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41E25DB" w14:textId="77777777" w:rsidR="0088795A" w:rsidRDefault="0088795A" w:rsidP="007334EA">
          <w:pPr>
            <w:spacing w:after="120"/>
            <w:ind w:left="567" w:firstLine="0"/>
            <w:contextualSpacing/>
            <w:jc w:val="center"/>
            <w:rPr>
              <w:rFonts w:ascii="Arial" w:hAnsi="Arial" w:cs="Arial"/>
              <w:b/>
              <w:bCs/>
            </w:rPr>
          </w:pPr>
        </w:p>
        <w:p w14:paraId="184B1B2A" w14:textId="77777777" w:rsidR="0088795A" w:rsidRDefault="0088795A" w:rsidP="007334EA">
          <w:pPr>
            <w:spacing w:after="120"/>
            <w:ind w:left="567" w:firstLine="0"/>
            <w:contextualSpacing/>
            <w:jc w:val="center"/>
            <w:rPr>
              <w:rFonts w:ascii="Arial" w:hAnsi="Arial" w:cs="Arial"/>
              <w:b/>
              <w:bCs/>
            </w:rPr>
          </w:pPr>
        </w:p>
        <w:p w14:paraId="6D70F98E" w14:textId="77777777" w:rsidR="0088795A" w:rsidRDefault="0088795A" w:rsidP="007334EA">
          <w:pPr>
            <w:spacing w:after="120"/>
            <w:ind w:left="567" w:firstLine="0"/>
            <w:contextualSpacing/>
            <w:jc w:val="center"/>
            <w:rPr>
              <w:rFonts w:ascii="Arial" w:hAnsi="Arial" w:cs="Arial"/>
              <w:b/>
              <w:bCs/>
            </w:rPr>
          </w:pPr>
        </w:p>
        <w:p w14:paraId="24BADC4B" w14:textId="77777777" w:rsidR="0088795A" w:rsidRDefault="0088795A" w:rsidP="007334EA">
          <w:pPr>
            <w:spacing w:after="120"/>
            <w:ind w:left="567" w:firstLine="0"/>
            <w:contextualSpacing/>
            <w:jc w:val="center"/>
            <w:rPr>
              <w:rFonts w:ascii="Arial" w:hAnsi="Arial" w:cs="Arial"/>
              <w:b/>
              <w:bCs/>
            </w:rPr>
          </w:pPr>
        </w:p>
        <w:p w14:paraId="735AABD0" w14:textId="77777777" w:rsidR="0088795A" w:rsidRDefault="0088795A" w:rsidP="007334EA">
          <w:pPr>
            <w:spacing w:after="120"/>
            <w:ind w:left="567" w:firstLine="0"/>
            <w:contextualSpacing/>
            <w:jc w:val="center"/>
            <w:rPr>
              <w:rFonts w:ascii="Arial" w:hAnsi="Arial" w:cs="Arial"/>
              <w:b/>
              <w:bCs/>
            </w:rPr>
          </w:pPr>
        </w:p>
        <w:p w14:paraId="5666F8E5" w14:textId="77777777" w:rsidR="00377D1D" w:rsidRDefault="00377D1D" w:rsidP="007334EA">
          <w:pPr>
            <w:spacing w:after="120"/>
            <w:ind w:left="567" w:firstLine="0"/>
            <w:contextualSpacing/>
            <w:jc w:val="center"/>
            <w:rPr>
              <w:rFonts w:ascii="Arial" w:hAnsi="Arial" w:cs="Arial"/>
              <w:b/>
              <w:bCs/>
            </w:rPr>
          </w:pPr>
        </w:p>
        <w:p w14:paraId="60833011" w14:textId="77777777" w:rsidR="00377D1D" w:rsidRDefault="00377D1D" w:rsidP="007334EA">
          <w:pPr>
            <w:spacing w:after="120"/>
            <w:ind w:left="567" w:firstLine="0"/>
            <w:contextualSpacing/>
            <w:jc w:val="center"/>
            <w:rPr>
              <w:rFonts w:ascii="Arial" w:hAnsi="Arial" w:cs="Arial"/>
              <w:b/>
              <w:bCs/>
            </w:rPr>
          </w:pPr>
        </w:p>
        <w:p w14:paraId="1E041B37" w14:textId="2FA1F5AD" w:rsidR="00360A21" w:rsidRPr="00B42119" w:rsidRDefault="0088795A" w:rsidP="007334EA">
          <w:pPr>
            <w:spacing w:after="120"/>
            <w:ind w:left="567" w:firstLine="0"/>
            <w:contextualSpacing/>
            <w:jc w:val="center"/>
            <w:rPr>
              <w:rFonts w:asciiTheme="majorBidi" w:hAnsiTheme="majorBidi" w:cstheme="majorBidi"/>
              <w:b/>
              <w:bCs/>
              <w:sz w:val="24"/>
              <w:szCs w:val="24"/>
            </w:rPr>
          </w:pPr>
          <w:r w:rsidRPr="00B42119">
            <w:rPr>
              <w:rFonts w:asciiTheme="majorBidi" w:hAnsiTheme="majorBidi" w:cstheme="majorBidi"/>
              <w:b/>
              <w:bCs/>
              <w:sz w:val="24"/>
              <w:szCs w:val="24"/>
            </w:rPr>
            <w:t>PADVARIŲ SOCIALINĖS GLOBOS NAMAI</w:t>
          </w:r>
        </w:p>
        <w:p w14:paraId="1B8666E3" w14:textId="212DE7F3" w:rsidR="0088795A" w:rsidRPr="00B42119" w:rsidRDefault="0088795A" w:rsidP="007334EA">
          <w:pPr>
            <w:spacing w:after="120"/>
            <w:ind w:left="567" w:firstLine="0"/>
            <w:contextualSpacing/>
            <w:jc w:val="center"/>
            <w:rPr>
              <w:rFonts w:asciiTheme="majorBidi" w:hAnsiTheme="majorBidi" w:cstheme="majorBidi"/>
              <w:b/>
              <w:bCs/>
              <w:sz w:val="24"/>
              <w:szCs w:val="24"/>
            </w:rPr>
          </w:pPr>
          <w:r w:rsidRPr="00B42119">
            <w:rPr>
              <w:rFonts w:asciiTheme="majorBidi" w:hAnsiTheme="majorBidi" w:cstheme="majorBidi"/>
              <w:b/>
              <w:bCs/>
              <w:sz w:val="24"/>
              <w:szCs w:val="24"/>
            </w:rPr>
            <w:t>2026</w:t>
          </w:r>
          <w:r w:rsidR="003C3643" w:rsidRPr="00B42119">
            <w:rPr>
              <w:rFonts w:asciiTheme="majorBidi" w:hAnsiTheme="majorBidi" w:cstheme="majorBidi"/>
              <w:b/>
              <w:bCs/>
              <w:sz w:val="24"/>
              <w:szCs w:val="24"/>
            </w:rPr>
            <w:t xml:space="preserve"> m. birželio </w:t>
          </w:r>
          <w:r w:rsidR="00600EF3">
            <w:rPr>
              <w:rFonts w:asciiTheme="majorBidi" w:hAnsiTheme="majorBidi" w:cstheme="majorBidi"/>
              <w:b/>
              <w:bCs/>
              <w:sz w:val="24"/>
              <w:szCs w:val="24"/>
            </w:rPr>
            <w:t>1</w:t>
          </w:r>
          <w:r w:rsidR="00DC244F">
            <w:rPr>
              <w:rFonts w:asciiTheme="majorBidi" w:hAnsiTheme="majorBidi" w:cstheme="majorBidi"/>
              <w:b/>
              <w:bCs/>
              <w:sz w:val="24"/>
              <w:szCs w:val="24"/>
            </w:rPr>
            <w:t>5</w:t>
          </w:r>
          <w:r w:rsidR="003C3643" w:rsidRPr="00B42119">
            <w:rPr>
              <w:rFonts w:asciiTheme="majorBidi" w:hAnsiTheme="majorBidi" w:cstheme="majorBidi"/>
              <w:b/>
              <w:bCs/>
              <w:sz w:val="24"/>
              <w:szCs w:val="24"/>
            </w:rPr>
            <w:t xml:space="preserve"> d. </w:t>
          </w:r>
        </w:p>
        <w:p w14:paraId="47B8E29B" w14:textId="1ADA2B87" w:rsidR="00D526C8" w:rsidRPr="00B42119" w:rsidRDefault="00D526C8" w:rsidP="007334EA">
          <w:pPr>
            <w:spacing w:after="120"/>
            <w:ind w:left="567" w:firstLine="0"/>
            <w:contextualSpacing/>
            <w:jc w:val="center"/>
            <w:rPr>
              <w:rFonts w:asciiTheme="majorBidi" w:hAnsiTheme="majorBidi" w:cstheme="majorBidi"/>
              <w:sz w:val="24"/>
              <w:szCs w:val="24"/>
            </w:rPr>
          </w:pPr>
        </w:p>
        <w:p w14:paraId="47EF0C37" w14:textId="19126F9D" w:rsidR="00D526C8" w:rsidRPr="00B42119" w:rsidRDefault="00D526C8" w:rsidP="007334EA">
          <w:pPr>
            <w:spacing w:after="120"/>
            <w:ind w:left="567" w:firstLine="0"/>
            <w:contextualSpacing/>
            <w:jc w:val="center"/>
            <w:rPr>
              <w:rFonts w:asciiTheme="majorBidi" w:hAnsiTheme="majorBidi" w:cstheme="majorBidi"/>
              <w:sz w:val="24"/>
              <w:szCs w:val="24"/>
            </w:rPr>
          </w:pPr>
        </w:p>
        <w:p w14:paraId="7350A7E2" w14:textId="78457EBC" w:rsidR="00D526C8" w:rsidRPr="00B42119" w:rsidRDefault="00D526C8" w:rsidP="007334EA">
          <w:pPr>
            <w:spacing w:after="120"/>
            <w:ind w:left="567" w:firstLine="0"/>
            <w:contextualSpacing/>
            <w:jc w:val="center"/>
            <w:rPr>
              <w:rFonts w:asciiTheme="majorBidi" w:hAnsiTheme="majorBidi" w:cstheme="majorBidi"/>
              <w:sz w:val="24"/>
              <w:szCs w:val="24"/>
            </w:rPr>
          </w:pPr>
        </w:p>
        <w:p w14:paraId="18ACC6AD" w14:textId="138D2C06" w:rsidR="00D526C8" w:rsidRPr="00B42119" w:rsidRDefault="00C006CB" w:rsidP="0088795A">
          <w:pPr>
            <w:spacing w:after="120" w:line="240" w:lineRule="auto"/>
            <w:ind w:left="567" w:firstLine="0"/>
            <w:contextualSpacing/>
            <w:jc w:val="center"/>
            <w:rPr>
              <w:rFonts w:asciiTheme="majorBidi" w:hAnsiTheme="majorBidi" w:cstheme="majorBidi"/>
              <w:b/>
              <w:bCs/>
              <w:sz w:val="24"/>
              <w:szCs w:val="24"/>
            </w:rPr>
          </w:pPr>
          <w:r w:rsidRPr="00B42119">
            <w:rPr>
              <w:rFonts w:asciiTheme="majorBidi" w:hAnsiTheme="majorBidi" w:cstheme="majorBidi"/>
              <w:b/>
              <w:bCs/>
              <w:sz w:val="24"/>
              <w:szCs w:val="24"/>
            </w:rPr>
            <w:t xml:space="preserve">MAŽOS VERTĖS </w:t>
          </w:r>
          <w:r w:rsidR="00D526C8" w:rsidRPr="00B42119">
            <w:rPr>
              <w:rFonts w:asciiTheme="majorBidi" w:hAnsiTheme="majorBidi" w:cstheme="majorBidi"/>
              <w:b/>
              <w:bCs/>
              <w:sz w:val="24"/>
              <w:szCs w:val="24"/>
            </w:rPr>
            <w:t>VIEŠOJO PIRKIMO „</w:t>
          </w:r>
          <w:r w:rsidR="00377D1D" w:rsidRPr="00377D1D">
            <w:rPr>
              <w:rFonts w:asciiTheme="majorBidi" w:hAnsiTheme="majorBidi" w:cstheme="majorBidi"/>
              <w:b/>
              <w:bCs/>
              <w:sz w:val="24"/>
              <w:szCs w:val="24"/>
            </w:rPr>
            <w:t>PADVARIŲ SOCIALINĖS GLOBOS NAMŲ I, II, III KORPUSŲ VIDAUS PATALPŲ PAPRASTOJO REMONTO DARBAI</w:t>
          </w:r>
          <w:r w:rsidR="00D526C8" w:rsidRPr="00B42119">
            <w:rPr>
              <w:rFonts w:asciiTheme="majorBidi" w:hAnsiTheme="majorBidi" w:cstheme="majorBidi"/>
              <w:b/>
              <w:bCs/>
              <w:sz w:val="24"/>
              <w:szCs w:val="24"/>
            </w:rPr>
            <w:t>“</w:t>
          </w:r>
          <w:r w:rsidR="0088795A" w:rsidRPr="00B42119">
            <w:rPr>
              <w:rFonts w:asciiTheme="majorBidi" w:hAnsiTheme="majorBidi" w:cstheme="majorBidi"/>
              <w:b/>
              <w:bCs/>
              <w:sz w:val="24"/>
              <w:szCs w:val="24"/>
            </w:rPr>
            <w:t xml:space="preserve"> </w:t>
          </w:r>
          <w:r w:rsidR="00DF1318" w:rsidRPr="00B42119">
            <w:rPr>
              <w:rFonts w:asciiTheme="majorBidi" w:hAnsiTheme="majorBidi" w:cstheme="majorBidi"/>
              <w:b/>
              <w:bCs/>
              <w:sz w:val="24"/>
              <w:szCs w:val="24"/>
            </w:rPr>
            <w:t>SKELBIAM</w:t>
          </w:r>
          <w:r w:rsidR="0019623B" w:rsidRPr="00B42119">
            <w:rPr>
              <w:rFonts w:asciiTheme="majorBidi" w:hAnsiTheme="majorBidi" w:cstheme="majorBidi"/>
              <w:b/>
              <w:bCs/>
              <w:sz w:val="24"/>
              <w:szCs w:val="24"/>
            </w:rPr>
            <w:t>OS APKLAUSOS</w:t>
          </w:r>
          <w:r w:rsidR="00D526C8" w:rsidRPr="00B42119">
            <w:rPr>
              <w:rFonts w:asciiTheme="majorBidi" w:hAnsiTheme="majorBidi" w:cstheme="majorBidi"/>
              <w:b/>
              <w:bCs/>
              <w:sz w:val="24"/>
              <w:szCs w:val="24"/>
            </w:rPr>
            <w:t xml:space="preserve"> </w:t>
          </w:r>
          <w:r w:rsidR="00E861F5" w:rsidRPr="00B42119">
            <w:rPr>
              <w:rFonts w:asciiTheme="majorBidi" w:hAnsiTheme="majorBidi" w:cstheme="majorBidi"/>
              <w:b/>
              <w:bCs/>
              <w:sz w:val="24"/>
              <w:szCs w:val="24"/>
            </w:rPr>
            <w:t xml:space="preserve">SPECIALIOSIOS </w:t>
          </w:r>
          <w:r w:rsidR="00D526C8" w:rsidRPr="00B42119">
            <w:rPr>
              <w:rFonts w:asciiTheme="majorBidi" w:hAnsiTheme="majorBidi" w:cstheme="majorBidi"/>
              <w:b/>
              <w:bCs/>
              <w:sz w:val="24"/>
              <w:szCs w:val="24"/>
            </w:rPr>
            <w:t>SĄLYGOS</w:t>
          </w:r>
          <w:r w:rsidR="00110582" w:rsidRPr="00B42119">
            <w:rPr>
              <w:rFonts w:asciiTheme="majorBidi" w:hAnsiTheme="majorBidi" w:cstheme="majorBidi"/>
              <w:b/>
              <w:bCs/>
              <w:sz w:val="24"/>
              <w:szCs w:val="24"/>
            </w:rPr>
            <w:t xml:space="preserve"> </w:t>
          </w:r>
        </w:p>
        <w:p w14:paraId="517C01D9" w14:textId="6B75BE87" w:rsidR="001C24BC" w:rsidRDefault="00D53BF4" w:rsidP="001A2892">
          <w:pPr>
            <w:spacing w:after="120" w:line="240" w:lineRule="auto"/>
            <w:ind w:left="567" w:firstLine="0"/>
            <w:contextualSpacing/>
            <w:jc w:val="center"/>
            <w:rPr>
              <w:rFonts w:ascii="Arial" w:hAnsi="Arial" w:cs="Arial"/>
            </w:rPr>
          </w:pPr>
          <w:r w:rsidRPr="00B42119">
            <w:rPr>
              <w:rFonts w:asciiTheme="majorBidi" w:hAnsiTheme="majorBidi" w:cstheme="majorBidi"/>
              <w:b/>
              <w:bCs/>
              <w:sz w:val="24"/>
              <w:szCs w:val="24"/>
            </w:rPr>
            <w:t>V</w:t>
          </w:r>
          <w:r w:rsidR="00755F3B" w:rsidRPr="00B42119">
            <w:rPr>
              <w:rFonts w:asciiTheme="majorBidi" w:hAnsiTheme="majorBidi" w:cstheme="majorBidi"/>
              <w:b/>
              <w:bCs/>
              <w:sz w:val="24"/>
              <w:szCs w:val="24"/>
            </w:rPr>
            <w:t>ersija</w:t>
          </w:r>
          <w:r w:rsidRPr="00B42119">
            <w:rPr>
              <w:rFonts w:asciiTheme="majorBidi" w:hAnsiTheme="majorBidi" w:cstheme="majorBidi"/>
              <w:b/>
              <w:bCs/>
              <w:sz w:val="24"/>
              <w:szCs w:val="24"/>
            </w:rPr>
            <w:t xml:space="preserve"> Nr. </w:t>
          </w:r>
          <w:r w:rsidR="0088795A" w:rsidRPr="00B42119">
            <w:rPr>
              <w:rFonts w:asciiTheme="majorBidi" w:hAnsiTheme="majorBidi" w:cstheme="majorBidi"/>
              <w:b/>
              <w:bCs/>
              <w:sz w:val="24"/>
              <w:szCs w:val="24"/>
            </w:rPr>
            <w:t>1</w:t>
          </w:r>
          <w:r w:rsidR="005F13F0" w:rsidRPr="0493D5F8">
            <w:rPr>
              <w:rFonts w:ascii="Arial" w:hAnsi="Arial" w:cs="Arial"/>
            </w:rPr>
            <w:br w:type="page"/>
          </w:r>
        </w:p>
        <w:sdt>
          <w:sdtPr>
            <w:rPr>
              <w:rFonts w:ascii="Times New Roman" w:eastAsiaTheme="minorEastAsia" w:hAnsi="Times New Roman" w:cs="Times New Roman"/>
              <w:b w:val="0"/>
              <w:color w:val="auto"/>
              <w:sz w:val="21"/>
              <w:szCs w:val="24"/>
            </w:rPr>
            <w:id w:val="1253785632"/>
            <w:docPartObj>
              <w:docPartGallery w:val="Table of Contents"/>
              <w:docPartUnique/>
            </w:docPartObj>
          </w:sdtPr>
          <w:sdtEndPr>
            <w:rPr>
              <w:bCs/>
              <w:noProof/>
              <w:szCs w:val="21"/>
            </w:rPr>
          </w:sdtEndPr>
          <w:sdtContent>
            <w:p w14:paraId="52073D81" w14:textId="2149DEA5" w:rsidR="00173FBA" w:rsidRPr="00CE1F4C" w:rsidRDefault="00173FBA" w:rsidP="009E5322">
              <w:pPr>
                <w:pStyle w:val="Turinioantrat"/>
                <w:pBdr>
                  <w:bottom w:val="single" w:sz="4" w:space="0" w:color="ED7D31" w:themeColor="accent2"/>
                </w:pBdr>
                <w:tabs>
                  <w:tab w:val="left" w:pos="6555"/>
                </w:tabs>
                <w:ind w:firstLine="0"/>
                <w:rPr>
                  <w:rFonts w:ascii="Times New Roman" w:hAnsi="Times New Roman" w:cs="Times New Roman"/>
                  <w:szCs w:val="24"/>
                </w:rPr>
              </w:pPr>
              <w:r w:rsidRPr="00CE1F4C">
                <w:rPr>
                  <w:rFonts w:ascii="Times New Roman" w:hAnsi="Times New Roman" w:cs="Times New Roman"/>
                  <w:szCs w:val="24"/>
                </w:rPr>
                <w:t>T</w:t>
              </w:r>
              <w:r w:rsidR="00F42EC8" w:rsidRPr="00CE1F4C">
                <w:rPr>
                  <w:rFonts w:ascii="Times New Roman" w:hAnsi="Times New Roman" w:cs="Times New Roman"/>
                  <w:szCs w:val="24"/>
                </w:rPr>
                <w:t>URINYS</w:t>
              </w:r>
            </w:p>
            <w:p w14:paraId="09197BAA" w14:textId="3BBE19EF" w:rsidR="00B42119" w:rsidRPr="00600EF3" w:rsidRDefault="00173FBA" w:rsidP="00600EF3">
              <w:pPr>
                <w:rPr>
                  <w:rFonts w:asciiTheme="majorBidi" w:hAnsiTheme="majorBidi" w:cstheme="majorBidi"/>
                  <w:noProof/>
                  <w:kern w:val="2"/>
                  <w:sz w:val="24"/>
                  <w:szCs w:val="24"/>
                  <w:lang w:val="en-US" w:eastAsia="en-US"/>
                  <w14:ligatures w14:val="standardContextual"/>
                </w:rPr>
              </w:pPr>
              <w:r w:rsidRPr="00600EF3">
                <w:rPr>
                  <w:rFonts w:asciiTheme="majorBidi" w:hAnsiTheme="majorBidi" w:cstheme="majorBidi"/>
                  <w:sz w:val="24"/>
                  <w:szCs w:val="24"/>
                </w:rPr>
                <w:fldChar w:fldCharType="begin"/>
              </w:r>
              <w:r w:rsidRPr="00600EF3">
                <w:rPr>
                  <w:rFonts w:asciiTheme="majorBidi" w:hAnsiTheme="majorBidi" w:cstheme="majorBidi"/>
                  <w:sz w:val="24"/>
                  <w:szCs w:val="24"/>
                </w:rPr>
                <w:instrText xml:space="preserve"> TOC \o "1-3" \h \z \u </w:instrText>
              </w:r>
              <w:r w:rsidRPr="00600EF3">
                <w:rPr>
                  <w:rFonts w:asciiTheme="majorBidi" w:hAnsiTheme="majorBidi" w:cstheme="majorBidi"/>
                  <w:sz w:val="24"/>
                  <w:szCs w:val="24"/>
                </w:rPr>
                <w:fldChar w:fldCharType="separate"/>
              </w:r>
              <w:hyperlink w:anchor="_Toc232157773" w:history="1">
                <w:r w:rsidR="00B42119" w:rsidRPr="00600EF3">
                  <w:rPr>
                    <w:rStyle w:val="Hipersaitas"/>
                    <w:rFonts w:asciiTheme="majorBidi" w:hAnsiTheme="majorBidi" w:cstheme="majorBidi"/>
                    <w:noProof/>
                    <w:sz w:val="24"/>
                    <w:szCs w:val="24"/>
                  </w:rPr>
                  <w:t>1.</w:t>
                </w:r>
                <w:r w:rsidR="00B42119" w:rsidRPr="00600EF3">
                  <w:rPr>
                    <w:rFonts w:asciiTheme="majorBidi" w:hAnsiTheme="majorBidi" w:cstheme="majorBidi"/>
                    <w:noProof/>
                    <w:kern w:val="2"/>
                    <w:sz w:val="24"/>
                    <w:szCs w:val="24"/>
                    <w:lang w:val="en-US" w:eastAsia="en-US"/>
                    <w14:ligatures w14:val="standardContextual"/>
                  </w:rPr>
                  <w:t xml:space="preserve"> </w:t>
                </w:r>
                <w:r w:rsidR="00B42119" w:rsidRPr="00600EF3">
                  <w:rPr>
                    <w:rStyle w:val="Hipersaitas"/>
                    <w:rFonts w:asciiTheme="majorBidi" w:hAnsiTheme="majorBidi" w:cstheme="majorBidi"/>
                    <w:noProof/>
                    <w:sz w:val="24"/>
                    <w:szCs w:val="24"/>
                  </w:rPr>
                  <w:t>BENDRA INFORMACIJA</w:t>
                </w:r>
                <w:r w:rsidR="00B42119" w:rsidRPr="00600EF3">
                  <w:rPr>
                    <w:rFonts w:asciiTheme="majorBidi" w:hAnsiTheme="majorBidi" w:cstheme="majorBidi"/>
                    <w:noProof/>
                    <w:webHidden/>
                    <w:sz w:val="24"/>
                    <w:szCs w:val="24"/>
                  </w:rPr>
                  <w:tab/>
                </w:r>
                <w:r w:rsidR="00600EF3">
                  <w:rPr>
                    <w:rFonts w:asciiTheme="majorBidi" w:hAnsiTheme="majorBidi" w:cstheme="majorBidi"/>
                    <w:noProof/>
                    <w:webHidden/>
                    <w:sz w:val="24"/>
                    <w:szCs w:val="24"/>
                  </w:rPr>
                  <w:t xml:space="preserve">                                                                                       </w:t>
                </w:r>
                <w:r w:rsidR="00B42119" w:rsidRPr="00600EF3">
                  <w:rPr>
                    <w:rFonts w:asciiTheme="majorBidi" w:hAnsiTheme="majorBidi" w:cstheme="majorBidi"/>
                    <w:noProof/>
                    <w:webHidden/>
                    <w:sz w:val="24"/>
                    <w:szCs w:val="24"/>
                  </w:rPr>
                  <w:fldChar w:fldCharType="begin"/>
                </w:r>
                <w:r w:rsidR="00B42119" w:rsidRPr="00600EF3">
                  <w:rPr>
                    <w:rFonts w:asciiTheme="majorBidi" w:hAnsiTheme="majorBidi" w:cstheme="majorBidi"/>
                    <w:noProof/>
                    <w:webHidden/>
                    <w:sz w:val="24"/>
                    <w:szCs w:val="24"/>
                  </w:rPr>
                  <w:instrText xml:space="preserve"> PAGEREF _Toc232157773 \h </w:instrText>
                </w:r>
                <w:r w:rsidR="00B42119" w:rsidRPr="00600EF3">
                  <w:rPr>
                    <w:rFonts w:asciiTheme="majorBidi" w:hAnsiTheme="majorBidi" w:cstheme="majorBidi"/>
                    <w:noProof/>
                    <w:webHidden/>
                    <w:sz w:val="24"/>
                    <w:szCs w:val="24"/>
                  </w:rPr>
                </w:r>
                <w:r w:rsidR="00B42119" w:rsidRPr="00600EF3">
                  <w:rPr>
                    <w:rFonts w:asciiTheme="majorBidi" w:hAnsiTheme="majorBidi" w:cstheme="majorBidi"/>
                    <w:noProof/>
                    <w:webHidden/>
                    <w:sz w:val="24"/>
                    <w:szCs w:val="24"/>
                  </w:rPr>
                  <w:fldChar w:fldCharType="separate"/>
                </w:r>
                <w:r w:rsidR="00B42119" w:rsidRPr="00600EF3">
                  <w:rPr>
                    <w:rFonts w:asciiTheme="majorBidi" w:hAnsiTheme="majorBidi" w:cstheme="majorBidi"/>
                    <w:noProof/>
                    <w:webHidden/>
                    <w:sz w:val="24"/>
                    <w:szCs w:val="24"/>
                  </w:rPr>
                  <w:t>2</w:t>
                </w:r>
                <w:r w:rsidR="00B42119" w:rsidRPr="00600EF3">
                  <w:rPr>
                    <w:rFonts w:asciiTheme="majorBidi" w:hAnsiTheme="majorBidi" w:cstheme="majorBidi"/>
                    <w:noProof/>
                    <w:webHidden/>
                    <w:sz w:val="24"/>
                    <w:szCs w:val="24"/>
                  </w:rPr>
                  <w:fldChar w:fldCharType="end"/>
                </w:r>
              </w:hyperlink>
            </w:p>
            <w:p w14:paraId="31A9DE42" w14:textId="2CE10DB4" w:rsidR="00B42119" w:rsidRPr="00600EF3" w:rsidRDefault="00B42119" w:rsidP="00600EF3">
              <w:pPr>
                <w:rPr>
                  <w:rFonts w:asciiTheme="majorBidi" w:hAnsiTheme="majorBidi" w:cstheme="majorBidi"/>
                  <w:noProof/>
                  <w:kern w:val="2"/>
                  <w:sz w:val="24"/>
                  <w:szCs w:val="24"/>
                  <w:lang w:val="en-US" w:eastAsia="en-US"/>
                  <w14:ligatures w14:val="standardContextual"/>
                </w:rPr>
              </w:pPr>
              <w:hyperlink w:anchor="_Toc232157774" w:history="1">
                <w:r w:rsidRPr="00600EF3">
                  <w:rPr>
                    <w:rStyle w:val="Hipersaitas"/>
                    <w:rFonts w:asciiTheme="majorBidi" w:hAnsiTheme="majorBidi" w:cstheme="majorBidi"/>
                    <w:noProof/>
                    <w:sz w:val="24"/>
                    <w:szCs w:val="24"/>
                  </w:rPr>
                  <w:t>2. PIRKIMO OBJEKTAS</w:t>
                </w:r>
                <w:r w:rsidRPr="00600EF3">
                  <w:rPr>
                    <w:rFonts w:asciiTheme="majorBidi" w:hAnsiTheme="majorBidi" w:cstheme="majorBidi"/>
                    <w:noProof/>
                    <w:webHidden/>
                    <w:sz w:val="24"/>
                    <w:szCs w:val="24"/>
                  </w:rPr>
                  <w:tab/>
                </w:r>
                <w:r w:rsidR="00600EF3">
                  <w:rPr>
                    <w:rFonts w:asciiTheme="majorBidi" w:hAnsiTheme="majorBidi" w:cstheme="majorBidi"/>
                    <w:noProof/>
                    <w:webHidden/>
                    <w:sz w:val="24"/>
                    <w:szCs w:val="24"/>
                  </w:rPr>
                  <w:t xml:space="preserve">                                                                                              </w:t>
                </w:r>
                <w:r w:rsidRPr="00600EF3">
                  <w:rPr>
                    <w:rFonts w:asciiTheme="majorBidi" w:hAnsiTheme="majorBidi" w:cstheme="majorBidi"/>
                    <w:noProof/>
                    <w:webHidden/>
                    <w:sz w:val="24"/>
                    <w:szCs w:val="24"/>
                  </w:rPr>
                  <w:fldChar w:fldCharType="begin"/>
                </w:r>
                <w:r w:rsidRPr="00600EF3">
                  <w:rPr>
                    <w:rFonts w:asciiTheme="majorBidi" w:hAnsiTheme="majorBidi" w:cstheme="majorBidi"/>
                    <w:noProof/>
                    <w:webHidden/>
                    <w:sz w:val="24"/>
                    <w:szCs w:val="24"/>
                  </w:rPr>
                  <w:instrText xml:space="preserve"> PAGEREF _Toc232157774 \h </w:instrText>
                </w:r>
                <w:r w:rsidRPr="00600EF3">
                  <w:rPr>
                    <w:rFonts w:asciiTheme="majorBidi" w:hAnsiTheme="majorBidi" w:cstheme="majorBidi"/>
                    <w:noProof/>
                    <w:webHidden/>
                    <w:sz w:val="24"/>
                    <w:szCs w:val="24"/>
                  </w:rPr>
                </w:r>
                <w:r w:rsidRPr="00600EF3">
                  <w:rPr>
                    <w:rFonts w:asciiTheme="majorBidi" w:hAnsiTheme="majorBidi" w:cstheme="majorBidi"/>
                    <w:noProof/>
                    <w:webHidden/>
                    <w:sz w:val="24"/>
                    <w:szCs w:val="24"/>
                  </w:rPr>
                  <w:fldChar w:fldCharType="separate"/>
                </w:r>
                <w:r w:rsidRPr="00600EF3">
                  <w:rPr>
                    <w:rFonts w:asciiTheme="majorBidi" w:hAnsiTheme="majorBidi" w:cstheme="majorBidi"/>
                    <w:noProof/>
                    <w:webHidden/>
                    <w:sz w:val="24"/>
                    <w:szCs w:val="24"/>
                  </w:rPr>
                  <w:t>2</w:t>
                </w:r>
                <w:r w:rsidRPr="00600EF3">
                  <w:rPr>
                    <w:rFonts w:asciiTheme="majorBidi" w:hAnsiTheme="majorBidi" w:cstheme="majorBidi"/>
                    <w:noProof/>
                    <w:webHidden/>
                    <w:sz w:val="24"/>
                    <w:szCs w:val="24"/>
                  </w:rPr>
                  <w:fldChar w:fldCharType="end"/>
                </w:r>
              </w:hyperlink>
            </w:p>
            <w:p w14:paraId="5CC057FA" w14:textId="30D0BAEB" w:rsidR="00B42119" w:rsidRPr="00600EF3" w:rsidRDefault="00B42119" w:rsidP="00600EF3">
              <w:pPr>
                <w:rPr>
                  <w:rFonts w:asciiTheme="majorBidi" w:hAnsiTheme="majorBidi" w:cstheme="majorBidi"/>
                  <w:noProof/>
                  <w:kern w:val="2"/>
                  <w:sz w:val="24"/>
                  <w:szCs w:val="24"/>
                  <w:lang w:val="en-US" w:eastAsia="en-US"/>
                  <w14:ligatures w14:val="standardContextual"/>
                </w:rPr>
              </w:pPr>
              <w:hyperlink w:anchor="_Toc232157775" w:history="1">
                <w:r w:rsidRPr="00600EF3">
                  <w:rPr>
                    <w:rStyle w:val="Hipersaitas"/>
                    <w:rFonts w:asciiTheme="majorBidi" w:hAnsiTheme="majorBidi" w:cstheme="majorBidi"/>
                    <w:noProof/>
                    <w:sz w:val="24"/>
                    <w:szCs w:val="24"/>
                  </w:rPr>
                  <w:t>3.</w:t>
                </w:r>
                <w:r w:rsidR="00600EF3">
                  <w:rPr>
                    <w:rStyle w:val="Hipersaitas"/>
                    <w:rFonts w:asciiTheme="majorBidi" w:hAnsiTheme="majorBidi" w:cstheme="majorBidi"/>
                    <w:noProof/>
                    <w:sz w:val="24"/>
                    <w:szCs w:val="24"/>
                  </w:rPr>
                  <w:t xml:space="preserve"> </w:t>
                </w:r>
                <w:r w:rsidRPr="00600EF3">
                  <w:rPr>
                    <w:rStyle w:val="Hipersaitas"/>
                    <w:rFonts w:asciiTheme="majorBidi" w:hAnsiTheme="majorBidi" w:cstheme="majorBidi"/>
                    <w:noProof/>
                    <w:sz w:val="24"/>
                    <w:szCs w:val="24"/>
                  </w:rPr>
                  <w:t>TIEKĖJŲ PAŠALINIMO PAGRINDAI, KVALIFIKACIJOS REIKALAVIMAI IR REIKALAUJAMI KOKYBĖS VADYBOS SISTEMOS IR (ARBA) APLINKOS APSAUGOS VADYBOS SISTEMOS STANDARTAI</w:t>
                </w:r>
                <w:r w:rsidRPr="00600EF3">
                  <w:rPr>
                    <w:rFonts w:asciiTheme="majorBidi" w:hAnsiTheme="majorBidi" w:cstheme="majorBidi"/>
                    <w:noProof/>
                    <w:webHidden/>
                    <w:sz w:val="24"/>
                    <w:szCs w:val="24"/>
                  </w:rPr>
                  <w:tab/>
                </w:r>
                <w:r w:rsidR="00600EF3">
                  <w:rPr>
                    <w:rFonts w:asciiTheme="majorBidi" w:hAnsiTheme="majorBidi" w:cstheme="majorBidi"/>
                    <w:noProof/>
                    <w:webHidden/>
                    <w:sz w:val="24"/>
                    <w:szCs w:val="24"/>
                  </w:rPr>
                  <w:t xml:space="preserve">                                                                                 </w:t>
                </w:r>
                <w:r w:rsidRPr="00600EF3">
                  <w:rPr>
                    <w:rFonts w:asciiTheme="majorBidi" w:hAnsiTheme="majorBidi" w:cstheme="majorBidi"/>
                    <w:noProof/>
                    <w:webHidden/>
                    <w:sz w:val="24"/>
                    <w:szCs w:val="24"/>
                  </w:rPr>
                  <w:fldChar w:fldCharType="begin"/>
                </w:r>
                <w:r w:rsidRPr="00600EF3">
                  <w:rPr>
                    <w:rFonts w:asciiTheme="majorBidi" w:hAnsiTheme="majorBidi" w:cstheme="majorBidi"/>
                    <w:noProof/>
                    <w:webHidden/>
                    <w:sz w:val="24"/>
                    <w:szCs w:val="24"/>
                  </w:rPr>
                  <w:instrText xml:space="preserve"> PAGEREF _Toc232157775 \h </w:instrText>
                </w:r>
                <w:r w:rsidRPr="00600EF3">
                  <w:rPr>
                    <w:rFonts w:asciiTheme="majorBidi" w:hAnsiTheme="majorBidi" w:cstheme="majorBidi"/>
                    <w:noProof/>
                    <w:webHidden/>
                    <w:sz w:val="24"/>
                    <w:szCs w:val="24"/>
                  </w:rPr>
                </w:r>
                <w:r w:rsidRPr="00600EF3">
                  <w:rPr>
                    <w:rFonts w:asciiTheme="majorBidi" w:hAnsiTheme="majorBidi" w:cstheme="majorBidi"/>
                    <w:noProof/>
                    <w:webHidden/>
                    <w:sz w:val="24"/>
                    <w:szCs w:val="24"/>
                  </w:rPr>
                  <w:fldChar w:fldCharType="separate"/>
                </w:r>
                <w:r w:rsidRPr="00600EF3">
                  <w:rPr>
                    <w:rFonts w:asciiTheme="majorBidi" w:hAnsiTheme="majorBidi" w:cstheme="majorBidi"/>
                    <w:noProof/>
                    <w:webHidden/>
                    <w:sz w:val="24"/>
                    <w:szCs w:val="24"/>
                  </w:rPr>
                  <w:t>2</w:t>
                </w:r>
                <w:r w:rsidRPr="00600EF3">
                  <w:rPr>
                    <w:rFonts w:asciiTheme="majorBidi" w:hAnsiTheme="majorBidi" w:cstheme="majorBidi"/>
                    <w:noProof/>
                    <w:webHidden/>
                    <w:sz w:val="24"/>
                    <w:szCs w:val="24"/>
                  </w:rPr>
                  <w:fldChar w:fldCharType="end"/>
                </w:r>
              </w:hyperlink>
            </w:p>
            <w:p w14:paraId="59FBEF08" w14:textId="1B5605B7" w:rsidR="00B42119" w:rsidRPr="00600EF3" w:rsidRDefault="00B42119" w:rsidP="00600EF3">
              <w:pPr>
                <w:rPr>
                  <w:rFonts w:asciiTheme="majorBidi" w:hAnsiTheme="majorBidi" w:cstheme="majorBidi"/>
                  <w:noProof/>
                  <w:kern w:val="2"/>
                  <w:sz w:val="24"/>
                  <w:szCs w:val="24"/>
                  <w:lang w:val="en-US" w:eastAsia="en-US"/>
                  <w14:ligatures w14:val="standardContextual"/>
                </w:rPr>
              </w:pPr>
              <w:hyperlink w:anchor="_Toc232157776" w:history="1">
                <w:r w:rsidRPr="00600EF3">
                  <w:rPr>
                    <w:rStyle w:val="Hipersaitas"/>
                    <w:rFonts w:asciiTheme="majorBidi" w:hAnsiTheme="majorBidi" w:cstheme="majorBidi"/>
                    <w:noProof/>
                    <w:sz w:val="24"/>
                    <w:szCs w:val="24"/>
                  </w:rPr>
                  <w:t>4. REIKALAVIMAI, SUSIJĘ SU NACIONALINIU SAUGUMU</w:t>
                </w:r>
                <w:r w:rsidRPr="00600EF3">
                  <w:rPr>
                    <w:rFonts w:asciiTheme="majorBidi" w:hAnsiTheme="majorBidi" w:cstheme="majorBidi"/>
                    <w:noProof/>
                    <w:webHidden/>
                    <w:sz w:val="24"/>
                    <w:szCs w:val="24"/>
                  </w:rPr>
                  <w:tab/>
                </w:r>
                <w:r w:rsidR="00600EF3">
                  <w:rPr>
                    <w:rFonts w:asciiTheme="majorBidi" w:hAnsiTheme="majorBidi" w:cstheme="majorBidi"/>
                    <w:noProof/>
                    <w:webHidden/>
                    <w:sz w:val="24"/>
                    <w:szCs w:val="24"/>
                  </w:rPr>
                  <w:t xml:space="preserve">                                  </w:t>
                </w:r>
                <w:r w:rsidRPr="00600EF3">
                  <w:rPr>
                    <w:rFonts w:asciiTheme="majorBidi" w:hAnsiTheme="majorBidi" w:cstheme="majorBidi"/>
                    <w:noProof/>
                    <w:webHidden/>
                    <w:sz w:val="24"/>
                    <w:szCs w:val="24"/>
                  </w:rPr>
                  <w:fldChar w:fldCharType="begin"/>
                </w:r>
                <w:r w:rsidRPr="00600EF3">
                  <w:rPr>
                    <w:rFonts w:asciiTheme="majorBidi" w:hAnsiTheme="majorBidi" w:cstheme="majorBidi"/>
                    <w:noProof/>
                    <w:webHidden/>
                    <w:sz w:val="24"/>
                    <w:szCs w:val="24"/>
                  </w:rPr>
                  <w:instrText xml:space="preserve"> PAGEREF _Toc232157776 \h </w:instrText>
                </w:r>
                <w:r w:rsidRPr="00600EF3">
                  <w:rPr>
                    <w:rFonts w:asciiTheme="majorBidi" w:hAnsiTheme="majorBidi" w:cstheme="majorBidi"/>
                    <w:noProof/>
                    <w:webHidden/>
                    <w:sz w:val="24"/>
                    <w:szCs w:val="24"/>
                  </w:rPr>
                </w:r>
                <w:r w:rsidRPr="00600EF3">
                  <w:rPr>
                    <w:rFonts w:asciiTheme="majorBidi" w:hAnsiTheme="majorBidi" w:cstheme="majorBidi"/>
                    <w:noProof/>
                    <w:webHidden/>
                    <w:sz w:val="24"/>
                    <w:szCs w:val="24"/>
                  </w:rPr>
                  <w:fldChar w:fldCharType="separate"/>
                </w:r>
                <w:r w:rsidRPr="00600EF3">
                  <w:rPr>
                    <w:rFonts w:asciiTheme="majorBidi" w:hAnsiTheme="majorBidi" w:cstheme="majorBidi"/>
                    <w:noProof/>
                    <w:webHidden/>
                    <w:sz w:val="24"/>
                    <w:szCs w:val="24"/>
                  </w:rPr>
                  <w:t>3</w:t>
                </w:r>
                <w:r w:rsidRPr="00600EF3">
                  <w:rPr>
                    <w:rFonts w:asciiTheme="majorBidi" w:hAnsiTheme="majorBidi" w:cstheme="majorBidi"/>
                    <w:noProof/>
                    <w:webHidden/>
                    <w:sz w:val="24"/>
                    <w:szCs w:val="24"/>
                  </w:rPr>
                  <w:fldChar w:fldCharType="end"/>
                </w:r>
              </w:hyperlink>
            </w:p>
            <w:p w14:paraId="310DDE3F" w14:textId="23E9B287" w:rsidR="00B42119" w:rsidRPr="00600EF3" w:rsidRDefault="00B42119" w:rsidP="00600EF3">
              <w:pPr>
                <w:rPr>
                  <w:rFonts w:asciiTheme="majorBidi" w:hAnsiTheme="majorBidi" w:cstheme="majorBidi"/>
                  <w:noProof/>
                  <w:kern w:val="2"/>
                  <w:sz w:val="24"/>
                  <w:szCs w:val="24"/>
                  <w:lang w:val="en-US" w:eastAsia="en-US"/>
                  <w14:ligatures w14:val="standardContextual"/>
                </w:rPr>
              </w:pPr>
              <w:hyperlink w:anchor="_Toc232157777" w:history="1">
                <w:r w:rsidRPr="00600EF3">
                  <w:rPr>
                    <w:rStyle w:val="Hipersaitas"/>
                    <w:rFonts w:asciiTheme="majorBidi" w:hAnsiTheme="majorBidi" w:cstheme="majorBidi"/>
                    <w:noProof/>
                    <w:sz w:val="24"/>
                    <w:szCs w:val="24"/>
                  </w:rPr>
                  <w:t>5. SPECIALIEJI REIKALAVIMAI PASIŪLYMŲ RENGIMUI IR PATEIKIMUI</w:t>
                </w:r>
                <w:r w:rsidRPr="00600EF3">
                  <w:rPr>
                    <w:rFonts w:asciiTheme="majorBidi" w:hAnsiTheme="majorBidi" w:cstheme="majorBidi"/>
                    <w:noProof/>
                    <w:webHidden/>
                    <w:sz w:val="24"/>
                    <w:szCs w:val="24"/>
                  </w:rPr>
                  <w:tab/>
                </w:r>
                <w:r w:rsidR="00600EF3">
                  <w:rPr>
                    <w:rFonts w:asciiTheme="majorBidi" w:hAnsiTheme="majorBidi" w:cstheme="majorBidi"/>
                    <w:noProof/>
                    <w:webHidden/>
                    <w:sz w:val="24"/>
                    <w:szCs w:val="24"/>
                  </w:rPr>
                  <w:t xml:space="preserve">        </w:t>
                </w:r>
                <w:r w:rsidRPr="00600EF3">
                  <w:rPr>
                    <w:rFonts w:asciiTheme="majorBidi" w:hAnsiTheme="majorBidi" w:cstheme="majorBidi"/>
                    <w:noProof/>
                    <w:webHidden/>
                    <w:sz w:val="24"/>
                    <w:szCs w:val="24"/>
                  </w:rPr>
                  <w:fldChar w:fldCharType="begin"/>
                </w:r>
                <w:r w:rsidRPr="00600EF3">
                  <w:rPr>
                    <w:rFonts w:asciiTheme="majorBidi" w:hAnsiTheme="majorBidi" w:cstheme="majorBidi"/>
                    <w:noProof/>
                    <w:webHidden/>
                    <w:sz w:val="24"/>
                    <w:szCs w:val="24"/>
                  </w:rPr>
                  <w:instrText xml:space="preserve"> PAGEREF _Toc232157777 \h </w:instrText>
                </w:r>
                <w:r w:rsidRPr="00600EF3">
                  <w:rPr>
                    <w:rFonts w:asciiTheme="majorBidi" w:hAnsiTheme="majorBidi" w:cstheme="majorBidi"/>
                    <w:noProof/>
                    <w:webHidden/>
                    <w:sz w:val="24"/>
                    <w:szCs w:val="24"/>
                  </w:rPr>
                </w:r>
                <w:r w:rsidRPr="00600EF3">
                  <w:rPr>
                    <w:rFonts w:asciiTheme="majorBidi" w:hAnsiTheme="majorBidi" w:cstheme="majorBidi"/>
                    <w:noProof/>
                    <w:webHidden/>
                    <w:sz w:val="24"/>
                    <w:szCs w:val="24"/>
                  </w:rPr>
                  <w:fldChar w:fldCharType="separate"/>
                </w:r>
                <w:r w:rsidRPr="00600EF3">
                  <w:rPr>
                    <w:rFonts w:asciiTheme="majorBidi" w:hAnsiTheme="majorBidi" w:cstheme="majorBidi"/>
                    <w:noProof/>
                    <w:webHidden/>
                    <w:sz w:val="24"/>
                    <w:szCs w:val="24"/>
                  </w:rPr>
                  <w:t>3</w:t>
                </w:r>
                <w:r w:rsidRPr="00600EF3">
                  <w:rPr>
                    <w:rFonts w:asciiTheme="majorBidi" w:hAnsiTheme="majorBidi" w:cstheme="majorBidi"/>
                    <w:noProof/>
                    <w:webHidden/>
                    <w:sz w:val="24"/>
                    <w:szCs w:val="24"/>
                  </w:rPr>
                  <w:fldChar w:fldCharType="end"/>
                </w:r>
              </w:hyperlink>
            </w:p>
            <w:p w14:paraId="7C13F6A4" w14:textId="24807FCF" w:rsidR="00B42119" w:rsidRPr="00600EF3" w:rsidRDefault="00B42119" w:rsidP="00600EF3">
              <w:pPr>
                <w:rPr>
                  <w:rFonts w:asciiTheme="majorBidi" w:hAnsiTheme="majorBidi" w:cstheme="majorBidi"/>
                  <w:noProof/>
                  <w:kern w:val="2"/>
                  <w:sz w:val="24"/>
                  <w:szCs w:val="24"/>
                  <w:lang w:val="en-US" w:eastAsia="en-US"/>
                  <w14:ligatures w14:val="standardContextual"/>
                </w:rPr>
              </w:pPr>
              <w:hyperlink w:anchor="_Toc232157778" w:history="1">
                <w:r w:rsidRPr="00600EF3">
                  <w:rPr>
                    <w:rStyle w:val="Hipersaitas"/>
                    <w:rFonts w:asciiTheme="majorBidi" w:hAnsiTheme="majorBidi" w:cstheme="majorBidi"/>
                    <w:noProof/>
                    <w:sz w:val="24"/>
                    <w:szCs w:val="24"/>
                  </w:rPr>
                  <w:t>6. PASIŪLYMO GALIOJIMO UŽTIKRINIMAS</w:t>
                </w:r>
                <w:r w:rsidRPr="00600EF3">
                  <w:rPr>
                    <w:rFonts w:asciiTheme="majorBidi" w:hAnsiTheme="majorBidi" w:cstheme="majorBidi"/>
                    <w:noProof/>
                    <w:webHidden/>
                    <w:sz w:val="24"/>
                    <w:szCs w:val="24"/>
                  </w:rPr>
                  <w:tab/>
                </w:r>
                <w:r w:rsidR="00600EF3">
                  <w:rPr>
                    <w:rFonts w:asciiTheme="majorBidi" w:hAnsiTheme="majorBidi" w:cstheme="majorBidi"/>
                    <w:noProof/>
                    <w:webHidden/>
                    <w:sz w:val="24"/>
                    <w:szCs w:val="24"/>
                  </w:rPr>
                  <w:t xml:space="preserve">                                                             </w:t>
                </w:r>
                <w:r w:rsidRPr="00600EF3">
                  <w:rPr>
                    <w:rFonts w:asciiTheme="majorBidi" w:hAnsiTheme="majorBidi" w:cstheme="majorBidi"/>
                    <w:noProof/>
                    <w:webHidden/>
                    <w:sz w:val="24"/>
                    <w:szCs w:val="24"/>
                  </w:rPr>
                  <w:fldChar w:fldCharType="begin"/>
                </w:r>
                <w:r w:rsidRPr="00600EF3">
                  <w:rPr>
                    <w:rFonts w:asciiTheme="majorBidi" w:hAnsiTheme="majorBidi" w:cstheme="majorBidi"/>
                    <w:noProof/>
                    <w:webHidden/>
                    <w:sz w:val="24"/>
                    <w:szCs w:val="24"/>
                  </w:rPr>
                  <w:instrText xml:space="preserve"> PAGEREF _Toc232157778 \h </w:instrText>
                </w:r>
                <w:r w:rsidRPr="00600EF3">
                  <w:rPr>
                    <w:rFonts w:asciiTheme="majorBidi" w:hAnsiTheme="majorBidi" w:cstheme="majorBidi"/>
                    <w:noProof/>
                    <w:webHidden/>
                    <w:sz w:val="24"/>
                    <w:szCs w:val="24"/>
                  </w:rPr>
                </w:r>
                <w:r w:rsidRPr="00600EF3">
                  <w:rPr>
                    <w:rFonts w:asciiTheme="majorBidi" w:hAnsiTheme="majorBidi" w:cstheme="majorBidi"/>
                    <w:noProof/>
                    <w:webHidden/>
                    <w:sz w:val="24"/>
                    <w:szCs w:val="24"/>
                  </w:rPr>
                  <w:fldChar w:fldCharType="separate"/>
                </w:r>
                <w:r w:rsidRPr="00600EF3">
                  <w:rPr>
                    <w:rFonts w:asciiTheme="majorBidi" w:hAnsiTheme="majorBidi" w:cstheme="majorBidi"/>
                    <w:noProof/>
                    <w:webHidden/>
                    <w:sz w:val="24"/>
                    <w:szCs w:val="24"/>
                  </w:rPr>
                  <w:t>4</w:t>
                </w:r>
                <w:r w:rsidRPr="00600EF3">
                  <w:rPr>
                    <w:rFonts w:asciiTheme="majorBidi" w:hAnsiTheme="majorBidi" w:cstheme="majorBidi"/>
                    <w:noProof/>
                    <w:webHidden/>
                    <w:sz w:val="24"/>
                    <w:szCs w:val="24"/>
                  </w:rPr>
                  <w:fldChar w:fldCharType="end"/>
                </w:r>
              </w:hyperlink>
            </w:p>
            <w:p w14:paraId="24E9F707" w14:textId="112FE15C" w:rsidR="00B42119" w:rsidRPr="00600EF3" w:rsidRDefault="00B42119" w:rsidP="00600EF3">
              <w:pPr>
                <w:rPr>
                  <w:rFonts w:asciiTheme="majorBidi" w:hAnsiTheme="majorBidi" w:cstheme="majorBidi"/>
                  <w:noProof/>
                  <w:kern w:val="2"/>
                  <w:sz w:val="24"/>
                  <w:szCs w:val="24"/>
                  <w:lang w:val="en-US" w:eastAsia="en-US"/>
                  <w14:ligatures w14:val="standardContextual"/>
                </w:rPr>
              </w:pPr>
              <w:hyperlink w:anchor="_Toc232157779" w:history="1">
                <w:r w:rsidRPr="00600EF3">
                  <w:rPr>
                    <w:rStyle w:val="Hipersaitas"/>
                    <w:rFonts w:asciiTheme="majorBidi" w:hAnsiTheme="majorBidi" w:cstheme="majorBidi"/>
                    <w:noProof/>
                    <w:sz w:val="24"/>
                    <w:szCs w:val="24"/>
                  </w:rPr>
                  <w:t>7. PASIŪLYMŲ VERTINIMAS</w:t>
                </w:r>
                <w:r w:rsidRPr="00600EF3">
                  <w:rPr>
                    <w:rFonts w:asciiTheme="majorBidi" w:hAnsiTheme="majorBidi" w:cstheme="majorBidi"/>
                    <w:noProof/>
                    <w:webHidden/>
                    <w:sz w:val="24"/>
                    <w:szCs w:val="24"/>
                  </w:rPr>
                  <w:tab/>
                </w:r>
                <w:r w:rsidR="00600EF3">
                  <w:rPr>
                    <w:rFonts w:asciiTheme="majorBidi" w:hAnsiTheme="majorBidi" w:cstheme="majorBidi"/>
                    <w:noProof/>
                    <w:webHidden/>
                    <w:sz w:val="24"/>
                    <w:szCs w:val="24"/>
                  </w:rPr>
                  <w:t xml:space="preserve">                                                                                       </w:t>
                </w:r>
                <w:r w:rsidRPr="00600EF3">
                  <w:rPr>
                    <w:rFonts w:asciiTheme="majorBidi" w:hAnsiTheme="majorBidi" w:cstheme="majorBidi"/>
                    <w:noProof/>
                    <w:webHidden/>
                    <w:sz w:val="24"/>
                    <w:szCs w:val="24"/>
                  </w:rPr>
                  <w:fldChar w:fldCharType="begin"/>
                </w:r>
                <w:r w:rsidRPr="00600EF3">
                  <w:rPr>
                    <w:rFonts w:asciiTheme="majorBidi" w:hAnsiTheme="majorBidi" w:cstheme="majorBidi"/>
                    <w:noProof/>
                    <w:webHidden/>
                    <w:sz w:val="24"/>
                    <w:szCs w:val="24"/>
                  </w:rPr>
                  <w:instrText xml:space="preserve"> PAGEREF _Toc232157779 \h </w:instrText>
                </w:r>
                <w:r w:rsidRPr="00600EF3">
                  <w:rPr>
                    <w:rFonts w:asciiTheme="majorBidi" w:hAnsiTheme="majorBidi" w:cstheme="majorBidi"/>
                    <w:noProof/>
                    <w:webHidden/>
                    <w:sz w:val="24"/>
                    <w:szCs w:val="24"/>
                  </w:rPr>
                </w:r>
                <w:r w:rsidRPr="00600EF3">
                  <w:rPr>
                    <w:rFonts w:asciiTheme="majorBidi" w:hAnsiTheme="majorBidi" w:cstheme="majorBidi"/>
                    <w:noProof/>
                    <w:webHidden/>
                    <w:sz w:val="24"/>
                    <w:szCs w:val="24"/>
                  </w:rPr>
                  <w:fldChar w:fldCharType="separate"/>
                </w:r>
                <w:r w:rsidRPr="00600EF3">
                  <w:rPr>
                    <w:rFonts w:asciiTheme="majorBidi" w:hAnsiTheme="majorBidi" w:cstheme="majorBidi"/>
                    <w:noProof/>
                    <w:webHidden/>
                    <w:sz w:val="24"/>
                    <w:szCs w:val="24"/>
                  </w:rPr>
                  <w:t>4</w:t>
                </w:r>
                <w:r w:rsidRPr="00600EF3">
                  <w:rPr>
                    <w:rFonts w:asciiTheme="majorBidi" w:hAnsiTheme="majorBidi" w:cstheme="majorBidi"/>
                    <w:noProof/>
                    <w:webHidden/>
                    <w:sz w:val="24"/>
                    <w:szCs w:val="24"/>
                  </w:rPr>
                  <w:fldChar w:fldCharType="end"/>
                </w:r>
              </w:hyperlink>
            </w:p>
            <w:p w14:paraId="3EB68E5A" w14:textId="2EDA8866" w:rsidR="00B42119" w:rsidRPr="00600EF3" w:rsidRDefault="00B42119" w:rsidP="00600EF3">
              <w:pPr>
                <w:rPr>
                  <w:rFonts w:asciiTheme="majorBidi" w:hAnsiTheme="majorBidi" w:cstheme="majorBidi"/>
                  <w:noProof/>
                  <w:kern w:val="2"/>
                  <w:sz w:val="24"/>
                  <w:szCs w:val="24"/>
                  <w:lang w:val="en-US" w:eastAsia="en-US"/>
                  <w14:ligatures w14:val="standardContextual"/>
                </w:rPr>
              </w:pPr>
              <w:hyperlink w:anchor="_Toc232157780" w:history="1">
                <w:r w:rsidRPr="00600EF3">
                  <w:rPr>
                    <w:rStyle w:val="Hipersaitas"/>
                    <w:rFonts w:asciiTheme="majorBidi" w:hAnsiTheme="majorBidi" w:cstheme="majorBidi"/>
                    <w:noProof/>
                    <w:sz w:val="24"/>
                    <w:szCs w:val="24"/>
                  </w:rPr>
                  <w:t>8. SUTARTIES SUDARYMAS</w:t>
                </w:r>
                <w:r w:rsidRPr="00600EF3">
                  <w:rPr>
                    <w:rFonts w:asciiTheme="majorBidi" w:hAnsiTheme="majorBidi" w:cstheme="majorBidi"/>
                    <w:noProof/>
                    <w:webHidden/>
                    <w:sz w:val="24"/>
                    <w:szCs w:val="24"/>
                  </w:rPr>
                  <w:tab/>
                </w:r>
                <w:r w:rsidR="00600EF3">
                  <w:rPr>
                    <w:rFonts w:asciiTheme="majorBidi" w:hAnsiTheme="majorBidi" w:cstheme="majorBidi"/>
                    <w:noProof/>
                    <w:webHidden/>
                    <w:sz w:val="24"/>
                    <w:szCs w:val="24"/>
                  </w:rPr>
                  <w:t xml:space="preserve">                                                                                       </w:t>
                </w:r>
                <w:r w:rsidRPr="00600EF3">
                  <w:rPr>
                    <w:rFonts w:asciiTheme="majorBidi" w:hAnsiTheme="majorBidi" w:cstheme="majorBidi"/>
                    <w:noProof/>
                    <w:webHidden/>
                    <w:sz w:val="24"/>
                    <w:szCs w:val="24"/>
                  </w:rPr>
                  <w:fldChar w:fldCharType="begin"/>
                </w:r>
                <w:r w:rsidRPr="00600EF3">
                  <w:rPr>
                    <w:rFonts w:asciiTheme="majorBidi" w:hAnsiTheme="majorBidi" w:cstheme="majorBidi"/>
                    <w:noProof/>
                    <w:webHidden/>
                    <w:sz w:val="24"/>
                    <w:szCs w:val="24"/>
                  </w:rPr>
                  <w:instrText xml:space="preserve"> PAGEREF _Toc232157780 \h </w:instrText>
                </w:r>
                <w:r w:rsidRPr="00600EF3">
                  <w:rPr>
                    <w:rFonts w:asciiTheme="majorBidi" w:hAnsiTheme="majorBidi" w:cstheme="majorBidi"/>
                    <w:noProof/>
                    <w:webHidden/>
                    <w:sz w:val="24"/>
                    <w:szCs w:val="24"/>
                  </w:rPr>
                </w:r>
                <w:r w:rsidRPr="00600EF3">
                  <w:rPr>
                    <w:rFonts w:asciiTheme="majorBidi" w:hAnsiTheme="majorBidi" w:cstheme="majorBidi"/>
                    <w:noProof/>
                    <w:webHidden/>
                    <w:sz w:val="24"/>
                    <w:szCs w:val="24"/>
                  </w:rPr>
                  <w:fldChar w:fldCharType="separate"/>
                </w:r>
                <w:r w:rsidRPr="00600EF3">
                  <w:rPr>
                    <w:rFonts w:asciiTheme="majorBidi" w:hAnsiTheme="majorBidi" w:cstheme="majorBidi"/>
                    <w:noProof/>
                    <w:webHidden/>
                    <w:sz w:val="24"/>
                    <w:szCs w:val="24"/>
                  </w:rPr>
                  <w:t>4</w:t>
                </w:r>
                <w:r w:rsidRPr="00600EF3">
                  <w:rPr>
                    <w:rFonts w:asciiTheme="majorBidi" w:hAnsiTheme="majorBidi" w:cstheme="majorBidi"/>
                    <w:noProof/>
                    <w:webHidden/>
                    <w:sz w:val="24"/>
                    <w:szCs w:val="24"/>
                  </w:rPr>
                  <w:fldChar w:fldCharType="end"/>
                </w:r>
              </w:hyperlink>
            </w:p>
            <w:p w14:paraId="2456DA3B" w14:textId="7C7FDF1E" w:rsidR="00CE1F4C" w:rsidRPr="009E5322" w:rsidRDefault="00173FBA" w:rsidP="00600EF3">
              <w:pPr>
                <w:rPr>
                  <w:rFonts w:ascii="Times New Roman" w:hAnsi="Times New Roman" w:cs="Times New Roman"/>
                  <w:b/>
                  <w:bCs/>
                  <w:noProof/>
                </w:rPr>
              </w:pPr>
              <w:r w:rsidRPr="00600EF3">
                <w:rPr>
                  <w:rFonts w:asciiTheme="majorBidi" w:hAnsiTheme="majorBidi" w:cstheme="majorBidi"/>
                  <w:noProof/>
                  <w:sz w:val="24"/>
                  <w:szCs w:val="24"/>
                </w:rPr>
                <w:fldChar w:fldCharType="end"/>
              </w:r>
            </w:p>
          </w:sdtContent>
        </w:sdt>
        <w:p w14:paraId="3B07FECA" w14:textId="77777777" w:rsidR="00CE1F4C" w:rsidRPr="00CE1F4C" w:rsidRDefault="00CE1F4C" w:rsidP="00B42119">
          <w:pPr>
            <w:spacing w:line="240" w:lineRule="auto"/>
            <w:ind w:left="300" w:firstLine="409"/>
            <w:jc w:val="left"/>
            <w:rPr>
              <w:rFonts w:ascii="Times New Roman" w:eastAsia="Times New Roman" w:hAnsi="Times New Roman" w:cs="Times New Roman"/>
              <w:color w:val="000000" w:themeColor="text1"/>
              <w:sz w:val="24"/>
              <w:szCs w:val="24"/>
              <w:highlight w:val="yellow"/>
            </w:rPr>
          </w:pPr>
          <w:r w:rsidRPr="00CE1F4C">
            <w:rPr>
              <w:rFonts w:ascii="Times New Roman" w:eastAsia="Times New Roman" w:hAnsi="Times New Roman" w:cs="Times New Roman"/>
              <w:color w:val="000000" w:themeColor="text1"/>
              <w:sz w:val="24"/>
              <w:szCs w:val="24"/>
            </w:rPr>
            <w:t>Pirkimo sąlygų 1 priedas „Tiekėjų pašalinimo pagrindai“</w:t>
          </w:r>
        </w:p>
        <w:p w14:paraId="3CC655F0" w14:textId="1C5268E9" w:rsidR="00CE1F4C" w:rsidRPr="00CE1F4C" w:rsidRDefault="00B42119" w:rsidP="00B42119">
          <w:pPr>
            <w:spacing w:line="240" w:lineRule="auto"/>
            <w:ind w:firstLine="409"/>
            <w:jc w:val="left"/>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CE1F4C" w:rsidRPr="00CE1F4C">
            <w:rPr>
              <w:rFonts w:ascii="Times New Roman" w:eastAsia="Times New Roman" w:hAnsi="Times New Roman" w:cs="Times New Roman"/>
              <w:color w:val="000000" w:themeColor="text1"/>
              <w:sz w:val="24"/>
              <w:szCs w:val="24"/>
            </w:rPr>
            <w:t xml:space="preserve">Pirkimo sąlygų 2 priedas </w:t>
          </w:r>
          <w:r w:rsidR="00CE1F4C" w:rsidRPr="00CE1F4C">
            <w:rPr>
              <w:rFonts w:ascii="Times New Roman" w:hAnsi="Times New Roman" w:cs="Times New Roman"/>
              <w:color w:val="000000" w:themeColor="text1"/>
              <w:sz w:val="24"/>
              <w:szCs w:val="24"/>
            </w:rPr>
            <w:t>„Tiekėjų kvalifikacijos reikalavimai“</w:t>
          </w:r>
        </w:p>
        <w:p w14:paraId="1FDBA7C3" w14:textId="6B17D26A" w:rsidR="00CE1F4C" w:rsidRPr="00CE1F4C" w:rsidRDefault="00CE1F4C" w:rsidP="00B42119">
          <w:pPr>
            <w:spacing w:line="240" w:lineRule="auto"/>
            <w:ind w:left="300" w:firstLine="409"/>
            <w:jc w:val="left"/>
            <w:rPr>
              <w:rFonts w:ascii="Times New Roman" w:eastAsia="Times New Roman" w:hAnsi="Times New Roman" w:cs="Times New Roman"/>
              <w:color w:val="000000" w:themeColor="text1"/>
              <w:sz w:val="24"/>
              <w:szCs w:val="24"/>
            </w:rPr>
          </w:pPr>
          <w:r w:rsidRPr="00CE1F4C">
            <w:rPr>
              <w:rFonts w:ascii="Times New Roman" w:eastAsia="Times New Roman" w:hAnsi="Times New Roman" w:cs="Times New Roman"/>
              <w:color w:val="000000" w:themeColor="text1"/>
              <w:sz w:val="24"/>
              <w:szCs w:val="24"/>
            </w:rPr>
            <w:t>Pirkimo sąlygų 3 priedas „Techninė specifikacija“</w:t>
          </w:r>
        </w:p>
        <w:p w14:paraId="647B41F5" w14:textId="0CA8A058" w:rsidR="00CE1F4C" w:rsidRPr="00CE1F4C" w:rsidRDefault="00CE1F4C" w:rsidP="00B42119">
          <w:pPr>
            <w:spacing w:line="240" w:lineRule="auto"/>
            <w:ind w:left="300" w:firstLine="409"/>
            <w:jc w:val="left"/>
            <w:rPr>
              <w:rFonts w:ascii="Times New Roman" w:eastAsia="Times New Roman" w:hAnsi="Times New Roman" w:cs="Times New Roman"/>
              <w:color w:val="000000" w:themeColor="text1"/>
              <w:sz w:val="24"/>
              <w:szCs w:val="24"/>
            </w:rPr>
          </w:pPr>
          <w:r w:rsidRPr="00CE1F4C">
            <w:rPr>
              <w:rFonts w:ascii="Times New Roman" w:eastAsia="Times New Roman" w:hAnsi="Times New Roman" w:cs="Times New Roman"/>
              <w:color w:val="000000" w:themeColor="text1"/>
              <w:sz w:val="24"/>
              <w:szCs w:val="24"/>
            </w:rPr>
            <w:t xml:space="preserve">Pirkimo sąlygų 4 priedo „Pasiūlymo forma“ </w:t>
          </w:r>
        </w:p>
        <w:p w14:paraId="679E35EF" w14:textId="3F886A06" w:rsidR="00CE1F4C" w:rsidRPr="00CE1F4C" w:rsidRDefault="00CE1F4C" w:rsidP="00B42119">
          <w:pPr>
            <w:spacing w:line="240" w:lineRule="auto"/>
            <w:ind w:left="300" w:firstLine="409"/>
            <w:jc w:val="left"/>
            <w:rPr>
              <w:rFonts w:ascii="Times New Roman" w:eastAsia="Times New Roman" w:hAnsi="Times New Roman" w:cs="Times New Roman"/>
              <w:color w:val="000000" w:themeColor="text1"/>
              <w:sz w:val="24"/>
              <w:szCs w:val="24"/>
            </w:rPr>
          </w:pPr>
          <w:r w:rsidRPr="00CE1F4C">
            <w:rPr>
              <w:rFonts w:ascii="Times New Roman" w:eastAsia="Times New Roman" w:hAnsi="Times New Roman" w:cs="Times New Roman"/>
              <w:color w:val="000000" w:themeColor="text1"/>
              <w:sz w:val="24"/>
              <w:szCs w:val="24"/>
            </w:rPr>
            <w:t>Pirkimo sąlygų 5 priedas „Sutarties projektas“</w:t>
          </w:r>
        </w:p>
        <w:p w14:paraId="1CB0FC13" w14:textId="3CB560A7" w:rsidR="00CE1F4C" w:rsidRPr="00CE1F4C" w:rsidRDefault="00CE1F4C" w:rsidP="00B42119">
          <w:pPr>
            <w:spacing w:line="240" w:lineRule="auto"/>
            <w:ind w:left="300" w:firstLine="409"/>
            <w:jc w:val="left"/>
            <w:rPr>
              <w:rFonts w:ascii="Times New Roman" w:eastAsia="Times New Roman" w:hAnsi="Times New Roman" w:cs="Times New Roman"/>
              <w:color w:val="000000" w:themeColor="text1"/>
              <w:sz w:val="24"/>
              <w:szCs w:val="24"/>
            </w:rPr>
          </w:pPr>
          <w:r w:rsidRPr="00CE1F4C">
            <w:rPr>
              <w:rFonts w:ascii="Times New Roman" w:eastAsia="Times New Roman" w:hAnsi="Times New Roman" w:cs="Times New Roman"/>
              <w:color w:val="000000" w:themeColor="text1"/>
              <w:sz w:val="24"/>
              <w:szCs w:val="24"/>
            </w:rPr>
            <w:t>Pirkimų sąlygų 6 priedas „Darbų kiekių žiniaraštis</w:t>
          </w:r>
          <w:r>
            <w:rPr>
              <w:rFonts w:ascii="Times New Roman" w:eastAsia="Times New Roman" w:hAnsi="Times New Roman" w:cs="Times New Roman"/>
              <w:color w:val="000000" w:themeColor="text1"/>
              <w:sz w:val="24"/>
              <w:szCs w:val="24"/>
            </w:rPr>
            <w:t>“</w:t>
          </w:r>
        </w:p>
        <w:p w14:paraId="740FF801" w14:textId="4C930735" w:rsidR="003C3643" w:rsidRPr="009E5322" w:rsidRDefault="00CE1F4C" w:rsidP="00B42119">
          <w:pPr>
            <w:spacing w:line="240" w:lineRule="auto"/>
            <w:ind w:left="300" w:firstLine="409"/>
            <w:jc w:val="left"/>
            <w:rPr>
              <w:rFonts w:ascii="Times New Roman" w:eastAsia="Times New Roman" w:hAnsi="Times New Roman" w:cs="Times New Roman"/>
              <w:color w:val="000000" w:themeColor="text1"/>
              <w:sz w:val="24"/>
              <w:szCs w:val="24"/>
            </w:rPr>
          </w:pPr>
          <w:r w:rsidRPr="00CE1F4C">
            <w:rPr>
              <w:rFonts w:ascii="Times New Roman" w:eastAsia="Times New Roman" w:hAnsi="Times New Roman" w:cs="Times New Roman"/>
              <w:color w:val="000000" w:themeColor="text1"/>
              <w:sz w:val="24"/>
              <w:szCs w:val="24"/>
            </w:rPr>
            <w:t>Pirkimo sąlygų 7 priedas „Terminai“</w:t>
          </w:r>
        </w:p>
        <w:p w14:paraId="50F0834F" w14:textId="77777777" w:rsidR="003C3643" w:rsidRDefault="003C3643" w:rsidP="003C3643">
          <w:pPr>
            <w:tabs>
              <w:tab w:val="left" w:pos="1770"/>
            </w:tabs>
            <w:ind w:firstLine="0"/>
            <w:rPr>
              <w:rFonts w:ascii="Times New Roman" w:hAnsi="Times New Roman" w:cs="Times New Roman"/>
              <w:sz w:val="24"/>
              <w:szCs w:val="24"/>
            </w:rPr>
          </w:pPr>
        </w:p>
        <w:p w14:paraId="767CB9AD" w14:textId="77777777" w:rsidR="003C3643" w:rsidRDefault="003C3643" w:rsidP="003C3643">
          <w:pPr>
            <w:tabs>
              <w:tab w:val="left" w:pos="1770"/>
            </w:tabs>
            <w:ind w:firstLine="0"/>
            <w:rPr>
              <w:rFonts w:ascii="Times New Roman" w:hAnsi="Times New Roman" w:cs="Times New Roman"/>
              <w:sz w:val="24"/>
              <w:szCs w:val="24"/>
            </w:rPr>
          </w:pPr>
        </w:p>
        <w:p w14:paraId="5F1A6A20" w14:textId="77777777" w:rsidR="003C3643" w:rsidRDefault="003C3643" w:rsidP="003C3643">
          <w:pPr>
            <w:tabs>
              <w:tab w:val="left" w:pos="1770"/>
            </w:tabs>
            <w:ind w:firstLine="0"/>
            <w:rPr>
              <w:rFonts w:ascii="Times New Roman" w:hAnsi="Times New Roman" w:cs="Times New Roman"/>
              <w:sz w:val="24"/>
              <w:szCs w:val="24"/>
            </w:rPr>
          </w:pPr>
        </w:p>
        <w:p w14:paraId="54324D4D" w14:textId="77777777" w:rsidR="003C3643" w:rsidRDefault="003C3643" w:rsidP="003C3643">
          <w:pPr>
            <w:tabs>
              <w:tab w:val="left" w:pos="1770"/>
            </w:tabs>
            <w:ind w:firstLine="0"/>
            <w:rPr>
              <w:rFonts w:ascii="Times New Roman" w:hAnsi="Times New Roman" w:cs="Times New Roman"/>
              <w:sz w:val="24"/>
              <w:szCs w:val="24"/>
            </w:rPr>
          </w:pPr>
        </w:p>
        <w:p w14:paraId="4672A24F" w14:textId="77777777" w:rsidR="003C3643" w:rsidRDefault="003C3643" w:rsidP="003C3643">
          <w:pPr>
            <w:tabs>
              <w:tab w:val="left" w:pos="1770"/>
            </w:tabs>
            <w:ind w:firstLine="0"/>
            <w:rPr>
              <w:rFonts w:ascii="Times New Roman" w:hAnsi="Times New Roman" w:cs="Times New Roman"/>
              <w:sz w:val="24"/>
              <w:szCs w:val="24"/>
            </w:rPr>
          </w:pPr>
        </w:p>
        <w:p w14:paraId="6AD7D8B1" w14:textId="77777777" w:rsidR="003C3643" w:rsidRDefault="003C3643" w:rsidP="003C3643">
          <w:pPr>
            <w:tabs>
              <w:tab w:val="left" w:pos="1770"/>
            </w:tabs>
            <w:ind w:firstLine="0"/>
            <w:rPr>
              <w:rFonts w:ascii="Times New Roman" w:hAnsi="Times New Roman" w:cs="Times New Roman"/>
              <w:sz w:val="24"/>
              <w:szCs w:val="24"/>
            </w:rPr>
          </w:pPr>
        </w:p>
        <w:p w14:paraId="3C534C68" w14:textId="77777777" w:rsidR="003C3643" w:rsidRDefault="003C3643" w:rsidP="003C3643">
          <w:pPr>
            <w:tabs>
              <w:tab w:val="left" w:pos="1770"/>
            </w:tabs>
            <w:ind w:firstLine="0"/>
            <w:rPr>
              <w:rFonts w:ascii="Times New Roman" w:hAnsi="Times New Roman" w:cs="Times New Roman"/>
              <w:sz w:val="24"/>
              <w:szCs w:val="24"/>
            </w:rPr>
          </w:pPr>
        </w:p>
        <w:p w14:paraId="3CC92C32" w14:textId="77777777" w:rsidR="003C3643" w:rsidRDefault="003C3643" w:rsidP="003C3643">
          <w:pPr>
            <w:tabs>
              <w:tab w:val="left" w:pos="1770"/>
            </w:tabs>
            <w:ind w:firstLine="0"/>
            <w:rPr>
              <w:rFonts w:ascii="Times New Roman" w:hAnsi="Times New Roman" w:cs="Times New Roman"/>
              <w:sz w:val="24"/>
              <w:szCs w:val="24"/>
            </w:rPr>
          </w:pPr>
        </w:p>
        <w:p w14:paraId="06AEE18B" w14:textId="77777777" w:rsidR="003C3643" w:rsidRDefault="003C3643" w:rsidP="003C3643">
          <w:pPr>
            <w:tabs>
              <w:tab w:val="left" w:pos="1770"/>
            </w:tabs>
            <w:ind w:firstLine="0"/>
            <w:rPr>
              <w:rFonts w:ascii="Times New Roman" w:hAnsi="Times New Roman" w:cs="Times New Roman"/>
              <w:sz w:val="24"/>
              <w:szCs w:val="24"/>
            </w:rPr>
          </w:pPr>
        </w:p>
        <w:p w14:paraId="2BA4CCD2" w14:textId="77777777" w:rsidR="003C3643" w:rsidRDefault="003C3643" w:rsidP="003C3643">
          <w:pPr>
            <w:tabs>
              <w:tab w:val="left" w:pos="1770"/>
            </w:tabs>
            <w:ind w:firstLine="0"/>
            <w:rPr>
              <w:rFonts w:ascii="Times New Roman" w:hAnsi="Times New Roman" w:cs="Times New Roman"/>
              <w:sz w:val="24"/>
              <w:szCs w:val="24"/>
            </w:rPr>
          </w:pPr>
        </w:p>
        <w:p w14:paraId="2D136ACE" w14:textId="77777777" w:rsidR="003C3643" w:rsidRDefault="003C3643" w:rsidP="003C3643">
          <w:pPr>
            <w:tabs>
              <w:tab w:val="left" w:pos="1770"/>
            </w:tabs>
            <w:ind w:firstLine="0"/>
            <w:rPr>
              <w:rFonts w:ascii="Times New Roman" w:hAnsi="Times New Roman" w:cs="Times New Roman"/>
              <w:sz w:val="24"/>
              <w:szCs w:val="24"/>
            </w:rPr>
          </w:pPr>
        </w:p>
        <w:p w14:paraId="74777D43" w14:textId="77777777" w:rsidR="009E5322" w:rsidRDefault="009E5322" w:rsidP="003C3643">
          <w:pPr>
            <w:tabs>
              <w:tab w:val="left" w:pos="1770"/>
            </w:tabs>
            <w:ind w:firstLine="0"/>
            <w:rPr>
              <w:rFonts w:ascii="Times New Roman" w:hAnsi="Times New Roman" w:cs="Times New Roman"/>
              <w:sz w:val="24"/>
              <w:szCs w:val="24"/>
            </w:rPr>
          </w:pPr>
        </w:p>
        <w:p w14:paraId="4A4A2AEA" w14:textId="77777777" w:rsidR="009E5322" w:rsidRDefault="009E5322" w:rsidP="003C3643">
          <w:pPr>
            <w:tabs>
              <w:tab w:val="left" w:pos="1770"/>
            </w:tabs>
            <w:ind w:firstLine="0"/>
            <w:rPr>
              <w:rFonts w:ascii="Times New Roman" w:hAnsi="Times New Roman" w:cs="Times New Roman"/>
              <w:sz w:val="24"/>
              <w:szCs w:val="24"/>
            </w:rPr>
          </w:pPr>
        </w:p>
        <w:p w14:paraId="56F58C5F" w14:textId="77777777" w:rsidR="009E5322" w:rsidRDefault="009E5322" w:rsidP="003C3643">
          <w:pPr>
            <w:tabs>
              <w:tab w:val="left" w:pos="1770"/>
            </w:tabs>
            <w:ind w:firstLine="0"/>
            <w:rPr>
              <w:rFonts w:ascii="Times New Roman" w:hAnsi="Times New Roman" w:cs="Times New Roman"/>
              <w:sz w:val="24"/>
              <w:szCs w:val="24"/>
            </w:rPr>
          </w:pPr>
        </w:p>
        <w:p w14:paraId="45C4DCEF" w14:textId="77777777" w:rsidR="003C3643" w:rsidRDefault="003C3643" w:rsidP="003C3643">
          <w:pPr>
            <w:tabs>
              <w:tab w:val="left" w:pos="1770"/>
            </w:tabs>
            <w:ind w:firstLine="0"/>
            <w:rPr>
              <w:rFonts w:ascii="Times New Roman" w:hAnsi="Times New Roman" w:cs="Times New Roman"/>
              <w:sz w:val="24"/>
              <w:szCs w:val="24"/>
            </w:rPr>
          </w:pPr>
        </w:p>
        <w:p w14:paraId="76B2B96D" w14:textId="77777777" w:rsidR="003C3643" w:rsidRDefault="003C3643" w:rsidP="003C3643">
          <w:pPr>
            <w:tabs>
              <w:tab w:val="left" w:pos="1770"/>
            </w:tabs>
            <w:ind w:firstLine="0"/>
            <w:rPr>
              <w:rFonts w:ascii="Times New Roman" w:hAnsi="Times New Roman" w:cs="Times New Roman"/>
              <w:sz w:val="24"/>
              <w:szCs w:val="24"/>
            </w:rPr>
          </w:pPr>
        </w:p>
        <w:p w14:paraId="78C77583" w14:textId="77777777" w:rsidR="003C3643" w:rsidRDefault="003C3643" w:rsidP="003C3643">
          <w:pPr>
            <w:tabs>
              <w:tab w:val="left" w:pos="1770"/>
            </w:tabs>
            <w:ind w:firstLine="0"/>
            <w:rPr>
              <w:rFonts w:ascii="Times New Roman" w:hAnsi="Times New Roman" w:cs="Times New Roman"/>
              <w:sz w:val="24"/>
              <w:szCs w:val="24"/>
            </w:rPr>
          </w:pPr>
        </w:p>
        <w:p w14:paraId="73CCB438" w14:textId="16F40D84" w:rsidR="005F13F0" w:rsidRPr="00C17D3C" w:rsidRDefault="00000000" w:rsidP="003C3643">
          <w:pPr>
            <w:tabs>
              <w:tab w:val="left" w:pos="1770"/>
            </w:tabs>
            <w:ind w:firstLine="0"/>
            <w:rPr>
              <w:rFonts w:ascii="Arial" w:hAnsi="Arial" w:cs="Arial"/>
            </w:rPr>
          </w:pPr>
        </w:p>
      </w:sdtContent>
    </w:sdt>
    <w:p w14:paraId="698C5E70" w14:textId="2146423E" w:rsidR="00746BAF" w:rsidRPr="003C3643" w:rsidRDefault="003C3643" w:rsidP="003C3643">
      <w:pPr>
        <w:pStyle w:val="Antrat1"/>
        <w:numPr>
          <w:ilvl w:val="0"/>
          <w:numId w:val="17"/>
        </w:numPr>
        <w:ind w:left="0" w:firstLine="0"/>
        <w:rPr>
          <w:color w:val="auto"/>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2157773"/>
      <w:bookmarkStart w:id="6" w:name="_Ref39666794"/>
      <w:bookmarkStart w:id="7" w:name="_Ref39666796"/>
      <w:bookmarkStart w:id="8" w:name="_Toc48053171"/>
      <w:bookmarkStart w:id="9" w:name="_Toc147739116"/>
      <w:bookmarkEnd w:id="0"/>
      <w:bookmarkEnd w:id="1"/>
      <w:bookmarkEnd w:id="2"/>
      <w:bookmarkEnd w:id="3"/>
      <w:bookmarkEnd w:id="4"/>
      <w:r w:rsidRPr="003C3643">
        <w:rPr>
          <w:color w:val="auto"/>
          <w:szCs w:val="24"/>
        </w:rPr>
        <w:lastRenderedPageBreak/>
        <w:t>BENDRA INFORMACIJA</w:t>
      </w:r>
      <w:bookmarkEnd w:id="5"/>
    </w:p>
    <w:p w14:paraId="7ECEA63A" w14:textId="314534A8" w:rsidR="00746BAF" w:rsidRPr="003C3643" w:rsidRDefault="00D722C8" w:rsidP="003C3643">
      <w:pPr>
        <w:spacing w:line="240" w:lineRule="auto"/>
        <w:ind w:firstLine="709"/>
        <w:rPr>
          <w:rFonts w:ascii="Times New Roman" w:hAnsi="Times New Roman" w:cs="Times New Roman"/>
          <w:sz w:val="24"/>
          <w:szCs w:val="24"/>
        </w:rPr>
      </w:pPr>
      <w:r w:rsidRPr="003C3643">
        <w:rPr>
          <w:rFonts w:ascii="Times New Roman" w:hAnsi="Times New Roman" w:cs="Times New Roman"/>
          <w:sz w:val="24"/>
          <w:szCs w:val="24"/>
        </w:rPr>
        <w:t xml:space="preserve">1.1. </w:t>
      </w:r>
      <w:r w:rsidR="00020176" w:rsidRPr="003C3643">
        <w:rPr>
          <w:rFonts w:ascii="Times New Roman" w:hAnsi="Times New Roman" w:cs="Times New Roman"/>
          <w:sz w:val="24"/>
          <w:szCs w:val="24"/>
        </w:rPr>
        <w:t xml:space="preserve">Perkančioji organizacija </w:t>
      </w:r>
      <w:r w:rsidR="00FB3C75" w:rsidRPr="003C3643">
        <w:rPr>
          <w:rFonts w:ascii="Times New Roman" w:hAnsi="Times New Roman" w:cs="Times New Roman"/>
          <w:sz w:val="24"/>
          <w:szCs w:val="24"/>
        </w:rPr>
        <w:t xml:space="preserve">– </w:t>
      </w:r>
      <w:r w:rsidR="009E4E8E" w:rsidRPr="003C3643">
        <w:rPr>
          <w:rFonts w:ascii="Times New Roman" w:hAnsi="Times New Roman" w:cs="Times New Roman"/>
          <w:sz w:val="24"/>
          <w:szCs w:val="24"/>
        </w:rPr>
        <w:t>Padvarių socialinės globos namai</w:t>
      </w:r>
      <w:r w:rsidR="00FB3C75" w:rsidRPr="003C3643">
        <w:rPr>
          <w:rFonts w:ascii="Times New Roman" w:hAnsi="Times New Roman" w:cs="Times New Roman"/>
          <w:sz w:val="24"/>
          <w:szCs w:val="24"/>
        </w:rPr>
        <w:t xml:space="preserve">, juridinio asmens kodas </w:t>
      </w:r>
      <w:r w:rsidR="009E4E8E" w:rsidRPr="003C3643">
        <w:rPr>
          <w:rFonts w:ascii="Times New Roman" w:hAnsi="Times New Roman" w:cs="Times New Roman"/>
          <w:sz w:val="24"/>
          <w:szCs w:val="24"/>
        </w:rPr>
        <w:t>190794892</w:t>
      </w:r>
      <w:r w:rsidR="001B17C5">
        <w:rPr>
          <w:rFonts w:ascii="Times New Roman" w:hAnsi="Times New Roman" w:cs="Times New Roman"/>
          <w:sz w:val="24"/>
          <w:szCs w:val="24"/>
        </w:rPr>
        <w:t>,</w:t>
      </w:r>
      <w:r w:rsidR="009E4E8E" w:rsidRPr="003C3643">
        <w:rPr>
          <w:rFonts w:ascii="Times New Roman" w:hAnsi="Times New Roman" w:cs="Times New Roman"/>
          <w:color w:val="00B050"/>
          <w:sz w:val="24"/>
          <w:szCs w:val="24"/>
        </w:rPr>
        <w:t xml:space="preserve"> </w:t>
      </w:r>
      <w:r w:rsidR="00FB3C75" w:rsidRPr="003C3643">
        <w:rPr>
          <w:rFonts w:ascii="Times New Roman" w:hAnsi="Times New Roman" w:cs="Times New Roman"/>
          <w:sz w:val="24"/>
          <w:szCs w:val="24"/>
        </w:rPr>
        <w:t>adresas</w:t>
      </w:r>
      <w:r w:rsidR="009E4E8E" w:rsidRPr="003C3643">
        <w:rPr>
          <w:rFonts w:ascii="Times New Roman" w:hAnsi="Times New Roman" w:cs="Times New Roman"/>
          <w:sz w:val="24"/>
          <w:szCs w:val="24"/>
        </w:rPr>
        <w:t xml:space="preserve"> Vilties g. 12, Padvarių k., Kretingos r., LT 97196</w:t>
      </w:r>
      <w:r w:rsidR="00FB3C75" w:rsidRPr="003C3643">
        <w:rPr>
          <w:rFonts w:ascii="Times New Roman" w:hAnsi="Times New Roman" w:cs="Times New Roman"/>
          <w:sz w:val="24"/>
          <w:szCs w:val="24"/>
        </w:rPr>
        <w:t>, darbo laikas</w:t>
      </w:r>
      <w:r w:rsidR="009E4E8E" w:rsidRPr="003C3643">
        <w:rPr>
          <w:rFonts w:ascii="Times New Roman" w:hAnsi="Times New Roman" w:cs="Times New Roman"/>
          <w:sz w:val="24"/>
          <w:szCs w:val="24"/>
        </w:rPr>
        <w:t xml:space="preserve"> 8:00 –17:00</w:t>
      </w:r>
      <w:r w:rsidR="00FB3C75" w:rsidRPr="003C3643">
        <w:rPr>
          <w:rFonts w:ascii="Times New Roman" w:hAnsi="Times New Roman" w:cs="Times New Roman"/>
          <w:sz w:val="24"/>
          <w:szCs w:val="24"/>
        </w:rPr>
        <w:t xml:space="preserve">. </w:t>
      </w:r>
      <w:r w:rsidR="00020176" w:rsidRPr="003C3643">
        <w:rPr>
          <w:rFonts w:ascii="Times New Roman" w:hAnsi="Times New Roman" w:cs="Times New Roman"/>
          <w:sz w:val="24"/>
          <w:szCs w:val="24"/>
        </w:rPr>
        <w:t xml:space="preserve">Perkančioji organizacija </w:t>
      </w:r>
      <w:r w:rsidR="00FB3C75" w:rsidRPr="003C3643">
        <w:rPr>
          <w:rFonts w:ascii="Times New Roman" w:hAnsi="Times New Roman" w:cs="Times New Roman"/>
          <w:sz w:val="24"/>
          <w:szCs w:val="24"/>
        </w:rPr>
        <w:t>nėra PVM mokėtoja</w:t>
      </w:r>
      <w:r w:rsidR="2B3E0D46" w:rsidRPr="003C3643">
        <w:rPr>
          <w:rFonts w:ascii="Times New Roman" w:hAnsi="Times New Roman" w:cs="Times New Roman"/>
          <w:sz w:val="24"/>
          <w:szCs w:val="24"/>
        </w:rPr>
        <w:t>s</w:t>
      </w:r>
      <w:r w:rsidR="00FB3C75" w:rsidRPr="003C3643">
        <w:rPr>
          <w:rFonts w:ascii="Times New Roman" w:hAnsi="Times New Roman" w:cs="Times New Roman"/>
          <w:sz w:val="24"/>
          <w:szCs w:val="24"/>
        </w:rPr>
        <w:t>.</w:t>
      </w:r>
    </w:p>
    <w:p w14:paraId="6669709E" w14:textId="6B406B35" w:rsidR="00316D64" w:rsidRPr="003C3643" w:rsidRDefault="00CA0CC5" w:rsidP="003C3643">
      <w:pPr>
        <w:pStyle w:val="Sraopastraipa"/>
        <w:numPr>
          <w:ilvl w:val="1"/>
          <w:numId w:val="9"/>
        </w:numPr>
        <w:spacing w:line="240" w:lineRule="auto"/>
        <w:ind w:left="0" w:firstLine="709"/>
        <w:rPr>
          <w:rFonts w:ascii="Times New Roman" w:hAnsi="Times New Roman" w:cs="Times New Roman"/>
          <w:sz w:val="24"/>
          <w:szCs w:val="24"/>
        </w:rPr>
      </w:pPr>
      <w:r w:rsidRPr="003C3643">
        <w:rPr>
          <w:rFonts w:ascii="Times New Roman" w:hAnsi="Times New Roman" w:cs="Times New Roman"/>
          <w:color w:val="000000" w:themeColor="text1"/>
          <w:sz w:val="24"/>
          <w:szCs w:val="24"/>
        </w:rPr>
        <w:t>Pirkimas neatliekamas naudojantis centralizuotų pirkimų katalogu, nes</w:t>
      </w:r>
      <w:r w:rsidR="00344368" w:rsidRPr="003C3643">
        <w:rPr>
          <w:rFonts w:ascii="Times New Roman" w:hAnsi="Times New Roman" w:cs="Times New Roman"/>
          <w:color w:val="000000" w:themeColor="text1"/>
          <w:sz w:val="24"/>
          <w:szCs w:val="24"/>
        </w:rPr>
        <w:t xml:space="preserve"> </w:t>
      </w:r>
      <w:r w:rsidR="00344368" w:rsidRPr="003C3643">
        <w:rPr>
          <w:rFonts w:ascii="Times New Roman" w:hAnsi="Times New Roman" w:cs="Times New Roman"/>
          <w:sz w:val="24"/>
          <w:szCs w:val="24"/>
        </w:rPr>
        <w:t>CPO kataloge numatoma, jog pirkti paprastuosius remonto darbus galima remiantis techniniu projektu arba paprastojo remonto aprašu. Šio pirkimo atveju darbai bus perkami pagal darbų ir medžiagų žiniaraštį (sąmata).</w:t>
      </w:r>
      <w:r w:rsidRPr="003C3643">
        <w:rPr>
          <w:rFonts w:ascii="Times New Roman" w:hAnsi="Times New Roman" w:cs="Times New Roman"/>
          <w:color w:val="000000" w:themeColor="text1"/>
          <w:sz w:val="24"/>
          <w:szCs w:val="24"/>
        </w:rPr>
        <w:t xml:space="preserve">  </w:t>
      </w:r>
    </w:p>
    <w:p w14:paraId="52EA068B" w14:textId="493FEC67" w:rsidR="00C71C6F" w:rsidRPr="003C3643" w:rsidRDefault="00503A5B" w:rsidP="009E5322">
      <w:pPr>
        <w:spacing w:line="240" w:lineRule="auto"/>
        <w:rPr>
          <w:rFonts w:ascii="Times New Roman" w:hAnsi="Times New Roman" w:cs="Times New Roman"/>
          <w:sz w:val="24"/>
          <w:szCs w:val="24"/>
        </w:rPr>
      </w:pPr>
      <w:r w:rsidRPr="003C3643">
        <w:rPr>
          <w:rFonts w:ascii="Times New Roman" w:hAnsi="Times New Roman" w:cs="Times New Roman"/>
          <w:sz w:val="24"/>
          <w:szCs w:val="24"/>
        </w:rPr>
        <w:t>1.</w:t>
      </w:r>
      <w:r w:rsidR="00B42119">
        <w:rPr>
          <w:rFonts w:ascii="Times New Roman" w:hAnsi="Times New Roman" w:cs="Times New Roman"/>
          <w:sz w:val="24"/>
          <w:szCs w:val="24"/>
        </w:rPr>
        <w:t>3</w:t>
      </w:r>
      <w:r w:rsidRPr="003C3643">
        <w:rPr>
          <w:rFonts w:ascii="Times New Roman" w:hAnsi="Times New Roman" w:cs="Times New Roman"/>
          <w:sz w:val="24"/>
          <w:szCs w:val="24"/>
        </w:rPr>
        <w:t xml:space="preserve">. </w:t>
      </w:r>
      <w:r w:rsidR="00091F01" w:rsidRPr="003C364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3C3643" w:rsidRPr="003C3643">
            <w:rPr>
              <w:rFonts w:ascii="Times New Roman" w:hAnsi="Times New Roman" w:cs="Times New Roman"/>
              <w:sz w:val="24"/>
              <w:szCs w:val="24"/>
            </w:rPr>
            <w:t>yra</w:t>
          </w:r>
        </w:sdtContent>
      </w:sdt>
      <w:r w:rsidR="00A100C8" w:rsidRPr="003C3643" w:rsidDel="00A100C8">
        <w:rPr>
          <w:rFonts w:ascii="Times New Roman" w:hAnsi="Times New Roman" w:cs="Times New Roman"/>
          <w:sz w:val="24"/>
          <w:szCs w:val="24"/>
        </w:rPr>
        <w:t xml:space="preserve"> </w:t>
      </w:r>
      <w:r w:rsidR="00091F01" w:rsidRPr="003C3643">
        <w:rPr>
          <w:rFonts w:ascii="Times New Roman" w:hAnsi="Times New Roman" w:cs="Times New Roman"/>
          <w:sz w:val="24"/>
          <w:szCs w:val="24"/>
        </w:rPr>
        <w:t xml:space="preserve">sudaroma. </w:t>
      </w:r>
    </w:p>
    <w:p w14:paraId="16DB9CE8" w14:textId="6FBC455A" w:rsidR="001045C0" w:rsidRPr="003C3643" w:rsidRDefault="004F6423" w:rsidP="003C3643">
      <w:pPr>
        <w:tabs>
          <w:tab w:val="left" w:pos="1134"/>
        </w:tabs>
        <w:spacing w:line="240" w:lineRule="auto"/>
        <w:ind w:firstLine="709"/>
        <w:rPr>
          <w:rFonts w:ascii="Times New Roman" w:hAnsi="Times New Roman" w:cs="Times New Roman"/>
          <w:iCs/>
          <w:sz w:val="24"/>
          <w:szCs w:val="24"/>
        </w:rPr>
      </w:pPr>
      <w:r w:rsidRPr="003C3643">
        <w:rPr>
          <w:rFonts w:ascii="Times New Roman" w:hAnsi="Times New Roman" w:cs="Times New Roman"/>
          <w:sz w:val="24"/>
          <w:szCs w:val="24"/>
        </w:rPr>
        <w:t>1.</w:t>
      </w:r>
      <w:r w:rsidR="00B42119">
        <w:rPr>
          <w:rFonts w:ascii="Times New Roman" w:hAnsi="Times New Roman" w:cs="Times New Roman"/>
          <w:sz w:val="24"/>
          <w:szCs w:val="24"/>
        </w:rPr>
        <w:t>4</w:t>
      </w:r>
      <w:r w:rsidRPr="003C3643">
        <w:rPr>
          <w:rFonts w:ascii="Times New Roman" w:hAnsi="Times New Roman" w:cs="Times New Roman"/>
          <w:sz w:val="24"/>
          <w:szCs w:val="24"/>
        </w:rPr>
        <w:t>.</w:t>
      </w:r>
      <w:r w:rsidR="003C3643" w:rsidRPr="003C3643">
        <w:rPr>
          <w:rFonts w:ascii="Times New Roman" w:hAnsi="Times New Roman" w:cs="Times New Roman"/>
          <w:i/>
          <w:iCs/>
          <w:sz w:val="24"/>
          <w:szCs w:val="24"/>
        </w:rPr>
        <w:t xml:space="preserve"> </w:t>
      </w:r>
      <w:r w:rsidR="00D459E3" w:rsidRPr="003C3643">
        <w:rPr>
          <w:rFonts w:ascii="Times New Roman" w:hAnsi="Times New Roman" w:cs="Times New Roman"/>
          <w:sz w:val="24"/>
          <w:szCs w:val="24"/>
        </w:rPr>
        <w:t xml:space="preserve">Atliekamas žaliasis pirkimas. Pirkimas vykdomas vadovaujantis </w:t>
      </w:r>
      <w:hyperlink r:id="rId11" w:history="1">
        <w:r w:rsidR="009B66AB" w:rsidRPr="003C3643">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C3643">
        <w:rPr>
          <w:rFonts w:ascii="Times New Roman" w:hAnsi="Times New Roman" w:cs="Times New Roman"/>
          <w:color w:val="00B050"/>
          <w:sz w:val="24"/>
          <w:szCs w:val="24"/>
        </w:rPr>
        <w:t xml:space="preserve"> </w:t>
      </w:r>
      <w:r w:rsidR="002E4679" w:rsidRPr="003C3643">
        <w:rPr>
          <w:rFonts w:ascii="Times New Roman" w:hAnsi="Times New Roman" w:cs="Times New Roman"/>
          <w:sz w:val="24"/>
          <w:szCs w:val="24"/>
        </w:rPr>
        <w:t>4 punkto</w:t>
      </w:r>
      <w:r w:rsidR="00344368" w:rsidRPr="003C3643">
        <w:rPr>
          <w:rFonts w:ascii="Times New Roman" w:hAnsi="Times New Roman" w:cs="Times New Roman"/>
          <w:sz w:val="24"/>
          <w:szCs w:val="24"/>
        </w:rPr>
        <w:t xml:space="preserve"> 4.3. papunkčiu. Aplinkos apaugos kriterijai nustatyti  specialiųjų pirkimo sąlygų 2 priede.</w:t>
      </w:r>
      <w:r w:rsidR="00D459E3" w:rsidRPr="003C3643">
        <w:rPr>
          <w:rFonts w:ascii="Times New Roman" w:hAnsi="Times New Roman" w:cs="Times New Roman"/>
          <w:sz w:val="24"/>
          <w:szCs w:val="24"/>
        </w:rPr>
        <w:t xml:space="preserve"> </w:t>
      </w:r>
    </w:p>
    <w:p w14:paraId="15179C0E" w14:textId="167B07FF" w:rsidR="00257685" w:rsidRPr="003C3643" w:rsidRDefault="003D3DF5" w:rsidP="003C3643">
      <w:pPr>
        <w:spacing w:line="240" w:lineRule="auto"/>
        <w:ind w:firstLine="709"/>
        <w:rPr>
          <w:rFonts w:ascii="Times New Roman" w:hAnsi="Times New Roman" w:cs="Times New Roman"/>
          <w:sz w:val="24"/>
          <w:szCs w:val="24"/>
        </w:rPr>
      </w:pPr>
      <w:r w:rsidRPr="003C3643">
        <w:rPr>
          <w:rFonts w:ascii="Times New Roman" w:eastAsia="Arial" w:hAnsi="Times New Roman" w:cs="Times New Roman"/>
          <w:sz w:val="24"/>
          <w:szCs w:val="24"/>
        </w:rPr>
        <w:t>1.</w:t>
      </w:r>
      <w:r w:rsidR="00B42119">
        <w:rPr>
          <w:rFonts w:ascii="Times New Roman" w:eastAsia="Arial" w:hAnsi="Times New Roman" w:cs="Times New Roman"/>
          <w:sz w:val="24"/>
          <w:szCs w:val="24"/>
        </w:rPr>
        <w:t>5</w:t>
      </w:r>
      <w:r w:rsidRPr="003C3643">
        <w:rPr>
          <w:rFonts w:ascii="Times New Roman" w:eastAsia="Arial" w:hAnsi="Times New Roman" w:cs="Times New Roman"/>
          <w:sz w:val="24"/>
          <w:szCs w:val="24"/>
        </w:rPr>
        <w:t>.</w:t>
      </w:r>
      <w:r w:rsidR="00CA1A1C" w:rsidRPr="003C3643">
        <w:rPr>
          <w:rFonts w:ascii="Times New Roman" w:eastAsia="Arial" w:hAnsi="Times New Roman" w:cs="Times New Roman"/>
          <w:sz w:val="24"/>
          <w:szCs w:val="24"/>
        </w:rPr>
        <w:t xml:space="preserve"> </w:t>
      </w:r>
      <w:r w:rsidR="4B7098B6" w:rsidRPr="003C3643">
        <w:rPr>
          <w:rFonts w:ascii="Times New Roman" w:eastAsia="Arial" w:hAnsi="Times New Roman" w:cs="Times New Roman"/>
          <w:sz w:val="24"/>
          <w:szCs w:val="24"/>
        </w:rPr>
        <w:t>Bendrosios</w:t>
      </w:r>
      <w:r w:rsidR="00931CA2" w:rsidRPr="003C3643">
        <w:rPr>
          <w:rFonts w:ascii="Times New Roman" w:eastAsia="Arial" w:hAnsi="Times New Roman" w:cs="Times New Roman"/>
          <w:sz w:val="24"/>
          <w:szCs w:val="24"/>
        </w:rPr>
        <w:t xml:space="preserve"> pirkimo</w:t>
      </w:r>
      <w:r w:rsidR="4B7098B6" w:rsidRPr="003C3643">
        <w:rPr>
          <w:rFonts w:ascii="Times New Roman" w:eastAsia="Arial" w:hAnsi="Times New Roman" w:cs="Times New Roman"/>
          <w:sz w:val="24"/>
          <w:szCs w:val="24"/>
        </w:rPr>
        <w:t xml:space="preserve"> sąlygos yra neatskiriama ši</w:t>
      </w:r>
      <w:r w:rsidR="00931CA2" w:rsidRPr="003C3643">
        <w:rPr>
          <w:rFonts w:ascii="Times New Roman" w:eastAsia="Arial" w:hAnsi="Times New Roman" w:cs="Times New Roman"/>
          <w:sz w:val="24"/>
          <w:szCs w:val="24"/>
        </w:rPr>
        <w:t>ų</w:t>
      </w:r>
      <w:r w:rsidR="4B7098B6" w:rsidRPr="003C3643">
        <w:rPr>
          <w:rFonts w:ascii="Times New Roman" w:eastAsia="Arial" w:hAnsi="Times New Roman" w:cs="Times New Roman"/>
          <w:sz w:val="24"/>
          <w:szCs w:val="24"/>
        </w:rPr>
        <w:t xml:space="preserve"> pirkimo sąlygų dalis.</w:t>
      </w:r>
    </w:p>
    <w:p w14:paraId="7D847502" w14:textId="36254968" w:rsidR="00FB3C75" w:rsidRDefault="003C3643" w:rsidP="003C3643">
      <w:pPr>
        <w:pStyle w:val="Antrat1"/>
      </w:pPr>
      <w:bookmarkStart w:id="10" w:name="_Toc232157774"/>
      <w:r w:rsidRPr="003C3643">
        <w:t>2. PIRKIMO OBJEKTAS</w:t>
      </w:r>
      <w:bookmarkEnd w:id="10"/>
    </w:p>
    <w:p w14:paraId="0AEFEE07" w14:textId="49A0FE23" w:rsidR="00FB3C75" w:rsidRPr="00910600" w:rsidRDefault="00651664" w:rsidP="003C3643">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910600">
        <w:rPr>
          <w:rFonts w:ascii="Times New Roman" w:hAnsi="Times New Roman" w:cs="Times New Roman"/>
          <w:sz w:val="24"/>
          <w:szCs w:val="24"/>
        </w:rPr>
        <w:t xml:space="preserve">Perkančioji organizacija </w:t>
      </w:r>
      <w:r w:rsidR="00FB3C75" w:rsidRPr="00910600">
        <w:rPr>
          <w:rFonts w:ascii="Times New Roman" w:eastAsia="Calibri" w:hAnsi="Times New Roman" w:cs="Times New Roman"/>
          <w:color w:val="000000" w:themeColor="text1"/>
          <w:sz w:val="24"/>
          <w:szCs w:val="24"/>
        </w:rPr>
        <w:t xml:space="preserve">numato įsigyti </w:t>
      </w:r>
      <w:r w:rsidR="00344368" w:rsidRPr="00910600">
        <w:rPr>
          <w:rFonts w:ascii="Times New Roman" w:eastAsia="Calibri" w:hAnsi="Times New Roman" w:cs="Times New Roman"/>
          <w:color w:val="000000" w:themeColor="text1"/>
          <w:sz w:val="24"/>
          <w:szCs w:val="24"/>
        </w:rPr>
        <w:t>Padvarių socialinės globos namų I</w:t>
      </w:r>
      <w:r w:rsidR="009E5322">
        <w:rPr>
          <w:rFonts w:ascii="Times New Roman" w:eastAsia="Calibri" w:hAnsi="Times New Roman" w:cs="Times New Roman"/>
          <w:color w:val="000000" w:themeColor="text1"/>
          <w:sz w:val="24"/>
          <w:szCs w:val="24"/>
        </w:rPr>
        <w:t>,</w:t>
      </w:r>
      <w:r w:rsidR="00344368" w:rsidRPr="00910600">
        <w:rPr>
          <w:rFonts w:ascii="Times New Roman" w:eastAsia="Calibri" w:hAnsi="Times New Roman" w:cs="Times New Roman"/>
          <w:color w:val="000000" w:themeColor="text1"/>
          <w:sz w:val="24"/>
          <w:szCs w:val="24"/>
        </w:rPr>
        <w:t xml:space="preserve"> II</w:t>
      </w:r>
      <w:r w:rsidR="009E5322">
        <w:rPr>
          <w:rFonts w:ascii="Times New Roman" w:eastAsia="Calibri" w:hAnsi="Times New Roman" w:cs="Times New Roman"/>
          <w:color w:val="000000" w:themeColor="text1"/>
          <w:sz w:val="24"/>
          <w:szCs w:val="24"/>
        </w:rPr>
        <w:t>,</w:t>
      </w:r>
      <w:r w:rsidR="00344368" w:rsidRPr="00910600">
        <w:rPr>
          <w:rFonts w:ascii="Times New Roman" w:eastAsia="Calibri" w:hAnsi="Times New Roman" w:cs="Times New Roman"/>
          <w:color w:val="000000" w:themeColor="text1"/>
          <w:sz w:val="24"/>
          <w:szCs w:val="24"/>
        </w:rPr>
        <w:t xml:space="preserve"> III korpusų adresu Vilties g. 12, Padvarių k., Kretingos r. vidaus patalpų paprastojo remonto darbus</w:t>
      </w:r>
      <w:r w:rsidR="00344368" w:rsidRPr="00910600">
        <w:rPr>
          <w:rFonts w:ascii="Times New Roman" w:eastAsia="Calibri" w:hAnsi="Times New Roman" w:cs="Times New Roman"/>
          <w:color w:val="00B050"/>
          <w:sz w:val="24"/>
          <w:szCs w:val="24"/>
        </w:rPr>
        <w:t xml:space="preserve">. </w:t>
      </w:r>
      <w:r w:rsidR="00FB3C75" w:rsidRPr="00910600">
        <w:rPr>
          <w:rFonts w:ascii="Times New Roman" w:hAnsi="Times New Roman" w:cs="Times New Roman"/>
          <w:sz w:val="24"/>
          <w:szCs w:val="24"/>
        </w:rPr>
        <w:t xml:space="preserve">Reikalavimai </w:t>
      </w:r>
      <w:r w:rsidR="00966703" w:rsidRPr="00910600">
        <w:rPr>
          <w:rFonts w:ascii="Times New Roman" w:hAnsi="Times New Roman" w:cs="Times New Roman"/>
          <w:sz w:val="24"/>
          <w:szCs w:val="24"/>
        </w:rPr>
        <w:t>p</w:t>
      </w:r>
      <w:r w:rsidR="00FB3C75" w:rsidRPr="00910600">
        <w:rPr>
          <w:rFonts w:ascii="Times New Roman" w:hAnsi="Times New Roman" w:cs="Times New Roman"/>
          <w:sz w:val="24"/>
          <w:szCs w:val="24"/>
        </w:rPr>
        <w:t>irkimo objektui nustatyti</w:t>
      </w:r>
      <w:r w:rsidR="00AE2AEF" w:rsidRPr="00910600">
        <w:rPr>
          <w:rFonts w:ascii="Times New Roman" w:hAnsi="Times New Roman" w:cs="Times New Roman"/>
          <w:sz w:val="24"/>
          <w:szCs w:val="24"/>
        </w:rPr>
        <w:t xml:space="preserve"> </w:t>
      </w:r>
      <w:r w:rsidR="00CE1F4C">
        <w:rPr>
          <w:rFonts w:ascii="Times New Roman" w:hAnsi="Times New Roman" w:cs="Times New Roman"/>
          <w:sz w:val="24"/>
          <w:szCs w:val="24"/>
        </w:rPr>
        <w:t xml:space="preserve">techninėje specifikacijoje </w:t>
      </w:r>
      <w:r w:rsidR="00344368" w:rsidRPr="00910600">
        <w:rPr>
          <w:rFonts w:ascii="Times New Roman" w:hAnsi="Times New Roman" w:cs="Times New Roman"/>
          <w:sz w:val="24"/>
          <w:szCs w:val="24"/>
        </w:rPr>
        <w:t xml:space="preserve">3 </w:t>
      </w:r>
      <w:r w:rsidR="00AE2AEF" w:rsidRPr="00910600">
        <w:rPr>
          <w:rFonts w:ascii="Times New Roman" w:hAnsi="Times New Roman" w:cs="Times New Roman"/>
          <w:sz w:val="24"/>
          <w:szCs w:val="24"/>
        </w:rPr>
        <w:t>priede.</w:t>
      </w:r>
    </w:p>
    <w:p w14:paraId="1222955F" w14:textId="1C92DFD0" w:rsidR="00FB3C75" w:rsidRPr="00910600" w:rsidRDefault="002C41AA" w:rsidP="003C3643">
      <w:pPr>
        <w:pStyle w:val="Betarp"/>
        <w:tabs>
          <w:tab w:val="left" w:pos="1134"/>
        </w:tabs>
        <w:spacing w:after="120"/>
        <w:ind w:left="644" w:firstLine="65"/>
        <w:contextualSpacing/>
        <w:rPr>
          <w:rFonts w:ascii="Times New Roman" w:hAnsi="Times New Roman" w:cs="Times New Roman"/>
          <w:color w:val="000000" w:themeColor="text1"/>
          <w:sz w:val="24"/>
          <w:szCs w:val="24"/>
        </w:rPr>
      </w:pPr>
      <w:r w:rsidRPr="00910600">
        <w:rPr>
          <w:rFonts w:ascii="Times New Roman" w:hAnsi="Times New Roman" w:cs="Times New Roman"/>
          <w:sz w:val="24"/>
          <w:szCs w:val="24"/>
        </w:rPr>
        <w:t>2.2.</w:t>
      </w:r>
      <w:r w:rsidR="002C4B0F" w:rsidRPr="00910600">
        <w:rPr>
          <w:rFonts w:ascii="Times New Roman" w:hAnsi="Times New Roman" w:cs="Times New Roman"/>
          <w:sz w:val="24"/>
          <w:szCs w:val="24"/>
        </w:rPr>
        <w:t xml:space="preserve"> </w:t>
      </w:r>
      <w:r w:rsidR="00344368" w:rsidRPr="00910600">
        <w:rPr>
          <w:rFonts w:ascii="Times New Roman" w:eastAsia="Calibri" w:hAnsi="Times New Roman" w:cs="Times New Roman"/>
          <w:color w:val="000000" w:themeColor="text1"/>
          <w:sz w:val="24"/>
          <w:szCs w:val="24"/>
        </w:rPr>
        <w:t xml:space="preserve">Pirkimo objekto pagrindinis BVPŽ kodas </w:t>
      </w:r>
      <w:r w:rsidR="00344368" w:rsidRPr="00910600">
        <w:rPr>
          <w:rFonts w:ascii="Times New Roman" w:hAnsi="Times New Roman" w:cs="Times New Roman"/>
          <w:color w:val="000000" w:themeColor="text1"/>
          <w:sz w:val="24"/>
          <w:szCs w:val="24"/>
        </w:rPr>
        <w:t xml:space="preserve">– </w:t>
      </w:r>
      <w:r w:rsidR="00344368" w:rsidRPr="00910600">
        <w:rPr>
          <w:rFonts w:ascii="Times New Roman" w:hAnsi="Times New Roman" w:cs="Times New Roman"/>
          <w:sz w:val="24"/>
          <w:szCs w:val="24"/>
        </w:rPr>
        <w:t>45453100-8 Atnaujinimo darbai (Darbai).</w:t>
      </w:r>
    </w:p>
    <w:p w14:paraId="49117D58" w14:textId="565A62CA" w:rsidR="005D280D" w:rsidRPr="00910600" w:rsidRDefault="002C41AA" w:rsidP="009F63BE">
      <w:pPr>
        <w:pStyle w:val="Betarp"/>
        <w:ind w:firstLine="709"/>
        <w:contextualSpacing/>
        <w:rPr>
          <w:rFonts w:ascii="Times New Roman" w:hAnsi="Times New Roman" w:cs="Times New Roman"/>
          <w:sz w:val="24"/>
          <w:szCs w:val="24"/>
        </w:rPr>
      </w:pPr>
      <w:r w:rsidRPr="00910600">
        <w:rPr>
          <w:rFonts w:ascii="Times New Roman" w:hAnsi="Times New Roman" w:cs="Times New Roman"/>
          <w:sz w:val="24"/>
          <w:szCs w:val="24"/>
        </w:rPr>
        <w:t>2.</w:t>
      </w:r>
      <w:r w:rsidR="00FC70B9" w:rsidRPr="00910600">
        <w:rPr>
          <w:rFonts w:ascii="Times New Roman" w:hAnsi="Times New Roman" w:cs="Times New Roman"/>
          <w:sz w:val="24"/>
          <w:szCs w:val="24"/>
        </w:rPr>
        <w:t>3</w:t>
      </w:r>
      <w:r w:rsidRPr="00910600">
        <w:rPr>
          <w:rFonts w:ascii="Times New Roman" w:hAnsi="Times New Roman" w:cs="Times New Roman"/>
          <w:sz w:val="24"/>
          <w:szCs w:val="24"/>
        </w:rPr>
        <w:t>.</w:t>
      </w:r>
      <w:r w:rsidR="009F63BE">
        <w:rPr>
          <w:rFonts w:ascii="Times New Roman" w:hAnsi="Times New Roman" w:cs="Times New Roman"/>
          <w:sz w:val="24"/>
          <w:szCs w:val="24"/>
        </w:rPr>
        <w:t xml:space="preserve"> </w:t>
      </w:r>
      <w:r w:rsidR="00FB3C75" w:rsidRPr="00910600">
        <w:rPr>
          <w:rFonts w:ascii="Times New Roman" w:hAnsi="Times New Roman" w:cs="Times New Roman"/>
          <w:sz w:val="24"/>
          <w:szCs w:val="24"/>
        </w:rPr>
        <w:t>Pirkimo objektas į dalis neskaidomas.</w:t>
      </w:r>
      <w:r w:rsidR="00702B7B" w:rsidRPr="00910600">
        <w:rPr>
          <w:rFonts w:ascii="Times New Roman" w:hAnsi="Times New Roman" w:cs="Times New Roman"/>
          <w:sz w:val="24"/>
          <w:szCs w:val="24"/>
        </w:rPr>
        <w:t xml:space="preserve"> Pirkimo apimtys, reikalavimai</w:t>
      </w:r>
      <w:r w:rsidR="00CC1FED">
        <w:rPr>
          <w:rFonts w:ascii="Times New Roman" w:hAnsi="Times New Roman" w:cs="Times New Roman"/>
          <w:sz w:val="24"/>
          <w:szCs w:val="24"/>
        </w:rPr>
        <w:t xml:space="preserve"> apibrėžti</w:t>
      </w:r>
      <w:r w:rsidR="00702B7B" w:rsidRPr="00910600">
        <w:rPr>
          <w:rFonts w:ascii="Times New Roman" w:hAnsi="Times New Roman" w:cs="Times New Roman"/>
          <w:sz w:val="24"/>
          <w:szCs w:val="24"/>
        </w:rPr>
        <w:t xml:space="preserve"> techninė</w:t>
      </w:r>
      <w:r w:rsidR="00CC1FED">
        <w:rPr>
          <w:rFonts w:ascii="Times New Roman" w:hAnsi="Times New Roman" w:cs="Times New Roman"/>
          <w:sz w:val="24"/>
          <w:szCs w:val="24"/>
        </w:rPr>
        <w:t>je</w:t>
      </w:r>
      <w:r w:rsidR="00702B7B" w:rsidRPr="00910600">
        <w:rPr>
          <w:rFonts w:ascii="Times New Roman" w:hAnsi="Times New Roman" w:cs="Times New Roman"/>
          <w:sz w:val="24"/>
          <w:szCs w:val="24"/>
        </w:rPr>
        <w:t xml:space="preserve"> specifikacij</w:t>
      </w:r>
      <w:r w:rsidR="00CC1FED">
        <w:rPr>
          <w:rFonts w:ascii="Times New Roman" w:hAnsi="Times New Roman" w:cs="Times New Roman"/>
          <w:sz w:val="24"/>
          <w:szCs w:val="24"/>
        </w:rPr>
        <w:t>oje</w:t>
      </w:r>
      <w:r w:rsidR="00702B7B" w:rsidRPr="00910600">
        <w:rPr>
          <w:rFonts w:ascii="Times New Roman" w:hAnsi="Times New Roman" w:cs="Times New Roman"/>
          <w:sz w:val="24"/>
          <w:szCs w:val="24"/>
        </w:rPr>
        <w:t xml:space="preserve"> </w:t>
      </w:r>
      <w:r w:rsidR="000B6976" w:rsidRPr="00910600">
        <w:rPr>
          <w:rFonts w:ascii="Times New Roman" w:hAnsi="Times New Roman" w:cs="Times New Roman"/>
          <w:sz w:val="24"/>
          <w:szCs w:val="24"/>
        </w:rPr>
        <w:t>p</w:t>
      </w:r>
      <w:r w:rsidR="00702B7B" w:rsidRPr="00910600">
        <w:rPr>
          <w:rFonts w:ascii="Times New Roman" w:hAnsi="Times New Roman" w:cs="Times New Roman"/>
          <w:sz w:val="24"/>
          <w:szCs w:val="24"/>
        </w:rPr>
        <w:t>irkimo sąlygų</w:t>
      </w:r>
      <w:r w:rsidR="00FC70B9" w:rsidRPr="00910600">
        <w:rPr>
          <w:rFonts w:ascii="Times New Roman" w:hAnsi="Times New Roman" w:cs="Times New Roman"/>
          <w:sz w:val="24"/>
          <w:szCs w:val="24"/>
        </w:rPr>
        <w:t xml:space="preserve"> 3 </w:t>
      </w:r>
      <w:r w:rsidR="00702B7B" w:rsidRPr="00910600">
        <w:rPr>
          <w:rFonts w:ascii="Times New Roman" w:hAnsi="Times New Roman" w:cs="Times New Roman"/>
          <w:sz w:val="24"/>
          <w:szCs w:val="24"/>
        </w:rPr>
        <w:t>priede.</w:t>
      </w:r>
    </w:p>
    <w:p w14:paraId="2B9FCCA2" w14:textId="5A1372CC" w:rsidR="003943EC" w:rsidRPr="00910600" w:rsidRDefault="003943EC" w:rsidP="003C3643">
      <w:pPr>
        <w:pStyle w:val="Sraopastraipa"/>
        <w:spacing w:line="240" w:lineRule="auto"/>
        <w:ind w:left="0" w:firstLine="709"/>
        <w:rPr>
          <w:rFonts w:ascii="Times New Roman" w:hAnsi="Times New Roman" w:cs="Times New Roman"/>
          <w:sz w:val="24"/>
          <w:szCs w:val="24"/>
        </w:rPr>
      </w:pPr>
      <w:r w:rsidRPr="00910600">
        <w:rPr>
          <w:rFonts w:ascii="Times New Roman" w:hAnsi="Times New Roman" w:cs="Times New Roman"/>
          <w:sz w:val="24"/>
          <w:szCs w:val="24"/>
        </w:rPr>
        <w:t>2.</w:t>
      </w:r>
      <w:r w:rsidR="00FC70B9" w:rsidRPr="00910600">
        <w:rPr>
          <w:rFonts w:ascii="Times New Roman" w:hAnsi="Times New Roman" w:cs="Times New Roman"/>
          <w:sz w:val="24"/>
          <w:szCs w:val="24"/>
        </w:rPr>
        <w:t>4</w:t>
      </w:r>
      <w:r w:rsidRPr="00910600">
        <w:rPr>
          <w:rFonts w:ascii="Times New Roman" w:hAnsi="Times New Roman" w:cs="Times New Roman"/>
          <w:sz w:val="24"/>
          <w:szCs w:val="24"/>
        </w:rPr>
        <w:t>.</w:t>
      </w:r>
      <w:r w:rsidR="00B628D1">
        <w:rPr>
          <w:rFonts w:ascii="Times New Roman" w:hAnsi="Times New Roman" w:cs="Times New Roman"/>
          <w:sz w:val="24"/>
          <w:szCs w:val="24"/>
        </w:rPr>
        <w:t xml:space="preserve"> </w:t>
      </w:r>
      <w:r w:rsidRPr="0091060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4B91C3F" w:rsidR="00255C04" w:rsidRPr="00910600" w:rsidRDefault="003943EC" w:rsidP="007416D2">
      <w:pPr>
        <w:pStyle w:val="Sraopastraipa"/>
        <w:spacing w:line="240" w:lineRule="auto"/>
        <w:ind w:left="0" w:firstLine="709"/>
        <w:rPr>
          <w:rFonts w:ascii="Times New Roman" w:hAnsi="Times New Roman" w:cs="Times New Roman"/>
          <w:sz w:val="24"/>
          <w:szCs w:val="24"/>
        </w:rPr>
      </w:pPr>
      <w:r w:rsidRPr="00910600">
        <w:rPr>
          <w:rFonts w:ascii="Times New Roman" w:hAnsi="Times New Roman" w:cs="Times New Roman"/>
          <w:sz w:val="24"/>
          <w:szCs w:val="24"/>
        </w:rPr>
        <w:t>2.</w:t>
      </w:r>
      <w:r w:rsidR="00FC70B9" w:rsidRPr="00910600">
        <w:rPr>
          <w:rFonts w:ascii="Times New Roman" w:hAnsi="Times New Roman" w:cs="Times New Roman"/>
          <w:sz w:val="24"/>
          <w:szCs w:val="24"/>
        </w:rPr>
        <w:t>5</w:t>
      </w:r>
      <w:r w:rsidRPr="00910600">
        <w:rPr>
          <w:rFonts w:ascii="Times New Roman" w:hAnsi="Times New Roman" w:cs="Times New Roman"/>
          <w:sz w:val="24"/>
          <w:szCs w:val="24"/>
        </w:rPr>
        <w:t>.</w:t>
      </w:r>
      <w:r w:rsidR="009F63BE">
        <w:rPr>
          <w:rFonts w:ascii="Times New Roman" w:hAnsi="Times New Roman" w:cs="Times New Roman"/>
          <w:sz w:val="24"/>
          <w:szCs w:val="24"/>
        </w:rPr>
        <w:t xml:space="preserve"> </w:t>
      </w:r>
      <w:r w:rsidRPr="00910600">
        <w:rPr>
          <w:rFonts w:ascii="Times New Roman" w:hAnsi="Times New Roman" w:cs="Times New Roman"/>
          <w:sz w:val="24"/>
          <w:szCs w:val="24"/>
        </w:rPr>
        <w:t xml:space="preserve">Jeigu apibūdinant pirkimo objektą techninėje specifikacijoje nurodytas standartas, </w:t>
      </w:r>
      <w:r w:rsidRPr="0091060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10600">
        <w:rPr>
          <w:rFonts w:ascii="Times New Roman" w:hAnsi="Times New Roman" w:cs="Times New Roman"/>
          <w:sz w:val="24"/>
          <w:szCs w:val="24"/>
        </w:rPr>
        <w:t xml:space="preserve">turi būti laikoma, kad kiekviena tokia nuoroda yra pateikta su žodžiais „arba lygiavertis“. </w:t>
      </w:r>
    </w:p>
    <w:p w14:paraId="5FD82BCC" w14:textId="2B101310" w:rsidR="00FC70B9" w:rsidRPr="00910600" w:rsidRDefault="00FC70B9" w:rsidP="007416D2">
      <w:pPr>
        <w:pStyle w:val="Betarp"/>
        <w:contextualSpacing/>
        <w:rPr>
          <w:rFonts w:ascii="Times New Roman" w:hAnsi="Times New Roman" w:cs="Times New Roman"/>
          <w:sz w:val="24"/>
          <w:szCs w:val="24"/>
        </w:rPr>
      </w:pPr>
      <w:r w:rsidRPr="00910600">
        <w:rPr>
          <w:rFonts w:ascii="Times New Roman" w:hAnsi="Times New Roman" w:cs="Times New Roman"/>
          <w:sz w:val="24"/>
          <w:szCs w:val="24"/>
        </w:rPr>
        <w:t>2.6. Darbai turi būti atlikti per 3 (tr</w:t>
      </w:r>
      <w:r w:rsidR="001B17C5">
        <w:rPr>
          <w:rFonts w:ascii="Times New Roman" w:hAnsi="Times New Roman" w:cs="Times New Roman"/>
          <w:sz w:val="24"/>
          <w:szCs w:val="24"/>
        </w:rPr>
        <w:t>i</w:t>
      </w:r>
      <w:r w:rsidRPr="00910600">
        <w:rPr>
          <w:rFonts w:ascii="Times New Roman" w:hAnsi="Times New Roman" w:cs="Times New Roman"/>
          <w:sz w:val="24"/>
          <w:szCs w:val="24"/>
        </w:rPr>
        <w:t>s) mėnesius nuo sutarties įsigaliojimo dienos. Darbų atlikimo terminas gali būti pratęstas ne ilgiau kaip 1 (vieną) mėnesį.</w:t>
      </w:r>
    </w:p>
    <w:p w14:paraId="0ED6AD78" w14:textId="0266723E" w:rsidR="00FB3C75" w:rsidRDefault="007416D2" w:rsidP="007416D2">
      <w:pPr>
        <w:pStyle w:val="Antrat1"/>
        <w:ind w:firstLine="0"/>
      </w:pPr>
      <w:bookmarkStart w:id="11" w:name="_Toc232157775"/>
      <w:r>
        <w:t xml:space="preserve">3. </w:t>
      </w:r>
      <w:r w:rsidRPr="007416D2">
        <w:t>TIEKĖJŲ PAŠALINIMO PAGRINDAI, KVALIFIKACIJOS REIKALAVIMAI IR REIKALAUJAMI KOKYBĖS VADYBOS SISTEMOS IR (ARBA) APLINKOS APSAUGOS VADYBOS SISTEMOS STANDARTAI</w:t>
      </w:r>
      <w:bookmarkEnd w:id="11"/>
    </w:p>
    <w:p w14:paraId="603A5358" w14:textId="62B02065" w:rsidR="00AA5F07" w:rsidRPr="00910600" w:rsidRDefault="00FC70B9" w:rsidP="007416D2">
      <w:pPr>
        <w:spacing w:line="240" w:lineRule="auto"/>
        <w:ind w:firstLine="709"/>
        <w:rPr>
          <w:rFonts w:ascii="Times New Roman" w:hAnsi="Times New Roman" w:cs="Times New Roman"/>
          <w:sz w:val="24"/>
          <w:szCs w:val="24"/>
        </w:rPr>
      </w:pPr>
      <w:r w:rsidRPr="00910600">
        <w:rPr>
          <w:rFonts w:ascii="Times New Roman" w:hAnsi="Times New Roman" w:cs="Times New Roman"/>
          <w:sz w:val="24"/>
          <w:szCs w:val="24"/>
        </w:rPr>
        <w:t>3.1</w:t>
      </w:r>
      <w:r w:rsidR="007416D2">
        <w:rPr>
          <w:rFonts w:ascii="Times New Roman" w:hAnsi="Times New Roman" w:cs="Times New Roman"/>
          <w:sz w:val="24"/>
          <w:szCs w:val="24"/>
        </w:rPr>
        <w:t>.</w:t>
      </w:r>
      <w:r w:rsidRPr="00910600">
        <w:rPr>
          <w:rFonts w:ascii="Times New Roman" w:hAnsi="Times New Roman" w:cs="Times New Roman"/>
          <w:sz w:val="24"/>
          <w:szCs w:val="24"/>
        </w:rPr>
        <w:t xml:space="preserve"> </w:t>
      </w:r>
      <w:r w:rsidR="005D280D" w:rsidRPr="00910600">
        <w:rPr>
          <w:rFonts w:ascii="Times New Roman" w:hAnsi="Times New Roman" w:cs="Times New Roman"/>
          <w:sz w:val="24"/>
          <w:szCs w:val="24"/>
        </w:rPr>
        <w:t>Reikalavimai dėl tiekėjo ir</w:t>
      </w:r>
      <w:r w:rsidR="00F17EDA" w:rsidRPr="00910600">
        <w:rPr>
          <w:rFonts w:ascii="Times New Roman" w:hAnsi="Times New Roman" w:cs="Times New Roman"/>
          <w:sz w:val="24"/>
          <w:szCs w:val="24"/>
        </w:rPr>
        <w:t xml:space="preserve"> </w:t>
      </w:r>
      <w:r w:rsidR="005D280D" w:rsidRPr="00910600">
        <w:rPr>
          <w:rFonts w:ascii="Times New Roman" w:hAnsi="Times New Roman" w:cs="Times New Roman"/>
          <w:sz w:val="24"/>
          <w:szCs w:val="24"/>
        </w:rPr>
        <w:t>subtiekėjų</w:t>
      </w:r>
      <w:r w:rsidR="00DF6485" w:rsidRPr="00910600">
        <w:rPr>
          <w:rFonts w:ascii="Times New Roman" w:hAnsi="Times New Roman" w:cs="Times New Roman"/>
          <w:sz w:val="24"/>
          <w:szCs w:val="24"/>
        </w:rPr>
        <w:t xml:space="preserve"> (jeigu taikoma)</w:t>
      </w:r>
      <w:r w:rsidR="00A857C4" w:rsidRPr="00910600">
        <w:rPr>
          <w:rFonts w:ascii="Times New Roman" w:hAnsi="Times New Roman" w:cs="Times New Roman"/>
          <w:sz w:val="24"/>
          <w:szCs w:val="24"/>
        </w:rPr>
        <w:t xml:space="preserve">, ūkio subjektų, kurių pajėgumais </w:t>
      </w:r>
      <w:r w:rsidR="00CF1B69" w:rsidRPr="00910600">
        <w:rPr>
          <w:rFonts w:ascii="Times New Roman" w:hAnsi="Times New Roman" w:cs="Times New Roman"/>
          <w:sz w:val="24"/>
          <w:szCs w:val="24"/>
        </w:rPr>
        <w:t>tiekėjas remiasi,</w:t>
      </w:r>
      <w:r w:rsidR="00FB4B5E" w:rsidRPr="00910600">
        <w:rPr>
          <w:rFonts w:ascii="Times New Roman" w:hAnsi="Times New Roman" w:cs="Times New Roman"/>
          <w:sz w:val="24"/>
          <w:szCs w:val="24"/>
        </w:rPr>
        <w:t xml:space="preserve"> </w:t>
      </w:r>
      <w:r w:rsidR="005D280D" w:rsidRPr="00910600">
        <w:rPr>
          <w:rFonts w:ascii="Times New Roman" w:hAnsi="Times New Roman" w:cs="Times New Roman"/>
          <w:sz w:val="24"/>
          <w:szCs w:val="24"/>
        </w:rPr>
        <w:t>pašalinimo pagrindų nebuvimo</w:t>
      </w:r>
      <w:r w:rsidR="004A415C" w:rsidRPr="00910600">
        <w:rPr>
          <w:rFonts w:ascii="Times New Roman" w:hAnsi="Times New Roman" w:cs="Times New Roman"/>
          <w:sz w:val="24"/>
          <w:szCs w:val="24"/>
        </w:rPr>
        <w:t xml:space="preserve"> </w:t>
      </w:r>
      <w:r w:rsidR="005D280D" w:rsidRPr="00910600">
        <w:rPr>
          <w:rFonts w:ascii="Times New Roman" w:hAnsi="Times New Roman" w:cs="Times New Roman"/>
          <w:sz w:val="24"/>
          <w:szCs w:val="24"/>
        </w:rPr>
        <w:t xml:space="preserve">bei jų nebuvimą patvirtinantys dokumentai nurodyti </w:t>
      </w:r>
      <w:r w:rsidR="00CF1B69" w:rsidRPr="00910600">
        <w:rPr>
          <w:rFonts w:ascii="Times New Roman" w:hAnsi="Times New Roman" w:cs="Times New Roman"/>
          <w:sz w:val="24"/>
          <w:szCs w:val="24"/>
        </w:rPr>
        <w:t>s</w:t>
      </w:r>
      <w:r w:rsidR="0035091B" w:rsidRPr="00910600">
        <w:rPr>
          <w:rFonts w:ascii="Times New Roman" w:hAnsi="Times New Roman" w:cs="Times New Roman"/>
          <w:sz w:val="24"/>
          <w:szCs w:val="24"/>
        </w:rPr>
        <w:t>pecialiųjų p</w:t>
      </w:r>
      <w:r w:rsidR="005D280D" w:rsidRPr="00910600">
        <w:rPr>
          <w:rFonts w:ascii="Times New Roman" w:hAnsi="Times New Roman" w:cs="Times New Roman"/>
          <w:sz w:val="24"/>
          <w:szCs w:val="24"/>
        </w:rPr>
        <w:t>irkimo sąlygų</w:t>
      </w:r>
      <w:r w:rsidRPr="00910600">
        <w:rPr>
          <w:rFonts w:ascii="Times New Roman" w:hAnsi="Times New Roman" w:cs="Times New Roman"/>
          <w:sz w:val="24"/>
          <w:szCs w:val="24"/>
        </w:rPr>
        <w:t xml:space="preserve"> 1 </w:t>
      </w:r>
      <w:r w:rsidR="005D280D" w:rsidRPr="00910600">
        <w:rPr>
          <w:rFonts w:ascii="Times New Roman" w:hAnsi="Times New Roman" w:cs="Times New Roman"/>
          <w:sz w:val="24"/>
          <w:szCs w:val="24"/>
        </w:rPr>
        <w:t>priede</w:t>
      </w:r>
      <w:r w:rsidRPr="00910600">
        <w:rPr>
          <w:rFonts w:ascii="Times New Roman" w:hAnsi="Times New Roman" w:cs="Times New Roman"/>
          <w:sz w:val="24"/>
          <w:szCs w:val="24"/>
        </w:rPr>
        <w:t xml:space="preserve"> „Tiekėjų pašalinimo pagrindai“ </w:t>
      </w:r>
    </w:p>
    <w:p w14:paraId="317A11F7" w14:textId="5D26FA1F" w:rsidR="00464D07" w:rsidRPr="00910600" w:rsidRDefault="00464D07" w:rsidP="007416D2">
      <w:pPr>
        <w:spacing w:line="240" w:lineRule="auto"/>
        <w:ind w:firstLine="709"/>
        <w:rPr>
          <w:rFonts w:ascii="Times New Roman" w:hAnsi="Times New Roman" w:cs="Times New Roman"/>
          <w:sz w:val="24"/>
          <w:szCs w:val="24"/>
        </w:rPr>
      </w:pPr>
      <w:r w:rsidRPr="00910600">
        <w:rPr>
          <w:rFonts w:ascii="Times New Roman" w:hAnsi="Times New Roman" w:cs="Times New Roman"/>
          <w:sz w:val="24"/>
          <w:szCs w:val="24"/>
        </w:rPr>
        <w:t>3.</w:t>
      </w:r>
      <w:r w:rsidR="001B5CAB" w:rsidRPr="00910600">
        <w:rPr>
          <w:rFonts w:ascii="Times New Roman" w:hAnsi="Times New Roman" w:cs="Times New Roman"/>
          <w:sz w:val="24"/>
          <w:szCs w:val="24"/>
        </w:rPr>
        <w:t>2.</w:t>
      </w:r>
      <w:r w:rsidRPr="00910600">
        <w:rPr>
          <w:rFonts w:ascii="Times New Roman" w:hAnsi="Times New Roman" w:cs="Times New Roman"/>
          <w:sz w:val="24"/>
          <w:szCs w:val="24"/>
        </w:rPr>
        <w:t xml:space="preserve"> Tiekėjams nustatomi kvalifikacijos reikalavimai,</w:t>
      </w:r>
      <w:r w:rsidR="00774FA3" w:rsidRPr="00910600">
        <w:rPr>
          <w:rFonts w:ascii="Times New Roman" w:hAnsi="Times New Roman" w:cs="Times New Roman"/>
          <w:sz w:val="24"/>
          <w:szCs w:val="24"/>
        </w:rPr>
        <w:t xml:space="preserve"> </w:t>
      </w:r>
      <w:r w:rsidRPr="00910600">
        <w:rPr>
          <w:rFonts w:ascii="Times New Roman" w:hAnsi="Times New Roman" w:cs="Times New Roman"/>
          <w:sz w:val="24"/>
          <w:szCs w:val="24"/>
        </w:rPr>
        <w:t xml:space="preserve">ir (arba) reikalavimai dėl kokybės vadybos sistemos ir (arba) aplinkos apsaugos vadybos sistemos standartų laikymosi ir jų atitiktį </w:t>
      </w:r>
      <w:r w:rsidRPr="00910600">
        <w:rPr>
          <w:rFonts w:ascii="Times New Roman" w:hAnsi="Times New Roman" w:cs="Times New Roman"/>
          <w:sz w:val="24"/>
          <w:szCs w:val="24"/>
        </w:rPr>
        <w:lastRenderedPageBreak/>
        <w:t xml:space="preserve">patvirtinantys dokumentai nurodyti </w:t>
      </w:r>
      <w:r w:rsidR="00703983" w:rsidRPr="00910600">
        <w:rPr>
          <w:rFonts w:ascii="Times New Roman" w:hAnsi="Times New Roman" w:cs="Times New Roman"/>
          <w:sz w:val="24"/>
          <w:szCs w:val="24"/>
        </w:rPr>
        <w:t>s</w:t>
      </w:r>
      <w:r w:rsidR="006E42EC" w:rsidRPr="00910600">
        <w:rPr>
          <w:rFonts w:ascii="Times New Roman" w:hAnsi="Times New Roman" w:cs="Times New Roman"/>
          <w:sz w:val="24"/>
          <w:szCs w:val="24"/>
        </w:rPr>
        <w:t>pecialiųjų p</w:t>
      </w:r>
      <w:r w:rsidRPr="00910600">
        <w:rPr>
          <w:rFonts w:ascii="Times New Roman" w:hAnsi="Times New Roman" w:cs="Times New Roman"/>
          <w:sz w:val="24"/>
          <w:szCs w:val="24"/>
        </w:rPr>
        <w:t>irkimo sąlygų</w:t>
      </w:r>
      <w:r w:rsidR="003A6D4E" w:rsidRPr="00910600">
        <w:rPr>
          <w:rFonts w:ascii="Times New Roman" w:hAnsi="Times New Roman" w:cs="Times New Roman"/>
          <w:sz w:val="24"/>
          <w:szCs w:val="24"/>
        </w:rPr>
        <w:t xml:space="preserve"> 2 </w:t>
      </w:r>
      <w:r w:rsidRPr="00910600">
        <w:rPr>
          <w:rFonts w:ascii="Times New Roman" w:hAnsi="Times New Roman" w:cs="Times New Roman"/>
          <w:sz w:val="24"/>
          <w:szCs w:val="24"/>
        </w:rPr>
        <w:t>priede. Tiekėjas, teikdamas pasiūlymą</w:t>
      </w:r>
      <w:r w:rsidR="00FD0F2E" w:rsidRPr="00910600">
        <w:rPr>
          <w:rFonts w:ascii="Times New Roman" w:hAnsi="Times New Roman" w:cs="Times New Roman"/>
          <w:sz w:val="24"/>
          <w:szCs w:val="24"/>
        </w:rPr>
        <w:t>,</w:t>
      </w:r>
      <w:r w:rsidRPr="00910600">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910600" w:rsidRDefault="0008617B" w:rsidP="007416D2">
      <w:pPr>
        <w:spacing w:line="240" w:lineRule="auto"/>
        <w:ind w:firstLine="709"/>
        <w:rPr>
          <w:rFonts w:ascii="Times New Roman" w:eastAsia="Arial" w:hAnsi="Times New Roman" w:cs="Times New Roman"/>
          <w:sz w:val="24"/>
          <w:szCs w:val="24"/>
        </w:rPr>
      </w:pPr>
      <w:r w:rsidRPr="00910600">
        <w:rPr>
          <w:rFonts w:ascii="Times New Roman" w:hAnsi="Times New Roman" w:cs="Times New Roman"/>
          <w:sz w:val="24"/>
          <w:szCs w:val="24"/>
        </w:rPr>
        <w:t>3.</w:t>
      </w:r>
      <w:r w:rsidR="001B5CAB" w:rsidRPr="00910600">
        <w:rPr>
          <w:rFonts w:ascii="Times New Roman" w:hAnsi="Times New Roman" w:cs="Times New Roman"/>
          <w:sz w:val="24"/>
          <w:szCs w:val="24"/>
        </w:rPr>
        <w:t xml:space="preserve">3. </w:t>
      </w:r>
      <w:r w:rsidRPr="00910600">
        <w:rPr>
          <w:rFonts w:ascii="Times New Roman" w:eastAsia="Arial" w:hAnsi="Times New Roman" w:cs="Times New Roman"/>
          <w:sz w:val="24"/>
          <w:szCs w:val="24"/>
        </w:rPr>
        <w:t xml:space="preserve">Tiekėjas teikdamas pasiūlymą </w:t>
      </w:r>
      <w:r w:rsidR="002C50AE" w:rsidRPr="00910600">
        <w:rPr>
          <w:rFonts w:ascii="Times New Roman" w:eastAsia="Arial" w:hAnsi="Times New Roman" w:cs="Times New Roman"/>
          <w:sz w:val="24"/>
          <w:szCs w:val="24"/>
        </w:rPr>
        <w:t xml:space="preserve">neturi </w:t>
      </w:r>
      <w:r w:rsidRPr="00910600">
        <w:rPr>
          <w:rFonts w:ascii="Times New Roman" w:eastAsia="Arial" w:hAnsi="Times New Roman" w:cs="Times New Roman"/>
          <w:sz w:val="24"/>
          <w:szCs w:val="24"/>
        </w:rPr>
        <w:t xml:space="preserve">pateikti </w:t>
      </w:r>
      <w:r w:rsidR="002C50AE" w:rsidRPr="00910600">
        <w:rPr>
          <w:rFonts w:ascii="Times New Roman" w:eastAsia="Arial" w:hAnsi="Times New Roman" w:cs="Times New Roman"/>
          <w:sz w:val="24"/>
          <w:szCs w:val="24"/>
        </w:rPr>
        <w:t>nei EBVPD</w:t>
      </w:r>
      <w:r w:rsidR="00531D05" w:rsidRPr="00910600">
        <w:rPr>
          <w:rFonts w:ascii="Times New Roman" w:eastAsia="Arial" w:hAnsi="Times New Roman" w:cs="Times New Roman"/>
          <w:sz w:val="24"/>
          <w:szCs w:val="24"/>
        </w:rPr>
        <w:t>,</w:t>
      </w:r>
      <w:r w:rsidR="002C50AE" w:rsidRPr="00910600">
        <w:rPr>
          <w:rFonts w:ascii="Times New Roman" w:eastAsia="Arial" w:hAnsi="Times New Roman" w:cs="Times New Roman"/>
          <w:sz w:val="24"/>
          <w:szCs w:val="24"/>
        </w:rPr>
        <w:t xml:space="preserve"> nei </w:t>
      </w:r>
      <w:r w:rsidRPr="00910600">
        <w:rPr>
          <w:rFonts w:ascii="Times New Roman" w:eastAsia="Arial" w:hAnsi="Times New Roman" w:cs="Times New Roman"/>
          <w:sz w:val="24"/>
          <w:szCs w:val="24"/>
        </w:rPr>
        <w:t>laisvos formos deklaracij</w:t>
      </w:r>
      <w:r w:rsidR="002C50AE" w:rsidRPr="00910600">
        <w:rPr>
          <w:rFonts w:ascii="Times New Roman" w:eastAsia="Arial" w:hAnsi="Times New Roman" w:cs="Times New Roman"/>
          <w:sz w:val="24"/>
          <w:szCs w:val="24"/>
        </w:rPr>
        <w:t>os</w:t>
      </w:r>
      <w:r w:rsidRPr="00910600">
        <w:rPr>
          <w:rFonts w:ascii="Times New Roman" w:eastAsia="Arial" w:hAnsi="Times New Roman" w:cs="Times New Roman"/>
          <w:sz w:val="24"/>
          <w:szCs w:val="24"/>
        </w:rPr>
        <w:t xml:space="preserve"> dėl atitikties reikalavimams. </w:t>
      </w:r>
    </w:p>
    <w:p w14:paraId="0A3E7F23" w14:textId="7D3252BE" w:rsidR="00894FEF" w:rsidRDefault="007416D2" w:rsidP="007416D2">
      <w:pPr>
        <w:pStyle w:val="Antrat1"/>
        <w:ind w:firstLine="0"/>
      </w:pPr>
      <w:bookmarkStart w:id="12" w:name="_Toc232157776"/>
      <w:r w:rsidRPr="007416D2">
        <w:t>4. REIKALAVIMAI, SUSIJĘ SU NACIONALINIU SAUGUMU</w:t>
      </w:r>
      <w:bookmarkEnd w:id="12"/>
      <w:r w:rsidRPr="007416D2">
        <w:t xml:space="preserve"> </w:t>
      </w:r>
    </w:p>
    <w:p w14:paraId="51CC74E8" w14:textId="251468B0" w:rsidR="00853B79" w:rsidRPr="00C8736C" w:rsidRDefault="00853B79" w:rsidP="00B42119">
      <w:pPr>
        <w:tabs>
          <w:tab w:val="left" w:pos="1134"/>
        </w:tabs>
        <w:suppressAutoHyphens/>
        <w:spacing w:line="240" w:lineRule="auto"/>
        <w:ind w:firstLine="709"/>
        <w:rPr>
          <w:rFonts w:ascii="Times New Roman" w:hAnsi="Times New Roman" w:cs="Times New Roman"/>
          <w:color w:val="000000" w:themeColor="text1"/>
          <w:sz w:val="24"/>
          <w:szCs w:val="24"/>
        </w:rPr>
      </w:pPr>
      <w:r w:rsidRPr="00C8736C">
        <w:rPr>
          <w:rFonts w:ascii="Times New Roman" w:hAnsi="Times New Roman" w:cs="Times New Roman"/>
          <w:sz w:val="24"/>
          <w:szCs w:val="24"/>
        </w:rPr>
        <w:t>4.</w:t>
      </w:r>
      <w:r w:rsidR="00B42119">
        <w:rPr>
          <w:rFonts w:ascii="Times New Roman" w:hAnsi="Times New Roman" w:cs="Times New Roman"/>
          <w:sz w:val="24"/>
          <w:szCs w:val="24"/>
        </w:rPr>
        <w:t xml:space="preserve">1. </w:t>
      </w:r>
      <w:r w:rsidRPr="00C8736C">
        <w:rPr>
          <w:rFonts w:ascii="Times New Roman" w:hAnsi="Times New Roman" w:cs="Times New Roman"/>
          <w:color w:val="000000" w:themeColor="text1"/>
          <w:sz w:val="24"/>
          <w:szCs w:val="24"/>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2BADBFF3" w14:textId="1B7BEDC1" w:rsidR="00853B79" w:rsidRPr="00C8736C" w:rsidRDefault="00853B79" w:rsidP="00B42119">
      <w:pPr>
        <w:suppressAutoHyphens/>
        <w:spacing w:line="240" w:lineRule="auto"/>
        <w:ind w:firstLine="709"/>
        <w:rPr>
          <w:rFonts w:ascii="Times New Roman" w:hAnsi="Times New Roman" w:cs="Times New Roman"/>
          <w:color w:val="000000" w:themeColor="text1"/>
          <w:sz w:val="24"/>
          <w:szCs w:val="24"/>
        </w:rPr>
      </w:pPr>
      <w:r w:rsidRPr="00C8736C">
        <w:rPr>
          <w:rFonts w:ascii="Times New Roman" w:hAnsi="Times New Roman" w:cs="Times New Roman"/>
          <w:color w:val="000000" w:themeColor="text1"/>
          <w:sz w:val="24"/>
          <w:szCs w:val="24"/>
        </w:rPr>
        <w:t>4.</w:t>
      </w:r>
      <w:r w:rsidR="00B42119">
        <w:rPr>
          <w:rFonts w:ascii="Times New Roman" w:hAnsi="Times New Roman" w:cs="Times New Roman"/>
          <w:color w:val="000000" w:themeColor="text1"/>
          <w:sz w:val="24"/>
          <w:szCs w:val="24"/>
        </w:rPr>
        <w:t>2</w:t>
      </w:r>
      <w:r w:rsidRPr="00C8736C">
        <w:rPr>
          <w:rFonts w:ascii="Times New Roman" w:hAnsi="Times New Roman" w:cs="Times New Roman"/>
          <w:color w:val="000000" w:themeColor="text1"/>
          <w:sz w:val="24"/>
          <w:szCs w:val="24"/>
        </w:rPr>
        <w:t>.</w:t>
      </w:r>
      <w:r w:rsidR="00B42119">
        <w:rPr>
          <w:rFonts w:ascii="Times New Roman" w:hAnsi="Times New Roman" w:cs="Times New Roman"/>
          <w:color w:val="000000" w:themeColor="text1"/>
          <w:sz w:val="24"/>
          <w:szCs w:val="24"/>
        </w:rPr>
        <w:t xml:space="preserve"> </w:t>
      </w:r>
      <w:r w:rsidR="009E5322">
        <w:rPr>
          <w:rFonts w:ascii="Times New Roman" w:hAnsi="Times New Roman" w:cs="Times New Roman"/>
          <w:color w:val="000000" w:themeColor="text1"/>
          <w:sz w:val="24"/>
          <w:szCs w:val="24"/>
        </w:rPr>
        <w:t>T</w:t>
      </w:r>
      <w:r w:rsidRPr="00C8736C">
        <w:rPr>
          <w:rFonts w:ascii="Times New Roman" w:hAnsi="Times New Roman" w:cs="Times New Roman"/>
          <w:color w:val="000000" w:themeColor="text1"/>
          <w:sz w:val="24"/>
          <w:szCs w:val="24"/>
        </w:rPr>
        <w:t xml:space="preserve">iekėjas, jo subtiekėjas, ūkio subjektai, kurių pajėgumais remiamasi ar juos kontroliuojantys asmenys yra juridiniai asmenys, registruoti </w:t>
      </w:r>
      <w:r w:rsidRPr="00C8736C">
        <w:rPr>
          <w:rFonts w:ascii="Times New Roman" w:eastAsia="Calibri" w:hAnsi="Times New Roman" w:cs="Times New Roman"/>
          <w:color w:val="000000" w:themeColor="text1"/>
          <w:sz w:val="24"/>
          <w:szCs w:val="24"/>
        </w:rPr>
        <w:t xml:space="preserve">(jeigu tiekėjas, jo subtiekėjas, ūkio subjektas, kurio pajėgumais remiamasi, ar kontroliuojantis asmuo yra fizinis asmuo – nuolat gyvenantis ar turintis pilietybę) </w:t>
      </w:r>
      <w:r w:rsidRPr="00C8736C">
        <w:rPr>
          <w:rFonts w:ascii="Times New Roman" w:hAnsi="Times New Roman" w:cs="Times New Roman"/>
          <w:color w:val="000000" w:themeColor="text1"/>
          <w:sz w:val="24"/>
          <w:szCs w:val="24"/>
        </w:rPr>
        <w:t>VPĮ 92 straipsnio 15 dalyje numatytame sąraše nurodytose valstybėse ar teritorijose;</w:t>
      </w:r>
    </w:p>
    <w:p w14:paraId="43A994AF" w14:textId="39A9E9CF" w:rsidR="00853B79" w:rsidRPr="00C8736C" w:rsidRDefault="00853B79" w:rsidP="00B42119">
      <w:pPr>
        <w:tabs>
          <w:tab w:val="left" w:pos="1134"/>
          <w:tab w:val="left" w:pos="1276"/>
        </w:tabs>
        <w:suppressAutoHyphens/>
        <w:spacing w:line="240" w:lineRule="auto"/>
        <w:ind w:firstLine="709"/>
        <w:rPr>
          <w:rFonts w:ascii="Times New Roman" w:hAnsi="Times New Roman" w:cs="Times New Roman"/>
          <w:color w:val="000000" w:themeColor="text1"/>
          <w:sz w:val="24"/>
          <w:szCs w:val="24"/>
        </w:rPr>
      </w:pPr>
      <w:r w:rsidRPr="00C8736C">
        <w:rPr>
          <w:rFonts w:ascii="Times New Roman" w:hAnsi="Times New Roman" w:cs="Times New Roman"/>
          <w:color w:val="000000" w:themeColor="text1"/>
          <w:sz w:val="24"/>
          <w:szCs w:val="24"/>
        </w:rPr>
        <w:t>4.</w:t>
      </w:r>
      <w:r w:rsidR="00B42119">
        <w:rPr>
          <w:rFonts w:ascii="Times New Roman" w:hAnsi="Times New Roman" w:cs="Times New Roman"/>
          <w:color w:val="000000" w:themeColor="text1"/>
          <w:sz w:val="24"/>
          <w:szCs w:val="24"/>
        </w:rPr>
        <w:t>3</w:t>
      </w:r>
      <w:r w:rsidRPr="00C8736C">
        <w:rPr>
          <w:rFonts w:ascii="Times New Roman" w:hAnsi="Times New Roman" w:cs="Times New Roman"/>
          <w:color w:val="000000" w:themeColor="text1"/>
          <w:sz w:val="24"/>
          <w:szCs w:val="24"/>
        </w:rPr>
        <w:t>.</w:t>
      </w:r>
      <w:r w:rsidR="009E5322">
        <w:rPr>
          <w:rFonts w:ascii="Times New Roman" w:hAnsi="Times New Roman" w:cs="Times New Roman"/>
          <w:color w:val="000000" w:themeColor="text1"/>
          <w:sz w:val="24"/>
          <w:szCs w:val="24"/>
        </w:rPr>
        <w:t xml:space="preserve"> P</w:t>
      </w:r>
      <w:r w:rsidRPr="00C8736C">
        <w:rPr>
          <w:rFonts w:ascii="Times New Roman" w:hAnsi="Times New Roman" w:cs="Times New Roman"/>
          <w:color w:val="000000" w:themeColor="text1"/>
          <w:sz w:val="24"/>
          <w:szCs w:val="24"/>
        </w:rPr>
        <w:t>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5BB9DB62" w14:textId="0C70FAB4" w:rsidR="00853B79" w:rsidRPr="00C8736C" w:rsidRDefault="00853B79" w:rsidP="00B42119">
      <w:pPr>
        <w:tabs>
          <w:tab w:val="left" w:pos="1134"/>
          <w:tab w:val="left" w:pos="1276"/>
        </w:tabs>
        <w:suppressAutoHyphens/>
        <w:spacing w:line="240" w:lineRule="auto"/>
        <w:ind w:firstLine="709"/>
        <w:rPr>
          <w:rFonts w:ascii="Times New Roman" w:hAnsi="Times New Roman" w:cs="Times New Roman"/>
          <w:color w:val="000000" w:themeColor="text1"/>
          <w:sz w:val="24"/>
          <w:szCs w:val="24"/>
        </w:rPr>
      </w:pPr>
      <w:r w:rsidRPr="00C8736C">
        <w:rPr>
          <w:rFonts w:ascii="Times New Roman" w:hAnsi="Times New Roman" w:cs="Times New Roman"/>
          <w:color w:val="000000" w:themeColor="text1"/>
          <w:sz w:val="24"/>
          <w:szCs w:val="24"/>
        </w:rPr>
        <w:t>4.</w:t>
      </w:r>
      <w:r w:rsidR="00B42119">
        <w:rPr>
          <w:rFonts w:ascii="Times New Roman" w:hAnsi="Times New Roman" w:cs="Times New Roman"/>
          <w:color w:val="000000" w:themeColor="text1"/>
          <w:sz w:val="24"/>
          <w:szCs w:val="24"/>
        </w:rPr>
        <w:t>4</w:t>
      </w:r>
      <w:r w:rsidRPr="00C8736C">
        <w:rPr>
          <w:rFonts w:ascii="Times New Roman" w:hAnsi="Times New Roman" w:cs="Times New Roman"/>
          <w:color w:val="000000" w:themeColor="text1"/>
          <w:sz w:val="24"/>
          <w:szCs w:val="24"/>
        </w:rPr>
        <w:t>.</w:t>
      </w:r>
      <w:r w:rsidR="009E5322">
        <w:rPr>
          <w:rFonts w:ascii="Times New Roman" w:hAnsi="Times New Roman" w:cs="Times New Roman"/>
          <w:color w:val="000000" w:themeColor="text1"/>
          <w:sz w:val="24"/>
          <w:szCs w:val="24"/>
        </w:rPr>
        <w:t xml:space="preserve"> T</w:t>
      </w:r>
      <w:r w:rsidRPr="00C8736C">
        <w:rPr>
          <w:rFonts w:ascii="Times New Roman" w:hAnsi="Times New Roman" w:cs="Times New Roman"/>
          <w:color w:val="000000" w:themeColor="text1"/>
          <w:sz w:val="24"/>
          <w:szCs w:val="24"/>
        </w:rPr>
        <w: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4222854" w14:textId="106E506D" w:rsidR="00853B79" w:rsidRPr="00C8736C" w:rsidRDefault="00853B79" w:rsidP="00B42119">
      <w:pPr>
        <w:tabs>
          <w:tab w:val="left" w:pos="1134"/>
          <w:tab w:val="left" w:pos="1276"/>
        </w:tabs>
        <w:spacing w:line="240" w:lineRule="auto"/>
        <w:ind w:firstLine="709"/>
        <w:rPr>
          <w:rFonts w:ascii="Times New Roman" w:hAnsi="Times New Roman" w:cs="Times New Roman"/>
          <w:color w:val="000000" w:themeColor="text1"/>
          <w:sz w:val="24"/>
          <w:szCs w:val="24"/>
        </w:rPr>
      </w:pPr>
      <w:r w:rsidRPr="007416D2">
        <w:rPr>
          <w:rFonts w:asciiTheme="majorBidi" w:hAnsiTheme="majorBidi" w:cstheme="majorBidi"/>
          <w:color w:val="000000" w:themeColor="text1"/>
          <w:sz w:val="24"/>
          <w:szCs w:val="24"/>
        </w:rPr>
        <w:t>4.</w:t>
      </w:r>
      <w:r w:rsidR="00B42119">
        <w:rPr>
          <w:rFonts w:asciiTheme="majorBidi" w:hAnsiTheme="majorBidi" w:cstheme="majorBidi"/>
          <w:color w:val="000000" w:themeColor="text1"/>
          <w:sz w:val="24"/>
          <w:szCs w:val="24"/>
        </w:rPr>
        <w:t>5</w:t>
      </w:r>
      <w:r w:rsidRPr="007416D2">
        <w:rPr>
          <w:rFonts w:asciiTheme="majorBidi" w:hAnsiTheme="majorBidi" w:cstheme="majorBidi"/>
          <w:color w:val="000000" w:themeColor="text1"/>
          <w:sz w:val="24"/>
          <w:szCs w:val="24"/>
        </w:rPr>
        <w:t>.</w:t>
      </w:r>
      <w:r w:rsidR="009E5322">
        <w:rPr>
          <w:rFonts w:ascii="Times New Roman" w:hAnsi="Times New Roman" w:cs="Times New Roman"/>
          <w:color w:val="000000" w:themeColor="text1"/>
          <w:sz w:val="24"/>
          <w:szCs w:val="24"/>
        </w:rPr>
        <w:t xml:space="preserve"> </w:t>
      </w:r>
      <w:r w:rsidRPr="00C8736C">
        <w:rPr>
          <w:rFonts w:ascii="Times New Roman" w:hAnsi="Times New Roman" w:cs="Times New Roman"/>
          <w:color w:val="000000" w:themeColor="text1"/>
          <w:sz w:val="24"/>
          <w:szCs w:val="24"/>
        </w:rPr>
        <w:t>Tiekėjas teikdamas pasiūlymą, pasiūlymo formoje patvirtina (specialiųjų pirkimo sąlygų 4 priedas „Pasiūlymo forma“) atitiktį 4.1 - 4.3 p.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5971D0C7" w14:textId="42420BF6" w:rsidR="00E861F5" w:rsidRPr="009E5322" w:rsidRDefault="007416D2" w:rsidP="009E5322">
      <w:pPr>
        <w:pStyle w:val="Antrat1"/>
        <w:ind w:firstLine="0"/>
      </w:pPr>
      <w:bookmarkStart w:id="13" w:name="_Toc232157777"/>
      <w:r w:rsidRPr="007416D2">
        <w:t>5. SPECIALIEJI REIKALAVIMAI PASIŪLYMŲ RENGIMUI IR PATEIKIMUI</w:t>
      </w:r>
      <w:bookmarkEnd w:id="6"/>
      <w:bookmarkEnd w:id="7"/>
      <w:bookmarkEnd w:id="8"/>
      <w:bookmarkEnd w:id="13"/>
    </w:p>
    <w:p w14:paraId="655CCE55" w14:textId="2035A2BB" w:rsidR="0008755A" w:rsidRPr="00910600" w:rsidRDefault="0008755A" w:rsidP="009E5322">
      <w:pPr>
        <w:spacing w:line="20" w:lineRule="atLeast"/>
        <w:ind w:firstLine="709"/>
        <w:rPr>
          <w:rFonts w:ascii="Times New Roman" w:hAnsi="Times New Roman" w:cs="Times New Roman"/>
          <w:i/>
          <w:iCs/>
          <w:color w:val="7030A0"/>
          <w:sz w:val="24"/>
          <w:szCs w:val="24"/>
        </w:rPr>
      </w:pPr>
      <w:r w:rsidRPr="00910600">
        <w:rPr>
          <w:rFonts w:ascii="Times New Roman" w:hAnsi="Times New Roman" w:cs="Times New Roman"/>
          <w:sz w:val="24"/>
          <w:szCs w:val="24"/>
        </w:rPr>
        <w:t>5.1. Tiekėjo pasiūlymą sudaro CVP IS pateikiamų ir žemiau nurodytų dokumentų visuma:</w:t>
      </w:r>
    </w:p>
    <w:p w14:paraId="42752441" w14:textId="5D83C007" w:rsidR="008B12C0" w:rsidRPr="00910600" w:rsidRDefault="000010DA" w:rsidP="009E5322">
      <w:pPr>
        <w:pStyle w:val="Sraopastraipa"/>
        <w:spacing w:line="240" w:lineRule="auto"/>
        <w:ind w:left="0" w:firstLine="709"/>
        <w:rPr>
          <w:rFonts w:ascii="Times New Roman" w:hAnsi="Times New Roman" w:cs="Times New Roman"/>
          <w:sz w:val="24"/>
          <w:szCs w:val="24"/>
        </w:rPr>
      </w:pPr>
      <w:r w:rsidRPr="00910600">
        <w:rPr>
          <w:rFonts w:ascii="Times New Roman" w:hAnsi="Times New Roman" w:cs="Times New Roman"/>
          <w:sz w:val="24"/>
          <w:szCs w:val="24"/>
        </w:rPr>
        <w:t>5</w:t>
      </w:r>
      <w:r w:rsidR="00CC654F" w:rsidRPr="00910600">
        <w:rPr>
          <w:rFonts w:ascii="Times New Roman" w:hAnsi="Times New Roman" w:cs="Times New Roman"/>
          <w:sz w:val="24"/>
          <w:szCs w:val="24"/>
        </w:rPr>
        <w:t>.</w:t>
      </w:r>
      <w:r w:rsidR="00BD2E81" w:rsidRPr="00910600">
        <w:rPr>
          <w:rFonts w:ascii="Times New Roman" w:hAnsi="Times New Roman" w:cs="Times New Roman"/>
          <w:sz w:val="24"/>
          <w:szCs w:val="24"/>
        </w:rPr>
        <w:t>1</w:t>
      </w:r>
      <w:r w:rsidR="00CC654F" w:rsidRPr="00910600">
        <w:rPr>
          <w:rFonts w:ascii="Times New Roman" w:hAnsi="Times New Roman" w:cs="Times New Roman"/>
          <w:sz w:val="24"/>
          <w:szCs w:val="24"/>
        </w:rPr>
        <w:t>.</w:t>
      </w:r>
      <w:r w:rsidR="0008755A" w:rsidRPr="00910600">
        <w:rPr>
          <w:rFonts w:ascii="Times New Roman" w:hAnsi="Times New Roman" w:cs="Times New Roman"/>
          <w:sz w:val="24"/>
          <w:szCs w:val="24"/>
        </w:rPr>
        <w:t>1.</w:t>
      </w:r>
      <w:r w:rsidR="00B628D1">
        <w:rPr>
          <w:rFonts w:ascii="Times New Roman" w:hAnsi="Times New Roman" w:cs="Times New Roman"/>
          <w:sz w:val="24"/>
          <w:szCs w:val="24"/>
        </w:rPr>
        <w:t xml:space="preserve"> </w:t>
      </w:r>
      <w:r w:rsidR="00A31E24" w:rsidRPr="00910600">
        <w:rPr>
          <w:rFonts w:ascii="Times New Roman" w:hAnsi="Times New Roman" w:cs="Times New Roman"/>
          <w:sz w:val="24"/>
          <w:szCs w:val="24"/>
        </w:rPr>
        <w:t>T</w:t>
      </w:r>
      <w:r w:rsidR="005A5204" w:rsidRPr="00910600">
        <w:rPr>
          <w:rFonts w:ascii="Times New Roman" w:hAnsi="Times New Roman" w:cs="Times New Roman"/>
          <w:sz w:val="24"/>
          <w:szCs w:val="24"/>
        </w:rPr>
        <w:t xml:space="preserve">iekėjo pasiūlymas, parengtas pagal </w:t>
      </w:r>
      <w:r w:rsidR="00820787" w:rsidRPr="00910600">
        <w:rPr>
          <w:rFonts w:ascii="Times New Roman" w:hAnsi="Times New Roman" w:cs="Times New Roman"/>
          <w:sz w:val="24"/>
          <w:szCs w:val="24"/>
        </w:rPr>
        <w:t>s</w:t>
      </w:r>
      <w:r w:rsidR="00D85943" w:rsidRPr="00910600">
        <w:rPr>
          <w:rFonts w:ascii="Times New Roman" w:hAnsi="Times New Roman" w:cs="Times New Roman"/>
          <w:sz w:val="24"/>
          <w:szCs w:val="24"/>
        </w:rPr>
        <w:t xml:space="preserve">pecialiųjų </w:t>
      </w:r>
      <w:r w:rsidR="005A5204" w:rsidRPr="00910600">
        <w:rPr>
          <w:rFonts w:ascii="Times New Roman" w:hAnsi="Times New Roman" w:cs="Times New Roman"/>
          <w:sz w:val="24"/>
          <w:szCs w:val="24"/>
        </w:rPr>
        <w:fldChar w:fldCharType="begin"/>
      </w:r>
      <w:r w:rsidR="005A5204" w:rsidRPr="00910600">
        <w:rPr>
          <w:rFonts w:ascii="Times New Roman" w:hAnsi="Times New Roman" w:cs="Times New Roman"/>
          <w:sz w:val="24"/>
          <w:szCs w:val="24"/>
        </w:rPr>
        <w:instrText xml:space="preserve"> REF _Ref38540913 \h  \* MERGEFORMAT </w:instrText>
      </w:r>
      <w:r w:rsidR="005A5204" w:rsidRPr="00910600">
        <w:rPr>
          <w:rFonts w:ascii="Times New Roman" w:hAnsi="Times New Roman" w:cs="Times New Roman"/>
          <w:sz w:val="24"/>
          <w:szCs w:val="24"/>
        </w:rPr>
      </w:r>
      <w:r w:rsidR="005A5204" w:rsidRPr="00910600">
        <w:rPr>
          <w:rFonts w:ascii="Times New Roman" w:hAnsi="Times New Roman" w:cs="Times New Roman"/>
          <w:sz w:val="24"/>
          <w:szCs w:val="24"/>
        </w:rPr>
        <w:fldChar w:fldCharType="separate"/>
      </w:r>
      <w:r w:rsidR="00D85943" w:rsidRPr="00910600">
        <w:rPr>
          <w:rFonts w:ascii="Times New Roman" w:hAnsi="Times New Roman" w:cs="Times New Roman"/>
          <w:sz w:val="24"/>
          <w:szCs w:val="24"/>
        </w:rPr>
        <w:t>p</w:t>
      </w:r>
      <w:r w:rsidR="005A5204" w:rsidRPr="00910600">
        <w:rPr>
          <w:rFonts w:ascii="Times New Roman" w:hAnsi="Times New Roman" w:cs="Times New Roman"/>
          <w:sz w:val="24"/>
          <w:szCs w:val="24"/>
        </w:rPr>
        <w:t xml:space="preserve">irkimo sąlygų </w:t>
      </w:r>
      <w:r w:rsidR="00853B79" w:rsidRPr="00910600">
        <w:rPr>
          <w:rFonts w:ascii="Times New Roman" w:hAnsi="Times New Roman" w:cs="Times New Roman"/>
          <w:sz w:val="24"/>
          <w:szCs w:val="24"/>
        </w:rPr>
        <w:t>4</w:t>
      </w:r>
      <w:r w:rsidR="00D85943" w:rsidRPr="00910600">
        <w:rPr>
          <w:rFonts w:ascii="Times New Roman" w:hAnsi="Times New Roman" w:cs="Times New Roman"/>
          <w:sz w:val="24"/>
          <w:szCs w:val="24"/>
          <w:shd w:val="clear" w:color="auto" w:fill="FFFFFF"/>
        </w:rPr>
        <w:t xml:space="preserve"> </w:t>
      </w:r>
      <w:r w:rsidR="005A5204" w:rsidRPr="00910600">
        <w:rPr>
          <w:rFonts w:ascii="Times New Roman" w:hAnsi="Times New Roman" w:cs="Times New Roman"/>
          <w:sz w:val="24"/>
          <w:szCs w:val="24"/>
        </w:rPr>
        <w:fldChar w:fldCharType="end"/>
      </w:r>
      <w:r w:rsidR="008339CC" w:rsidRPr="00910600">
        <w:rPr>
          <w:rFonts w:ascii="Times New Roman" w:hAnsi="Times New Roman" w:cs="Times New Roman"/>
          <w:sz w:val="24"/>
          <w:szCs w:val="24"/>
        </w:rPr>
        <w:t xml:space="preserve">priede </w:t>
      </w:r>
      <w:r w:rsidR="005A5204" w:rsidRPr="00910600">
        <w:rPr>
          <w:rFonts w:ascii="Times New Roman" w:hAnsi="Times New Roman" w:cs="Times New Roman"/>
          <w:sz w:val="24"/>
          <w:szCs w:val="24"/>
        </w:rPr>
        <w:t>pateiktą pasiūlymo formą ir pasiūlymo formoje nurodyti ir kiti, tiekėjo nuomone, būtini dokumentai (jų kopijos).</w:t>
      </w:r>
    </w:p>
    <w:p w14:paraId="12A1F07D" w14:textId="02E588CC" w:rsidR="0008755A" w:rsidRPr="00910600" w:rsidRDefault="00FF410B" w:rsidP="009E5322">
      <w:pPr>
        <w:pStyle w:val="Sraopastraipa"/>
        <w:numPr>
          <w:ilvl w:val="1"/>
          <w:numId w:val="12"/>
        </w:numPr>
        <w:spacing w:line="240" w:lineRule="auto"/>
        <w:ind w:left="0" w:firstLine="709"/>
        <w:rPr>
          <w:rFonts w:ascii="Times New Roman" w:hAnsi="Times New Roman" w:cs="Times New Roman"/>
          <w:sz w:val="24"/>
          <w:szCs w:val="24"/>
        </w:rPr>
      </w:pPr>
      <w:r w:rsidRPr="00910600">
        <w:rPr>
          <w:rFonts w:ascii="Times New Roman" w:hAnsi="Times New Roman" w:cs="Times New Roman"/>
          <w:sz w:val="24"/>
          <w:szCs w:val="24"/>
        </w:rPr>
        <w:t>Perkančioji organizacija nereikalauja, kad pasiūlymas būtų pasirašytas.</w:t>
      </w:r>
    </w:p>
    <w:p w14:paraId="25741C16" w14:textId="4CB9C190" w:rsidR="00EB0E73" w:rsidRPr="00910600" w:rsidRDefault="00392458" w:rsidP="009E5322">
      <w:pPr>
        <w:pStyle w:val="Sraopastraipa"/>
        <w:spacing w:line="240" w:lineRule="auto"/>
        <w:ind w:left="0" w:firstLine="709"/>
        <w:rPr>
          <w:rFonts w:ascii="Times New Roman" w:hAnsi="Times New Roman" w:cs="Times New Roman"/>
          <w:sz w:val="24"/>
          <w:szCs w:val="24"/>
        </w:rPr>
      </w:pPr>
      <w:r w:rsidRPr="00910600">
        <w:rPr>
          <w:rFonts w:ascii="Times New Roman" w:eastAsia="Arial" w:hAnsi="Times New Roman" w:cs="Times New Roman"/>
          <w:sz w:val="24"/>
          <w:szCs w:val="24"/>
        </w:rPr>
        <w:t xml:space="preserve">5.3. </w:t>
      </w:r>
      <w:r w:rsidR="00D61DED" w:rsidRPr="00910600">
        <w:rPr>
          <w:rFonts w:ascii="Times New Roman" w:eastAsia="Arial" w:hAnsi="Times New Roman" w:cs="Times New Roman"/>
          <w:sz w:val="24"/>
          <w:szCs w:val="24"/>
        </w:rPr>
        <w:t>Pasiūlyma</w:t>
      </w:r>
      <w:r w:rsidR="00543400" w:rsidRPr="00910600">
        <w:rPr>
          <w:rFonts w:ascii="Times New Roman" w:eastAsia="Arial" w:hAnsi="Times New Roman" w:cs="Times New Roman"/>
          <w:sz w:val="24"/>
          <w:szCs w:val="24"/>
        </w:rPr>
        <w:t>s turi būti parengtas</w:t>
      </w:r>
      <w:r w:rsidR="00D61DED" w:rsidRPr="00910600">
        <w:rPr>
          <w:rFonts w:ascii="Times New Roman" w:eastAsia="Arial" w:hAnsi="Times New Roman" w:cs="Times New Roman"/>
          <w:sz w:val="24"/>
          <w:szCs w:val="24"/>
        </w:rPr>
        <w:t xml:space="preserve"> lietuvių</w:t>
      </w:r>
      <w:r w:rsidR="00727DC1" w:rsidRPr="00910600">
        <w:rPr>
          <w:rFonts w:ascii="Times New Roman" w:eastAsia="Arial" w:hAnsi="Times New Roman" w:cs="Times New Roman"/>
          <w:sz w:val="24"/>
          <w:szCs w:val="24"/>
        </w:rPr>
        <w:t xml:space="preserve"> kalba. </w:t>
      </w:r>
      <w:r w:rsidR="000A3108" w:rsidRPr="0091060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10600" w:rsidRDefault="00AB0036" w:rsidP="009E5322">
      <w:pPr>
        <w:pStyle w:val="Sraopastraipa"/>
        <w:spacing w:line="240" w:lineRule="auto"/>
        <w:ind w:left="0" w:firstLine="709"/>
        <w:rPr>
          <w:rFonts w:ascii="Times New Roman" w:hAnsi="Times New Roman" w:cs="Times New Roman"/>
          <w:sz w:val="24"/>
          <w:szCs w:val="24"/>
        </w:rPr>
      </w:pPr>
      <w:r w:rsidRPr="00910600">
        <w:rPr>
          <w:rFonts w:ascii="Times New Roman" w:hAnsi="Times New Roman" w:cs="Times New Roman"/>
          <w:sz w:val="24"/>
          <w:szCs w:val="24"/>
        </w:rPr>
        <w:t xml:space="preserve">5.4. </w:t>
      </w:r>
      <w:r w:rsidR="0032046A" w:rsidRPr="00910600">
        <w:rPr>
          <w:rFonts w:ascii="Times New Roman" w:hAnsi="Times New Roman" w:cs="Times New Roman"/>
          <w:sz w:val="24"/>
          <w:szCs w:val="24"/>
        </w:rPr>
        <w:t>Pasiūlym</w:t>
      </w:r>
      <w:r w:rsidR="00990A2D" w:rsidRPr="00910600">
        <w:rPr>
          <w:rFonts w:ascii="Times New Roman" w:hAnsi="Times New Roman" w:cs="Times New Roman"/>
          <w:sz w:val="24"/>
          <w:szCs w:val="24"/>
        </w:rPr>
        <w:t xml:space="preserve">uose nurodytos kainos </w:t>
      </w:r>
      <w:r w:rsidR="003C09C7" w:rsidRPr="00910600">
        <w:rPr>
          <w:rFonts w:ascii="Times New Roman" w:hAnsi="Times New Roman" w:cs="Times New Roman"/>
          <w:sz w:val="24"/>
          <w:szCs w:val="24"/>
        </w:rPr>
        <w:t xml:space="preserve">bus vertinamos </w:t>
      </w:r>
      <w:r w:rsidR="0032046A" w:rsidRPr="00910600">
        <w:rPr>
          <w:rFonts w:ascii="Times New Roman" w:hAnsi="Times New Roman" w:cs="Times New Roman"/>
          <w:sz w:val="24"/>
          <w:szCs w:val="24"/>
        </w:rPr>
        <w:t>eurais</w:t>
      </w:r>
      <w:r w:rsidR="0032046A" w:rsidRPr="00910600">
        <w:rPr>
          <w:rFonts w:ascii="Times New Roman" w:eastAsia="Calibri" w:hAnsi="Times New Roman" w:cs="Times New Roman"/>
          <w:sz w:val="24"/>
          <w:szCs w:val="24"/>
        </w:rPr>
        <w:t>.</w:t>
      </w:r>
      <w:r w:rsidR="0032046A" w:rsidRPr="00910600">
        <w:rPr>
          <w:rFonts w:ascii="Times New Roman" w:hAnsi="Times New Roman" w:cs="Times New Roman"/>
          <w:sz w:val="24"/>
          <w:szCs w:val="24"/>
        </w:rPr>
        <w:t xml:space="preserve"> Jeigu </w:t>
      </w:r>
      <w:r w:rsidR="005B57A2" w:rsidRPr="00910600">
        <w:rPr>
          <w:rFonts w:ascii="Times New Roman" w:hAnsi="Times New Roman" w:cs="Times New Roman"/>
          <w:sz w:val="24"/>
          <w:szCs w:val="24"/>
        </w:rPr>
        <w:t>p</w:t>
      </w:r>
      <w:r w:rsidR="0032046A" w:rsidRPr="00910600">
        <w:rPr>
          <w:rFonts w:ascii="Times New Roman" w:hAnsi="Times New Roman" w:cs="Times New Roman"/>
          <w:sz w:val="24"/>
          <w:szCs w:val="24"/>
        </w:rPr>
        <w:t xml:space="preserve">asiūlymuose kainos nurodytos užsienio valiuta, jos </w:t>
      </w:r>
      <w:r w:rsidR="003C09C7" w:rsidRPr="00910600">
        <w:rPr>
          <w:rFonts w:ascii="Times New Roman" w:hAnsi="Times New Roman" w:cs="Times New Roman"/>
          <w:sz w:val="24"/>
          <w:szCs w:val="24"/>
        </w:rPr>
        <w:t>bus</w:t>
      </w:r>
      <w:r w:rsidR="0032046A" w:rsidRPr="00910600">
        <w:rPr>
          <w:rFonts w:ascii="Times New Roman" w:hAnsi="Times New Roman" w:cs="Times New Roman"/>
          <w:sz w:val="24"/>
          <w:szCs w:val="24"/>
        </w:rPr>
        <w:t xml:space="preserve"> perskaičiuojamos </w:t>
      </w:r>
      <w:r w:rsidR="003C09C7" w:rsidRPr="00910600">
        <w:rPr>
          <w:rFonts w:ascii="Times New Roman" w:hAnsi="Times New Roman" w:cs="Times New Roman"/>
          <w:sz w:val="24"/>
          <w:szCs w:val="24"/>
        </w:rPr>
        <w:t>eurais</w:t>
      </w:r>
      <w:r w:rsidR="0032046A" w:rsidRPr="00910600">
        <w:rPr>
          <w:rFonts w:ascii="Times New Roman" w:hAnsi="Times New Roman" w:cs="Times New Roman"/>
          <w:sz w:val="24"/>
          <w:szCs w:val="24"/>
        </w:rPr>
        <w:t xml:space="preserve"> pagal Europos Centrinio Banko </w:t>
      </w:r>
      <w:r w:rsidR="0032046A" w:rsidRPr="00910600">
        <w:rPr>
          <w:rFonts w:ascii="Times New Roman" w:hAnsi="Times New Roman" w:cs="Times New Roman"/>
          <w:sz w:val="24"/>
          <w:szCs w:val="24"/>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0600">
        <w:rPr>
          <w:rFonts w:ascii="Times New Roman" w:hAnsi="Times New Roman" w:cs="Times New Roman"/>
          <w:sz w:val="24"/>
          <w:szCs w:val="24"/>
        </w:rPr>
        <w:t>.</w:t>
      </w:r>
    </w:p>
    <w:p w14:paraId="4CC36FFA" w14:textId="0D438430" w:rsidR="006A6A5B" w:rsidRPr="00910600" w:rsidRDefault="00AB0036" w:rsidP="009E5322">
      <w:pPr>
        <w:pStyle w:val="Sraopastraipa"/>
        <w:spacing w:after="160" w:line="240" w:lineRule="auto"/>
        <w:ind w:left="0" w:firstLine="709"/>
        <w:rPr>
          <w:rFonts w:ascii="Times New Roman" w:eastAsia="Arial" w:hAnsi="Times New Roman" w:cs="Times New Roman"/>
          <w:color w:val="7030A0"/>
          <w:sz w:val="24"/>
          <w:szCs w:val="24"/>
        </w:rPr>
      </w:pPr>
      <w:r w:rsidRPr="00910600">
        <w:rPr>
          <w:rFonts w:ascii="Times New Roman" w:eastAsia="Arial" w:hAnsi="Times New Roman" w:cs="Times New Roman"/>
          <w:sz w:val="24"/>
          <w:szCs w:val="24"/>
        </w:rPr>
        <w:t>5.5.</w:t>
      </w:r>
      <w:r w:rsidR="006A6A5B" w:rsidRPr="00910600">
        <w:rPr>
          <w:rFonts w:ascii="Times New Roman" w:eastAsia="Arial" w:hAnsi="Times New Roman" w:cs="Times New Roman"/>
          <w:sz w:val="24"/>
          <w:szCs w:val="24"/>
        </w:rPr>
        <w:t xml:space="preserve"> Bendra pasiūlymo kaina (sąnaudos) su PVM  turi būti nurodoma dviejų </w:t>
      </w:r>
      <w:r w:rsidR="00EE7D60" w:rsidRPr="00910600">
        <w:rPr>
          <w:rFonts w:ascii="Times New Roman" w:eastAsia="Arial" w:hAnsi="Times New Roman" w:cs="Times New Roman"/>
          <w:sz w:val="24"/>
          <w:szCs w:val="24"/>
        </w:rPr>
        <w:t>skaitmenų</w:t>
      </w:r>
      <w:r w:rsidR="006A6A5B" w:rsidRPr="0091060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0600">
        <w:rPr>
          <w:rFonts w:ascii="Times New Roman" w:eastAsia="Arial" w:hAnsi="Times New Roman" w:cs="Times New Roman"/>
          <w:sz w:val="24"/>
          <w:szCs w:val="24"/>
        </w:rPr>
        <w:t>i</w:t>
      </w:r>
      <w:r w:rsidR="006A6A5B" w:rsidRPr="00910600">
        <w:rPr>
          <w:rFonts w:ascii="Times New Roman" w:eastAsia="Arial" w:hAnsi="Times New Roman" w:cs="Times New Roman"/>
          <w:sz w:val="24"/>
          <w:szCs w:val="24"/>
        </w:rPr>
        <w:t xml:space="preserve"> neribojant </w:t>
      </w:r>
      <w:r w:rsidR="00EE7D60" w:rsidRPr="00910600">
        <w:rPr>
          <w:rFonts w:ascii="Times New Roman" w:eastAsia="Arial" w:hAnsi="Times New Roman" w:cs="Times New Roman"/>
          <w:sz w:val="24"/>
          <w:szCs w:val="24"/>
        </w:rPr>
        <w:t>skaitmenų</w:t>
      </w:r>
      <w:r w:rsidR="006A6A5B" w:rsidRPr="00910600">
        <w:rPr>
          <w:rFonts w:ascii="Times New Roman" w:eastAsia="Arial" w:hAnsi="Times New Roman" w:cs="Times New Roman"/>
          <w:sz w:val="24"/>
          <w:szCs w:val="24"/>
        </w:rPr>
        <w:t xml:space="preserve"> po kablelio kiekio. </w:t>
      </w:r>
    </w:p>
    <w:p w14:paraId="4AC2116E" w14:textId="747D213B" w:rsidR="00CD457C" w:rsidRPr="007416D2" w:rsidRDefault="009C66EF" w:rsidP="009E5322">
      <w:pPr>
        <w:pStyle w:val="Sraopastraipa"/>
        <w:spacing w:after="160" w:line="240" w:lineRule="auto"/>
        <w:ind w:left="0" w:firstLine="709"/>
        <w:rPr>
          <w:rFonts w:ascii="Times New Roman" w:hAnsi="Times New Roman" w:cs="Times New Roman"/>
          <w:sz w:val="24"/>
          <w:szCs w:val="24"/>
        </w:rPr>
      </w:pPr>
      <w:r w:rsidRPr="00910600">
        <w:rPr>
          <w:rFonts w:ascii="Times New Roman" w:eastAsia="Arial" w:hAnsi="Times New Roman" w:cs="Times New Roman"/>
          <w:sz w:val="24"/>
          <w:szCs w:val="24"/>
        </w:rPr>
        <w:t>5.6.</w:t>
      </w:r>
      <w:r w:rsidR="00B628D1">
        <w:rPr>
          <w:rFonts w:ascii="Times New Roman" w:eastAsia="Arial" w:hAnsi="Times New Roman" w:cs="Times New Roman"/>
          <w:sz w:val="24"/>
          <w:szCs w:val="24"/>
        </w:rPr>
        <w:t xml:space="preserve"> </w:t>
      </w:r>
      <w:r w:rsidRPr="00910600">
        <w:rPr>
          <w:rFonts w:ascii="Times New Roman" w:eastAsia="Arial" w:hAnsi="Times New Roman" w:cs="Times New Roman"/>
          <w:sz w:val="24"/>
          <w:szCs w:val="24"/>
        </w:rPr>
        <w:t xml:space="preserve">Tiekėjų pasiūlymuose nurodytos kainos bus vertinamos </w:t>
      </w:r>
      <w:r w:rsidRPr="00910600">
        <w:rPr>
          <w:rFonts w:ascii="Times New Roman" w:hAnsi="Times New Roman" w:cs="Times New Roman"/>
          <w:sz w:val="24"/>
          <w:szCs w:val="24"/>
        </w:rPr>
        <w:t>ir lyginamos su visais mokesčiais, įskaitant PVM.</w:t>
      </w:r>
    </w:p>
    <w:p w14:paraId="7A210472" w14:textId="587E5C73" w:rsidR="003D73C2" w:rsidRPr="00FD6995" w:rsidRDefault="007416D2" w:rsidP="00FD6995">
      <w:pPr>
        <w:pStyle w:val="Antrat1"/>
        <w:ind w:firstLine="0"/>
      </w:pPr>
      <w:bookmarkStart w:id="14" w:name="_Toc232157778"/>
      <w:r w:rsidRPr="007416D2">
        <w:t>6. PASIŪLYMO GALIOJIMO UŽTIKRINIMAS</w:t>
      </w:r>
      <w:bookmarkEnd w:id="14"/>
    </w:p>
    <w:p w14:paraId="231D21AA" w14:textId="62165E3D" w:rsidR="00727DC1" w:rsidRPr="00FD6995" w:rsidRDefault="007F65C2" w:rsidP="00FD6995">
      <w:pPr>
        <w:pStyle w:val="Sraopastraipa"/>
        <w:spacing w:line="240" w:lineRule="auto"/>
        <w:ind w:left="0" w:firstLine="709"/>
        <w:rPr>
          <w:rFonts w:ascii="Times New Roman" w:eastAsia="Calibri" w:hAnsi="Times New Roman" w:cs="Times New Roman"/>
          <w:sz w:val="24"/>
          <w:szCs w:val="24"/>
        </w:rPr>
      </w:pPr>
      <w:r w:rsidRPr="00FD6995">
        <w:rPr>
          <w:rFonts w:ascii="Times New Roman" w:hAnsi="Times New Roman" w:cs="Times New Roman"/>
          <w:sz w:val="24"/>
          <w:szCs w:val="24"/>
        </w:rPr>
        <w:t>6</w:t>
      </w:r>
      <w:r w:rsidR="003F5D40" w:rsidRPr="00FD6995">
        <w:rPr>
          <w:rFonts w:ascii="Times New Roman" w:hAnsi="Times New Roman" w:cs="Times New Roman"/>
          <w:sz w:val="24"/>
          <w:szCs w:val="24"/>
        </w:rPr>
        <w:t>.1.</w:t>
      </w:r>
      <w:r w:rsidR="00FD6995">
        <w:rPr>
          <w:rFonts w:ascii="Times New Roman" w:hAnsi="Times New Roman" w:cs="Times New Roman"/>
          <w:sz w:val="24"/>
          <w:szCs w:val="24"/>
        </w:rPr>
        <w:t xml:space="preserve"> </w:t>
      </w:r>
      <w:r w:rsidR="00504AD9" w:rsidRPr="00FD699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74079DB0" w:rsidR="00E85882" w:rsidRPr="00FD6995" w:rsidRDefault="007416D2" w:rsidP="00FD6995">
      <w:pPr>
        <w:pStyle w:val="Antrat1"/>
        <w:ind w:firstLine="0"/>
      </w:pPr>
      <w:bookmarkStart w:id="15" w:name="_Toc232157779"/>
      <w:r>
        <w:t xml:space="preserve">7. </w:t>
      </w:r>
      <w:bookmarkStart w:id="16" w:name="_Toc15392775"/>
      <w:r w:rsidRPr="007416D2">
        <w:t>P</w:t>
      </w:r>
      <w:bookmarkEnd w:id="16"/>
      <w:r w:rsidRPr="007416D2">
        <w:t>ASIŪLYMŲ VERTINIMAS</w:t>
      </w:r>
      <w:bookmarkEnd w:id="15"/>
    </w:p>
    <w:p w14:paraId="60C025D1" w14:textId="77777777" w:rsidR="00727DC1" w:rsidRPr="00FD6995" w:rsidRDefault="00727DC1" w:rsidP="00F77A5D">
      <w:pPr>
        <w:spacing w:line="240" w:lineRule="auto"/>
        <w:ind w:firstLine="0"/>
        <w:rPr>
          <w:rFonts w:asciiTheme="majorBidi" w:hAnsiTheme="majorBidi" w:cstheme="majorBidi"/>
          <w:vanish/>
          <w:sz w:val="24"/>
          <w:szCs w:val="24"/>
        </w:rPr>
      </w:pPr>
    </w:p>
    <w:p w14:paraId="2DFF0A66" w14:textId="7AFB1B01" w:rsidR="00CD2CC2" w:rsidRPr="00FD6995" w:rsidRDefault="005A4255" w:rsidP="00FD6995">
      <w:pPr>
        <w:pStyle w:val="Sraopastraipa"/>
        <w:tabs>
          <w:tab w:val="left" w:pos="1276"/>
        </w:tabs>
        <w:spacing w:line="240" w:lineRule="auto"/>
        <w:ind w:left="0" w:firstLine="709"/>
        <w:rPr>
          <w:rFonts w:asciiTheme="majorBidi" w:eastAsia="Calibri" w:hAnsiTheme="majorBidi" w:cstheme="majorBidi"/>
          <w:sz w:val="24"/>
          <w:szCs w:val="24"/>
        </w:rPr>
      </w:pPr>
      <w:r w:rsidRPr="00FD6995">
        <w:rPr>
          <w:rFonts w:asciiTheme="majorBidi" w:eastAsia="Calibri" w:hAnsiTheme="majorBidi" w:cstheme="majorBidi"/>
          <w:sz w:val="24"/>
          <w:szCs w:val="24"/>
        </w:rPr>
        <w:t>7</w:t>
      </w:r>
      <w:r w:rsidR="0010148D" w:rsidRPr="00FD6995">
        <w:rPr>
          <w:rFonts w:asciiTheme="majorBidi" w:eastAsia="Calibri" w:hAnsiTheme="majorBidi" w:cstheme="majorBidi"/>
          <w:sz w:val="24"/>
          <w:szCs w:val="24"/>
        </w:rPr>
        <w:t>.1.</w:t>
      </w:r>
      <w:r w:rsidR="00FD6995">
        <w:rPr>
          <w:rFonts w:asciiTheme="majorBidi" w:eastAsia="Calibri" w:hAnsiTheme="majorBidi" w:cstheme="majorBidi"/>
          <w:sz w:val="24"/>
          <w:szCs w:val="24"/>
        </w:rPr>
        <w:t xml:space="preserve"> </w:t>
      </w:r>
      <w:r w:rsidR="3CB1384C" w:rsidRPr="00FD6995">
        <w:rPr>
          <w:rFonts w:asciiTheme="majorBidi" w:hAnsiTheme="majorBidi" w:cstheme="majorBidi"/>
          <w:sz w:val="24"/>
          <w:szCs w:val="24"/>
        </w:rPr>
        <w:t>P</w:t>
      </w:r>
      <w:r w:rsidR="000B220A" w:rsidRPr="00FD6995">
        <w:rPr>
          <w:rFonts w:asciiTheme="majorBidi" w:hAnsiTheme="majorBidi" w:cstheme="majorBidi"/>
          <w:sz w:val="24"/>
          <w:szCs w:val="24"/>
        </w:rPr>
        <w:t>erkančioji organizacija</w:t>
      </w:r>
      <w:r w:rsidR="00831133" w:rsidRPr="00FD6995">
        <w:rPr>
          <w:rFonts w:asciiTheme="majorBidi" w:eastAsia="Calibri" w:hAnsiTheme="majorBidi" w:cstheme="majorBidi"/>
          <w:sz w:val="24"/>
          <w:szCs w:val="24"/>
        </w:rPr>
        <w:t xml:space="preserve"> ekonomiškai naudingiausią </w:t>
      </w:r>
      <w:r w:rsidR="000B220A" w:rsidRPr="00FD6995">
        <w:rPr>
          <w:rFonts w:asciiTheme="majorBidi" w:eastAsia="Calibri" w:hAnsiTheme="majorBidi" w:cstheme="majorBidi"/>
          <w:sz w:val="24"/>
          <w:szCs w:val="24"/>
        </w:rPr>
        <w:t>p</w:t>
      </w:r>
      <w:r w:rsidR="00831133" w:rsidRPr="00FD6995">
        <w:rPr>
          <w:rFonts w:asciiTheme="majorBidi" w:eastAsia="Calibri" w:hAnsiTheme="majorBidi" w:cstheme="majorBidi"/>
          <w:sz w:val="24"/>
          <w:szCs w:val="24"/>
        </w:rPr>
        <w:t xml:space="preserve">asiūlymą išrenka pagal </w:t>
      </w:r>
      <w:r w:rsidR="000B220A" w:rsidRPr="00FD6995">
        <w:rPr>
          <w:rFonts w:asciiTheme="majorBidi" w:eastAsia="Calibri" w:hAnsiTheme="majorBidi" w:cstheme="majorBidi"/>
          <w:sz w:val="24"/>
          <w:szCs w:val="24"/>
        </w:rPr>
        <w:t>tiekėjo p</w:t>
      </w:r>
      <w:r w:rsidR="00831133" w:rsidRPr="00FD6995">
        <w:rPr>
          <w:rFonts w:asciiTheme="majorBidi" w:eastAsia="Calibri" w:hAnsiTheme="majorBidi" w:cstheme="majorBidi"/>
          <w:sz w:val="24"/>
          <w:szCs w:val="24"/>
        </w:rPr>
        <w:t>asiūlyme nurodytą kainą, kuri turi būti apskaičiuota ir nurodyta taip, kaip reikalaujama</w:t>
      </w:r>
      <w:r w:rsidR="00DE051B" w:rsidRPr="00FD6995">
        <w:rPr>
          <w:rFonts w:asciiTheme="majorBidi" w:eastAsia="Calibri" w:hAnsiTheme="majorBidi" w:cstheme="majorBidi"/>
          <w:sz w:val="24"/>
          <w:szCs w:val="24"/>
        </w:rPr>
        <w:t xml:space="preserve"> </w:t>
      </w:r>
      <w:r w:rsidR="00023019" w:rsidRPr="00FD6995">
        <w:rPr>
          <w:rFonts w:asciiTheme="majorBidi" w:eastAsia="Calibri" w:hAnsiTheme="majorBidi" w:cstheme="majorBidi"/>
          <w:sz w:val="24"/>
          <w:szCs w:val="24"/>
        </w:rPr>
        <w:t>specialiųjų p</w:t>
      </w:r>
      <w:r w:rsidR="00DE051B" w:rsidRPr="00FD6995">
        <w:rPr>
          <w:rFonts w:asciiTheme="majorBidi" w:eastAsia="Calibri" w:hAnsiTheme="majorBidi" w:cstheme="majorBidi"/>
          <w:sz w:val="24"/>
          <w:szCs w:val="24"/>
        </w:rPr>
        <w:t xml:space="preserve">irkimo sąlygų priede </w:t>
      </w:r>
      <w:r w:rsidR="00727DC1" w:rsidRPr="00FD6995">
        <w:rPr>
          <w:rFonts w:asciiTheme="majorBidi" w:eastAsia="Calibri" w:hAnsiTheme="majorBidi" w:cstheme="majorBidi"/>
          <w:sz w:val="24"/>
          <w:szCs w:val="24"/>
        </w:rPr>
        <w:t>4 priede „Pasiūlymo forma“</w:t>
      </w:r>
      <w:r w:rsidR="00831133" w:rsidRPr="00FD6995">
        <w:rPr>
          <w:rFonts w:asciiTheme="majorBidi" w:eastAsia="Calibri" w:hAnsiTheme="majorBidi" w:cstheme="majorBidi"/>
          <w:sz w:val="24"/>
          <w:szCs w:val="24"/>
        </w:rPr>
        <w:t>.</w:t>
      </w:r>
    </w:p>
    <w:p w14:paraId="69CC295B" w14:textId="65A03A24" w:rsidR="009C5AA9" w:rsidRPr="00FD6995" w:rsidRDefault="00660FD8" w:rsidP="00F77A5D">
      <w:pPr>
        <w:pStyle w:val="Sraopastraipa"/>
        <w:spacing w:line="240" w:lineRule="auto"/>
        <w:ind w:left="0"/>
        <w:rPr>
          <w:rFonts w:asciiTheme="majorBidi" w:hAnsiTheme="majorBidi" w:cstheme="majorBidi"/>
          <w:sz w:val="24"/>
          <w:szCs w:val="24"/>
        </w:rPr>
      </w:pPr>
      <w:r w:rsidRPr="00FD6995">
        <w:rPr>
          <w:rFonts w:asciiTheme="majorBidi" w:hAnsiTheme="majorBidi" w:cstheme="majorBidi"/>
          <w:color w:val="000000" w:themeColor="text1"/>
          <w:sz w:val="24"/>
          <w:szCs w:val="24"/>
        </w:rPr>
        <w:t>7</w:t>
      </w:r>
      <w:r w:rsidR="001404CC" w:rsidRPr="00FD6995">
        <w:rPr>
          <w:rFonts w:asciiTheme="majorBidi" w:hAnsiTheme="majorBidi" w:cstheme="majorBidi"/>
          <w:color w:val="000000" w:themeColor="text1"/>
          <w:sz w:val="24"/>
          <w:szCs w:val="24"/>
        </w:rPr>
        <w:t>.2.</w:t>
      </w:r>
      <w:r w:rsidR="00FD6995">
        <w:rPr>
          <w:rFonts w:asciiTheme="majorBidi" w:hAnsiTheme="majorBidi" w:cstheme="majorBidi"/>
          <w:color w:val="000000" w:themeColor="text1"/>
          <w:sz w:val="24"/>
          <w:szCs w:val="24"/>
        </w:rPr>
        <w:t xml:space="preserve"> </w:t>
      </w:r>
      <w:r w:rsidR="00D734C6" w:rsidRPr="00FD6995">
        <w:rPr>
          <w:rFonts w:asciiTheme="majorBidi" w:hAnsiTheme="majorBidi" w:cstheme="majorBidi"/>
          <w:color w:val="000000" w:themeColor="text1"/>
          <w:sz w:val="24"/>
          <w:szCs w:val="24"/>
        </w:rPr>
        <w:t xml:space="preserve">Laimėjusiu </w:t>
      </w:r>
      <w:r w:rsidR="00996FBB" w:rsidRPr="00FD6995">
        <w:rPr>
          <w:rFonts w:asciiTheme="majorBidi" w:hAnsiTheme="majorBidi" w:cstheme="majorBidi"/>
          <w:color w:val="000000" w:themeColor="text1"/>
          <w:sz w:val="24"/>
          <w:szCs w:val="24"/>
        </w:rPr>
        <w:t>p</w:t>
      </w:r>
      <w:r w:rsidR="005D7D8C" w:rsidRPr="00FD6995">
        <w:rPr>
          <w:rFonts w:asciiTheme="majorBidi" w:hAnsiTheme="majorBidi" w:cstheme="majorBidi"/>
          <w:color w:val="000000" w:themeColor="text1"/>
          <w:sz w:val="24"/>
          <w:szCs w:val="24"/>
        </w:rPr>
        <w:t>asiūlymu</w:t>
      </w:r>
      <w:r w:rsidR="00D734C6" w:rsidRPr="00FD6995">
        <w:rPr>
          <w:rFonts w:asciiTheme="majorBidi" w:hAnsiTheme="majorBidi" w:cstheme="majorBidi"/>
          <w:color w:val="000000" w:themeColor="text1"/>
          <w:sz w:val="24"/>
          <w:szCs w:val="24"/>
        </w:rPr>
        <w:t xml:space="preserve"> galės būti pripažintas tik 1 (vienas) </w:t>
      </w:r>
      <w:r w:rsidR="005D7D8C" w:rsidRPr="00FD6995">
        <w:rPr>
          <w:rFonts w:asciiTheme="majorBidi" w:hAnsiTheme="majorBidi" w:cstheme="majorBidi"/>
          <w:color w:val="000000" w:themeColor="text1"/>
          <w:sz w:val="24"/>
          <w:szCs w:val="24"/>
        </w:rPr>
        <w:t xml:space="preserve">ekonomiškai naudingiausias </w:t>
      </w:r>
      <w:r w:rsidR="00A36CC9" w:rsidRPr="00FD6995">
        <w:rPr>
          <w:rFonts w:asciiTheme="majorBidi" w:hAnsiTheme="majorBidi" w:cstheme="majorBidi"/>
          <w:color w:val="000000" w:themeColor="text1"/>
          <w:sz w:val="24"/>
          <w:szCs w:val="24"/>
        </w:rPr>
        <w:t>p</w:t>
      </w:r>
      <w:r w:rsidR="005D7D8C" w:rsidRPr="00FD6995">
        <w:rPr>
          <w:rFonts w:asciiTheme="majorBidi" w:hAnsiTheme="majorBidi" w:cstheme="majorBidi"/>
          <w:color w:val="000000" w:themeColor="text1"/>
          <w:sz w:val="24"/>
          <w:szCs w:val="24"/>
        </w:rPr>
        <w:t>asiūlymas, esantis pasiūlymų eilės pirmojoje vietoje</w:t>
      </w:r>
      <w:r w:rsidR="00D734C6" w:rsidRPr="00FD6995">
        <w:rPr>
          <w:rFonts w:asciiTheme="majorBidi" w:hAnsiTheme="majorBidi" w:cstheme="majorBidi"/>
          <w:color w:val="000000" w:themeColor="text1"/>
          <w:sz w:val="24"/>
          <w:szCs w:val="24"/>
        </w:rPr>
        <w:t xml:space="preserve">. </w:t>
      </w:r>
    </w:p>
    <w:p w14:paraId="4CFAC41F" w14:textId="5B4ACD5C" w:rsidR="00D83C57" w:rsidRPr="007416D2" w:rsidRDefault="007416D2" w:rsidP="007416D2">
      <w:pPr>
        <w:pStyle w:val="Antrat1"/>
        <w:ind w:firstLine="0"/>
      </w:pPr>
      <w:bookmarkStart w:id="17" w:name="_Ref39425999"/>
      <w:bookmarkStart w:id="18" w:name="_Ref39426005"/>
      <w:bookmarkStart w:id="19" w:name="_Toc126333937"/>
      <w:bookmarkStart w:id="20" w:name="_Toc232157780"/>
      <w:r w:rsidRPr="007416D2">
        <w:t>8. SUTARTIES SUDARYMAS</w:t>
      </w:r>
      <w:bookmarkEnd w:id="17"/>
      <w:bookmarkEnd w:id="18"/>
      <w:bookmarkEnd w:id="19"/>
      <w:bookmarkEnd w:id="20"/>
    </w:p>
    <w:p w14:paraId="4D042BD5" w14:textId="5F495EF2" w:rsidR="005450B5" w:rsidRPr="00FD6995" w:rsidRDefault="000003B6" w:rsidP="002435E1">
      <w:pPr>
        <w:pStyle w:val="Sraopastraipa"/>
        <w:spacing w:line="240" w:lineRule="auto"/>
        <w:ind w:left="0" w:firstLine="709"/>
        <w:rPr>
          <w:rFonts w:ascii="Times New Roman" w:hAnsi="Times New Roman" w:cs="Times New Roman"/>
          <w:color w:val="000000" w:themeColor="text1"/>
          <w:sz w:val="24"/>
          <w:szCs w:val="24"/>
        </w:rPr>
      </w:pPr>
      <w:r w:rsidRPr="00FD6995">
        <w:rPr>
          <w:rFonts w:ascii="Times New Roman" w:hAnsi="Times New Roman" w:cs="Times New Roman"/>
          <w:color w:val="000000" w:themeColor="text1"/>
          <w:sz w:val="24"/>
          <w:szCs w:val="24"/>
        </w:rPr>
        <w:t>8.1.</w:t>
      </w:r>
      <w:r w:rsidR="00FD6995">
        <w:rPr>
          <w:rFonts w:ascii="Times New Roman" w:hAnsi="Times New Roman" w:cs="Times New Roman"/>
          <w:color w:val="000000" w:themeColor="text1"/>
          <w:sz w:val="24"/>
          <w:szCs w:val="24"/>
        </w:rPr>
        <w:t xml:space="preserve"> </w:t>
      </w:r>
      <w:r w:rsidR="00D83C57" w:rsidRPr="00FD699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D6995">
        <w:rPr>
          <w:rFonts w:ascii="Times New Roman" w:hAnsi="Times New Roman" w:cs="Times New Roman"/>
          <w:color w:val="0070C0"/>
          <w:sz w:val="24"/>
          <w:szCs w:val="24"/>
        </w:rPr>
        <w:t xml:space="preserve"> </w:t>
      </w:r>
      <w:r w:rsidR="00D83C57" w:rsidRPr="00FD699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D6995">
        <w:rPr>
          <w:rFonts w:ascii="Times New Roman" w:hAnsi="Times New Roman" w:cs="Times New Roman"/>
          <w:sz w:val="24"/>
          <w:szCs w:val="24"/>
        </w:rPr>
        <w:t>Sutarties sąlygos pateikiamos</w:t>
      </w:r>
      <w:r w:rsidR="00F56579" w:rsidRPr="00FD6995">
        <w:rPr>
          <w:rFonts w:ascii="Times New Roman" w:hAnsi="Times New Roman" w:cs="Times New Roman"/>
          <w:sz w:val="24"/>
          <w:szCs w:val="24"/>
        </w:rPr>
        <w:t xml:space="preserve"> specialiųjų pirkimo sąlygų</w:t>
      </w:r>
      <w:r w:rsidR="00727DC1" w:rsidRPr="00FD6995">
        <w:rPr>
          <w:rFonts w:ascii="Times New Roman" w:hAnsi="Times New Roman" w:cs="Times New Roman"/>
          <w:sz w:val="24"/>
          <w:szCs w:val="24"/>
        </w:rPr>
        <w:t xml:space="preserve"> 5 </w:t>
      </w:r>
      <w:r w:rsidR="00F56579" w:rsidRPr="00FD6995">
        <w:rPr>
          <w:rFonts w:ascii="Times New Roman" w:hAnsi="Times New Roman" w:cs="Times New Roman"/>
          <w:sz w:val="24"/>
          <w:szCs w:val="24"/>
        </w:rPr>
        <w:t xml:space="preserve">priede. </w:t>
      </w:r>
      <w:r w:rsidR="0088795A" w:rsidRPr="00FD6995">
        <w:rPr>
          <w:rFonts w:ascii="Times New Roman" w:hAnsi="Times New Roman" w:cs="Times New Roman"/>
          <w:sz w:val="24"/>
          <w:szCs w:val="24"/>
        </w:rPr>
        <w:t>„Sutarties projektas“</w:t>
      </w:r>
    </w:p>
    <w:p w14:paraId="3F52679F" w14:textId="5BE77E9C" w:rsidR="007C483C" w:rsidRDefault="007C483C" w:rsidP="007C483C">
      <w:pPr>
        <w:spacing w:before="60" w:after="60" w:line="256" w:lineRule="auto"/>
        <w:jc w:val="center"/>
        <w:rPr>
          <w:rFonts w:eastAsiaTheme="minorHAnsi" w:cstheme="minorHAnsi"/>
          <w:b/>
          <w:bCs/>
        </w:rPr>
        <w:sectPr w:rsidR="007C483C" w:rsidSect="003C3643">
          <w:headerReference w:type="first" r:id="rId12"/>
          <w:pgSz w:w="12240" w:h="15840"/>
          <w:pgMar w:top="851" w:right="1134" w:bottom="1701" w:left="1701" w:header="720" w:footer="720" w:gutter="0"/>
          <w:pgNumType w:start="0"/>
          <w:cols w:space="720"/>
          <w:titlePg/>
          <w:docGrid w:linePitch="360"/>
        </w:sectPr>
      </w:pPr>
    </w:p>
    <w:p w14:paraId="223BB1DD" w14:textId="66C6D7DD" w:rsidR="00C8736C" w:rsidRPr="00377D1D" w:rsidRDefault="001B17C5" w:rsidP="007416D2">
      <w:pPr>
        <w:spacing w:line="240" w:lineRule="auto"/>
        <w:ind w:left="6946" w:firstLine="0"/>
        <w:jc w:val="left"/>
        <w:rPr>
          <w:rFonts w:asciiTheme="majorBidi" w:hAnsiTheme="majorBidi" w:cstheme="majorBidi"/>
          <w:sz w:val="24"/>
          <w:szCs w:val="24"/>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Pr>
          <w:rFonts w:asciiTheme="majorBidi" w:hAnsiTheme="majorBidi" w:cstheme="majorBidi"/>
          <w:sz w:val="24"/>
          <w:szCs w:val="24"/>
        </w:rPr>
        <w:lastRenderedPageBreak/>
        <w:t xml:space="preserve">  </w:t>
      </w:r>
      <w:r w:rsidR="00C8736C" w:rsidRPr="00377D1D">
        <w:rPr>
          <w:rFonts w:asciiTheme="majorBidi" w:hAnsiTheme="majorBidi" w:cstheme="majorBidi"/>
          <w:sz w:val="24"/>
          <w:szCs w:val="24"/>
        </w:rPr>
        <w:t>Pirkimo sąlygų 1 priedas „Tiekėjų pašalinimo</w:t>
      </w:r>
      <w:r w:rsidR="007416D2" w:rsidRPr="00377D1D">
        <w:rPr>
          <w:rFonts w:asciiTheme="majorBidi" w:hAnsiTheme="majorBidi" w:cstheme="majorBidi"/>
          <w:sz w:val="24"/>
          <w:szCs w:val="24"/>
        </w:rPr>
        <w:t xml:space="preserve"> </w:t>
      </w:r>
      <w:r w:rsidR="00C8736C" w:rsidRPr="00377D1D">
        <w:rPr>
          <w:rFonts w:asciiTheme="majorBidi" w:hAnsiTheme="majorBidi" w:cstheme="majorBidi"/>
          <w:sz w:val="24"/>
          <w:szCs w:val="24"/>
        </w:rPr>
        <w:t>pagrindai“</w:t>
      </w:r>
    </w:p>
    <w:p w14:paraId="67233277" w14:textId="77777777" w:rsidR="00C8736C" w:rsidRPr="007416D2" w:rsidRDefault="00C8736C" w:rsidP="007416D2">
      <w:pPr>
        <w:keepNext/>
        <w:keepLines/>
        <w:spacing w:before="120" w:after="160" w:line="276" w:lineRule="auto"/>
        <w:ind w:left="318"/>
        <w:jc w:val="center"/>
        <w:rPr>
          <w:rFonts w:asciiTheme="majorBidi" w:eastAsia="Arial" w:hAnsiTheme="majorBidi" w:cstheme="majorBidi"/>
          <w:color w:val="0070C0"/>
          <w:sz w:val="24"/>
          <w:szCs w:val="24"/>
        </w:rPr>
      </w:pPr>
    </w:p>
    <w:p w14:paraId="4C53EE80" w14:textId="77777777" w:rsidR="00C8736C" w:rsidRPr="007416D2" w:rsidRDefault="00C8736C" w:rsidP="00C8736C">
      <w:pPr>
        <w:spacing w:after="240" w:line="276" w:lineRule="auto"/>
        <w:jc w:val="center"/>
        <w:rPr>
          <w:rFonts w:asciiTheme="majorBidi" w:eastAsia="Arial" w:hAnsiTheme="majorBidi" w:cstheme="majorBidi"/>
          <w:b/>
          <w:bCs/>
          <w:smallCaps/>
          <w:sz w:val="24"/>
          <w:szCs w:val="24"/>
        </w:rPr>
      </w:pPr>
      <w:r w:rsidRPr="007416D2">
        <w:rPr>
          <w:rFonts w:asciiTheme="majorBidi" w:eastAsia="Arial" w:hAnsiTheme="majorBidi" w:cstheme="majorBidi"/>
          <w:b/>
          <w:bCs/>
          <w:smallCaps/>
          <w:sz w:val="24"/>
          <w:szCs w:val="24"/>
        </w:rPr>
        <w:t>TIEKĖJŲ PAŠALINIMO PAGRINDAI</w:t>
      </w:r>
    </w:p>
    <w:p w14:paraId="4AF17439" w14:textId="77777777" w:rsidR="00C8736C" w:rsidRPr="007416D2" w:rsidRDefault="00C8736C" w:rsidP="00B628D1">
      <w:pPr>
        <w:spacing w:line="240" w:lineRule="auto"/>
        <w:ind w:firstLine="709"/>
        <w:rPr>
          <w:rFonts w:asciiTheme="majorBidi" w:eastAsia="Arial" w:hAnsiTheme="majorBidi" w:cstheme="majorBidi"/>
          <w:sz w:val="24"/>
          <w:szCs w:val="24"/>
        </w:rPr>
      </w:pPr>
      <w:r w:rsidRPr="007416D2">
        <w:rPr>
          <w:rFonts w:asciiTheme="majorBidi" w:eastAsia="Arial" w:hAnsiTheme="majorBidi" w:cstheme="majorBidi"/>
          <w:sz w:val="24"/>
          <w:szCs w:val="24"/>
        </w:rPr>
        <w:t xml:space="preserve">Perkančioji organizacija atmeta tiekėjo pasiūlymą, jeigu: </w:t>
      </w:r>
    </w:p>
    <w:p w14:paraId="2C0492BD" w14:textId="77777777" w:rsidR="00C8736C" w:rsidRPr="007416D2" w:rsidRDefault="00C8736C" w:rsidP="00B628D1">
      <w:pPr>
        <w:pStyle w:val="Betarp"/>
        <w:ind w:firstLine="709"/>
        <w:rPr>
          <w:rFonts w:asciiTheme="majorBidi" w:eastAsia="Yu Mincho" w:hAnsiTheme="majorBidi" w:cstheme="majorBidi"/>
          <w:b/>
          <w:bCs/>
          <w:sz w:val="24"/>
          <w:szCs w:val="24"/>
        </w:rPr>
      </w:pPr>
      <w:r w:rsidRPr="007416D2">
        <w:rPr>
          <w:rFonts w:asciiTheme="majorBidi" w:eastAsia="Arial" w:hAnsiTheme="majorBidi" w:cstheme="majorBidi"/>
          <w:sz w:val="24"/>
          <w:szCs w:val="24"/>
        </w:rPr>
        <w:t xml:space="preserve">1. </w:t>
      </w:r>
      <w:r w:rsidRPr="007416D2">
        <w:rPr>
          <w:rFonts w:asciiTheme="majorBidi" w:hAnsiTheme="majorBidi" w:cstheme="majorBidi"/>
          <w:sz w:val="24"/>
          <w:szCs w:val="24"/>
        </w:rPr>
        <w:t xml:space="preserve">Tiekėjas su kitais tiekėjais yra sudaręs susitarimų, kuriais siekiama iškreipti konkurenciją atliekamame pirkime, ir perkančioji organizacija dėl to turi įtikinamų duomenų </w:t>
      </w:r>
      <w:r w:rsidRPr="007416D2">
        <w:rPr>
          <w:rFonts w:asciiTheme="majorBidi" w:hAnsiTheme="majorBidi" w:cstheme="majorBidi"/>
          <w:b/>
          <w:sz w:val="24"/>
          <w:szCs w:val="24"/>
        </w:rPr>
        <w:t>(</w:t>
      </w:r>
      <w:r w:rsidRPr="007416D2">
        <w:rPr>
          <w:rFonts w:asciiTheme="majorBidi" w:eastAsia="Yu Mincho" w:hAnsiTheme="majorBidi" w:cstheme="majorBidi"/>
          <w:b/>
          <w:sz w:val="24"/>
          <w:szCs w:val="24"/>
        </w:rPr>
        <w:t>VPĮ 46 straipsnio 4 dalies 1 punktas</w:t>
      </w:r>
      <w:r w:rsidRPr="007416D2">
        <w:rPr>
          <w:rFonts w:asciiTheme="majorBidi" w:eastAsia="Arial" w:hAnsiTheme="majorBidi" w:cstheme="majorBidi"/>
          <w:sz w:val="24"/>
          <w:szCs w:val="24"/>
        </w:rPr>
        <w:t>).</w:t>
      </w:r>
    </w:p>
    <w:p w14:paraId="467E22F1" w14:textId="77777777" w:rsidR="00C8736C" w:rsidRPr="007416D2" w:rsidRDefault="00C8736C" w:rsidP="00B628D1">
      <w:pPr>
        <w:pStyle w:val="Betarp"/>
        <w:ind w:firstLine="709"/>
        <w:rPr>
          <w:rFonts w:asciiTheme="majorBidi" w:hAnsiTheme="majorBidi" w:cstheme="majorBidi"/>
          <w:b/>
          <w:sz w:val="24"/>
          <w:szCs w:val="24"/>
        </w:rPr>
      </w:pPr>
      <w:r w:rsidRPr="007416D2">
        <w:rPr>
          <w:rFonts w:asciiTheme="majorBidi" w:eastAsia="Arial" w:hAnsiTheme="majorBidi" w:cstheme="majorBidi"/>
          <w:sz w:val="24"/>
          <w:szCs w:val="24"/>
        </w:rPr>
        <w:t xml:space="preserve">2. </w:t>
      </w:r>
      <w:r w:rsidRPr="007416D2">
        <w:rPr>
          <w:rFonts w:asciiTheme="majorBidi" w:hAnsiTheme="majorBidi" w:cstheme="majorBid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416D2">
        <w:rPr>
          <w:rFonts w:asciiTheme="majorBidi" w:hAnsiTheme="majorBidi" w:cstheme="majorBidi"/>
          <w:b/>
          <w:sz w:val="24"/>
          <w:szCs w:val="24"/>
        </w:rPr>
        <w:t>(</w:t>
      </w:r>
      <w:r w:rsidRPr="007416D2">
        <w:rPr>
          <w:rFonts w:asciiTheme="majorBidi" w:eastAsia="Yu Mincho" w:hAnsiTheme="majorBidi" w:cstheme="majorBidi"/>
          <w:b/>
          <w:sz w:val="24"/>
          <w:szCs w:val="24"/>
        </w:rPr>
        <w:t>VPĮ 46 straipsnio 4 dalies 2 punktas)</w:t>
      </w:r>
      <w:r w:rsidRPr="007416D2">
        <w:rPr>
          <w:rFonts w:asciiTheme="majorBidi" w:hAnsiTheme="majorBidi" w:cstheme="majorBidi"/>
          <w:sz w:val="24"/>
          <w:szCs w:val="24"/>
        </w:rPr>
        <w:t>.</w:t>
      </w:r>
    </w:p>
    <w:p w14:paraId="700F5FEC" w14:textId="77777777" w:rsidR="00C8736C" w:rsidRPr="007416D2" w:rsidRDefault="00C8736C" w:rsidP="00B628D1">
      <w:pPr>
        <w:pStyle w:val="Betarp"/>
        <w:ind w:firstLine="709"/>
        <w:rPr>
          <w:rFonts w:asciiTheme="majorBidi" w:eastAsia="Yu Mincho" w:hAnsiTheme="majorBidi" w:cstheme="majorBidi"/>
          <w:b/>
          <w:bCs/>
          <w:sz w:val="24"/>
          <w:szCs w:val="24"/>
        </w:rPr>
      </w:pPr>
      <w:r w:rsidRPr="007416D2">
        <w:rPr>
          <w:rFonts w:asciiTheme="majorBidi" w:eastAsia="Arial" w:hAnsiTheme="majorBidi" w:cstheme="majorBidi"/>
          <w:sz w:val="24"/>
          <w:szCs w:val="24"/>
        </w:rPr>
        <w:t xml:space="preserve">3. </w:t>
      </w:r>
      <w:r w:rsidRPr="007416D2">
        <w:rPr>
          <w:rFonts w:asciiTheme="majorBidi" w:hAnsiTheme="majorBidi" w:cstheme="majorBidi"/>
          <w:sz w:val="24"/>
          <w:szCs w:val="24"/>
        </w:rPr>
        <w:t xml:space="preserve">Pažeista konkurencija, kaip nustatyta VPĮ 27 straipsnio 3 ir 4 dalyse, ir atitinkamos padėties negalima ištaisyti </w:t>
      </w:r>
      <w:r w:rsidRPr="007416D2">
        <w:rPr>
          <w:rFonts w:asciiTheme="majorBidi" w:hAnsiTheme="majorBidi" w:cstheme="majorBidi"/>
          <w:b/>
          <w:sz w:val="24"/>
          <w:szCs w:val="24"/>
        </w:rPr>
        <w:t>(</w:t>
      </w:r>
      <w:r w:rsidRPr="007416D2">
        <w:rPr>
          <w:rFonts w:asciiTheme="majorBidi" w:eastAsia="Yu Mincho" w:hAnsiTheme="majorBidi" w:cstheme="majorBidi"/>
          <w:b/>
          <w:sz w:val="24"/>
          <w:szCs w:val="24"/>
        </w:rPr>
        <w:t>VPĮ 46 straipsnio 4 dalies 3 punktas).</w:t>
      </w:r>
    </w:p>
    <w:p w14:paraId="18DFE1EA" w14:textId="77777777" w:rsidR="00C8736C" w:rsidRPr="007416D2" w:rsidRDefault="00C8736C" w:rsidP="00B628D1">
      <w:pPr>
        <w:pStyle w:val="Betarp"/>
        <w:ind w:firstLine="709"/>
        <w:rPr>
          <w:rFonts w:asciiTheme="majorBidi" w:hAnsiTheme="majorBidi" w:cstheme="majorBidi"/>
          <w:sz w:val="24"/>
          <w:szCs w:val="24"/>
        </w:rPr>
      </w:pPr>
      <w:r w:rsidRPr="007416D2">
        <w:rPr>
          <w:rFonts w:asciiTheme="majorBidi" w:eastAsia="Arial" w:hAnsiTheme="majorBidi" w:cstheme="majorBidi"/>
          <w:sz w:val="24"/>
          <w:szCs w:val="24"/>
        </w:rPr>
        <w:t xml:space="preserve">4. </w:t>
      </w:r>
      <w:r w:rsidRPr="007416D2">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EA872D" w14:textId="77777777" w:rsidR="00C8736C" w:rsidRPr="007416D2" w:rsidRDefault="00C8736C" w:rsidP="00B628D1">
      <w:pPr>
        <w:pStyle w:val="Betarp"/>
        <w:ind w:firstLine="709"/>
        <w:rPr>
          <w:rFonts w:asciiTheme="majorBidi" w:eastAsia="Yu Mincho" w:hAnsiTheme="majorBidi" w:cstheme="majorBidi"/>
          <w:b/>
          <w:bCs/>
          <w:iCs/>
          <w:sz w:val="24"/>
          <w:szCs w:val="24"/>
        </w:rPr>
      </w:pPr>
      <w:r w:rsidRPr="007416D2">
        <w:rPr>
          <w:rFonts w:asciiTheme="majorBidi" w:eastAsia="Arial" w:hAnsiTheme="majorBidi" w:cstheme="majorBidi"/>
          <w:sz w:val="24"/>
          <w:szCs w:val="24"/>
        </w:rPr>
        <w:t>5.</w:t>
      </w:r>
      <w:r w:rsidRPr="007416D2">
        <w:rPr>
          <w:rFonts w:asciiTheme="majorBidi" w:hAnsiTheme="majorBidi" w:cstheme="majorBid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416D2">
        <w:rPr>
          <w:rFonts w:asciiTheme="majorBidi" w:hAnsiTheme="majorBidi" w:cstheme="majorBidi"/>
          <w:sz w:val="24"/>
          <w:szCs w:val="24"/>
        </w:rPr>
        <w:t>(</w:t>
      </w:r>
      <w:r w:rsidRPr="007416D2">
        <w:rPr>
          <w:rFonts w:asciiTheme="majorBidi" w:eastAsia="Yu Mincho" w:hAnsiTheme="majorBidi" w:cstheme="majorBidi"/>
          <w:b/>
          <w:sz w:val="24"/>
          <w:szCs w:val="24"/>
        </w:rPr>
        <w:t>VPĮ 46 straipsnio 4 dalies 5 punktas).</w:t>
      </w:r>
    </w:p>
    <w:p w14:paraId="4350B9E4" w14:textId="77777777" w:rsidR="00C8736C" w:rsidRDefault="00C8736C" w:rsidP="00C8736C">
      <w:pPr>
        <w:spacing w:line="240" w:lineRule="auto"/>
        <w:ind w:firstLine="720"/>
        <w:rPr>
          <w:rFonts w:ascii="Times New Roman" w:eastAsia="Times New Roman" w:hAnsi="Times New Roman" w:cs="Times New Roman"/>
          <w:sz w:val="24"/>
          <w:szCs w:val="24"/>
        </w:rPr>
      </w:pPr>
    </w:p>
    <w:p w14:paraId="561BCE2B" w14:textId="77777777" w:rsidR="002446C9" w:rsidRDefault="002446C9" w:rsidP="00E53639">
      <w:pPr>
        <w:spacing w:line="240" w:lineRule="auto"/>
        <w:ind w:left="7314" w:firstLine="0"/>
        <w:rPr>
          <w:rFonts w:ascii="Times New Roman" w:hAnsi="Times New Roman" w:cs="Times New Roman"/>
        </w:rPr>
      </w:pPr>
    </w:p>
    <w:p w14:paraId="275DAD4D" w14:textId="77777777" w:rsidR="002446C9" w:rsidRDefault="002446C9" w:rsidP="00E53639">
      <w:pPr>
        <w:spacing w:line="240" w:lineRule="auto"/>
        <w:ind w:left="7314" w:firstLine="0"/>
        <w:rPr>
          <w:rFonts w:ascii="Times New Roman" w:hAnsi="Times New Roman" w:cs="Times New Roman"/>
        </w:rPr>
      </w:pPr>
    </w:p>
    <w:p w14:paraId="3589EE8A" w14:textId="77777777" w:rsidR="002446C9" w:rsidRDefault="002446C9" w:rsidP="00E53639">
      <w:pPr>
        <w:spacing w:line="240" w:lineRule="auto"/>
        <w:ind w:left="7314" w:firstLine="0"/>
        <w:rPr>
          <w:rFonts w:ascii="Times New Roman" w:hAnsi="Times New Roman" w:cs="Times New Roman"/>
        </w:rPr>
      </w:pPr>
    </w:p>
    <w:p w14:paraId="5CEE1359" w14:textId="77777777" w:rsidR="002446C9" w:rsidRDefault="002446C9" w:rsidP="00E53639">
      <w:pPr>
        <w:spacing w:line="240" w:lineRule="auto"/>
        <w:ind w:left="7314" w:firstLine="0"/>
        <w:rPr>
          <w:rFonts w:ascii="Times New Roman" w:hAnsi="Times New Roman" w:cs="Times New Roman"/>
        </w:rPr>
      </w:pPr>
    </w:p>
    <w:p w14:paraId="40F24A67" w14:textId="77777777" w:rsidR="002446C9" w:rsidRDefault="002446C9" w:rsidP="00E53639">
      <w:pPr>
        <w:spacing w:line="240" w:lineRule="auto"/>
        <w:ind w:left="7314" w:firstLine="0"/>
        <w:rPr>
          <w:rFonts w:ascii="Times New Roman" w:hAnsi="Times New Roman" w:cs="Times New Roman"/>
        </w:rPr>
      </w:pPr>
    </w:p>
    <w:p w14:paraId="3D1CA89F" w14:textId="77777777" w:rsidR="002446C9" w:rsidRDefault="002446C9" w:rsidP="00E53639">
      <w:pPr>
        <w:spacing w:line="240" w:lineRule="auto"/>
        <w:ind w:left="7314" w:firstLine="0"/>
        <w:rPr>
          <w:rFonts w:ascii="Times New Roman" w:hAnsi="Times New Roman" w:cs="Times New Roman"/>
        </w:rPr>
      </w:pPr>
    </w:p>
    <w:p w14:paraId="64A9C6BF" w14:textId="77777777" w:rsidR="002446C9" w:rsidRDefault="002446C9" w:rsidP="00E53639">
      <w:pPr>
        <w:spacing w:line="240" w:lineRule="auto"/>
        <w:ind w:left="7314" w:firstLine="0"/>
        <w:rPr>
          <w:rFonts w:ascii="Times New Roman" w:hAnsi="Times New Roman" w:cs="Times New Roman"/>
        </w:rPr>
      </w:pPr>
    </w:p>
    <w:p w14:paraId="3C23C768" w14:textId="77777777" w:rsidR="002446C9" w:rsidRDefault="002446C9" w:rsidP="00E53639">
      <w:pPr>
        <w:spacing w:line="240" w:lineRule="auto"/>
        <w:ind w:left="7314" w:firstLine="0"/>
        <w:rPr>
          <w:rFonts w:ascii="Times New Roman" w:hAnsi="Times New Roman" w:cs="Times New Roman"/>
        </w:rPr>
      </w:pPr>
    </w:p>
    <w:p w14:paraId="465FE9AB" w14:textId="77777777" w:rsidR="002446C9" w:rsidRDefault="002446C9" w:rsidP="00E53639">
      <w:pPr>
        <w:spacing w:line="240" w:lineRule="auto"/>
        <w:ind w:left="7314" w:firstLine="0"/>
        <w:rPr>
          <w:rFonts w:ascii="Times New Roman" w:hAnsi="Times New Roman" w:cs="Times New Roman"/>
        </w:rPr>
      </w:pPr>
    </w:p>
    <w:p w14:paraId="163AEC1E" w14:textId="77777777" w:rsidR="002446C9" w:rsidRDefault="002446C9" w:rsidP="00E53639">
      <w:pPr>
        <w:spacing w:line="240" w:lineRule="auto"/>
        <w:ind w:left="7314" w:firstLine="0"/>
        <w:rPr>
          <w:rFonts w:ascii="Times New Roman" w:hAnsi="Times New Roman" w:cs="Times New Roman"/>
        </w:rPr>
      </w:pPr>
    </w:p>
    <w:p w14:paraId="0995A466" w14:textId="77777777" w:rsidR="002446C9" w:rsidRDefault="002446C9" w:rsidP="00E53639">
      <w:pPr>
        <w:spacing w:line="240" w:lineRule="auto"/>
        <w:ind w:left="7314" w:firstLine="0"/>
        <w:rPr>
          <w:rFonts w:ascii="Times New Roman" w:hAnsi="Times New Roman" w:cs="Times New Roman"/>
        </w:rPr>
      </w:pPr>
    </w:p>
    <w:p w14:paraId="7A002F29" w14:textId="77777777" w:rsidR="002446C9" w:rsidRDefault="002446C9" w:rsidP="00E53639">
      <w:pPr>
        <w:spacing w:line="240" w:lineRule="auto"/>
        <w:ind w:left="7314" w:firstLine="0"/>
        <w:rPr>
          <w:rFonts w:ascii="Times New Roman" w:hAnsi="Times New Roman" w:cs="Times New Roman"/>
        </w:rPr>
      </w:pPr>
    </w:p>
    <w:p w14:paraId="432A8D8F" w14:textId="77777777" w:rsidR="002446C9" w:rsidRDefault="002446C9" w:rsidP="00E53639">
      <w:pPr>
        <w:spacing w:line="240" w:lineRule="auto"/>
        <w:ind w:left="7314" w:firstLine="0"/>
        <w:rPr>
          <w:rFonts w:ascii="Times New Roman" w:hAnsi="Times New Roman" w:cs="Times New Roman"/>
        </w:rPr>
      </w:pPr>
    </w:p>
    <w:p w14:paraId="64D32C43" w14:textId="77777777" w:rsidR="002446C9" w:rsidRDefault="002446C9" w:rsidP="00E53639">
      <w:pPr>
        <w:spacing w:line="240" w:lineRule="auto"/>
        <w:ind w:left="7314" w:firstLine="0"/>
        <w:rPr>
          <w:rFonts w:ascii="Times New Roman" w:hAnsi="Times New Roman" w:cs="Times New Roman"/>
        </w:rPr>
      </w:pPr>
    </w:p>
    <w:p w14:paraId="41012E4B" w14:textId="77777777" w:rsidR="002446C9" w:rsidRDefault="002446C9" w:rsidP="00E53639">
      <w:pPr>
        <w:spacing w:line="240" w:lineRule="auto"/>
        <w:ind w:left="7314" w:firstLine="0"/>
        <w:rPr>
          <w:rFonts w:ascii="Times New Roman" w:hAnsi="Times New Roman" w:cs="Times New Roman"/>
        </w:rPr>
      </w:pPr>
    </w:p>
    <w:p w14:paraId="3F51AB5B" w14:textId="77777777" w:rsidR="002446C9" w:rsidRDefault="002446C9" w:rsidP="00E53639">
      <w:pPr>
        <w:spacing w:line="240" w:lineRule="auto"/>
        <w:ind w:left="7314" w:firstLine="0"/>
        <w:rPr>
          <w:rFonts w:ascii="Times New Roman" w:hAnsi="Times New Roman" w:cs="Times New Roman"/>
        </w:rPr>
      </w:pPr>
    </w:p>
    <w:p w14:paraId="7A974C95" w14:textId="77777777" w:rsidR="002446C9" w:rsidRDefault="002446C9" w:rsidP="00E53639">
      <w:pPr>
        <w:spacing w:line="240" w:lineRule="auto"/>
        <w:ind w:left="7314" w:firstLine="0"/>
        <w:rPr>
          <w:rFonts w:ascii="Times New Roman" w:hAnsi="Times New Roman" w:cs="Times New Roman"/>
        </w:rPr>
      </w:pPr>
    </w:p>
    <w:p w14:paraId="5F25296A" w14:textId="77777777" w:rsidR="002446C9" w:rsidRDefault="002446C9" w:rsidP="00E53639">
      <w:pPr>
        <w:spacing w:line="240" w:lineRule="auto"/>
        <w:ind w:left="7314" w:firstLine="0"/>
        <w:rPr>
          <w:rFonts w:ascii="Times New Roman" w:hAnsi="Times New Roman" w:cs="Times New Roman"/>
        </w:rPr>
      </w:pPr>
    </w:p>
    <w:p w14:paraId="76122067" w14:textId="77777777" w:rsidR="002446C9" w:rsidRDefault="002446C9" w:rsidP="00E53639">
      <w:pPr>
        <w:spacing w:line="240" w:lineRule="auto"/>
        <w:ind w:left="7314" w:firstLine="0"/>
        <w:rPr>
          <w:rFonts w:ascii="Times New Roman" w:hAnsi="Times New Roman" w:cs="Times New Roman"/>
        </w:rPr>
      </w:pPr>
    </w:p>
    <w:p w14:paraId="7859E1E6" w14:textId="77777777" w:rsidR="007416D2" w:rsidRDefault="007416D2" w:rsidP="00E53639">
      <w:pPr>
        <w:spacing w:line="240" w:lineRule="auto"/>
        <w:ind w:left="7314" w:firstLine="0"/>
        <w:rPr>
          <w:rFonts w:ascii="Times New Roman" w:hAnsi="Times New Roman" w:cs="Times New Roman"/>
        </w:rPr>
      </w:pPr>
    </w:p>
    <w:p w14:paraId="3D932150" w14:textId="210BF6AE" w:rsidR="007416D2" w:rsidRPr="00377D1D" w:rsidRDefault="002801D2" w:rsidP="00377D1D">
      <w:pPr>
        <w:spacing w:line="240" w:lineRule="auto"/>
        <w:ind w:left="7314" w:hanging="935"/>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3639" w:rsidRPr="00377D1D">
        <w:rPr>
          <w:rFonts w:ascii="Times New Roman" w:hAnsi="Times New Roman" w:cs="Times New Roman"/>
          <w:sz w:val="24"/>
          <w:szCs w:val="24"/>
        </w:rPr>
        <w:t>Pirkimo sąlygų 2 priedas</w:t>
      </w:r>
    </w:p>
    <w:p w14:paraId="6D80D06D" w14:textId="4EC0401D" w:rsidR="00E53639" w:rsidRPr="00377D1D" w:rsidRDefault="00E53639" w:rsidP="00377D1D">
      <w:pPr>
        <w:spacing w:line="240" w:lineRule="auto"/>
        <w:ind w:left="7314" w:hanging="935"/>
        <w:rPr>
          <w:rFonts w:ascii="Times New Roman" w:hAnsi="Times New Roman" w:cs="Times New Roman"/>
          <w:sz w:val="24"/>
          <w:szCs w:val="24"/>
        </w:rPr>
      </w:pPr>
      <w:r w:rsidRPr="00377D1D">
        <w:rPr>
          <w:rFonts w:ascii="Times New Roman" w:hAnsi="Times New Roman" w:cs="Times New Roman"/>
          <w:sz w:val="24"/>
          <w:szCs w:val="24"/>
        </w:rPr>
        <w:t>„Tiekėjų kvalifikacijos reikalavimai</w:t>
      </w:r>
      <w:r w:rsidR="007416D2" w:rsidRPr="00377D1D">
        <w:rPr>
          <w:rFonts w:ascii="Times New Roman" w:hAnsi="Times New Roman" w:cs="Times New Roman"/>
          <w:sz w:val="24"/>
          <w:szCs w:val="24"/>
        </w:rPr>
        <w:t>“</w:t>
      </w:r>
    </w:p>
    <w:p w14:paraId="01C8DC71" w14:textId="77777777" w:rsidR="00E53639" w:rsidRPr="007416D2" w:rsidRDefault="00E53639" w:rsidP="00E53639">
      <w:pPr>
        <w:spacing w:after="240"/>
        <w:rPr>
          <w:rFonts w:ascii="Times New Roman" w:hAnsi="Times New Roman" w:cs="Times New Roman"/>
          <w:b/>
          <w:bCs/>
          <w:smallCaps/>
          <w:color w:val="404040"/>
          <w:sz w:val="24"/>
          <w:szCs w:val="24"/>
        </w:rPr>
      </w:pPr>
    </w:p>
    <w:p w14:paraId="11BD8264" w14:textId="649F0B25" w:rsidR="00E53639" w:rsidRPr="00B628D1" w:rsidRDefault="00E53639" w:rsidP="00E53639">
      <w:pPr>
        <w:spacing w:after="240"/>
        <w:jc w:val="center"/>
        <w:rPr>
          <w:rFonts w:ascii="Times New Roman" w:eastAsia="Arial" w:hAnsi="Times New Roman" w:cs="Times New Roman"/>
          <w:b/>
          <w:bCs/>
          <w:smallCaps/>
          <w:sz w:val="24"/>
          <w:szCs w:val="24"/>
        </w:rPr>
      </w:pPr>
      <w:r w:rsidRPr="00B628D1">
        <w:rPr>
          <w:rFonts w:ascii="Times New Roman" w:eastAsia="Arial" w:hAnsi="Times New Roman" w:cs="Times New Roman"/>
          <w:b/>
          <w:bCs/>
          <w:smallCaps/>
          <w:sz w:val="24"/>
          <w:szCs w:val="24"/>
        </w:rPr>
        <w:t xml:space="preserve">TIEKĖJŲ KVALIFIKACIJOS REIKALAVIMAI </w:t>
      </w:r>
    </w:p>
    <w:p w14:paraId="2E3FF7AB" w14:textId="77777777" w:rsidR="00E53639" w:rsidRPr="00B42119" w:rsidRDefault="00E53639" w:rsidP="00E53639">
      <w:pPr>
        <w:spacing w:line="240" w:lineRule="auto"/>
        <w:ind w:firstLine="720"/>
        <w:rPr>
          <w:rFonts w:asciiTheme="majorBidi" w:eastAsia="Arial" w:hAnsiTheme="majorBidi" w:cstheme="majorBidi"/>
          <w:i/>
          <w:color w:val="7030A0"/>
          <w:sz w:val="22"/>
          <w:szCs w:val="22"/>
        </w:rPr>
      </w:pPr>
    </w:p>
    <w:tbl>
      <w:tblPr>
        <w:tblStyle w:val="Lentelstinklelis"/>
        <w:tblW w:w="10795" w:type="dxa"/>
        <w:tblInd w:w="-5" w:type="dxa"/>
        <w:tblLook w:val="04A0" w:firstRow="1" w:lastRow="0" w:firstColumn="1" w:lastColumn="0" w:noHBand="0" w:noVBand="1"/>
      </w:tblPr>
      <w:tblGrid>
        <w:gridCol w:w="668"/>
        <w:gridCol w:w="3030"/>
        <w:gridCol w:w="3730"/>
        <w:gridCol w:w="3367"/>
      </w:tblGrid>
      <w:tr w:rsidR="00E53639" w:rsidRPr="00B42119" w14:paraId="1B075C31" w14:textId="77777777" w:rsidTr="00AC6075">
        <w:tc>
          <w:tcPr>
            <w:tcW w:w="668" w:type="dxa"/>
            <w:vAlign w:val="center"/>
          </w:tcPr>
          <w:p w14:paraId="670D3495" w14:textId="77777777" w:rsidR="00E53639" w:rsidRPr="00B42119" w:rsidRDefault="00E53639" w:rsidP="00AC6075">
            <w:pPr>
              <w:ind w:firstLine="0"/>
              <w:jc w:val="center"/>
              <w:rPr>
                <w:rFonts w:asciiTheme="majorBidi" w:eastAsia="Arial" w:hAnsiTheme="majorBidi" w:cstheme="majorBidi"/>
                <w:iCs/>
                <w:sz w:val="22"/>
                <w:szCs w:val="22"/>
                <w:lang w:eastAsia="lt-LT"/>
              </w:rPr>
            </w:pPr>
            <w:r w:rsidRPr="00B42119">
              <w:rPr>
                <w:rFonts w:asciiTheme="majorBidi" w:eastAsia="Arial" w:hAnsiTheme="majorBidi" w:cstheme="majorBidi"/>
                <w:b/>
                <w:bCs/>
                <w:sz w:val="22"/>
                <w:szCs w:val="22"/>
                <w:lang w:eastAsia="lt-LT"/>
              </w:rPr>
              <w:t>Eil. Nr.</w:t>
            </w:r>
          </w:p>
        </w:tc>
        <w:tc>
          <w:tcPr>
            <w:tcW w:w="3030" w:type="dxa"/>
            <w:vAlign w:val="center"/>
          </w:tcPr>
          <w:p w14:paraId="00A733B1" w14:textId="77777777" w:rsidR="00E53639" w:rsidRPr="00B42119" w:rsidRDefault="00E53639" w:rsidP="00AC6075">
            <w:pPr>
              <w:ind w:firstLine="720"/>
              <w:rPr>
                <w:rFonts w:asciiTheme="majorBidi" w:eastAsia="Arial" w:hAnsiTheme="majorBidi" w:cstheme="majorBidi"/>
                <w:iCs/>
                <w:sz w:val="22"/>
                <w:szCs w:val="22"/>
                <w:lang w:eastAsia="lt-LT"/>
              </w:rPr>
            </w:pPr>
            <w:r w:rsidRPr="00B42119">
              <w:rPr>
                <w:rFonts w:asciiTheme="majorBidi" w:eastAsia="Arial" w:hAnsiTheme="majorBidi" w:cstheme="majorBidi"/>
                <w:b/>
                <w:bCs/>
                <w:sz w:val="22"/>
                <w:szCs w:val="22"/>
                <w:lang w:eastAsia="lt-LT"/>
              </w:rPr>
              <w:t>Reikalavimas</w:t>
            </w:r>
          </w:p>
        </w:tc>
        <w:tc>
          <w:tcPr>
            <w:tcW w:w="3730" w:type="dxa"/>
          </w:tcPr>
          <w:p w14:paraId="2976AE92" w14:textId="77777777" w:rsidR="00E53639" w:rsidRPr="00B42119" w:rsidRDefault="00E53639" w:rsidP="00AC6075">
            <w:pPr>
              <w:ind w:firstLine="0"/>
              <w:jc w:val="center"/>
              <w:rPr>
                <w:rFonts w:asciiTheme="majorBidi" w:eastAsia="Arial" w:hAnsiTheme="majorBidi" w:cstheme="majorBidi"/>
                <w:b/>
                <w:bCs/>
                <w:sz w:val="22"/>
                <w:szCs w:val="22"/>
                <w:lang w:eastAsia="lt-LT"/>
              </w:rPr>
            </w:pPr>
            <w:r w:rsidRPr="00B42119">
              <w:rPr>
                <w:rFonts w:asciiTheme="majorBidi" w:eastAsia="Arial" w:hAnsiTheme="majorBidi" w:cstheme="majorBidi"/>
                <w:b/>
                <w:bCs/>
                <w:sz w:val="22"/>
                <w:szCs w:val="22"/>
                <w:lang w:eastAsia="lt-LT"/>
              </w:rPr>
              <w:t>Atitiktį reikalavimams įrodantys dokumentai</w:t>
            </w:r>
          </w:p>
        </w:tc>
        <w:tc>
          <w:tcPr>
            <w:tcW w:w="3367" w:type="dxa"/>
          </w:tcPr>
          <w:p w14:paraId="4913E364" w14:textId="77777777" w:rsidR="00E53639" w:rsidRPr="00B42119" w:rsidRDefault="00E53639" w:rsidP="00AC6075">
            <w:pPr>
              <w:ind w:firstLine="0"/>
              <w:jc w:val="center"/>
              <w:rPr>
                <w:rFonts w:asciiTheme="majorBidi" w:eastAsia="Arial" w:hAnsiTheme="majorBidi" w:cstheme="majorBidi"/>
                <w:b/>
                <w:bCs/>
                <w:sz w:val="22"/>
                <w:szCs w:val="22"/>
              </w:rPr>
            </w:pPr>
            <w:r w:rsidRPr="00B42119">
              <w:rPr>
                <w:rFonts w:asciiTheme="majorBidi" w:eastAsia="Times New Roman" w:hAnsiTheme="majorBidi" w:cstheme="majorBidi"/>
                <w:b/>
                <w:sz w:val="22"/>
                <w:szCs w:val="22"/>
              </w:rPr>
              <w:t>Subjektas, kuris turi atitikti reikalavimą</w:t>
            </w:r>
          </w:p>
        </w:tc>
      </w:tr>
      <w:tr w:rsidR="00E53639" w:rsidRPr="00B42119" w14:paraId="4E2DF126" w14:textId="77777777" w:rsidTr="00AC6075">
        <w:tc>
          <w:tcPr>
            <w:tcW w:w="668" w:type="dxa"/>
          </w:tcPr>
          <w:p w14:paraId="04689254" w14:textId="77777777" w:rsidR="00E53639" w:rsidRPr="00B42119" w:rsidRDefault="00E53639" w:rsidP="00AC6075">
            <w:pPr>
              <w:ind w:firstLine="0"/>
              <w:jc w:val="center"/>
              <w:rPr>
                <w:rFonts w:asciiTheme="majorBidi" w:eastAsia="Arial" w:hAnsiTheme="majorBidi" w:cstheme="majorBidi"/>
                <w:b/>
                <w:iCs/>
                <w:sz w:val="22"/>
                <w:szCs w:val="22"/>
                <w:lang w:eastAsia="lt-LT"/>
              </w:rPr>
            </w:pPr>
            <w:r w:rsidRPr="00B42119">
              <w:rPr>
                <w:rFonts w:asciiTheme="majorBidi" w:eastAsia="Arial" w:hAnsiTheme="majorBidi" w:cstheme="majorBidi"/>
                <w:b/>
                <w:iCs/>
                <w:sz w:val="22"/>
                <w:szCs w:val="22"/>
                <w:lang w:eastAsia="lt-LT"/>
              </w:rPr>
              <w:t>1.</w:t>
            </w:r>
          </w:p>
        </w:tc>
        <w:tc>
          <w:tcPr>
            <w:tcW w:w="10127" w:type="dxa"/>
            <w:gridSpan w:val="3"/>
          </w:tcPr>
          <w:p w14:paraId="3AC261C7" w14:textId="77777777" w:rsidR="00E53639" w:rsidRPr="00B42119" w:rsidRDefault="00E53639" w:rsidP="00AC6075">
            <w:pPr>
              <w:ind w:firstLine="720"/>
              <w:jc w:val="center"/>
              <w:rPr>
                <w:rFonts w:asciiTheme="majorBidi" w:eastAsia="Arial" w:hAnsiTheme="majorBidi" w:cstheme="majorBidi"/>
                <w:b/>
                <w:sz w:val="22"/>
                <w:szCs w:val="22"/>
              </w:rPr>
            </w:pPr>
            <w:r w:rsidRPr="00B42119">
              <w:rPr>
                <w:rFonts w:asciiTheme="majorBidi" w:eastAsia="Arial" w:hAnsiTheme="majorBidi" w:cstheme="majorBidi"/>
                <w:b/>
                <w:sz w:val="22"/>
                <w:szCs w:val="22"/>
                <w:lang w:eastAsia="lt-LT"/>
              </w:rPr>
              <w:t>Kvalifikacijos reikalavimas:</w:t>
            </w:r>
          </w:p>
        </w:tc>
      </w:tr>
      <w:tr w:rsidR="00E53639" w:rsidRPr="00B42119" w14:paraId="71052CFA" w14:textId="77777777" w:rsidTr="00AC6075">
        <w:tc>
          <w:tcPr>
            <w:tcW w:w="668" w:type="dxa"/>
          </w:tcPr>
          <w:p w14:paraId="5389212F" w14:textId="77777777" w:rsidR="00E53639" w:rsidRPr="00B42119" w:rsidRDefault="00E53639" w:rsidP="00AC6075">
            <w:pPr>
              <w:ind w:firstLine="0"/>
              <w:jc w:val="center"/>
              <w:rPr>
                <w:rFonts w:asciiTheme="majorBidi" w:eastAsia="Arial" w:hAnsiTheme="majorBidi" w:cstheme="majorBidi"/>
                <w:b/>
                <w:iCs/>
                <w:sz w:val="22"/>
                <w:szCs w:val="22"/>
                <w:lang w:eastAsia="lt-LT"/>
              </w:rPr>
            </w:pPr>
            <w:r w:rsidRPr="00B42119">
              <w:rPr>
                <w:rFonts w:asciiTheme="majorBidi" w:eastAsia="Arial" w:hAnsiTheme="majorBidi" w:cstheme="majorBidi"/>
                <w:b/>
                <w:iCs/>
                <w:sz w:val="22"/>
                <w:szCs w:val="22"/>
                <w:lang w:eastAsia="lt-LT"/>
              </w:rPr>
              <w:t>1.1.</w:t>
            </w:r>
          </w:p>
        </w:tc>
        <w:tc>
          <w:tcPr>
            <w:tcW w:w="3030" w:type="dxa"/>
          </w:tcPr>
          <w:p w14:paraId="4ECAF4DF" w14:textId="77777777" w:rsidR="00E53639" w:rsidRPr="00B42119" w:rsidRDefault="00E53639" w:rsidP="00AC6075">
            <w:pPr>
              <w:tabs>
                <w:tab w:val="left" w:pos="567"/>
              </w:tabs>
              <w:ind w:firstLine="0"/>
              <w:rPr>
                <w:rFonts w:asciiTheme="majorBidi" w:hAnsiTheme="majorBidi" w:cstheme="majorBidi"/>
                <w:sz w:val="22"/>
                <w:szCs w:val="22"/>
              </w:rPr>
            </w:pPr>
            <w:r w:rsidRPr="00B42119">
              <w:rPr>
                <w:rFonts w:asciiTheme="majorBidi" w:hAnsiTheme="majorBidi" w:cstheme="majorBidi"/>
                <w:sz w:val="22"/>
                <w:szCs w:val="22"/>
              </w:rPr>
              <w:t>Tiekėjas turi teisę verstis ta veikla, kuri reikalinga pirkimo sutarčiai įvykdyti: turėti teisę būti ypatingojo statinio statybos rangovu.</w:t>
            </w:r>
          </w:p>
          <w:p w14:paraId="5B20DEF5" w14:textId="77777777" w:rsidR="00E53639" w:rsidRPr="00B42119" w:rsidRDefault="00E53639" w:rsidP="00AC6075">
            <w:pPr>
              <w:tabs>
                <w:tab w:val="left" w:pos="567"/>
              </w:tabs>
              <w:ind w:firstLine="0"/>
              <w:rPr>
                <w:rFonts w:asciiTheme="majorBidi" w:hAnsiTheme="majorBidi" w:cstheme="majorBidi"/>
                <w:sz w:val="22"/>
                <w:szCs w:val="22"/>
              </w:rPr>
            </w:pPr>
          </w:p>
          <w:p w14:paraId="171655F1" w14:textId="77777777" w:rsidR="00E53639" w:rsidRPr="00B42119" w:rsidRDefault="00E53639" w:rsidP="00AC6075">
            <w:pPr>
              <w:tabs>
                <w:tab w:val="left" w:pos="567"/>
              </w:tabs>
              <w:ind w:firstLine="0"/>
              <w:rPr>
                <w:rFonts w:asciiTheme="majorBidi" w:hAnsiTheme="majorBidi" w:cstheme="majorBidi"/>
                <w:sz w:val="22"/>
                <w:szCs w:val="22"/>
              </w:rPr>
            </w:pPr>
            <w:r w:rsidRPr="00B42119">
              <w:rPr>
                <w:rFonts w:asciiTheme="majorBidi" w:hAnsiTheme="majorBidi" w:cstheme="majorBidi"/>
                <w:sz w:val="22"/>
                <w:szCs w:val="22"/>
              </w:rPr>
              <w:t>Statiniai: gyvenamieji ir negyvenamieji pastatai</w:t>
            </w:r>
          </w:p>
          <w:p w14:paraId="4EEBB878" w14:textId="77777777" w:rsidR="00E53639" w:rsidRPr="00B42119" w:rsidRDefault="00E53639" w:rsidP="00AC6075">
            <w:pPr>
              <w:tabs>
                <w:tab w:val="left" w:pos="426"/>
              </w:tabs>
              <w:ind w:firstLine="851"/>
              <w:rPr>
                <w:rFonts w:asciiTheme="majorBidi" w:hAnsiTheme="majorBidi" w:cstheme="majorBidi"/>
                <w:sz w:val="22"/>
                <w:szCs w:val="22"/>
              </w:rPr>
            </w:pPr>
          </w:p>
          <w:p w14:paraId="4410BD18" w14:textId="77777777" w:rsidR="00E53639" w:rsidRPr="00B42119" w:rsidRDefault="00E53639" w:rsidP="00AC6075">
            <w:pPr>
              <w:tabs>
                <w:tab w:val="left" w:pos="426"/>
              </w:tabs>
              <w:ind w:firstLine="0"/>
              <w:rPr>
                <w:rFonts w:asciiTheme="majorBidi" w:hAnsiTheme="majorBidi" w:cstheme="majorBidi"/>
                <w:sz w:val="22"/>
                <w:szCs w:val="22"/>
              </w:rPr>
            </w:pPr>
            <w:r w:rsidRPr="00B42119">
              <w:rPr>
                <w:rFonts w:asciiTheme="majorBidi" w:hAnsiTheme="majorBidi" w:cstheme="majorBidi"/>
                <w:sz w:val="22"/>
                <w:szCs w:val="22"/>
              </w:rPr>
              <w:t>Statybos darbų sritys: bendrieji statybos darbai</w:t>
            </w:r>
          </w:p>
          <w:p w14:paraId="513311F7" w14:textId="77777777" w:rsidR="00E53639" w:rsidRPr="00B42119" w:rsidRDefault="00E53639" w:rsidP="00AC6075">
            <w:pPr>
              <w:tabs>
                <w:tab w:val="left" w:pos="426"/>
              </w:tabs>
              <w:ind w:firstLine="851"/>
              <w:rPr>
                <w:rFonts w:asciiTheme="majorBidi" w:hAnsiTheme="majorBidi" w:cstheme="majorBidi"/>
                <w:sz w:val="22"/>
                <w:szCs w:val="22"/>
              </w:rPr>
            </w:pPr>
          </w:p>
          <w:p w14:paraId="2F451F2D" w14:textId="77777777" w:rsidR="00E53639" w:rsidRPr="00B42119" w:rsidRDefault="00E53639" w:rsidP="00AC6075">
            <w:pPr>
              <w:tabs>
                <w:tab w:val="left" w:pos="426"/>
              </w:tabs>
              <w:ind w:firstLine="851"/>
              <w:rPr>
                <w:rFonts w:asciiTheme="majorBidi" w:eastAsia="Arial" w:hAnsiTheme="majorBidi" w:cstheme="majorBidi"/>
                <w:sz w:val="22"/>
                <w:szCs w:val="22"/>
                <w:highlight w:val="yellow"/>
                <w:lang w:eastAsia="lt-LT"/>
              </w:rPr>
            </w:pPr>
          </w:p>
        </w:tc>
        <w:tc>
          <w:tcPr>
            <w:tcW w:w="3730" w:type="dxa"/>
            <w:tcBorders>
              <w:top w:val="single" w:sz="6" w:space="0" w:color="000000"/>
              <w:left w:val="single" w:sz="6" w:space="0" w:color="000000"/>
              <w:bottom w:val="single" w:sz="6" w:space="0" w:color="000000"/>
              <w:right w:val="single" w:sz="6" w:space="0" w:color="000000"/>
            </w:tcBorders>
          </w:tcPr>
          <w:p w14:paraId="09C9D126" w14:textId="77777777" w:rsidR="00E53639" w:rsidRPr="00B42119" w:rsidRDefault="00E53639" w:rsidP="00AC6075">
            <w:pPr>
              <w:tabs>
                <w:tab w:val="left" w:pos="426"/>
              </w:tabs>
              <w:ind w:firstLine="0"/>
              <w:rPr>
                <w:rFonts w:asciiTheme="majorBidi" w:hAnsiTheme="majorBidi" w:cstheme="majorBidi"/>
                <w:sz w:val="22"/>
                <w:szCs w:val="22"/>
              </w:rPr>
            </w:pPr>
            <w:r w:rsidRPr="00B42119">
              <w:rPr>
                <w:rFonts w:asciiTheme="majorBidi" w:hAnsiTheme="majorBidi" w:cstheme="majorBidi"/>
                <w:sz w:val="22"/>
                <w:szCs w:val="22"/>
              </w:rPr>
              <w:t xml:space="preserve">Pateikiamas 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1E696371" w14:textId="77777777" w:rsidR="00E53639" w:rsidRPr="00B42119" w:rsidRDefault="00E53639" w:rsidP="00AC6075">
            <w:pPr>
              <w:ind w:firstLine="0"/>
              <w:rPr>
                <w:rFonts w:asciiTheme="majorBidi" w:hAnsiTheme="majorBidi" w:cstheme="majorBidi"/>
                <w:sz w:val="22"/>
                <w:szCs w:val="22"/>
                <w:u w:val="single"/>
              </w:rPr>
            </w:pPr>
          </w:p>
          <w:p w14:paraId="4C18A836" w14:textId="77777777" w:rsidR="00E53639" w:rsidRPr="00B42119" w:rsidRDefault="00E53639" w:rsidP="00AC6075">
            <w:pPr>
              <w:ind w:firstLine="0"/>
              <w:rPr>
                <w:rFonts w:asciiTheme="majorBidi" w:hAnsiTheme="majorBidi" w:cstheme="majorBidi"/>
                <w:sz w:val="22"/>
                <w:szCs w:val="22"/>
                <w:u w:val="single"/>
              </w:rPr>
            </w:pPr>
          </w:p>
          <w:p w14:paraId="68FA085D" w14:textId="77777777" w:rsidR="00E53639" w:rsidRPr="00B42119" w:rsidRDefault="00E53639" w:rsidP="00AC6075">
            <w:pPr>
              <w:ind w:firstLine="0"/>
              <w:rPr>
                <w:rFonts w:asciiTheme="majorBidi" w:hAnsiTheme="majorBidi" w:cstheme="majorBidi"/>
                <w:sz w:val="22"/>
                <w:szCs w:val="22"/>
                <w:u w:val="single"/>
              </w:rPr>
            </w:pPr>
          </w:p>
          <w:p w14:paraId="5B1FD570" w14:textId="77777777" w:rsidR="00E53639" w:rsidRPr="00B42119" w:rsidRDefault="00E53639" w:rsidP="00AC6075">
            <w:pPr>
              <w:ind w:firstLine="0"/>
              <w:rPr>
                <w:rFonts w:asciiTheme="majorBidi" w:hAnsiTheme="majorBidi" w:cstheme="majorBidi"/>
                <w:sz w:val="22"/>
                <w:szCs w:val="22"/>
                <w:u w:val="single"/>
              </w:rPr>
            </w:pPr>
          </w:p>
          <w:p w14:paraId="6F4C1AFA" w14:textId="77777777" w:rsidR="00E53639" w:rsidRPr="00B42119" w:rsidRDefault="00E53639" w:rsidP="00AC6075">
            <w:pPr>
              <w:ind w:firstLine="0"/>
              <w:rPr>
                <w:rFonts w:asciiTheme="majorBidi" w:hAnsiTheme="majorBidi" w:cstheme="majorBidi"/>
                <w:sz w:val="22"/>
                <w:szCs w:val="22"/>
                <w:u w:val="single"/>
              </w:rPr>
            </w:pPr>
          </w:p>
          <w:p w14:paraId="55B3DB3C" w14:textId="77777777" w:rsidR="00E53639" w:rsidRPr="00B42119" w:rsidRDefault="00E53639" w:rsidP="00AC6075">
            <w:pPr>
              <w:ind w:firstLine="0"/>
              <w:rPr>
                <w:rFonts w:asciiTheme="majorBidi" w:hAnsiTheme="majorBidi" w:cstheme="majorBidi"/>
                <w:sz w:val="22"/>
                <w:szCs w:val="22"/>
                <w:u w:val="single"/>
              </w:rPr>
            </w:pPr>
          </w:p>
          <w:p w14:paraId="6FEE74B8" w14:textId="77777777" w:rsidR="00E53639" w:rsidRPr="00B42119" w:rsidRDefault="00E53639" w:rsidP="00AC6075">
            <w:pPr>
              <w:ind w:firstLine="0"/>
              <w:rPr>
                <w:rFonts w:asciiTheme="majorBidi" w:hAnsiTheme="majorBidi" w:cstheme="majorBidi"/>
                <w:sz w:val="22"/>
                <w:szCs w:val="22"/>
                <w:u w:val="single"/>
              </w:rPr>
            </w:pPr>
          </w:p>
          <w:p w14:paraId="2A00B493" w14:textId="77777777" w:rsidR="00E53639" w:rsidRPr="00B42119" w:rsidRDefault="00E53639" w:rsidP="00AC6075">
            <w:pPr>
              <w:ind w:firstLine="0"/>
              <w:rPr>
                <w:rFonts w:asciiTheme="majorBidi" w:hAnsiTheme="majorBidi" w:cstheme="majorBidi"/>
                <w:sz w:val="22"/>
                <w:szCs w:val="22"/>
                <w:u w:val="single"/>
              </w:rPr>
            </w:pPr>
          </w:p>
          <w:p w14:paraId="781C3D72" w14:textId="77777777" w:rsidR="00E53639" w:rsidRPr="00B42119" w:rsidRDefault="00E53639" w:rsidP="00AC6075">
            <w:pPr>
              <w:ind w:firstLine="0"/>
              <w:rPr>
                <w:rFonts w:asciiTheme="majorBidi" w:hAnsiTheme="majorBidi" w:cstheme="majorBidi"/>
                <w:sz w:val="22"/>
                <w:szCs w:val="22"/>
                <w:u w:val="single"/>
              </w:rPr>
            </w:pPr>
          </w:p>
          <w:p w14:paraId="67F2308A" w14:textId="77777777" w:rsidR="00E53639" w:rsidRPr="00B42119" w:rsidRDefault="00E53639" w:rsidP="00AC6075">
            <w:pPr>
              <w:ind w:firstLine="0"/>
              <w:rPr>
                <w:rFonts w:asciiTheme="majorBidi" w:hAnsiTheme="majorBidi" w:cstheme="majorBidi"/>
                <w:sz w:val="22"/>
                <w:szCs w:val="22"/>
                <w:u w:val="single"/>
              </w:rPr>
            </w:pPr>
          </w:p>
          <w:p w14:paraId="513CFD97" w14:textId="77777777" w:rsidR="00E53639" w:rsidRPr="00B42119" w:rsidRDefault="00E53639" w:rsidP="00AC6075">
            <w:pPr>
              <w:ind w:firstLine="0"/>
              <w:rPr>
                <w:rFonts w:asciiTheme="majorBidi" w:hAnsiTheme="majorBidi" w:cstheme="majorBidi"/>
                <w:sz w:val="22"/>
                <w:szCs w:val="22"/>
                <w:u w:val="single"/>
              </w:rPr>
            </w:pPr>
          </w:p>
          <w:p w14:paraId="2BD9736E" w14:textId="77777777" w:rsidR="00E53639" w:rsidRPr="00B42119" w:rsidRDefault="00E53639" w:rsidP="00AC6075">
            <w:pPr>
              <w:ind w:firstLine="0"/>
              <w:rPr>
                <w:rFonts w:asciiTheme="majorBidi" w:hAnsiTheme="majorBidi" w:cstheme="majorBidi"/>
                <w:sz w:val="22"/>
                <w:szCs w:val="22"/>
                <w:u w:val="single"/>
              </w:rPr>
            </w:pPr>
          </w:p>
          <w:p w14:paraId="502E1A2D" w14:textId="77777777" w:rsidR="00E53639" w:rsidRPr="00B42119" w:rsidRDefault="00E53639" w:rsidP="00AC6075">
            <w:pPr>
              <w:ind w:firstLine="0"/>
              <w:rPr>
                <w:rFonts w:asciiTheme="majorBidi" w:hAnsiTheme="majorBidi" w:cstheme="majorBidi"/>
                <w:sz w:val="22"/>
                <w:szCs w:val="22"/>
                <w:u w:val="single"/>
              </w:rPr>
            </w:pPr>
          </w:p>
          <w:p w14:paraId="13AF1AAD" w14:textId="77777777" w:rsidR="00E53639" w:rsidRPr="00B42119" w:rsidRDefault="00E53639" w:rsidP="00AC6075">
            <w:pPr>
              <w:ind w:firstLine="0"/>
              <w:rPr>
                <w:rFonts w:asciiTheme="majorBidi" w:hAnsiTheme="majorBidi" w:cstheme="majorBidi"/>
                <w:sz w:val="22"/>
                <w:szCs w:val="22"/>
                <w:u w:val="single"/>
              </w:rPr>
            </w:pPr>
          </w:p>
          <w:p w14:paraId="3F9F08A8" w14:textId="77777777" w:rsidR="00E53639" w:rsidRPr="00B42119" w:rsidRDefault="00E53639" w:rsidP="00AC6075">
            <w:pPr>
              <w:ind w:firstLine="0"/>
              <w:rPr>
                <w:rFonts w:asciiTheme="majorBidi" w:hAnsiTheme="majorBidi" w:cstheme="majorBidi"/>
                <w:sz w:val="22"/>
                <w:szCs w:val="22"/>
                <w:u w:val="single"/>
              </w:rPr>
            </w:pPr>
          </w:p>
          <w:p w14:paraId="531BFC82" w14:textId="77777777" w:rsidR="00E53639" w:rsidRPr="00B42119" w:rsidRDefault="00E53639" w:rsidP="00AC6075">
            <w:pPr>
              <w:ind w:firstLine="0"/>
              <w:rPr>
                <w:rFonts w:asciiTheme="majorBidi" w:hAnsiTheme="majorBidi" w:cstheme="majorBidi"/>
                <w:sz w:val="22"/>
                <w:szCs w:val="22"/>
                <w:u w:val="single"/>
              </w:rPr>
            </w:pPr>
          </w:p>
          <w:p w14:paraId="73B2DB25" w14:textId="77777777" w:rsidR="00E53639" w:rsidRPr="00B42119" w:rsidRDefault="00E53639" w:rsidP="00AC6075">
            <w:pPr>
              <w:ind w:firstLine="0"/>
              <w:rPr>
                <w:rFonts w:asciiTheme="majorBidi" w:hAnsiTheme="majorBidi" w:cstheme="majorBidi"/>
                <w:sz w:val="22"/>
                <w:szCs w:val="22"/>
                <w:u w:val="single"/>
              </w:rPr>
            </w:pPr>
          </w:p>
          <w:p w14:paraId="2F8E0511" w14:textId="77777777" w:rsidR="00E53639" w:rsidRPr="00B42119" w:rsidRDefault="00E53639" w:rsidP="00AC6075">
            <w:pPr>
              <w:ind w:firstLine="0"/>
              <w:rPr>
                <w:rFonts w:asciiTheme="majorBidi" w:hAnsiTheme="majorBidi" w:cstheme="majorBidi"/>
                <w:i/>
                <w:sz w:val="22"/>
                <w:szCs w:val="22"/>
              </w:rPr>
            </w:pPr>
            <w:r w:rsidRPr="00B42119">
              <w:rPr>
                <w:rFonts w:asciiTheme="majorBidi" w:hAnsiTheme="majorBidi" w:cstheme="majorBidi"/>
                <w:i/>
                <w:sz w:val="22"/>
                <w:szCs w:val="22"/>
                <w:u w:val="single"/>
              </w:rPr>
              <w:t>Pateikiamas skenuotas dokumentas elektroninėje formoje</w:t>
            </w:r>
            <w:r w:rsidRPr="00B42119">
              <w:rPr>
                <w:rFonts w:asciiTheme="majorBidi" w:hAnsiTheme="majorBidi" w:cstheme="majorBidi"/>
                <w:i/>
                <w:sz w:val="22"/>
                <w:szCs w:val="22"/>
              </w:rPr>
              <w:t>.</w:t>
            </w:r>
          </w:p>
          <w:p w14:paraId="766522EE" w14:textId="77777777" w:rsidR="00E53639" w:rsidRPr="00B42119" w:rsidRDefault="00E53639" w:rsidP="00AC6075">
            <w:pPr>
              <w:ind w:firstLine="0"/>
              <w:rPr>
                <w:rFonts w:asciiTheme="majorBidi" w:eastAsia="Arial" w:hAnsiTheme="majorBidi" w:cstheme="majorBidi"/>
                <w:i/>
                <w:sz w:val="22"/>
                <w:szCs w:val="22"/>
                <w:highlight w:val="yellow"/>
                <w:lang w:eastAsia="lt-LT"/>
              </w:rPr>
            </w:pPr>
          </w:p>
        </w:tc>
        <w:tc>
          <w:tcPr>
            <w:tcW w:w="3367" w:type="dxa"/>
            <w:tcBorders>
              <w:top w:val="single" w:sz="6" w:space="0" w:color="000000"/>
              <w:left w:val="single" w:sz="6" w:space="0" w:color="000000"/>
              <w:bottom w:val="single" w:sz="6" w:space="0" w:color="000000"/>
              <w:right w:val="single" w:sz="6" w:space="0" w:color="000000"/>
            </w:tcBorders>
          </w:tcPr>
          <w:p w14:paraId="332FD878" w14:textId="0ED65D72" w:rsidR="00E53639" w:rsidRPr="00B42119" w:rsidRDefault="00E53639" w:rsidP="00B628D1">
            <w:pPr>
              <w:ind w:firstLine="0"/>
              <w:rPr>
                <w:rFonts w:asciiTheme="majorBidi" w:eastAsia="Times New Roman" w:hAnsiTheme="majorBidi" w:cstheme="majorBidi"/>
                <w:iCs/>
                <w:sz w:val="22"/>
                <w:szCs w:val="22"/>
              </w:rPr>
            </w:pPr>
            <w:r w:rsidRPr="00B42119">
              <w:rPr>
                <w:rFonts w:asciiTheme="majorBidi" w:eastAsia="Times New Roman" w:hAnsiTheme="majorBidi" w:cstheme="majorBidi"/>
                <w:iCs/>
                <w:sz w:val="22"/>
                <w:szCs w:val="22"/>
              </w:rPr>
              <w:t>Jeigu pasiūlymą teikia ūkio subjektų grupė – reikalavimą turi atitikti kiekvienas ūkio subjektų grupės narys (-</w:t>
            </w:r>
            <w:proofErr w:type="spellStart"/>
            <w:r w:rsidRPr="00B42119">
              <w:rPr>
                <w:rFonts w:asciiTheme="majorBidi" w:eastAsia="Times New Roman" w:hAnsiTheme="majorBidi" w:cstheme="majorBidi"/>
                <w:iCs/>
                <w:sz w:val="22"/>
                <w:szCs w:val="22"/>
              </w:rPr>
              <w:t>iai</w:t>
            </w:r>
            <w:proofErr w:type="spellEnd"/>
            <w:r w:rsidRPr="00B42119">
              <w:rPr>
                <w:rFonts w:asciiTheme="majorBidi" w:eastAsia="Times New Roman" w:hAnsiTheme="majorBidi" w:cstheme="majorBidi"/>
                <w:iCs/>
                <w:sz w:val="22"/>
                <w:szCs w:val="22"/>
              </w:rPr>
              <w:t>), pagal jų prisiimamus įsipareigojimus pirkimo sutarčiai vykdyti.</w:t>
            </w:r>
          </w:p>
          <w:p w14:paraId="30C431DB" w14:textId="1425F28A" w:rsidR="00E53639" w:rsidRPr="00B42119" w:rsidRDefault="00E53639" w:rsidP="00B628D1">
            <w:pPr>
              <w:ind w:firstLine="0"/>
              <w:rPr>
                <w:rFonts w:asciiTheme="majorBidi" w:eastAsia="Calibri" w:hAnsiTheme="majorBidi" w:cstheme="majorBidi"/>
                <w:sz w:val="22"/>
                <w:szCs w:val="22"/>
              </w:rPr>
            </w:pPr>
            <w:r w:rsidRPr="00B42119">
              <w:rPr>
                <w:rFonts w:asciiTheme="majorBidi" w:eastAsia="Times New Roman" w:hAnsiTheme="majorBidi" w:cstheme="majorBidi"/>
                <w:sz w:val="22"/>
                <w:szCs w:val="22"/>
              </w:rPr>
              <w:t>T</w:t>
            </w:r>
            <w:r w:rsidRPr="00B42119">
              <w:rPr>
                <w:rFonts w:asciiTheme="majorBidi" w:eastAsia="Calibri" w:hAnsiTheme="majorBidi" w:cstheme="majorBidi"/>
                <w:sz w:val="22"/>
                <w:szCs w:val="22"/>
              </w:rPr>
              <w:t>iekėjas gali remtis kitų ūkio subjektų pajėgumais tik tuomet, kai tie subjektai, kurių pajėgumais buvo pasiremta, patys tieks prekes, teiks paslaugas ar atliks darbus, kuriems reikia jų pajėgumų.</w:t>
            </w:r>
          </w:p>
          <w:p w14:paraId="71B9692F" w14:textId="77777777" w:rsidR="00E53639" w:rsidRPr="00B42119" w:rsidRDefault="00E53639" w:rsidP="00AC6075">
            <w:pPr>
              <w:tabs>
                <w:tab w:val="left" w:pos="426"/>
              </w:tabs>
              <w:ind w:firstLine="0"/>
              <w:rPr>
                <w:rFonts w:asciiTheme="majorBidi" w:hAnsiTheme="majorBidi" w:cstheme="majorBidi"/>
                <w:sz w:val="22"/>
                <w:szCs w:val="22"/>
              </w:rPr>
            </w:pPr>
            <w:r w:rsidRPr="00B42119">
              <w:rPr>
                <w:rFonts w:asciiTheme="majorBidi" w:eastAsia="Times New Roman" w:hAnsiTheme="majorBidi" w:cstheme="majorBidi"/>
                <w:iCs/>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B42119">
              <w:rPr>
                <w:rFonts w:asciiTheme="majorBidi" w:eastAsia="Times New Roman" w:hAnsiTheme="majorBidi" w:cstheme="majorBidi"/>
                <w:sz w:val="22"/>
                <w:szCs w:val="22"/>
              </w:rPr>
              <w:t>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573494C5" w14:textId="77777777" w:rsidR="00E53639" w:rsidRPr="005C5C89" w:rsidRDefault="00E53639" w:rsidP="00E53639">
      <w:pPr>
        <w:spacing w:line="240" w:lineRule="auto"/>
        <w:ind w:firstLine="720"/>
        <w:rPr>
          <w:rFonts w:ascii="Times New Roman" w:eastAsia="Arial" w:hAnsi="Times New Roman" w:cs="Times New Roman"/>
          <w:iCs/>
          <w:sz w:val="22"/>
          <w:szCs w:val="22"/>
        </w:rPr>
      </w:pPr>
    </w:p>
    <w:p w14:paraId="173C2655" w14:textId="77777777" w:rsidR="00E53639" w:rsidRPr="005C5C89" w:rsidRDefault="00E53639" w:rsidP="00E53639">
      <w:pPr>
        <w:spacing w:line="240" w:lineRule="auto"/>
        <w:ind w:firstLine="720"/>
        <w:rPr>
          <w:rFonts w:ascii="Times New Roman" w:eastAsia="Arial" w:hAnsi="Times New Roman" w:cs="Times New Roman"/>
          <w:i/>
          <w:color w:val="7030A0"/>
          <w:sz w:val="22"/>
          <w:szCs w:val="22"/>
        </w:rPr>
      </w:pPr>
    </w:p>
    <w:p w14:paraId="79973968" w14:textId="06A1EC9C" w:rsidR="00E53639" w:rsidRPr="007416D2" w:rsidRDefault="00E53639" w:rsidP="00E53639">
      <w:pPr>
        <w:spacing w:line="240" w:lineRule="auto"/>
        <w:ind w:firstLine="720"/>
        <w:rPr>
          <w:rFonts w:ascii="Times New Roman" w:eastAsia="Arial" w:hAnsi="Times New Roman" w:cs="Times New Roman"/>
          <w:b/>
          <w:sz w:val="22"/>
          <w:szCs w:val="22"/>
        </w:rPr>
      </w:pPr>
      <w:r w:rsidRPr="007416D2">
        <w:rPr>
          <w:rFonts w:ascii="Times New Roman" w:eastAsia="Arial" w:hAnsi="Times New Roman" w:cs="Times New Roman"/>
          <w:b/>
          <w:sz w:val="22"/>
          <w:szCs w:val="22"/>
        </w:rPr>
        <w:t>Perkančioji organizacija vertina tik galimo laimėtojo atitikimą lentelėje 1.1.</w:t>
      </w:r>
      <w:r w:rsidR="002446C9" w:rsidRPr="007416D2">
        <w:rPr>
          <w:rFonts w:ascii="Times New Roman" w:eastAsia="Arial" w:hAnsi="Times New Roman" w:cs="Times New Roman"/>
          <w:b/>
          <w:sz w:val="22"/>
          <w:szCs w:val="22"/>
        </w:rPr>
        <w:t xml:space="preserve"> </w:t>
      </w:r>
      <w:r w:rsidRPr="007416D2">
        <w:rPr>
          <w:rFonts w:ascii="Times New Roman" w:eastAsia="Arial" w:hAnsi="Times New Roman" w:cs="Times New Roman"/>
          <w:b/>
          <w:sz w:val="22"/>
          <w:szCs w:val="22"/>
        </w:rPr>
        <w:t>p. nustatytiems reikalavimams ir  kreipiasi į ekonomiškai naudingiausią pasiūlymą pateikusį tiekėją dėl aktualių dokumentų, patvirtinančių kvalifikacijos reikalavimus</w:t>
      </w:r>
      <w:r w:rsidR="002446C9" w:rsidRPr="007416D2">
        <w:rPr>
          <w:rFonts w:ascii="Times New Roman" w:eastAsia="Arial" w:hAnsi="Times New Roman" w:cs="Times New Roman"/>
          <w:b/>
          <w:sz w:val="22"/>
          <w:szCs w:val="22"/>
        </w:rPr>
        <w:t>.</w:t>
      </w:r>
    </w:p>
    <w:p w14:paraId="12E6A6FC" w14:textId="77777777" w:rsidR="00E53639" w:rsidRPr="00B42119" w:rsidRDefault="00E53639" w:rsidP="00B628D1">
      <w:pPr>
        <w:spacing w:line="240" w:lineRule="auto"/>
        <w:ind w:firstLine="0"/>
        <w:rPr>
          <w:rFonts w:ascii="Times New Roman" w:hAnsi="Times New Roman" w:cs="Times New Roman"/>
          <w:b/>
          <w:bCs/>
          <w:sz w:val="24"/>
          <w:szCs w:val="24"/>
        </w:rPr>
      </w:pPr>
    </w:p>
    <w:p w14:paraId="0BE2F962" w14:textId="63034534" w:rsidR="00E53639" w:rsidRPr="00377D1D" w:rsidRDefault="002801D2" w:rsidP="00E5363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3639" w:rsidRPr="00377D1D">
        <w:rPr>
          <w:rFonts w:ascii="Times New Roman" w:hAnsi="Times New Roman" w:cs="Times New Roman"/>
          <w:sz w:val="24"/>
          <w:szCs w:val="24"/>
        </w:rPr>
        <w:t>Pirkimo sąlygų 3 priedas „Techninė specifikacija“</w:t>
      </w:r>
    </w:p>
    <w:p w14:paraId="1D85D59B" w14:textId="77777777" w:rsidR="00E53639" w:rsidRDefault="00E53639" w:rsidP="00E53639">
      <w:pPr>
        <w:jc w:val="center"/>
        <w:rPr>
          <w:rFonts w:ascii="Times New Roman" w:hAnsi="Times New Roman" w:cs="Times New Roman"/>
          <w:sz w:val="28"/>
          <w:szCs w:val="28"/>
        </w:rPr>
      </w:pPr>
    </w:p>
    <w:p w14:paraId="2490E94B" w14:textId="639A84C5" w:rsidR="004840EF" w:rsidRDefault="004840EF" w:rsidP="007416D2">
      <w:pPr>
        <w:jc w:val="center"/>
        <w:rPr>
          <w:rFonts w:ascii="Times New Roman" w:hAnsi="Times New Roman" w:cs="Times New Roman"/>
          <w:b/>
          <w:sz w:val="24"/>
          <w:szCs w:val="24"/>
        </w:rPr>
      </w:pPr>
      <w:bookmarkStart w:id="28" w:name="_Hlk94620621"/>
      <w:r w:rsidRPr="000828C3">
        <w:rPr>
          <w:rFonts w:ascii="Times New Roman" w:hAnsi="Times New Roman" w:cs="Times New Roman"/>
          <w:b/>
          <w:sz w:val="24"/>
          <w:szCs w:val="24"/>
        </w:rPr>
        <w:t>TECHNINĖ SPECIFIKACIJA</w:t>
      </w:r>
    </w:p>
    <w:p w14:paraId="71A02A37" w14:textId="77777777" w:rsidR="007416D2" w:rsidRPr="000828C3" w:rsidRDefault="007416D2" w:rsidP="007416D2">
      <w:pPr>
        <w:jc w:val="center"/>
        <w:rPr>
          <w:rFonts w:ascii="Times New Roman" w:hAnsi="Times New Roman" w:cs="Times New Roman"/>
          <w:b/>
          <w:sz w:val="24"/>
          <w:szCs w:val="24"/>
        </w:rPr>
      </w:pPr>
    </w:p>
    <w:p w14:paraId="1CF691A6" w14:textId="004F31B1" w:rsidR="004840EF" w:rsidRPr="00377D1D" w:rsidRDefault="004840EF" w:rsidP="007416D2">
      <w:pPr>
        <w:ind w:firstLine="709"/>
        <w:rPr>
          <w:rFonts w:ascii="Times New Roman" w:hAnsi="Times New Roman" w:cs="Times New Roman"/>
          <w:b/>
          <w:sz w:val="24"/>
          <w:szCs w:val="24"/>
        </w:rPr>
      </w:pPr>
      <w:r w:rsidRPr="00377D1D">
        <w:rPr>
          <w:rFonts w:ascii="Times New Roman" w:hAnsi="Times New Roman" w:cs="Times New Roman"/>
          <w:b/>
          <w:sz w:val="24"/>
          <w:szCs w:val="24"/>
        </w:rPr>
        <w:t xml:space="preserve">Pirkimo objektas </w:t>
      </w:r>
      <w:r w:rsidRPr="00377D1D">
        <w:rPr>
          <w:rFonts w:ascii="Times New Roman" w:hAnsi="Times New Roman" w:cs="Times New Roman"/>
          <w:bCs/>
          <w:sz w:val="24"/>
          <w:szCs w:val="24"/>
        </w:rPr>
        <w:t xml:space="preserve">– </w:t>
      </w:r>
      <w:r w:rsidR="00377D1D" w:rsidRPr="00377D1D">
        <w:rPr>
          <w:rFonts w:asciiTheme="majorBidi" w:hAnsiTheme="majorBidi" w:cstheme="majorBidi"/>
          <w:bCs/>
          <w:sz w:val="24"/>
          <w:szCs w:val="24"/>
        </w:rPr>
        <w:t xml:space="preserve">Padvarių socialinės globos namų </w:t>
      </w:r>
      <w:r w:rsidR="00377D1D" w:rsidRPr="00377D1D">
        <w:rPr>
          <w:rFonts w:asciiTheme="majorBidi" w:hAnsiTheme="majorBidi" w:cstheme="majorBidi"/>
          <w:sz w:val="24"/>
          <w:szCs w:val="24"/>
        </w:rPr>
        <w:t xml:space="preserve">I, II, III korpusų vidaus </w:t>
      </w:r>
      <w:r w:rsidR="00377D1D" w:rsidRPr="00377D1D">
        <w:rPr>
          <w:rFonts w:asciiTheme="majorBidi" w:eastAsia="Calibri" w:hAnsiTheme="majorBidi" w:cstheme="majorBidi"/>
          <w:sz w:val="24"/>
          <w:szCs w:val="24"/>
        </w:rPr>
        <w:t xml:space="preserve">patalpų paprastojo remonto </w:t>
      </w:r>
      <w:r w:rsidR="00377D1D" w:rsidRPr="00377D1D">
        <w:rPr>
          <w:rFonts w:asciiTheme="majorBidi" w:hAnsiTheme="majorBidi" w:cstheme="majorBidi"/>
          <w:bCs/>
          <w:sz w:val="24"/>
          <w:szCs w:val="24"/>
        </w:rPr>
        <w:t>darbai</w:t>
      </w:r>
      <w:r w:rsidR="00DE7E84" w:rsidRPr="00377D1D">
        <w:rPr>
          <w:rFonts w:asciiTheme="majorBidi" w:hAnsiTheme="majorBidi" w:cstheme="majorBidi"/>
          <w:bCs/>
          <w:sz w:val="24"/>
          <w:szCs w:val="24"/>
        </w:rPr>
        <w:t>.</w:t>
      </w:r>
    </w:p>
    <w:p w14:paraId="3A3E4D98" w14:textId="3A17A879" w:rsidR="004840EF" w:rsidRPr="00377D1D" w:rsidRDefault="004840EF" w:rsidP="007416D2">
      <w:pPr>
        <w:ind w:firstLine="709"/>
        <w:rPr>
          <w:rFonts w:ascii="Times New Roman" w:hAnsi="Times New Roman" w:cs="Times New Roman"/>
          <w:sz w:val="24"/>
          <w:szCs w:val="24"/>
        </w:rPr>
      </w:pPr>
      <w:r w:rsidRPr="00377D1D">
        <w:rPr>
          <w:rFonts w:ascii="Times New Roman" w:hAnsi="Times New Roman" w:cs="Times New Roman"/>
          <w:sz w:val="24"/>
          <w:szCs w:val="24"/>
        </w:rPr>
        <w:t>Šiuo pirkimu siekiama nupirkti I</w:t>
      </w:r>
      <w:r w:rsidR="007416D2" w:rsidRPr="00377D1D">
        <w:rPr>
          <w:rFonts w:ascii="Times New Roman" w:hAnsi="Times New Roman" w:cs="Times New Roman"/>
          <w:sz w:val="24"/>
          <w:szCs w:val="24"/>
        </w:rPr>
        <w:t>,</w:t>
      </w:r>
      <w:r w:rsidR="00DE7E84" w:rsidRPr="00377D1D">
        <w:rPr>
          <w:rFonts w:ascii="Times New Roman" w:hAnsi="Times New Roman" w:cs="Times New Roman"/>
          <w:sz w:val="24"/>
          <w:szCs w:val="24"/>
        </w:rPr>
        <w:t>II</w:t>
      </w:r>
      <w:r w:rsidR="007416D2" w:rsidRPr="00377D1D">
        <w:rPr>
          <w:rFonts w:ascii="Times New Roman" w:hAnsi="Times New Roman" w:cs="Times New Roman"/>
          <w:sz w:val="24"/>
          <w:szCs w:val="24"/>
        </w:rPr>
        <w:t>,</w:t>
      </w:r>
      <w:r w:rsidRPr="00377D1D">
        <w:rPr>
          <w:rFonts w:ascii="Times New Roman" w:hAnsi="Times New Roman" w:cs="Times New Roman"/>
          <w:sz w:val="24"/>
          <w:szCs w:val="24"/>
        </w:rPr>
        <w:t>III korpusų</w:t>
      </w:r>
      <w:r w:rsidR="00DE7E84" w:rsidRPr="00377D1D">
        <w:rPr>
          <w:rFonts w:ascii="Times New Roman" w:hAnsi="Times New Roman" w:cs="Times New Roman"/>
          <w:sz w:val="24"/>
          <w:szCs w:val="24"/>
        </w:rPr>
        <w:t xml:space="preserve"> </w:t>
      </w:r>
      <w:r w:rsidR="002801D2">
        <w:rPr>
          <w:rFonts w:ascii="Times New Roman" w:hAnsi="Times New Roman" w:cs="Times New Roman"/>
          <w:sz w:val="24"/>
          <w:szCs w:val="24"/>
        </w:rPr>
        <w:t xml:space="preserve">vidaus </w:t>
      </w:r>
      <w:r w:rsidR="00DE7E84" w:rsidRPr="00377D1D">
        <w:rPr>
          <w:rFonts w:ascii="Times New Roman" w:eastAsia="Calibri" w:hAnsi="Times New Roman" w:cs="Times New Roman"/>
          <w:sz w:val="24"/>
          <w:szCs w:val="24"/>
        </w:rPr>
        <w:t>patalpų paprastojo remonto darbus</w:t>
      </w:r>
      <w:r w:rsidRPr="00377D1D">
        <w:rPr>
          <w:rFonts w:ascii="Times New Roman" w:hAnsi="Times New Roman" w:cs="Times New Roman"/>
          <w:sz w:val="24"/>
          <w:szCs w:val="24"/>
        </w:rPr>
        <w:t>. Pirkimas į dalis neskaidomas.</w:t>
      </w:r>
    </w:p>
    <w:p w14:paraId="03339438" w14:textId="76A064F0" w:rsidR="004840EF" w:rsidRPr="00377D1D" w:rsidRDefault="004840EF" w:rsidP="007416D2">
      <w:pPr>
        <w:ind w:firstLine="709"/>
        <w:rPr>
          <w:rFonts w:ascii="Times New Roman" w:hAnsi="Times New Roman" w:cs="Times New Roman"/>
          <w:sz w:val="24"/>
          <w:szCs w:val="24"/>
        </w:rPr>
      </w:pPr>
      <w:r w:rsidRPr="00377D1D">
        <w:rPr>
          <w:rFonts w:ascii="Times New Roman" w:hAnsi="Times New Roman" w:cs="Times New Roman"/>
          <w:sz w:val="24"/>
          <w:szCs w:val="24"/>
        </w:rPr>
        <w:t>Darbų  atlikimo vieta – Padvarių socialinės globos namai</w:t>
      </w:r>
      <w:r w:rsidR="002801D2">
        <w:rPr>
          <w:rFonts w:ascii="Times New Roman" w:hAnsi="Times New Roman" w:cs="Times New Roman"/>
          <w:sz w:val="24"/>
          <w:szCs w:val="24"/>
        </w:rPr>
        <w:t>,</w:t>
      </w:r>
      <w:r w:rsidRPr="00377D1D">
        <w:rPr>
          <w:rFonts w:ascii="Times New Roman" w:hAnsi="Times New Roman" w:cs="Times New Roman"/>
          <w:sz w:val="24"/>
          <w:szCs w:val="24"/>
        </w:rPr>
        <w:t xml:space="preserve"> Vilties g. 12, Padvarių k., Kretingos r. Darbai atliekami tiekėjo statybinėmis medžiagomis, mechanizmais, įrankiais. </w:t>
      </w:r>
    </w:p>
    <w:p w14:paraId="6CC9CD35" w14:textId="77777777" w:rsidR="004840EF" w:rsidRPr="00377D1D" w:rsidRDefault="004840EF" w:rsidP="007416D2">
      <w:pPr>
        <w:ind w:firstLine="709"/>
        <w:rPr>
          <w:rFonts w:ascii="Times New Roman" w:hAnsi="Times New Roman" w:cs="Times New Roman"/>
          <w:sz w:val="24"/>
          <w:szCs w:val="24"/>
        </w:rPr>
      </w:pPr>
      <w:r w:rsidRPr="00377D1D">
        <w:rPr>
          <w:rFonts w:ascii="Times New Roman" w:hAnsi="Times New Roman" w:cs="Times New Roman"/>
          <w:sz w:val="24"/>
          <w:szCs w:val="24"/>
        </w:rPr>
        <w:t>Apžiūrėti objektą galima iš anksto susitarus su ūkio tarnybos vadovu Juozu Viskontu tel. +370 614 97676 darbo dienomis nuo 8:00 val. iki 16:00 val.</w:t>
      </w:r>
    </w:p>
    <w:p w14:paraId="14D2522F" w14:textId="77777777" w:rsidR="004840EF" w:rsidRPr="00377D1D" w:rsidRDefault="004840EF" w:rsidP="007416D2">
      <w:pPr>
        <w:ind w:firstLine="709"/>
        <w:rPr>
          <w:rFonts w:ascii="Times New Roman" w:hAnsi="Times New Roman" w:cs="Times New Roman"/>
          <w:sz w:val="24"/>
          <w:szCs w:val="24"/>
        </w:rPr>
      </w:pPr>
      <w:r w:rsidRPr="00377D1D">
        <w:rPr>
          <w:rFonts w:ascii="Times New Roman" w:hAnsi="Times New Roman" w:cs="Times New Roman"/>
          <w:sz w:val="24"/>
          <w:szCs w:val="24"/>
        </w:rPr>
        <w:t>Darbo objektas Rangovui bus perduodamas po sutarties pasirašymo.</w:t>
      </w:r>
    </w:p>
    <w:p w14:paraId="0E2633C1" w14:textId="36D216C9" w:rsidR="004840EF" w:rsidRDefault="004840EF" w:rsidP="007416D2">
      <w:pPr>
        <w:ind w:firstLine="709"/>
        <w:rPr>
          <w:rFonts w:ascii="Times New Roman" w:hAnsi="Times New Roman" w:cs="Times New Roman"/>
          <w:sz w:val="24"/>
          <w:szCs w:val="24"/>
        </w:rPr>
      </w:pPr>
      <w:r w:rsidRPr="00377D1D">
        <w:rPr>
          <w:rFonts w:ascii="Times New Roman" w:hAnsi="Times New Roman" w:cs="Times New Roman"/>
          <w:sz w:val="24"/>
          <w:szCs w:val="24"/>
        </w:rPr>
        <w:t xml:space="preserve">Darbus atlikti per 3 </w:t>
      </w:r>
      <w:r w:rsidR="002801D2">
        <w:rPr>
          <w:rFonts w:ascii="Times New Roman" w:hAnsi="Times New Roman" w:cs="Times New Roman"/>
          <w:sz w:val="24"/>
          <w:szCs w:val="24"/>
        </w:rPr>
        <w:t xml:space="preserve">(tris) </w:t>
      </w:r>
      <w:r w:rsidRPr="00377D1D">
        <w:rPr>
          <w:rFonts w:ascii="Times New Roman" w:hAnsi="Times New Roman" w:cs="Times New Roman"/>
          <w:sz w:val="24"/>
          <w:szCs w:val="24"/>
        </w:rPr>
        <w:t>mėnesius po sutarties pasirašymo</w:t>
      </w:r>
      <w:r w:rsidRPr="000828C3">
        <w:rPr>
          <w:rFonts w:ascii="Times New Roman" w:hAnsi="Times New Roman" w:cs="Times New Roman"/>
          <w:sz w:val="24"/>
          <w:szCs w:val="24"/>
        </w:rPr>
        <w:t>.</w:t>
      </w:r>
    </w:p>
    <w:p w14:paraId="39F25D80" w14:textId="77777777" w:rsidR="007416D2" w:rsidRPr="000828C3" w:rsidRDefault="007416D2" w:rsidP="007416D2">
      <w:pPr>
        <w:ind w:firstLine="709"/>
        <w:rPr>
          <w:rFonts w:ascii="Times New Roman" w:hAnsi="Times New Roman" w:cs="Times New Roman"/>
          <w:sz w:val="24"/>
          <w:szCs w:val="24"/>
        </w:rPr>
      </w:pPr>
    </w:p>
    <w:bookmarkEnd w:id="28"/>
    <w:p w14:paraId="6FB467AC" w14:textId="5BA11F60" w:rsidR="004840EF" w:rsidRPr="007416D2" w:rsidRDefault="002801D2" w:rsidP="007416D2">
      <w:pPr>
        <w:jc w:val="center"/>
        <w:rPr>
          <w:rFonts w:ascii="Times New Roman" w:hAnsi="Times New Roman" w:cs="Times New Roman"/>
          <w:sz w:val="24"/>
          <w:szCs w:val="24"/>
        </w:rPr>
      </w:pPr>
      <w:r w:rsidRPr="00377D1D">
        <w:rPr>
          <w:rFonts w:asciiTheme="majorBidi" w:hAnsiTheme="majorBidi" w:cstheme="majorBidi"/>
          <w:b/>
          <w:bCs/>
          <w:sz w:val="24"/>
          <w:szCs w:val="24"/>
        </w:rPr>
        <w:t xml:space="preserve">PADVARIŲ SOCIALINĖS GLOBOS NAMŲ </w:t>
      </w:r>
      <w:r w:rsidR="004840EF" w:rsidRPr="000828C3">
        <w:rPr>
          <w:rFonts w:ascii="Times New Roman" w:hAnsi="Times New Roman" w:cs="Times New Roman"/>
          <w:b/>
          <w:sz w:val="24"/>
          <w:szCs w:val="24"/>
        </w:rPr>
        <w:t>I</w:t>
      </w:r>
      <w:r w:rsidR="007416D2">
        <w:rPr>
          <w:rFonts w:ascii="Times New Roman" w:hAnsi="Times New Roman" w:cs="Times New Roman"/>
          <w:b/>
          <w:sz w:val="24"/>
          <w:szCs w:val="24"/>
        </w:rPr>
        <w:t>,</w:t>
      </w:r>
      <w:r w:rsidR="00DE7E84">
        <w:rPr>
          <w:rFonts w:ascii="Times New Roman" w:hAnsi="Times New Roman" w:cs="Times New Roman"/>
          <w:b/>
          <w:sz w:val="24"/>
          <w:szCs w:val="24"/>
        </w:rPr>
        <w:t xml:space="preserve"> II</w:t>
      </w:r>
      <w:r w:rsidR="007416D2">
        <w:rPr>
          <w:rFonts w:ascii="Times New Roman" w:hAnsi="Times New Roman" w:cs="Times New Roman"/>
          <w:b/>
          <w:sz w:val="24"/>
          <w:szCs w:val="24"/>
        </w:rPr>
        <w:t>,</w:t>
      </w:r>
      <w:r w:rsidR="004840EF" w:rsidRPr="000828C3">
        <w:rPr>
          <w:rFonts w:ascii="Times New Roman" w:hAnsi="Times New Roman" w:cs="Times New Roman"/>
          <w:b/>
          <w:sz w:val="24"/>
          <w:szCs w:val="24"/>
        </w:rPr>
        <w:t xml:space="preserve"> III KORPUSŲ </w:t>
      </w:r>
      <w:r>
        <w:rPr>
          <w:rFonts w:ascii="Times New Roman" w:hAnsi="Times New Roman" w:cs="Times New Roman"/>
          <w:b/>
          <w:sz w:val="24"/>
          <w:szCs w:val="24"/>
        </w:rPr>
        <w:t xml:space="preserve">VIDAUS </w:t>
      </w:r>
      <w:r w:rsidR="00DE7E84" w:rsidRPr="00DE7E84">
        <w:rPr>
          <w:rFonts w:ascii="Times New Roman" w:eastAsia="Calibri" w:hAnsi="Times New Roman" w:cs="Times New Roman"/>
          <w:b/>
          <w:bCs/>
          <w:color w:val="000000" w:themeColor="text1"/>
          <w:sz w:val="24"/>
          <w:szCs w:val="24"/>
        </w:rPr>
        <w:t>PATALPŲ PAPRASTOJO REMONTO</w:t>
      </w:r>
      <w:r w:rsidR="00DE7E84" w:rsidRPr="00910600">
        <w:rPr>
          <w:rFonts w:ascii="Times New Roman" w:eastAsia="Calibri" w:hAnsi="Times New Roman" w:cs="Times New Roman"/>
          <w:color w:val="000000" w:themeColor="text1"/>
          <w:sz w:val="24"/>
          <w:szCs w:val="24"/>
        </w:rPr>
        <w:t xml:space="preserve"> </w:t>
      </w:r>
      <w:r w:rsidR="004840EF" w:rsidRPr="000828C3">
        <w:rPr>
          <w:rFonts w:ascii="Times New Roman" w:hAnsi="Times New Roman" w:cs="Times New Roman"/>
          <w:b/>
          <w:sz w:val="24"/>
          <w:szCs w:val="24"/>
        </w:rPr>
        <w:t xml:space="preserve">DARBAI </w:t>
      </w:r>
      <w:r w:rsidR="004840EF" w:rsidRPr="000828C3">
        <w:rPr>
          <w:rFonts w:ascii="Times New Roman" w:hAnsi="Times New Roman" w:cs="Times New Roman"/>
          <w:sz w:val="24"/>
          <w:szCs w:val="24"/>
        </w:rPr>
        <w:t xml:space="preserve"> </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01"/>
        <w:gridCol w:w="6367"/>
        <w:gridCol w:w="1212"/>
        <w:gridCol w:w="1517"/>
      </w:tblGrid>
      <w:tr w:rsidR="004840EF" w:rsidRPr="000828C3" w14:paraId="5466F7D9" w14:textId="77777777" w:rsidTr="00600EF3">
        <w:trPr>
          <w:trHeight w:hRule="exact" w:val="750"/>
          <w:jc w:val="center"/>
        </w:trPr>
        <w:tc>
          <w:tcPr>
            <w:tcW w:w="601" w:type="dxa"/>
            <w:shd w:val="clear" w:color="auto" w:fill="FFFFFF"/>
            <w:vAlign w:val="center"/>
          </w:tcPr>
          <w:p w14:paraId="6DBF329F" w14:textId="77777777" w:rsidR="004840EF" w:rsidRPr="000828C3" w:rsidRDefault="004840EF" w:rsidP="004840EF">
            <w:pPr>
              <w:shd w:val="clear" w:color="auto" w:fill="FFFFFF"/>
              <w:snapToGrid w:val="0"/>
              <w:ind w:right="72" w:firstLine="0"/>
              <w:rPr>
                <w:rFonts w:ascii="Times New Roman" w:hAnsi="Times New Roman" w:cs="Times New Roman"/>
                <w:b/>
                <w:spacing w:val="-1"/>
                <w:sz w:val="24"/>
                <w:szCs w:val="24"/>
              </w:rPr>
            </w:pPr>
            <w:r w:rsidRPr="000828C3">
              <w:rPr>
                <w:rFonts w:ascii="Times New Roman" w:hAnsi="Times New Roman" w:cs="Times New Roman"/>
                <w:b/>
                <w:spacing w:val="-7"/>
                <w:sz w:val="24"/>
                <w:szCs w:val="24"/>
              </w:rPr>
              <w:t xml:space="preserve">Eil. </w:t>
            </w:r>
            <w:r w:rsidRPr="000828C3">
              <w:rPr>
                <w:rFonts w:ascii="Times New Roman" w:hAnsi="Times New Roman" w:cs="Times New Roman"/>
                <w:b/>
                <w:spacing w:val="-1"/>
                <w:sz w:val="24"/>
                <w:szCs w:val="24"/>
              </w:rPr>
              <w:t>Nr.</w:t>
            </w:r>
          </w:p>
          <w:p w14:paraId="5B05E5E9" w14:textId="77777777" w:rsidR="004840EF" w:rsidRPr="000828C3" w:rsidRDefault="004840EF" w:rsidP="00804DB3">
            <w:pPr>
              <w:shd w:val="clear" w:color="auto" w:fill="FFFFFF"/>
              <w:snapToGrid w:val="0"/>
              <w:ind w:left="72" w:right="72"/>
              <w:jc w:val="center"/>
              <w:rPr>
                <w:rFonts w:ascii="Times New Roman" w:hAnsi="Times New Roman" w:cs="Times New Roman"/>
                <w:b/>
                <w:spacing w:val="-1"/>
                <w:sz w:val="24"/>
                <w:szCs w:val="24"/>
              </w:rPr>
            </w:pPr>
          </w:p>
          <w:p w14:paraId="0C520812" w14:textId="77777777" w:rsidR="004840EF" w:rsidRPr="000828C3" w:rsidRDefault="004840EF" w:rsidP="00804DB3">
            <w:pPr>
              <w:shd w:val="clear" w:color="auto" w:fill="FFFFFF"/>
              <w:snapToGrid w:val="0"/>
              <w:ind w:left="72" w:right="72"/>
              <w:jc w:val="center"/>
              <w:rPr>
                <w:rFonts w:ascii="Times New Roman" w:hAnsi="Times New Roman" w:cs="Times New Roman"/>
                <w:b/>
                <w:spacing w:val="-1"/>
                <w:sz w:val="24"/>
                <w:szCs w:val="24"/>
              </w:rPr>
            </w:pPr>
          </w:p>
          <w:p w14:paraId="420C47A5" w14:textId="77777777" w:rsidR="004840EF" w:rsidRPr="000828C3" w:rsidRDefault="004840EF" w:rsidP="00804DB3">
            <w:pPr>
              <w:jc w:val="center"/>
              <w:rPr>
                <w:rFonts w:ascii="Times New Roman" w:hAnsi="Times New Roman" w:cs="Times New Roman"/>
                <w:b/>
                <w:spacing w:val="15"/>
                <w:sz w:val="24"/>
                <w:szCs w:val="24"/>
              </w:rPr>
            </w:pPr>
          </w:p>
        </w:tc>
        <w:tc>
          <w:tcPr>
            <w:tcW w:w="6367" w:type="dxa"/>
            <w:shd w:val="clear" w:color="auto" w:fill="FFFFFF"/>
            <w:vAlign w:val="center"/>
          </w:tcPr>
          <w:p w14:paraId="6C256C1E" w14:textId="77777777" w:rsidR="004840EF" w:rsidRPr="000828C3" w:rsidRDefault="004840EF" w:rsidP="00804DB3">
            <w:pPr>
              <w:spacing w:line="240" w:lineRule="auto"/>
              <w:jc w:val="center"/>
              <w:rPr>
                <w:rFonts w:ascii="Times New Roman" w:hAnsi="Times New Roman" w:cs="Times New Roman"/>
                <w:b/>
                <w:sz w:val="24"/>
                <w:szCs w:val="24"/>
              </w:rPr>
            </w:pPr>
          </w:p>
          <w:p w14:paraId="72B1994E" w14:textId="77777777" w:rsidR="004840EF" w:rsidRPr="000828C3" w:rsidRDefault="004840EF" w:rsidP="00804DB3">
            <w:pPr>
              <w:spacing w:line="240" w:lineRule="auto"/>
              <w:jc w:val="center"/>
              <w:rPr>
                <w:rFonts w:ascii="Times New Roman" w:hAnsi="Times New Roman" w:cs="Times New Roman"/>
                <w:b/>
                <w:sz w:val="24"/>
                <w:szCs w:val="24"/>
              </w:rPr>
            </w:pPr>
            <w:r w:rsidRPr="000828C3">
              <w:rPr>
                <w:rFonts w:ascii="Times New Roman" w:hAnsi="Times New Roman" w:cs="Times New Roman"/>
                <w:b/>
                <w:sz w:val="24"/>
                <w:szCs w:val="24"/>
              </w:rPr>
              <w:t>Darbų aprašymas</w:t>
            </w:r>
          </w:p>
          <w:p w14:paraId="22534072" w14:textId="77777777" w:rsidR="004840EF" w:rsidRPr="000828C3" w:rsidRDefault="004840EF" w:rsidP="00804DB3">
            <w:pPr>
              <w:jc w:val="center"/>
              <w:rPr>
                <w:rFonts w:ascii="Times New Roman" w:hAnsi="Times New Roman" w:cs="Times New Roman"/>
                <w:b/>
                <w:sz w:val="24"/>
                <w:szCs w:val="24"/>
              </w:rPr>
            </w:pPr>
          </w:p>
          <w:p w14:paraId="6EDC19AC" w14:textId="77777777" w:rsidR="004840EF" w:rsidRPr="000828C3" w:rsidRDefault="004840EF" w:rsidP="00804DB3">
            <w:pPr>
              <w:jc w:val="center"/>
              <w:rPr>
                <w:rFonts w:ascii="Times New Roman" w:hAnsi="Times New Roman" w:cs="Times New Roman"/>
                <w:b/>
                <w:sz w:val="24"/>
                <w:szCs w:val="24"/>
              </w:rPr>
            </w:pPr>
          </w:p>
          <w:p w14:paraId="0CD1C789" w14:textId="77777777" w:rsidR="004840EF" w:rsidRPr="000828C3" w:rsidRDefault="004840EF" w:rsidP="00804DB3">
            <w:pPr>
              <w:jc w:val="center"/>
              <w:rPr>
                <w:rFonts w:ascii="Times New Roman" w:hAnsi="Times New Roman" w:cs="Times New Roman"/>
                <w:b/>
                <w:sz w:val="24"/>
                <w:szCs w:val="24"/>
              </w:rPr>
            </w:pPr>
          </w:p>
          <w:p w14:paraId="66E0838C" w14:textId="77777777" w:rsidR="004840EF" w:rsidRPr="000828C3" w:rsidRDefault="004840EF" w:rsidP="00804DB3">
            <w:pPr>
              <w:jc w:val="center"/>
              <w:rPr>
                <w:rFonts w:ascii="Times New Roman" w:hAnsi="Times New Roman" w:cs="Times New Roman"/>
                <w:b/>
                <w:sz w:val="24"/>
                <w:szCs w:val="24"/>
              </w:rPr>
            </w:pPr>
          </w:p>
          <w:p w14:paraId="4E237537" w14:textId="77777777" w:rsidR="004840EF" w:rsidRPr="000828C3" w:rsidRDefault="004840EF" w:rsidP="00804DB3">
            <w:pPr>
              <w:jc w:val="center"/>
              <w:rPr>
                <w:rFonts w:ascii="Times New Roman" w:hAnsi="Times New Roman" w:cs="Times New Roman"/>
                <w:b/>
                <w:spacing w:val="15"/>
                <w:sz w:val="24"/>
                <w:szCs w:val="24"/>
              </w:rPr>
            </w:pPr>
          </w:p>
        </w:tc>
        <w:tc>
          <w:tcPr>
            <w:tcW w:w="1212" w:type="dxa"/>
            <w:vAlign w:val="center"/>
            <w:hideMark/>
          </w:tcPr>
          <w:p w14:paraId="41549346" w14:textId="77777777" w:rsidR="004840EF" w:rsidRPr="000828C3" w:rsidRDefault="004840EF" w:rsidP="004840EF">
            <w:pPr>
              <w:spacing w:line="240" w:lineRule="auto"/>
              <w:ind w:firstLine="0"/>
              <w:jc w:val="left"/>
              <w:rPr>
                <w:rFonts w:ascii="Times New Roman" w:hAnsi="Times New Roman" w:cs="Times New Roman"/>
                <w:b/>
                <w:spacing w:val="15"/>
                <w:sz w:val="24"/>
                <w:szCs w:val="24"/>
              </w:rPr>
            </w:pPr>
            <w:r w:rsidRPr="000828C3">
              <w:rPr>
                <w:rFonts w:ascii="Times New Roman" w:hAnsi="Times New Roman" w:cs="Times New Roman"/>
                <w:b/>
                <w:sz w:val="24"/>
                <w:szCs w:val="24"/>
              </w:rPr>
              <w:t>Mato vnt.</w:t>
            </w:r>
          </w:p>
        </w:tc>
        <w:tc>
          <w:tcPr>
            <w:tcW w:w="1516" w:type="dxa"/>
            <w:vAlign w:val="center"/>
          </w:tcPr>
          <w:p w14:paraId="64A2CB87" w14:textId="77777777" w:rsidR="004840EF" w:rsidRPr="000828C3" w:rsidRDefault="004840EF" w:rsidP="004840EF">
            <w:pPr>
              <w:spacing w:line="240" w:lineRule="auto"/>
              <w:ind w:firstLine="0"/>
              <w:jc w:val="left"/>
              <w:rPr>
                <w:rFonts w:ascii="Times New Roman" w:hAnsi="Times New Roman" w:cs="Times New Roman"/>
                <w:b/>
                <w:spacing w:val="15"/>
                <w:sz w:val="24"/>
                <w:szCs w:val="24"/>
              </w:rPr>
            </w:pPr>
            <w:r w:rsidRPr="000828C3">
              <w:rPr>
                <w:rFonts w:ascii="Times New Roman" w:hAnsi="Times New Roman" w:cs="Times New Roman"/>
                <w:b/>
                <w:sz w:val="24"/>
                <w:szCs w:val="24"/>
              </w:rPr>
              <w:t>Kiekis</w:t>
            </w:r>
          </w:p>
        </w:tc>
      </w:tr>
      <w:tr w:rsidR="004840EF" w:rsidRPr="000828C3" w14:paraId="725B0952" w14:textId="77777777" w:rsidTr="00600EF3">
        <w:trPr>
          <w:trHeight w:hRule="exact" w:val="396"/>
          <w:jc w:val="center"/>
        </w:trPr>
        <w:tc>
          <w:tcPr>
            <w:tcW w:w="9697" w:type="dxa"/>
            <w:gridSpan w:val="4"/>
            <w:vAlign w:val="center"/>
          </w:tcPr>
          <w:p w14:paraId="3C145058" w14:textId="77777777" w:rsidR="004840EF" w:rsidRPr="000828C3" w:rsidRDefault="004840EF" w:rsidP="00804DB3">
            <w:pPr>
              <w:spacing w:line="240" w:lineRule="auto"/>
              <w:jc w:val="center"/>
              <w:rPr>
                <w:rFonts w:ascii="Times New Roman" w:hAnsi="Times New Roman" w:cs="Times New Roman"/>
                <w:b/>
                <w:bCs/>
                <w:sz w:val="24"/>
                <w:szCs w:val="24"/>
              </w:rPr>
            </w:pPr>
            <w:r w:rsidRPr="000828C3">
              <w:rPr>
                <w:rFonts w:ascii="Times New Roman" w:hAnsi="Times New Roman" w:cs="Times New Roman"/>
                <w:b/>
                <w:bCs/>
                <w:sz w:val="24"/>
                <w:szCs w:val="24"/>
              </w:rPr>
              <w:t>1 korpusas 1 a.</w:t>
            </w:r>
          </w:p>
        </w:tc>
      </w:tr>
      <w:tr w:rsidR="004840EF" w:rsidRPr="000828C3" w14:paraId="0B0FFEA2" w14:textId="77777777" w:rsidTr="00600EF3">
        <w:trPr>
          <w:trHeight w:hRule="exact" w:val="386"/>
          <w:jc w:val="center"/>
        </w:trPr>
        <w:tc>
          <w:tcPr>
            <w:tcW w:w="601" w:type="dxa"/>
          </w:tcPr>
          <w:p w14:paraId="29818853"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w:t>
            </w:r>
          </w:p>
        </w:tc>
        <w:tc>
          <w:tcPr>
            <w:tcW w:w="6367" w:type="dxa"/>
          </w:tcPr>
          <w:p w14:paraId="6957A39A" w14:textId="24FF538C"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Sienų gruntavimas, dalinis glaistymas, dažymas</w:t>
            </w:r>
          </w:p>
        </w:tc>
        <w:tc>
          <w:tcPr>
            <w:tcW w:w="1212" w:type="dxa"/>
          </w:tcPr>
          <w:p w14:paraId="622C47C6"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57CA684C"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0,4600</w:t>
            </w:r>
          </w:p>
        </w:tc>
      </w:tr>
      <w:tr w:rsidR="004840EF" w:rsidRPr="000828C3" w14:paraId="66915FA2" w14:textId="77777777" w:rsidTr="00600EF3">
        <w:trPr>
          <w:trHeight w:hRule="exact" w:val="318"/>
          <w:jc w:val="center"/>
        </w:trPr>
        <w:tc>
          <w:tcPr>
            <w:tcW w:w="601" w:type="dxa"/>
          </w:tcPr>
          <w:p w14:paraId="7FA84A37"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2.</w:t>
            </w:r>
          </w:p>
        </w:tc>
        <w:tc>
          <w:tcPr>
            <w:tcW w:w="6367" w:type="dxa"/>
          </w:tcPr>
          <w:p w14:paraId="7634171D" w14:textId="77777777" w:rsidR="004840EF" w:rsidRPr="000828C3" w:rsidRDefault="004840EF" w:rsidP="004840EF">
            <w:pPr>
              <w:ind w:firstLine="0"/>
              <w:jc w:val="left"/>
              <w:rPr>
                <w:rFonts w:ascii="Times New Roman" w:hAnsi="Times New Roman" w:cs="Times New Roman"/>
                <w:sz w:val="24"/>
                <w:szCs w:val="24"/>
              </w:rPr>
            </w:pPr>
            <w:r w:rsidRPr="000828C3">
              <w:rPr>
                <w:rFonts w:ascii="Times New Roman" w:hAnsi="Times New Roman" w:cs="Times New Roman"/>
                <w:sz w:val="24"/>
                <w:szCs w:val="24"/>
              </w:rPr>
              <w:t>Lubų gruntavimas, dalinis glaistymas, dažymas</w:t>
            </w:r>
          </w:p>
        </w:tc>
        <w:tc>
          <w:tcPr>
            <w:tcW w:w="1212" w:type="dxa"/>
          </w:tcPr>
          <w:p w14:paraId="4767AC8B"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6F5337D2"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0,1900</w:t>
            </w:r>
          </w:p>
        </w:tc>
      </w:tr>
      <w:tr w:rsidR="004840EF" w:rsidRPr="000828C3" w14:paraId="186BA8F8" w14:textId="77777777" w:rsidTr="00600EF3">
        <w:trPr>
          <w:trHeight w:hRule="exact" w:val="303"/>
          <w:jc w:val="center"/>
        </w:trPr>
        <w:tc>
          <w:tcPr>
            <w:tcW w:w="601" w:type="dxa"/>
          </w:tcPr>
          <w:p w14:paraId="720EBCDD"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3.</w:t>
            </w:r>
          </w:p>
        </w:tc>
        <w:tc>
          <w:tcPr>
            <w:tcW w:w="6367" w:type="dxa"/>
            <w:vAlign w:val="center"/>
          </w:tcPr>
          <w:p w14:paraId="3A706385"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Pertvaros 10 cm. storio demontavimas</w:t>
            </w:r>
          </w:p>
        </w:tc>
        <w:tc>
          <w:tcPr>
            <w:tcW w:w="1212" w:type="dxa"/>
            <w:vAlign w:val="center"/>
          </w:tcPr>
          <w:p w14:paraId="04A6BB43"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vAlign w:val="center"/>
          </w:tcPr>
          <w:p w14:paraId="0B6AB9EE"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0,1200</w:t>
            </w:r>
          </w:p>
        </w:tc>
      </w:tr>
      <w:tr w:rsidR="004840EF" w:rsidRPr="000828C3" w14:paraId="5BB27D94" w14:textId="77777777" w:rsidTr="00600EF3">
        <w:trPr>
          <w:trHeight w:hRule="exact" w:val="292"/>
          <w:jc w:val="center"/>
        </w:trPr>
        <w:tc>
          <w:tcPr>
            <w:tcW w:w="601" w:type="dxa"/>
          </w:tcPr>
          <w:p w14:paraId="753DECD6"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4.</w:t>
            </w:r>
          </w:p>
        </w:tc>
        <w:tc>
          <w:tcPr>
            <w:tcW w:w="6367" w:type="dxa"/>
            <w:vAlign w:val="center"/>
          </w:tcPr>
          <w:p w14:paraId="63B3B72A"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Durų demontavimas</w:t>
            </w:r>
          </w:p>
        </w:tc>
        <w:tc>
          <w:tcPr>
            <w:tcW w:w="1212" w:type="dxa"/>
            <w:vAlign w:val="center"/>
          </w:tcPr>
          <w:p w14:paraId="0086B5FB"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m2</w:t>
            </w:r>
          </w:p>
        </w:tc>
        <w:tc>
          <w:tcPr>
            <w:tcW w:w="1516" w:type="dxa"/>
            <w:shd w:val="clear" w:color="000000" w:fill="FFFFFF"/>
            <w:vAlign w:val="center"/>
          </w:tcPr>
          <w:p w14:paraId="4B000AFE"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2,0000</w:t>
            </w:r>
          </w:p>
        </w:tc>
      </w:tr>
      <w:tr w:rsidR="004840EF" w:rsidRPr="000828C3" w14:paraId="11E4FB76" w14:textId="77777777" w:rsidTr="00600EF3">
        <w:trPr>
          <w:trHeight w:hRule="exact" w:val="370"/>
          <w:jc w:val="center"/>
        </w:trPr>
        <w:tc>
          <w:tcPr>
            <w:tcW w:w="601" w:type="dxa"/>
          </w:tcPr>
          <w:p w14:paraId="69886AC2" w14:textId="77777777" w:rsidR="004840EF" w:rsidRPr="000828C3" w:rsidRDefault="004840EF" w:rsidP="004840EF">
            <w:pPr>
              <w:spacing w:line="240" w:lineRule="auto"/>
              <w:ind w:firstLine="0"/>
              <w:contextualSpacing/>
              <w:jc w:val="left"/>
              <w:rPr>
                <w:rFonts w:ascii="Times New Roman" w:hAnsi="Times New Roman" w:cs="Times New Roman"/>
                <w:b/>
                <w:sz w:val="24"/>
                <w:szCs w:val="24"/>
              </w:rPr>
            </w:pPr>
            <w:r w:rsidRPr="000828C3">
              <w:rPr>
                <w:rFonts w:ascii="Times New Roman" w:hAnsi="Times New Roman" w:cs="Times New Roman"/>
                <w:sz w:val="24"/>
                <w:szCs w:val="24"/>
              </w:rPr>
              <w:t>5.</w:t>
            </w:r>
          </w:p>
        </w:tc>
        <w:tc>
          <w:tcPr>
            <w:tcW w:w="6367" w:type="dxa"/>
          </w:tcPr>
          <w:p w14:paraId="31748612"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Heterogeninės PVC grindų dangos atnaujinimas/remontas</w:t>
            </w:r>
          </w:p>
        </w:tc>
        <w:tc>
          <w:tcPr>
            <w:tcW w:w="1212" w:type="dxa"/>
          </w:tcPr>
          <w:p w14:paraId="5E48221A"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m2</w:t>
            </w:r>
          </w:p>
        </w:tc>
        <w:tc>
          <w:tcPr>
            <w:tcW w:w="1516" w:type="dxa"/>
            <w:shd w:val="clear" w:color="000000" w:fill="FFFFFF"/>
          </w:tcPr>
          <w:p w14:paraId="105116D1"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2,00</w:t>
            </w:r>
          </w:p>
        </w:tc>
      </w:tr>
      <w:tr w:rsidR="004840EF" w:rsidRPr="000828C3" w14:paraId="59D86B55" w14:textId="77777777" w:rsidTr="00600EF3">
        <w:trPr>
          <w:trHeight w:hRule="exact" w:val="282"/>
          <w:jc w:val="center"/>
        </w:trPr>
        <w:tc>
          <w:tcPr>
            <w:tcW w:w="9697" w:type="dxa"/>
            <w:gridSpan w:val="4"/>
            <w:vAlign w:val="center"/>
          </w:tcPr>
          <w:p w14:paraId="188FA5CD" w14:textId="77777777" w:rsidR="004840EF" w:rsidRPr="000828C3" w:rsidRDefault="004840EF" w:rsidP="00804DB3">
            <w:pPr>
              <w:spacing w:line="240" w:lineRule="auto"/>
              <w:jc w:val="center"/>
              <w:rPr>
                <w:rFonts w:ascii="Times New Roman" w:hAnsi="Times New Roman" w:cs="Times New Roman"/>
                <w:b/>
                <w:bCs/>
                <w:sz w:val="24"/>
                <w:szCs w:val="24"/>
              </w:rPr>
            </w:pPr>
            <w:r w:rsidRPr="000828C3">
              <w:rPr>
                <w:rFonts w:ascii="Times New Roman" w:hAnsi="Times New Roman" w:cs="Times New Roman"/>
                <w:b/>
                <w:bCs/>
                <w:sz w:val="24"/>
                <w:szCs w:val="24"/>
              </w:rPr>
              <w:t>1 korpusas 2 a.</w:t>
            </w:r>
          </w:p>
        </w:tc>
      </w:tr>
      <w:tr w:rsidR="004840EF" w:rsidRPr="000828C3" w14:paraId="1BC8A402" w14:textId="77777777" w:rsidTr="00600EF3">
        <w:trPr>
          <w:trHeight w:hRule="exact" w:val="307"/>
          <w:jc w:val="center"/>
        </w:trPr>
        <w:tc>
          <w:tcPr>
            <w:tcW w:w="601" w:type="dxa"/>
          </w:tcPr>
          <w:p w14:paraId="5E9A8F1E" w14:textId="77777777" w:rsidR="004840EF" w:rsidRPr="000828C3" w:rsidRDefault="004840EF" w:rsidP="004840EF">
            <w:pPr>
              <w:ind w:firstLine="0"/>
              <w:rPr>
                <w:rFonts w:ascii="Times New Roman" w:hAnsi="Times New Roman" w:cs="Times New Roman"/>
                <w:b/>
                <w:sz w:val="24"/>
                <w:szCs w:val="24"/>
              </w:rPr>
            </w:pPr>
            <w:r w:rsidRPr="000828C3">
              <w:rPr>
                <w:rFonts w:ascii="Times New Roman" w:hAnsi="Times New Roman" w:cs="Times New Roman"/>
                <w:sz w:val="24"/>
                <w:szCs w:val="24"/>
              </w:rPr>
              <w:t>1.</w:t>
            </w:r>
          </w:p>
        </w:tc>
        <w:tc>
          <w:tcPr>
            <w:tcW w:w="6367" w:type="dxa"/>
          </w:tcPr>
          <w:p w14:paraId="6A7159AC"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Vonios demontavimas</w:t>
            </w:r>
          </w:p>
        </w:tc>
        <w:tc>
          <w:tcPr>
            <w:tcW w:w="1212" w:type="dxa"/>
          </w:tcPr>
          <w:p w14:paraId="198A0B48"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vnt.</w:t>
            </w:r>
          </w:p>
        </w:tc>
        <w:tc>
          <w:tcPr>
            <w:tcW w:w="1516" w:type="dxa"/>
            <w:shd w:val="clear" w:color="000000" w:fill="FFFFFF"/>
          </w:tcPr>
          <w:p w14:paraId="5FDF7CEE"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w:t>
            </w:r>
          </w:p>
        </w:tc>
      </w:tr>
      <w:tr w:rsidR="004840EF" w:rsidRPr="000828C3" w14:paraId="6266D4AF" w14:textId="77777777" w:rsidTr="00600EF3">
        <w:trPr>
          <w:trHeight w:hRule="exact" w:val="299"/>
          <w:jc w:val="center"/>
        </w:trPr>
        <w:tc>
          <w:tcPr>
            <w:tcW w:w="601" w:type="dxa"/>
          </w:tcPr>
          <w:p w14:paraId="7B48A9A1"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2.</w:t>
            </w:r>
          </w:p>
        </w:tc>
        <w:tc>
          <w:tcPr>
            <w:tcW w:w="6367" w:type="dxa"/>
          </w:tcPr>
          <w:p w14:paraId="2DA07B94"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Grindų plytelių ardymas</w:t>
            </w:r>
          </w:p>
        </w:tc>
        <w:tc>
          <w:tcPr>
            <w:tcW w:w="1212" w:type="dxa"/>
            <w:vAlign w:val="center"/>
          </w:tcPr>
          <w:p w14:paraId="00B19A70"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387E5A9C"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0,070</w:t>
            </w:r>
          </w:p>
        </w:tc>
      </w:tr>
      <w:tr w:rsidR="004840EF" w:rsidRPr="000828C3" w14:paraId="1778B97E" w14:textId="77777777" w:rsidTr="00600EF3">
        <w:trPr>
          <w:trHeight w:hRule="exact" w:val="303"/>
          <w:jc w:val="center"/>
        </w:trPr>
        <w:tc>
          <w:tcPr>
            <w:tcW w:w="601" w:type="dxa"/>
          </w:tcPr>
          <w:p w14:paraId="1DFA23DB"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3.</w:t>
            </w:r>
          </w:p>
        </w:tc>
        <w:tc>
          <w:tcPr>
            <w:tcW w:w="6367" w:type="dxa"/>
          </w:tcPr>
          <w:p w14:paraId="203E39B7"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Sieninių plytelių ardymas </w:t>
            </w:r>
          </w:p>
        </w:tc>
        <w:tc>
          <w:tcPr>
            <w:tcW w:w="1212" w:type="dxa"/>
            <w:vAlign w:val="center"/>
          </w:tcPr>
          <w:p w14:paraId="0E38DAF4"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36348255"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0,040</w:t>
            </w:r>
          </w:p>
        </w:tc>
      </w:tr>
      <w:tr w:rsidR="004840EF" w:rsidRPr="000828C3" w14:paraId="3AB74A5A" w14:textId="77777777" w:rsidTr="00600EF3">
        <w:trPr>
          <w:trHeight w:hRule="exact" w:val="305"/>
          <w:jc w:val="center"/>
        </w:trPr>
        <w:tc>
          <w:tcPr>
            <w:tcW w:w="601" w:type="dxa"/>
          </w:tcPr>
          <w:p w14:paraId="0D70DC9C"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4.</w:t>
            </w:r>
          </w:p>
        </w:tc>
        <w:tc>
          <w:tcPr>
            <w:tcW w:w="6367" w:type="dxa"/>
          </w:tcPr>
          <w:p w14:paraId="3DCC0B3D"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Lubų gruntavimas, dalinis glaistymas, dažymas</w:t>
            </w:r>
          </w:p>
        </w:tc>
        <w:tc>
          <w:tcPr>
            <w:tcW w:w="1212" w:type="dxa"/>
            <w:vAlign w:val="center"/>
          </w:tcPr>
          <w:p w14:paraId="57D7F056"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122BF088"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0,070</w:t>
            </w:r>
          </w:p>
        </w:tc>
      </w:tr>
      <w:tr w:rsidR="004840EF" w:rsidRPr="000828C3" w14:paraId="2864A659" w14:textId="77777777" w:rsidTr="00600EF3">
        <w:trPr>
          <w:trHeight w:hRule="exact" w:val="309"/>
          <w:jc w:val="center"/>
        </w:trPr>
        <w:tc>
          <w:tcPr>
            <w:tcW w:w="601" w:type="dxa"/>
          </w:tcPr>
          <w:p w14:paraId="24AC3A56"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5.</w:t>
            </w:r>
          </w:p>
        </w:tc>
        <w:tc>
          <w:tcPr>
            <w:tcW w:w="6367" w:type="dxa"/>
          </w:tcPr>
          <w:p w14:paraId="7E46AE56"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Grindų hidroizoliacijos įrengimas </w:t>
            </w:r>
          </w:p>
        </w:tc>
        <w:tc>
          <w:tcPr>
            <w:tcW w:w="1212" w:type="dxa"/>
            <w:vAlign w:val="center"/>
          </w:tcPr>
          <w:p w14:paraId="789B02D0"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6DC7E337"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0,070</w:t>
            </w:r>
          </w:p>
        </w:tc>
      </w:tr>
      <w:tr w:rsidR="004840EF" w:rsidRPr="000828C3" w14:paraId="54214D69" w14:textId="77777777" w:rsidTr="00600EF3">
        <w:trPr>
          <w:trHeight w:hRule="exact" w:val="284"/>
          <w:jc w:val="center"/>
        </w:trPr>
        <w:tc>
          <w:tcPr>
            <w:tcW w:w="601" w:type="dxa"/>
          </w:tcPr>
          <w:p w14:paraId="384E776E"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6.</w:t>
            </w:r>
          </w:p>
        </w:tc>
        <w:tc>
          <w:tcPr>
            <w:tcW w:w="6367" w:type="dxa"/>
          </w:tcPr>
          <w:p w14:paraId="35487B4C"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Grindų plytelių klijavimas</w:t>
            </w:r>
          </w:p>
        </w:tc>
        <w:tc>
          <w:tcPr>
            <w:tcW w:w="1212" w:type="dxa"/>
            <w:vAlign w:val="center"/>
          </w:tcPr>
          <w:p w14:paraId="38AEDF43"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27B7E036"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0,070</w:t>
            </w:r>
          </w:p>
        </w:tc>
      </w:tr>
      <w:tr w:rsidR="004840EF" w:rsidRPr="000828C3" w14:paraId="04FA2D74" w14:textId="77777777" w:rsidTr="00600EF3">
        <w:trPr>
          <w:trHeight w:hRule="exact" w:val="303"/>
          <w:jc w:val="center"/>
        </w:trPr>
        <w:tc>
          <w:tcPr>
            <w:tcW w:w="601" w:type="dxa"/>
          </w:tcPr>
          <w:p w14:paraId="1CA38E29"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7.</w:t>
            </w:r>
          </w:p>
        </w:tc>
        <w:tc>
          <w:tcPr>
            <w:tcW w:w="6367" w:type="dxa"/>
          </w:tcPr>
          <w:p w14:paraId="49918CA4"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Sienų hidroizoliacijos įrengimas </w:t>
            </w:r>
          </w:p>
        </w:tc>
        <w:tc>
          <w:tcPr>
            <w:tcW w:w="1212" w:type="dxa"/>
            <w:vAlign w:val="center"/>
          </w:tcPr>
          <w:p w14:paraId="6FCD4FEF"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3280744B"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0,040</w:t>
            </w:r>
          </w:p>
        </w:tc>
      </w:tr>
      <w:tr w:rsidR="004840EF" w:rsidRPr="000828C3" w14:paraId="02A93F67" w14:textId="77777777" w:rsidTr="00600EF3">
        <w:trPr>
          <w:trHeight w:hRule="exact" w:val="307"/>
          <w:jc w:val="center"/>
        </w:trPr>
        <w:tc>
          <w:tcPr>
            <w:tcW w:w="601" w:type="dxa"/>
          </w:tcPr>
          <w:p w14:paraId="0CAE6434"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8.</w:t>
            </w:r>
          </w:p>
        </w:tc>
        <w:tc>
          <w:tcPr>
            <w:tcW w:w="6367" w:type="dxa"/>
          </w:tcPr>
          <w:p w14:paraId="1946E70D"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Sienų plytelių klijavimas</w:t>
            </w:r>
          </w:p>
        </w:tc>
        <w:tc>
          <w:tcPr>
            <w:tcW w:w="1212" w:type="dxa"/>
            <w:vAlign w:val="center"/>
          </w:tcPr>
          <w:p w14:paraId="501A8E20"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vAlign w:val="center"/>
          </w:tcPr>
          <w:p w14:paraId="25CB4881"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0,040</w:t>
            </w:r>
          </w:p>
        </w:tc>
      </w:tr>
      <w:tr w:rsidR="004840EF" w:rsidRPr="000828C3" w14:paraId="1C5B1E2E" w14:textId="77777777" w:rsidTr="00600EF3">
        <w:trPr>
          <w:trHeight w:hRule="exact" w:val="296"/>
          <w:jc w:val="center"/>
        </w:trPr>
        <w:tc>
          <w:tcPr>
            <w:tcW w:w="601" w:type="dxa"/>
          </w:tcPr>
          <w:p w14:paraId="31F21149" w14:textId="77777777" w:rsidR="004840EF" w:rsidRPr="000828C3" w:rsidRDefault="004840EF" w:rsidP="004840EF">
            <w:pPr>
              <w:spacing w:line="240" w:lineRule="auto"/>
              <w:ind w:firstLine="0"/>
              <w:contextualSpacing/>
              <w:jc w:val="left"/>
              <w:rPr>
                <w:rFonts w:ascii="Times New Roman" w:hAnsi="Times New Roman" w:cs="Times New Roman"/>
                <w:b/>
                <w:sz w:val="24"/>
                <w:szCs w:val="24"/>
              </w:rPr>
            </w:pPr>
            <w:r w:rsidRPr="000828C3">
              <w:rPr>
                <w:rFonts w:ascii="Times New Roman" w:hAnsi="Times New Roman" w:cs="Times New Roman"/>
                <w:sz w:val="24"/>
                <w:szCs w:val="24"/>
              </w:rPr>
              <w:t>9.</w:t>
            </w:r>
          </w:p>
        </w:tc>
        <w:tc>
          <w:tcPr>
            <w:tcW w:w="6367" w:type="dxa"/>
            <w:vAlign w:val="center"/>
          </w:tcPr>
          <w:p w14:paraId="2E8DE036"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Trapo dušui montavimas </w:t>
            </w:r>
          </w:p>
        </w:tc>
        <w:tc>
          <w:tcPr>
            <w:tcW w:w="1212" w:type="dxa"/>
            <w:vAlign w:val="center"/>
          </w:tcPr>
          <w:p w14:paraId="13DF3510"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vnt. </w:t>
            </w:r>
          </w:p>
        </w:tc>
        <w:tc>
          <w:tcPr>
            <w:tcW w:w="1516" w:type="dxa"/>
            <w:shd w:val="clear" w:color="000000" w:fill="FFFFFF"/>
            <w:vAlign w:val="center"/>
          </w:tcPr>
          <w:p w14:paraId="75035830"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w:t>
            </w:r>
          </w:p>
        </w:tc>
      </w:tr>
      <w:tr w:rsidR="004840EF" w:rsidRPr="000828C3" w14:paraId="267E77AC" w14:textId="77777777" w:rsidTr="00600EF3">
        <w:trPr>
          <w:trHeight w:hRule="exact" w:val="301"/>
          <w:jc w:val="center"/>
        </w:trPr>
        <w:tc>
          <w:tcPr>
            <w:tcW w:w="601" w:type="dxa"/>
          </w:tcPr>
          <w:p w14:paraId="6EA17E2F" w14:textId="77777777" w:rsidR="004840EF" w:rsidRPr="000828C3" w:rsidRDefault="004840EF" w:rsidP="004840EF">
            <w:pPr>
              <w:spacing w:line="240" w:lineRule="auto"/>
              <w:ind w:firstLine="0"/>
              <w:contextualSpacing/>
              <w:jc w:val="left"/>
              <w:rPr>
                <w:rFonts w:ascii="Times New Roman" w:hAnsi="Times New Roman" w:cs="Times New Roman"/>
                <w:b/>
                <w:sz w:val="24"/>
                <w:szCs w:val="24"/>
              </w:rPr>
            </w:pPr>
            <w:r w:rsidRPr="000828C3">
              <w:rPr>
                <w:rFonts w:ascii="Times New Roman" w:hAnsi="Times New Roman" w:cs="Times New Roman"/>
                <w:sz w:val="24"/>
                <w:szCs w:val="24"/>
              </w:rPr>
              <w:t>10.</w:t>
            </w:r>
          </w:p>
        </w:tc>
        <w:tc>
          <w:tcPr>
            <w:tcW w:w="6367" w:type="dxa"/>
          </w:tcPr>
          <w:p w14:paraId="4472C91C"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Dušo maišytuvo montavimas</w:t>
            </w:r>
          </w:p>
        </w:tc>
        <w:tc>
          <w:tcPr>
            <w:tcW w:w="1212" w:type="dxa"/>
          </w:tcPr>
          <w:p w14:paraId="029A10B7"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kompl.</w:t>
            </w:r>
          </w:p>
        </w:tc>
        <w:tc>
          <w:tcPr>
            <w:tcW w:w="1516" w:type="dxa"/>
            <w:shd w:val="clear" w:color="000000" w:fill="FFFFFF"/>
          </w:tcPr>
          <w:p w14:paraId="6B7FF247"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w:t>
            </w:r>
          </w:p>
        </w:tc>
      </w:tr>
      <w:tr w:rsidR="004840EF" w:rsidRPr="000828C3" w14:paraId="5EF7123D" w14:textId="77777777" w:rsidTr="00600EF3">
        <w:trPr>
          <w:trHeight w:hRule="exact" w:val="290"/>
          <w:jc w:val="center"/>
        </w:trPr>
        <w:tc>
          <w:tcPr>
            <w:tcW w:w="601" w:type="dxa"/>
          </w:tcPr>
          <w:p w14:paraId="5CC1BED9" w14:textId="77777777" w:rsidR="004840EF" w:rsidRPr="000828C3" w:rsidRDefault="004840EF" w:rsidP="004840EF">
            <w:pPr>
              <w:spacing w:line="240" w:lineRule="auto"/>
              <w:ind w:firstLine="0"/>
              <w:contextualSpacing/>
              <w:jc w:val="left"/>
              <w:rPr>
                <w:rFonts w:ascii="Times New Roman" w:hAnsi="Times New Roman" w:cs="Times New Roman"/>
                <w:b/>
                <w:sz w:val="24"/>
                <w:szCs w:val="24"/>
              </w:rPr>
            </w:pPr>
            <w:r w:rsidRPr="000828C3">
              <w:rPr>
                <w:rFonts w:ascii="Times New Roman" w:hAnsi="Times New Roman" w:cs="Times New Roman"/>
                <w:sz w:val="24"/>
                <w:szCs w:val="24"/>
              </w:rPr>
              <w:t>11.</w:t>
            </w:r>
          </w:p>
        </w:tc>
        <w:tc>
          <w:tcPr>
            <w:tcW w:w="6367" w:type="dxa"/>
          </w:tcPr>
          <w:p w14:paraId="0FC381F9"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Sienų gruntavimas, dalinis glaistymas, dažymas (Fojė)</w:t>
            </w:r>
          </w:p>
        </w:tc>
        <w:tc>
          <w:tcPr>
            <w:tcW w:w="1212" w:type="dxa"/>
          </w:tcPr>
          <w:p w14:paraId="5A5DD997"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5D714F2B"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0,800</w:t>
            </w:r>
          </w:p>
        </w:tc>
      </w:tr>
      <w:tr w:rsidR="004840EF" w:rsidRPr="000828C3" w14:paraId="3E8D2F8C" w14:textId="77777777" w:rsidTr="00600EF3">
        <w:trPr>
          <w:trHeight w:hRule="exact" w:val="294"/>
          <w:jc w:val="center"/>
        </w:trPr>
        <w:tc>
          <w:tcPr>
            <w:tcW w:w="601" w:type="dxa"/>
          </w:tcPr>
          <w:p w14:paraId="4783A466" w14:textId="77777777" w:rsidR="004840EF" w:rsidRPr="000828C3" w:rsidRDefault="004840EF" w:rsidP="004840EF">
            <w:pPr>
              <w:spacing w:line="240" w:lineRule="auto"/>
              <w:ind w:firstLine="0"/>
              <w:contextualSpacing/>
              <w:jc w:val="left"/>
              <w:rPr>
                <w:rFonts w:ascii="Times New Roman" w:hAnsi="Times New Roman" w:cs="Times New Roman"/>
                <w:b/>
                <w:sz w:val="24"/>
                <w:szCs w:val="24"/>
              </w:rPr>
            </w:pPr>
            <w:r w:rsidRPr="000828C3">
              <w:rPr>
                <w:rFonts w:ascii="Times New Roman" w:hAnsi="Times New Roman" w:cs="Times New Roman"/>
                <w:sz w:val="24"/>
                <w:szCs w:val="24"/>
              </w:rPr>
              <w:lastRenderedPageBreak/>
              <w:t>12.</w:t>
            </w:r>
          </w:p>
        </w:tc>
        <w:tc>
          <w:tcPr>
            <w:tcW w:w="6367" w:type="dxa"/>
          </w:tcPr>
          <w:p w14:paraId="2046A8A9"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Lubų gruntavimas, dalinis glaistymas, dažymas (Fojė)</w:t>
            </w:r>
          </w:p>
        </w:tc>
        <w:tc>
          <w:tcPr>
            <w:tcW w:w="1212" w:type="dxa"/>
          </w:tcPr>
          <w:p w14:paraId="51C1196F"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77F9A072"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0,350</w:t>
            </w:r>
          </w:p>
        </w:tc>
      </w:tr>
      <w:tr w:rsidR="004840EF" w:rsidRPr="000828C3" w14:paraId="2DC12399" w14:textId="77777777" w:rsidTr="00600EF3">
        <w:trPr>
          <w:trHeight w:hRule="exact" w:val="763"/>
          <w:jc w:val="center"/>
        </w:trPr>
        <w:tc>
          <w:tcPr>
            <w:tcW w:w="601" w:type="dxa"/>
          </w:tcPr>
          <w:p w14:paraId="4965EAB2" w14:textId="77777777" w:rsidR="004840EF" w:rsidRPr="000828C3" w:rsidRDefault="004840EF" w:rsidP="004840EF">
            <w:pPr>
              <w:spacing w:line="240" w:lineRule="auto"/>
              <w:ind w:firstLine="0"/>
              <w:contextualSpacing/>
              <w:jc w:val="left"/>
              <w:rPr>
                <w:rFonts w:ascii="Times New Roman" w:hAnsi="Times New Roman" w:cs="Times New Roman"/>
                <w:b/>
                <w:sz w:val="24"/>
                <w:szCs w:val="24"/>
              </w:rPr>
            </w:pPr>
            <w:r w:rsidRPr="000828C3">
              <w:rPr>
                <w:rFonts w:ascii="Times New Roman" w:hAnsi="Times New Roman" w:cs="Times New Roman"/>
                <w:sz w:val="24"/>
                <w:szCs w:val="24"/>
              </w:rPr>
              <w:t>13.</w:t>
            </w:r>
          </w:p>
        </w:tc>
        <w:tc>
          <w:tcPr>
            <w:tcW w:w="6367" w:type="dxa"/>
          </w:tcPr>
          <w:p w14:paraId="2571F1C2" w14:textId="77777777" w:rsidR="004840EF"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2; 6; 7; 8; 9; 14; 24; 26; kambarių sienų gruntavimas, dalinis glaistymas, dažymas</w:t>
            </w:r>
          </w:p>
          <w:p w14:paraId="65E98A86" w14:textId="77777777" w:rsidR="00C76168" w:rsidRPr="000828C3" w:rsidRDefault="00C76168" w:rsidP="004840EF">
            <w:pPr>
              <w:ind w:firstLine="0"/>
              <w:rPr>
                <w:rFonts w:ascii="Times New Roman" w:hAnsi="Times New Roman" w:cs="Times New Roman"/>
                <w:sz w:val="24"/>
                <w:szCs w:val="24"/>
              </w:rPr>
            </w:pPr>
          </w:p>
        </w:tc>
        <w:tc>
          <w:tcPr>
            <w:tcW w:w="1212" w:type="dxa"/>
          </w:tcPr>
          <w:p w14:paraId="4B742B0B"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42A42235"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3,500</w:t>
            </w:r>
          </w:p>
        </w:tc>
      </w:tr>
      <w:tr w:rsidR="004840EF" w:rsidRPr="000828C3" w14:paraId="36BBB218" w14:textId="77777777" w:rsidTr="00600EF3">
        <w:trPr>
          <w:trHeight w:hRule="exact" w:val="759"/>
          <w:jc w:val="center"/>
        </w:trPr>
        <w:tc>
          <w:tcPr>
            <w:tcW w:w="601" w:type="dxa"/>
          </w:tcPr>
          <w:p w14:paraId="657F5DFA" w14:textId="77777777" w:rsidR="004840EF" w:rsidRPr="000828C3" w:rsidRDefault="004840EF" w:rsidP="004840EF">
            <w:pPr>
              <w:spacing w:line="240" w:lineRule="auto"/>
              <w:ind w:firstLine="0"/>
              <w:contextualSpacing/>
              <w:jc w:val="left"/>
              <w:rPr>
                <w:rFonts w:ascii="Times New Roman" w:hAnsi="Times New Roman" w:cs="Times New Roman"/>
                <w:b/>
                <w:sz w:val="24"/>
                <w:szCs w:val="24"/>
              </w:rPr>
            </w:pPr>
            <w:r w:rsidRPr="000828C3">
              <w:rPr>
                <w:rFonts w:ascii="Times New Roman" w:hAnsi="Times New Roman" w:cs="Times New Roman"/>
                <w:sz w:val="24"/>
                <w:szCs w:val="24"/>
              </w:rPr>
              <w:t>14.</w:t>
            </w:r>
          </w:p>
        </w:tc>
        <w:tc>
          <w:tcPr>
            <w:tcW w:w="6367" w:type="dxa"/>
          </w:tcPr>
          <w:p w14:paraId="62451EE7"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2; 6; 7; 8; 9; 14; 24; 26; kambarių lubų gruntavimas, dalinis glaistymas, dažymas</w:t>
            </w:r>
          </w:p>
        </w:tc>
        <w:tc>
          <w:tcPr>
            <w:tcW w:w="1212" w:type="dxa"/>
          </w:tcPr>
          <w:p w14:paraId="10BF7104"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1B5F6BEA"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1,000</w:t>
            </w:r>
          </w:p>
        </w:tc>
      </w:tr>
      <w:tr w:rsidR="004840EF" w:rsidRPr="000828C3" w14:paraId="154E558F" w14:textId="77777777" w:rsidTr="00600EF3">
        <w:trPr>
          <w:trHeight w:hRule="exact" w:val="328"/>
          <w:jc w:val="center"/>
        </w:trPr>
        <w:tc>
          <w:tcPr>
            <w:tcW w:w="601" w:type="dxa"/>
          </w:tcPr>
          <w:p w14:paraId="59AC2480" w14:textId="77777777" w:rsidR="004840EF" w:rsidRPr="000828C3" w:rsidRDefault="004840EF" w:rsidP="004840EF">
            <w:pPr>
              <w:spacing w:line="240" w:lineRule="auto"/>
              <w:ind w:firstLine="0"/>
              <w:contextualSpacing/>
              <w:jc w:val="left"/>
              <w:rPr>
                <w:rFonts w:ascii="Times New Roman" w:hAnsi="Times New Roman" w:cs="Times New Roman"/>
                <w:b/>
                <w:sz w:val="24"/>
                <w:szCs w:val="24"/>
              </w:rPr>
            </w:pPr>
            <w:r w:rsidRPr="000828C3">
              <w:rPr>
                <w:rFonts w:ascii="Times New Roman" w:hAnsi="Times New Roman" w:cs="Times New Roman"/>
                <w:sz w:val="24"/>
                <w:szCs w:val="24"/>
              </w:rPr>
              <w:t>15.</w:t>
            </w:r>
          </w:p>
        </w:tc>
        <w:tc>
          <w:tcPr>
            <w:tcW w:w="6367" w:type="dxa"/>
            <w:vAlign w:val="bottom"/>
          </w:tcPr>
          <w:p w14:paraId="3C011DEA"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Smulkus durų remontas, anksčiau dažytų durų geras aliejinis dažymas</w:t>
            </w:r>
          </w:p>
        </w:tc>
        <w:tc>
          <w:tcPr>
            <w:tcW w:w="1212" w:type="dxa"/>
          </w:tcPr>
          <w:p w14:paraId="11E56491"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m2</w:t>
            </w:r>
          </w:p>
        </w:tc>
        <w:tc>
          <w:tcPr>
            <w:tcW w:w="1516" w:type="dxa"/>
            <w:shd w:val="clear" w:color="000000" w:fill="FFFFFF"/>
          </w:tcPr>
          <w:p w14:paraId="284FB7E3"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50</w:t>
            </w:r>
          </w:p>
        </w:tc>
      </w:tr>
      <w:tr w:rsidR="004840EF" w:rsidRPr="000828C3" w14:paraId="14DC4010" w14:textId="77777777" w:rsidTr="00600EF3">
        <w:trPr>
          <w:trHeight w:hRule="exact" w:val="294"/>
          <w:jc w:val="center"/>
        </w:trPr>
        <w:tc>
          <w:tcPr>
            <w:tcW w:w="9697" w:type="dxa"/>
            <w:gridSpan w:val="4"/>
            <w:vAlign w:val="center"/>
          </w:tcPr>
          <w:p w14:paraId="79351D79" w14:textId="77777777" w:rsidR="004840EF" w:rsidRPr="000828C3" w:rsidRDefault="004840EF" w:rsidP="00804DB3">
            <w:pPr>
              <w:spacing w:line="240" w:lineRule="auto"/>
              <w:jc w:val="center"/>
              <w:rPr>
                <w:rFonts w:ascii="Times New Roman" w:hAnsi="Times New Roman" w:cs="Times New Roman"/>
                <w:b/>
                <w:bCs/>
                <w:sz w:val="24"/>
                <w:szCs w:val="24"/>
              </w:rPr>
            </w:pPr>
            <w:r w:rsidRPr="000828C3">
              <w:rPr>
                <w:rFonts w:ascii="Times New Roman" w:hAnsi="Times New Roman" w:cs="Times New Roman"/>
                <w:b/>
                <w:bCs/>
                <w:sz w:val="24"/>
                <w:szCs w:val="24"/>
              </w:rPr>
              <w:t>2 korpusas 1 a.</w:t>
            </w:r>
          </w:p>
          <w:p w14:paraId="05B89296" w14:textId="77777777" w:rsidR="004840EF" w:rsidRPr="000828C3" w:rsidRDefault="004840EF" w:rsidP="00804DB3">
            <w:pPr>
              <w:jc w:val="center"/>
              <w:rPr>
                <w:rFonts w:ascii="Times New Roman" w:hAnsi="Times New Roman" w:cs="Times New Roman"/>
                <w:sz w:val="24"/>
                <w:szCs w:val="24"/>
              </w:rPr>
            </w:pPr>
          </w:p>
        </w:tc>
      </w:tr>
      <w:tr w:rsidR="004840EF" w:rsidRPr="000828C3" w14:paraId="740A1F91" w14:textId="77777777" w:rsidTr="00600EF3">
        <w:trPr>
          <w:trHeight w:hRule="exact" w:val="318"/>
          <w:jc w:val="center"/>
        </w:trPr>
        <w:tc>
          <w:tcPr>
            <w:tcW w:w="601" w:type="dxa"/>
          </w:tcPr>
          <w:p w14:paraId="609268CC"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w:t>
            </w:r>
          </w:p>
        </w:tc>
        <w:tc>
          <w:tcPr>
            <w:tcW w:w="6367" w:type="dxa"/>
          </w:tcPr>
          <w:p w14:paraId="6BCB42C8"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Vonios demontavimas</w:t>
            </w:r>
          </w:p>
        </w:tc>
        <w:tc>
          <w:tcPr>
            <w:tcW w:w="1212" w:type="dxa"/>
          </w:tcPr>
          <w:p w14:paraId="6FCDE957"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vnt.</w:t>
            </w:r>
          </w:p>
        </w:tc>
        <w:tc>
          <w:tcPr>
            <w:tcW w:w="1516" w:type="dxa"/>
            <w:shd w:val="clear" w:color="000000" w:fill="FFFFFF"/>
          </w:tcPr>
          <w:p w14:paraId="497DA405"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1,000</w:t>
            </w:r>
          </w:p>
        </w:tc>
      </w:tr>
      <w:tr w:rsidR="004840EF" w:rsidRPr="000828C3" w14:paraId="4FFF1788" w14:textId="77777777" w:rsidTr="00600EF3">
        <w:trPr>
          <w:trHeight w:hRule="exact" w:val="312"/>
          <w:jc w:val="center"/>
        </w:trPr>
        <w:tc>
          <w:tcPr>
            <w:tcW w:w="601" w:type="dxa"/>
          </w:tcPr>
          <w:p w14:paraId="4369F004"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2.</w:t>
            </w:r>
          </w:p>
        </w:tc>
        <w:tc>
          <w:tcPr>
            <w:tcW w:w="6367" w:type="dxa"/>
          </w:tcPr>
          <w:p w14:paraId="5229AA7C"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Grindų plytelių ardymas</w:t>
            </w:r>
          </w:p>
        </w:tc>
        <w:tc>
          <w:tcPr>
            <w:tcW w:w="1212" w:type="dxa"/>
          </w:tcPr>
          <w:p w14:paraId="237E3981"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3C70D744"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0,0600</w:t>
            </w:r>
          </w:p>
        </w:tc>
      </w:tr>
      <w:tr w:rsidR="004840EF" w:rsidRPr="000828C3" w14:paraId="38EAEB2F" w14:textId="77777777" w:rsidTr="00600EF3">
        <w:trPr>
          <w:trHeight w:hRule="exact" w:val="312"/>
          <w:jc w:val="center"/>
        </w:trPr>
        <w:tc>
          <w:tcPr>
            <w:tcW w:w="601" w:type="dxa"/>
          </w:tcPr>
          <w:p w14:paraId="08368F5B"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3.</w:t>
            </w:r>
          </w:p>
        </w:tc>
        <w:tc>
          <w:tcPr>
            <w:tcW w:w="6367" w:type="dxa"/>
          </w:tcPr>
          <w:p w14:paraId="30264C75"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Sieninių plytelių ardymas </w:t>
            </w:r>
          </w:p>
        </w:tc>
        <w:tc>
          <w:tcPr>
            <w:tcW w:w="1212" w:type="dxa"/>
          </w:tcPr>
          <w:p w14:paraId="484FF966"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3F1F902D"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0,0800</w:t>
            </w:r>
          </w:p>
        </w:tc>
      </w:tr>
      <w:tr w:rsidR="004840EF" w:rsidRPr="000828C3" w14:paraId="61F29DB3" w14:textId="77777777" w:rsidTr="00600EF3">
        <w:trPr>
          <w:trHeight w:hRule="exact" w:val="287"/>
          <w:jc w:val="center"/>
        </w:trPr>
        <w:tc>
          <w:tcPr>
            <w:tcW w:w="601" w:type="dxa"/>
          </w:tcPr>
          <w:p w14:paraId="274D45F0"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4.</w:t>
            </w:r>
          </w:p>
        </w:tc>
        <w:tc>
          <w:tcPr>
            <w:tcW w:w="6367" w:type="dxa"/>
          </w:tcPr>
          <w:p w14:paraId="5A80D630"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Lubų gruntavimas, dalinis glaistymas, dažymas</w:t>
            </w:r>
          </w:p>
        </w:tc>
        <w:tc>
          <w:tcPr>
            <w:tcW w:w="1212" w:type="dxa"/>
            <w:vAlign w:val="center"/>
          </w:tcPr>
          <w:p w14:paraId="1BA5CCA7"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42A8D4A5"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0,0600</w:t>
            </w:r>
          </w:p>
        </w:tc>
      </w:tr>
      <w:tr w:rsidR="004840EF" w:rsidRPr="000828C3" w14:paraId="7BE7FEC4" w14:textId="77777777" w:rsidTr="00600EF3">
        <w:trPr>
          <w:trHeight w:hRule="exact" w:val="306"/>
          <w:jc w:val="center"/>
        </w:trPr>
        <w:tc>
          <w:tcPr>
            <w:tcW w:w="601" w:type="dxa"/>
          </w:tcPr>
          <w:p w14:paraId="3398BB1D"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5.</w:t>
            </w:r>
          </w:p>
        </w:tc>
        <w:tc>
          <w:tcPr>
            <w:tcW w:w="6367" w:type="dxa"/>
          </w:tcPr>
          <w:p w14:paraId="054F0E45"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Grindų hidroizoliacijos įrengimas </w:t>
            </w:r>
          </w:p>
        </w:tc>
        <w:tc>
          <w:tcPr>
            <w:tcW w:w="1212" w:type="dxa"/>
            <w:vAlign w:val="center"/>
          </w:tcPr>
          <w:p w14:paraId="44E33286"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5B162721"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0,0600</w:t>
            </w:r>
          </w:p>
        </w:tc>
      </w:tr>
      <w:tr w:rsidR="004840EF" w:rsidRPr="000828C3" w14:paraId="7ECEDB59" w14:textId="77777777" w:rsidTr="00600EF3">
        <w:trPr>
          <w:trHeight w:hRule="exact" w:val="294"/>
          <w:jc w:val="center"/>
        </w:trPr>
        <w:tc>
          <w:tcPr>
            <w:tcW w:w="601" w:type="dxa"/>
          </w:tcPr>
          <w:p w14:paraId="0E25A6FB"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6.</w:t>
            </w:r>
          </w:p>
        </w:tc>
        <w:tc>
          <w:tcPr>
            <w:tcW w:w="6367" w:type="dxa"/>
          </w:tcPr>
          <w:p w14:paraId="5583B5BC"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Grindų plytelių klijavimas</w:t>
            </w:r>
          </w:p>
        </w:tc>
        <w:tc>
          <w:tcPr>
            <w:tcW w:w="1212" w:type="dxa"/>
            <w:vAlign w:val="center"/>
          </w:tcPr>
          <w:p w14:paraId="38DFE33C"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001D4AE5"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0,0600</w:t>
            </w:r>
          </w:p>
        </w:tc>
      </w:tr>
      <w:tr w:rsidR="004840EF" w:rsidRPr="000828C3" w14:paraId="2FBE1593" w14:textId="77777777" w:rsidTr="00600EF3">
        <w:trPr>
          <w:trHeight w:hRule="exact" w:val="299"/>
          <w:jc w:val="center"/>
        </w:trPr>
        <w:tc>
          <w:tcPr>
            <w:tcW w:w="601" w:type="dxa"/>
          </w:tcPr>
          <w:p w14:paraId="60C1F352"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7.</w:t>
            </w:r>
          </w:p>
        </w:tc>
        <w:tc>
          <w:tcPr>
            <w:tcW w:w="6367" w:type="dxa"/>
          </w:tcPr>
          <w:p w14:paraId="0BA0811C"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Sienų hidroizoliacijos įrengimas </w:t>
            </w:r>
          </w:p>
        </w:tc>
        <w:tc>
          <w:tcPr>
            <w:tcW w:w="1212" w:type="dxa"/>
            <w:vAlign w:val="center"/>
          </w:tcPr>
          <w:p w14:paraId="2785CD5D"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5324397B"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0,0800</w:t>
            </w:r>
          </w:p>
        </w:tc>
      </w:tr>
      <w:tr w:rsidR="004840EF" w:rsidRPr="000828C3" w14:paraId="35BBF707" w14:textId="77777777" w:rsidTr="00600EF3">
        <w:trPr>
          <w:trHeight w:hRule="exact" w:val="304"/>
          <w:jc w:val="center"/>
        </w:trPr>
        <w:tc>
          <w:tcPr>
            <w:tcW w:w="601" w:type="dxa"/>
          </w:tcPr>
          <w:p w14:paraId="2A4E85D7"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8.</w:t>
            </w:r>
          </w:p>
        </w:tc>
        <w:tc>
          <w:tcPr>
            <w:tcW w:w="6367" w:type="dxa"/>
          </w:tcPr>
          <w:p w14:paraId="21714FFD"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Sienų plytelių klijavimas</w:t>
            </w:r>
          </w:p>
        </w:tc>
        <w:tc>
          <w:tcPr>
            <w:tcW w:w="1212" w:type="dxa"/>
            <w:vAlign w:val="center"/>
          </w:tcPr>
          <w:p w14:paraId="1316704F"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5EDF408B"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0,0800</w:t>
            </w:r>
          </w:p>
        </w:tc>
      </w:tr>
      <w:tr w:rsidR="004840EF" w:rsidRPr="000828C3" w14:paraId="422913C5" w14:textId="77777777" w:rsidTr="00600EF3">
        <w:trPr>
          <w:trHeight w:hRule="exact" w:val="292"/>
          <w:jc w:val="center"/>
        </w:trPr>
        <w:tc>
          <w:tcPr>
            <w:tcW w:w="601" w:type="dxa"/>
          </w:tcPr>
          <w:p w14:paraId="07009BEB"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9.</w:t>
            </w:r>
          </w:p>
        </w:tc>
        <w:tc>
          <w:tcPr>
            <w:tcW w:w="6367" w:type="dxa"/>
            <w:vAlign w:val="center"/>
          </w:tcPr>
          <w:p w14:paraId="3D6A27B7"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Trapo dušui montavimas </w:t>
            </w:r>
          </w:p>
        </w:tc>
        <w:tc>
          <w:tcPr>
            <w:tcW w:w="1212" w:type="dxa"/>
            <w:vAlign w:val="center"/>
          </w:tcPr>
          <w:p w14:paraId="2C826ACD"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 xml:space="preserve">vnt. </w:t>
            </w:r>
          </w:p>
        </w:tc>
        <w:tc>
          <w:tcPr>
            <w:tcW w:w="1516" w:type="dxa"/>
            <w:shd w:val="clear" w:color="000000" w:fill="FFFFFF"/>
          </w:tcPr>
          <w:p w14:paraId="224813B7"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w:t>
            </w:r>
          </w:p>
        </w:tc>
      </w:tr>
      <w:tr w:rsidR="004840EF" w:rsidRPr="000828C3" w14:paraId="0A4802D3" w14:textId="77777777" w:rsidTr="00600EF3">
        <w:trPr>
          <w:trHeight w:hRule="exact" w:val="311"/>
          <w:jc w:val="center"/>
        </w:trPr>
        <w:tc>
          <w:tcPr>
            <w:tcW w:w="601" w:type="dxa"/>
          </w:tcPr>
          <w:p w14:paraId="3CE84090"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10.</w:t>
            </w:r>
          </w:p>
        </w:tc>
        <w:tc>
          <w:tcPr>
            <w:tcW w:w="6367" w:type="dxa"/>
          </w:tcPr>
          <w:p w14:paraId="35019F8B"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Dušo maišytuvo montavimas</w:t>
            </w:r>
          </w:p>
        </w:tc>
        <w:tc>
          <w:tcPr>
            <w:tcW w:w="1212" w:type="dxa"/>
          </w:tcPr>
          <w:p w14:paraId="1A525910"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kompl.</w:t>
            </w:r>
          </w:p>
        </w:tc>
        <w:tc>
          <w:tcPr>
            <w:tcW w:w="1516" w:type="dxa"/>
            <w:shd w:val="clear" w:color="000000" w:fill="FFFFFF"/>
          </w:tcPr>
          <w:p w14:paraId="642F6BD0"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w:t>
            </w:r>
          </w:p>
        </w:tc>
      </w:tr>
      <w:tr w:rsidR="004840EF" w:rsidRPr="000828C3" w14:paraId="64D62860" w14:textId="77777777" w:rsidTr="00600EF3">
        <w:trPr>
          <w:trHeight w:hRule="exact" w:val="286"/>
          <w:jc w:val="center"/>
        </w:trPr>
        <w:tc>
          <w:tcPr>
            <w:tcW w:w="601" w:type="dxa"/>
          </w:tcPr>
          <w:p w14:paraId="07A12096"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11.</w:t>
            </w:r>
          </w:p>
        </w:tc>
        <w:tc>
          <w:tcPr>
            <w:tcW w:w="6367" w:type="dxa"/>
          </w:tcPr>
          <w:p w14:paraId="4B6BDC5B"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Šildymo radiatoriaus demontavimas</w:t>
            </w:r>
          </w:p>
        </w:tc>
        <w:tc>
          <w:tcPr>
            <w:tcW w:w="1212" w:type="dxa"/>
          </w:tcPr>
          <w:p w14:paraId="03F15BF0"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vnt.</w:t>
            </w:r>
          </w:p>
        </w:tc>
        <w:tc>
          <w:tcPr>
            <w:tcW w:w="1516" w:type="dxa"/>
            <w:shd w:val="clear" w:color="000000" w:fill="FFFFFF"/>
          </w:tcPr>
          <w:p w14:paraId="5D60C799"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w:t>
            </w:r>
          </w:p>
        </w:tc>
      </w:tr>
      <w:tr w:rsidR="004840EF" w:rsidRPr="000828C3" w14:paraId="3B84E694" w14:textId="77777777" w:rsidTr="00600EF3">
        <w:trPr>
          <w:trHeight w:hRule="exact" w:val="704"/>
          <w:jc w:val="center"/>
        </w:trPr>
        <w:tc>
          <w:tcPr>
            <w:tcW w:w="601" w:type="dxa"/>
          </w:tcPr>
          <w:p w14:paraId="06D7C504"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12.</w:t>
            </w:r>
          </w:p>
        </w:tc>
        <w:tc>
          <w:tcPr>
            <w:tcW w:w="6367" w:type="dxa"/>
          </w:tcPr>
          <w:p w14:paraId="1EADF1A3" w14:textId="696A12D3"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Šildymo radiatoriaus sumontavimas, viengubas, ilgis - 140 cm, aukštis - 50 cm, dešinės pusės šon</w:t>
            </w:r>
            <w:r w:rsidR="002801D2">
              <w:rPr>
                <w:rFonts w:ascii="Times New Roman" w:hAnsi="Times New Roman" w:cs="Times New Roman"/>
                <w:sz w:val="24"/>
                <w:szCs w:val="24"/>
              </w:rPr>
              <w:t>i</w:t>
            </w:r>
            <w:r w:rsidRPr="000828C3">
              <w:rPr>
                <w:rFonts w:ascii="Times New Roman" w:hAnsi="Times New Roman" w:cs="Times New Roman"/>
                <w:sz w:val="24"/>
                <w:szCs w:val="24"/>
              </w:rPr>
              <w:t>nis pajungimas</w:t>
            </w:r>
          </w:p>
        </w:tc>
        <w:tc>
          <w:tcPr>
            <w:tcW w:w="1212" w:type="dxa"/>
          </w:tcPr>
          <w:p w14:paraId="121BC320"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vnt.</w:t>
            </w:r>
          </w:p>
        </w:tc>
        <w:tc>
          <w:tcPr>
            <w:tcW w:w="1516" w:type="dxa"/>
            <w:shd w:val="clear" w:color="000000" w:fill="FFFFFF"/>
          </w:tcPr>
          <w:p w14:paraId="4E194BFC"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w:t>
            </w:r>
          </w:p>
        </w:tc>
      </w:tr>
      <w:tr w:rsidR="004840EF" w:rsidRPr="000828C3" w14:paraId="56167D2F" w14:textId="77777777" w:rsidTr="00600EF3">
        <w:trPr>
          <w:trHeight w:hRule="exact" w:val="299"/>
          <w:jc w:val="center"/>
        </w:trPr>
        <w:tc>
          <w:tcPr>
            <w:tcW w:w="9697" w:type="dxa"/>
            <w:gridSpan w:val="4"/>
            <w:vAlign w:val="center"/>
          </w:tcPr>
          <w:p w14:paraId="748E820C" w14:textId="77777777" w:rsidR="004840EF" w:rsidRPr="000828C3" w:rsidRDefault="004840EF" w:rsidP="00804DB3">
            <w:pPr>
              <w:spacing w:line="240" w:lineRule="auto"/>
              <w:jc w:val="center"/>
              <w:rPr>
                <w:rFonts w:ascii="Times New Roman" w:hAnsi="Times New Roman" w:cs="Times New Roman"/>
                <w:b/>
                <w:bCs/>
                <w:sz w:val="24"/>
                <w:szCs w:val="24"/>
              </w:rPr>
            </w:pPr>
            <w:r w:rsidRPr="000828C3">
              <w:rPr>
                <w:rFonts w:ascii="Times New Roman" w:hAnsi="Times New Roman" w:cs="Times New Roman"/>
                <w:b/>
                <w:bCs/>
                <w:sz w:val="24"/>
                <w:szCs w:val="24"/>
              </w:rPr>
              <w:t xml:space="preserve">3 korpusas 1 a. </w:t>
            </w:r>
          </w:p>
          <w:p w14:paraId="1A1FEEBD" w14:textId="77777777" w:rsidR="004840EF" w:rsidRPr="000828C3" w:rsidRDefault="004840EF" w:rsidP="00804DB3">
            <w:pPr>
              <w:jc w:val="center"/>
              <w:rPr>
                <w:rFonts w:ascii="Times New Roman" w:hAnsi="Times New Roman" w:cs="Times New Roman"/>
                <w:sz w:val="24"/>
                <w:szCs w:val="24"/>
              </w:rPr>
            </w:pPr>
          </w:p>
        </w:tc>
      </w:tr>
      <w:tr w:rsidR="004840EF" w:rsidRPr="000828C3" w14:paraId="4BB83E19" w14:textId="77777777" w:rsidTr="00600EF3">
        <w:trPr>
          <w:trHeight w:hRule="exact" w:val="307"/>
          <w:jc w:val="center"/>
        </w:trPr>
        <w:tc>
          <w:tcPr>
            <w:tcW w:w="601" w:type="dxa"/>
          </w:tcPr>
          <w:p w14:paraId="37CD5A94"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w:t>
            </w:r>
          </w:p>
        </w:tc>
        <w:tc>
          <w:tcPr>
            <w:tcW w:w="6367" w:type="dxa"/>
          </w:tcPr>
          <w:p w14:paraId="5C18A5D2"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Sienų gruntavimas, dalinis glaistymas, dažymas (Fojė)</w:t>
            </w:r>
          </w:p>
        </w:tc>
        <w:tc>
          <w:tcPr>
            <w:tcW w:w="1212" w:type="dxa"/>
          </w:tcPr>
          <w:p w14:paraId="389E6320"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2F4D8370"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4,3000</w:t>
            </w:r>
          </w:p>
        </w:tc>
      </w:tr>
      <w:tr w:rsidR="004840EF" w:rsidRPr="000828C3" w14:paraId="3ED5200F" w14:textId="77777777" w:rsidTr="00600EF3">
        <w:trPr>
          <w:trHeight w:hRule="exact" w:val="296"/>
          <w:jc w:val="center"/>
        </w:trPr>
        <w:tc>
          <w:tcPr>
            <w:tcW w:w="601" w:type="dxa"/>
          </w:tcPr>
          <w:p w14:paraId="763319D3"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2.</w:t>
            </w:r>
          </w:p>
        </w:tc>
        <w:tc>
          <w:tcPr>
            <w:tcW w:w="6367" w:type="dxa"/>
          </w:tcPr>
          <w:p w14:paraId="21729E34"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Lubų gruntavimas, dalinis glaistymas, dažymas (Fojė)</w:t>
            </w:r>
          </w:p>
        </w:tc>
        <w:tc>
          <w:tcPr>
            <w:tcW w:w="1212" w:type="dxa"/>
          </w:tcPr>
          <w:p w14:paraId="452BEFC1"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4199A82A"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2,2000</w:t>
            </w:r>
          </w:p>
        </w:tc>
      </w:tr>
      <w:tr w:rsidR="004840EF" w:rsidRPr="000828C3" w14:paraId="6051976D" w14:textId="77777777" w:rsidTr="00600EF3">
        <w:trPr>
          <w:trHeight w:hRule="exact" w:val="730"/>
          <w:jc w:val="center"/>
        </w:trPr>
        <w:tc>
          <w:tcPr>
            <w:tcW w:w="601" w:type="dxa"/>
          </w:tcPr>
          <w:p w14:paraId="113BC042"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3.</w:t>
            </w:r>
          </w:p>
        </w:tc>
        <w:tc>
          <w:tcPr>
            <w:tcW w:w="6367" w:type="dxa"/>
            <w:vAlign w:val="center"/>
          </w:tcPr>
          <w:p w14:paraId="3C4B7187"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Sienų gruntavimas, dalinis glaistymas, dažymas (21; 14; 5; 6; 7; 8; 2; 4; 3; kambariai) </w:t>
            </w:r>
          </w:p>
        </w:tc>
        <w:tc>
          <w:tcPr>
            <w:tcW w:w="1212" w:type="dxa"/>
            <w:vAlign w:val="center"/>
          </w:tcPr>
          <w:p w14:paraId="354F21CF"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vAlign w:val="center"/>
          </w:tcPr>
          <w:p w14:paraId="37D0CCE7"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3,8000</w:t>
            </w:r>
          </w:p>
        </w:tc>
      </w:tr>
      <w:tr w:rsidR="004840EF" w:rsidRPr="000828C3" w14:paraId="7CD30605" w14:textId="77777777" w:rsidTr="00600EF3">
        <w:trPr>
          <w:trHeight w:hRule="exact" w:val="737"/>
          <w:jc w:val="center"/>
        </w:trPr>
        <w:tc>
          <w:tcPr>
            <w:tcW w:w="601" w:type="dxa"/>
          </w:tcPr>
          <w:p w14:paraId="352B24D0"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4.</w:t>
            </w:r>
          </w:p>
        </w:tc>
        <w:tc>
          <w:tcPr>
            <w:tcW w:w="6367" w:type="dxa"/>
          </w:tcPr>
          <w:p w14:paraId="53300ED6"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Lubų gruntavimas, dalinis glaistymas, dažymas (21; 14; 5; 6; 7; 8; 2; 4; 3;)</w:t>
            </w:r>
          </w:p>
        </w:tc>
        <w:tc>
          <w:tcPr>
            <w:tcW w:w="1212" w:type="dxa"/>
            <w:vAlign w:val="center"/>
          </w:tcPr>
          <w:p w14:paraId="75B60852"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vAlign w:val="center"/>
          </w:tcPr>
          <w:p w14:paraId="636A3729"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1,5000</w:t>
            </w:r>
          </w:p>
        </w:tc>
      </w:tr>
      <w:tr w:rsidR="004840EF" w:rsidRPr="000828C3" w14:paraId="3DF6B51D" w14:textId="77777777" w:rsidTr="00600EF3">
        <w:trPr>
          <w:trHeight w:hRule="exact" w:val="304"/>
          <w:jc w:val="center"/>
        </w:trPr>
        <w:tc>
          <w:tcPr>
            <w:tcW w:w="601" w:type="dxa"/>
          </w:tcPr>
          <w:p w14:paraId="469ADDC2"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5.</w:t>
            </w:r>
          </w:p>
        </w:tc>
        <w:tc>
          <w:tcPr>
            <w:tcW w:w="6367" w:type="dxa"/>
          </w:tcPr>
          <w:p w14:paraId="3E3A43B4"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Grindų plytelių demontavimas (2-4; 6-8 tualete)</w:t>
            </w:r>
          </w:p>
        </w:tc>
        <w:tc>
          <w:tcPr>
            <w:tcW w:w="1212" w:type="dxa"/>
          </w:tcPr>
          <w:p w14:paraId="5C441D44"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m2</w:t>
            </w:r>
          </w:p>
        </w:tc>
        <w:tc>
          <w:tcPr>
            <w:tcW w:w="1516" w:type="dxa"/>
            <w:shd w:val="clear" w:color="000000" w:fill="FFFFFF"/>
          </w:tcPr>
          <w:p w14:paraId="3C23A17B"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5</w:t>
            </w:r>
          </w:p>
        </w:tc>
      </w:tr>
      <w:tr w:rsidR="004840EF" w:rsidRPr="000828C3" w14:paraId="4B77FD8C" w14:textId="77777777" w:rsidTr="00600EF3">
        <w:trPr>
          <w:trHeight w:hRule="exact" w:val="292"/>
          <w:jc w:val="center"/>
        </w:trPr>
        <w:tc>
          <w:tcPr>
            <w:tcW w:w="601" w:type="dxa"/>
          </w:tcPr>
          <w:p w14:paraId="3C8EF3AD"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6.</w:t>
            </w:r>
          </w:p>
        </w:tc>
        <w:tc>
          <w:tcPr>
            <w:tcW w:w="6367" w:type="dxa"/>
          </w:tcPr>
          <w:p w14:paraId="5326FB07"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Grindų plytelių klijavimas (2-4; 6-8 tualete)</w:t>
            </w:r>
          </w:p>
        </w:tc>
        <w:tc>
          <w:tcPr>
            <w:tcW w:w="1212" w:type="dxa"/>
          </w:tcPr>
          <w:p w14:paraId="19792AD0"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m2</w:t>
            </w:r>
          </w:p>
        </w:tc>
        <w:tc>
          <w:tcPr>
            <w:tcW w:w="1516" w:type="dxa"/>
            <w:shd w:val="clear" w:color="000000" w:fill="FFFFFF"/>
          </w:tcPr>
          <w:p w14:paraId="586C3D49"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5</w:t>
            </w:r>
          </w:p>
        </w:tc>
      </w:tr>
      <w:tr w:rsidR="004840EF" w:rsidRPr="000828C3" w14:paraId="0CFB5C75" w14:textId="77777777" w:rsidTr="00600EF3">
        <w:trPr>
          <w:trHeight w:hRule="exact" w:val="402"/>
          <w:jc w:val="center"/>
        </w:trPr>
        <w:tc>
          <w:tcPr>
            <w:tcW w:w="601" w:type="dxa"/>
          </w:tcPr>
          <w:p w14:paraId="5546D081"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7.</w:t>
            </w:r>
          </w:p>
        </w:tc>
        <w:tc>
          <w:tcPr>
            <w:tcW w:w="6367" w:type="dxa"/>
            <w:vAlign w:val="bottom"/>
          </w:tcPr>
          <w:p w14:paraId="18B9CD3E"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Smulkus durų remontas, anksčiau dažytų durų geras aliejinis dažymas</w:t>
            </w:r>
          </w:p>
        </w:tc>
        <w:tc>
          <w:tcPr>
            <w:tcW w:w="1212" w:type="dxa"/>
          </w:tcPr>
          <w:p w14:paraId="2B0377FA"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m2</w:t>
            </w:r>
          </w:p>
        </w:tc>
        <w:tc>
          <w:tcPr>
            <w:tcW w:w="1516" w:type="dxa"/>
            <w:shd w:val="clear" w:color="000000" w:fill="FFFFFF"/>
          </w:tcPr>
          <w:p w14:paraId="3F1E6AFE"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50</w:t>
            </w:r>
          </w:p>
        </w:tc>
      </w:tr>
      <w:tr w:rsidR="004840EF" w:rsidRPr="000828C3" w14:paraId="42BDB868" w14:textId="77777777" w:rsidTr="00600EF3">
        <w:trPr>
          <w:trHeight w:hRule="exact" w:val="325"/>
          <w:jc w:val="center"/>
        </w:trPr>
        <w:tc>
          <w:tcPr>
            <w:tcW w:w="601" w:type="dxa"/>
          </w:tcPr>
          <w:p w14:paraId="2216A13D"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8.</w:t>
            </w:r>
          </w:p>
        </w:tc>
        <w:tc>
          <w:tcPr>
            <w:tcW w:w="6367" w:type="dxa"/>
          </w:tcPr>
          <w:p w14:paraId="5934657E"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Heterogeninės PVC grindų dangos atnaujinimas/remontas</w:t>
            </w:r>
          </w:p>
        </w:tc>
        <w:tc>
          <w:tcPr>
            <w:tcW w:w="1212" w:type="dxa"/>
          </w:tcPr>
          <w:p w14:paraId="4A2685CA"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m2</w:t>
            </w:r>
          </w:p>
        </w:tc>
        <w:tc>
          <w:tcPr>
            <w:tcW w:w="1516" w:type="dxa"/>
            <w:shd w:val="clear" w:color="000000" w:fill="FFFFFF"/>
          </w:tcPr>
          <w:p w14:paraId="42E76941"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w:t>
            </w:r>
          </w:p>
        </w:tc>
      </w:tr>
      <w:tr w:rsidR="004840EF" w:rsidRPr="000828C3" w14:paraId="709F9EEA" w14:textId="77777777" w:rsidTr="00600EF3">
        <w:trPr>
          <w:trHeight w:hRule="exact" w:val="303"/>
          <w:jc w:val="center"/>
        </w:trPr>
        <w:tc>
          <w:tcPr>
            <w:tcW w:w="9697" w:type="dxa"/>
            <w:gridSpan w:val="4"/>
            <w:vAlign w:val="center"/>
          </w:tcPr>
          <w:p w14:paraId="035846CD" w14:textId="77777777" w:rsidR="004840EF" w:rsidRPr="000828C3" w:rsidRDefault="004840EF" w:rsidP="00804DB3">
            <w:pPr>
              <w:spacing w:line="240" w:lineRule="auto"/>
              <w:jc w:val="center"/>
              <w:rPr>
                <w:rFonts w:ascii="Times New Roman" w:hAnsi="Times New Roman" w:cs="Times New Roman"/>
                <w:b/>
                <w:bCs/>
                <w:sz w:val="24"/>
                <w:szCs w:val="24"/>
              </w:rPr>
            </w:pPr>
            <w:r w:rsidRPr="000828C3">
              <w:rPr>
                <w:rFonts w:ascii="Times New Roman" w:hAnsi="Times New Roman" w:cs="Times New Roman"/>
                <w:b/>
                <w:bCs/>
                <w:sz w:val="24"/>
                <w:szCs w:val="24"/>
              </w:rPr>
              <w:t xml:space="preserve">3 korpusas 2 a. </w:t>
            </w:r>
          </w:p>
          <w:p w14:paraId="6CA0D1DB" w14:textId="77777777" w:rsidR="004840EF" w:rsidRPr="000828C3" w:rsidRDefault="004840EF" w:rsidP="00804DB3">
            <w:pPr>
              <w:jc w:val="center"/>
              <w:rPr>
                <w:rFonts w:ascii="Times New Roman" w:hAnsi="Times New Roman" w:cs="Times New Roman"/>
                <w:sz w:val="24"/>
                <w:szCs w:val="24"/>
              </w:rPr>
            </w:pPr>
          </w:p>
        </w:tc>
      </w:tr>
      <w:tr w:rsidR="004840EF" w:rsidRPr="000828C3" w14:paraId="7BA9AF3B" w14:textId="77777777" w:rsidTr="00600EF3">
        <w:trPr>
          <w:trHeight w:hRule="exact" w:val="307"/>
          <w:jc w:val="center"/>
        </w:trPr>
        <w:tc>
          <w:tcPr>
            <w:tcW w:w="601" w:type="dxa"/>
          </w:tcPr>
          <w:p w14:paraId="36A067A0"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w:t>
            </w:r>
          </w:p>
        </w:tc>
        <w:tc>
          <w:tcPr>
            <w:tcW w:w="6367" w:type="dxa"/>
          </w:tcPr>
          <w:p w14:paraId="42B43F44"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Vonios demontavimas</w:t>
            </w:r>
          </w:p>
        </w:tc>
        <w:tc>
          <w:tcPr>
            <w:tcW w:w="1212" w:type="dxa"/>
          </w:tcPr>
          <w:p w14:paraId="17EBDAE3"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vnt.</w:t>
            </w:r>
          </w:p>
        </w:tc>
        <w:tc>
          <w:tcPr>
            <w:tcW w:w="1516" w:type="dxa"/>
            <w:shd w:val="clear" w:color="000000" w:fill="FFFFFF"/>
          </w:tcPr>
          <w:p w14:paraId="4E38FF5F"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1,0000</w:t>
            </w:r>
          </w:p>
        </w:tc>
      </w:tr>
      <w:tr w:rsidR="004840EF" w:rsidRPr="000828C3" w14:paraId="2825AD29" w14:textId="77777777" w:rsidTr="00600EF3">
        <w:trPr>
          <w:trHeight w:hRule="exact" w:val="280"/>
          <w:jc w:val="center"/>
        </w:trPr>
        <w:tc>
          <w:tcPr>
            <w:tcW w:w="601" w:type="dxa"/>
          </w:tcPr>
          <w:p w14:paraId="37B474D4"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2.</w:t>
            </w:r>
          </w:p>
        </w:tc>
        <w:tc>
          <w:tcPr>
            <w:tcW w:w="6367" w:type="dxa"/>
          </w:tcPr>
          <w:p w14:paraId="20F2AF60"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Grindų plytelių ardymas</w:t>
            </w:r>
          </w:p>
        </w:tc>
        <w:tc>
          <w:tcPr>
            <w:tcW w:w="1212" w:type="dxa"/>
          </w:tcPr>
          <w:p w14:paraId="193EBEDC"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172CAE41"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0,0600</w:t>
            </w:r>
          </w:p>
        </w:tc>
      </w:tr>
      <w:tr w:rsidR="004840EF" w:rsidRPr="000828C3" w14:paraId="7FE9B4B7" w14:textId="77777777" w:rsidTr="00600EF3">
        <w:trPr>
          <w:trHeight w:hRule="exact" w:val="300"/>
          <w:jc w:val="center"/>
        </w:trPr>
        <w:tc>
          <w:tcPr>
            <w:tcW w:w="601" w:type="dxa"/>
          </w:tcPr>
          <w:p w14:paraId="4870C48D"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3.</w:t>
            </w:r>
          </w:p>
        </w:tc>
        <w:tc>
          <w:tcPr>
            <w:tcW w:w="6367" w:type="dxa"/>
          </w:tcPr>
          <w:p w14:paraId="29313A14"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Sieninių plytelių ardymas </w:t>
            </w:r>
          </w:p>
        </w:tc>
        <w:tc>
          <w:tcPr>
            <w:tcW w:w="1212" w:type="dxa"/>
          </w:tcPr>
          <w:p w14:paraId="608DD779"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3C901E5D"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0,1000</w:t>
            </w:r>
          </w:p>
        </w:tc>
      </w:tr>
      <w:tr w:rsidR="004840EF" w:rsidRPr="000828C3" w14:paraId="262F722D" w14:textId="77777777" w:rsidTr="00600EF3">
        <w:trPr>
          <w:trHeight w:hRule="exact" w:val="303"/>
          <w:jc w:val="center"/>
        </w:trPr>
        <w:tc>
          <w:tcPr>
            <w:tcW w:w="601" w:type="dxa"/>
          </w:tcPr>
          <w:p w14:paraId="43C6D601"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4.</w:t>
            </w:r>
          </w:p>
        </w:tc>
        <w:tc>
          <w:tcPr>
            <w:tcW w:w="6367" w:type="dxa"/>
          </w:tcPr>
          <w:p w14:paraId="3E0CB237"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Lubų gruntavimas, dalinis glaistymas, dažymas</w:t>
            </w:r>
          </w:p>
        </w:tc>
        <w:tc>
          <w:tcPr>
            <w:tcW w:w="1212" w:type="dxa"/>
            <w:vAlign w:val="center"/>
          </w:tcPr>
          <w:p w14:paraId="081DB742"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770C1931" w14:textId="298978A4" w:rsidR="004840EF" w:rsidRPr="000828C3" w:rsidRDefault="004840EF" w:rsidP="000828C3">
            <w:pPr>
              <w:tabs>
                <w:tab w:val="center" w:pos="1017"/>
              </w:tabs>
              <w:ind w:firstLine="0"/>
              <w:rPr>
                <w:rFonts w:ascii="Times New Roman" w:hAnsi="Times New Roman" w:cs="Times New Roman"/>
                <w:sz w:val="24"/>
                <w:szCs w:val="24"/>
              </w:rPr>
            </w:pPr>
            <w:r w:rsidRPr="000828C3">
              <w:rPr>
                <w:rFonts w:ascii="Times New Roman" w:hAnsi="Times New Roman" w:cs="Times New Roman"/>
                <w:sz w:val="24"/>
                <w:szCs w:val="24"/>
              </w:rPr>
              <w:t>0,1200</w:t>
            </w:r>
          </w:p>
        </w:tc>
      </w:tr>
      <w:tr w:rsidR="004840EF" w:rsidRPr="000828C3" w14:paraId="668EA379" w14:textId="77777777" w:rsidTr="00600EF3">
        <w:trPr>
          <w:trHeight w:hRule="exact" w:val="292"/>
          <w:jc w:val="center"/>
        </w:trPr>
        <w:tc>
          <w:tcPr>
            <w:tcW w:w="601" w:type="dxa"/>
          </w:tcPr>
          <w:p w14:paraId="053BE81E"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5.</w:t>
            </w:r>
          </w:p>
        </w:tc>
        <w:tc>
          <w:tcPr>
            <w:tcW w:w="6367" w:type="dxa"/>
          </w:tcPr>
          <w:p w14:paraId="66446A1D"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Grindų hidroizoliacijos įrengimas </w:t>
            </w:r>
          </w:p>
        </w:tc>
        <w:tc>
          <w:tcPr>
            <w:tcW w:w="1212" w:type="dxa"/>
            <w:vAlign w:val="center"/>
          </w:tcPr>
          <w:p w14:paraId="69A7C29C"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63E1BFF9"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0,0600</w:t>
            </w:r>
          </w:p>
        </w:tc>
      </w:tr>
      <w:tr w:rsidR="004840EF" w:rsidRPr="000828C3" w14:paraId="0AFE07AB" w14:textId="77777777" w:rsidTr="00600EF3">
        <w:trPr>
          <w:trHeight w:hRule="exact" w:val="311"/>
          <w:jc w:val="center"/>
        </w:trPr>
        <w:tc>
          <w:tcPr>
            <w:tcW w:w="601" w:type="dxa"/>
          </w:tcPr>
          <w:p w14:paraId="09224801"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6.</w:t>
            </w:r>
          </w:p>
        </w:tc>
        <w:tc>
          <w:tcPr>
            <w:tcW w:w="6367" w:type="dxa"/>
          </w:tcPr>
          <w:p w14:paraId="03310930"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Grindų plytelių klijavimas</w:t>
            </w:r>
          </w:p>
        </w:tc>
        <w:tc>
          <w:tcPr>
            <w:tcW w:w="1212" w:type="dxa"/>
            <w:vAlign w:val="center"/>
          </w:tcPr>
          <w:p w14:paraId="0B3A1A1B"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4F0842F8"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0,0600</w:t>
            </w:r>
          </w:p>
        </w:tc>
      </w:tr>
      <w:tr w:rsidR="004840EF" w:rsidRPr="000828C3" w14:paraId="50D26FFA" w14:textId="77777777" w:rsidTr="00600EF3">
        <w:trPr>
          <w:trHeight w:hRule="exact" w:val="287"/>
          <w:jc w:val="center"/>
        </w:trPr>
        <w:tc>
          <w:tcPr>
            <w:tcW w:w="601" w:type="dxa"/>
          </w:tcPr>
          <w:p w14:paraId="4E78DEAC"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7.</w:t>
            </w:r>
          </w:p>
        </w:tc>
        <w:tc>
          <w:tcPr>
            <w:tcW w:w="6367" w:type="dxa"/>
          </w:tcPr>
          <w:p w14:paraId="0E034521"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Sienų hidroizoliacijos įrengimas </w:t>
            </w:r>
          </w:p>
        </w:tc>
        <w:tc>
          <w:tcPr>
            <w:tcW w:w="1212" w:type="dxa"/>
            <w:vAlign w:val="center"/>
          </w:tcPr>
          <w:p w14:paraId="2E7FB1E5"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73D86CCA"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0,1000</w:t>
            </w:r>
          </w:p>
        </w:tc>
      </w:tr>
      <w:tr w:rsidR="004840EF" w:rsidRPr="000828C3" w14:paraId="7B7CA9DB" w14:textId="77777777" w:rsidTr="00600EF3">
        <w:trPr>
          <w:trHeight w:hRule="exact" w:val="305"/>
          <w:jc w:val="center"/>
        </w:trPr>
        <w:tc>
          <w:tcPr>
            <w:tcW w:w="601" w:type="dxa"/>
          </w:tcPr>
          <w:p w14:paraId="341EA78F"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lastRenderedPageBreak/>
              <w:t>8.</w:t>
            </w:r>
          </w:p>
        </w:tc>
        <w:tc>
          <w:tcPr>
            <w:tcW w:w="6367" w:type="dxa"/>
          </w:tcPr>
          <w:p w14:paraId="170ED558"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Sienų plytelių klijavimas</w:t>
            </w:r>
          </w:p>
        </w:tc>
        <w:tc>
          <w:tcPr>
            <w:tcW w:w="1212" w:type="dxa"/>
            <w:vAlign w:val="center"/>
          </w:tcPr>
          <w:p w14:paraId="2F1B53E2"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466DC072"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0,1000</w:t>
            </w:r>
          </w:p>
        </w:tc>
      </w:tr>
      <w:tr w:rsidR="004840EF" w:rsidRPr="000828C3" w14:paraId="77C82936" w14:textId="77777777" w:rsidTr="00600EF3">
        <w:trPr>
          <w:trHeight w:hRule="exact" w:val="294"/>
          <w:jc w:val="center"/>
        </w:trPr>
        <w:tc>
          <w:tcPr>
            <w:tcW w:w="601" w:type="dxa"/>
          </w:tcPr>
          <w:p w14:paraId="788D2B98"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9.</w:t>
            </w:r>
          </w:p>
        </w:tc>
        <w:tc>
          <w:tcPr>
            <w:tcW w:w="6367" w:type="dxa"/>
            <w:vAlign w:val="center"/>
          </w:tcPr>
          <w:p w14:paraId="5ACE5BEE"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Trapo dušui montavimas </w:t>
            </w:r>
          </w:p>
        </w:tc>
        <w:tc>
          <w:tcPr>
            <w:tcW w:w="1212" w:type="dxa"/>
            <w:vAlign w:val="center"/>
          </w:tcPr>
          <w:p w14:paraId="39A9A116"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 xml:space="preserve">vnt. </w:t>
            </w:r>
          </w:p>
        </w:tc>
        <w:tc>
          <w:tcPr>
            <w:tcW w:w="1516" w:type="dxa"/>
            <w:shd w:val="clear" w:color="000000" w:fill="FFFFFF"/>
          </w:tcPr>
          <w:p w14:paraId="3B95AAD9"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w:t>
            </w:r>
          </w:p>
        </w:tc>
      </w:tr>
      <w:tr w:rsidR="004840EF" w:rsidRPr="000828C3" w14:paraId="58180F63" w14:textId="77777777" w:rsidTr="00600EF3">
        <w:trPr>
          <w:trHeight w:hRule="exact" w:val="299"/>
          <w:jc w:val="center"/>
        </w:trPr>
        <w:tc>
          <w:tcPr>
            <w:tcW w:w="601" w:type="dxa"/>
          </w:tcPr>
          <w:p w14:paraId="54E1E96A"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10.</w:t>
            </w:r>
          </w:p>
        </w:tc>
        <w:tc>
          <w:tcPr>
            <w:tcW w:w="6367" w:type="dxa"/>
          </w:tcPr>
          <w:p w14:paraId="79C45774"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Dušo maišytuvo montavimas</w:t>
            </w:r>
          </w:p>
        </w:tc>
        <w:tc>
          <w:tcPr>
            <w:tcW w:w="1212" w:type="dxa"/>
          </w:tcPr>
          <w:p w14:paraId="7C5BF612"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kompl.</w:t>
            </w:r>
          </w:p>
        </w:tc>
        <w:tc>
          <w:tcPr>
            <w:tcW w:w="1516" w:type="dxa"/>
            <w:shd w:val="clear" w:color="000000" w:fill="FFFFFF"/>
          </w:tcPr>
          <w:p w14:paraId="6EFC1755"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w:t>
            </w:r>
          </w:p>
        </w:tc>
      </w:tr>
      <w:tr w:rsidR="004840EF" w:rsidRPr="000828C3" w14:paraId="08EA32AC" w14:textId="77777777" w:rsidTr="00600EF3">
        <w:trPr>
          <w:trHeight w:hRule="exact" w:val="733"/>
          <w:jc w:val="center"/>
        </w:trPr>
        <w:tc>
          <w:tcPr>
            <w:tcW w:w="601" w:type="dxa"/>
          </w:tcPr>
          <w:p w14:paraId="2E133E61"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11.</w:t>
            </w:r>
          </w:p>
        </w:tc>
        <w:tc>
          <w:tcPr>
            <w:tcW w:w="6367" w:type="dxa"/>
            <w:vAlign w:val="center"/>
          </w:tcPr>
          <w:p w14:paraId="334CDAEB"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Pakabinamų </w:t>
            </w:r>
            <w:proofErr w:type="spellStart"/>
            <w:r w:rsidRPr="000828C3">
              <w:rPr>
                <w:rFonts w:ascii="Times New Roman" w:hAnsi="Times New Roman" w:cs="Times New Roman"/>
                <w:sz w:val="24"/>
                <w:szCs w:val="24"/>
              </w:rPr>
              <w:t>Amstrong</w:t>
            </w:r>
            <w:proofErr w:type="spellEnd"/>
            <w:r w:rsidRPr="000828C3">
              <w:rPr>
                <w:rFonts w:ascii="Times New Roman" w:hAnsi="Times New Roman" w:cs="Times New Roman"/>
                <w:sz w:val="24"/>
                <w:szCs w:val="24"/>
              </w:rPr>
              <w:t xml:space="preserve"> 60x60 lubų montavimas, profilių montavimas</w:t>
            </w:r>
          </w:p>
        </w:tc>
        <w:tc>
          <w:tcPr>
            <w:tcW w:w="1212" w:type="dxa"/>
          </w:tcPr>
          <w:p w14:paraId="26772E62"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m2</w:t>
            </w:r>
          </w:p>
        </w:tc>
        <w:tc>
          <w:tcPr>
            <w:tcW w:w="1516" w:type="dxa"/>
            <w:shd w:val="clear" w:color="000000" w:fill="FFFFFF"/>
          </w:tcPr>
          <w:p w14:paraId="453B243E"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2</w:t>
            </w:r>
          </w:p>
        </w:tc>
      </w:tr>
      <w:tr w:rsidR="004840EF" w:rsidRPr="000828C3" w14:paraId="0D709237" w14:textId="77777777" w:rsidTr="00600EF3">
        <w:trPr>
          <w:trHeight w:hRule="exact" w:val="296"/>
          <w:jc w:val="center"/>
        </w:trPr>
        <w:tc>
          <w:tcPr>
            <w:tcW w:w="601" w:type="dxa"/>
          </w:tcPr>
          <w:p w14:paraId="1BA6A34A"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12.</w:t>
            </w:r>
          </w:p>
        </w:tc>
        <w:tc>
          <w:tcPr>
            <w:tcW w:w="6367" w:type="dxa"/>
          </w:tcPr>
          <w:p w14:paraId="62D30733"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Sienų gruntavimas, dalinis glaistymas, dažymas (Fojė)</w:t>
            </w:r>
          </w:p>
        </w:tc>
        <w:tc>
          <w:tcPr>
            <w:tcW w:w="1212" w:type="dxa"/>
          </w:tcPr>
          <w:p w14:paraId="54C82E01"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1E99CD95"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4,3000</w:t>
            </w:r>
          </w:p>
        </w:tc>
      </w:tr>
      <w:tr w:rsidR="004840EF" w:rsidRPr="000828C3" w14:paraId="272E4384" w14:textId="77777777" w:rsidTr="00600EF3">
        <w:trPr>
          <w:trHeight w:hRule="exact" w:val="301"/>
          <w:jc w:val="center"/>
        </w:trPr>
        <w:tc>
          <w:tcPr>
            <w:tcW w:w="601" w:type="dxa"/>
          </w:tcPr>
          <w:p w14:paraId="32A60D97"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13.</w:t>
            </w:r>
          </w:p>
        </w:tc>
        <w:tc>
          <w:tcPr>
            <w:tcW w:w="6367" w:type="dxa"/>
          </w:tcPr>
          <w:p w14:paraId="276429E1"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Lubų gruntavimas, dalinis glaistymas, dažymas (Fojė)</w:t>
            </w:r>
          </w:p>
        </w:tc>
        <w:tc>
          <w:tcPr>
            <w:tcW w:w="1212" w:type="dxa"/>
          </w:tcPr>
          <w:p w14:paraId="48A77647"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5B715DF4"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2,2000</w:t>
            </w:r>
          </w:p>
        </w:tc>
      </w:tr>
      <w:tr w:rsidR="004840EF" w:rsidRPr="000828C3" w14:paraId="4F05DFDA" w14:textId="77777777" w:rsidTr="00600EF3">
        <w:trPr>
          <w:trHeight w:hRule="exact" w:val="759"/>
          <w:jc w:val="center"/>
        </w:trPr>
        <w:tc>
          <w:tcPr>
            <w:tcW w:w="601" w:type="dxa"/>
          </w:tcPr>
          <w:p w14:paraId="34E0EBAE"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14.</w:t>
            </w:r>
          </w:p>
        </w:tc>
        <w:tc>
          <w:tcPr>
            <w:tcW w:w="6367" w:type="dxa"/>
            <w:vAlign w:val="center"/>
          </w:tcPr>
          <w:p w14:paraId="3FAF5B23" w14:textId="77777777" w:rsidR="004840EF"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 xml:space="preserve">Sienų gruntavimas, dalinis glaistymas, dažymas (32; 34; 35;36 kambariai) </w:t>
            </w:r>
          </w:p>
          <w:p w14:paraId="33BE4C0D" w14:textId="77777777" w:rsidR="00C76168" w:rsidRPr="000828C3" w:rsidRDefault="00C76168" w:rsidP="004840EF">
            <w:pPr>
              <w:ind w:firstLine="0"/>
              <w:rPr>
                <w:rFonts w:ascii="Times New Roman" w:hAnsi="Times New Roman" w:cs="Times New Roman"/>
                <w:sz w:val="24"/>
                <w:szCs w:val="24"/>
              </w:rPr>
            </w:pPr>
          </w:p>
        </w:tc>
        <w:tc>
          <w:tcPr>
            <w:tcW w:w="1212" w:type="dxa"/>
            <w:vAlign w:val="center"/>
          </w:tcPr>
          <w:p w14:paraId="26786065"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7316DC14"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1,6000</w:t>
            </w:r>
          </w:p>
        </w:tc>
      </w:tr>
      <w:tr w:rsidR="004840EF" w:rsidRPr="000828C3" w14:paraId="0C68A79B" w14:textId="77777777" w:rsidTr="00600EF3">
        <w:trPr>
          <w:trHeight w:hRule="exact" w:val="759"/>
          <w:jc w:val="center"/>
        </w:trPr>
        <w:tc>
          <w:tcPr>
            <w:tcW w:w="601" w:type="dxa"/>
          </w:tcPr>
          <w:p w14:paraId="2F69A050"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15.</w:t>
            </w:r>
          </w:p>
        </w:tc>
        <w:tc>
          <w:tcPr>
            <w:tcW w:w="6367" w:type="dxa"/>
          </w:tcPr>
          <w:p w14:paraId="0237E90B"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Lubų gruntavimas, dalinis glaistymas, dažymas (32; 34; 35;36 kambariai)</w:t>
            </w:r>
          </w:p>
        </w:tc>
        <w:tc>
          <w:tcPr>
            <w:tcW w:w="1212" w:type="dxa"/>
            <w:vAlign w:val="center"/>
          </w:tcPr>
          <w:p w14:paraId="35F40584"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100m2</w:t>
            </w:r>
          </w:p>
        </w:tc>
        <w:tc>
          <w:tcPr>
            <w:tcW w:w="1516" w:type="dxa"/>
            <w:shd w:val="clear" w:color="000000" w:fill="FFFFFF"/>
          </w:tcPr>
          <w:p w14:paraId="6D846D79"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0,8000</w:t>
            </w:r>
          </w:p>
        </w:tc>
      </w:tr>
      <w:tr w:rsidR="004840EF" w:rsidRPr="000828C3" w14:paraId="1FA0CE1F" w14:textId="77777777" w:rsidTr="00600EF3">
        <w:trPr>
          <w:trHeight w:hRule="exact" w:val="736"/>
          <w:jc w:val="center"/>
        </w:trPr>
        <w:tc>
          <w:tcPr>
            <w:tcW w:w="601" w:type="dxa"/>
          </w:tcPr>
          <w:p w14:paraId="25F2A779"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16.</w:t>
            </w:r>
          </w:p>
        </w:tc>
        <w:tc>
          <w:tcPr>
            <w:tcW w:w="6367" w:type="dxa"/>
            <w:vAlign w:val="bottom"/>
          </w:tcPr>
          <w:p w14:paraId="690F8F57"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Smulkus durų remontas, anksčiau dažytų durų geras aliejinis dažymas</w:t>
            </w:r>
          </w:p>
        </w:tc>
        <w:tc>
          <w:tcPr>
            <w:tcW w:w="1212" w:type="dxa"/>
          </w:tcPr>
          <w:p w14:paraId="14FAFA43"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m2</w:t>
            </w:r>
          </w:p>
        </w:tc>
        <w:tc>
          <w:tcPr>
            <w:tcW w:w="1516" w:type="dxa"/>
            <w:shd w:val="clear" w:color="000000" w:fill="FFFFFF"/>
          </w:tcPr>
          <w:p w14:paraId="7B5FA744"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50,0000</w:t>
            </w:r>
          </w:p>
        </w:tc>
      </w:tr>
      <w:tr w:rsidR="004840EF" w:rsidRPr="000828C3" w14:paraId="00237F28" w14:textId="77777777" w:rsidTr="00600EF3">
        <w:trPr>
          <w:trHeight w:hRule="exact" w:val="302"/>
          <w:jc w:val="center"/>
        </w:trPr>
        <w:tc>
          <w:tcPr>
            <w:tcW w:w="601" w:type="dxa"/>
          </w:tcPr>
          <w:p w14:paraId="77103CD2"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17.</w:t>
            </w:r>
          </w:p>
        </w:tc>
        <w:tc>
          <w:tcPr>
            <w:tcW w:w="6367" w:type="dxa"/>
          </w:tcPr>
          <w:p w14:paraId="44FA4205"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Durų keitimas, dešininis 100x206 cm</w:t>
            </w:r>
          </w:p>
        </w:tc>
        <w:tc>
          <w:tcPr>
            <w:tcW w:w="1212" w:type="dxa"/>
          </w:tcPr>
          <w:p w14:paraId="4FC38BDD"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vnt.</w:t>
            </w:r>
          </w:p>
        </w:tc>
        <w:tc>
          <w:tcPr>
            <w:tcW w:w="1516" w:type="dxa"/>
            <w:shd w:val="clear" w:color="000000" w:fill="FFFFFF"/>
          </w:tcPr>
          <w:p w14:paraId="1BD97328"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w:t>
            </w:r>
          </w:p>
        </w:tc>
      </w:tr>
      <w:tr w:rsidR="004840EF" w:rsidRPr="000828C3" w14:paraId="2043B73C" w14:textId="77777777" w:rsidTr="00600EF3">
        <w:trPr>
          <w:trHeight w:hRule="exact" w:val="305"/>
          <w:jc w:val="center"/>
        </w:trPr>
        <w:tc>
          <w:tcPr>
            <w:tcW w:w="601" w:type="dxa"/>
          </w:tcPr>
          <w:p w14:paraId="6CD1C8CB"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18.</w:t>
            </w:r>
          </w:p>
        </w:tc>
        <w:tc>
          <w:tcPr>
            <w:tcW w:w="6367" w:type="dxa"/>
          </w:tcPr>
          <w:p w14:paraId="4710F47B"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Heterogeninės PVC grindų dangos atnaujinimas/remontas</w:t>
            </w:r>
          </w:p>
        </w:tc>
        <w:tc>
          <w:tcPr>
            <w:tcW w:w="1212" w:type="dxa"/>
          </w:tcPr>
          <w:p w14:paraId="707FE7B9"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m2</w:t>
            </w:r>
          </w:p>
        </w:tc>
        <w:tc>
          <w:tcPr>
            <w:tcW w:w="1516" w:type="dxa"/>
            <w:shd w:val="clear" w:color="000000" w:fill="FFFFFF"/>
          </w:tcPr>
          <w:p w14:paraId="75E9AAA0"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10</w:t>
            </w:r>
          </w:p>
        </w:tc>
      </w:tr>
      <w:tr w:rsidR="004840EF" w:rsidRPr="000828C3" w14:paraId="1AEE1081" w14:textId="77777777" w:rsidTr="00600EF3">
        <w:trPr>
          <w:trHeight w:hRule="exact" w:val="295"/>
          <w:jc w:val="center"/>
        </w:trPr>
        <w:tc>
          <w:tcPr>
            <w:tcW w:w="601" w:type="dxa"/>
          </w:tcPr>
          <w:p w14:paraId="60D93D0E" w14:textId="77777777" w:rsidR="004840EF" w:rsidRPr="000828C3" w:rsidRDefault="004840EF" w:rsidP="004840EF">
            <w:pPr>
              <w:spacing w:line="240" w:lineRule="auto"/>
              <w:ind w:firstLine="0"/>
              <w:contextualSpacing/>
              <w:rPr>
                <w:rFonts w:ascii="Times New Roman" w:hAnsi="Times New Roman" w:cs="Times New Roman"/>
                <w:b/>
                <w:sz w:val="24"/>
                <w:szCs w:val="24"/>
              </w:rPr>
            </w:pPr>
            <w:r w:rsidRPr="000828C3">
              <w:rPr>
                <w:rFonts w:ascii="Times New Roman" w:hAnsi="Times New Roman" w:cs="Times New Roman"/>
                <w:sz w:val="24"/>
                <w:szCs w:val="24"/>
              </w:rPr>
              <w:t>19.</w:t>
            </w:r>
          </w:p>
        </w:tc>
        <w:tc>
          <w:tcPr>
            <w:tcW w:w="6367" w:type="dxa"/>
          </w:tcPr>
          <w:p w14:paraId="09082E23" w14:textId="77777777" w:rsidR="004840EF" w:rsidRPr="000828C3" w:rsidRDefault="004840EF" w:rsidP="004840EF">
            <w:pPr>
              <w:ind w:firstLine="0"/>
              <w:rPr>
                <w:rFonts w:ascii="Times New Roman" w:hAnsi="Times New Roman" w:cs="Times New Roman"/>
                <w:sz w:val="24"/>
                <w:szCs w:val="24"/>
              </w:rPr>
            </w:pPr>
            <w:r w:rsidRPr="000828C3">
              <w:rPr>
                <w:rFonts w:ascii="Times New Roman" w:hAnsi="Times New Roman" w:cs="Times New Roman"/>
                <w:sz w:val="24"/>
                <w:szCs w:val="24"/>
              </w:rPr>
              <w:t>Statybinių šiukšlių išvežimas, pakraunant rankiniu būdu</w:t>
            </w:r>
          </w:p>
        </w:tc>
        <w:tc>
          <w:tcPr>
            <w:tcW w:w="1212" w:type="dxa"/>
          </w:tcPr>
          <w:p w14:paraId="19DEA559"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kompl.</w:t>
            </w:r>
          </w:p>
        </w:tc>
        <w:tc>
          <w:tcPr>
            <w:tcW w:w="1516" w:type="dxa"/>
            <w:shd w:val="clear" w:color="000000" w:fill="FFFFFF"/>
          </w:tcPr>
          <w:p w14:paraId="0D79F664" w14:textId="77777777" w:rsidR="004840EF" w:rsidRPr="000828C3" w:rsidRDefault="004840EF" w:rsidP="000828C3">
            <w:pPr>
              <w:ind w:firstLine="0"/>
              <w:rPr>
                <w:rFonts w:ascii="Times New Roman" w:hAnsi="Times New Roman" w:cs="Times New Roman"/>
                <w:sz w:val="24"/>
                <w:szCs w:val="24"/>
              </w:rPr>
            </w:pPr>
            <w:r w:rsidRPr="000828C3">
              <w:rPr>
                <w:rFonts w:ascii="Times New Roman" w:hAnsi="Times New Roman" w:cs="Times New Roman"/>
                <w:sz w:val="24"/>
                <w:szCs w:val="24"/>
              </w:rPr>
              <w:t>1</w:t>
            </w:r>
          </w:p>
        </w:tc>
      </w:tr>
    </w:tbl>
    <w:p w14:paraId="0F875DAF" w14:textId="77777777" w:rsidR="004840EF" w:rsidRPr="007416D2" w:rsidRDefault="004840EF" w:rsidP="00B628D1">
      <w:pPr>
        <w:pStyle w:val="Sraopastraipa"/>
        <w:numPr>
          <w:ilvl w:val="0"/>
          <w:numId w:val="15"/>
        </w:numPr>
        <w:tabs>
          <w:tab w:val="left" w:pos="0"/>
          <w:tab w:val="left" w:pos="567"/>
        </w:tabs>
        <w:spacing w:before="120" w:line="240" w:lineRule="auto"/>
        <w:ind w:left="0" w:firstLine="709"/>
        <w:contextualSpacing w:val="0"/>
        <w:rPr>
          <w:rFonts w:ascii="Times New Roman" w:hAnsi="Times New Roman" w:cs="Times New Roman"/>
          <w:b/>
          <w:sz w:val="24"/>
          <w:szCs w:val="24"/>
        </w:rPr>
      </w:pPr>
      <w:r w:rsidRPr="007416D2">
        <w:rPr>
          <w:rFonts w:ascii="Times New Roman" w:hAnsi="Times New Roman" w:cs="Times New Roman"/>
          <w:b/>
          <w:bCs/>
          <w:sz w:val="24"/>
          <w:szCs w:val="24"/>
        </w:rPr>
        <w:t>DARBŲ APIMTYS</w:t>
      </w:r>
    </w:p>
    <w:p w14:paraId="5721B7EC" w14:textId="12D0769A" w:rsidR="004840EF" w:rsidRPr="007416D2" w:rsidRDefault="004840EF" w:rsidP="00B628D1">
      <w:pPr>
        <w:pStyle w:val="Sraopastraipa"/>
        <w:numPr>
          <w:ilvl w:val="1"/>
          <w:numId w:val="15"/>
        </w:numPr>
        <w:tabs>
          <w:tab w:val="left" w:pos="0"/>
          <w:tab w:val="left" w:pos="567"/>
        </w:tabs>
        <w:spacing w:line="240" w:lineRule="auto"/>
        <w:ind w:left="0" w:firstLine="709"/>
        <w:contextualSpacing w:val="0"/>
        <w:rPr>
          <w:rFonts w:ascii="Times New Roman" w:hAnsi="Times New Roman" w:cs="Times New Roman"/>
          <w:b/>
          <w:sz w:val="24"/>
          <w:szCs w:val="24"/>
        </w:rPr>
      </w:pPr>
      <w:r w:rsidRPr="007416D2">
        <w:rPr>
          <w:rFonts w:ascii="Times New Roman" w:hAnsi="Times New Roman" w:cs="Times New Roman"/>
          <w:sz w:val="24"/>
          <w:szCs w:val="24"/>
        </w:rPr>
        <w:t>Planuojami atlikti darbai:</w:t>
      </w:r>
      <w:r w:rsidR="00377D1D">
        <w:rPr>
          <w:rFonts w:ascii="Times New Roman" w:hAnsi="Times New Roman" w:cs="Times New Roman"/>
          <w:sz w:val="24"/>
          <w:szCs w:val="24"/>
        </w:rPr>
        <w:t xml:space="preserve"> </w:t>
      </w:r>
      <w:r w:rsidRPr="007416D2">
        <w:rPr>
          <w:rFonts w:ascii="Times New Roman" w:hAnsi="Times New Roman" w:cs="Times New Roman"/>
          <w:sz w:val="24"/>
          <w:szCs w:val="24"/>
        </w:rPr>
        <w:t>Anksčiau dažytų sienų valymas, glaistymas, gruntavimas ir dažymas</w:t>
      </w:r>
      <w:r w:rsidR="00DE7E84" w:rsidRPr="007416D2">
        <w:rPr>
          <w:rFonts w:ascii="Times New Roman" w:hAnsi="Times New Roman" w:cs="Times New Roman"/>
          <w:sz w:val="24"/>
          <w:szCs w:val="24"/>
        </w:rPr>
        <w:t>, vonių pertvarkymas į dušus</w:t>
      </w:r>
      <w:r w:rsidRPr="007416D2">
        <w:rPr>
          <w:rFonts w:ascii="Times New Roman" w:hAnsi="Times New Roman" w:cs="Times New Roman"/>
          <w:sz w:val="24"/>
          <w:szCs w:val="24"/>
        </w:rPr>
        <w:t>.</w:t>
      </w:r>
    </w:p>
    <w:p w14:paraId="4399BF29" w14:textId="77777777" w:rsidR="004840EF" w:rsidRPr="007416D2" w:rsidRDefault="004840EF" w:rsidP="00B628D1">
      <w:pPr>
        <w:pStyle w:val="Sraopastraipa"/>
        <w:numPr>
          <w:ilvl w:val="1"/>
          <w:numId w:val="15"/>
        </w:numPr>
        <w:tabs>
          <w:tab w:val="left" w:pos="0"/>
          <w:tab w:val="left" w:pos="567"/>
        </w:tabs>
        <w:spacing w:line="240" w:lineRule="auto"/>
        <w:ind w:left="0" w:firstLine="709"/>
        <w:contextualSpacing w:val="0"/>
        <w:rPr>
          <w:rFonts w:ascii="Times New Roman" w:hAnsi="Times New Roman" w:cs="Times New Roman"/>
          <w:b/>
          <w:sz w:val="24"/>
          <w:szCs w:val="24"/>
        </w:rPr>
      </w:pPr>
      <w:r w:rsidRPr="007416D2">
        <w:rPr>
          <w:rFonts w:ascii="Times New Roman" w:hAnsi="Times New Roman" w:cs="Times New Roman"/>
          <w:color w:val="000000" w:themeColor="text1"/>
          <w:sz w:val="24"/>
          <w:szCs w:val="24"/>
        </w:rPr>
        <w:t>Visos statybinės atliekos turi būti utilizuotos, vadovaujantis atliekų tvarkymo įstatymais ir taisyklėmis.</w:t>
      </w:r>
    </w:p>
    <w:p w14:paraId="7C476D58" w14:textId="77777777" w:rsidR="004840EF" w:rsidRPr="007416D2" w:rsidRDefault="004840EF" w:rsidP="00B628D1">
      <w:pPr>
        <w:pStyle w:val="Sraopastraipa"/>
        <w:numPr>
          <w:ilvl w:val="1"/>
          <w:numId w:val="15"/>
        </w:numPr>
        <w:tabs>
          <w:tab w:val="left" w:pos="0"/>
          <w:tab w:val="left" w:pos="567"/>
        </w:tabs>
        <w:spacing w:line="240" w:lineRule="auto"/>
        <w:ind w:left="0" w:firstLine="709"/>
        <w:contextualSpacing w:val="0"/>
        <w:rPr>
          <w:rFonts w:ascii="Times New Roman" w:hAnsi="Times New Roman" w:cs="Times New Roman"/>
          <w:b/>
          <w:sz w:val="24"/>
          <w:szCs w:val="24"/>
        </w:rPr>
      </w:pPr>
      <w:r w:rsidRPr="007416D2">
        <w:rPr>
          <w:rFonts w:ascii="Times New Roman" w:hAnsi="Times New Roman" w:cs="Times New Roman"/>
          <w:color w:val="000000" w:themeColor="text1"/>
          <w:sz w:val="24"/>
          <w:szCs w:val="24"/>
        </w:rPr>
        <w:t>Bet kurios priemonės įgyvendinimo darbai turi būti atlikti iki galo – „pilnas įrengimas“. Žodžiai „pilnas įrengimas“ turi reikšti ne tik darbų atlikimą nurodytus techninėse specifikacijose, kurie reikalingi reikalavimuose darbams bei medžiagoms, bet ir visus atsitiktinius įvairius komponentus, pilnam darbų atlikimui.</w:t>
      </w:r>
    </w:p>
    <w:p w14:paraId="5B3AC6EC" w14:textId="77777777" w:rsidR="004840EF" w:rsidRPr="007416D2" w:rsidRDefault="004840EF" w:rsidP="00B628D1">
      <w:pPr>
        <w:pStyle w:val="Sraopastraipa"/>
        <w:numPr>
          <w:ilvl w:val="1"/>
          <w:numId w:val="15"/>
        </w:numPr>
        <w:tabs>
          <w:tab w:val="left" w:pos="0"/>
          <w:tab w:val="left" w:pos="567"/>
        </w:tabs>
        <w:spacing w:line="240" w:lineRule="auto"/>
        <w:ind w:left="0" w:firstLine="709"/>
        <w:contextualSpacing w:val="0"/>
        <w:rPr>
          <w:rFonts w:ascii="Times New Roman" w:hAnsi="Times New Roman" w:cs="Times New Roman"/>
          <w:b/>
          <w:sz w:val="24"/>
          <w:szCs w:val="24"/>
        </w:rPr>
      </w:pPr>
      <w:r w:rsidRPr="007416D2">
        <w:rPr>
          <w:rFonts w:ascii="Times New Roman" w:hAnsi="Times New Roman" w:cs="Times New Roman"/>
          <w:color w:val="000000" w:themeColor="text1"/>
          <w:sz w:val="24"/>
          <w:szCs w:val="24"/>
        </w:rPr>
        <w:t>Darbai, kurie nenurodyti techninėje specifikacijoje, tačiau būtini atlikti, kad padaryti visus darbus kuriuos statybos rangovas galėjo ir turėjo numatyti, daromi statybos darbų rangovo sąskaita.</w:t>
      </w:r>
    </w:p>
    <w:p w14:paraId="78EE329C" w14:textId="77777777" w:rsidR="004840EF" w:rsidRPr="007416D2" w:rsidRDefault="004840EF" w:rsidP="00B628D1">
      <w:pPr>
        <w:pStyle w:val="Sraopastraipa"/>
        <w:numPr>
          <w:ilvl w:val="1"/>
          <w:numId w:val="15"/>
        </w:numPr>
        <w:tabs>
          <w:tab w:val="left" w:pos="0"/>
          <w:tab w:val="left" w:pos="567"/>
        </w:tabs>
        <w:spacing w:line="240" w:lineRule="auto"/>
        <w:ind w:left="0" w:firstLine="709"/>
        <w:contextualSpacing w:val="0"/>
        <w:rPr>
          <w:rFonts w:ascii="Times New Roman" w:hAnsi="Times New Roman" w:cs="Times New Roman"/>
          <w:b/>
          <w:sz w:val="24"/>
          <w:szCs w:val="24"/>
        </w:rPr>
      </w:pPr>
      <w:r w:rsidRPr="007416D2">
        <w:rPr>
          <w:rFonts w:ascii="Times New Roman" w:hAnsi="Times New Roman" w:cs="Times New Roman"/>
          <w:color w:val="000000" w:themeColor="text1"/>
          <w:sz w:val="24"/>
          <w:szCs w:val="24"/>
        </w:rPr>
        <w:t>Visos statybų metu sugadintos dangos statybos darbų rangovo sąskaita turi būti atstatytos į ne prastesnę kaip pradinę padėtį.</w:t>
      </w:r>
    </w:p>
    <w:p w14:paraId="65187392" w14:textId="77777777" w:rsidR="004840EF" w:rsidRPr="007416D2" w:rsidRDefault="004840EF" w:rsidP="004840EF">
      <w:pPr>
        <w:tabs>
          <w:tab w:val="left" w:pos="0"/>
          <w:tab w:val="left" w:pos="567"/>
        </w:tabs>
        <w:rPr>
          <w:rFonts w:ascii="Times New Roman" w:hAnsi="Times New Roman" w:cs="Times New Roman"/>
          <w:b/>
          <w:bCs/>
          <w:color w:val="000000"/>
          <w:sz w:val="24"/>
          <w:szCs w:val="24"/>
        </w:rPr>
      </w:pPr>
      <w:r w:rsidRPr="007416D2">
        <w:rPr>
          <w:rFonts w:ascii="Times New Roman" w:hAnsi="Times New Roman" w:cs="Times New Roman"/>
          <w:b/>
          <w:bCs/>
          <w:color w:val="000000"/>
          <w:sz w:val="24"/>
          <w:szCs w:val="24"/>
        </w:rPr>
        <w:tab/>
      </w:r>
    </w:p>
    <w:p w14:paraId="76168D44" w14:textId="77777777" w:rsidR="004840EF" w:rsidRPr="007416D2" w:rsidRDefault="004840EF" w:rsidP="00B628D1">
      <w:pPr>
        <w:pStyle w:val="Sraopastraipa"/>
        <w:numPr>
          <w:ilvl w:val="0"/>
          <w:numId w:val="15"/>
        </w:numPr>
        <w:tabs>
          <w:tab w:val="left" w:pos="0"/>
          <w:tab w:val="left" w:pos="567"/>
          <w:tab w:val="left" w:pos="709"/>
        </w:tabs>
        <w:spacing w:line="240" w:lineRule="auto"/>
        <w:ind w:left="0" w:firstLine="709"/>
        <w:rPr>
          <w:rFonts w:ascii="Times New Roman" w:hAnsi="Times New Roman" w:cs="Times New Roman"/>
          <w:b/>
          <w:bCs/>
          <w:sz w:val="24"/>
          <w:szCs w:val="24"/>
        </w:rPr>
      </w:pPr>
      <w:r w:rsidRPr="007416D2">
        <w:rPr>
          <w:rFonts w:ascii="Times New Roman" w:hAnsi="Times New Roman" w:cs="Times New Roman"/>
          <w:b/>
          <w:bCs/>
          <w:sz w:val="24"/>
          <w:szCs w:val="24"/>
        </w:rPr>
        <w:t>DARBAI TURI BŪTI ATLIKTI VADOVAUJANTIS</w:t>
      </w:r>
    </w:p>
    <w:p w14:paraId="5A3652C0" w14:textId="77777777" w:rsidR="004840EF" w:rsidRPr="007416D2" w:rsidRDefault="004840EF" w:rsidP="00B628D1">
      <w:pPr>
        <w:pStyle w:val="Sraopastraipa"/>
        <w:numPr>
          <w:ilvl w:val="1"/>
          <w:numId w:val="15"/>
        </w:numPr>
        <w:tabs>
          <w:tab w:val="left" w:pos="0"/>
          <w:tab w:val="left" w:pos="567"/>
        </w:tabs>
        <w:spacing w:line="240" w:lineRule="auto"/>
        <w:ind w:left="0" w:firstLine="709"/>
        <w:rPr>
          <w:rFonts w:ascii="Times New Roman" w:hAnsi="Times New Roman" w:cs="Times New Roman"/>
          <w:sz w:val="24"/>
          <w:szCs w:val="24"/>
        </w:rPr>
      </w:pPr>
      <w:r w:rsidRPr="007416D2">
        <w:rPr>
          <w:rFonts w:ascii="Times New Roman" w:hAnsi="Times New Roman" w:cs="Times New Roman"/>
          <w:sz w:val="24"/>
          <w:szCs w:val="24"/>
        </w:rPr>
        <w:t>Lietuvos Respublikos statybos įstatymu.</w:t>
      </w:r>
    </w:p>
    <w:p w14:paraId="71118310" w14:textId="77777777" w:rsidR="004840EF" w:rsidRPr="007416D2" w:rsidRDefault="004840EF" w:rsidP="00B628D1">
      <w:pPr>
        <w:pStyle w:val="Sraopastraipa"/>
        <w:numPr>
          <w:ilvl w:val="1"/>
          <w:numId w:val="15"/>
        </w:numPr>
        <w:tabs>
          <w:tab w:val="left" w:pos="0"/>
          <w:tab w:val="left" w:pos="567"/>
        </w:tabs>
        <w:spacing w:line="240" w:lineRule="auto"/>
        <w:ind w:left="0" w:firstLine="709"/>
        <w:rPr>
          <w:rFonts w:ascii="Times New Roman" w:hAnsi="Times New Roman" w:cs="Times New Roman"/>
          <w:sz w:val="24"/>
          <w:szCs w:val="24"/>
        </w:rPr>
      </w:pPr>
      <w:r w:rsidRPr="007416D2">
        <w:rPr>
          <w:rFonts w:ascii="Times New Roman" w:hAnsi="Times New Roman" w:cs="Times New Roman"/>
          <w:sz w:val="24"/>
          <w:szCs w:val="24"/>
        </w:rPr>
        <w:t>Kitais pirkimo objektui taikytinais ES ir Lietuvos Respublikoje galiojančiais teisės aktų bei techninės priežiūros reikalavimais.</w:t>
      </w:r>
    </w:p>
    <w:p w14:paraId="47DDEB8E" w14:textId="77777777" w:rsidR="004840EF" w:rsidRPr="007416D2" w:rsidRDefault="004840EF" w:rsidP="00B628D1">
      <w:pPr>
        <w:pStyle w:val="Sraopastraipa"/>
        <w:numPr>
          <w:ilvl w:val="1"/>
          <w:numId w:val="15"/>
        </w:numPr>
        <w:tabs>
          <w:tab w:val="left" w:pos="0"/>
          <w:tab w:val="left" w:pos="567"/>
        </w:tabs>
        <w:spacing w:line="240" w:lineRule="auto"/>
        <w:ind w:left="0" w:firstLine="709"/>
        <w:rPr>
          <w:rFonts w:ascii="Times New Roman" w:hAnsi="Times New Roman" w:cs="Times New Roman"/>
          <w:sz w:val="24"/>
          <w:szCs w:val="24"/>
        </w:rPr>
      </w:pPr>
      <w:r w:rsidRPr="007416D2">
        <w:rPr>
          <w:rStyle w:val="ui-provider"/>
          <w:rFonts w:ascii="Times New Roman" w:hAnsi="Times New Roman" w:cs="Times New Roman"/>
          <w:sz w:val="24"/>
          <w:szCs w:val="24"/>
        </w:rPr>
        <w:t xml:space="preserve">Darbų vykdymui taikomas Lietuvos Respublikos aplinkos ministro 2011 m. birželio 28 d. įsakymu Nr. D1-508 (aktuali redakcija) patvirtinto Aplinkos apsaugos kriterijų taikymo, vykdant žaliuosius pirkimus, tvarkos aprašo 4.4.4.3 </w:t>
      </w:r>
      <w:r w:rsidRPr="007416D2">
        <w:rPr>
          <w:rFonts w:ascii="Times New Roman" w:hAnsi="Times New Roman" w:cs="Times New Roman"/>
          <w:sz w:val="24"/>
          <w:szCs w:val="24"/>
        </w:rPr>
        <w:t>punkte numatytas aplinkosauginis principas – prekei pagaminti, paslaugai teikti ar darbams atlikti naudojama mažiau ar nenaudojama pavojingųjų cheminių medžiagų, neteršiama aplinka ir nekeliamas pavojus sveikatai, t. y. tiekėjas (rangovas) remonto darbų metu:</w:t>
      </w:r>
    </w:p>
    <w:p w14:paraId="27A29269" w14:textId="262DC26D" w:rsidR="004840EF" w:rsidRPr="007416D2" w:rsidRDefault="00B628D1" w:rsidP="00B628D1">
      <w:pPr>
        <w:pStyle w:val="Sraopastraipa"/>
        <w:numPr>
          <w:ilvl w:val="2"/>
          <w:numId w:val="15"/>
        </w:numPr>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 T</w:t>
      </w:r>
      <w:r w:rsidR="004840EF" w:rsidRPr="007416D2">
        <w:rPr>
          <w:rFonts w:ascii="Times New Roman" w:hAnsi="Times New Roman" w:cs="Times New Roman"/>
          <w:sz w:val="24"/>
          <w:szCs w:val="24"/>
        </w:rPr>
        <w:t>ransportuojant visas darbų vietoje susidarančias statybines atliekas iš darbų vietos naudoja daugkartinius konteinerius, išskyrus kai susidarančios atliekos turi būti perdirbamos ar vežamos į MBA;</w:t>
      </w:r>
    </w:p>
    <w:p w14:paraId="22D7883C" w14:textId="1FD143D7" w:rsidR="004840EF" w:rsidRPr="007416D2" w:rsidRDefault="00B628D1" w:rsidP="00B628D1">
      <w:pPr>
        <w:pStyle w:val="Sraopastraipa"/>
        <w:numPr>
          <w:ilvl w:val="2"/>
          <w:numId w:val="15"/>
        </w:numPr>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M</w:t>
      </w:r>
      <w:r w:rsidR="004840EF" w:rsidRPr="007416D2">
        <w:rPr>
          <w:rFonts w:ascii="Times New Roman" w:hAnsi="Times New Roman" w:cs="Times New Roman"/>
          <w:sz w:val="24"/>
          <w:szCs w:val="24"/>
        </w:rPr>
        <w:t>ažina statybinių medžiagų ir gaminių pakuočių atliekas (visos pakuotės grąžinamos tiekėjui pakartotiniam naudojimui, perdirbimui ar kitokiam naudojimui);</w:t>
      </w:r>
    </w:p>
    <w:p w14:paraId="41922137" w14:textId="2A77869F" w:rsidR="004840EF" w:rsidRPr="007416D2" w:rsidRDefault="00B628D1" w:rsidP="00B628D1">
      <w:pPr>
        <w:pStyle w:val="Sraopastraipa"/>
        <w:numPr>
          <w:ilvl w:val="2"/>
          <w:numId w:val="15"/>
        </w:numPr>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P</w:t>
      </w:r>
      <w:r w:rsidR="004840EF" w:rsidRPr="007416D2">
        <w:rPr>
          <w:rFonts w:ascii="Times New Roman" w:hAnsi="Times New Roman" w:cs="Times New Roman"/>
          <w:sz w:val="24"/>
          <w:szCs w:val="24"/>
        </w:rPr>
        <w:t>akartotinai naudoja, perdirba ar kitaip naudoja darbų atlikimo procese susidariusias atliekas.</w:t>
      </w:r>
    </w:p>
    <w:p w14:paraId="1E111665" w14:textId="77777777" w:rsidR="004840EF" w:rsidRPr="00B42119" w:rsidRDefault="004840EF" w:rsidP="00B42119">
      <w:pPr>
        <w:tabs>
          <w:tab w:val="left" w:pos="0"/>
          <w:tab w:val="left" w:pos="567"/>
        </w:tabs>
        <w:ind w:firstLine="0"/>
        <w:rPr>
          <w:rFonts w:ascii="Times New Roman" w:hAnsi="Times New Roman" w:cs="Times New Roman"/>
          <w:sz w:val="24"/>
          <w:szCs w:val="24"/>
        </w:rPr>
      </w:pPr>
    </w:p>
    <w:p w14:paraId="1094EB40" w14:textId="77777777" w:rsidR="004840EF" w:rsidRPr="007416D2" w:rsidRDefault="004840EF" w:rsidP="00B628D1">
      <w:pPr>
        <w:pStyle w:val="Sraopastraipa"/>
        <w:numPr>
          <w:ilvl w:val="0"/>
          <w:numId w:val="15"/>
        </w:numPr>
        <w:tabs>
          <w:tab w:val="left" w:pos="0"/>
          <w:tab w:val="left" w:pos="567"/>
        </w:tabs>
        <w:spacing w:line="240" w:lineRule="auto"/>
        <w:ind w:left="0" w:firstLine="709"/>
        <w:rPr>
          <w:rFonts w:ascii="Times New Roman" w:hAnsi="Times New Roman" w:cs="Times New Roman"/>
          <w:b/>
          <w:bCs/>
          <w:color w:val="000000"/>
          <w:sz w:val="24"/>
          <w:szCs w:val="24"/>
        </w:rPr>
      </w:pPr>
      <w:r w:rsidRPr="007416D2">
        <w:rPr>
          <w:rFonts w:ascii="Times New Roman" w:hAnsi="Times New Roman" w:cs="Times New Roman"/>
          <w:b/>
          <w:bCs/>
          <w:color w:val="000000"/>
          <w:sz w:val="24"/>
          <w:szCs w:val="24"/>
        </w:rPr>
        <w:t>STATYBINIAI GAMINIAI, MEDŽIAGOS</w:t>
      </w:r>
    </w:p>
    <w:p w14:paraId="3C119F76" w14:textId="77777777" w:rsidR="004840EF" w:rsidRPr="007416D2" w:rsidRDefault="004840EF" w:rsidP="00377D1D">
      <w:pPr>
        <w:pStyle w:val="Sraopastraipa"/>
        <w:numPr>
          <w:ilvl w:val="1"/>
          <w:numId w:val="15"/>
        </w:numPr>
        <w:tabs>
          <w:tab w:val="left" w:pos="0"/>
          <w:tab w:val="left" w:pos="567"/>
          <w:tab w:val="left" w:pos="1134"/>
        </w:tabs>
        <w:spacing w:line="240" w:lineRule="auto"/>
        <w:ind w:left="0" w:firstLine="709"/>
        <w:rPr>
          <w:rFonts w:ascii="Times New Roman" w:hAnsi="Times New Roman" w:cs="Times New Roman"/>
          <w:color w:val="000000"/>
          <w:sz w:val="24"/>
          <w:szCs w:val="24"/>
        </w:rPr>
      </w:pPr>
      <w:r w:rsidRPr="007416D2">
        <w:rPr>
          <w:rFonts w:ascii="Times New Roman" w:hAnsi="Times New Roman" w:cs="Times New Roman"/>
          <w:color w:val="000000"/>
          <w:sz w:val="24"/>
          <w:szCs w:val="24"/>
        </w:rPr>
        <w:t>Visi gaminiai ir medžiagos turi atitikti Lietuvos Respublikos įstatymuose nustatytus reikalavimus</w:t>
      </w:r>
    </w:p>
    <w:p w14:paraId="0B1F47F7" w14:textId="587AC454" w:rsidR="004840EF" w:rsidRPr="007416D2" w:rsidRDefault="004840EF" w:rsidP="00377D1D">
      <w:pPr>
        <w:pStyle w:val="Sraopastraipa"/>
        <w:numPr>
          <w:ilvl w:val="1"/>
          <w:numId w:val="15"/>
        </w:numPr>
        <w:tabs>
          <w:tab w:val="left" w:pos="0"/>
          <w:tab w:val="left" w:pos="426"/>
          <w:tab w:val="left" w:pos="567"/>
          <w:tab w:val="left" w:pos="1134"/>
        </w:tabs>
        <w:spacing w:line="240" w:lineRule="auto"/>
        <w:ind w:left="0" w:firstLine="709"/>
        <w:rPr>
          <w:rFonts w:ascii="Times New Roman" w:hAnsi="Times New Roman" w:cs="Times New Roman"/>
          <w:color w:val="000000"/>
          <w:sz w:val="24"/>
          <w:szCs w:val="24"/>
        </w:rPr>
      </w:pPr>
      <w:r w:rsidRPr="007416D2">
        <w:rPr>
          <w:rFonts w:ascii="Times New Roman" w:hAnsi="Times New Roman" w:cs="Times New Roman"/>
          <w:color w:val="000000"/>
          <w:sz w:val="24"/>
          <w:szCs w:val="24"/>
        </w:rPr>
        <w:t xml:space="preserve">Visi statybiniai gaminiai, medžiagos ir priedai turi būti nauji. </w:t>
      </w:r>
    </w:p>
    <w:p w14:paraId="4A1876E4" w14:textId="77777777" w:rsidR="004840EF" w:rsidRPr="007416D2" w:rsidRDefault="004840EF" w:rsidP="00B628D1">
      <w:pPr>
        <w:pStyle w:val="Sraopastraipa"/>
        <w:tabs>
          <w:tab w:val="left" w:pos="0"/>
          <w:tab w:val="left" w:pos="426"/>
          <w:tab w:val="left" w:pos="567"/>
        </w:tabs>
        <w:ind w:left="0" w:firstLine="709"/>
        <w:rPr>
          <w:rFonts w:ascii="Times New Roman" w:hAnsi="Times New Roman" w:cs="Times New Roman"/>
          <w:color w:val="000000"/>
          <w:sz w:val="24"/>
          <w:szCs w:val="24"/>
        </w:rPr>
      </w:pPr>
    </w:p>
    <w:p w14:paraId="2795F075" w14:textId="77777777" w:rsidR="004840EF" w:rsidRPr="007416D2" w:rsidRDefault="004840EF" w:rsidP="00B628D1">
      <w:pPr>
        <w:pStyle w:val="Sraopastraipa"/>
        <w:numPr>
          <w:ilvl w:val="0"/>
          <w:numId w:val="15"/>
        </w:numPr>
        <w:tabs>
          <w:tab w:val="left" w:pos="0"/>
          <w:tab w:val="left" w:pos="567"/>
        </w:tabs>
        <w:spacing w:line="240" w:lineRule="auto"/>
        <w:ind w:left="0" w:firstLine="709"/>
        <w:rPr>
          <w:rFonts w:ascii="Times New Roman" w:hAnsi="Times New Roman" w:cs="Times New Roman"/>
          <w:b/>
          <w:bCs/>
          <w:color w:val="000000"/>
          <w:sz w:val="24"/>
          <w:szCs w:val="24"/>
        </w:rPr>
      </w:pPr>
      <w:r w:rsidRPr="007416D2">
        <w:rPr>
          <w:rFonts w:ascii="Times New Roman" w:hAnsi="Times New Roman" w:cs="Times New Roman"/>
          <w:b/>
          <w:bCs/>
          <w:color w:val="000000"/>
          <w:sz w:val="24"/>
          <w:szCs w:val="24"/>
        </w:rPr>
        <w:t>DARBŲ VYKDYMAS</w:t>
      </w:r>
    </w:p>
    <w:p w14:paraId="3E3673FF" w14:textId="77777777" w:rsidR="004840EF" w:rsidRPr="007416D2" w:rsidRDefault="004840EF" w:rsidP="00B628D1">
      <w:pPr>
        <w:pStyle w:val="Sraopastraipa"/>
        <w:numPr>
          <w:ilvl w:val="1"/>
          <w:numId w:val="15"/>
        </w:numPr>
        <w:tabs>
          <w:tab w:val="left" w:pos="0"/>
          <w:tab w:val="left" w:pos="567"/>
        </w:tabs>
        <w:spacing w:line="240" w:lineRule="auto"/>
        <w:ind w:left="0" w:firstLine="709"/>
        <w:rPr>
          <w:rFonts w:ascii="Times New Roman" w:hAnsi="Times New Roman" w:cs="Times New Roman"/>
          <w:sz w:val="24"/>
          <w:szCs w:val="24"/>
        </w:rPr>
      </w:pPr>
      <w:bookmarkStart w:id="29" w:name="_Hlk154565991"/>
      <w:r w:rsidRPr="007416D2">
        <w:rPr>
          <w:rFonts w:ascii="Times New Roman" w:hAnsi="Times New Roman" w:cs="Times New Roman"/>
          <w:color w:val="000000"/>
          <w:sz w:val="24"/>
          <w:szCs w:val="24"/>
        </w:rPr>
        <w:t>Reikės pildyti statybos darbų žurnalą.</w:t>
      </w:r>
    </w:p>
    <w:p w14:paraId="365FF533" w14:textId="51D909D5" w:rsidR="004840EF" w:rsidRDefault="004840EF" w:rsidP="00B42119">
      <w:pPr>
        <w:pStyle w:val="Sraopastraipa"/>
        <w:numPr>
          <w:ilvl w:val="1"/>
          <w:numId w:val="15"/>
        </w:numPr>
        <w:tabs>
          <w:tab w:val="left" w:pos="0"/>
          <w:tab w:val="left" w:pos="567"/>
        </w:tabs>
        <w:spacing w:line="240" w:lineRule="auto"/>
        <w:ind w:left="0" w:firstLine="709"/>
        <w:rPr>
          <w:rFonts w:ascii="Times New Roman" w:hAnsi="Times New Roman" w:cs="Times New Roman"/>
          <w:color w:val="000000"/>
          <w:sz w:val="24"/>
          <w:szCs w:val="24"/>
        </w:rPr>
      </w:pPr>
      <w:r w:rsidRPr="007416D2">
        <w:rPr>
          <w:rFonts w:ascii="Times New Roman" w:hAnsi="Times New Roman" w:cs="Times New Roman"/>
          <w:color w:val="000000"/>
          <w:sz w:val="24"/>
          <w:szCs w:val="24"/>
        </w:rPr>
        <w:t>Darbo sąlygos ir kiti faktoriai, turintys įtakos darbų įvykdymui, turi būti numatyti iš anksto.</w:t>
      </w:r>
      <w:bookmarkEnd w:id="29"/>
    </w:p>
    <w:p w14:paraId="3FA0C865" w14:textId="77777777" w:rsidR="00C76168" w:rsidRPr="00B42119" w:rsidRDefault="00C76168" w:rsidP="00C76168">
      <w:pPr>
        <w:pStyle w:val="Sraopastraipa"/>
        <w:tabs>
          <w:tab w:val="left" w:pos="0"/>
          <w:tab w:val="left" w:pos="567"/>
        </w:tabs>
        <w:spacing w:line="240" w:lineRule="auto"/>
        <w:ind w:left="709" w:firstLine="0"/>
        <w:rPr>
          <w:rFonts w:ascii="Times New Roman" w:hAnsi="Times New Roman" w:cs="Times New Roman"/>
          <w:color w:val="000000"/>
          <w:sz w:val="24"/>
          <w:szCs w:val="24"/>
        </w:rPr>
      </w:pPr>
    </w:p>
    <w:p w14:paraId="1A4E782D" w14:textId="77777777" w:rsidR="004840EF" w:rsidRPr="007416D2" w:rsidRDefault="004840EF" w:rsidP="00377D1D">
      <w:pPr>
        <w:pStyle w:val="Sraopastraipa"/>
        <w:numPr>
          <w:ilvl w:val="0"/>
          <w:numId w:val="15"/>
        </w:numPr>
        <w:tabs>
          <w:tab w:val="left" w:pos="567"/>
          <w:tab w:val="left" w:pos="1134"/>
        </w:tabs>
        <w:spacing w:line="240" w:lineRule="auto"/>
        <w:ind w:left="0" w:firstLine="709"/>
        <w:rPr>
          <w:rFonts w:ascii="Times New Roman" w:hAnsi="Times New Roman" w:cs="Times New Roman"/>
          <w:b/>
          <w:bCs/>
          <w:sz w:val="24"/>
          <w:szCs w:val="24"/>
        </w:rPr>
      </w:pPr>
      <w:r w:rsidRPr="007416D2">
        <w:rPr>
          <w:rFonts w:ascii="Times New Roman" w:hAnsi="Times New Roman" w:cs="Times New Roman"/>
          <w:b/>
          <w:bCs/>
          <w:sz w:val="24"/>
          <w:szCs w:val="24"/>
        </w:rPr>
        <w:t>DOKUMENTAI, KURIE TURI BŪTI PATEIKTI IKI GALUTINIO ATLIKTŲ DARBŲ PERDAVIMO</w:t>
      </w:r>
    </w:p>
    <w:p w14:paraId="4F65173C" w14:textId="77777777" w:rsidR="004840EF" w:rsidRPr="007416D2" w:rsidRDefault="004840EF" w:rsidP="00377D1D">
      <w:pPr>
        <w:pStyle w:val="Sraopastraipa"/>
        <w:numPr>
          <w:ilvl w:val="1"/>
          <w:numId w:val="15"/>
        </w:numPr>
        <w:tabs>
          <w:tab w:val="left" w:pos="1134"/>
          <w:tab w:val="left" w:pos="1276"/>
        </w:tabs>
        <w:spacing w:line="240" w:lineRule="auto"/>
        <w:ind w:left="0" w:firstLine="709"/>
        <w:rPr>
          <w:rStyle w:val="normaltextrun"/>
          <w:rFonts w:ascii="Times New Roman" w:hAnsi="Times New Roman" w:cs="Times New Roman"/>
          <w:sz w:val="24"/>
          <w:szCs w:val="24"/>
        </w:rPr>
      </w:pPr>
      <w:r w:rsidRPr="007416D2">
        <w:rPr>
          <w:rFonts w:ascii="Times New Roman" w:eastAsia="Arial" w:hAnsi="Times New Roman" w:cs="Times New Roman"/>
          <w:color w:val="333333"/>
          <w:sz w:val="24"/>
          <w:szCs w:val="24"/>
        </w:rPr>
        <w:t>Rangovui perduodant atliktus darbus, be kitų privalomų dokumentų, turi būti pateikti darbų kiekį patvirtinantys dokumentai</w:t>
      </w:r>
      <w:r w:rsidRPr="007416D2">
        <w:rPr>
          <w:rStyle w:val="normaltextrun"/>
          <w:rFonts w:ascii="Times New Roman" w:eastAsia="Arial" w:hAnsi="Times New Roman" w:cs="Times New Roman"/>
          <w:color w:val="000000" w:themeColor="text1"/>
          <w:sz w:val="24"/>
          <w:szCs w:val="24"/>
        </w:rPr>
        <w:t>;</w:t>
      </w:r>
    </w:p>
    <w:p w14:paraId="74393E2C" w14:textId="77777777" w:rsidR="004840EF" w:rsidRPr="007416D2" w:rsidRDefault="004840EF" w:rsidP="00377D1D">
      <w:pPr>
        <w:pStyle w:val="Sraopastraipa"/>
        <w:numPr>
          <w:ilvl w:val="1"/>
          <w:numId w:val="15"/>
        </w:numPr>
        <w:tabs>
          <w:tab w:val="left" w:pos="1134"/>
          <w:tab w:val="left" w:pos="1276"/>
        </w:tabs>
        <w:spacing w:line="240" w:lineRule="auto"/>
        <w:ind w:left="0" w:firstLine="709"/>
        <w:rPr>
          <w:rStyle w:val="normaltextrun"/>
          <w:rFonts w:ascii="Times New Roman" w:hAnsi="Times New Roman" w:cs="Times New Roman"/>
          <w:sz w:val="24"/>
          <w:szCs w:val="24"/>
        </w:rPr>
      </w:pPr>
      <w:r w:rsidRPr="007416D2">
        <w:rPr>
          <w:rStyle w:val="normaltextrun"/>
          <w:rFonts w:ascii="Times New Roman" w:hAnsi="Times New Roman" w:cs="Times New Roman"/>
          <w:sz w:val="24"/>
          <w:szCs w:val="24"/>
        </w:rPr>
        <w:t>Pažymos apie statybinių atliekų perdavimą jas tvarkančiai įmonei arba jų sutvarkymą kitu teisės aktais nustatytu būdu</w:t>
      </w:r>
    </w:p>
    <w:p w14:paraId="531314F8" w14:textId="40018933" w:rsidR="004840EF" w:rsidRPr="007416D2" w:rsidRDefault="00C76168" w:rsidP="00377D1D">
      <w:pPr>
        <w:pStyle w:val="Sraopastraipa"/>
        <w:tabs>
          <w:tab w:val="left" w:pos="1134"/>
          <w:tab w:val="left" w:pos="1276"/>
        </w:tabs>
        <w:ind w:left="0" w:firstLine="709"/>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5.3. </w:t>
      </w:r>
      <w:r w:rsidR="004840EF" w:rsidRPr="007416D2">
        <w:rPr>
          <w:rStyle w:val="normaltextrun"/>
          <w:rFonts w:ascii="Times New Roman" w:hAnsi="Times New Roman" w:cs="Times New Roman"/>
          <w:sz w:val="24"/>
          <w:szCs w:val="24"/>
        </w:rPr>
        <w:t>Kiti dokumentai, kurie turi būti pateikti užbaigus darbus pagal LR statybos įstatymo, kitų teisės aktų ir  instrukcijų reikalavimus, patvirtinti, jei taikytina, Užsakovo atstovo.</w:t>
      </w:r>
    </w:p>
    <w:p w14:paraId="1E185905" w14:textId="77713B7A" w:rsidR="004840EF" w:rsidRPr="00C76168" w:rsidRDefault="00C76168" w:rsidP="00C76168">
      <w:pPr>
        <w:tabs>
          <w:tab w:val="left" w:pos="1134"/>
          <w:tab w:val="left" w:pos="1276"/>
        </w:tabs>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5.4. </w:t>
      </w:r>
      <w:r w:rsidR="004840EF" w:rsidRPr="00C76168">
        <w:rPr>
          <w:rFonts w:ascii="Times New Roman" w:hAnsi="Times New Roman" w:cs="Times New Roman"/>
          <w:sz w:val="24"/>
          <w:szCs w:val="24"/>
        </w:rPr>
        <w:t xml:space="preserve">Darbų užbaigimo akto forma. </w:t>
      </w:r>
    </w:p>
    <w:p w14:paraId="271BD003" w14:textId="77777777" w:rsidR="004840EF" w:rsidRPr="000828C3" w:rsidRDefault="004840EF" w:rsidP="004840EF">
      <w:pPr>
        <w:pStyle w:val="Sraopastraipa"/>
        <w:tabs>
          <w:tab w:val="left" w:pos="284"/>
          <w:tab w:val="left" w:pos="567"/>
        </w:tabs>
        <w:ind w:left="0"/>
        <w:rPr>
          <w:rFonts w:ascii="Times New Roman" w:hAnsi="Times New Roman" w:cs="Times New Roman"/>
          <w:sz w:val="24"/>
          <w:szCs w:val="24"/>
        </w:rPr>
      </w:pPr>
    </w:p>
    <w:p w14:paraId="0DC89B62" w14:textId="77777777" w:rsidR="004840EF" w:rsidRPr="006A7F46" w:rsidRDefault="004840EF" w:rsidP="00E53639">
      <w:pPr>
        <w:jc w:val="center"/>
        <w:rPr>
          <w:rFonts w:ascii="Times New Roman" w:hAnsi="Times New Roman" w:cs="Times New Roman"/>
          <w:sz w:val="28"/>
          <w:szCs w:val="28"/>
        </w:rPr>
      </w:pPr>
    </w:p>
    <w:p w14:paraId="33EB1D4B" w14:textId="77777777" w:rsidR="000828C3" w:rsidRDefault="000828C3" w:rsidP="009534EE">
      <w:pPr>
        <w:spacing w:line="240" w:lineRule="auto"/>
        <w:ind w:left="7314" w:firstLine="0"/>
        <w:rPr>
          <w:rFonts w:ascii="Times New Roman" w:hAnsi="Times New Roman" w:cs="Times New Roman"/>
        </w:rPr>
      </w:pPr>
    </w:p>
    <w:p w14:paraId="7CEA8F73" w14:textId="77777777" w:rsidR="000828C3" w:rsidRDefault="000828C3" w:rsidP="009534EE">
      <w:pPr>
        <w:spacing w:line="240" w:lineRule="auto"/>
        <w:ind w:left="7314" w:firstLine="0"/>
        <w:rPr>
          <w:rFonts w:ascii="Times New Roman" w:hAnsi="Times New Roman" w:cs="Times New Roman"/>
        </w:rPr>
      </w:pPr>
    </w:p>
    <w:p w14:paraId="64A9EDF6" w14:textId="77777777" w:rsidR="000828C3" w:rsidRDefault="000828C3" w:rsidP="009534EE">
      <w:pPr>
        <w:spacing w:line="240" w:lineRule="auto"/>
        <w:ind w:left="7314" w:firstLine="0"/>
        <w:rPr>
          <w:rFonts w:ascii="Times New Roman" w:hAnsi="Times New Roman" w:cs="Times New Roman"/>
        </w:rPr>
      </w:pPr>
    </w:p>
    <w:p w14:paraId="334CB265" w14:textId="77777777" w:rsidR="000828C3" w:rsidRDefault="000828C3" w:rsidP="009534EE">
      <w:pPr>
        <w:spacing w:line="240" w:lineRule="auto"/>
        <w:ind w:left="7314" w:firstLine="0"/>
        <w:rPr>
          <w:rFonts w:ascii="Times New Roman" w:hAnsi="Times New Roman" w:cs="Times New Roman"/>
        </w:rPr>
      </w:pPr>
    </w:p>
    <w:p w14:paraId="4CCC09D1" w14:textId="77777777" w:rsidR="000828C3" w:rsidRDefault="000828C3" w:rsidP="009534EE">
      <w:pPr>
        <w:spacing w:line="240" w:lineRule="auto"/>
        <w:ind w:left="7314" w:firstLine="0"/>
        <w:rPr>
          <w:rFonts w:ascii="Times New Roman" w:hAnsi="Times New Roman" w:cs="Times New Roman"/>
        </w:rPr>
      </w:pPr>
    </w:p>
    <w:p w14:paraId="2D700C63" w14:textId="77777777" w:rsidR="000828C3" w:rsidRDefault="000828C3" w:rsidP="009534EE">
      <w:pPr>
        <w:spacing w:line="240" w:lineRule="auto"/>
        <w:ind w:left="7314" w:firstLine="0"/>
        <w:rPr>
          <w:rFonts w:ascii="Times New Roman" w:hAnsi="Times New Roman" w:cs="Times New Roman"/>
        </w:rPr>
      </w:pPr>
    </w:p>
    <w:p w14:paraId="6771AD61" w14:textId="77777777" w:rsidR="000828C3" w:rsidRDefault="000828C3" w:rsidP="009534EE">
      <w:pPr>
        <w:spacing w:line="240" w:lineRule="auto"/>
        <w:ind w:left="7314" w:firstLine="0"/>
        <w:rPr>
          <w:rFonts w:ascii="Times New Roman" w:hAnsi="Times New Roman" w:cs="Times New Roman"/>
        </w:rPr>
      </w:pPr>
    </w:p>
    <w:p w14:paraId="414C07C9" w14:textId="77777777" w:rsidR="000828C3" w:rsidRDefault="000828C3" w:rsidP="009534EE">
      <w:pPr>
        <w:spacing w:line="240" w:lineRule="auto"/>
        <w:ind w:left="7314" w:firstLine="0"/>
        <w:rPr>
          <w:rFonts w:ascii="Times New Roman" w:hAnsi="Times New Roman" w:cs="Times New Roman"/>
        </w:rPr>
      </w:pPr>
    </w:p>
    <w:p w14:paraId="7887CB53" w14:textId="77777777" w:rsidR="000828C3" w:rsidRDefault="000828C3" w:rsidP="009534EE">
      <w:pPr>
        <w:spacing w:line="240" w:lineRule="auto"/>
        <w:ind w:left="7314" w:firstLine="0"/>
        <w:rPr>
          <w:rFonts w:ascii="Times New Roman" w:hAnsi="Times New Roman" w:cs="Times New Roman"/>
        </w:rPr>
      </w:pPr>
    </w:p>
    <w:p w14:paraId="11E8AE38" w14:textId="77777777" w:rsidR="000828C3" w:rsidRDefault="000828C3" w:rsidP="009534EE">
      <w:pPr>
        <w:spacing w:line="240" w:lineRule="auto"/>
        <w:ind w:left="7314" w:firstLine="0"/>
        <w:rPr>
          <w:rFonts w:ascii="Times New Roman" w:hAnsi="Times New Roman" w:cs="Times New Roman"/>
        </w:rPr>
      </w:pPr>
    </w:p>
    <w:p w14:paraId="40EFBA39" w14:textId="77777777" w:rsidR="000828C3" w:rsidRDefault="000828C3" w:rsidP="009534EE">
      <w:pPr>
        <w:spacing w:line="240" w:lineRule="auto"/>
        <w:ind w:left="7314" w:firstLine="0"/>
        <w:rPr>
          <w:rFonts w:ascii="Times New Roman" w:hAnsi="Times New Roman" w:cs="Times New Roman"/>
        </w:rPr>
      </w:pPr>
    </w:p>
    <w:p w14:paraId="5E278092" w14:textId="77777777" w:rsidR="000828C3" w:rsidRDefault="000828C3" w:rsidP="009534EE">
      <w:pPr>
        <w:spacing w:line="240" w:lineRule="auto"/>
        <w:ind w:left="7314" w:firstLine="0"/>
        <w:rPr>
          <w:rFonts w:ascii="Times New Roman" w:hAnsi="Times New Roman" w:cs="Times New Roman"/>
        </w:rPr>
      </w:pPr>
    </w:p>
    <w:p w14:paraId="390A8BF3" w14:textId="77777777" w:rsidR="000828C3" w:rsidRDefault="000828C3" w:rsidP="009534EE">
      <w:pPr>
        <w:spacing w:line="240" w:lineRule="auto"/>
        <w:ind w:left="7314" w:firstLine="0"/>
        <w:rPr>
          <w:rFonts w:ascii="Times New Roman" w:hAnsi="Times New Roman" w:cs="Times New Roman"/>
        </w:rPr>
      </w:pPr>
    </w:p>
    <w:p w14:paraId="1074246A" w14:textId="77777777" w:rsidR="000828C3" w:rsidRDefault="000828C3" w:rsidP="009534EE">
      <w:pPr>
        <w:spacing w:line="240" w:lineRule="auto"/>
        <w:ind w:left="7314" w:firstLine="0"/>
        <w:rPr>
          <w:rFonts w:ascii="Times New Roman" w:hAnsi="Times New Roman" w:cs="Times New Roman"/>
        </w:rPr>
      </w:pPr>
    </w:p>
    <w:p w14:paraId="38239DF8" w14:textId="77777777" w:rsidR="000828C3" w:rsidRDefault="000828C3" w:rsidP="009534EE">
      <w:pPr>
        <w:spacing w:line="240" w:lineRule="auto"/>
        <w:ind w:left="7314" w:firstLine="0"/>
        <w:rPr>
          <w:rFonts w:ascii="Times New Roman" w:hAnsi="Times New Roman" w:cs="Times New Roman"/>
        </w:rPr>
      </w:pPr>
    </w:p>
    <w:p w14:paraId="6B4557A4" w14:textId="77777777" w:rsidR="000828C3" w:rsidRDefault="000828C3" w:rsidP="009534EE">
      <w:pPr>
        <w:spacing w:line="240" w:lineRule="auto"/>
        <w:ind w:left="7314" w:firstLine="0"/>
        <w:rPr>
          <w:rFonts w:ascii="Times New Roman" w:hAnsi="Times New Roman" w:cs="Times New Roman"/>
        </w:rPr>
      </w:pPr>
    </w:p>
    <w:p w14:paraId="5B41CF2A" w14:textId="77777777" w:rsidR="000828C3" w:rsidRDefault="000828C3" w:rsidP="009534EE">
      <w:pPr>
        <w:spacing w:line="240" w:lineRule="auto"/>
        <w:ind w:left="7314" w:firstLine="0"/>
        <w:rPr>
          <w:rFonts w:ascii="Times New Roman" w:hAnsi="Times New Roman" w:cs="Times New Roman"/>
        </w:rPr>
      </w:pPr>
    </w:p>
    <w:p w14:paraId="76C22016" w14:textId="77777777" w:rsidR="000828C3" w:rsidRDefault="000828C3" w:rsidP="009534EE">
      <w:pPr>
        <w:spacing w:line="240" w:lineRule="auto"/>
        <w:ind w:left="7314" w:firstLine="0"/>
        <w:rPr>
          <w:rFonts w:ascii="Times New Roman" w:hAnsi="Times New Roman" w:cs="Times New Roman"/>
        </w:rPr>
      </w:pPr>
    </w:p>
    <w:p w14:paraId="4A1F79AC" w14:textId="77777777" w:rsidR="000828C3" w:rsidRDefault="000828C3" w:rsidP="009534EE">
      <w:pPr>
        <w:spacing w:line="240" w:lineRule="auto"/>
        <w:ind w:left="7314" w:firstLine="0"/>
        <w:rPr>
          <w:rFonts w:ascii="Times New Roman" w:hAnsi="Times New Roman" w:cs="Times New Roman"/>
        </w:rPr>
      </w:pPr>
    </w:p>
    <w:p w14:paraId="08505732" w14:textId="42CD7918" w:rsidR="000828C3" w:rsidRPr="00377D1D" w:rsidRDefault="002801D2" w:rsidP="00DE7E84">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534EE" w:rsidRPr="00377D1D">
        <w:rPr>
          <w:rFonts w:ascii="Times New Roman" w:hAnsi="Times New Roman" w:cs="Times New Roman"/>
          <w:sz w:val="24"/>
          <w:szCs w:val="24"/>
        </w:rPr>
        <w:t>Pirkimo sąlygų 4 priedas „Pasiūlymo forma“</w:t>
      </w:r>
    </w:p>
    <w:p w14:paraId="6B0D3A74" w14:textId="77777777" w:rsidR="000828C3" w:rsidRPr="000828C3" w:rsidRDefault="000828C3" w:rsidP="000828C3">
      <w:pPr>
        <w:pStyle w:val="Betarp"/>
        <w:jc w:val="center"/>
        <w:rPr>
          <w:rFonts w:ascii="Times New Roman" w:hAnsi="Times New Roman" w:cs="Times New Roman"/>
          <w:sz w:val="24"/>
          <w:szCs w:val="24"/>
        </w:rPr>
      </w:pPr>
      <w:r w:rsidRPr="000828C3">
        <w:rPr>
          <w:rStyle w:val="Grietas"/>
          <w:rFonts w:ascii="Times New Roman" w:hAnsi="Times New Roman" w:cs="Times New Roman"/>
          <w:color w:val="000000"/>
          <w:sz w:val="24"/>
          <w:szCs w:val="24"/>
        </w:rPr>
        <w:t>Padvarių socialinės globos namai</w:t>
      </w:r>
    </w:p>
    <w:p w14:paraId="0A077DCB" w14:textId="3AE7A9F8" w:rsidR="000828C3" w:rsidRDefault="00C76168" w:rsidP="000828C3">
      <w:pPr>
        <w:pStyle w:val="Betarp"/>
        <w:jc w:val="center"/>
        <w:rPr>
          <w:rFonts w:ascii="Times New Roman" w:hAnsi="Times New Roman" w:cs="Times New Roman"/>
          <w:sz w:val="24"/>
          <w:szCs w:val="24"/>
        </w:rPr>
      </w:pPr>
      <w:r w:rsidRPr="003C3643">
        <w:rPr>
          <w:rFonts w:ascii="Times New Roman" w:hAnsi="Times New Roman" w:cs="Times New Roman"/>
          <w:sz w:val="24"/>
          <w:szCs w:val="24"/>
        </w:rPr>
        <w:t>Vilties g. 12, Padvarių k., Kretingos r.</w:t>
      </w:r>
    </w:p>
    <w:p w14:paraId="47CF867D" w14:textId="77777777" w:rsidR="00C76168" w:rsidRPr="000828C3" w:rsidRDefault="00C76168" w:rsidP="000828C3">
      <w:pPr>
        <w:pStyle w:val="Betarp"/>
        <w:jc w:val="center"/>
        <w:rPr>
          <w:rFonts w:ascii="Times New Roman" w:hAnsi="Times New Roman" w:cs="Times New Roman"/>
          <w:sz w:val="24"/>
          <w:szCs w:val="24"/>
        </w:rPr>
      </w:pPr>
    </w:p>
    <w:p w14:paraId="39CB553F" w14:textId="48922954" w:rsidR="00DE7E84" w:rsidRPr="000828C3" w:rsidRDefault="000828C3" w:rsidP="00DE7E84">
      <w:pPr>
        <w:pStyle w:val="Betarp"/>
        <w:jc w:val="center"/>
        <w:rPr>
          <w:rFonts w:ascii="Times New Roman" w:hAnsi="Times New Roman" w:cs="Times New Roman"/>
          <w:b/>
          <w:sz w:val="24"/>
          <w:szCs w:val="24"/>
        </w:rPr>
      </w:pPr>
      <w:r w:rsidRPr="000828C3">
        <w:rPr>
          <w:rFonts w:ascii="Times New Roman" w:hAnsi="Times New Roman" w:cs="Times New Roman"/>
          <w:b/>
          <w:sz w:val="24"/>
          <w:szCs w:val="24"/>
        </w:rPr>
        <w:t>PASIŪLYMAS</w:t>
      </w:r>
    </w:p>
    <w:p w14:paraId="09C04D2D" w14:textId="4F3D83C2" w:rsidR="000828C3" w:rsidRPr="000828C3" w:rsidRDefault="000828C3" w:rsidP="000828C3">
      <w:pPr>
        <w:jc w:val="center"/>
        <w:rPr>
          <w:rFonts w:ascii="Times New Roman" w:hAnsi="Times New Roman" w:cs="Times New Roman"/>
          <w:b/>
          <w:sz w:val="24"/>
          <w:szCs w:val="24"/>
        </w:rPr>
      </w:pPr>
      <w:r w:rsidRPr="000828C3">
        <w:rPr>
          <w:rFonts w:ascii="Times New Roman" w:hAnsi="Times New Roman" w:cs="Times New Roman"/>
          <w:b/>
          <w:sz w:val="24"/>
          <w:szCs w:val="24"/>
        </w:rPr>
        <w:t xml:space="preserve">DĖL </w:t>
      </w:r>
      <w:r w:rsidR="002801D2" w:rsidRPr="00377D1D">
        <w:rPr>
          <w:rFonts w:asciiTheme="majorBidi" w:hAnsiTheme="majorBidi" w:cstheme="majorBidi"/>
          <w:b/>
          <w:bCs/>
          <w:sz w:val="24"/>
          <w:szCs w:val="24"/>
        </w:rPr>
        <w:t xml:space="preserve">PADVARIŲ SOCIALINĖS GLOBOS NAMŲ </w:t>
      </w:r>
      <w:r w:rsidRPr="000828C3">
        <w:rPr>
          <w:rFonts w:ascii="Times New Roman" w:hAnsi="Times New Roman" w:cs="Times New Roman"/>
          <w:b/>
          <w:sz w:val="24"/>
          <w:szCs w:val="24"/>
        </w:rPr>
        <w:t>I</w:t>
      </w:r>
      <w:r w:rsidR="007416D2">
        <w:rPr>
          <w:rFonts w:ascii="Times New Roman" w:hAnsi="Times New Roman" w:cs="Times New Roman"/>
          <w:b/>
          <w:sz w:val="24"/>
          <w:szCs w:val="24"/>
        </w:rPr>
        <w:t>,</w:t>
      </w:r>
      <w:r w:rsidR="002801D2">
        <w:rPr>
          <w:rFonts w:ascii="Times New Roman" w:hAnsi="Times New Roman" w:cs="Times New Roman"/>
          <w:b/>
          <w:sz w:val="24"/>
          <w:szCs w:val="24"/>
        </w:rPr>
        <w:t xml:space="preserve"> </w:t>
      </w:r>
      <w:r w:rsidR="00DE7E84">
        <w:rPr>
          <w:rFonts w:ascii="Times New Roman" w:hAnsi="Times New Roman" w:cs="Times New Roman"/>
          <w:b/>
          <w:sz w:val="24"/>
          <w:szCs w:val="24"/>
        </w:rPr>
        <w:t>II</w:t>
      </w:r>
      <w:r w:rsidR="007416D2">
        <w:rPr>
          <w:rFonts w:ascii="Times New Roman" w:hAnsi="Times New Roman" w:cs="Times New Roman"/>
          <w:b/>
          <w:sz w:val="24"/>
          <w:szCs w:val="24"/>
        </w:rPr>
        <w:t>,</w:t>
      </w:r>
      <w:r w:rsidR="002801D2">
        <w:rPr>
          <w:rFonts w:ascii="Times New Roman" w:hAnsi="Times New Roman" w:cs="Times New Roman"/>
          <w:b/>
          <w:sz w:val="24"/>
          <w:szCs w:val="24"/>
        </w:rPr>
        <w:t xml:space="preserve"> </w:t>
      </w:r>
      <w:r w:rsidRPr="000828C3">
        <w:rPr>
          <w:rFonts w:ascii="Times New Roman" w:hAnsi="Times New Roman" w:cs="Times New Roman"/>
          <w:b/>
          <w:sz w:val="24"/>
          <w:szCs w:val="24"/>
        </w:rPr>
        <w:t xml:space="preserve">III KORPUSŲ </w:t>
      </w:r>
      <w:r w:rsidR="002801D2">
        <w:rPr>
          <w:rFonts w:ascii="Times New Roman" w:hAnsi="Times New Roman" w:cs="Times New Roman"/>
          <w:b/>
          <w:sz w:val="24"/>
          <w:szCs w:val="24"/>
        </w:rPr>
        <w:t xml:space="preserve">VIDAUS </w:t>
      </w:r>
      <w:r w:rsidR="00DE7E84" w:rsidRPr="00DE7E84">
        <w:rPr>
          <w:rFonts w:ascii="Times New Roman" w:eastAsia="Calibri" w:hAnsi="Times New Roman" w:cs="Times New Roman"/>
          <w:b/>
          <w:bCs/>
          <w:color w:val="000000" w:themeColor="text1"/>
          <w:sz w:val="24"/>
          <w:szCs w:val="24"/>
        </w:rPr>
        <w:t>PATALPŲ PAPRASTOJO REMONTO</w:t>
      </w:r>
      <w:r w:rsidR="00DE7E84" w:rsidRPr="00910600">
        <w:rPr>
          <w:rFonts w:ascii="Times New Roman" w:eastAsia="Calibri" w:hAnsi="Times New Roman" w:cs="Times New Roman"/>
          <w:color w:val="000000" w:themeColor="text1"/>
          <w:sz w:val="24"/>
          <w:szCs w:val="24"/>
        </w:rPr>
        <w:t xml:space="preserve"> </w:t>
      </w:r>
      <w:r w:rsidRPr="000828C3">
        <w:rPr>
          <w:rFonts w:ascii="Times New Roman" w:hAnsi="Times New Roman" w:cs="Times New Roman"/>
          <w:b/>
          <w:sz w:val="24"/>
          <w:szCs w:val="24"/>
        </w:rPr>
        <w:t>DARBŲ</w:t>
      </w:r>
    </w:p>
    <w:p w14:paraId="315D7610" w14:textId="77777777" w:rsidR="000828C3" w:rsidRPr="000828C3" w:rsidRDefault="000828C3" w:rsidP="000828C3">
      <w:pPr>
        <w:pStyle w:val="Betarp"/>
        <w:jc w:val="center"/>
        <w:rPr>
          <w:rFonts w:ascii="Times New Roman" w:hAnsi="Times New Roman" w:cs="Times New Roman"/>
          <w:sz w:val="24"/>
          <w:szCs w:val="24"/>
        </w:rPr>
      </w:pPr>
      <w:r w:rsidRPr="000828C3">
        <w:rPr>
          <w:rFonts w:ascii="Times New Roman" w:hAnsi="Times New Roman" w:cs="Times New Roman"/>
          <w:sz w:val="24"/>
          <w:szCs w:val="24"/>
        </w:rPr>
        <w:t>____________________</w:t>
      </w:r>
    </w:p>
    <w:p w14:paraId="69871EEC" w14:textId="77777777" w:rsidR="000828C3" w:rsidRPr="000828C3" w:rsidRDefault="000828C3" w:rsidP="000828C3">
      <w:pPr>
        <w:pStyle w:val="Betarp"/>
        <w:jc w:val="center"/>
        <w:rPr>
          <w:rFonts w:ascii="Times New Roman" w:hAnsi="Times New Roman" w:cs="Times New Roman"/>
          <w:sz w:val="24"/>
          <w:szCs w:val="24"/>
        </w:rPr>
      </w:pPr>
      <w:r w:rsidRPr="000828C3">
        <w:rPr>
          <w:rFonts w:ascii="Times New Roman" w:hAnsi="Times New Roman" w:cs="Times New Roman"/>
          <w:sz w:val="24"/>
          <w:szCs w:val="24"/>
        </w:rPr>
        <w:t>(Data)</w:t>
      </w:r>
    </w:p>
    <w:p w14:paraId="7FBA3F23" w14:textId="77777777" w:rsidR="000828C3" w:rsidRPr="000828C3" w:rsidRDefault="000828C3" w:rsidP="000828C3">
      <w:pPr>
        <w:pStyle w:val="Betarp"/>
        <w:jc w:val="center"/>
        <w:rPr>
          <w:rFonts w:ascii="Times New Roman" w:hAnsi="Times New Roman" w:cs="Times New Roman"/>
          <w:sz w:val="24"/>
          <w:szCs w:val="24"/>
        </w:rPr>
      </w:pPr>
      <w:r w:rsidRPr="000828C3">
        <w:rPr>
          <w:rFonts w:ascii="Times New Roman" w:hAnsi="Times New Roman" w:cs="Times New Roman"/>
          <w:sz w:val="24"/>
          <w:szCs w:val="24"/>
        </w:rPr>
        <w:t>Padvariai</w:t>
      </w:r>
    </w:p>
    <w:p w14:paraId="27152823" w14:textId="77777777" w:rsidR="000828C3" w:rsidRPr="000828C3" w:rsidRDefault="000828C3" w:rsidP="000828C3">
      <w:pPr>
        <w:pStyle w:val="Betarp"/>
        <w:rPr>
          <w:rFonts w:ascii="Times New Roman" w:hAnsi="Times New Roman" w:cs="Times New Roman"/>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0828C3" w:rsidRPr="000828C3" w14:paraId="031251F4" w14:textId="77777777" w:rsidTr="00B42119">
        <w:trPr>
          <w:jc w:val="center"/>
        </w:trPr>
        <w:tc>
          <w:tcPr>
            <w:tcW w:w="4928" w:type="dxa"/>
          </w:tcPr>
          <w:p w14:paraId="71B19B75" w14:textId="77777777" w:rsidR="000828C3" w:rsidRPr="000828C3" w:rsidRDefault="000828C3" w:rsidP="000828C3">
            <w:pPr>
              <w:pStyle w:val="Betarp"/>
              <w:ind w:firstLine="0"/>
              <w:rPr>
                <w:rFonts w:ascii="Times New Roman" w:hAnsi="Times New Roman" w:cs="Times New Roman"/>
                <w:sz w:val="24"/>
                <w:szCs w:val="24"/>
              </w:rPr>
            </w:pPr>
            <w:r w:rsidRPr="000828C3">
              <w:rPr>
                <w:rFonts w:ascii="Times New Roman" w:hAnsi="Times New Roman" w:cs="Times New Roman"/>
                <w:sz w:val="24"/>
                <w:szCs w:val="24"/>
              </w:rPr>
              <w:t>Tiekėjo pavadinimas</w:t>
            </w:r>
          </w:p>
        </w:tc>
        <w:tc>
          <w:tcPr>
            <w:tcW w:w="4819" w:type="dxa"/>
          </w:tcPr>
          <w:p w14:paraId="45A5C20D" w14:textId="77777777" w:rsidR="000828C3" w:rsidRPr="000828C3" w:rsidRDefault="000828C3" w:rsidP="00804DB3">
            <w:pPr>
              <w:pStyle w:val="Betarp"/>
              <w:rPr>
                <w:rFonts w:ascii="Times New Roman" w:hAnsi="Times New Roman" w:cs="Times New Roman"/>
                <w:sz w:val="24"/>
                <w:szCs w:val="24"/>
              </w:rPr>
            </w:pPr>
          </w:p>
        </w:tc>
      </w:tr>
      <w:tr w:rsidR="000828C3" w:rsidRPr="000828C3" w14:paraId="0AA8D23D" w14:textId="77777777" w:rsidTr="00B42119">
        <w:trPr>
          <w:jc w:val="center"/>
        </w:trPr>
        <w:tc>
          <w:tcPr>
            <w:tcW w:w="4928" w:type="dxa"/>
          </w:tcPr>
          <w:p w14:paraId="70DEC053" w14:textId="1FD278B8" w:rsidR="000828C3" w:rsidRPr="000828C3" w:rsidRDefault="000828C3" w:rsidP="000828C3">
            <w:pPr>
              <w:pStyle w:val="Betarp"/>
              <w:ind w:firstLine="0"/>
              <w:rPr>
                <w:rFonts w:ascii="Times New Roman" w:hAnsi="Times New Roman" w:cs="Times New Roman"/>
                <w:sz w:val="24"/>
                <w:szCs w:val="24"/>
              </w:rPr>
            </w:pPr>
            <w:r w:rsidRPr="000828C3">
              <w:rPr>
                <w:rFonts w:ascii="Times New Roman" w:hAnsi="Times New Roman" w:cs="Times New Roman"/>
                <w:sz w:val="24"/>
                <w:szCs w:val="24"/>
              </w:rPr>
              <w:t>Įmonės kodas</w:t>
            </w:r>
          </w:p>
        </w:tc>
        <w:tc>
          <w:tcPr>
            <w:tcW w:w="4819" w:type="dxa"/>
          </w:tcPr>
          <w:p w14:paraId="2C852352" w14:textId="77777777" w:rsidR="000828C3" w:rsidRPr="000828C3" w:rsidRDefault="000828C3" w:rsidP="00804DB3">
            <w:pPr>
              <w:pStyle w:val="Betarp"/>
              <w:rPr>
                <w:rFonts w:ascii="Times New Roman" w:hAnsi="Times New Roman" w:cs="Times New Roman"/>
                <w:sz w:val="24"/>
                <w:szCs w:val="24"/>
              </w:rPr>
            </w:pPr>
          </w:p>
        </w:tc>
      </w:tr>
      <w:tr w:rsidR="000828C3" w:rsidRPr="000828C3" w14:paraId="43973209" w14:textId="77777777" w:rsidTr="00B42119">
        <w:trPr>
          <w:jc w:val="center"/>
        </w:trPr>
        <w:tc>
          <w:tcPr>
            <w:tcW w:w="4928" w:type="dxa"/>
          </w:tcPr>
          <w:p w14:paraId="099632A6" w14:textId="64F2B8C0" w:rsidR="000828C3" w:rsidRPr="000828C3" w:rsidRDefault="000828C3" w:rsidP="000828C3">
            <w:pPr>
              <w:pStyle w:val="Betarp"/>
              <w:ind w:firstLine="0"/>
              <w:rPr>
                <w:rFonts w:ascii="Times New Roman" w:hAnsi="Times New Roman" w:cs="Times New Roman"/>
                <w:sz w:val="24"/>
                <w:szCs w:val="24"/>
              </w:rPr>
            </w:pPr>
            <w:r w:rsidRPr="000828C3">
              <w:rPr>
                <w:rFonts w:ascii="Times New Roman" w:hAnsi="Times New Roman" w:cs="Times New Roman"/>
                <w:sz w:val="24"/>
                <w:szCs w:val="24"/>
              </w:rPr>
              <w:t>Tiekėjo adresas</w:t>
            </w:r>
          </w:p>
        </w:tc>
        <w:tc>
          <w:tcPr>
            <w:tcW w:w="4819" w:type="dxa"/>
          </w:tcPr>
          <w:p w14:paraId="6221BE87" w14:textId="77777777" w:rsidR="000828C3" w:rsidRPr="000828C3" w:rsidRDefault="000828C3" w:rsidP="000828C3">
            <w:pPr>
              <w:pStyle w:val="Betarp"/>
              <w:rPr>
                <w:rFonts w:ascii="Times New Roman" w:hAnsi="Times New Roman" w:cs="Times New Roman"/>
                <w:sz w:val="24"/>
                <w:szCs w:val="24"/>
              </w:rPr>
            </w:pPr>
          </w:p>
        </w:tc>
      </w:tr>
      <w:tr w:rsidR="000828C3" w:rsidRPr="000828C3" w14:paraId="708420AB" w14:textId="77777777" w:rsidTr="00B42119">
        <w:trPr>
          <w:jc w:val="center"/>
        </w:trPr>
        <w:tc>
          <w:tcPr>
            <w:tcW w:w="4928" w:type="dxa"/>
          </w:tcPr>
          <w:p w14:paraId="1A6759D0" w14:textId="69A4803E" w:rsidR="000828C3" w:rsidRPr="000828C3" w:rsidRDefault="000828C3" w:rsidP="000828C3">
            <w:pPr>
              <w:pStyle w:val="Betarp"/>
              <w:ind w:firstLine="0"/>
              <w:rPr>
                <w:rFonts w:ascii="Times New Roman" w:hAnsi="Times New Roman" w:cs="Times New Roman"/>
                <w:sz w:val="24"/>
                <w:szCs w:val="24"/>
              </w:rPr>
            </w:pPr>
            <w:r w:rsidRPr="000828C3">
              <w:rPr>
                <w:rFonts w:ascii="Times New Roman" w:hAnsi="Times New Roman" w:cs="Times New Roman"/>
                <w:sz w:val="24"/>
                <w:szCs w:val="24"/>
              </w:rPr>
              <w:t>Už pasiūlymą atsakingo asmens vardas, pavardė</w:t>
            </w:r>
          </w:p>
        </w:tc>
        <w:tc>
          <w:tcPr>
            <w:tcW w:w="4819" w:type="dxa"/>
          </w:tcPr>
          <w:p w14:paraId="09ED528A" w14:textId="77777777" w:rsidR="000828C3" w:rsidRPr="000828C3" w:rsidRDefault="000828C3" w:rsidP="000828C3">
            <w:pPr>
              <w:pStyle w:val="Betarp"/>
              <w:rPr>
                <w:rFonts w:ascii="Times New Roman" w:hAnsi="Times New Roman" w:cs="Times New Roman"/>
                <w:sz w:val="24"/>
                <w:szCs w:val="24"/>
              </w:rPr>
            </w:pPr>
          </w:p>
        </w:tc>
      </w:tr>
      <w:tr w:rsidR="000828C3" w:rsidRPr="000828C3" w14:paraId="2AE2380B" w14:textId="77777777" w:rsidTr="00B42119">
        <w:trPr>
          <w:jc w:val="center"/>
        </w:trPr>
        <w:tc>
          <w:tcPr>
            <w:tcW w:w="4928" w:type="dxa"/>
          </w:tcPr>
          <w:p w14:paraId="17E6243A" w14:textId="598922EE" w:rsidR="000828C3" w:rsidRPr="000828C3" w:rsidRDefault="000828C3" w:rsidP="000828C3">
            <w:pPr>
              <w:pStyle w:val="Betarp"/>
              <w:ind w:firstLine="0"/>
              <w:rPr>
                <w:rFonts w:ascii="Times New Roman" w:hAnsi="Times New Roman" w:cs="Times New Roman"/>
                <w:sz w:val="24"/>
                <w:szCs w:val="24"/>
              </w:rPr>
            </w:pPr>
            <w:r w:rsidRPr="000828C3">
              <w:rPr>
                <w:rFonts w:ascii="Times New Roman" w:hAnsi="Times New Roman" w:cs="Times New Roman"/>
                <w:sz w:val="24"/>
                <w:szCs w:val="24"/>
              </w:rPr>
              <w:t>Telefono numeris</w:t>
            </w:r>
          </w:p>
        </w:tc>
        <w:tc>
          <w:tcPr>
            <w:tcW w:w="4819" w:type="dxa"/>
          </w:tcPr>
          <w:p w14:paraId="73089252" w14:textId="77777777" w:rsidR="000828C3" w:rsidRPr="000828C3" w:rsidRDefault="000828C3" w:rsidP="000828C3">
            <w:pPr>
              <w:pStyle w:val="Betarp"/>
              <w:rPr>
                <w:rFonts w:ascii="Times New Roman" w:hAnsi="Times New Roman" w:cs="Times New Roman"/>
                <w:sz w:val="24"/>
                <w:szCs w:val="24"/>
              </w:rPr>
            </w:pPr>
          </w:p>
        </w:tc>
      </w:tr>
      <w:tr w:rsidR="000828C3" w:rsidRPr="000828C3" w14:paraId="2EED47B6" w14:textId="77777777" w:rsidTr="00B42119">
        <w:trPr>
          <w:jc w:val="center"/>
        </w:trPr>
        <w:tc>
          <w:tcPr>
            <w:tcW w:w="4928" w:type="dxa"/>
          </w:tcPr>
          <w:p w14:paraId="438CD955" w14:textId="77777777" w:rsidR="000828C3" w:rsidRPr="000828C3" w:rsidRDefault="000828C3" w:rsidP="000828C3">
            <w:pPr>
              <w:pStyle w:val="Betarp"/>
              <w:ind w:firstLine="0"/>
              <w:rPr>
                <w:rFonts w:ascii="Times New Roman" w:hAnsi="Times New Roman" w:cs="Times New Roman"/>
                <w:sz w:val="24"/>
                <w:szCs w:val="24"/>
              </w:rPr>
            </w:pPr>
            <w:r w:rsidRPr="000828C3">
              <w:rPr>
                <w:rFonts w:ascii="Times New Roman" w:hAnsi="Times New Roman" w:cs="Times New Roman"/>
                <w:sz w:val="24"/>
                <w:szCs w:val="24"/>
              </w:rPr>
              <w:t>El. pašto adresas</w:t>
            </w:r>
          </w:p>
        </w:tc>
        <w:tc>
          <w:tcPr>
            <w:tcW w:w="4819" w:type="dxa"/>
          </w:tcPr>
          <w:p w14:paraId="0D7A7BD5" w14:textId="77777777" w:rsidR="000828C3" w:rsidRPr="000828C3" w:rsidRDefault="000828C3" w:rsidP="000828C3">
            <w:pPr>
              <w:pStyle w:val="Betarp"/>
              <w:rPr>
                <w:rFonts w:ascii="Times New Roman" w:hAnsi="Times New Roman" w:cs="Times New Roman"/>
                <w:sz w:val="24"/>
                <w:szCs w:val="24"/>
              </w:rPr>
            </w:pPr>
          </w:p>
        </w:tc>
      </w:tr>
    </w:tbl>
    <w:p w14:paraId="5FE4E6D5" w14:textId="77777777" w:rsidR="000828C3" w:rsidRPr="000828C3" w:rsidRDefault="000828C3" w:rsidP="00B42119">
      <w:pPr>
        <w:pStyle w:val="Betarp"/>
        <w:ind w:firstLine="0"/>
        <w:rPr>
          <w:rFonts w:ascii="Times New Roman" w:hAnsi="Times New Roman" w:cs="Times New Roman"/>
          <w:sz w:val="24"/>
          <w:szCs w:val="24"/>
        </w:rPr>
      </w:pPr>
    </w:p>
    <w:p w14:paraId="6B7871C9" w14:textId="77777777" w:rsidR="000828C3" w:rsidRPr="000828C3" w:rsidRDefault="000828C3" w:rsidP="00C76168">
      <w:pPr>
        <w:pStyle w:val="Betarp"/>
        <w:ind w:firstLine="709"/>
        <w:rPr>
          <w:rFonts w:ascii="Times New Roman" w:hAnsi="Times New Roman" w:cs="Times New Roman"/>
          <w:sz w:val="24"/>
          <w:szCs w:val="24"/>
        </w:rPr>
      </w:pPr>
      <w:r w:rsidRPr="000828C3">
        <w:rPr>
          <w:rFonts w:ascii="Times New Roman" w:hAnsi="Times New Roman" w:cs="Times New Roman"/>
          <w:sz w:val="24"/>
          <w:szCs w:val="24"/>
        </w:rPr>
        <w:t>Šiuo pasiūlymu pažymime, kad sutinkame su visomis pirkimo sąlygomis, nustatytomis:</w:t>
      </w:r>
    </w:p>
    <w:p w14:paraId="06B22841" w14:textId="77777777" w:rsidR="000828C3" w:rsidRPr="000828C3" w:rsidRDefault="000828C3" w:rsidP="001D5801">
      <w:pPr>
        <w:pStyle w:val="Betarp"/>
        <w:ind w:firstLine="0"/>
        <w:rPr>
          <w:rFonts w:ascii="Times New Roman" w:hAnsi="Times New Roman" w:cs="Times New Roman"/>
          <w:sz w:val="24"/>
          <w:szCs w:val="24"/>
        </w:rPr>
      </w:pPr>
      <w:r w:rsidRPr="000828C3">
        <w:rPr>
          <w:rFonts w:ascii="Times New Roman" w:hAnsi="Times New Roman" w:cs="Times New Roman"/>
          <w:sz w:val="24"/>
          <w:szCs w:val="24"/>
        </w:rPr>
        <w:t>mažos vertės pirkimo, apklausos būdu, sąlygomis;</w:t>
      </w:r>
    </w:p>
    <w:p w14:paraId="7BBEFF61" w14:textId="77777777" w:rsidR="000828C3" w:rsidRPr="000828C3" w:rsidRDefault="000828C3" w:rsidP="00C76168">
      <w:pPr>
        <w:pStyle w:val="Betarp"/>
        <w:ind w:firstLine="709"/>
        <w:rPr>
          <w:rFonts w:ascii="Times New Roman" w:hAnsi="Times New Roman" w:cs="Times New Roman"/>
          <w:sz w:val="24"/>
          <w:szCs w:val="24"/>
        </w:rPr>
      </w:pPr>
      <w:r w:rsidRPr="000828C3">
        <w:rPr>
          <w:rFonts w:ascii="Times New Roman" w:hAnsi="Times New Roman" w:cs="Times New Roman"/>
          <w:sz w:val="24"/>
          <w:szCs w:val="24"/>
        </w:rPr>
        <w:t>Perkančiosios organizacijos supaprastintų viešųjų pirkimų taisyklėmis.</w:t>
      </w:r>
    </w:p>
    <w:p w14:paraId="76EFD9E5" w14:textId="22B805AB" w:rsidR="000828C3" w:rsidRPr="000828C3" w:rsidRDefault="000828C3" w:rsidP="00C76168">
      <w:pPr>
        <w:pStyle w:val="Betarp"/>
        <w:ind w:firstLine="709"/>
        <w:rPr>
          <w:rFonts w:ascii="Times New Roman" w:hAnsi="Times New Roman" w:cs="Times New Roman"/>
          <w:sz w:val="24"/>
          <w:szCs w:val="24"/>
        </w:rPr>
      </w:pPr>
      <w:r w:rsidRPr="000828C3">
        <w:rPr>
          <w:rFonts w:ascii="Times New Roman" w:hAnsi="Times New Roman" w:cs="Times New Roman"/>
          <w:sz w:val="24"/>
          <w:szCs w:val="24"/>
        </w:rPr>
        <w:t>Mes siūlome šiuos darbus:</w:t>
      </w:r>
    </w:p>
    <w:tbl>
      <w:tblPr>
        <w:tblW w:w="494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2617"/>
        <w:gridCol w:w="1420"/>
        <w:gridCol w:w="1540"/>
        <w:gridCol w:w="1673"/>
        <w:gridCol w:w="1460"/>
      </w:tblGrid>
      <w:tr w:rsidR="000828C3" w:rsidRPr="000828C3" w14:paraId="0D8B9481" w14:textId="77777777" w:rsidTr="00804DB3">
        <w:trPr>
          <w:trHeight w:val="851"/>
        </w:trPr>
        <w:tc>
          <w:tcPr>
            <w:tcW w:w="34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A8721D2" w14:textId="77777777" w:rsidR="000828C3" w:rsidRPr="000828C3" w:rsidRDefault="000828C3" w:rsidP="00804DB3">
            <w:pPr>
              <w:pStyle w:val="Betarp"/>
              <w:rPr>
                <w:rFonts w:ascii="Times New Roman" w:hAnsi="Times New Roman" w:cs="Times New Roman"/>
                <w:sz w:val="24"/>
                <w:szCs w:val="24"/>
              </w:rPr>
            </w:pPr>
            <w:r w:rsidRPr="000828C3">
              <w:rPr>
                <w:rFonts w:ascii="Times New Roman" w:hAnsi="Times New Roman" w:cs="Times New Roman"/>
                <w:sz w:val="24"/>
                <w:szCs w:val="24"/>
              </w:rPr>
              <w:t>Eil. Nr.</w:t>
            </w:r>
          </w:p>
        </w:tc>
        <w:tc>
          <w:tcPr>
            <w:tcW w:w="21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D296A67" w14:textId="77777777" w:rsidR="000828C3" w:rsidRPr="000828C3" w:rsidRDefault="000828C3" w:rsidP="00804DB3">
            <w:pPr>
              <w:pStyle w:val="Betarp"/>
              <w:rPr>
                <w:rFonts w:ascii="Times New Roman" w:hAnsi="Times New Roman" w:cs="Times New Roman"/>
                <w:sz w:val="24"/>
                <w:szCs w:val="24"/>
              </w:rPr>
            </w:pPr>
            <w:r w:rsidRPr="000828C3">
              <w:rPr>
                <w:rFonts w:ascii="Times New Roman" w:hAnsi="Times New Roman" w:cs="Times New Roman"/>
                <w:sz w:val="24"/>
                <w:szCs w:val="24"/>
              </w:rPr>
              <w:t xml:space="preserve">Darbų pavadinimas </w:t>
            </w:r>
          </w:p>
        </w:tc>
        <w:tc>
          <w:tcPr>
            <w:tcW w:w="5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8E3C797" w14:textId="77777777" w:rsidR="000828C3" w:rsidRPr="000828C3" w:rsidRDefault="000828C3" w:rsidP="00804DB3">
            <w:pPr>
              <w:pStyle w:val="Betarp"/>
              <w:rPr>
                <w:rFonts w:ascii="Times New Roman" w:hAnsi="Times New Roman" w:cs="Times New Roman"/>
                <w:sz w:val="24"/>
                <w:szCs w:val="24"/>
              </w:rPr>
            </w:pPr>
            <w:r w:rsidRPr="000828C3">
              <w:rPr>
                <w:rFonts w:ascii="Times New Roman" w:hAnsi="Times New Roman" w:cs="Times New Roman"/>
                <w:sz w:val="24"/>
                <w:szCs w:val="24"/>
              </w:rPr>
              <w:t>Mato vienetas</w:t>
            </w:r>
          </w:p>
        </w:tc>
        <w:tc>
          <w:tcPr>
            <w:tcW w:w="5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6C9AFC" w14:textId="77777777" w:rsidR="000828C3" w:rsidRPr="000828C3" w:rsidRDefault="000828C3" w:rsidP="00804DB3">
            <w:pPr>
              <w:pStyle w:val="Betarp"/>
              <w:rPr>
                <w:rFonts w:ascii="Times New Roman" w:hAnsi="Times New Roman" w:cs="Times New Roman"/>
                <w:sz w:val="24"/>
                <w:szCs w:val="24"/>
              </w:rPr>
            </w:pPr>
            <w:r w:rsidRPr="000828C3">
              <w:rPr>
                <w:rFonts w:ascii="Times New Roman" w:hAnsi="Times New Roman" w:cs="Times New Roman"/>
                <w:sz w:val="24"/>
                <w:szCs w:val="24"/>
              </w:rPr>
              <w:t>Kiekis</w:t>
            </w:r>
          </w:p>
        </w:tc>
        <w:tc>
          <w:tcPr>
            <w:tcW w:w="654" w:type="pct"/>
            <w:tcBorders>
              <w:top w:val="single" w:sz="4" w:space="0" w:color="auto"/>
              <w:left w:val="single" w:sz="4" w:space="0" w:color="auto"/>
              <w:bottom w:val="single" w:sz="4" w:space="0" w:color="auto"/>
              <w:right w:val="single" w:sz="4" w:space="0" w:color="auto"/>
            </w:tcBorders>
            <w:shd w:val="clear" w:color="auto" w:fill="BFBFBF"/>
            <w:vAlign w:val="center"/>
          </w:tcPr>
          <w:p w14:paraId="6282990D" w14:textId="77777777" w:rsidR="000828C3" w:rsidRPr="000828C3" w:rsidRDefault="000828C3" w:rsidP="00804DB3">
            <w:pPr>
              <w:pStyle w:val="Betarp"/>
              <w:rPr>
                <w:rFonts w:ascii="Times New Roman" w:hAnsi="Times New Roman" w:cs="Times New Roman"/>
                <w:sz w:val="24"/>
                <w:szCs w:val="24"/>
              </w:rPr>
            </w:pPr>
            <w:r w:rsidRPr="000828C3">
              <w:rPr>
                <w:rFonts w:ascii="Times New Roman" w:hAnsi="Times New Roman" w:cs="Times New Roman"/>
                <w:sz w:val="24"/>
                <w:szCs w:val="24"/>
              </w:rPr>
              <w:t>Vieneto kaina EUR, be PVM</w:t>
            </w:r>
          </w:p>
        </w:tc>
        <w:tc>
          <w:tcPr>
            <w:tcW w:w="654" w:type="pct"/>
            <w:tcBorders>
              <w:top w:val="single" w:sz="4" w:space="0" w:color="auto"/>
              <w:left w:val="single" w:sz="4" w:space="0" w:color="auto"/>
              <w:bottom w:val="single" w:sz="4" w:space="0" w:color="auto"/>
              <w:right w:val="single" w:sz="4" w:space="0" w:color="auto"/>
            </w:tcBorders>
            <w:shd w:val="clear" w:color="auto" w:fill="BFBFBF"/>
            <w:vAlign w:val="center"/>
          </w:tcPr>
          <w:p w14:paraId="473669F4" w14:textId="77777777" w:rsidR="000828C3" w:rsidRPr="000828C3" w:rsidRDefault="000828C3" w:rsidP="00804DB3">
            <w:pPr>
              <w:pStyle w:val="Betarp"/>
              <w:rPr>
                <w:rFonts w:ascii="Times New Roman" w:hAnsi="Times New Roman" w:cs="Times New Roman"/>
                <w:sz w:val="24"/>
                <w:szCs w:val="24"/>
              </w:rPr>
            </w:pPr>
            <w:r w:rsidRPr="000828C3">
              <w:rPr>
                <w:rFonts w:ascii="Times New Roman" w:hAnsi="Times New Roman" w:cs="Times New Roman"/>
                <w:sz w:val="24"/>
                <w:szCs w:val="24"/>
              </w:rPr>
              <w:t>Suma EUR, be PVM</w:t>
            </w:r>
          </w:p>
        </w:tc>
      </w:tr>
      <w:tr w:rsidR="000828C3" w:rsidRPr="000828C3" w14:paraId="1D442959" w14:textId="77777777" w:rsidTr="00804DB3">
        <w:trPr>
          <w:trHeight w:val="111"/>
        </w:trPr>
        <w:tc>
          <w:tcPr>
            <w:tcW w:w="349" w:type="pct"/>
            <w:tcBorders>
              <w:top w:val="single" w:sz="4" w:space="0" w:color="auto"/>
              <w:left w:val="single" w:sz="4" w:space="0" w:color="auto"/>
              <w:bottom w:val="single" w:sz="4" w:space="0" w:color="auto"/>
              <w:right w:val="single" w:sz="4" w:space="0" w:color="auto"/>
            </w:tcBorders>
            <w:vAlign w:val="center"/>
          </w:tcPr>
          <w:p w14:paraId="3ECCCAB1" w14:textId="77777777" w:rsidR="000828C3" w:rsidRPr="000828C3" w:rsidRDefault="000828C3" w:rsidP="00804DB3">
            <w:pPr>
              <w:pStyle w:val="Betarp"/>
              <w:rPr>
                <w:rFonts w:ascii="Times New Roman" w:hAnsi="Times New Roman" w:cs="Times New Roman"/>
                <w:color w:val="000000"/>
                <w:sz w:val="24"/>
                <w:szCs w:val="24"/>
              </w:rPr>
            </w:pPr>
            <w:r w:rsidRPr="000828C3">
              <w:rPr>
                <w:rFonts w:ascii="Times New Roman" w:hAnsi="Times New Roman" w:cs="Times New Roman"/>
                <w:color w:val="000000"/>
                <w:sz w:val="24"/>
                <w:szCs w:val="24"/>
              </w:rPr>
              <w:t>1</w:t>
            </w:r>
          </w:p>
        </w:tc>
        <w:tc>
          <w:tcPr>
            <w:tcW w:w="2179" w:type="pct"/>
            <w:tcBorders>
              <w:top w:val="single" w:sz="4" w:space="0" w:color="auto"/>
              <w:left w:val="single" w:sz="4" w:space="0" w:color="auto"/>
              <w:bottom w:val="single" w:sz="4" w:space="0" w:color="auto"/>
              <w:right w:val="single" w:sz="4" w:space="0" w:color="auto"/>
            </w:tcBorders>
            <w:vAlign w:val="center"/>
            <w:hideMark/>
          </w:tcPr>
          <w:p w14:paraId="5188BA1F" w14:textId="77777777" w:rsidR="000828C3" w:rsidRPr="000828C3" w:rsidRDefault="000828C3" w:rsidP="00804DB3">
            <w:pPr>
              <w:pStyle w:val="Betarp"/>
              <w:rPr>
                <w:rFonts w:ascii="Times New Roman" w:hAnsi="Times New Roman"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05591E97" w14:textId="77777777" w:rsidR="000828C3" w:rsidRPr="000828C3" w:rsidRDefault="000828C3" w:rsidP="00804DB3">
            <w:pPr>
              <w:pStyle w:val="Betarp"/>
              <w:rPr>
                <w:rFonts w:ascii="Times New Roman" w:hAnsi="Times New Roman" w:cs="Times New Roman"/>
                <w:color w:val="000000"/>
                <w:sz w:val="24"/>
                <w:szCs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46F74CD7" w14:textId="77777777" w:rsidR="000828C3" w:rsidRPr="000828C3" w:rsidRDefault="000828C3" w:rsidP="00804DB3">
            <w:pPr>
              <w:pStyle w:val="Betarp"/>
              <w:rPr>
                <w:rFonts w:ascii="Times New Roman" w:hAnsi="Times New Roman" w:cs="Times New Roman"/>
                <w:color w:val="000000"/>
                <w:sz w:val="24"/>
                <w:szCs w:val="24"/>
              </w:rPr>
            </w:pPr>
          </w:p>
        </w:tc>
        <w:tc>
          <w:tcPr>
            <w:tcW w:w="654" w:type="pct"/>
            <w:tcBorders>
              <w:top w:val="single" w:sz="4" w:space="0" w:color="auto"/>
              <w:left w:val="single" w:sz="4" w:space="0" w:color="auto"/>
              <w:bottom w:val="single" w:sz="4" w:space="0" w:color="auto"/>
              <w:right w:val="single" w:sz="4" w:space="0" w:color="auto"/>
            </w:tcBorders>
          </w:tcPr>
          <w:p w14:paraId="184BA09C" w14:textId="77777777" w:rsidR="000828C3" w:rsidRPr="000828C3" w:rsidRDefault="000828C3" w:rsidP="00804DB3">
            <w:pPr>
              <w:pStyle w:val="Betarp"/>
              <w:rPr>
                <w:rFonts w:ascii="Times New Roman" w:hAnsi="Times New Roman" w:cs="Times New Roman"/>
                <w:sz w:val="24"/>
                <w:szCs w:val="24"/>
              </w:rPr>
            </w:pPr>
          </w:p>
        </w:tc>
        <w:tc>
          <w:tcPr>
            <w:tcW w:w="654" w:type="pct"/>
            <w:tcBorders>
              <w:top w:val="single" w:sz="4" w:space="0" w:color="auto"/>
              <w:left w:val="single" w:sz="4" w:space="0" w:color="auto"/>
              <w:bottom w:val="single" w:sz="4" w:space="0" w:color="auto"/>
              <w:right w:val="single" w:sz="4" w:space="0" w:color="auto"/>
            </w:tcBorders>
          </w:tcPr>
          <w:p w14:paraId="285D459C" w14:textId="77777777" w:rsidR="000828C3" w:rsidRPr="000828C3" w:rsidRDefault="000828C3" w:rsidP="00804DB3">
            <w:pPr>
              <w:pStyle w:val="Betarp"/>
              <w:rPr>
                <w:rFonts w:ascii="Times New Roman" w:hAnsi="Times New Roman" w:cs="Times New Roman"/>
                <w:sz w:val="24"/>
                <w:szCs w:val="24"/>
              </w:rPr>
            </w:pPr>
          </w:p>
        </w:tc>
      </w:tr>
      <w:tr w:rsidR="000828C3" w:rsidRPr="000828C3" w14:paraId="5C6BC737" w14:textId="77777777" w:rsidTr="00804DB3">
        <w:trPr>
          <w:trHeight w:val="135"/>
        </w:trPr>
        <w:tc>
          <w:tcPr>
            <w:tcW w:w="349" w:type="pct"/>
            <w:tcBorders>
              <w:top w:val="single" w:sz="4" w:space="0" w:color="auto"/>
              <w:left w:val="single" w:sz="4" w:space="0" w:color="auto"/>
              <w:bottom w:val="single" w:sz="4" w:space="0" w:color="auto"/>
              <w:right w:val="single" w:sz="4" w:space="0" w:color="auto"/>
            </w:tcBorders>
            <w:vAlign w:val="center"/>
          </w:tcPr>
          <w:p w14:paraId="5AF2ED3C" w14:textId="77777777" w:rsidR="000828C3" w:rsidRPr="000828C3" w:rsidRDefault="000828C3" w:rsidP="00804DB3">
            <w:pPr>
              <w:pStyle w:val="Betarp"/>
              <w:rPr>
                <w:rFonts w:ascii="Times New Roman" w:hAnsi="Times New Roman" w:cs="Times New Roman"/>
                <w:color w:val="000000"/>
                <w:sz w:val="24"/>
                <w:szCs w:val="24"/>
              </w:rPr>
            </w:pPr>
            <w:r w:rsidRPr="000828C3">
              <w:rPr>
                <w:rFonts w:ascii="Times New Roman" w:hAnsi="Times New Roman" w:cs="Times New Roman"/>
                <w:color w:val="000000"/>
                <w:sz w:val="24"/>
                <w:szCs w:val="24"/>
              </w:rPr>
              <w:t>2</w:t>
            </w:r>
          </w:p>
        </w:tc>
        <w:tc>
          <w:tcPr>
            <w:tcW w:w="2179" w:type="pct"/>
            <w:tcBorders>
              <w:top w:val="single" w:sz="4" w:space="0" w:color="auto"/>
              <w:left w:val="single" w:sz="4" w:space="0" w:color="auto"/>
              <w:bottom w:val="single" w:sz="4" w:space="0" w:color="auto"/>
              <w:right w:val="single" w:sz="4" w:space="0" w:color="auto"/>
            </w:tcBorders>
            <w:vAlign w:val="center"/>
          </w:tcPr>
          <w:p w14:paraId="3483EF97" w14:textId="77777777" w:rsidR="000828C3" w:rsidRPr="000828C3" w:rsidRDefault="000828C3" w:rsidP="00804DB3">
            <w:pPr>
              <w:pStyle w:val="Betarp"/>
              <w:rPr>
                <w:rFonts w:ascii="Times New Roman" w:hAnsi="Times New Roman"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448B30B3" w14:textId="77777777" w:rsidR="000828C3" w:rsidRPr="000828C3" w:rsidRDefault="000828C3" w:rsidP="00804DB3">
            <w:pPr>
              <w:pStyle w:val="Betarp"/>
              <w:rPr>
                <w:rFonts w:ascii="Times New Roman" w:hAnsi="Times New Roman" w:cs="Times New Roman"/>
                <w:color w:val="000000"/>
                <w:sz w:val="24"/>
                <w:szCs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2AD80963" w14:textId="77777777" w:rsidR="000828C3" w:rsidRPr="000828C3" w:rsidRDefault="000828C3" w:rsidP="00804DB3">
            <w:pPr>
              <w:pStyle w:val="Betarp"/>
              <w:rPr>
                <w:rFonts w:ascii="Times New Roman" w:hAnsi="Times New Roman" w:cs="Times New Roman"/>
                <w:color w:val="000000"/>
                <w:sz w:val="24"/>
                <w:szCs w:val="24"/>
              </w:rPr>
            </w:pPr>
          </w:p>
        </w:tc>
        <w:tc>
          <w:tcPr>
            <w:tcW w:w="654" w:type="pct"/>
            <w:tcBorders>
              <w:top w:val="single" w:sz="4" w:space="0" w:color="auto"/>
              <w:left w:val="single" w:sz="4" w:space="0" w:color="auto"/>
              <w:bottom w:val="single" w:sz="4" w:space="0" w:color="auto"/>
              <w:right w:val="single" w:sz="4" w:space="0" w:color="auto"/>
            </w:tcBorders>
          </w:tcPr>
          <w:p w14:paraId="3CECE3F2" w14:textId="77777777" w:rsidR="000828C3" w:rsidRPr="000828C3" w:rsidRDefault="000828C3" w:rsidP="00804DB3">
            <w:pPr>
              <w:pStyle w:val="Betarp"/>
              <w:rPr>
                <w:rFonts w:ascii="Times New Roman" w:hAnsi="Times New Roman" w:cs="Times New Roman"/>
                <w:sz w:val="24"/>
                <w:szCs w:val="24"/>
              </w:rPr>
            </w:pPr>
          </w:p>
        </w:tc>
        <w:tc>
          <w:tcPr>
            <w:tcW w:w="654" w:type="pct"/>
            <w:tcBorders>
              <w:top w:val="single" w:sz="4" w:space="0" w:color="auto"/>
              <w:left w:val="single" w:sz="4" w:space="0" w:color="auto"/>
              <w:bottom w:val="single" w:sz="4" w:space="0" w:color="auto"/>
              <w:right w:val="single" w:sz="4" w:space="0" w:color="auto"/>
            </w:tcBorders>
          </w:tcPr>
          <w:p w14:paraId="66F1919B" w14:textId="77777777" w:rsidR="000828C3" w:rsidRPr="000828C3" w:rsidRDefault="000828C3" w:rsidP="00804DB3">
            <w:pPr>
              <w:pStyle w:val="Betarp"/>
              <w:rPr>
                <w:rFonts w:ascii="Times New Roman" w:hAnsi="Times New Roman" w:cs="Times New Roman"/>
                <w:sz w:val="24"/>
                <w:szCs w:val="24"/>
              </w:rPr>
            </w:pPr>
          </w:p>
        </w:tc>
      </w:tr>
      <w:tr w:rsidR="000828C3" w:rsidRPr="000828C3" w14:paraId="1857764C" w14:textId="77777777" w:rsidTr="00804DB3">
        <w:trPr>
          <w:trHeight w:val="126"/>
        </w:trPr>
        <w:tc>
          <w:tcPr>
            <w:tcW w:w="349" w:type="pct"/>
            <w:tcBorders>
              <w:top w:val="single" w:sz="4" w:space="0" w:color="auto"/>
              <w:left w:val="single" w:sz="4" w:space="0" w:color="auto"/>
              <w:bottom w:val="single" w:sz="4" w:space="0" w:color="auto"/>
              <w:right w:val="single" w:sz="4" w:space="0" w:color="auto"/>
            </w:tcBorders>
            <w:vAlign w:val="center"/>
          </w:tcPr>
          <w:p w14:paraId="2DC67601" w14:textId="77777777" w:rsidR="000828C3" w:rsidRPr="000828C3" w:rsidRDefault="000828C3" w:rsidP="00804DB3">
            <w:pPr>
              <w:pStyle w:val="Betarp"/>
              <w:rPr>
                <w:rFonts w:ascii="Times New Roman" w:hAnsi="Times New Roman" w:cs="Times New Roman"/>
                <w:color w:val="000000"/>
                <w:sz w:val="24"/>
                <w:szCs w:val="24"/>
              </w:rPr>
            </w:pPr>
          </w:p>
        </w:tc>
        <w:tc>
          <w:tcPr>
            <w:tcW w:w="2179" w:type="pct"/>
            <w:tcBorders>
              <w:top w:val="single" w:sz="4" w:space="0" w:color="auto"/>
              <w:left w:val="single" w:sz="4" w:space="0" w:color="auto"/>
              <w:bottom w:val="single" w:sz="4" w:space="0" w:color="auto"/>
              <w:right w:val="single" w:sz="4" w:space="0" w:color="auto"/>
            </w:tcBorders>
            <w:vAlign w:val="center"/>
          </w:tcPr>
          <w:p w14:paraId="31A9C2DB" w14:textId="77777777" w:rsidR="000828C3" w:rsidRPr="000828C3" w:rsidRDefault="000828C3" w:rsidP="00804DB3">
            <w:pPr>
              <w:pStyle w:val="Betarp"/>
              <w:rPr>
                <w:rFonts w:ascii="Times New Roman" w:hAnsi="Times New Roman"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58A511C4" w14:textId="77777777" w:rsidR="000828C3" w:rsidRPr="000828C3" w:rsidRDefault="000828C3" w:rsidP="00804DB3">
            <w:pPr>
              <w:pStyle w:val="Betarp"/>
              <w:rPr>
                <w:rFonts w:ascii="Times New Roman" w:hAnsi="Times New Roman" w:cs="Times New Roman"/>
                <w:color w:val="000000"/>
                <w:sz w:val="24"/>
                <w:szCs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4FA76D9C" w14:textId="77777777" w:rsidR="000828C3" w:rsidRPr="000828C3" w:rsidRDefault="000828C3" w:rsidP="00804DB3">
            <w:pPr>
              <w:pStyle w:val="Betarp"/>
              <w:rPr>
                <w:rFonts w:ascii="Times New Roman" w:hAnsi="Times New Roman" w:cs="Times New Roman"/>
                <w:color w:val="000000"/>
                <w:sz w:val="24"/>
                <w:szCs w:val="24"/>
              </w:rPr>
            </w:pPr>
          </w:p>
        </w:tc>
        <w:tc>
          <w:tcPr>
            <w:tcW w:w="654" w:type="pct"/>
            <w:tcBorders>
              <w:top w:val="single" w:sz="4" w:space="0" w:color="auto"/>
              <w:left w:val="single" w:sz="4" w:space="0" w:color="auto"/>
              <w:bottom w:val="single" w:sz="4" w:space="0" w:color="auto"/>
              <w:right w:val="single" w:sz="4" w:space="0" w:color="auto"/>
            </w:tcBorders>
          </w:tcPr>
          <w:p w14:paraId="6524D89B" w14:textId="77777777" w:rsidR="000828C3" w:rsidRPr="000828C3" w:rsidRDefault="000828C3" w:rsidP="00804DB3">
            <w:pPr>
              <w:pStyle w:val="Betarp"/>
              <w:rPr>
                <w:rFonts w:ascii="Times New Roman" w:hAnsi="Times New Roman" w:cs="Times New Roman"/>
                <w:sz w:val="24"/>
                <w:szCs w:val="24"/>
              </w:rPr>
            </w:pPr>
          </w:p>
        </w:tc>
        <w:tc>
          <w:tcPr>
            <w:tcW w:w="654" w:type="pct"/>
            <w:tcBorders>
              <w:top w:val="single" w:sz="4" w:space="0" w:color="auto"/>
              <w:left w:val="single" w:sz="4" w:space="0" w:color="auto"/>
              <w:bottom w:val="single" w:sz="4" w:space="0" w:color="auto"/>
              <w:right w:val="single" w:sz="4" w:space="0" w:color="auto"/>
            </w:tcBorders>
          </w:tcPr>
          <w:p w14:paraId="51969177" w14:textId="77777777" w:rsidR="000828C3" w:rsidRPr="000828C3" w:rsidRDefault="000828C3" w:rsidP="00804DB3">
            <w:pPr>
              <w:pStyle w:val="Betarp"/>
              <w:rPr>
                <w:rFonts w:ascii="Times New Roman" w:hAnsi="Times New Roman" w:cs="Times New Roman"/>
                <w:sz w:val="24"/>
                <w:szCs w:val="24"/>
              </w:rPr>
            </w:pPr>
          </w:p>
        </w:tc>
      </w:tr>
      <w:tr w:rsidR="000828C3" w:rsidRPr="000828C3" w14:paraId="4CFBBEFF" w14:textId="77777777" w:rsidTr="00804DB3">
        <w:tblPrEx>
          <w:tblLook w:val="04A0" w:firstRow="1" w:lastRow="0" w:firstColumn="1" w:lastColumn="0" w:noHBand="0" w:noVBand="1"/>
        </w:tblPrEx>
        <w:tc>
          <w:tcPr>
            <w:tcW w:w="4346" w:type="pct"/>
            <w:gridSpan w:val="5"/>
            <w:vAlign w:val="center"/>
          </w:tcPr>
          <w:p w14:paraId="6E6202F2" w14:textId="77777777" w:rsidR="000828C3" w:rsidRPr="000828C3" w:rsidRDefault="000828C3" w:rsidP="00804DB3">
            <w:pPr>
              <w:pStyle w:val="Betarp"/>
              <w:rPr>
                <w:rFonts w:ascii="Times New Roman" w:hAnsi="Times New Roman" w:cs="Times New Roman"/>
                <w:sz w:val="24"/>
                <w:szCs w:val="24"/>
              </w:rPr>
            </w:pPr>
            <w:r w:rsidRPr="000828C3">
              <w:rPr>
                <w:rFonts w:ascii="Times New Roman" w:hAnsi="Times New Roman" w:cs="Times New Roman"/>
                <w:sz w:val="24"/>
                <w:szCs w:val="24"/>
              </w:rPr>
              <w:t>Viso EUR. be PVM:</w:t>
            </w:r>
          </w:p>
        </w:tc>
        <w:tc>
          <w:tcPr>
            <w:tcW w:w="654" w:type="pct"/>
          </w:tcPr>
          <w:p w14:paraId="4117E6BD" w14:textId="77777777" w:rsidR="000828C3" w:rsidRPr="000828C3" w:rsidRDefault="000828C3" w:rsidP="00804DB3">
            <w:pPr>
              <w:pStyle w:val="Betarp"/>
              <w:rPr>
                <w:rFonts w:ascii="Times New Roman" w:hAnsi="Times New Roman" w:cs="Times New Roman"/>
                <w:sz w:val="24"/>
                <w:szCs w:val="24"/>
              </w:rPr>
            </w:pPr>
          </w:p>
        </w:tc>
      </w:tr>
      <w:tr w:rsidR="000828C3" w:rsidRPr="000828C3" w14:paraId="7E2EAC56" w14:textId="77777777" w:rsidTr="00804DB3">
        <w:tblPrEx>
          <w:tblLook w:val="04A0" w:firstRow="1" w:lastRow="0" w:firstColumn="1" w:lastColumn="0" w:noHBand="0" w:noVBand="1"/>
        </w:tblPrEx>
        <w:tc>
          <w:tcPr>
            <w:tcW w:w="4346" w:type="pct"/>
            <w:gridSpan w:val="5"/>
            <w:vAlign w:val="center"/>
          </w:tcPr>
          <w:p w14:paraId="70DB0A69" w14:textId="77777777" w:rsidR="000828C3" w:rsidRPr="000828C3" w:rsidRDefault="000828C3" w:rsidP="00804DB3">
            <w:pPr>
              <w:pStyle w:val="Betarp"/>
              <w:rPr>
                <w:rFonts w:ascii="Times New Roman" w:hAnsi="Times New Roman" w:cs="Times New Roman"/>
                <w:sz w:val="24"/>
                <w:szCs w:val="24"/>
              </w:rPr>
            </w:pPr>
            <w:r w:rsidRPr="000828C3">
              <w:rPr>
                <w:rFonts w:ascii="Times New Roman" w:hAnsi="Times New Roman" w:cs="Times New Roman"/>
                <w:sz w:val="24"/>
                <w:szCs w:val="24"/>
              </w:rPr>
              <w:t>PVM 21%:</w:t>
            </w:r>
          </w:p>
        </w:tc>
        <w:tc>
          <w:tcPr>
            <w:tcW w:w="654" w:type="pct"/>
          </w:tcPr>
          <w:p w14:paraId="1E2B4CD1" w14:textId="77777777" w:rsidR="000828C3" w:rsidRPr="000828C3" w:rsidRDefault="000828C3" w:rsidP="00804DB3">
            <w:pPr>
              <w:pStyle w:val="Betarp"/>
              <w:rPr>
                <w:rFonts w:ascii="Times New Roman" w:hAnsi="Times New Roman" w:cs="Times New Roman"/>
                <w:sz w:val="24"/>
                <w:szCs w:val="24"/>
              </w:rPr>
            </w:pPr>
          </w:p>
        </w:tc>
      </w:tr>
      <w:tr w:rsidR="000828C3" w:rsidRPr="000828C3" w14:paraId="78999836" w14:textId="77777777" w:rsidTr="00804DB3">
        <w:tblPrEx>
          <w:tblLook w:val="04A0" w:firstRow="1" w:lastRow="0" w:firstColumn="1" w:lastColumn="0" w:noHBand="0" w:noVBand="1"/>
        </w:tblPrEx>
        <w:tc>
          <w:tcPr>
            <w:tcW w:w="4346" w:type="pct"/>
            <w:gridSpan w:val="5"/>
            <w:tcBorders>
              <w:bottom w:val="single" w:sz="4" w:space="0" w:color="auto"/>
            </w:tcBorders>
            <w:vAlign w:val="center"/>
          </w:tcPr>
          <w:p w14:paraId="5F966B35" w14:textId="77777777" w:rsidR="000828C3" w:rsidRPr="000828C3" w:rsidRDefault="000828C3" w:rsidP="00804DB3">
            <w:pPr>
              <w:pStyle w:val="Betarp"/>
              <w:rPr>
                <w:rFonts w:ascii="Times New Roman" w:hAnsi="Times New Roman" w:cs="Times New Roman"/>
                <w:sz w:val="24"/>
                <w:szCs w:val="24"/>
              </w:rPr>
            </w:pPr>
            <w:r w:rsidRPr="000828C3">
              <w:rPr>
                <w:rFonts w:ascii="Times New Roman" w:hAnsi="Times New Roman" w:cs="Times New Roman"/>
                <w:sz w:val="24"/>
                <w:szCs w:val="24"/>
              </w:rPr>
              <w:t>Bendra kaina EUR. su PVM:</w:t>
            </w:r>
          </w:p>
        </w:tc>
        <w:tc>
          <w:tcPr>
            <w:tcW w:w="654" w:type="pct"/>
            <w:tcBorders>
              <w:bottom w:val="single" w:sz="4" w:space="0" w:color="auto"/>
            </w:tcBorders>
          </w:tcPr>
          <w:p w14:paraId="289BB5C9" w14:textId="77777777" w:rsidR="000828C3" w:rsidRPr="000828C3" w:rsidRDefault="000828C3" w:rsidP="00804DB3">
            <w:pPr>
              <w:pStyle w:val="Betarp"/>
              <w:rPr>
                <w:rFonts w:ascii="Times New Roman" w:hAnsi="Times New Roman" w:cs="Times New Roman"/>
                <w:sz w:val="24"/>
                <w:szCs w:val="24"/>
              </w:rPr>
            </w:pPr>
          </w:p>
        </w:tc>
      </w:tr>
      <w:tr w:rsidR="000828C3" w:rsidRPr="000828C3" w14:paraId="12632DC7" w14:textId="77777777" w:rsidTr="00804DB3">
        <w:tblPrEx>
          <w:tblLook w:val="04A0" w:firstRow="1" w:lastRow="0" w:firstColumn="1" w:lastColumn="0" w:noHBand="0" w:noVBand="1"/>
        </w:tblPrEx>
        <w:tc>
          <w:tcPr>
            <w:tcW w:w="5000" w:type="pct"/>
            <w:gridSpan w:val="6"/>
            <w:tcBorders>
              <w:left w:val="nil"/>
              <w:bottom w:val="single" w:sz="4" w:space="0" w:color="auto"/>
              <w:right w:val="nil"/>
            </w:tcBorders>
            <w:vAlign w:val="center"/>
          </w:tcPr>
          <w:p w14:paraId="377158A9" w14:textId="77777777" w:rsidR="000828C3" w:rsidRPr="000828C3" w:rsidRDefault="000828C3" w:rsidP="00804DB3">
            <w:pPr>
              <w:pStyle w:val="Betarp"/>
              <w:rPr>
                <w:rFonts w:ascii="Times New Roman" w:hAnsi="Times New Roman" w:cs="Times New Roman"/>
                <w:sz w:val="24"/>
                <w:szCs w:val="24"/>
              </w:rPr>
            </w:pPr>
          </w:p>
        </w:tc>
      </w:tr>
      <w:tr w:rsidR="000828C3" w:rsidRPr="000828C3" w14:paraId="07493C86" w14:textId="77777777" w:rsidTr="00804DB3">
        <w:tblPrEx>
          <w:tblLook w:val="04A0" w:firstRow="1" w:lastRow="0" w:firstColumn="1" w:lastColumn="0" w:noHBand="0" w:noVBand="1"/>
        </w:tblPrEx>
        <w:tc>
          <w:tcPr>
            <w:tcW w:w="5000" w:type="pct"/>
            <w:gridSpan w:val="6"/>
            <w:tcBorders>
              <w:left w:val="nil"/>
              <w:bottom w:val="nil"/>
              <w:right w:val="nil"/>
            </w:tcBorders>
            <w:vAlign w:val="center"/>
          </w:tcPr>
          <w:p w14:paraId="01DFF1BB" w14:textId="77777777" w:rsidR="000828C3" w:rsidRPr="000828C3" w:rsidRDefault="000828C3" w:rsidP="00804DB3">
            <w:pPr>
              <w:pStyle w:val="Betarp"/>
              <w:rPr>
                <w:rFonts w:ascii="Times New Roman" w:hAnsi="Times New Roman" w:cs="Times New Roman"/>
                <w:sz w:val="24"/>
                <w:szCs w:val="24"/>
              </w:rPr>
            </w:pPr>
            <w:r w:rsidRPr="000828C3">
              <w:rPr>
                <w:rFonts w:ascii="Times New Roman" w:hAnsi="Times New Roman" w:cs="Times New Roman"/>
                <w:sz w:val="24"/>
                <w:szCs w:val="24"/>
              </w:rPr>
              <w:t>(bendra kaina EUR. su PVM žodžiais)</w:t>
            </w:r>
          </w:p>
        </w:tc>
      </w:tr>
    </w:tbl>
    <w:p w14:paraId="1FA38CE4" w14:textId="77777777" w:rsidR="000828C3" w:rsidRPr="000828C3" w:rsidRDefault="000828C3" w:rsidP="00DE7E84">
      <w:pPr>
        <w:pStyle w:val="Betarp"/>
        <w:ind w:firstLine="0"/>
        <w:rPr>
          <w:rFonts w:ascii="Times New Roman" w:hAnsi="Times New Roman" w:cs="Times New Roman"/>
          <w:sz w:val="24"/>
          <w:szCs w:val="24"/>
        </w:rPr>
      </w:pPr>
    </w:p>
    <w:p w14:paraId="6060D7BD" w14:textId="77777777" w:rsidR="000828C3" w:rsidRPr="000828C3" w:rsidRDefault="000828C3" w:rsidP="00C76168">
      <w:pPr>
        <w:pStyle w:val="Betarp"/>
        <w:ind w:firstLine="709"/>
        <w:rPr>
          <w:rFonts w:ascii="Times New Roman" w:hAnsi="Times New Roman" w:cs="Times New Roman"/>
          <w:sz w:val="24"/>
          <w:szCs w:val="24"/>
        </w:rPr>
      </w:pPr>
      <w:r w:rsidRPr="000828C3">
        <w:rPr>
          <w:rFonts w:ascii="Times New Roman" w:hAnsi="Times New Roman" w:cs="Times New Roman"/>
          <w:sz w:val="24"/>
          <w:szCs w:val="24"/>
        </w:rPr>
        <w:t>Į šią kainą įeina visos išlaidos ir visi mokesčiai.</w:t>
      </w:r>
    </w:p>
    <w:p w14:paraId="2DD487DC" w14:textId="69A2B99F" w:rsidR="000828C3" w:rsidRPr="000828C3" w:rsidRDefault="000828C3" w:rsidP="00C76168">
      <w:pPr>
        <w:pStyle w:val="Betarp"/>
        <w:ind w:firstLine="709"/>
        <w:rPr>
          <w:rFonts w:ascii="Times New Roman" w:eastAsia="Calibri" w:hAnsi="Times New Roman" w:cs="Times New Roman"/>
          <w:sz w:val="24"/>
          <w:szCs w:val="24"/>
        </w:rPr>
      </w:pPr>
      <w:r w:rsidRPr="000828C3">
        <w:rPr>
          <w:rFonts w:ascii="Times New Roman" w:eastAsia="Calibri" w:hAnsi="Times New Roman" w:cs="Times New Roman"/>
          <w:sz w:val="24"/>
          <w:szCs w:val="24"/>
        </w:rPr>
        <w:t>Kartu su pasiūlymu pateikiami šie dokumentai:</w:t>
      </w:r>
    </w:p>
    <w:tbl>
      <w:tblPr>
        <w:tblpPr w:leftFromText="180" w:rightFromText="180" w:vertAnchor="text" w:horzAnchor="margin" w:tblpX="108" w:tblpY="5"/>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3"/>
        <w:gridCol w:w="5534"/>
        <w:gridCol w:w="3172"/>
      </w:tblGrid>
      <w:tr w:rsidR="000828C3" w:rsidRPr="000828C3" w14:paraId="685F5B39" w14:textId="77777777" w:rsidTr="00804DB3">
        <w:trPr>
          <w:trHeight w:val="412"/>
        </w:trPr>
        <w:tc>
          <w:tcPr>
            <w:tcW w:w="446" w:type="pct"/>
            <w:shd w:val="clear" w:color="auto" w:fill="BFBFBF"/>
            <w:vAlign w:val="center"/>
          </w:tcPr>
          <w:p w14:paraId="4D6CC216" w14:textId="77777777" w:rsidR="000828C3" w:rsidRPr="000828C3" w:rsidRDefault="000828C3" w:rsidP="00804DB3">
            <w:pPr>
              <w:pStyle w:val="Betarp"/>
              <w:rPr>
                <w:rFonts w:ascii="Times New Roman" w:eastAsia="Calibri" w:hAnsi="Times New Roman" w:cs="Times New Roman"/>
                <w:sz w:val="24"/>
                <w:szCs w:val="24"/>
              </w:rPr>
            </w:pPr>
            <w:r w:rsidRPr="000828C3">
              <w:rPr>
                <w:rFonts w:ascii="Times New Roman" w:eastAsia="Calibri" w:hAnsi="Times New Roman" w:cs="Times New Roman"/>
                <w:sz w:val="24"/>
                <w:szCs w:val="24"/>
              </w:rPr>
              <w:t>Eil. Nr.</w:t>
            </w:r>
          </w:p>
        </w:tc>
        <w:tc>
          <w:tcPr>
            <w:tcW w:w="2870" w:type="pct"/>
            <w:shd w:val="clear" w:color="auto" w:fill="BFBFBF"/>
            <w:vAlign w:val="center"/>
          </w:tcPr>
          <w:p w14:paraId="605EA48D" w14:textId="77777777" w:rsidR="000828C3" w:rsidRPr="000828C3" w:rsidRDefault="000828C3" w:rsidP="00804DB3">
            <w:pPr>
              <w:pStyle w:val="Betarp"/>
              <w:rPr>
                <w:rFonts w:ascii="Times New Roman" w:eastAsia="Calibri" w:hAnsi="Times New Roman" w:cs="Times New Roman"/>
                <w:sz w:val="24"/>
                <w:szCs w:val="24"/>
              </w:rPr>
            </w:pPr>
            <w:r w:rsidRPr="000828C3">
              <w:rPr>
                <w:rFonts w:ascii="Times New Roman" w:eastAsia="Calibri" w:hAnsi="Times New Roman" w:cs="Times New Roman"/>
                <w:sz w:val="24"/>
                <w:szCs w:val="24"/>
              </w:rPr>
              <w:t>Pateiktų dokumentų pavadinimas</w:t>
            </w:r>
          </w:p>
        </w:tc>
        <w:tc>
          <w:tcPr>
            <w:tcW w:w="1684" w:type="pct"/>
            <w:shd w:val="clear" w:color="auto" w:fill="BFBFBF"/>
            <w:vAlign w:val="center"/>
          </w:tcPr>
          <w:p w14:paraId="29DB97E8" w14:textId="77777777" w:rsidR="000828C3" w:rsidRPr="000828C3" w:rsidRDefault="000828C3" w:rsidP="00804DB3">
            <w:pPr>
              <w:pStyle w:val="Betarp"/>
              <w:rPr>
                <w:rFonts w:ascii="Times New Roman" w:eastAsia="Calibri" w:hAnsi="Times New Roman" w:cs="Times New Roman"/>
                <w:sz w:val="24"/>
                <w:szCs w:val="24"/>
              </w:rPr>
            </w:pPr>
            <w:r w:rsidRPr="000828C3">
              <w:rPr>
                <w:rFonts w:ascii="Times New Roman" w:eastAsia="Calibri" w:hAnsi="Times New Roman" w:cs="Times New Roman"/>
                <w:sz w:val="24"/>
                <w:szCs w:val="24"/>
              </w:rPr>
              <w:t>Dokumento puslapių skaičius</w:t>
            </w:r>
          </w:p>
        </w:tc>
      </w:tr>
      <w:tr w:rsidR="000828C3" w:rsidRPr="000828C3" w14:paraId="06B1FDC8" w14:textId="77777777" w:rsidTr="00804DB3">
        <w:trPr>
          <w:trHeight w:val="134"/>
        </w:trPr>
        <w:tc>
          <w:tcPr>
            <w:tcW w:w="446" w:type="pct"/>
            <w:vAlign w:val="center"/>
          </w:tcPr>
          <w:p w14:paraId="2D3B7F89" w14:textId="77777777" w:rsidR="000828C3" w:rsidRPr="000828C3" w:rsidRDefault="000828C3" w:rsidP="00804DB3">
            <w:pPr>
              <w:pStyle w:val="Betarp"/>
              <w:rPr>
                <w:rFonts w:ascii="Times New Roman" w:eastAsia="Calibri" w:hAnsi="Times New Roman" w:cs="Times New Roman"/>
                <w:sz w:val="24"/>
                <w:szCs w:val="24"/>
              </w:rPr>
            </w:pPr>
            <w:r w:rsidRPr="000828C3">
              <w:rPr>
                <w:rFonts w:ascii="Times New Roman" w:eastAsia="Calibri" w:hAnsi="Times New Roman" w:cs="Times New Roman"/>
                <w:sz w:val="24"/>
                <w:szCs w:val="24"/>
              </w:rPr>
              <w:t>1.</w:t>
            </w:r>
          </w:p>
        </w:tc>
        <w:tc>
          <w:tcPr>
            <w:tcW w:w="2870" w:type="pct"/>
          </w:tcPr>
          <w:p w14:paraId="5E987ED6" w14:textId="77777777" w:rsidR="000828C3" w:rsidRPr="000828C3" w:rsidRDefault="000828C3" w:rsidP="00804DB3">
            <w:pPr>
              <w:pStyle w:val="Betarp"/>
              <w:rPr>
                <w:rFonts w:ascii="Times New Roman" w:eastAsia="Calibri" w:hAnsi="Times New Roman" w:cs="Times New Roman"/>
                <w:sz w:val="24"/>
                <w:szCs w:val="24"/>
              </w:rPr>
            </w:pPr>
          </w:p>
        </w:tc>
        <w:tc>
          <w:tcPr>
            <w:tcW w:w="1684" w:type="pct"/>
          </w:tcPr>
          <w:p w14:paraId="1B46D04E" w14:textId="77777777" w:rsidR="000828C3" w:rsidRPr="000828C3" w:rsidRDefault="000828C3" w:rsidP="00804DB3">
            <w:pPr>
              <w:pStyle w:val="Betarp"/>
              <w:rPr>
                <w:rFonts w:ascii="Times New Roman" w:eastAsia="Calibri" w:hAnsi="Times New Roman" w:cs="Times New Roman"/>
                <w:sz w:val="24"/>
                <w:szCs w:val="24"/>
              </w:rPr>
            </w:pPr>
          </w:p>
        </w:tc>
      </w:tr>
      <w:tr w:rsidR="000828C3" w:rsidRPr="000828C3" w14:paraId="044AAF55" w14:textId="77777777" w:rsidTr="00804DB3">
        <w:trPr>
          <w:trHeight w:val="134"/>
        </w:trPr>
        <w:tc>
          <w:tcPr>
            <w:tcW w:w="446" w:type="pct"/>
            <w:vAlign w:val="center"/>
          </w:tcPr>
          <w:p w14:paraId="75619308" w14:textId="77777777" w:rsidR="000828C3" w:rsidRPr="000828C3" w:rsidRDefault="000828C3" w:rsidP="00804DB3">
            <w:pPr>
              <w:pStyle w:val="Betarp"/>
              <w:rPr>
                <w:rFonts w:ascii="Times New Roman" w:eastAsia="Calibri" w:hAnsi="Times New Roman" w:cs="Times New Roman"/>
                <w:sz w:val="24"/>
                <w:szCs w:val="24"/>
              </w:rPr>
            </w:pPr>
            <w:r w:rsidRPr="000828C3">
              <w:rPr>
                <w:rFonts w:ascii="Times New Roman" w:eastAsia="Calibri" w:hAnsi="Times New Roman" w:cs="Times New Roman"/>
                <w:sz w:val="24"/>
                <w:szCs w:val="24"/>
              </w:rPr>
              <w:t>2.</w:t>
            </w:r>
          </w:p>
        </w:tc>
        <w:tc>
          <w:tcPr>
            <w:tcW w:w="2870" w:type="pct"/>
          </w:tcPr>
          <w:p w14:paraId="3B528EA5" w14:textId="77777777" w:rsidR="000828C3" w:rsidRPr="000828C3" w:rsidRDefault="000828C3" w:rsidP="00804DB3">
            <w:pPr>
              <w:pStyle w:val="Betarp"/>
              <w:rPr>
                <w:rFonts w:ascii="Times New Roman" w:eastAsia="Calibri" w:hAnsi="Times New Roman" w:cs="Times New Roman"/>
                <w:sz w:val="24"/>
                <w:szCs w:val="24"/>
              </w:rPr>
            </w:pPr>
          </w:p>
        </w:tc>
        <w:tc>
          <w:tcPr>
            <w:tcW w:w="1684" w:type="pct"/>
          </w:tcPr>
          <w:p w14:paraId="693729C7" w14:textId="77777777" w:rsidR="000828C3" w:rsidRPr="000828C3" w:rsidRDefault="000828C3" w:rsidP="00804DB3">
            <w:pPr>
              <w:pStyle w:val="Betarp"/>
              <w:rPr>
                <w:rFonts w:ascii="Times New Roman" w:eastAsia="Calibri" w:hAnsi="Times New Roman" w:cs="Times New Roman"/>
                <w:sz w:val="24"/>
                <w:szCs w:val="24"/>
              </w:rPr>
            </w:pPr>
          </w:p>
        </w:tc>
      </w:tr>
    </w:tbl>
    <w:p w14:paraId="4CBD4C82" w14:textId="77777777" w:rsidR="000828C3" w:rsidRPr="000828C3" w:rsidRDefault="000828C3" w:rsidP="000828C3">
      <w:pPr>
        <w:pStyle w:val="Betarp"/>
        <w:rPr>
          <w:rFonts w:ascii="Times New Roman" w:hAnsi="Times New Roman" w:cs="Times New Roman"/>
          <w:sz w:val="24"/>
          <w:szCs w:val="24"/>
        </w:rPr>
      </w:pPr>
      <w:r w:rsidRPr="000828C3">
        <w:rPr>
          <w:rFonts w:ascii="Times New Roman" w:hAnsi="Times New Roman" w:cs="Times New Roman"/>
          <w:sz w:val="24"/>
          <w:szCs w:val="24"/>
        </w:rPr>
        <w:t>Pasiūlymas galioja 30 kalendorinių dienų</w:t>
      </w:r>
    </w:p>
    <w:p w14:paraId="760C8328" w14:textId="77777777" w:rsidR="000828C3" w:rsidRPr="000828C3" w:rsidRDefault="000828C3" w:rsidP="00DE7E84">
      <w:pPr>
        <w:pStyle w:val="Betarp"/>
        <w:ind w:firstLine="0"/>
        <w:rPr>
          <w:rFonts w:ascii="Times New Roman" w:hAnsi="Times New Roman" w:cs="Times New Roman"/>
          <w:sz w:val="24"/>
          <w:szCs w:val="24"/>
        </w:rPr>
      </w:pPr>
      <w:r w:rsidRPr="000828C3">
        <w:rPr>
          <w:rFonts w:ascii="Times New Roman" w:hAnsi="Times New Roman" w:cs="Times New Roman"/>
          <w:sz w:val="24"/>
          <w:szCs w:val="24"/>
        </w:rPr>
        <w:t>__________________________________________________</w:t>
      </w:r>
    </w:p>
    <w:p w14:paraId="2E9AA277" w14:textId="3A147C46" w:rsidR="009534EE" w:rsidRPr="00B42119" w:rsidRDefault="000828C3" w:rsidP="00B42119">
      <w:pPr>
        <w:pStyle w:val="Betarp"/>
        <w:rPr>
          <w:rFonts w:ascii="Times New Roman" w:hAnsi="Times New Roman" w:cs="Times New Roman"/>
          <w:sz w:val="24"/>
          <w:szCs w:val="24"/>
        </w:rPr>
      </w:pPr>
      <w:r w:rsidRPr="000828C3">
        <w:rPr>
          <w:rFonts w:ascii="Times New Roman" w:hAnsi="Times New Roman" w:cs="Times New Roman"/>
          <w:sz w:val="24"/>
          <w:szCs w:val="24"/>
        </w:rPr>
        <w:t>(Tiekėjo arba jo įgalioto asmens vardas, pavardė, parašas</w:t>
      </w:r>
      <w:r w:rsidR="00DE7E84">
        <w:rPr>
          <w:rFonts w:ascii="Times New Roman" w:hAnsi="Times New Roman" w:cs="Times New Roman"/>
          <w:sz w:val="24"/>
          <w:szCs w:val="24"/>
        </w:rPr>
        <w:t>)</w:t>
      </w:r>
    </w:p>
    <w:p w14:paraId="6CFF4FDB" w14:textId="4441ED2B" w:rsidR="009534EE" w:rsidRPr="00377D1D" w:rsidRDefault="009534EE" w:rsidP="00C76168">
      <w:pPr>
        <w:spacing w:line="240" w:lineRule="auto"/>
        <w:ind w:left="7314" w:firstLine="0"/>
        <w:rPr>
          <w:rFonts w:ascii="Times New Roman" w:hAnsi="Times New Roman" w:cs="Times New Roman"/>
          <w:sz w:val="24"/>
          <w:szCs w:val="24"/>
        </w:rPr>
      </w:pPr>
      <w:r w:rsidRPr="00377D1D">
        <w:rPr>
          <w:rFonts w:ascii="Times New Roman" w:hAnsi="Times New Roman" w:cs="Times New Roman"/>
          <w:sz w:val="24"/>
          <w:szCs w:val="24"/>
        </w:rPr>
        <w:lastRenderedPageBreak/>
        <w:t>Pirkimo sąlygų 5 priedas „Sutarties projektas“</w:t>
      </w:r>
    </w:p>
    <w:p w14:paraId="62F68BF2" w14:textId="77777777" w:rsidR="009E5322" w:rsidRPr="009E5322" w:rsidRDefault="009E5322" w:rsidP="009E5322">
      <w:pPr>
        <w:spacing w:line="240" w:lineRule="auto"/>
        <w:ind w:left="7314" w:firstLine="57"/>
        <w:rPr>
          <w:rFonts w:ascii="Times New Roman" w:hAnsi="Times New Roman" w:cs="Times New Roman"/>
          <w:sz w:val="24"/>
          <w:szCs w:val="24"/>
        </w:rPr>
      </w:pPr>
    </w:p>
    <w:p w14:paraId="1701DBDC" w14:textId="068C7BDF" w:rsidR="00E53639" w:rsidRDefault="009534EE" w:rsidP="00C76168">
      <w:pPr>
        <w:spacing w:line="240" w:lineRule="auto"/>
        <w:ind w:firstLine="709"/>
        <w:contextualSpacing/>
        <w:rPr>
          <w:rFonts w:ascii="Times New Roman" w:eastAsiaTheme="minorHAnsi" w:hAnsi="Times New Roman" w:cs="Times New Roman"/>
          <w:bCs/>
          <w:iCs/>
          <w:sz w:val="24"/>
          <w:szCs w:val="24"/>
        </w:rPr>
      </w:pPr>
      <w:r w:rsidRPr="007416D2">
        <w:rPr>
          <w:rFonts w:ascii="Times New Roman" w:eastAsiaTheme="minorHAnsi" w:hAnsi="Times New Roman" w:cs="Times New Roman"/>
          <w:bCs/>
          <w:iCs/>
          <w:sz w:val="24"/>
          <w:szCs w:val="24"/>
        </w:rPr>
        <w:t>Sutarties projektas tiekėjų patogumui pateikiamas atskir</w:t>
      </w:r>
      <w:r w:rsidR="001D5801">
        <w:rPr>
          <w:rFonts w:ascii="Times New Roman" w:eastAsiaTheme="minorHAnsi" w:hAnsi="Times New Roman" w:cs="Times New Roman"/>
          <w:bCs/>
          <w:iCs/>
          <w:sz w:val="24"/>
          <w:szCs w:val="24"/>
        </w:rPr>
        <w:t>ame faile</w:t>
      </w:r>
      <w:r w:rsidRPr="007416D2">
        <w:rPr>
          <w:rFonts w:ascii="Times New Roman" w:eastAsiaTheme="minorHAnsi" w:hAnsi="Times New Roman" w:cs="Times New Roman"/>
          <w:bCs/>
          <w:iCs/>
          <w:sz w:val="24"/>
          <w:szCs w:val="24"/>
        </w:rPr>
        <w:t xml:space="preserve"> - Pirkimo sąlygų 5 priedas „Sutarties projektas“.</w:t>
      </w:r>
    </w:p>
    <w:p w14:paraId="4D167D92" w14:textId="77777777" w:rsidR="00C76168" w:rsidRPr="00C76168" w:rsidRDefault="00C76168" w:rsidP="00C76168">
      <w:pPr>
        <w:spacing w:line="240" w:lineRule="auto"/>
        <w:ind w:firstLine="709"/>
        <w:contextualSpacing/>
        <w:rPr>
          <w:rFonts w:ascii="Times New Roman" w:eastAsiaTheme="minorHAnsi" w:hAnsi="Times New Roman" w:cs="Times New Roman"/>
          <w:bCs/>
          <w:iCs/>
          <w:sz w:val="24"/>
          <w:szCs w:val="24"/>
        </w:rPr>
      </w:pPr>
    </w:p>
    <w:p w14:paraId="543C165B" w14:textId="7262325E" w:rsidR="002F12C9" w:rsidRPr="00377D1D" w:rsidRDefault="007416D2" w:rsidP="00B42119">
      <w:pPr>
        <w:spacing w:line="240" w:lineRule="auto"/>
        <w:ind w:left="7314" w:hanging="84"/>
        <w:rPr>
          <w:rFonts w:ascii="Times New Roman" w:hAnsi="Times New Roman" w:cs="Times New Roman"/>
          <w:sz w:val="24"/>
          <w:szCs w:val="24"/>
        </w:rPr>
      </w:pPr>
      <w:r w:rsidRPr="00377D1D">
        <w:rPr>
          <w:rFonts w:ascii="Times New Roman" w:hAnsi="Times New Roman" w:cs="Times New Roman"/>
          <w:sz w:val="24"/>
          <w:szCs w:val="24"/>
        </w:rPr>
        <w:t xml:space="preserve"> </w:t>
      </w:r>
      <w:r w:rsidR="002F12C9" w:rsidRPr="00377D1D">
        <w:rPr>
          <w:rFonts w:ascii="Times New Roman" w:hAnsi="Times New Roman" w:cs="Times New Roman"/>
          <w:sz w:val="24"/>
          <w:szCs w:val="24"/>
        </w:rPr>
        <w:t xml:space="preserve">Pirkimo sąlygų 6 priedas </w:t>
      </w:r>
    </w:p>
    <w:p w14:paraId="3B852469" w14:textId="72DC1B7C" w:rsidR="002F12C9" w:rsidRDefault="002F12C9" w:rsidP="00C76168">
      <w:pPr>
        <w:spacing w:line="240" w:lineRule="auto"/>
        <w:ind w:left="7314" w:hanging="84"/>
        <w:rPr>
          <w:rFonts w:ascii="Times New Roman" w:hAnsi="Times New Roman" w:cs="Times New Roman"/>
          <w:sz w:val="24"/>
          <w:szCs w:val="24"/>
        </w:rPr>
      </w:pPr>
      <w:r w:rsidRPr="00377D1D">
        <w:rPr>
          <w:rFonts w:ascii="Times New Roman" w:hAnsi="Times New Roman" w:cs="Times New Roman"/>
          <w:sz w:val="24"/>
          <w:szCs w:val="24"/>
        </w:rPr>
        <w:t>„Darbų kiekių žiniaraštis“</w:t>
      </w:r>
    </w:p>
    <w:p w14:paraId="763A81ED" w14:textId="77777777" w:rsidR="00C76168" w:rsidRPr="00C76168" w:rsidRDefault="00C76168" w:rsidP="00C76168">
      <w:pPr>
        <w:spacing w:line="240" w:lineRule="auto"/>
        <w:ind w:left="7314" w:hanging="84"/>
        <w:rPr>
          <w:rFonts w:ascii="Times New Roman" w:hAnsi="Times New Roman" w:cs="Times New Roman"/>
          <w:sz w:val="24"/>
          <w:szCs w:val="24"/>
        </w:rPr>
      </w:pPr>
    </w:p>
    <w:p w14:paraId="3DB23246" w14:textId="346231C5" w:rsidR="00C70E3A" w:rsidRPr="007416D2" w:rsidRDefault="002F12C9" w:rsidP="00C76168">
      <w:pPr>
        <w:spacing w:line="240" w:lineRule="auto"/>
        <w:ind w:firstLine="709"/>
        <w:contextualSpacing/>
        <w:rPr>
          <w:rFonts w:ascii="Times New Roman" w:eastAsiaTheme="minorHAnsi" w:hAnsi="Times New Roman" w:cs="Times New Roman"/>
          <w:bCs/>
          <w:iCs/>
          <w:sz w:val="24"/>
          <w:szCs w:val="24"/>
        </w:rPr>
      </w:pPr>
      <w:r w:rsidRPr="007416D2">
        <w:rPr>
          <w:rFonts w:ascii="Times New Roman" w:eastAsiaTheme="minorHAnsi" w:hAnsi="Times New Roman" w:cs="Times New Roman"/>
          <w:bCs/>
          <w:iCs/>
          <w:sz w:val="24"/>
          <w:szCs w:val="24"/>
        </w:rPr>
        <w:t>Darbų kiekių žiniaraštis tiekėjų patogumui pateikiamas atskir</w:t>
      </w:r>
      <w:r w:rsidR="001D5801">
        <w:rPr>
          <w:rFonts w:ascii="Times New Roman" w:eastAsiaTheme="minorHAnsi" w:hAnsi="Times New Roman" w:cs="Times New Roman"/>
          <w:bCs/>
          <w:iCs/>
          <w:sz w:val="24"/>
          <w:szCs w:val="24"/>
        </w:rPr>
        <w:t>ame faile</w:t>
      </w:r>
      <w:r w:rsidRPr="007416D2">
        <w:rPr>
          <w:rFonts w:ascii="Times New Roman" w:eastAsiaTheme="minorHAnsi" w:hAnsi="Times New Roman" w:cs="Times New Roman"/>
          <w:bCs/>
          <w:iCs/>
          <w:sz w:val="24"/>
          <w:szCs w:val="24"/>
        </w:rPr>
        <w:t xml:space="preserve"> - Pirkimo sąlygų 6 priedas „Darbų kiekių žiniaraštis“.</w:t>
      </w:r>
    </w:p>
    <w:bookmarkEnd w:id="21"/>
    <w:bookmarkEnd w:id="22"/>
    <w:bookmarkEnd w:id="23"/>
    <w:bookmarkEnd w:id="24"/>
    <w:bookmarkEnd w:id="25"/>
    <w:bookmarkEnd w:id="26"/>
    <w:bookmarkEnd w:id="27"/>
    <w:p w14:paraId="05A79617" w14:textId="6267F2CA" w:rsidR="009B4090" w:rsidRPr="00910600" w:rsidRDefault="009B4090" w:rsidP="009B4090">
      <w:pPr>
        <w:rPr>
          <w:rFonts w:ascii="Times New Roman" w:eastAsiaTheme="minorHAnsi" w:hAnsi="Times New Roman" w:cs="Times New Roman"/>
          <w:bCs/>
          <w:iCs/>
          <w:sz w:val="24"/>
          <w:szCs w:val="24"/>
        </w:rPr>
      </w:pPr>
    </w:p>
    <w:p w14:paraId="6A2D03A2" w14:textId="77777777" w:rsidR="009E5322" w:rsidRPr="00377D1D" w:rsidRDefault="005110A6" w:rsidP="00C76168">
      <w:pPr>
        <w:ind w:firstLine="7371"/>
        <w:rPr>
          <w:rFonts w:ascii="Times New Roman" w:hAnsi="Times New Roman" w:cs="Times New Roman"/>
          <w:sz w:val="24"/>
          <w:szCs w:val="24"/>
        </w:rPr>
      </w:pPr>
      <w:r w:rsidRPr="00377D1D">
        <w:rPr>
          <w:rFonts w:ascii="Times New Roman" w:hAnsi="Times New Roman" w:cs="Times New Roman"/>
          <w:sz w:val="24"/>
          <w:szCs w:val="24"/>
        </w:rPr>
        <w:t xml:space="preserve">Pirkimo sąlygų </w:t>
      </w:r>
      <w:r w:rsidR="009E5322" w:rsidRPr="00377D1D">
        <w:rPr>
          <w:rFonts w:ascii="Times New Roman" w:hAnsi="Times New Roman" w:cs="Times New Roman"/>
          <w:sz w:val="24"/>
          <w:szCs w:val="24"/>
        </w:rPr>
        <w:t>7</w:t>
      </w:r>
      <w:r w:rsidRPr="00377D1D">
        <w:rPr>
          <w:rFonts w:ascii="Times New Roman" w:hAnsi="Times New Roman" w:cs="Times New Roman"/>
          <w:sz w:val="24"/>
          <w:szCs w:val="24"/>
        </w:rPr>
        <w:t xml:space="preserve"> priedas</w:t>
      </w:r>
    </w:p>
    <w:p w14:paraId="163D66E3" w14:textId="4FF7A2CA" w:rsidR="009B4090" w:rsidRPr="00377D1D" w:rsidRDefault="005110A6" w:rsidP="00C76168">
      <w:pPr>
        <w:ind w:firstLine="7371"/>
        <w:jc w:val="left"/>
        <w:rPr>
          <w:rFonts w:ascii="Times New Roman" w:eastAsiaTheme="minorHAnsi" w:hAnsi="Times New Roman" w:cs="Times New Roman"/>
          <w:iCs/>
          <w:sz w:val="24"/>
          <w:szCs w:val="24"/>
        </w:rPr>
      </w:pPr>
      <w:r w:rsidRPr="00377D1D">
        <w:rPr>
          <w:rFonts w:ascii="Times New Roman" w:hAnsi="Times New Roman" w:cs="Times New Roman"/>
          <w:sz w:val="24"/>
          <w:szCs w:val="24"/>
        </w:rPr>
        <w:t>„Terminai“</w:t>
      </w:r>
    </w:p>
    <w:p w14:paraId="3C4C7BB6" w14:textId="5B1B043D" w:rsidR="009B4090" w:rsidRPr="00910600" w:rsidRDefault="009B4090" w:rsidP="009B4090">
      <w:pPr>
        <w:rPr>
          <w:rFonts w:ascii="Times New Roman" w:eastAsiaTheme="minorHAnsi" w:hAnsi="Times New Roman" w:cs="Times New Roman"/>
          <w:bCs/>
          <w:iCs/>
          <w:sz w:val="24"/>
          <w:szCs w:val="24"/>
        </w:rPr>
      </w:pPr>
    </w:p>
    <w:tbl>
      <w:tblPr>
        <w:tblStyle w:val="TableGrid2"/>
        <w:tblW w:w="10369" w:type="dxa"/>
        <w:tblInd w:w="-5" w:type="dxa"/>
        <w:tblLayout w:type="fixed"/>
        <w:tblLook w:val="04A0" w:firstRow="1" w:lastRow="0" w:firstColumn="1" w:lastColumn="0" w:noHBand="0" w:noVBand="1"/>
      </w:tblPr>
      <w:tblGrid>
        <w:gridCol w:w="600"/>
        <w:gridCol w:w="2660"/>
        <w:gridCol w:w="3685"/>
        <w:gridCol w:w="3424"/>
      </w:tblGrid>
      <w:tr w:rsidR="009B4090" w:rsidRPr="009E5322" w14:paraId="555CDB78" w14:textId="77777777" w:rsidTr="009E5322">
        <w:trPr>
          <w:trHeight w:val="20"/>
        </w:trPr>
        <w:tc>
          <w:tcPr>
            <w:tcW w:w="600" w:type="dxa"/>
          </w:tcPr>
          <w:p w14:paraId="5159A1ED" w14:textId="77777777" w:rsidR="009B4090" w:rsidRPr="009E5322" w:rsidRDefault="009B4090" w:rsidP="003C138F">
            <w:pPr>
              <w:ind w:firstLine="0"/>
              <w:rPr>
                <w:rFonts w:asciiTheme="majorBidi" w:hAnsiTheme="majorBidi" w:cstheme="majorBidi"/>
                <w:sz w:val="24"/>
                <w:szCs w:val="24"/>
              </w:rPr>
            </w:pPr>
            <w:r w:rsidRPr="009E5322">
              <w:rPr>
                <w:rFonts w:asciiTheme="majorBidi" w:hAnsiTheme="majorBidi" w:cstheme="majorBidi"/>
                <w:sz w:val="24"/>
                <w:szCs w:val="24"/>
              </w:rPr>
              <w:t>Eil.</w:t>
            </w:r>
          </w:p>
          <w:p w14:paraId="76A5D3AA" w14:textId="77777777" w:rsidR="009B4090" w:rsidRPr="009E5322" w:rsidRDefault="009B4090" w:rsidP="003C138F">
            <w:pPr>
              <w:ind w:firstLine="0"/>
              <w:rPr>
                <w:rFonts w:asciiTheme="majorBidi" w:hAnsiTheme="majorBidi" w:cstheme="majorBidi"/>
                <w:sz w:val="24"/>
                <w:szCs w:val="24"/>
              </w:rPr>
            </w:pPr>
            <w:r w:rsidRPr="009E5322">
              <w:rPr>
                <w:rFonts w:asciiTheme="majorBidi" w:hAnsiTheme="majorBidi" w:cstheme="majorBidi"/>
                <w:sz w:val="24"/>
                <w:szCs w:val="24"/>
              </w:rPr>
              <w:t>Nr.</w:t>
            </w:r>
          </w:p>
        </w:tc>
        <w:tc>
          <w:tcPr>
            <w:tcW w:w="2660" w:type="dxa"/>
          </w:tcPr>
          <w:p w14:paraId="52B62767" w14:textId="668DBF43" w:rsidR="009B4090" w:rsidRPr="009E5322" w:rsidRDefault="009B4090" w:rsidP="009E5322">
            <w:pPr>
              <w:ind w:firstLine="0"/>
              <w:jc w:val="center"/>
              <w:rPr>
                <w:rFonts w:asciiTheme="majorBidi" w:hAnsiTheme="majorBidi" w:cstheme="majorBidi"/>
                <w:sz w:val="24"/>
                <w:szCs w:val="24"/>
              </w:rPr>
            </w:pPr>
            <w:r w:rsidRPr="009E5322">
              <w:rPr>
                <w:rFonts w:asciiTheme="majorBidi" w:hAnsiTheme="majorBidi" w:cstheme="majorBidi"/>
                <w:b/>
                <w:sz w:val="24"/>
                <w:szCs w:val="24"/>
              </w:rPr>
              <w:t>VEIKSMAS</w:t>
            </w:r>
          </w:p>
        </w:tc>
        <w:tc>
          <w:tcPr>
            <w:tcW w:w="3685" w:type="dxa"/>
            <w:hideMark/>
          </w:tcPr>
          <w:p w14:paraId="311283FE" w14:textId="77777777" w:rsidR="009B4090" w:rsidRPr="009E5322" w:rsidRDefault="009B4090" w:rsidP="009E5322">
            <w:pPr>
              <w:ind w:firstLine="34"/>
              <w:jc w:val="center"/>
              <w:rPr>
                <w:rFonts w:asciiTheme="majorBidi" w:hAnsiTheme="majorBidi" w:cstheme="majorBidi"/>
                <w:b/>
                <w:sz w:val="24"/>
                <w:szCs w:val="24"/>
              </w:rPr>
            </w:pPr>
            <w:r w:rsidRPr="009E5322">
              <w:rPr>
                <w:rFonts w:asciiTheme="majorBidi" w:hAnsiTheme="majorBidi" w:cstheme="majorBidi"/>
                <w:b/>
                <w:sz w:val="24"/>
                <w:szCs w:val="24"/>
              </w:rPr>
              <w:t>DATA/DIENŲ SKAIČIUS/ LAIKAS</w:t>
            </w:r>
          </w:p>
          <w:p w14:paraId="2E5E7E7E" w14:textId="77777777" w:rsidR="009B4090" w:rsidRPr="009E5322" w:rsidRDefault="009B4090" w:rsidP="009E5322">
            <w:pPr>
              <w:ind w:firstLine="34"/>
              <w:jc w:val="center"/>
              <w:rPr>
                <w:rFonts w:asciiTheme="majorBidi" w:hAnsiTheme="majorBidi" w:cstheme="majorBidi"/>
                <w:sz w:val="24"/>
                <w:szCs w:val="24"/>
              </w:rPr>
            </w:pPr>
            <w:r w:rsidRPr="009E5322">
              <w:rPr>
                <w:rFonts w:asciiTheme="majorBidi" w:hAnsiTheme="majorBidi" w:cstheme="majorBidi"/>
                <w:sz w:val="24"/>
                <w:szCs w:val="24"/>
              </w:rPr>
              <w:t>(Lietuvos laiku)</w:t>
            </w:r>
          </w:p>
        </w:tc>
        <w:tc>
          <w:tcPr>
            <w:tcW w:w="3424" w:type="dxa"/>
            <w:hideMark/>
          </w:tcPr>
          <w:p w14:paraId="7A276BBB" w14:textId="77777777" w:rsidR="009B4090" w:rsidRPr="009E5322" w:rsidRDefault="009B4090" w:rsidP="009E5322">
            <w:pPr>
              <w:ind w:firstLine="34"/>
              <w:jc w:val="center"/>
              <w:rPr>
                <w:rFonts w:asciiTheme="majorBidi" w:hAnsiTheme="majorBidi" w:cstheme="majorBidi"/>
                <w:b/>
                <w:sz w:val="24"/>
                <w:szCs w:val="24"/>
              </w:rPr>
            </w:pPr>
            <w:r w:rsidRPr="009E5322">
              <w:rPr>
                <w:rFonts w:asciiTheme="majorBidi" w:hAnsiTheme="majorBidi" w:cstheme="majorBidi"/>
                <w:b/>
                <w:sz w:val="24"/>
                <w:szCs w:val="24"/>
              </w:rPr>
              <w:t>PASTABOS</w:t>
            </w:r>
          </w:p>
        </w:tc>
      </w:tr>
      <w:tr w:rsidR="009B4090" w:rsidRPr="009E5322" w14:paraId="71291966" w14:textId="77777777" w:rsidTr="00B42119">
        <w:trPr>
          <w:trHeight w:val="782"/>
        </w:trPr>
        <w:tc>
          <w:tcPr>
            <w:tcW w:w="600" w:type="dxa"/>
          </w:tcPr>
          <w:p w14:paraId="36FA22B3" w14:textId="1DC35BF6" w:rsidR="009B4090" w:rsidRPr="009E5322" w:rsidRDefault="00517008" w:rsidP="003C138F">
            <w:pPr>
              <w:ind w:firstLine="0"/>
              <w:rPr>
                <w:rFonts w:asciiTheme="majorBidi" w:hAnsiTheme="majorBidi" w:cstheme="majorBidi"/>
                <w:bCs/>
                <w:sz w:val="24"/>
                <w:szCs w:val="24"/>
              </w:rPr>
            </w:pPr>
            <w:r w:rsidRPr="009E5322">
              <w:rPr>
                <w:rFonts w:asciiTheme="majorBidi" w:hAnsiTheme="majorBidi" w:cstheme="majorBidi"/>
                <w:bCs/>
                <w:sz w:val="24"/>
                <w:szCs w:val="24"/>
              </w:rPr>
              <w:t>1</w:t>
            </w:r>
            <w:r w:rsidR="00DC230B" w:rsidRPr="009E5322">
              <w:rPr>
                <w:rFonts w:asciiTheme="majorBidi" w:hAnsiTheme="majorBidi" w:cstheme="majorBidi"/>
                <w:bCs/>
                <w:sz w:val="24"/>
                <w:szCs w:val="24"/>
              </w:rPr>
              <w:t>.</w:t>
            </w:r>
          </w:p>
        </w:tc>
        <w:tc>
          <w:tcPr>
            <w:tcW w:w="2660" w:type="dxa"/>
          </w:tcPr>
          <w:p w14:paraId="3511EE24" w14:textId="0C005E1E" w:rsidR="009B4090" w:rsidRPr="009E5322" w:rsidRDefault="0070455D" w:rsidP="003C138F">
            <w:pPr>
              <w:ind w:firstLine="0"/>
              <w:rPr>
                <w:rFonts w:asciiTheme="majorBidi" w:hAnsiTheme="majorBidi" w:cstheme="majorBidi"/>
                <w:bCs/>
                <w:sz w:val="24"/>
                <w:szCs w:val="24"/>
              </w:rPr>
            </w:pPr>
            <w:r w:rsidRPr="009E5322">
              <w:rPr>
                <w:rFonts w:asciiTheme="majorBidi" w:hAnsiTheme="majorBidi" w:cstheme="majorBidi"/>
                <w:bCs/>
                <w:sz w:val="24"/>
                <w:szCs w:val="24"/>
              </w:rPr>
              <w:t>P</w:t>
            </w:r>
            <w:r w:rsidR="009B4090" w:rsidRPr="009E5322">
              <w:rPr>
                <w:rFonts w:asciiTheme="majorBidi" w:hAnsiTheme="majorBidi" w:cstheme="majorBidi"/>
                <w:bCs/>
                <w:sz w:val="24"/>
                <w:szCs w:val="24"/>
              </w:rPr>
              <w:t>asiūlymų pateikimo terminas</w:t>
            </w:r>
          </w:p>
        </w:tc>
        <w:tc>
          <w:tcPr>
            <w:tcW w:w="3685" w:type="dxa"/>
          </w:tcPr>
          <w:p w14:paraId="0BE9AF00" w14:textId="267557D8" w:rsidR="009B4090" w:rsidRPr="009E5322" w:rsidRDefault="009B4090" w:rsidP="00B42119">
            <w:pPr>
              <w:ind w:firstLine="0"/>
              <w:rPr>
                <w:rFonts w:asciiTheme="majorBidi" w:hAnsiTheme="majorBidi" w:cstheme="majorBidi"/>
                <w:sz w:val="24"/>
                <w:szCs w:val="24"/>
              </w:rPr>
            </w:pPr>
            <w:r w:rsidRPr="009E5322">
              <w:rPr>
                <w:rFonts w:asciiTheme="majorBidi" w:hAnsiTheme="majorBidi" w:cstheme="majorBidi"/>
                <w:sz w:val="24"/>
                <w:szCs w:val="24"/>
              </w:rPr>
              <w:t xml:space="preserve">Bus nurodytas </w:t>
            </w:r>
            <w:r w:rsidR="004F1A11" w:rsidRPr="009E5322">
              <w:rPr>
                <w:rFonts w:asciiTheme="majorBidi" w:hAnsiTheme="majorBidi" w:cstheme="majorBidi"/>
                <w:sz w:val="24"/>
                <w:szCs w:val="24"/>
              </w:rPr>
              <w:t>s</w:t>
            </w:r>
            <w:r w:rsidR="001A1301" w:rsidRPr="009E5322">
              <w:rPr>
                <w:rFonts w:asciiTheme="majorBidi" w:hAnsiTheme="majorBidi" w:cstheme="majorBidi"/>
                <w:sz w:val="24"/>
                <w:szCs w:val="24"/>
              </w:rPr>
              <w:t xml:space="preserve">kelbime apie pirkimą. </w:t>
            </w:r>
          </w:p>
        </w:tc>
        <w:tc>
          <w:tcPr>
            <w:tcW w:w="3424" w:type="dxa"/>
          </w:tcPr>
          <w:p w14:paraId="44399C2C" w14:textId="50F71997" w:rsidR="009B4090" w:rsidRPr="00B42119" w:rsidRDefault="00115BB9" w:rsidP="00B42119">
            <w:pPr>
              <w:ind w:firstLine="0"/>
              <w:rPr>
                <w:rFonts w:asciiTheme="majorBidi" w:hAnsiTheme="majorBidi" w:cstheme="majorBidi"/>
                <w:sz w:val="24"/>
                <w:szCs w:val="24"/>
              </w:rPr>
            </w:pPr>
            <w:r w:rsidRPr="009E5322">
              <w:rPr>
                <w:rFonts w:asciiTheme="majorBidi" w:hAnsiTheme="majorBidi" w:cstheme="majorBidi"/>
                <w:sz w:val="24"/>
                <w:szCs w:val="24"/>
              </w:rPr>
              <w:t>P</w:t>
            </w:r>
            <w:r w:rsidR="004F1A11" w:rsidRPr="009E5322">
              <w:rPr>
                <w:rFonts w:asciiTheme="majorBidi" w:hAnsiTheme="majorBidi" w:cstheme="majorBidi"/>
                <w:sz w:val="24"/>
                <w:szCs w:val="24"/>
              </w:rPr>
              <w:t>erkančioji organizacija</w:t>
            </w:r>
            <w:r w:rsidRPr="009E5322">
              <w:rPr>
                <w:rFonts w:asciiTheme="majorBidi" w:hAnsiTheme="majorBidi" w:cstheme="majorBidi"/>
                <w:sz w:val="24"/>
                <w:szCs w:val="24"/>
              </w:rPr>
              <w:t xml:space="preserve"> turi teisę pratęsti pasiūlymų pateikimo terminą.</w:t>
            </w:r>
          </w:p>
        </w:tc>
      </w:tr>
      <w:tr w:rsidR="009B4090" w:rsidRPr="009E5322" w14:paraId="71C31B48" w14:textId="77777777" w:rsidTr="009E5322">
        <w:trPr>
          <w:trHeight w:val="20"/>
        </w:trPr>
        <w:tc>
          <w:tcPr>
            <w:tcW w:w="600" w:type="dxa"/>
          </w:tcPr>
          <w:p w14:paraId="50C060F4" w14:textId="636324E9" w:rsidR="009B4090" w:rsidRPr="009E5322" w:rsidRDefault="00517008" w:rsidP="003C138F">
            <w:pPr>
              <w:ind w:firstLine="0"/>
              <w:rPr>
                <w:rFonts w:asciiTheme="majorBidi" w:hAnsiTheme="majorBidi" w:cstheme="majorBidi"/>
                <w:bCs/>
                <w:sz w:val="24"/>
                <w:szCs w:val="24"/>
              </w:rPr>
            </w:pPr>
            <w:r w:rsidRPr="009E5322">
              <w:rPr>
                <w:rFonts w:asciiTheme="majorBidi" w:hAnsiTheme="majorBidi" w:cstheme="majorBidi"/>
                <w:bCs/>
                <w:sz w:val="24"/>
                <w:szCs w:val="24"/>
              </w:rPr>
              <w:t>2</w:t>
            </w:r>
            <w:r w:rsidR="00DC230B" w:rsidRPr="009E5322">
              <w:rPr>
                <w:rFonts w:asciiTheme="majorBidi" w:hAnsiTheme="majorBidi" w:cstheme="majorBidi"/>
                <w:bCs/>
                <w:sz w:val="24"/>
                <w:szCs w:val="24"/>
              </w:rPr>
              <w:t>.</w:t>
            </w:r>
          </w:p>
        </w:tc>
        <w:tc>
          <w:tcPr>
            <w:tcW w:w="2660" w:type="dxa"/>
          </w:tcPr>
          <w:p w14:paraId="7F545710" w14:textId="36BE22A0" w:rsidR="009B4090" w:rsidRPr="009E5322" w:rsidRDefault="004B219C" w:rsidP="003C138F">
            <w:pPr>
              <w:ind w:firstLine="0"/>
              <w:rPr>
                <w:rFonts w:asciiTheme="majorBidi" w:hAnsiTheme="majorBidi" w:cstheme="majorBidi"/>
                <w:bCs/>
                <w:sz w:val="24"/>
                <w:szCs w:val="24"/>
              </w:rPr>
            </w:pPr>
            <w:r w:rsidRPr="009E5322">
              <w:rPr>
                <w:rFonts w:asciiTheme="majorBidi" w:hAnsiTheme="majorBidi" w:cstheme="majorBidi"/>
                <w:sz w:val="24"/>
                <w:szCs w:val="24"/>
              </w:rPr>
              <w:t xml:space="preserve">Pasiūlymą </w:t>
            </w:r>
            <w:r w:rsidR="009B4090" w:rsidRPr="009E5322">
              <w:rPr>
                <w:rFonts w:asciiTheme="majorBidi" w:hAnsiTheme="majorBidi" w:cstheme="majorBidi"/>
                <w:sz w:val="24"/>
                <w:szCs w:val="24"/>
              </w:rPr>
              <w:t>patikslinti pirkimo dokumentus</w:t>
            </w:r>
            <w:r w:rsidR="00BE5267" w:rsidRPr="009E5322">
              <w:rPr>
                <w:rFonts w:asciiTheme="majorBidi" w:hAnsiTheme="majorBidi" w:cstheme="majorBidi"/>
                <w:sz w:val="24"/>
                <w:szCs w:val="24"/>
              </w:rPr>
              <w:t xml:space="preserve"> arba</w:t>
            </w:r>
            <w:r w:rsidR="00665B16" w:rsidRPr="009E5322">
              <w:rPr>
                <w:rFonts w:asciiTheme="majorBidi" w:hAnsiTheme="majorBidi" w:cstheme="majorBidi"/>
                <w:sz w:val="24"/>
                <w:szCs w:val="24"/>
              </w:rPr>
              <w:t xml:space="preserve"> </w:t>
            </w:r>
            <w:r w:rsidR="00BE7123" w:rsidRPr="009E5322">
              <w:rPr>
                <w:rFonts w:asciiTheme="majorBidi" w:hAnsiTheme="majorBidi" w:cstheme="majorBidi"/>
                <w:sz w:val="24"/>
                <w:szCs w:val="24"/>
              </w:rPr>
              <w:t xml:space="preserve">prašymus </w:t>
            </w:r>
            <w:r w:rsidR="00BE5267" w:rsidRPr="009E5322">
              <w:rPr>
                <w:rFonts w:asciiTheme="majorBidi" w:hAnsiTheme="majorBidi" w:cstheme="majorBidi"/>
                <w:sz w:val="24"/>
                <w:szCs w:val="24"/>
              </w:rPr>
              <w:t xml:space="preserve">dėl pirkimo dokumentų </w:t>
            </w:r>
            <w:r w:rsidR="00BE7123" w:rsidRPr="009E5322">
              <w:rPr>
                <w:rFonts w:asciiTheme="majorBidi" w:hAnsiTheme="majorBidi" w:cstheme="majorBidi"/>
                <w:sz w:val="24"/>
                <w:szCs w:val="24"/>
              </w:rPr>
              <w:t xml:space="preserve">paaiškinimų </w:t>
            </w:r>
            <w:r w:rsidR="004F1A11" w:rsidRPr="009E5322">
              <w:rPr>
                <w:rFonts w:asciiTheme="majorBidi" w:hAnsiTheme="majorBidi" w:cstheme="majorBidi"/>
                <w:sz w:val="24"/>
                <w:szCs w:val="24"/>
              </w:rPr>
              <w:t xml:space="preserve">tiekėjas </w:t>
            </w:r>
            <w:r w:rsidR="009B4090" w:rsidRPr="009E5322">
              <w:rPr>
                <w:rFonts w:asciiTheme="majorBidi" w:hAnsiTheme="majorBidi" w:cstheme="majorBidi"/>
                <w:sz w:val="24"/>
                <w:szCs w:val="24"/>
              </w:rPr>
              <w:t>turi pateikti ne vėliau kaip:</w:t>
            </w:r>
          </w:p>
        </w:tc>
        <w:tc>
          <w:tcPr>
            <w:tcW w:w="3685" w:type="dxa"/>
          </w:tcPr>
          <w:p w14:paraId="619D0CA1" w14:textId="1F405E69" w:rsidR="00440809" w:rsidRPr="009E5322" w:rsidRDefault="004E6952" w:rsidP="003C138F">
            <w:pPr>
              <w:ind w:firstLine="0"/>
              <w:rPr>
                <w:rFonts w:asciiTheme="majorBidi" w:hAnsiTheme="majorBidi" w:cstheme="majorBidi"/>
                <w:sz w:val="24"/>
                <w:szCs w:val="24"/>
              </w:rPr>
            </w:pPr>
            <w:r w:rsidRPr="009E5322">
              <w:rPr>
                <w:rFonts w:asciiTheme="majorBidi" w:hAnsiTheme="majorBidi" w:cstheme="majorBidi"/>
                <w:sz w:val="24"/>
                <w:szCs w:val="24"/>
              </w:rPr>
              <w:t>L</w:t>
            </w:r>
            <w:r w:rsidR="00440809" w:rsidRPr="009E5322">
              <w:rPr>
                <w:rFonts w:asciiTheme="majorBidi" w:hAnsiTheme="majorBidi" w:cstheme="majorBidi"/>
                <w:sz w:val="24"/>
                <w:szCs w:val="24"/>
              </w:rPr>
              <w:t xml:space="preserve">ikus </w:t>
            </w:r>
            <w:r w:rsidR="00440809" w:rsidRPr="009E5322">
              <w:rPr>
                <w:rFonts w:asciiTheme="majorBidi" w:hAnsiTheme="majorBidi" w:cstheme="majorBidi"/>
                <w:b/>
                <w:sz w:val="24"/>
                <w:szCs w:val="24"/>
              </w:rPr>
              <w:t>2 darbo dienoms</w:t>
            </w:r>
            <w:r w:rsidR="00440809" w:rsidRPr="009E5322">
              <w:rPr>
                <w:rFonts w:asciiTheme="majorBidi" w:hAnsiTheme="majorBidi" w:cstheme="majorBidi"/>
                <w:sz w:val="24"/>
                <w:szCs w:val="24"/>
              </w:rPr>
              <w:t xml:space="preserve"> iki pasiūlymų pateikimo termino pabaigos.</w:t>
            </w:r>
          </w:p>
        </w:tc>
        <w:tc>
          <w:tcPr>
            <w:tcW w:w="3424" w:type="dxa"/>
          </w:tcPr>
          <w:p w14:paraId="6BD1F7E9" w14:textId="6BF87FFC" w:rsidR="009B4090" w:rsidRPr="009E5322" w:rsidRDefault="009B4090" w:rsidP="003C138F">
            <w:pPr>
              <w:ind w:firstLine="34"/>
              <w:rPr>
                <w:rFonts w:asciiTheme="majorBidi" w:hAnsiTheme="majorBidi" w:cstheme="majorBidi"/>
                <w:color w:val="7030A0"/>
                <w:sz w:val="24"/>
                <w:szCs w:val="24"/>
              </w:rPr>
            </w:pPr>
          </w:p>
          <w:p w14:paraId="521F3B49" w14:textId="77777777" w:rsidR="00B831AF" w:rsidRPr="009E5322" w:rsidRDefault="00B831AF" w:rsidP="003C138F">
            <w:pPr>
              <w:ind w:firstLine="34"/>
              <w:rPr>
                <w:rFonts w:asciiTheme="majorBidi" w:hAnsiTheme="majorBidi" w:cstheme="majorBidi"/>
                <w:color w:val="7030A0"/>
                <w:sz w:val="24"/>
                <w:szCs w:val="24"/>
              </w:rPr>
            </w:pPr>
          </w:p>
          <w:p w14:paraId="7E071BD1" w14:textId="59BF4D55" w:rsidR="00B831AF" w:rsidRPr="009E5322" w:rsidRDefault="00B831AF" w:rsidP="003C138F">
            <w:pPr>
              <w:ind w:firstLine="34"/>
              <w:rPr>
                <w:rFonts w:asciiTheme="majorBidi" w:hAnsiTheme="majorBidi" w:cstheme="majorBidi"/>
                <w:color w:val="7030A0"/>
                <w:sz w:val="24"/>
                <w:szCs w:val="24"/>
              </w:rPr>
            </w:pPr>
          </w:p>
        </w:tc>
      </w:tr>
      <w:tr w:rsidR="009B4090" w:rsidRPr="009E5322" w14:paraId="7760B2FE" w14:textId="77777777" w:rsidTr="009E5322">
        <w:trPr>
          <w:trHeight w:val="20"/>
        </w:trPr>
        <w:tc>
          <w:tcPr>
            <w:tcW w:w="600" w:type="dxa"/>
          </w:tcPr>
          <w:p w14:paraId="64FA8AD2" w14:textId="45B79B91" w:rsidR="009B4090" w:rsidRPr="009E5322" w:rsidRDefault="00517008" w:rsidP="003C138F">
            <w:pPr>
              <w:ind w:firstLine="0"/>
              <w:rPr>
                <w:rFonts w:asciiTheme="majorBidi" w:hAnsiTheme="majorBidi" w:cstheme="majorBidi"/>
                <w:bCs/>
                <w:sz w:val="24"/>
                <w:szCs w:val="24"/>
              </w:rPr>
            </w:pPr>
            <w:r w:rsidRPr="009E5322">
              <w:rPr>
                <w:rFonts w:asciiTheme="majorBidi" w:hAnsiTheme="majorBidi" w:cstheme="majorBidi"/>
                <w:bCs/>
                <w:sz w:val="24"/>
                <w:szCs w:val="24"/>
              </w:rPr>
              <w:t>3</w:t>
            </w:r>
            <w:r w:rsidR="00DC230B" w:rsidRPr="009E5322">
              <w:rPr>
                <w:rFonts w:asciiTheme="majorBidi" w:hAnsiTheme="majorBidi" w:cstheme="majorBidi"/>
                <w:bCs/>
                <w:sz w:val="24"/>
                <w:szCs w:val="24"/>
              </w:rPr>
              <w:t>.</w:t>
            </w:r>
          </w:p>
        </w:tc>
        <w:tc>
          <w:tcPr>
            <w:tcW w:w="2660" w:type="dxa"/>
          </w:tcPr>
          <w:p w14:paraId="7AAC8941" w14:textId="2FDA5814" w:rsidR="009B4090" w:rsidRPr="009E5322" w:rsidRDefault="004F1A11" w:rsidP="003C138F">
            <w:pPr>
              <w:ind w:firstLine="0"/>
              <w:rPr>
                <w:rFonts w:asciiTheme="majorBidi" w:hAnsiTheme="majorBidi" w:cstheme="majorBidi"/>
                <w:sz w:val="24"/>
                <w:szCs w:val="24"/>
              </w:rPr>
            </w:pPr>
            <w:r w:rsidRPr="009E5322">
              <w:rPr>
                <w:rFonts w:asciiTheme="majorBidi" w:eastAsia="Arial" w:hAnsiTheme="majorBidi" w:cstheme="majorBidi"/>
                <w:sz w:val="24"/>
                <w:szCs w:val="24"/>
              </w:rPr>
              <w:t xml:space="preserve">Perkančioji organizacija </w:t>
            </w:r>
            <w:r w:rsidRPr="009E5322">
              <w:rPr>
                <w:rFonts w:asciiTheme="majorBidi" w:hAnsiTheme="majorBidi" w:cstheme="majorBidi"/>
                <w:sz w:val="24"/>
                <w:szCs w:val="24"/>
              </w:rPr>
              <w:t>p</w:t>
            </w:r>
            <w:r w:rsidR="009B4090" w:rsidRPr="009E5322">
              <w:rPr>
                <w:rFonts w:asciiTheme="majorBidi" w:hAnsiTheme="majorBidi" w:cstheme="majorBidi"/>
                <w:sz w:val="24"/>
                <w:szCs w:val="24"/>
              </w:rPr>
              <w:t xml:space="preserve">irkimo dokumentų paaiškinimą, patikslinimą pateikia visiems </w:t>
            </w:r>
            <w:r w:rsidRPr="009E5322">
              <w:rPr>
                <w:rFonts w:asciiTheme="majorBidi" w:hAnsiTheme="majorBidi" w:cstheme="majorBidi"/>
                <w:sz w:val="24"/>
                <w:szCs w:val="24"/>
              </w:rPr>
              <w:t>dalyviams</w:t>
            </w:r>
            <w:r w:rsidR="004E6952" w:rsidRPr="009E5322">
              <w:rPr>
                <w:rFonts w:asciiTheme="majorBidi" w:hAnsiTheme="majorBidi" w:cstheme="majorBidi"/>
                <w:sz w:val="24"/>
                <w:szCs w:val="24"/>
              </w:rPr>
              <w:t>:</w:t>
            </w:r>
          </w:p>
        </w:tc>
        <w:tc>
          <w:tcPr>
            <w:tcW w:w="3685" w:type="dxa"/>
          </w:tcPr>
          <w:p w14:paraId="481A8331" w14:textId="0FB50278" w:rsidR="0054231A" w:rsidRPr="009E5322" w:rsidRDefault="004D59EA" w:rsidP="003C138F">
            <w:pPr>
              <w:ind w:firstLine="0"/>
              <w:rPr>
                <w:rFonts w:asciiTheme="majorBidi" w:hAnsiTheme="majorBidi" w:cstheme="majorBidi"/>
                <w:sz w:val="24"/>
                <w:szCs w:val="24"/>
              </w:rPr>
            </w:pPr>
            <w:r w:rsidRPr="009E5322">
              <w:rPr>
                <w:rFonts w:asciiTheme="majorBidi" w:hAnsiTheme="majorBidi" w:cstheme="majorBidi"/>
                <w:bCs/>
                <w:sz w:val="24"/>
                <w:szCs w:val="24"/>
              </w:rPr>
              <w:t>Likus ne mažiau kaip</w:t>
            </w:r>
            <w:r w:rsidRPr="009E5322">
              <w:rPr>
                <w:rFonts w:asciiTheme="majorBidi" w:hAnsiTheme="majorBidi" w:cstheme="majorBidi"/>
                <w:b/>
                <w:sz w:val="24"/>
                <w:szCs w:val="24"/>
              </w:rPr>
              <w:t xml:space="preserve"> </w:t>
            </w:r>
            <w:r w:rsidR="0054231A" w:rsidRPr="009E5322">
              <w:rPr>
                <w:rFonts w:asciiTheme="majorBidi" w:hAnsiTheme="majorBidi" w:cstheme="majorBidi"/>
                <w:b/>
                <w:sz w:val="24"/>
                <w:szCs w:val="24"/>
              </w:rPr>
              <w:t>1 darbo dienai</w:t>
            </w:r>
            <w:r w:rsidR="0054231A" w:rsidRPr="009E5322">
              <w:rPr>
                <w:rFonts w:asciiTheme="majorBidi" w:hAnsiTheme="majorBidi" w:cstheme="majorBidi"/>
                <w:sz w:val="24"/>
                <w:szCs w:val="24"/>
              </w:rPr>
              <w:t xml:space="preserve"> iki pasiūlymų pateikimo termino pabaigos.</w:t>
            </w:r>
          </w:p>
        </w:tc>
        <w:tc>
          <w:tcPr>
            <w:tcW w:w="3424" w:type="dxa"/>
          </w:tcPr>
          <w:p w14:paraId="6BE0B5D2" w14:textId="0764BC27" w:rsidR="00A90821" w:rsidRPr="009E5322" w:rsidRDefault="00A90821" w:rsidP="003C138F">
            <w:pPr>
              <w:ind w:firstLine="0"/>
              <w:rPr>
                <w:rFonts w:asciiTheme="majorBidi" w:hAnsiTheme="majorBidi" w:cstheme="majorBidi"/>
                <w:color w:val="7030A0"/>
                <w:sz w:val="24"/>
                <w:szCs w:val="24"/>
              </w:rPr>
            </w:pPr>
            <w:r w:rsidRPr="009E5322">
              <w:rPr>
                <w:rFonts w:asciiTheme="majorBidi" w:hAnsiTheme="majorBidi" w:cstheme="majorBidi"/>
                <w:color w:val="000000"/>
                <w:sz w:val="24"/>
                <w:szCs w:val="24"/>
              </w:rPr>
              <w:t xml:space="preserve">Jei paaiškinimai ar patikslinimai teikiami </w:t>
            </w:r>
            <w:r w:rsidR="004F1A11" w:rsidRPr="009E5322">
              <w:rPr>
                <w:rFonts w:asciiTheme="majorBidi" w:hAnsiTheme="majorBidi" w:cstheme="majorBidi"/>
                <w:color w:val="000000"/>
                <w:sz w:val="24"/>
                <w:szCs w:val="24"/>
              </w:rPr>
              <w:t xml:space="preserve">perkančiosios organizacijos </w:t>
            </w:r>
            <w:r w:rsidRPr="009E5322">
              <w:rPr>
                <w:rFonts w:asciiTheme="majorBidi" w:hAnsiTheme="majorBidi" w:cstheme="majorBidi"/>
                <w:color w:val="000000"/>
                <w:sz w:val="24"/>
                <w:szCs w:val="24"/>
              </w:rPr>
              <w:t>iniciatyva</w:t>
            </w:r>
            <w:r w:rsidR="00214E99" w:rsidRPr="009E5322">
              <w:rPr>
                <w:rFonts w:asciiTheme="majorBidi" w:hAnsiTheme="majorBidi" w:cstheme="majorBidi"/>
                <w:color w:val="000000"/>
                <w:sz w:val="24"/>
                <w:szCs w:val="24"/>
              </w:rPr>
              <w:t>,</w:t>
            </w:r>
            <w:r w:rsidR="005033DA" w:rsidRPr="009E5322">
              <w:rPr>
                <w:rFonts w:asciiTheme="majorBidi" w:hAnsiTheme="majorBidi" w:cstheme="majorBidi"/>
                <w:color w:val="000000"/>
                <w:sz w:val="24"/>
                <w:szCs w:val="24"/>
              </w:rPr>
              <w:t xml:space="preserve"> jų pateikimo</w:t>
            </w:r>
            <w:r w:rsidR="00214E99" w:rsidRPr="009E5322">
              <w:rPr>
                <w:rFonts w:asciiTheme="majorBidi" w:hAnsiTheme="majorBidi" w:cstheme="majorBidi"/>
                <w:color w:val="000000"/>
                <w:sz w:val="24"/>
                <w:szCs w:val="24"/>
              </w:rPr>
              <w:t xml:space="preserve"> terminas nesikeičia. </w:t>
            </w:r>
          </w:p>
          <w:p w14:paraId="754F1EE2" w14:textId="6B064B80" w:rsidR="001E4D4B" w:rsidRPr="009E5322" w:rsidRDefault="001E4D4B" w:rsidP="003C138F">
            <w:pPr>
              <w:ind w:firstLine="34"/>
              <w:rPr>
                <w:rFonts w:asciiTheme="majorBidi" w:hAnsiTheme="majorBidi" w:cstheme="majorBidi"/>
                <w:color w:val="7030A0"/>
                <w:sz w:val="24"/>
                <w:szCs w:val="24"/>
              </w:rPr>
            </w:pPr>
          </w:p>
        </w:tc>
      </w:tr>
      <w:tr w:rsidR="009B4090" w:rsidRPr="009E5322" w14:paraId="791A4922" w14:textId="77777777" w:rsidTr="00B42119">
        <w:trPr>
          <w:trHeight w:val="866"/>
        </w:trPr>
        <w:tc>
          <w:tcPr>
            <w:tcW w:w="600" w:type="dxa"/>
          </w:tcPr>
          <w:p w14:paraId="461822DB" w14:textId="137D17A7" w:rsidR="009B4090" w:rsidRPr="009E5322" w:rsidRDefault="00517008" w:rsidP="003C138F">
            <w:pPr>
              <w:ind w:firstLine="0"/>
              <w:rPr>
                <w:rFonts w:asciiTheme="majorBidi" w:hAnsiTheme="majorBidi" w:cstheme="majorBidi"/>
                <w:bCs/>
                <w:sz w:val="24"/>
                <w:szCs w:val="24"/>
              </w:rPr>
            </w:pPr>
            <w:r w:rsidRPr="009E5322">
              <w:rPr>
                <w:rFonts w:asciiTheme="majorBidi" w:hAnsiTheme="majorBidi" w:cstheme="majorBidi"/>
                <w:bCs/>
                <w:sz w:val="24"/>
                <w:szCs w:val="24"/>
              </w:rPr>
              <w:t>4</w:t>
            </w:r>
            <w:r w:rsidR="00DC230B" w:rsidRPr="009E5322">
              <w:rPr>
                <w:rFonts w:asciiTheme="majorBidi" w:hAnsiTheme="majorBidi" w:cstheme="majorBidi"/>
                <w:bCs/>
                <w:sz w:val="24"/>
                <w:szCs w:val="24"/>
              </w:rPr>
              <w:t>.</w:t>
            </w:r>
          </w:p>
        </w:tc>
        <w:tc>
          <w:tcPr>
            <w:tcW w:w="2660" w:type="dxa"/>
            <w:hideMark/>
          </w:tcPr>
          <w:p w14:paraId="26FE1223" w14:textId="379DC869" w:rsidR="009B4090" w:rsidRPr="009E5322" w:rsidRDefault="009B4090" w:rsidP="003C138F">
            <w:pPr>
              <w:ind w:firstLine="0"/>
              <w:rPr>
                <w:rFonts w:asciiTheme="majorBidi" w:hAnsiTheme="majorBidi" w:cstheme="majorBidi"/>
                <w:sz w:val="24"/>
                <w:szCs w:val="24"/>
              </w:rPr>
            </w:pPr>
            <w:r w:rsidRPr="009E5322">
              <w:rPr>
                <w:rFonts w:asciiTheme="majorBidi" w:hAnsiTheme="majorBidi" w:cstheme="majorBidi"/>
                <w:sz w:val="24"/>
                <w:szCs w:val="24"/>
              </w:rPr>
              <w:t xml:space="preserve">Pradinis susipažinimas su CVP IS priemonėmis gautais </w:t>
            </w:r>
            <w:r w:rsidR="004F1A11" w:rsidRPr="009E5322">
              <w:rPr>
                <w:rFonts w:asciiTheme="majorBidi" w:hAnsiTheme="majorBidi" w:cstheme="majorBidi"/>
                <w:sz w:val="24"/>
                <w:szCs w:val="24"/>
              </w:rPr>
              <w:t>p</w:t>
            </w:r>
            <w:r w:rsidRPr="009E5322">
              <w:rPr>
                <w:rFonts w:asciiTheme="majorBidi" w:hAnsiTheme="majorBidi" w:cstheme="majorBidi"/>
                <w:sz w:val="24"/>
                <w:szCs w:val="24"/>
              </w:rPr>
              <w:t>asiūlymais</w:t>
            </w:r>
          </w:p>
        </w:tc>
        <w:tc>
          <w:tcPr>
            <w:tcW w:w="3685" w:type="dxa"/>
            <w:hideMark/>
          </w:tcPr>
          <w:p w14:paraId="7C0A95BD" w14:textId="29DEC8FA" w:rsidR="009B4090" w:rsidRPr="009E5322" w:rsidRDefault="009B4090" w:rsidP="003C138F">
            <w:pPr>
              <w:ind w:firstLine="34"/>
              <w:rPr>
                <w:rFonts w:asciiTheme="majorBidi" w:hAnsiTheme="majorBidi" w:cstheme="majorBidi"/>
                <w:sz w:val="24"/>
                <w:szCs w:val="24"/>
              </w:rPr>
            </w:pPr>
            <w:r w:rsidRPr="009E5322">
              <w:rPr>
                <w:rFonts w:asciiTheme="majorBidi" w:hAnsiTheme="majorBidi" w:cstheme="majorBidi"/>
                <w:sz w:val="24"/>
                <w:szCs w:val="24"/>
              </w:rPr>
              <w:t xml:space="preserve">Pradedamas ne anksčiau nei </w:t>
            </w:r>
            <w:r w:rsidRPr="009E5322">
              <w:rPr>
                <w:rFonts w:asciiTheme="majorBidi" w:hAnsiTheme="majorBidi" w:cstheme="majorBidi"/>
                <w:color w:val="000000" w:themeColor="text1"/>
                <w:sz w:val="24"/>
                <w:szCs w:val="24"/>
              </w:rPr>
              <w:t xml:space="preserve">po </w:t>
            </w:r>
            <w:r w:rsidR="009040B8" w:rsidRPr="009E5322">
              <w:rPr>
                <w:rFonts w:asciiTheme="majorBidi" w:hAnsiTheme="majorBidi" w:cstheme="majorBidi"/>
                <w:color w:val="000000" w:themeColor="text1"/>
                <w:sz w:val="24"/>
                <w:szCs w:val="24"/>
              </w:rPr>
              <w:t>30</w:t>
            </w:r>
            <w:r w:rsidRPr="009E5322">
              <w:rPr>
                <w:rFonts w:asciiTheme="majorBidi" w:hAnsiTheme="majorBidi" w:cstheme="majorBidi"/>
                <w:color w:val="000000" w:themeColor="text1"/>
                <w:sz w:val="24"/>
                <w:szCs w:val="24"/>
              </w:rPr>
              <w:t xml:space="preserve"> minučių</w:t>
            </w:r>
            <w:r w:rsidRPr="009E5322">
              <w:rPr>
                <w:rFonts w:asciiTheme="majorBidi" w:hAnsiTheme="majorBidi" w:cstheme="majorBidi"/>
                <w:sz w:val="24"/>
                <w:szCs w:val="24"/>
              </w:rPr>
              <w:t xml:space="preserve"> po </w:t>
            </w:r>
            <w:r w:rsidR="00D73763" w:rsidRPr="009E5322">
              <w:rPr>
                <w:rFonts w:asciiTheme="majorBidi" w:hAnsiTheme="majorBidi" w:cstheme="majorBidi"/>
                <w:sz w:val="24"/>
                <w:szCs w:val="24"/>
              </w:rPr>
              <w:t xml:space="preserve">galutinių </w:t>
            </w:r>
            <w:r w:rsidRPr="009E5322">
              <w:rPr>
                <w:rFonts w:asciiTheme="majorBidi" w:hAnsiTheme="majorBidi" w:cstheme="majorBidi"/>
                <w:sz w:val="24"/>
                <w:szCs w:val="24"/>
              </w:rPr>
              <w:t>pasiūlymų pateikimo termino pabaigos</w:t>
            </w:r>
          </w:p>
        </w:tc>
        <w:tc>
          <w:tcPr>
            <w:tcW w:w="3424" w:type="dxa"/>
            <w:hideMark/>
          </w:tcPr>
          <w:p w14:paraId="3D1F695F" w14:textId="77777777" w:rsidR="009B4090" w:rsidRPr="009E5322" w:rsidRDefault="009B4090" w:rsidP="003C138F">
            <w:pPr>
              <w:ind w:firstLine="34"/>
              <w:rPr>
                <w:rFonts w:asciiTheme="majorBidi" w:hAnsiTheme="majorBidi" w:cstheme="majorBidi"/>
                <w:iCs/>
                <w:sz w:val="24"/>
                <w:szCs w:val="24"/>
              </w:rPr>
            </w:pPr>
          </w:p>
        </w:tc>
      </w:tr>
      <w:tr w:rsidR="009B4090" w:rsidRPr="009E5322" w14:paraId="0138F2AB" w14:textId="77777777" w:rsidTr="009E5322">
        <w:trPr>
          <w:trHeight w:val="20"/>
        </w:trPr>
        <w:tc>
          <w:tcPr>
            <w:tcW w:w="600" w:type="dxa"/>
          </w:tcPr>
          <w:p w14:paraId="0074A593" w14:textId="589DB96D" w:rsidR="009B4090" w:rsidRPr="009E5322" w:rsidRDefault="00517008" w:rsidP="003C138F">
            <w:pPr>
              <w:ind w:firstLine="0"/>
              <w:rPr>
                <w:rFonts w:asciiTheme="majorBidi" w:hAnsiTheme="majorBidi" w:cstheme="majorBidi"/>
                <w:bCs/>
                <w:sz w:val="24"/>
                <w:szCs w:val="24"/>
              </w:rPr>
            </w:pPr>
            <w:r w:rsidRPr="009E5322">
              <w:rPr>
                <w:rFonts w:asciiTheme="majorBidi" w:hAnsiTheme="majorBidi" w:cstheme="majorBidi"/>
                <w:bCs/>
                <w:sz w:val="24"/>
                <w:szCs w:val="24"/>
              </w:rPr>
              <w:t>5</w:t>
            </w:r>
            <w:r w:rsidR="00DC230B" w:rsidRPr="009E5322">
              <w:rPr>
                <w:rFonts w:asciiTheme="majorBidi" w:hAnsiTheme="majorBidi" w:cstheme="majorBidi"/>
                <w:bCs/>
                <w:sz w:val="24"/>
                <w:szCs w:val="24"/>
              </w:rPr>
              <w:t>.</w:t>
            </w:r>
          </w:p>
        </w:tc>
        <w:tc>
          <w:tcPr>
            <w:tcW w:w="2660" w:type="dxa"/>
          </w:tcPr>
          <w:p w14:paraId="1600B493" w14:textId="77777777" w:rsidR="009B4090" w:rsidRPr="009E5322" w:rsidRDefault="009B4090" w:rsidP="003C138F">
            <w:pPr>
              <w:ind w:firstLine="0"/>
              <w:rPr>
                <w:rFonts w:asciiTheme="majorBidi" w:hAnsiTheme="majorBidi" w:cstheme="majorBidi"/>
                <w:sz w:val="24"/>
                <w:szCs w:val="24"/>
              </w:rPr>
            </w:pPr>
            <w:r w:rsidRPr="009E5322">
              <w:rPr>
                <w:rFonts w:asciiTheme="majorBidi" w:hAnsiTheme="majorBidi" w:cstheme="majorBidi"/>
                <w:bCs/>
                <w:sz w:val="24"/>
                <w:szCs w:val="24"/>
              </w:rPr>
              <w:t>Pasiūlymo galiojimo ir pasiūlymo galiojimo užtikrinimo (jei taikoma) terminas ne trumpesnis kaip</w:t>
            </w:r>
          </w:p>
        </w:tc>
        <w:tc>
          <w:tcPr>
            <w:tcW w:w="3685" w:type="dxa"/>
          </w:tcPr>
          <w:p w14:paraId="341C1969" w14:textId="7F1C4BA4" w:rsidR="009B4090" w:rsidRPr="009E5322" w:rsidRDefault="009B4090" w:rsidP="003C138F">
            <w:pPr>
              <w:ind w:firstLine="34"/>
              <w:rPr>
                <w:rFonts w:asciiTheme="majorBidi" w:hAnsiTheme="majorBidi" w:cstheme="majorBidi"/>
                <w:sz w:val="24"/>
                <w:szCs w:val="24"/>
              </w:rPr>
            </w:pPr>
            <w:r w:rsidRPr="009E5322">
              <w:rPr>
                <w:rFonts w:asciiTheme="majorBidi" w:hAnsiTheme="majorBidi" w:cstheme="majorBidi"/>
                <w:sz w:val="24"/>
                <w:szCs w:val="24"/>
              </w:rPr>
              <w:t>90 (devyniasdešimt) dienų nuo pasiūlymų pateikimo galutinio termino pabaigos</w:t>
            </w:r>
            <w:r w:rsidR="2F96E0D3" w:rsidRPr="009E5322">
              <w:rPr>
                <w:rFonts w:asciiTheme="majorBidi" w:hAnsiTheme="majorBidi" w:cstheme="majorBidi"/>
                <w:sz w:val="24"/>
                <w:szCs w:val="24"/>
              </w:rPr>
              <w:t xml:space="preserve">. </w:t>
            </w:r>
          </w:p>
        </w:tc>
        <w:tc>
          <w:tcPr>
            <w:tcW w:w="3424" w:type="dxa"/>
          </w:tcPr>
          <w:p w14:paraId="3507A45A" w14:textId="71C2FC3F" w:rsidR="009B4090" w:rsidRPr="009E5322" w:rsidRDefault="00910600" w:rsidP="00910600">
            <w:pPr>
              <w:ind w:firstLine="0"/>
              <w:rPr>
                <w:rFonts w:asciiTheme="majorBidi" w:hAnsiTheme="majorBidi" w:cstheme="majorBidi"/>
                <w:sz w:val="24"/>
                <w:szCs w:val="24"/>
              </w:rPr>
            </w:pPr>
            <w:r w:rsidRPr="009E5322">
              <w:rPr>
                <w:rFonts w:asciiTheme="majorBidi" w:hAnsiTheme="majorBidi" w:cstheme="majorBidi"/>
                <w:sz w:val="24"/>
                <w:szCs w:val="24"/>
              </w:rPr>
              <w:t>Netaikoma</w:t>
            </w:r>
          </w:p>
        </w:tc>
      </w:tr>
      <w:tr w:rsidR="009B4090" w:rsidRPr="009E5322" w14:paraId="343ACB13" w14:textId="77777777" w:rsidTr="009E5322">
        <w:trPr>
          <w:trHeight w:val="20"/>
        </w:trPr>
        <w:tc>
          <w:tcPr>
            <w:tcW w:w="600" w:type="dxa"/>
          </w:tcPr>
          <w:p w14:paraId="00C23D6A" w14:textId="4249A354" w:rsidR="009B4090" w:rsidRPr="009E5322" w:rsidRDefault="00517008" w:rsidP="003C138F">
            <w:pPr>
              <w:ind w:firstLine="0"/>
              <w:rPr>
                <w:rFonts w:asciiTheme="majorBidi" w:hAnsiTheme="majorBidi" w:cstheme="majorBidi"/>
                <w:bCs/>
                <w:sz w:val="24"/>
                <w:szCs w:val="24"/>
              </w:rPr>
            </w:pPr>
            <w:r w:rsidRPr="009E5322">
              <w:rPr>
                <w:rFonts w:asciiTheme="majorBidi" w:hAnsiTheme="majorBidi" w:cstheme="majorBidi"/>
                <w:bCs/>
                <w:sz w:val="24"/>
                <w:szCs w:val="24"/>
              </w:rPr>
              <w:t>6</w:t>
            </w:r>
            <w:r w:rsidR="00DC230B" w:rsidRPr="009E5322">
              <w:rPr>
                <w:rFonts w:asciiTheme="majorBidi" w:hAnsiTheme="majorBidi" w:cstheme="majorBidi"/>
                <w:bCs/>
                <w:sz w:val="24"/>
                <w:szCs w:val="24"/>
              </w:rPr>
              <w:t>.</w:t>
            </w:r>
          </w:p>
        </w:tc>
        <w:tc>
          <w:tcPr>
            <w:tcW w:w="2660" w:type="dxa"/>
          </w:tcPr>
          <w:p w14:paraId="36BAB894" w14:textId="7CDA103F" w:rsidR="009B4090" w:rsidRPr="009E5322" w:rsidRDefault="5AD43D29" w:rsidP="003C138F">
            <w:pPr>
              <w:ind w:firstLine="0"/>
              <w:rPr>
                <w:rFonts w:asciiTheme="majorBidi" w:hAnsiTheme="majorBidi" w:cstheme="majorBidi"/>
                <w:sz w:val="24"/>
                <w:szCs w:val="24"/>
              </w:rPr>
            </w:pPr>
            <w:r w:rsidRPr="009E5322">
              <w:rPr>
                <w:rFonts w:asciiTheme="majorBidi" w:eastAsia="Arial" w:hAnsiTheme="majorBidi" w:cstheme="majorBidi"/>
                <w:sz w:val="24"/>
                <w:szCs w:val="24"/>
              </w:rPr>
              <w:t>P</w:t>
            </w:r>
            <w:r w:rsidR="004F1A11" w:rsidRPr="009E5322">
              <w:rPr>
                <w:rFonts w:asciiTheme="majorBidi" w:eastAsia="Arial" w:hAnsiTheme="majorBidi" w:cstheme="majorBidi"/>
                <w:sz w:val="24"/>
                <w:szCs w:val="24"/>
              </w:rPr>
              <w:t>erkančioji organizacija</w:t>
            </w:r>
            <w:r w:rsidR="009B4090" w:rsidRPr="009E5322">
              <w:rPr>
                <w:rFonts w:asciiTheme="majorBidi" w:hAnsiTheme="majorBidi" w:cstheme="majorBidi"/>
                <w:sz w:val="24"/>
                <w:szCs w:val="24"/>
              </w:rPr>
              <w:t xml:space="preserve"> atsako</w:t>
            </w:r>
            <w:r w:rsidR="00063554" w:rsidRPr="009E5322">
              <w:rPr>
                <w:rFonts w:asciiTheme="majorBidi" w:hAnsiTheme="majorBidi" w:cstheme="majorBidi"/>
                <w:sz w:val="24"/>
                <w:szCs w:val="24"/>
              </w:rPr>
              <w:t xml:space="preserve"> </w:t>
            </w:r>
            <w:r w:rsidR="004F1A11" w:rsidRPr="009E5322">
              <w:rPr>
                <w:rFonts w:asciiTheme="majorBidi" w:hAnsiTheme="majorBidi" w:cstheme="majorBidi"/>
                <w:sz w:val="24"/>
                <w:szCs w:val="24"/>
              </w:rPr>
              <w:t>d</w:t>
            </w:r>
            <w:r w:rsidR="00063554" w:rsidRPr="009E5322">
              <w:rPr>
                <w:rFonts w:asciiTheme="majorBidi" w:hAnsiTheme="majorBidi" w:cstheme="majorBidi"/>
                <w:sz w:val="24"/>
                <w:szCs w:val="24"/>
              </w:rPr>
              <w:t>alyviui</w:t>
            </w:r>
            <w:r w:rsidR="009B4090" w:rsidRPr="009E5322">
              <w:rPr>
                <w:rFonts w:asciiTheme="majorBidi" w:hAnsiTheme="majorBidi" w:cstheme="majorBidi"/>
                <w:sz w:val="24"/>
                <w:szCs w:val="24"/>
              </w:rPr>
              <w:t>, ar ji</w:t>
            </w:r>
            <w:r w:rsidR="000A1B88" w:rsidRPr="009E5322">
              <w:rPr>
                <w:rFonts w:asciiTheme="majorBidi" w:hAnsiTheme="majorBidi" w:cstheme="majorBidi"/>
                <w:sz w:val="24"/>
                <w:szCs w:val="24"/>
              </w:rPr>
              <w:t>s</w:t>
            </w:r>
            <w:r w:rsidR="009B4090" w:rsidRPr="009E5322">
              <w:rPr>
                <w:rFonts w:asciiTheme="majorBidi" w:hAnsiTheme="majorBidi" w:cstheme="majorBidi"/>
                <w:sz w:val="24"/>
                <w:szCs w:val="24"/>
              </w:rPr>
              <w:t xml:space="preserve"> sutinka priimti </w:t>
            </w:r>
            <w:r w:rsidR="004F1A11" w:rsidRPr="009E5322">
              <w:rPr>
                <w:rFonts w:asciiTheme="majorBidi" w:hAnsiTheme="majorBidi" w:cstheme="majorBidi"/>
                <w:sz w:val="24"/>
                <w:szCs w:val="24"/>
              </w:rPr>
              <w:t>d</w:t>
            </w:r>
            <w:r w:rsidR="00063554" w:rsidRPr="009E5322">
              <w:rPr>
                <w:rFonts w:asciiTheme="majorBidi" w:hAnsiTheme="majorBidi" w:cstheme="majorBidi"/>
                <w:sz w:val="24"/>
                <w:szCs w:val="24"/>
              </w:rPr>
              <w:t xml:space="preserve">alyvio </w:t>
            </w:r>
            <w:r w:rsidR="009B4090" w:rsidRPr="009E5322">
              <w:rPr>
                <w:rFonts w:asciiTheme="majorBidi" w:hAnsiTheme="majorBidi" w:cstheme="majorBidi"/>
                <w:sz w:val="24"/>
                <w:szCs w:val="24"/>
              </w:rPr>
              <w:t xml:space="preserve">siūlomą pasiūlymo </w:t>
            </w:r>
            <w:r w:rsidR="009B4090" w:rsidRPr="009E5322">
              <w:rPr>
                <w:rFonts w:asciiTheme="majorBidi" w:hAnsiTheme="majorBidi" w:cstheme="majorBidi"/>
                <w:sz w:val="24"/>
                <w:szCs w:val="24"/>
              </w:rPr>
              <w:lastRenderedPageBreak/>
              <w:t>galiojimo užtikrinimą patvirtinantį dokumentą ne vėliau kaip per</w:t>
            </w:r>
          </w:p>
        </w:tc>
        <w:tc>
          <w:tcPr>
            <w:tcW w:w="3685" w:type="dxa"/>
          </w:tcPr>
          <w:p w14:paraId="3447E1C7" w14:textId="77777777" w:rsidR="009B4090" w:rsidRPr="009E5322" w:rsidRDefault="009B4090" w:rsidP="00B42119">
            <w:pPr>
              <w:ind w:firstLine="0"/>
              <w:rPr>
                <w:rFonts w:asciiTheme="majorBidi" w:hAnsiTheme="majorBidi" w:cstheme="majorBidi"/>
                <w:sz w:val="24"/>
                <w:szCs w:val="24"/>
              </w:rPr>
            </w:pPr>
            <w:r w:rsidRPr="009E5322">
              <w:rPr>
                <w:rFonts w:asciiTheme="majorBidi" w:hAnsiTheme="majorBidi" w:cstheme="majorBidi"/>
                <w:iCs/>
                <w:sz w:val="24"/>
                <w:szCs w:val="24"/>
              </w:rPr>
              <w:lastRenderedPageBreak/>
              <w:t xml:space="preserve">3 (tris) darbo dienas </w:t>
            </w:r>
            <w:r w:rsidRPr="009E5322">
              <w:rPr>
                <w:rFonts w:asciiTheme="majorBidi" w:hAnsiTheme="majorBidi" w:cstheme="majorBidi"/>
                <w:sz w:val="24"/>
                <w:szCs w:val="24"/>
              </w:rPr>
              <w:t>nuo prašymo gavimo dienos</w:t>
            </w:r>
          </w:p>
          <w:p w14:paraId="44AD543A" w14:textId="77777777" w:rsidR="009B4090" w:rsidRPr="009E5322" w:rsidRDefault="009B4090" w:rsidP="003C138F">
            <w:pPr>
              <w:ind w:firstLine="34"/>
              <w:rPr>
                <w:rFonts w:asciiTheme="majorBidi" w:hAnsiTheme="majorBidi" w:cstheme="majorBidi"/>
                <w:sz w:val="24"/>
                <w:szCs w:val="24"/>
              </w:rPr>
            </w:pPr>
          </w:p>
        </w:tc>
        <w:tc>
          <w:tcPr>
            <w:tcW w:w="3424" w:type="dxa"/>
          </w:tcPr>
          <w:p w14:paraId="4885131B" w14:textId="6F628C06" w:rsidR="009B4090" w:rsidRPr="009E5322" w:rsidRDefault="009B4090" w:rsidP="003C138F">
            <w:pPr>
              <w:ind w:firstLine="34"/>
              <w:rPr>
                <w:rFonts w:asciiTheme="majorBidi" w:hAnsiTheme="majorBidi" w:cstheme="majorBidi"/>
                <w:sz w:val="24"/>
                <w:szCs w:val="24"/>
              </w:rPr>
            </w:pPr>
            <w:r w:rsidRPr="009E5322">
              <w:rPr>
                <w:rFonts w:asciiTheme="majorBidi" w:hAnsiTheme="majorBidi" w:cstheme="majorBidi"/>
                <w:sz w:val="24"/>
                <w:szCs w:val="24"/>
              </w:rPr>
              <w:t>Netaikoma</w:t>
            </w:r>
            <w:r w:rsidR="003C180D" w:rsidRPr="009E5322">
              <w:rPr>
                <w:rFonts w:asciiTheme="majorBidi" w:hAnsiTheme="majorBidi" w:cstheme="majorBidi"/>
                <w:sz w:val="24"/>
                <w:szCs w:val="24"/>
              </w:rPr>
              <w:t>,</w:t>
            </w:r>
            <w:r w:rsidRPr="009E5322">
              <w:rPr>
                <w:rFonts w:asciiTheme="majorBidi" w:hAnsiTheme="majorBidi" w:cstheme="majorBidi"/>
                <w:sz w:val="24"/>
                <w:szCs w:val="24"/>
              </w:rPr>
              <w:t xml:space="preserve"> jei neprašoma pateikti pasiūlymo galiojimo užtikrinimą patvirtinančio dokumento</w:t>
            </w:r>
          </w:p>
        </w:tc>
      </w:tr>
      <w:tr w:rsidR="009B4090" w:rsidRPr="009E5322" w14:paraId="0D67E0F5" w14:textId="77777777" w:rsidTr="009E5322">
        <w:trPr>
          <w:trHeight w:val="20"/>
        </w:trPr>
        <w:tc>
          <w:tcPr>
            <w:tcW w:w="600" w:type="dxa"/>
          </w:tcPr>
          <w:p w14:paraId="4E8D70B1" w14:textId="2C2E5DC3" w:rsidR="009B4090" w:rsidRPr="009E5322" w:rsidRDefault="00517008" w:rsidP="003C138F">
            <w:pPr>
              <w:ind w:firstLine="0"/>
              <w:rPr>
                <w:rFonts w:asciiTheme="majorBidi" w:hAnsiTheme="majorBidi" w:cstheme="majorBidi"/>
                <w:bCs/>
                <w:sz w:val="24"/>
                <w:szCs w:val="24"/>
              </w:rPr>
            </w:pPr>
            <w:r w:rsidRPr="009E5322">
              <w:rPr>
                <w:rFonts w:asciiTheme="majorBidi" w:hAnsiTheme="majorBidi" w:cstheme="majorBidi"/>
                <w:bCs/>
                <w:sz w:val="24"/>
                <w:szCs w:val="24"/>
              </w:rPr>
              <w:t>7</w:t>
            </w:r>
            <w:r w:rsidR="00DC230B" w:rsidRPr="009E5322">
              <w:rPr>
                <w:rFonts w:asciiTheme="majorBidi" w:hAnsiTheme="majorBidi" w:cstheme="majorBidi"/>
                <w:bCs/>
                <w:sz w:val="24"/>
                <w:szCs w:val="24"/>
              </w:rPr>
              <w:t>.</w:t>
            </w:r>
          </w:p>
        </w:tc>
        <w:tc>
          <w:tcPr>
            <w:tcW w:w="2660" w:type="dxa"/>
          </w:tcPr>
          <w:p w14:paraId="23291982" w14:textId="1AE47609" w:rsidR="009B4090" w:rsidRPr="009E5322" w:rsidRDefault="009B4090" w:rsidP="003C138F">
            <w:pPr>
              <w:ind w:firstLine="0"/>
              <w:rPr>
                <w:rFonts w:asciiTheme="majorBidi" w:hAnsiTheme="majorBidi" w:cstheme="majorBidi"/>
                <w:sz w:val="24"/>
                <w:szCs w:val="24"/>
              </w:rPr>
            </w:pPr>
            <w:r w:rsidRPr="009E5322">
              <w:rPr>
                <w:rFonts w:asciiTheme="majorBidi" w:hAnsiTheme="majorBidi" w:cstheme="majorBidi"/>
                <w:sz w:val="24"/>
                <w:szCs w:val="24"/>
              </w:rPr>
              <w:t xml:space="preserve">Pasiūlymo galiojimo užtikrinimas pirkimo </w:t>
            </w:r>
            <w:r w:rsidR="004F1A11" w:rsidRPr="009E5322">
              <w:rPr>
                <w:rFonts w:asciiTheme="majorBidi" w:hAnsiTheme="majorBidi" w:cstheme="majorBidi"/>
                <w:sz w:val="24"/>
                <w:szCs w:val="24"/>
              </w:rPr>
              <w:t>d</w:t>
            </w:r>
            <w:r w:rsidRPr="009E5322">
              <w:rPr>
                <w:rFonts w:asciiTheme="majorBidi" w:hAnsiTheme="majorBidi" w:cstheme="majorBidi"/>
                <w:sz w:val="24"/>
                <w:szCs w:val="24"/>
              </w:rPr>
              <w:t xml:space="preserve">alyviui grąžinamas (arba atsisakoma teisių į jį) </w:t>
            </w:r>
          </w:p>
        </w:tc>
        <w:tc>
          <w:tcPr>
            <w:tcW w:w="3685" w:type="dxa"/>
          </w:tcPr>
          <w:p w14:paraId="7AC45695" w14:textId="3A4DC445" w:rsidR="009B4090" w:rsidRPr="009E5322" w:rsidRDefault="009B4090" w:rsidP="00B42119">
            <w:pPr>
              <w:ind w:firstLine="0"/>
              <w:rPr>
                <w:rFonts w:asciiTheme="majorBidi" w:hAnsiTheme="majorBidi" w:cstheme="majorBidi"/>
                <w:sz w:val="24"/>
                <w:szCs w:val="24"/>
              </w:rPr>
            </w:pPr>
            <w:r w:rsidRPr="009E5322">
              <w:rPr>
                <w:rFonts w:asciiTheme="majorBidi" w:hAnsiTheme="majorBidi" w:cstheme="majorBidi"/>
                <w:iCs/>
                <w:sz w:val="24"/>
                <w:szCs w:val="24"/>
              </w:rPr>
              <w:t>5</w:t>
            </w:r>
            <w:r w:rsidR="00B42119">
              <w:rPr>
                <w:rFonts w:asciiTheme="majorBidi" w:hAnsiTheme="majorBidi" w:cstheme="majorBidi"/>
                <w:iCs/>
                <w:sz w:val="24"/>
                <w:szCs w:val="24"/>
              </w:rPr>
              <w:t xml:space="preserve"> </w:t>
            </w:r>
            <w:r w:rsidRPr="009E5322">
              <w:rPr>
                <w:rFonts w:asciiTheme="majorBidi" w:hAnsiTheme="majorBidi" w:cstheme="majorBidi"/>
                <w:iCs/>
                <w:sz w:val="24"/>
                <w:szCs w:val="24"/>
              </w:rPr>
              <w:t xml:space="preserve">(penkias) darbo dienas </w:t>
            </w:r>
            <w:r w:rsidRPr="009E5322">
              <w:rPr>
                <w:rFonts w:asciiTheme="majorBidi" w:hAnsiTheme="majorBidi" w:cstheme="majorBidi"/>
                <w:sz w:val="24"/>
                <w:szCs w:val="24"/>
              </w:rPr>
              <w:t>nuo prašymo gavimo dienos</w:t>
            </w:r>
          </w:p>
          <w:p w14:paraId="593A8179" w14:textId="77777777" w:rsidR="009B4090" w:rsidRPr="009E5322" w:rsidRDefault="009B4090" w:rsidP="003C138F">
            <w:pPr>
              <w:ind w:firstLine="34"/>
              <w:rPr>
                <w:rFonts w:asciiTheme="majorBidi" w:hAnsiTheme="majorBidi" w:cstheme="majorBidi"/>
                <w:sz w:val="24"/>
                <w:szCs w:val="24"/>
              </w:rPr>
            </w:pPr>
          </w:p>
        </w:tc>
        <w:tc>
          <w:tcPr>
            <w:tcW w:w="3424" w:type="dxa"/>
          </w:tcPr>
          <w:p w14:paraId="3485D5CD" w14:textId="601ADD74" w:rsidR="009B4090" w:rsidRPr="009E5322" w:rsidRDefault="009B4090" w:rsidP="003C138F">
            <w:pPr>
              <w:ind w:firstLine="34"/>
              <w:rPr>
                <w:rFonts w:asciiTheme="majorBidi" w:hAnsiTheme="majorBidi" w:cstheme="majorBidi"/>
                <w:sz w:val="24"/>
                <w:szCs w:val="24"/>
              </w:rPr>
            </w:pPr>
            <w:r w:rsidRPr="009E5322">
              <w:rPr>
                <w:rFonts w:asciiTheme="majorBidi" w:hAnsiTheme="majorBidi" w:cstheme="majorBidi"/>
                <w:sz w:val="24"/>
                <w:szCs w:val="24"/>
              </w:rPr>
              <w:t>Netaikoma</w:t>
            </w:r>
            <w:r w:rsidR="003C180D" w:rsidRPr="009E5322">
              <w:rPr>
                <w:rFonts w:asciiTheme="majorBidi" w:hAnsiTheme="majorBidi" w:cstheme="majorBidi"/>
                <w:sz w:val="24"/>
                <w:szCs w:val="24"/>
              </w:rPr>
              <w:t>,</w:t>
            </w:r>
            <w:r w:rsidRPr="009E5322">
              <w:rPr>
                <w:rFonts w:asciiTheme="majorBidi" w:hAnsiTheme="majorBidi" w:cstheme="majorBidi"/>
                <w:sz w:val="24"/>
                <w:szCs w:val="24"/>
              </w:rPr>
              <w:t xml:space="preserve"> jei neprašoma pateikti pasiūlymo galiojimo užtikrinimą patvirtinančio dokumento</w:t>
            </w:r>
          </w:p>
        </w:tc>
      </w:tr>
      <w:tr w:rsidR="009B4090" w:rsidRPr="009E5322" w14:paraId="03C8EE25" w14:textId="77777777" w:rsidTr="009E5322">
        <w:trPr>
          <w:trHeight w:val="20"/>
        </w:trPr>
        <w:tc>
          <w:tcPr>
            <w:tcW w:w="600" w:type="dxa"/>
          </w:tcPr>
          <w:p w14:paraId="652DD56B" w14:textId="64F98F94" w:rsidR="009B4090" w:rsidRPr="009E5322" w:rsidRDefault="00517008" w:rsidP="003C138F">
            <w:pPr>
              <w:ind w:firstLine="0"/>
              <w:rPr>
                <w:rFonts w:asciiTheme="majorBidi" w:hAnsiTheme="majorBidi" w:cstheme="majorBidi"/>
                <w:bCs/>
                <w:sz w:val="24"/>
                <w:szCs w:val="24"/>
              </w:rPr>
            </w:pPr>
            <w:r w:rsidRPr="009E5322">
              <w:rPr>
                <w:rFonts w:asciiTheme="majorBidi" w:hAnsiTheme="majorBidi" w:cstheme="majorBidi"/>
                <w:bCs/>
                <w:sz w:val="24"/>
                <w:szCs w:val="24"/>
              </w:rPr>
              <w:t>8</w:t>
            </w:r>
            <w:r w:rsidR="00DC230B" w:rsidRPr="009E5322">
              <w:rPr>
                <w:rFonts w:asciiTheme="majorBidi" w:hAnsiTheme="majorBidi" w:cstheme="majorBidi"/>
                <w:bCs/>
                <w:sz w:val="24"/>
                <w:szCs w:val="24"/>
              </w:rPr>
              <w:t>.</w:t>
            </w:r>
          </w:p>
        </w:tc>
        <w:tc>
          <w:tcPr>
            <w:tcW w:w="2660" w:type="dxa"/>
          </w:tcPr>
          <w:p w14:paraId="2A614F7A" w14:textId="3C2DF842" w:rsidR="009B4090" w:rsidRPr="009E5322" w:rsidRDefault="77AB3985" w:rsidP="003C138F">
            <w:pPr>
              <w:ind w:firstLine="0"/>
              <w:rPr>
                <w:rFonts w:asciiTheme="majorBidi" w:hAnsiTheme="majorBidi" w:cstheme="majorBidi"/>
                <w:sz w:val="24"/>
                <w:szCs w:val="24"/>
              </w:rPr>
            </w:pPr>
            <w:r w:rsidRPr="009E5322">
              <w:rPr>
                <w:rFonts w:asciiTheme="majorBidi" w:eastAsia="Arial" w:hAnsiTheme="majorBidi" w:cstheme="majorBidi"/>
                <w:sz w:val="24"/>
                <w:szCs w:val="24"/>
              </w:rPr>
              <w:t>P</w:t>
            </w:r>
            <w:r w:rsidR="004F1A11" w:rsidRPr="009E5322">
              <w:rPr>
                <w:rFonts w:asciiTheme="majorBidi" w:eastAsia="Arial" w:hAnsiTheme="majorBidi" w:cstheme="majorBidi"/>
                <w:sz w:val="24"/>
                <w:szCs w:val="24"/>
              </w:rPr>
              <w:t>erkančioji organizacija</w:t>
            </w:r>
            <w:r w:rsidR="009B4090" w:rsidRPr="009E5322">
              <w:rPr>
                <w:rFonts w:asciiTheme="majorBidi" w:hAnsiTheme="majorBidi" w:cstheme="majorBidi"/>
                <w:sz w:val="24"/>
                <w:szCs w:val="24"/>
              </w:rPr>
              <w:t xml:space="preserve"> informuoja</w:t>
            </w:r>
            <w:r w:rsidR="00063554" w:rsidRPr="009E5322">
              <w:rPr>
                <w:rFonts w:asciiTheme="majorBidi" w:hAnsiTheme="majorBidi" w:cstheme="majorBidi"/>
                <w:sz w:val="24"/>
                <w:szCs w:val="24"/>
              </w:rPr>
              <w:t xml:space="preserve"> </w:t>
            </w:r>
            <w:r w:rsidR="004F1A11" w:rsidRPr="009E5322">
              <w:rPr>
                <w:rFonts w:asciiTheme="majorBidi" w:hAnsiTheme="majorBidi" w:cstheme="majorBidi"/>
                <w:sz w:val="24"/>
                <w:szCs w:val="24"/>
              </w:rPr>
              <w:t>d</w:t>
            </w:r>
            <w:r w:rsidR="009B4090" w:rsidRPr="009E5322">
              <w:rPr>
                <w:rFonts w:asciiTheme="majorBidi" w:hAnsiTheme="majorBidi" w:cstheme="majorBidi"/>
                <w:sz w:val="24"/>
                <w:szCs w:val="24"/>
              </w:rPr>
              <w:t>alyvius apie EBVPD vertinimo rezultatus</w:t>
            </w:r>
            <w:r w:rsidR="0090570A" w:rsidRPr="009E5322">
              <w:rPr>
                <w:rFonts w:asciiTheme="majorBidi" w:hAnsiTheme="majorBidi" w:cstheme="majorBidi"/>
                <w:sz w:val="24"/>
                <w:szCs w:val="24"/>
              </w:rPr>
              <w:t>, jeigu taikoma,</w:t>
            </w:r>
            <w:r w:rsidR="009B4090" w:rsidRPr="009E5322">
              <w:rPr>
                <w:rFonts w:asciiTheme="majorBidi" w:hAnsiTheme="majorBidi" w:cstheme="majorBidi"/>
                <w:sz w:val="24"/>
                <w:szCs w:val="24"/>
              </w:rPr>
              <w:t xml:space="preserve"> ne vėliau kaip per</w:t>
            </w:r>
          </w:p>
        </w:tc>
        <w:tc>
          <w:tcPr>
            <w:tcW w:w="3685" w:type="dxa"/>
          </w:tcPr>
          <w:p w14:paraId="7232BA7B" w14:textId="77777777" w:rsidR="009B4090" w:rsidRPr="009E5322" w:rsidRDefault="009B4090" w:rsidP="00B42119">
            <w:pPr>
              <w:ind w:firstLine="0"/>
              <w:rPr>
                <w:rFonts w:asciiTheme="majorBidi" w:hAnsiTheme="majorBidi" w:cstheme="majorBidi"/>
                <w:sz w:val="24"/>
                <w:szCs w:val="24"/>
              </w:rPr>
            </w:pPr>
            <w:r w:rsidRPr="009E5322">
              <w:rPr>
                <w:rFonts w:asciiTheme="majorBidi" w:hAnsiTheme="majorBidi" w:cstheme="majorBidi"/>
                <w:bCs/>
                <w:sz w:val="24"/>
                <w:szCs w:val="24"/>
              </w:rPr>
              <w:t>3 (tris) darbo dienas nuo sprendimo priėmimo dienos</w:t>
            </w:r>
          </w:p>
        </w:tc>
        <w:tc>
          <w:tcPr>
            <w:tcW w:w="3424" w:type="dxa"/>
          </w:tcPr>
          <w:p w14:paraId="1F29059C" w14:textId="77777777" w:rsidR="009B4090" w:rsidRPr="009E5322" w:rsidRDefault="009B4090" w:rsidP="003C138F">
            <w:pPr>
              <w:ind w:firstLine="34"/>
              <w:rPr>
                <w:rFonts w:asciiTheme="majorBidi" w:hAnsiTheme="majorBidi" w:cstheme="majorBidi"/>
                <w:sz w:val="24"/>
                <w:szCs w:val="24"/>
              </w:rPr>
            </w:pPr>
          </w:p>
        </w:tc>
      </w:tr>
      <w:tr w:rsidR="009B4090" w:rsidRPr="009E5322" w14:paraId="3C635DF5" w14:textId="77777777" w:rsidTr="009E5322">
        <w:trPr>
          <w:trHeight w:val="20"/>
        </w:trPr>
        <w:tc>
          <w:tcPr>
            <w:tcW w:w="600" w:type="dxa"/>
          </w:tcPr>
          <w:p w14:paraId="4E64A4F5" w14:textId="6F05E658" w:rsidR="009B4090" w:rsidRPr="009E5322" w:rsidRDefault="00517008" w:rsidP="003C138F">
            <w:pPr>
              <w:ind w:firstLine="0"/>
              <w:rPr>
                <w:rFonts w:asciiTheme="majorBidi" w:hAnsiTheme="majorBidi" w:cstheme="majorBidi"/>
                <w:bCs/>
                <w:sz w:val="24"/>
                <w:szCs w:val="24"/>
              </w:rPr>
            </w:pPr>
            <w:r w:rsidRPr="009E5322">
              <w:rPr>
                <w:rFonts w:asciiTheme="majorBidi" w:hAnsiTheme="majorBidi" w:cstheme="majorBidi"/>
                <w:bCs/>
                <w:sz w:val="24"/>
                <w:szCs w:val="24"/>
              </w:rPr>
              <w:t>9</w:t>
            </w:r>
            <w:r w:rsidR="00DC230B" w:rsidRPr="009E5322">
              <w:rPr>
                <w:rFonts w:asciiTheme="majorBidi" w:hAnsiTheme="majorBidi" w:cstheme="majorBidi"/>
                <w:bCs/>
                <w:sz w:val="24"/>
                <w:szCs w:val="24"/>
              </w:rPr>
              <w:t>.</w:t>
            </w:r>
          </w:p>
        </w:tc>
        <w:tc>
          <w:tcPr>
            <w:tcW w:w="2660" w:type="dxa"/>
            <w:hideMark/>
          </w:tcPr>
          <w:p w14:paraId="06192898" w14:textId="7CB436E6" w:rsidR="009B4090" w:rsidRPr="009E5322" w:rsidRDefault="001C3A07" w:rsidP="003C138F">
            <w:pPr>
              <w:ind w:firstLine="0"/>
              <w:rPr>
                <w:rFonts w:asciiTheme="majorBidi" w:hAnsiTheme="majorBidi" w:cstheme="majorBidi"/>
                <w:sz w:val="24"/>
                <w:szCs w:val="24"/>
              </w:rPr>
            </w:pPr>
            <w:r w:rsidRPr="009E5322">
              <w:rPr>
                <w:rFonts w:asciiTheme="majorBidi" w:eastAsia="Arial" w:hAnsiTheme="majorBidi" w:cstheme="majorBidi"/>
                <w:sz w:val="24"/>
                <w:szCs w:val="24"/>
              </w:rPr>
              <w:t>P</w:t>
            </w:r>
            <w:r w:rsidR="004F1A11" w:rsidRPr="009E5322">
              <w:rPr>
                <w:rFonts w:asciiTheme="majorBidi" w:eastAsia="Arial" w:hAnsiTheme="majorBidi" w:cstheme="majorBidi"/>
                <w:sz w:val="24"/>
                <w:szCs w:val="24"/>
              </w:rPr>
              <w:t>erkančioji organizacija</w:t>
            </w:r>
            <w:r w:rsidR="009B4090" w:rsidRPr="009E5322">
              <w:rPr>
                <w:rFonts w:asciiTheme="majorBidi" w:hAnsiTheme="majorBidi" w:cstheme="majorBidi"/>
                <w:sz w:val="24"/>
                <w:szCs w:val="24"/>
              </w:rPr>
              <w:t xml:space="preserve"> </w:t>
            </w:r>
            <w:r w:rsidR="004F1A11" w:rsidRPr="009E5322">
              <w:rPr>
                <w:rFonts w:asciiTheme="majorBidi" w:hAnsiTheme="majorBidi" w:cstheme="majorBidi"/>
                <w:sz w:val="24"/>
                <w:szCs w:val="24"/>
              </w:rPr>
              <w:t>d</w:t>
            </w:r>
            <w:r w:rsidR="009B4090" w:rsidRPr="009E5322">
              <w:rPr>
                <w:rFonts w:asciiTheme="majorBidi" w:hAnsiTheme="majorBidi" w:cstheme="majorBidi"/>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9E5322" w:rsidRDefault="00DE23CA" w:rsidP="00B42119">
            <w:pPr>
              <w:ind w:firstLine="0"/>
              <w:rPr>
                <w:rFonts w:asciiTheme="majorBidi" w:hAnsiTheme="majorBidi" w:cstheme="majorBidi"/>
                <w:bCs/>
                <w:sz w:val="24"/>
                <w:szCs w:val="24"/>
              </w:rPr>
            </w:pPr>
            <w:r w:rsidRPr="009E5322">
              <w:rPr>
                <w:rFonts w:asciiTheme="majorBidi" w:hAnsiTheme="majorBidi" w:cstheme="majorBidi"/>
                <w:bCs/>
                <w:sz w:val="24"/>
                <w:szCs w:val="24"/>
              </w:rPr>
              <w:t>3</w:t>
            </w:r>
            <w:r w:rsidR="003C180D" w:rsidRPr="009E5322">
              <w:rPr>
                <w:rFonts w:asciiTheme="majorBidi" w:hAnsiTheme="majorBidi" w:cstheme="majorBidi"/>
                <w:bCs/>
                <w:sz w:val="24"/>
                <w:szCs w:val="24"/>
              </w:rPr>
              <w:t xml:space="preserve"> </w:t>
            </w:r>
            <w:r w:rsidR="009B4090" w:rsidRPr="009E5322">
              <w:rPr>
                <w:rFonts w:asciiTheme="majorBidi" w:hAnsiTheme="majorBidi" w:cstheme="majorBidi"/>
                <w:bCs/>
                <w:sz w:val="24"/>
                <w:szCs w:val="24"/>
              </w:rPr>
              <w:t>(</w:t>
            </w:r>
            <w:r w:rsidRPr="009E5322">
              <w:rPr>
                <w:rFonts w:asciiTheme="majorBidi" w:hAnsiTheme="majorBidi" w:cstheme="majorBidi"/>
                <w:bCs/>
                <w:sz w:val="24"/>
                <w:szCs w:val="24"/>
              </w:rPr>
              <w:t>tris</w:t>
            </w:r>
            <w:r w:rsidR="009B4090" w:rsidRPr="009E5322">
              <w:rPr>
                <w:rFonts w:asciiTheme="majorBidi" w:hAnsiTheme="majorBidi" w:cstheme="majorBidi"/>
                <w:bCs/>
                <w:sz w:val="24"/>
                <w:szCs w:val="24"/>
              </w:rPr>
              <w:t>) darbo dienas nuo sprendimo priėmimo dienos</w:t>
            </w:r>
          </w:p>
        </w:tc>
        <w:tc>
          <w:tcPr>
            <w:tcW w:w="3424" w:type="dxa"/>
            <w:hideMark/>
          </w:tcPr>
          <w:p w14:paraId="6EAEA100" w14:textId="77777777" w:rsidR="009B4090" w:rsidRPr="009E5322" w:rsidRDefault="009B4090" w:rsidP="003C138F">
            <w:pPr>
              <w:ind w:firstLine="34"/>
              <w:rPr>
                <w:rFonts w:asciiTheme="majorBidi" w:hAnsiTheme="majorBidi" w:cstheme="majorBidi"/>
                <w:sz w:val="24"/>
                <w:szCs w:val="24"/>
              </w:rPr>
            </w:pPr>
          </w:p>
        </w:tc>
      </w:tr>
      <w:tr w:rsidR="009B4090" w:rsidRPr="009E5322" w14:paraId="10DD85A1" w14:textId="77777777" w:rsidTr="009E5322">
        <w:trPr>
          <w:trHeight w:val="20"/>
        </w:trPr>
        <w:tc>
          <w:tcPr>
            <w:tcW w:w="600" w:type="dxa"/>
          </w:tcPr>
          <w:p w14:paraId="78FFD3F0" w14:textId="36927D49" w:rsidR="009B4090" w:rsidRPr="009E5322" w:rsidRDefault="009B4090" w:rsidP="003C138F">
            <w:pPr>
              <w:ind w:firstLine="0"/>
              <w:rPr>
                <w:rFonts w:asciiTheme="majorBidi" w:hAnsiTheme="majorBidi" w:cstheme="majorBidi"/>
                <w:bCs/>
                <w:sz w:val="24"/>
                <w:szCs w:val="24"/>
              </w:rPr>
            </w:pPr>
            <w:r w:rsidRPr="009E5322">
              <w:rPr>
                <w:rFonts w:asciiTheme="majorBidi" w:hAnsiTheme="majorBidi" w:cstheme="majorBidi"/>
                <w:bCs/>
                <w:sz w:val="24"/>
                <w:szCs w:val="24"/>
              </w:rPr>
              <w:t>1</w:t>
            </w:r>
            <w:r w:rsidR="0090570A" w:rsidRPr="009E5322">
              <w:rPr>
                <w:rFonts w:asciiTheme="majorBidi" w:hAnsiTheme="majorBidi" w:cstheme="majorBidi"/>
                <w:bCs/>
                <w:sz w:val="24"/>
                <w:szCs w:val="24"/>
              </w:rPr>
              <w:t>0</w:t>
            </w:r>
            <w:r w:rsidR="00DC230B" w:rsidRPr="009E5322">
              <w:rPr>
                <w:rFonts w:asciiTheme="majorBidi" w:hAnsiTheme="majorBidi" w:cstheme="majorBidi"/>
                <w:bCs/>
                <w:sz w:val="24"/>
                <w:szCs w:val="24"/>
              </w:rPr>
              <w:t>.</w:t>
            </w:r>
          </w:p>
        </w:tc>
        <w:tc>
          <w:tcPr>
            <w:tcW w:w="2660" w:type="dxa"/>
            <w:hideMark/>
          </w:tcPr>
          <w:p w14:paraId="09729B52" w14:textId="2D7B14D7" w:rsidR="009B4090" w:rsidRPr="009E5322" w:rsidRDefault="0090570A" w:rsidP="003C138F">
            <w:pPr>
              <w:ind w:firstLine="0"/>
              <w:rPr>
                <w:rFonts w:asciiTheme="majorBidi" w:hAnsiTheme="majorBidi" w:cstheme="majorBidi"/>
                <w:color w:val="000000"/>
                <w:sz w:val="24"/>
                <w:szCs w:val="24"/>
                <w:shd w:val="clear" w:color="auto" w:fill="FFFFFF"/>
              </w:rPr>
            </w:pPr>
            <w:r w:rsidRPr="009E5322">
              <w:rPr>
                <w:rFonts w:asciiTheme="majorBidi" w:hAnsiTheme="majorBidi" w:cstheme="majorBidi"/>
                <w:color w:val="000000"/>
                <w:sz w:val="24"/>
                <w:szCs w:val="24"/>
                <w:shd w:val="clear" w:color="auto" w:fill="FFFFFF"/>
              </w:rPr>
              <w:t>Dalyvis</w:t>
            </w:r>
            <w:r w:rsidR="009B4090" w:rsidRPr="009E5322">
              <w:rPr>
                <w:rFonts w:asciiTheme="majorBidi" w:hAnsiTheme="majorBidi" w:cstheme="majorBidi"/>
                <w:color w:val="000000"/>
                <w:sz w:val="24"/>
                <w:szCs w:val="24"/>
                <w:shd w:val="clear" w:color="auto" w:fill="FFFFFF"/>
              </w:rPr>
              <w:t xml:space="preserve"> turi teisę pateikti pretenziją </w:t>
            </w:r>
            <w:r w:rsidR="00B315BC" w:rsidRPr="009E5322">
              <w:rPr>
                <w:rFonts w:asciiTheme="majorBidi" w:eastAsia="Arial" w:hAnsiTheme="majorBidi" w:cstheme="majorBidi"/>
                <w:sz w:val="24"/>
                <w:szCs w:val="24"/>
              </w:rPr>
              <w:t xml:space="preserve">perkančiajai organizacijai </w:t>
            </w:r>
            <w:r w:rsidR="009B4090" w:rsidRPr="009E5322">
              <w:rPr>
                <w:rFonts w:asciiTheme="majorBidi" w:hAnsiTheme="majorBidi" w:cstheme="majorBidi"/>
                <w:sz w:val="24"/>
                <w:szCs w:val="24"/>
                <w:shd w:val="clear" w:color="auto" w:fill="FFFFFF"/>
              </w:rPr>
              <w:t xml:space="preserve">pateikti prašymą ar </w:t>
            </w:r>
            <w:r w:rsidR="009B4090" w:rsidRPr="009E5322">
              <w:rPr>
                <w:rFonts w:asciiTheme="majorBidi" w:hAnsiTheme="majorBidi" w:cstheme="majorBidi"/>
                <w:color w:val="000000"/>
                <w:sz w:val="24"/>
                <w:szCs w:val="24"/>
                <w:shd w:val="clear" w:color="auto" w:fill="FFFFFF"/>
              </w:rPr>
              <w:t xml:space="preserve">pareikšti ieškinį teismui </w:t>
            </w:r>
            <w:r w:rsidR="009B4090" w:rsidRPr="009E5322">
              <w:rPr>
                <w:rFonts w:asciiTheme="majorBidi" w:hAnsiTheme="majorBidi" w:cstheme="majorBidi"/>
                <w:sz w:val="24"/>
                <w:szCs w:val="24"/>
              </w:rPr>
              <w:t>ne vėliau kaip per</w:t>
            </w:r>
          </w:p>
        </w:tc>
        <w:tc>
          <w:tcPr>
            <w:tcW w:w="3685" w:type="dxa"/>
            <w:hideMark/>
          </w:tcPr>
          <w:p w14:paraId="55916AA6" w14:textId="72ACD7FB" w:rsidR="00EB1C0F" w:rsidRPr="009E5322" w:rsidRDefault="009B4090" w:rsidP="00B42119">
            <w:pPr>
              <w:ind w:firstLine="0"/>
              <w:rPr>
                <w:rFonts w:asciiTheme="majorBidi" w:hAnsiTheme="majorBidi" w:cstheme="majorBidi"/>
                <w:sz w:val="24"/>
                <w:szCs w:val="24"/>
              </w:rPr>
            </w:pPr>
            <w:r w:rsidRPr="009E5322">
              <w:rPr>
                <w:rFonts w:asciiTheme="majorBidi" w:hAnsiTheme="majorBidi" w:cstheme="majorBidi"/>
                <w:sz w:val="24"/>
                <w:szCs w:val="24"/>
              </w:rPr>
              <w:t>5 (</w:t>
            </w:r>
            <w:r w:rsidR="00AB4E5F" w:rsidRPr="009E5322">
              <w:rPr>
                <w:rFonts w:asciiTheme="majorBidi" w:hAnsiTheme="majorBidi" w:cstheme="majorBidi"/>
                <w:sz w:val="24"/>
                <w:szCs w:val="24"/>
              </w:rPr>
              <w:t>penki</w:t>
            </w:r>
            <w:r w:rsidR="001F1A18" w:rsidRPr="009E5322">
              <w:rPr>
                <w:rFonts w:asciiTheme="majorBidi" w:hAnsiTheme="majorBidi" w:cstheme="majorBidi"/>
                <w:sz w:val="24"/>
                <w:szCs w:val="24"/>
              </w:rPr>
              <w:t>a</w:t>
            </w:r>
            <w:r w:rsidR="00AB4E5F" w:rsidRPr="009E5322">
              <w:rPr>
                <w:rFonts w:asciiTheme="majorBidi" w:hAnsiTheme="majorBidi" w:cstheme="majorBidi"/>
                <w:sz w:val="24"/>
                <w:szCs w:val="24"/>
              </w:rPr>
              <w:t>s</w:t>
            </w:r>
            <w:r w:rsidRPr="009E5322">
              <w:rPr>
                <w:rFonts w:asciiTheme="majorBidi" w:hAnsiTheme="majorBidi" w:cstheme="majorBidi"/>
                <w:sz w:val="24"/>
                <w:szCs w:val="24"/>
              </w:rPr>
              <w:t xml:space="preserve">) </w:t>
            </w:r>
            <w:r w:rsidR="001F1A18" w:rsidRPr="009E5322">
              <w:rPr>
                <w:rFonts w:asciiTheme="majorBidi" w:hAnsiTheme="majorBidi" w:cstheme="majorBidi"/>
                <w:sz w:val="24"/>
                <w:szCs w:val="24"/>
              </w:rPr>
              <w:t xml:space="preserve">darbo </w:t>
            </w:r>
            <w:r w:rsidRPr="009E5322">
              <w:rPr>
                <w:rFonts w:asciiTheme="majorBidi" w:hAnsiTheme="majorBidi" w:cstheme="majorBidi"/>
                <w:sz w:val="24"/>
                <w:szCs w:val="24"/>
              </w:rPr>
              <w:t>dien</w:t>
            </w:r>
            <w:r w:rsidR="00382455" w:rsidRPr="009E5322">
              <w:rPr>
                <w:rFonts w:asciiTheme="majorBidi" w:hAnsiTheme="majorBidi" w:cstheme="majorBidi"/>
                <w:sz w:val="24"/>
                <w:szCs w:val="24"/>
              </w:rPr>
              <w:t>as</w:t>
            </w:r>
            <w:r w:rsidR="00B42119">
              <w:rPr>
                <w:rFonts w:asciiTheme="majorBidi" w:hAnsiTheme="majorBidi" w:cstheme="majorBidi"/>
                <w:sz w:val="24"/>
                <w:szCs w:val="24"/>
              </w:rPr>
              <w:t xml:space="preserve"> </w:t>
            </w:r>
            <w:r w:rsidRPr="009E5322">
              <w:rPr>
                <w:rFonts w:asciiTheme="majorBidi" w:hAnsiTheme="majorBidi" w:cstheme="majorBidi"/>
                <w:sz w:val="24"/>
                <w:szCs w:val="24"/>
              </w:rPr>
              <w:t xml:space="preserve">nuo </w:t>
            </w:r>
            <w:r w:rsidR="00B315BC" w:rsidRPr="009E5322">
              <w:rPr>
                <w:rFonts w:asciiTheme="majorBidi" w:eastAsia="Arial" w:hAnsiTheme="majorBidi" w:cstheme="majorBidi"/>
                <w:sz w:val="24"/>
                <w:szCs w:val="24"/>
              </w:rPr>
              <w:t xml:space="preserve">perkančiosios organizacijos </w:t>
            </w:r>
            <w:r w:rsidRPr="009E5322">
              <w:rPr>
                <w:rFonts w:asciiTheme="majorBidi" w:hAnsiTheme="majorBidi" w:cstheme="majorBidi"/>
                <w:sz w:val="24"/>
                <w:szCs w:val="24"/>
              </w:rPr>
              <w:t xml:space="preserve">pranešimo raštu apie jos priimtą sprendimą išsiuntimo tiekėjams dienos arba nuo paskelbimo apie </w:t>
            </w:r>
            <w:r w:rsidR="6FD78633" w:rsidRPr="009E5322">
              <w:rPr>
                <w:rFonts w:asciiTheme="majorBidi" w:eastAsia="Arial" w:hAnsiTheme="majorBidi" w:cstheme="majorBidi"/>
                <w:sz w:val="24"/>
                <w:szCs w:val="24"/>
              </w:rPr>
              <w:t xml:space="preserve"> </w:t>
            </w:r>
            <w:r w:rsidR="00B315BC" w:rsidRPr="009E5322">
              <w:rPr>
                <w:rFonts w:asciiTheme="majorBidi" w:eastAsia="Arial" w:hAnsiTheme="majorBidi" w:cstheme="majorBidi"/>
                <w:sz w:val="24"/>
                <w:szCs w:val="24"/>
              </w:rPr>
              <w:t xml:space="preserve">perkančiosios organizacijos </w:t>
            </w:r>
            <w:r w:rsidRPr="009E5322">
              <w:rPr>
                <w:rFonts w:asciiTheme="majorBidi" w:hAnsiTheme="majorBidi" w:cstheme="majorBidi"/>
                <w:sz w:val="24"/>
                <w:szCs w:val="24"/>
              </w:rPr>
              <w:t xml:space="preserve">priimtus sprendimus dienos, jei VPĮ nenumato reikalavimo raštu informuoti tiekėjus apie </w:t>
            </w:r>
            <w:r w:rsidR="4283AFE5" w:rsidRPr="009E5322">
              <w:rPr>
                <w:rFonts w:asciiTheme="majorBidi" w:eastAsia="Arial" w:hAnsiTheme="majorBidi" w:cstheme="majorBidi"/>
                <w:sz w:val="24"/>
                <w:szCs w:val="24"/>
              </w:rPr>
              <w:t xml:space="preserve"> </w:t>
            </w:r>
            <w:r w:rsidR="00B315BC" w:rsidRPr="009E5322">
              <w:rPr>
                <w:rFonts w:asciiTheme="majorBidi" w:eastAsia="Arial" w:hAnsiTheme="majorBidi" w:cstheme="majorBidi"/>
                <w:sz w:val="24"/>
                <w:szCs w:val="24"/>
              </w:rPr>
              <w:t>perkančiosios or</w:t>
            </w:r>
            <w:r w:rsidR="006178F4" w:rsidRPr="009E5322">
              <w:rPr>
                <w:rFonts w:asciiTheme="majorBidi" w:eastAsia="Arial" w:hAnsiTheme="majorBidi" w:cstheme="majorBidi"/>
                <w:sz w:val="24"/>
                <w:szCs w:val="24"/>
              </w:rPr>
              <w:t xml:space="preserve">ganizacijos </w:t>
            </w:r>
            <w:r w:rsidRPr="009E5322">
              <w:rPr>
                <w:rFonts w:asciiTheme="majorBidi" w:hAnsiTheme="majorBidi" w:cstheme="majorBidi"/>
                <w:sz w:val="24"/>
                <w:szCs w:val="24"/>
              </w:rPr>
              <w:t>priimtus sprendimus;</w:t>
            </w:r>
          </w:p>
          <w:p w14:paraId="25DED613" w14:textId="77777777" w:rsidR="009B4090" w:rsidRPr="009E5322" w:rsidRDefault="009B4090" w:rsidP="003C138F">
            <w:pPr>
              <w:ind w:firstLine="34"/>
              <w:rPr>
                <w:rFonts w:asciiTheme="majorBidi" w:hAnsiTheme="majorBidi" w:cstheme="majorBidi"/>
                <w:sz w:val="24"/>
                <w:szCs w:val="24"/>
              </w:rPr>
            </w:pPr>
            <w:r w:rsidRPr="009E5322">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70C74D73" w14:textId="77777777" w:rsidR="009B4090" w:rsidRPr="009E5322" w:rsidRDefault="009B4090" w:rsidP="003C138F">
            <w:pPr>
              <w:ind w:firstLine="34"/>
              <w:rPr>
                <w:rFonts w:asciiTheme="majorBidi" w:hAnsiTheme="majorBidi" w:cstheme="majorBidi"/>
                <w:sz w:val="24"/>
                <w:szCs w:val="24"/>
              </w:rPr>
            </w:pPr>
          </w:p>
        </w:tc>
        <w:tc>
          <w:tcPr>
            <w:tcW w:w="3424" w:type="dxa"/>
            <w:hideMark/>
          </w:tcPr>
          <w:p w14:paraId="28F3179C" w14:textId="77777777" w:rsidR="009B4090" w:rsidRPr="009E5322" w:rsidRDefault="009B4090" w:rsidP="003C138F">
            <w:pPr>
              <w:ind w:firstLine="34"/>
              <w:rPr>
                <w:rFonts w:asciiTheme="majorBidi" w:hAnsiTheme="majorBidi" w:cstheme="majorBidi"/>
                <w:bCs/>
                <w:color w:val="7030A0"/>
                <w:sz w:val="24"/>
                <w:szCs w:val="24"/>
              </w:rPr>
            </w:pPr>
          </w:p>
        </w:tc>
      </w:tr>
      <w:tr w:rsidR="009B4090" w:rsidRPr="009E5322" w14:paraId="21A62B32" w14:textId="77777777" w:rsidTr="009E5322">
        <w:trPr>
          <w:trHeight w:val="20"/>
        </w:trPr>
        <w:tc>
          <w:tcPr>
            <w:tcW w:w="600" w:type="dxa"/>
          </w:tcPr>
          <w:p w14:paraId="1D5C2FAE" w14:textId="7B232924" w:rsidR="009B4090" w:rsidRPr="009E5322" w:rsidRDefault="009B4090" w:rsidP="003C138F">
            <w:pPr>
              <w:ind w:firstLine="0"/>
              <w:rPr>
                <w:rFonts w:asciiTheme="majorBidi" w:hAnsiTheme="majorBidi" w:cstheme="majorBidi"/>
                <w:sz w:val="24"/>
                <w:szCs w:val="24"/>
              </w:rPr>
            </w:pPr>
            <w:r w:rsidRPr="009E5322">
              <w:rPr>
                <w:rFonts w:asciiTheme="majorBidi" w:hAnsiTheme="majorBidi" w:cstheme="majorBidi"/>
                <w:sz w:val="24"/>
                <w:szCs w:val="24"/>
              </w:rPr>
              <w:t>1</w:t>
            </w:r>
            <w:r w:rsidR="0012726D" w:rsidRPr="009E5322">
              <w:rPr>
                <w:rFonts w:asciiTheme="majorBidi" w:hAnsiTheme="majorBidi" w:cstheme="majorBidi"/>
                <w:sz w:val="24"/>
                <w:szCs w:val="24"/>
              </w:rPr>
              <w:t>1</w:t>
            </w:r>
            <w:r w:rsidR="00DC230B" w:rsidRPr="009E5322">
              <w:rPr>
                <w:rFonts w:asciiTheme="majorBidi" w:hAnsiTheme="majorBidi" w:cstheme="majorBidi"/>
                <w:sz w:val="24"/>
                <w:szCs w:val="24"/>
              </w:rPr>
              <w:t>.</w:t>
            </w:r>
          </w:p>
        </w:tc>
        <w:tc>
          <w:tcPr>
            <w:tcW w:w="2660" w:type="dxa"/>
            <w:hideMark/>
          </w:tcPr>
          <w:p w14:paraId="749DF6E8" w14:textId="3EF063DE" w:rsidR="009B4090" w:rsidRPr="009E5322" w:rsidRDefault="006178F4" w:rsidP="003C138F">
            <w:pPr>
              <w:ind w:firstLine="0"/>
              <w:rPr>
                <w:rFonts w:asciiTheme="majorBidi" w:hAnsiTheme="majorBidi" w:cstheme="majorBidi"/>
                <w:sz w:val="24"/>
                <w:szCs w:val="24"/>
              </w:rPr>
            </w:pPr>
            <w:r w:rsidRPr="009E5322">
              <w:rPr>
                <w:rFonts w:asciiTheme="majorBidi" w:eastAsia="Arial" w:hAnsiTheme="majorBidi" w:cstheme="majorBidi"/>
                <w:sz w:val="24"/>
                <w:szCs w:val="24"/>
              </w:rPr>
              <w:t xml:space="preserve">Perkančioji organizacija </w:t>
            </w:r>
            <w:r w:rsidR="009B4090" w:rsidRPr="009E5322">
              <w:rPr>
                <w:rFonts w:asciiTheme="majorBidi" w:hAnsiTheme="majorBidi" w:cstheme="majorBidi"/>
                <w:sz w:val="24"/>
                <w:szCs w:val="24"/>
              </w:rPr>
              <w:t xml:space="preserve">privalo išnagrinėti </w:t>
            </w:r>
            <w:r w:rsidRPr="009E5322">
              <w:rPr>
                <w:rFonts w:asciiTheme="majorBidi" w:hAnsiTheme="majorBidi" w:cstheme="majorBidi"/>
                <w:sz w:val="24"/>
                <w:szCs w:val="24"/>
              </w:rPr>
              <w:t>d</w:t>
            </w:r>
            <w:r w:rsidR="0090570A" w:rsidRPr="009E5322">
              <w:rPr>
                <w:rFonts w:asciiTheme="majorBidi" w:hAnsiTheme="majorBidi" w:cstheme="majorBidi"/>
                <w:sz w:val="24"/>
                <w:szCs w:val="24"/>
              </w:rPr>
              <w:t>alyvio</w:t>
            </w:r>
            <w:r w:rsidR="009B4090" w:rsidRPr="009E5322">
              <w:rPr>
                <w:rFonts w:asciiTheme="majorBidi" w:hAnsiTheme="majorBidi" w:cstheme="majorBidi"/>
                <w:sz w:val="24"/>
                <w:szCs w:val="24"/>
              </w:rPr>
              <w:t xml:space="preserve"> pretenziją</w:t>
            </w:r>
            <w:r w:rsidR="0090570A" w:rsidRPr="009E5322">
              <w:rPr>
                <w:rFonts w:asciiTheme="majorBidi" w:hAnsiTheme="majorBidi" w:cstheme="majorBidi"/>
                <w:sz w:val="24"/>
                <w:szCs w:val="24"/>
              </w:rPr>
              <w:t>,</w:t>
            </w:r>
            <w:r w:rsidR="009B4090" w:rsidRPr="009E5322">
              <w:rPr>
                <w:rFonts w:asciiTheme="majorBidi" w:hAnsiTheme="majorBidi" w:cstheme="majorBidi"/>
                <w:sz w:val="24"/>
                <w:szCs w:val="24"/>
              </w:rPr>
              <w:t xml:space="preserve"> priimti motyvuotą sprendimą ir apie jį, taip pat apie anksčiau praneštų pirkimo procedūros terminų pasikeitimą raštu pranešti </w:t>
            </w:r>
            <w:r w:rsidR="009B4090" w:rsidRPr="009E5322">
              <w:rPr>
                <w:rFonts w:asciiTheme="majorBidi" w:hAnsiTheme="majorBidi" w:cstheme="majorBidi"/>
                <w:sz w:val="24"/>
                <w:szCs w:val="24"/>
              </w:rPr>
              <w:lastRenderedPageBreak/>
              <w:t xml:space="preserve">pretenziją pateikusiam </w:t>
            </w:r>
            <w:r w:rsidRPr="009E5322">
              <w:rPr>
                <w:rFonts w:asciiTheme="majorBidi" w:hAnsiTheme="majorBidi" w:cstheme="majorBidi"/>
                <w:sz w:val="24"/>
                <w:szCs w:val="24"/>
              </w:rPr>
              <w:t>d</w:t>
            </w:r>
            <w:r w:rsidR="0090570A" w:rsidRPr="009E5322">
              <w:rPr>
                <w:rFonts w:asciiTheme="majorBidi" w:hAnsiTheme="majorBidi" w:cstheme="majorBidi"/>
                <w:sz w:val="24"/>
                <w:szCs w:val="24"/>
              </w:rPr>
              <w:t xml:space="preserve">alyviui </w:t>
            </w:r>
            <w:r w:rsidR="009B4090" w:rsidRPr="009E5322">
              <w:rPr>
                <w:rFonts w:asciiTheme="majorBidi" w:hAnsiTheme="majorBidi" w:cstheme="majorBidi"/>
                <w:sz w:val="24"/>
                <w:szCs w:val="24"/>
              </w:rPr>
              <w:t>ir suinteresuotiems</w:t>
            </w:r>
            <w:r w:rsidR="0012726D" w:rsidRPr="009E5322">
              <w:rPr>
                <w:rFonts w:asciiTheme="majorBidi" w:hAnsiTheme="majorBidi" w:cstheme="majorBidi"/>
                <w:sz w:val="24"/>
                <w:szCs w:val="24"/>
              </w:rPr>
              <w:t xml:space="preserve"> </w:t>
            </w:r>
            <w:r w:rsidRPr="009E5322">
              <w:rPr>
                <w:rFonts w:asciiTheme="majorBidi" w:hAnsiTheme="majorBidi" w:cstheme="majorBidi"/>
                <w:sz w:val="24"/>
                <w:szCs w:val="24"/>
              </w:rPr>
              <w:t>d</w:t>
            </w:r>
            <w:r w:rsidR="009B4090" w:rsidRPr="009E5322">
              <w:rPr>
                <w:rFonts w:asciiTheme="majorBidi" w:hAnsiTheme="majorBidi" w:cstheme="majorBidi"/>
                <w:sz w:val="24"/>
                <w:szCs w:val="24"/>
              </w:rPr>
              <w:t>alyviams ne vėliau kaip per</w:t>
            </w:r>
          </w:p>
        </w:tc>
        <w:tc>
          <w:tcPr>
            <w:tcW w:w="3685" w:type="dxa"/>
            <w:hideMark/>
          </w:tcPr>
          <w:p w14:paraId="6B16142C" w14:textId="77777777" w:rsidR="009B4090" w:rsidRPr="009E5322" w:rsidRDefault="009B4090" w:rsidP="003C138F">
            <w:pPr>
              <w:ind w:firstLine="34"/>
              <w:rPr>
                <w:rFonts w:asciiTheme="majorBidi" w:hAnsiTheme="majorBidi" w:cstheme="majorBidi"/>
                <w:sz w:val="24"/>
                <w:szCs w:val="24"/>
              </w:rPr>
            </w:pPr>
            <w:r w:rsidRPr="009E5322">
              <w:rPr>
                <w:rFonts w:asciiTheme="majorBidi" w:hAnsiTheme="majorBidi" w:cstheme="majorBidi"/>
                <w:sz w:val="24"/>
                <w:szCs w:val="24"/>
              </w:rPr>
              <w:lastRenderedPageBreak/>
              <w:t>6 (šešias) darbo dienas nuo pretenzijos gavimo dienos</w:t>
            </w:r>
          </w:p>
        </w:tc>
        <w:tc>
          <w:tcPr>
            <w:tcW w:w="3424" w:type="dxa"/>
            <w:hideMark/>
          </w:tcPr>
          <w:p w14:paraId="4910B96B" w14:textId="77777777" w:rsidR="009B4090" w:rsidRPr="009E5322" w:rsidRDefault="009B4090" w:rsidP="003C138F">
            <w:pPr>
              <w:ind w:firstLine="34"/>
              <w:rPr>
                <w:rFonts w:asciiTheme="majorBidi" w:hAnsiTheme="majorBidi" w:cstheme="majorBidi"/>
                <w:sz w:val="24"/>
                <w:szCs w:val="24"/>
              </w:rPr>
            </w:pPr>
          </w:p>
        </w:tc>
      </w:tr>
      <w:tr w:rsidR="009B4090" w:rsidRPr="009E5322" w14:paraId="475FEE10" w14:textId="77777777" w:rsidTr="009E5322">
        <w:trPr>
          <w:trHeight w:val="20"/>
        </w:trPr>
        <w:tc>
          <w:tcPr>
            <w:tcW w:w="600" w:type="dxa"/>
          </w:tcPr>
          <w:p w14:paraId="7ED3D129" w14:textId="586E9721" w:rsidR="009B4090" w:rsidRPr="009E5322" w:rsidRDefault="009B4090" w:rsidP="003C138F">
            <w:pPr>
              <w:ind w:firstLine="0"/>
              <w:rPr>
                <w:rFonts w:asciiTheme="majorBidi" w:hAnsiTheme="majorBidi" w:cstheme="majorBidi"/>
                <w:bCs/>
                <w:sz w:val="24"/>
                <w:szCs w:val="24"/>
              </w:rPr>
            </w:pPr>
            <w:r w:rsidRPr="009E5322">
              <w:rPr>
                <w:rFonts w:asciiTheme="majorBidi" w:hAnsiTheme="majorBidi" w:cstheme="majorBidi"/>
                <w:bCs/>
                <w:sz w:val="24"/>
                <w:szCs w:val="24"/>
              </w:rPr>
              <w:t>1</w:t>
            </w:r>
            <w:r w:rsidR="0012726D" w:rsidRPr="009E5322">
              <w:rPr>
                <w:rFonts w:asciiTheme="majorBidi" w:hAnsiTheme="majorBidi" w:cstheme="majorBidi"/>
                <w:bCs/>
                <w:sz w:val="24"/>
                <w:szCs w:val="24"/>
              </w:rPr>
              <w:t>2</w:t>
            </w:r>
            <w:r w:rsidR="00DC230B" w:rsidRPr="009E5322">
              <w:rPr>
                <w:rFonts w:asciiTheme="majorBidi" w:hAnsiTheme="majorBidi" w:cstheme="majorBidi"/>
                <w:bCs/>
                <w:sz w:val="24"/>
                <w:szCs w:val="24"/>
              </w:rPr>
              <w:t>.</w:t>
            </w:r>
          </w:p>
        </w:tc>
        <w:tc>
          <w:tcPr>
            <w:tcW w:w="2660" w:type="dxa"/>
            <w:hideMark/>
          </w:tcPr>
          <w:p w14:paraId="1F0C1459" w14:textId="3D2C269F" w:rsidR="009B4090" w:rsidRPr="009E5322" w:rsidRDefault="009B4090" w:rsidP="003C138F">
            <w:pPr>
              <w:ind w:firstLine="0"/>
              <w:rPr>
                <w:rFonts w:asciiTheme="majorBidi" w:hAnsiTheme="majorBidi" w:cstheme="majorBidi"/>
                <w:sz w:val="24"/>
                <w:szCs w:val="24"/>
              </w:rPr>
            </w:pPr>
            <w:r w:rsidRPr="009E5322">
              <w:rPr>
                <w:rFonts w:asciiTheme="majorBidi" w:hAnsiTheme="majorBidi" w:cstheme="majorBidi"/>
                <w:sz w:val="24"/>
                <w:szCs w:val="24"/>
              </w:rPr>
              <w:t xml:space="preserve">Jeigu </w:t>
            </w:r>
            <w:r w:rsidR="268D360D" w:rsidRPr="009E5322">
              <w:rPr>
                <w:rFonts w:asciiTheme="majorBidi" w:eastAsia="Arial" w:hAnsiTheme="majorBidi" w:cstheme="majorBidi"/>
                <w:sz w:val="24"/>
                <w:szCs w:val="24"/>
              </w:rPr>
              <w:t xml:space="preserve"> </w:t>
            </w:r>
            <w:r w:rsidR="006178F4" w:rsidRPr="009E5322">
              <w:rPr>
                <w:rFonts w:asciiTheme="majorBidi" w:eastAsia="Arial" w:hAnsiTheme="majorBidi" w:cstheme="majorBidi"/>
                <w:sz w:val="24"/>
                <w:szCs w:val="24"/>
              </w:rPr>
              <w:t xml:space="preserve">perkančioji organizacija </w:t>
            </w:r>
            <w:r w:rsidRPr="009E5322">
              <w:rPr>
                <w:rFonts w:asciiTheme="majorBidi" w:hAnsiTheme="majorBidi" w:cstheme="majorBidi"/>
                <w:sz w:val="24"/>
                <w:szCs w:val="24"/>
              </w:rPr>
              <w:t xml:space="preserve">per nustatytą terminą neišnagrinėja jai pateiktos pretenzijos, </w:t>
            </w:r>
            <w:r w:rsidR="006178F4" w:rsidRPr="009E5322">
              <w:rPr>
                <w:rFonts w:asciiTheme="majorBidi" w:hAnsiTheme="majorBidi" w:cstheme="majorBidi"/>
                <w:sz w:val="24"/>
                <w:szCs w:val="24"/>
              </w:rPr>
              <w:t>d</w:t>
            </w:r>
            <w:r w:rsidR="0012726D" w:rsidRPr="009E5322">
              <w:rPr>
                <w:rFonts w:asciiTheme="majorBidi" w:hAnsiTheme="majorBidi" w:cstheme="majorBidi"/>
                <w:sz w:val="24"/>
                <w:szCs w:val="24"/>
              </w:rPr>
              <w:t>alyvis</w:t>
            </w:r>
            <w:r w:rsidRPr="009E5322">
              <w:rPr>
                <w:rFonts w:asciiTheme="majorBidi" w:hAnsiTheme="majorBidi" w:cstheme="majorBidi"/>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9E5322" w:rsidRDefault="009B4090" w:rsidP="003C138F">
            <w:pPr>
              <w:ind w:firstLine="34"/>
              <w:rPr>
                <w:rFonts w:asciiTheme="majorBidi" w:hAnsiTheme="majorBidi" w:cstheme="majorBidi"/>
                <w:sz w:val="24"/>
                <w:szCs w:val="24"/>
                <w:highlight w:val="yellow"/>
              </w:rPr>
            </w:pPr>
            <w:r w:rsidRPr="009E5322">
              <w:rPr>
                <w:rFonts w:asciiTheme="majorBidi" w:hAnsiTheme="majorBidi" w:cstheme="majorBidi"/>
                <w:sz w:val="24"/>
                <w:szCs w:val="24"/>
              </w:rPr>
              <w:t xml:space="preserve">per 15 (penkiolika) dienų nuo dienos, kurią </w:t>
            </w:r>
            <w:r w:rsidR="006178F4" w:rsidRPr="009E5322">
              <w:rPr>
                <w:rFonts w:asciiTheme="majorBidi" w:eastAsia="Arial" w:hAnsiTheme="majorBidi" w:cstheme="majorBidi"/>
                <w:sz w:val="24"/>
                <w:szCs w:val="24"/>
              </w:rPr>
              <w:t xml:space="preserve">perkančioji organizacija </w:t>
            </w:r>
            <w:r w:rsidRPr="009E5322">
              <w:rPr>
                <w:rFonts w:asciiTheme="majorBidi" w:hAnsiTheme="majorBidi" w:cstheme="majorBidi"/>
                <w:sz w:val="24"/>
                <w:szCs w:val="24"/>
              </w:rPr>
              <w:t xml:space="preserve">turėjo raštu pranešti apie priimtą sprendimą </w:t>
            </w:r>
          </w:p>
        </w:tc>
        <w:tc>
          <w:tcPr>
            <w:tcW w:w="3424" w:type="dxa"/>
            <w:hideMark/>
          </w:tcPr>
          <w:p w14:paraId="09958019" w14:textId="77777777" w:rsidR="009B4090" w:rsidRPr="009E5322" w:rsidRDefault="009B4090" w:rsidP="003C138F">
            <w:pPr>
              <w:ind w:firstLine="34"/>
              <w:rPr>
                <w:rFonts w:asciiTheme="majorBidi" w:hAnsiTheme="majorBidi" w:cstheme="majorBidi"/>
                <w:sz w:val="24"/>
                <w:szCs w:val="24"/>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C76168">
      <w:headerReference w:type="default" r:id="rId13"/>
      <w:footerReference w:type="default" r:id="rId14"/>
      <w:headerReference w:type="first" r:id="rId15"/>
      <w:footerReference w:type="first" r:id="rId16"/>
      <w:pgSz w:w="12240" w:h="15840"/>
      <w:pgMar w:top="1702"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CE92" w14:textId="77777777" w:rsidR="00C00AEA" w:rsidRDefault="00C00AEA" w:rsidP="00D05666">
      <w:r>
        <w:separator/>
      </w:r>
    </w:p>
  </w:endnote>
  <w:endnote w:type="continuationSeparator" w:id="0">
    <w:p w14:paraId="66E7177C" w14:textId="77777777" w:rsidR="00C00AEA" w:rsidRDefault="00C00AEA" w:rsidP="00D05666">
      <w:r>
        <w:continuationSeparator/>
      </w:r>
    </w:p>
  </w:endnote>
  <w:endnote w:type="continuationNotice" w:id="1">
    <w:p w14:paraId="338476AB" w14:textId="77777777" w:rsidR="00C00AEA" w:rsidRDefault="00C00A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D6EE" w14:textId="77777777" w:rsidR="00C00AEA" w:rsidRDefault="00C00AEA" w:rsidP="00D05666">
      <w:r>
        <w:separator/>
      </w:r>
    </w:p>
  </w:footnote>
  <w:footnote w:type="continuationSeparator" w:id="0">
    <w:p w14:paraId="40E49F67" w14:textId="77777777" w:rsidR="00C00AEA" w:rsidRDefault="00C00AEA" w:rsidP="00D05666">
      <w:r>
        <w:continuationSeparator/>
      </w:r>
    </w:p>
  </w:footnote>
  <w:footnote w:type="continuationNotice" w:id="1">
    <w:p w14:paraId="05678E08" w14:textId="77777777" w:rsidR="00C00AEA" w:rsidRDefault="00C00A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78BCABD"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9D30D7"/>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721243"/>
    <w:multiLevelType w:val="multilevel"/>
    <w:tmpl w:val="AEB61FA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17CD8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D86059"/>
    <w:multiLevelType w:val="multilevel"/>
    <w:tmpl w:val="21AAC7D4"/>
    <w:lvl w:ilvl="0">
      <w:start w:val="1"/>
      <w:numFmt w:val="decimal"/>
      <w:lvlText w:val="%1."/>
      <w:lvlJc w:val="left"/>
      <w:pPr>
        <w:ind w:left="360" w:hanging="360"/>
      </w:pPr>
      <w:rPr>
        <w:rFonts w:asciiTheme="majorBidi" w:eastAsia="Calibri" w:hAnsiTheme="majorBidi" w:cstheme="majorBidi" w:hint="default"/>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63310AFD"/>
    <w:multiLevelType w:val="multilevel"/>
    <w:tmpl w:val="85A6C69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4C002A"/>
    <w:multiLevelType w:val="hybridMultilevel"/>
    <w:tmpl w:val="F1F4E5C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458C626C"/>
    <w:lvl w:ilvl="0">
      <w:start w:val="1"/>
      <w:numFmt w:val="decimal"/>
      <w:lvlText w:val="%1."/>
      <w:lvlJc w:val="left"/>
      <w:pPr>
        <w:ind w:left="360" w:hanging="360"/>
      </w:pPr>
      <w:rPr>
        <w:rFonts w:hint="default"/>
      </w:rPr>
    </w:lvl>
    <w:lvl w:ilvl="1">
      <w:start w:val="2"/>
      <w:numFmt w:val="decimal"/>
      <w:isLgl/>
      <w:lvlText w:val="%1.%2."/>
      <w:lvlJc w:val="left"/>
      <w:pPr>
        <w:ind w:left="786" w:hanging="360"/>
      </w:pPr>
      <w:rPr>
        <w:rFonts w:asciiTheme="majorBidi" w:hAnsiTheme="majorBidi" w:cstheme="majorBid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C0C3484"/>
    <w:multiLevelType w:val="hybridMultilevel"/>
    <w:tmpl w:val="B1FA5A84"/>
    <w:lvl w:ilvl="0" w:tplc="0E08B23A">
      <w:start w:val="1"/>
      <w:numFmt w:val="decimal"/>
      <w:lvlText w:val="%1."/>
      <w:lvlJc w:val="left"/>
      <w:pPr>
        <w:ind w:left="1057" w:hanging="360"/>
      </w:pPr>
      <w:rPr>
        <w:rFonts w:hint="default"/>
        <w:color w:val="auto"/>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16cid:durableId="22287778">
    <w:abstractNumId w:val="3"/>
  </w:num>
  <w:num w:numId="2" w16cid:durableId="1490172141">
    <w:abstractNumId w:val="12"/>
  </w:num>
  <w:num w:numId="3" w16cid:durableId="138770985">
    <w:abstractNumId w:val="6"/>
  </w:num>
  <w:num w:numId="4" w16cid:durableId="219707255">
    <w:abstractNumId w:val="16"/>
  </w:num>
  <w:num w:numId="5" w16cid:durableId="1652252092">
    <w:abstractNumId w:val="5"/>
  </w:num>
  <w:num w:numId="6" w16cid:durableId="963148996">
    <w:abstractNumId w:val="1"/>
  </w:num>
  <w:num w:numId="7" w16cid:durableId="817724215">
    <w:abstractNumId w:val="7"/>
  </w:num>
  <w:num w:numId="8" w16cid:durableId="1250694197">
    <w:abstractNumId w:val="0"/>
  </w:num>
  <w:num w:numId="9" w16cid:durableId="1476410157">
    <w:abstractNumId w:val="14"/>
  </w:num>
  <w:num w:numId="10" w16cid:durableId="1236630376">
    <w:abstractNumId w:val="15"/>
  </w:num>
  <w:num w:numId="11" w16cid:durableId="1415740606">
    <w:abstractNumId w:val="13"/>
  </w:num>
  <w:num w:numId="12" w16cid:durableId="1594045305">
    <w:abstractNumId w:val="9"/>
  </w:num>
  <w:num w:numId="13" w16cid:durableId="1642811131">
    <w:abstractNumId w:val="2"/>
  </w:num>
  <w:num w:numId="14" w16cid:durableId="1294943517">
    <w:abstractNumId w:val="4"/>
  </w:num>
  <w:num w:numId="15" w16cid:durableId="246575257">
    <w:abstractNumId w:val="8"/>
  </w:num>
  <w:num w:numId="16" w16cid:durableId="1647662881">
    <w:abstractNumId w:val="11"/>
  </w:num>
  <w:num w:numId="17" w16cid:durableId="1475878359">
    <w:abstractNumId w:val="17"/>
  </w:num>
  <w:num w:numId="18" w16cid:durableId="115988110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F80"/>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8C3"/>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6C8"/>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C5"/>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01"/>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6E"/>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5E1"/>
    <w:rsid w:val="00244688"/>
    <w:rsid w:val="002446C9"/>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1D2"/>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C9"/>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368"/>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77D1D"/>
    <w:rsid w:val="0038039F"/>
    <w:rsid w:val="00380DF6"/>
    <w:rsid w:val="003815B9"/>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6D4E"/>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3643"/>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990"/>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FA"/>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0EF"/>
    <w:rsid w:val="004847DE"/>
    <w:rsid w:val="00485E23"/>
    <w:rsid w:val="0048654D"/>
    <w:rsid w:val="004867B9"/>
    <w:rsid w:val="00486B0D"/>
    <w:rsid w:val="004902A5"/>
    <w:rsid w:val="00491DE2"/>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3B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F3"/>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C93"/>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DC1"/>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6D2"/>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8B3"/>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12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911"/>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3B79"/>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95A"/>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0600"/>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3D1B"/>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4EE"/>
    <w:rsid w:val="00954A8F"/>
    <w:rsid w:val="00954C16"/>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4E8E"/>
    <w:rsid w:val="009E5322"/>
    <w:rsid w:val="009F29E7"/>
    <w:rsid w:val="009F474E"/>
    <w:rsid w:val="009F4E56"/>
    <w:rsid w:val="009F52D7"/>
    <w:rsid w:val="009F5AAD"/>
    <w:rsid w:val="009F639D"/>
    <w:rsid w:val="009F63BE"/>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19E"/>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0C0"/>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19"/>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8D1"/>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E96"/>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AEA"/>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68"/>
    <w:rsid w:val="00C7706C"/>
    <w:rsid w:val="00C77938"/>
    <w:rsid w:val="00C779A4"/>
    <w:rsid w:val="00C80519"/>
    <w:rsid w:val="00C8106D"/>
    <w:rsid w:val="00C814A2"/>
    <w:rsid w:val="00C83859"/>
    <w:rsid w:val="00C83FE2"/>
    <w:rsid w:val="00C84434"/>
    <w:rsid w:val="00C8502B"/>
    <w:rsid w:val="00C85179"/>
    <w:rsid w:val="00C85777"/>
    <w:rsid w:val="00C86519"/>
    <w:rsid w:val="00C873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1FED"/>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F4C"/>
    <w:rsid w:val="00CE275A"/>
    <w:rsid w:val="00CE2A25"/>
    <w:rsid w:val="00CE3247"/>
    <w:rsid w:val="00CE4520"/>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B20"/>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44F"/>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E84"/>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6D1"/>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2BC5"/>
    <w:rsid w:val="00E43E61"/>
    <w:rsid w:val="00E448B7"/>
    <w:rsid w:val="00E4584D"/>
    <w:rsid w:val="00E46A71"/>
    <w:rsid w:val="00E508D6"/>
    <w:rsid w:val="00E50D81"/>
    <w:rsid w:val="00E50F51"/>
    <w:rsid w:val="00E50F94"/>
    <w:rsid w:val="00E51974"/>
    <w:rsid w:val="00E52B67"/>
    <w:rsid w:val="00E53639"/>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7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EA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598"/>
    <w:rsid w:val="00F56E7D"/>
    <w:rsid w:val="00F5729B"/>
    <w:rsid w:val="00F57665"/>
    <w:rsid w:val="00F57868"/>
    <w:rsid w:val="00F60294"/>
    <w:rsid w:val="00F6063A"/>
    <w:rsid w:val="00F60D53"/>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4C17"/>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C70B9"/>
    <w:rsid w:val="00FD003B"/>
    <w:rsid w:val="00FD0613"/>
    <w:rsid w:val="00FD0F2E"/>
    <w:rsid w:val="00FD18A1"/>
    <w:rsid w:val="00FD1A28"/>
    <w:rsid w:val="00FD1BA9"/>
    <w:rsid w:val="00FD1E9A"/>
    <w:rsid w:val="00FD2A30"/>
    <w:rsid w:val="00FD34DC"/>
    <w:rsid w:val="00FD5736"/>
    <w:rsid w:val="00FD6995"/>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3C3643"/>
    <w:pPr>
      <w:keepNext/>
      <w:keepLines/>
      <w:pBdr>
        <w:bottom w:val="single" w:sz="4" w:space="2" w:color="ED7D31" w:themeColor="accent2"/>
      </w:pBdr>
      <w:spacing w:before="360" w:after="120" w:line="240" w:lineRule="auto"/>
      <w:jc w:val="center"/>
      <w:outlineLvl w:val="0"/>
    </w:pPr>
    <w:rPr>
      <w:rFonts w:asciiTheme="majorBidi" w:eastAsiaTheme="majorEastAsia" w:hAnsiTheme="majorBidi" w:cstheme="majorBidi"/>
      <w:b/>
      <w:color w:val="262626" w:themeColor="text1" w:themeTint="D9"/>
      <w:sz w:val="24"/>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3643"/>
    <w:rPr>
      <w:rFonts w:asciiTheme="majorBidi" w:eastAsiaTheme="majorEastAsia" w:hAnsiTheme="majorBidi" w:cstheme="majorBidi"/>
      <w:b/>
      <w:color w:val="262626" w:themeColor="text1" w:themeTint="D9"/>
      <w:sz w:val="24"/>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42119"/>
    <w:pPr>
      <w:tabs>
        <w:tab w:val="right" w:leader="dot" w:pos="9962"/>
      </w:tabs>
      <w:ind w:firstLine="70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extbody">
    <w:name w:val="Text body"/>
    <w:basedOn w:val="prastasis"/>
    <w:rsid w:val="00E53639"/>
    <w:pPr>
      <w:autoSpaceDN w:val="0"/>
      <w:spacing w:after="120" w:line="240" w:lineRule="auto"/>
      <w:ind w:firstLine="0"/>
      <w:jc w:val="left"/>
      <w:textAlignment w:val="baseline"/>
    </w:pPr>
    <w:rPr>
      <w:rFonts w:ascii="Liberation Serif" w:eastAsia="SimSun" w:hAnsi="Liberation Serif" w:cs="Lucida Sans"/>
      <w:kern w:val="3"/>
      <w:sz w:val="24"/>
      <w:szCs w:val="24"/>
      <w:lang w:eastAsia="zh-CN" w:bidi="hi-IN"/>
    </w:rPr>
  </w:style>
  <w:style w:type="paragraph" w:customStyle="1" w:styleId="western">
    <w:name w:val="western"/>
    <w:basedOn w:val="prastasis"/>
    <w:rsid w:val="00E53639"/>
    <w:pPr>
      <w:spacing w:before="100" w:beforeAutospacing="1" w:after="119" w:line="240" w:lineRule="auto"/>
      <w:ind w:firstLine="0"/>
      <w:jc w:val="left"/>
    </w:pPr>
    <w:rPr>
      <w:rFonts w:ascii="Times New Roman" w:eastAsia="Times New Roman" w:hAnsi="Times New Roman" w:cs="Times New Roman"/>
      <w:sz w:val="20"/>
      <w:szCs w:val="20"/>
    </w:rPr>
  </w:style>
  <w:style w:type="character" w:customStyle="1" w:styleId="ui-provider">
    <w:name w:val="ui-provider"/>
    <w:basedOn w:val="Numatytasispastraiposriftas"/>
    <w:rsid w:val="00484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16C8"/>
    <w:rsid w:val="00175FB1"/>
    <w:rsid w:val="001A6EE0"/>
    <w:rsid w:val="001C0A94"/>
    <w:rsid w:val="001C24AB"/>
    <w:rsid w:val="001E3B26"/>
    <w:rsid w:val="00256A57"/>
    <w:rsid w:val="00295EF8"/>
    <w:rsid w:val="002B602E"/>
    <w:rsid w:val="002C1509"/>
    <w:rsid w:val="003661A6"/>
    <w:rsid w:val="00372672"/>
    <w:rsid w:val="00405990"/>
    <w:rsid w:val="004161F4"/>
    <w:rsid w:val="00430113"/>
    <w:rsid w:val="00460C76"/>
    <w:rsid w:val="0046126A"/>
    <w:rsid w:val="004705AF"/>
    <w:rsid w:val="004902A5"/>
    <w:rsid w:val="004C214A"/>
    <w:rsid w:val="004D38E9"/>
    <w:rsid w:val="00515E63"/>
    <w:rsid w:val="00565992"/>
    <w:rsid w:val="00577752"/>
    <w:rsid w:val="005C3D97"/>
    <w:rsid w:val="005C6E87"/>
    <w:rsid w:val="00652F79"/>
    <w:rsid w:val="00685665"/>
    <w:rsid w:val="006D77F5"/>
    <w:rsid w:val="007260B3"/>
    <w:rsid w:val="00731487"/>
    <w:rsid w:val="00737C4C"/>
    <w:rsid w:val="0078514A"/>
    <w:rsid w:val="007B612E"/>
    <w:rsid w:val="007C7D73"/>
    <w:rsid w:val="007D5A2D"/>
    <w:rsid w:val="007F25D7"/>
    <w:rsid w:val="00810A25"/>
    <w:rsid w:val="00814E92"/>
    <w:rsid w:val="00824911"/>
    <w:rsid w:val="00881536"/>
    <w:rsid w:val="008D6E2A"/>
    <w:rsid w:val="00903EB2"/>
    <w:rsid w:val="00906FC8"/>
    <w:rsid w:val="00915DD0"/>
    <w:rsid w:val="00926BF1"/>
    <w:rsid w:val="0094622B"/>
    <w:rsid w:val="009520DA"/>
    <w:rsid w:val="00954327"/>
    <w:rsid w:val="00954C16"/>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E4520"/>
    <w:rsid w:val="00CF4CEB"/>
    <w:rsid w:val="00D116C6"/>
    <w:rsid w:val="00D1288B"/>
    <w:rsid w:val="00D31B20"/>
    <w:rsid w:val="00D45211"/>
    <w:rsid w:val="00DE23D8"/>
    <w:rsid w:val="00E42BC5"/>
    <w:rsid w:val="00E464CE"/>
    <w:rsid w:val="00E706A7"/>
    <w:rsid w:val="00ED1D7F"/>
    <w:rsid w:val="00EF2D08"/>
    <w:rsid w:val="00EF6792"/>
    <w:rsid w:val="00F467B8"/>
    <w:rsid w:val="00F60D53"/>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17287</Words>
  <Characters>9855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27088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Juozas Viskontas</cp:lastModifiedBy>
  <cp:revision>6</cp:revision>
  <cp:lastPrinted>2021-11-03T05:49:00Z</cp:lastPrinted>
  <dcterms:created xsi:type="dcterms:W3CDTF">2026-06-12T10:37:00Z</dcterms:created>
  <dcterms:modified xsi:type="dcterms:W3CDTF">2026-06-15T06:20:00Z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