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66B6" w14:textId="7382A042" w:rsidR="001C1D21" w:rsidRPr="00751A69" w:rsidRDefault="00C239E8" w:rsidP="00751A69">
      <w:pPr>
        <w:autoSpaceDE w:val="0"/>
        <w:autoSpaceDN w:val="0"/>
        <w:adjustRightInd w:val="0"/>
        <w:spacing w:before="60" w:after="60"/>
        <w:jc w:val="right"/>
        <w:rPr>
          <w:rFonts w:cs="Arial"/>
          <w:i/>
          <w:iCs/>
          <w:sz w:val="20"/>
          <w:szCs w:val="20"/>
        </w:rPr>
      </w:pPr>
      <w:bookmarkStart w:id="0" w:name="TS3"/>
      <w:r w:rsidRPr="00981A6A">
        <w:rPr>
          <w:rFonts w:cs="Arial"/>
          <w:i/>
          <w:iCs/>
          <w:sz w:val="20"/>
          <w:szCs w:val="20"/>
        </w:rPr>
        <w:t xml:space="preserve">Pasiūlymo formos Priedas Nr. </w:t>
      </w:r>
      <w:r w:rsidR="00C02280">
        <w:rPr>
          <w:rFonts w:cs="Arial"/>
          <w:i/>
          <w:iCs/>
          <w:sz w:val="20"/>
          <w:szCs w:val="20"/>
        </w:rPr>
        <w:t>2</w:t>
      </w:r>
    </w:p>
    <w:p w14:paraId="4706F893" w14:textId="77777777" w:rsidR="00751A69" w:rsidRDefault="00751A69" w:rsidP="00751A69">
      <w:pPr>
        <w:autoSpaceDE w:val="0"/>
        <w:autoSpaceDN w:val="0"/>
        <w:adjustRightInd w:val="0"/>
        <w:spacing w:before="60" w:after="60"/>
        <w:ind w:hanging="142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Pirkimo pavadinimas:</w:t>
      </w:r>
      <w:r w:rsidRPr="00E636D1">
        <w:rPr>
          <w:rFonts w:cs="Arial"/>
          <w:i/>
          <w:iCs/>
          <w:sz w:val="20"/>
          <w:szCs w:val="20"/>
        </w:rPr>
        <w:t xml:space="preserve"> </w:t>
      </w:r>
      <w:r w:rsidRPr="00931B3E">
        <w:rPr>
          <w:rFonts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717B09F3" w14:textId="77777777" w:rsidR="00751A69" w:rsidRDefault="00751A69" w:rsidP="00751A69">
      <w:pPr>
        <w:autoSpaceDE w:val="0"/>
        <w:autoSpaceDN w:val="0"/>
        <w:adjustRightInd w:val="0"/>
        <w:spacing w:before="60" w:after="60"/>
        <w:ind w:hanging="142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Tiekėjas: </w:t>
      </w:r>
      <w:r w:rsidRPr="00931B3E">
        <w:rPr>
          <w:rFonts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14882BDA" w14:textId="77777777" w:rsidR="00751A69" w:rsidRPr="00041673" w:rsidRDefault="00751A69" w:rsidP="0065651A">
      <w:pPr>
        <w:pStyle w:val="Antrat21"/>
        <w:spacing w:after="240" w:line="240" w:lineRule="auto"/>
        <w:jc w:val="right"/>
        <w:rPr>
          <w:sz w:val="20"/>
          <w:szCs w:val="20"/>
        </w:rPr>
      </w:pPr>
    </w:p>
    <w:p w14:paraId="3E7DFC51" w14:textId="20D31D0D" w:rsidR="0065651A" w:rsidRPr="00041673" w:rsidRDefault="0065651A" w:rsidP="0065651A">
      <w:pPr>
        <w:jc w:val="center"/>
        <w:rPr>
          <w:rFonts w:cs="Arial"/>
          <w:b/>
          <w:bCs/>
          <w:sz w:val="20"/>
          <w:szCs w:val="20"/>
        </w:rPr>
      </w:pPr>
      <w:r w:rsidRPr="00041673">
        <w:rPr>
          <w:rFonts w:cs="Arial"/>
          <w:b/>
          <w:bCs/>
          <w:sz w:val="20"/>
          <w:szCs w:val="20"/>
        </w:rPr>
        <w:t>TECHNINIŲ REIKALAVIMŲ ATITIKTIES LENTELĖ</w:t>
      </w:r>
    </w:p>
    <w:p w14:paraId="0245812D" w14:textId="5E0E4C92" w:rsidR="0065651A" w:rsidRPr="00D50255" w:rsidRDefault="00014B54" w:rsidP="006565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FC43" wp14:editId="1E3ED45A">
                <wp:simplePos x="0" y="0"/>
                <wp:positionH relativeFrom="column">
                  <wp:posOffset>3175</wp:posOffset>
                </wp:positionH>
                <wp:positionV relativeFrom="paragraph">
                  <wp:posOffset>22667</wp:posOffset>
                </wp:positionV>
                <wp:extent cx="6170212" cy="0"/>
                <wp:effectExtent l="0" t="0" r="0" b="0"/>
                <wp:wrapNone/>
                <wp:docPr id="11000821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21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Tiesioji jungtis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97132 [3205]" strokeweight=".5pt" from=".25pt,1.8pt" to="486.1pt,1.8pt" w14:anchorId="28DCC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">
                <v:stroke joinstyle="miter"/>
              </v:line>
            </w:pict>
          </mc:Fallback>
        </mc:AlternateConten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36"/>
        <w:gridCol w:w="4703"/>
        <w:gridCol w:w="4137"/>
      </w:tblGrid>
      <w:tr w:rsidR="0065651A" w:rsidRPr="00041673" w14:paraId="576B57A8" w14:textId="77777777" w:rsidTr="00A6249D">
        <w:trPr>
          <w:tblHeader/>
        </w:trPr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3F795558" w14:textId="77777777" w:rsidR="0065651A" w:rsidRPr="00041673" w:rsidRDefault="0065651A" w:rsidP="00041673">
            <w:pPr>
              <w:ind w:firstLine="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703" w:type="dxa"/>
            <w:shd w:val="clear" w:color="auto" w:fill="D9D9D9" w:themeFill="background1" w:themeFillShade="D9"/>
            <w:vAlign w:val="center"/>
          </w:tcPr>
          <w:p w14:paraId="2CCBDB14" w14:textId="77777777" w:rsidR="0065651A" w:rsidRPr="00041673" w:rsidRDefault="0065651A" w:rsidP="00041673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Techniniai reikalavimai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14:paraId="31AACEF8" w14:textId="77777777" w:rsidR="00041673" w:rsidRDefault="0065651A" w:rsidP="00041673">
            <w:pPr>
              <w:ind w:hanging="5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 xml:space="preserve">Tiekėjo siūlomi parametrai </w:t>
            </w:r>
          </w:p>
          <w:p w14:paraId="23A04B09" w14:textId="78536085" w:rsidR="0065651A" w:rsidRPr="00041673" w:rsidRDefault="0065651A" w:rsidP="00041673">
            <w:pPr>
              <w:ind w:hanging="59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41673">
              <w:rPr>
                <w:rFonts w:cs="Arial"/>
                <w:i/>
                <w:sz w:val="20"/>
                <w:szCs w:val="20"/>
                <w:u w:val="single"/>
              </w:rPr>
              <w:t>(tiekėjas turi nurodyti tikslius siūlomus parametrus, nepaliekant žodžių „ne mažiau“, ne daugiau“, „ne siauresnis“, „ne platesnis“,  „arba lygiavertis“  ar pan.)</w:t>
            </w:r>
          </w:p>
        </w:tc>
      </w:tr>
      <w:tr w:rsidR="007D6622" w:rsidRPr="00041673" w14:paraId="255B78CC" w14:textId="77777777" w:rsidTr="3786F085">
        <w:tc>
          <w:tcPr>
            <w:tcW w:w="9776" w:type="dxa"/>
            <w:gridSpan w:val="3"/>
            <w:shd w:val="clear" w:color="auto" w:fill="F2F2F2" w:themeFill="background1" w:themeFillShade="F2"/>
            <w:vAlign w:val="center"/>
          </w:tcPr>
          <w:p w14:paraId="71FA2B49" w14:textId="5776159E" w:rsidR="007D6622" w:rsidRPr="00680409" w:rsidRDefault="00680409" w:rsidP="00CC48FA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680409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lt-LT"/>
              </w:rPr>
              <w:t>Svarstyklių kalibravimo, patikros ir remonto paslaugoms atlikti reikalingos dalys</w:t>
            </w:r>
          </w:p>
        </w:tc>
      </w:tr>
      <w:tr w:rsidR="006225C7" w:rsidRPr="00041673" w14:paraId="7D610355" w14:textId="77777777" w:rsidTr="00A6249D">
        <w:tc>
          <w:tcPr>
            <w:tcW w:w="936" w:type="dxa"/>
            <w:vAlign w:val="center"/>
          </w:tcPr>
          <w:p w14:paraId="7E1B9F64" w14:textId="32819430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703" w:type="dxa"/>
          </w:tcPr>
          <w:p w14:paraId="04BEBC3D" w14:textId="145DBB60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cs="Arial"/>
                <w:noProof/>
                <w:sz w:val="20"/>
                <w:szCs w:val="20"/>
              </w:rPr>
              <w:t>Mettler toledo IND246 arba analogiškas svėrimo terminalas</w:t>
            </w:r>
          </w:p>
        </w:tc>
        <w:tc>
          <w:tcPr>
            <w:tcW w:w="4137" w:type="dxa"/>
          </w:tcPr>
          <w:p w14:paraId="24481BD8" w14:textId="6AC79006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0ED5E288" w14:textId="77777777" w:rsidTr="00A6249D">
        <w:tc>
          <w:tcPr>
            <w:tcW w:w="936" w:type="dxa"/>
            <w:vAlign w:val="center"/>
          </w:tcPr>
          <w:p w14:paraId="0DC9DA3B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13C5B0C6" w14:textId="2D8EAE5F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cs="Arial"/>
                <w:noProof/>
                <w:sz w:val="20"/>
                <w:szCs w:val="20"/>
              </w:rPr>
              <w:t>Mettler toledo IND246 arba analogiškas svėrimo terminalas</w:t>
            </w:r>
          </w:p>
        </w:tc>
        <w:tc>
          <w:tcPr>
            <w:tcW w:w="4137" w:type="dxa"/>
          </w:tcPr>
          <w:p w14:paraId="221B5D45" w14:textId="04ED1FC2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318B31FB" w14:textId="77777777" w:rsidTr="00A6249D">
        <w:tc>
          <w:tcPr>
            <w:tcW w:w="936" w:type="dxa"/>
            <w:vAlign w:val="center"/>
          </w:tcPr>
          <w:p w14:paraId="3E60334E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0B9CFE26" w14:textId="638D0E94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 xml:space="preserve">Mettler toledo IND560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 </w:t>
            </w:r>
            <w:r w:rsidRPr="00327857">
              <w:rPr>
                <w:rFonts w:cs="Arial"/>
                <w:noProof/>
                <w:sz w:val="20"/>
                <w:szCs w:val="20"/>
              </w:rPr>
              <w:t>pagrindinė plokštė</w:t>
            </w:r>
          </w:p>
        </w:tc>
        <w:tc>
          <w:tcPr>
            <w:tcW w:w="4137" w:type="dxa"/>
          </w:tcPr>
          <w:p w14:paraId="20CE9DDF" w14:textId="17E80668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15E89E69" w14:textId="77777777" w:rsidTr="00A6249D">
        <w:tc>
          <w:tcPr>
            <w:tcW w:w="936" w:type="dxa"/>
            <w:vAlign w:val="center"/>
          </w:tcPr>
          <w:p w14:paraId="440925FA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2E02BFB6" w14:textId="695F5095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>Mettler toledo IND560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</w:t>
            </w:r>
            <w:r w:rsidRPr="00327857">
              <w:rPr>
                <w:rFonts w:cs="Arial"/>
                <w:noProof/>
                <w:sz w:val="20"/>
                <w:szCs w:val="20"/>
              </w:rPr>
              <w:t xml:space="preserve"> maitinimo blokas</w:t>
            </w:r>
          </w:p>
        </w:tc>
        <w:tc>
          <w:tcPr>
            <w:tcW w:w="4137" w:type="dxa"/>
          </w:tcPr>
          <w:p w14:paraId="3A81856E" w14:textId="3B4A8EB6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3022BDBD" w14:textId="77777777" w:rsidTr="00A6249D">
        <w:tc>
          <w:tcPr>
            <w:tcW w:w="936" w:type="dxa"/>
            <w:vAlign w:val="center"/>
          </w:tcPr>
          <w:p w14:paraId="1811E6A2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01C98915" w14:textId="7B7B8E85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 xml:space="preserve">PDX 30t.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s</w:t>
            </w:r>
            <w:r w:rsidRPr="00327857">
              <w:rPr>
                <w:rFonts w:cs="Arial"/>
                <w:noProof/>
                <w:sz w:val="20"/>
                <w:szCs w:val="20"/>
              </w:rPr>
              <w:t>kaitmeninis svorio daviklis</w:t>
            </w:r>
          </w:p>
        </w:tc>
        <w:tc>
          <w:tcPr>
            <w:tcW w:w="4137" w:type="dxa"/>
          </w:tcPr>
          <w:p w14:paraId="2B9C8EE5" w14:textId="3651A82C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1E3D483F" w14:textId="77777777" w:rsidTr="00A6249D">
        <w:tc>
          <w:tcPr>
            <w:tcW w:w="936" w:type="dxa"/>
            <w:vAlign w:val="center"/>
          </w:tcPr>
          <w:p w14:paraId="3FD5BE46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05F14944" w14:textId="540A62FE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PDX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kabelis 6,6</w:t>
            </w:r>
            <w:r w:rsidR="008B1316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C731A">
              <w:rPr>
                <w:rFonts w:cs="Arial"/>
                <w:noProof/>
                <w:sz w:val="20"/>
                <w:szCs w:val="20"/>
              </w:rPr>
              <w:t>m</w:t>
            </w:r>
          </w:p>
        </w:tc>
        <w:tc>
          <w:tcPr>
            <w:tcW w:w="4137" w:type="dxa"/>
          </w:tcPr>
          <w:p w14:paraId="14947445" w14:textId="75AD6178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6E61CAD1" w14:textId="77777777" w:rsidTr="00A6249D">
        <w:tc>
          <w:tcPr>
            <w:tcW w:w="936" w:type="dxa"/>
            <w:vAlign w:val="center"/>
          </w:tcPr>
          <w:p w14:paraId="30094FCF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70479781" w14:textId="2D848AEF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PDX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kabelis 2,5</w:t>
            </w:r>
            <w:r w:rsidR="008B1316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C731A">
              <w:rPr>
                <w:rFonts w:cs="Arial"/>
                <w:noProof/>
                <w:sz w:val="20"/>
                <w:szCs w:val="20"/>
              </w:rPr>
              <w:t>m</w:t>
            </w:r>
          </w:p>
        </w:tc>
        <w:tc>
          <w:tcPr>
            <w:tcW w:w="4137" w:type="dxa"/>
          </w:tcPr>
          <w:p w14:paraId="058C31DE" w14:textId="17812F5C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1CC2E1A6" w14:textId="77777777" w:rsidTr="00A6249D">
        <w:tc>
          <w:tcPr>
            <w:tcW w:w="936" w:type="dxa"/>
            <w:vAlign w:val="center"/>
          </w:tcPr>
          <w:p w14:paraId="38AEA478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1EE862D7" w14:textId="189CD0E5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KELI ZSFY 30t.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a</w:t>
            </w:r>
            <w:r w:rsidRPr="004C731A">
              <w:rPr>
                <w:rFonts w:cs="Arial"/>
                <w:noProof/>
                <w:sz w:val="20"/>
                <w:szCs w:val="20"/>
              </w:rPr>
              <w:t>naloginis svorio daviklis</w:t>
            </w:r>
          </w:p>
        </w:tc>
        <w:tc>
          <w:tcPr>
            <w:tcW w:w="4137" w:type="dxa"/>
          </w:tcPr>
          <w:p w14:paraId="5424A460" w14:textId="52028C27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432C3497" w14:textId="77777777" w:rsidTr="00A6249D">
        <w:tc>
          <w:tcPr>
            <w:tcW w:w="936" w:type="dxa"/>
            <w:vAlign w:val="center"/>
          </w:tcPr>
          <w:p w14:paraId="339B0F86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5EAF518F" w14:textId="4108F8B2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Sujungimų dėžutė analoginiams svorio davikliams</w:t>
            </w:r>
          </w:p>
        </w:tc>
        <w:tc>
          <w:tcPr>
            <w:tcW w:w="4137" w:type="dxa"/>
          </w:tcPr>
          <w:p w14:paraId="06D8B88A" w14:textId="46C782B1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2804BD56" w14:textId="77777777" w:rsidTr="00A6249D">
        <w:tc>
          <w:tcPr>
            <w:tcW w:w="936" w:type="dxa"/>
            <w:vAlign w:val="center"/>
          </w:tcPr>
          <w:p w14:paraId="11EA5003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650C3DAF" w14:textId="0C773891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IND 231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 </w:t>
            </w:r>
            <w:r w:rsidRPr="004C731A">
              <w:rPr>
                <w:rFonts w:cs="Arial"/>
                <w:noProof/>
                <w:sz w:val="20"/>
                <w:szCs w:val="20"/>
              </w:rPr>
              <w:t>pagrindinė plokštė</w:t>
            </w:r>
          </w:p>
        </w:tc>
        <w:tc>
          <w:tcPr>
            <w:tcW w:w="4137" w:type="dxa"/>
          </w:tcPr>
          <w:p w14:paraId="21A73E10" w14:textId="6EEDA7ED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08627B15" w14:textId="77777777" w:rsidTr="00A6249D">
        <w:tc>
          <w:tcPr>
            <w:tcW w:w="936" w:type="dxa"/>
            <w:vAlign w:val="center"/>
          </w:tcPr>
          <w:p w14:paraId="58E057B2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31911E22" w14:textId="28BBF944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Ap</w:t>
            </w:r>
            <w:r>
              <w:rPr>
                <w:rFonts w:cs="Arial"/>
                <w:noProof/>
                <w:sz w:val="20"/>
                <w:szCs w:val="20"/>
              </w:rPr>
              <w:t>s</w:t>
            </w:r>
            <w:r w:rsidRPr="004C731A">
              <w:rPr>
                <w:rFonts w:cs="Arial"/>
                <w:noProof/>
                <w:sz w:val="20"/>
                <w:szCs w:val="20"/>
              </w:rPr>
              <w:t>auginė T profilio guma</w:t>
            </w:r>
          </w:p>
        </w:tc>
        <w:tc>
          <w:tcPr>
            <w:tcW w:w="4137" w:type="dxa"/>
          </w:tcPr>
          <w:p w14:paraId="273DC95B" w14:textId="2E5010F5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7F9756E4" w14:textId="77777777" w:rsidTr="00A6249D">
        <w:tc>
          <w:tcPr>
            <w:tcW w:w="936" w:type="dxa"/>
            <w:vAlign w:val="center"/>
          </w:tcPr>
          <w:p w14:paraId="451891FF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5AA5B468" w14:textId="50D2B270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GDD 30</w:t>
            </w:r>
            <w:r w:rsidR="008B1316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C731A">
              <w:rPr>
                <w:rFonts w:cs="Arial"/>
                <w:noProof/>
                <w:sz w:val="20"/>
                <w:szCs w:val="20"/>
              </w:rPr>
              <w:t xml:space="preserve">t. </w:t>
            </w:r>
            <w:r>
              <w:rPr>
                <w:rFonts w:cs="Arial"/>
                <w:noProof/>
                <w:sz w:val="20"/>
                <w:szCs w:val="20"/>
              </w:rPr>
              <w:t>arba analogiškas s</w:t>
            </w:r>
            <w:r w:rsidRPr="004C731A">
              <w:rPr>
                <w:rFonts w:cs="Arial"/>
                <w:noProof/>
                <w:sz w:val="20"/>
                <w:szCs w:val="20"/>
              </w:rPr>
              <w:t>kaitmeninis svorio daviklis</w:t>
            </w:r>
          </w:p>
        </w:tc>
        <w:tc>
          <w:tcPr>
            <w:tcW w:w="4137" w:type="dxa"/>
          </w:tcPr>
          <w:p w14:paraId="2206F2A5" w14:textId="50A7432C" w:rsidR="006225C7" w:rsidRPr="00041673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05973AE7" w14:textId="77777777" w:rsidTr="00A6249D">
        <w:tc>
          <w:tcPr>
            <w:tcW w:w="936" w:type="dxa"/>
            <w:vAlign w:val="center"/>
          </w:tcPr>
          <w:p w14:paraId="1C394574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5C2A26D8" w14:textId="00B7847C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Moxa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duomenų perdavimo konverteris RS232-LAN</w:t>
            </w:r>
          </w:p>
        </w:tc>
        <w:tc>
          <w:tcPr>
            <w:tcW w:w="4137" w:type="dxa"/>
          </w:tcPr>
          <w:p w14:paraId="582103AF" w14:textId="155248B7" w:rsidR="006225C7" w:rsidRPr="00895816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BA14E4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6225C7" w:rsidRPr="00041673" w14:paraId="25E5F930" w14:textId="77777777" w:rsidTr="00A6249D">
        <w:tc>
          <w:tcPr>
            <w:tcW w:w="936" w:type="dxa"/>
            <w:vAlign w:val="center"/>
          </w:tcPr>
          <w:p w14:paraId="2747AA6B" w14:textId="77777777" w:rsidR="006225C7" w:rsidRPr="00041673" w:rsidRDefault="006225C7" w:rsidP="006225C7">
            <w:pPr>
              <w:pStyle w:val="Sraopastraipa"/>
              <w:numPr>
                <w:ilvl w:val="0"/>
                <w:numId w:val="13"/>
              </w:numPr>
              <w:tabs>
                <w:tab w:val="left" w:pos="306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03" w:type="dxa"/>
          </w:tcPr>
          <w:p w14:paraId="0361908F" w14:textId="1B622B24" w:rsidR="006225C7" w:rsidRPr="001E7E61" w:rsidRDefault="006225C7" w:rsidP="006225C7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Kampinis ribotuvas automobilinių svarstyklių platformai</w:t>
            </w:r>
          </w:p>
        </w:tc>
        <w:tc>
          <w:tcPr>
            <w:tcW w:w="4137" w:type="dxa"/>
          </w:tcPr>
          <w:p w14:paraId="50F36E94" w14:textId="10BC4317" w:rsidR="006225C7" w:rsidRPr="00895816" w:rsidRDefault="006225C7" w:rsidP="006225C7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BA14E4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</w:tbl>
    <w:p w14:paraId="0A8B3738" w14:textId="77777777" w:rsidR="0065651A" w:rsidRPr="00D50255" w:rsidRDefault="0065651A" w:rsidP="00751A69">
      <w:pPr>
        <w:ind w:firstLine="0"/>
        <w:rPr>
          <w:rFonts w:ascii="Times New Roman" w:hAnsi="Times New Roman" w:cs="Times New Roman"/>
          <w:b/>
          <w:bCs/>
        </w:rPr>
      </w:pPr>
    </w:p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5651A" w:rsidRPr="00D50255" w14:paraId="7D84444A" w14:textId="77777777" w:rsidTr="007D4E5E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2203C" w14:textId="77777777" w:rsidR="0065651A" w:rsidRPr="00D50255" w:rsidRDefault="0065651A" w:rsidP="007D4E5E">
            <w:pPr>
              <w:ind w:right="-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4" w:type="dxa"/>
          </w:tcPr>
          <w:p w14:paraId="2D2B5CD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682F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" w:type="dxa"/>
          </w:tcPr>
          <w:p w14:paraId="1F6DBE0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C145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dxa"/>
          </w:tcPr>
          <w:p w14:paraId="46E9418B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651A" w:rsidRPr="00D50255" w14:paraId="60E10718" w14:textId="77777777" w:rsidTr="007D4E5E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C012" w14:textId="77777777" w:rsidR="0065651A" w:rsidRPr="00041673" w:rsidRDefault="0065651A" w:rsidP="00D334C7">
            <w:pPr>
              <w:snapToGrid w:val="0"/>
              <w:ind w:firstLine="0"/>
              <w:jc w:val="center"/>
              <w:rPr>
                <w:rFonts w:eastAsia="Times New Roman" w:cs="Arial"/>
                <w:position w:val="6"/>
                <w:sz w:val="20"/>
                <w:szCs w:val="20"/>
              </w:rPr>
            </w:pPr>
            <w:r w:rsidRPr="00041673">
              <w:rPr>
                <w:rFonts w:eastAsia="Times New Roman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3A14FAC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713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(Parašas)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0A565560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60A2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(Vardas ir pavardė)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419088E8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6F03441" w14:textId="77777777" w:rsidR="001A41EA" w:rsidRDefault="001A41EA" w:rsidP="002224D7">
      <w:pPr>
        <w:pStyle w:val="Antrat21"/>
        <w:spacing w:after="240" w:line="240" w:lineRule="auto"/>
      </w:pPr>
    </w:p>
    <w:bookmarkEnd w:id="0"/>
    <w:p w14:paraId="5A4A518D" w14:textId="7661E944" w:rsidR="00E77E2D" w:rsidRPr="001C1D21" w:rsidRDefault="00E77E2D" w:rsidP="001A41EA">
      <w:pPr>
        <w:pStyle w:val="Sraopastraipa"/>
        <w:shd w:val="clear" w:color="auto" w:fill="FFFFFF"/>
        <w:ind w:left="426" w:firstLine="0"/>
        <w:jc w:val="both"/>
        <w:rPr>
          <w:rFonts w:eastAsia="Times New Roman" w:cs="Arial"/>
          <w:i/>
          <w:iCs/>
          <w:sz w:val="20"/>
          <w:szCs w:val="20"/>
          <w:highlight w:val="lightGray"/>
        </w:rPr>
      </w:pPr>
    </w:p>
    <w:sectPr w:rsidR="00E77E2D" w:rsidRPr="001C1D21" w:rsidSect="005517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A66F" w14:textId="77777777" w:rsidR="001A0254" w:rsidRDefault="001A0254" w:rsidP="002D3D62">
      <w:r>
        <w:separator/>
      </w:r>
    </w:p>
  </w:endnote>
  <w:endnote w:type="continuationSeparator" w:id="0">
    <w:p w14:paraId="17E7E3B9" w14:textId="77777777" w:rsidR="001A0254" w:rsidRDefault="001A0254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41673" w:rsidRPr="000D4EE7" w14:paraId="5EBF47FC" w14:textId="77777777" w:rsidTr="00041673">
      <w:tc>
        <w:tcPr>
          <w:tcW w:w="5000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041673" w:rsidRPr="000D4EE7" w:rsidRDefault="00041673" w:rsidP="00041673">
              <w:pPr>
                <w:pStyle w:val="Porat"/>
                <w:ind w:firstLine="321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9395" w14:textId="77777777" w:rsidR="001A0254" w:rsidRDefault="001A0254" w:rsidP="002D3D62">
      <w:r>
        <w:separator/>
      </w:r>
    </w:p>
  </w:footnote>
  <w:footnote w:type="continuationSeparator" w:id="0">
    <w:p w14:paraId="0602322D" w14:textId="77777777" w:rsidR="001A0254" w:rsidRDefault="001A0254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1CD4CE49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1E3"/>
    <w:multiLevelType w:val="hybridMultilevel"/>
    <w:tmpl w:val="A7980B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73E0E"/>
    <w:multiLevelType w:val="hybridMultilevel"/>
    <w:tmpl w:val="BAC4A8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3400C4"/>
    <w:multiLevelType w:val="hybridMultilevel"/>
    <w:tmpl w:val="09C2AC9A"/>
    <w:lvl w:ilvl="0" w:tplc="8C5E9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2"/>
  </w:num>
  <w:num w:numId="4" w16cid:durableId="1975020092">
    <w:abstractNumId w:val="9"/>
  </w:num>
  <w:num w:numId="5" w16cid:durableId="541359198">
    <w:abstractNumId w:val="8"/>
  </w:num>
  <w:num w:numId="6" w16cid:durableId="1317764691">
    <w:abstractNumId w:val="7"/>
  </w:num>
  <w:num w:numId="7" w16cid:durableId="610669460">
    <w:abstractNumId w:val="1"/>
  </w:num>
  <w:num w:numId="8" w16cid:durableId="447820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6"/>
  </w:num>
  <w:num w:numId="11" w16cid:durableId="365066284">
    <w:abstractNumId w:val="0"/>
  </w:num>
  <w:num w:numId="12" w16cid:durableId="191459967">
    <w:abstractNumId w:val="10"/>
  </w:num>
  <w:num w:numId="13" w16cid:durableId="739984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490C"/>
    <w:rsid w:val="00014B54"/>
    <w:rsid w:val="00015FD9"/>
    <w:rsid w:val="00021E89"/>
    <w:rsid w:val="00026CE7"/>
    <w:rsid w:val="0003080C"/>
    <w:rsid w:val="00031D79"/>
    <w:rsid w:val="00041673"/>
    <w:rsid w:val="00041E1A"/>
    <w:rsid w:val="00061697"/>
    <w:rsid w:val="000B23EE"/>
    <w:rsid w:val="000B2810"/>
    <w:rsid w:val="000C0DE4"/>
    <w:rsid w:val="000C3717"/>
    <w:rsid w:val="000E31DC"/>
    <w:rsid w:val="000E6F54"/>
    <w:rsid w:val="000F536D"/>
    <w:rsid w:val="00142B95"/>
    <w:rsid w:val="00145812"/>
    <w:rsid w:val="00154F48"/>
    <w:rsid w:val="001552A2"/>
    <w:rsid w:val="00164D00"/>
    <w:rsid w:val="001657EA"/>
    <w:rsid w:val="00166164"/>
    <w:rsid w:val="001671F3"/>
    <w:rsid w:val="001679E3"/>
    <w:rsid w:val="00170316"/>
    <w:rsid w:val="00191E09"/>
    <w:rsid w:val="001A0254"/>
    <w:rsid w:val="001A1A23"/>
    <w:rsid w:val="001A3061"/>
    <w:rsid w:val="001A41EA"/>
    <w:rsid w:val="001A6475"/>
    <w:rsid w:val="001B0335"/>
    <w:rsid w:val="001B18DB"/>
    <w:rsid w:val="001C105E"/>
    <w:rsid w:val="001C1D21"/>
    <w:rsid w:val="001C2307"/>
    <w:rsid w:val="001D5791"/>
    <w:rsid w:val="001E3258"/>
    <w:rsid w:val="001E7E61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44D2B"/>
    <w:rsid w:val="002473B0"/>
    <w:rsid w:val="002509BE"/>
    <w:rsid w:val="00251719"/>
    <w:rsid w:val="00254842"/>
    <w:rsid w:val="0027086F"/>
    <w:rsid w:val="002775AA"/>
    <w:rsid w:val="002871B9"/>
    <w:rsid w:val="002875A2"/>
    <w:rsid w:val="00290FF8"/>
    <w:rsid w:val="002B1A96"/>
    <w:rsid w:val="002C5C47"/>
    <w:rsid w:val="002D3D62"/>
    <w:rsid w:val="002E17FD"/>
    <w:rsid w:val="002E3735"/>
    <w:rsid w:val="002F0833"/>
    <w:rsid w:val="002F5B41"/>
    <w:rsid w:val="00330B94"/>
    <w:rsid w:val="00331D62"/>
    <w:rsid w:val="00333E3C"/>
    <w:rsid w:val="00341DCE"/>
    <w:rsid w:val="00356874"/>
    <w:rsid w:val="00364EB4"/>
    <w:rsid w:val="0038091B"/>
    <w:rsid w:val="00383CEA"/>
    <w:rsid w:val="0039226A"/>
    <w:rsid w:val="00395633"/>
    <w:rsid w:val="003A017B"/>
    <w:rsid w:val="003A3BC9"/>
    <w:rsid w:val="003B09D1"/>
    <w:rsid w:val="003C4BED"/>
    <w:rsid w:val="003C5276"/>
    <w:rsid w:val="003C731B"/>
    <w:rsid w:val="003D3BD3"/>
    <w:rsid w:val="003E14F6"/>
    <w:rsid w:val="003F55B5"/>
    <w:rsid w:val="004014B8"/>
    <w:rsid w:val="00402AE3"/>
    <w:rsid w:val="0042723C"/>
    <w:rsid w:val="00431C7E"/>
    <w:rsid w:val="004351F5"/>
    <w:rsid w:val="00437B26"/>
    <w:rsid w:val="00447B4E"/>
    <w:rsid w:val="00450FEB"/>
    <w:rsid w:val="00456ACE"/>
    <w:rsid w:val="0047704D"/>
    <w:rsid w:val="00487660"/>
    <w:rsid w:val="00492FF2"/>
    <w:rsid w:val="004A1F56"/>
    <w:rsid w:val="004B0F74"/>
    <w:rsid w:val="004B7029"/>
    <w:rsid w:val="004C0E80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37FFB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054B"/>
    <w:rsid w:val="00581AA9"/>
    <w:rsid w:val="00582E0B"/>
    <w:rsid w:val="00590263"/>
    <w:rsid w:val="00592925"/>
    <w:rsid w:val="005A638E"/>
    <w:rsid w:val="005B6317"/>
    <w:rsid w:val="005C0C61"/>
    <w:rsid w:val="005C7D5B"/>
    <w:rsid w:val="005D736F"/>
    <w:rsid w:val="005F6FCC"/>
    <w:rsid w:val="0060144F"/>
    <w:rsid w:val="006177E9"/>
    <w:rsid w:val="006225C7"/>
    <w:rsid w:val="00625F0D"/>
    <w:rsid w:val="006301C7"/>
    <w:rsid w:val="00635DB4"/>
    <w:rsid w:val="0064070D"/>
    <w:rsid w:val="00650D5D"/>
    <w:rsid w:val="00655491"/>
    <w:rsid w:val="00655FF0"/>
    <w:rsid w:val="0065651A"/>
    <w:rsid w:val="006565B6"/>
    <w:rsid w:val="00657E05"/>
    <w:rsid w:val="00670185"/>
    <w:rsid w:val="00674615"/>
    <w:rsid w:val="00680409"/>
    <w:rsid w:val="00684C1F"/>
    <w:rsid w:val="006A450A"/>
    <w:rsid w:val="006B6980"/>
    <w:rsid w:val="006C5114"/>
    <w:rsid w:val="006D0EB5"/>
    <w:rsid w:val="006D48ED"/>
    <w:rsid w:val="006F4495"/>
    <w:rsid w:val="00706479"/>
    <w:rsid w:val="00707824"/>
    <w:rsid w:val="0072512B"/>
    <w:rsid w:val="00742E85"/>
    <w:rsid w:val="00744A12"/>
    <w:rsid w:val="00751A69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570"/>
    <w:rsid w:val="007B2AA5"/>
    <w:rsid w:val="007C01FD"/>
    <w:rsid w:val="007C71D9"/>
    <w:rsid w:val="007D1195"/>
    <w:rsid w:val="007D2195"/>
    <w:rsid w:val="007D5E3B"/>
    <w:rsid w:val="007D6622"/>
    <w:rsid w:val="007E22FD"/>
    <w:rsid w:val="007E394A"/>
    <w:rsid w:val="007F3202"/>
    <w:rsid w:val="008025B0"/>
    <w:rsid w:val="0080613A"/>
    <w:rsid w:val="00832210"/>
    <w:rsid w:val="0084556B"/>
    <w:rsid w:val="00850AD8"/>
    <w:rsid w:val="00873C8B"/>
    <w:rsid w:val="00892226"/>
    <w:rsid w:val="00892C2F"/>
    <w:rsid w:val="008A224E"/>
    <w:rsid w:val="008A6D4A"/>
    <w:rsid w:val="008A71CE"/>
    <w:rsid w:val="008B0F3F"/>
    <w:rsid w:val="008B1316"/>
    <w:rsid w:val="008B3997"/>
    <w:rsid w:val="008B3E12"/>
    <w:rsid w:val="008B47D1"/>
    <w:rsid w:val="008B4ED0"/>
    <w:rsid w:val="008B7415"/>
    <w:rsid w:val="008C1DE3"/>
    <w:rsid w:val="008D5442"/>
    <w:rsid w:val="008E2D12"/>
    <w:rsid w:val="008E5B36"/>
    <w:rsid w:val="008F440B"/>
    <w:rsid w:val="008F7517"/>
    <w:rsid w:val="009148F5"/>
    <w:rsid w:val="009167AA"/>
    <w:rsid w:val="00927FB1"/>
    <w:rsid w:val="00931C4D"/>
    <w:rsid w:val="00944584"/>
    <w:rsid w:val="00945CFA"/>
    <w:rsid w:val="009650CD"/>
    <w:rsid w:val="00971961"/>
    <w:rsid w:val="00976CCE"/>
    <w:rsid w:val="00980A28"/>
    <w:rsid w:val="00985A94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6249D"/>
    <w:rsid w:val="00A70A30"/>
    <w:rsid w:val="00A71D56"/>
    <w:rsid w:val="00A76EF1"/>
    <w:rsid w:val="00A7713D"/>
    <w:rsid w:val="00A80D4A"/>
    <w:rsid w:val="00A8640A"/>
    <w:rsid w:val="00A90F89"/>
    <w:rsid w:val="00A92C3F"/>
    <w:rsid w:val="00A9367E"/>
    <w:rsid w:val="00AA3960"/>
    <w:rsid w:val="00AB6D90"/>
    <w:rsid w:val="00AC393B"/>
    <w:rsid w:val="00AF04E7"/>
    <w:rsid w:val="00AF399E"/>
    <w:rsid w:val="00AF45AB"/>
    <w:rsid w:val="00AF556D"/>
    <w:rsid w:val="00AF74A3"/>
    <w:rsid w:val="00B144CE"/>
    <w:rsid w:val="00B27E57"/>
    <w:rsid w:val="00B344D1"/>
    <w:rsid w:val="00B34992"/>
    <w:rsid w:val="00B34BB2"/>
    <w:rsid w:val="00B430EC"/>
    <w:rsid w:val="00B446E7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974E8"/>
    <w:rsid w:val="00BA6BD8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2280"/>
    <w:rsid w:val="00C03B19"/>
    <w:rsid w:val="00C051D5"/>
    <w:rsid w:val="00C239E8"/>
    <w:rsid w:val="00C274E2"/>
    <w:rsid w:val="00C27C78"/>
    <w:rsid w:val="00C3397E"/>
    <w:rsid w:val="00C360D0"/>
    <w:rsid w:val="00C365EC"/>
    <w:rsid w:val="00C40678"/>
    <w:rsid w:val="00C653C2"/>
    <w:rsid w:val="00C67042"/>
    <w:rsid w:val="00C72470"/>
    <w:rsid w:val="00C7457F"/>
    <w:rsid w:val="00C805CB"/>
    <w:rsid w:val="00C81803"/>
    <w:rsid w:val="00CA325A"/>
    <w:rsid w:val="00CB4FAA"/>
    <w:rsid w:val="00CC48FA"/>
    <w:rsid w:val="00CC5E01"/>
    <w:rsid w:val="00CC6A75"/>
    <w:rsid w:val="00CD4B55"/>
    <w:rsid w:val="00CD79FC"/>
    <w:rsid w:val="00CE0EA1"/>
    <w:rsid w:val="00D05DA9"/>
    <w:rsid w:val="00D11130"/>
    <w:rsid w:val="00D334C7"/>
    <w:rsid w:val="00D3754B"/>
    <w:rsid w:val="00D41F49"/>
    <w:rsid w:val="00D628F6"/>
    <w:rsid w:val="00D66579"/>
    <w:rsid w:val="00D72BB0"/>
    <w:rsid w:val="00D820CE"/>
    <w:rsid w:val="00D843D5"/>
    <w:rsid w:val="00D95DF8"/>
    <w:rsid w:val="00DC1C55"/>
    <w:rsid w:val="00DE0A84"/>
    <w:rsid w:val="00DE43F2"/>
    <w:rsid w:val="00DE6CDD"/>
    <w:rsid w:val="00DF7236"/>
    <w:rsid w:val="00E2345B"/>
    <w:rsid w:val="00E23B1E"/>
    <w:rsid w:val="00E2760B"/>
    <w:rsid w:val="00E30141"/>
    <w:rsid w:val="00E42025"/>
    <w:rsid w:val="00E45265"/>
    <w:rsid w:val="00E6481D"/>
    <w:rsid w:val="00E66F60"/>
    <w:rsid w:val="00E70821"/>
    <w:rsid w:val="00E71CF5"/>
    <w:rsid w:val="00E75116"/>
    <w:rsid w:val="00E77E2D"/>
    <w:rsid w:val="00E83809"/>
    <w:rsid w:val="00E86D12"/>
    <w:rsid w:val="00E87B79"/>
    <w:rsid w:val="00E917FA"/>
    <w:rsid w:val="00EA26D5"/>
    <w:rsid w:val="00EB0D32"/>
    <w:rsid w:val="00ED3BFD"/>
    <w:rsid w:val="00ED71CD"/>
    <w:rsid w:val="00ED7DA9"/>
    <w:rsid w:val="00EE4F78"/>
    <w:rsid w:val="00F0709C"/>
    <w:rsid w:val="00F177F3"/>
    <w:rsid w:val="00F21548"/>
    <w:rsid w:val="00F368AC"/>
    <w:rsid w:val="00F42C51"/>
    <w:rsid w:val="00F45757"/>
    <w:rsid w:val="00F4797B"/>
    <w:rsid w:val="00F5543A"/>
    <w:rsid w:val="00F55BCB"/>
    <w:rsid w:val="00F55F91"/>
    <w:rsid w:val="00F62940"/>
    <w:rsid w:val="00F64FDB"/>
    <w:rsid w:val="00F766B5"/>
    <w:rsid w:val="00F82EBC"/>
    <w:rsid w:val="00FA6F95"/>
    <w:rsid w:val="00FB2EF8"/>
    <w:rsid w:val="00FB5F2E"/>
    <w:rsid w:val="00FB64FF"/>
    <w:rsid w:val="00FC1E11"/>
    <w:rsid w:val="00FD3776"/>
    <w:rsid w:val="00FD7B68"/>
    <w:rsid w:val="00FE6BFB"/>
    <w:rsid w:val="00FF1D36"/>
    <w:rsid w:val="3786F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E93B6-9F75-4162-AD16-2ADF00D48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A1D5C-51E8-403F-81EB-C88166BFA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12E19-CE56-4035-BE1F-40E1B6785F21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Sandra Bielinienė</cp:lastModifiedBy>
  <cp:revision>233</cp:revision>
  <dcterms:created xsi:type="dcterms:W3CDTF">2025-09-19T05:13:00Z</dcterms:created>
  <dcterms:modified xsi:type="dcterms:W3CDTF">2026-06-12T10:26:00Z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