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7A01" w14:textId="7B7645AD" w:rsidR="00E16E27" w:rsidRPr="00553CD8" w:rsidRDefault="00E16E27" w:rsidP="00E16E27">
      <w:pPr>
        <w:jc w:val="right"/>
        <w:textAlignment w:val="baseline"/>
        <w:rPr>
          <w:szCs w:val="24"/>
        </w:rPr>
      </w:pPr>
      <w:r>
        <w:rPr>
          <w:szCs w:val="24"/>
        </w:rPr>
        <w:t>Konkurso sąlygų aprašo</w:t>
      </w:r>
      <w:r>
        <w:rPr>
          <w:szCs w:val="24"/>
        </w:rPr>
        <w:br/>
      </w:r>
      <w:r w:rsidR="008B7FA4">
        <w:rPr>
          <w:szCs w:val="24"/>
        </w:rPr>
        <w:t>10</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9A595F4" w:rsidR="00B767F3" w:rsidRPr="00B06AC8" w:rsidRDefault="007014BB">
            <w:pPr>
              <w:jc w:val="both"/>
              <w:rPr>
                <w:rFonts w:eastAsia="TimesNewRomanPS-BoldMT"/>
                <w:szCs w:val="24"/>
              </w:rPr>
            </w:pPr>
            <w:r w:rsidRPr="007014BB">
              <w:rPr>
                <w:b/>
                <w:bCs/>
                <w:szCs w:val="24"/>
              </w:rPr>
              <w:t>II pirkimo dalis</w:t>
            </w:r>
            <w:r>
              <w:rPr>
                <w:szCs w:val="24"/>
              </w:rPr>
              <w:t xml:space="preserve"> - </w:t>
            </w:r>
            <w:r w:rsidR="008500AF">
              <w:rPr>
                <w:szCs w:val="24"/>
              </w:rPr>
              <w:t xml:space="preserve">Odontologijos kabineto įrangos komplektas su odontologo kėdėmis (7 </w:t>
            </w:r>
            <w:proofErr w:type="spellStart"/>
            <w:r w:rsidR="008500AF">
              <w:rPr>
                <w:szCs w:val="24"/>
              </w:rPr>
              <w:t>kompl</w:t>
            </w:r>
            <w:proofErr w:type="spellEnd"/>
            <w:r w:rsidR="008500AF">
              <w:rPr>
                <w:szCs w:val="24"/>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D68A5D7" w:rsidR="00B767F3" w:rsidRDefault="00B06AC8" w:rsidP="00CE1584">
            <w:pPr>
              <w:jc w:val="center"/>
              <w:rPr>
                <w:kern w:val="2"/>
                <w:szCs w:val="24"/>
              </w:rPr>
            </w:pPr>
            <w:r w:rsidRPr="00C71CE9">
              <w:rPr>
                <w:i/>
                <w:iCs/>
                <w:color w:val="4472C4"/>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C39904F" w:rsidR="00B767F3" w:rsidRDefault="00B06AC8">
            <w:pPr>
              <w:jc w:val="both"/>
              <w:rPr>
                <w:kern w:val="2"/>
                <w:szCs w:val="24"/>
              </w:rPr>
            </w:pPr>
            <w:r w:rsidRPr="00C71CE9">
              <w:rPr>
                <w:i/>
                <w:iCs/>
                <w:color w:val="4472C4"/>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B767F3" w14:paraId="6C5DC4DA" w14:textId="77777777" w:rsidTr="009E6BBA">
        <w:tc>
          <w:tcPr>
            <w:tcW w:w="9634" w:type="dxa"/>
            <w:gridSpan w:val="3"/>
          </w:tcPr>
          <w:p w14:paraId="4B468B60" w14:textId="77777777" w:rsidR="00B767F3" w:rsidRDefault="00DD7479">
            <w:pPr>
              <w:jc w:val="center"/>
              <w:rPr>
                <w:b/>
                <w:bCs/>
                <w:kern w:val="2"/>
                <w:szCs w:val="24"/>
              </w:rPr>
            </w:pPr>
            <w:r>
              <w:rPr>
                <w:b/>
                <w:bCs/>
                <w:kern w:val="2"/>
                <w:szCs w:val="24"/>
              </w:rPr>
              <w:t>1. SUTARTIES ŠALYS</w:t>
            </w:r>
          </w:p>
        </w:tc>
      </w:tr>
      <w:tr w:rsidR="004A3D48" w14:paraId="3344BE00" w14:textId="77777777" w:rsidTr="009E6BBA">
        <w:tc>
          <w:tcPr>
            <w:tcW w:w="2808" w:type="dxa"/>
            <w:vMerge w:val="restart"/>
          </w:tcPr>
          <w:p w14:paraId="6455DD5F" w14:textId="77777777" w:rsidR="004A3D48" w:rsidRDefault="004A3D48" w:rsidP="004A3D48">
            <w:pPr>
              <w:jc w:val="center"/>
              <w:rPr>
                <w:b/>
                <w:bCs/>
                <w:kern w:val="2"/>
                <w:szCs w:val="24"/>
              </w:rPr>
            </w:pPr>
          </w:p>
          <w:p w14:paraId="4D1A8138" w14:textId="77777777" w:rsidR="004A3D48" w:rsidRDefault="004A3D48" w:rsidP="004A3D48">
            <w:pPr>
              <w:jc w:val="center"/>
              <w:rPr>
                <w:b/>
                <w:bCs/>
                <w:kern w:val="2"/>
                <w:szCs w:val="24"/>
              </w:rPr>
            </w:pPr>
          </w:p>
          <w:p w14:paraId="0CDC16EA" w14:textId="77777777" w:rsidR="004A3D48" w:rsidRDefault="004A3D48" w:rsidP="004A3D48">
            <w:pPr>
              <w:jc w:val="center"/>
              <w:rPr>
                <w:b/>
                <w:bCs/>
                <w:kern w:val="2"/>
                <w:szCs w:val="24"/>
              </w:rPr>
            </w:pPr>
          </w:p>
          <w:p w14:paraId="7267D31D" w14:textId="77777777" w:rsidR="004A3D48" w:rsidRDefault="004A3D48" w:rsidP="004A3D48">
            <w:pPr>
              <w:rPr>
                <w:b/>
                <w:bCs/>
                <w:kern w:val="2"/>
                <w:szCs w:val="24"/>
              </w:rPr>
            </w:pPr>
          </w:p>
          <w:p w14:paraId="141B0403" w14:textId="77777777" w:rsidR="004A3D48" w:rsidRDefault="004A3D48" w:rsidP="004A3D48">
            <w:pPr>
              <w:rPr>
                <w:b/>
                <w:bCs/>
                <w:kern w:val="2"/>
                <w:szCs w:val="24"/>
              </w:rPr>
            </w:pPr>
            <w:r>
              <w:rPr>
                <w:b/>
                <w:bCs/>
                <w:kern w:val="2"/>
                <w:szCs w:val="24"/>
              </w:rPr>
              <w:t>1.1. Pirkėjas</w:t>
            </w:r>
          </w:p>
        </w:tc>
        <w:tc>
          <w:tcPr>
            <w:tcW w:w="3240" w:type="dxa"/>
          </w:tcPr>
          <w:p w14:paraId="6B759FF5" w14:textId="77777777" w:rsidR="004A3D48" w:rsidRDefault="004A3D48" w:rsidP="004A3D48">
            <w:pPr>
              <w:rPr>
                <w:kern w:val="2"/>
                <w:szCs w:val="24"/>
              </w:rPr>
            </w:pPr>
            <w:r>
              <w:rPr>
                <w:kern w:val="2"/>
                <w:szCs w:val="24"/>
              </w:rPr>
              <w:t>1.1.1. Pavadinimas</w:t>
            </w:r>
          </w:p>
        </w:tc>
        <w:tc>
          <w:tcPr>
            <w:tcW w:w="3586" w:type="dxa"/>
          </w:tcPr>
          <w:p w14:paraId="1A86750A" w14:textId="1AD67E50" w:rsidR="004A3D48" w:rsidRPr="004A3D48" w:rsidRDefault="004A3D48" w:rsidP="004A3D48">
            <w:pPr>
              <w:jc w:val="center"/>
              <w:rPr>
                <w:b/>
                <w:kern w:val="2"/>
                <w:szCs w:val="24"/>
              </w:rPr>
            </w:pPr>
            <w:r w:rsidRPr="004A3D48">
              <w:rPr>
                <w:b/>
              </w:rPr>
              <w:t>VšĮ  „Klaipėdos miesto poliklinika“</w:t>
            </w:r>
          </w:p>
        </w:tc>
      </w:tr>
      <w:tr w:rsidR="004A3D48" w14:paraId="3C548A23" w14:textId="77777777" w:rsidTr="009E6BBA">
        <w:tc>
          <w:tcPr>
            <w:tcW w:w="2808" w:type="dxa"/>
            <w:vMerge/>
          </w:tcPr>
          <w:p w14:paraId="6F39D6C5" w14:textId="77777777" w:rsidR="004A3D48" w:rsidRDefault="004A3D48" w:rsidP="004A3D48">
            <w:pPr>
              <w:rPr>
                <w:kern w:val="2"/>
                <w:szCs w:val="24"/>
              </w:rPr>
            </w:pPr>
          </w:p>
        </w:tc>
        <w:tc>
          <w:tcPr>
            <w:tcW w:w="3240" w:type="dxa"/>
          </w:tcPr>
          <w:p w14:paraId="18F13C6E" w14:textId="77777777" w:rsidR="004A3D48" w:rsidRDefault="004A3D48" w:rsidP="004A3D48">
            <w:pPr>
              <w:rPr>
                <w:kern w:val="2"/>
                <w:szCs w:val="24"/>
              </w:rPr>
            </w:pPr>
            <w:r>
              <w:rPr>
                <w:kern w:val="2"/>
                <w:szCs w:val="24"/>
              </w:rPr>
              <w:t>1.1.2. Juridinio asmens kodas</w:t>
            </w:r>
          </w:p>
        </w:tc>
        <w:tc>
          <w:tcPr>
            <w:tcW w:w="3586" w:type="dxa"/>
          </w:tcPr>
          <w:p w14:paraId="79A7FAFC" w14:textId="0F575EE6" w:rsidR="004A3D48" w:rsidRDefault="004A3D48" w:rsidP="004A3D48">
            <w:pPr>
              <w:jc w:val="center"/>
              <w:rPr>
                <w:kern w:val="2"/>
                <w:szCs w:val="24"/>
              </w:rPr>
            </w:pPr>
            <w:r w:rsidRPr="005D1AFA">
              <w:t>141574462</w:t>
            </w:r>
          </w:p>
        </w:tc>
      </w:tr>
      <w:tr w:rsidR="004A3D48" w14:paraId="7E406A40" w14:textId="77777777" w:rsidTr="009E6BBA">
        <w:tc>
          <w:tcPr>
            <w:tcW w:w="2808" w:type="dxa"/>
            <w:vMerge/>
          </w:tcPr>
          <w:p w14:paraId="12442C78" w14:textId="77777777" w:rsidR="004A3D48" w:rsidRDefault="004A3D48" w:rsidP="004A3D48">
            <w:pPr>
              <w:rPr>
                <w:kern w:val="2"/>
                <w:szCs w:val="24"/>
              </w:rPr>
            </w:pPr>
          </w:p>
        </w:tc>
        <w:tc>
          <w:tcPr>
            <w:tcW w:w="3240" w:type="dxa"/>
          </w:tcPr>
          <w:p w14:paraId="5C6AC392" w14:textId="77777777" w:rsidR="004A3D48" w:rsidRDefault="004A3D48" w:rsidP="004A3D48">
            <w:pPr>
              <w:rPr>
                <w:kern w:val="2"/>
                <w:szCs w:val="24"/>
              </w:rPr>
            </w:pPr>
            <w:r>
              <w:rPr>
                <w:kern w:val="2"/>
                <w:szCs w:val="24"/>
              </w:rPr>
              <w:t>1.1.3. Adresas</w:t>
            </w:r>
          </w:p>
        </w:tc>
        <w:tc>
          <w:tcPr>
            <w:tcW w:w="3586" w:type="dxa"/>
          </w:tcPr>
          <w:p w14:paraId="06DD98ED" w14:textId="2B603CC2" w:rsidR="004A3D48" w:rsidRDefault="004A3D48" w:rsidP="004A3D48">
            <w:pPr>
              <w:jc w:val="center"/>
              <w:rPr>
                <w:kern w:val="2"/>
                <w:szCs w:val="24"/>
              </w:rPr>
            </w:pPr>
            <w:r w:rsidRPr="005D1AFA">
              <w:t>Taikos pr. 76, 93200 Klaipėda</w:t>
            </w:r>
          </w:p>
        </w:tc>
      </w:tr>
      <w:tr w:rsidR="004A3D48" w14:paraId="3B5E3967" w14:textId="77777777" w:rsidTr="009E6BBA">
        <w:tc>
          <w:tcPr>
            <w:tcW w:w="2808" w:type="dxa"/>
            <w:vMerge/>
          </w:tcPr>
          <w:p w14:paraId="08391543" w14:textId="77777777" w:rsidR="004A3D48" w:rsidRDefault="004A3D48" w:rsidP="004A3D48">
            <w:pPr>
              <w:rPr>
                <w:kern w:val="2"/>
                <w:szCs w:val="24"/>
              </w:rPr>
            </w:pPr>
          </w:p>
        </w:tc>
        <w:tc>
          <w:tcPr>
            <w:tcW w:w="3240" w:type="dxa"/>
          </w:tcPr>
          <w:p w14:paraId="10F15022" w14:textId="77777777" w:rsidR="004A3D48" w:rsidRDefault="004A3D48" w:rsidP="004A3D48">
            <w:pPr>
              <w:rPr>
                <w:kern w:val="2"/>
                <w:szCs w:val="24"/>
              </w:rPr>
            </w:pPr>
            <w:r>
              <w:rPr>
                <w:kern w:val="2"/>
                <w:szCs w:val="24"/>
              </w:rPr>
              <w:t>1.1.4. PVM mokėtojo kodas</w:t>
            </w:r>
          </w:p>
        </w:tc>
        <w:tc>
          <w:tcPr>
            <w:tcW w:w="3586" w:type="dxa"/>
          </w:tcPr>
          <w:p w14:paraId="149BE2F3" w14:textId="0F738168" w:rsidR="004A3D48" w:rsidRDefault="004A3D48" w:rsidP="004A3D48">
            <w:pPr>
              <w:jc w:val="center"/>
              <w:rPr>
                <w:kern w:val="2"/>
                <w:szCs w:val="24"/>
              </w:rPr>
            </w:pPr>
            <w:r w:rsidRPr="005D1AFA">
              <w:t xml:space="preserve">Ne PVM mokėtojas </w:t>
            </w:r>
          </w:p>
        </w:tc>
      </w:tr>
      <w:tr w:rsidR="004A3D48" w14:paraId="0320FC63" w14:textId="77777777" w:rsidTr="009E6BBA">
        <w:tc>
          <w:tcPr>
            <w:tcW w:w="2808" w:type="dxa"/>
            <w:vMerge/>
          </w:tcPr>
          <w:p w14:paraId="28CCF5F1" w14:textId="77777777" w:rsidR="004A3D48" w:rsidRDefault="004A3D48" w:rsidP="004A3D48">
            <w:pPr>
              <w:rPr>
                <w:kern w:val="2"/>
                <w:szCs w:val="24"/>
              </w:rPr>
            </w:pPr>
          </w:p>
        </w:tc>
        <w:tc>
          <w:tcPr>
            <w:tcW w:w="3240" w:type="dxa"/>
          </w:tcPr>
          <w:p w14:paraId="5A03EA01" w14:textId="77777777" w:rsidR="004A3D48" w:rsidRDefault="004A3D48" w:rsidP="004A3D48">
            <w:pPr>
              <w:rPr>
                <w:kern w:val="2"/>
                <w:szCs w:val="24"/>
              </w:rPr>
            </w:pPr>
            <w:r>
              <w:rPr>
                <w:kern w:val="2"/>
                <w:szCs w:val="24"/>
              </w:rPr>
              <w:t>1.1.5. Atsiskaitomoji sąskaita</w:t>
            </w:r>
          </w:p>
        </w:tc>
        <w:tc>
          <w:tcPr>
            <w:tcW w:w="3586" w:type="dxa"/>
          </w:tcPr>
          <w:p w14:paraId="6334FED4" w14:textId="4D48ED59" w:rsidR="004A3D48" w:rsidRPr="00C8484C" w:rsidRDefault="004A3D48" w:rsidP="004A3D48">
            <w:pPr>
              <w:jc w:val="center"/>
              <w:rPr>
                <w:kern w:val="2"/>
                <w:szCs w:val="24"/>
                <w:highlight w:val="yellow"/>
              </w:rPr>
            </w:pPr>
            <w:r w:rsidRPr="005D1AFA">
              <w:t>LT13 4010 0423 0060 8318</w:t>
            </w:r>
          </w:p>
        </w:tc>
      </w:tr>
      <w:tr w:rsidR="004A3D48" w14:paraId="1FDDE4A8" w14:textId="77777777" w:rsidTr="009E6BBA">
        <w:tc>
          <w:tcPr>
            <w:tcW w:w="2808" w:type="dxa"/>
            <w:vMerge/>
          </w:tcPr>
          <w:p w14:paraId="237F0EA0" w14:textId="77777777" w:rsidR="004A3D48" w:rsidRDefault="004A3D48" w:rsidP="004A3D48">
            <w:pPr>
              <w:rPr>
                <w:kern w:val="2"/>
                <w:szCs w:val="24"/>
              </w:rPr>
            </w:pPr>
          </w:p>
        </w:tc>
        <w:tc>
          <w:tcPr>
            <w:tcW w:w="3240" w:type="dxa"/>
          </w:tcPr>
          <w:p w14:paraId="5C60CD7E" w14:textId="77777777" w:rsidR="004A3D48" w:rsidRDefault="004A3D48" w:rsidP="004A3D48">
            <w:pPr>
              <w:rPr>
                <w:kern w:val="2"/>
                <w:szCs w:val="24"/>
              </w:rPr>
            </w:pPr>
            <w:r>
              <w:rPr>
                <w:kern w:val="2"/>
                <w:szCs w:val="24"/>
              </w:rPr>
              <w:t>1.1.6. Bankas, banko kodas</w:t>
            </w:r>
          </w:p>
        </w:tc>
        <w:tc>
          <w:tcPr>
            <w:tcW w:w="3586" w:type="dxa"/>
          </w:tcPr>
          <w:p w14:paraId="08B8428E" w14:textId="2F340BAF" w:rsidR="004A3D48" w:rsidRPr="00C8484C" w:rsidRDefault="004A3D48" w:rsidP="004A3D48">
            <w:pPr>
              <w:jc w:val="center"/>
              <w:rPr>
                <w:kern w:val="2"/>
                <w:szCs w:val="24"/>
                <w:highlight w:val="yellow"/>
              </w:rPr>
            </w:pPr>
            <w:r w:rsidRPr="005D1AFA">
              <w:t>AB „</w:t>
            </w:r>
            <w:proofErr w:type="spellStart"/>
            <w:r w:rsidRPr="005D1AFA">
              <w:t>Luminor</w:t>
            </w:r>
            <w:proofErr w:type="spellEnd"/>
            <w:r w:rsidRPr="005D1AFA">
              <w:t>“ bankas, banko kodas 40100</w:t>
            </w:r>
          </w:p>
        </w:tc>
      </w:tr>
      <w:tr w:rsidR="004A3D48" w14:paraId="708A92F3" w14:textId="77777777" w:rsidTr="009E6BBA">
        <w:tc>
          <w:tcPr>
            <w:tcW w:w="2808" w:type="dxa"/>
            <w:vMerge/>
          </w:tcPr>
          <w:p w14:paraId="1E99B4CF" w14:textId="77777777" w:rsidR="004A3D48" w:rsidRDefault="004A3D48" w:rsidP="004A3D48">
            <w:pPr>
              <w:rPr>
                <w:kern w:val="2"/>
                <w:szCs w:val="24"/>
              </w:rPr>
            </w:pPr>
          </w:p>
        </w:tc>
        <w:tc>
          <w:tcPr>
            <w:tcW w:w="3240" w:type="dxa"/>
          </w:tcPr>
          <w:p w14:paraId="09BA3062" w14:textId="77777777" w:rsidR="004A3D48" w:rsidRDefault="004A3D48" w:rsidP="004A3D48">
            <w:pPr>
              <w:rPr>
                <w:kern w:val="2"/>
                <w:szCs w:val="24"/>
              </w:rPr>
            </w:pPr>
            <w:r>
              <w:rPr>
                <w:kern w:val="2"/>
                <w:szCs w:val="24"/>
              </w:rPr>
              <w:t>1.1.7. Telefonas</w:t>
            </w:r>
          </w:p>
        </w:tc>
        <w:tc>
          <w:tcPr>
            <w:tcW w:w="3586" w:type="dxa"/>
          </w:tcPr>
          <w:p w14:paraId="46DEE882" w14:textId="73565520" w:rsidR="004A3D48" w:rsidRDefault="004A3D48" w:rsidP="004A3D48">
            <w:pPr>
              <w:jc w:val="center"/>
              <w:rPr>
                <w:kern w:val="2"/>
                <w:szCs w:val="24"/>
              </w:rPr>
            </w:pPr>
            <w:r w:rsidRPr="005D1AFA">
              <w:t>(0 46) 34 39 71</w:t>
            </w:r>
          </w:p>
        </w:tc>
      </w:tr>
      <w:tr w:rsidR="004A3D48" w14:paraId="78C537A6" w14:textId="77777777" w:rsidTr="009E6BBA">
        <w:tc>
          <w:tcPr>
            <w:tcW w:w="2808" w:type="dxa"/>
            <w:vMerge/>
          </w:tcPr>
          <w:p w14:paraId="0F34584F" w14:textId="77777777" w:rsidR="004A3D48" w:rsidRDefault="004A3D48" w:rsidP="004A3D48">
            <w:pPr>
              <w:rPr>
                <w:kern w:val="2"/>
                <w:szCs w:val="24"/>
              </w:rPr>
            </w:pPr>
          </w:p>
        </w:tc>
        <w:tc>
          <w:tcPr>
            <w:tcW w:w="3240" w:type="dxa"/>
          </w:tcPr>
          <w:p w14:paraId="662C950E" w14:textId="77777777" w:rsidR="004A3D48" w:rsidRDefault="004A3D48" w:rsidP="004A3D48">
            <w:pPr>
              <w:rPr>
                <w:kern w:val="2"/>
                <w:szCs w:val="24"/>
              </w:rPr>
            </w:pPr>
            <w:r>
              <w:rPr>
                <w:kern w:val="2"/>
                <w:szCs w:val="24"/>
              </w:rPr>
              <w:t>1.1.8. El. paštas</w:t>
            </w:r>
          </w:p>
        </w:tc>
        <w:tc>
          <w:tcPr>
            <w:tcW w:w="3586" w:type="dxa"/>
          </w:tcPr>
          <w:p w14:paraId="575F296E" w14:textId="4738C1D6" w:rsidR="004A3D48" w:rsidRDefault="004A3D48" w:rsidP="004A3D48">
            <w:pPr>
              <w:jc w:val="center"/>
              <w:rPr>
                <w:kern w:val="2"/>
                <w:szCs w:val="24"/>
              </w:rPr>
            </w:pPr>
            <w:r w:rsidRPr="005D1AFA">
              <w:t>info@klaipedospoliklinika.lt</w:t>
            </w:r>
          </w:p>
        </w:tc>
      </w:tr>
      <w:tr w:rsidR="004A3D48" w14:paraId="0187B503" w14:textId="77777777" w:rsidTr="009E6BBA">
        <w:tc>
          <w:tcPr>
            <w:tcW w:w="2808" w:type="dxa"/>
            <w:vMerge/>
          </w:tcPr>
          <w:p w14:paraId="28BFA2E7" w14:textId="77777777" w:rsidR="004A3D48" w:rsidRDefault="004A3D48" w:rsidP="004A3D48">
            <w:pPr>
              <w:rPr>
                <w:kern w:val="2"/>
                <w:szCs w:val="24"/>
              </w:rPr>
            </w:pPr>
          </w:p>
        </w:tc>
        <w:tc>
          <w:tcPr>
            <w:tcW w:w="3240" w:type="dxa"/>
          </w:tcPr>
          <w:p w14:paraId="5AD937F2" w14:textId="3D4BE02C" w:rsidR="004A3D48" w:rsidRDefault="004A3D48" w:rsidP="004A3D48">
            <w:pPr>
              <w:rPr>
                <w:kern w:val="2"/>
                <w:szCs w:val="24"/>
              </w:rPr>
            </w:pPr>
            <w:r w:rsidRPr="005D02E7">
              <w:rPr>
                <w:kern w:val="2"/>
                <w:szCs w:val="24"/>
              </w:rPr>
              <w:t>1.1.</w:t>
            </w:r>
            <w:r>
              <w:rPr>
                <w:kern w:val="2"/>
                <w:szCs w:val="24"/>
              </w:rPr>
              <w:t>9</w:t>
            </w:r>
            <w:r w:rsidRPr="005D02E7">
              <w:rPr>
                <w:kern w:val="2"/>
                <w:szCs w:val="24"/>
              </w:rPr>
              <w:t>. Šalies atstovas</w:t>
            </w:r>
          </w:p>
        </w:tc>
        <w:tc>
          <w:tcPr>
            <w:tcW w:w="3586" w:type="dxa"/>
          </w:tcPr>
          <w:p w14:paraId="5A441934" w14:textId="5EBAA98E" w:rsidR="004A3D48" w:rsidRPr="00B06AC8" w:rsidRDefault="00B06AC8" w:rsidP="004A3D48">
            <w:pPr>
              <w:jc w:val="center"/>
              <w:rPr>
                <w:highlight w:val="yellow"/>
              </w:rPr>
            </w:pPr>
            <w:r w:rsidRPr="00C71CE9">
              <w:rPr>
                <w:i/>
                <w:iCs/>
                <w:color w:val="4472C4"/>
                <w:kern w:val="2"/>
                <w:szCs w:val="24"/>
              </w:rPr>
              <w:t>(įrašyti)</w:t>
            </w:r>
          </w:p>
        </w:tc>
      </w:tr>
      <w:tr w:rsidR="004A3D48" w14:paraId="10B903FF" w14:textId="77777777" w:rsidTr="009E6BBA">
        <w:tc>
          <w:tcPr>
            <w:tcW w:w="2808" w:type="dxa"/>
            <w:vMerge/>
          </w:tcPr>
          <w:p w14:paraId="26B0F6B9" w14:textId="77777777" w:rsidR="004A3D48" w:rsidRDefault="004A3D48" w:rsidP="004A3D48">
            <w:pPr>
              <w:rPr>
                <w:kern w:val="2"/>
                <w:szCs w:val="24"/>
              </w:rPr>
            </w:pPr>
          </w:p>
        </w:tc>
        <w:tc>
          <w:tcPr>
            <w:tcW w:w="3240" w:type="dxa"/>
          </w:tcPr>
          <w:p w14:paraId="6DF5CFC7" w14:textId="17714EC9" w:rsidR="004A3D48" w:rsidRDefault="004A3D48" w:rsidP="004A3D48">
            <w:pPr>
              <w:rPr>
                <w:kern w:val="2"/>
                <w:szCs w:val="24"/>
              </w:rPr>
            </w:pPr>
            <w:r>
              <w:rPr>
                <w:kern w:val="2"/>
                <w:szCs w:val="24"/>
              </w:rPr>
              <w:t>1.1.10. Atstovavimo pagrindas</w:t>
            </w:r>
          </w:p>
        </w:tc>
        <w:tc>
          <w:tcPr>
            <w:tcW w:w="3586" w:type="dxa"/>
          </w:tcPr>
          <w:p w14:paraId="0A30E475" w14:textId="3A07A359" w:rsidR="004A3D48" w:rsidRPr="00B06AC8" w:rsidRDefault="00B06AC8" w:rsidP="004A3D48">
            <w:pPr>
              <w:jc w:val="center"/>
              <w:rPr>
                <w:kern w:val="2"/>
                <w:szCs w:val="24"/>
                <w:highlight w:val="yellow"/>
              </w:rPr>
            </w:pPr>
            <w:r w:rsidRPr="00C71CE9">
              <w:rPr>
                <w:i/>
                <w:iCs/>
                <w:color w:val="4472C4"/>
                <w:kern w:val="2"/>
                <w:szCs w:val="24"/>
              </w:rPr>
              <w:t>(įrašyti)</w:t>
            </w:r>
          </w:p>
        </w:tc>
      </w:tr>
      <w:tr w:rsidR="00B767F3" w14:paraId="297540DE" w14:textId="77777777" w:rsidTr="009E6BBA">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86" w:type="dxa"/>
          </w:tcPr>
          <w:p w14:paraId="4CA678CD" w14:textId="3761E08B" w:rsidR="00B767F3" w:rsidRDefault="00B06AC8">
            <w:pPr>
              <w:jc w:val="center"/>
              <w:rPr>
                <w:kern w:val="2"/>
                <w:szCs w:val="24"/>
              </w:rPr>
            </w:pPr>
            <w:r w:rsidRPr="00C71CE9">
              <w:rPr>
                <w:i/>
                <w:iCs/>
                <w:color w:val="4472C4"/>
                <w:kern w:val="2"/>
                <w:szCs w:val="24"/>
              </w:rPr>
              <w:t>(įrašyti)</w:t>
            </w:r>
          </w:p>
        </w:tc>
      </w:tr>
      <w:tr w:rsidR="00B767F3" w14:paraId="5A1F4414" w14:textId="77777777" w:rsidTr="009E6BBA">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86" w:type="dxa"/>
          </w:tcPr>
          <w:p w14:paraId="2F2FDC32" w14:textId="40F01707" w:rsidR="00B767F3" w:rsidRDefault="00B06AC8">
            <w:pPr>
              <w:jc w:val="center"/>
              <w:rPr>
                <w:kern w:val="2"/>
                <w:szCs w:val="24"/>
              </w:rPr>
            </w:pPr>
            <w:r w:rsidRPr="00C71CE9">
              <w:rPr>
                <w:i/>
                <w:iCs/>
                <w:color w:val="4472C4"/>
                <w:kern w:val="2"/>
                <w:szCs w:val="24"/>
              </w:rPr>
              <w:t>(įrašyti)</w:t>
            </w:r>
          </w:p>
        </w:tc>
      </w:tr>
      <w:tr w:rsidR="00B767F3" w14:paraId="677DD19F" w14:textId="77777777" w:rsidTr="009E6BBA">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86" w:type="dxa"/>
          </w:tcPr>
          <w:p w14:paraId="2209A7F9" w14:textId="55B03BE9" w:rsidR="00B767F3" w:rsidRDefault="00B06AC8">
            <w:pPr>
              <w:jc w:val="center"/>
              <w:rPr>
                <w:kern w:val="2"/>
                <w:szCs w:val="24"/>
              </w:rPr>
            </w:pPr>
            <w:r w:rsidRPr="00C71CE9">
              <w:rPr>
                <w:i/>
                <w:iCs/>
                <w:color w:val="4472C4"/>
                <w:kern w:val="2"/>
                <w:szCs w:val="24"/>
              </w:rPr>
              <w:t>(įrašyti)</w:t>
            </w:r>
          </w:p>
        </w:tc>
      </w:tr>
      <w:tr w:rsidR="00B767F3" w14:paraId="6997CCAA" w14:textId="77777777" w:rsidTr="009E6BBA">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86" w:type="dxa"/>
          </w:tcPr>
          <w:p w14:paraId="664E6C26" w14:textId="4F02406E" w:rsidR="00B767F3" w:rsidRDefault="00B06AC8">
            <w:pPr>
              <w:jc w:val="center"/>
              <w:rPr>
                <w:kern w:val="2"/>
                <w:szCs w:val="24"/>
              </w:rPr>
            </w:pPr>
            <w:r w:rsidRPr="00C71CE9">
              <w:rPr>
                <w:i/>
                <w:iCs/>
                <w:color w:val="4472C4"/>
                <w:kern w:val="2"/>
                <w:szCs w:val="24"/>
              </w:rPr>
              <w:t xml:space="preserve">(įrašyti) </w:t>
            </w:r>
          </w:p>
        </w:tc>
      </w:tr>
      <w:tr w:rsidR="00B767F3" w14:paraId="56511B3F" w14:textId="77777777" w:rsidTr="009E6BBA">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86" w:type="dxa"/>
          </w:tcPr>
          <w:p w14:paraId="5E8603EA" w14:textId="246EA96F" w:rsidR="00B767F3" w:rsidRDefault="00B06AC8">
            <w:pPr>
              <w:jc w:val="center"/>
              <w:rPr>
                <w:kern w:val="2"/>
                <w:szCs w:val="24"/>
              </w:rPr>
            </w:pPr>
            <w:r w:rsidRPr="00C71CE9">
              <w:rPr>
                <w:i/>
                <w:iCs/>
                <w:color w:val="4472C4"/>
                <w:kern w:val="2"/>
                <w:szCs w:val="24"/>
              </w:rPr>
              <w:t>(įrašyti)</w:t>
            </w:r>
          </w:p>
        </w:tc>
      </w:tr>
      <w:tr w:rsidR="00B767F3" w14:paraId="76D25D72" w14:textId="77777777" w:rsidTr="009E6BBA">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86" w:type="dxa"/>
          </w:tcPr>
          <w:p w14:paraId="5F1D0193" w14:textId="4466C943" w:rsidR="00B767F3" w:rsidRDefault="00B06AC8">
            <w:pPr>
              <w:jc w:val="center"/>
              <w:rPr>
                <w:kern w:val="2"/>
                <w:szCs w:val="24"/>
              </w:rPr>
            </w:pPr>
            <w:r w:rsidRPr="00C71CE9">
              <w:rPr>
                <w:i/>
                <w:iCs/>
                <w:color w:val="4472C4"/>
                <w:kern w:val="2"/>
                <w:szCs w:val="24"/>
              </w:rPr>
              <w:t>(įrašyti)</w:t>
            </w:r>
          </w:p>
        </w:tc>
      </w:tr>
      <w:tr w:rsidR="00B767F3" w14:paraId="76CF2E45" w14:textId="77777777" w:rsidTr="009E6BBA">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86" w:type="dxa"/>
          </w:tcPr>
          <w:p w14:paraId="04882A66" w14:textId="3643E32F" w:rsidR="00B767F3" w:rsidRDefault="00B06AC8">
            <w:pPr>
              <w:jc w:val="center"/>
              <w:rPr>
                <w:kern w:val="2"/>
                <w:szCs w:val="24"/>
              </w:rPr>
            </w:pPr>
            <w:r w:rsidRPr="00C71CE9">
              <w:rPr>
                <w:i/>
                <w:iCs/>
                <w:color w:val="4472C4"/>
                <w:kern w:val="2"/>
                <w:szCs w:val="24"/>
              </w:rPr>
              <w:t>(įrašyti)</w:t>
            </w:r>
          </w:p>
        </w:tc>
      </w:tr>
      <w:tr w:rsidR="00B767F3" w14:paraId="269EEE8D" w14:textId="77777777" w:rsidTr="009E6BBA">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86" w:type="dxa"/>
          </w:tcPr>
          <w:p w14:paraId="2F7E9821" w14:textId="656F65BA" w:rsidR="00B767F3" w:rsidRDefault="00B06AC8">
            <w:pPr>
              <w:jc w:val="center"/>
              <w:rPr>
                <w:kern w:val="2"/>
                <w:szCs w:val="24"/>
              </w:rPr>
            </w:pPr>
            <w:r w:rsidRPr="00C71CE9">
              <w:rPr>
                <w:i/>
                <w:iCs/>
                <w:color w:val="4472C4"/>
                <w:kern w:val="2"/>
                <w:szCs w:val="24"/>
              </w:rPr>
              <w:t>(įrašyti)</w:t>
            </w:r>
          </w:p>
        </w:tc>
      </w:tr>
      <w:tr w:rsidR="00B767F3" w14:paraId="0CC1CDFC" w14:textId="77777777" w:rsidTr="009E6BBA">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86" w:type="dxa"/>
          </w:tcPr>
          <w:p w14:paraId="4158F528" w14:textId="7D9E80BC" w:rsidR="00B767F3" w:rsidRDefault="00B06AC8">
            <w:pPr>
              <w:jc w:val="center"/>
              <w:rPr>
                <w:kern w:val="2"/>
                <w:szCs w:val="24"/>
              </w:rPr>
            </w:pPr>
            <w:r w:rsidRPr="00C71CE9">
              <w:rPr>
                <w:i/>
                <w:iCs/>
                <w:color w:val="4472C4"/>
                <w:kern w:val="2"/>
                <w:szCs w:val="24"/>
              </w:rPr>
              <w:t>(įrašyti)</w:t>
            </w:r>
          </w:p>
        </w:tc>
      </w:tr>
      <w:tr w:rsidR="00B767F3" w14:paraId="5CEC3529" w14:textId="77777777" w:rsidTr="00F47B51">
        <w:trPr>
          <w:trHeight w:val="326"/>
        </w:trPr>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86" w:type="dxa"/>
          </w:tcPr>
          <w:p w14:paraId="2FC613A4" w14:textId="7527A716" w:rsidR="00B767F3" w:rsidRDefault="00B06AC8" w:rsidP="00F47B51">
            <w:pPr>
              <w:rPr>
                <w:kern w:val="2"/>
                <w:szCs w:val="24"/>
              </w:rPr>
            </w:pPr>
            <w:r>
              <w:rPr>
                <w:i/>
                <w:iCs/>
                <w:color w:val="4472C4"/>
                <w:kern w:val="2"/>
                <w:szCs w:val="24"/>
              </w:rPr>
              <w:t xml:space="preserve">                      </w:t>
            </w:r>
            <w:r w:rsidRPr="00C71CE9">
              <w:rPr>
                <w:i/>
                <w:iCs/>
                <w:color w:val="4472C4"/>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08385C"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w:t>
            </w:r>
            <w:r w:rsidRPr="00CF2F8A">
              <w:rPr>
                <w:b/>
                <w:bCs/>
                <w:kern w:val="2"/>
                <w:szCs w:val="24"/>
              </w:rPr>
              <w:t>Pirkėjo kontaktiniai asmenys, atsakingi už Sutarties vykdymą, Prekių priėmimą, Sąskaitų per informacinę sistemą</w:t>
            </w:r>
            <w:r>
              <w:rPr>
                <w:b/>
                <w:bCs/>
                <w:kern w:val="2"/>
                <w:szCs w:val="24"/>
              </w:rPr>
              <w:t xml:space="preserve">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13940BBA" w14:textId="77777777" w:rsidR="00A83325" w:rsidRPr="0008385C" w:rsidRDefault="00A83325" w:rsidP="0008385C">
            <w:pPr>
              <w:jc w:val="both"/>
              <w:rPr>
                <w:kern w:val="2"/>
                <w:szCs w:val="24"/>
                <w:lang w:val="en-US"/>
              </w:rPr>
            </w:pPr>
          </w:p>
          <w:p w14:paraId="61F9B250" w14:textId="22835B45" w:rsidR="00A83325" w:rsidRPr="0008385C" w:rsidRDefault="004A3D48" w:rsidP="0008385C">
            <w:pPr>
              <w:jc w:val="both"/>
              <w:rPr>
                <w:color w:val="4472C4"/>
                <w:kern w:val="2"/>
                <w:szCs w:val="24"/>
                <w:lang w:val="en-US"/>
              </w:rPr>
            </w:pPr>
            <w:r>
              <w:rPr>
                <w:bCs/>
              </w:rPr>
              <w:t xml:space="preserve">VšĮ „Klaipėdos miesto poliklinika“ vyresnysis inžinierius darbų saugai, metrologijai ir medicininės technikos priežiūrai Simas Jankauskas, tel. +370 68 87 64 59, el. p. </w:t>
            </w:r>
            <w:hyperlink r:id="rId11">
              <w:r>
                <w:rPr>
                  <w:rStyle w:val="Hipersaitas"/>
                  <w:bCs/>
                </w:rPr>
                <w:t>sjankauskas@klaipedospoliklinika.lt</w:t>
              </w:r>
            </w:hyperlink>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13492548" w14:textId="5B785CA4" w:rsidR="0061531D" w:rsidRDefault="00DD7479" w:rsidP="00792211">
            <w:pPr>
              <w:jc w:val="both"/>
              <w:rPr>
                <w:color w:val="000000" w:themeColor="text1"/>
                <w:kern w:val="2"/>
                <w:szCs w:val="24"/>
              </w:rPr>
            </w:pPr>
            <w:r w:rsidRPr="00462017">
              <w:rPr>
                <w:kern w:val="2"/>
                <w:szCs w:val="24"/>
              </w:rPr>
              <w:t xml:space="preserve">Tiekėjas įsipareigoja Sutartyje numatytomis sąlygomis perduoti Pirkėjui </w:t>
            </w:r>
            <w:r w:rsidR="004D7689">
              <w:rPr>
                <w:rFonts w:eastAsia="TimesNewRomanPS-BoldMT"/>
                <w:szCs w:val="24"/>
              </w:rPr>
              <w:t xml:space="preserve">odontologijos kabineto įrangos komplektą su odontologo kėdėmis </w:t>
            </w:r>
            <w:r w:rsidR="003D38BF">
              <w:rPr>
                <w:rFonts w:eastAsia="TimesNewRomanPS-BoldMT"/>
                <w:szCs w:val="24"/>
              </w:rPr>
              <w:t>(</w:t>
            </w:r>
            <w:r w:rsidR="004D7689">
              <w:rPr>
                <w:rFonts w:eastAsia="TimesNewRomanPS-BoldMT"/>
                <w:szCs w:val="24"/>
              </w:rPr>
              <w:t xml:space="preserve">7 </w:t>
            </w:r>
            <w:proofErr w:type="spellStart"/>
            <w:r w:rsidR="008A08F8">
              <w:rPr>
                <w:rFonts w:eastAsia="TimesNewRomanPS-BoldMT"/>
                <w:szCs w:val="24"/>
              </w:rPr>
              <w:t>kompl</w:t>
            </w:r>
            <w:proofErr w:type="spellEnd"/>
            <w:r w:rsidR="008A08F8">
              <w:rPr>
                <w:rFonts w:eastAsia="TimesNewRomanPS-BoldMT"/>
                <w:szCs w:val="24"/>
              </w:rPr>
              <w:t>.)</w:t>
            </w:r>
            <w:r w:rsidR="004D7689">
              <w:rPr>
                <w:rFonts w:eastAsia="TimesNewRomanPS-BoldMT"/>
                <w:szCs w:val="24"/>
              </w:rPr>
              <w:t xml:space="preserve">, </w:t>
            </w:r>
            <w:r w:rsidR="004D7689" w:rsidRPr="004E6777">
              <w:rPr>
                <w:kern w:val="2"/>
                <w:szCs w:val="24"/>
              </w:rPr>
              <w:t xml:space="preserve">įskaitant Prekės </w:t>
            </w:r>
            <w:r w:rsidR="004D7689">
              <w:rPr>
                <w:kern w:val="2"/>
                <w:szCs w:val="24"/>
              </w:rPr>
              <w:t xml:space="preserve">pristatymą, </w:t>
            </w:r>
            <w:r w:rsidR="004D7689" w:rsidRPr="00DF773C">
              <w:rPr>
                <w:lang w:eastAsia="ar-SA"/>
              </w:rPr>
              <w:t>iškrovim</w:t>
            </w:r>
            <w:r w:rsidR="004D7689">
              <w:rPr>
                <w:lang w:eastAsia="ar-SA"/>
              </w:rPr>
              <w:t>ą</w:t>
            </w:r>
            <w:r w:rsidR="004D7689" w:rsidRPr="00DF773C">
              <w:rPr>
                <w:lang w:eastAsia="ar-SA"/>
              </w:rPr>
              <w:t xml:space="preserve">, </w:t>
            </w:r>
            <w:r w:rsidR="004D7689" w:rsidRPr="00F54F52">
              <w:rPr>
                <w:lang w:eastAsia="ar-SA"/>
              </w:rPr>
              <w:t>pervežim</w:t>
            </w:r>
            <w:r w:rsidR="004D7689">
              <w:rPr>
                <w:lang w:eastAsia="ar-SA"/>
              </w:rPr>
              <w:t>ą</w:t>
            </w:r>
            <w:r w:rsidR="004D7689" w:rsidRPr="00F54F52">
              <w:rPr>
                <w:lang w:eastAsia="ar-SA"/>
              </w:rPr>
              <w:t xml:space="preserve"> į montavimo vietą, naujos įrangos sumontavim</w:t>
            </w:r>
            <w:r w:rsidR="004D7689">
              <w:rPr>
                <w:lang w:eastAsia="ar-SA"/>
              </w:rPr>
              <w:t>ą</w:t>
            </w:r>
            <w:r w:rsidR="004D7689" w:rsidRPr="00F54F52">
              <w:rPr>
                <w:lang w:eastAsia="ar-SA"/>
              </w:rPr>
              <w:t>, po montavimo likusių įpakavimo medžiagų išvežim</w:t>
            </w:r>
            <w:r w:rsidR="004D7689">
              <w:rPr>
                <w:lang w:eastAsia="ar-SA"/>
              </w:rPr>
              <w:t>ą</w:t>
            </w:r>
            <w:r w:rsidR="004D7689" w:rsidRPr="00F54F52">
              <w:rPr>
                <w:lang w:eastAsia="ar-SA"/>
              </w:rPr>
              <w:t xml:space="preserve"> (utilizavim</w:t>
            </w:r>
            <w:r w:rsidR="004D7689">
              <w:rPr>
                <w:lang w:eastAsia="ar-SA"/>
              </w:rPr>
              <w:t>ą</w:t>
            </w:r>
            <w:r w:rsidR="004D7689" w:rsidRPr="00F54F52">
              <w:rPr>
                <w:lang w:eastAsia="ar-SA"/>
              </w:rPr>
              <w:t>), išbandym</w:t>
            </w:r>
            <w:r w:rsidR="004D7689">
              <w:rPr>
                <w:lang w:eastAsia="ar-SA"/>
              </w:rPr>
              <w:t>ą</w:t>
            </w:r>
            <w:r w:rsidR="004D7689" w:rsidRPr="00F54F52">
              <w:rPr>
                <w:lang w:eastAsia="ar-SA"/>
              </w:rPr>
              <w:t>, medicininio personalo ir/ar gydymo įstaigos inžinierių apmokym</w:t>
            </w:r>
            <w:r w:rsidR="004D7689">
              <w:rPr>
                <w:lang w:eastAsia="ar-SA"/>
              </w:rPr>
              <w:t>ą.</w:t>
            </w:r>
          </w:p>
          <w:p w14:paraId="74009C55" w14:textId="3588DEE3" w:rsidR="00B767F3" w:rsidRPr="00462017" w:rsidRDefault="00DD7479" w:rsidP="004D7689">
            <w:pPr>
              <w:jc w:val="both"/>
              <w:rPr>
                <w:color w:val="000000"/>
                <w:kern w:val="2"/>
                <w:szCs w:val="24"/>
              </w:rPr>
            </w:pPr>
            <w:r w:rsidRPr="00462017">
              <w:rPr>
                <w:color w:val="000000"/>
                <w:kern w:val="2"/>
                <w:szCs w:val="24"/>
              </w:rPr>
              <w:t xml:space="preserve">Išsamus Prekių aprašymas ir kiti reikalavimai tiekiamoms Prekėms nustatyti Sutarties priede Nr. </w:t>
            </w:r>
            <w:r w:rsidR="00936116" w:rsidRPr="00462017">
              <w:rPr>
                <w:color w:val="000000"/>
                <w:kern w:val="2"/>
                <w:szCs w:val="24"/>
              </w:rPr>
              <w:t>2</w:t>
            </w:r>
            <w:r w:rsidRPr="00462017">
              <w:rPr>
                <w:color w:val="000000"/>
                <w:kern w:val="2"/>
                <w:szCs w:val="24"/>
              </w:rPr>
              <w:t xml:space="preserve"> „Techninė specifikacija“ (toliau – Techninė specifikacija) ir Sutarties priede Nr. </w:t>
            </w:r>
            <w:r w:rsidR="00936116" w:rsidRPr="00462017">
              <w:rPr>
                <w:color w:val="000000"/>
                <w:kern w:val="2"/>
                <w:szCs w:val="24"/>
              </w:rPr>
              <w:t>1</w:t>
            </w:r>
            <w:r w:rsidRPr="00462017">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71DFA581" w:rsidR="00B767F3" w:rsidRPr="00462017" w:rsidRDefault="00D56DAA" w:rsidP="00033879">
            <w:pPr>
              <w:jc w:val="both"/>
              <w:rPr>
                <w:i/>
                <w:iCs/>
                <w:kern w:val="2"/>
                <w:szCs w:val="24"/>
              </w:rPr>
            </w:pPr>
            <w:r>
              <w:rPr>
                <w:kern w:val="2"/>
                <w:szCs w:val="24"/>
              </w:rPr>
              <w:t>Odontologinės</w:t>
            </w:r>
            <w:r w:rsidR="00A3735A">
              <w:rPr>
                <w:kern w:val="2"/>
                <w:szCs w:val="24"/>
              </w:rPr>
              <w:t xml:space="preserve"> įrangos </w:t>
            </w:r>
            <w:r w:rsidR="005F7996" w:rsidRPr="00462017">
              <w:rPr>
                <w:iCs/>
                <w:color w:val="000000" w:themeColor="text1"/>
                <w:kern w:val="2"/>
                <w:szCs w:val="24"/>
              </w:rPr>
              <w:t>pirkimas</w:t>
            </w:r>
            <w:r w:rsidR="00E565A9" w:rsidRPr="00462017">
              <w:rPr>
                <w:iCs/>
                <w:color w:val="000000" w:themeColor="text1"/>
                <w:kern w:val="2"/>
                <w:szCs w:val="24"/>
              </w:rPr>
              <w:t xml:space="preserve"> atviro</w:t>
            </w:r>
            <w:r w:rsidR="00E75AA9" w:rsidRPr="00462017">
              <w:rPr>
                <w:iCs/>
                <w:color w:val="000000" w:themeColor="text1"/>
                <w:kern w:val="2"/>
                <w:szCs w:val="24"/>
              </w:rPr>
              <w:t xml:space="preserve"> (tarptautinio)</w:t>
            </w:r>
            <w:r w:rsidR="00E565A9" w:rsidRPr="00462017">
              <w:rPr>
                <w:iCs/>
                <w:color w:val="000000" w:themeColor="text1"/>
                <w:kern w:val="2"/>
                <w:szCs w:val="24"/>
              </w:rPr>
              <w:t xml:space="preserve"> konkurs</w:t>
            </w:r>
            <w:r w:rsidR="00033879" w:rsidRPr="00462017">
              <w:rPr>
                <w:iCs/>
                <w:color w:val="000000" w:themeColor="text1"/>
                <w:kern w:val="2"/>
                <w:szCs w:val="24"/>
              </w:rPr>
              <w:t>o</w:t>
            </w:r>
            <w:r w:rsidR="00E565A9" w:rsidRPr="00462017">
              <w:rPr>
                <w:iCs/>
                <w:color w:val="000000" w:themeColor="text1"/>
                <w:kern w:val="2"/>
                <w:szCs w:val="24"/>
              </w:rPr>
              <w:t xml:space="preserve"> būdu</w:t>
            </w:r>
            <w:r w:rsidR="00165D4C">
              <w:rPr>
                <w:iCs/>
                <w:color w:val="000000" w:themeColor="text1"/>
                <w:kern w:val="2"/>
                <w:szCs w:val="24"/>
              </w:rPr>
              <w:t xml:space="preserve">. </w:t>
            </w:r>
            <w:r w:rsidR="00165D4C" w:rsidRPr="004E6777">
              <w:rPr>
                <w:kern w:val="2"/>
                <w:szCs w:val="24"/>
              </w:rPr>
              <w:t xml:space="preserve">PVS </w:t>
            </w:r>
            <w:proofErr w:type="spellStart"/>
            <w:r w:rsidR="00165D4C" w:rsidRPr="004E6777">
              <w:rPr>
                <w:kern w:val="2"/>
                <w:szCs w:val="24"/>
              </w:rPr>
              <w:t>EcoCost</w:t>
            </w:r>
            <w:proofErr w:type="spellEnd"/>
            <w:r w:rsidR="00165D4C" w:rsidRPr="004E6777">
              <w:rPr>
                <w:kern w:val="2"/>
                <w:szCs w:val="24"/>
              </w:rPr>
              <w:t xml:space="preserve"> Nr. </w:t>
            </w:r>
            <w:r w:rsidR="001A4CE4">
              <w:rPr>
                <w:kern w:val="2"/>
                <w:szCs w:val="24"/>
              </w:rPr>
              <w:t>50735-47754</w:t>
            </w:r>
            <w:r w:rsidR="00165D4C">
              <w:rPr>
                <w:kern w:val="2"/>
                <w:szCs w:val="24"/>
              </w:rPr>
              <w:t xml:space="preserve">, </w:t>
            </w:r>
            <w:r w:rsidR="00E565A9" w:rsidRPr="00462017">
              <w:rPr>
                <w:iCs/>
                <w:color w:val="000000" w:themeColor="text1"/>
                <w:kern w:val="2"/>
                <w:szCs w:val="24"/>
              </w:rPr>
              <w:t>CVP IS ID</w:t>
            </w:r>
            <w:r w:rsidR="00E565A9" w:rsidRPr="00462017">
              <w:rPr>
                <w:i/>
                <w:iCs/>
                <w:color w:val="000000" w:themeColor="text1"/>
                <w:kern w:val="2"/>
                <w:szCs w:val="24"/>
              </w:rPr>
              <w:t xml:space="preserve"> </w:t>
            </w:r>
            <w:r w:rsidR="00E565A9" w:rsidRPr="00462017">
              <w:rPr>
                <w:i/>
                <w:iCs/>
                <w:color w:val="4472C4"/>
                <w:kern w:val="2"/>
                <w:szCs w:val="24"/>
              </w:rPr>
              <w:t>(</w:t>
            </w:r>
            <w:r w:rsidR="00936116" w:rsidRPr="00462017">
              <w:rPr>
                <w:i/>
                <w:iCs/>
                <w:color w:val="4472C4"/>
                <w:kern w:val="2"/>
                <w:szCs w:val="24"/>
              </w:rPr>
              <w:t>įrašyti</w:t>
            </w:r>
            <w:r w:rsidR="00E565A9" w:rsidRPr="00462017">
              <w:rPr>
                <w:i/>
                <w:iCs/>
                <w:color w:val="4472C4"/>
                <w:kern w:val="2"/>
                <w:szCs w:val="24"/>
              </w:rPr>
              <w:t>)</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61D4D9C0" w:rsidR="00B767F3" w:rsidRPr="000640FC" w:rsidRDefault="00343A6E" w:rsidP="000640FC">
            <w:pPr>
              <w:jc w:val="both"/>
              <w:rPr>
                <w:rFonts w:eastAsia="TimesNewRomanPS-BoldMT"/>
                <w:szCs w:val="24"/>
              </w:rPr>
            </w:pPr>
            <w:r w:rsidRPr="005E0BB4">
              <w:rPr>
                <w:rFonts w:eastAsia="TimesNewRomanPS-BoldMT"/>
                <w:szCs w:val="24"/>
              </w:rPr>
              <w:t xml:space="preserve">Europos Sąjungos lėšomis bendrai finansuojamo </w:t>
            </w:r>
            <w:r w:rsidR="00D45F72" w:rsidRPr="005E0BB4">
              <w:rPr>
                <w:rFonts w:eastAsia="TimesNewRomanPS-BoldMT"/>
                <w:szCs w:val="24"/>
              </w:rPr>
              <w:t>p</w:t>
            </w:r>
            <w:r w:rsidR="000640FC" w:rsidRPr="005E0BB4">
              <w:rPr>
                <w:rFonts w:eastAsia="TimesNewRomanPS-BoldMT"/>
                <w:szCs w:val="24"/>
              </w:rPr>
              <w:t>rojekt</w:t>
            </w:r>
            <w:r w:rsidR="00D45F72" w:rsidRPr="005E0BB4">
              <w:rPr>
                <w:rFonts w:eastAsia="TimesNewRomanPS-BoldMT"/>
                <w:szCs w:val="24"/>
              </w:rPr>
              <w:t>o</w:t>
            </w:r>
            <w:r w:rsidR="00F43DED" w:rsidRPr="005E0BB4">
              <w:rPr>
                <w:rFonts w:eastAsia="TimesNewRomanPS-BoldMT"/>
                <w:szCs w:val="24"/>
              </w:rPr>
              <w:t xml:space="preserve"> Nr. 09-022-P-0002</w:t>
            </w:r>
            <w:r w:rsidR="00D45F72" w:rsidRPr="005E0BB4">
              <w:rPr>
                <w:rFonts w:eastAsia="TimesNewRomanPS-BoldMT"/>
                <w:szCs w:val="24"/>
              </w:rPr>
              <w:t xml:space="preserve"> </w:t>
            </w:r>
            <w:r w:rsidR="000640FC" w:rsidRPr="005E0BB4">
              <w:rPr>
                <w:rFonts w:eastAsia="TimesNewRomanPS-BoldMT"/>
                <w:szCs w:val="24"/>
              </w:rPr>
              <w:t>„Sveikatos centro sveikatos priežiūros paslaugoms teikti reikiamos infrastruktūros modernizavimas Klaipėdoje“</w:t>
            </w:r>
            <w:r w:rsidR="000640FC" w:rsidRPr="000640FC">
              <w:rPr>
                <w:rFonts w:eastAsia="TimesNewRomanPS-BoldMT"/>
                <w:szCs w:val="24"/>
              </w:rPr>
              <w:t xml:space="preserve"> </w:t>
            </w:r>
          </w:p>
        </w:tc>
      </w:tr>
      <w:tr w:rsidR="00B767F3" w14:paraId="7A8EB718" w14:textId="77777777">
        <w:trPr>
          <w:trHeight w:val="300"/>
        </w:trPr>
        <w:tc>
          <w:tcPr>
            <w:tcW w:w="9535" w:type="dxa"/>
            <w:gridSpan w:val="5"/>
          </w:tcPr>
          <w:p w14:paraId="378814B2" w14:textId="77777777" w:rsidR="00B767F3" w:rsidRPr="00462017" w:rsidRDefault="00DD7479">
            <w:pPr>
              <w:jc w:val="center"/>
              <w:rPr>
                <w:b/>
                <w:bCs/>
                <w:kern w:val="2"/>
                <w:szCs w:val="24"/>
              </w:rPr>
            </w:pPr>
            <w:r w:rsidRPr="00462017">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A63A12" w14:textId="39824584" w:rsidR="00B767F3" w:rsidRPr="009D6915" w:rsidRDefault="00DD7479">
            <w:pPr>
              <w:rPr>
                <w:b/>
                <w:bCs/>
                <w:kern w:val="2"/>
                <w:szCs w:val="24"/>
              </w:rPr>
            </w:pPr>
            <w:r w:rsidRPr="009D6915">
              <w:rPr>
                <w:b/>
                <w:bCs/>
                <w:kern w:val="2"/>
                <w:szCs w:val="24"/>
              </w:rPr>
              <w:t>4.1. Prekių pristatymo terminas, kai Prekės pristatomos vienu kartu</w:t>
            </w:r>
          </w:p>
        </w:tc>
        <w:tc>
          <w:tcPr>
            <w:tcW w:w="6765" w:type="dxa"/>
            <w:gridSpan w:val="2"/>
            <w:tcBorders>
              <w:top w:val="single" w:sz="4" w:space="0" w:color="auto"/>
              <w:left w:val="single" w:sz="4" w:space="0" w:color="auto"/>
              <w:bottom w:val="single" w:sz="4" w:space="0" w:color="auto"/>
              <w:right w:val="single" w:sz="4" w:space="0" w:color="auto"/>
            </w:tcBorders>
          </w:tcPr>
          <w:p w14:paraId="0EA0A52C" w14:textId="061DBA69" w:rsidR="00B767F3" w:rsidRPr="00B3716C" w:rsidRDefault="00DD7479" w:rsidP="00F47B51">
            <w:pPr>
              <w:jc w:val="both"/>
              <w:rPr>
                <w:color w:val="000000" w:themeColor="text1"/>
                <w:kern w:val="2"/>
                <w:szCs w:val="24"/>
              </w:rPr>
            </w:pPr>
            <w:r w:rsidRPr="00462017">
              <w:rPr>
                <w:kern w:val="2"/>
                <w:szCs w:val="24"/>
              </w:rPr>
              <w:t xml:space="preserve">Tiekėjas Prekes (visą Prekių kiekį) įsipareigoja pristatyti </w:t>
            </w:r>
            <w:r w:rsidR="00A3735A" w:rsidRPr="00E617A3">
              <w:rPr>
                <w:kern w:val="2"/>
                <w:szCs w:val="24"/>
              </w:rPr>
              <w:t>(</w:t>
            </w:r>
            <w:r w:rsidR="00B3716C" w:rsidRPr="004E6777">
              <w:rPr>
                <w:kern w:val="2"/>
                <w:szCs w:val="24"/>
              </w:rPr>
              <w:t xml:space="preserve">įskaitant Prekės </w:t>
            </w:r>
            <w:r w:rsidR="00B3716C">
              <w:rPr>
                <w:kern w:val="2"/>
                <w:szCs w:val="24"/>
              </w:rPr>
              <w:t xml:space="preserve">pristatymą, </w:t>
            </w:r>
            <w:r w:rsidR="00B3716C" w:rsidRPr="00DF773C">
              <w:rPr>
                <w:lang w:eastAsia="ar-SA"/>
              </w:rPr>
              <w:t>iškrovim</w:t>
            </w:r>
            <w:r w:rsidR="00B3716C">
              <w:rPr>
                <w:lang w:eastAsia="ar-SA"/>
              </w:rPr>
              <w:t>ą</w:t>
            </w:r>
            <w:r w:rsidR="00B3716C" w:rsidRPr="00DF773C">
              <w:rPr>
                <w:lang w:eastAsia="ar-SA"/>
              </w:rPr>
              <w:t xml:space="preserve">, </w:t>
            </w:r>
            <w:r w:rsidR="00B3716C" w:rsidRPr="00F54F52">
              <w:rPr>
                <w:lang w:eastAsia="ar-SA"/>
              </w:rPr>
              <w:t>pervežim</w:t>
            </w:r>
            <w:r w:rsidR="00B3716C">
              <w:rPr>
                <w:lang w:eastAsia="ar-SA"/>
              </w:rPr>
              <w:t>ą</w:t>
            </w:r>
            <w:r w:rsidR="00B3716C" w:rsidRPr="00F54F52">
              <w:rPr>
                <w:lang w:eastAsia="ar-SA"/>
              </w:rPr>
              <w:t xml:space="preserve"> į montavimo vietą, naujos įrangos sumontavim</w:t>
            </w:r>
            <w:r w:rsidR="00B3716C">
              <w:rPr>
                <w:lang w:eastAsia="ar-SA"/>
              </w:rPr>
              <w:t>ą</w:t>
            </w:r>
            <w:r w:rsidR="00B3716C" w:rsidRPr="00F54F52">
              <w:rPr>
                <w:lang w:eastAsia="ar-SA"/>
              </w:rPr>
              <w:t>, po montavimo likusių įpakavimo medžiagų išvežim</w:t>
            </w:r>
            <w:r w:rsidR="00B3716C">
              <w:rPr>
                <w:lang w:eastAsia="ar-SA"/>
              </w:rPr>
              <w:t>ą</w:t>
            </w:r>
            <w:r w:rsidR="00B3716C" w:rsidRPr="00F54F52">
              <w:rPr>
                <w:lang w:eastAsia="ar-SA"/>
              </w:rPr>
              <w:t xml:space="preserve"> (utilizavim</w:t>
            </w:r>
            <w:r w:rsidR="00B3716C">
              <w:rPr>
                <w:lang w:eastAsia="ar-SA"/>
              </w:rPr>
              <w:t>ą</w:t>
            </w:r>
            <w:r w:rsidR="00B3716C" w:rsidRPr="00F54F52">
              <w:rPr>
                <w:lang w:eastAsia="ar-SA"/>
              </w:rPr>
              <w:t>), išbandym</w:t>
            </w:r>
            <w:r w:rsidR="00B3716C">
              <w:rPr>
                <w:lang w:eastAsia="ar-SA"/>
              </w:rPr>
              <w:t>ą</w:t>
            </w:r>
            <w:r w:rsidR="00B3716C" w:rsidRPr="00F54F52">
              <w:rPr>
                <w:lang w:eastAsia="ar-SA"/>
              </w:rPr>
              <w:t>, medicininio personalo ir/ar gydymo įstaigos inžinierių apmokym</w:t>
            </w:r>
            <w:r w:rsidR="00B3716C">
              <w:rPr>
                <w:lang w:eastAsia="ar-SA"/>
              </w:rPr>
              <w:t>ą</w:t>
            </w:r>
            <w:r w:rsidR="00977560">
              <w:rPr>
                <w:lang w:eastAsia="ar-SA"/>
              </w:rPr>
              <w:t xml:space="preserve">) </w:t>
            </w:r>
            <w:r w:rsidRPr="00462017">
              <w:rPr>
                <w:b/>
                <w:bCs/>
                <w:kern w:val="2"/>
                <w:szCs w:val="24"/>
              </w:rPr>
              <w:t xml:space="preserve">ne vėliau kaip per </w:t>
            </w:r>
            <w:r w:rsidR="0034075A">
              <w:rPr>
                <w:b/>
                <w:bCs/>
                <w:kern w:val="2"/>
                <w:szCs w:val="24"/>
              </w:rPr>
              <w:t xml:space="preserve">4 </w:t>
            </w:r>
            <w:r w:rsidR="00FA1F2A" w:rsidRPr="00462017">
              <w:rPr>
                <w:b/>
                <w:bCs/>
                <w:kern w:val="2"/>
                <w:szCs w:val="24"/>
              </w:rPr>
              <w:t>(</w:t>
            </w:r>
            <w:r w:rsidR="0034075A">
              <w:rPr>
                <w:b/>
                <w:bCs/>
                <w:kern w:val="2"/>
                <w:szCs w:val="24"/>
              </w:rPr>
              <w:t>keturis</w:t>
            </w:r>
            <w:r w:rsidR="00FA1F2A" w:rsidRPr="00462017">
              <w:rPr>
                <w:b/>
                <w:bCs/>
                <w:kern w:val="2"/>
                <w:szCs w:val="24"/>
              </w:rPr>
              <w:t>) mėnesius</w:t>
            </w:r>
            <w:r w:rsidR="00FA1F2A" w:rsidRPr="00462017">
              <w:rPr>
                <w:kern w:val="2"/>
                <w:szCs w:val="24"/>
              </w:rPr>
              <w:t xml:space="preserve"> </w:t>
            </w:r>
            <w:r w:rsidRPr="004D0AB5">
              <w:rPr>
                <w:color w:val="000000"/>
                <w:kern w:val="2"/>
                <w:szCs w:val="24"/>
              </w:rPr>
              <w:t xml:space="preserve">nuo </w:t>
            </w:r>
            <w:r w:rsidR="00183F14">
              <w:rPr>
                <w:color w:val="000000"/>
                <w:kern w:val="2"/>
                <w:szCs w:val="24"/>
              </w:rPr>
              <w:t xml:space="preserve">Sutarties įsigaliojimo </w:t>
            </w:r>
            <w:r w:rsidRPr="00183F14">
              <w:rPr>
                <w:color w:val="000000"/>
                <w:kern w:val="2"/>
                <w:szCs w:val="24"/>
              </w:rPr>
              <w:t>dienos</w:t>
            </w:r>
            <w:r w:rsidRPr="004D0AB5">
              <w:rPr>
                <w:color w:val="000000"/>
                <w:kern w:val="2"/>
                <w:szCs w:val="24"/>
              </w:rPr>
              <w:t xml:space="preserve"> šiuo adresu:</w:t>
            </w:r>
            <w:r w:rsidR="00702B14" w:rsidRPr="004D0AB5">
              <w:rPr>
                <w:color w:val="000000"/>
                <w:kern w:val="2"/>
                <w:szCs w:val="24"/>
              </w:rPr>
              <w:t xml:space="preserve"> Taikos pr. 76, LT-93200</w:t>
            </w:r>
            <w:bookmarkStart w:id="0" w:name="_Hlk216688665"/>
            <w:r w:rsidR="005F7996" w:rsidRPr="004D0AB5">
              <w:rPr>
                <w:kern w:val="2"/>
                <w:szCs w:val="24"/>
              </w:rPr>
              <w:t>, Klaipėda</w:t>
            </w:r>
            <w:bookmarkEnd w:id="0"/>
            <w:r w:rsidR="00702B14" w:rsidRPr="004D0AB5">
              <w:rPr>
                <w:kern w:val="2"/>
                <w:szCs w:val="24"/>
              </w:rPr>
              <w:t>.</w:t>
            </w:r>
            <w:r w:rsidR="00F47B51" w:rsidRPr="00462017">
              <w:rPr>
                <w:kern w:val="2"/>
                <w:szCs w:val="24"/>
              </w:rPr>
              <w:t xml:space="preserve"> </w:t>
            </w:r>
          </w:p>
          <w:p w14:paraId="692B09C4" w14:textId="04C0C2C5" w:rsidR="00165D4C" w:rsidRPr="00462017" w:rsidRDefault="00165D4C" w:rsidP="00F47B51">
            <w:pPr>
              <w:jc w:val="both"/>
              <w:rPr>
                <w:kern w:val="2"/>
                <w:szCs w:val="24"/>
              </w:rPr>
            </w:pPr>
            <w:r w:rsidRPr="004E6777">
              <w:rPr>
                <w:color w:val="000000" w:themeColor="text1"/>
                <w:kern w:val="2"/>
                <w:szCs w:val="24"/>
              </w:rPr>
              <w:t>Tiekėjas, planuodamas Prekės pristatymą, turi ne vėliau kaip p</w:t>
            </w:r>
            <w:r w:rsidR="00E34BD0">
              <w:rPr>
                <w:color w:val="000000" w:themeColor="text1"/>
                <w:kern w:val="2"/>
                <w:szCs w:val="24"/>
              </w:rPr>
              <w:t>r</w:t>
            </w:r>
            <w:r w:rsidRPr="004E6777">
              <w:rPr>
                <w:color w:val="000000" w:themeColor="text1"/>
                <w:kern w:val="2"/>
                <w:szCs w:val="24"/>
              </w:rPr>
              <w:t>ieš 5 darbo dienas informuoti Pirkėją apie preliminarų pristatymo laiką, prireikus suderinti galimas pristatymo datas. Prekės pristatymo metu visada turi dalyvauti Pirkėjo atstovas ir (arba) Pirkėjo įgaliotas asmuo.</w:t>
            </w:r>
          </w:p>
        </w:tc>
      </w:tr>
      <w:tr w:rsidR="00165D4C"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165D4C" w:rsidRPr="009D6915" w:rsidRDefault="00165D4C" w:rsidP="00165D4C">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2B692F27" w:rsidR="00165D4C" w:rsidRPr="00462017" w:rsidRDefault="00235065" w:rsidP="00165D4C">
            <w:pPr>
              <w:jc w:val="both"/>
              <w:rPr>
                <w:kern w:val="2"/>
                <w:szCs w:val="24"/>
              </w:rPr>
            </w:pPr>
            <w:r w:rsidRPr="001659F4">
              <w:rPr>
                <w:color w:val="000000" w:themeColor="text1"/>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 d.,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A3735A"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A3735A" w:rsidRDefault="00A3735A" w:rsidP="00A3735A">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6B26A99C" w:rsidR="00A3735A" w:rsidRPr="00462017" w:rsidRDefault="00A3735A" w:rsidP="00A3735A">
            <w:pPr>
              <w:jc w:val="both"/>
              <w:rPr>
                <w:kern w:val="2"/>
                <w:szCs w:val="24"/>
              </w:rPr>
            </w:pPr>
            <w:r>
              <w:rPr>
                <w:kern w:val="2"/>
                <w:szCs w:val="24"/>
              </w:rPr>
              <w:t>Netaikoma</w:t>
            </w:r>
          </w:p>
        </w:tc>
      </w:tr>
      <w:tr w:rsidR="00A3735A"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A3735A" w:rsidRDefault="00A3735A" w:rsidP="00A3735A">
            <w:pPr>
              <w:rPr>
                <w:b/>
                <w:bCs/>
                <w:kern w:val="2"/>
                <w:szCs w:val="24"/>
              </w:rPr>
            </w:pPr>
            <w:r>
              <w:rPr>
                <w:b/>
                <w:bCs/>
                <w:kern w:val="2"/>
                <w:szCs w:val="24"/>
              </w:rPr>
              <w:lastRenderedPageBreak/>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A3735A" w:rsidRDefault="00A3735A" w:rsidP="00A3735A">
            <w:pPr>
              <w:jc w:val="both"/>
              <w:rPr>
                <w:kern w:val="2"/>
                <w:szCs w:val="24"/>
              </w:rPr>
            </w:pPr>
            <w:r>
              <w:rPr>
                <w:kern w:val="2"/>
                <w:szCs w:val="24"/>
              </w:rPr>
              <w:t>Netaikoma</w:t>
            </w:r>
          </w:p>
        </w:tc>
      </w:tr>
      <w:tr w:rsidR="00A3735A"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A3735A" w:rsidRPr="005C1352" w:rsidRDefault="00A3735A" w:rsidP="00A3735A">
            <w:pPr>
              <w:rPr>
                <w:b/>
                <w:bCs/>
                <w:kern w:val="2"/>
                <w:szCs w:val="24"/>
              </w:rPr>
            </w:pPr>
            <w:r w:rsidRPr="005C1352">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A3735A" w:rsidRPr="005C1352" w:rsidRDefault="00A3735A" w:rsidP="00A3735A">
            <w:pPr>
              <w:jc w:val="both"/>
              <w:rPr>
                <w:kern w:val="2"/>
                <w:szCs w:val="24"/>
              </w:rPr>
            </w:pPr>
            <w:r w:rsidRPr="005C1352">
              <w:rPr>
                <w:kern w:val="2"/>
                <w:szCs w:val="24"/>
              </w:rPr>
              <w:t>Kartu su Prekėmis pateikiami šie dokumentai:</w:t>
            </w:r>
          </w:p>
          <w:p w14:paraId="3F0DE75D" w14:textId="1B0D22DB" w:rsidR="00A3735A" w:rsidRPr="00AE21DE" w:rsidRDefault="00A3735A" w:rsidP="00A3735A">
            <w:pPr>
              <w:jc w:val="both"/>
              <w:rPr>
                <w:color w:val="4472C4"/>
                <w:kern w:val="2"/>
                <w:szCs w:val="24"/>
              </w:rPr>
            </w:pPr>
            <w:r w:rsidRPr="00AE21DE">
              <w:rPr>
                <w:kern w:val="2"/>
                <w:szCs w:val="24"/>
              </w:rPr>
              <w:t>- p</w:t>
            </w:r>
            <w:r w:rsidRPr="00AE21DE">
              <w:rPr>
                <w:szCs w:val="24"/>
              </w:rPr>
              <w:t>rekių perdavimo-priėmimo aktas;</w:t>
            </w:r>
            <w:r w:rsidRPr="00AE21DE">
              <w:rPr>
                <w:color w:val="4472C4"/>
                <w:kern w:val="2"/>
                <w:szCs w:val="24"/>
              </w:rPr>
              <w:t xml:space="preserve"> </w:t>
            </w:r>
          </w:p>
          <w:p w14:paraId="748350FF" w14:textId="785A0370" w:rsidR="00A3735A" w:rsidRPr="00AE21DE" w:rsidRDefault="00A3735A" w:rsidP="00A3735A">
            <w:pPr>
              <w:jc w:val="both"/>
              <w:rPr>
                <w:szCs w:val="24"/>
              </w:rPr>
            </w:pPr>
            <w:r w:rsidRPr="00AE21DE">
              <w:rPr>
                <w:szCs w:val="24"/>
              </w:rPr>
              <w:t>-  įrangos vartotojo instrukciją (lietuvių ir anglų kalbomis);</w:t>
            </w:r>
          </w:p>
          <w:p w14:paraId="6CC74603" w14:textId="0210F88F" w:rsidR="00A3735A" w:rsidRPr="00AE21DE" w:rsidRDefault="00A3735A" w:rsidP="00A3735A">
            <w:pPr>
              <w:jc w:val="both"/>
              <w:rPr>
                <w:szCs w:val="24"/>
              </w:rPr>
            </w:pPr>
            <w:r w:rsidRPr="00AE21DE">
              <w:rPr>
                <w:szCs w:val="24"/>
              </w:rPr>
              <w:t xml:space="preserve">- </w:t>
            </w:r>
            <w:r w:rsidR="00A62FA7">
              <w:rPr>
                <w:szCs w:val="24"/>
              </w:rPr>
              <w:t>prekių</w:t>
            </w:r>
            <w:r w:rsidRPr="00AE21DE">
              <w:rPr>
                <w:szCs w:val="24"/>
              </w:rPr>
              <w:t xml:space="preserve"> priežiūros ir valymo dokumentaciją (lietuvių ir anglų kalbomis);</w:t>
            </w:r>
          </w:p>
          <w:p w14:paraId="70AC4482" w14:textId="24886BDD" w:rsidR="006014AD" w:rsidRDefault="00A3735A" w:rsidP="00A3735A">
            <w:pPr>
              <w:jc w:val="both"/>
              <w:rPr>
                <w:szCs w:val="24"/>
              </w:rPr>
            </w:pPr>
            <w:r w:rsidRPr="00AE21DE">
              <w:rPr>
                <w:szCs w:val="24"/>
              </w:rPr>
              <w:t xml:space="preserve">- užpildytas medicinos </w:t>
            </w:r>
            <w:r w:rsidRPr="00687EB0">
              <w:rPr>
                <w:szCs w:val="24"/>
              </w:rPr>
              <w:t>prietaiso pasas</w:t>
            </w:r>
            <w:r w:rsidR="0052072F">
              <w:rPr>
                <w:szCs w:val="24"/>
              </w:rPr>
              <w:t>.</w:t>
            </w:r>
          </w:p>
          <w:p w14:paraId="03EA0F44" w14:textId="77777777" w:rsidR="0052072F" w:rsidRPr="006014AD" w:rsidRDefault="0052072F" w:rsidP="00A3735A">
            <w:pPr>
              <w:jc w:val="both"/>
              <w:rPr>
                <w:szCs w:val="24"/>
              </w:rPr>
            </w:pPr>
          </w:p>
          <w:p w14:paraId="73FFA04B" w14:textId="5DB7F396" w:rsidR="00A3735A" w:rsidRPr="005C1352" w:rsidRDefault="00A3735A" w:rsidP="00A3735A">
            <w:pPr>
              <w:jc w:val="both"/>
              <w:rPr>
                <w:kern w:val="2"/>
                <w:szCs w:val="24"/>
              </w:rPr>
            </w:pPr>
            <w:r w:rsidRPr="005C1352">
              <w:rPr>
                <w:kern w:val="2"/>
                <w:szCs w:val="24"/>
              </w:rPr>
              <w:t>Tiekėjui nepateikus nurodytų dokumentų, laikoma, kad Prekės neatitinka Sutartyje nustatytų reikalavimų.</w:t>
            </w:r>
          </w:p>
        </w:tc>
      </w:tr>
      <w:tr w:rsidR="00A3735A" w14:paraId="256DAE69" w14:textId="77777777">
        <w:trPr>
          <w:trHeight w:val="300"/>
        </w:trPr>
        <w:tc>
          <w:tcPr>
            <w:tcW w:w="9535" w:type="dxa"/>
            <w:gridSpan w:val="5"/>
          </w:tcPr>
          <w:p w14:paraId="37A3E3FA" w14:textId="77777777" w:rsidR="00A3735A" w:rsidRDefault="00A3735A" w:rsidP="00A3735A">
            <w:pPr>
              <w:jc w:val="center"/>
              <w:rPr>
                <w:b/>
                <w:bCs/>
                <w:kern w:val="2"/>
                <w:szCs w:val="24"/>
              </w:rPr>
            </w:pPr>
            <w:r>
              <w:rPr>
                <w:b/>
                <w:bCs/>
                <w:kern w:val="2"/>
                <w:szCs w:val="24"/>
              </w:rPr>
              <w:t>5. SUTARTIES KAINA IR ATSISKAITYMO TVARKA</w:t>
            </w:r>
          </w:p>
        </w:tc>
      </w:tr>
      <w:tr w:rsidR="00A3735A"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A3735A" w:rsidRDefault="00A3735A" w:rsidP="00A3735A">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A3735A" w:rsidRPr="00AF555B" w:rsidRDefault="00A3735A" w:rsidP="00A3735A">
            <w:pPr>
              <w:jc w:val="both"/>
              <w:rPr>
                <w:kern w:val="2"/>
                <w:szCs w:val="24"/>
              </w:rPr>
            </w:pPr>
            <w:r>
              <w:rPr>
                <w:kern w:val="2"/>
                <w:szCs w:val="24"/>
              </w:rPr>
              <w:t>Fiksuotos kainos kainodara</w:t>
            </w:r>
          </w:p>
        </w:tc>
      </w:tr>
      <w:tr w:rsidR="00A3735A"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A3735A" w:rsidRPr="00AF555B" w:rsidRDefault="00A3735A" w:rsidP="00A3735A">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64DB7CFF" w14:textId="77777777" w:rsidR="00534144" w:rsidRDefault="00534144" w:rsidP="0053414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3571EF3" w14:textId="77777777" w:rsidR="00534144" w:rsidRDefault="00534144" w:rsidP="0053414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04B21B9" w14:textId="77777777" w:rsidR="00534144" w:rsidRDefault="00534144" w:rsidP="0053414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308A367" w14:textId="77777777" w:rsidR="007A61C7" w:rsidRDefault="007A61C7" w:rsidP="00534144">
            <w:pPr>
              <w:jc w:val="both"/>
              <w:rPr>
                <w:kern w:val="2"/>
                <w:szCs w:val="24"/>
              </w:rPr>
            </w:pPr>
          </w:p>
          <w:p w14:paraId="313D1D71" w14:textId="77777777" w:rsidR="00A3735A" w:rsidRDefault="00A3735A" w:rsidP="00A3735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3735A" w14:paraId="4E598B63" w14:textId="77777777" w:rsidTr="0097131C">
        <w:trPr>
          <w:trHeight w:val="1383"/>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A3735A" w:rsidRDefault="00A3735A" w:rsidP="00A3735A">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74CCE03C" w14:textId="77777777" w:rsidR="00A3735A" w:rsidRDefault="00A3735A" w:rsidP="00A3735A">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61E2CA82" w14:textId="77777777" w:rsidR="00A3735A" w:rsidRDefault="00A3735A" w:rsidP="00A3735A">
            <w:pPr>
              <w:jc w:val="both"/>
              <w:rPr>
                <w:kern w:val="2"/>
                <w:szCs w:val="24"/>
              </w:rPr>
            </w:pPr>
            <w:r w:rsidRPr="00936116">
              <w:rPr>
                <w:kern w:val="2"/>
                <w:szCs w:val="24"/>
              </w:rPr>
              <w:t xml:space="preserve">Sutarties kaina bus </w:t>
            </w:r>
            <w:r>
              <w:rPr>
                <w:kern w:val="2"/>
                <w:szCs w:val="24"/>
              </w:rPr>
              <w:t>perskaičiuojama:</w:t>
            </w:r>
          </w:p>
          <w:p w14:paraId="1F2303D8" w14:textId="0C151B52" w:rsidR="00A3735A" w:rsidRPr="00A435F8" w:rsidRDefault="00A3735A" w:rsidP="00A3735A">
            <w:pPr>
              <w:jc w:val="both"/>
              <w:rPr>
                <w:kern w:val="2"/>
                <w:szCs w:val="24"/>
              </w:rPr>
            </w:pPr>
            <w:r w:rsidRPr="00A435F8">
              <w:rPr>
                <w:kern w:val="2"/>
                <w:szCs w:val="24"/>
              </w:rPr>
              <w:t>5.3.1. dėl PVM tarifo pasikeitimo;</w:t>
            </w:r>
          </w:p>
          <w:p w14:paraId="5FDAA38C" w14:textId="2306160C" w:rsidR="00A3735A" w:rsidRPr="0013687F" w:rsidRDefault="00A3735A" w:rsidP="00A3735A">
            <w:pPr>
              <w:jc w:val="both"/>
              <w:rPr>
                <w:color w:val="000000" w:themeColor="text1"/>
                <w:kern w:val="2"/>
              </w:rPr>
            </w:pPr>
            <w:r w:rsidRPr="0013687F">
              <w:rPr>
                <w:color w:val="000000" w:themeColor="text1"/>
                <w:kern w:val="2"/>
              </w:rPr>
              <w:t xml:space="preserve">5.3.2. </w:t>
            </w:r>
            <w:r w:rsidR="004913DA" w:rsidRPr="0013687F">
              <w:rPr>
                <w:color w:val="000000" w:themeColor="text1"/>
                <w:kern w:val="2"/>
              </w:rPr>
              <w:t>netaikoma;</w:t>
            </w:r>
          </w:p>
          <w:p w14:paraId="7FB59944" w14:textId="46129740" w:rsidR="004913DA" w:rsidRPr="0013687F" w:rsidRDefault="004913DA" w:rsidP="00A3735A">
            <w:pPr>
              <w:jc w:val="both"/>
              <w:rPr>
                <w:color w:val="000000" w:themeColor="text1"/>
                <w:kern w:val="2"/>
              </w:rPr>
            </w:pPr>
            <w:r w:rsidRPr="0013687F">
              <w:rPr>
                <w:color w:val="000000" w:themeColor="text1"/>
                <w:kern w:val="2"/>
              </w:rPr>
              <w:t>5.3.3. netaikoma;</w:t>
            </w:r>
          </w:p>
          <w:p w14:paraId="7CE73E9A" w14:textId="6E5CAA76" w:rsidR="004913DA" w:rsidRDefault="004913DA" w:rsidP="00A3735A">
            <w:pPr>
              <w:jc w:val="both"/>
              <w:rPr>
                <w:color w:val="FF0000"/>
                <w:kern w:val="2"/>
              </w:rPr>
            </w:pPr>
            <w:r w:rsidRPr="0013687F">
              <w:rPr>
                <w:color w:val="000000" w:themeColor="text1"/>
                <w:kern w:val="2"/>
              </w:rPr>
              <w:t>5</w:t>
            </w:r>
            <w:r w:rsidR="0097131C" w:rsidRPr="0013687F">
              <w:rPr>
                <w:color w:val="000000" w:themeColor="text1"/>
                <w:kern w:val="2"/>
              </w:rPr>
              <w:t>.</w:t>
            </w:r>
            <w:r w:rsidRPr="0013687F">
              <w:rPr>
                <w:color w:val="000000" w:themeColor="text1"/>
                <w:kern w:val="2"/>
              </w:rPr>
              <w:t>3.4. netaikoma.</w:t>
            </w:r>
          </w:p>
        </w:tc>
      </w:tr>
      <w:tr w:rsidR="00A3735A"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A3735A" w:rsidRDefault="00A3735A" w:rsidP="00A3735A">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A3735A" w:rsidRDefault="00A3735A" w:rsidP="00A3735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800A2F" w14:textId="77777777" w:rsidR="00A3735A" w:rsidRDefault="00A3735A" w:rsidP="00A3735A">
            <w:pPr>
              <w:jc w:val="both"/>
              <w:rPr>
                <w:kern w:val="2"/>
                <w:szCs w:val="24"/>
              </w:rPr>
            </w:pPr>
          </w:p>
          <w:p w14:paraId="449693C2" w14:textId="24412AA1" w:rsidR="00A3735A" w:rsidRPr="00DA09F0" w:rsidRDefault="00A3735A" w:rsidP="00A3735A">
            <w:pPr>
              <w:jc w:val="both"/>
              <w:rPr>
                <w:color w:val="FF0000"/>
                <w:kern w:val="2"/>
              </w:rPr>
            </w:pPr>
            <w:r>
              <w:rPr>
                <w:kern w:val="2"/>
                <w:szCs w:val="24"/>
              </w:rPr>
              <w:t>Perskaičiuota Sutarties kaina įforminama Susitarimu ir turi būti taikomi nuo naujo PVM įvedimo datos (nepriklausomai nuo to, kada pasirašytas Susitarimas).</w:t>
            </w:r>
          </w:p>
        </w:tc>
      </w:tr>
      <w:tr w:rsidR="00A3735A"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A3735A" w:rsidRDefault="00A3735A" w:rsidP="00A3735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A3735A" w:rsidRPr="00E3035F" w:rsidRDefault="00A3735A" w:rsidP="00A3735A">
            <w:pPr>
              <w:jc w:val="both"/>
              <w:rPr>
                <w:kern w:val="2"/>
                <w:szCs w:val="24"/>
              </w:rPr>
            </w:pPr>
            <w:r>
              <w:rPr>
                <w:kern w:val="2"/>
                <w:szCs w:val="24"/>
              </w:rPr>
              <w:t>Netaikoma</w:t>
            </w:r>
          </w:p>
        </w:tc>
      </w:tr>
      <w:tr w:rsidR="004913DA"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4913DA" w:rsidRDefault="004913DA" w:rsidP="004913DA">
            <w:pPr>
              <w:rPr>
                <w:b/>
                <w:bCs/>
                <w:kern w:val="2"/>
                <w:szCs w:val="24"/>
              </w:rPr>
            </w:pPr>
            <w:r w:rsidRPr="004913DA">
              <w:rPr>
                <w:b/>
                <w:bCs/>
                <w:color w:val="000000" w:themeColor="text1"/>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3E0BF6EB" w14:textId="4A98F2F9" w:rsidR="004913DA" w:rsidRDefault="004913DA" w:rsidP="004913DA">
            <w:pPr>
              <w:jc w:val="both"/>
              <w:rPr>
                <w:color w:val="4472C4"/>
                <w:kern w:val="2"/>
                <w:szCs w:val="24"/>
              </w:rPr>
            </w:pPr>
            <w:r>
              <w:rPr>
                <w:kern w:val="2"/>
                <w:szCs w:val="24"/>
              </w:rPr>
              <w:t>Netaikoma</w:t>
            </w:r>
          </w:p>
        </w:tc>
      </w:tr>
      <w:tr w:rsidR="004913DA"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4913DA" w:rsidRDefault="004913DA" w:rsidP="004913DA">
            <w:pPr>
              <w:rPr>
                <w:b/>
                <w:bCs/>
                <w:kern w:val="2"/>
                <w:szCs w:val="24"/>
              </w:rPr>
            </w:pPr>
            <w:r>
              <w:rPr>
                <w:b/>
                <w:bCs/>
                <w:kern w:val="2"/>
                <w:szCs w:val="24"/>
              </w:rPr>
              <w:lastRenderedPageBreak/>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4913DA" w:rsidRDefault="004913DA" w:rsidP="004913DA">
            <w:pPr>
              <w:jc w:val="both"/>
              <w:rPr>
                <w:kern w:val="2"/>
                <w:szCs w:val="24"/>
              </w:rPr>
            </w:pPr>
            <w:r>
              <w:rPr>
                <w:kern w:val="2"/>
                <w:szCs w:val="24"/>
              </w:rPr>
              <w:t>Netaikoma</w:t>
            </w:r>
          </w:p>
        </w:tc>
      </w:tr>
      <w:tr w:rsidR="004913DA"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4913DA" w:rsidRDefault="004913DA" w:rsidP="004913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4913DA" w:rsidRDefault="004913DA" w:rsidP="004913DA">
            <w:pPr>
              <w:jc w:val="both"/>
              <w:rPr>
                <w:kern w:val="2"/>
                <w:szCs w:val="24"/>
              </w:rPr>
            </w:pPr>
            <w:r>
              <w:rPr>
                <w:kern w:val="2"/>
                <w:szCs w:val="24"/>
              </w:rPr>
              <w:t>Netaikoma</w:t>
            </w:r>
          </w:p>
        </w:tc>
      </w:tr>
      <w:tr w:rsidR="004913DA"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4913DA" w:rsidRDefault="004913DA" w:rsidP="004913DA">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4913DA" w:rsidRDefault="004913DA" w:rsidP="004913DA">
            <w:pPr>
              <w:jc w:val="both"/>
              <w:rPr>
                <w:kern w:val="2"/>
                <w:szCs w:val="24"/>
              </w:rPr>
            </w:pPr>
            <w:r>
              <w:rPr>
                <w:kern w:val="2"/>
                <w:szCs w:val="24"/>
              </w:rPr>
              <w:t>Pirkėjas atsiskaito su Tiekėju ne vėliau kaip per 30 (trisdešimt) kalendorinių dienų nuo Sąskaitos gavimo dienos.</w:t>
            </w:r>
          </w:p>
          <w:p w14:paraId="04C22127" w14:textId="6F5DD1AB" w:rsidR="004913DA" w:rsidRPr="00454797" w:rsidRDefault="004913DA" w:rsidP="004913DA">
            <w:pPr>
              <w:jc w:val="both"/>
              <w:rPr>
                <w:color w:val="000000"/>
                <w:kern w:val="2"/>
                <w:szCs w:val="24"/>
                <w:shd w:val="clear" w:color="auto" w:fill="FFFFFF"/>
              </w:rPr>
            </w:pPr>
            <w:r w:rsidRPr="00454797">
              <w:rPr>
                <w:kern w:val="2"/>
                <w:szCs w:val="24"/>
                <w:shd w:val="clear" w:color="auto" w:fill="FFFFFF"/>
              </w:rPr>
              <w:t>Apmokėjimo sąlygos: įvykdžius visus sutartinius įsipareigojimus, sumokama</w:t>
            </w:r>
            <w:r>
              <w:rPr>
                <w:kern w:val="2"/>
                <w:szCs w:val="24"/>
                <w:shd w:val="clear" w:color="auto" w:fill="FFFFFF"/>
              </w:rPr>
              <w:t xml:space="preserve"> visa Sutarties kaina</w:t>
            </w:r>
          </w:p>
        </w:tc>
      </w:tr>
      <w:tr w:rsidR="004913DA"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4913DA" w:rsidRPr="004324B2" w:rsidRDefault="004913DA" w:rsidP="004913DA">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4913DA" w:rsidRDefault="004913DA" w:rsidP="004913DA">
            <w:pPr>
              <w:spacing w:line="259" w:lineRule="auto"/>
              <w:rPr>
                <w:color w:val="000000"/>
                <w:kern w:val="2"/>
                <w:szCs w:val="24"/>
                <w:shd w:val="clear" w:color="auto" w:fill="FFFFFF"/>
              </w:rPr>
            </w:pPr>
            <w:r>
              <w:rPr>
                <w:kern w:val="2"/>
                <w:szCs w:val="24"/>
              </w:rPr>
              <w:t>Netaikoma</w:t>
            </w:r>
          </w:p>
        </w:tc>
      </w:tr>
      <w:tr w:rsidR="004913DA"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4913DA" w:rsidRDefault="004913DA" w:rsidP="004913DA">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4913DA" w:rsidRDefault="004913DA" w:rsidP="004913DA">
            <w:pPr>
              <w:rPr>
                <w:kern w:val="2"/>
                <w:szCs w:val="24"/>
              </w:rPr>
            </w:pPr>
            <w:r>
              <w:rPr>
                <w:kern w:val="2"/>
                <w:szCs w:val="24"/>
              </w:rPr>
              <w:t>Netaikoma</w:t>
            </w:r>
            <w:r>
              <w:rPr>
                <w:color w:val="000000"/>
                <w:kern w:val="2"/>
                <w:szCs w:val="24"/>
                <w:shd w:val="clear" w:color="auto" w:fill="FFFFFF"/>
              </w:rPr>
              <w:t xml:space="preserve"> </w:t>
            </w:r>
          </w:p>
        </w:tc>
      </w:tr>
      <w:tr w:rsidR="004913DA" w14:paraId="397E6A62" w14:textId="77777777">
        <w:trPr>
          <w:trHeight w:val="300"/>
        </w:trPr>
        <w:tc>
          <w:tcPr>
            <w:tcW w:w="9535" w:type="dxa"/>
            <w:gridSpan w:val="5"/>
          </w:tcPr>
          <w:p w14:paraId="1AB554AE" w14:textId="77777777" w:rsidR="004913DA" w:rsidRDefault="004913DA" w:rsidP="004913DA">
            <w:pPr>
              <w:jc w:val="center"/>
              <w:rPr>
                <w:b/>
                <w:bCs/>
                <w:kern w:val="2"/>
                <w:szCs w:val="24"/>
              </w:rPr>
            </w:pPr>
            <w:r>
              <w:rPr>
                <w:b/>
                <w:bCs/>
                <w:kern w:val="2"/>
                <w:szCs w:val="24"/>
              </w:rPr>
              <w:t>6. PREKIŲ KOKYBĖ IR GARANTINIAI ĮSIPAREIGOJIMAI</w:t>
            </w:r>
          </w:p>
        </w:tc>
      </w:tr>
      <w:tr w:rsidR="004913DA" w14:paraId="193F6F52" w14:textId="77777777" w:rsidTr="00083566">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4913DA" w:rsidRPr="009D6915" w:rsidRDefault="004913DA" w:rsidP="004913DA">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62DE74" w14:textId="77777777" w:rsidR="00711D9C" w:rsidRDefault="00711D9C" w:rsidP="004913DA">
            <w:pPr>
              <w:jc w:val="both"/>
              <w:rPr>
                <w:color w:val="000000" w:themeColor="text1"/>
                <w:kern w:val="2"/>
                <w:szCs w:val="24"/>
              </w:rPr>
            </w:pPr>
            <w:r w:rsidRPr="004B7CCE">
              <w:rPr>
                <w:kern w:val="2"/>
                <w:szCs w:val="24"/>
              </w:rPr>
              <w:t xml:space="preserve">Prekėms nustatomas Techninėje specifikacijoje nustatytas </w:t>
            </w:r>
            <w:r w:rsidRPr="004B7CCE">
              <w:rPr>
                <w:b/>
                <w:bCs/>
                <w:kern w:val="2"/>
                <w:szCs w:val="24"/>
              </w:rPr>
              <w:t>garantinis terminas</w:t>
            </w:r>
            <w:r w:rsidRPr="004B7CCE">
              <w:rPr>
                <w:kern w:val="2"/>
                <w:szCs w:val="24"/>
              </w:rPr>
              <w:t xml:space="preserve">, kuris yra </w:t>
            </w:r>
            <w:r w:rsidRPr="004B7CCE">
              <w:rPr>
                <w:b/>
                <w:color w:val="000000" w:themeColor="text1"/>
                <w:kern w:val="2"/>
                <w:szCs w:val="24"/>
              </w:rPr>
              <w:t>24 mėnesiai</w:t>
            </w:r>
            <w:r w:rsidRPr="004B7CCE">
              <w:rPr>
                <w:color w:val="000000" w:themeColor="text1"/>
                <w:kern w:val="2"/>
                <w:szCs w:val="24"/>
              </w:rPr>
              <w:t xml:space="preserve">. </w:t>
            </w:r>
          </w:p>
          <w:p w14:paraId="5290D4C5" w14:textId="2C261E3D" w:rsidR="004913DA" w:rsidRDefault="004913DA" w:rsidP="004913DA">
            <w:pPr>
              <w:jc w:val="both"/>
              <w:rPr>
                <w:kern w:val="2"/>
                <w:szCs w:val="24"/>
              </w:rPr>
            </w:pPr>
            <w:r w:rsidRPr="00CB5425">
              <w:rPr>
                <w:kern w:val="2"/>
                <w:szCs w:val="24"/>
              </w:rPr>
              <w:t>Garantinis terminas skaičiuojamas nuo Prekių perdavimo–priėmimo akto ar Sąskaitos (kai Prekių perdavimo–priėmimo aktas nėra pasirašomas) pasirašymo dienos.</w:t>
            </w:r>
          </w:p>
        </w:tc>
      </w:tr>
      <w:tr w:rsidR="004913DA"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4913DA" w:rsidRPr="009D6915" w:rsidRDefault="004913DA" w:rsidP="004913DA">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2B5457D8" w14:textId="3B275F68" w:rsidR="004913DA" w:rsidRDefault="004913DA" w:rsidP="004913DA">
            <w:pPr>
              <w:jc w:val="both"/>
            </w:pPr>
            <w:r>
              <w:t xml:space="preserve">6.2.1. </w:t>
            </w:r>
            <w:r w:rsidRPr="001173BC">
              <w:t xml:space="preserve">Garantinio termino laikotarpiu nustačius Prekių trūkumų, Tiekėjas turi </w:t>
            </w:r>
            <w:r w:rsidRPr="001173BC">
              <w:rPr>
                <w:b/>
                <w:bCs/>
              </w:rPr>
              <w:t>ne vėliau kaip</w:t>
            </w:r>
            <w:r w:rsidRPr="001173BC">
              <w:t xml:space="preserve"> </w:t>
            </w:r>
            <w:r w:rsidRPr="00534144">
              <w:rPr>
                <w:b/>
              </w:rPr>
              <w:t xml:space="preserve">per </w:t>
            </w:r>
            <w:r w:rsidRPr="00534144">
              <w:rPr>
                <w:b/>
                <w:color w:val="000000" w:themeColor="text1"/>
              </w:rPr>
              <w:t xml:space="preserve">10 (dešimt) </w:t>
            </w:r>
            <w:r w:rsidRPr="00534144">
              <w:rPr>
                <w:b/>
              </w:rPr>
              <w:t>darbo</w:t>
            </w:r>
            <w:r w:rsidRPr="001173BC">
              <w:t xml:space="preserve"> dienų nuo rašytinės pretenzijos gavimo dienos pašalinti Prekių trūkumus.</w:t>
            </w:r>
          </w:p>
          <w:p w14:paraId="19A8D037" w14:textId="48869D1E" w:rsidR="004913DA" w:rsidRPr="001173BC" w:rsidRDefault="004913DA" w:rsidP="004913DA">
            <w:pPr>
              <w:jc w:val="both"/>
            </w:pPr>
            <w:r w:rsidRPr="00217A8F">
              <w:t>6.2.</w:t>
            </w:r>
            <w:r w:rsidR="00711D9C">
              <w:t>2</w:t>
            </w:r>
            <w:r w:rsidRPr="00217A8F">
              <w:t>.</w:t>
            </w:r>
            <w:r w:rsidR="00930D10">
              <w:t xml:space="preserve"> </w:t>
            </w:r>
            <w:r w:rsidRPr="00217A8F">
              <w:t>Prekių trūkumų nustatymo bei šalinimo tvarka nustatyta Bendrųjų sąlygų 7 skyriuje.</w:t>
            </w:r>
          </w:p>
        </w:tc>
      </w:tr>
      <w:tr w:rsidR="004913DA"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4913DA" w:rsidRDefault="004913DA" w:rsidP="004913DA">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199350C7" w:rsidR="004913DA" w:rsidRPr="00421DAA" w:rsidRDefault="004913DA" w:rsidP="00421DAA">
            <w:pPr>
              <w:jc w:val="both"/>
              <w:rPr>
                <w:szCs w:val="24"/>
              </w:rPr>
            </w:pPr>
            <w:r w:rsidRPr="009F7175">
              <w:rPr>
                <w:kern w:val="2"/>
                <w:szCs w:val="24"/>
              </w:rPr>
              <w:t>Netaikoma</w:t>
            </w:r>
          </w:p>
        </w:tc>
      </w:tr>
      <w:tr w:rsidR="004913DA" w14:paraId="5D562E8D" w14:textId="77777777">
        <w:trPr>
          <w:trHeight w:val="300"/>
        </w:trPr>
        <w:tc>
          <w:tcPr>
            <w:tcW w:w="9535" w:type="dxa"/>
            <w:gridSpan w:val="5"/>
          </w:tcPr>
          <w:p w14:paraId="6103796D" w14:textId="77777777" w:rsidR="004913DA" w:rsidRDefault="004913DA" w:rsidP="004913DA">
            <w:pPr>
              <w:jc w:val="center"/>
              <w:rPr>
                <w:b/>
                <w:bCs/>
                <w:kern w:val="2"/>
                <w:szCs w:val="24"/>
              </w:rPr>
            </w:pPr>
            <w:r>
              <w:rPr>
                <w:b/>
                <w:bCs/>
                <w:kern w:val="2"/>
                <w:szCs w:val="24"/>
              </w:rPr>
              <w:t>7. SUTARTIES VYKDYMUI PASITELKIAMI SUBTIEKĖJAI</w:t>
            </w:r>
          </w:p>
        </w:tc>
      </w:tr>
      <w:tr w:rsidR="004913DA"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4913DA" w:rsidRDefault="004913DA" w:rsidP="004913DA">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4913DA" w:rsidRPr="00E64803" w:rsidRDefault="004913DA" w:rsidP="004913DA">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4913DA" w:rsidRDefault="004913DA" w:rsidP="004913DA">
            <w:pPr>
              <w:rPr>
                <w:kern w:val="2"/>
                <w:szCs w:val="24"/>
              </w:rPr>
            </w:pPr>
          </w:p>
          <w:p w14:paraId="4122B0F3" w14:textId="77777777" w:rsidR="004913DA" w:rsidRDefault="004913DA" w:rsidP="004913DA">
            <w:pPr>
              <w:rPr>
                <w:color w:val="FF0000"/>
                <w:kern w:val="2"/>
                <w:szCs w:val="24"/>
              </w:rPr>
            </w:pPr>
            <w:r>
              <w:rPr>
                <w:color w:val="FF0000"/>
                <w:kern w:val="2"/>
                <w:szCs w:val="24"/>
              </w:rPr>
              <w:t>arba</w:t>
            </w:r>
          </w:p>
          <w:p w14:paraId="6AEB3936" w14:textId="77777777" w:rsidR="004913DA" w:rsidRDefault="004913DA" w:rsidP="004913DA">
            <w:pPr>
              <w:rPr>
                <w:kern w:val="2"/>
                <w:szCs w:val="24"/>
              </w:rPr>
            </w:pPr>
          </w:p>
          <w:p w14:paraId="5CFEABC6" w14:textId="77777777" w:rsidR="004913DA" w:rsidRDefault="004913DA" w:rsidP="004913DA">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4913DA" w14:paraId="0E57F611" w14:textId="77777777">
        <w:trPr>
          <w:trHeight w:val="300"/>
        </w:trPr>
        <w:tc>
          <w:tcPr>
            <w:tcW w:w="9535" w:type="dxa"/>
            <w:gridSpan w:val="5"/>
          </w:tcPr>
          <w:p w14:paraId="6A81BDB7" w14:textId="77777777" w:rsidR="004913DA" w:rsidRDefault="004913DA" w:rsidP="004913DA">
            <w:pPr>
              <w:jc w:val="center"/>
              <w:rPr>
                <w:b/>
                <w:bCs/>
                <w:kern w:val="2"/>
                <w:szCs w:val="24"/>
              </w:rPr>
            </w:pPr>
            <w:r>
              <w:rPr>
                <w:b/>
                <w:bCs/>
                <w:kern w:val="2"/>
                <w:szCs w:val="24"/>
              </w:rPr>
              <w:t>8. PRIEVOLIŲ PAGAL SUTARTĮ ĮVYKDYMO UŽTIKRINIMAS</w:t>
            </w:r>
          </w:p>
        </w:tc>
      </w:tr>
      <w:tr w:rsidR="004913DA"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4913DA" w:rsidRDefault="004913DA" w:rsidP="004913DA">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544E68EF" w14:textId="7587D387" w:rsidR="004913DA" w:rsidRDefault="004913DA" w:rsidP="004913DA">
            <w:pPr>
              <w:jc w:val="both"/>
              <w:rPr>
                <w:kern w:val="2"/>
                <w:szCs w:val="24"/>
              </w:rPr>
            </w:pPr>
            <w:r>
              <w:rPr>
                <w:kern w:val="2"/>
                <w:szCs w:val="24"/>
              </w:rPr>
              <w:t>Prievolių pagal Sutartį įvykdymas užtikrinamas netesybomis (delspinigiais, bauda)</w:t>
            </w:r>
          </w:p>
        </w:tc>
      </w:tr>
      <w:tr w:rsidR="004913DA"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4913DA" w:rsidRDefault="004913DA" w:rsidP="004913DA">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4913DA" w:rsidRDefault="004913DA" w:rsidP="004913DA">
            <w:pPr>
              <w:rPr>
                <w:kern w:val="2"/>
                <w:szCs w:val="24"/>
              </w:rPr>
            </w:pPr>
            <w:r>
              <w:rPr>
                <w:kern w:val="2"/>
                <w:szCs w:val="24"/>
              </w:rPr>
              <w:t>Netaikoma</w:t>
            </w:r>
          </w:p>
        </w:tc>
      </w:tr>
      <w:tr w:rsidR="004913DA"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4913DA" w:rsidRDefault="004913DA" w:rsidP="004913DA">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4913DA" w:rsidRDefault="004913DA" w:rsidP="004913DA">
            <w:pPr>
              <w:rPr>
                <w:kern w:val="2"/>
                <w:szCs w:val="24"/>
              </w:rPr>
            </w:pPr>
            <w:r>
              <w:rPr>
                <w:kern w:val="2"/>
                <w:szCs w:val="24"/>
              </w:rPr>
              <w:t>Netaikoma</w:t>
            </w:r>
          </w:p>
        </w:tc>
      </w:tr>
      <w:tr w:rsidR="004913DA" w14:paraId="198AFEE0" w14:textId="77777777">
        <w:trPr>
          <w:trHeight w:val="300"/>
        </w:trPr>
        <w:tc>
          <w:tcPr>
            <w:tcW w:w="9535" w:type="dxa"/>
            <w:gridSpan w:val="5"/>
          </w:tcPr>
          <w:p w14:paraId="53C07666" w14:textId="77777777" w:rsidR="004913DA" w:rsidRDefault="004913DA" w:rsidP="004913DA">
            <w:pPr>
              <w:jc w:val="center"/>
              <w:rPr>
                <w:b/>
                <w:bCs/>
                <w:kern w:val="2"/>
                <w:szCs w:val="24"/>
              </w:rPr>
            </w:pPr>
            <w:r>
              <w:rPr>
                <w:b/>
                <w:bCs/>
                <w:kern w:val="2"/>
                <w:szCs w:val="24"/>
              </w:rPr>
              <w:t>9. ŠALIŲ ATSAKOMYBĖ</w:t>
            </w:r>
            <w:r>
              <w:rPr>
                <w:b/>
                <w:bCs/>
                <w:kern w:val="2"/>
                <w:szCs w:val="24"/>
              </w:rPr>
              <w:tab/>
            </w:r>
          </w:p>
        </w:tc>
      </w:tr>
      <w:tr w:rsidR="004913DA"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4913DA" w:rsidRDefault="004913DA" w:rsidP="004913DA">
            <w:pPr>
              <w:rPr>
                <w:b/>
                <w:bCs/>
                <w:kern w:val="2"/>
                <w:szCs w:val="24"/>
              </w:rPr>
            </w:pPr>
            <w:r>
              <w:rPr>
                <w:b/>
                <w:bCs/>
                <w:kern w:val="2"/>
                <w:szCs w:val="24"/>
              </w:rPr>
              <w:lastRenderedPageBreak/>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647F495D" w:rsidR="004913DA" w:rsidRPr="005C1352" w:rsidRDefault="004913DA" w:rsidP="004913DA">
            <w:pPr>
              <w:jc w:val="both"/>
              <w:rPr>
                <w:kern w:val="2"/>
                <w:szCs w:val="24"/>
              </w:rPr>
            </w:pPr>
            <w:r w:rsidRPr="005C1352">
              <w:rPr>
                <w:kern w:val="2"/>
                <w:szCs w:val="24"/>
              </w:rPr>
              <w:t xml:space="preserve">Jei Pirkėjas, gavęs tinkamai pateiktą ir užpildytą Sąskaitą, uždelsia atsiskaityti už tinkamai </w:t>
            </w:r>
            <w:r w:rsidRPr="005C1352">
              <w:rPr>
                <w:color w:val="000000" w:themeColor="text1"/>
                <w:kern w:val="2"/>
                <w:szCs w:val="24"/>
              </w:rPr>
              <w:t xml:space="preserve">Tiekėjo perduotas kokybiškas Prekes per Sutartyje nurodytą terminą, Tiekėjas nuo kitos nei nustatytas terminas dienos skaičiuoja Pirkėjui 0,02 (dvi šimtosios) procento dydžio delspinigius nuo neapmokėtos </w:t>
            </w:r>
            <w:r w:rsidRPr="005C1352">
              <w:rPr>
                <w:kern w:val="2"/>
                <w:szCs w:val="24"/>
              </w:rPr>
              <w:t>sumos be PVM už kiekvieną vėlavimo dieną.</w:t>
            </w:r>
          </w:p>
        </w:tc>
      </w:tr>
      <w:tr w:rsidR="004913DA"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4913DA" w:rsidRDefault="004913DA" w:rsidP="004913DA">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6979337E" w:rsidR="004913DA" w:rsidRPr="005C1352" w:rsidRDefault="004913DA" w:rsidP="004913DA">
            <w:pPr>
              <w:jc w:val="both"/>
              <w:rPr>
                <w:kern w:val="2"/>
              </w:rPr>
            </w:pPr>
            <w:r w:rsidRPr="005C1352">
              <w:rPr>
                <w:kern w:val="2"/>
              </w:rPr>
              <w:t>9.2.1. Jeigu Tiekėjas vėluoja vykdyti užsakymą, tiekti Prekes ar ištaisyti jų trūkumus</w:t>
            </w:r>
            <w:r w:rsidRPr="005C1352">
              <w:t xml:space="preserve"> </w:t>
            </w:r>
            <w:r w:rsidRPr="005C1352">
              <w:rPr>
                <w:kern w:val="2"/>
              </w:rPr>
              <w:t xml:space="preserve">arba nevykdo kitų sutartinių įsipareigojimų, Pirkėjas nuo kitos nei nustatytas terminas dienos Tiekėjui skaičiuoja </w:t>
            </w:r>
            <w:r w:rsidRPr="005C1352">
              <w:rPr>
                <w:szCs w:val="24"/>
                <w:lang w:val="lt"/>
              </w:rPr>
              <w:t xml:space="preserve">0,02 (dvi šimtosios) </w:t>
            </w:r>
            <w:bookmarkStart w:id="1" w:name="_Hlk207801384"/>
            <w:r w:rsidR="006A253F">
              <w:rPr>
                <w:szCs w:val="24"/>
                <w:lang w:val="lt"/>
              </w:rPr>
              <w:t xml:space="preserve">procento </w:t>
            </w:r>
            <w:r w:rsidRPr="005C1352">
              <w:rPr>
                <w:kern w:val="2"/>
              </w:rPr>
              <w:t xml:space="preserve">dydžio delspinigius </w:t>
            </w:r>
            <w:bookmarkStart w:id="2" w:name="_Hlk207801371"/>
            <w:r w:rsidRPr="005C1352">
              <w:rPr>
                <w:kern w:val="2"/>
              </w:rPr>
              <w:t xml:space="preserve">už kiekvieną uždelstą dieną nuo laiku neperduotų Prekių ar Prekių, turinčių trūkumų, kainos be PVM.  </w:t>
            </w:r>
            <w:bookmarkEnd w:id="1"/>
          </w:p>
          <w:bookmarkEnd w:id="2"/>
          <w:p w14:paraId="610DA498" w14:textId="6174A926" w:rsidR="004913DA" w:rsidRPr="005C1352" w:rsidRDefault="004913DA" w:rsidP="004913DA">
            <w:pPr>
              <w:jc w:val="both"/>
              <w:rPr>
                <w:kern w:val="2"/>
                <w:szCs w:val="24"/>
              </w:rPr>
            </w:pPr>
            <w:r w:rsidRPr="005C1352">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w:t>
            </w:r>
            <w:bookmarkStart w:id="3" w:name="_Hlk207801361"/>
            <w:r w:rsidRPr="005C1352">
              <w:rPr>
                <w:szCs w:val="24"/>
                <w:lang w:val="lt"/>
              </w:rPr>
              <w:t xml:space="preserve">procento dydžio delspinigius </w:t>
            </w:r>
            <w:bookmarkEnd w:id="3"/>
            <w:r w:rsidRPr="005C1352">
              <w:rPr>
                <w:szCs w:val="24"/>
                <w:lang w:val="lt"/>
              </w:rPr>
              <w:t>už kiekvieną uždelstą dieną nuo laiku negrąžintos permokos, kainos be PVM.</w:t>
            </w:r>
          </w:p>
          <w:p w14:paraId="63704FE1" w14:textId="7DE54A07" w:rsidR="004913DA" w:rsidRPr="005C1352" w:rsidRDefault="004913DA" w:rsidP="004913DA">
            <w:pPr>
              <w:jc w:val="both"/>
              <w:rPr>
                <w:b/>
                <w:kern w:val="2"/>
              </w:rPr>
            </w:pPr>
            <w:r w:rsidRPr="005C1352">
              <w:rPr>
                <w:kern w:val="2"/>
              </w:rPr>
              <w:t>9.2.3. Tiekėjas priva</w:t>
            </w:r>
            <w:r w:rsidRPr="005C1352">
              <w:rPr>
                <w:color w:val="000000" w:themeColor="text1"/>
                <w:kern w:val="2"/>
              </w:rPr>
              <w:t xml:space="preserve">lo sumokėti Pirkėjui netesybas per 10 (dešimt) kalendorinių dienų nuo </w:t>
            </w:r>
            <w:r w:rsidRPr="005C1352">
              <w:rPr>
                <w:kern w:val="2"/>
              </w:rPr>
              <w:t xml:space="preserve">Pirkėjo pareikalavimo, jeigu netesybų suma nėra </w:t>
            </w:r>
            <w:r w:rsidRPr="005C1352">
              <w:t>išskaitoma iš Tiekėjui mokėtinos sumos.</w:t>
            </w:r>
            <w:r w:rsidRPr="005C1352">
              <w:rPr>
                <w:kern w:val="2"/>
              </w:rPr>
              <w:t xml:space="preserve"> </w:t>
            </w:r>
          </w:p>
        </w:tc>
      </w:tr>
      <w:tr w:rsidR="004913DA"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4913DA" w:rsidRDefault="004913DA" w:rsidP="004913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08D5241F" w:rsidR="004913DA" w:rsidRPr="005C1352" w:rsidRDefault="004913DA" w:rsidP="004913DA">
            <w:pPr>
              <w:jc w:val="both"/>
              <w:rPr>
                <w:color w:val="000000" w:themeColor="text1"/>
                <w:kern w:val="2"/>
                <w:szCs w:val="24"/>
              </w:rPr>
            </w:pPr>
            <w:r w:rsidRPr="005C1352">
              <w:rPr>
                <w:color w:val="000000" w:themeColor="text1"/>
                <w:kern w:val="2"/>
                <w:szCs w:val="24"/>
              </w:rPr>
              <w:t xml:space="preserve">9.3.1. Nutraukus Sutartį dėl esminio Sutarties pažeidimo, nustatyto Sutarties Specialiosiose sąlygose, mokama </w:t>
            </w:r>
            <w:r w:rsidRPr="005C1352">
              <w:rPr>
                <w:b/>
                <w:color w:val="000000" w:themeColor="text1"/>
                <w:kern w:val="2"/>
                <w:szCs w:val="24"/>
              </w:rPr>
              <w:t>10 (dešimt) procentų dydžio bauda</w:t>
            </w:r>
            <w:r w:rsidRPr="005C1352">
              <w:rPr>
                <w:color w:val="000000" w:themeColor="text1"/>
                <w:kern w:val="2"/>
                <w:szCs w:val="24"/>
              </w:rPr>
              <w:t xml:space="preserve"> nuo Pradinės Sutarties vertės be PVM, nurodytos Specialiųjų sąlygų 5.2 punkte. </w:t>
            </w:r>
          </w:p>
          <w:p w14:paraId="48292084" w14:textId="4A978574" w:rsidR="004913DA" w:rsidRPr="005C1352" w:rsidRDefault="004913DA" w:rsidP="004913DA">
            <w:pPr>
              <w:jc w:val="both"/>
              <w:rPr>
                <w:kern w:val="2"/>
                <w:szCs w:val="24"/>
              </w:rPr>
            </w:pPr>
            <w:r w:rsidRPr="005C1352">
              <w:rPr>
                <w:color w:val="000000" w:themeColor="text1"/>
                <w:kern w:val="2"/>
                <w:szCs w:val="24"/>
              </w:rPr>
              <w:t>9.3.2. </w:t>
            </w:r>
            <w:r w:rsidRPr="005C1352">
              <w:rPr>
                <w:color w:val="000000" w:themeColor="text1"/>
                <w:szCs w:val="24"/>
              </w:rPr>
              <w:t>Nepagrįstai nutraukus Sutarties vykdymą ne Sutartyje nustatyta tvarka, mokama</w:t>
            </w:r>
            <w:r w:rsidRPr="005C1352">
              <w:rPr>
                <w:color w:val="000000" w:themeColor="text1"/>
                <w:kern w:val="2"/>
                <w:szCs w:val="24"/>
              </w:rPr>
              <w:t xml:space="preserve"> </w:t>
            </w:r>
            <w:r w:rsidRPr="005C1352">
              <w:rPr>
                <w:b/>
                <w:color w:val="000000" w:themeColor="text1"/>
                <w:kern w:val="2"/>
                <w:szCs w:val="24"/>
              </w:rPr>
              <w:t>10 (dešimt) procentų dydžio bauda</w:t>
            </w:r>
            <w:r w:rsidRPr="005C1352">
              <w:rPr>
                <w:color w:val="000000" w:themeColor="text1"/>
                <w:kern w:val="2"/>
                <w:szCs w:val="24"/>
              </w:rPr>
              <w:t xml:space="preserve"> nuo Pradinės Sutarties vertės be PVM, nurodytos Specialiųjų sąlygų 5.2 punkte.</w:t>
            </w:r>
          </w:p>
        </w:tc>
      </w:tr>
      <w:tr w:rsidR="004913DA"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4913DA" w:rsidRDefault="004913DA" w:rsidP="004913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66EF96A0" w:rsidR="004913DA" w:rsidRDefault="002F5A5E" w:rsidP="004913DA">
            <w:pPr>
              <w:jc w:val="both"/>
              <w:rPr>
                <w:kern w:val="2"/>
                <w:szCs w:val="24"/>
              </w:rPr>
            </w:pPr>
            <w:r>
              <w:rPr>
                <w:bCs/>
                <w:color w:val="000000"/>
                <w:kern w:val="2"/>
                <w:szCs w:val="24"/>
              </w:rPr>
              <w:t>5</w:t>
            </w:r>
            <w:r w:rsidR="004913DA" w:rsidRPr="005C1352">
              <w:rPr>
                <w:bCs/>
                <w:color w:val="000000"/>
                <w:kern w:val="2"/>
                <w:szCs w:val="24"/>
              </w:rPr>
              <w:t>00 (</w:t>
            </w:r>
            <w:r>
              <w:rPr>
                <w:bCs/>
                <w:color w:val="000000"/>
                <w:kern w:val="2"/>
                <w:szCs w:val="24"/>
              </w:rPr>
              <w:t>penki</w:t>
            </w:r>
            <w:r w:rsidR="004913DA" w:rsidRPr="005C1352">
              <w:rPr>
                <w:bCs/>
                <w:color w:val="000000"/>
                <w:kern w:val="2"/>
                <w:szCs w:val="24"/>
              </w:rPr>
              <w:t xml:space="preserve"> šimt</w:t>
            </w:r>
            <w:r>
              <w:rPr>
                <w:bCs/>
                <w:color w:val="000000"/>
                <w:kern w:val="2"/>
                <w:szCs w:val="24"/>
              </w:rPr>
              <w:t>ai</w:t>
            </w:r>
            <w:r w:rsidR="004913DA" w:rsidRPr="005C1352">
              <w:rPr>
                <w:bCs/>
                <w:color w:val="000000"/>
                <w:kern w:val="2"/>
                <w:szCs w:val="24"/>
              </w:rPr>
              <w:t>) Eur už kiekvieną</w:t>
            </w:r>
            <w:r w:rsidR="004913DA" w:rsidRPr="000C709B">
              <w:rPr>
                <w:bCs/>
                <w:color w:val="000000"/>
                <w:kern w:val="2"/>
                <w:szCs w:val="24"/>
              </w:rPr>
              <w:t xml:space="preserve"> nustatytą pažeidimo atvejį.</w:t>
            </w:r>
          </w:p>
        </w:tc>
      </w:tr>
      <w:tr w:rsidR="004913DA"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4913DA" w:rsidRDefault="004913DA" w:rsidP="004913DA">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115D5AB7" w:rsidR="004913DA" w:rsidRPr="009A4206" w:rsidRDefault="001E2508" w:rsidP="004913DA">
            <w:pPr>
              <w:jc w:val="both"/>
              <w:rPr>
                <w:kern w:val="2"/>
                <w:szCs w:val="24"/>
              </w:rPr>
            </w:pPr>
            <w:r>
              <w:rPr>
                <w:color w:val="000000" w:themeColor="text1"/>
                <w:kern w:val="2"/>
                <w:szCs w:val="24"/>
              </w:rPr>
              <w:t>Netaikoma</w:t>
            </w:r>
          </w:p>
        </w:tc>
      </w:tr>
      <w:tr w:rsidR="004913DA"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4913DA" w:rsidRDefault="004913DA" w:rsidP="004913DA">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4913DA" w:rsidRPr="00E25594" w:rsidRDefault="004913DA" w:rsidP="004913DA">
            <w:pPr>
              <w:rPr>
                <w:kern w:val="2"/>
                <w:szCs w:val="24"/>
              </w:rPr>
            </w:pPr>
            <w:r>
              <w:rPr>
                <w:kern w:val="2"/>
                <w:szCs w:val="24"/>
              </w:rPr>
              <w:t>Netaikoma</w:t>
            </w:r>
          </w:p>
        </w:tc>
      </w:tr>
      <w:tr w:rsidR="004913DA"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4913DA" w:rsidRDefault="004913DA" w:rsidP="004913DA">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5C591A2E" w14:textId="4FA135AC" w:rsidR="004913DA" w:rsidRPr="00F80524" w:rsidRDefault="00A9569F" w:rsidP="009D332E">
            <w:pPr>
              <w:pStyle w:val="xxmsonormal"/>
              <w:spacing w:line="252" w:lineRule="auto"/>
              <w:jc w:val="both"/>
              <w:rPr>
                <w:rFonts w:ascii="Times New Roman" w:hAnsi="Times New Roman" w:cs="Times New Roman"/>
                <w:i/>
                <w:iCs/>
                <w:color w:val="4472C4"/>
                <w:sz w:val="24"/>
                <w:szCs w:val="24"/>
              </w:rPr>
            </w:pPr>
            <w:r w:rsidRPr="00A9569F">
              <w:rPr>
                <w:rFonts w:ascii="Times New Roman" w:hAnsi="Times New Roman" w:cs="Times New Roman"/>
                <w:kern w:val="2"/>
                <w:sz w:val="24"/>
                <w:szCs w:val="24"/>
              </w:rPr>
              <w:t>Netaikoma</w:t>
            </w:r>
            <w:r w:rsidRPr="00A9569F">
              <w:rPr>
                <w:rFonts w:ascii="Times New Roman" w:hAnsi="Times New Roman" w:cs="Times New Roman"/>
                <w:color w:val="000000"/>
                <w:sz w:val="24"/>
                <w:szCs w:val="24"/>
              </w:rPr>
              <w:t xml:space="preserve"> </w:t>
            </w:r>
          </w:p>
        </w:tc>
      </w:tr>
      <w:tr w:rsidR="004913DA"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4913DA" w:rsidRDefault="004913DA" w:rsidP="004913DA">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4913DA" w:rsidRDefault="004913DA" w:rsidP="004913DA">
            <w:pPr>
              <w:rPr>
                <w:kern w:val="2"/>
                <w:szCs w:val="24"/>
              </w:rPr>
            </w:pPr>
            <w:r>
              <w:rPr>
                <w:kern w:val="2"/>
                <w:szCs w:val="24"/>
              </w:rPr>
              <w:t>Netaikoma</w:t>
            </w:r>
          </w:p>
          <w:p w14:paraId="29DCAC8C" w14:textId="44766AFA" w:rsidR="004913DA" w:rsidRDefault="004913DA" w:rsidP="004913DA">
            <w:pPr>
              <w:rPr>
                <w:color w:val="4472C4"/>
                <w:kern w:val="2"/>
                <w:szCs w:val="24"/>
              </w:rPr>
            </w:pPr>
          </w:p>
        </w:tc>
      </w:tr>
      <w:tr w:rsidR="004913DA"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4913DA" w:rsidRDefault="004913DA" w:rsidP="004913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4913DA" w:rsidRPr="005C1352" w:rsidRDefault="004913DA" w:rsidP="004913DA">
            <w:pPr>
              <w:spacing w:line="259" w:lineRule="auto"/>
              <w:rPr>
                <w:kern w:val="2"/>
                <w:szCs w:val="24"/>
              </w:rPr>
            </w:pPr>
            <w:r w:rsidRPr="005C1352">
              <w:rPr>
                <w:kern w:val="2"/>
                <w:szCs w:val="24"/>
              </w:rPr>
              <w:t>Netaikoma</w:t>
            </w:r>
          </w:p>
          <w:p w14:paraId="3BD32F43" w14:textId="77777777" w:rsidR="004913DA" w:rsidRPr="005C1352" w:rsidRDefault="004913DA" w:rsidP="004913DA">
            <w:pPr>
              <w:spacing w:line="259" w:lineRule="auto"/>
              <w:rPr>
                <w:kern w:val="2"/>
                <w:sz w:val="22"/>
                <w:szCs w:val="24"/>
              </w:rPr>
            </w:pPr>
          </w:p>
          <w:p w14:paraId="2FC8EB7E" w14:textId="77777777" w:rsidR="004913DA" w:rsidRPr="005C1352" w:rsidRDefault="004913DA" w:rsidP="004913DA">
            <w:pPr>
              <w:rPr>
                <w:sz w:val="14"/>
                <w:szCs w:val="14"/>
              </w:rPr>
            </w:pPr>
          </w:p>
          <w:p w14:paraId="49FF058F" w14:textId="77777777" w:rsidR="004913DA" w:rsidRPr="005C1352" w:rsidRDefault="004913DA" w:rsidP="004913DA">
            <w:pPr>
              <w:rPr>
                <w:color w:val="4472C4"/>
                <w:kern w:val="2"/>
                <w:szCs w:val="24"/>
              </w:rPr>
            </w:pPr>
          </w:p>
        </w:tc>
      </w:tr>
      <w:tr w:rsidR="004913DA" w14:paraId="40E1CD30" w14:textId="77777777" w:rsidTr="00036FC1">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4913DA" w:rsidRDefault="004913DA" w:rsidP="004913DA">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014C3FD1" w:rsidR="004913DA" w:rsidRPr="0095215E" w:rsidRDefault="009B5B0A" w:rsidP="004913DA">
            <w:pPr>
              <w:jc w:val="both"/>
              <w:rPr>
                <w:color w:val="4472C4"/>
                <w:kern w:val="2"/>
                <w:szCs w:val="24"/>
              </w:rPr>
            </w:pPr>
            <w:r w:rsidRPr="005C1352">
              <w:rPr>
                <w:kern w:val="2"/>
                <w:szCs w:val="24"/>
              </w:rPr>
              <w:t xml:space="preserve">Tiekėjui nustatoma 0,5 (penkios dešimtosios) procento dydžio bauda </w:t>
            </w:r>
            <w:r w:rsidRPr="005C1352">
              <w:rPr>
                <w:color w:val="000000" w:themeColor="text1"/>
                <w:kern w:val="2"/>
                <w:szCs w:val="24"/>
              </w:rPr>
              <w:t xml:space="preserve">nuo Pradinės Sutarties vertės be PVM, nurodytos Specialiųjų sąlygų 5.2 punkte </w:t>
            </w:r>
            <w:r w:rsidRPr="005C1352">
              <w:rPr>
                <w:kern w:val="2"/>
                <w:szCs w:val="24"/>
              </w:rPr>
              <w:t>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4913DA" w14:paraId="0126462E" w14:textId="77777777">
        <w:trPr>
          <w:trHeight w:val="300"/>
        </w:trPr>
        <w:tc>
          <w:tcPr>
            <w:tcW w:w="9535" w:type="dxa"/>
            <w:gridSpan w:val="5"/>
          </w:tcPr>
          <w:p w14:paraId="318973A5" w14:textId="77777777" w:rsidR="004913DA" w:rsidRDefault="004913DA" w:rsidP="004913DA">
            <w:pPr>
              <w:jc w:val="center"/>
              <w:rPr>
                <w:b/>
                <w:bCs/>
                <w:kern w:val="2"/>
                <w:szCs w:val="24"/>
              </w:rPr>
            </w:pPr>
            <w:r>
              <w:rPr>
                <w:b/>
                <w:kern w:val="2"/>
                <w:szCs w:val="24"/>
              </w:rPr>
              <w:t>10. ESMINĖS SUTARTIES SĄLYGOS</w:t>
            </w:r>
          </w:p>
        </w:tc>
      </w:tr>
      <w:tr w:rsidR="004913DA" w14:paraId="4D59E15A" w14:textId="77777777" w:rsidTr="002056FD">
        <w:trPr>
          <w:trHeight w:val="300"/>
        </w:trPr>
        <w:tc>
          <w:tcPr>
            <w:tcW w:w="2770" w:type="dxa"/>
            <w:gridSpan w:val="3"/>
          </w:tcPr>
          <w:p w14:paraId="345EFFE5" w14:textId="77777777" w:rsidR="004913DA" w:rsidRDefault="004913DA" w:rsidP="004913DA">
            <w:pPr>
              <w:rPr>
                <w:b/>
                <w:bCs/>
                <w:kern w:val="2"/>
              </w:rPr>
            </w:pPr>
            <w:r>
              <w:rPr>
                <w:b/>
                <w:bCs/>
              </w:rPr>
              <w:t>10.1. Esminės Sutarties sąlygos</w:t>
            </w:r>
          </w:p>
        </w:tc>
        <w:tc>
          <w:tcPr>
            <w:tcW w:w="6765" w:type="dxa"/>
            <w:gridSpan w:val="2"/>
          </w:tcPr>
          <w:p w14:paraId="3B8BBBF9" w14:textId="77777777" w:rsidR="004913DA" w:rsidRDefault="004913DA" w:rsidP="004913DA">
            <w:pPr>
              <w:rPr>
                <w:kern w:val="2"/>
                <w:szCs w:val="24"/>
              </w:rPr>
            </w:pPr>
            <w:r>
              <w:rPr>
                <w:kern w:val="2"/>
                <w:szCs w:val="24"/>
              </w:rPr>
              <w:t>Netaikoma</w:t>
            </w:r>
          </w:p>
          <w:p w14:paraId="3657475F" w14:textId="37E26BD6" w:rsidR="004913DA" w:rsidRDefault="004913DA" w:rsidP="004913DA">
            <w:pPr>
              <w:rPr>
                <w:b/>
                <w:bCs/>
                <w:color w:val="4472C4"/>
                <w:kern w:val="2"/>
                <w:szCs w:val="24"/>
              </w:rPr>
            </w:pPr>
          </w:p>
        </w:tc>
      </w:tr>
      <w:tr w:rsidR="004913DA" w14:paraId="0F5458CF" w14:textId="77777777" w:rsidTr="002056FD">
        <w:trPr>
          <w:trHeight w:val="300"/>
        </w:trPr>
        <w:tc>
          <w:tcPr>
            <w:tcW w:w="2763" w:type="dxa"/>
            <w:gridSpan w:val="2"/>
          </w:tcPr>
          <w:p w14:paraId="0C270B5F" w14:textId="77777777" w:rsidR="004913DA" w:rsidRDefault="004913DA" w:rsidP="004913DA">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4913DA" w:rsidRDefault="004913DA" w:rsidP="004913DA">
            <w:pPr>
              <w:rPr>
                <w:kern w:val="2"/>
                <w:szCs w:val="24"/>
              </w:rPr>
            </w:pPr>
            <w:r>
              <w:rPr>
                <w:kern w:val="2"/>
                <w:szCs w:val="24"/>
              </w:rPr>
              <w:t xml:space="preserve">Netaikoma </w:t>
            </w:r>
          </w:p>
          <w:p w14:paraId="27FF7C68" w14:textId="044FBDD9" w:rsidR="004913DA" w:rsidRDefault="004913DA" w:rsidP="004913DA">
            <w:pPr>
              <w:rPr>
                <w:kern w:val="2"/>
                <w:szCs w:val="24"/>
              </w:rPr>
            </w:pPr>
          </w:p>
        </w:tc>
      </w:tr>
      <w:tr w:rsidR="004913DA" w14:paraId="70836C3F" w14:textId="77777777">
        <w:trPr>
          <w:trHeight w:val="300"/>
        </w:trPr>
        <w:tc>
          <w:tcPr>
            <w:tcW w:w="9535" w:type="dxa"/>
            <w:gridSpan w:val="5"/>
          </w:tcPr>
          <w:p w14:paraId="31DFC488" w14:textId="77777777" w:rsidR="004913DA" w:rsidRDefault="004913DA" w:rsidP="004913DA">
            <w:pPr>
              <w:jc w:val="center"/>
              <w:rPr>
                <w:b/>
                <w:bCs/>
                <w:kern w:val="2"/>
                <w:szCs w:val="24"/>
              </w:rPr>
            </w:pPr>
            <w:r>
              <w:rPr>
                <w:b/>
                <w:bCs/>
                <w:kern w:val="2"/>
                <w:szCs w:val="24"/>
              </w:rPr>
              <w:t>11. SUTARTIES GALIOJIMAS IR KEITIMAS</w:t>
            </w:r>
          </w:p>
        </w:tc>
      </w:tr>
      <w:tr w:rsidR="004913DA"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4913DA" w:rsidRDefault="004913DA" w:rsidP="004913DA">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4913DA" w:rsidRPr="005C1352" w:rsidRDefault="004913DA" w:rsidP="004913DA">
            <w:pPr>
              <w:jc w:val="both"/>
              <w:rPr>
                <w:kern w:val="2"/>
                <w:szCs w:val="24"/>
              </w:rPr>
            </w:pPr>
            <w:r w:rsidRPr="005C1352">
              <w:rPr>
                <w:kern w:val="2"/>
                <w:szCs w:val="24"/>
              </w:rPr>
              <w:t>Ši Sutartis laikoma sudaryta ir įsigalioja nuo Sutarties pasirašymo dienos (antrosios Šalies pasirašymo dieną).</w:t>
            </w:r>
          </w:p>
          <w:p w14:paraId="0DC01EF2" w14:textId="4E9A7EFB" w:rsidR="004913DA" w:rsidRPr="005C1352" w:rsidRDefault="004913DA" w:rsidP="004913DA">
            <w:pPr>
              <w:jc w:val="both"/>
              <w:rPr>
                <w:color w:val="4472C4"/>
                <w:kern w:val="2"/>
                <w:szCs w:val="24"/>
              </w:rPr>
            </w:pPr>
            <w:r w:rsidRPr="0095215E">
              <w:rPr>
                <w:color w:val="000000"/>
                <w:kern w:val="2"/>
                <w:szCs w:val="24"/>
              </w:rPr>
              <w:t xml:space="preserve">Sutartis galioja iki visiško prievolių įvykdymo (kol bus išnaudota Pradinės Sutarties vertė, bet jos terminas negali būti ilgesnis kaip </w:t>
            </w:r>
            <w:r w:rsidR="003356BE" w:rsidRPr="0095215E">
              <w:rPr>
                <w:color w:val="000000"/>
                <w:kern w:val="2"/>
                <w:szCs w:val="24"/>
              </w:rPr>
              <w:t>5</w:t>
            </w:r>
            <w:r w:rsidRPr="0095215E">
              <w:rPr>
                <w:color w:val="000000"/>
                <w:kern w:val="2"/>
                <w:szCs w:val="24"/>
              </w:rPr>
              <w:t xml:space="preserve"> (</w:t>
            </w:r>
            <w:r w:rsidR="003356BE" w:rsidRPr="0095215E">
              <w:rPr>
                <w:color w:val="000000"/>
                <w:kern w:val="2"/>
                <w:szCs w:val="24"/>
              </w:rPr>
              <w:t>penki</w:t>
            </w:r>
            <w:r w:rsidRPr="0095215E">
              <w:rPr>
                <w:color w:val="000000"/>
                <w:kern w:val="2"/>
                <w:szCs w:val="24"/>
              </w:rPr>
              <w:t>) mėnesi</w:t>
            </w:r>
            <w:r w:rsidR="00963414">
              <w:rPr>
                <w:color w:val="000000"/>
                <w:kern w:val="2"/>
                <w:szCs w:val="24"/>
              </w:rPr>
              <w:t>ai</w:t>
            </w:r>
            <w:r w:rsidRPr="0095215E">
              <w:rPr>
                <w:color w:val="000000"/>
                <w:kern w:val="2"/>
                <w:szCs w:val="24"/>
              </w:rPr>
              <w:t xml:space="preserve">, </w:t>
            </w:r>
            <w:r w:rsidRPr="0095215E">
              <w:rPr>
                <w:bCs/>
                <w:kern w:val="2"/>
                <w:szCs w:val="24"/>
              </w:rPr>
              <w:t>išskyrus Tiekėjo įsipareigojimus, susijusius su Prekės garantiniu aptarnavimu</w:t>
            </w:r>
            <w:r w:rsidRPr="00973437">
              <w:rPr>
                <w:bCs/>
                <w:kern w:val="2"/>
                <w:szCs w:val="24"/>
              </w:rPr>
              <w:t>. Tiekėjo garantiniai įsipareigojimai galioja visą Prekių garantinį laikotarpį.</w:t>
            </w:r>
          </w:p>
        </w:tc>
      </w:tr>
      <w:tr w:rsidR="004913DA"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4913DA" w:rsidRDefault="004913DA" w:rsidP="004913DA">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03F68FE7" w:rsidR="004913DA" w:rsidRPr="005C1352" w:rsidRDefault="0051506E" w:rsidP="004913DA">
            <w:pPr>
              <w:jc w:val="both"/>
              <w:rPr>
                <w:kern w:val="2"/>
                <w:szCs w:val="24"/>
              </w:rPr>
            </w:pPr>
            <w:r w:rsidRPr="004E6777">
              <w:rPr>
                <w:kern w:val="2"/>
                <w:szCs w:val="24"/>
              </w:rPr>
              <w:t xml:space="preserve">Šalių abipusiu rašytiniu Susitarimu Sutartis tomis pačiomis sąlygomis (nedidinant Sutarties kainos) gali būti pratęsta 1 (vienam) </w:t>
            </w:r>
            <w:r w:rsidRPr="004E6777">
              <w:rPr>
                <w:kern w:val="2"/>
                <w:szCs w:val="24"/>
              </w:rPr>
              <w:lastRenderedPageBreak/>
              <w:t>mėnesiui, esant aplinkybėms, nurodytoms šių specialiųjų sąlygų 4.2 p.</w:t>
            </w:r>
          </w:p>
        </w:tc>
      </w:tr>
      <w:tr w:rsidR="004913DA" w14:paraId="0284242D" w14:textId="77777777">
        <w:trPr>
          <w:trHeight w:val="300"/>
        </w:trPr>
        <w:tc>
          <w:tcPr>
            <w:tcW w:w="9535" w:type="dxa"/>
            <w:gridSpan w:val="5"/>
          </w:tcPr>
          <w:p w14:paraId="05AABF93" w14:textId="77777777" w:rsidR="004913DA" w:rsidRDefault="004913DA" w:rsidP="004913DA">
            <w:pPr>
              <w:jc w:val="center"/>
              <w:rPr>
                <w:b/>
                <w:bCs/>
                <w:kern w:val="2"/>
                <w:szCs w:val="24"/>
              </w:rPr>
            </w:pPr>
            <w:r>
              <w:rPr>
                <w:b/>
                <w:bCs/>
                <w:kern w:val="2"/>
                <w:szCs w:val="24"/>
              </w:rPr>
              <w:lastRenderedPageBreak/>
              <w:t>12. SUTARTIES NUTRAUKIMAS</w:t>
            </w:r>
          </w:p>
        </w:tc>
      </w:tr>
      <w:tr w:rsidR="004913DA" w14:paraId="02CDEAC4" w14:textId="77777777" w:rsidTr="002056FD">
        <w:trPr>
          <w:trHeight w:val="300"/>
        </w:trPr>
        <w:tc>
          <w:tcPr>
            <w:tcW w:w="2598" w:type="dxa"/>
          </w:tcPr>
          <w:p w14:paraId="226C878D" w14:textId="77777777" w:rsidR="004913DA" w:rsidRDefault="004913DA" w:rsidP="004913DA">
            <w:pPr>
              <w:rPr>
                <w:b/>
                <w:bCs/>
                <w:kern w:val="2"/>
                <w:szCs w:val="24"/>
              </w:rPr>
            </w:pPr>
            <w:r>
              <w:rPr>
                <w:b/>
                <w:bCs/>
                <w:kern w:val="2"/>
                <w:szCs w:val="24"/>
              </w:rPr>
              <w:t>12.1. Sutarties nutraukimo pagrindai</w:t>
            </w:r>
          </w:p>
        </w:tc>
        <w:tc>
          <w:tcPr>
            <w:tcW w:w="6937" w:type="dxa"/>
            <w:gridSpan w:val="4"/>
          </w:tcPr>
          <w:p w14:paraId="6FAE0A4C" w14:textId="0C823D61" w:rsidR="004913DA" w:rsidRPr="000F170D" w:rsidRDefault="004913DA" w:rsidP="004913DA">
            <w:pPr>
              <w:jc w:val="both"/>
              <w:rPr>
                <w:kern w:val="2"/>
                <w:szCs w:val="24"/>
              </w:rPr>
            </w:pPr>
            <w:r>
              <w:rPr>
                <w:kern w:val="2"/>
                <w:szCs w:val="24"/>
              </w:rPr>
              <w:t>Sutartis gali būti nutraukiama rašytiniu Šalių susitarimu arba vienašališkai, Bendrosiose sąlygose nustatyta tvarka.</w:t>
            </w:r>
          </w:p>
        </w:tc>
      </w:tr>
      <w:tr w:rsidR="004913DA" w14:paraId="69CB11D9" w14:textId="77777777" w:rsidTr="002056FD">
        <w:trPr>
          <w:trHeight w:val="300"/>
        </w:trPr>
        <w:tc>
          <w:tcPr>
            <w:tcW w:w="2598" w:type="dxa"/>
          </w:tcPr>
          <w:p w14:paraId="30B41D12" w14:textId="77777777" w:rsidR="004913DA" w:rsidRDefault="004913DA" w:rsidP="004913DA">
            <w:pPr>
              <w:rPr>
                <w:b/>
                <w:bCs/>
                <w:kern w:val="2"/>
                <w:szCs w:val="24"/>
              </w:rPr>
            </w:pPr>
            <w:r>
              <w:rPr>
                <w:b/>
                <w:bCs/>
                <w:kern w:val="2"/>
                <w:szCs w:val="24"/>
              </w:rPr>
              <w:t>12.2. Esminiai Sutarties pažeidimai</w:t>
            </w:r>
          </w:p>
          <w:p w14:paraId="08CC1A68" w14:textId="77777777" w:rsidR="004913DA" w:rsidRDefault="004913DA" w:rsidP="004913DA">
            <w:pPr>
              <w:rPr>
                <w:b/>
                <w:bCs/>
                <w:kern w:val="2"/>
                <w:szCs w:val="24"/>
              </w:rPr>
            </w:pPr>
          </w:p>
        </w:tc>
        <w:tc>
          <w:tcPr>
            <w:tcW w:w="6937" w:type="dxa"/>
            <w:gridSpan w:val="4"/>
          </w:tcPr>
          <w:p w14:paraId="3485F3B3" w14:textId="073B0E8A" w:rsidR="004913DA" w:rsidRDefault="004913DA" w:rsidP="004913DA">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429894E5" w14:textId="1F098287" w:rsidR="004913DA" w:rsidRDefault="004913DA" w:rsidP="004913D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w:t>
            </w:r>
            <w:r w:rsidR="0077219F">
              <w:rPr>
                <w:rFonts w:eastAsia="Arial"/>
                <w:kern w:val="2"/>
                <w:szCs w:val="24"/>
              </w:rPr>
              <w:t>2</w:t>
            </w:r>
            <w:r w:rsidRPr="002D3ECE">
              <w:rPr>
                <w:rFonts w:eastAsia="Arial"/>
                <w:kern w:val="2"/>
                <w:szCs w:val="24"/>
              </w:rPr>
              <w:t>. </w:t>
            </w:r>
            <w:r w:rsidRPr="006C4872">
              <w:rPr>
                <w:rFonts w:eastAsia="Arial"/>
                <w:kern w:val="2"/>
                <w:szCs w:val="24"/>
              </w:rPr>
              <w:t>jeigu Tiekėjas pažeidžia Prekių pristatymo terminus ir priskaičiuotų netesybų už vėlavimą suma viršija 5 (penkis) proc. Pradinės sutarties vertės</w:t>
            </w:r>
            <w:r w:rsidR="00127F2D">
              <w:rPr>
                <w:rFonts w:eastAsia="Arial"/>
                <w:kern w:val="2"/>
                <w:szCs w:val="24"/>
              </w:rPr>
              <w:t>;</w:t>
            </w:r>
          </w:p>
          <w:p w14:paraId="49E9265F" w14:textId="00A9B49E" w:rsidR="004913DA" w:rsidRPr="002D3ECE" w:rsidRDefault="004913DA" w:rsidP="004913D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77219F">
              <w:rPr>
                <w:rFonts w:eastAsia="Arial"/>
                <w:kern w:val="2"/>
                <w:szCs w:val="24"/>
              </w:rPr>
              <w:t>3</w:t>
            </w:r>
            <w:r>
              <w:rPr>
                <w:rFonts w:eastAsia="Arial"/>
                <w:kern w:val="2"/>
                <w:szCs w:val="24"/>
              </w:rPr>
              <w:t>.</w:t>
            </w:r>
            <w:r w:rsidRPr="002D3ECE">
              <w:rPr>
                <w:rFonts w:eastAsia="Arial"/>
                <w:kern w:val="2"/>
                <w:szCs w:val="24"/>
              </w:rPr>
              <w:t xml:space="preserve"> </w:t>
            </w:r>
            <w:r>
              <w:rPr>
                <w:rFonts w:eastAsia="Arial"/>
                <w:kern w:val="2"/>
                <w:szCs w:val="24"/>
              </w:rPr>
              <w:t>jeigu Tiekėjas</w:t>
            </w:r>
            <w:r w:rsidRPr="002D3ECE">
              <w:rPr>
                <w:rFonts w:eastAsia="Arial"/>
                <w:kern w:val="2"/>
                <w:szCs w:val="24"/>
              </w:rPr>
              <w:t xml:space="preserve"> pažeidžia Prekių pristatymo terminus ir dėl Prekių pristatymo vėlavimo Prekės tampa nebereikalingos; </w:t>
            </w:r>
          </w:p>
          <w:p w14:paraId="7B912AFD" w14:textId="76691255" w:rsidR="004913DA" w:rsidRPr="008C2F74" w:rsidRDefault="004913DA" w:rsidP="004913DA">
            <w:pPr>
              <w:jc w:val="both"/>
            </w:pPr>
            <w:r w:rsidRPr="002D3ECE">
              <w:rPr>
                <w:rFonts w:eastAsia="Arial"/>
                <w:kern w:val="2"/>
                <w:szCs w:val="24"/>
              </w:rPr>
              <w:t>12.2.</w:t>
            </w:r>
            <w:r w:rsidR="0077219F">
              <w:rPr>
                <w:rFonts w:eastAsia="Arial"/>
                <w:kern w:val="2"/>
                <w:szCs w:val="24"/>
              </w:rPr>
              <w:t>4</w:t>
            </w:r>
            <w:r w:rsidRPr="002D3ECE">
              <w:rPr>
                <w:rFonts w:eastAsia="Arial"/>
                <w:kern w:val="2"/>
                <w:szCs w:val="24"/>
              </w:rPr>
              <w:t xml:space="preserve">. </w:t>
            </w:r>
            <w:r w:rsidRPr="00284E37">
              <w:t>Tiekėjas daugiau kaip 2 (du) kartus pristato Prekę, kuri neatitinka Sutartyje, Techninėje specifikacijoje ir (ar) Įstatymuose nustatytų reikalavimų Prekėms;</w:t>
            </w:r>
          </w:p>
          <w:p w14:paraId="03DDA9E3" w14:textId="3DFD3561" w:rsidR="004913DA" w:rsidRPr="00E36E47" w:rsidRDefault="004913DA" w:rsidP="004913DA">
            <w:pPr>
              <w:jc w:val="both"/>
              <w:rPr>
                <w:kern w:val="2"/>
                <w:szCs w:val="24"/>
              </w:rPr>
            </w:pPr>
            <w:r w:rsidRPr="008C2F74">
              <w:rPr>
                <w:kern w:val="2"/>
                <w:szCs w:val="24"/>
              </w:rPr>
              <w:t>12.2.</w:t>
            </w:r>
            <w:r w:rsidR="0077219F">
              <w:rPr>
                <w:kern w:val="2"/>
                <w:szCs w:val="24"/>
              </w:rPr>
              <w:t>5</w:t>
            </w:r>
            <w:r w:rsidRPr="008C2F74">
              <w:rPr>
                <w:kern w:val="2"/>
                <w:szCs w:val="24"/>
              </w:rPr>
              <w:t xml:space="preserve">. </w:t>
            </w:r>
            <w:r w:rsidRPr="008C2F74">
              <w:rPr>
                <w:color w:val="000000" w:themeColor="text1"/>
                <w:kern w:val="2"/>
                <w:szCs w:val="24"/>
              </w:rPr>
              <w:t xml:space="preserve">paaiškėja, kad Tiekėjas ir (ar) subtiekėjas tuo atveju, kai šio subjekto vykdomos sutarties dalis yra </w:t>
            </w:r>
            <w:r w:rsidRPr="008C2F74">
              <w:rPr>
                <w:bCs/>
                <w:color w:val="000000" w:themeColor="text1"/>
                <w:kern w:val="2"/>
                <w:szCs w:val="24"/>
              </w:rPr>
              <w:t>daugiau kaip 10 proc.</w:t>
            </w:r>
            <w:r w:rsidRPr="008C2F74">
              <w:rPr>
                <w:color w:val="000000" w:themeColor="text1"/>
                <w:kern w:val="2"/>
                <w:szCs w:val="24"/>
              </w:rPr>
              <w:t>, atitinka Tarybos reglamente (ES) 2022/576 nustatytus draudimus.</w:t>
            </w:r>
          </w:p>
        </w:tc>
      </w:tr>
      <w:tr w:rsidR="004913DA" w14:paraId="66C5FB47" w14:textId="77777777">
        <w:trPr>
          <w:trHeight w:val="300"/>
        </w:trPr>
        <w:tc>
          <w:tcPr>
            <w:tcW w:w="9535" w:type="dxa"/>
            <w:gridSpan w:val="5"/>
          </w:tcPr>
          <w:p w14:paraId="2E78AE5D" w14:textId="6848F264" w:rsidR="004913DA" w:rsidRDefault="004913DA" w:rsidP="004913DA">
            <w:pPr>
              <w:jc w:val="center"/>
              <w:rPr>
                <w:kern w:val="2"/>
                <w:szCs w:val="24"/>
              </w:rPr>
            </w:pPr>
            <w:r>
              <w:rPr>
                <w:b/>
                <w:bCs/>
                <w:kern w:val="2"/>
                <w:szCs w:val="24"/>
              </w:rPr>
              <w:t>13. APLINKOSAUGINIAI IR SOCIALINIAI KRITERIJAI</w:t>
            </w:r>
          </w:p>
        </w:tc>
      </w:tr>
      <w:tr w:rsidR="004913DA" w14:paraId="2A940830" w14:textId="77777777" w:rsidTr="002056FD">
        <w:trPr>
          <w:trHeight w:val="300"/>
        </w:trPr>
        <w:tc>
          <w:tcPr>
            <w:tcW w:w="2598" w:type="dxa"/>
          </w:tcPr>
          <w:p w14:paraId="5445B64C" w14:textId="77777777" w:rsidR="004913DA" w:rsidRDefault="004913DA" w:rsidP="004913DA">
            <w:pPr>
              <w:rPr>
                <w:b/>
                <w:bCs/>
                <w:kern w:val="2"/>
                <w:szCs w:val="24"/>
              </w:rPr>
            </w:pPr>
            <w:r>
              <w:rPr>
                <w:b/>
                <w:bCs/>
                <w:kern w:val="2"/>
                <w:szCs w:val="24"/>
              </w:rPr>
              <w:t>13.1. Aplinkosauginių kriterijų nustatymo teisinis pagrindas</w:t>
            </w:r>
          </w:p>
        </w:tc>
        <w:tc>
          <w:tcPr>
            <w:tcW w:w="6937" w:type="dxa"/>
            <w:gridSpan w:val="4"/>
          </w:tcPr>
          <w:p w14:paraId="4B6631DF" w14:textId="6BF60593" w:rsidR="004913DA" w:rsidRPr="001E2508" w:rsidRDefault="004913DA" w:rsidP="004913DA">
            <w:pPr>
              <w:jc w:val="both"/>
            </w:pPr>
            <w:r w:rsidRPr="004E6777">
              <w:rPr>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w:t>
            </w:r>
            <w:r>
              <w:rPr>
                <w:szCs w:val="24"/>
              </w:rPr>
              <w:t>p</w:t>
            </w:r>
            <w:r w:rsidR="002B64F2">
              <w:rPr>
                <w:szCs w:val="24"/>
              </w:rPr>
              <w:t>apunkčiu</w:t>
            </w:r>
            <w:r w:rsidR="00EF573C">
              <w:rPr>
                <w:szCs w:val="24"/>
              </w:rPr>
              <w:t xml:space="preserve"> </w:t>
            </w:r>
            <w:r w:rsidR="00EF573C">
              <w:rPr>
                <w:sz w:val="22"/>
                <w:szCs w:val="22"/>
              </w:rPr>
              <w:t>T</w:t>
            </w:r>
            <w:r w:rsidR="00EF573C" w:rsidRPr="00B16725">
              <w:rPr>
                <w:bCs/>
                <w:color w:val="000000" w:themeColor="text1"/>
                <w:szCs w:val="24"/>
              </w:rPr>
              <w:t xml:space="preserve">iekėjas turi užtikrinti galimybę įsigyti siūlomos prekės originalias (arba joms lygiavertes) atsargines dalis (jų tiekimą rinkai) ne trumpiau kaip 5 metus nuo prekės </w:t>
            </w:r>
            <w:r w:rsidR="00EF573C">
              <w:rPr>
                <w:bCs/>
                <w:color w:val="000000" w:themeColor="text1"/>
                <w:szCs w:val="24"/>
              </w:rPr>
              <w:t xml:space="preserve">privalomojo 2 metų </w:t>
            </w:r>
            <w:r w:rsidR="00EF573C" w:rsidRPr="00B16725">
              <w:rPr>
                <w:bCs/>
                <w:color w:val="000000" w:themeColor="text1"/>
                <w:szCs w:val="24"/>
              </w:rPr>
              <w:t>garantinio laikotarpio pabaigos, išskyrus</w:t>
            </w:r>
            <w:r w:rsidR="00EF573C" w:rsidRPr="00757611">
              <w:rPr>
                <w:bCs/>
                <w:color w:val="000000" w:themeColor="text1"/>
                <w:szCs w:val="24"/>
              </w:rPr>
              <w:t xml:space="preserve"> atvejus, kai siūlomos prekės originalios (arba joms lygiavertės) atsarginės dalys dėl objektyvių priežasčių negali būti tiekiamos Lietuvos Respublikos rinkai</w:t>
            </w:r>
            <w:r w:rsidR="00EF573C">
              <w:rPr>
                <w:bCs/>
                <w:color w:val="000000" w:themeColor="text1"/>
                <w:szCs w:val="24"/>
              </w:rPr>
              <w:t>.</w:t>
            </w:r>
          </w:p>
        </w:tc>
      </w:tr>
      <w:tr w:rsidR="004913DA" w14:paraId="032072CC" w14:textId="77777777" w:rsidTr="002056FD">
        <w:trPr>
          <w:trHeight w:val="300"/>
        </w:trPr>
        <w:tc>
          <w:tcPr>
            <w:tcW w:w="2598" w:type="dxa"/>
          </w:tcPr>
          <w:p w14:paraId="0C0ADA8E" w14:textId="77777777" w:rsidR="004913DA" w:rsidRDefault="004913DA" w:rsidP="004913DA">
            <w:pPr>
              <w:rPr>
                <w:b/>
                <w:bCs/>
                <w:kern w:val="2"/>
                <w:szCs w:val="24"/>
              </w:rPr>
            </w:pPr>
            <w:r>
              <w:rPr>
                <w:b/>
                <w:bCs/>
                <w:kern w:val="2"/>
                <w:szCs w:val="24"/>
              </w:rPr>
              <w:t>13.2.  Su perkamomis Prekėmis susiję socialiniai kriterijai</w:t>
            </w:r>
          </w:p>
        </w:tc>
        <w:tc>
          <w:tcPr>
            <w:tcW w:w="6937" w:type="dxa"/>
            <w:gridSpan w:val="4"/>
          </w:tcPr>
          <w:p w14:paraId="7834229A" w14:textId="6087DBEB" w:rsidR="004913DA" w:rsidRPr="002B3E53" w:rsidRDefault="004913DA" w:rsidP="004913DA">
            <w:pPr>
              <w:rPr>
                <w:color w:val="000000"/>
                <w:kern w:val="2"/>
                <w:szCs w:val="24"/>
                <w:shd w:val="clear" w:color="auto" w:fill="FFFFFF"/>
              </w:rPr>
            </w:pPr>
            <w:r>
              <w:rPr>
                <w:color w:val="000000"/>
                <w:kern w:val="2"/>
                <w:szCs w:val="24"/>
                <w:shd w:val="clear" w:color="auto" w:fill="FFFFFF"/>
              </w:rPr>
              <w:t>Netaikoma</w:t>
            </w:r>
          </w:p>
        </w:tc>
      </w:tr>
      <w:tr w:rsidR="004913DA" w14:paraId="07F0FFD0" w14:textId="77777777">
        <w:trPr>
          <w:trHeight w:val="300"/>
        </w:trPr>
        <w:tc>
          <w:tcPr>
            <w:tcW w:w="9535" w:type="dxa"/>
            <w:gridSpan w:val="5"/>
          </w:tcPr>
          <w:p w14:paraId="0EE0B189" w14:textId="77777777" w:rsidR="004913DA" w:rsidRDefault="004913DA" w:rsidP="004913DA">
            <w:pPr>
              <w:jc w:val="center"/>
              <w:rPr>
                <w:b/>
                <w:bCs/>
                <w:kern w:val="2"/>
                <w:szCs w:val="24"/>
              </w:rPr>
            </w:pPr>
            <w:r>
              <w:rPr>
                <w:b/>
                <w:bCs/>
                <w:kern w:val="2"/>
                <w:szCs w:val="24"/>
              </w:rPr>
              <w:t xml:space="preserve">14. BENDRŲJŲ SĄLYGŲ PAKEITIMAI IR PAPILDYMAI </w:t>
            </w:r>
          </w:p>
          <w:p w14:paraId="5D079BCD" w14:textId="77777777" w:rsidR="004913DA" w:rsidRDefault="004913DA" w:rsidP="004913DA">
            <w:pPr>
              <w:jc w:val="center"/>
              <w:rPr>
                <w:kern w:val="2"/>
                <w:szCs w:val="24"/>
              </w:rPr>
            </w:pPr>
            <w:r>
              <w:rPr>
                <w:kern w:val="2"/>
                <w:szCs w:val="24"/>
              </w:rPr>
              <w:t xml:space="preserve">(jeigu būtina dėl konkretaus Sutarties dalyko specifikos) </w:t>
            </w:r>
          </w:p>
        </w:tc>
      </w:tr>
      <w:tr w:rsidR="004913DA" w14:paraId="6259D831" w14:textId="77777777" w:rsidTr="002056FD">
        <w:trPr>
          <w:trHeight w:val="300"/>
        </w:trPr>
        <w:tc>
          <w:tcPr>
            <w:tcW w:w="2598" w:type="dxa"/>
          </w:tcPr>
          <w:p w14:paraId="43927719" w14:textId="77777777" w:rsidR="004913DA" w:rsidRDefault="004913DA" w:rsidP="004913DA">
            <w:pPr>
              <w:rPr>
                <w:b/>
                <w:bCs/>
                <w:kern w:val="2"/>
                <w:szCs w:val="24"/>
              </w:rPr>
            </w:pPr>
            <w:r w:rsidRPr="00836601">
              <w:rPr>
                <w:b/>
                <w:bCs/>
                <w:kern w:val="2"/>
                <w:szCs w:val="24"/>
              </w:rPr>
              <w:t>14.1.</w:t>
            </w:r>
            <w:r>
              <w:rPr>
                <w:b/>
                <w:bCs/>
                <w:kern w:val="2"/>
                <w:szCs w:val="24"/>
              </w:rPr>
              <w:t xml:space="preserve"> </w:t>
            </w:r>
          </w:p>
        </w:tc>
        <w:tc>
          <w:tcPr>
            <w:tcW w:w="6937" w:type="dxa"/>
            <w:gridSpan w:val="4"/>
          </w:tcPr>
          <w:p w14:paraId="612BA4B0" w14:textId="1365698B" w:rsidR="004913DA" w:rsidRPr="005D24E0" w:rsidRDefault="004913DA" w:rsidP="004913DA">
            <w:pPr>
              <w:jc w:val="both"/>
              <w:rPr>
                <w:kern w:val="2"/>
                <w:szCs w:val="24"/>
                <w:highlight w:val="yellow"/>
              </w:rPr>
            </w:pPr>
            <w:r w:rsidRPr="008C2F74">
              <w:rPr>
                <w:kern w:val="2"/>
                <w:szCs w:val="24"/>
              </w:rPr>
              <w:t>Sutarties Bendrosiose sąlygose nurodytos alternatyvios nuostatos (su prierašu „jei taikoma“ ir pan.) taikomos tik tokiu atveju, jeigu jos konkrečiai aprašomos Sutarties Specialiosiose sąlygose.</w:t>
            </w:r>
          </w:p>
        </w:tc>
      </w:tr>
      <w:tr w:rsidR="004913DA" w14:paraId="063A7063" w14:textId="77777777">
        <w:trPr>
          <w:trHeight w:val="300"/>
        </w:trPr>
        <w:tc>
          <w:tcPr>
            <w:tcW w:w="9535" w:type="dxa"/>
            <w:gridSpan w:val="5"/>
          </w:tcPr>
          <w:p w14:paraId="1EC1A743" w14:textId="77777777" w:rsidR="004913DA" w:rsidRDefault="004913DA" w:rsidP="004913DA">
            <w:pPr>
              <w:jc w:val="center"/>
              <w:rPr>
                <w:b/>
                <w:bCs/>
                <w:kern w:val="2"/>
                <w:szCs w:val="24"/>
              </w:rPr>
            </w:pPr>
            <w:r>
              <w:rPr>
                <w:b/>
                <w:bCs/>
                <w:kern w:val="2"/>
                <w:szCs w:val="24"/>
              </w:rPr>
              <w:t>15. SUTARTIES PRIEDAI</w:t>
            </w:r>
          </w:p>
        </w:tc>
      </w:tr>
      <w:tr w:rsidR="004913DA" w14:paraId="1493342A" w14:textId="77777777" w:rsidTr="002056FD">
        <w:trPr>
          <w:trHeight w:val="300"/>
        </w:trPr>
        <w:tc>
          <w:tcPr>
            <w:tcW w:w="2598" w:type="dxa"/>
          </w:tcPr>
          <w:p w14:paraId="0AF63E8A" w14:textId="77777777" w:rsidR="004913DA" w:rsidRDefault="004913DA" w:rsidP="004913DA">
            <w:pPr>
              <w:jc w:val="center"/>
              <w:rPr>
                <w:b/>
                <w:bCs/>
                <w:kern w:val="2"/>
                <w:szCs w:val="24"/>
              </w:rPr>
            </w:pPr>
            <w:r>
              <w:rPr>
                <w:b/>
                <w:bCs/>
                <w:kern w:val="2"/>
                <w:szCs w:val="24"/>
              </w:rPr>
              <w:t>15.1. Priedas Nr. 1</w:t>
            </w:r>
          </w:p>
        </w:tc>
        <w:tc>
          <w:tcPr>
            <w:tcW w:w="6937" w:type="dxa"/>
            <w:gridSpan w:val="4"/>
          </w:tcPr>
          <w:p w14:paraId="23C9ECEE" w14:textId="0153CF78" w:rsidR="004913DA" w:rsidRPr="00936116" w:rsidRDefault="004913DA" w:rsidP="004913DA">
            <w:pPr>
              <w:rPr>
                <w:kern w:val="2"/>
                <w:szCs w:val="24"/>
              </w:rPr>
            </w:pPr>
            <w:r w:rsidRPr="00936116">
              <w:rPr>
                <w:kern w:val="2"/>
                <w:szCs w:val="24"/>
              </w:rPr>
              <w:t>Pasiūlymas</w:t>
            </w:r>
          </w:p>
        </w:tc>
      </w:tr>
      <w:tr w:rsidR="004913DA" w14:paraId="4C75E455" w14:textId="77777777" w:rsidTr="002056FD">
        <w:trPr>
          <w:trHeight w:val="300"/>
        </w:trPr>
        <w:tc>
          <w:tcPr>
            <w:tcW w:w="2598" w:type="dxa"/>
          </w:tcPr>
          <w:p w14:paraId="6E44F098" w14:textId="77777777" w:rsidR="004913DA" w:rsidRDefault="004913DA" w:rsidP="004913DA">
            <w:pPr>
              <w:jc w:val="center"/>
              <w:rPr>
                <w:b/>
                <w:bCs/>
                <w:kern w:val="2"/>
                <w:szCs w:val="24"/>
              </w:rPr>
            </w:pPr>
            <w:r>
              <w:rPr>
                <w:b/>
                <w:bCs/>
                <w:kern w:val="2"/>
                <w:szCs w:val="24"/>
              </w:rPr>
              <w:t>15.2. Priedas Nr. 2</w:t>
            </w:r>
          </w:p>
        </w:tc>
        <w:tc>
          <w:tcPr>
            <w:tcW w:w="6937" w:type="dxa"/>
            <w:gridSpan w:val="4"/>
          </w:tcPr>
          <w:p w14:paraId="65CEE00B" w14:textId="022ACA0C" w:rsidR="004913DA" w:rsidRPr="00936116" w:rsidRDefault="004913DA" w:rsidP="004913DA">
            <w:pPr>
              <w:rPr>
                <w:kern w:val="2"/>
                <w:szCs w:val="24"/>
              </w:rPr>
            </w:pPr>
            <w:r w:rsidRPr="00936116">
              <w:rPr>
                <w:kern w:val="2"/>
                <w:szCs w:val="24"/>
              </w:rPr>
              <w:t>Techninė specifikacija</w:t>
            </w:r>
            <w:r>
              <w:rPr>
                <w:kern w:val="2"/>
                <w:szCs w:val="24"/>
              </w:rPr>
              <w:t xml:space="preserve"> </w:t>
            </w:r>
          </w:p>
        </w:tc>
      </w:tr>
      <w:tr w:rsidR="004913DA" w14:paraId="369E96F2" w14:textId="77777777" w:rsidTr="002056FD">
        <w:trPr>
          <w:trHeight w:val="300"/>
        </w:trPr>
        <w:tc>
          <w:tcPr>
            <w:tcW w:w="2598" w:type="dxa"/>
          </w:tcPr>
          <w:p w14:paraId="61C55EA7" w14:textId="77777777" w:rsidR="004913DA" w:rsidRDefault="004913DA" w:rsidP="004913DA">
            <w:pPr>
              <w:jc w:val="center"/>
              <w:rPr>
                <w:b/>
                <w:bCs/>
                <w:kern w:val="2"/>
                <w:szCs w:val="24"/>
              </w:rPr>
            </w:pPr>
            <w:r>
              <w:rPr>
                <w:b/>
                <w:bCs/>
                <w:kern w:val="2"/>
                <w:szCs w:val="24"/>
              </w:rPr>
              <w:t>15.3. Priedas Nr. 3</w:t>
            </w:r>
          </w:p>
        </w:tc>
        <w:tc>
          <w:tcPr>
            <w:tcW w:w="6937" w:type="dxa"/>
            <w:gridSpan w:val="4"/>
          </w:tcPr>
          <w:p w14:paraId="6BCD1B56" w14:textId="066C1CC1" w:rsidR="004913DA" w:rsidRPr="00D90C16" w:rsidRDefault="004913DA" w:rsidP="004913DA">
            <w:pPr>
              <w:rPr>
                <w:b/>
                <w:bCs/>
                <w:i/>
                <w:iCs/>
                <w:kern w:val="2"/>
                <w:szCs w:val="24"/>
              </w:rPr>
            </w:pPr>
            <w:r>
              <w:rPr>
                <w:kern w:val="2"/>
                <w:szCs w:val="24"/>
              </w:rPr>
              <w:t xml:space="preserve">Sutarties vykdymui pasitelkiami subtiekėjai ir (ar) specialistai </w:t>
            </w:r>
            <w:r w:rsidRPr="00A24BA8">
              <w:rPr>
                <w:i/>
                <w:iCs/>
                <w:color w:val="4472C4"/>
                <w:szCs w:val="24"/>
              </w:rPr>
              <w:t>(</w:t>
            </w:r>
            <w:r>
              <w:rPr>
                <w:i/>
                <w:iCs/>
                <w:color w:val="4472C4"/>
                <w:szCs w:val="24"/>
              </w:rPr>
              <w:t>išbraukti, jei neaktualu)</w:t>
            </w:r>
          </w:p>
        </w:tc>
      </w:tr>
      <w:tr w:rsidR="004913DA" w14:paraId="143ECD90" w14:textId="77777777" w:rsidTr="002056FD">
        <w:trPr>
          <w:trHeight w:val="300"/>
        </w:trPr>
        <w:tc>
          <w:tcPr>
            <w:tcW w:w="2598" w:type="dxa"/>
          </w:tcPr>
          <w:p w14:paraId="7D11A08C" w14:textId="77777777" w:rsidR="004913DA" w:rsidRDefault="004913DA" w:rsidP="004913DA">
            <w:pPr>
              <w:jc w:val="center"/>
              <w:rPr>
                <w:b/>
                <w:bCs/>
                <w:kern w:val="2"/>
                <w:szCs w:val="24"/>
              </w:rPr>
            </w:pPr>
            <w:r>
              <w:rPr>
                <w:b/>
                <w:bCs/>
                <w:kern w:val="2"/>
                <w:szCs w:val="24"/>
              </w:rPr>
              <w:t>15.4. Priedas Nr. 4</w:t>
            </w:r>
          </w:p>
        </w:tc>
        <w:tc>
          <w:tcPr>
            <w:tcW w:w="6937" w:type="dxa"/>
            <w:gridSpan w:val="4"/>
          </w:tcPr>
          <w:p w14:paraId="28490483" w14:textId="7CABFC5F" w:rsidR="004913DA" w:rsidRPr="00D90C16" w:rsidRDefault="004913DA" w:rsidP="004913DA">
            <w:pPr>
              <w:rPr>
                <w:b/>
                <w:bCs/>
                <w:i/>
                <w:iCs/>
                <w:kern w:val="2"/>
                <w:szCs w:val="24"/>
              </w:rPr>
            </w:pPr>
          </w:p>
        </w:tc>
      </w:tr>
      <w:tr w:rsidR="004913DA" w14:paraId="13623D1A" w14:textId="77777777" w:rsidTr="002056FD">
        <w:trPr>
          <w:trHeight w:val="300"/>
        </w:trPr>
        <w:tc>
          <w:tcPr>
            <w:tcW w:w="2598" w:type="dxa"/>
          </w:tcPr>
          <w:p w14:paraId="4860DB16" w14:textId="77777777" w:rsidR="004913DA" w:rsidRDefault="004913DA" w:rsidP="004913DA">
            <w:pPr>
              <w:jc w:val="center"/>
              <w:rPr>
                <w:b/>
                <w:bCs/>
                <w:kern w:val="2"/>
                <w:szCs w:val="24"/>
              </w:rPr>
            </w:pPr>
            <w:r>
              <w:rPr>
                <w:b/>
                <w:bCs/>
                <w:kern w:val="2"/>
                <w:szCs w:val="24"/>
              </w:rPr>
              <w:t>15.5. Priedas Nr. 5</w:t>
            </w:r>
          </w:p>
        </w:tc>
        <w:tc>
          <w:tcPr>
            <w:tcW w:w="6937" w:type="dxa"/>
            <w:gridSpan w:val="4"/>
          </w:tcPr>
          <w:p w14:paraId="46C1C9A9" w14:textId="54364137" w:rsidR="004913DA" w:rsidRPr="00D90C16" w:rsidRDefault="004913DA" w:rsidP="004913DA">
            <w:pPr>
              <w:rPr>
                <w:b/>
                <w:bCs/>
                <w:i/>
                <w:iCs/>
                <w:kern w:val="2"/>
                <w:szCs w:val="24"/>
              </w:rPr>
            </w:pPr>
          </w:p>
        </w:tc>
      </w:tr>
      <w:tr w:rsidR="004913DA" w14:paraId="29AA4422" w14:textId="77777777">
        <w:tc>
          <w:tcPr>
            <w:tcW w:w="9535" w:type="dxa"/>
            <w:gridSpan w:val="5"/>
          </w:tcPr>
          <w:p w14:paraId="3ACEC6B8" w14:textId="77777777" w:rsidR="004913DA" w:rsidRDefault="004913DA" w:rsidP="004913DA">
            <w:pPr>
              <w:jc w:val="center"/>
              <w:rPr>
                <w:b/>
                <w:bCs/>
                <w:kern w:val="2"/>
                <w:szCs w:val="24"/>
              </w:rPr>
            </w:pPr>
            <w:r>
              <w:rPr>
                <w:b/>
                <w:bCs/>
                <w:kern w:val="2"/>
                <w:szCs w:val="24"/>
              </w:rPr>
              <w:t>16. ŠALIŲ ATSTOVŲ PARAŠAI</w:t>
            </w:r>
          </w:p>
        </w:tc>
      </w:tr>
      <w:tr w:rsidR="004913DA"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4913DA" w:rsidRDefault="004913DA" w:rsidP="004913DA">
            <w:pPr>
              <w:jc w:val="center"/>
              <w:rPr>
                <w:b/>
                <w:bCs/>
                <w:kern w:val="2"/>
                <w:szCs w:val="24"/>
              </w:rPr>
            </w:pPr>
            <w:r>
              <w:rPr>
                <w:b/>
                <w:bCs/>
                <w:kern w:val="2"/>
                <w:szCs w:val="24"/>
              </w:rPr>
              <w:lastRenderedPageBreak/>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4913DA" w:rsidRDefault="004913DA" w:rsidP="004913DA">
            <w:pPr>
              <w:jc w:val="center"/>
              <w:rPr>
                <w:b/>
                <w:bCs/>
                <w:kern w:val="2"/>
                <w:szCs w:val="24"/>
              </w:rPr>
            </w:pPr>
            <w:r>
              <w:rPr>
                <w:b/>
                <w:bCs/>
                <w:kern w:val="2"/>
                <w:szCs w:val="24"/>
              </w:rPr>
              <w:t>TIEKĖJAS</w:t>
            </w:r>
          </w:p>
        </w:tc>
      </w:tr>
      <w:tr w:rsidR="004913DA"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03324C6D" w:rsidR="004913DA" w:rsidRDefault="004913DA" w:rsidP="004913DA">
            <w:pPr>
              <w:jc w:val="center"/>
              <w:rPr>
                <w:color w:val="4472C4"/>
                <w:kern w:val="2"/>
                <w:szCs w:val="24"/>
              </w:rPr>
            </w:pPr>
            <w:r>
              <w:rPr>
                <w:color w:val="4472C4"/>
                <w:kern w:val="2"/>
                <w:szCs w:val="24"/>
              </w:rPr>
              <w:t>(nurodomos atstovo pareigos, vardas, pavardė)</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4913DA" w:rsidRDefault="004913DA" w:rsidP="004913DA">
            <w:pPr>
              <w:jc w:val="center"/>
              <w:rPr>
                <w:b/>
                <w:bCs/>
                <w:kern w:val="2"/>
                <w:szCs w:val="24"/>
              </w:rPr>
            </w:pPr>
            <w:r>
              <w:rPr>
                <w:color w:val="4472C4"/>
                <w:kern w:val="2"/>
                <w:szCs w:val="24"/>
              </w:rPr>
              <w:t>(nurodomos atstovo pareigos, vardas, pavardė)</w:t>
            </w:r>
          </w:p>
        </w:tc>
      </w:tr>
      <w:tr w:rsidR="004913DA"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4913DA" w:rsidRDefault="004913DA" w:rsidP="004913DA">
            <w:pPr>
              <w:jc w:val="center"/>
              <w:rPr>
                <w:b/>
                <w:bCs/>
                <w:color w:val="4472C4"/>
                <w:kern w:val="2"/>
                <w:szCs w:val="24"/>
              </w:rPr>
            </w:pPr>
          </w:p>
          <w:p w14:paraId="5F978D19" w14:textId="77777777" w:rsidR="004913DA" w:rsidRDefault="004913DA" w:rsidP="004913DA">
            <w:pPr>
              <w:jc w:val="center"/>
              <w:rPr>
                <w:b/>
                <w:bCs/>
                <w:color w:val="4472C4"/>
                <w:kern w:val="2"/>
                <w:szCs w:val="24"/>
              </w:rPr>
            </w:pPr>
            <w:r>
              <w:rPr>
                <w:b/>
                <w:bCs/>
                <w:color w:val="4472C4"/>
                <w:kern w:val="2"/>
                <w:szCs w:val="24"/>
              </w:rPr>
              <w:t>(parašas)</w:t>
            </w:r>
          </w:p>
          <w:p w14:paraId="540CDEA8" w14:textId="77777777" w:rsidR="004913DA" w:rsidRDefault="004913DA" w:rsidP="004913DA">
            <w:pPr>
              <w:jc w:val="center"/>
              <w:rPr>
                <w:b/>
                <w:bCs/>
                <w:color w:val="4472C4"/>
                <w:kern w:val="2"/>
                <w:szCs w:val="24"/>
              </w:rPr>
            </w:pPr>
          </w:p>
          <w:p w14:paraId="0CC6C66D" w14:textId="77777777" w:rsidR="004913DA" w:rsidRDefault="004913DA" w:rsidP="004913DA">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4913DA" w:rsidRDefault="004913DA" w:rsidP="004913DA">
            <w:pPr>
              <w:jc w:val="center"/>
              <w:rPr>
                <w:b/>
                <w:bCs/>
                <w:color w:val="4472C4"/>
                <w:kern w:val="2"/>
                <w:szCs w:val="24"/>
              </w:rPr>
            </w:pPr>
          </w:p>
          <w:p w14:paraId="449EF7AE" w14:textId="77777777" w:rsidR="004913DA" w:rsidRDefault="004913DA" w:rsidP="004913DA">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10E3320F" w:rsidR="00B767F3" w:rsidRPr="00FA7566" w:rsidRDefault="00DD7479" w:rsidP="00FA7566">
      <w:pPr>
        <w:jc w:val="center"/>
        <w:rPr>
          <w:szCs w:val="24"/>
        </w:rPr>
      </w:pPr>
      <w:r>
        <w:rPr>
          <w:color w:val="000000"/>
          <w:szCs w:val="24"/>
        </w:rPr>
        <w:t>_______________</w:t>
      </w:r>
    </w:p>
    <w:sectPr w:rsidR="00B767F3" w:rsidRPr="00FA756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BBE9" w14:textId="77777777" w:rsidR="00BE3B5E" w:rsidRDefault="00BE3B5E">
      <w:r>
        <w:separator/>
      </w:r>
    </w:p>
  </w:endnote>
  <w:endnote w:type="continuationSeparator" w:id="0">
    <w:p w14:paraId="4FBA5CFF" w14:textId="77777777" w:rsidR="00BE3B5E" w:rsidRDefault="00BE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06AC8" w:rsidRDefault="00B06A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06AC8" w:rsidRDefault="00B06A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06AC8" w:rsidRDefault="00B06A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1694" w14:textId="77777777" w:rsidR="00BE3B5E" w:rsidRDefault="00BE3B5E">
      <w:r>
        <w:separator/>
      </w:r>
    </w:p>
  </w:footnote>
  <w:footnote w:type="continuationSeparator" w:id="0">
    <w:p w14:paraId="6BFC80C9" w14:textId="77777777" w:rsidR="00BE3B5E" w:rsidRDefault="00BE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06AC8" w:rsidRDefault="00B06A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06AC8" w:rsidRDefault="00B06A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06AC8" w:rsidRDefault="00B06A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1213"/>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008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AAB"/>
    <w:rsid w:val="00007B3C"/>
    <w:rsid w:val="00015D62"/>
    <w:rsid w:val="00033879"/>
    <w:rsid w:val="000338BE"/>
    <w:rsid w:val="00036FC1"/>
    <w:rsid w:val="00041773"/>
    <w:rsid w:val="00043429"/>
    <w:rsid w:val="00044196"/>
    <w:rsid w:val="0004642B"/>
    <w:rsid w:val="000640FC"/>
    <w:rsid w:val="00072AC1"/>
    <w:rsid w:val="00083566"/>
    <w:rsid w:val="0008385C"/>
    <w:rsid w:val="000A42AD"/>
    <w:rsid w:val="000C5FB7"/>
    <w:rsid w:val="000D3250"/>
    <w:rsid w:val="000D41E8"/>
    <w:rsid w:val="000F170D"/>
    <w:rsid w:val="000F7EC3"/>
    <w:rsid w:val="0010481A"/>
    <w:rsid w:val="00107E2C"/>
    <w:rsid w:val="00110CF3"/>
    <w:rsid w:val="00113D61"/>
    <w:rsid w:val="001153C2"/>
    <w:rsid w:val="001173BC"/>
    <w:rsid w:val="00123C76"/>
    <w:rsid w:val="00125E94"/>
    <w:rsid w:val="001263D7"/>
    <w:rsid w:val="00127F2D"/>
    <w:rsid w:val="00134E1D"/>
    <w:rsid w:val="00136203"/>
    <w:rsid w:val="0013687F"/>
    <w:rsid w:val="001371EA"/>
    <w:rsid w:val="001452ED"/>
    <w:rsid w:val="001659F4"/>
    <w:rsid w:val="00165D4C"/>
    <w:rsid w:val="00170787"/>
    <w:rsid w:val="00181170"/>
    <w:rsid w:val="00182D15"/>
    <w:rsid w:val="00183F14"/>
    <w:rsid w:val="001865FB"/>
    <w:rsid w:val="001A02DC"/>
    <w:rsid w:val="001A4A7D"/>
    <w:rsid w:val="001A4CE4"/>
    <w:rsid w:val="001B0DC7"/>
    <w:rsid w:val="001B13CE"/>
    <w:rsid w:val="001B2EB7"/>
    <w:rsid w:val="001B5BCE"/>
    <w:rsid w:val="001D4329"/>
    <w:rsid w:val="001E2508"/>
    <w:rsid w:val="001E60E1"/>
    <w:rsid w:val="001F104C"/>
    <w:rsid w:val="001F47E4"/>
    <w:rsid w:val="00201136"/>
    <w:rsid w:val="00201516"/>
    <w:rsid w:val="00201517"/>
    <w:rsid w:val="00202E5E"/>
    <w:rsid w:val="002056FD"/>
    <w:rsid w:val="002113F2"/>
    <w:rsid w:val="00212B59"/>
    <w:rsid w:val="00217A8F"/>
    <w:rsid w:val="00220E83"/>
    <w:rsid w:val="0022580F"/>
    <w:rsid w:val="00226D6C"/>
    <w:rsid w:val="00230B62"/>
    <w:rsid w:val="0023452E"/>
    <w:rsid w:val="00235065"/>
    <w:rsid w:val="00235B34"/>
    <w:rsid w:val="00242384"/>
    <w:rsid w:val="00244807"/>
    <w:rsid w:val="00245AAB"/>
    <w:rsid w:val="00261457"/>
    <w:rsid w:val="00262546"/>
    <w:rsid w:val="00263B5F"/>
    <w:rsid w:val="0026444C"/>
    <w:rsid w:val="002833F2"/>
    <w:rsid w:val="00284E37"/>
    <w:rsid w:val="002859EE"/>
    <w:rsid w:val="00291A45"/>
    <w:rsid w:val="002963BD"/>
    <w:rsid w:val="00297142"/>
    <w:rsid w:val="002A0942"/>
    <w:rsid w:val="002A16E0"/>
    <w:rsid w:val="002B0A25"/>
    <w:rsid w:val="002B3E53"/>
    <w:rsid w:val="002B64F2"/>
    <w:rsid w:val="002C7F06"/>
    <w:rsid w:val="002D1000"/>
    <w:rsid w:val="002D1FDE"/>
    <w:rsid w:val="002D5CA6"/>
    <w:rsid w:val="002D75E1"/>
    <w:rsid w:val="002E7006"/>
    <w:rsid w:val="002E7A7B"/>
    <w:rsid w:val="002F0B5F"/>
    <w:rsid w:val="002F316A"/>
    <w:rsid w:val="002F5A5E"/>
    <w:rsid w:val="00301133"/>
    <w:rsid w:val="00307D6C"/>
    <w:rsid w:val="0033320B"/>
    <w:rsid w:val="00333844"/>
    <w:rsid w:val="003356BE"/>
    <w:rsid w:val="0034075A"/>
    <w:rsid w:val="00343A6E"/>
    <w:rsid w:val="00350EBD"/>
    <w:rsid w:val="0036337C"/>
    <w:rsid w:val="0036619E"/>
    <w:rsid w:val="00377DAB"/>
    <w:rsid w:val="003802F1"/>
    <w:rsid w:val="00381B03"/>
    <w:rsid w:val="00387BD5"/>
    <w:rsid w:val="003A6042"/>
    <w:rsid w:val="003B2818"/>
    <w:rsid w:val="003B331D"/>
    <w:rsid w:val="003B3553"/>
    <w:rsid w:val="003C2D27"/>
    <w:rsid w:val="003C50CE"/>
    <w:rsid w:val="003C51CA"/>
    <w:rsid w:val="003C5EEE"/>
    <w:rsid w:val="003D1D0F"/>
    <w:rsid w:val="003D38BF"/>
    <w:rsid w:val="003D4DCD"/>
    <w:rsid w:val="003E20CA"/>
    <w:rsid w:val="003E51B0"/>
    <w:rsid w:val="003E5D1D"/>
    <w:rsid w:val="003F0E98"/>
    <w:rsid w:val="003F122F"/>
    <w:rsid w:val="003F6917"/>
    <w:rsid w:val="00404D4D"/>
    <w:rsid w:val="00410599"/>
    <w:rsid w:val="004121AC"/>
    <w:rsid w:val="004207C9"/>
    <w:rsid w:val="00421DAA"/>
    <w:rsid w:val="004226AE"/>
    <w:rsid w:val="00431450"/>
    <w:rsid w:val="004324B2"/>
    <w:rsid w:val="0043524D"/>
    <w:rsid w:val="0043701A"/>
    <w:rsid w:val="00437A36"/>
    <w:rsid w:val="00445037"/>
    <w:rsid w:val="00454797"/>
    <w:rsid w:val="00454824"/>
    <w:rsid w:val="0045565A"/>
    <w:rsid w:val="00462017"/>
    <w:rsid w:val="004634F5"/>
    <w:rsid w:val="00465976"/>
    <w:rsid w:val="004740F0"/>
    <w:rsid w:val="00475016"/>
    <w:rsid w:val="00480613"/>
    <w:rsid w:val="00481E0E"/>
    <w:rsid w:val="00482220"/>
    <w:rsid w:val="0048265B"/>
    <w:rsid w:val="00483074"/>
    <w:rsid w:val="004913DA"/>
    <w:rsid w:val="00495B44"/>
    <w:rsid w:val="004A3992"/>
    <w:rsid w:val="004A3D48"/>
    <w:rsid w:val="004B069B"/>
    <w:rsid w:val="004B4AEF"/>
    <w:rsid w:val="004B7CCE"/>
    <w:rsid w:val="004C0B67"/>
    <w:rsid w:val="004C1D17"/>
    <w:rsid w:val="004D0AB5"/>
    <w:rsid w:val="004D5F15"/>
    <w:rsid w:val="004D7689"/>
    <w:rsid w:val="004E07CE"/>
    <w:rsid w:val="004E3213"/>
    <w:rsid w:val="004F1EA2"/>
    <w:rsid w:val="004F237C"/>
    <w:rsid w:val="004F38F3"/>
    <w:rsid w:val="0050751C"/>
    <w:rsid w:val="00511A23"/>
    <w:rsid w:val="0051273E"/>
    <w:rsid w:val="0051386F"/>
    <w:rsid w:val="0051506E"/>
    <w:rsid w:val="0052072F"/>
    <w:rsid w:val="00525F13"/>
    <w:rsid w:val="00530B16"/>
    <w:rsid w:val="00534144"/>
    <w:rsid w:val="00535771"/>
    <w:rsid w:val="005371C1"/>
    <w:rsid w:val="005411EA"/>
    <w:rsid w:val="00541386"/>
    <w:rsid w:val="00542D5F"/>
    <w:rsid w:val="00545DA8"/>
    <w:rsid w:val="00546CCD"/>
    <w:rsid w:val="005828DD"/>
    <w:rsid w:val="00587046"/>
    <w:rsid w:val="00587E3C"/>
    <w:rsid w:val="005945B8"/>
    <w:rsid w:val="0059637A"/>
    <w:rsid w:val="005A090B"/>
    <w:rsid w:val="005A6626"/>
    <w:rsid w:val="005A7B39"/>
    <w:rsid w:val="005C1352"/>
    <w:rsid w:val="005D02E7"/>
    <w:rsid w:val="005D24E0"/>
    <w:rsid w:val="005E0BB4"/>
    <w:rsid w:val="005E1145"/>
    <w:rsid w:val="005E565D"/>
    <w:rsid w:val="005E5DE8"/>
    <w:rsid w:val="005E63FE"/>
    <w:rsid w:val="005F7996"/>
    <w:rsid w:val="006014AD"/>
    <w:rsid w:val="00605989"/>
    <w:rsid w:val="0061531D"/>
    <w:rsid w:val="0064062B"/>
    <w:rsid w:val="00642591"/>
    <w:rsid w:val="00644BCD"/>
    <w:rsid w:val="006452A0"/>
    <w:rsid w:val="00662B52"/>
    <w:rsid w:val="006744FC"/>
    <w:rsid w:val="0068302F"/>
    <w:rsid w:val="00683053"/>
    <w:rsid w:val="00686BCB"/>
    <w:rsid w:val="00687EB0"/>
    <w:rsid w:val="00693E8E"/>
    <w:rsid w:val="00695EA3"/>
    <w:rsid w:val="006A253F"/>
    <w:rsid w:val="006A2AFF"/>
    <w:rsid w:val="006C1809"/>
    <w:rsid w:val="006C4872"/>
    <w:rsid w:val="006E43ED"/>
    <w:rsid w:val="006F09CD"/>
    <w:rsid w:val="006F11CE"/>
    <w:rsid w:val="006F64B8"/>
    <w:rsid w:val="007014BB"/>
    <w:rsid w:val="00702516"/>
    <w:rsid w:val="00702B14"/>
    <w:rsid w:val="00703687"/>
    <w:rsid w:val="007038DE"/>
    <w:rsid w:val="00705CC9"/>
    <w:rsid w:val="00711D9C"/>
    <w:rsid w:val="00716250"/>
    <w:rsid w:val="00733377"/>
    <w:rsid w:val="007353F2"/>
    <w:rsid w:val="00752DA8"/>
    <w:rsid w:val="007544A9"/>
    <w:rsid w:val="007551BC"/>
    <w:rsid w:val="007677BF"/>
    <w:rsid w:val="0077219F"/>
    <w:rsid w:val="00774886"/>
    <w:rsid w:val="007751AF"/>
    <w:rsid w:val="00777262"/>
    <w:rsid w:val="0078334A"/>
    <w:rsid w:val="0078760D"/>
    <w:rsid w:val="007916A3"/>
    <w:rsid w:val="007919E1"/>
    <w:rsid w:val="00792211"/>
    <w:rsid w:val="00795E66"/>
    <w:rsid w:val="007A4726"/>
    <w:rsid w:val="007A61C7"/>
    <w:rsid w:val="007B595A"/>
    <w:rsid w:val="007B5FB9"/>
    <w:rsid w:val="007C509E"/>
    <w:rsid w:val="007D3DCA"/>
    <w:rsid w:val="007D6CBF"/>
    <w:rsid w:val="007D7904"/>
    <w:rsid w:val="007E01A6"/>
    <w:rsid w:val="007E73D6"/>
    <w:rsid w:val="007F10F1"/>
    <w:rsid w:val="007F2C75"/>
    <w:rsid w:val="007F637D"/>
    <w:rsid w:val="008007FB"/>
    <w:rsid w:val="00802C82"/>
    <w:rsid w:val="00831D2F"/>
    <w:rsid w:val="00832F5A"/>
    <w:rsid w:val="0083429C"/>
    <w:rsid w:val="00836601"/>
    <w:rsid w:val="00836D67"/>
    <w:rsid w:val="00836F92"/>
    <w:rsid w:val="00843599"/>
    <w:rsid w:val="008438C8"/>
    <w:rsid w:val="00844803"/>
    <w:rsid w:val="00846B6C"/>
    <w:rsid w:val="0085006B"/>
    <w:rsid w:val="008500AF"/>
    <w:rsid w:val="008516E9"/>
    <w:rsid w:val="00857E6C"/>
    <w:rsid w:val="00863D3E"/>
    <w:rsid w:val="008740B1"/>
    <w:rsid w:val="00881808"/>
    <w:rsid w:val="00881897"/>
    <w:rsid w:val="008839DA"/>
    <w:rsid w:val="0089748B"/>
    <w:rsid w:val="008A08F8"/>
    <w:rsid w:val="008A4E53"/>
    <w:rsid w:val="008B49D1"/>
    <w:rsid w:val="008B4E30"/>
    <w:rsid w:val="008B5831"/>
    <w:rsid w:val="008B7FA4"/>
    <w:rsid w:val="008C2F74"/>
    <w:rsid w:val="008D39DD"/>
    <w:rsid w:val="008D6808"/>
    <w:rsid w:val="008E2C2A"/>
    <w:rsid w:val="008F2B6B"/>
    <w:rsid w:val="00910224"/>
    <w:rsid w:val="00914277"/>
    <w:rsid w:val="00914BB9"/>
    <w:rsid w:val="009161A3"/>
    <w:rsid w:val="00917C73"/>
    <w:rsid w:val="00930D10"/>
    <w:rsid w:val="00931EAD"/>
    <w:rsid w:val="00932029"/>
    <w:rsid w:val="0093229D"/>
    <w:rsid w:val="00934A76"/>
    <w:rsid w:val="00936116"/>
    <w:rsid w:val="009476D5"/>
    <w:rsid w:val="0095215E"/>
    <w:rsid w:val="00960354"/>
    <w:rsid w:val="009608C9"/>
    <w:rsid w:val="00963414"/>
    <w:rsid w:val="0097131C"/>
    <w:rsid w:val="00972EFC"/>
    <w:rsid w:val="00974A28"/>
    <w:rsid w:val="00977560"/>
    <w:rsid w:val="00993154"/>
    <w:rsid w:val="009932C7"/>
    <w:rsid w:val="009A0815"/>
    <w:rsid w:val="009A1D14"/>
    <w:rsid w:val="009A4206"/>
    <w:rsid w:val="009A44A8"/>
    <w:rsid w:val="009B5B0A"/>
    <w:rsid w:val="009B617D"/>
    <w:rsid w:val="009C5998"/>
    <w:rsid w:val="009D1E7D"/>
    <w:rsid w:val="009D2FAE"/>
    <w:rsid w:val="009D332E"/>
    <w:rsid w:val="009D6915"/>
    <w:rsid w:val="009E2287"/>
    <w:rsid w:val="009E6239"/>
    <w:rsid w:val="009E6BBA"/>
    <w:rsid w:val="009E6E9C"/>
    <w:rsid w:val="009F2612"/>
    <w:rsid w:val="009F6C9C"/>
    <w:rsid w:val="00A03911"/>
    <w:rsid w:val="00A109B3"/>
    <w:rsid w:val="00A11D39"/>
    <w:rsid w:val="00A22A35"/>
    <w:rsid w:val="00A36D94"/>
    <w:rsid w:val="00A3735A"/>
    <w:rsid w:val="00A435F8"/>
    <w:rsid w:val="00A53719"/>
    <w:rsid w:val="00A62FA7"/>
    <w:rsid w:val="00A719D2"/>
    <w:rsid w:val="00A72472"/>
    <w:rsid w:val="00A83325"/>
    <w:rsid w:val="00A9569F"/>
    <w:rsid w:val="00AA44F9"/>
    <w:rsid w:val="00AC4C36"/>
    <w:rsid w:val="00AD0254"/>
    <w:rsid w:val="00AE21DE"/>
    <w:rsid w:val="00AE6744"/>
    <w:rsid w:val="00AF1E93"/>
    <w:rsid w:val="00AF2620"/>
    <w:rsid w:val="00AF4F06"/>
    <w:rsid w:val="00AF555B"/>
    <w:rsid w:val="00B06AC8"/>
    <w:rsid w:val="00B11D11"/>
    <w:rsid w:val="00B16C34"/>
    <w:rsid w:val="00B23B35"/>
    <w:rsid w:val="00B2539C"/>
    <w:rsid w:val="00B33534"/>
    <w:rsid w:val="00B3716C"/>
    <w:rsid w:val="00B3720C"/>
    <w:rsid w:val="00B517EB"/>
    <w:rsid w:val="00B53B6C"/>
    <w:rsid w:val="00B5407D"/>
    <w:rsid w:val="00B61405"/>
    <w:rsid w:val="00B625D8"/>
    <w:rsid w:val="00B6779F"/>
    <w:rsid w:val="00B72CB4"/>
    <w:rsid w:val="00B767F3"/>
    <w:rsid w:val="00B76AB3"/>
    <w:rsid w:val="00B8558F"/>
    <w:rsid w:val="00B93A66"/>
    <w:rsid w:val="00BA5AFB"/>
    <w:rsid w:val="00BB2D1F"/>
    <w:rsid w:val="00BC6342"/>
    <w:rsid w:val="00BD10D4"/>
    <w:rsid w:val="00BE2042"/>
    <w:rsid w:val="00BE2204"/>
    <w:rsid w:val="00BE3B5E"/>
    <w:rsid w:val="00BF2420"/>
    <w:rsid w:val="00BF5577"/>
    <w:rsid w:val="00C12C0C"/>
    <w:rsid w:val="00C13363"/>
    <w:rsid w:val="00C13F2D"/>
    <w:rsid w:val="00C2070E"/>
    <w:rsid w:val="00C258D7"/>
    <w:rsid w:val="00C416CB"/>
    <w:rsid w:val="00C44C5B"/>
    <w:rsid w:val="00C55222"/>
    <w:rsid w:val="00C625FA"/>
    <w:rsid w:val="00C64BA8"/>
    <w:rsid w:val="00C66F17"/>
    <w:rsid w:val="00C75043"/>
    <w:rsid w:val="00C752E4"/>
    <w:rsid w:val="00C83CAB"/>
    <w:rsid w:val="00C8484C"/>
    <w:rsid w:val="00C91C0B"/>
    <w:rsid w:val="00C9257F"/>
    <w:rsid w:val="00C9568A"/>
    <w:rsid w:val="00C9612E"/>
    <w:rsid w:val="00C96968"/>
    <w:rsid w:val="00C979E1"/>
    <w:rsid w:val="00CB1362"/>
    <w:rsid w:val="00CD4445"/>
    <w:rsid w:val="00CD672E"/>
    <w:rsid w:val="00CD6CCF"/>
    <w:rsid w:val="00CE0FD0"/>
    <w:rsid w:val="00CE1584"/>
    <w:rsid w:val="00CE6724"/>
    <w:rsid w:val="00CF2F8A"/>
    <w:rsid w:val="00D10258"/>
    <w:rsid w:val="00D1473F"/>
    <w:rsid w:val="00D333B0"/>
    <w:rsid w:val="00D35E45"/>
    <w:rsid w:val="00D41C2B"/>
    <w:rsid w:val="00D42C82"/>
    <w:rsid w:val="00D45F72"/>
    <w:rsid w:val="00D51B9C"/>
    <w:rsid w:val="00D53DEB"/>
    <w:rsid w:val="00D56DAA"/>
    <w:rsid w:val="00D713DD"/>
    <w:rsid w:val="00D72955"/>
    <w:rsid w:val="00D74674"/>
    <w:rsid w:val="00D80A73"/>
    <w:rsid w:val="00D90C16"/>
    <w:rsid w:val="00D9142C"/>
    <w:rsid w:val="00DA09F0"/>
    <w:rsid w:val="00DB0666"/>
    <w:rsid w:val="00DC1CDE"/>
    <w:rsid w:val="00DC33B8"/>
    <w:rsid w:val="00DC3870"/>
    <w:rsid w:val="00DC3F92"/>
    <w:rsid w:val="00DC53B0"/>
    <w:rsid w:val="00DD2336"/>
    <w:rsid w:val="00DD7479"/>
    <w:rsid w:val="00DE1EB7"/>
    <w:rsid w:val="00DF0BB0"/>
    <w:rsid w:val="00DF40BD"/>
    <w:rsid w:val="00DF6EA2"/>
    <w:rsid w:val="00E0059B"/>
    <w:rsid w:val="00E01BBA"/>
    <w:rsid w:val="00E16E27"/>
    <w:rsid w:val="00E25594"/>
    <w:rsid w:val="00E3035F"/>
    <w:rsid w:val="00E34BD0"/>
    <w:rsid w:val="00E36837"/>
    <w:rsid w:val="00E36E47"/>
    <w:rsid w:val="00E37A72"/>
    <w:rsid w:val="00E37A9A"/>
    <w:rsid w:val="00E42596"/>
    <w:rsid w:val="00E518ED"/>
    <w:rsid w:val="00E53A25"/>
    <w:rsid w:val="00E565A9"/>
    <w:rsid w:val="00E64803"/>
    <w:rsid w:val="00E75AA9"/>
    <w:rsid w:val="00E82164"/>
    <w:rsid w:val="00EA1B21"/>
    <w:rsid w:val="00EA1D67"/>
    <w:rsid w:val="00EA25FB"/>
    <w:rsid w:val="00ED11AA"/>
    <w:rsid w:val="00ED297E"/>
    <w:rsid w:val="00ED344C"/>
    <w:rsid w:val="00ED4308"/>
    <w:rsid w:val="00EE297E"/>
    <w:rsid w:val="00EE4497"/>
    <w:rsid w:val="00EE5914"/>
    <w:rsid w:val="00EF573C"/>
    <w:rsid w:val="00F15B5E"/>
    <w:rsid w:val="00F17C38"/>
    <w:rsid w:val="00F31D83"/>
    <w:rsid w:val="00F37062"/>
    <w:rsid w:val="00F40CF3"/>
    <w:rsid w:val="00F43DED"/>
    <w:rsid w:val="00F45638"/>
    <w:rsid w:val="00F47B51"/>
    <w:rsid w:val="00F65F81"/>
    <w:rsid w:val="00F678E1"/>
    <w:rsid w:val="00F720F5"/>
    <w:rsid w:val="00F80524"/>
    <w:rsid w:val="00F80CF1"/>
    <w:rsid w:val="00F80E58"/>
    <w:rsid w:val="00F84AB0"/>
    <w:rsid w:val="00F85B0E"/>
    <w:rsid w:val="00F960B6"/>
    <w:rsid w:val="00F9753F"/>
    <w:rsid w:val="00FA1F2A"/>
    <w:rsid w:val="00FA61E3"/>
    <w:rsid w:val="00FA686B"/>
    <w:rsid w:val="00FA7566"/>
    <w:rsid w:val="00FA7754"/>
    <w:rsid w:val="00FB0CD9"/>
    <w:rsid w:val="00FB3363"/>
    <w:rsid w:val="00FC5D0E"/>
    <w:rsid w:val="00FC761C"/>
    <w:rsid w:val="00FD6A69"/>
    <w:rsid w:val="00FD720C"/>
    <w:rsid w:val="00FF09F1"/>
    <w:rsid w:val="00FF1571"/>
    <w:rsid w:val="00FF7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67F465A-6661-4874-9413-7FF4569F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qFormat/>
    <w:rsid w:val="001153C2"/>
    <w:rPr>
      <w:color w:val="0563C1" w:themeColor="hyperlink"/>
      <w:u w:val="single"/>
    </w:rPr>
  </w:style>
  <w:style w:type="character" w:customStyle="1" w:styleId="Neapdorotaspaminjimas1">
    <w:name w:val="Neapdorotas paminėjimas1"/>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unhideWhenUsed/>
    <w:qFormat/>
    <w:rsid w:val="00ED297E"/>
    <w:pPr>
      <w:spacing w:after="180" w:line="288" w:lineRule="auto"/>
      <w:ind w:left="720"/>
      <w:contextualSpacing/>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297E"/>
    <w:rPr>
      <w:rFonts w:asciiTheme="minorHAnsi" w:eastAsiaTheme="minorHAnsi" w:hAnsiTheme="minorHAnsi" w:cstheme="minorBidi"/>
      <w:color w:val="404040" w:themeColor="text1" w:themeTint="BF"/>
      <w:sz w:val="18"/>
      <w:szCs w:val="18"/>
      <w:lang w:val="en-US" w:eastAsia="ja-JP"/>
    </w:rPr>
  </w:style>
  <w:style w:type="character" w:customStyle="1" w:styleId="Numatytasispastraiposriftas1">
    <w:name w:val="Numatytasis pastraipos šriftas1"/>
    <w:qFormat/>
    <w:rsid w:val="003F6917"/>
  </w:style>
  <w:style w:type="paragraph" w:customStyle="1" w:styleId="xxmsonormal">
    <w:name w:val="x_xmsonormal"/>
    <w:basedOn w:val="prastasis"/>
    <w:rsid w:val="00534144"/>
    <w:rPr>
      <w:rFonts w:ascii="Calibri" w:eastAsiaTheme="minorHAnsi" w:hAnsi="Calibri" w:cs="Calibri"/>
      <w:sz w:val="22"/>
      <w:szCs w:val="22"/>
      <w:lang w:eastAsia="lt-LT"/>
    </w:rPr>
  </w:style>
  <w:style w:type="character" w:customStyle="1" w:styleId="normaltextrun">
    <w:name w:val="normaltextrun"/>
    <w:basedOn w:val="Numatytasispastraiposriftas"/>
    <w:rsid w:val="0053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4061">
      <w:bodyDiv w:val="1"/>
      <w:marLeft w:val="0"/>
      <w:marRight w:val="0"/>
      <w:marTop w:val="0"/>
      <w:marBottom w:val="0"/>
      <w:divBdr>
        <w:top w:val="none" w:sz="0" w:space="0" w:color="auto"/>
        <w:left w:val="none" w:sz="0" w:space="0" w:color="auto"/>
        <w:bottom w:val="none" w:sz="0" w:space="0" w:color="auto"/>
        <w:right w:val="none" w:sz="0" w:space="0" w:color="auto"/>
      </w:divBdr>
    </w:div>
    <w:div w:id="535243364">
      <w:bodyDiv w:val="1"/>
      <w:marLeft w:val="0"/>
      <w:marRight w:val="0"/>
      <w:marTop w:val="0"/>
      <w:marBottom w:val="0"/>
      <w:divBdr>
        <w:top w:val="none" w:sz="0" w:space="0" w:color="auto"/>
        <w:left w:val="none" w:sz="0" w:space="0" w:color="auto"/>
        <w:bottom w:val="none" w:sz="0" w:space="0" w:color="auto"/>
        <w:right w:val="none" w:sz="0" w:space="0" w:color="auto"/>
      </w:divBdr>
    </w:div>
    <w:div w:id="1475099816">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jankauskas@klaipedos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FED9C-5175-44C5-B5AD-8B6116E60417}">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31</Pages>
  <Words>63624</Words>
  <Characters>36266</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Ligita Kančelskienė</cp:lastModifiedBy>
  <cp:revision>241</cp:revision>
  <dcterms:created xsi:type="dcterms:W3CDTF">2026-04-02T16:46:00Z</dcterms:created>
  <dcterms:modified xsi:type="dcterms:W3CDTF">2026-06-08T13:31:00Z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