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6C9C5" w14:textId="77777777" w:rsidR="00790D1A" w:rsidRPr="0002169F" w:rsidRDefault="00790D1A" w:rsidP="0002169F">
      <w:pPr>
        <w:pStyle w:val="NoSpacing"/>
        <w:rPr>
          <w:rFonts w:eastAsia="MS Mincho"/>
        </w:rPr>
      </w:pPr>
    </w:p>
    <w:p w14:paraId="226790B1" w14:textId="77777777" w:rsidR="00790D1A" w:rsidRPr="00723AF1" w:rsidRDefault="00790D1A" w:rsidP="00790D1A">
      <w:pPr>
        <w:pStyle w:val="NoSpacing"/>
        <w:jc w:val="center"/>
        <w:rPr>
          <w:rFonts w:ascii="Times New Roman" w:eastAsia="MS Mincho" w:hAnsi="Times New Roman"/>
          <w:lang w:eastAsia="ja-JP"/>
        </w:rPr>
      </w:pPr>
      <w:r w:rsidRPr="00723AF1">
        <w:rPr>
          <w:rFonts w:ascii="Times New Roman" w:eastAsia="MS Mincho" w:hAnsi="Times New Roman"/>
          <w:lang w:eastAsia="ja-JP"/>
        </w:rPr>
        <w:t xml:space="preserve"> </w:t>
      </w:r>
    </w:p>
    <w:p w14:paraId="33530C02" w14:textId="77777777" w:rsidR="00790D1A" w:rsidRPr="00723AF1" w:rsidRDefault="00790D1A" w:rsidP="00790D1A">
      <w:pPr>
        <w:spacing w:after="0"/>
        <w:jc w:val="center"/>
        <w:rPr>
          <w:rFonts w:eastAsia="MS Mincho"/>
          <w:b/>
          <w:sz w:val="24"/>
          <w:szCs w:val="24"/>
          <w:lang w:eastAsia="ja-JP"/>
        </w:rPr>
      </w:pPr>
    </w:p>
    <w:p w14:paraId="349A1B44" w14:textId="5D3E8103" w:rsidR="000B7057" w:rsidRDefault="000B7057" w:rsidP="000B705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rPr>
          <w:rFonts w:eastAsia="MS Mincho"/>
          <w:b/>
          <w:sz w:val="28"/>
          <w:szCs w:val="28"/>
          <w:lang w:eastAsia="ja-JP"/>
        </w:rPr>
      </w:pPr>
    </w:p>
    <w:p w14:paraId="694F9002" w14:textId="74DDBD2E" w:rsidR="00527310" w:rsidRDefault="00527310"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b/>
          <w:sz w:val="28"/>
          <w:szCs w:val="28"/>
          <w:lang w:eastAsia="ja-JP"/>
        </w:rPr>
      </w:pPr>
    </w:p>
    <w:p w14:paraId="6E4FE51F" w14:textId="30F2AFD0" w:rsidR="000B7057" w:rsidRDefault="00527310"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b/>
          <w:sz w:val="28"/>
          <w:szCs w:val="28"/>
          <w:lang w:eastAsia="ja-JP"/>
        </w:rPr>
      </w:pPr>
      <w:r>
        <w:rPr>
          <w:rFonts w:eastAsia="MS Mincho"/>
          <w:b/>
          <w:sz w:val="28"/>
          <w:szCs w:val="28"/>
          <w:lang w:eastAsia="ja-JP"/>
        </w:rPr>
        <w:t>SKELBIAMA APKLAUSA</w:t>
      </w:r>
    </w:p>
    <w:p w14:paraId="00700EC9" w14:textId="77777777" w:rsidR="000B7057" w:rsidRDefault="000B7057"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b/>
          <w:sz w:val="28"/>
          <w:szCs w:val="28"/>
          <w:lang w:eastAsia="ja-JP"/>
        </w:rPr>
      </w:pPr>
    </w:p>
    <w:p w14:paraId="65F3E186" w14:textId="77777777" w:rsidR="000B7057" w:rsidRDefault="000B7057"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b/>
          <w:sz w:val="28"/>
          <w:szCs w:val="28"/>
          <w:lang w:eastAsia="ja-JP"/>
        </w:rPr>
      </w:pPr>
    </w:p>
    <w:p w14:paraId="14007455" w14:textId="0A15C696" w:rsidR="00790D1A" w:rsidRPr="000B7057" w:rsidRDefault="006D5DDB"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b/>
          <w:sz w:val="28"/>
          <w:szCs w:val="28"/>
          <w:lang w:eastAsia="ja-JP"/>
        </w:rPr>
      </w:pPr>
      <w:r w:rsidRPr="000B7057">
        <w:rPr>
          <w:rFonts w:eastAsia="MS Mincho"/>
          <w:b/>
          <w:sz w:val="28"/>
          <w:szCs w:val="28"/>
          <w:lang w:eastAsia="ja-JP"/>
        </w:rPr>
        <w:t>B DALIS. BENDROJI DALIS</w:t>
      </w:r>
    </w:p>
    <w:p w14:paraId="707B9EEB" w14:textId="77777777" w:rsidR="00790D1A" w:rsidRPr="00723AF1" w:rsidRDefault="00790D1A"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sz w:val="24"/>
          <w:szCs w:val="24"/>
          <w:lang w:eastAsia="ja-JP"/>
        </w:rPr>
      </w:pPr>
    </w:p>
    <w:p w14:paraId="518C867F" w14:textId="77777777" w:rsidR="00790D1A" w:rsidRPr="00723AF1" w:rsidRDefault="00790D1A"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sz w:val="24"/>
          <w:szCs w:val="24"/>
          <w:lang w:eastAsia="ja-JP"/>
        </w:rPr>
      </w:pPr>
    </w:p>
    <w:p w14:paraId="171089FC" w14:textId="77777777" w:rsidR="00790D1A" w:rsidRPr="00723AF1" w:rsidRDefault="00790D1A"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sz w:val="24"/>
          <w:szCs w:val="24"/>
          <w:lang w:eastAsia="ja-JP"/>
        </w:rPr>
      </w:pPr>
    </w:p>
    <w:p w14:paraId="708A45D6" w14:textId="77777777" w:rsidR="00790D1A" w:rsidRPr="00723AF1" w:rsidRDefault="00790D1A"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sz w:val="24"/>
          <w:szCs w:val="24"/>
          <w:lang w:eastAsia="ja-JP"/>
        </w:rPr>
      </w:pPr>
    </w:p>
    <w:p w14:paraId="03A612EA" w14:textId="77777777" w:rsidR="00790D1A" w:rsidRPr="00723AF1" w:rsidRDefault="00790D1A"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sz w:val="24"/>
          <w:szCs w:val="24"/>
          <w:lang w:eastAsia="ja-JP"/>
        </w:rPr>
      </w:pPr>
    </w:p>
    <w:p w14:paraId="15304B57" w14:textId="77777777" w:rsidR="00790D1A" w:rsidRPr="00723AF1" w:rsidRDefault="00790D1A" w:rsidP="00790D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sz w:val="24"/>
          <w:szCs w:val="24"/>
          <w:lang w:eastAsia="ja-JP"/>
        </w:rPr>
      </w:pPr>
    </w:p>
    <w:p w14:paraId="78C70226" w14:textId="77777777" w:rsidR="00790D1A" w:rsidRPr="00723AF1" w:rsidRDefault="00790D1A" w:rsidP="00DD22C1">
      <w:pPr>
        <w:pStyle w:val="Heading1"/>
        <w:numPr>
          <w:ilvl w:val="0"/>
          <w:numId w:val="0"/>
        </w:numPr>
        <w:spacing w:after="0"/>
        <w:rPr>
          <w:rFonts w:cs="Times New Roman"/>
          <w:bCs w:val="0"/>
          <w:sz w:val="24"/>
          <w:szCs w:val="24"/>
        </w:rPr>
      </w:pPr>
      <w:r w:rsidRPr="00723AF1">
        <w:rPr>
          <w:rFonts w:eastAsia="MS Mincho" w:cs="Times New Roman"/>
          <w:sz w:val="24"/>
          <w:szCs w:val="24"/>
          <w:lang w:eastAsia="ja-JP"/>
        </w:rPr>
        <w:br w:type="page"/>
      </w:r>
      <w:bookmarkStart w:id="0" w:name="_Toc51171198"/>
      <w:r w:rsidR="00DD22C1" w:rsidRPr="00723AF1">
        <w:rPr>
          <w:rFonts w:cs="Times New Roman"/>
          <w:bCs w:val="0"/>
          <w:sz w:val="24"/>
          <w:szCs w:val="24"/>
        </w:rPr>
        <w:lastRenderedPageBreak/>
        <w:t>TURINYS</w:t>
      </w:r>
      <w:bookmarkEnd w:id="0"/>
    </w:p>
    <w:p w14:paraId="7F44F2AC" w14:textId="77777777" w:rsidR="00640E6B" w:rsidRDefault="00931892" w:rsidP="00DA19A3">
      <w:pPr>
        <w:pStyle w:val="TOC1"/>
        <w:rPr>
          <w:noProof/>
        </w:rPr>
      </w:pPr>
      <w:r w:rsidRPr="00723AF1">
        <w:t xml:space="preserve">   </w:t>
      </w:r>
      <w:r w:rsidR="00790D1A" w:rsidRPr="00DA19A3">
        <w:rPr>
          <w:sz w:val="24"/>
          <w:szCs w:val="24"/>
        </w:rPr>
        <w:fldChar w:fldCharType="begin"/>
      </w:r>
      <w:r w:rsidR="00790D1A" w:rsidRPr="00DA19A3">
        <w:rPr>
          <w:sz w:val="24"/>
          <w:szCs w:val="24"/>
        </w:rPr>
        <w:instrText xml:space="preserve"> TOC \o "1-3" \h \z \u </w:instrText>
      </w:r>
      <w:r w:rsidR="00790D1A" w:rsidRPr="00DA19A3">
        <w:rPr>
          <w:sz w:val="24"/>
          <w:szCs w:val="24"/>
        </w:rPr>
        <w:fldChar w:fldCharType="separate"/>
      </w:r>
    </w:p>
    <w:p w14:paraId="131EA8E6" w14:textId="0EDE4D59" w:rsidR="00640E6B" w:rsidRPr="00640E6B" w:rsidRDefault="00640E6B" w:rsidP="00640E6B">
      <w:pPr>
        <w:pStyle w:val="TOC1"/>
        <w:rPr>
          <w:rFonts w:eastAsiaTheme="minorEastAsia"/>
          <w:bCs w:val="0"/>
          <w:noProof/>
          <w:sz w:val="24"/>
          <w:szCs w:val="24"/>
          <w:lang w:val="en-GB" w:eastAsia="en-GB"/>
        </w:rPr>
      </w:pPr>
      <w:hyperlink w:anchor="_Toc51171198" w:history="1">
        <w:r w:rsidRPr="00640E6B">
          <w:rPr>
            <w:rStyle w:val="Hyperlink"/>
            <w:noProof/>
            <w:color w:val="auto"/>
            <w:sz w:val="24"/>
            <w:szCs w:val="24"/>
          </w:rPr>
          <w:t>TURINYS</w:t>
        </w:r>
        <w:r w:rsidRPr="00640E6B">
          <w:rPr>
            <w:noProof/>
            <w:webHidden/>
            <w:sz w:val="24"/>
            <w:szCs w:val="24"/>
          </w:rPr>
          <w:tab/>
        </w:r>
        <w:r w:rsidRPr="00640E6B">
          <w:rPr>
            <w:noProof/>
            <w:webHidden/>
            <w:sz w:val="24"/>
            <w:szCs w:val="24"/>
          </w:rPr>
          <w:fldChar w:fldCharType="begin"/>
        </w:r>
        <w:r w:rsidRPr="00640E6B">
          <w:rPr>
            <w:noProof/>
            <w:webHidden/>
            <w:sz w:val="24"/>
            <w:szCs w:val="24"/>
          </w:rPr>
          <w:instrText xml:space="preserve"> PAGEREF _Toc51171198 \h </w:instrText>
        </w:r>
        <w:r w:rsidRPr="00640E6B">
          <w:rPr>
            <w:noProof/>
            <w:webHidden/>
            <w:sz w:val="24"/>
            <w:szCs w:val="24"/>
          </w:rPr>
        </w:r>
        <w:r w:rsidRPr="00640E6B">
          <w:rPr>
            <w:noProof/>
            <w:webHidden/>
            <w:sz w:val="24"/>
            <w:szCs w:val="24"/>
          </w:rPr>
          <w:fldChar w:fldCharType="separate"/>
        </w:r>
        <w:r w:rsidR="00682094">
          <w:rPr>
            <w:noProof/>
            <w:webHidden/>
            <w:sz w:val="24"/>
            <w:szCs w:val="24"/>
          </w:rPr>
          <w:t>2</w:t>
        </w:r>
        <w:r w:rsidRPr="00640E6B">
          <w:rPr>
            <w:noProof/>
            <w:webHidden/>
            <w:sz w:val="24"/>
            <w:szCs w:val="24"/>
          </w:rPr>
          <w:fldChar w:fldCharType="end"/>
        </w:r>
      </w:hyperlink>
    </w:p>
    <w:p w14:paraId="1A422F23" w14:textId="0277DA2A" w:rsidR="00640E6B" w:rsidRPr="00640E6B" w:rsidRDefault="00640E6B" w:rsidP="00640E6B">
      <w:pPr>
        <w:pStyle w:val="TOC1"/>
        <w:rPr>
          <w:rFonts w:eastAsiaTheme="minorEastAsia"/>
          <w:bCs w:val="0"/>
          <w:noProof/>
          <w:sz w:val="24"/>
          <w:szCs w:val="24"/>
          <w:lang w:val="en-GB" w:eastAsia="en-GB"/>
        </w:rPr>
      </w:pPr>
      <w:hyperlink w:anchor="_Toc51171199" w:history="1">
        <w:r w:rsidRPr="00640E6B">
          <w:rPr>
            <w:rStyle w:val="Hyperlink"/>
            <w:noProof/>
            <w:color w:val="auto"/>
            <w:sz w:val="24"/>
            <w:szCs w:val="24"/>
          </w:rPr>
          <w:t>B DALIS. BENDROJI DALIS</w:t>
        </w:r>
        <w:r w:rsidRPr="00640E6B">
          <w:rPr>
            <w:noProof/>
            <w:webHidden/>
            <w:sz w:val="24"/>
            <w:szCs w:val="24"/>
          </w:rPr>
          <w:tab/>
        </w:r>
        <w:r w:rsidRPr="00640E6B">
          <w:rPr>
            <w:noProof/>
            <w:webHidden/>
            <w:sz w:val="24"/>
            <w:szCs w:val="24"/>
          </w:rPr>
          <w:fldChar w:fldCharType="begin"/>
        </w:r>
        <w:r w:rsidRPr="00640E6B">
          <w:rPr>
            <w:noProof/>
            <w:webHidden/>
            <w:sz w:val="24"/>
            <w:szCs w:val="24"/>
          </w:rPr>
          <w:instrText xml:space="preserve"> PAGEREF _Toc51171199 \h </w:instrText>
        </w:r>
        <w:r w:rsidRPr="00640E6B">
          <w:rPr>
            <w:noProof/>
            <w:webHidden/>
            <w:sz w:val="24"/>
            <w:szCs w:val="24"/>
          </w:rPr>
        </w:r>
        <w:r w:rsidRPr="00640E6B">
          <w:rPr>
            <w:noProof/>
            <w:webHidden/>
            <w:sz w:val="24"/>
            <w:szCs w:val="24"/>
          </w:rPr>
          <w:fldChar w:fldCharType="separate"/>
        </w:r>
        <w:r w:rsidR="00682094">
          <w:rPr>
            <w:noProof/>
            <w:webHidden/>
            <w:sz w:val="24"/>
            <w:szCs w:val="24"/>
          </w:rPr>
          <w:t>3</w:t>
        </w:r>
        <w:r w:rsidRPr="00640E6B">
          <w:rPr>
            <w:noProof/>
            <w:webHidden/>
            <w:sz w:val="24"/>
            <w:szCs w:val="24"/>
          </w:rPr>
          <w:fldChar w:fldCharType="end"/>
        </w:r>
      </w:hyperlink>
    </w:p>
    <w:p w14:paraId="7817124D" w14:textId="5FB9E15E" w:rsidR="00640E6B" w:rsidRPr="00640E6B" w:rsidRDefault="00640E6B" w:rsidP="00640E6B">
      <w:pPr>
        <w:pStyle w:val="TOC2"/>
        <w:spacing w:after="0"/>
        <w:rPr>
          <w:rFonts w:eastAsiaTheme="minorEastAsia"/>
          <w:color w:val="auto"/>
          <w:sz w:val="24"/>
          <w:szCs w:val="24"/>
          <w:lang w:val="en-GB" w:eastAsia="en-GB"/>
        </w:rPr>
      </w:pPr>
      <w:hyperlink w:anchor="_Toc51171200" w:history="1">
        <w:r w:rsidRPr="00640E6B">
          <w:rPr>
            <w:rStyle w:val="Hyperlink"/>
            <w:color w:val="auto"/>
            <w:sz w:val="24"/>
            <w:szCs w:val="24"/>
          </w:rPr>
          <w:t>1.</w:t>
        </w:r>
        <w:r w:rsidRPr="00640E6B">
          <w:rPr>
            <w:rFonts w:eastAsiaTheme="minorEastAsia"/>
            <w:color w:val="auto"/>
            <w:sz w:val="24"/>
            <w:szCs w:val="24"/>
            <w:lang w:val="en-GB" w:eastAsia="en-GB"/>
          </w:rPr>
          <w:tab/>
        </w:r>
        <w:r w:rsidRPr="00640E6B">
          <w:rPr>
            <w:rStyle w:val="Hyperlink"/>
            <w:color w:val="auto"/>
            <w:sz w:val="24"/>
            <w:szCs w:val="24"/>
          </w:rPr>
          <w:t>BENDROSIOS NUOSTATOS</w:t>
        </w:r>
        <w:r w:rsidRPr="00640E6B">
          <w:rPr>
            <w:webHidden/>
            <w:color w:val="auto"/>
            <w:sz w:val="24"/>
            <w:szCs w:val="24"/>
          </w:rPr>
          <w:tab/>
        </w:r>
        <w:r w:rsidRPr="00640E6B">
          <w:rPr>
            <w:webHidden/>
            <w:color w:val="auto"/>
            <w:sz w:val="24"/>
            <w:szCs w:val="24"/>
          </w:rPr>
          <w:fldChar w:fldCharType="begin"/>
        </w:r>
        <w:r w:rsidRPr="00640E6B">
          <w:rPr>
            <w:webHidden/>
            <w:color w:val="auto"/>
            <w:sz w:val="24"/>
            <w:szCs w:val="24"/>
          </w:rPr>
          <w:instrText xml:space="preserve"> PAGEREF _Toc51171200 \h </w:instrText>
        </w:r>
        <w:r w:rsidRPr="00640E6B">
          <w:rPr>
            <w:webHidden/>
            <w:color w:val="auto"/>
            <w:sz w:val="24"/>
            <w:szCs w:val="24"/>
          </w:rPr>
        </w:r>
        <w:r w:rsidRPr="00640E6B">
          <w:rPr>
            <w:webHidden/>
            <w:color w:val="auto"/>
            <w:sz w:val="24"/>
            <w:szCs w:val="24"/>
          </w:rPr>
          <w:fldChar w:fldCharType="separate"/>
        </w:r>
        <w:r w:rsidR="00682094">
          <w:rPr>
            <w:webHidden/>
            <w:color w:val="auto"/>
            <w:sz w:val="24"/>
            <w:szCs w:val="24"/>
          </w:rPr>
          <w:t>3</w:t>
        </w:r>
        <w:r w:rsidRPr="00640E6B">
          <w:rPr>
            <w:webHidden/>
            <w:color w:val="auto"/>
            <w:sz w:val="24"/>
            <w:szCs w:val="24"/>
          </w:rPr>
          <w:fldChar w:fldCharType="end"/>
        </w:r>
      </w:hyperlink>
    </w:p>
    <w:p w14:paraId="282603D8" w14:textId="23374D3C" w:rsidR="00640E6B" w:rsidRPr="00640E6B" w:rsidRDefault="00640E6B" w:rsidP="00640E6B">
      <w:pPr>
        <w:pStyle w:val="TOC2"/>
        <w:spacing w:after="0"/>
        <w:rPr>
          <w:rFonts w:eastAsiaTheme="minorEastAsia"/>
          <w:color w:val="auto"/>
          <w:sz w:val="24"/>
          <w:szCs w:val="24"/>
          <w:lang w:val="en-GB" w:eastAsia="en-GB"/>
        </w:rPr>
      </w:pPr>
      <w:hyperlink w:anchor="_Toc51171201" w:history="1">
        <w:r w:rsidRPr="00640E6B">
          <w:rPr>
            <w:rStyle w:val="Hyperlink"/>
            <w:color w:val="auto"/>
            <w:sz w:val="24"/>
            <w:szCs w:val="24"/>
          </w:rPr>
          <w:t>2.</w:t>
        </w:r>
        <w:r w:rsidRPr="00640E6B">
          <w:rPr>
            <w:rFonts w:eastAsiaTheme="minorEastAsia"/>
            <w:color w:val="auto"/>
            <w:sz w:val="24"/>
            <w:szCs w:val="24"/>
            <w:lang w:val="en-GB" w:eastAsia="en-GB"/>
          </w:rPr>
          <w:tab/>
        </w:r>
        <w:r w:rsidRPr="00640E6B">
          <w:rPr>
            <w:rStyle w:val="Hyperlink"/>
            <w:color w:val="auto"/>
            <w:sz w:val="24"/>
            <w:szCs w:val="24"/>
          </w:rPr>
          <w:t>TIEKĖJŲ PAŠALINIMO PAGRINDAI</w:t>
        </w:r>
        <w:r w:rsidR="003F30A7">
          <w:rPr>
            <w:rStyle w:val="Hyperlink"/>
            <w:color w:val="auto"/>
            <w:sz w:val="24"/>
            <w:szCs w:val="24"/>
          </w:rPr>
          <w:t>,</w:t>
        </w:r>
        <w:r w:rsidRPr="00640E6B">
          <w:rPr>
            <w:rStyle w:val="Hyperlink"/>
            <w:color w:val="auto"/>
            <w:sz w:val="24"/>
            <w:szCs w:val="24"/>
          </w:rPr>
          <w:t xml:space="preserve"> KVALIFIKACIJOS REIKALAVIMAI</w:t>
        </w:r>
        <w:r w:rsidR="003F30A7" w:rsidRPr="003F30A7">
          <w:t xml:space="preserve"> </w:t>
        </w:r>
        <w:r w:rsidR="003F30A7" w:rsidRPr="003F30A7">
          <w:rPr>
            <w:rStyle w:val="Hyperlink"/>
            <w:color w:val="auto"/>
            <w:sz w:val="24"/>
            <w:szCs w:val="24"/>
          </w:rPr>
          <w:t>IR</w:t>
        </w:r>
        <w:r w:rsidR="008D2581">
          <w:rPr>
            <w:rStyle w:val="Hyperlink"/>
            <w:color w:val="auto"/>
            <w:sz w:val="24"/>
            <w:szCs w:val="24"/>
          </w:rPr>
          <w:t xml:space="preserve"> KITI REIKALAVIMAI</w:t>
        </w:r>
        <w:r w:rsidRPr="00640E6B">
          <w:rPr>
            <w:webHidden/>
            <w:color w:val="auto"/>
            <w:sz w:val="24"/>
            <w:szCs w:val="24"/>
          </w:rPr>
          <w:tab/>
        </w:r>
        <w:r w:rsidRPr="00640E6B">
          <w:rPr>
            <w:webHidden/>
            <w:color w:val="auto"/>
            <w:sz w:val="24"/>
            <w:szCs w:val="24"/>
          </w:rPr>
          <w:fldChar w:fldCharType="begin"/>
        </w:r>
        <w:r w:rsidRPr="00640E6B">
          <w:rPr>
            <w:webHidden/>
            <w:color w:val="auto"/>
            <w:sz w:val="24"/>
            <w:szCs w:val="24"/>
          </w:rPr>
          <w:instrText xml:space="preserve"> PAGEREF _Toc51171201 \h </w:instrText>
        </w:r>
        <w:r w:rsidRPr="00640E6B">
          <w:rPr>
            <w:webHidden/>
            <w:color w:val="auto"/>
            <w:sz w:val="24"/>
            <w:szCs w:val="24"/>
          </w:rPr>
        </w:r>
        <w:r w:rsidRPr="00640E6B">
          <w:rPr>
            <w:webHidden/>
            <w:color w:val="auto"/>
            <w:sz w:val="24"/>
            <w:szCs w:val="24"/>
          </w:rPr>
          <w:fldChar w:fldCharType="separate"/>
        </w:r>
        <w:r w:rsidR="00682094">
          <w:rPr>
            <w:webHidden/>
            <w:color w:val="auto"/>
            <w:sz w:val="24"/>
            <w:szCs w:val="24"/>
          </w:rPr>
          <w:t>4</w:t>
        </w:r>
        <w:r w:rsidRPr="00640E6B">
          <w:rPr>
            <w:webHidden/>
            <w:color w:val="auto"/>
            <w:sz w:val="24"/>
            <w:szCs w:val="24"/>
          </w:rPr>
          <w:fldChar w:fldCharType="end"/>
        </w:r>
      </w:hyperlink>
    </w:p>
    <w:p w14:paraId="556E3049" w14:textId="02E7BDCD" w:rsidR="00640E6B" w:rsidRPr="00640E6B" w:rsidRDefault="00640E6B" w:rsidP="00640E6B">
      <w:pPr>
        <w:pStyle w:val="TOC2"/>
        <w:spacing w:after="0"/>
        <w:rPr>
          <w:rFonts w:eastAsiaTheme="minorEastAsia"/>
          <w:color w:val="auto"/>
          <w:sz w:val="24"/>
          <w:szCs w:val="24"/>
          <w:lang w:val="en-GB" w:eastAsia="en-GB"/>
        </w:rPr>
      </w:pPr>
      <w:hyperlink w:anchor="_Toc51171202" w:history="1">
        <w:r w:rsidRPr="00640E6B">
          <w:rPr>
            <w:rStyle w:val="Hyperlink"/>
            <w:color w:val="auto"/>
            <w:sz w:val="24"/>
            <w:szCs w:val="24"/>
          </w:rPr>
          <w:t>3.</w:t>
        </w:r>
        <w:r w:rsidRPr="00640E6B">
          <w:rPr>
            <w:rFonts w:eastAsiaTheme="minorEastAsia"/>
            <w:color w:val="auto"/>
            <w:sz w:val="24"/>
            <w:szCs w:val="24"/>
            <w:lang w:val="en-GB" w:eastAsia="en-GB"/>
          </w:rPr>
          <w:tab/>
        </w:r>
        <w:r w:rsidR="00A36A57">
          <w:rPr>
            <w:color w:val="000000"/>
            <w:sz w:val="24"/>
            <w:szCs w:val="24"/>
          </w:rPr>
          <w:t>ŪKIO SUBJEKTŲ GRUPĖS,</w:t>
        </w:r>
        <w:r w:rsidR="00A36A57" w:rsidRPr="00640E6B">
          <w:rPr>
            <w:rStyle w:val="Hyperlink"/>
            <w:color w:val="auto"/>
            <w:sz w:val="24"/>
            <w:szCs w:val="24"/>
          </w:rPr>
          <w:t xml:space="preserve"> </w:t>
        </w:r>
        <w:r w:rsidRPr="00640E6B">
          <w:rPr>
            <w:rStyle w:val="Hyperlink"/>
            <w:color w:val="auto"/>
            <w:sz w:val="24"/>
            <w:szCs w:val="24"/>
          </w:rPr>
          <w:t>KITŲ ŪKIO SUBJEKTŲ DALYVAVIMAS PIRKIM</w:t>
        </w:r>
        <w:r w:rsidR="00A36A57">
          <w:rPr>
            <w:rStyle w:val="Hyperlink"/>
            <w:color w:val="auto"/>
            <w:sz w:val="24"/>
            <w:szCs w:val="24"/>
          </w:rPr>
          <w:t>E</w:t>
        </w:r>
        <w:r w:rsidRPr="00640E6B">
          <w:rPr>
            <w:webHidden/>
            <w:color w:val="auto"/>
            <w:sz w:val="24"/>
            <w:szCs w:val="24"/>
          </w:rPr>
          <w:tab/>
        </w:r>
        <w:r w:rsidRPr="00640E6B">
          <w:rPr>
            <w:webHidden/>
            <w:color w:val="auto"/>
            <w:sz w:val="24"/>
            <w:szCs w:val="24"/>
          </w:rPr>
          <w:fldChar w:fldCharType="begin"/>
        </w:r>
        <w:r w:rsidRPr="00640E6B">
          <w:rPr>
            <w:webHidden/>
            <w:color w:val="auto"/>
            <w:sz w:val="24"/>
            <w:szCs w:val="24"/>
          </w:rPr>
          <w:instrText xml:space="preserve"> PAGEREF _Toc51171202 \h </w:instrText>
        </w:r>
        <w:r w:rsidRPr="00640E6B">
          <w:rPr>
            <w:webHidden/>
            <w:color w:val="auto"/>
            <w:sz w:val="24"/>
            <w:szCs w:val="24"/>
          </w:rPr>
        </w:r>
        <w:r w:rsidRPr="00640E6B">
          <w:rPr>
            <w:webHidden/>
            <w:color w:val="auto"/>
            <w:sz w:val="24"/>
            <w:szCs w:val="24"/>
          </w:rPr>
          <w:fldChar w:fldCharType="separate"/>
        </w:r>
        <w:r w:rsidR="00682094">
          <w:rPr>
            <w:webHidden/>
            <w:color w:val="auto"/>
            <w:sz w:val="24"/>
            <w:szCs w:val="24"/>
          </w:rPr>
          <w:t>6</w:t>
        </w:r>
        <w:r w:rsidRPr="00640E6B">
          <w:rPr>
            <w:webHidden/>
            <w:color w:val="auto"/>
            <w:sz w:val="24"/>
            <w:szCs w:val="24"/>
          </w:rPr>
          <w:fldChar w:fldCharType="end"/>
        </w:r>
      </w:hyperlink>
    </w:p>
    <w:p w14:paraId="7F3F50E9" w14:textId="390BC132" w:rsidR="00640E6B" w:rsidRPr="00640E6B" w:rsidRDefault="00640E6B" w:rsidP="00640E6B">
      <w:pPr>
        <w:pStyle w:val="TOC2"/>
        <w:spacing w:after="0"/>
        <w:rPr>
          <w:rFonts w:eastAsiaTheme="minorEastAsia"/>
          <w:color w:val="auto"/>
          <w:sz w:val="24"/>
          <w:szCs w:val="24"/>
          <w:lang w:val="en-GB" w:eastAsia="en-GB"/>
        </w:rPr>
      </w:pPr>
      <w:hyperlink w:anchor="_Toc51171203" w:history="1">
        <w:r w:rsidRPr="00640E6B">
          <w:rPr>
            <w:rStyle w:val="Hyperlink"/>
            <w:color w:val="auto"/>
            <w:sz w:val="24"/>
            <w:szCs w:val="24"/>
          </w:rPr>
          <w:t>4.</w:t>
        </w:r>
        <w:r w:rsidRPr="00640E6B">
          <w:rPr>
            <w:rFonts w:eastAsiaTheme="minorEastAsia"/>
            <w:color w:val="auto"/>
            <w:sz w:val="24"/>
            <w:szCs w:val="24"/>
            <w:lang w:val="en-GB" w:eastAsia="en-GB"/>
          </w:rPr>
          <w:tab/>
        </w:r>
        <w:r w:rsidRPr="00640E6B">
          <w:rPr>
            <w:rStyle w:val="Hyperlink"/>
            <w:color w:val="auto"/>
            <w:sz w:val="24"/>
            <w:szCs w:val="24"/>
          </w:rPr>
          <w:t>PASIŪLYMŲ PATEIKIMO TERMINAS</w:t>
        </w:r>
        <w:r w:rsidRPr="00640E6B">
          <w:rPr>
            <w:webHidden/>
            <w:color w:val="auto"/>
            <w:sz w:val="24"/>
            <w:szCs w:val="24"/>
          </w:rPr>
          <w:tab/>
        </w:r>
        <w:r w:rsidRPr="00640E6B">
          <w:rPr>
            <w:webHidden/>
            <w:color w:val="auto"/>
            <w:sz w:val="24"/>
            <w:szCs w:val="24"/>
          </w:rPr>
          <w:fldChar w:fldCharType="begin"/>
        </w:r>
        <w:r w:rsidRPr="00640E6B">
          <w:rPr>
            <w:webHidden/>
            <w:color w:val="auto"/>
            <w:sz w:val="24"/>
            <w:szCs w:val="24"/>
          </w:rPr>
          <w:instrText xml:space="preserve"> PAGEREF _Toc51171203 \h </w:instrText>
        </w:r>
        <w:r w:rsidRPr="00640E6B">
          <w:rPr>
            <w:webHidden/>
            <w:color w:val="auto"/>
            <w:sz w:val="24"/>
            <w:szCs w:val="24"/>
          </w:rPr>
        </w:r>
        <w:r w:rsidRPr="00640E6B">
          <w:rPr>
            <w:webHidden/>
            <w:color w:val="auto"/>
            <w:sz w:val="24"/>
            <w:szCs w:val="24"/>
          </w:rPr>
          <w:fldChar w:fldCharType="separate"/>
        </w:r>
        <w:r w:rsidR="00682094">
          <w:rPr>
            <w:webHidden/>
            <w:color w:val="auto"/>
            <w:sz w:val="24"/>
            <w:szCs w:val="24"/>
          </w:rPr>
          <w:t>6</w:t>
        </w:r>
        <w:r w:rsidRPr="00640E6B">
          <w:rPr>
            <w:webHidden/>
            <w:color w:val="auto"/>
            <w:sz w:val="24"/>
            <w:szCs w:val="24"/>
          </w:rPr>
          <w:fldChar w:fldCharType="end"/>
        </w:r>
      </w:hyperlink>
    </w:p>
    <w:p w14:paraId="3B0FE62B" w14:textId="08FBDF82" w:rsidR="00640E6B" w:rsidRPr="00640E6B" w:rsidRDefault="00640E6B" w:rsidP="00640E6B">
      <w:pPr>
        <w:pStyle w:val="TOC2"/>
        <w:spacing w:after="0"/>
        <w:rPr>
          <w:rFonts w:eastAsiaTheme="minorEastAsia"/>
          <w:color w:val="auto"/>
          <w:sz w:val="24"/>
          <w:szCs w:val="24"/>
          <w:lang w:val="en-GB" w:eastAsia="en-GB"/>
        </w:rPr>
      </w:pPr>
      <w:hyperlink w:anchor="_Toc51171204" w:history="1">
        <w:r w:rsidRPr="00640E6B">
          <w:rPr>
            <w:rStyle w:val="Hyperlink"/>
            <w:color w:val="auto"/>
            <w:sz w:val="24"/>
            <w:szCs w:val="24"/>
          </w:rPr>
          <w:t>5.</w:t>
        </w:r>
        <w:r w:rsidRPr="00640E6B">
          <w:rPr>
            <w:rFonts w:eastAsiaTheme="minorEastAsia"/>
            <w:color w:val="auto"/>
            <w:sz w:val="24"/>
            <w:szCs w:val="24"/>
            <w:lang w:val="en-GB" w:eastAsia="en-GB"/>
          </w:rPr>
          <w:tab/>
        </w:r>
        <w:r w:rsidRPr="00640E6B">
          <w:rPr>
            <w:rStyle w:val="Hyperlink"/>
            <w:color w:val="auto"/>
            <w:sz w:val="24"/>
            <w:szCs w:val="24"/>
          </w:rPr>
          <w:t>PASIŪLYMO TEIKIMAS, PASIRAŠYMAS, KEITIMAS</w:t>
        </w:r>
        <w:r w:rsidRPr="00640E6B">
          <w:rPr>
            <w:webHidden/>
            <w:color w:val="auto"/>
            <w:sz w:val="24"/>
            <w:szCs w:val="24"/>
          </w:rPr>
          <w:tab/>
        </w:r>
        <w:r w:rsidRPr="00640E6B">
          <w:rPr>
            <w:webHidden/>
            <w:color w:val="auto"/>
            <w:sz w:val="24"/>
            <w:szCs w:val="24"/>
          </w:rPr>
          <w:fldChar w:fldCharType="begin"/>
        </w:r>
        <w:r w:rsidRPr="00640E6B">
          <w:rPr>
            <w:webHidden/>
            <w:color w:val="auto"/>
            <w:sz w:val="24"/>
            <w:szCs w:val="24"/>
          </w:rPr>
          <w:instrText xml:space="preserve"> PAGEREF _Toc51171204 \h </w:instrText>
        </w:r>
        <w:r w:rsidRPr="00640E6B">
          <w:rPr>
            <w:webHidden/>
            <w:color w:val="auto"/>
            <w:sz w:val="24"/>
            <w:szCs w:val="24"/>
          </w:rPr>
        </w:r>
        <w:r w:rsidRPr="00640E6B">
          <w:rPr>
            <w:webHidden/>
            <w:color w:val="auto"/>
            <w:sz w:val="24"/>
            <w:szCs w:val="24"/>
          </w:rPr>
          <w:fldChar w:fldCharType="separate"/>
        </w:r>
        <w:r w:rsidR="00682094">
          <w:rPr>
            <w:webHidden/>
            <w:color w:val="auto"/>
            <w:sz w:val="24"/>
            <w:szCs w:val="24"/>
          </w:rPr>
          <w:t>7</w:t>
        </w:r>
        <w:r w:rsidRPr="00640E6B">
          <w:rPr>
            <w:webHidden/>
            <w:color w:val="auto"/>
            <w:sz w:val="24"/>
            <w:szCs w:val="24"/>
          </w:rPr>
          <w:fldChar w:fldCharType="end"/>
        </w:r>
      </w:hyperlink>
    </w:p>
    <w:p w14:paraId="6BFDCC45" w14:textId="02EA5B45" w:rsidR="00640E6B" w:rsidRPr="00640E6B" w:rsidRDefault="00640E6B" w:rsidP="00640E6B">
      <w:pPr>
        <w:pStyle w:val="TOC2"/>
        <w:spacing w:after="0"/>
        <w:rPr>
          <w:rFonts w:eastAsiaTheme="minorEastAsia"/>
          <w:color w:val="auto"/>
          <w:sz w:val="24"/>
          <w:szCs w:val="24"/>
          <w:lang w:val="en-GB" w:eastAsia="en-GB"/>
        </w:rPr>
      </w:pPr>
      <w:hyperlink w:anchor="_Toc51171205" w:history="1">
        <w:r w:rsidRPr="00640E6B">
          <w:rPr>
            <w:rStyle w:val="Hyperlink"/>
            <w:color w:val="auto"/>
            <w:sz w:val="24"/>
            <w:szCs w:val="24"/>
          </w:rPr>
          <w:t>6.</w:t>
        </w:r>
        <w:r w:rsidRPr="00640E6B">
          <w:rPr>
            <w:rFonts w:eastAsiaTheme="minorEastAsia"/>
            <w:color w:val="auto"/>
            <w:sz w:val="24"/>
            <w:szCs w:val="24"/>
            <w:lang w:val="en-GB" w:eastAsia="en-GB"/>
          </w:rPr>
          <w:tab/>
        </w:r>
        <w:r w:rsidRPr="00640E6B">
          <w:rPr>
            <w:rStyle w:val="Hyperlink"/>
            <w:color w:val="auto"/>
            <w:sz w:val="24"/>
            <w:szCs w:val="24"/>
          </w:rPr>
          <w:t>PASIŪLYMO KAINA</w:t>
        </w:r>
        <w:r w:rsidRPr="00640E6B">
          <w:rPr>
            <w:webHidden/>
            <w:color w:val="auto"/>
            <w:sz w:val="24"/>
            <w:szCs w:val="24"/>
          </w:rPr>
          <w:tab/>
        </w:r>
        <w:r w:rsidRPr="00640E6B">
          <w:rPr>
            <w:webHidden/>
            <w:color w:val="auto"/>
            <w:sz w:val="24"/>
            <w:szCs w:val="24"/>
          </w:rPr>
          <w:fldChar w:fldCharType="begin"/>
        </w:r>
        <w:r w:rsidRPr="00640E6B">
          <w:rPr>
            <w:webHidden/>
            <w:color w:val="auto"/>
            <w:sz w:val="24"/>
            <w:szCs w:val="24"/>
          </w:rPr>
          <w:instrText xml:space="preserve"> PAGEREF _Toc51171205 \h </w:instrText>
        </w:r>
        <w:r w:rsidRPr="00640E6B">
          <w:rPr>
            <w:webHidden/>
            <w:color w:val="auto"/>
            <w:sz w:val="24"/>
            <w:szCs w:val="24"/>
          </w:rPr>
        </w:r>
        <w:r w:rsidRPr="00640E6B">
          <w:rPr>
            <w:webHidden/>
            <w:color w:val="auto"/>
            <w:sz w:val="24"/>
            <w:szCs w:val="24"/>
          </w:rPr>
          <w:fldChar w:fldCharType="separate"/>
        </w:r>
        <w:r w:rsidR="00682094">
          <w:rPr>
            <w:webHidden/>
            <w:color w:val="auto"/>
            <w:sz w:val="24"/>
            <w:szCs w:val="24"/>
          </w:rPr>
          <w:t>8</w:t>
        </w:r>
        <w:r w:rsidRPr="00640E6B">
          <w:rPr>
            <w:webHidden/>
            <w:color w:val="auto"/>
            <w:sz w:val="24"/>
            <w:szCs w:val="24"/>
          </w:rPr>
          <w:fldChar w:fldCharType="end"/>
        </w:r>
      </w:hyperlink>
    </w:p>
    <w:p w14:paraId="02926C4E" w14:textId="1DF5A848" w:rsidR="00640E6B" w:rsidRPr="00640E6B" w:rsidRDefault="00640E6B" w:rsidP="00640E6B">
      <w:pPr>
        <w:pStyle w:val="TOC2"/>
        <w:spacing w:after="0"/>
        <w:rPr>
          <w:rFonts w:eastAsiaTheme="minorEastAsia"/>
          <w:color w:val="auto"/>
          <w:sz w:val="24"/>
          <w:szCs w:val="24"/>
          <w:lang w:val="en-GB" w:eastAsia="en-GB"/>
        </w:rPr>
      </w:pPr>
      <w:hyperlink w:anchor="_Toc51171206" w:history="1">
        <w:r w:rsidRPr="00640E6B">
          <w:rPr>
            <w:rStyle w:val="Hyperlink"/>
            <w:color w:val="auto"/>
            <w:sz w:val="24"/>
            <w:szCs w:val="24"/>
          </w:rPr>
          <w:t>7.</w:t>
        </w:r>
        <w:r w:rsidRPr="00640E6B">
          <w:rPr>
            <w:rFonts w:eastAsiaTheme="minorEastAsia"/>
            <w:color w:val="auto"/>
            <w:sz w:val="24"/>
            <w:szCs w:val="24"/>
            <w:lang w:val="en-GB" w:eastAsia="en-GB"/>
          </w:rPr>
          <w:tab/>
        </w:r>
        <w:r w:rsidRPr="00640E6B">
          <w:rPr>
            <w:rStyle w:val="Hyperlink"/>
            <w:color w:val="auto"/>
            <w:sz w:val="24"/>
            <w:szCs w:val="24"/>
          </w:rPr>
          <w:t>PASIŪLYMO ŠIFRAVIMAS</w:t>
        </w:r>
        <w:r w:rsidRPr="00640E6B">
          <w:rPr>
            <w:webHidden/>
            <w:color w:val="auto"/>
            <w:sz w:val="24"/>
            <w:szCs w:val="24"/>
          </w:rPr>
          <w:tab/>
        </w:r>
        <w:r w:rsidRPr="00640E6B">
          <w:rPr>
            <w:webHidden/>
            <w:color w:val="auto"/>
            <w:sz w:val="24"/>
            <w:szCs w:val="24"/>
          </w:rPr>
          <w:fldChar w:fldCharType="begin"/>
        </w:r>
        <w:r w:rsidRPr="00640E6B">
          <w:rPr>
            <w:webHidden/>
            <w:color w:val="auto"/>
            <w:sz w:val="24"/>
            <w:szCs w:val="24"/>
          </w:rPr>
          <w:instrText xml:space="preserve"> PAGEREF _Toc51171206 \h </w:instrText>
        </w:r>
        <w:r w:rsidRPr="00640E6B">
          <w:rPr>
            <w:webHidden/>
            <w:color w:val="auto"/>
            <w:sz w:val="24"/>
            <w:szCs w:val="24"/>
          </w:rPr>
        </w:r>
        <w:r w:rsidRPr="00640E6B">
          <w:rPr>
            <w:webHidden/>
            <w:color w:val="auto"/>
            <w:sz w:val="24"/>
            <w:szCs w:val="24"/>
          </w:rPr>
          <w:fldChar w:fldCharType="separate"/>
        </w:r>
        <w:r w:rsidR="00682094">
          <w:rPr>
            <w:webHidden/>
            <w:color w:val="auto"/>
            <w:sz w:val="24"/>
            <w:szCs w:val="24"/>
          </w:rPr>
          <w:t>8</w:t>
        </w:r>
        <w:r w:rsidRPr="00640E6B">
          <w:rPr>
            <w:webHidden/>
            <w:color w:val="auto"/>
            <w:sz w:val="24"/>
            <w:szCs w:val="24"/>
          </w:rPr>
          <w:fldChar w:fldCharType="end"/>
        </w:r>
      </w:hyperlink>
    </w:p>
    <w:p w14:paraId="46519BEA" w14:textId="533C65AC" w:rsidR="00640E6B" w:rsidRPr="00640E6B" w:rsidRDefault="00640E6B" w:rsidP="00640E6B">
      <w:pPr>
        <w:pStyle w:val="TOC2"/>
        <w:spacing w:after="0"/>
        <w:rPr>
          <w:rFonts w:eastAsiaTheme="minorEastAsia"/>
          <w:color w:val="auto"/>
          <w:sz w:val="24"/>
          <w:szCs w:val="24"/>
          <w:lang w:val="en-GB" w:eastAsia="en-GB"/>
        </w:rPr>
      </w:pPr>
      <w:hyperlink w:anchor="_Toc51171207" w:history="1">
        <w:r w:rsidRPr="00640E6B">
          <w:rPr>
            <w:rStyle w:val="Hyperlink"/>
            <w:color w:val="auto"/>
            <w:sz w:val="24"/>
            <w:szCs w:val="24"/>
          </w:rPr>
          <w:t>8.</w:t>
        </w:r>
        <w:r w:rsidRPr="00640E6B">
          <w:rPr>
            <w:rFonts w:eastAsiaTheme="minorEastAsia"/>
            <w:color w:val="auto"/>
            <w:sz w:val="24"/>
            <w:szCs w:val="24"/>
            <w:lang w:val="en-GB" w:eastAsia="en-GB"/>
          </w:rPr>
          <w:tab/>
        </w:r>
        <w:r w:rsidRPr="00640E6B">
          <w:rPr>
            <w:rStyle w:val="Hyperlink"/>
            <w:color w:val="auto"/>
            <w:sz w:val="24"/>
            <w:szCs w:val="24"/>
          </w:rPr>
          <w:t>PIRKIMO DOKUMENTŲ PAAIŠKINIMAI</w:t>
        </w:r>
        <w:r w:rsidRPr="00640E6B">
          <w:rPr>
            <w:webHidden/>
            <w:color w:val="auto"/>
            <w:sz w:val="24"/>
            <w:szCs w:val="24"/>
          </w:rPr>
          <w:tab/>
        </w:r>
        <w:r w:rsidRPr="00640E6B">
          <w:rPr>
            <w:webHidden/>
            <w:color w:val="auto"/>
            <w:sz w:val="24"/>
            <w:szCs w:val="24"/>
          </w:rPr>
          <w:fldChar w:fldCharType="begin"/>
        </w:r>
        <w:r w:rsidRPr="00640E6B">
          <w:rPr>
            <w:webHidden/>
            <w:color w:val="auto"/>
            <w:sz w:val="24"/>
            <w:szCs w:val="24"/>
          </w:rPr>
          <w:instrText xml:space="preserve"> PAGEREF _Toc51171207 \h </w:instrText>
        </w:r>
        <w:r w:rsidRPr="00640E6B">
          <w:rPr>
            <w:webHidden/>
            <w:color w:val="auto"/>
            <w:sz w:val="24"/>
            <w:szCs w:val="24"/>
          </w:rPr>
        </w:r>
        <w:r w:rsidRPr="00640E6B">
          <w:rPr>
            <w:webHidden/>
            <w:color w:val="auto"/>
            <w:sz w:val="24"/>
            <w:szCs w:val="24"/>
          </w:rPr>
          <w:fldChar w:fldCharType="separate"/>
        </w:r>
        <w:r w:rsidR="00682094">
          <w:rPr>
            <w:webHidden/>
            <w:color w:val="auto"/>
            <w:sz w:val="24"/>
            <w:szCs w:val="24"/>
          </w:rPr>
          <w:t>9</w:t>
        </w:r>
        <w:r w:rsidRPr="00640E6B">
          <w:rPr>
            <w:webHidden/>
            <w:color w:val="auto"/>
            <w:sz w:val="24"/>
            <w:szCs w:val="24"/>
          </w:rPr>
          <w:fldChar w:fldCharType="end"/>
        </w:r>
      </w:hyperlink>
    </w:p>
    <w:p w14:paraId="43D746F6" w14:textId="1439CA75" w:rsidR="00640E6B" w:rsidRPr="00640E6B" w:rsidRDefault="00640E6B" w:rsidP="00640E6B">
      <w:pPr>
        <w:pStyle w:val="TOC2"/>
        <w:spacing w:after="0"/>
        <w:rPr>
          <w:rFonts w:eastAsiaTheme="minorEastAsia"/>
          <w:color w:val="auto"/>
          <w:sz w:val="24"/>
          <w:szCs w:val="24"/>
          <w:lang w:val="en-GB" w:eastAsia="en-GB"/>
        </w:rPr>
      </w:pPr>
      <w:hyperlink w:anchor="_Toc51171208" w:history="1">
        <w:r w:rsidRPr="00640E6B">
          <w:rPr>
            <w:rStyle w:val="Hyperlink"/>
            <w:color w:val="auto"/>
            <w:sz w:val="24"/>
            <w:szCs w:val="24"/>
          </w:rPr>
          <w:t>9.</w:t>
        </w:r>
        <w:r w:rsidRPr="00640E6B">
          <w:rPr>
            <w:rFonts w:eastAsiaTheme="minorEastAsia"/>
            <w:color w:val="auto"/>
            <w:sz w:val="24"/>
            <w:szCs w:val="24"/>
            <w:lang w:val="en-GB" w:eastAsia="en-GB"/>
          </w:rPr>
          <w:tab/>
        </w:r>
        <w:r w:rsidRPr="00640E6B">
          <w:rPr>
            <w:rStyle w:val="Hyperlink"/>
            <w:color w:val="auto"/>
            <w:sz w:val="24"/>
            <w:szCs w:val="24"/>
          </w:rPr>
          <w:t>SUSIPAŽINIMAS SU GAUTAIS PASIŪLYMAIS</w:t>
        </w:r>
        <w:r w:rsidRPr="00640E6B">
          <w:rPr>
            <w:webHidden/>
            <w:color w:val="auto"/>
            <w:sz w:val="24"/>
            <w:szCs w:val="24"/>
          </w:rPr>
          <w:tab/>
        </w:r>
        <w:r w:rsidR="00A433C5">
          <w:rPr>
            <w:webHidden/>
            <w:color w:val="auto"/>
            <w:sz w:val="24"/>
            <w:szCs w:val="24"/>
          </w:rPr>
          <w:t>10</w:t>
        </w:r>
      </w:hyperlink>
    </w:p>
    <w:p w14:paraId="34CA2BE0" w14:textId="235DC4C7" w:rsidR="00640E6B" w:rsidRPr="00640E6B" w:rsidRDefault="00640E6B" w:rsidP="00640E6B">
      <w:pPr>
        <w:pStyle w:val="TOC2"/>
        <w:spacing w:after="0"/>
        <w:rPr>
          <w:rFonts w:eastAsiaTheme="minorEastAsia"/>
          <w:color w:val="auto"/>
          <w:sz w:val="24"/>
          <w:szCs w:val="24"/>
          <w:lang w:val="en-GB" w:eastAsia="en-GB"/>
        </w:rPr>
      </w:pPr>
      <w:hyperlink w:anchor="_Toc51171209" w:history="1">
        <w:r w:rsidRPr="00640E6B">
          <w:rPr>
            <w:rStyle w:val="Hyperlink"/>
            <w:color w:val="auto"/>
            <w:sz w:val="24"/>
            <w:szCs w:val="24"/>
          </w:rPr>
          <w:t>10.</w:t>
        </w:r>
        <w:r w:rsidRPr="00640E6B">
          <w:rPr>
            <w:rFonts w:eastAsiaTheme="minorEastAsia"/>
            <w:color w:val="auto"/>
            <w:sz w:val="24"/>
            <w:szCs w:val="24"/>
            <w:lang w:val="en-GB" w:eastAsia="en-GB"/>
          </w:rPr>
          <w:tab/>
        </w:r>
        <w:r w:rsidRPr="00640E6B">
          <w:rPr>
            <w:rStyle w:val="Hyperlink"/>
            <w:color w:val="auto"/>
            <w:sz w:val="24"/>
            <w:szCs w:val="24"/>
          </w:rPr>
          <w:t>PASIŪLYMŲ NAGRINĖJIMAS IR PASIŪLYMŲ ATMETIMO PRIEŽASTYS</w:t>
        </w:r>
        <w:r w:rsidRPr="00640E6B">
          <w:rPr>
            <w:webHidden/>
            <w:color w:val="auto"/>
            <w:sz w:val="24"/>
            <w:szCs w:val="24"/>
          </w:rPr>
          <w:tab/>
        </w:r>
        <w:r w:rsidRPr="00640E6B">
          <w:rPr>
            <w:webHidden/>
            <w:color w:val="auto"/>
            <w:sz w:val="24"/>
            <w:szCs w:val="24"/>
          </w:rPr>
          <w:fldChar w:fldCharType="begin"/>
        </w:r>
        <w:r w:rsidRPr="00640E6B">
          <w:rPr>
            <w:webHidden/>
            <w:color w:val="auto"/>
            <w:sz w:val="24"/>
            <w:szCs w:val="24"/>
          </w:rPr>
          <w:instrText xml:space="preserve"> PAGEREF _Toc51171209 \h </w:instrText>
        </w:r>
        <w:r w:rsidRPr="00640E6B">
          <w:rPr>
            <w:webHidden/>
            <w:color w:val="auto"/>
            <w:sz w:val="24"/>
            <w:szCs w:val="24"/>
          </w:rPr>
        </w:r>
        <w:r w:rsidRPr="00640E6B">
          <w:rPr>
            <w:webHidden/>
            <w:color w:val="auto"/>
            <w:sz w:val="24"/>
            <w:szCs w:val="24"/>
          </w:rPr>
          <w:fldChar w:fldCharType="separate"/>
        </w:r>
        <w:r w:rsidR="00682094">
          <w:rPr>
            <w:webHidden/>
            <w:color w:val="auto"/>
            <w:sz w:val="24"/>
            <w:szCs w:val="24"/>
          </w:rPr>
          <w:t>10</w:t>
        </w:r>
        <w:r w:rsidRPr="00640E6B">
          <w:rPr>
            <w:webHidden/>
            <w:color w:val="auto"/>
            <w:sz w:val="24"/>
            <w:szCs w:val="24"/>
          </w:rPr>
          <w:fldChar w:fldCharType="end"/>
        </w:r>
      </w:hyperlink>
    </w:p>
    <w:p w14:paraId="4B02086A" w14:textId="326BE3A0" w:rsidR="00640E6B" w:rsidRPr="00640E6B" w:rsidRDefault="00640E6B" w:rsidP="00640E6B">
      <w:pPr>
        <w:pStyle w:val="TOC2"/>
        <w:spacing w:after="0"/>
        <w:rPr>
          <w:rFonts w:eastAsiaTheme="minorEastAsia"/>
          <w:color w:val="auto"/>
          <w:sz w:val="24"/>
          <w:szCs w:val="24"/>
          <w:lang w:val="en-GB" w:eastAsia="en-GB"/>
        </w:rPr>
      </w:pPr>
      <w:hyperlink w:anchor="_Toc51171210" w:history="1">
        <w:r w:rsidRPr="00640E6B">
          <w:rPr>
            <w:rStyle w:val="Hyperlink"/>
            <w:color w:val="auto"/>
            <w:sz w:val="24"/>
            <w:szCs w:val="24"/>
          </w:rPr>
          <w:t>11.</w:t>
        </w:r>
        <w:r w:rsidRPr="00640E6B">
          <w:rPr>
            <w:rFonts w:eastAsiaTheme="minorEastAsia"/>
            <w:color w:val="auto"/>
            <w:sz w:val="24"/>
            <w:szCs w:val="24"/>
            <w:lang w:val="en-GB" w:eastAsia="en-GB"/>
          </w:rPr>
          <w:tab/>
        </w:r>
        <w:r w:rsidRPr="00640E6B">
          <w:rPr>
            <w:rStyle w:val="Hyperlink"/>
            <w:color w:val="auto"/>
            <w:sz w:val="24"/>
            <w:szCs w:val="24"/>
          </w:rPr>
          <w:t>PASIŪLYMŲ VERTINIMAS, PASIŪLYMŲ EILĖS IR LAIMĖJUSIO PASIŪLYMO NUSTATYMAS</w:t>
        </w:r>
        <w:r w:rsidRPr="00640E6B">
          <w:rPr>
            <w:webHidden/>
            <w:color w:val="auto"/>
            <w:sz w:val="24"/>
            <w:szCs w:val="24"/>
          </w:rPr>
          <w:tab/>
        </w:r>
        <w:r w:rsidRPr="00640E6B">
          <w:rPr>
            <w:webHidden/>
            <w:color w:val="auto"/>
            <w:sz w:val="24"/>
            <w:szCs w:val="24"/>
          </w:rPr>
          <w:fldChar w:fldCharType="begin"/>
        </w:r>
        <w:r w:rsidRPr="00640E6B">
          <w:rPr>
            <w:webHidden/>
            <w:color w:val="auto"/>
            <w:sz w:val="24"/>
            <w:szCs w:val="24"/>
          </w:rPr>
          <w:instrText xml:space="preserve"> PAGEREF _Toc51171210 \h </w:instrText>
        </w:r>
        <w:r w:rsidRPr="00640E6B">
          <w:rPr>
            <w:webHidden/>
            <w:color w:val="auto"/>
            <w:sz w:val="24"/>
            <w:szCs w:val="24"/>
          </w:rPr>
        </w:r>
        <w:r w:rsidRPr="00640E6B">
          <w:rPr>
            <w:webHidden/>
            <w:color w:val="auto"/>
            <w:sz w:val="24"/>
            <w:szCs w:val="24"/>
          </w:rPr>
          <w:fldChar w:fldCharType="separate"/>
        </w:r>
        <w:r w:rsidR="00682094">
          <w:rPr>
            <w:webHidden/>
            <w:color w:val="auto"/>
            <w:sz w:val="24"/>
            <w:szCs w:val="24"/>
          </w:rPr>
          <w:t>1</w:t>
        </w:r>
        <w:r w:rsidR="00A433C5">
          <w:rPr>
            <w:webHidden/>
            <w:color w:val="auto"/>
            <w:sz w:val="24"/>
            <w:szCs w:val="24"/>
          </w:rPr>
          <w:t>3</w:t>
        </w:r>
        <w:r w:rsidRPr="00640E6B">
          <w:rPr>
            <w:webHidden/>
            <w:color w:val="auto"/>
            <w:sz w:val="24"/>
            <w:szCs w:val="24"/>
          </w:rPr>
          <w:fldChar w:fldCharType="end"/>
        </w:r>
      </w:hyperlink>
    </w:p>
    <w:p w14:paraId="2809B4C2" w14:textId="662E6D69" w:rsidR="00640E6B" w:rsidRPr="00640E6B" w:rsidRDefault="00640E6B" w:rsidP="00640E6B">
      <w:pPr>
        <w:pStyle w:val="TOC2"/>
        <w:spacing w:after="0"/>
        <w:rPr>
          <w:rFonts w:eastAsiaTheme="minorEastAsia"/>
          <w:color w:val="auto"/>
          <w:sz w:val="24"/>
          <w:szCs w:val="24"/>
          <w:lang w:val="en-GB" w:eastAsia="en-GB"/>
        </w:rPr>
      </w:pPr>
      <w:hyperlink w:anchor="_Toc51171211" w:history="1">
        <w:r w:rsidRPr="00640E6B">
          <w:rPr>
            <w:rStyle w:val="Hyperlink"/>
            <w:color w:val="auto"/>
            <w:sz w:val="24"/>
            <w:szCs w:val="24"/>
          </w:rPr>
          <w:t>12.</w:t>
        </w:r>
        <w:r w:rsidRPr="00640E6B">
          <w:rPr>
            <w:rFonts w:eastAsiaTheme="minorEastAsia"/>
            <w:color w:val="auto"/>
            <w:sz w:val="24"/>
            <w:szCs w:val="24"/>
            <w:lang w:val="en-GB" w:eastAsia="en-GB"/>
          </w:rPr>
          <w:tab/>
        </w:r>
        <w:r w:rsidRPr="00640E6B">
          <w:rPr>
            <w:rStyle w:val="Hyperlink"/>
            <w:color w:val="auto"/>
            <w:sz w:val="24"/>
            <w:szCs w:val="24"/>
          </w:rPr>
          <w:t>PIRKIMO PROCEDŪRŲ NUTRAUKIMAS</w:t>
        </w:r>
        <w:r w:rsidRPr="00640E6B">
          <w:rPr>
            <w:webHidden/>
            <w:color w:val="auto"/>
            <w:sz w:val="24"/>
            <w:szCs w:val="24"/>
          </w:rPr>
          <w:tab/>
        </w:r>
        <w:r w:rsidRPr="00640E6B">
          <w:rPr>
            <w:webHidden/>
            <w:color w:val="auto"/>
            <w:sz w:val="24"/>
            <w:szCs w:val="24"/>
          </w:rPr>
          <w:fldChar w:fldCharType="begin"/>
        </w:r>
        <w:r w:rsidRPr="00640E6B">
          <w:rPr>
            <w:webHidden/>
            <w:color w:val="auto"/>
            <w:sz w:val="24"/>
            <w:szCs w:val="24"/>
          </w:rPr>
          <w:instrText xml:space="preserve"> PAGEREF _Toc51171211 \h </w:instrText>
        </w:r>
        <w:r w:rsidRPr="00640E6B">
          <w:rPr>
            <w:webHidden/>
            <w:color w:val="auto"/>
            <w:sz w:val="24"/>
            <w:szCs w:val="24"/>
          </w:rPr>
        </w:r>
        <w:r w:rsidRPr="00640E6B">
          <w:rPr>
            <w:webHidden/>
            <w:color w:val="auto"/>
            <w:sz w:val="24"/>
            <w:szCs w:val="24"/>
          </w:rPr>
          <w:fldChar w:fldCharType="separate"/>
        </w:r>
        <w:r w:rsidR="00682094">
          <w:rPr>
            <w:webHidden/>
            <w:color w:val="auto"/>
            <w:sz w:val="24"/>
            <w:szCs w:val="24"/>
          </w:rPr>
          <w:t>13</w:t>
        </w:r>
        <w:r w:rsidRPr="00640E6B">
          <w:rPr>
            <w:webHidden/>
            <w:color w:val="auto"/>
            <w:sz w:val="24"/>
            <w:szCs w:val="24"/>
          </w:rPr>
          <w:fldChar w:fldCharType="end"/>
        </w:r>
      </w:hyperlink>
    </w:p>
    <w:p w14:paraId="17683FAF" w14:textId="34E944C1" w:rsidR="00640E6B" w:rsidRPr="00640E6B" w:rsidRDefault="00640E6B" w:rsidP="00640E6B">
      <w:pPr>
        <w:pStyle w:val="TOC2"/>
        <w:spacing w:after="0"/>
        <w:rPr>
          <w:rFonts w:eastAsiaTheme="minorEastAsia"/>
          <w:color w:val="auto"/>
          <w:sz w:val="24"/>
          <w:szCs w:val="24"/>
          <w:lang w:val="en-GB" w:eastAsia="en-GB"/>
        </w:rPr>
      </w:pPr>
      <w:hyperlink w:anchor="_Toc51171212" w:history="1">
        <w:r w:rsidRPr="00640E6B">
          <w:rPr>
            <w:rStyle w:val="Hyperlink"/>
            <w:color w:val="auto"/>
            <w:sz w:val="24"/>
            <w:szCs w:val="24"/>
          </w:rPr>
          <w:t>13.</w:t>
        </w:r>
        <w:r w:rsidRPr="00640E6B">
          <w:rPr>
            <w:rFonts w:eastAsiaTheme="minorEastAsia"/>
            <w:color w:val="auto"/>
            <w:sz w:val="24"/>
            <w:szCs w:val="24"/>
            <w:lang w:val="en-GB" w:eastAsia="en-GB"/>
          </w:rPr>
          <w:tab/>
        </w:r>
        <w:r w:rsidRPr="00640E6B">
          <w:rPr>
            <w:rStyle w:val="Hyperlink"/>
            <w:color w:val="auto"/>
            <w:sz w:val="24"/>
            <w:szCs w:val="24"/>
          </w:rPr>
          <w:t>SUTARTIS IR JOS SUDARYMO SĄLYGOS</w:t>
        </w:r>
        <w:r w:rsidRPr="00640E6B">
          <w:rPr>
            <w:webHidden/>
            <w:color w:val="auto"/>
            <w:sz w:val="24"/>
            <w:szCs w:val="24"/>
          </w:rPr>
          <w:tab/>
        </w:r>
        <w:r w:rsidRPr="00640E6B">
          <w:rPr>
            <w:webHidden/>
            <w:color w:val="auto"/>
            <w:sz w:val="24"/>
            <w:szCs w:val="24"/>
          </w:rPr>
          <w:fldChar w:fldCharType="begin"/>
        </w:r>
        <w:r w:rsidRPr="00640E6B">
          <w:rPr>
            <w:webHidden/>
            <w:color w:val="auto"/>
            <w:sz w:val="24"/>
            <w:szCs w:val="24"/>
          </w:rPr>
          <w:instrText xml:space="preserve"> PAGEREF _Toc51171212 \h </w:instrText>
        </w:r>
        <w:r w:rsidRPr="00640E6B">
          <w:rPr>
            <w:webHidden/>
            <w:color w:val="auto"/>
            <w:sz w:val="24"/>
            <w:szCs w:val="24"/>
          </w:rPr>
        </w:r>
        <w:r w:rsidRPr="00640E6B">
          <w:rPr>
            <w:webHidden/>
            <w:color w:val="auto"/>
            <w:sz w:val="24"/>
            <w:szCs w:val="24"/>
          </w:rPr>
          <w:fldChar w:fldCharType="separate"/>
        </w:r>
        <w:r w:rsidR="00682094">
          <w:rPr>
            <w:webHidden/>
            <w:color w:val="auto"/>
            <w:sz w:val="24"/>
            <w:szCs w:val="24"/>
          </w:rPr>
          <w:t>13</w:t>
        </w:r>
        <w:r w:rsidRPr="00640E6B">
          <w:rPr>
            <w:webHidden/>
            <w:color w:val="auto"/>
            <w:sz w:val="24"/>
            <w:szCs w:val="24"/>
          </w:rPr>
          <w:fldChar w:fldCharType="end"/>
        </w:r>
      </w:hyperlink>
    </w:p>
    <w:p w14:paraId="155FE1D0" w14:textId="07D4E70E" w:rsidR="00640E6B" w:rsidRPr="00640E6B" w:rsidRDefault="00640E6B" w:rsidP="00640E6B">
      <w:pPr>
        <w:pStyle w:val="TOC2"/>
        <w:spacing w:after="0"/>
        <w:rPr>
          <w:rFonts w:eastAsiaTheme="minorEastAsia"/>
          <w:color w:val="auto"/>
          <w:sz w:val="24"/>
          <w:szCs w:val="24"/>
          <w:lang w:val="en-GB" w:eastAsia="en-GB"/>
        </w:rPr>
      </w:pPr>
      <w:hyperlink w:anchor="_Toc51171213" w:history="1">
        <w:r w:rsidRPr="00640E6B">
          <w:rPr>
            <w:rStyle w:val="Hyperlink"/>
            <w:color w:val="auto"/>
            <w:sz w:val="24"/>
            <w:szCs w:val="24"/>
          </w:rPr>
          <w:t>14.</w:t>
        </w:r>
        <w:r w:rsidRPr="00640E6B">
          <w:rPr>
            <w:rFonts w:eastAsiaTheme="minorEastAsia"/>
            <w:color w:val="auto"/>
            <w:sz w:val="24"/>
            <w:szCs w:val="24"/>
            <w:lang w:val="en-GB" w:eastAsia="en-GB"/>
          </w:rPr>
          <w:tab/>
        </w:r>
        <w:r w:rsidRPr="00640E6B">
          <w:rPr>
            <w:rStyle w:val="Hyperlink"/>
            <w:color w:val="auto"/>
            <w:sz w:val="24"/>
            <w:szCs w:val="24"/>
          </w:rPr>
          <w:t>GINČŲ NAGRINĖJIMO TVARKA</w:t>
        </w:r>
        <w:r w:rsidRPr="00640E6B">
          <w:rPr>
            <w:webHidden/>
            <w:color w:val="auto"/>
            <w:sz w:val="24"/>
            <w:szCs w:val="24"/>
          </w:rPr>
          <w:tab/>
        </w:r>
        <w:r w:rsidRPr="00640E6B">
          <w:rPr>
            <w:webHidden/>
            <w:color w:val="auto"/>
            <w:sz w:val="24"/>
            <w:szCs w:val="24"/>
          </w:rPr>
          <w:fldChar w:fldCharType="begin"/>
        </w:r>
        <w:r w:rsidRPr="00640E6B">
          <w:rPr>
            <w:webHidden/>
            <w:color w:val="auto"/>
            <w:sz w:val="24"/>
            <w:szCs w:val="24"/>
          </w:rPr>
          <w:instrText xml:space="preserve"> PAGEREF _Toc51171213 \h </w:instrText>
        </w:r>
        <w:r w:rsidRPr="00640E6B">
          <w:rPr>
            <w:webHidden/>
            <w:color w:val="auto"/>
            <w:sz w:val="24"/>
            <w:szCs w:val="24"/>
          </w:rPr>
        </w:r>
        <w:r w:rsidRPr="00640E6B">
          <w:rPr>
            <w:webHidden/>
            <w:color w:val="auto"/>
            <w:sz w:val="24"/>
            <w:szCs w:val="24"/>
          </w:rPr>
          <w:fldChar w:fldCharType="separate"/>
        </w:r>
        <w:r w:rsidR="00682094">
          <w:rPr>
            <w:webHidden/>
            <w:color w:val="auto"/>
            <w:sz w:val="24"/>
            <w:szCs w:val="24"/>
          </w:rPr>
          <w:t>1</w:t>
        </w:r>
        <w:r w:rsidR="00A433C5">
          <w:rPr>
            <w:webHidden/>
            <w:color w:val="auto"/>
            <w:sz w:val="24"/>
            <w:szCs w:val="24"/>
          </w:rPr>
          <w:t>4</w:t>
        </w:r>
        <w:r w:rsidRPr="00640E6B">
          <w:rPr>
            <w:webHidden/>
            <w:color w:val="auto"/>
            <w:sz w:val="24"/>
            <w:szCs w:val="24"/>
          </w:rPr>
          <w:fldChar w:fldCharType="end"/>
        </w:r>
      </w:hyperlink>
    </w:p>
    <w:p w14:paraId="5999809E" w14:textId="77777777" w:rsidR="00790D1A" w:rsidRPr="00723AF1" w:rsidRDefault="00790D1A" w:rsidP="00DA19A3">
      <w:pPr>
        <w:pStyle w:val="TOC2"/>
        <w:spacing w:after="0"/>
        <w:rPr>
          <w:sz w:val="24"/>
          <w:szCs w:val="24"/>
        </w:rPr>
        <w:sectPr w:rsidR="00790D1A" w:rsidRPr="00723AF1" w:rsidSect="003226C0">
          <w:headerReference w:type="default" r:id="rId8"/>
          <w:footerReference w:type="even" r:id="rId9"/>
          <w:footerReference w:type="default" r:id="rId10"/>
          <w:headerReference w:type="first" r:id="rId11"/>
          <w:footerReference w:type="first" r:id="rId12"/>
          <w:pgSz w:w="11907" w:h="16840" w:code="9"/>
          <w:pgMar w:top="1134" w:right="747" w:bottom="1134" w:left="1134" w:header="720" w:footer="720" w:gutter="0"/>
          <w:cols w:space="720"/>
          <w:titlePg/>
          <w:docGrid w:linePitch="360"/>
        </w:sectPr>
      </w:pPr>
      <w:r w:rsidRPr="00DA19A3">
        <w:rPr>
          <w:color w:val="auto"/>
          <w:sz w:val="24"/>
          <w:szCs w:val="24"/>
        </w:rPr>
        <w:fldChar w:fldCharType="end"/>
      </w:r>
    </w:p>
    <w:p w14:paraId="70E813AC" w14:textId="340CD5CA" w:rsidR="00790D1A" w:rsidRPr="00723AF1" w:rsidRDefault="00C90FB0" w:rsidP="002B2E54">
      <w:pPr>
        <w:pStyle w:val="Heading1"/>
        <w:numPr>
          <w:ilvl w:val="0"/>
          <w:numId w:val="0"/>
        </w:numPr>
        <w:spacing w:after="0"/>
        <w:ind w:firstLine="992"/>
        <w:rPr>
          <w:rFonts w:cs="Times New Roman"/>
          <w:sz w:val="24"/>
          <w:szCs w:val="24"/>
        </w:rPr>
      </w:pPr>
      <w:bookmarkStart w:id="1" w:name="_Toc51171199"/>
      <w:r>
        <w:rPr>
          <w:rFonts w:cs="Times New Roman"/>
          <w:sz w:val="24"/>
          <w:szCs w:val="24"/>
        </w:rPr>
        <w:lastRenderedPageBreak/>
        <w:t>B</w:t>
      </w:r>
      <w:r w:rsidR="00790D1A" w:rsidRPr="00723AF1">
        <w:rPr>
          <w:rFonts w:cs="Times New Roman"/>
          <w:sz w:val="24"/>
          <w:szCs w:val="24"/>
        </w:rPr>
        <w:t xml:space="preserve"> DALIS. </w:t>
      </w:r>
      <w:r>
        <w:rPr>
          <w:rFonts w:cs="Times New Roman"/>
          <w:sz w:val="24"/>
          <w:szCs w:val="24"/>
        </w:rPr>
        <w:t>BENDROJI DALIS</w:t>
      </w:r>
      <w:bookmarkEnd w:id="1"/>
    </w:p>
    <w:p w14:paraId="0AF93899" w14:textId="77777777" w:rsidR="005B77F0" w:rsidRPr="00723AF1" w:rsidRDefault="005B77F0" w:rsidP="003226C0">
      <w:pPr>
        <w:spacing w:after="0"/>
        <w:rPr>
          <w:sz w:val="24"/>
          <w:szCs w:val="24"/>
        </w:rPr>
      </w:pPr>
    </w:p>
    <w:p w14:paraId="6285EE9E" w14:textId="093A2538" w:rsidR="00790D1A" w:rsidRPr="00723AF1" w:rsidRDefault="00790D1A" w:rsidP="00F67050">
      <w:pPr>
        <w:pStyle w:val="Heading2"/>
        <w:pBdr>
          <w:bottom w:val="single" w:sz="4" w:space="1" w:color="auto"/>
        </w:pBdr>
        <w:spacing w:before="0" w:beforeAutospacing="0" w:after="0"/>
        <w:ind w:firstLine="992"/>
        <w:jc w:val="center"/>
        <w:rPr>
          <w:sz w:val="24"/>
          <w:szCs w:val="24"/>
          <w:lang w:val="lt-LT"/>
        </w:rPr>
      </w:pPr>
      <w:bookmarkStart w:id="2" w:name="_Toc51171200"/>
      <w:r w:rsidRPr="00723AF1">
        <w:rPr>
          <w:sz w:val="24"/>
          <w:szCs w:val="24"/>
          <w:lang w:val="lt-LT"/>
        </w:rPr>
        <w:t>Bendrosios nuostatos</w:t>
      </w:r>
      <w:bookmarkEnd w:id="2"/>
    </w:p>
    <w:p w14:paraId="47200973" w14:textId="77777777" w:rsidR="003226C0" w:rsidRPr="00723AF1" w:rsidRDefault="003226C0" w:rsidP="002B2E54">
      <w:pPr>
        <w:spacing w:after="0" w:line="240" w:lineRule="auto"/>
        <w:rPr>
          <w:sz w:val="24"/>
          <w:szCs w:val="24"/>
        </w:rPr>
      </w:pPr>
    </w:p>
    <w:p w14:paraId="6682E6D7" w14:textId="59305608" w:rsidR="00790D1A" w:rsidRPr="00A16F3C" w:rsidRDefault="00C90FB0" w:rsidP="00C90FB0">
      <w:pPr>
        <w:tabs>
          <w:tab w:val="left" w:pos="1560"/>
        </w:tabs>
        <w:spacing w:after="0" w:line="240" w:lineRule="auto"/>
        <w:rPr>
          <w:sz w:val="24"/>
          <w:szCs w:val="24"/>
        </w:rPr>
      </w:pPr>
      <w:r w:rsidRPr="00A16F3C">
        <w:rPr>
          <w:sz w:val="24"/>
          <w:szCs w:val="24"/>
        </w:rPr>
        <w:t xml:space="preserve">1.1. </w:t>
      </w:r>
      <w:r w:rsidR="001B73E0" w:rsidRPr="00A16F3C">
        <w:rPr>
          <w:sz w:val="24"/>
          <w:szCs w:val="24"/>
        </w:rPr>
        <w:t xml:space="preserve">Viešasis </w:t>
      </w:r>
      <w:r w:rsidR="00926A71" w:rsidRPr="00A16F3C">
        <w:rPr>
          <w:sz w:val="24"/>
          <w:szCs w:val="24"/>
        </w:rPr>
        <w:t xml:space="preserve">mažos vertės </w:t>
      </w:r>
      <w:r w:rsidR="001B73E0" w:rsidRPr="00A16F3C">
        <w:rPr>
          <w:sz w:val="24"/>
          <w:szCs w:val="24"/>
        </w:rPr>
        <w:t>pirkimas (toliau – p</w:t>
      </w:r>
      <w:r w:rsidR="00790D1A" w:rsidRPr="00A16F3C">
        <w:rPr>
          <w:sz w:val="24"/>
          <w:szCs w:val="24"/>
        </w:rPr>
        <w:t>irkimas</w:t>
      </w:r>
      <w:r w:rsidR="001B73E0" w:rsidRPr="00A16F3C">
        <w:rPr>
          <w:sz w:val="24"/>
          <w:szCs w:val="24"/>
        </w:rPr>
        <w:t>)</w:t>
      </w:r>
      <w:r w:rsidR="00790D1A" w:rsidRPr="00A16F3C">
        <w:rPr>
          <w:sz w:val="24"/>
          <w:szCs w:val="24"/>
        </w:rPr>
        <w:t xml:space="preserve"> vykdomas vadovaujantis Lietuvos Respublikos viešųjų pirkimų įstatymu (toliau – VPĮ), </w:t>
      </w:r>
      <w:r w:rsidR="00926A71" w:rsidRPr="00A16F3C">
        <w:rPr>
          <w:sz w:val="24"/>
          <w:szCs w:val="24"/>
        </w:rPr>
        <w:t xml:space="preserve">Mažos vertės pirkimų tvarkos aprašu, patvirtintu Viešųjų pirkimų tarnybos direktoriaus 2017 m. birželio 28 d. įsakymu Nr. 1S-97 (toliau – Aprašas), </w:t>
      </w:r>
      <w:r w:rsidR="00790D1A" w:rsidRPr="00A16F3C">
        <w:rPr>
          <w:sz w:val="24"/>
          <w:szCs w:val="24"/>
        </w:rPr>
        <w:t xml:space="preserve">Lietuvos Respublikos civiliniu kodeksu, kitais </w:t>
      </w:r>
      <w:r w:rsidR="00171F4D" w:rsidRPr="00A16F3C">
        <w:rPr>
          <w:sz w:val="24"/>
          <w:szCs w:val="24"/>
        </w:rPr>
        <w:t xml:space="preserve">konkrečiam pirkimui aktualiais </w:t>
      </w:r>
      <w:r w:rsidR="00790D1A" w:rsidRPr="00A16F3C">
        <w:rPr>
          <w:sz w:val="24"/>
          <w:szCs w:val="24"/>
        </w:rPr>
        <w:t xml:space="preserve">teisės aktais bei šio pirkimo sąlygomis, nustatytomis pirkimo dokumentuose. </w:t>
      </w:r>
    </w:p>
    <w:p w14:paraId="46DEB9A5" w14:textId="720D96B3" w:rsidR="00790D1A" w:rsidRPr="00A16F3C" w:rsidRDefault="00C90FB0" w:rsidP="00C90FB0">
      <w:pPr>
        <w:tabs>
          <w:tab w:val="left" w:pos="1560"/>
        </w:tabs>
        <w:spacing w:after="0" w:line="240" w:lineRule="auto"/>
        <w:rPr>
          <w:sz w:val="24"/>
          <w:szCs w:val="24"/>
        </w:rPr>
      </w:pPr>
      <w:r w:rsidRPr="00A16F3C">
        <w:rPr>
          <w:sz w:val="24"/>
          <w:szCs w:val="24"/>
        </w:rPr>
        <w:t xml:space="preserve">1.2. </w:t>
      </w:r>
      <w:r w:rsidR="00790D1A" w:rsidRPr="00A16F3C">
        <w:rPr>
          <w:sz w:val="24"/>
          <w:szCs w:val="24"/>
        </w:rPr>
        <w:t xml:space="preserve">Pirkimo vykdymui naudojama Viešųjų pirkimų tarnybos administruojama Centrinė viešųjų pirkimų informacinė sistema (toliau – CVP IS). Pasiūlymus gali teikti tik CVP IS registruoti tiekėjai (nemokama registracija adresu </w:t>
      </w:r>
      <w:hyperlink r:id="rId13" w:history="1">
        <w:r w:rsidR="00790D1A" w:rsidRPr="00A16F3C">
          <w:rPr>
            <w:rStyle w:val="Hyperlink"/>
            <w:color w:val="auto"/>
            <w:sz w:val="24"/>
            <w:szCs w:val="24"/>
            <w:u w:val="none"/>
          </w:rPr>
          <w:t>https://pirkimai.eviesiejipirkimai.lt</w:t>
        </w:r>
      </w:hyperlink>
      <w:r w:rsidR="00790D1A" w:rsidRPr="00A16F3C">
        <w:rPr>
          <w:sz w:val="24"/>
          <w:szCs w:val="24"/>
        </w:rPr>
        <w:t xml:space="preserve">). Bet kokia informacija, pirkimo dokumentų paaiškinimai, pranešimai ar kitas </w:t>
      </w:r>
      <w:r w:rsidR="001B73E0" w:rsidRPr="00A16F3C">
        <w:rPr>
          <w:sz w:val="24"/>
          <w:szCs w:val="24"/>
        </w:rPr>
        <w:t xml:space="preserve">Viešosios įstaigos CPO LT (toliau - </w:t>
      </w:r>
      <w:r w:rsidR="00790D1A" w:rsidRPr="00A16F3C">
        <w:rPr>
          <w:sz w:val="24"/>
          <w:szCs w:val="24"/>
        </w:rPr>
        <w:t xml:space="preserve">CPO LT </w:t>
      </w:r>
      <w:r w:rsidR="001B73E0" w:rsidRPr="00A16F3C">
        <w:rPr>
          <w:sz w:val="24"/>
          <w:szCs w:val="24"/>
        </w:rPr>
        <w:t xml:space="preserve">arba perkančioji organizacija) </w:t>
      </w:r>
      <w:r w:rsidR="00790D1A" w:rsidRPr="00A16F3C">
        <w:rPr>
          <w:sz w:val="24"/>
          <w:szCs w:val="24"/>
        </w:rPr>
        <w:t xml:space="preserve">ir tiekėjo susirašinėjimas, vykdomas tik CVP IS susirašinėjimo priemonėmis. </w:t>
      </w:r>
    </w:p>
    <w:p w14:paraId="6BBD2594" w14:textId="6D4C2A61" w:rsidR="00A85022" w:rsidRPr="00A16F3C" w:rsidRDefault="00C90FB0" w:rsidP="00C90FB0">
      <w:pPr>
        <w:tabs>
          <w:tab w:val="left" w:pos="1560"/>
        </w:tabs>
        <w:spacing w:after="0" w:line="240" w:lineRule="auto"/>
        <w:rPr>
          <w:sz w:val="24"/>
          <w:szCs w:val="24"/>
        </w:rPr>
      </w:pPr>
      <w:r w:rsidRPr="00A16F3C">
        <w:rPr>
          <w:sz w:val="24"/>
          <w:szCs w:val="24"/>
        </w:rPr>
        <w:t xml:space="preserve">1.3. </w:t>
      </w:r>
      <w:r w:rsidR="00A85022" w:rsidRPr="00A16F3C">
        <w:rPr>
          <w:sz w:val="24"/>
          <w:szCs w:val="24"/>
        </w:rPr>
        <w:t>Pirkimą atlieka CPO LT vadovo sudaryta pirkimo komisija (toliau – Komisija).</w:t>
      </w:r>
    </w:p>
    <w:p w14:paraId="172FD0D6" w14:textId="1023564B" w:rsidR="00F129E7" w:rsidRPr="00A16F3C" w:rsidRDefault="00C90FB0" w:rsidP="00C90FB0">
      <w:pPr>
        <w:tabs>
          <w:tab w:val="left" w:pos="1560"/>
        </w:tabs>
        <w:spacing w:after="0" w:line="240" w:lineRule="auto"/>
        <w:rPr>
          <w:sz w:val="24"/>
          <w:szCs w:val="24"/>
        </w:rPr>
      </w:pPr>
      <w:r w:rsidRPr="00A16F3C">
        <w:rPr>
          <w:sz w:val="24"/>
          <w:szCs w:val="24"/>
        </w:rPr>
        <w:t>1.</w:t>
      </w:r>
      <w:r w:rsidR="001D43A2" w:rsidRPr="00A16F3C">
        <w:rPr>
          <w:sz w:val="24"/>
          <w:szCs w:val="24"/>
        </w:rPr>
        <w:t>4</w:t>
      </w:r>
      <w:r w:rsidRPr="00A16F3C">
        <w:rPr>
          <w:sz w:val="24"/>
          <w:szCs w:val="24"/>
        </w:rPr>
        <w:t xml:space="preserve">. </w:t>
      </w:r>
      <w:r w:rsidR="00F129E7" w:rsidRPr="00A16F3C">
        <w:rPr>
          <w:sz w:val="24"/>
          <w:szCs w:val="24"/>
        </w:rPr>
        <w:t>Pirkimas atliekamas laikantis lygiateisiškumo, nediskriminavimo, abipusio pripažinimo, proporcingumo ir skaidrumo principų</w:t>
      </w:r>
      <w:r w:rsidR="000B7057" w:rsidRPr="00A16F3C">
        <w:rPr>
          <w:sz w:val="24"/>
          <w:szCs w:val="24"/>
        </w:rPr>
        <w:t xml:space="preserve"> </w:t>
      </w:r>
      <w:r w:rsidR="00DA7A8F" w:rsidRPr="00A16F3C">
        <w:rPr>
          <w:sz w:val="24"/>
          <w:szCs w:val="24"/>
          <w:lang w:eastAsia="en-US"/>
        </w:rPr>
        <w:t>ir konfidencialumo bei nešališkumo reikalavimų</w:t>
      </w:r>
      <w:r w:rsidR="00F129E7" w:rsidRPr="00A16F3C">
        <w:rPr>
          <w:sz w:val="24"/>
          <w:szCs w:val="24"/>
        </w:rPr>
        <w:t>.</w:t>
      </w:r>
    </w:p>
    <w:p w14:paraId="53EC6A18" w14:textId="36B24115" w:rsidR="00730251" w:rsidRPr="00A16F3C" w:rsidRDefault="00C90FB0" w:rsidP="00C90FB0">
      <w:pPr>
        <w:tabs>
          <w:tab w:val="left" w:pos="1560"/>
        </w:tabs>
        <w:spacing w:after="0" w:line="240" w:lineRule="auto"/>
        <w:rPr>
          <w:sz w:val="24"/>
          <w:szCs w:val="24"/>
        </w:rPr>
      </w:pPr>
      <w:r w:rsidRPr="00A16F3C">
        <w:rPr>
          <w:sz w:val="24"/>
          <w:szCs w:val="24"/>
        </w:rPr>
        <w:t>1.</w:t>
      </w:r>
      <w:r w:rsidR="001D43A2" w:rsidRPr="00A16F3C">
        <w:rPr>
          <w:sz w:val="24"/>
          <w:szCs w:val="24"/>
        </w:rPr>
        <w:t>5</w:t>
      </w:r>
      <w:r w:rsidRPr="00A16F3C">
        <w:rPr>
          <w:sz w:val="24"/>
          <w:szCs w:val="24"/>
        </w:rPr>
        <w:t xml:space="preserve">. </w:t>
      </w:r>
      <w:r w:rsidR="00790D1A" w:rsidRPr="00A16F3C">
        <w:rPr>
          <w:sz w:val="24"/>
          <w:szCs w:val="24"/>
        </w:rPr>
        <w:t xml:space="preserve">Pateikdamas pasiūlymą, tiekėjas sutinka su visais pirkimo dokumentuose, įskaitant sutarties projektą, nustatytais reikalavimais ir sąlygomis. </w:t>
      </w:r>
      <w:r w:rsidR="00790D1A" w:rsidRPr="00A16F3C">
        <w:rPr>
          <w:b/>
          <w:sz w:val="24"/>
          <w:szCs w:val="24"/>
        </w:rPr>
        <w:t xml:space="preserve">Tiekėjai turi </w:t>
      </w:r>
      <w:r w:rsidR="000B7057" w:rsidRPr="00A16F3C">
        <w:rPr>
          <w:b/>
          <w:sz w:val="24"/>
          <w:szCs w:val="24"/>
        </w:rPr>
        <w:t xml:space="preserve">rūpestingai ir </w:t>
      </w:r>
      <w:r w:rsidR="00790D1A" w:rsidRPr="00A16F3C">
        <w:rPr>
          <w:b/>
          <w:sz w:val="24"/>
          <w:szCs w:val="24"/>
        </w:rPr>
        <w:t>atidžiai perskaityti visus pirkimo dokumentus ir laikytis juose nustatytų sąlygų bei reikalavimų</w:t>
      </w:r>
      <w:r w:rsidR="00790D1A" w:rsidRPr="00A16F3C">
        <w:rPr>
          <w:sz w:val="24"/>
          <w:szCs w:val="24"/>
        </w:rPr>
        <w:t>.</w:t>
      </w:r>
    </w:p>
    <w:p w14:paraId="2FAF0112" w14:textId="330A7C9B" w:rsidR="004A2085" w:rsidRPr="00A16F3C" w:rsidRDefault="00C90FB0" w:rsidP="00C90FB0">
      <w:pPr>
        <w:tabs>
          <w:tab w:val="left" w:pos="1560"/>
        </w:tabs>
        <w:spacing w:after="0" w:line="240" w:lineRule="auto"/>
        <w:rPr>
          <w:sz w:val="24"/>
          <w:szCs w:val="24"/>
        </w:rPr>
      </w:pPr>
      <w:r w:rsidRPr="00A16F3C">
        <w:rPr>
          <w:sz w:val="24"/>
          <w:szCs w:val="24"/>
        </w:rPr>
        <w:t>1.</w:t>
      </w:r>
      <w:r w:rsidR="001D43A2" w:rsidRPr="00A16F3C">
        <w:rPr>
          <w:sz w:val="24"/>
          <w:szCs w:val="24"/>
        </w:rPr>
        <w:t>6</w:t>
      </w:r>
      <w:r w:rsidRPr="00A16F3C">
        <w:rPr>
          <w:sz w:val="24"/>
          <w:szCs w:val="24"/>
        </w:rPr>
        <w:t xml:space="preserve">. </w:t>
      </w:r>
      <w:r w:rsidR="00CC308D" w:rsidRPr="00A16F3C">
        <w:rPr>
          <w:sz w:val="24"/>
          <w:szCs w:val="24"/>
        </w:rPr>
        <w:t xml:space="preserve">Jei iš pirkimo dokumentuose pateiktų duomenų būtų galima daryti prielaidą apie konkrečius pirkimo objekto modelius ar </w:t>
      </w:r>
      <w:r w:rsidR="008E7DC7" w:rsidRPr="00A16F3C">
        <w:rPr>
          <w:sz w:val="24"/>
          <w:szCs w:val="24"/>
        </w:rPr>
        <w:t xml:space="preserve">tiekimo </w:t>
      </w:r>
      <w:r w:rsidR="00CC308D" w:rsidRPr="00A16F3C">
        <w:rPr>
          <w:sz w:val="24"/>
          <w:szCs w:val="24"/>
        </w:rPr>
        <w:t>šaltinius, konkrečius procesus</w:t>
      </w:r>
      <w:r w:rsidR="008E7DC7" w:rsidRPr="00A16F3C">
        <w:rPr>
          <w:sz w:val="24"/>
          <w:szCs w:val="24"/>
        </w:rPr>
        <w:t xml:space="preserve">, būdingus konkretaus tiekėjo tiekiamoms prekėms ar teikiamoms paslaugoms, </w:t>
      </w:r>
      <w:r w:rsidR="00CC308D" w:rsidRPr="00A16F3C">
        <w:rPr>
          <w:sz w:val="24"/>
          <w:szCs w:val="24"/>
        </w:rPr>
        <w:t xml:space="preserve">ar prekių ženklus, patentus, tipus, konkrečią kilmę ar gamybą, </w:t>
      </w:r>
      <w:r w:rsidR="008E7DC7" w:rsidRPr="00A16F3C">
        <w:rPr>
          <w:sz w:val="24"/>
          <w:szCs w:val="24"/>
        </w:rPr>
        <w:t>standartus, sertifikatus</w:t>
      </w:r>
      <w:r w:rsidR="007C07B1">
        <w:rPr>
          <w:sz w:val="24"/>
          <w:szCs w:val="24"/>
        </w:rPr>
        <w:t xml:space="preserve">, </w:t>
      </w:r>
      <w:r w:rsidR="002072A6">
        <w:rPr>
          <w:sz w:val="24"/>
          <w:szCs w:val="24"/>
        </w:rPr>
        <w:t>protokolus</w:t>
      </w:r>
      <w:r w:rsidR="00065326">
        <w:rPr>
          <w:sz w:val="24"/>
          <w:szCs w:val="24"/>
        </w:rPr>
        <w:t>,</w:t>
      </w:r>
      <w:r w:rsidR="008E7DC7" w:rsidRPr="00A16F3C">
        <w:rPr>
          <w:sz w:val="24"/>
          <w:szCs w:val="24"/>
        </w:rPr>
        <w:t xml:space="preserve"> </w:t>
      </w:r>
      <w:r w:rsidR="00CC308D" w:rsidRPr="00A16F3C">
        <w:rPr>
          <w:sz w:val="24"/>
          <w:szCs w:val="24"/>
        </w:rPr>
        <w:t>laikoma, kad jie yra tik orientaciniai ir tiekėjai gali siūlyti lygiaverčius.</w:t>
      </w:r>
      <w:r w:rsidR="001306B1">
        <w:rPr>
          <w:sz w:val="24"/>
          <w:szCs w:val="24"/>
        </w:rPr>
        <w:t xml:space="preserve"> </w:t>
      </w:r>
      <w:r w:rsidR="001306B1" w:rsidRPr="001306B1">
        <w:rPr>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73A4481" w14:textId="56C295EF" w:rsidR="004F6821" w:rsidRPr="00A16F3C" w:rsidRDefault="00C90FB0" w:rsidP="00C90FB0">
      <w:pPr>
        <w:tabs>
          <w:tab w:val="left" w:pos="1560"/>
        </w:tabs>
        <w:spacing w:after="0" w:line="240" w:lineRule="auto"/>
        <w:rPr>
          <w:sz w:val="24"/>
          <w:szCs w:val="24"/>
          <w:u w:val="single"/>
        </w:rPr>
      </w:pPr>
      <w:r w:rsidRPr="00A16F3C">
        <w:rPr>
          <w:sz w:val="24"/>
          <w:szCs w:val="24"/>
        </w:rPr>
        <w:t>1.</w:t>
      </w:r>
      <w:r w:rsidR="001D43A2" w:rsidRPr="00A16F3C">
        <w:rPr>
          <w:sz w:val="24"/>
          <w:szCs w:val="24"/>
        </w:rPr>
        <w:t>7</w:t>
      </w:r>
      <w:r w:rsidRPr="00A16F3C">
        <w:rPr>
          <w:sz w:val="24"/>
          <w:szCs w:val="24"/>
        </w:rPr>
        <w:t xml:space="preserve">. </w:t>
      </w:r>
      <w:r w:rsidR="00C425DE" w:rsidRPr="00A16F3C">
        <w:rPr>
          <w:sz w:val="24"/>
          <w:szCs w:val="24"/>
        </w:rPr>
        <w:t xml:space="preserve">Komisija </w:t>
      </w:r>
      <w:r w:rsidR="004F6821" w:rsidRPr="00A16F3C">
        <w:rPr>
          <w:sz w:val="24"/>
          <w:szCs w:val="24"/>
        </w:rPr>
        <w:t xml:space="preserve">gali </w:t>
      </w:r>
      <w:r w:rsidR="002555C2" w:rsidRPr="00A16F3C">
        <w:rPr>
          <w:sz w:val="24"/>
          <w:szCs w:val="24"/>
        </w:rPr>
        <w:t xml:space="preserve">savo iniciatyva </w:t>
      </w:r>
      <w:r w:rsidR="004F6821" w:rsidRPr="00A16F3C">
        <w:rPr>
          <w:sz w:val="24"/>
          <w:szCs w:val="24"/>
        </w:rPr>
        <w:t xml:space="preserve">kviesti </w:t>
      </w:r>
      <w:r w:rsidR="00754D8F" w:rsidRPr="00A16F3C">
        <w:rPr>
          <w:sz w:val="24"/>
          <w:szCs w:val="24"/>
        </w:rPr>
        <w:t>K</w:t>
      </w:r>
      <w:r w:rsidR="003650A7" w:rsidRPr="00A16F3C">
        <w:rPr>
          <w:sz w:val="24"/>
          <w:szCs w:val="24"/>
        </w:rPr>
        <w:t xml:space="preserve">omisijos </w:t>
      </w:r>
      <w:r w:rsidR="004F6821" w:rsidRPr="00A16F3C">
        <w:rPr>
          <w:sz w:val="24"/>
          <w:szCs w:val="24"/>
        </w:rPr>
        <w:t>posėdžiuose stebėtojo teisėmis dalyvauti valstybės ir savivaldybių institucijų ar įstaigų atstovus</w:t>
      </w:r>
      <w:r w:rsidR="000E2209" w:rsidRPr="00A16F3C">
        <w:rPr>
          <w:sz w:val="24"/>
          <w:szCs w:val="24"/>
        </w:rPr>
        <w:t>, išskyrus politinio (asmeninio) pasitikėjimo valstybės tarnautojus ir valstybės politikus</w:t>
      </w:r>
      <w:r w:rsidR="004F678B" w:rsidRPr="00A16F3C">
        <w:rPr>
          <w:sz w:val="24"/>
          <w:szCs w:val="24"/>
        </w:rPr>
        <w:t>, (stebėtojus)</w:t>
      </w:r>
      <w:r w:rsidR="004F6821" w:rsidRPr="00A16F3C">
        <w:rPr>
          <w:sz w:val="24"/>
          <w:szCs w:val="24"/>
        </w:rPr>
        <w:t>. Jie turi turėti ir pateikti atstovaujamo subjekto tinkamą įgaliojimą.</w:t>
      </w:r>
      <w:r w:rsidR="002555C2" w:rsidRPr="00A16F3C">
        <w:rPr>
          <w:sz w:val="24"/>
          <w:szCs w:val="24"/>
        </w:rPr>
        <w:t xml:space="preserve"> Stebėtojai pirkimo procedūrose galės dalyvauti tik prieš tai pasirašę konfidencialumo pasižadėjimą ir</w:t>
      </w:r>
      <w:r w:rsidR="00DB45BD" w:rsidRPr="00A16F3C">
        <w:rPr>
          <w:sz w:val="24"/>
          <w:szCs w:val="24"/>
        </w:rPr>
        <w:t>, jeigu nėra Viešųjų ir privačių interesų derinimo įstatymo nustatyta tvarka deklaravę privačius interesus,</w:t>
      </w:r>
      <w:r w:rsidR="002555C2" w:rsidRPr="00A16F3C">
        <w:rPr>
          <w:sz w:val="24"/>
          <w:szCs w:val="24"/>
        </w:rPr>
        <w:t xml:space="preserve"> Viešųjų pirkimų tarnybos kartu su Vyriausiąja tarnybinės etikos komisija nustatytos formos nešališkumo deklaraciją.</w:t>
      </w:r>
    </w:p>
    <w:p w14:paraId="7E75235E" w14:textId="4CC72E4D" w:rsidR="003F425A" w:rsidRPr="00A16F3C" w:rsidRDefault="003F425A" w:rsidP="003F425A">
      <w:pPr>
        <w:tabs>
          <w:tab w:val="left" w:pos="1560"/>
        </w:tabs>
        <w:spacing w:after="0" w:line="240" w:lineRule="auto"/>
        <w:rPr>
          <w:sz w:val="24"/>
          <w:szCs w:val="24"/>
        </w:rPr>
      </w:pPr>
      <w:r w:rsidRPr="00A16F3C">
        <w:rPr>
          <w:sz w:val="24"/>
          <w:szCs w:val="24"/>
        </w:rPr>
        <w:t>1.</w:t>
      </w:r>
      <w:r w:rsidR="001D43A2" w:rsidRPr="00A16F3C">
        <w:rPr>
          <w:sz w:val="24"/>
          <w:szCs w:val="24"/>
        </w:rPr>
        <w:t>8</w:t>
      </w:r>
      <w:r w:rsidRPr="00A16F3C">
        <w:rPr>
          <w:sz w:val="24"/>
          <w:szCs w:val="24"/>
        </w:rPr>
        <w:t xml:space="preserve">. </w:t>
      </w:r>
      <w:r w:rsidR="001D43A2" w:rsidRPr="00A16F3C">
        <w:rPr>
          <w:sz w:val="24"/>
          <w:szCs w:val="24"/>
        </w:rPr>
        <w:t>V</w:t>
      </w:r>
      <w:r w:rsidRPr="00A16F3C">
        <w:rPr>
          <w:sz w:val="24"/>
          <w:szCs w:val="24"/>
        </w:rPr>
        <w:t>artoj</w:t>
      </w:r>
      <w:r w:rsidR="001D43A2" w:rsidRPr="00A16F3C">
        <w:rPr>
          <w:sz w:val="24"/>
          <w:szCs w:val="24"/>
        </w:rPr>
        <w:t>a</w:t>
      </w:r>
      <w:r w:rsidRPr="00A16F3C">
        <w:rPr>
          <w:sz w:val="24"/>
          <w:szCs w:val="24"/>
        </w:rPr>
        <w:t>m</w:t>
      </w:r>
      <w:r w:rsidR="001D43A2" w:rsidRPr="00A16F3C">
        <w:rPr>
          <w:sz w:val="24"/>
          <w:szCs w:val="24"/>
        </w:rPr>
        <w:t>o</w:t>
      </w:r>
      <w:r w:rsidRPr="00A16F3C">
        <w:rPr>
          <w:sz w:val="24"/>
          <w:szCs w:val="24"/>
        </w:rPr>
        <w:t>s</w:t>
      </w:r>
      <w:r w:rsidR="001D43A2" w:rsidRPr="00A16F3C">
        <w:rPr>
          <w:sz w:val="24"/>
          <w:szCs w:val="24"/>
        </w:rPr>
        <w:t xml:space="preserve"> sąvokos</w:t>
      </w:r>
      <w:r w:rsidRPr="00A16F3C">
        <w:rPr>
          <w:sz w:val="24"/>
          <w:szCs w:val="24"/>
        </w:rPr>
        <w:t>:</w:t>
      </w:r>
    </w:p>
    <w:p w14:paraId="691F7994" w14:textId="28229B8F" w:rsidR="001D43A2" w:rsidRPr="00A16F3C" w:rsidRDefault="001D43A2" w:rsidP="001D43A2">
      <w:pPr>
        <w:spacing w:after="0" w:line="240" w:lineRule="auto"/>
        <w:rPr>
          <w:sz w:val="24"/>
          <w:szCs w:val="24"/>
        </w:rPr>
      </w:pPr>
      <w:r w:rsidRPr="00A16F3C">
        <w:rPr>
          <w:sz w:val="24"/>
          <w:szCs w:val="24"/>
        </w:rPr>
        <w:t xml:space="preserve">1.8.1.  </w:t>
      </w:r>
      <w:proofErr w:type="spellStart"/>
      <w:r w:rsidR="002F5331" w:rsidRPr="00A16F3C">
        <w:rPr>
          <w:b/>
          <w:sz w:val="24"/>
          <w:szCs w:val="24"/>
        </w:rPr>
        <w:t>k</w:t>
      </w:r>
      <w:r w:rsidRPr="00A16F3C">
        <w:rPr>
          <w:b/>
          <w:sz w:val="24"/>
          <w:szCs w:val="24"/>
        </w:rPr>
        <w:t>vazisubtiekėjas</w:t>
      </w:r>
      <w:proofErr w:type="spellEnd"/>
      <w:r w:rsidRPr="00A16F3C">
        <w:rPr>
          <w:b/>
          <w:sz w:val="24"/>
          <w:szCs w:val="24"/>
        </w:rPr>
        <w:t xml:space="preserve"> </w:t>
      </w:r>
      <w:r w:rsidRPr="00A16F3C">
        <w:rPr>
          <w:sz w:val="24"/>
          <w:szCs w:val="24"/>
        </w:rPr>
        <w:t>– specialistas, kurio kvalifikacija tiekėjas remiasi, ir kuris pasiūlymo teikimo metu dar nėra tiekėjo, ūkio subjekto, kurio pajėgumais tiekėjas remiasi, ar subtiekėjo darbuotojas, tačiau jį ketinama įdarbinti, jei pasiūlymas bus pripažintas laimėjusiu</w:t>
      </w:r>
      <w:r w:rsidR="002F5331" w:rsidRPr="00A16F3C">
        <w:rPr>
          <w:sz w:val="24"/>
          <w:szCs w:val="24"/>
        </w:rPr>
        <w:t>;</w:t>
      </w:r>
    </w:p>
    <w:p w14:paraId="778802AC" w14:textId="3FAA243E" w:rsidR="001D43A2" w:rsidRPr="00A16F3C" w:rsidRDefault="001D43A2" w:rsidP="001D43A2">
      <w:pPr>
        <w:spacing w:after="0" w:line="240" w:lineRule="auto"/>
        <w:rPr>
          <w:rFonts w:cstheme="minorHAnsi"/>
          <w:strike/>
          <w:color w:val="000000" w:themeColor="text1"/>
          <w:sz w:val="24"/>
          <w:szCs w:val="24"/>
        </w:rPr>
      </w:pPr>
      <w:r w:rsidRPr="00A16F3C">
        <w:rPr>
          <w:rFonts w:cstheme="minorHAnsi"/>
          <w:sz w:val="24"/>
          <w:szCs w:val="24"/>
        </w:rPr>
        <w:t>1.8.2.</w:t>
      </w:r>
      <w:r w:rsidRPr="00A16F3C">
        <w:rPr>
          <w:rFonts w:cstheme="minorHAnsi"/>
          <w:b/>
          <w:bCs/>
          <w:sz w:val="24"/>
          <w:szCs w:val="24"/>
        </w:rPr>
        <w:t xml:space="preserve"> </w:t>
      </w:r>
      <w:r w:rsidR="002F5331" w:rsidRPr="00A16F3C">
        <w:rPr>
          <w:rFonts w:cstheme="minorHAnsi"/>
          <w:b/>
          <w:bCs/>
          <w:sz w:val="24"/>
          <w:szCs w:val="24"/>
        </w:rPr>
        <w:t>s</w:t>
      </w:r>
      <w:r w:rsidRPr="00A16F3C">
        <w:rPr>
          <w:rFonts w:cstheme="minorHAnsi"/>
          <w:b/>
          <w:bCs/>
          <w:sz w:val="24"/>
          <w:szCs w:val="24"/>
        </w:rPr>
        <w:t xml:space="preserve">ubtiekėjas </w:t>
      </w:r>
      <w:r w:rsidR="0074614B" w:rsidRPr="00A16F3C">
        <w:rPr>
          <w:rFonts w:cstheme="minorHAnsi"/>
          <w:b/>
          <w:bCs/>
          <w:sz w:val="24"/>
          <w:szCs w:val="24"/>
        </w:rPr>
        <w:t xml:space="preserve">(subteikėjas, subrangovas) </w:t>
      </w:r>
      <w:r w:rsidRPr="00A16F3C">
        <w:rPr>
          <w:rFonts w:cstheme="minorHAnsi"/>
          <w:sz w:val="24"/>
          <w:szCs w:val="24"/>
        </w:rPr>
        <w:t>–</w:t>
      </w:r>
      <w:r w:rsidR="0074614B" w:rsidRPr="00A16F3C">
        <w:rPr>
          <w:rFonts w:cstheme="minorHAnsi"/>
          <w:sz w:val="24"/>
          <w:szCs w:val="24"/>
        </w:rPr>
        <w:t xml:space="preserve"> </w:t>
      </w:r>
      <w:r w:rsidRPr="00A16F3C">
        <w:rPr>
          <w:rFonts w:cstheme="minorHAnsi"/>
          <w:sz w:val="24"/>
          <w:szCs w:val="24"/>
        </w:rPr>
        <w:t>t</w:t>
      </w:r>
      <w:r w:rsidRPr="00A16F3C">
        <w:rPr>
          <w:sz w:val="24"/>
          <w:szCs w:val="24"/>
        </w:rPr>
        <w:t xml:space="preserve">iekėjo </w:t>
      </w:r>
      <w:r w:rsidR="0074614B" w:rsidRPr="00A16F3C">
        <w:rPr>
          <w:sz w:val="24"/>
          <w:szCs w:val="24"/>
        </w:rPr>
        <w:t xml:space="preserve">ar subtiekėjo </w:t>
      </w:r>
      <w:r w:rsidRPr="00A16F3C">
        <w:rPr>
          <w:sz w:val="24"/>
          <w:szCs w:val="24"/>
        </w:rPr>
        <w:t>sutarties vykdymui pasitelkiamas trečiasis asmuo (fizinis arba juridinis)</w:t>
      </w:r>
      <w:r w:rsidR="0074614B" w:rsidRPr="00A16F3C">
        <w:rPr>
          <w:sz w:val="24"/>
          <w:szCs w:val="24"/>
        </w:rPr>
        <w:t>.</w:t>
      </w:r>
      <w:r w:rsidRPr="00A16F3C">
        <w:rPr>
          <w:sz w:val="24"/>
          <w:szCs w:val="24"/>
        </w:rPr>
        <w:t xml:space="preserve"> </w:t>
      </w:r>
      <w:r w:rsidR="0074614B" w:rsidRPr="00A16F3C">
        <w:rPr>
          <w:sz w:val="24"/>
          <w:szCs w:val="24"/>
        </w:rPr>
        <w:t>Subtiekėjo sąvoka pirkimo dokumentuose reiškia ir subteikėjo, subrangovo sąvokas, išskyrus, kai pagal kontekstą ji reiškia tik prekių subtiekėją</w:t>
      </w:r>
      <w:r w:rsidR="002F5331" w:rsidRPr="00A16F3C">
        <w:rPr>
          <w:sz w:val="24"/>
          <w:szCs w:val="24"/>
        </w:rPr>
        <w:t>;</w:t>
      </w:r>
      <w:r w:rsidR="0074614B" w:rsidRPr="00A16F3C">
        <w:rPr>
          <w:sz w:val="24"/>
          <w:szCs w:val="24"/>
        </w:rPr>
        <w:t xml:space="preserve"> </w:t>
      </w:r>
    </w:p>
    <w:p w14:paraId="37DB6D82" w14:textId="49B4651F" w:rsidR="001D43A2" w:rsidRPr="00A16F3C" w:rsidRDefault="001D43A2" w:rsidP="001D43A2">
      <w:pPr>
        <w:tabs>
          <w:tab w:val="left" w:pos="1560"/>
        </w:tabs>
        <w:spacing w:after="0" w:line="240" w:lineRule="auto"/>
        <w:rPr>
          <w:sz w:val="24"/>
          <w:szCs w:val="24"/>
          <w:lang w:val="en-GB"/>
        </w:rPr>
      </w:pPr>
      <w:r w:rsidRPr="00A16F3C">
        <w:rPr>
          <w:sz w:val="24"/>
          <w:szCs w:val="24"/>
        </w:rPr>
        <w:t xml:space="preserve">1.8.3. </w:t>
      </w:r>
      <w:r w:rsidR="002F5331" w:rsidRPr="00A16F3C">
        <w:rPr>
          <w:b/>
          <w:sz w:val="24"/>
          <w:szCs w:val="24"/>
        </w:rPr>
        <w:t>ū</w:t>
      </w:r>
      <w:r w:rsidRPr="00A16F3C">
        <w:rPr>
          <w:b/>
          <w:sz w:val="24"/>
          <w:szCs w:val="24"/>
        </w:rPr>
        <w:t xml:space="preserve">kio subjektas, kurio pajėgumais remiasi tiekėjas – </w:t>
      </w:r>
      <w:r w:rsidRPr="00A16F3C">
        <w:rPr>
          <w:sz w:val="24"/>
          <w:szCs w:val="24"/>
        </w:rPr>
        <w:t>tiekėjo sutarties vykdymui pasitelkiamas trečiasis asmuo (</w:t>
      </w:r>
      <w:r w:rsidR="0074614B" w:rsidRPr="00A16F3C">
        <w:rPr>
          <w:sz w:val="24"/>
          <w:szCs w:val="24"/>
        </w:rPr>
        <w:t xml:space="preserve">subtiekėjas ar kitas </w:t>
      </w:r>
      <w:r w:rsidRPr="00A16F3C">
        <w:rPr>
          <w:sz w:val="24"/>
          <w:szCs w:val="24"/>
        </w:rPr>
        <w:t>fizinis arba juridinis</w:t>
      </w:r>
      <w:r w:rsidR="0074614B" w:rsidRPr="00A16F3C">
        <w:rPr>
          <w:sz w:val="24"/>
          <w:szCs w:val="24"/>
        </w:rPr>
        <w:t xml:space="preserve"> asmuo</w:t>
      </w:r>
      <w:r w:rsidRPr="00A16F3C">
        <w:rPr>
          <w:sz w:val="24"/>
          <w:szCs w:val="24"/>
        </w:rPr>
        <w:t>), kurio kvalifikacija tiekėjas remiasi, kad atitiktų kvalifikacijos reikalavimus pagal VPĮ 49 straipsnį</w:t>
      </w:r>
      <w:r w:rsidR="00927CE1">
        <w:rPr>
          <w:sz w:val="24"/>
          <w:szCs w:val="24"/>
        </w:rPr>
        <w:t>;</w:t>
      </w:r>
      <w:r w:rsidRPr="00A16F3C">
        <w:rPr>
          <w:rFonts w:cstheme="minorHAnsi"/>
          <w:color w:val="000000" w:themeColor="text1"/>
          <w:sz w:val="24"/>
          <w:szCs w:val="24"/>
        </w:rPr>
        <w:t xml:space="preserve"> </w:t>
      </w:r>
      <w:bookmarkStart w:id="3" w:name="_Hlk65141996"/>
    </w:p>
    <w:bookmarkEnd w:id="3"/>
    <w:p w14:paraId="2D146C42" w14:textId="28982DB4" w:rsidR="001D43A2" w:rsidRPr="00A16F3C" w:rsidRDefault="001D43A2" w:rsidP="003F425A">
      <w:pPr>
        <w:tabs>
          <w:tab w:val="left" w:pos="1560"/>
        </w:tabs>
        <w:spacing w:after="0" w:line="240" w:lineRule="auto"/>
        <w:rPr>
          <w:sz w:val="24"/>
          <w:szCs w:val="24"/>
        </w:rPr>
      </w:pPr>
      <w:r w:rsidRPr="00A16F3C">
        <w:rPr>
          <w:sz w:val="24"/>
          <w:szCs w:val="24"/>
        </w:rPr>
        <w:lastRenderedPageBreak/>
        <w:t xml:space="preserve">1.8.4. </w:t>
      </w:r>
      <w:r w:rsidR="00927CE1">
        <w:rPr>
          <w:sz w:val="24"/>
          <w:szCs w:val="24"/>
        </w:rPr>
        <w:t>k</w:t>
      </w:r>
      <w:r w:rsidRPr="00A16F3C">
        <w:rPr>
          <w:sz w:val="24"/>
          <w:szCs w:val="24"/>
        </w:rPr>
        <w:t>itų sąvokų vartojimas:</w:t>
      </w:r>
    </w:p>
    <w:p w14:paraId="6EDAD97D" w14:textId="26CCAF4F" w:rsidR="003F425A" w:rsidRPr="00A16F3C" w:rsidRDefault="001D43A2" w:rsidP="003F425A">
      <w:pPr>
        <w:tabs>
          <w:tab w:val="left" w:pos="1560"/>
        </w:tabs>
        <w:spacing w:after="0" w:line="240" w:lineRule="auto"/>
        <w:rPr>
          <w:sz w:val="24"/>
          <w:szCs w:val="24"/>
        </w:rPr>
      </w:pPr>
      <w:r w:rsidRPr="00A16F3C">
        <w:rPr>
          <w:sz w:val="24"/>
          <w:szCs w:val="24"/>
        </w:rPr>
        <w:t xml:space="preserve">1.8.4.1. </w:t>
      </w:r>
      <w:r w:rsidR="002966B3" w:rsidRPr="00A16F3C">
        <w:rPr>
          <w:sz w:val="24"/>
          <w:szCs w:val="24"/>
        </w:rPr>
        <w:t>j</w:t>
      </w:r>
      <w:r w:rsidR="003F425A" w:rsidRPr="00A16F3C">
        <w:rPr>
          <w:sz w:val="24"/>
          <w:szCs w:val="24"/>
        </w:rPr>
        <w:t>ei šioje B dalyje nenurodyta kitaip, B dalyje vartojamos sąvokos atitinka pirkimo dokumentų A dalies sąvokas ir trumpinius;</w:t>
      </w:r>
    </w:p>
    <w:p w14:paraId="5CD6727D" w14:textId="711E2B41" w:rsidR="003F425A" w:rsidRPr="00A16F3C" w:rsidRDefault="003F425A" w:rsidP="003F425A">
      <w:pPr>
        <w:tabs>
          <w:tab w:val="left" w:pos="1560"/>
        </w:tabs>
        <w:spacing w:after="0" w:line="240" w:lineRule="auto"/>
        <w:rPr>
          <w:sz w:val="24"/>
          <w:szCs w:val="24"/>
          <w:u w:val="single"/>
        </w:rPr>
      </w:pPr>
      <w:r w:rsidRPr="00A16F3C">
        <w:rPr>
          <w:sz w:val="24"/>
          <w:szCs w:val="24"/>
        </w:rPr>
        <w:t>1.</w:t>
      </w:r>
      <w:r w:rsidR="001D43A2" w:rsidRPr="00A16F3C">
        <w:rPr>
          <w:sz w:val="24"/>
          <w:szCs w:val="24"/>
        </w:rPr>
        <w:t>8</w:t>
      </w:r>
      <w:r w:rsidRPr="00A16F3C">
        <w:rPr>
          <w:sz w:val="24"/>
          <w:szCs w:val="24"/>
        </w:rPr>
        <w:t>.</w:t>
      </w:r>
      <w:r w:rsidR="001D43A2" w:rsidRPr="00A16F3C">
        <w:rPr>
          <w:sz w:val="24"/>
          <w:szCs w:val="24"/>
        </w:rPr>
        <w:t>4.2.</w:t>
      </w:r>
      <w:r w:rsidRPr="00A16F3C">
        <w:rPr>
          <w:sz w:val="24"/>
          <w:szCs w:val="24"/>
        </w:rPr>
        <w:t xml:space="preserve"> </w:t>
      </w:r>
      <w:r w:rsidR="002966B3" w:rsidRPr="00A16F3C">
        <w:rPr>
          <w:sz w:val="24"/>
          <w:szCs w:val="24"/>
        </w:rPr>
        <w:t>k</w:t>
      </w:r>
      <w:r w:rsidRPr="00A16F3C">
        <w:rPr>
          <w:sz w:val="24"/>
          <w:szCs w:val="24"/>
        </w:rPr>
        <w:t>ai CPO LT pirkimą atlieka kitai perkančiajai organizacijai</w:t>
      </w:r>
      <w:r w:rsidR="00D515A3" w:rsidRPr="00A16F3C">
        <w:rPr>
          <w:sz w:val="24"/>
          <w:szCs w:val="24"/>
        </w:rPr>
        <w:t xml:space="preserve"> </w:t>
      </w:r>
      <w:r w:rsidR="00EF0A58" w:rsidRPr="00EF0A58">
        <w:rPr>
          <w:sz w:val="24"/>
          <w:szCs w:val="24"/>
        </w:rPr>
        <w:t xml:space="preserve">(perkančiajam subjektui) </w:t>
      </w:r>
      <w:r w:rsidR="00D515A3" w:rsidRPr="00A16F3C">
        <w:rPr>
          <w:sz w:val="24"/>
          <w:szCs w:val="24"/>
        </w:rPr>
        <w:t>(Įgaliojusiai organizacijai)</w:t>
      </w:r>
      <w:r w:rsidRPr="00A16F3C">
        <w:rPr>
          <w:sz w:val="24"/>
          <w:szCs w:val="24"/>
        </w:rPr>
        <w:t xml:space="preserve">, šiose pirkimo dokumentų B dalies nuostatose, susijusiose su </w:t>
      </w:r>
      <w:r w:rsidRPr="00A16F3C">
        <w:rPr>
          <w:b/>
          <w:bCs/>
          <w:sz w:val="24"/>
          <w:szCs w:val="24"/>
        </w:rPr>
        <w:t>sutarties sudarymu ir kainos priimtinumu</w:t>
      </w:r>
      <w:r w:rsidRPr="00A16F3C">
        <w:rPr>
          <w:sz w:val="24"/>
          <w:szCs w:val="24"/>
        </w:rPr>
        <w:t>, perkančiąja organizacija laikoma ta perkančioji organizacija, su kuria bus sudaryta sutartis</w:t>
      </w:r>
      <w:r w:rsidR="00927CE1">
        <w:rPr>
          <w:sz w:val="24"/>
          <w:szCs w:val="24"/>
        </w:rPr>
        <w:t>;</w:t>
      </w:r>
      <w:r w:rsidRPr="00A16F3C">
        <w:rPr>
          <w:sz w:val="24"/>
          <w:szCs w:val="24"/>
        </w:rPr>
        <w:t xml:space="preserve"> </w:t>
      </w:r>
    </w:p>
    <w:p w14:paraId="787D1CAC" w14:textId="69578BDB" w:rsidR="0074614B" w:rsidRDefault="001D43A2" w:rsidP="00AB6EF1">
      <w:pPr>
        <w:spacing w:after="0" w:line="240" w:lineRule="auto"/>
        <w:rPr>
          <w:sz w:val="24"/>
          <w:szCs w:val="24"/>
        </w:rPr>
      </w:pPr>
      <w:r w:rsidRPr="00A16F3C">
        <w:rPr>
          <w:sz w:val="24"/>
          <w:szCs w:val="24"/>
        </w:rPr>
        <w:t xml:space="preserve">1.8.4.3. </w:t>
      </w:r>
      <w:r w:rsidR="002F5331" w:rsidRPr="00A16F3C">
        <w:rPr>
          <w:sz w:val="24"/>
          <w:szCs w:val="24"/>
        </w:rPr>
        <w:t>v</w:t>
      </w:r>
      <w:r w:rsidRPr="00A16F3C">
        <w:rPr>
          <w:sz w:val="24"/>
          <w:szCs w:val="24"/>
        </w:rPr>
        <w:t>artojamos pagrindinės sąvokos, apibrėžtos VPĮ ir Apraše.</w:t>
      </w:r>
    </w:p>
    <w:p w14:paraId="19E793F7" w14:textId="77777777" w:rsidR="00927CE1" w:rsidRPr="00A16F3C" w:rsidRDefault="00927CE1" w:rsidP="00AB6EF1">
      <w:pPr>
        <w:spacing w:after="0" w:line="240" w:lineRule="auto"/>
        <w:rPr>
          <w:sz w:val="24"/>
          <w:szCs w:val="24"/>
        </w:rPr>
      </w:pPr>
    </w:p>
    <w:p w14:paraId="7DF06683" w14:textId="52740C83" w:rsidR="007321C5" w:rsidRPr="00723AF1" w:rsidRDefault="007321C5" w:rsidP="00F67050">
      <w:pPr>
        <w:pStyle w:val="Heading2"/>
        <w:pBdr>
          <w:bottom w:val="single" w:sz="4" w:space="1" w:color="auto"/>
        </w:pBdr>
        <w:spacing w:before="0" w:beforeAutospacing="0" w:after="0" w:line="240" w:lineRule="auto"/>
        <w:ind w:firstLine="993"/>
        <w:jc w:val="center"/>
        <w:rPr>
          <w:color w:val="000000"/>
          <w:sz w:val="24"/>
          <w:szCs w:val="24"/>
          <w:lang w:val="lt-LT"/>
        </w:rPr>
      </w:pPr>
      <w:bookmarkStart w:id="4" w:name="_Toc51171201"/>
      <w:bookmarkStart w:id="5" w:name="_Toc194893956"/>
      <w:bookmarkStart w:id="6" w:name="_Toc194894050"/>
      <w:bookmarkStart w:id="7" w:name="_Toc207440925"/>
      <w:bookmarkStart w:id="8" w:name="_Toc207441016"/>
      <w:bookmarkStart w:id="9" w:name="_Toc207784986"/>
      <w:bookmarkStart w:id="10" w:name="_Toc207786381"/>
      <w:bookmarkStart w:id="11" w:name="_Toc207786476"/>
      <w:bookmarkStart w:id="12" w:name="_Toc208038797"/>
      <w:bookmarkStart w:id="13" w:name="_Toc208216418"/>
      <w:bookmarkStart w:id="14" w:name="_Toc208475811"/>
      <w:bookmarkStart w:id="15" w:name="_Toc208475904"/>
      <w:bookmarkStart w:id="16" w:name="_Toc229463688"/>
      <w:bookmarkStart w:id="17" w:name="_Toc229539983"/>
      <w:bookmarkStart w:id="18" w:name="_Toc230405738"/>
      <w:bookmarkStart w:id="19" w:name="_Toc230511541"/>
      <w:bookmarkStart w:id="20" w:name="_Toc231105190"/>
      <w:bookmarkStart w:id="21" w:name="_Toc237856348"/>
      <w:bookmarkStart w:id="22" w:name="_Toc237913577"/>
      <w:bookmarkStart w:id="23" w:name="_Toc237921917"/>
      <w:bookmarkStart w:id="24" w:name="_Toc237935835"/>
      <w:bookmarkStart w:id="25" w:name="_Toc238009918"/>
      <w:bookmarkStart w:id="26" w:name="_Toc238019871"/>
      <w:bookmarkStart w:id="27" w:name="_Toc238020039"/>
      <w:bookmarkStart w:id="28" w:name="_Toc252804716"/>
      <w:bookmarkStart w:id="29" w:name="_Toc252805087"/>
      <w:bookmarkStart w:id="30" w:name="_Toc259088335"/>
      <w:bookmarkStart w:id="31" w:name="_Toc259088417"/>
      <w:bookmarkStart w:id="32" w:name="_Toc262113173"/>
      <w:bookmarkStart w:id="33" w:name="_Toc366499763"/>
      <w:r w:rsidRPr="00723AF1">
        <w:rPr>
          <w:color w:val="000000"/>
          <w:sz w:val="24"/>
          <w:szCs w:val="24"/>
          <w:lang w:val="lt-LT"/>
        </w:rPr>
        <w:t>TIEKĖJŲ PAŠALINIMO PAGRINDAI</w:t>
      </w:r>
      <w:r w:rsidR="003F425A">
        <w:rPr>
          <w:color w:val="000000"/>
          <w:sz w:val="24"/>
          <w:szCs w:val="24"/>
          <w:lang w:val="lt-LT"/>
        </w:rPr>
        <w:t>,</w:t>
      </w:r>
      <w:r w:rsidR="00B54EE9">
        <w:rPr>
          <w:color w:val="000000"/>
          <w:sz w:val="24"/>
          <w:szCs w:val="24"/>
          <w:lang w:val="lt-LT"/>
        </w:rPr>
        <w:t xml:space="preserve"> kvalifikacijos </w:t>
      </w:r>
      <w:r w:rsidR="003F425A">
        <w:rPr>
          <w:color w:val="000000"/>
          <w:sz w:val="24"/>
          <w:szCs w:val="24"/>
          <w:lang w:val="lt-LT"/>
        </w:rPr>
        <w:t xml:space="preserve">ir kiti </w:t>
      </w:r>
      <w:r w:rsidR="00B54EE9">
        <w:rPr>
          <w:color w:val="000000"/>
          <w:sz w:val="24"/>
          <w:szCs w:val="24"/>
          <w:lang w:val="lt-LT"/>
        </w:rPr>
        <w:t>reikalavimai</w:t>
      </w:r>
      <w:bookmarkEnd w:id="4"/>
      <w:r w:rsidR="003F425A">
        <w:rPr>
          <w:color w:val="000000"/>
          <w:sz w:val="24"/>
          <w:szCs w:val="24"/>
          <w:lang w:val="lt-LT"/>
        </w:rPr>
        <w:t xml:space="preserve"> TIEKĖJUI</w:t>
      </w:r>
    </w:p>
    <w:p w14:paraId="0A99A502" w14:textId="77777777" w:rsidR="000A239F" w:rsidRPr="00723AF1" w:rsidRDefault="000A239F" w:rsidP="00AB6EF1">
      <w:pPr>
        <w:spacing w:after="0" w:line="240" w:lineRule="auto"/>
        <w:rPr>
          <w:sz w:val="24"/>
          <w:szCs w:val="24"/>
        </w:rPr>
      </w:pPr>
    </w:p>
    <w:p w14:paraId="6DC583D6" w14:textId="77777777" w:rsidR="006A2713" w:rsidRDefault="003F425A" w:rsidP="006A2713">
      <w:pPr>
        <w:tabs>
          <w:tab w:val="left" w:pos="1418"/>
        </w:tabs>
        <w:spacing w:after="0" w:line="240" w:lineRule="auto"/>
        <w:rPr>
          <w:bCs/>
          <w:color w:val="000000"/>
          <w:sz w:val="24"/>
          <w:szCs w:val="24"/>
        </w:rPr>
      </w:pPr>
      <w:r>
        <w:rPr>
          <w:bCs/>
          <w:color w:val="000000"/>
          <w:sz w:val="24"/>
          <w:szCs w:val="24"/>
        </w:rPr>
        <w:t xml:space="preserve">2.1. </w:t>
      </w:r>
      <w:r w:rsidRPr="00604A68">
        <w:rPr>
          <w:bCs/>
          <w:color w:val="000000"/>
          <w:sz w:val="24"/>
          <w:szCs w:val="24"/>
        </w:rPr>
        <w:t>Tiekėj</w:t>
      </w:r>
      <w:r>
        <w:rPr>
          <w:bCs/>
          <w:color w:val="000000"/>
          <w:sz w:val="24"/>
          <w:szCs w:val="24"/>
        </w:rPr>
        <w:t>ų pašalinimo pagrindai, tiekėjų kvalifikacijos reikalavimai,</w:t>
      </w:r>
      <w:r w:rsidRPr="00B54EE9">
        <w:rPr>
          <w:sz w:val="24"/>
          <w:szCs w:val="24"/>
        </w:rPr>
        <w:t xml:space="preserve"> kokybės vadybos sistemos ir (arba) aplinkos apsaugos vadybos sistemos standartų reikalavima</w:t>
      </w:r>
      <w:r>
        <w:rPr>
          <w:sz w:val="24"/>
          <w:szCs w:val="24"/>
        </w:rPr>
        <w:t>i</w:t>
      </w:r>
      <w:r w:rsidRPr="00C00288">
        <w:rPr>
          <w:sz w:val="24"/>
          <w:szCs w:val="24"/>
        </w:rPr>
        <w:t xml:space="preserve"> </w:t>
      </w:r>
      <w:r w:rsidRPr="00254735">
        <w:rPr>
          <w:sz w:val="24"/>
          <w:szCs w:val="24"/>
        </w:rPr>
        <w:t>bei reikalavim</w:t>
      </w:r>
      <w:r>
        <w:rPr>
          <w:sz w:val="24"/>
          <w:szCs w:val="24"/>
        </w:rPr>
        <w:t>ai</w:t>
      </w:r>
      <w:r w:rsidRPr="00254735">
        <w:rPr>
          <w:sz w:val="24"/>
          <w:szCs w:val="24"/>
        </w:rPr>
        <w:t xml:space="preserve"> dėl rezervuotos teisės dalyvauti pirkime</w:t>
      </w:r>
      <w:r w:rsidRPr="00B54EE9">
        <w:rPr>
          <w:bCs/>
          <w:color w:val="000000"/>
          <w:sz w:val="24"/>
          <w:szCs w:val="24"/>
        </w:rPr>
        <w:t xml:space="preserve"> </w:t>
      </w:r>
      <w:r>
        <w:rPr>
          <w:bCs/>
          <w:color w:val="000000"/>
          <w:sz w:val="24"/>
          <w:szCs w:val="24"/>
        </w:rPr>
        <w:t xml:space="preserve">(toliau kartu vadinami Reikalavimais tiekėjams) </w:t>
      </w:r>
      <w:r w:rsidRPr="00604A68">
        <w:rPr>
          <w:bCs/>
          <w:color w:val="000000"/>
          <w:sz w:val="24"/>
          <w:szCs w:val="24"/>
        </w:rPr>
        <w:t>nurodyt</w:t>
      </w:r>
      <w:r>
        <w:rPr>
          <w:bCs/>
          <w:color w:val="000000"/>
          <w:sz w:val="24"/>
          <w:szCs w:val="24"/>
        </w:rPr>
        <w:t>i</w:t>
      </w:r>
      <w:r w:rsidRPr="00604A68">
        <w:rPr>
          <w:bCs/>
          <w:color w:val="000000"/>
          <w:sz w:val="24"/>
          <w:szCs w:val="24"/>
        </w:rPr>
        <w:t xml:space="preserve"> pirkimo dokumentų A dalyje „Specialioji dalis“. </w:t>
      </w:r>
      <w:r w:rsidR="006A2713">
        <w:rPr>
          <w:bCs/>
          <w:color w:val="000000"/>
          <w:sz w:val="24"/>
          <w:szCs w:val="24"/>
        </w:rPr>
        <w:t>Kiti reikalavimai tiekėjui nurodyti pirkimo dokumentų A ir B dalyse, taip pat gali būti nurodyti tiesiogiai taikomuose teisės aktuose (Europos Sąjungos Tarybos reglamentuose, įstatymuose),</w:t>
      </w:r>
      <w:r w:rsidR="006A2713" w:rsidRPr="00BC7DF0">
        <w:rPr>
          <w:bCs/>
          <w:color w:val="000000"/>
          <w:sz w:val="24"/>
          <w:szCs w:val="24"/>
        </w:rPr>
        <w:t xml:space="preserve"> </w:t>
      </w:r>
      <w:r w:rsidR="006A2713">
        <w:rPr>
          <w:bCs/>
          <w:color w:val="000000"/>
          <w:sz w:val="24"/>
          <w:szCs w:val="24"/>
        </w:rPr>
        <w:t xml:space="preserve">kai tai susiję </w:t>
      </w:r>
      <w:r w:rsidR="006A2713" w:rsidRPr="00BC7DF0">
        <w:rPr>
          <w:bCs/>
          <w:color w:val="000000"/>
          <w:sz w:val="24"/>
          <w:szCs w:val="24"/>
        </w:rPr>
        <w:t>su nacionaliniu saugumu ir (ar) taikomomis ribojamosiomis priemonėmis (sankcijomis) tam tikrų valstybių atžvilgiu</w:t>
      </w:r>
      <w:r w:rsidR="006A2713">
        <w:rPr>
          <w:bCs/>
          <w:color w:val="000000"/>
          <w:sz w:val="24"/>
          <w:szCs w:val="24"/>
        </w:rPr>
        <w:t xml:space="preserve">. </w:t>
      </w:r>
      <w:r w:rsidR="006A2713" w:rsidRPr="00907CE8">
        <w:rPr>
          <w:bCs/>
          <w:color w:val="000000"/>
          <w:sz w:val="24"/>
          <w:szCs w:val="24"/>
        </w:rPr>
        <w:t>Perkančioji organizacija</w:t>
      </w:r>
      <w:r w:rsidR="006A2713">
        <w:rPr>
          <w:bCs/>
          <w:color w:val="000000"/>
          <w:sz w:val="24"/>
          <w:szCs w:val="24"/>
        </w:rPr>
        <w:t xml:space="preserve">, </w:t>
      </w:r>
      <w:r w:rsidR="006A2713" w:rsidRPr="000C4628">
        <w:rPr>
          <w:bCs/>
          <w:color w:val="000000"/>
          <w:sz w:val="24"/>
          <w:szCs w:val="24"/>
        </w:rPr>
        <w:t>keldama kvalifikacijos reikalavimą dėl profesinio pajėgumo</w:t>
      </w:r>
      <w:r w:rsidR="006A2713">
        <w:rPr>
          <w:bCs/>
          <w:color w:val="000000"/>
          <w:sz w:val="24"/>
          <w:szCs w:val="24"/>
        </w:rPr>
        <w:t>,</w:t>
      </w:r>
      <w:r w:rsidR="006A2713" w:rsidRPr="00907CE8">
        <w:rPr>
          <w:bCs/>
          <w:color w:val="000000"/>
          <w:sz w:val="24"/>
          <w:szCs w:val="24"/>
        </w:rPr>
        <w:t xml:space="preserve"> gali laikyti, kad tiekėjas neturi reikalaujamo profesinio pajėgumo, jeigu nustato tiekėjo interesų konfliktą, galintį neigiamai paveikti sutarties vykdymą. </w:t>
      </w:r>
      <w:r w:rsidR="006A2713" w:rsidRPr="005665F4">
        <w:rPr>
          <w:rFonts w:eastAsia="Calibri"/>
          <w:color w:val="000000"/>
          <w:sz w:val="24"/>
          <w:szCs w:val="24"/>
        </w:rPr>
        <w:t xml:space="preserve">Interesų konflikto, galinčio neigiamai </w:t>
      </w:r>
      <w:r w:rsidR="006A2713">
        <w:rPr>
          <w:rFonts w:eastAsia="Calibri"/>
          <w:color w:val="000000"/>
          <w:sz w:val="24"/>
          <w:szCs w:val="24"/>
        </w:rPr>
        <w:t xml:space="preserve"> </w:t>
      </w:r>
      <w:r w:rsidR="006A2713" w:rsidRPr="005665F4">
        <w:rPr>
          <w:rFonts w:eastAsia="Calibri"/>
          <w:color w:val="000000"/>
          <w:sz w:val="24"/>
          <w:szCs w:val="24"/>
        </w:rPr>
        <w:t xml:space="preserve">paveikti sutarties vykdymą, atvejams priskirtinos ir </w:t>
      </w:r>
      <w:r w:rsidR="006A2713">
        <w:rPr>
          <w:rFonts w:eastAsia="Calibri"/>
          <w:color w:val="000000"/>
          <w:sz w:val="24"/>
          <w:szCs w:val="24"/>
        </w:rPr>
        <w:t xml:space="preserve">VPĮ 47 </w:t>
      </w:r>
      <w:r w:rsidR="006A2713" w:rsidRPr="005665F4">
        <w:rPr>
          <w:rFonts w:eastAsia="Calibri"/>
          <w:color w:val="000000"/>
          <w:sz w:val="24"/>
          <w:szCs w:val="24"/>
        </w:rPr>
        <w:t>straipsnio 8 ir 9 dalyse nurodytos aplinkybės.</w:t>
      </w:r>
    </w:p>
    <w:p w14:paraId="570CCE8F" w14:textId="77777777" w:rsidR="003F425A" w:rsidRDefault="003F425A" w:rsidP="003F425A">
      <w:pPr>
        <w:pStyle w:val="BodyTextIndent2"/>
        <w:tabs>
          <w:tab w:val="left" w:pos="1418"/>
        </w:tabs>
        <w:ind w:firstLine="0"/>
      </w:pPr>
      <w:r w:rsidRPr="00003E4D">
        <w:rPr>
          <w:bCs/>
          <w:szCs w:val="24"/>
        </w:rPr>
        <w:t xml:space="preserve">2.2. Jei bendrą pasiūlymą pateikia ūkio subjektų grupė, veikianti pagal jungtinės veiklos (partnerystės) sutartį, pirkimo dokumentuose nurodytus </w:t>
      </w:r>
      <w:r>
        <w:rPr>
          <w:bCs/>
          <w:szCs w:val="24"/>
        </w:rPr>
        <w:t>Reikalavimus tiekėjams</w:t>
      </w:r>
      <w:r w:rsidRPr="00003E4D">
        <w:rPr>
          <w:bCs/>
          <w:szCs w:val="24"/>
        </w:rPr>
        <w:t xml:space="preserve"> turi atitikti </w:t>
      </w:r>
      <w:r>
        <w:t>pirkimo dokumentų A dalies priede „Kvalifikacijos ir kiti reikalavimai“ nurodyti ūkio subjektų grupės nariai (</w:t>
      </w:r>
      <w:r w:rsidRPr="00003E4D">
        <w:rPr>
          <w:bCs/>
          <w:szCs w:val="24"/>
        </w:rPr>
        <w:t>bent vienas ūkio subjektų grupės narys</w:t>
      </w:r>
      <w:r>
        <w:rPr>
          <w:bCs/>
          <w:szCs w:val="24"/>
        </w:rPr>
        <w:t xml:space="preserve">, </w:t>
      </w:r>
      <w:r w:rsidRPr="00003E4D">
        <w:rPr>
          <w:bCs/>
          <w:szCs w:val="24"/>
        </w:rPr>
        <w:t>arba visi ūkio subjektai kartu</w:t>
      </w:r>
      <w:r>
        <w:rPr>
          <w:bCs/>
          <w:szCs w:val="24"/>
        </w:rPr>
        <w:t>,</w:t>
      </w:r>
      <w:r w:rsidRPr="00003E4D">
        <w:rPr>
          <w:bCs/>
          <w:szCs w:val="24"/>
        </w:rPr>
        <w:t xml:space="preserve"> </w:t>
      </w:r>
      <w:r>
        <w:t xml:space="preserve">arba </w:t>
      </w:r>
      <w:r w:rsidRPr="00003E4D">
        <w:t>kiekvienas ūkio subjektų grupės narys</w:t>
      </w:r>
      <w:r w:rsidRPr="00C00288">
        <w:t xml:space="preserve"> </w:t>
      </w:r>
      <w:r>
        <w:t>arba ūkio subjektų narys</w:t>
      </w:r>
      <w:r w:rsidRPr="00003E4D">
        <w:t>, atsižvelgiant į jo prisiimamus įsipareigojimus</w:t>
      </w:r>
      <w:r>
        <w:t>)</w:t>
      </w:r>
      <w:r w:rsidRPr="00003E4D">
        <w:t>.</w:t>
      </w:r>
      <w:r>
        <w:t xml:space="preserve"> </w:t>
      </w:r>
    </w:p>
    <w:p w14:paraId="7DEC2111" w14:textId="7A9E75B1" w:rsidR="00217D77" w:rsidRPr="00217D77" w:rsidRDefault="003F425A" w:rsidP="00217D77">
      <w:pPr>
        <w:pStyle w:val="BodyTextIndent2"/>
        <w:ind w:firstLine="0"/>
        <w:rPr>
          <w:bCs/>
          <w:szCs w:val="24"/>
        </w:rPr>
      </w:pPr>
      <w:r>
        <w:rPr>
          <w:bCs/>
          <w:szCs w:val="24"/>
        </w:rPr>
        <w:t>2.3</w:t>
      </w:r>
      <w:r w:rsidRPr="001B73E0">
        <w:rPr>
          <w:bCs/>
          <w:szCs w:val="24"/>
        </w:rPr>
        <w:t xml:space="preserve">. </w:t>
      </w:r>
      <w:r w:rsidRPr="001B73E0">
        <w:t>Keliami reikalavimai tiekėjo kvalifikacijai</w:t>
      </w:r>
      <w:r>
        <w:t xml:space="preserve">, </w:t>
      </w:r>
      <w:bookmarkStart w:id="34" w:name="_Hlk60476589"/>
      <w:r>
        <w:t>atitikčiai kokybės vadybos standartams ir (arba) aplinkos apsaugos vadybos sistemų standartams, rezervuotai teisei dalyvauti pirkime</w:t>
      </w:r>
      <w:r w:rsidRPr="001B73E0">
        <w:t xml:space="preserve"> </w:t>
      </w:r>
      <w:bookmarkEnd w:id="34"/>
      <w:r w:rsidRPr="001B73E0">
        <w:t>turi būti įgyti iki pasiūlymų pateikimo termino pabaigos (susipažinimo su pasiūlymais dienos)</w:t>
      </w:r>
      <w:r>
        <w:t xml:space="preserve">. </w:t>
      </w:r>
      <w:r w:rsidRPr="00C00288">
        <w:t>P</w:t>
      </w:r>
      <w:r w:rsidRPr="00C85C9C">
        <w:t>ašalinimo pagrindų tiekėjas neturi turėti iki pirkimo sutarties sudarymo (sudarius pirkimo sutartį, pašalinimo pagrindų nebuvimą jos vykdymo metu nustato pirkimo sutarties nuostatos).</w:t>
      </w:r>
      <w:r w:rsidR="00D515A3" w:rsidRPr="00D515A3">
        <w:t xml:space="preserve"> </w:t>
      </w:r>
      <w:r w:rsidR="00D515A3">
        <w:t xml:space="preserve">Kai pirkime dalyvauja tiekėjas, </w:t>
      </w:r>
      <w:r w:rsidR="007E2BF3" w:rsidRPr="007E2BF3">
        <w:t xml:space="preserve">registruotas Europos Sąjungos valstybėje narėje, Europos ekonominės erdvės valstybėje narėje, Šveicarijos Konfederacijoje arba trečiojoje šalyje, </w:t>
      </w:r>
      <w:r w:rsidR="00D515A3">
        <w:t xml:space="preserve">kurio teisė verstis veikla Lietuvos Respublikoje pagal Lietuvos Respublikos teisę turi būti pripažinta, jis turi kreiptis į atitinkamas institucijas dėl </w:t>
      </w:r>
      <w:r w:rsidR="007E2BF3">
        <w:t xml:space="preserve">tiekėjo kilmės </w:t>
      </w:r>
      <w:r w:rsidR="00D515A3">
        <w:t>valstybėje įgytos teisės verstis veikla pripažinimo iki pasiūlymų pateikimo termino pabaigos, o teisės verstis veikla Lietuvos Respublikoje pripažinimą turi įgyti iki sutarties pasirašymo</w:t>
      </w:r>
      <w:r w:rsidR="003F0317" w:rsidRPr="003F0317">
        <w:t>, jeigu kitaip nenurodyta pirkimo dokumentų A dalyje „Specialioji dalis“</w:t>
      </w:r>
      <w:r w:rsidR="00D515A3">
        <w:t>.</w:t>
      </w:r>
      <w:r w:rsidR="00217D77" w:rsidRPr="00217D77">
        <w:rPr>
          <w:bCs/>
          <w:szCs w:val="24"/>
        </w:rPr>
        <w:t xml:space="preserve"> Jeigu tiekėjo kvalifikacija dėl teisės verstis atitinkama veikla nebuvo tikrinama arba tikrinama  ne visa apimtimi, tiekėjas</w:t>
      </w:r>
      <w:r w:rsidR="00217D77" w:rsidRPr="00217D77">
        <w:rPr>
          <w:b/>
          <w:bCs/>
          <w:szCs w:val="24"/>
        </w:rPr>
        <w:t xml:space="preserve"> </w:t>
      </w:r>
      <w:r w:rsidR="00217D77" w:rsidRPr="00217D77">
        <w:rPr>
          <w:bCs/>
          <w:szCs w:val="24"/>
        </w:rPr>
        <w:t>įsipareigoja, kad pirkimo sutartį vykdys tik tokią teisę turintys asmenys.</w:t>
      </w:r>
    </w:p>
    <w:p w14:paraId="215D2E80" w14:textId="02CC4BD8" w:rsidR="003F425A" w:rsidRPr="00217D77" w:rsidRDefault="00217D77" w:rsidP="00217D77">
      <w:pPr>
        <w:pStyle w:val="BodyTextIndent2"/>
        <w:tabs>
          <w:tab w:val="left" w:pos="1418"/>
        </w:tabs>
        <w:ind w:firstLine="0"/>
        <w:rPr>
          <w:szCs w:val="24"/>
        </w:rPr>
      </w:pPr>
      <w:r w:rsidRPr="00217D77">
        <w:rPr>
          <w:bCs/>
          <w:iCs w:val="0"/>
          <w:szCs w:val="24"/>
          <w:lang w:eastAsia="lt-LT"/>
        </w:rPr>
        <w:t xml:space="preserve">2.4. </w:t>
      </w:r>
      <w:r w:rsidRPr="00217D77">
        <w:rPr>
          <w:iCs w:val="0"/>
          <w:szCs w:val="24"/>
          <w:lang w:eastAsia="lt-LT"/>
        </w:rPr>
        <w:t xml:space="preserve">Tiekėjas, turintis pašalinimo pagrindą, gali pateikti VPĮ 46 straipsnio </w:t>
      </w:r>
      <w:r w:rsidR="00567607">
        <w:rPr>
          <w:iCs w:val="0"/>
          <w:szCs w:val="24"/>
          <w:lang w:eastAsia="lt-LT"/>
        </w:rPr>
        <w:t xml:space="preserve">3 ir </w:t>
      </w:r>
      <w:r w:rsidRPr="00217D77">
        <w:rPr>
          <w:iCs w:val="0"/>
          <w:szCs w:val="24"/>
          <w:lang w:eastAsia="lt-LT"/>
        </w:rPr>
        <w:t>10 daly</w:t>
      </w:r>
      <w:r w:rsidR="00567607">
        <w:rPr>
          <w:iCs w:val="0"/>
          <w:szCs w:val="24"/>
          <w:lang w:eastAsia="lt-LT"/>
        </w:rPr>
        <w:t>s</w:t>
      </w:r>
      <w:r w:rsidRPr="00217D77">
        <w:rPr>
          <w:iCs w:val="0"/>
          <w:szCs w:val="24"/>
          <w:lang w:eastAsia="lt-LT"/>
        </w:rPr>
        <w:t>e nurodytą informaciją, įrodančią, kad jis taiko apsivalymo priemones</w:t>
      </w:r>
      <w:r w:rsidR="0052082B" w:rsidRPr="0052082B">
        <w:t xml:space="preserve"> </w:t>
      </w:r>
      <w:r w:rsidR="0052082B" w:rsidRPr="0052082B">
        <w:rPr>
          <w:iCs w:val="0"/>
          <w:szCs w:val="24"/>
          <w:lang w:eastAsia="lt-LT"/>
        </w:rPr>
        <w:t>ar jeigu yra kuris nors VPĮ 46 str</w:t>
      </w:r>
      <w:r w:rsidR="0052082B">
        <w:rPr>
          <w:iCs w:val="0"/>
          <w:szCs w:val="24"/>
          <w:lang w:eastAsia="lt-LT"/>
        </w:rPr>
        <w:t>aipsnio</w:t>
      </w:r>
      <w:r w:rsidR="0052082B" w:rsidRPr="0052082B">
        <w:rPr>
          <w:iCs w:val="0"/>
          <w:szCs w:val="24"/>
          <w:lang w:eastAsia="lt-LT"/>
        </w:rPr>
        <w:t xml:space="preserve"> 3 dalies 1-3 punktuose nustatytas atvejis (atsižvelgiant į VPĮ 46 straipsnio 11 ir 12 dalių nuostatas)</w:t>
      </w:r>
      <w:r w:rsidRPr="00217D77">
        <w:rPr>
          <w:iCs w:val="0"/>
          <w:szCs w:val="24"/>
          <w:lang w:eastAsia="lt-LT"/>
        </w:rPr>
        <w:t xml:space="preserve">.  </w:t>
      </w:r>
    </w:p>
    <w:p w14:paraId="640C24E5" w14:textId="77777777" w:rsidR="00B9208C" w:rsidRDefault="00B9208C" w:rsidP="00003E4D">
      <w:pPr>
        <w:pStyle w:val="BodyTextIndent2"/>
        <w:tabs>
          <w:tab w:val="left" w:pos="1418"/>
        </w:tabs>
        <w:ind w:firstLine="0"/>
        <w:rPr>
          <w:b/>
          <w:bCs/>
          <w:i/>
          <w:szCs w:val="24"/>
        </w:rPr>
      </w:pPr>
    </w:p>
    <w:p w14:paraId="146C1ECB" w14:textId="5D2B5FEE" w:rsidR="00003E4D" w:rsidRDefault="00003E4D" w:rsidP="00003E4D">
      <w:pPr>
        <w:pStyle w:val="BodyTextIndent2"/>
        <w:tabs>
          <w:tab w:val="left" w:pos="1418"/>
        </w:tabs>
        <w:ind w:firstLine="0"/>
        <w:rPr>
          <w:b/>
          <w:bCs/>
          <w:i/>
          <w:szCs w:val="24"/>
        </w:rPr>
      </w:pPr>
      <w:r w:rsidRPr="00FD1D03">
        <w:rPr>
          <w:b/>
          <w:bCs/>
          <w:i/>
          <w:szCs w:val="24"/>
        </w:rPr>
        <w:t>Rėmimasis kitų ūkio subjektų pajėgumais</w:t>
      </w:r>
    </w:p>
    <w:p w14:paraId="44501041" w14:textId="77777777" w:rsidR="00FD1D03" w:rsidRDefault="00003E4D" w:rsidP="00003E4D">
      <w:pPr>
        <w:pStyle w:val="BodyTextIndent2"/>
        <w:tabs>
          <w:tab w:val="left" w:pos="1418"/>
        </w:tabs>
        <w:ind w:firstLine="0"/>
        <w:rPr>
          <w:bCs/>
          <w:szCs w:val="24"/>
        </w:rPr>
      </w:pPr>
      <w:r>
        <w:rPr>
          <w:bCs/>
          <w:szCs w:val="24"/>
        </w:rPr>
        <w:t>2.5</w:t>
      </w:r>
      <w:r w:rsidRPr="00142A33">
        <w:rPr>
          <w:bCs/>
          <w:szCs w:val="24"/>
        </w:rPr>
        <w:t xml:space="preserve">. Tiekėjas gali remtis kitų ūkio subjektų pajėgumais, kad atitiktų pirkimo dokumentuose nustatytus </w:t>
      </w:r>
      <w:r>
        <w:rPr>
          <w:bCs/>
          <w:szCs w:val="24"/>
        </w:rPr>
        <w:t>kvalifikacijos</w:t>
      </w:r>
      <w:r w:rsidRPr="00142A33">
        <w:rPr>
          <w:bCs/>
          <w:szCs w:val="24"/>
        </w:rPr>
        <w:t xml:space="preserve"> reikalavimus, neatsižvelgiant į ryšio su tais ūkio subjektais teisinį pobūdį. </w:t>
      </w:r>
    </w:p>
    <w:p w14:paraId="0768E670" w14:textId="1C448CAA" w:rsidR="00003E4D" w:rsidRPr="00142A33" w:rsidRDefault="00FD1D03" w:rsidP="00003E4D">
      <w:pPr>
        <w:pStyle w:val="BodyTextIndent2"/>
        <w:tabs>
          <w:tab w:val="left" w:pos="1418"/>
        </w:tabs>
        <w:ind w:firstLine="0"/>
        <w:rPr>
          <w:bCs/>
          <w:szCs w:val="24"/>
        </w:rPr>
      </w:pPr>
      <w:r>
        <w:rPr>
          <w:bCs/>
          <w:szCs w:val="24"/>
        </w:rPr>
        <w:t xml:space="preserve">2.6. </w:t>
      </w:r>
      <w:r w:rsidR="00003E4D">
        <w:rPr>
          <w:rFonts w:eastAsia="Calibri"/>
          <w:szCs w:val="24"/>
        </w:rPr>
        <w:t xml:space="preserve">Jeigu </w:t>
      </w:r>
      <w:r>
        <w:rPr>
          <w:rFonts w:eastAsia="Calibri"/>
          <w:szCs w:val="24"/>
        </w:rPr>
        <w:t xml:space="preserve">pirkimo dokumentuose </w:t>
      </w:r>
      <w:r w:rsidR="00003E4D">
        <w:rPr>
          <w:rFonts w:eastAsia="Calibri"/>
          <w:szCs w:val="24"/>
        </w:rPr>
        <w:t>reikalaujama išsilavinimo</w:t>
      </w:r>
      <w:r w:rsidR="005C7267">
        <w:rPr>
          <w:rFonts w:eastAsia="Calibri"/>
          <w:szCs w:val="24"/>
        </w:rPr>
        <w:t xml:space="preserve"> ar</w:t>
      </w:r>
      <w:r w:rsidR="00003E4D">
        <w:rPr>
          <w:rFonts w:eastAsia="Calibri"/>
          <w:szCs w:val="24"/>
        </w:rPr>
        <w:t xml:space="preserve"> profesinės kvalifikacijos </w:t>
      </w:r>
      <w:r w:rsidR="005C7267">
        <w:rPr>
          <w:rFonts w:eastAsia="Calibri"/>
          <w:szCs w:val="24"/>
        </w:rPr>
        <w:t xml:space="preserve">(pagal VPĮ 51 straipsnio 7 dalies 7 punktą), </w:t>
      </w:r>
      <w:r w:rsidR="00003E4D">
        <w:rPr>
          <w:rFonts w:eastAsia="Calibri"/>
          <w:szCs w:val="24"/>
        </w:rPr>
        <w:t>ar profesinės patirties, t</w:t>
      </w:r>
      <w:r w:rsidR="00003E4D" w:rsidRPr="00142A33">
        <w:rPr>
          <w:bCs/>
          <w:szCs w:val="24"/>
        </w:rPr>
        <w:t xml:space="preserve">iekėjas gali remtis kitų ūkio subjektų </w:t>
      </w:r>
      <w:r w:rsidR="00003E4D" w:rsidRPr="00142A33">
        <w:rPr>
          <w:bCs/>
          <w:szCs w:val="24"/>
        </w:rPr>
        <w:lastRenderedPageBreak/>
        <w:t>pajėgum</w:t>
      </w:r>
      <w:r w:rsidR="00003E4D">
        <w:rPr>
          <w:bCs/>
          <w:szCs w:val="24"/>
        </w:rPr>
        <w:t xml:space="preserve">ais </w:t>
      </w:r>
      <w:r w:rsidR="00003E4D" w:rsidRPr="00142A33">
        <w:rPr>
          <w:bCs/>
          <w:szCs w:val="24"/>
        </w:rPr>
        <w:t>tik tuo atveju, jeigu tie subjektai patys suteiks paslaugas</w:t>
      </w:r>
      <w:r w:rsidR="00003E4D">
        <w:rPr>
          <w:bCs/>
          <w:szCs w:val="24"/>
        </w:rPr>
        <w:t xml:space="preserve"> (atliks darbus)</w:t>
      </w:r>
      <w:r w:rsidR="00003E4D" w:rsidRPr="00142A33">
        <w:rPr>
          <w:bCs/>
          <w:i/>
          <w:szCs w:val="24"/>
        </w:rPr>
        <w:t>,</w:t>
      </w:r>
      <w:r w:rsidR="00003E4D" w:rsidRPr="00142A33">
        <w:rPr>
          <w:bCs/>
          <w:szCs w:val="24"/>
        </w:rPr>
        <w:t xml:space="preserve"> kurioms reikia jų turimų pajėgumų. </w:t>
      </w:r>
    </w:p>
    <w:p w14:paraId="5E5D0C42" w14:textId="27858BCB" w:rsidR="00003E4D" w:rsidRDefault="00FD1D03" w:rsidP="00003E4D">
      <w:pPr>
        <w:pStyle w:val="BodyTextIndent2"/>
        <w:tabs>
          <w:tab w:val="left" w:pos="1418"/>
        </w:tabs>
        <w:ind w:firstLine="0"/>
        <w:rPr>
          <w:bCs/>
          <w:szCs w:val="24"/>
        </w:rPr>
      </w:pPr>
      <w:r>
        <w:rPr>
          <w:bCs/>
          <w:szCs w:val="24"/>
        </w:rPr>
        <w:t>2.7</w:t>
      </w:r>
      <w:r w:rsidR="00003E4D" w:rsidRPr="00142A33">
        <w:rPr>
          <w:bCs/>
          <w:szCs w:val="24"/>
        </w:rPr>
        <w:t xml:space="preserve">. Jeigu tiekėjas remiasi kitų ūkio subjektų pajėgumais, teikdamas pasiūlymą, jis turi </w:t>
      </w:r>
      <w:r w:rsidR="00003E4D">
        <w:rPr>
          <w:bCs/>
          <w:szCs w:val="24"/>
        </w:rPr>
        <w:t xml:space="preserve">nurodyti šiuos ūkio subjektus ir </w:t>
      </w:r>
      <w:r w:rsidR="00003E4D" w:rsidRPr="00142A33">
        <w:rPr>
          <w:bCs/>
          <w:szCs w:val="24"/>
        </w:rPr>
        <w:t xml:space="preserve">pateikti įrodymus, kurie patvirtintų, kad tiekėjui </w:t>
      </w:r>
      <w:r w:rsidR="00E47317">
        <w:rPr>
          <w:bCs/>
          <w:szCs w:val="24"/>
        </w:rPr>
        <w:t xml:space="preserve">kitų </w:t>
      </w:r>
      <w:r w:rsidR="00003E4D" w:rsidRPr="00142A33">
        <w:rPr>
          <w:bCs/>
          <w:szCs w:val="24"/>
        </w:rPr>
        <w:t>ūkio subjektų, kurių pajėgumais jis remiasi, ištekliai bus prieinami vykdant pirkimo sutartį. Tokiais įrodymais gali būti preliminarios sutartys arba ketinimų protokolai, arba kiti lygiaverčiai dokumentai, patvirtinantys, kad laimėjus pirkimą, pirkimo sutarties vykdymo metu tiekėjui bus prieinami kitų ūkio subjektų ištekliai (pateikiamas skenuotas dokumentas elektroninėje formoje).</w:t>
      </w:r>
    </w:p>
    <w:p w14:paraId="32AC3B4F" w14:textId="600C5E9C" w:rsidR="00003E4D" w:rsidRPr="00A3139A" w:rsidRDefault="00FD1D03" w:rsidP="00003E4D">
      <w:pPr>
        <w:pStyle w:val="BodyTextIndent2"/>
        <w:tabs>
          <w:tab w:val="left" w:pos="1418"/>
        </w:tabs>
        <w:ind w:firstLine="0"/>
        <w:rPr>
          <w:bCs/>
          <w:szCs w:val="24"/>
        </w:rPr>
      </w:pPr>
      <w:r>
        <w:rPr>
          <w:bCs/>
          <w:szCs w:val="24"/>
        </w:rPr>
        <w:t>2.8</w:t>
      </w:r>
      <w:r w:rsidR="00003E4D">
        <w:rPr>
          <w:bCs/>
          <w:szCs w:val="24"/>
        </w:rPr>
        <w:t xml:space="preserve">. </w:t>
      </w:r>
      <w:r w:rsidR="00003E4D">
        <w:rPr>
          <w:rFonts w:eastAsia="Calibri"/>
          <w:szCs w:val="24"/>
        </w:rPr>
        <w:t>Kai tiekėjas remiasi kitų ūkio subjektų pajėgumais, atsižvelgdamas į pirkimo dokumentuose nustatytus ekonominio ir finansinio pajėgumo reikalavimus, perkančioji organizacija reikalauja, kad tiekėjas ir ūkio subjektai, kurių pajėgumais remia</w:t>
      </w:r>
      <w:r w:rsidR="00AE7564">
        <w:rPr>
          <w:rFonts w:eastAsia="Calibri"/>
          <w:szCs w:val="24"/>
        </w:rPr>
        <w:t>si tiekėjas</w:t>
      </w:r>
      <w:r w:rsidR="00003E4D">
        <w:rPr>
          <w:rFonts w:eastAsia="Calibri"/>
          <w:szCs w:val="24"/>
        </w:rPr>
        <w:t>, prisiimtų solidarią atsakomybę už pirkimo sutarties įvykdymą.</w:t>
      </w:r>
    </w:p>
    <w:p w14:paraId="7213D1D2" w14:textId="77777777" w:rsidR="00003E4D" w:rsidRDefault="00003E4D" w:rsidP="00003E4D">
      <w:pPr>
        <w:pStyle w:val="BodyTextIndent2"/>
        <w:tabs>
          <w:tab w:val="left" w:pos="1418"/>
        </w:tabs>
        <w:ind w:firstLine="0"/>
        <w:rPr>
          <w:bCs/>
          <w:szCs w:val="24"/>
        </w:rPr>
      </w:pPr>
    </w:p>
    <w:p w14:paraId="25BF14FC" w14:textId="77777777" w:rsidR="000360BE" w:rsidRDefault="000360BE" w:rsidP="000360BE">
      <w:pPr>
        <w:pStyle w:val="BodyTextIndent2"/>
        <w:tabs>
          <w:tab w:val="left" w:pos="1418"/>
        </w:tabs>
        <w:ind w:firstLine="0"/>
        <w:rPr>
          <w:b/>
          <w:bCs/>
          <w:i/>
          <w:szCs w:val="24"/>
        </w:rPr>
      </w:pPr>
      <w:r>
        <w:rPr>
          <w:b/>
          <w:bCs/>
          <w:i/>
          <w:szCs w:val="24"/>
        </w:rPr>
        <w:t>Reikalavimų tiekėjams atitiktį</w:t>
      </w:r>
      <w:r w:rsidRPr="00FD1D03">
        <w:rPr>
          <w:b/>
          <w:bCs/>
          <w:i/>
          <w:szCs w:val="24"/>
        </w:rPr>
        <w:t xml:space="preserve"> įrodantys dokumentai</w:t>
      </w:r>
    </w:p>
    <w:p w14:paraId="1D168CFD" w14:textId="77777777" w:rsidR="000360BE" w:rsidRPr="00FD1D03" w:rsidRDefault="000360BE" w:rsidP="000360BE">
      <w:pPr>
        <w:pStyle w:val="BodyTextIndent2"/>
        <w:tabs>
          <w:tab w:val="left" w:pos="1418"/>
        </w:tabs>
        <w:ind w:firstLine="0"/>
        <w:rPr>
          <w:b/>
          <w:bCs/>
          <w:i/>
          <w:szCs w:val="24"/>
        </w:rPr>
      </w:pPr>
      <w:r>
        <w:rPr>
          <w:bCs/>
          <w:color w:val="000000"/>
          <w:szCs w:val="24"/>
        </w:rPr>
        <w:t>2.9. Reikalavimų tiekėjams atitiktį</w:t>
      </w:r>
      <w:r w:rsidRPr="00B54EE9">
        <w:rPr>
          <w:bCs/>
          <w:color w:val="000000"/>
          <w:szCs w:val="24"/>
        </w:rPr>
        <w:t xml:space="preserve"> </w:t>
      </w:r>
      <w:r>
        <w:rPr>
          <w:bCs/>
          <w:color w:val="000000"/>
          <w:szCs w:val="24"/>
        </w:rPr>
        <w:t xml:space="preserve">pagrindžiantys dokumentai </w:t>
      </w:r>
      <w:r w:rsidRPr="00604A68">
        <w:rPr>
          <w:bCs/>
          <w:color w:val="000000"/>
          <w:szCs w:val="24"/>
        </w:rPr>
        <w:t>nurodyt</w:t>
      </w:r>
      <w:r>
        <w:rPr>
          <w:bCs/>
          <w:color w:val="000000"/>
          <w:szCs w:val="24"/>
        </w:rPr>
        <w:t>i</w:t>
      </w:r>
      <w:r w:rsidRPr="00604A68">
        <w:rPr>
          <w:bCs/>
          <w:color w:val="000000"/>
          <w:szCs w:val="24"/>
        </w:rPr>
        <w:t xml:space="preserve"> pirkimo dokumentų A dal</w:t>
      </w:r>
      <w:r>
        <w:rPr>
          <w:bCs/>
          <w:color w:val="000000"/>
          <w:szCs w:val="24"/>
        </w:rPr>
        <w:t>ies</w:t>
      </w:r>
      <w:r w:rsidRPr="00604A68">
        <w:rPr>
          <w:bCs/>
          <w:color w:val="000000"/>
          <w:szCs w:val="24"/>
        </w:rPr>
        <w:t xml:space="preserve"> „Specialioji dalis“</w:t>
      </w:r>
      <w:r>
        <w:rPr>
          <w:bCs/>
          <w:color w:val="000000"/>
          <w:szCs w:val="24"/>
        </w:rPr>
        <w:t xml:space="preserve"> priede „Kvalifikacijos ir kiti reikalavimai“</w:t>
      </w:r>
      <w:r w:rsidRPr="00604A68">
        <w:rPr>
          <w:bCs/>
          <w:color w:val="000000"/>
          <w:szCs w:val="24"/>
        </w:rPr>
        <w:t>.</w:t>
      </w:r>
    </w:p>
    <w:p w14:paraId="5D689761" w14:textId="14DEA77A" w:rsidR="008D604E" w:rsidRDefault="00604A68" w:rsidP="00604A68">
      <w:pPr>
        <w:tabs>
          <w:tab w:val="left" w:pos="1418"/>
        </w:tabs>
        <w:spacing w:after="0" w:line="240" w:lineRule="auto"/>
        <w:rPr>
          <w:bCs/>
          <w:sz w:val="24"/>
          <w:szCs w:val="24"/>
        </w:rPr>
      </w:pPr>
      <w:r>
        <w:rPr>
          <w:bCs/>
          <w:sz w:val="24"/>
          <w:szCs w:val="24"/>
        </w:rPr>
        <w:t>2.</w:t>
      </w:r>
      <w:r w:rsidR="000360BE">
        <w:rPr>
          <w:bCs/>
          <w:sz w:val="24"/>
          <w:szCs w:val="24"/>
        </w:rPr>
        <w:t>10</w:t>
      </w:r>
      <w:r w:rsidR="0074614B">
        <w:rPr>
          <w:bCs/>
          <w:sz w:val="24"/>
          <w:szCs w:val="24"/>
        </w:rPr>
        <w:t xml:space="preserve">. </w:t>
      </w:r>
      <w:r w:rsidR="006908B9">
        <w:rPr>
          <w:bCs/>
          <w:sz w:val="24"/>
          <w:szCs w:val="24"/>
        </w:rPr>
        <w:t>Kai</w:t>
      </w:r>
      <w:r w:rsidR="008D604E">
        <w:rPr>
          <w:bCs/>
          <w:sz w:val="24"/>
          <w:szCs w:val="24"/>
        </w:rPr>
        <w:t xml:space="preserve"> </w:t>
      </w:r>
      <w:r w:rsidR="008D604E" w:rsidRPr="00604A68">
        <w:rPr>
          <w:bCs/>
          <w:color w:val="000000"/>
          <w:sz w:val="24"/>
          <w:szCs w:val="24"/>
        </w:rPr>
        <w:t>pirkimo dokumentų A dalyje „Specialioji dalis“</w:t>
      </w:r>
      <w:r w:rsidR="008D604E">
        <w:rPr>
          <w:bCs/>
          <w:color w:val="000000"/>
          <w:sz w:val="24"/>
          <w:szCs w:val="24"/>
        </w:rPr>
        <w:t xml:space="preserve"> reikalaujama, kad t</w:t>
      </w:r>
      <w:r w:rsidR="007321C5" w:rsidRPr="00604A68">
        <w:rPr>
          <w:bCs/>
          <w:sz w:val="24"/>
          <w:szCs w:val="24"/>
        </w:rPr>
        <w:t>iekėjas</w:t>
      </w:r>
      <w:r w:rsidR="00D80167" w:rsidRPr="00604A68">
        <w:rPr>
          <w:bCs/>
          <w:sz w:val="24"/>
          <w:szCs w:val="24"/>
        </w:rPr>
        <w:t>,</w:t>
      </w:r>
      <w:r w:rsidR="007321C5" w:rsidRPr="00604A68">
        <w:rPr>
          <w:bCs/>
          <w:sz w:val="24"/>
          <w:szCs w:val="24"/>
        </w:rPr>
        <w:t xml:space="preserve"> teikdamas pasiūlymą</w:t>
      </w:r>
      <w:r w:rsidR="00D80167" w:rsidRPr="00604A68">
        <w:rPr>
          <w:bCs/>
          <w:sz w:val="24"/>
          <w:szCs w:val="24"/>
        </w:rPr>
        <w:t>,</w:t>
      </w:r>
      <w:r w:rsidR="007321C5" w:rsidRPr="00604A68">
        <w:rPr>
          <w:bCs/>
          <w:sz w:val="24"/>
          <w:szCs w:val="24"/>
        </w:rPr>
        <w:t xml:space="preserve"> kartu privalo pateikti </w:t>
      </w:r>
      <w:r w:rsidR="00705505">
        <w:rPr>
          <w:bCs/>
          <w:sz w:val="24"/>
          <w:szCs w:val="24"/>
        </w:rPr>
        <w:t xml:space="preserve">Tiekėjo deklaraciją, </w:t>
      </w:r>
      <w:r w:rsidR="007321C5" w:rsidRPr="00604A68">
        <w:rPr>
          <w:bCs/>
          <w:sz w:val="24"/>
          <w:szCs w:val="24"/>
        </w:rPr>
        <w:t>patvirtinan</w:t>
      </w:r>
      <w:r w:rsidR="00705505">
        <w:rPr>
          <w:bCs/>
          <w:sz w:val="24"/>
          <w:szCs w:val="24"/>
        </w:rPr>
        <w:t>čią</w:t>
      </w:r>
      <w:r w:rsidR="007321C5" w:rsidRPr="00604A68">
        <w:rPr>
          <w:bCs/>
          <w:sz w:val="24"/>
          <w:szCs w:val="24"/>
        </w:rPr>
        <w:t xml:space="preserve">, kad nėra pagrindo jo pašalinti iš pirkimo dėl </w:t>
      </w:r>
      <w:r w:rsidR="006030E7" w:rsidRPr="00604A68">
        <w:rPr>
          <w:bCs/>
          <w:sz w:val="24"/>
          <w:szCs w:val="24"/>
        </w:rPr>
        <w:t>pirkimo dokument</w:t>
      </w:r>
      <w:r w:rsidR="00D80167" w:rsidRPr="00604A68">
        <w:rPr>
          <w:bCs/>
          <w:sz w:val="24"/>
          <w:szCs w:val="24"/>
        </w:rPr>
        <w:t xml:space="preserve">uose </w:t>
      </w:r>
      <w:r w:rsidR="008D604E">
        <w:rPr>
          <w:bCs/>
          <w:sz w:val="24"/>
          <w:szCs w:val="24"/>
        </w:rPr>
        <w:t>nurodytų pašalinimo pagrindų</w:t>
      </w:r>
      <w:r w:rsidR="00B54EE9" w:rsidRPr="00B54EE9">
        <w:rPr>
          <w:bCs/>
          <w:szCs w:val="24"/>
        </w:rPr>
        <w:t xml:space="preserve"> </w:t>
      </w:r>
      <w:r w:rsidR="00A36AD6">
        <w:rPr>
          <w:bCs/>
          <w:sz w:val="24"/>
          <w:szCs w:val="24"/>
        </w:rPr>
        <w:t>ir (ar)</w:t>
      </w:r>
      <w:r w:rsidR="00B54EE9" w:rsidRPr="00B54EE9">
        <w:rPr>
          <w:bCs/>
          <w:sz w:val="24"/>
          <w:szCs w:val="24"/>
        </w:rPr>
        <w:t xml:space="preserve"> jis atitinka pirkimo dokumentuose nurodytus kvalifikacijos reikalavimus</w:t>
      </w:r>
      <w:r w:rsidR="008D604E">
        <w:rPr>
          <w:bCs/>
          <w:sz w:val="24"/>
          <w:szCs w:val="24"/>
        </w:rPr>
        <w:t>:</w:t>
      </w:r>
    </w:p>
    <w:p w14:paraId="123E981E" w14:textId="7F53AAD8" w:rsidR="00604A68" w:rsidRDefault="008D604E" w:rsidP="00604A68">
      <w:pPr>
        <w:tabs>
          <w:tab w:val="left" w:pos="1418"/>
        </w:tabs>
        <w:spacing w:after="0" w:line="240" w:lineRule="auto"/>
        <w:rPr>
          <w:bCs/>
          <w:color w:val="000000"/>
          <w:sz w:val="24"/>
          <w:szCs w:val="24"/>
        </w:rPr>
      </w:pPr>
      <w:r>
        <w:rPr>
          <w:bCs/>
          <w:color w:val="000000"/>
          <w:sz w:val="24"/>
          <w:szCs w:val="24"/>
        </w:rPr>
        <w:t>2.</w:t>
      </w:r>
      <w:r w:rsidR="000360BE">
        <w:rPr>
          <w:bCs/>
          <w:color w:val="000000"/>
          <w:sz w:val="24"/>
          <w:szCs w:val="24"/>
        </w:rPr>
        <w:t>10</w:t>
      </w:r>
      <w:r>
        <w:rPr>
          <w:bCs/>
          <w:color w:val="000000"/>
          <w:sz w:val="24"/>
          <w:szCs w:val="24"/>
        </w:rPr>
        <w:t>.</w:t>
      </w:r>
      <w:r w:rsidR="00705505">
        <w:rPr>
          <w:bCs/>
          <w:color w:val="000000"/>
          <w:sz w:val="24"/>
          <w:szCs w:val="24"/>
        </w:rPr>
        <w:t>1</w:t>
      </w:r>
      <w:r w:rsidR="00604A68">
        <w:rPr>
          <w:bCs/>
          <w:color w:val="000000"/>
          <w:sz w:val="24"/>
          <w:szCs w:val="24"/>
        </w:rPr>
        <w:t xml:space="preserve">. </w:t>
      </w:r>
      <w:r w:rsidR="002966B3">
        <w:rPr>
          <w:bCs/>
          <w:iCs/>
          <w:sz w:val="24"/>
          <w:szCs w:val="24"/>
        </w:rPr>
        <w:t>j</w:t>
      </w:r>
      <w:r w:rsidR="007321C5" w:rsidRPr="00604A68">
        <w:rPr>
          <w:bCs/>
          <w:iCs/>
          <w:sz w:val="24"/>
          <w:szCs w:val="24"/>
        </w:rPr>
        <w:t xml:space="preserve">eigu bendrą pasiūlymą pateikia ūkio subjektų grupė, veikianti pagal jungtinės veiklos (partnerystės) sutartį, </w:t>
      </w:r>
      <w:r w:rsidR="007321C5" w:rsidRPr="00604A68">
        <w:rPr>
          <w:bCs/>
          <w:sz w:val="24"/>
          <w:szCs w:val="24"/>
        </w:rPr>
        <w:t xml:space="preserve">tiekėjas </w:t>
      </w:r>
      <w:r w:rsidR="00426D86" w:rsidRPr="00604A68">
        <w:rPr>
          <w:bCs/>
          <w:sz w:val="24"/>
          <w:szCs w:val="24"/>
        </w:rPr>
        <w:t xml:space="preserve">kartu </w:t>
      </w:r>
      <w:r w:rsidR="007321C5" w:rsidRPr="00604A68">
        <w:rPr>
          <w:bCs/>
          <w:sz w:val="24"/>
          <w:szCs w:val="24"/>
        </w:rPr>
        <w:t xml:space="preserve">su pasiūlymu privalo pateikti </w:t>
      </w:r>
      <w:r w:rsidR="004912BD">
        <w:rPr>
          <w:bCs/>
          <w:sz w:val="24"/>
          <w:szCs w:val="24"/>
        </w:rPr>
        <w:t xml:space="preserve">kiekvieno ūkio subjekto </w:t>
      </w:r>
      <w:r w:rsidR="004E339D">
        <w:rPr>
          <w:bCs/>
          <w:sz w:val="24"/>
          <w:szCs w:val="24"/>
        </w:rPr>
        <w:t xml:space="preserve">atskirai </w:t>
      </w:r>
      <w:r w:rsidR="004912BD">
        <w:rPr>
          <w:bCs/>
          <w:sz w:val="24"/>
          <w:szCs w:val="24"/>
        </w:rPr>
        <w:t xml:space="preserve">užpildytą </w:t>
      </w:r>
      <w:r w:rsidR="00890359">
        <w:rPr>
          <w:bCs/>
          <w:sz w:val="24"/>
          <w:szCs w:val="24"/>
        </w:rPr>
        <w:t>Tiekėjo deklaraciją</w:t>
      </w:r>
      <w:r w:rsidR="00B54EE9">
        <w:rPr>
          <w:bCs/>
          <w:sz w:val="24"/>
          <w:szCs w:val="24"/>
        </w:rPr>
        <w:t>;</w:t>
      </w:r>
      <w:r w:rsidR="00426D86" w:rsidRPr="00604A68">
        <w:rPr>
          <w:bCs/>
          <w:sz w:val="24"/>
          <w:szCs w:val="24"/>
        </w:rPr>
        <w:t xml:space="preserve"> </w:t>
      </w:r>
    </w:p>
    <w:p w14:paraId="7CAEE68A" w14:textId="0CD51C6B" w:rsidR="00604A68" w:rsidRPr="00B0045A" w:rsidRDefault="008D604E" w:rsidP="00604A68">
      <w:pPr>
        <w:tabs>
          <w:tab w:val="left" w:pos="1418"/>
        </w:tabs>
        <w:spacing w:after="0" w:line="240" w:lineRule="auto"/>
        <w:rPr>
          <w:noProof/>
          <w:sz w:val="24"/>
          <w:szCs w:val="24"/>
          <w:u w:val="single"/>
        </w:rPr>
      </w:pPr>
      <w:r w:rsidRPr="00B0045A">
        <w:rPr>
          <w:bCs/>
          <w:noProof/>
          <w:color w:val="000000"/>
          <w:sz w:val="24"/>
          <w:szCs w:val="24"/>
        </w:rPr>
        <w:t>2.</w:t>
      </w:r>
      <w:r w:rsidR="000360BE" w:rsidRPr="00B0045A">
        <w:rPr>
          <w:bCs/>
          <w:noProof/>
          <w:color w:val="000000"/>
          <w:sz w:val="24"/>
          <w:szCs w:val="24"/>
        </w:rPr>
        <w:t>10</w:t>
      </w:r>
      <w:r w:rsidRPr="00B0045A">
        <w:rPr>
          <w:bCs/>
          <w:noProof/>
          <w:color w:val="000000"/>
          <w:sz w:val="24"/>
          <w:szCs w:val="24"/>
        </w:rPr>
        <w:t>.</w:t>
      </w:r>
      <w:r w:rsidR="003D7567" w:rsidRPr="00B0045A">
        <w:rPr>
          <w:bCs/>
          <w:noProof/>
          <w:color w:val="000000"/>
          <w:sz w:val="24"/>
          <w:szCs w:val="24"/>
        </w:rPr>
        <w:t>2</w:t>
      </w:r>
      <w:r w:rsidR="00604A68" w:rsidRPr="00B0045A">
        <w:rPr>
          <w:bCs/>
          <w:noProof/>
          <w:color w:val="000000"/>
          <w:sz w:val="24"/>
          <w:szCs w:val="24"/>
        </w:rPr>
        <w:t xml:space="preserve">. </w:t>
      </w:r>
      <w:r w:rsidR="002966B3">
        <w:rPr>
          <w:bCs/>
          <w:noProof/>
          <w:sz w:val="24"/>
          <w:szCs w:val="24"/>
        </w:rPr>
        <w:t>j</w:t>
      </w:r>
      <w:r w:rsidR="007321C5" w:rsidRPr="00B0045A">
        <w:rPr>
          <w:bCs/>
          <w:noProof/>
          <w:sz w:val="24"/>
          <w:szCs w:val="24"/>
        </w:rPr>
        <w:t xml:space="preserve">eigu tiekėjas pasiūlyme nurodė, kad numato pasitelkti ūkio subjektus, </w:t>
      </w:r>
      <w:r w:rsidR="007321C5" w:rsidRPr="00B0045A">
        <w:rPr>
          <w:bCs/>
          <w:noProof/>
          <w:sz w:val="24"/>
          <w:szCs w:val="24"/>
          <w:u w:val="single"/>
        </w:rPr>
        <w:t xml:space="preserve">kurių pajėgumais </w:t>
      </w:r>
      <w:r w:rsidR="00426D86" w:rsidRPr="00B0045A">
        <w:rPr>
          <w:bCs/>
          <w:noProof/>
          <w:sz w:val="24"/>
          <w:szCs w:val="24"/>
          <w:u w:val="single"/>
        </w:rPr>
        <w:t xml:space="preserve">jis </w:t>
      </w:r>
      <w:r w:rsidR="007321C5" w:rsidRPr="00B0045A">
        <w:rPr>
          <w:bCs/>
          <w:noProof/>
          <w:sz w:val="24"/>
          <w:szCs w:val="24"/>
          <w:u w:val="single"/>
        </w:rPr>
        <w:t>remiasi</w:t>
      </w:r>
      <w:r w:rsidR="007321C5" w:rsidRPr="00B0045A">
        <w:rPr>
          <w:bCs/>
          <w:noProof/>
          <w:sz w:val="24"/>
          <w:szCs w:val="24"/>
        </w:rPr>
        <w:t xml:space="preserve">, tiekėjas pasiūlyme kartu su tiekėjo </w:t>
      </w:r>
      <w:r w:rsidR="00890359" w:rsidRPr="00B0045A">
        <w:rPr>
          <w:bCs/>
          <w:noProof/>
          <w:sz w:val="24"/>
          <w:szCs w:val="24"/>
        </w:rPr>
        <w:t xml:space="preserve">Tiekėjo deklaracija </w:t>
      </w:r>
      <w:r w:rsidR="007321C5" w:rsidRPr="00B0045A">
        <w:rPr>
          <w:bCs/>
          <w:noProof/>
          <w:sz w:val="24"/>
          <w:szCs w:val="24"/>
        </w:rPr>
        <w:t xml:space="preserve">privalo pateikti ir šių </w:t>
      </w:r>
      <w:r w:rsidR="00023803" w:rsidRPr="00B0045A">
        <w:rPr>
          <w:bCs/>
          <w:noProof/>
          <w:sz w:val="24"/>
          <w:szCs w:val="24"/>
        </w:rPr>
        <w:t xml:space="preserve">pasitelkiamų </w:t>
      </w:r>
      <w:r w:rsidR="007321C5" w:rsidRPr="00B0045A">
        <w:rPr>
          <w:bCs/>
          <w:noProof/>
          <w:sz w:val="24"/>
          <w:szCs w:val="24"/>
        </w:rPr>
        <w:t xml:space="preserve">subjektų </w:t>
      </w:r>
      <w:r w:rsidR="00426D86" w:rsidRPr="00B0045A">
        <w:rPr>
          <w:bCs/>
          <w:noProof/>
          <w:sz w:val="24"/>
          <w:szCs w:val="24"/>
        </w:rPr>
        <w:t xml:space="preserve">užpildytą </w:t>
      </w:r>
      <w:r w:rsidR="00890359" w:rsidRPr="00B0045A">
        <w:rPr>
          <w:bCs/>
          <w:noProof/>
          <w:sz w:val="24"/>
          <w:szCs w:val="24"/>
        </w:rPr>
        <w:t>Tiekėjo deklaraciją</w:t>
      </w:r>
      <w:r w:rsidR="00D80167" w:rsidRPr="00B0045A">
        <w:rPr>
          <w:bCs/>
          <w:noProof/>
          <w:sz w:val="24"/>
          <w:szCs w:val="24"/>
        </w:rPr>
        <w:t>,</w:t>
      </w:r>
      <w:r w:rsidR="007321C5" w:rsidRPr="00B0045A">
        <w:rPr>
          <w:bCs/>
          <w:noProof/>
          <w:sz w:val="24"/>
          <w:szCs w:val="24"/>
        </w:rPr>
        <w:t xml:space="preserve"> </w:t>
      </w:r>
      <w:r w:rsidR="00023803" w:rsidRPr="00B0045A">
        <w:rPr>
          <w:bCs/>
          <w:noProof/>
          <w:sz w:val="24"/>
          <w:szCs w:val="24"/>
        </w:rPr>
        <w:t>patvirtinan</w:t>
      </w:r>
      <w:r w:rsidR="00890359" w:rsidRPr="00B0045A">
        <w:rPr>
          <w:bCs/>
          <w:noProof/>
          <w:sz w:val="24"/>
          <w:szCs w:val="24"/>
        </w:rPr>
        <w:t>čią</w:t>
      </w:r>
      <w:r w:rsidR="007321C5" w:rsidRPr="00B0045A">
        <w:rPr>
          <w:bCs/>
          <w:noProof/>
          <w:sz w:val="24"/>
          <w:szCs w:val="24"/>
        </w:rPr>
        <w:t xml:space="preserve">, kad nėra pagrindo jų pašalinti iš pirkimo dėl </w:t>
      </w:r>
      <w:r w:rsidR="00324657" w:rsidRPr="00B0045A">
        <w:rPr>
          <w:bCs/>
          <w:noProof/>
          <w:sz w:val="24"/>
          <w:szCs w:val="24"/>
        </w:rPr>
        <w:t>pirkimo dokument</w:t>
      </w:r>
      <w:r w:rsidR="00D80167" w:rsidRPr="00B0045A">
        <w:rPr>
          <w:bCs/>
          <w:noProof/>
          <w:sz w:val="24"/>
          <w:szCs w:val="24"/>
        </w:rPr>
        <w:t xml:space="preserve">uose </w:t>
      </w:r>
      <w:r w:rsidR="007321C5" w:rsidRPr="00B0045A">
        <w:rPr>
          <w:bCs/>
          <w:noProof/>
          <w:sz w:val="24"/>
          <w:szCs w:val="24"/>
        </w:rPr>
        <w:t>nurodytų pašalinimo pagrindų</w:t>
      </w:r>
      <w:r w:rsidR="004D6645" w:rsidRPr="00B0045A">
        <w:rPr>
          <w:bCs/>
          <w:noProof/>
          <w:sz w:val="24"/>
          <w:szCs w:val="24"/>
        </w:rPr>
        <w:t xml:space="preserve"> bei kad jie</w:t>
      </w:r>
      <w:r w:rsidR="00DC5E9A" w:rsidRPr="00B0045A">
        <w:rPr>
          <w:bCs/>
          <w:noProof/>
          <w:sz w:val="24"/>
          <w:szCs w:val="24"/>
        </w:rPr>
        <w:t xml:space="preserve"> atitinka kvalifikacijos reikalavimus, kuriais tiekėjas remiasi.</w:t>
      </w:r>
      <w:r w:rsidR="00DC5E9A" w:rsidRPr="00780CB6">
        <w:rPr>
          <w:noProof/>
          <w:sz w:val="24"/>
          <w:szCs w:val="24"/>
        </w:rPr>
        <w:t xml:space="preserve"> </w:t>
      </w:r>
      <w:r w:rsidR="00DC5E9A" w:rsidRPr="00B0045A">
        <w:rPr>
          <w:noProof/>
          <w:sz w:val="24"/>
          <w:szCs w:val="24"/>
          <w:u w:val="single"/>
        </w:rPr>
        <w:t xml:space="preserve">Kiekvienas </w:t>
      </w:r>
      <w:r w:rsidR="0074614B" w:rsidRPr="00B0045A">
        <w:rPr>
          <w:noProof/>
          <w:sz w:val="24"/>
          <w:szCs w:val="24"/>
          <w:u w:val="single"/>
        </w:rPr>
        <w:t xml:space="preserve">ūkio </w:t>
      </w:r>
      <w:r w:rsidR="00DC5E9A" w:rsidRPr="00B0045A">
        <w:rPr>
          <w:noProof/>
          <w:sz w:val="24"/>
          <w:szCs w:val="24"/>
          <w:u w:val="single"/>
        </w:rPr>
        <w:t xml:space="preserve">subjektas, kurio pajėgumais tiekėjas remiasi, užpildo ir pasirašo atskirą </w:t>
      </w:r>
      <w:r w:rsidR="00890359" w:rsidRPr="00B0045A">
        <w:rPr>
          <w:noProof/>
          <w:sz w:val="24"/>
          <w:szCs w:val="24"/>
          <w:u w:val="single"/>
        </w:rPr>
        <w:t>Tiekėjo deklaraciją</w:t>
      </w:r>
      <w:r w:rsidR="003D7567" w:rsidRPr="00B0045A">
        <w:rPr>
          <w:noProof/>
          <w:sz w:val="24"/>
          <w:szCs w:val="24"/>
          <w:u w:val="single"/>
        </w:rPr>
        <w:t>.</w:t>
      </w:r>
      <w:r w:rsidR="00D515A3" w:rsidRPr="00B0045A">
        <w:rPr>
          <w:noProof/>
          <w:sz w:val="24"/>
          <w:szCs w:val="24"/>
          <w:u w:val="single"/>
        </w:rPr>
        <w:t xml:space="preserve"> Perkančioji organizacija netikrina </w:t>
      </w:r>
      <w:r w:rsidR="00D515A3" w:rsidRPr="00B0045A">
        <w:rPr>
          <w:bCs/>
          <w:iCs/>
          <w:noProof/>
          <w:sz w:val="24"/>
          <w:szCs w:val="24"/>
          <w:u w:val="single"/>
        </w:rPr>
        <w:t xml:space="preserve">fizinių asmenų (specialistų), </w:t>
      </w:r>
      <w:r w:rsidR="00D515A3" w:rsidRPr="00B0045A">
        <w:rPr>
          <w:iCs/>
          <w:noProof/>
          <w:sz w:val="24"/>
          <w:szCs w:val="24"/>
          <w:u w:val="single"/>
        </w:rPr>
        <w:t>kurių pajėgumais tiekėjas remiasi pagal VPĮ 49 straipsnį</w:t>
      </w:r>
      <w:r w:rsidR="00D515A3" w:rsidRPr="00B0045A">
        <w:rPr>
          <w:bCs/>
          <w:iCs/>
          <w:noProof/>
          <w:sz w:val="24"/>
          <w:szCs w:val="24"/>
          <w:u w:val="single"/>
        </w:rPr>
        <w:t xml:space="preserve"> ir </w:t>
      </w:r>
      <w:r w:rsidR="00D515A3" w:rsidRPr="00B0045A">
        <w:rPr>
          <w:bCs/>
          <w:i/>
          <w:noProof/>
          <w:sz w:val="24"/>
          <w:szCs w:val="24"/>
        </w:rPr>
        <w:t>kuriuos, pirkimo laimėjimo atveju, tiekėjas ketina įdarbinti, (kvazisubtiekėjų)</w:t>
      </w:r>
      <w:r w:rsidR="00D515A3" w:rsidRPr="00780CB6">
        <w:rPr>
          <w:bCs/>
          <w:iCs/>
          <w:noProof/>
          <w:sz w:val="24"/>
          <w:szCs w:val="24"/>
        </w:rPr>
        <w:t xml:space="preserve"> </w:t>
      </w:r>
      <w:r w:rsidR="00D515A3" w:rsidRPr="00B0045A">
        <w:rPr>
          <w:bCs/>
          <w:iCs/>
          <w:noProof/>
          <w:sz w:val="24"/>
          <w:szCs w:val="24"/>
          <w:u w:val="single"/>
        </w:rPr>
        <w:t xml:space="preserve">pašalinimo pagrindų ir neprašo pateikti šių asmenų </w:t>
      </w:r>
      <w:r w:rsidR="0057243E">
        <w:rPr>
          <w:bCs/>
          <w:iCs/>
          <w:noProof/>
          <w:sz w:val="24"/>
          <w:szCs w:val="24"/>
          <w:u w:val="single"/>
        </w:rPr>
        <w:t>užpildytos Tiekėjo deklaracijos</w:t>
      </w:r>
      <w:r w:rsidR="00D515A3" w:rsidRPr="00B0045A">
        <w:rPr>
          <w:noProof/>
          <w:sz w:val="24"/>
          <w:szCs w:val="24"/>
          <w:u w:val="single"/>
        </w:rPr>
        <w:t>.</w:t>
      </w:r>
    </w:p>
    <w:p w14:paraId="7F30DD18" w14:textId="2AC9CCB8" w:rsidR="00604A68" w:rsidRDefault="008D604E" w:rsidP="00604A68">
      <w:pPr>
        <w:tabs>
          <w:tab w:val="left" w:pos="1418"/>
        </w:tabs>
        <w:spacing w:after="0" w:line="240" w:lineRule="auto"/>
        <w:rPr>
          <w:bCs/>
          <w:color w:val="000000"/>
          <w:sz w:val="24"/>
          <w:szCs w:val="24"/>
        </w:rPr>
      </w:pPr>
      <w:r w:rsidRPr="00F20782">
        <w:rPr>
          <w:bCs/>
          <w:color w:val="000000"/>
          <w:sz w:val="24"/>
          <w:szCs w:val="24"/>
        </w:rPr>
        <w:t>2.</w:t>
      </w:r>
      <w:r w:rsidR="000360BE" w:rsidRPr="00F20782">
        <w:rPr>
          <w:bCs/>
          <w:color w:val="000000"/>
          <w:sz w:val="24"/>
          <w:szCs w:val="24"/>
        </w:rPr>
        <w:t>11</w:t>
      </w:r>
      <w:r w:rsidR="00604A68" w:rsidRPr="00F20782">
        <w:rPr>
          <w:bCs/>
          <w:color w:val="000000"/>
          <w:sz w:val="24"/>
          <w:szCs w:val="24"/>
        </w:rPr>
        <w:t xml:space="preserve">. </w:t>
      </w:r>
      <w:r w:rsidR="004D6645" w:rsidRPr="00F20782">
        <w:rPr>
          <w:bCs/>
          <w:sz w:val="24"/>
          <w:szCs w:val="24"/>
        </w:rPr>
        <w:t xml:space="preserve">Kai </w:t>
      </w:r>
      <w:r w:rsidR="00232055" w:rsidRPr="00F20782">
        <w:rPr>
          <w:bCs/>
          <w:sz w:val="24"/>
          <w:szCs w:val="24"/>
        </w:rPr>
        <w:t xml:space="preserve">pirkimo dokumentų A </w:t>
      </w:r>
      <w:r w:rsidR="008D7BCA" w:rsidRPr="00F20782">
        <w:rPr>
          <w:bCs/>
          <w:sz w:val="24"/>
          <w:szCs w:val="24"/>
        </w:rPr>
        <w:t>d</w:t>
      </w:r>
      <w:r w:rsidR="00232055" w:rsidRPr="00F20782">
        <w:rPr>
          <w:bCs/>
          <w:sz w:val="24"/>
          <w:szCs w:val="24"/>
        </w:rPr>
        <w:t>alyje „Specialioji dalis“ nurodyta</w:t>
      </w:r>
      <w:r w:rsidR="001B73E0" w:rsidRPr="00F20782">
        <w:rPr>
          <w:bCs/>
          <w:sz w:val="24"/>
          <w:szCs w:val="24"/>
        </w:rPr>
        <w:t xml:space="preserve">, kad </w:t>
      </w:r>
      <w:r w:rsidR="004D6645" w:rsidRPr="00F20782">
        <w:rPr>
          <w:bCs/>
          <w:sz w:val="24"/>
          <w:szCs w:val="24"/>
        </w:rPr>
        <w:t xml:space="preserve">aktualius </w:t>
      </w:r>
      <w:r w:rsidR="001B73E0" w:rsidRPr="00F20782">
        <w:rPr>
          <w:bCs/>
          <w:sz w:val="24"/>
          <w:szCs w:val="24"/>
        </w:rPr>
        <w:t xml:space="preserve">dokumentus dėl </w:t>
      </w:r>
      <w:commentRangeStart w:id="35"/>
      <w:r w:rsidR="00F20782" w:rsidRPr="00C90A3E">
        <w:rPr>
          <w:bCs/>
          <w:sz w:val="24"/>
          <w:szCs w:val="24"/>
        </w:rPr>
        <w:t>atitikties Reikalavimams</w:t>
      </w:r>
      <w:commentRangeEnd w:id="35"/>
      <w:r w:rsidR="00C90A3E">
        <w:rPr>
          <w:rStyle w:val="CommentReference"/>
        </w:rPr>
        <w:commentReference w:id="35"/>
      </w:r>
      <w:r w:rsidR="001B73E0" w:rsidRPr="00F20782">
        <w:rPr>
          <w:bCs/>
          <w:sz w:val="24"/>
          <w:szCs w:val="24"/>
        </w:rPr>
        <w:t xml:space="preserve"> </w:t>
      </w:r>
      <w:r w:rsidR="00232055" w:rsidRPr="00F20782">
        <w:rPr>
          <w:bCs/>
          <w:sz w:val="24"/>
          <w:szCs w:val="24"/>
        </w:rPr>
        <w:t xml:space="preserve"> </w:t>
      </w:r>
      <w:r w:rsidR="001B73E0" w:rsidRPr="00F20782">
        <w:rPr>
          <w:bCs/>
          <w:sz w:val="24"/>
          <w:szCs w:val="24"/>
        </w:rPr>
        <w:t>p</w:t>
      </w:r>
      <w:r w:rsidR="00693C32" w:rsidRPr="00F20782">
        <w:rPr>
          <w:bCs/>
          <w:sz w:val="24"/>
          <w:szCs w:val="24"/>
        </w:rPr>
        <w:t>erkančioji organizacija reikalaus pateikti tik iš t</w:t>
      </w:r>
      <w:r w:rsidR="00232055" w:rsidRPr="00F20782">
        <w:rPr>
          <w:bCs/>
          <w:sz w:val="24"/>
          <w:szCs w:val="24"/>
        </w:rPr>
        <w:t>o</w:t>
      </w:r>
      <w:r w:rsidR="00693C32" w:rsidRPr="00F20782">
        <w:rPr>
          <w:bCs/>
          <w:sz w:val="24"/>
          <w:szCs w:val="24"/>
        </w:rPr>
        <w:t xml:space="preserve"> tiekėj</w:t>
      </w:r>
      <w:r w:rsidR="00232055" w:rsidRPr="00F20782">
        <w:rPr>
          <w:bCs/>
          <w:sz w:val="24"/>
          <w:szCs w:val="24"/>
        </w:rPr>
        <w:t>o</w:t>
      </w:r>
      <w:r w:rsidR="00693C32" w:rsidRPr="00F20782">
        <w:rPr>
          <w:bCs/>
          <w:sz w:val="24"/>
          <w:szCs w:val="24"/>
        </w:rPr>
        <w:t>, kuri</w:t>
      </w:r>
      <w:r w:rsidR="00232055" w:rsidRPr="00F20782">
        <w:rPr>
          <w:bCs/>
          <w:sz w:val="24"/>
          <w:szCs w:val="24"/>
        </w:rPr>
        <w:t>o</w:t>
      </w:r>
      <w:r w:rsidR="00693C32" w:rsidRPr="00F20782">
        <w:rPr>
          <w:bCs/>
          <w:sz w:val="24"/>
          <w:szCs w:val="24"/>
        </w:rPr>
        <w:t xml:space="preserve"> pasiūlyma</w:t>
      </w:r>
      <w:r w:rsidR="00232055" w:rsidRPr="00F20782">
        <w:rPr>
          <w:bCs/>
          <w:sz w:val="24"/>
          <w:szCs w:val="24"/>
        </w:rPr>
        <w:t>s</w:t>
      </w:r>
      <w:r w:rsidR="00693C32" w:rsidRPr="00F20782">
        <w:rPr>
          <w:bCs/>
          <w:sz w:val="24"/>
          <w:szCs w:val="24"/>
        </w:rPr>
        <w:t xml:space="preserve"> pagal pasiūlymų vertinimo rezultatus galės būti pripažint</w:t>
      </w:r>
      <w:r w:rsidR="00802177" w:rsidRPr="00F20782">
        <w:rPr>
          <w:bCs/>
          <w:sz w:val="24"/>
          <w:szCs w:val="24"/>
        </w:rPr>
        <w:t>as</w:t>
      </w:r>
      <w:r w:rsidR="00693C32" w:rsidRPr="00F20782">
        <w:rPr>
          <w:bCs/>
          <w:sz w:val="24"/>
          <w:szCs w:val="24"/>
        </w:rPr>
        <w:t xml:space="preserve"> laimėjusi</w:t>
      </w:r>
      <w:r w:rsidR="00232055" w:rsidRPr="00F20782">
        <w:rPr>
          <w:bCs/>
          <w:sz w:val="24"/>
          <w:szCs w:val="24"/>
        </w:rPr>
        <w:t>u</w:t>
      </w:r>
      <w:r w:rsidR="004D6645" w:rsidRPr="00F20782">
        <w:rPr>
          <w:bCs/>
          <w:sz w:val="24"/>
          <w:szCs w:val="24"/>
        </w:rPr>
        <w:t xml:space="preserve">, tiekėjui šiuos dokumentus </w:t>
      </w:r>
      <w:r w:rsidR="00C176FF" w:rsidRPr="00F20782">
        <w:rPr>
          <w:bCs/>
          <w:sz w:val="24"/>
          <w:szCs w:val="24"/>
        </w:rPr>
        <w:t xml:space="preserve">savo iniciatyva </w:t>
      </w:r>
      <w:r w:rsidR="004D6645" w:rsidRPr="00F20782">
        <w:rPr>
          <w:bCs/>
          <w:sz w:val="24"/>
          <w:szCs w:val="24"/>
        </w:rPr>
        <w:t xml:space="preserve">pateikus </w:t>
      </w:r>
      <w:r w:rsidR="00693C32" w:rsidRPr="00F20782">
        <w:rPr>
          <w:bCs/>
          <w:sz w:val="24"/>
          <w:szCs w:val="24"/>
        </w:rPr>
        <w:t xml:space="preserve">kartu su </w:t>
      </w:r>
      <w:r w:rsidR="00705505" w:rsidRPr="00F20782">
        <w:rPr>
          <w:bCs/>
          <w:sz w:val="24"/>
          <w:szCs w:val="24"/>
        </w:rPr>
        <w:t xml:space="preserve">Tiekėjo deklaracija, </w:t>
      </w:r>
      <w:r w:rsidR="00693C32" w:rsidRPr="00F20782">
        <w:rPr>
          <w:bCs/>
          <w:sz w:val="24"/>
          <w:szCs w:val="24"/>
        </w:rPr>
        <w:t>CPO LT</w:t>
      </w:r>
      <w:r w:rsidR="004D47F5" w:rsidRPr="00F20782">
        <w:rPr>
          <w:bCs/>
          <w:sz w:val="24"/>
          <w:szCs w:val="24"/>
        </w:rPr>
        <w:t xml:space="preserve"> Tiekėjo deklaracijos</w:t>
      </w:r>
      <w:r w:rsidR="004D47F5" w:rsidRPr="00F20782">
        <w:t xml:space="preserve"> </w:t>
      </w:r>
      <w:r w:rsidR="004D47F5" w:rsidRPr="00F20782">
        <w:rPr>
          <w:bCs/>
          <w:sz w:val="24"/>
          <w:szCs w:val="24"/>
        </w:rPr>
        <w:t>tikrinimo procedūros etape</w:t>
      </w:r>
      <w:r w:rsidR="00693C32" w:rsidRPr="00F20782">
        <w:rPr>
          <w:bCs/>
          <w:sz w:val="24"/>
          <w:szCs w:val="24"/>
        </w:rPr>
        <w:t xml:space="preserve"> </w:t>
      </w:r>
      <w:r w:rsidR="004C6CB0" w:rsidRPr="00F20782">
        <w:rPr>
          <w:bCs/>
          <w:sz w:val="24"/>
          <w:szCs w:val="24"/>
        </w:rPr>
        <w:t>jų</w:t>
      </w:r>
      <w:r w:rsidR="00693C32" w:rsidRPr="00F20782">
        <w:rPr>
          <w:bCs/>
          <w:sz w:val="24"/>
          <w:szCs w:val="24"/>
        </w:rPr>
        <w:t xml:space="preserve"> nevertina</w:t>
      </w:r>
      <w:r w:rsidR="004D47F5" w:rsidRPr="00F20782">
        <w:rPr>
          <w:bCs/>
          <w:sz w:val="24"/>
          <w:szCs w:val="24"/>
        </w:rPr>
        <w:t xml:space="preserve">, o vertins </w:t>
      </w:r>
      <w:r w:rsidR="00182560" w:rsidRPr="00F20782">
        <w:rPr>
          <w:bCs/>
          <w:sz w:val="24"/>
          <w:szCs w:val="24"/>
        </w:rPr>
        <w:t>tada, jei šis tiekėjas bus nustatytas galimu laimėtoju</w:t>
      </w:r>
      <w:r w:rsidR="00693C32" w:rsidRPr="00F20782">
        <w:rPr>
          <w:bCs/>
          <w:sz w:val="24"/>
          <w:szCs w:val="24"/>
        </w:rPr>
        <w:t>.</w:t>
      </w:r>
    </w:p>
    <w:p w14:paraId="27FABCAF" w14:textId="7057FFDE" w:rsidR="00604A68" w:rsidRDefault="008D604E" w:rsidP="00604A68">
      <w:pPr>
        <w:tabs>
          <w:tab w:val="left" w:pos="1418"/>
        </w:tabs>
        <w:spacing w:after="0" w:line="240" w:lineRule="auto"/>
        <w:rPr>
          <w:bCs/>
          <w:color w:val="000000"/>
          <w:sz w:val="24"/>
          <w:szCs w:val="24"/>
        </w:rPr>
      </w:pPr>
      <w:r>
        <w:rPr>
          <w:bCs/>
          <w:color w:val="000000"/>
          <w:sz w:val="24"/>
          <w:szCs w:val="24"/>
        </w:rPr>
        <w:t>2.</w:t>
      </w:r>
      <w:r w:rsidR="000360BE">
        <w:rPr>
          <w:bCs/>
          <w:color w:val="000000"/>
          <w:sz w:val="24"/>
          <w:szCs w:val="24"/>
        </w:rPr>
        <w:t>12</w:t>
      </w:r>
      <w:r w:rsidR="00604A68">
        <w:rPr>
          <w:bCs/>
          <w:color w:val="000000"/>
          <w:sz w:val="24"/>
          <w:szCs w:val="24"/>
        </w:rPr>
        <w:t xml:space="preserve">. </w:t>
      </w:r>
      <w:r w:rsidR="007321C5" w:rsidRPr="00604A68">
        <w:rPr>
          <w:bCs/>
          <w:sz w:val="24"/>
          <w:szCs w:val="24"/>
        </w:rPr>
        <w:t>Perkančioji organizacija bet kuriuo pirkimo procedūros metu gali paprašyti tiekėjų pateikti visus ar dalį dokumentų, patvirtinančių jų pašalinimo pagrindų nebuvimą</w:t>
      </w:r>
      <w:r w:rsidR="004D6645">
        <w:rPr>
          <w:bCs/>
          <w:sz w:val="24"/>
          <w:szCs w:val="24"/>
        </w:rPr>
        <w:t xml:space="preserve"> ar atitikimą kvalifikacijos reikalavimams</w:t>
      </w:r>
      <w:r w:rsidR="007321C5" w:rsidRPr="00604A68">
        <w:rPr>
          <w:bCs/>
          <w:sz w:val="24"/>
          <w:szCs w:val="24"/>
        </w:rPr>
        <w:t>,</w:t>
      </w:r>
      <w:r w:rsidR="001B73E0">
        <w:rPr>
          <w:bCs/>
          <w:sz w:val="24"/>
          <w:szCs w:val="24"/>
        </w:rPr>
        <w:t xml:space="preserve"> </w:t>
      </w:r>
      <w:r w:rsidR="007321C5" w:rsidRPr="00604A68">
        <w:rPr>
          <w:bCs/>
          <w:sz w:val="24"/>
          <w:szCs w:val="24"/>
        </w:rPr>
        <w:t>jeigu tai būtina siekiant užtikrinti tinkamą pirkimo procedūros atlikimą.</w:t>
      </w:r>
    </w:p>
    <w:p w14:paraId="224A6F8B" w14:textId="7AFFEBF8" w:rsidR="00604A68" w:rsidRDefault="00604A68" w:rsidP="00604A68">
      <w:pPr>
        <w:tabs>
          <w:tab w:val="left" w:pos="1418"/>
        </w:tabs>
        <w:spacing w:after="0" w:line="240" w:lineRule="auto"/>
        <w:rPr>
          <w:bCs/>
          <w:color w:val="000000"/>
          <w:sz w:val="24"/>
          <w:szCs w:val="24"/>
        </w:rPr>
      </w:pPr>
      <w:r>
        <w:rPr>
          <w:bCs/>
          <w:color w:val="000000"/>
          <w:sz w:val="24"/>
          <w:szCs w:val="24"/>
        </w:rPr>
        <w:t>2</w:t>
      </w:r>
      <w:r w:rsidR="008D604E">
        <w:rPr>
          <w:bCs/>
          <w:color w:val="000000"/>
          <w:sz w:val="24"/>
          <w:szCs w:val="24"/>
        </w:rPr>
        <w:t>.</w:t>
      </w:r>
      <w:r w:rsidR="000360BE">
        <w:rPr>
          <w:bCs/>
          <w:color w:val="000000"/>
          <w:sz w:val="24"/>
          <w:szCs w:val="24"/>
        </w:rPr>
        <w:t>13</w:t>
      </w:r>
      <w:r>
        <w:rPr>
          <w:bCs/>
          <w:color w:val="000000"/>
          <w:sz w:val="24"/>
          <w:szCs w:val="24"/>
        </w:rPr>
        <w:t xml:space="preserve">. </w:t>
      </w:r>
      <w:r w:rsidR="007321C5" w:rsidRPr="00604A68">
        <w:rPr>
          <w:bCs/>
          <w:sz w:val="24"/>
          <w:szCs w:val="24"/>
        </w:rPr>
        <w:t>Jeigu tiekėjas negali pateikti nurodytų dokumentų, nes atitinkamoje šalyje tokie dokumentai neišduodami arba toje šalyje išduodami dokumentai neapima visų keliamų klausimų, pateikiama priesaikos deklaracija arba oficiali tiekėjo deklaracija</w:t>
      </w:r>
      <w:r w:rsidR="007D5660" w:rsidRPr="00604A68">
        <w:rPr>
          <w:bCs/>
          <w:sz w:val="24"/>
          <w:szCs w:val="24"/>
        </w:rPr>
        <w:t xml:space="preserve">. Oficiali deklaracija </w:t>
      </w:r>
      <w:r w:rsidR="007D5660" w:rsidRPr="00604A68">
        <w:rPr>
          <w:sz w:val="24"/>
          <w:szCs w:val="24"/>
        </w:rPr>
        <w:t>turi būti patvirtinta valstybės narės ar tiekėjo kilmės šalies arba šalies, kurioje jis registruotas, kompetentingos teisinės ar administracinės institucijos, notaro arba kompetentingos profe</w:t>
      </w:r>
      <w:r w:rsidR="009749A0" w:rsidRPr="00604A68">
        <w:rPr>
          <w:sz w:val="24"/>
          <w:szCs w:val="24"/>
        </w:rPr>
        <w:t>sinės ar prekybos organizacijos</w:t>
      </w:r>
      <w:r w:rsidR="009749A0" w:rsidRPr="00604A68">
        <w:rPr>
          <w:bCs/>
          <w:sz w:val="24"/>
          <w:szCs w:val="24"/>
        </w:rPr>
        <w:t xml:space="preserve"> (p</w:t>
      </w:r>
      <w:r w:rsidR="007321C5" w:rsidRPr="00604A68">
        <w:rPr>
          <w:bCs/>
          <w:sz w:val="24"/>
          <w:szCs w:val="24"/>
        </w:rPr>
        <w:t>ateikiami skenuoti dokumentai elektroninėje formoje).</w:t>
      </w:r>
    </w:p>
    <w:p w14:paraId="36CA71C0" w14:textId="0CF201AA" w:rsidR="00604A68" w:rsidRDefault="008D604E" w:rsidP="00604A68">
      <w:pPr>
        <w:tabs>
          <w:tab w:val="left" w:pos="1418"/>
        </w:tabs>
        <w:spacing w:after="0" w:line="240" w:lineRule="auto"/>
        <w:rPr>
          <w:bCs/>
          <w:noProof/>
          <w:color w:val="000000"/>
          <w:sz w:val="24"/>
          <w:szCs w:val="24"/>
        </w:rPr>
      </w:pPr>
      <w:r>
        <w:rPr>
          <w:bCs/>
          <w:color w:val="000000"/>
          <w:sz w:val="24"/>
          <w:szCs w:val="24"/>
        </w:rPr>
        <w:t>2.</w:t>
      </w:r>
      <w:r w:rsidR="000360BE">
        <w:rPr>
          <w:bCs/>
          <w:color w:val="000000"/>
          <w:sz w:val="24"/>
          <w:szCs w:val="24"/>
        </w:rPr>
        <w:t>14</w:t>
      </w:r>
      <w:r w:rsidR="00604A68">
        <w:rPr>
          <w:bCs/>
          <w:color w:val="000000"/>
          <w:sz w:val="24"/>
          <w:szCs w:val="24"/>
        </w:rPr>
        <w:t>.</w:t>
      </w:r>
      <w:r w:rsidR="00D526A7" w:rsidRPr="00D526A7">
        <w:rPr>
          <w:rFonts w:eastAsiaTheme="minorHAnsi" w:cstheme="minorHAnsi"/>
        </w:rPr>
        <w:t xml:space="preserve"> </w:t>
      </w:r>
      <w:r w:rsidR="00D526A7" w:rsidRPr="00D526A7">
        <w:rPr>
          <w:rFonts w:eastAsiaTheme="minorHAnsi" w:cstheme="minorHAnsi"/>
          <w:sz w:val="24"/>
          <w:szCs w:val="24"/>
        </w:rPr>
        <w:t xml:space="preserve">Perkančioji organizacija turi teisę reikalauti, kad užsienio valstybės tiekėjo valstybėje išduoti dokumentai, patvirtinantys tiekėjo atitiktį kvalifikacijos reikalavimams/pašalinimo pagrindų nebuvimą, būtų legalizuoti vadovaujantis Dokumentų legalizavimo ir tvirtinimo pažyma </w:t>
      </w:r>
      <w:r w:rsidR="00D526A7" w:rsidRPr="00D526A7">
        <w:rPr>
          <w:rFonts w:eastAsiaTheme="minorHAnsi" w:cstheme="minorHAnsi"/>
          <w:noProof/>
          <w:sz w:val="24"/>
          <w:szCs w:val="24"/>
        </w:rPr>
        <w:t>(</w:t>
      </w:r>
      <w:r w:rsidR="00D526A7" w:rsidRPr="00D526A7">
        <w:rPr>
          <w:rFonts w:eastAsiaTheme="minorHAnsi" w:cstheme="minorHAnsi"/>
          <w:i/>
          <w:noProof/>
          <w:sz w:val="24"/>
          <w:szCs w:val="24"/>
        </w:rPr>
        <w:t>Apostille</w:t>
      </w:r>
      <w:r w:rsidR="00D526A7" w:rsidRPr="00D526A7">
        <w:rPr>
          <w:rFonts w:eastAsiaTheme="minorHAnsi" w:cstheme="minorHAnsi"/>
          <w:noProof/>
          <w:sz w:val="24"/>
          <w:szCs w:val="24"/>
        </w:rPr>
        <w:t xml:space="preserve">) tvarkos aprašu, patvirtintu Lietuvos Respublikos Vyriausybės 2006 m. spalio 30 d. nutarimu Nr. </w:t>
      </w:r>
      <w:r w:rsidR="00D526A7" w:rsidRPr="00D526A7">
        <w:rPr>
          <w:rFonts w:eastAsiaTheme="minorHAnsi" w:cstheme="minorHAnsi"/>
          <w:noProof/>
          <w:sz w:val="24"/>
          <w:szCs w:val="24"/>
        </w:rPr>
        <w:lastRenderedPageBreak/>
        <w:t>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D526A7" w:rsidRPr="00D526A7">
        <w:rPr>
          <w:rFonts w:eastAsiaTheme="minorHAnsi" w:cstheme="minorHAnsi"/>
          <w:i/>
          <w:noProof/>
          <w:sz w:val="24"/>
          <w:szCs w:val="24"/>
        </w:rPr>
        <w:t>Apostille</w:t>
      </w:r>
      <w:r w:rsidR="00D526A7" w:rsidRPr="00D526A7">
        <w:rPr>
          <w:rFonts w:eastAsiaTheme="minorHAnsi" w:cstheme="minorHAnsi"/>
          <w:iCs/>
          <w:noProof/>
          <w:sz w:val="24"/>
          <w:szCs w:val="24"/>
        </w:rPr>
        <w:t>).</w:t>
      </w:r>
      <w:r w:rsidR="00604A68">
        <w:rPr>
          <w:bCs/>
          <w:noProof/>
          <w:color w:val="000000"/>
          <w:sz w:val="24"/>
          <w:szCs w:val="24"/>
        </w:rPr>
        <w:t xml:space="preserve"> </w:t>
      </w:r>
    </w:p>
    <w:p w14:paraId="67854343" w14:textId="725F8459" w:rsidR="007321C5" w:rsidRDefault="008D604E" w:rsidP="00604A68">
      <w:pPr>
        <w:tabs>
          <w:tab w:val="left" w:pos="1418"/>
        </w:tabs>
        <w:spacing w:after="0" w:line="240" w:lineRule="auto"/>
        <w:rPr>
          <w:bCs/>
          <w:sz w:val="24"/>
          <w:szCs w:val="24"/>
        </w:rPr>
      </w:pPr>
      <w:r>
        <w:rPr>
          <w:bCs/>
          <w:color w:val="000000"/>
          <w:sz w:val="24"/>
          <w:szCs w:val="24"/>
        </w:rPr>
        <w:t>2.</w:t>
      </w:r>
      <w:r w:rsidR="000360BE">
        <w:rPr>
          <w:bCs/>
          <w:color w:val="000000"/>
          <w:sz w:val="24"/>
          <w:szCs w:val="24"/>
        </w:rPr>
        <w:t>15</w:t>
      </w:r>
      <w:r w:rsidR="00604A68">
        <w:rPr>
          <w:bCs/>
          <w:color w:val="000000"/>
          <w:sz w:val="24"/>
          <w:szCs w:val="24"/>
        </w:rPr>
        <w:t xml:space="preserve">. </w:t>
      </w:r>
      <w:r w:rsidR="007321C5" w:rsidRPr="00604A68">
        <w:rPr>
          <w:bCs/>
          <w:sz w:val="24"/>
          <w:szCs w:val="24"/>
        </w:rPr>
        <w:t xml:space="preserve">Pateikdamas atitinkamų dokumentų kopijas </w:t>
      </w:r>
      <w:r w:rsidR="00834DDE" w:rsidRPr="00604A68">
        <w:rPr>
          <w:bCs/>
          <w:sz w:val="24"/>
          <w:szCs w:val="24"/>
        </w:rPr>
        <w:t xml:space="preserve">elektroninėje formoje </w:t>
      </w:r>
      <w:r w:rsidR="00232055" w:rsidRPr="00604A68">
        <w:rPr>
          <w:bCs/>
          <w:sz w:val="24"/>
          <w:szCs w:val="24"/>
        </w:rPr>
        <w:t>tiekėjas</w:t>
      </w:r>
      <w:r w:rsidR="007321C5" w:rsidRPr="00604A68">
        <w:rPr>
          <w:bCs/>
          <w:sz w:val="24"/>
          <w:szCs w:val="24"/>
        </w:rPr>
        <w:t xml:space="preserve"> deklaruoja, kad kopijos yra tikros. Perkančioji organizacija pasilieka sau teisę prašyti dokumentų originalų.</w:t>
      </w:r>
    </w:p>
    <w:p w14:paraId="3168693E" w14:textId="393C109F" w:rsidR="00003E4D" w:rsidRDefault="008D604E" w:rsidP="00604A68">
      <w:pPr>
        <w:tabs>
          <w:tab w:val="left" w:pos="1418"/>
        </w:tabs>
        <w:spacing w:after="0" w:line="240" w:lineRule="auto"/>
        <w:rPr>
          <w:sz w:val="24"/>
          <w:szCs w:val="24"/>
        </w:rPr>
      </w:pPr>
      <w:r>
        <w:rPr>
          <w:sz w:val="24"/>
          <w:szCs w:val="24"/>
        </w:rPr>
        <w:t>2.</w:t>
      </w:r>
      <w:r w:rsidR="00FD1D03">
        <w:rPr>
          <w:sz w:val="24"/>
          <w:szCs w:val="24"/>
        </w:rPr>
        <w:t>1</w:t>
      </w:r>
      <w:r w:rsidR="000360BE">
        <w:rPr>
          <w:sz w:val="24"/>
          <w:szCs w:val="24"/>
        </w:rPr>
        <w:t>6</w:t>
      </w:r>
      <w:r w:rsidR="00FB0B69" w:rsidRPr="001B73E0">
        <w:rPr>
          <w:sz w:val="24"/>
          <w:szCs w:val="24"/>
        </w:rPr>
        <w:t>. Perkančioji organizacija nereikalauja iš tiekėjo pateikti dokumentų, patvirtinančių jo pašalinimo pagrindų nebuvimą</w:t>
      </w:r>
      <w:r w:rsidR="00003E4D">
        <w:rPr>
          <w:sz w:val="24"/>
          <w:szCs w:val="24"/>
        </w:rPr>
        <w:t xml:space="preserve"> ar atitikimą kvalifikacijos reikalavimams</w:t>
      </w:r>
      <w:r w:rsidR="00FB0B69" w:rsidRPr="001B73E0">
        <w:rPr>
          <w:sz w:val="24"/>
          <w:szCs w:val="24"/>
        </w:rPr>
        <w:t xml:space="preserve">, jeigu ji: </w:t>
      </w:r>
    </w:p>
    <w:p w14:paraId="6E3A949D" w14:textId="6E76D300" w:rsidR="00003E4D" w:rsidRDefault="00FD1D03" w:rsidP="00604A68">
      <w:pPr>
        <w:tabs>
          <w:tab w:val="left" w:pos="1418"/>
        </w:tabs>
        <w:spacing w:after="0" w:line="240" w:lineRule="auto"/>
        <w:rPr>
          <w:sz w:val="24"/>
          <w:szCs w:val="24"/>
        </w:rPr>
      </w:pPr>
      <w:r>
        <w:rPr>
          <w:sz w:val="24"/>
          <w:szCs w:val="24"/>
        </w:rPr>
        <w:t>2.1</w:t>
      </w:r>
      <w:r w:rsidR="0074614B">
        <w:rPr>
          <w:sz w:val="24"/>
          <w:szCs w:val="24"/>
        </w:rPr>
        <w:t>6</w:t>
      </w:r>
      <w:r w:rsidR="00003E4D">
        <w:rPr>
          <w:sz w:val="24"/>
          <w:szCs w:val="24"/>
        </w:rPr>
        <w:t xml:space="preserve">.1. </w:t>
      </w:r>
      <w:r w:rsidR="00FB0B69" w:rsidRPr="001B73E0">
        <w:rPr>
          <w:sz w:val="24"/>
          <w:szCs w:val="24"/>
        </w:rPr>
        <w:t xml:space="preserve">turi galimybę susipažinti su šiais dokumentais ar informacija tiesiogiai ir neatlygintinai prisijungusi prie nacionalinės duomenų bazės bet kurioje valstybėje narėje arba naudodamasi CVP IS priemonėmis; </w:t>
      </w:r>
    </w:p>
    <w:p w14:paraId="441451BE" w14:textId="5F899106" w:rsidR="00FB0B69" w:rsidRPr="001B73E0" w:rsidRDefault="00FD1D03" w:rsidP="00604A68">
      <w:pPr>
        <w:tabs>
          <w:tab w:val="left" w:pos="1418"/>
        </w:tabs>
        <w:spacing w:after="0" w:line="240" w:lineRule="auto"/>
        <w:rPr>
          <w:bCs/>
          <w:sz w:val="24"/>
          <w:szCs w:val="24"/>
        </w:rPr>
      </w:pPr>
      <w:r>
        <w:rPr>
          <w:sz w:val="24"/>
          <w:szCs w:val="24"/>
        </w:rPr>
        <w:t>2.1</w:t>
      </w:r>
      <w:r w:rsidR="0074614B">
        <w:rPr>
          <w:sz w:val="24"/>
          <w:szCs w:val="24"/>
        </w:rPr>
        <w:t>6</w:t>
      </w:r>
      <w:r w:rsidR="00003E4D">
        <w:rPr>
          <w:sz w:val="24"/>
          <w:szCs w:val="24"/>
        </w:rPr>
        <w:t xml:space="preserve">.2. </w:t>
      </w:r>
      <w:r w:rsidR="00FB0B69" w:rsidRPr="001B73E0">
        <w:rPr>
          <w:sz w:val="24"/>
          <w:szCs w:val="24"/>
        </w:rPr>
        <w:t>šiuos dokumentus jau turi iš ankstesnių pirkimo procedūrų.</w:t>
      </w:r>
    </w:p>
    <w:p w14:paraId="13775C44" w14:textId="71B77198" w:rsidR="00AE7564" w:rsidRDefault="00B9208C" w:rsidP="00AE7564">
      <w:pPr>
        <w:tabs>
          <w:tab w:val="left" w:pos="567"/>
        </w:tabs>
        <w:spacing w:after="0" w:line="240" w:lineRule="auto"/>
        <w:rPr>
          <w:color w:val="000000"/>
          <w:sz w:val="24"/>
          <w:szCs w:val="24"/>
        </w:rPr>
      </w:pPr>
      <w:r w:rsidRPr="00DD6103">
        <w:rPr>
          <w:bCs/>
          <w:sz w:val="24"/>
          <w:szCs w:val="24"/>
        </w:rPr>
        <w:t>2.1</w:t>
      </w:r>
      <w:r w:rsidR="0074614B">
        <w:rPr>
          <w:bCs/>
          <w:sz w:val="24"/>
          <w:szCs w:val="24"/>
        </w:rPr>
        <w:t>7</w:t>
      </w:r>
      <w:r w:rsidRPr="00DD6103">
        <w:rPr>
          <w:bCs/>
          <w:sz w:val="24"/>
          <w:szCs w:val="24"/>
        </w:rPr>
        <w:t xml:space="preserve">. Kai </w:t>
      </w:r>
      <w:r w:rsidR="000360BE" w:rsidRPr="00C85C9C">
        <w:rPr>
          <w:bCs/>
          <w:sz w:val="24"/>
          <w:szCs w:val="24"/>
        </w:rPr>
        <w:t xml:space="preserve">tiekėjams keliami rezervuotos teisės reikalavimai </w:t>
      </w:r>
      <w:r w:rsidR="000360BE">
        <w:rPr>
          <w:bCs/>
          <w:sz w:val="24"/>
          <w:szCs w:val="24"/>
        </w:rPr>
        <w:t>(</w:t>
      </w:r>
      <w:r w:rsidRPr="00DD6103">
        <w:rPr>
          <w:bCs/>
          <w:sz w:val="24"/>
          <w:szCs w:val="24"/>
        </w:rPr>
        <w:t>pirkimas vykdomas pagal VPĮ 23 arba 24 straipsnio reikalavimus</w:t>
      </w:r>
      <w:r w:rsidR="000360BE">
        <w:rPr>
          <w:bCs/>
          <w:sz w:val="24"/>
          <w:szCs w:val="24"/>
        </w:rPr>
        <w:t>)</w:t>
      </w:r>
      <w:r w:rsidRPr="00DD6103">
        <w:rPr>
          <w:bCs/>
          <w:sz w:val="24"/>
          <w:szCs w:val="24"/>
        </w:rPr>
        <w:t>, visi pirkimo procedūroje dalyvaujantys ūkio subjektai</w:t>
      </w:r>
      <w:r w:rsidR="00AE7564">
        <w:rPr>
          <w:bCs/>
          <w:sz w:val="24"/>
          <w:szCs w:val="24"/>
        </w:rPr>
        <w:t>:</w:t>
      </w:r>
      <w:r w:rsidRPr="00DD6103">
        <w:rPr>
          <w:bCs/>
          <w:sz w:val="24"/>
          <w:szCs w:val="24"/>
        </w:rPr>
        <w:t xml:space="preserve"> tiek tiekėjai, tiek jungtinės veiklos sutarties partneriai, tiek</w:t>
      </w:r>
      <w:r w:rsidR="00AE7564" w:rsidRPr="00DD6103">
        <w:rPr>
          <w:bCs/>
          <w:sz w:val="24"/>
          <w:szCs w:val="24"/>
        </w:rPr>
        <w:t xml:space="preserve"> </w:t>
      </w:r>
      <w:r w:rsidRPr="00DD6103">
        <w:rPr>
          <w:bCs/>
          <w:sz w:val="24"/>
          <w:szCs w:val="24"/>
        </w:rPr>
        <w:t>subtiekėjai, turi atitikti atitinkamai VPĮ 23 ar 24 straipsnyje nurodytus reikalavimus ir pateikti tai įrodančius dokumentus.</w:t>
      </w:r>
      <w:r w:rsidR="00AE7564" w:rsidRPr="00AE7564">
        <w:rPr>
          <w:rFonts w:cstheme="minorHAnsi"/>
          <w:sz w:val="24"/>
          <w:szCs w:val="24"/>
        </w:rPr>
        <w:t xml:space="preserve"> </w:t>
      </w:r>
      <w:r w:rsidR="00AE7564" w:rsidRPr="002E2699">
        <w:rPr>
          <w:rFonts w:cstheme="minorHAnsi"/>
          <w:sz w:val="24"/>
          <w:szCs w:val="24"/>
        </w:rPr>
        <w:t xml:space="preserve">Tiekėjas, teikdamas pasiūlymą, deklaruoja, kad </w:t>
      </w:r>
      <w:r w:rsidR="00AE7564" w:rsidRPr="002E2699">
        <w:rPr>
          <w:color w:val="000000"/>
          <w:sz w:val="24"/>
          <w:szCs w:val="24"/>
        </w:rPr>
        <w:t xml:space="preserve">šiame punkte nurodyti asmenys atitinka rezervuotos teisės reikalavimus, o ekonomiškai naudingiausią pasiūlymą pateikęs tiekėjas turės </w:t>
      </w:r>
      <w:r w:rsidR="00AE7564" w:rsidRPr="002E2699">
        <w:rPr>
          <w:rFonts w:cstheme="minorHAnsi"/>
          <w:sz w:val="24"/>
          <w:szCs w:val="24"/>
        </w:rPr>
        <w:t>pateikti</w:t>
      </w:r>
      <w:r w:rsidR="00AE7564" w:rsidRPr="002E2699">
        <w:rPr>
          <w:color w:val="000000"/>
          <w:sz w:val="24"/>
          <w:szCs w:val="24"/>
        </w:rPr>
        <w:t xml:space="preserve"> pirkimo dokumentų A dalies priede „Kvalifikacijos ir kiti reikalavimai“ nurodytus dokumentus.</w:t>
      </w:r>
    </w:p>
    <w:p w14:paraId="4C97EF37" w14:textId="540068F9" w:rsidR="007443E4" w:rsidRDefault="007443E4" w:rsidP="00AE7564">
      <w:pPr>
        <w:tabs>
          <w:tab w:val="left" w:pos="567"/>
        </w:tabs>
        <w:spacing w:after="0" w:line="240" w:lineRule="auto"/>
        <w:rPr>
          <w:color w:val="000000"/>
          <w:sz w:val="24"/>
          <w:szCs w:val="24"/>
        </w:rPr>
      </w:pPr>
      <w:r>
        <w:rPr>
          <w:color w:val="000000"/>
          <w:sz w:val="24"/>
          <w:szCs w:val="24"/>
        </w:rPr>
        <w:t>2.18.</w:t>
      </w:r>
      <w:r w:rsidR="00FB1210">
        <w:rPr>
          <w:color w:val="000000"/>
          <w:sz w:val="24"/>
          <w:szCs w:val="24"/>
        </w:rPr>
        <w:t xml:space="preserve"> </w:t>
      </w:r>
      <w:r w:rsidR="009111E4" w:rsidRPr="009111E4">
        <w:rPr>
          <w:color w:val="000000"/>
          <w:sz w:val="24"/>
          <w:szCs w:val="24"/>
        </w:rPr>
        <w:t xml:space="preserve">Jei perkančioji organizacija neturi pagrįstų abejonių dėl tiekėjo patikimumo, pažymų, patvirtinančių </w:t>
      </w:r>
      <w:r w:rsidR="0021097A">
        <w:rPr>
          <w:color w:val="000000"/>
          <w:sz w:val="24"/>
          <w:szCs w:val="24"/>
        </w:rPr>
        <w:t>VPĮ</w:t>
      </w:r>
      <w:r w:rsidR="009111E4" w:rsidRPr="009111E4">
        <w:rPr>
          <w:color w:val="000000"/>
          <w:sz w:val="24"/>
          <w:szCs w:val="24"/>
        </w:rPr>
        <w:t xml:space="preserve"> 46 straipsnyje nurodytų tiekėjo pašalinimo pagrindų nebuvimą, pateikti neprašoma.</w:t>
      </w:r>
    </w:p>
    <w:p w14:paraId="258DCDB8" w14:textId="77777777" w:rsidR="00982A9A" w:rsidRPr="002E2699" w:rsidRDefault="00982A9A" w:rsidP="00AE7564">
      <w:pPr>
        <w:tabs>
          <w:tab w:val="left" w:pos="567"/>
        </w:tabs>
        <w:spacing w:after="0" w:line="240" w:lineRule="auto"/>
        <w:rPr>
          <w:bCs/>
          <w:spacing w:val="-4"/>
          <w:sz w:val="24"/>
          <w:szCs w:val="24"/>
        </w:rPr>
      </w:pPr>
    </w:p>
    <w:p w14:paraId="03CA520B" w14:textId="4E7E6429" w:rsidR="007321C5" w:rsidRPr="001170A4" w:rsidRDefault="00AE7564" w:rsidP="00F67050">
      <w:pPr>
        <w:pStyle w:val="Heading2"/>
        <w:pBdr>
          <w:bottom w:val="single" w:sz="4" w:space="1" w:color="auto"/>
        </w:pBdr>
        <w:spacing w:before="0" w:beforeAutospacing="0" w:after="0" w:line="240" w:lineRule="auto"/>
        <w:ind w:firstLine="993"/>
        <w:jc w:val="center"/>
        <w:rPr>
          <w:color w:val="000000"/>
          <w:sz w:val="24"/>
          <w:szCs w:val="24"/>
          <w:lang w:val="lt-LT"/>
        </w:rPr>
      </w:pPr>
      <w:bookmarkStart w:id="36" w:name="_Hlk66034300"/>
      <w:bookmarkStart w:id="37" w:name="_Toc51171202"/>
      <w:r w:rsidRPr="001170A4">
        <w:rPr>
          <w:color w:val="000000"/>
          <w:sz w:val="24"/>
          <w:szCs w:val="24"/>
          <w:lang w:val="lt-LT"/>
        </w:rPr>
        <w:t>Ūkio subjektų grupės</w:t>
      </w:r>
      <w:bookmarkEnd w:id="36"/>
      <w:r w:rsidRPr="001170A4">
        <w:rPr>
          <w:color w:val="000000"/>
          <w:sz w:val="24"/>
          <w:szCs w:val="24"/>
          <w:lang w:val="lt-LT"/>
        </w:rPr>
        <w:t xml:space="preserve">, </w:t>
      </w:r>
      <w:r w:rsidR="007A2C05" w:rsidRPr="001170A4">
        <w:rPr>
          <w:color w:val="000000"/>
          <w:sz w:val="24"/>
          <w:szCs w:val="24"/>
          <w:lang w:val="lt-LT"/>
        </w:rPr>
        <w:t>KITŲ ŪKIO SUBJEK</w:t>
      </w:r>
      <w:r w:rsidR="00FD1D03" w:rsidRPr="001170A4">
        <w:rPr>
          <w:color w:val="000000"/>
          <w:sz w:val="24"/>
          <w:szCs w:val="24"/>
          <w:lang w:val="lt-LT"/>
        </w:rPr>
        <w:t>TŲ DALYVAVIMAS PIRKIM</w:t>
      </w:r>
      <w:bookmarkEnd w:id="37"/>
      <w:r w:rsidR="00A36A57" w:rsidRPr="001170A4">
        <w:rPr>
          <w:color w:val="000000"/>
          <w:sz w:val="24"/>
          <w:szCs w:val="24"/>
          <w:lang w:val="lt-LT"/>
        </w:rPr>
        <w:t>E</w:t>
      </w:r>
    </w:p>
    <w:p w14:paraId="03BA30AA" w14:textId="77777777" w:rsidR="000A239F" w:rsidRPr="00723AF1" w:rsidRDefault="000A239F" w:rsidP="00AB6EF1">
      <w:pPr>
        <w:spacing w:after="0" w:line="240" w:lineRule="auto"/>
        <w:rPr>
          <w:sz w:val="24"/>
          <w:szCs w:val="24"/>
        </w:rPr>
      </w:pPr>
    </w:p>
    <w:p w14:paraId="4B5A10F6" w14:textId="4577115C" w:rsidR="00530404" w:rsidRPr="002966B3" w:rsidRDefault="00530404" w:rsidP="00530404">
      <w:pPr>
        <w:tabs>
          <w:tab w:val="left" w:pos="567"/>
        </w:tabs>
        <w:spacing w:after="0" w:line="240" w:lineRule="auto"/>
        <w:rPr>
          <w:spacing w:val="-4"/>
          <w:sz w:val="24"/>
          <w:szCs w:val="24"/>
        </w:rPr>
      </w:pPr>
      <w:r w:rsidRPr="002966B3">
        <w:rPr>
          <w:spacing w:val="-4"/>
          <w:sz w:val="24"/>
          <w:szCs w:val="24"/>
        </w:rPr>
        <w:t xml:space="preserve">3.1. Jei pirkimo procedūrose dalyvauja ūkio subjektų grupė, ji pateikia jungtinės veiklos (partnerystės) sutartį arba jos kopiją. Sutartis turi numatyti </w:t>
      </w:r>
      <w:r w:rsidRPr="002966B3">
        <w:rPr>
          <w:b/>
          <w:i/>
          <w:spacing w:val="-4"/>
          <w:sz w:val="24"/>
          <w:szCs w:val="24"/>
          <w:u w:val="single"/>
        </w:rPr>
        <w:t>solidarią</w:t>
      </w:r>
      <w:r w:rsidRPr="002966B3">
        <w:rPr>
          <w:i/>
          <w:spacing w:val="-4"/>
          <w:sz w:val="24"/>
          <w:szCs w:val="24"/>
        </w:rPr>
        <w:t xml:space="preserve"> </w:t>
      </w:r>
      <w:r w:rsidRPr="002966B3">
        <w:rPr>
          <w:spacing w:val="-4"/>
          <w:sz w:val="24"/>
          <w:szCs w:val="24"/>
        </w:rPr>
        <w:t xml:space="preserve">visų šios sutarties šalių atsakomybę už prievolių </w:t>
      </w:r>
      <w:r w:rsidR="003F425A" w:rsidRPr="002966B3">
        <w:rPr>
          <w:spacing w:val="-4"/>
          <w:sz w:val="24"/>
          <w:szCs w:val="24"/>
        </w:rPr>
        <w:t xml:space="preserve">perkančiajai </w:t>
      </w:r>
      <w:r w:rsidRPr="002966B3">
        <w:rPr>
          <w:spacing w:val="-4"/>
          <w:sz w:val="24"/>
          <w:szCs w:val="24"/>
        </w:rPr>
        <w:t>organizacijai nevykdymą. Taip pat sutartyje turi būti numatyta, kuris asmuo atstovauja ūkio subjektų grup</w:t>
      </w:r>
      <w:r w:rsidR="003E0A1E">
        <w:rPr>
          <w:spacing w:val="-4"/>
          <w:sz w:val="24"/>
          <w:szCs w:val="24"/>
        </w:rPr>
        <w:t>ei</w:t>
      </w:r>
      <w:r w:rsidRPr="002966B3">
        <w:rPr>
          <w:spacing w:val="-4"/>
          <w:sz w:val="24"/>
          <w:szCs w:val="24"/>
        </w:rPr>
        <w:t xml:space="preserve"> (su kuo perkančioji organizacija turėtų bendrauti pasiūlymo vertinimo metu kylančiais klausimais ir teikti su pasiūlymo įvertinimu susijusią informaciją).</w:t>
      </w:r>
    </w:p>
    <w:p w14:paraId="594982C9" w14:textId="3D9FB1CD" w:rsidR="00530404" w:rsidRPr="002966B3" w:rsidRDefault="00530404" w:rsidP="00530404">
      <w:pPr>
        <w:tabs>
          <w:tab w:val="left" w:pos="567"/>
        </w:tabs>
        <w:spacing w:after="0" w:line="240" w:lineRule="auto"/>
        <w:rPr>
          <w:spacing w:val="-4"/>
          <w:sz w:val="24"/>
          <w:szCs w:val="24"/>
        </w:rPr>
      </w:pPr>
      <w:r w:rsidRPr="002966B3">
        <w:rPr>
          <w:spacing w:val="-4"/>
          <w:sz w:val="24"/>
          <w:szCs w:val="24"/>
        </w:rPr>
        <w:t xml:space="preserve">3.2. Nereikalaujama, kad ūkio subjektų grupės pateiktą pasiūlymą pripažinus geriausiu ir </w:t>
      </w:r>
      <w:r w:rsidR="003F425A" w:rsidRPr="002966B3">
        <w:rPr>
          <w:spacing w:val="-4"/>
          <w:sz w:val="24"/>
          <w:szCs w:val="24"/>
        </w:rPr>
        <w:t>perkančiajai</w:t>
      </w:r>
      <w:r w:rsidRPr="002966B3">
        <w:rPr>
          <w:spacing w:val="-4"/>
          <w:sz w:val="24"/>
          <w:szCs w:val="24"/>
        </w:rPr>
        <w:t xml:space="preserve"> organizacijai pasiūlius sudaryti sutartį, ši ūkio subjektų grupė įgautų tam tikrą teisinę formą.</w:t>
      </w:r>
    </w:p>
    <w:p w14:paraId="19162B54" w14:textId="59E923BD" w:rsidR="008D7BCA" w:rsidRPr="002966B3" w:rsidRDefault="00AE7564" w:rsidP="008D7BCA">
      <w:pPr>
        <w:tabs>
          <w:tab w:val="left" w:pos="567"/>
        </w:tabs>
        <w:spacing w:after="0" w:line="240" w:lineRule="auto"/>
        <w:rPr>
          <w:noProof/>
          <w:spacing w:val="-4"/>
          <w:sz w:val="24"/>
          <w:szCs w:val="24"/>
        </w:rPr>
      </w:pPr>
      <w:r w:rsidRPr="002966B3">
        <w:rPr>
          <w:noProof/>
          <w:spacing w:val="-4"/>
          <w:sz w:val="24"/>
          <w:szCs w:val="24"/>
        </w:rPr>
        <w:t>3.3. Tiekėjas kvalifikacijos reikalavimams atitikti ir sutarčiai vykdyti gali pasitelkti kitus ūkio subjektus, kurių pajėgumais remiasi tiekėjas, kaip nurodyta šių dokumentų 2 skyriuje.</w:t>
      </w:r>
      <w:bookmarkStart w:id="38" w:name="_Hlk83894460"/>
      <w:r w:rsidR="008D7BCA" w:rsidRPr="002966B3">
        <w:rPr>
          <w:noProof/>
          <w:spacing w:val="-4"/>
          <w:sz w:val="24"/>
          <w:szCs w:val="24"/>
        </w:rPr>
        <w:t xml:space="preserve"> Tiekėjas ūkio subjektus, kurių pajėgumais remiasi, privalo nurodyti pasiūlyme (pasiūlymo formos lentelėje: </w:t>
      </w:r>
      <w:r w:rsidR="008D7BCA" w:rsidRPr="002966B3">
        <w:rPr>
          <w:i/>
          <w:iCs/>
          <w:noProof/>
          <w:spacing w:val="-4"/>
          <w:sz w:val="24"/>
          <w:szCs w:val="24"/>
        </w:rPr>
        <w:t>„</w:t>
      </w:r>
      <w:r w:rsidR="008D7BCA" w:rsidRPr="002966B3">
        <w:rPr>
          <w:i/>
          <w:iCs/>
          <w:noProof/>
          <w:color w:val="000000"/>
          <w:sz w:val="24"/>
          <w:szCs w:val="24"/>
          <w:lang w:eastAsia="en-GB"/>
        </w:rPr>
        <w:t>Ūkio subjektai (įskaitant kvazisubtiekėjus - fiziniai asmenys, kuriuos ketinama įdarbinti pirkimo laimėjimo atveju), kurių pajėgumais tiekėjas remiasi, kad atitiktų keliamus kvalifikacijos reikalavimus”</w:t>
      </w:r>
      <w:r w:rsidR="008D7BCA" w:rsidRPr="002966B3">
        <w:rPr>
          <w:noProof/>
          <w:color w:val="000000"/>
          <w:sz w:val="24"/>
          <w:szCs w:val="24"/>
          <w:lang w:eastAsia="en-GB"/>
        </w:rPr>
        <w:t xml:space="preserve">). </w:t>
      </w:r>
      <w:r w:rsidR="008D7BCA" w:rsidRPr="002966B3">
        <w:rPr>
          <w:b/>
          <w:bCs/>
          <w:noProof/>
          <w:color w:val="000000"/>
          <w:sz w:val="24"/>
          <w:szCs w:val="24"/>
          <w:lang w:eastAsia="en-GB"/>
        </w:rPr>
        <w:t>T</w:t>
      </w:r>
      <w:r w:rsidR="008D7BCA" w:rsidRPr="002966B3">
        <w:rPr>
          <w:b/>
          <w:bCs/>
          <w:noProof/>
          <w:spacing w:val="-4"/>
          <w:sz w:val="24"/>
          <w:szCs w:val="24"/>
        </w:rPr>
        <w:t>iekėjui pasiūlyme šių ūkio subjektų nenurodžius, vėliau jų pasitelkti nebus leidžiama</w:t>
      </w:r>
      <w:r w:rsidR="008D7BCA" w:rsidRPr="002966B3">
        <w:rPr>
          <w:noProof/>
          <w:spacing w:val="-4"/>
          <w:sz w:val="24"/>
          <w:szCs w:val="24"/>
        </w:rPr>
        <w:t xml:space="preserve">. </w:t>
      </w:r>
    </w:p>
    <w:bookmarkEnd w:id="38"/>
    <w:p w14:paraId="389725F4" w14:textId="52BEA1BD" w:rsidR="00AE7564" w:rsidRPr="002966B3" w:rsidRDefault="00530404" w:rsidP="00530404">
      <w:pPr>
        <w:pStyle w:val="BodyTextIndent2"/>
        <w:tabs>
          <w:tab w:val="left" w:pos="567"/>
          <w:tab w:val="left" w:pos="1418"/>
        </w:tabs>
        <w:ind w:firstLine="0"/>
        <w:rPr>
          <w:noProof/>
          <w:szCs w:val="24"/>
        </w:rPr>
      </w:pPr>
      <w:r w:rsidRPr="002966B3">
        <w:rPr>
          <w:noProof/>
          <w:szCs w:val="24"/>
        </w:rPr>
        <w:t>3.</w:t>
      </w:r>
      <w:r w:rsidR="00AE7564" w:rsidRPr="002966B3">
        <w:rPr>
          <w:noProof/>
          <w:szCs w:val="24"/>
        </w:rPr>
        <w:t>4</w:t>
      </w:r>
      <w:r w:rsidRPr="002966B3">
        <w:rPr>
          <w:noProof/>
          <w:szCs w:val="24"/>
        </w:rPr>
        <w:t>. Tiekėjas pirkimo sutarčiai vykdyti gali pasitelkti subtiekėjus.</w:t>
      </w:r>
      <w:r w:rsidRPr="002966B3">
        <w:rPr>
          <w:bCs/>
          <w:noProof/>
          <w:color w:val="7030A0"/>
          <w:szCs w:val="24"/>
        </w:rPr>
        <w:t xml:space="preserve"> </w:t>
      </w:r>
      <w:r w:rsidRPr="002966B3">
        <w:rPr>
          <w:bCs/>
          <w:noProof/>
          <w:szCs w:val="24"/>
        </w:rPr>
        <w:t>Tiekėjas pasiūlyme privalo nurodyti, kokiai pirkimo sutarties daliai ir kokius subtiekėjus, jeigu jie yra žinomi, jis ketina pasitelkti</w:t>
      </w:r>
      <w:r w:rsidR="008D7BCA" w:rsidRPr="002966B3">
        <w:rPr>
          <w:bCs/>
          <w:noProof/>
          <w:szCs w:val="24"/>
        </w:rPr>
        <w:t xml:space="preserve"> </w:t>
      </w:r>
      <w:r w:rsidR="008D7BCA" w:rsidRPr="002966B3">
        <w:rPr>
          <w:noProof/>
          <w:szCs w:val="24"/>
        </w:rPr>
        <w:t>(subtiekėjus, kuri</w:t>
      </w:r>
      <w:r w:rsidR="00F960CB" w:rsidRPr="002966B3">
        <w:rPr>
          <w:noProof/>
          <w:szCs w:val="24"/>
        </w:rPr>
        <w:t>ų</w:t>
      </w:r>
      <w:r w:rsidR="008D7BCA" w:rsidRPr="002966B3">
        <w:rPr>
          <w:noProof/>
          <w:szCs w:val="24"/>
        </w:rPr>
        <w:t xml:space="preserve"> pajėgumais tiekėjas </w:t>
      </w:r>
      <w:r w:rsidR="008D7BCA" w:rsidRPr="002966B3">
        <w:rPr>
          <w:i/>
          <w:noProof/>
          <w:szCs w:val="24"/>
        </w:rPr>
        <w:t>remiasi</w:t>
      </w:r>
      <w:r w:rsidR="008D7BCA" w:rsidRPr="002966B3">
        <w:rPr>
          <w:noProof/>
          <w:szCs w:val="24"/>
        </w:rPr>
        <w:t xml:space="preserve"> kvalifikacijai atitikti, tiekėjas nurodo </w:t>
      </w:r>
      <w:r w:rsidR="0091498D" w:rsidRPr="002966B3">
        <w:rPr>
          <w:noProof/>
          <w:szCs w:val="24"/>
        </w:rPr>
        <w:t xml:space="preserve">šio skyriaus </w:t>
      </w:r>
      <w:r w:rsidR="008D7BCA" w:rsidRPr="002966B3">
        <w:rPr>
          <w:noProof/>
          <w:szCs w:val="24"/>
        </w:rPr>
        <w:t xml:space="preserve">3.3 punkte nurodytoje lentelėje; subtiekėjus, kurių pajėgumais tiekėjas </w:t>
      </w:r>
      <w:r w:rsidR="008D7BCA" w:rsidRPr="002966B3">
        <w:rPr>
          <w:i/>
          <w:noProof/>
          <w:szCs w:val="24"/>
        </w:rPr>
        <w:t>nesiremia</w:t>
      </w:r>
      <w:r w:rsidR="008D7BCA" w:rsidRPr="002966B3">
        <w:rPr>
          <w:noProof/>
          <w:szCs w:val="24"/>
        </w:rPr>
        <w:t xml:space="preserve"> kvalifikacijai atitikti, tiekėjas nurodo  pasiūlymo formos lentelėje: </w:t>
      </w:r>
      <w:r w:rsidR="008D7BCA" w:rsidRPr="00A05A33">
        <w:rPr>
          <w:i/>
          <w:iCs w:val="0"/>
          <w:noProof/>
          <w:szCs w:val="24"/>
        </w:rPr>
        <w:t>„</w:t>
      </w:r>
      <w:r w:rsidR="008D7BCA" w:rsidRPr="00A05A33">
        <w:rPr>
          <w:i/>
          <w:iCs w:val="0"/>
          <w:noProof/>
          <w:color w:val="000000"/>
          <w:szCs w:val="24"/>
          <w:lang w:eastAsia="en-GB"/>
        </w:rPr>
        <w:t>Subtiekėjams / subteikėjams / subrangovams numatomos perduoti veiklos (privaloma nurodyti) ir šių ūkio subjektų pavadinimai (jei žinomi)”</w:t>
      </w:r>
      <w:r w:rsidR="008D7BCA" w:rsidRPr="002966B3">
        <w:rPr>
          <w:noProof/>
          <w:color w:val="000000"/>
          <w:szCs w:val="24"/>
          <w:lang w:eastAsia="en-GB"/>
        </w:rPr>
        <w:t>)</w:t>
      </w:r>
      <w:r w:rsidRPr="002966B3">
        <w:rPr>
          <w:bCs/>
          <w:noProof/>
          <w:szCs w:val="24"/>
        </w:rPr>
        <w:t>.</w:t>
      </w:r>
      <w:r w:rsidR="00AE7564" w:rsidRPr="002966B3">
        <w:rPr>
          <w:noProof/>
          <w:szCs w:val="24"/>
        </w:rPr>
        <w:t xml:space="preserve"> Toks nurodymas nekeičia pagrindinio tiekėjo atsakomybės dėl numatomos sudaryti sutarties įvykdymo.</w:t>
      </w:r>
    </w:p>
    <w:p w14:paraId="742B358E" w14:textId="1512179B" w:rsidR="00530404" w:rsidRPr="002966B3" w:rsidRDefault="00AE7564" w:rsidP="00530404">
      <w:pPr>
        <w:pStyle w:val="BodyTextIndent2"/>
        <w:tabs>
          <w:tab w:val="left" w:pos="567"/>
          <w:tab w:val="left" w:pos="1418"/>
        </w:tabs>
        <w:ind w:firstLine="0"/>
        <w:rPr>
          <w:noProof/>
          <w:szCs w:val="24"/>
        </w:rPr>
      </w:pPr>
      <w:r w:rsidRPr="002966B3">
        <w:rPr>
          <w:bCs/>
          <w:noProof/>
          <w:szCs w:val="24"/>
        </w:rPr>
        <w:t xml:space="preserve">3.5. </w:t>
      </w:r>
      <w:r w:rsidR="00530404" w:rsidRPr="002966B3">
        <w:rPr>
          <w:noProof/>
          <w:szCs w:val="24"/>
        </w:rPr>
        <w:t xml:space="preserve">Jeigu tiekėjo nurodomi specialistai nėra tiekėjo darbuotojai, jie laikomi </w:t>
      </w:r>
      <w:r w:rsidRPr="002966B3">
        <w:rPr>
          <w:noProof/>
          <w:szCs w:val="24"/>
        </w:rPr>
        <w:t>ūkio subjektais, kurių pajėgumais tiekėjas remiasi (</w:t>
      </w:r>
      <w:r w:rsidRPr="002966B3">
        <w:rPr>
          <w:noProof/>
          <w:szCs w:val="24"/>
          <w:u w:val="single"/>
        </w:rPr>
        <w:t>jei bus įdarbinti pirkimo sutarties vykdymui – kvazisubtiekėjais)</w:t>
      </w:r>
      <w:r w:rsidRPr="002966B3">
        <w:rPr>
          <w:noProof/>
          <w:szCs w:val="24"/>
        </w:rPr>
        <w:t xml:space="preserve">, arba </w:t>
      </w:r>
      <w:r w:rsidR="00530404" w:rsidRPr="002966B3">
        <w:rPr>
          <w:noProof/>
          <w:szCs w:val="24"/>
        </w:rPr>
        <w:t>subtiekėjais ir atitinkamai nurodomi pasiūlyme.</w:t>
      </w:r>
    </w:p>
    <w:p w14:paraId="1AAB7452" w14:textId="77777777" w:rsidR="0002136D" w:rsidRPr="001A4901" w:rsidRDefault="0002136D" w:rsidP="00530404">
      <w:pPr>
        <w:pStyle w:val="BodyTextIndent2"/>
        <w:tabs>
          <w:tab w:val="left" w:pos="567"/>
          <w:tab w:val="left" w:pos="1418"/>
        </w:tabs>
        <w:ind w:firstLine="0"/>
        <w:rPr>
          <w:spacing w:val="-4"/>
          <w:szCs w:val="24"/>
        </w:rPr>
      </w:pPr>
    </w:p>
    <w:p w14:paraId="389AAAB6" w14:textId="77777777" w:rsidR="00530404" w:rsidRDefault="00530404" w:rsidP="00F67050">
      <w:pPr>
        <w:pStyle w:val="Heading2"/>
        <w:pBdr>
          <w:bottom w:val="single" w:sz="4" w:space="1" w:color="auto"/>
        </w:pBdr>
        <w:tabs>
          <w:tab w:val="left" w:pos="567"/>
        </w:tabs>
        <w:spacing w:before="0" w:beforeAutospacing="0" w:after="0" w:line="240" w:lineRule="auto"/>
        <w:ind w:firstLine="993"/>
        <w:jc w:val="center"/>
        <w:rPr>
          <w:sz w:val="24"/>
          <w:szCs w:val="24"/>
          <w:lang w:val="lt-LT"/>
        </w:rPr>
      </w:pPr>
      <w:bookmarkStart w:id="39" w:name="_Toc51171203"/>
      <w:r>
        <w:rPr>
          <w:sz w:val="24"/>
          <w:szCs w:val="24"/>
          <w:lang w:val="lt-LT"/>
        </w:rPr>
        <w:t>pasiūlymų pateikimo terminas</w:t>
      </w:r>
      <w:bookmarkEnd w:id="39"/>
      <w:r>
        <w:rPr>
          <w:sz w:val="24"/>
          <w:szCs w:val="24"/>
          <w:lang w:val="lt-LT"/>
        </w:rPr>
        <w:t xml:space="preserve"> </w:t>
      </w:r>
    </w:p>
    <w:p w14:paraId="4F46F910" w14:textId="52EA323E" w:rsidR="007321C5" w:rsidRPr="009A7BE5" w:rsidRDefault="007321C5" w:rsidP="00DA19A3">
      <w:pPr>
        <w:pStyle w:val="Heading2"/>
        <w:numPr>
          <w:ilvl w:val="0"/>
          <w:numId w:val="0"/>
        </w:numPr>
        <w:tabs>
          <w:tab w:val="left" w:pos="567"/>
        </w:tabs>
        <w:spacing w:before="0" w:beforeAutospacing="0" w:after="0" w:line="240" w:lineRule="auto"/>
        <w:ind w:left="993"/>
        <w:rPr>
          <w:sz w:val="24"/>
          <w:szCs w:val="24"/>
          <w:lang w:val="lt-LT"/>
        </w:rPr>
      </w:pPr>
    </w:p>
    <w:p w14:paraId="46D2E679" w14:textId="116949F0" w:rsidR="00530404" w:rsidRPr="00007587" w:rsidRDefault="00530404" w:rsidP="00530404">
      <w:pPr>
        <w:tabs>
          <w:tab w:val="left" w:pos="1418"/>
        </w:tabs>
        <w:spacing w:after="0" w:line="240" w:lineRule="auto"/>
        <w:rPr>
          <w:sz w:val="24"/>
          <w:szCs w:val="24"/>
        </w:rPr>
      </w:pPr>
      <w:r>
        <w:rPr>
          <w:sz w:val="24"/>
          <w:szCs w:val="24"/>
        </w:rPr>
        <w:t>4</w:t>
      </w:r>
      <w:r w:rsidRPr="00007587">
        <w:rPr>
          <w:sz w:val="24"/>
          <w:szCs w:val="24"/>
        </w:rPr>
        <w:t>.1. Pirkimo procedūrų terminai nurodomi Lietuvos Respublikos laiku.</w:t>
      </w:r>
    </w:p>
    <w:p w14:paraId="23E08261" w14:textId="1ECC9BE0" w:rsidR="00530404" w:rsidRPr="00007587" w:rsidRDefault="00530404" w:rsidP="00530404">
      <w:pPr>
        <w:tabs>
          <w:tab w:val="left" w:pos="1418"/>
        </w:tabs>
        <w:spacing w:after="0" w:line="240" w:lineRule="auto"/>
        <w:rPr>
          <w:b/>
          <w:sz w:val="24"/>
          <w:szCs w:val="24"/>
        </w:rPr>
      </w:pPr>
      <w:r>
        <w:rPr>
          <w:sz w:val="24"/>
          <w:szCs w:val="24"/>
        </w:rPr>
        <w:t>4</w:t>
      </w:r>
      <w:r w:rsidRPr="00007587">
        <w:rPr>
          <w:sz w:val="24"/>
          <w:szCs w:val="24"/>
        </w:rPr>
        <w:t xml:space="preserve">.2. Pasiūlymų pateikimo terminas nurodytas skelbime apie pirkimą ir CVP IS. </w:t>
      </w:r>
      <w:r w:rsidRPr="00007587">
        <w:rPr>
          <w:b/>
          <w:sz w:val="24"/>
          <w:szCs w:val="24"/>
        </w:rPr>
        <w:t xml:space="preserve">Pasiūlymus tiekėjai turi pateikti iki </w:t>
      </w:r>
      <w:r w:rsidR="00F32106">
        <w:rPr>
          <w:b/>
          <w:sz w:val="24"/>
          <w:szCs w:val="24"/>
        </w:rPr>
        <w:t xml:space="preserve">skelbime nurodyto </w:t>
      </w:r>
      <w:r w:rsidRPr="00007587">
        <w:rPr>
          <w:b/>
          <w:sz w:val="24"/>
          <w:szCs w:val="24"/>
        </w:rPr>
        <w:t>pasiūlymo pateikimo</w:t>
      </w:r>
      <w:r>
        <w:rPr>
          <w:b/>
          <w:sz w:val="24"/>
          <w:szCs w:val="24"/>
        </w:rPr>
        <w:t xml:space="preserve"> </w:t>
      </w:r>
      <w:r w:rsidRPr="00007587">
        <w:rPr>
          <w:b/>
          <w:sz w:val="24"/>
          <w:szCs w:val="24"/>
        </w:rPr>
        <w:t>termino pabaigos.</w:t>
      </w:r>
    </w:p>
    <w:p w14:paraId="76F69595" w14:textId="4A9A83A1" w:rsidR="00530404" w:rsidRPr="00007587" w:rsidRDefault="00530404" w:rsidP="00530404">
      <w:pPr>
        <w:tabs>
          <w:tab w:val="left" w:pos="1418"/>
        </w:tabs>
        <w:spacing w:after="0" w:line="240" w:lineRule="auto"/>
        <w:rPr>
          <w:sz w:val="24"/>
          <w:szCs w:val="24"/>
        </w:rPr>
      </w:pPr>
      <w:r>
        <w:rPr>
          <w:sz w:val="24"/>
          <w:szCs w:val="24"/>
        </w:rPr>
        <w:t>4</w:t>
      </w:r>
      <w:r w:rsidRPr="00007587">
        <w:rPr>
          <w:sz w:val="24"/>
          <w:szCs w:val="24"/>
        </w:rPr>
        <w:t>.3. CPO LT turi teisę pratęsti pasiūlymo pateikimo terminą. Apie naują pasiūlymų pateikimo terminą CPO LT praneša patikslindama skelbimą apie pirkimą</w:t>
      </w:r>
      <w:r w:rsidR="00040AE5" w:rsidRPr="00040AE5">
        <w:rPr>
          <w:sz w:val="24"/>
          <w:szCs w:val="24"/>
        </w:rPr>
        <w:t>, paskelbdama CVP IS</w:t>
      </w:r>
      <w:r w:rsidRPr="00007587">
        <w:rPr>
          <w:sz w:val="24"/>
          <w:szCs w:val="24"/>
        </w:rPr>
        <w:t xml:space="preserve"> ir informuodama CVP IS priemonėmis visus prie pirkimo prisijungusius tiekėjus.</w:t>
      </w:r>
    </w:p>
    <w:p w14:paraId="6CD566DE" w14:textId="2E568CCE" w:rsidR="00530404" w:rsidRPr="00007587" w:rsidRDefault="00530404" w:rsidP="00530404">
      <w:pPr>
        <w:tabs>
          <w:tab w:val="left" w:pos="1418"/>
        </w:tabs>
        <w:spacing w:after="0" w:line="240" w:lineRule="auto"/>
        <w:rPr>
          <w:sz w:val="24"/>
          <w:szCs w:val="24"/>
        </w:rPr>
      </w:pPr>
      <w:r>
        <w:rPr>
          <w:sz w:val="24"/>
          <w:szCs w:val="24"/>
        </w:rPr>
        <w:t>4</w:t>
      </w:r>
      <w:r w:rsidRPr="00007587">
        <w:rPr>
          <w:sz w:val="24"/>
          <w:szCs w:val="24"/>
        </w:rPr>
        <w:t>.4. CPO LT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 Dėl klausimų, susijusių su CVP IS naudojimu, veikimu ar galimybėmis, siūloma kreiptis tiesiogiai į CVP IS administratorių.</w:t>
      </w:r>
    </w:p>
    <w:p w14:paraId="76B90895" w14:textId="12D7B12A" w:rsidR="00790D1A" w:rsidRDefault="00530404" w:rsidP="007A2C05">
      <w:pPr>
        <w:spacing w:after="0" w:line="240" w:lineRule="auto"/>
        <w:rPr>
          <w:sz w:val="24"/>
          <w:szCs w:val="24"/>
        </w:rPr>
      </w:pPr>
      <w:r>
        <w:rPr>
          <w:sz w:val="24"/>
          <w:szCs w:val="24"/>
        </w:rPr>
        <w:t>4</w:t>
      </w:r>
      <w:r w:rsidRPr="00007587">
        <w:rPr>
          <w:sz w:val="24"/>
          <w:szCs w:val="24"/>
        </w:rPr>
        <w:t>.5. Su pavėluotai gautais pasiūlymais nesusipažįstama ir jie nevertinami.</w:t>
      </w:r>
    </w:p>
    <w:p w14:paraId="77B45F83" w14:textId="77777777" w:rsidR="0049522F" w:rsidRDefault="0049522F" w:rsidP="007A2C05">
      <w:pPr>
        <w:spacing w:after="0" w:line="240" w:lineRule="auto"/>
        <w:rPr>
          <w:sz w:val="24"/>
          <w:szCs w:val="24"/>
        </w:rPr>
      </w:pPr>
    </w:p>
    <w:p w14:paraId="338B38A9" w14:textId="58213DC3" w:rsidR="00790D1A" w:rsidRPr="00723AF1" w:rsidRDefault="00790D1A" w:rsidP="00F67050">
      <w:pPr>
        <w:pStyle w:val="Heading2"/>
        <w:pBdr>
          <w:bottom w:val="single" w:sz="4" w:space="1" w:color="auto"/>
        </w:pBdr>
        <w:spacing w:before="0" w:beforeAutospacing="0" w:after="0" w:line="240" w:lineRule="auto"/>
        <w:ind w:firstLine="992"/>
        <w:jc w:val="center"/>
        <w:rPr>
          <w:sz w:val="24"/>
          <w:szCs w:val="24"/>
          <w:lang w:val="lt-LT"/>
        </w:rPr>
      </w:pPr>
      <w:bookmarkStart w:id="40" w:name="_Ref207586950"/>
      <w:bookmarkStart w:id="41" w:name="_Toc207784989"/>
      <w:bookmarkStart w:id="42" w:name="_Toc207786384"/>
      <w:bookmarkStart w:id="43" w:name="_Toc207786479"/>
      <w:bookmarkStart w:id="44" w:name="_Toc208038800"/>
      <w:bookmarkStart w:id="45" w:name="_Toc208216421"/>
      <w:bookmarkStart w:id="46" w:name="_Toc208475814"/>
      <w:bookmarkStart w:id="47" w:name="_Toc208475907"/>
      <w:bookmarkStart w:id="48" w:name="_Toc229463691"/>
      <w:bookmarkStart w:id="49" w:name="_Toc229539986"/>
      <w:bookmarkStart w:id="50" w:name="_Toc230405741"/>
      <w:bookmarkStart w:id="51" w:name="_Toc230511544"/>
      <w:bookmarkStart w:id="52" w:name="_Toc231105193"/>
      <w:bookmarkStart w:id="53" w:name="_Toc237856351"/>
      <w:bookmarkStart w:id="54" w:name="_Toc237913580"/>
      <w:bookmarkStart w:id="55" w:name="_Toc237921920"/>
      <w:bookmarkStart w:id="56" w:name="_Toc237935838"/>
      <w:bookmarkStart w:id="57" w:name="_Toc238009921"/>
      <w:bookmarkStart w:id="58" w:name="_Toc238019874"/>
      <w:bookmarkStart w:id="59" w:name="_Toc238020042"/>
      <w:bookmarkStart w:id="60" w:name="_Toc252804719"/>
      <w:bookmarkStart w:id="61" w:name="_Toc252805090"/>
      <w:bookmarkStart w:id="62" w:name="_Toc259088338"/>
      <w:bookmarkStart w:id="63" w:name="_Toc259088420"/>
      <w:bookmarkStart w:id="64" w:name="_Toc262113176"/>
      <w:bookmarkStart w:id="65" w:name="_Toc366499767"/>
      <w:bookmarkStart w:id="66" w:name="_Toc51171204"/>
      <w:r w:rsidRPr="00723AF1">
        <w:rPr>
          <w:sz w:val="24"/>
          <w:szCs w:val="24"/>
          <w:lang w:val="lt-LT"/>
        </w:rPr>
        <w:t>Pasiūlymo teikimas</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00D428ED" w:rsidRPr="00723AF1">
        <w:rPr>
          <w:sz w:val="24"/>
          <w:szCs w:val="24"/>
          <w:lang w:val="lt-LT"/>
        </w:rPr>
        <w:t xml:space="preserve">, </w:t>
      </w:r>
      <w:r w:rsidRPr="00723AF1">
        <w:rPr>
          <w:sz w:val="24"/>
          <w:szCs w:val="24"/>
          <w:lang w:val="lt-LT"/>
        </w:rPr>
        <w:t>pasirašymas</w:t>
      </w:r>
      <w:bookmarkEnd w:id="65"/>
      <w:r w:rsidR="00D428ED" w:rsidRPr="00723AF1">
        <w:rPr>
          <w:sz w:val="24"/>
          <w:szCs w:val="24"/>
          <w:lang w:val="lt-LT"/>
        </w:rPr>
        <w:t>, keitimas</w:t>
      </w:r>
      <w:bookmarkEnd w:id="66"/>
    </w:p>
    <w:p w14:paraId="7F098109" w14:textId="77777777" w:rsidR="00AD0A62" w:rsidRPr="00723AF1" w:rsidRDefault="00AD0A62" w:rsidP="00AB6EF1">
      <w:pPr>
        <w:spacing w:after="0" w:line="240" w:lineRule="auto"/>
        <w:rPr>
          <w:sz w:val="24"/>
          <w:szCs w:val="24"/>
        </w:rPr>
      </w:pPr>
    </w:p>
    <w:p w14:paraId="2AA827B6" w14:textId="62D30A05" w:rsidR="00790D1A" w:rsidRPr="00A16F3C" w:rsidRDefault="00A8038C" w:rsidP="00007587">
      <w:pPr>
        <w:tabs>
          <w:tab w:val="left" w:pos="1560"/>
        </w:tabs>
        <w:spacing w:after="0" w:line="240" w:lineRule="auto"/>
        <w:rPr>
          <w:sz w:val="24"/>
          <w:szCs w:val="24"/>
        </w:rPr>
      </w:pPr>
      <w:bookmarkStart w:id="67" w:name="_Ref254958144"/>
      <w:bookmarkStart w:id="68" w:name="_Toc194893960"/>
      <w:bookmarkStart w:id="69" w:name="_Toc194894054"/>
      <w:bookmarkStart w:id="70" w:name="_Toc207440929"/>
      <w:bookmarkStart w:id="71" w:name="_Toc207441020"/>
      <w:bookmarkStart w:id="72" w:name="_Toc207784990"/>
      <w:bookmarkStart w:id="73" w:name="_Toc207786385"/>
      <w:bookmarkStart w:id="74" w:name="_Toc207786480"/>
      <w:bookmarkStart w:id="75" w:name="_Toc208038801"/>
      <w:bookmarkStart w:id="76" w:name="_Toc208216422"/>
      <w:bookmarkStart w:id="77" w:name="_Toc208475815"/>
      <w:bookmarkStart w:id="78" w:name="_Toc208475908"/>
      <w:bookmarkStart w:id="79" w:name="_Toc229463692"/>
      <w:bookmarkStart w:id="80" w:name="_Toc229539987"/>
      <w:bookmarkStart w:id="81" w:name="_Toc230405742"/>
      <w:bookmarkStart w:id="82" w:name="_Toc230511545"/>
      <w:bookmarkStart w:id="83" w:name="_Toc231105194"/>
      <w:bookmarkStart w:id="84" w:name="_Toc237856352"/>
      <w:bookmarkStart w:id="85" w:name="_Toc237913581"/>
      <w:bookmarkStart w:id="86" w:name="_Toc237921921"/>
      <w:bookmarkStart w:id="87" w:name="_Toc237935839"/>
      <w:bookmarkStart w:id="88" w:name="_Toc238009922"/>
      <w:bookmarkStart w:id="89" w:name="_Toc238019875"/>
      <w:bookmarkStart w:id="90" w:name="_Toc238020043"/>
      <w:bookmarkStart w:id="91" w:name="_Toc252804720"/>
      <w:bookmarkStart w:id="92" w:name="_Toc252805091"/>
      <w:r w:rsidRPr="00A16F3C">
        <w:rPr>
          <w:sz w:val="24"/>
          <w:szCs w:val="24"/>
        </w:rPr>
        <w:t>5</w:t>
      </w:r>
      <w:r w:rsidR="00007587" w:rsidRPr="00A16F3C">
        <w:rPr>
          <w:sz w:val="24"/>
          <w:szCs w:val="24"/>
        </w:rPr>
        <w:t xml:space="preserve">.1. </w:t>
      </w:r>
      <w:r w:rsidR="00790D1A" w:rsidRPr="00A16F3C">
        <w:rPr>
          <w:sz w:val="24"/>
          <w:szCs w:val="24"/>
        </w:rPr>
        <w:t>Pateikdamas pasiūlymą, tiekėjas sutinka su pirkimo dokumentuose nustatytomis sąlygomis</w:t>
      </w:r>
      <w:r w:rsidR="009D6C8A" w:rsidRPr="00A16F3C">
        <w:rPr>
          <w:sz w:val="24"/>
          <w:szCs w:val="24"/>
        </w:rPr>
        <w:t>. Pasiūlyme nurodyta informacija turi būti teisinga</w:t>
      </w:r>
      <w:r w:rsidR="00790D1A" w:rsidRPr="00A16F3C">
        <w:rPr>
          <w:sz w:val="24"/>
          <w:szCs w:val="24"/>
        </w:rPr>
        <w:t>.</w:t>
      </w:r>
    </w:p>
    <w:p w14:paraId="705EA607" w14:textId="542E5C2C" w:rsidR="00BD5A46" w:rsidRPr="00A16F3C" w:rsidRDefault="00A8038C" w:rsidP="00007587">
      <w:pPr>
        <w:tabs>
          <w:tab w:val="left" w:pos="1560"/>
        </w:tabs>
        <w:spacing w:after="0" w:line="240" w:lineRule="auto"/>
        <w:rPr>
          <w:noProof/>
          <w:sz w:val="24"/>
          <w:szCs w:val="24"/>
        </w:rPr>
      </w:pPr>
      <w:r w:rsidRPr="00A16F3C">
        <w:rPr>
          <w:noProof/>
          <w:sz w:val="24"/>
          <w:szCs w:val="24"/>
        </w:rPr>
        <w:t>5</w:t>
      </w:r>
      <w:r w:rsidR="00007587" w:rsidRPr="00A16F3C">
        <w:rPr>
          <w:noProof/>
          <w:sz w:val="24"/>
          <w:szCs w:val="24"/>
        </w:rPr>
        <w:t xml:space="preserve">.2. </w:t>
      </w:r>
      <w:r w:rsidR="00790D1A" w:rsidRPr="00A16F3C">
        <w:rPr>
          <w:noProof/>
          <w:sz w:val="24"/>
          <w:szCs w:val="24"/>
        </w:rPr>
        <w:t xml:space="preserve">Pasiūlymus galima pateikti tik elektroninėmis priemonėmis CVP IS, pasiekiamoje adresu </w:t>
      </w:r>
      <w:hyperlink r:id="rId18" w:history="1">
        <w:r w:rsidR="00790D1A" w:rsidRPr="00A16F3C">
          <w:rPr>
            <w:rStyle w:val="Hyperlink"/>
            <w:noProof/>
            <w:color w:val="auto"/>
            <w:sz w:val="24"/>
            <w:szCs w:val="24"/>
            <w:u w:val="none"/>
          </w:rPr>
          <w:t>https://pirkimai.eviesiejipirkimai.lt/</w:t>
        </w:r>
      </w:hyperlink>
      <w:r w:rsidR="009D6C8A" w:rsidRPr="00A16F3C">
        <w:rPr>
          <w:noProof/>
          <w:sz w:val="24"/>
          <w:szCs w:val="24"/>
        </w:rPr>
        <w:t>.</w:t>
      </w:r>
      <w:r w:rsidR="00790D1A" w:rsidRPr="00A16F3C">
        <w:rPr>
          <w:noProof/>
          <w:sz w:val="24"/>
          <w:szCs w:val="24"/>
        </w:rPr>
        <w:t xml:space="preserve"> Pasiūlymai, pateikti popierinėje formoje arba ne CVP IS elektroninėmis priemonėmis ir tvarka, bus nepriimami, nevertinami, nelaikomi gautais (neprilyginami pasiūlymui)</w:t>
      </w:r>
      <w:r w:rsidR="00BD5A46" w:rsidRPr="00A16F3C">
        <w:rPr>
          <w:noProof/>
          <w:sz w:val="24"/>
          <w:szCs w:val="24"/>
        </w:rPr>
        <w:t xml:space="preserve"> esant galimybei, </w:t>
      </w:r>
      <w:r w:rsidR="00F068FE" w:rsidRPr="00A16F3C">
        <w:rPr>
          <w:noProof/>
          <w:sz w:val="24"/>
          <w:szCs w:val="24"/>
        </w:rPr>
        <w:t xml:space="preserve">bus grąžinami tiekėjui (kurjeriui) ar grąžinami registruotu laišku, </w:t>
      </w:r>
      <w:r w:rsidR="00790D1A" w:rsidRPr="00A16F3C">
        <w:rPr>
          <w:noProof/>
          <w:sz w:val="24"/>
          <w:szCs w:val="24"/>
        </w:rPr>
        <w:t>o juos pateikę tiekėjai nelaikomi pirkimo dalyviais</w:t>
      </w:r>
      <w:r w:rsidR="00BD5A46" w:rsidRPr="00A16F3C">
        <w:rPr>
          <w:noProof/>
          <w:sz w:val="24"/>
          <w:szCs w:val="24"/>
        </w:rPr>
        <w:t>, arba šie pasiūlymai atmetami</w:t>
      </w:r>
      <w:r w:rsidR="00790D1A" w:rsidRPr="00A16F3C">
        <w:rPr>
          <w:noProof/>
          <w:sz w:val="24"/>
          <w:szCs w:val="24"/>
        </w:rPr>
        <w:t>.</w:t>
      </w:r>
    </w:p>
    <w:p w14:paraId="2EA7D2FC" w14:textId="4971A38A" w:rsidR="00F04AD6" w:rsidRPr="00A16F3C" w:rsidRDefault="00A8038C" w:rsidP="00007587">
      <w:pPr>
        <w:tabs>
          <w:tab w:val="left" w:pos="1560"/>
        </w:tabs>
        <w:spacing w:after="0" w:line="240" w:lineRule="auto"/>
        <w:rPr>
          <w:rStyle w:val="Hyperlink"/>
          <w:noProof/>
          <w:color w:val="auto"/>
          <w:sz w:val="24"/>
          <w:szCs w:val="24"/>
          <w:u w:val="none"/>
        </w:rPr>
      </w:pPr>
      <w:r w:rsidRPr="00A16F3C">
        <w:rPr>
          <w:b/>
          <w:bCs/>
          <w:noProof/>
          <w:sz w:val="24"/>
          <w:szCs w:val="24"/>
        </w:rPr>
        <w:t>5</w:t>
      </w:r>
      <w:r w:rsidR="00007587" w:rsidRPr="00A16F3C">
        <w:rPr>
          <w:b/>
          <w:bCs/>
          <w:noProof/>
          <w:sz w:val="24"/>
          <w:szCs w:val="24"/>
        </w:rPr>
        <w:t xml:space="preserve">.3. </w:t>
      </w:r>
      <w:r w:rsidR="001B6661" w:rsidRPr="00A16F3C">
        <w:rPr>
          <w:b/>
          <w:bCs/>
          <w:noProof/>
          <w:sz w:val="24"/>
          <w:szCs w:val="24"/>
        </w:rPr>
        <w:t xml:space="preserve">Elektroninėmis priemonėmis pasiūlymus gali teikti tik tiekėjai registruoti CVP IS </w:t>
      </w:r>
      <w:r w:rsidR="001B6661" w:rsidRPr="00A16F3C">
        <w:rPr>
          <w:bCs/>
          <w:noProof/>
          <w:sz w:val="24"/>
          <w:szCs w:val="24"/>
        </w:rPr>
        <w:t>(</w:t>
      </w:r>
      <w:hyperlink r:id="rId19" w:history="1">
        <w:r w:rsidR="001B6661" w:rsidRPr="00A16F3C">
          <w:rPr>
            <w:rStyle w:val="Hyperlink"/>
            <w:noProof/>
            <w:color w:val="auto"/>
            <w:sz w:val="24"/>
            <w:szCs w:val="24"/>
            <w:u w:val="none"/>
          </w:rPr>
          <w:t xml:space="preserve">https://pirkimai.eviesiejipirkimai.lt/). Registracija </w:t>
        </w:r>
        <w:r w:rsidR="002D5151" w:rsidRPr="00A16F3C">
          <w:rPr>
            <w:rStyle w:val="Hyperlink"/>
            <w:noProof/>
            <w:color w:val="auto"/>
            <w:sz w:val="24"/>
            <w:szCs w:val="24"/>
            <w:u w:val="none"/>
          </w:rPr>
          <w:t>CVP IS</w:t>
        </w:r>
        <w:r w:rsidR="001B6661" w:rsidRPr="00A16F3C">
          <w:rPr>
            <w:rStyle w:val="Hyperlink"/>
            <w:noProof/>
            <w:color w:val="auto"/>
            <w:sz w:val="24"/>
            <w:szCs w:val="24"/>
            <w:u w:val="none"/>
          </w:rPr>
          <w:t xml:space="preserve"> yra nemokama.</w:t>
        </w:r>
      </w:hyperlink>
    </w:p>
    <w:p w14:paraId="50B631A8" w14:textId="43F7F18F" w:rsidR="00BD1EC0" w:rsidRPr="00A16F3C" w:rsidRDefault="00A8038C" w:rsidP="00007587">
      <w:pPr>
        <w:tabs>
          <w:tab w:val="left" w:pos="1560"/>
        </w:tabs>
        <w:spacing w:after="0" w:line="240" w:lineRule="auto"/>
        <w:rPr>
          <w:noProof/>
          <w:sz w:val="24"/>
          <w:szCs w:val="24"/>
        </w:rPr>
      </w:pPr>
      <w:r w:rsidRPr="00A16F3C">
        <w:rPr>
          <w:noProof/>
          <w:sz w:val="24"/>
          <w:szCs w:val="24"/>
        </w:rPr>
        <w:t>5</w:t>
      </w:r>
      <w:r w:rsidR="00007587" w:rsidRPr="00A16F3C">
        <w:rPr>
          <w:noProof/>
          <w:sz w:val="24"/>
          <w:szCs w:val="24"/>
        </w:rPr>
        <w:t xml:space="preserve">.4. </w:t>
      </w:r>
      <w:r w:rsidR="00BD1EC0" w:rsidRPr="00A16F3C">
        <w:rPr>
          <w:noProof/>
          <w:sz w:val="24"/>
          <w:szCs w:val="24"/>
        </w:rPr>
        <w:t xml:space="preserve">Visi dokumentai turi būti pateikiami elektronine forma, t. y. tiesiogiai suformuoti elektroninėmis priemonėmis ar pateikiant dokumentų kopijas (pvz., pažymos, </w:t>
      </w:r>
      <w:r w:rsidR="00067BC8" w:rsidRPr="00A16F3C">
        <w:rPr>
          <w:noProof/>
          <w:sz w:val="24"/>
          <w:szCs w:val="24"/>
        </w:rPr>
        <w:t>T</w:t>
      </w:r>
      <w:r w:rsidR="00BD1EC0" w:rsidRPr="00A16F3C">
        <w:rPr>
          <w:noProof/>
          <w:sz w:val="24"/>
          <w:szCs w:val="24"/>
        </w:rPr>
        <w:t>iekėjo deklaracija ir pan.)</w:t>
      </w:r>
      <w:r w:rsidR="00F04AD6" w:rsidRPr="00A16F3C">
        <w:rPr>
          <w:noProof/>
          <w:sz w:val="24"/>
          <w:szCs w:val="24"/>
        </w:rPr>
        <w:t>.</w:t>
      </w:r>
      <w:r w:rsidR="00BD1EC0" w:rsidRPr="00A16F3C">
        <w:rPr>
          <w:noProof/>
          <w:sz w:val="24"/>
          <w:szCs w:val="24"/>
        </w:rPr>
        <w:t xml:space="preserve"> </w:t>
      </w:r>
      <w:r w:rsidR="00790D1A" w:rsidRPr="00A16F3C">
        <w:rPr>
          <w:noProof/>
          <w:sz w:val="24"/>
          <w:szCs w:val="24"/>
        </w:rPr>
        <w:t xml:space="preserve">Visi pateikiami dokumentai ar dokumentų kopijos turi būti prieinami naudojant nediskriminuojančius, visuotinai prieinamus duomenų failų formatus (pvz., doc, docx, pdf, xls, xlsx, jpg ir kt.). </w:t>
      </w:r>
    </w:p>
    <w:p w14:paraId="7A92EFCC" w14:textId="1A68799A" w:rsidR="00790D1A" w:rsidRPr="00A16F3C" w:rsidRDefault="00A8038C" w:rsidP="00007587">
      <w:pPr>
        <w:tabs>
          <w:tab w:val="left" w:pos="1560"/>
        </w:tabs>
        <w:spacing w:after="0" w:line="240" w:lineRule="auto"/>
        <w:rPr>
          <w:noProof/>
          <w:sz w:val="24"/>
          <w:szCs w:val="24"/>
        </w:rPr>
      </w:pPr>
      <w:r w:rsidRPr="00A16F3C">
        <w:rPr>
          <w:noProof/>
          <w:sz w:val="24"/>
          <w:szCs w:val="24"/>
        </w:rPr>
        <w:t>5</w:t>
      </w:r>
      <w:r w:rsidR="00007587" w:rsidRPr="00A16F3C">
        <w:rPr>
          <w:noProof/>
          <w:sz w:val="24"/>
          <w:szCs w:val="24"/>
        </w:rPr>
        <w:t xml:space="preserve">.5. </w:t>
      </w:r>
      <w:r w:rsidR="00A63391" w:rsidRPr="00A16F3C">
        <w:rPr>
          <w:noProof/>
          <w:sz w:val="24"/>
          <w:szCs w:val="24"/>
        </w:rPr>
        <w:t>Perkančioji organizacija nereikalauja</w:t>
      </w:r>
      <w:r w:rsidR="00790D1A" w:rsidRPr="00A16F3C">
        <w:rPr>
          <w:noProof/>
          <w:sz w:val="24"/>
          <w:szCs w:val="24"/>
        </w:rPr>
        <w:t xml:space="preserve"> </w:t>
      </w:r>
      <w:r w:rsidR="00A63391" w:rsidRPr="00A16F3C">
        <w:rPr>
          <w:noProof/>
          <w:sz w:val="24"/>
          <w:szCs w:val="24"/>
        </w:rPr>
        <w:t xml:space="preserve">pasiūlymus </w:t>
      </w:r>
      <w:r w:rsidR="00790D1A" w:rsidRPr="00A16F3C">
        <w:rPr>
          <w:noProof/>
          <w:sz w:val="24"/>
          <w:szCs w:val="24"/>
        </w:rPr>
        <w:t>pasirašy</w:t>
      </w:r>
      <w:r w:rsidR="00E44188" w:rsidRPr="00A16F3C">
        <w:rPr>
          <w:noProof/>
          <w:sz w:val="24"/>
          <w:szCs w:val="24"/>
        </w:rPr>
        <w:t>ti</w:t>
      </w:r>
      <w:r w:rsidR="00790D1A" w:rsidRPr="00A16F3C">
        <w:rPr>
          <w:noProof/>
          <w:sz w:val="24"/>
          <w:szCs w:val="24"/>
        </w:rPr>
        <w:t xml:space="preserve"> saugiu elektroniniu parašu</w:t>
      </w:r>
      <w:r w:rsidR="000D17AC" w:rsidRPr="00A16F3C">
        <w:rPr>
          <w:noProof/>
          <w:sz w:val="24"/>
          <w:szCs w:val="24"/>
        </w:rPr>
        <w:t>,</w:t>
      </w:r>
      <w:r w:rsidR="00790D1A" w:rsidRPr="00A16F3C">
        <w:rPr>
          <w:noProof/>
          <w:sz w:val="24"/>
          <w:szCs w:val="24"/>
        </w:rPr>
        <w:t xml:space="preserve"> patvirtintu kvalifikuotu sertifikatu</w:t>
      </w:r>
      <w:r w:rsidR="000D17AC" w:rsidRPr="00A16F3C">
        <w:rPr>
          <w:noProof/>
          <w:sz w:val="24"/>
          <w:szCs w:val="24"/>
        </w:rPr>
        <w:t>.</w:t>
      </w:r>
      <w:bookmarkEnd w:id="67"/>
    </w:p>
    <w:p w14:paraId="72065B32" w14:textId="19FAC308" w:rsidR="00790D1A" w:rsidRPr="00A16F3C" w:rsidRDefault="00A8038C" w:rsidP="00007587">
      <w:pPr>
        <w:tabs>
          <w:tab w:val="left" w:pos="1560"/>
        </w:tabs>
        <w:spacing w:after="0" w:line="240" w:lineRule="auto"/>
        <w:rPr>
          <w:sz w:val="24"/>
          <w:szCs w:val="24"/>
        </w:rPr>
      </w:pPr>
      <w:r w:rsidRPr="00A16F3C">
        <w:rPr>
          <w:sz w:val="24"/>
          <w:szCs w:val="24"/>
        </w:rPr>
        <w:t>5</w:t>
      </w:r>
      <w:r w:rsidR="00007587" w:rsidRPr="00A16F3C">
        <w:rPr>
          <w:sz w:val="24"/>
          <w:szCs w:val="24"/>
        </w:rPr>
        <w:t xml:space="preserve">.6. </w:t>
      </w:r>
      <w:r w:rsidR="00790D1A" w:rsidRPr="00A16F3C">
        <w:rPr>
          <w:sz w:val="24"/>
          <w:szCs w:val="24"/>
        </w:rPr>
        <w:t xml:space="preserve">Pateikiant dokumentų kopijas yra deklaruojama, kad kopijos yra tikros. </w:t>
      </w:r>
    </w:p>
    <w:p w14:paraId="78E57131" w14:textId="7DF7CD6D" w:rsidR="00790D1A" w:rsidRPr="00A16F3C" w:rsidRDefault="00A8038C" w:rsidP="00007587">
      <w:pPr>
        <w:tabs>
          <w:tab w:val="left" w:pos="1560"/>
        </w:tabs>
        <w:spacing w:after="0" w:line="240" w:lineRule="auto"/>
        <w:rPr>
          <w:sz w:val="24"/>
          <w:szCs w:val="24"/>
        </w:rPr>
      </w:pPr>
      <w:r w:rsidRPr="00A16F3C">
        <w:rPr>
          <w:sz w:val="24"/>
          <w:szCs w:val="24"/>
        </w:rPr>
        <w:t>5</w:t>
      </w:r>
      <w:r w:rsidR="00007587" w:rsidRPr="00A16F3C">
        <w:rPr>
          <w:sz w:val="24"/>
          <w:szCs w:val="24"/>
        </w:rPr>
        <w:t xml:space="preserve">.7. </w:t>
      </w:r>
      <w:r w:rsidR="00790D1A" w:rsidRPr="00A16F3C">
        <w:rPr>
          <w:sz w:val="24"/>
          <w:szCs w:val="24"/>
        </w:rPr>
        <w:t xml:space="preserve">Tiekėjas gali pateikti tik vieną pasiūlymą </w:t>
      </w:r>
      <w:r w:rsidR="001D088A" w:rsidRPr="00A16F3C">
        <w:rPr>
          <w:sz w:val="24"/>
          <w:szCs w:val="24"/>
        </w:rPr>
        <w:t xml:space="preserve">(jeigu pirkimo dokumentų A dalyje „Specialioji dalis“ nurodyta, kad pirkimo objektas skaidomas į dalis, tuomet jis gali teikti tik po vieną pasiūlymą atskirai pirkimo objekto daliai) </w:t>
      </w:r>
      <w:r w:rsidR="00790D1A" w:rsidRPr="00A16F3C">
        <w:rPr>
          <w:sz w:val="24"/>
          <w:szCs w:val="24"/>
        </w:rPr>
        <w:t xml:space="preserve">(individualiai arba kaip ūkio subjektų grupės dalyvis). Jei tiekėjas pateikia daugiau nei vieną pasiūlymą (kaip savarankiškai veikiantis subjektas, kaip savarankiškai veikiantis subjektas ir kaip </w:t>
      </w:r>
      <w:r w:rsidR="008E7DC7" w:rsidRPr="00A16F3C">
        <w:rPr>
          <w:sz w:val="24"/>
          <w:szCs w:val="24"/>
        </w:rPr>
        <w:t xml:space="preserve">ūkio </w:t>
      </w:r>
      <w:r w:rsidR="00065919" w:rsidRPr="00A16F3C">
        <w:rPr>
          <w:sz w:val="24"/>
          <w:szCs w:val="24"/>
        </w:rPr>
        <w:t xml:space="preserve">subjektų </w:t>
      </w:r>
      <w:r w:rsidR="008E7DC7" w:rsidRPr="00A16F3C">
        <w:rPr>
          <w:sz w:val="24"/>
          <w:szCs w:val="24"/>
        </w:rPr>
        <w:t>grupės dalyvis</w:t>
      </w:r>
      <w:r w:rsidR="00790D1A" w:rsidRPr="00A16F3C">
        <w:rPr>
          <w:sz w:val="24"/>
          <w:szCs w:val="24"/>
        </w:rPr>
        <w:t xml:space="preserve">, kaip </w:t>
      </w:r>
      <w:r w:rsidR="008E7DC7" w:rsidRPr="00A16F3C">
        <w:rPr>
          <w:sz w:val="24"/>
          <w:szCs w:val="24"/>
        </w:rPr>
        <w:t xml:space="preserve">ūkio </w:t>
      </w:r>
      <w:r w:rsidR="00065919" w:rsidRPr="00A16F3C">
        <w:rPr>
          <w:sz w:val="24"/>
          <w:szCs w:val="24"/>
        </w:rPr>
        <w:t xml:space="preserve">subjektų </w:t>
      </w:r>
      <w:r w:rsidR="008E7DC7" w:rsidRPr="00A16F3C">
        <w:rPr>
          <w:sz w:val="24"/>
          <w:szCs w:val="24"/>
        </w:rPr>
        <w:t xml:space="preserve">grupės dalyvis </w:t>
      </w:r>
      <w:r w:rsidR="00790D1A" w:rsidRPr="00A16F3C">
        <w:rPr>
          <w:sz w:val="24"/>
          <w:szCs w:val="24"/>
        </w:rPr>
        <w:t>keliuose pasiūlymuose), visi tokie pasiūlymai bus atmesti.</w:t>
      </w:r>
    </w:p>
    <w:p w14:paraId="15345186" w14:textId="37AE7DEE" w:rsidR="00790D1A" w:rsidRPr="00A16F3C" w:rsidRDefault="00A8038C" w:rsidP="00192FF8">
      <w:pPr>
        <w:tabs>
          <w:tab w:val="left" w:pos="1560"/>
        </w:tabs>
        <w:spacing w:after="0" w:line="240" w:lineRule="auto"/>
        <w:rPr>
          <w:sz w:val="24"/>
          <w:szCs w:val="24"/>
        </w:rPr>
      </w:pPr>
      <w:r w:rsidRPr="00A16F3C">
        <w:rPr>
          <w:sz w:val="24"/>
          <w:szCs w:val="24"/>
        </w:rPr>
        <w:t>5</w:t>
      </w:r>
      <w:r w:rsidR="00192FF8" w:rsidRPr="00A16F3C">
        <w:rPr>
          <w:sz w:val="24"/>
          <w:szCs w:val="24"/>
        </w:rPr>
        <w:t>.8. Pirkimo dokumentų A dalyje „Specialioji dalis“ yra nustatyta, ar tiekėjui leidžiama pateikti alternatyvius pasiūlymus</w:t>
      </w:r>
      <w:r w:rsidR="00790D1A" w:rsidRPr="00A16F3C">
        <w:rPr>
          <w:sz w:val="24"/>
          <w:szCs w:val="24"/>
        </w:rPr>
        <w:t>.</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0CABAB7B" w14:textId="4FA1DEA3" w:rsidR="000B2344" w:rsidRPr="00A16F3C" w:rsidRDefault="00A8038C" w:rsidP="00192FF8">
      <w:pPr>
        <w:tabs>
          <w:tab w:val="left" w:pos="1560"/>
        </w:tabs>
        <w:spacing w:after="0" w:line="240" w:lineRule="auto"/>
        <w:rPr>
          <w:sz w:val="24"/>
          <w:szCs w:val="24"/>
        </w:rPr>
      </w:pPr>
      <w:r w:rsidRPr="00A16F3C">
        <w:rPr>
          <w:sz w:val="24"/>
          <w:szCs w:val="24"/>
        </w:rPr>
        <w:t>5</w:t>
      </w:r>
      <w:r w:rsidR="00192FF8" w:rsidRPr="00A16F3C">
        <w:rPr>
          <w:sz w:val="24"/>
          <w:szCs w:val="24"/>
        </w:rPr>
        <w:t>.</w:t>
      </w:r>
      <w:r w:rsidR="0031727A" w:rsidRPr="00A16F3C">
        <w:rPr>
          <w:sz w:val="24"/>
          <w:szCs w:val="24"/>
        </w:rPr>
        <w:t>9</w:t>
      </w:r>
      <w:r w:rsidR="00192FF8" w:rsidRPr="00A16F3C">
        <w:rPr>
          <w:sz w:val="24"/>
          <w:szCs w:val="24"/>
        </w:rPr>
        <w:t xml:space="preserve">. </w:t>
      </w:r>
      <w:r w:rsidR="004E7B1E" w:rsidRPr="00A16F3C">
        <w:rPr>
          <w:sz w:val="24"/>
          <w:szCs w:val="24"/>
        </w:rPr>
        <w:t xml:space="preserve">Tiekėjas pasiūlyme </w:t>
      </w:r>
      <w:r w:rsidR="004E7B1E" w:rsidRPr="00A16F3C">
        <w:rPr>
          <w:b/>
          <w:sz w:val="24"/>
          <w:szCs w:val="24"/>
        </w:rPr>
        <w:t>privalo</w:t>
      </w:r>
      <w:r w:rsidR="004E7B1E" w:rsidRPr="00A16F3C">
        <w:rPr>
          <w:sz w:val="24"/>
          <w:szCs w:val="24"/>
        </w:rPr>
        <w:t xml:space="preserve"> nurodyti, ar jo pasiūlyme yra konfidencialios informacijos</w:t>
      </w:r>
      <w:r w:rsidR="002F1181" w:rsidRPr="00A16F3C">
        <w:rPr>
          <w:sz w:val="24"/>
          <w:szCs w:val="24"/>
        </w:rPr>
        <w:t xml:space="preserve"> ir kokia informacija yra laikoma konfidencialia</w:t>
      </w:r>
      <w:r w:rsidR="004E7B1E" w:rsidRPr="00A16F3C">
        <w:rPr>
          <w:sz w:val="24"/>
          <w:szCs w:val="24"/>
        </w:rPr>
        <w:t xml:space="preserve">. </w:t>
      </w:r>
      <w:r w:rsidR="002F1181" w:rsidRPr="00A16F3C">
        <w:rPr>
          <w:sz w:val="24"/>
          <w:szCs w:val="24"/>
        </w:rPr>
        <w:t xml:space="preserve">Visas tiekėjo pasiūlymas negali būti laikomas konfidencialiu. </w:t>
      </w:r>
      <w:r w:rsidR="004E7B1E" w:rsidRPr="00A16F3C">
        <w:rPr>
          <w:sz w:val="24"/>
          <w:szCs w:val="24"/>
        </w:rPr>
        <w:t>Konfidencialia informacija gali būti, įskaitant, bet ja neapsiribojant, komercinė (gamybinė) paslaptis ir konfid</w:t>
      </w:r>
      <w:r w:rsidR="00E646DA" w:rsidRPr="00A16F3C">
        <w:rPr>
          <w:sz w:val="24"/>
          <w:szCs w:val="24"/>
        </w:rPr>
        <w:t xml:space="preserve">encialieji pasiūlymų aspektai. </w:t>
      </w:r>
      <w:r w:rsidR="004E7B1E" w:rsidRPr="00A16F3C">
        <w:rPr>
          <w:sz w:val="24"/>
          <w:szCs w:val="24"/>
        </w:rPr>
        <w:t xml:space="preserve">Konfidencialia negalima laikyti informacijos nurodytos Viešųjų pirkimų įstatymo 20 straipsnio 2 dalyje. </w:t>
      </w:r>
      <w:r w:rsidR="002E0894" w:rsidRPr="00A16F3C">
        <w:rPr>
          <w:bCs/>
          <w:sz w:val="24"/>
          <w:szCs w:val="24"/>
        </w:rPr>
        <w:t>Tiekėjas, teikdamas pasiūlymą sutinka, kad konfidencialia informacija nelaikomas tiekėjo pavadinimas, kai perkamos prekės - siūlomų prekių gamintojas bei modelis, prekių aprašymas (techninės specifikacijos), prekių pavyzdžiai.</w:t>
      </w:r>
      <w:r w:rsidR="002E0894" w:rsidRPr="00A16F3C">
        <w:rPr>
          <w:b/>
          <w:bCs/>
          <w:i/>
          <w:sz w:val="24"/>
          <w:szCs w:val="24"/>
        </w:rPr>
        <w:t xml:space="preserve"> </w:t>
      </w:r>
      <w:r w:rsidR="004E7B1E" w:rsidRPr="00A16F3C">
        <w:rPr>
          <w:sz w:val="24"/>
          <w:szCs w:val="24"/>
        </w:rPr>
        <w:t xml:space="preserve">Perkančioji organizacija, </w:t>
      </w:r>
      <w:r w:rsidR="00026580" w:rsidRPr="00A16F3C">
        <w:rPr>
          <w:sz w:val="24"/>
          <w:szCs w:val="24"/>
        </w:rPr>
        <w:t>Komisija</w:t>
      </w:r>
      <w:r w:rsidR="004E7B1E" w:rsidRPr="00A16F3C">
        <w:rPr>
          <w:sz w:val="24"/>
          <w:szCs w:val="24"/>
        </w:rPr>
        <w:t xml:space="preserve">, jos nariai ar ekspertai ir kiti asmenys negali tretiesiems asmenims atskleisti </w:t>
      </w:r>
      <w:r w:rsidR="004E7B1E" w:rsidRPr="00A16F3C">
        <w:rPr>
          <w:sz w:val="24"/>
          <w:szCs w:val="24"/>
        </w:rPr>
        <w:lastRenderedPageBreak/>
        <w:t>iš tiekėjo gautos informacijos, kurią tiekėjas nurodė kaip konfidencialią. Jei tiekėjas nenurodė konfidencialios informacijos, laikoma, kad tokios tiekėjo pasiūlyme nėra.</w:t>
      </w:r>
      <w:r w:rsidR="00533EDA" w:rsidRPr="00A16F3C">
        <w:rPr>
          <w:sz w:val="24"/>
          <w:szCs w:val="24"/>
        </w:rPr>
        <w:t xml:space="preserve"> Vertinant ir nustatant pasiūlyme pateiktos</w:t>
      </w:r>
      <w:r w:rsidR="0075348B" w:rsidRPr="00A16F3C">
        <w:rPr>
          <w:sz w:val="24"/>
          <w:szCs w:val="24"/>
        </w:rPr>
        <w:t xml:space="preserve"> informacijos konfidencialumą, K</w:t>
      </w:r>
      <w:r w:rsidR="00533EDA" w:rsidRPr="00A16F3C">
        <w:rPr>
          <w:sz w:val="24"/>
          <w:szCs w:val="24"/>
        </w:rPr>
        <w:t>omisija vadovaujasi Viešųjų pirkimų įstatymo 20 straipsnio nuostatomis.</w:t>
      </w:r>
      <w:r w:rsidR="000B2344" w:rsidRPr="00A16F3C">
        <w:rPr>
          <w:sz w:val="24"/>
          <w:szCs w:val="24"/>
        </w:rPr>
        <w:t xml:space="preserve"> </w:t>
      </w:r>
    </w:p>
    <w:p w14:paraId="29F0E745" w14:textId="0FE6E93C" w:rsidR="00192FF8" w:rsidRPr="00A16F3C" w:rsidRDefault="00A8038C" w:rsidP="00192FF8">
      <w:pPr>
        <w:tabs>
          <w:tab w:val="left" w:pos="1560"/>
        </w:tabs>
        <w:spacing w:after="0" w:line="240" w:lineRule="auto"/>
        <w:rPr>
          <w:sz w:val="24"/>
          <w:szCs w:val="24"/>
        </w:rPr>
      </w:pPr>
      <w:r w:rsidRPr="00A16F3C">
        <w:rPr>
          <w:sz w:val="24"/>
          <w:szCs w:val="24"/>
        </w:rPr>
        <w:t>5</w:t>
      </w:r>
      <w:r w:rsidR="00192FF8" w:rsidRPr="00A16F3C">
        <w:rPr>
          <w:sz w:val="24"/>
          <w:szCs w:val="24"/>
        </w:rPr>
        <w:t>.1</w:t>
      </w:r>
      <w:r w:rsidR="0031727A" w:rsidRPr="00A16F3C">
        <w:rPr>
          <w:sz w:val="24"/>
          <w:szCs w:val="24"/>
        </w:rPr>
        <w:t>0</w:t>
      </w:r>
      <w:r w:rsidR="00192FF8" w:rsidRPr="00A16F3C">
        <w:rPr>
          <w:sz w:val="24"/>
          <w:szCs w:val="24"/>
        </w:rPr>
        <w:t xml:space="preserve">. </w:t>
      </w:r>
      <w:r w:rsidR="00790D1A" w:rsidRPr="00A16F3C">
        <w:rPr>
          <w:sz w:val="24"/>
          <w:szCs w:val="24"/>
        </w:rPr>
        <w:t>Pasiūlymą pateikęs tiekėjas iki pasiūlymų pateikimo termino pabaigos gali pasiūlymą atsiimti ir/ar pakeisti</w:t>
      </w:r>
      <w:r w:rsidR="00E40709" w:rsidRPr="00A16F3C">
        <w:rPr>
          <w:sz w:val="24"/>
          <w:szCs w:val="24"/>
        </w:rPr>
        <w:t xml:space="preserve"> (CVP IS priemonėmis)</w:t>
      </w:r>
      <w:r w:rsidR="00790D1A" w:rsidRPr="00A16F3C">
        <w:rPr>
          <w:sz w:val="24"/>
          <w:szCs w:val="24"/>
        </w:rPr>
        <w:t>. Norėdamas atsiimti ar pakeisti pasiūlymą, tiekėjas CVP IS pasiūlymo lange spaudžia „Atsiimti pasiūlymą“. Norėdamas vėl pateikti atsiimtą ir pakeistą pasiūlymą, tiek</w:t>
      </w:r>
      <w:r w:rsidR="00192FF8" w:rsidRPr="00A16F3C">
        <w:rPr>
          <w:sz w:val="24"/>
          <w:szCs w:val="24"/>
        </w:rPr>
        <w:t>ėjas turi jį pateikti iš naujo.</w:t>
      </w: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14:paraId="241A3203" w14:textId="64A578D2" w:rsidR="00790D1A" w:rsidRPr="00A16F3C" w:rsidRDefault="00A8038C" w:rsidP="00B54C82">
      <w:pPr>
        <w:tabs>
          <w:tab w:val="left" w:pos="1560"/>
        </w:tabs>
        <w:spacing w:after="0" w:line="240" w:lineRule="auto"/>
        <w:rPr>
          <w:sz w:val="24"/>
          <w:szCs w:val="24"/>
        </w:rPr>
      </w:pPr>
      <w:r w:rsidRPr="00A16F3C">
        <w:rPr>
          <w:sz w:val="24"/>
          <w:szCs w:val="24"/>
        </w:rPr>
        <w:t>5</w:t>
      </w:r>
      <w:r w:rsidR="00B54C82" w:rsidRPr="00A16F3C">
        <w:rPr>
          <w:sz w:val="24"/>
          <w:szCs w:val="24"/>
        </w:rPr>
        <w:t>.1</w:t>
      </w:r>
      <w:r w:rsidR="0031727A" w:rsidRPr="00A16F3C">
        <w:rPr>
          <w:sz w:val="24"/>
          <w:szCs w:val="24"/>
        </w:rPr>
        <w:t>1</w:t>
      </w:r>
      <w:r w:rsidR="00B54C82" w:rsidRPr="00A16F3C">
        <w:rPr>
          <w:sz w:val="24"/>
          <w:szCs w:val="24"/>
        </w:rPr>
        <w:t xml:space="preserve">. </w:t>
      </w:r>
      <w:r w:rsidR="00790D1A" w:rsidRPr="00A16F3C">
        <w:rPr>
          <w:sz w:val="24"/>
          <w:szCs w:val="24"/>
        </w:rPr>
        <w:t>Pasiūlymas turi būti rengiamas lietuvių kalba</w:t>
      </w:r>
      <w:r w:rsidR="005C5481" w:rsidRPr="00A16F3C">
        <w:rPr>
          <w:sz w:val="24"/>
          <w:szCs w:val="24"/>
        </w:rPr>
        <w:t xml:space="preserve">. </w:t>
      </w:r>
      <w:r w:rsidR="0006334B" w:rsidRPr="00A16F3C">
        <w:rPr>
          <w:sz w:val="24"/>
          <w:szCs w:val="24"/>
        </w:rPr>
        <w:t>Jeigu su pasiūlymu pateikiami dokumentai negali būti pateikti lietuvių kalba, šie dokumentai turi būti pateikti originalo kalba, pridedant jų vertimą į lietuvių kalbą. Tokie pasiūlymo dokumentai kaip specialistų diplomai, sertifikatai ar kiti išsilavinimą ar įgytą kvalifikaciją patvirtinantys pažymėjimai, taip pat atitikimą techninei specifikacijai įrodantys dokumentai – gamintojo aprašymai, brošiūros ir pan., atitikimą kokybės vadybos sistemos ir (arba) aplinkos apsaugos vadybos sistemos standartų reikalavimams patvirtinantys sertifikatai, pažymos, informacija iš institucijų, registrų, informacinių sistemų apie užsienio tiekėją</w:t>
      </w:r>
      <w:r w:rsidR="00930920">
        <w:rPr>
          <w:sz w:val="24"/>
          <w:szCs w:val="24"/>
        </w:rPr>
        <w:t xml:space="preserve"> (kai reikalaujami)</w:t>
      </w:r>
      <w:r w:rsidR="0006334B" w:rsidRPr="00A16F3C">
        <w:rPr>
          <w:sz w:val="24"/>
          <w:szCs w:val="24"/>
        </w:rPr>
        <w:t xml:space="preserve"> bei kiti dokumentai, jeigu tai nurodyta pirkimo dokumentų A dalyje „Specialioji dalis“,</w:t>
      </w:r>
      <w:r w:rsidR="00B411D5" w:rsidRPr="00A16F3C">
        <w:rPr>
          <w:sz w:val="24"/>
          <w:szCs w:val="24"/>
        </w:rPr>
        <w:t xml:space="preserve"> gali būti pateikiami ir anglų kalba</w:t>
      </w:r>
      <w:r w:rsidR="00790D1A" w:rsidRPr="00A16F3C">
        <w:rPr>
          <w:sz w:val="24"/>
          <w:szCs w:val="24"/>
        </w:rPr>
        <w:t xml:space="preserve">. </w:t>
      </w:r>
      <w:r w:rsidR="00885E47" w:rsidRPr="00A16F3C">
        <w:rPr>
          <w:sz w:val="24"/>
          <w:szCs w:val="24"/>
        </w:rPr>
        <w:t xml:space="preserve">Pirkimo vykdytojas, kilus neaiškumams dėl minėtų dokumentų, pateiktų anglų kalba, atitikties nustatytiems reikalavimams, pasilieka teisę prašyti dokumentų vertimo į lietuvių kalbą. </w:t>
      </w:r>
      <w:r w:rsidR="00790D1A" w:rsidRPr="00A16F3C">
        <w:rPr>
          <w:sz w:val="24"/>
          <w:szCs w:val="24"/>
        </w:rPr>
        <w:t>Susi</w:t>
      </w:r>
      <w:r w:rsidR="00A2714A" w:rsidRPr="00A16F3C">
        <w:rPr>
          <w:sz w:val="24"/>
          <w:szCs w:val="24"/>
        </w:rPr>
        <w:t>rašinėjimas tarp tiekėjo ir CPO </w:t>
      </w:r>
      <w:r w:rsidR="00790D1A" w:rsidRPr="00A16F3C">
        <w:rPr>
          <w:sz w:val="24"/>
          <w:szCs w:val="24"/>
        </w:rPr>
        <w:t>LT vykdomas taip pat lietuvių kalba.</w:t>
      </w:r>
    </w:p>
    <w:p w14:paraId="1BFD7582" w14:textId="37EE5A2B" w:rsidR="00790D1A" w:rsidRPr="00A16F3C" w:rsidRDefault="00A8038C" w:rsidP="00B54C82">
      <w:pPr>
        <w:tabs>
          <w:tab w:val="left" w:pos="1560"/>
        </w:tabs>
        <w:spacing w:after="0" w:line="240" w:lineRule="auto"/>
        <w:rPr>
          <w:sz w:val="24"/>
          <w:szCs w:val="24"/>
        </w:rPr>
      </w:pPr>
      <w:r w:rsidRPr="00A16F3C">
        <w:rPr>
          <w:sz w:val="24"/>
          <w:szCs w:val="24"/>
        </w:rPr>
        <w:t>5</w:t>
      </w:r>
      <w:r w:rsidR="000632B7" w:rsidRPr="00A16F3C">
        <w:rPr>
          <w:sz w:val="24"/>
          <w:szCs w:val="24"/>
        </w:rPr>
        <w:t>.1</w:t>
      </w:r>
      <w:r w:rsidR="0031727A" w:rsidRPr="00A16F3C">
        <w:rPr>
          <w:sz w:val="24"/>
          <w:szCs w:val="24"/>
        </w:rPr>
        <w:t>2</w:t>
      </w:r>
      <w:r w:rsidR="00B54C82" w:rsidRPr="00A16F3C">
        <w:rPr>
          <w:sz w:val="24"/>
          <w:szCs w:val="24"/>
        </w:rPr>
        <w:t xml:space="preserve">. </w:t>
      </w:r>
      <w:r w:rsidR="00790D1A" w:rsidRPr="00A16F3C">
        <w:rPr>
          <w:sz w:val="24"/>
          <w:szCs w:val="24"/>
        </w:rPr>
        <w:t xml:space="preserve">Jei </w:t>
      </w:r>
      <w:r w:rsidR="00DD7D2F" w:rsidRPr="00A16F3C">
        <w:rPr>
          <w:sz w:val="24"/>
          <w:szCs w:val="24"/>
        </w:rPr>
        <w:t>su pasiūlymu pateikiami</w:t>
      </w:r>
      <w:r w:rsidR="00790D1A" w:rsidRPr="00A16F3C">
        <w:rPr>
          <w:sz w:val="24"/>
          <w:szCs w:val="24"/>
        </w:rPr>
        <w:t xml:space="preserve"> dokumentai yra parengti kita nei lietuvių </w:t>
      </w:r>
      <w:r w:rsidR="0037767F" w:rsidRPr="00A16F3C">
        <w:rPr>
          <w:sz w:val="24"/>
          <w:szCs w:val="24"/>
        </w:rPr>
        <w:t xml:space="preserve">ar anglų (šių pirkimo dokumentų </w:t>
      </w:r>
      <w:r w:rsidR="000F7588" w:rsidRPr="00A16F3C">
        <w:rPr>
          <w:sz w:val="24"/>
          <w:szCs w:val="24"/>
        </w:rPr>
        <w:t>5</w:t>
      </w:r>
      <w:r w:rsidR="0037767F" w:rsidRPr="00A16F3C">
        <w:rPr>
          <w:sz w:val="24"/>
          <w:szCs w:val="24"/>
        </w:rPr>
        <w:t xml:space="preserve">.11 punkte numatytais atvejais) </w:t>
      </w:r>
      <w:r w:rsidR="00790D1A" w:rsidRPr="00A16F3C">
        <w:rPr>
          <w:sz w:val="24"/>
          <w:szCs w:val="24"/>
        </w:rPr>
        <w:t>kalba, kartu su šiais dokumentais pasiūlyme turi būti pateiktas tikslus vertimas į lietuvių kalbą, patvirtintas vertėjo parašu ir vertimo biuro antspaudu</w:t>
      </w:r>
      <w:r w:rsidR="00527310" w:rsidRPr="00A16F3C">
        <w:rPr>
          <w:sz w:val="24"/>
          <w:szCs w:val="24"/>
        </w:rPr>
        <w:t xml:space="preserve"> (jei turi)</w:t>
      </w:r>
      <w:r w:rsidR="004245F4" w:rsidRPr="00A16F3C">
        <w:rPr>
          <w:sz w:val="24"/>
          <w:szCs w:val="24"/>
        </w:rPr>
        <w:t xml:space="preserve"> arba </w:t>
      </w:r>
      <w:r w:rsidR="00C86172" w:rsidRPr="00A16F3C">
        <w:rPr>
          <w:bCs/>
          <w:sz w:val="24"/>
          <w:szCs w:val="24"/>
        </w:rPr>
        <w:t>t</w:t>
      </w:r>
      <w:r w:rsidR="004245F4" w:rsidRPr="00A16F3C">
        <w:rPr>
          <w:sz w:val="24"/>
          <w:szCs w:val="24"/>
        </w:rPr>
        <w:t>iekėjo ar jo įgalioto asmens parašu ir antspaudu (jei turi)</w:t>
      </w:r>
      <w:r w:rsidR="00790D1A" w:rsidRPr="00A16F3C">
        <w:rPr>
          <w:sz w:val="24"/>
          <w:szCs w:val="24"/>
        </w:rPr>
        <w:t>. Pasiūlymo parengimo išlaidas padengia tiekėjas.</w:t>
      </w:r>
    </w:p>
    <w:p w14:paraId="702A25A9" w14:textId="03814FBA" w:rsidR="000B2344" w:rsidRPr="00A16F3C" w:rsidRDefault="00A8038C" w:rsidP="00B54C82">
      <w:pPr>
        <w:tabs>
          <w:tab w:val="left" w:pos="1560"/>
        </w:tabs>
        <w:spacing w:after="0" w:line="240" w:lineRule="auto"/>
        <w:rPr>
          <w:sz w:val="24"/>
          <w:szCs w:val="24"/>
        </w:rPr>
      </w:pPr>
      <w:r w:rsidRPr="00A16F3C">
        <w:rPr>
          <w:sz w:val="24"/>
          <w:szCs w:val="24"/>
        </w:rPr>
        <w:t>5</w:t>
      </w:r>
      <w:r w:rsidR="000632B7" w:rsidRPr="00A16F3C">
        <w:rPr>
          <w:sz w:val="24"/>
          <w:szCs w:val="24"/>
        </w:rPr>
        <w:t>.1</w:t>
      </w:r>
      <w:r w:rsidR="0031727A" w:rsidRPr="00A16F3C">
        <w:rPr>
          <w:sz w:val="24"/>
          <w:szCs w:val="24"/>
        </w:rPr>
        <w:t>3</w:t>
      </w:r>
      <w:r w:rsidR="00B54C82" w:rsidRPr="00A16F3C">
        <w:rPr>
          <w:sz w:val="24"/>
          <w:szCs w:val="24"/>
        </w:rPr>
        <w:t xml:space="preserve">. </w:t>
      </w:r>
      <w:r w:rsidR="00790D1A" w:rsidRPr="00A16F3C">
        <w:rPr>
          <w:sz w:val="24"/>
          <w:szCs w:val="24"/>
        </w:rPr>
        <w:t>CPO LT pasilieka teisę prašyti tiekėjo pateikti su pasiūlymu teikiamų dokumentų originalus.</w:t>
      </w:r>
    </w:p>
    <w:p w14:paraId="704987C8" w14:textId="77777777" w:rsidR="00790D1A" w:rsidRPr="00A16F3C" w:rsidRDefault="00790D1A" w:rsidP="00AB6EF1">
      <w:pPr>
        <w:spacing w:after="0" w:line="240" w:lineRule="auto"/>
        <w:rPr>
          <w:sz w:val="24"/>
          <w:szCs w:val="24"/>
        </w:rPr>
      </w:pPr>
    </w:p>
    <w:p w14:paraId="4FEAFBB1" w14:textId="52B0CA05" w:rsidR="00790D1A" w:rsidRPr="002C0299" w:rsidRDefault="00630CC2" w:rsidP="00F67050">
      <w:pPr>
        <w:pStyle w:val="Heading2"/>
        <w:pBdr>
          <w:bottom w:val="single" w:sz="4" w:space="1" w:color="auto"/>
        </w:pBdr>
        <w:spacing w:before="0" w:beforeAutospacing="0" w:after="0" w:line="240" w:lineRule="auto"/>
        <w:ind w:firstLine="992"/>
        <w:jc w:val="center"/>
        <w:rPr>
          <w:sz w:val="24"/>
          <w:szCs w:val="24"/>
          <w:lang w:val="lt-LT"/>
        </w:rPr>
      </w:pPr>
      <w:bookmarkStart w:id="93" w:name="_Toc70437934"/>
      <w:bookmarkStart w:id="94" w:name="_Toc74128664"/>
      <w:bookmarkStart w:id="95" w:name="_Toc74360016"/>
      <w:bookmarkStart w:id="96" w:name="_Toc74365766"/>
      <w:bookmarkStart w:id="97" w:name="_Toc87684986"/>
      <w:bookmarkStart w:id="98" w:name="_Toc90281747"/>
      <w:bookmarkStart w:id="99" w:name="_Toc107220489"/>
      <w:bookmarkStart w:id="100" w:name="_Toc164498126"/>
      <w:bookmarkStart w:id="101" w:name="_Toc164504434"/>
      <w:bookmarkStart w:id="102" w:name="_Toc164509263"/>
      <w:bookmarkStart w:id="103" w:name="_Toc164662407"/>
      <w:bookmarkStart w:id="104" w:name="_Toc164662495"/>
      <w:bookmarkStart w:id="105" w:name="_Toc165100537"/>
      <w:bookmarkStart w:id="106" w:name="_Toc165100628"/>
      <w:bookmarkStart w:id="107" w:name="_Toc194893955"/>
      <w:bookmarkStart w:id="108" w:name="_Toc194894049"/>
      <w:bookmarkStart w:id="109" w:name="_Toc207440924"/>
      <w:bookmarkStart w:id="110" w:name="_Toc207441015"/>
      <w:bookmarkStart w:id="111" w:name="_Toc207784985"/>
      <w:bookmarkStart w:id="112" w:name="_Toc207786380"/>
      <w:bookmarkStart w:id="113" w:name="_Toc207786475"/>
      <w:bookmarkStart w:id="114" w:name="_Toc208038796"/>
      <w:bookmarkStart w:id="115" w:name="_Toc208216417"/>
      <w:bookmarkStart w:id="116" w:name="_Toc208475810"/>
      <w:bookmarkStart w:id="117" w:name="_Toc208475903"/>
      <w:bookmarkStart w:id="118" w:name="_Toc229463687"/>
      <w:bookmarkStart w:id="119" w:name="_Toc229539982"/>
      <w:bookmarkStart w:id="120" w:name="_Toc230405737"/>
      <w:bookmarkStart w:id="121" w:name="_Toc230511540"/>
      <w:bookmarkStart w:id="122" w:name="_Toc231105189"/>
      <w:bookmarkStart w:id="123" w:name="_Toc237856347"/>
      <w:bookmarkStart w:id="124" w:name="_Toc237913576"/>
      <w:bookmarkStart w:id="125" w:name="_Toc237921916"/>
      <w:bookmarkStart w:id="126" w:name="_Toc237935834"/>
      <w:bookmarkStart w:id="127" w:name="_Toc238009917"/>
      <w:bookmarkStart w:id="128" w:name="_Toc238019870"/>
      <w:bookmarkStart w:id="129" w:name="_Toc238020038"/>
      <w:bookmarkStart w:id="130" w:name="_Toc252804715"/>
      <w:bookmarkStart w:id="131" w:name="_Toc252805086"/>
      <w:bookmarkStart w:id="132" w:name="_Toc259088334"/>
      <w:bookmarkStart w:id="133" w:name="_Toc259088416"/>
      <w:bookmarkStart w:id="134" w:name="_Toc262113172"/>
      <w:bookmarkStart w:id="135" w:name="_Toc366499762"/>
      <w:r w:rsidRPr="002C0299">
        <w:rPr>
          <w:sz w:val="24"/>
          <w:szCs w:val="24"/>
          <w:lang w:val="lt-LT"/>
        </w:rPr>
        <w:t xml:space="preserve"> </w:t>
      </w:r>
      <w:bookmarkStart w:id="136" w:name="_Toc51171205"/>
      <w:r w:rsidR="00790D1A" w:rsidRPr="002C0299">
        <w:rPr>
          <w:sz w:val="24"/>
          <w:szCs w:val="24"/>
          <w:lang w:val="lt-LT"/>
        </w:rPr>
        <w:t>Pasiūlymo kain</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r w:rsidR="00790D1A" w:rsidRPr="002C0299">
        <w:rPr>
          <w:sz w:val="24"/>
          <w:szCs w:val="24"/>
          <w:lang w:val="lt-LT"/>
        </w:rPr>
        <w:t>a</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14:paraId="04C68ED8" w14:textId="77777777" w:rsidR="00AD0A62" w:rsidRPr="002C0299" w:rsidRDefault="00AD0A62" w:rsidP="00AB6EF1">
      <w:pPr>
        <w:spacing w:after="0" w:line="240" w:lineRule="auto"/>
        <w:rPr>
          <w:sz w:val="24"/>
          <w:szCs w:val="24"/>
        </w:rPr>
      </w:pPr>
    </w:p>
    <w:p w14:paraId="5062AA44" w14:textId="1FB277B7" w:rsidR="00790D1A" w:rsidRPr="00A16F3C" w:rsidRDefault="00A8038C" w:rsidP="002C0299">
      <w:pPr>
        <w:tabs>
          <w:tab w:val="left" w:pos="1560"/>
        </w:tabs>
        <w:spacing w:after="0" w:line="240" w:lineRule="auto"/>
        <w:rPr>
          <w:sz w:val="24"/>
          <w:szCs w:val="24"/>
        </w:rPr>
      </w:pPr>
      <w:r w:rsidRPr="00A16F3C">
        <w:rPr>
          <w:sz w:val="24"/>
          <w:szCs w:val="24"/>
        </w:rPr>
        <w:t>6</w:t>
      </w:r>
      <w:r w:rsidR="002C0299" w:rsidRPr="00A16F3C">
        <w:rPr>
          <w:sz w:val="24"/>
          <w:szCs w:val="24"/>
        </w:rPr>
        <w:t xml:space="preserve">.1. </w:t>
      </w:r>
      <w:r w:rsidR="00790D1A" w:rsidRPr="00A16F3C">
        <w:rPr>
          <w:sz w:val="24"/>
          <w:szCs w:val="24"/>
        </w:rPr>
        <w:t>Pasiūlyme nurodyt</w:t>
      </w:r>
      <w:r w:rsidR="00E40709" w:rsidRPr="00A16F3C">
        <w:rPr>
          <w:sz w:val="24"/>
          <w:szCs w:val="24"/>
        </w:rPr>
        <w:t xml:space="preserve">os </w:t>
      </w:r>
      <w:r w:rsidR="00790D1A" w:rsidRPr="00A16F3C">
        <w:rPr>
          <w:sz w:val="24"/>
          <w:szCs w:val="24"/>
        </w:rPr>
        <w:t>kainos turi būti nurodytos eurais, išreikštos ir apskaičiuotos taip, kaip nurodyta pirkimo dokument</w:t>
      </w:r>
      <w:r w:rsidR="00E40709" w:rsidRPr="00A16F3C">
        <w:rPr>
          <w:sz w:val="24"/>
          <w:szCs w:val="24"/>
        </w:rPr>
        <w:t>uose</w:t>
      </w:r>
      <w:r w:rsidR="00790D1A" w:rsidRPr="00A16F3C">
        <w:rPr>
          <w:sz w:val="24"/>
          <w:szCs w:val="24"/>
        </w:rPr>
        <w:t xml:space="preserve">. Apskaičiuojant </w:t>
      </w:r>
      <w:r w:rsidR="00B5232F" w:rsidRPr="00A16F3C">
        <w:rPr>
          <w:sz w:val="24"/>
          <w:szCs w:val="24"/>
        </w:rPr>
        <w:t>pasiūlymo</w:t>
      </w:r>
      <w:r w:rsidR="00790D1A" w:rsidRPr="00A16F3C">
        <w:rPr>
          <w:sz w:val="24"/>
          <w:szCs w:val="24"/>
        </w:rPr>
        <w:t xml:space="preserve"> kainą, turi būti atsižvelgta į visą nurodytą </w:t>
      </w:r>
      <w:r w:rsidR="00E40709" w:rsidRPr="00A16F3C">
        <w:rPr>
          <w:sz w:val="24"/>
          <w:szCs w:val="24"/>
        </w:rPr>
        <w:t>pirkimo objekto</w:t>
      </w:r>
      <w:r w:rsidR="00790D1A" w:rsidRPr="00A16F3C">
        <w:rPr>
          <w:sz w:val="24"/>
          <w:szCs w:val="24"/>
        </w:rPr>
        <w:t xml:space="preserve"> apimtį</w:t>
      </w:r>
      <w:r w:rsidR="003D3632" w:rsidRPr="00A16F3C">
        <w:rPr>
          <w:sz w:val="24"/>
          <w:szCs w:val="24"/>
        </w:rPr>
        <w:t>, visas kainos sudėtines dalis, techninę specifikaciją ir kt.</w:t>
      </w:r>
    </w:p>
    <w:p w14:paraId="2568EAA0" w14:textId="0348D575" w:rsidR="0031727A" w:rsidRPr="00A16F3C" w:rsidRDefault="00A8038C" w:rsidP="0031727A">
      <w:pPr>
        <w:tabs>
          <w:tab w:val="left" w:pos="1560"/>
        </w:tabs>
        <w:spacing w:after="0" w:line="240" w:lineRule="auto"/>
        <w:rPr>
          <w:sz w:val="24"/>
          <w:szCs w:val="24"/>
        </w:rPr>
      </w:pPr>
      <w:r w:rsidRPr="00A16F3C">
        <w:rPr>
          <w:sz w:val="24"/>
          <w:szCs w:val="24"/>
        </w:rPr>
        <w:t>6</w:t>
      </w:r>
      <w:r w:rsidR="002C0299" w:rsidRPr="00A16F3C">
        <w:rPr>
          <w:sz w:val="24"/>
          <w:szCs w:val="24"/>
        </w:rPr>
        <w:t xml:space="preserve">.2. </w:t>
      </w:r>
      <w:r w:rsidR="0031727A" w:rsidRPr="00A16F3C">
        <w:rPr>
          <w:rFonts w:eastAsiaTheme="minorHAnsi" w:cstheme="minorHAnsi"/>
          <w:bCs/>
          <w:iCs/>
          <w:sz w:val="24"/>
          <w:szCs w:val="24"/>
        </w:rPr>
        <w:t xml:space="preserve">PVM nurodomas atskirai. </w:t>
      </w:r>
      <w:r w:rsidR="0031727A" w:rsidRPr="00A16F3C">
        <w:rPr>
          <w:sz w:val="24"/>
          <w:szCs w:val="24"/>
        </w:rPr>
        <w:t xml:space="preserve">Tais atvejais, kai pagal galiojančius teisės aktus tiekėjui nereikia mokėti pridėtinės vertės mokesčio (toliau – PVM), perkančioji organizacija turi teisę prašyti tiekėją nurodyti priežastis, dėl kurių jis PVM nemoka. </w:t>
      </w:r>
      <w:r w:rsidR="0031727A" w:rsidRPr="00A16F3C">
        <w:rPr>
          <w:rFonts w:cstheme="minorHAnsi"/>
          <w:bCs/>
          <w:sz w:val="24"/>
          <w:szCs w:val="24"/>
        </w:rPr>
        <w:t xml:space="preserve">Tiekėjas turi įvertinti, ar sutarties vykdymo metu netaps PVM mokėtoju. Jei tiekėjas, vykdydamas sutartį, taps PVM mokėtoju, pasiūlyme turi nurodyti PVM. </w:t>
      </w:r>
      <w:r w:rsidR="0031727A" w:rsidRPr="00A16F3C">
        <w:rPr>
          <w:rFonts w:eastAsia="Calibri" w:cstheme="minorHAnsi"/>
          <w:sz w:val="24"/>
          <w:szCs w:val="24"/>
        </w:rPr>
        <w:t xml:space="preserve">Tuo atveju, kai mokesčius reguliuojančių įstatymų ir jų įgyvendinamųjų teisės aktų nustatyta tvarka perkančioji organizacija (Įgaliojusi organizacija) pati turi sumokėti PVM į valstybės biudžetą už įsigytą pirkimo objektą, šis mokestis įskaičiuojamas į pasiūlymo </w:t>
      </w:r>
      <w:r w:rsidR="0031727A" w:rsidRPr="00A16F3C">
        <w:rPr>
          <w:rFonts w:cstheme="minorHAnsi"/>
          <w:iCs/>
          <w:sz w:val="24"/>
          <w:szCs w:val="24"/>
        </w:rPr>
        <w:t>kainą ir nurodomas pasiūlyme. Jei tiekėjas nenurodė ar nurodė netinkamą PVM, perkančioji organizacija prašo patikslinti pasiūlymą, nekeičiant pasiūlymo kainos be PVM (jeigu PVM į valstybės biudžetą turi sumokėti pati perkančioji organizacija (Įgaliojusi organizacija), perkančioji organizacija gali pati įskaičiuoti PVM palyginimo tikslais). Užsienio valstybės tiekėjas gali pasitikrinti perkančiosios organizacijos (Įgaliojusios organizacijos) PVM mokėtojo statusą Valstybinės mokesčių inspekcijos prie Lietuvos Respublikos finansų ministerijos interneto svetainėje (</w:t>
      </w:r>
      <w:hyperlink r:id="rId20" w:history="1">
        <w:r w:rsidR="0031727A" w:rsidRPr="00A16F3C">
          <w:rPr>
            <w:rStyle w:val="Hyperlink"/>
            <w:sz w:val="24"/>
            <w:szCs w:val="24"/>
          </w:rPr>
          <w:t>https://www.vmi.lt/evmi/mokesciu-moketoju-informacija</w:t>
        </w:r>
      </w:hyperlink>
      <w:r w:rsidR="0031727A" w:rsidRPr="00A16F3C">
        <w:rPr>
          <w:sz w:val="24"/>
          <w:szCs w:val="24"/>
        </w:rPr>
        <w:t>)</w:t>
      </w:r>
      <w:r w:rsidR="0031727A" w:rsidRPr="00A16F3C">
        <w:rPr>
          <w:rFonts w:cstheme="minorHAnsi"/>
          <w:iCs/>
          <w:sz w:val="24"/>
          <w:szCs w:val="24"/>
        </w:rPr>
        <w:t xml:space="preserve">  arba kreipiantis į perkančiąją organizaciją. </w:t>
      </w:r>
    </w:p>
    <w:p w14:paraId="2B5CE67E" w14:textId="11930A1D" w:rsidR="00790D1A" w:rsidRPr="00A16F3C" w:rsidRDefault="00A8038C" w:rsidP="002C0299">
      <w:pPr>
        <w:tabs>
          <w:tab w:val="left" w:pos="1560"/>
        </w:tabs>
        <w:spacing w:after="0" w:line="240" w:lineRule="auto"/>
        <w:rPr>
          <w:sz w:val="24"/>
          <w:szCs w:val="24"/>
        </w:rPr>
      </w:pPr>
      <w:r w:rsidRPr="00A16F3C">
        <w:rPr>
          <w:sz w:val="24"/>
          <w:szCs w:val="24"/>
        </w:rPr>
        <w:t>6</w:t>
      </w:r>
      <w:r w:rsidR="002C0299" w:rsidRPr="00A16F3C">
        <w:rPr>
          <w:sz w:val="24"/>
          <w:szCs w:val="24"/>
        </w:rPr>
        <w:t xml:space="preserve">.3. </w:t>
      </w:r>
      <w:r w:rsidR="00790D1A" w:rsidRPr="00A16F3C">
        <w:rPr>
          <w:sz w:val="24"/>
          <w:szCs w:val="24"/>
        </w:rPr>
        <w:t xml:space="preserve">Į siūlomą kainą turi būti įskaityti visi mokesčiai, rinkliavos ir visos išlaidos, reikalingos tinkamam </w:t>
      </w:r>
      <w:r w:rsidR="00E40709" w:rsidRPr="00A16F3C">
        <w:rPr>
          <w:sz w:val="24"/>
          <w:szCs w:val="24"/>
        </w:rPr>
        <w:t>sutarties</w:t>
      </w:r>
      <w:r w:rsidR="00790D1A" w:rsidRPr="00A16F3C">
        <w:rPr>
          <w:sz w:val="24"/>
          <w:szCs w:val="24"/>
        </w:rPr>
        <w:t xml:space="preserve"> įgyvendinim</w:t>
      </w:r>
      <w:r w:rsidR="0070143B" w:rsidRPr="00A16F3C">
        <w:rPr>
          <w:sz w:val="24"/>
          <w:szCs w:val="24"/>
        </w:rPr>
        <w:t xml:space="preserve">ui. </w:t>
      </w:r>
      <w:r w:rsidR="00790D1A" w:rsidRPr="00A16F3C">
        <w:rPr>
          <w:sz w:val="24"/>
          <w:szCs w:val="24"/>
        </w:rPr>
        <w:t>Tiekėjas, teikdamas pasiūlymą, turi atsižvelgti į galimą  riziką, rinkos kainų svyravimus vis</w:t>
      </w:r>
      <w:r w:rsidR="00FD4BD2" w:rsidRPr="00A16F3C">
        <w:rPr>
          <w:sz w:val="24"/>
          <w:szCs w:val="24"/>
        </w:rPr>
        <w:t>ų</w:t>
      </w:r>
      <w:r w:rsidR="00790D1A" w:rsidRPr="00A16F3C">
        <w:rPr>
          <w:sz w:val="24"/>
          <w:szCs w:val="24"/>
        </w:rPr>
        <w:t xml:space="preserve"> sutartinių įsipareigojimų laikotarpiu.</w:t>
      </w:r>
    </w:p>
    <w:p w14:paraId="18E54225" w14:textId="2D890335" w:rsidR="00790D1A" w:rsidRPr="00723AF1" w:rsidRDefault="005C68A8" w:rsidP="00DE5CDA">
      <w:pPr>
        <w:tabs>
          <w:tab w:val="left" w:pos="3312"/>
        </w:tabs>
        <w:spacing w:after="0" w:line="240" w:lineRule="auto"/>
        <w:ind w:left="900"/>
        <w:rPr>
          <w:sz w:val="24"/>
          <w:szCs w:val="24"/>
        </w:rPr>
      </w:pPr>
      <w:r>
        <w:rPr>
          <w:sz w:val="24"/>
          <w:szCs w:val="24"/>
        </w:rPr>
        <w:tab/>
      </w:r>
    </w:p>
    <w:p w14:paraId="2E2753AB" w14:textId="348E47A9" w:rsidR="00790D1A" w:rsidRPr="00723AF1" w:rsidRDefault="000B76A1" w:rsidP="00F67050">
      <w:pPr>
        <w:pStyle w:val="Heading2"/>
        <w:pBdr>
          <w:bottom w:val="single" w:sz="4" w:space="1" w:color="auto"/>
        </w:pBdr>
        <w:spacing w:before="0" w:beforeAutospacing="0" w:after="0" w:line="240" w:lineRule="auto"/>
        <w:ind w:firstLine="851"/>
        <w:jc w:val="center"/>
        <w:rPr>
          <w:sz w:val="24"/>
          <w:szCs w:val="24"/>
          <w:lang w:val="lt-LT"/>
        </w:rPr>
      </w:pPr>
      <w:bookmarkStart w:id="137" w:name="_Toc70437936"/>
      <w:bookmarkStart w:id="138" w:name="_Toc74128666"/>
      <w:bookmarkStart w:id="139" w:name="_Toc74360018"/>
      <w:bookmarkStart w:id="140" w:name="_Toc74365768"/>
      <w:bookmarkStart w:id="141" w:name="_Toc87684988"/>
      <w:bookmarkStart w:id="142" w:name="_Toc90281749"/>
      <w:bookmarkStart w:id="143" w:name="_Toc107220491"/>
      <w:bookmarkStart w:id="144" w:name="_Toc164498128"/>
      <w:bookmarkStart w:id="145" w:name="_Toc164504436"/>
      <w:bookmarkStart w:id="146" w:name="_Toc164509265"/>
      <w:bookmarkStart w:id="147" w:name="_Toc164662409"/>
      <w:bookmarkStart w:id="148" w:name="_Toc164662497"/>
      <w:bookmarkStart w:id="149" w:name="_Toc165100539"/>
      <w:bookmarkStart w:id="150" w:name="_Toc165100630"/>
      <w:bookmarkStart w:id="151" w:name="_Toc194893957"/>
      <w:bookmarkStart w:id="152" w:name="_Toc194894051"/>
      <w:bookmarkStart w:id="153" w:name="_Toc207440926"/>
      <w:bookmarkStart w:id="154" w:name="_Toc207441017"/>
      <w:bookmarkStart w:id="155" w:name="_Toc207784987"/>
      <w:bookmarkStart w:id="156" w:name="_Toc207786382"/>
      <w:bookmarkStart w:id="157" w:name="_Toc207786477"/>
      <w:bookmarkStart w:id="158" w:name="_Toc208038798"/>
      <w:bookmarkStart w:id="159" w:name="_Toc208216419"/>
      <w:bookmarkStart w:id="160" w:name="_Toc208475812"/>
      <w:bookmarkStart w:id="161" w:name="_Toc208475905"/>
      <w:bookmarkStart w:id="162" w:name="_Toc220915793"/>
      <w:bookmarkStart w:id="163" w:name="_Toc229539984"/>
      <w:bookmarkStart w:id="164" w:name="_Toc230405739"/>
      <w:bookmarkStart w:id="165" w:name="_Toc230511542"/>
      <w:bookmarkStart w:id="166" w:name="_Toc231105191"/>
      <w:bookmarkStart w:id="167" w:name="_Toc237856349"/>
      <w:bookmarkStart w:id="168" w:name="_Toc237913578"/>
      <w:bookmarkStart w:id="169" w:name="_Toc237921918"/>
      <w:bookmarkStart w:id="170" w:name="_Toc237935836"/>
      <w:bookmarkStart w:id="171" w:name="_Toc238009919"/>
      <w:bookmarkStart w:id="172" w:name="_Toc238019872"/>
      <w:bookmarkStart w:id="173" w:name="_Toc238020040"/>
      <w:bookmarkStart w:id="174" w:name="_Toc252804717"/>
      <w:bookmarkStart w:id="175" w:name="_Toc252805088"/>
      <w:bookmarkStart w:id="176" w:name="_Toc259088336"/>
      <w:bookmarkStart w:id="177" w:name="_Toc259088418"/>
      <w:bookmarkStart w:id="178" w:name="_Toc262113174"/>
      <w:bookmarkStart w:id="179" w:name="_Toc366499764"/>
      <w:bookmarkStart w:id="180" w:name="_Toc51171206"/>
      <w:r>
        <w:rPr>
          <w:sz w:val="24"/>
          <w:szCs w:val="24"/>
          <w:lang w:val="lt-LT"/>
        </w:rPr>
        <w:lastRenderedPageBreak/>
        <w:t>Pasiūlymo</w:t>
      </w:r>
      <w:r w:rsidR="00790D1A" w:rsidRPr="00723AF1">
        <w:rPr>
          <w:sz w:val="24"/>
          <w:szCs w:val="24"/>
          <w:lang w:val="lt-LT"/>
        </w:rPr>
        <w:t xml:space="preserve"> </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sidR="000632B7">
        <w:rPr>
          <w:sz w:val="24"/>
          <w:szCs w:val="24"/>
          <w:lang w:val="lt-LT"/>
        </w:rPr>
        <w:t>ŠIFRAVIMAS</w:t>
      </w:r>
      <w:bookmarkEnd w:id="180"/>
    </w:p>
    <w:p w14:paraId="35C192E0" w14:textId="77777777" w:rsidR="00AD0A62" w:rsidRPr="00723AF1" w:rsidRDefault="00AD0A62" w:rsidP="00AB6EF1">
      <w:pPr>
        <w:spacing w:after="0" w:line="240" w:lineRule="auto"/>
        <w:rPr>
          <w:sz w:val="24"/>
          <w:szCs w:val="24"/>
        </w:rPr>
      </w:pPr>
    </w:p>
    <w:p w14:paraId="4761D3F4" w14:textId="24E9F563" w:rsidR="000632B7" w:rsidRPr="00A16F3C" w:rsidRDefault="00A8038C" w:rsidP="000632B7">
      <w:pPr>
        <w:tabs>
          <w:tab w:val="left" w:pos="1560"/>
        </w:tabs>
        <w:spacing w:after="0" w:line="240" w:lineRule="auto"/>
        <w:rPr>
          <w:sz w:val="24"/>
          <w:szCs w:val="24"/>
        </w:rPr>
      </w:pPr>
      <w:r w:rsidRPr="00A16F3C">
        <w:rPr>
          <w:sz w:val="24"/>
          <w:szCs w:val="24"/>
        </w:rPr>
        <w:t>7</w:t>
      </w:r>
      <w:r w:rsidR="000632B7" w:rsidRPr="00A16F3C">
        <w:rPr>
          <w:sz w:val="24"/>
          <w:szCs w:val="24"/>
        </w:rPr>
        <w:t xml:space="preserve">.1. Tiekėjo teikiamas pasiūlymas </w:t>
      </w:r>
      <w:r w:rsidR="00EE6D8B" w:rsidRPr="00A16F3C">
        <w:rPr>
          <w:sz w:val="24"/>
          <w:szCs w:val="24"/>
        </w:rPr>
        <w:t xml:space="preserve">(visas pasiūlymas arba kainos pasiūlymas) </w:t>
      </w:r>
      <w:r w:rsidR="000632B7" w:rsidRPr="00A16F3C">
        <w:rPr>
          <w:sz w:val="24"/>
          <w:szCs w:val="24"/>
        </w:rPr>
        <w:t>gali būti užšifruojamas. Tiekėjas, nusprendęs pateikti užšifruotą pasiūlymą, turi:</w:t>
      </w:r>
    </w:p>
    <w:p w14:paraId="0F0D1C59" w14:textId="0FE0AADB" w:rsidR="000632B7" w:rsidRPr="00A16F3C" w:rsidRDefault="00A8038C" w:rsidP="000632B7">
      <w:pPr>
        <w:tabs>
          <w:tab w:val="left" w:pos="1560"/>
        </w:tabs>
        <w:spacing w:after="0" w:line="240" w:lineRule="auto"/>
        <w:rPr>
          <w:noProof/>
          <w:sz w:val="24"/>
          <w:szCs w:val="24"/>
        </w:rPr>
      </w:pPr>
      <w:r w:rsidRPr="00A16F3C">
        <w:rPr>
          <w:noProof/>
          <w:sz w:val="24"/>
          <w:szCs w:val="24"/>
        </w:rPr>
        <w:t>7</w:t>
      </w:r>
      <w:r w:rsidR="000632B7" w:rsidRPr="00A16F3C">
        <w:rPr>
          <w:noProof/>
          <w:sz w:val="24"/>
          <w:szCs w:val="24"/>
        </w:rPr>
        <w:t xml:space="preserve">.1.1. iki pasiūlymų pateikimo termino pabaigos naudodamasis CVP IS priemonėmis pateikti užšifruotą pasiūlymą. Instrukciją, kaip tiekėjui užšifruoti pasiūlymą galima rasti </w:t>
      </w:r>
      <w:r w:rsidR="000B76A1" w:rsidRPr="00A16F3C">
        <w:rPr>
          <w:noProof/>
          <w:sz w:val="24"/>
          <w:szCs w:val="24"/>
        </w:rPr>
        <w:t xml:space="preserve">mokomojoje medžiagoje </w:t>
      </w:r>
      <w:hyperlink r:id="rId21" w:history="1">
        <w:r w:rsidR="000632B7" w:rsidRPr="00A16F3C">
          <w:rPr>
            <w:rStyle w:val="Hyperlink"/>
            <w:noProof/>
            <w:color w:val="auto"/>
            <w:sz w:val="24"/>
            <w:szCs w:val="24"/>
          </w:rPr>
          <w:t>http://vpt.lrv.lt/uploads/vpt/documents/files/uzssisfravimo%20instrukcija(1).pdf</w:t>
        </w:r>
      </w:hyperlink>
      <w:r w:rsidR="005D71FA" w:rsidRPr="00A16F3C">
        <w:rPr>
          <w:rStyle w:val="Hyperlink"/>
          <w:noProof/>
          <w:color w:val="auto"/>
          <w:sz w:val="24"/>
          <w:szCs w:val="24"/>
          <w:u w:val="none"/>
        </w:rPr>
        <w:t>, t</w:t>
      </w:r>
      <w:r w:rsidR="000B76A1" w:rsidRPr="00A16F3C">
        <w:rPr>
          <w:rStyle w:val="Hyperlink"/>
          <w:noProof/>
          <w:color w:val="auto"/>
          <w:sz w:val="24"/>
          <w:szCs w:val="24"/>
          <w:u w:val="none"/>
        </w:rPr>
        <w:t>aisykles</w:t>
      </w:r>
      <w:r w:rsidR="00EE6D8B" w:rsidRPr="00A16F3C">
        <w:rPr>
          <w:rStyle w:val="Hyperlink"/>
          <w:noProof/>
          <w:color w:val="auto"/>
          <w:sz w:val="24"/>
          <w:szCs w:val="24"/>
          <w:u w:val="none"/>
        </w:rPr>
        <w:t>, kurios nustato galimybes ir reikalavimus pasiūlymų šifravimui</w:t>
      </w:r>
      <w:r w:rsidR="000B76A1" w:rsidRPr="00A16F3C">
        <w:rPr>
          <w:rStyle w:val="Hyperlink"/>
          <w:noProof/>
          <w:color w:val="auto"/>
          <w:sz w:val="24"/>
          <w:szCs w:val="24"/>
          <w:u w:val="none"/>
        </w:rPr>
        <w:t xml:space="preserve">: </w:t>
      </w:r>
      <w:hyperlink r:id="rId22" w:history="1">
        <w:r w:rsidR="000B76A1" w:rsidRPr="00A16F3C">
          <w:rPr>
            <w:rStyle w:val="Hyperlink"/>
            <w:noProof/>
            <w:color w:val="auto"/>
            <w:sz w:val="24"/>
            <w:szCs w:val="24"/>
          </w:rPr>
          <w:t>https://e-seimas.lrs.lt/portal/legalAct/lt/TAD/3c23c6a0ecdb11e7a5cea258c39305f6?jfwid=11dyhel5by</w:t>
        </w:r>
      </w:hyperlink>
      <w:r w:rsidR="000B76A1" w:rsidRPr="00A16F3C">
        <w:rPr>
          <w:rStyle w:val="Hyperlink"/>
          <w:noProof/>
          <w:color w:val="auto"/>
          <w:sz w:val="24"/>
          <w:szCs w:val="24"/>
          <w:u w:val="none"/>
        </w:rPr>
        <w:t xml:space="preserve"> </w:t>
      </w:r>
      <w:r w:rsidR="000B76A1" w:rsidRPr="00A16F3C">
        <w:rPr>
          <w:noProof/>
          <w:sz w:val="24"/>
          <w:szCs w:val="24"/>
        </w:rPr>
        <w:t>(</w:t>
      </w:r>
      <w:r w:rsidR="000B76A1" w:rsidRPr="00A16F3C">
        <w:rPr>
          <w:i/>
          <w:noProof/>
          <w:sz w:val="24"/>
          <w:szCs w:val="24"/>
        </w:rPr>
        <w:t>Pastaba</w:t>
      </w:r>
      <w:r w:rsidR="000B76A1" w:rsidRPr="00A16F3C">
        <w:rPr>
          <w:noProof/>
          <w:sz w:val="24"/>
          <w:szCs w:val="24"/>
        </w:rPr>
        <w:t xml:space="preserve"> : nuoroda pateikta į pirmą taisyklių redakciją. Tiekėjas, šifruodamas pasiūlymą, turi vadovautis </w:t>
      </w:r>
      <w:r w:rsidR="000B76A1" w:rsidRPr="00A16F3C">
        <w:rPr>
          <w:b/>
          <w:noProof/>
          <w:sz w:val="24"/>
          <w:szCs w:val="24"/>
        </w:rPr>
        <w:t>pasiūlymo teikimo metu galiojančia</w:t>
      </w:r>
      <w:r w:rsidR="000B76A1" w:rsidRPr="00A16F3C">
        <w:rPr>
          <w:noProof/>
          <w:sz w:val="24"/>
          <w:szCs w:val="24"/>
        </w:rPr>
        <w:t xml:space="preserve"> taisyklių redakcija. Perkančioji organizacija neįsipareigoja patikslinti nuorodos tuo atveju, jei šifravimo instrukciją nustatantis teisės aktas bus panaikintas, o vietoj jo priimtas naujas – tiekėjas turi būti rūpestingas ir rasti pasiūlymo teikimo metu aktualią šifravimo instrukciją Viešųjų pirkimų tarnybos svetainėje ar teisės aktų registruose)</w:t>
      </w:r>
      <w:r w:rsidR="00DD4703" w:rsidRPr="00A16F3C">
        <w:rPr>
          <w:noProof/>
          <w:sz w:val="24"/>
          <w:szCs w:val="24"/>
        </w:rPr>
        <w:t>;</w:t>
      </w:r>
      <w:r w:rsidR="000B76A1" w:rsidRPr="00A16F3C">
        <w:rPr>
          <w:rStyle w:val="Hyperlink"/>
          <w:noProof/>
          <w:color w:val="auto"/>
          <w:sz w:val="24"/>
          <w:szCs w:val="24"/>
        </w:rPr>
        <w:t xml:space="preserve"> </w:t>
      </w:r>
    </w:p>
    <w:p w14:paraId="05053A9B" w14:textId="1C319B42" w:rsidR="000632B7" w:rsidRPr="00A16F3C" w:rsidRDefault="00A8038C" w:rsidP="000632B7">
      <w:pPr>
        <w:tabs>
          <w:tab w:val="left" w:pos="1560"/>
        </w:tabs>
        <w:spacing w:after="0" w:line="240" w:lineRule="auto"/>
        <w:rPr>
          <w:sz w:val="24"/>
          <w:szCs w:val="24"/>
        </w:rPr>
      </w:pPr>
      <w:r w:rsidRPr="00A16F3C">
        <w:rPr>
          <w:sz w:val="24"/>
          <w:szCs w:val="24"/>
        </w:rPr>
        <w:t>7</w:t>
      </w:r>
      <w:r w:rsidR="000632B7" w:rsidRPr="00A16F3C">
        <w:rPr>
          <w:sz w:val="24"/>
          <w:szCs w:val="24"/>
        </w:rPr>
        <w:t>.1.2. iki susipažinimo su gautais pasiūlymais procedūros (posėdžio) pradžios, nurodytos skelbime apie pirkimą, CVP IS susirašinėjimo priemonėmis pateikti slaptažodį, su kuriuo CPO LT galės iššifruoti pateiktą pasiūlymą. Iškilus CVP IS techninėms problemoms, kai tiekėjas neturi galimybės pateikti slaptažodžio per CVP IS susirašinėjimo priemonę, tiekėjas turi teisę slaptažodį pateikti kitomis priemonėmis pasirinktinai: CPO LT oficialiu elektroniniu paštu arba raštu. Tokiu atveju tiekėjas turėtų būti aktyvus ir įsitikinti, kad pateiktas slaptažodis laiku pasiekė adresatą (pavyzdžiui, sus</w:t>
      </w:r>
      <w:r w:rsidR="004865F5" w:rsidRPr="00A16F3C">
        <w:rPr>
          <w:sz w:val="24"/>
          <w:szCs w:val="24"/>
        </w:rPr>
        <w:t>isiekęs su p</w:t>
      </w:r>
      <w:r w:rsidR="000632B7" w:rsidRPr="00A16F3C">
        <w:rPr>
          <w:sz w:val="24"/>
          <w:szCs w:val="24"/>
        </w:rPr>
        <w:t>erkančiąja organizacija oficialiu jos telefonu ir (arba) kitais būdais).</w:t>
      </w:r>
    </w:p>
    <w:p w14:paraId="3EE26FC0" w14:textId="0444C8E4" w:rsidR="00EE6D8B" w:rsidRPr="00A16F3C" w:rsidRDefault="00A8038C" w:rsidP="00EE6D8B">
      <w:pPr>
        <w:spacing w:after="0" w:line="240" w:lineRule="auto"/>
        <w:rPr>
          <w:color w:val="000000"/>
          <w:sz w:val="24"/>
          <w:szCs w:val="24"/>
          <w:lang w:val="en-US" w:eastAsia="en-US"/>
        </w:rPr>
      </w:pPr>
      <w:r w:rsidRPr="00A16F3C">
        <w:rPr>
          <w:color w:val="000000"/>
          <w:sz w:val="24"/>
          <w:szCs w:val="24"/>
          <w:lang w:eastAsia="en-US"/>
        </w:rPr>
        <w:t>7</w:t>
      </w:r>
      <w:r w:rsidR="00EE6D8B" w:rsidRPr="00A16F3C">
        <w:rPr>
          <w:color w:val="000000"/>
          <w:sz w:val="24"/>
          <w:szCs w:val="24"/>
          <w:lang w:eastAsia="en-US"/>
        </w:rPr>
        <w:t>.2.</w:t>
      </w:r>
      <w:r w:rsidR="002966B3" w:rsidRPr="00A16F3C">
        <w:rPr>
          <w:color w:val="000000"/>
          <w:sz w:val="24"/>
          <w:szCs w:val="24"/>
          <w:lang w:eastAsia="en-US"/>
        </w:rPr>
        <w:t xml:space="preserve"> </w:t>
      </w:r>
      <w:r w:rsidR="00EE6D8B" w:rsidRPr="00A16F3C">
        <w:rPr>
          <w:color w:val="000000"/>
          <w:sz w:val="24"/>
          <w:szCs w:val="24"/>
          <w:lang w:eastAsia="en-US"/>
        </w:rPr>
        <w:t xml:space="preserve">Tiekėjui nepateikus (dėl jo paties kaltės) slaptažodžio ar pateikus neteisingą slaptažodį, kuriuo naudodamasi </w:t>
      </w:r>
      <w:r w:rsidR="004865F5" w:rsidRPr="00A16F3C">
        <w:rPr>
          <w:bCs/>
          <w:sz w:val="24"/>
          <w:szCs w:val="24"/>
        </w:rPr>
        <w:t>p</w:t>
      </w:r>
      <w:r w:rsidR="00EE6D8B" w:rsidRPr="00A16F3C">
        <w:rPr>
          <w:bCs/>
          <w:sz w:val="24"/>
          <w:szCs w:val="24"/>
        </w:rPr>
        <w:t>erkančioji organizacija negalėjo iššifruoti pasiūlymo, ar dėl kitų p</w:t>
      </w:r>
      <w:r w:rsidR="004865F5" w:rsidRPr="00A16F3C">
        <w:rPr>
          <w:bCs/>
          <w:sz w:val="24"/>
          <w:szCs w:val="24"/>
        </w:rPr>
        <w:t>riežasčių, nepriklausančių nuo perkančiosios organizacijos, p</w:t>
      </w:r>
      <w:r w:rsidR="00EE6D8B" w:rsidRPr="00A16F3C">
        <w:rPr>
          <w:bCs/>
          <w:sz w:val="24"/>
          <w:szCs w:val="24"/>
        </w:rPr>
        <w:t>erkančioji organizacija negalėjo iššifruoti pasiūlymo</w:t>
      </w:r>
      <w:r w:rsidR="00EE6D8B" w:rsidRPr="00A16F3C">
        <w:rPr>
          <w:color w:val="000000"/>
          <w:sz w:val="24"/>
          <w:szCs w:val="24"/>
          <w:lang w:eastAsia="en-US"/>
        </w:rPr>
        <w:t xml:space="preserve">, </w:t>
      </w:r>
      <w:r w:rsidR="004865F5" w:rsidRPr="00A16F3C">
        <w:rPr>
          <w:color w:val="000000"/>
          <w:sz w:val="24"/>
          <w:szCs w:val="24"/>
          <w:lang w:eastAsia="en-US"/>
        </w:rPr>
        <w:t>p</w:t>
      </w:r>
      <w:r w:rsidR="00EE6D8B" w:rsidRPr="00A16F3C">
        <w:rPr>
          <w:color w:val="000000"/>
          <w:sz w:val="24"/>
          <w:szCs w:val="24"/>
          <w:lang w:eastAsia="en-US"/>
        </w:rPr>
        <w:t>erkančioji organizacija, vertindama pasiūlymus, vadovaujasi šiomis taisyklėmis:</w:t>
      </w:r>
    </w:p>
    <w:p w14:paraId="0FE5E2EF" w14:textId="596B3688" w:rsidR="00EE6D8B" w:rsidRPr="00A16F3C" w:rsidRDefault="00A8038C" w:rsidP="00EE6D8B">
      <w:pPr>
        <w:spacing w:after="0" w:line="240" w:lineRule="auto"/>
        <w:rPr>
          <w:color w:val="000000"/>
          <w:sz w:val="24"/>
          <w:szCs w:val="24"/>
          <w:lang w:val="en-US" w:eastAsia="en-US"/>
        </w:rPr>
      </w:pPr>
      <w:r w:rsidRPr="00A16F3C">
        <w:rPr>
          <w:color w:val="000000"/>
          <w:sz w:val="24"/>
          <w:szCs w:val="24"/>
          <w:lang w:eastAsia="en-US"/>
        </w:rPr>
        <w:t>7</w:t>
      </w:r>
      <w:r w:rsidR="00EE6D8B" w:rsidRPr="00A16F3C">
        <w:rPr>
          <w:color w:val="000000"/>
          <w:sz w:val="24"/>
          <w:szCs w:val="24"/>
          <w:lang w:eastAsia="en-US"/>
        </w:rPr>
        <w:t xml:space="preserve">.2.1. jeigu </w:t>
      </w:r>
      <w:r w:rsidR="004865F5" w:rsidRPr="00A16F3C">
        <w:rPr>
          <w:color w:val="000000"/>
          <w:sz w:val="24"/>
          <w:szCs w:val="24"/>
          <w:lang w:eastAsia="en-US"/>
        </w:rPr>
        <w:t>p</w:t>
      </w:r>
      <w:r w:rsidR="00EE6D8B" w:rsidRPr="00A16F3C">
        <w:rPr>
          <w:color w:val="000000"/>
          <w:sz w:val="24"/>
          <w:szCs w:val="24"/>
          <w:lang w:eastAsia="en-US"/>
        </w:rPr>
        <w:t>erkančioji organizacija dėl šios aplinkybės negali atplėšti ir vertinti nei vieno tiekėjo pasiūlymo dokumento – tiekėjo pasiūlymas laikomas nepateiktu ir nėra vertinamas;</w:t>
      </w:r>
    </w:p>
    <w:p w14:paraId="5D784957" w14:textId="0A7A7D20" w:rsidR="00EE6D8B" w:rsidRPr="00A16F3C" w:rsidRDefault="00A8038C" w:rsidP="00EE6D8B">
      <w:pPr>
        <w:spacing w:after="0" w:line="240" w:lineRule="auto"/>
        <w:rPr>
          <w:color w:val="000000"/>
          <w:sz w:val="24"/>
          <w:szCs w:val="24"/>
          <w:lang w:val="en-US" w:eastAsia="en-US"/>
        </w:rPr>
      </w:pPr>
      <w:r w:rsidRPr="00A16F3C">
        <w:rPr>
          <w:color w:val="000000"/>
          <w:sz w:val="24"/>
          <w:szCs w:val="24"/>
          <w:lang w:eastAsia="en-US"/>
        </w:rPr>
        <w:t>7</w:t>
      </w:r>
      <w:r w:rsidR="00EE6D8B" w:rsidRPr="00A16F3C">
        <w:rPr>
          <w:color w:val="000000"/>
          <w:sz w:val="24"/>
          <w:szCs w:val="24"/>
          <w:lang w:eastAsia="en-US"/>
        </w:rPr>
        <w:t>.2.2. jeigu dalis pasiūlymo dokumentų jau yra įvertinti arba gali būti atplėšiami i</w:t>
      </w:r>
      <w:r w:rsidR="004865F5" w:rsidRPr="00A16F3C">
        <w:rPr>
          <w:color w:val="000000"/>
          <w:sz w:val="24"/>
          <w:szCs w:val="24"/>
          <w:lang w:eastAsia="en-US"/>
        </w:rPr>
        <w:t>r vertinami – p</w:t>
      </w:r>
      <w:r w:rsidR="00EE6D8B" w:rsidRPr="00A16F3C">
        <w:rPr>
          <w:color w:val="000000"/>
          <w:sz w:val="24"/>
          <w:szCs w:val="24"/>
          <w:lang w:eastAsia="en-US"/>
        </w:rPr>
        <w:t>erkančioji organizacija tiekėjo pasiūlymą atmeta kaip neatitinkantį pirkimo dokumentuose nustatytų reikalavimų (tiekėjas nepateikė pasiūlymo kainos).</w:t>
      </w:r>
    </w:p>
    <w:p w14:paraId="34A60F98" w14:textId="7279449C" w:rsidR="000632B7" w:rsidRPr="00A16F3C" w:rsidRDefault="00A8038C" w:rsidP="000632B7">
      <w:pPr>
        <w:tabs>
          <w:tab w:val="left" w:pos="1560"/>
        </w:tabs>
        <w:spacing w:after="0" w:line="240" w:lineRule="auto"/>
        <w:rPr>
          <w:sz w:val="24"/>
          <w:szCs w:val="24"/>
        </w:rPr>
      </w:pPr>
      <w:r w:rsidRPr="00A16F3C">
        <w:rPr>
          <w:bCs/>
          <w:sz w:val="24"/>
          <w:szCs w:val="24"/>
        </w:rPr>
        <w:t>7</w:t>
      </w:r>
      <w:r w:rsidR="00EE6D8B" w:rsidRPr="00A16F3C">
        <w:rPr>
          <w:bCs/>
          <w:sz w:val="24"/>
          <w:szCs w:val="24"/>
        </w:rPr>
        <w:t xml:space="preserve">.3. </w:t>
      </w:r>
      <w:r w:rsidR="000632B7" w:rsidRPr="00A16F3C">
        <w:rPr>
          <w:bCs/>
          <w:sz w:val="24"/>
          <w:szCs w:val="24"/>
        </w:rPr>
        <w:t>Bet kokiu atveju sprendimą šifruoti pasiūlymą ar ne ir kokiomis priemonėmis priima ir visą atsakomybę prisiima tiekėjas.</w:t>
      </w:r>
    </w:p>
    <w:p w14:paraId="36CD882A" w14:textId="77777777" w:rsidR="00790D1A" w:rsidRPr="00723AF1" w:rsidRDefault="00790D1A" w:rsidP="00AB6EF1">
      <w:pPr>
        <w:spacing w:after="0" w:line="240" w:lineRule="auto"/>
        <w:ind w:left="900"/>
        <w:rPr>
          <w:sz w:val="24"/>
          <w:szCs w:val="24"/>
        </w:rPr>
      </w:pPr>
    </w:p>
    <w:p w14:paraId="05ED7E6A" w14:textId="46A989BA" w:rsidR="00790D1A" w:rsidRPr="00723AF1" w:rsidRDefault="005D71FA" w:rsidP="00F67050">
      <w:pPr>
        <w:pStyle w:val="Heading2"/>
        <w:pBdr>
          <w:bottom w:val="single" w:sz="4" w:space="1" w:color="auto"/>
        </w:pBdr>
        <w:spacing w:before="0" w:beforeAutospacing="0" w:after="0" w:line="240" w:lineRule="auto"/>
        <w:ind w:firstLine="851"/>
        <w:jc w:val="center"/>
        <w:rPr>
          <w:sz w:val="24"/>
          <w:szCs w:val="24"/>
          <w:lang w:val="lt-LT"/>
        </w:rPr>
      </w:pPr>
      <w:bookmarkStart w:id="181" w:name="_Toc51171207"/>
      <w:r>
        <w:rPr>
          <w:sz w:val="24"/>
          <w:szCs w:val="24"/>
          <w:lang w:val="lt-LT"/>
        </w:rPr>
        <w:t>PIRKIMO DOKUMENTŲ PAAIŠKINIMAI</w:t>
      </w:r>
      <w:bookmarkEnd w:id="181"/>
    </w:p>
    <w:p w14:paraId="0317631B" w14:textId="5A8E16ED" w:rsidR="00AD0A62" w:rsidRPr="00723AF1" w:rsidRDefault="00AD0A62" w:rsidP="00AB6EF1">
      <w:pPr>
        <w:spacing w:after="0" w:line="240" w:lineRule="auto"/>
        <w:rPr>
          <w:sz w:val="24"/>
          <w:szCs w:val="24"/>
        </w:rPr>
      </w:pPr>
    </w:p>
    <w:p w14:paraId="3341B7EF" w14:textId="379FB077" w:rsidR="00790D1A" w:rsidRPr="005D71FA" w:rsidRDefault="00A8038C" w:rsidP="005D71FA">
      <w:pPr>
        <w:tabs>
          <w:tab w:val="left" w:pos="1560"/>
        </w:tabs>
        <w:spacing w:after="0" w:line="240" w:lineRule="auto"/>
        <w:rPr>
          <w:sz w:val="24"/>
          <w:szCs w:val="24"/>
        </w:rPr>
      </w:pPr>
      <w:bookmarkStart w:id="182" w:name="_Toc70437942"/>
      <w:bookmarkStart w:id="183" w:name="_Toc74128672"/>
      <w:bookmarkStart w:id="184" w:name="_Toc74360024"/>
      <w:bookmarkStart w:id="185" w:name="_Toc74365774"/>
      <w:bookmarkStart w:id="186" w:name="_Toc87684995"/>
      <w:bookmarkStart w:id="187" w:name="_Toc90281756"/>
      <w:bookmarkStart w:id="188" w:name="_Toc107220498"/>
      <w:bookmarkStart w:id="189" w:name="_Toc164498135"/>
      <w:bookmarkStart w:id="190" w:name="_Toc164504443"/>
      <w:bookmarkStart w:id="191" w:name="_Toc164509272"/>
      <w:bookmarkStart w:id="192" w:name="_Toc164662416"/>
      <w:bookmarkStart w:id="193" w:name="_Toc164662504"/>
      <w:bookmarkStart w:id="194" w:name="_Toc165100546"/>
      <w:bookmarkStart w:id="195" w:name="_Toc165100637"/>
      <w:bookmarkStart w:id="196" w:name="_Toc194893962"/>
      <w:bookmarkStart w:id="197" w:name="_Toc194894056"/>
      <w:bookmarkStart w:id="198" w:name="_Toc207440931"/>
      <w:bookmarkStart w:id="199" w:name="_Toc207441022"/>
      <w:bookmarkStart w:id="200" w:name="_Toc207445282"/>
      <w:bookmarkStart w:id="201" w:name="_Toc207784992"/>
      <w:bookmarkStart w:id="202" w:name="_Toc207786387"/>
      <w:bookmarkStart w:id="203" w:name="_Toc207786482"/>
      <w:bookmarkStart w:id="204" w:name="_Toc208038803"/>
      <w:bookmarkStart w:id="205" w:name="_Toc208216424"/>
      <w:bookmarkStart w:id="206" w:name="_Toc208475817"/>
      <w:bookmarkStart w:id="207" w:name="_Toc208475910"/>
      <w:bookmarkStart w:id="208" w:name="_Toc229463694"/>
      <w:bookmarkStart w:id="209" w:name="_Toc229539989"/>
      <w:bookmarkStart w:id="210" w:name="_Toc230405744"/>
      <w:bookmarkStart w:id="211" w:name="_Toc230511547"/>
      <w:bookmarkStart w:id="212" w:name="_Toc231105196"/>
      <w:bookmarkStart w:id="213" w:name="_Toc237856354"/>
      <w:bookmarkStart w:id="214" w:name="_Toc237913583"/>
      <w:bookmarkStart w:id="215" w:name="_Toc237921923"/>
      <w:bookmarkStart w:id="216" w:name="_Toc237935841"/>
      <w:bookmarkStart w:id="217" w:name="_Toc238009924"/>
      <w:bookmarkStart w:id="218" w:name="_Toc238019877"/>
      <w:bookmarkStart w:id="219" w:name="_Toc238020045"/>
      <w:bookmarkStart w:id="220" w:name="_Toc252804722"/>
      <w:bookmarkStart w:id="221" w:name="_Toc252805093"/>
      <w:r>
        <w:rPr>
          <w:sz w:val="24"/>
          <w:szCs w:val="24"/>
        </w:rPr>
        <w:t>8</w:t>
      </w:r>
      <w:r w:rsidR="005D71FA" w:rsidRPr="005D71FA">
        <w:rPr>
          <w:sz w:val="24"/>
          <w:szCs w:val="24"/>
        </w:rPr>
        <w:t xml:space="preserve">.1. </w:t>
      </w:r>
      <w:r w:rsidR="00790D1A" w:rsidRPr="005D71FA">
        <w:rPr>
          <w:sz w:val="24"/>
          <w:szCs w:val="24"/>
        </w:rPr>
        <w:t xml:space="preserve">Pirkimo dokumentai gali būti paaiškinti, patikslinti tiekėjų iniciatyva, jiems CVP IS susirašinėjimo priemonėmis kreipiantis į CPO LT. </w:t>
      </w:r>
      <w:r w:rsidR="00C15AD0">
        <w:rPr>
          <w:sz w:val="24"/>
          <w:szCs w:val="24"/>
        </w:rPr>
        <w:t>P</w:t>
      </w:r>
      <w:r w:rsidR="00C15AD0" w:rsidRPr="00C15AD0">
        <w:rPr>
          <w:sz w:val="24"/>
          <w:szCs w:val="24"/>
        </w:rPr>
        <w:t>asiūlym</w:t>
      </w:r>
      <w:r w:rsidR="00C15AD0">
        <w:rPr>
          <w:sz w:val="24"/>
          <w:szCs w:val="24"/>
        </w:rPr>
        <w:t>ai</w:t>
      </w:r>
      <w:r w:rsidR="00C15AD0" w:rsidRPr="00C15AD0">
        <w:rPr>
          <w:sz w:val="24"/>
          <w:szCs w:val="24"/>
        </w:rPr>
        <w:t xml:space="preserve"> dėl pirkimo dokumentų patikslinim</w:t>
      </w:r>
      <w:r w:rsidR="00C15AD0">
        <w:rPr>
          <w:sz w:val="24"/>
          <w:szCs w:val="24"/>
        </w:rPr>
        <w:t>o ar</w:t>
      </w:r>
      <w:r w:rsidR="00C15AD0" w:rsidRPr="00C15AD0">
        <w:rPr>
          <w:sz w:val="24"/>
          <w:szCs w:val="24"/>
        </w:rPr>
        <w:t xml:space="preserve"> </w:t>
      </w:r>
      <w:r w:rsidR="00C15AD0">
        <w:rPr>
          <w:sz w:val="24"/>
          <w:szCs w:val="24"/>
        </w:rPr>
        <w:t>p</w:t>
      </w:r>
      <w:r w:rsidR="00790D1A" w:rsidRPr="005D71FA">
        <w:rPr>
          <w:sz w:val="24"/>
          <w:szCs w:val="24"/>
        </w:rPr>
        <w:t xml:space="preserve">rašymai paaiškinti pirkimo sąlygas gali būti pateikiami CPO LT CVP IS susirašinėjimo priemonėmis ne vėliau kaip likus </w:t>
      </w:r>
      <w:r w:rsidR="00AC6145">
        <w:rPr>
          <w:sz w:val="24"/>
          <w:szCs w:val="24"/>
        </w:rPr>
        <w:t>2</w:t>
      </w:r>
      <w:r w:rsidR="00D81A10" w:rsidRPr="005D71FA">
        <w:rPr>
          <w:sz w:val="24"/>
          <w:szCs w:val="24"/>
        </w:rPr>
        <w:t xml:space="preserve"> </w:t>
      </w:r>
      <w:r w:rsidR="0013643B" w:rsidRPr="00F35A86">
        <w:rPr>
          <w:sz w:val="24"/>
          <w:szCs w:val="24"/>
        </w:rPr>
        <w:t xml:space="preserve">darbo </w:t>
      </w:r>
      <w:r w:rsidR="00790D1A" w:rsidRPr="005D71FA">
        <w:rPr>
          <w:sz w:val="24"/>
          <w:szCs w:val="24"/>
        </w:rPr>
        <w:t>dienoms iki pasiūlymų pateikimo termino pabaigos. Tiekėjai turėtų būti aktyvūs ir pateikti klausimus ar paprašyti paaiškinti pirkimo dokumentus iš karto j</w:t>
      </w:r>
      <w:r w:rsidR="00801C54">
        <w:rPr>
          <w:sz w:val="24"/>
          <w:szCs w:val="24"/>
        </w:rPr>
        <w:t>uo</w:t>
      </w:r>
      <w:r w:rsidR="00380E02">
        <w:rPr>
          <w:sz w:val="24"/>
          <w:szCs w:val="24"/>
        </w:rPr>
        <w:t>s</w:t>
      </w:r>
      <w:r w:rsidR="00790D1A" w:rsidRPr="005D71FA">
        <w:rPr>
          <w:sz w:val="24"/>
          <w:szCs w:val="24"/>
        </w:rPr>
        <w:t xml:space="preserve"> išanalizavę, atsižvelgdami į tai, kad, pasibaigus pasiūlymų pateikimo terminui, pasiūlymų turinio keisti nebus galima.</w:t>
      </w:r>
    </w:p>
    <w:p w14:paraId="7B3A1D58" w14:textId="046ECA91" w:rsidR="00790D1A" w:rsidRPr="005D71FA" w:rsidRDefault="00A8038C" w:rsidP="005D71FA">
      <w:pPr>
        <w:tabs>
          <w:tab w:val="left" w:pos="1560"/>
        </w:tabs>
        <w:spacing w:after="0" w:line="240" w:lineRule="auto"/>
        <w:rPr>
          <w:sz w:val="24"/>
          <w:szCs w:val="24"/>
        </w:rPr>
      </w:pPr>
      <w:bookmarkStart w:id="222" w:name="_Hlk117595846"/>
      <w:r>
        <w:rPr>
          <w:sz w:val="24"/>
          <w:szCs w:val="24"/>
        </w:rPr>
        <w:t>8</w:t>
      </w:r>
      <w:r w:rsidR="005D71FA" w:rsidRPr="005D71FA">
        <w:rPr>
          <w:sz w:val="24"/>
          <w:szCs w:val="24"/>
        </w:rPr>
        <w:t xml:space="preserve">.2. </w:t>
      </w:r>
      <w:r w:rsidR="00790D1A" w:rsidRPr="005D71FA">
        <w:rPr>
          <w:sz w:val="24"/>
          <w:szCs w:val="24"/>
        </w:rPr>
        <w:t>Atsakydama į kiekvieną tiekėjo CV</w:t>
      </w:r>
      <w:r w:rsidR="004C3B0F" w:rsidRPr="005D71FA">
        <w:rPr>
          <w:sz w:val="24"/>
          <w:szCs w:val="24"/>
        </w:rPr>
        <w:t xml:space="preserve">P IS susirašinėjimo priemonėmis </w:t>
      </w:r>
      <w:r w:rsidR="00790D1A" w:rsidRPr="005D71FA">
        <w:rPr>
          <w:sz w:val="24"/>
          <w:szCs w:val="24"/>
        </w:rPr>
        <w:t xml:space="preserve">pateiktą prašymą </w:t>
      </w:r>
      <w:r w:rsidR="009328DC">
        <w:rPr>
          <w:sz w:val="24"/>
          <w:szCs w:val="24"/>
        </w:rPr>
        <w:t xml:space="preserve">patikslinti ar </w:t>
      </w:r>
      <w:r w:rsidR="00790D1A" w:rsidRPr="005D71FA">
        <w:rPr>
          <w:sz w:val="24"/>
          <w:szCs w:val="24"/>
        </w:rPr>
        <w:t>paaiškinti pirkimo sąlygas, jeigu j</w:t>
      </w:r>
      <w:r w:rsidR="005921AA" w:rsidRPr="005D71FA">
        <w:rPr>
          <w:sz w:val="24"/>
          <w:szCs w:val="24"/>
        </w:rPr>
        <w:t xml:space="preserve">is buvo pateiktas </w:t>
      </w:r>
      <w:r w:rsidR="00C64F19" w:rsidRPr="005D71FA">
        <w:rPr>
          <w:sz w:val="24"/>
          <w:szCs w:val="24"/>
        </w:rPr>
        <w:t>laiku</w:t>
      </w:r>
      <w:r w:rsidR="00790D1A" w:rsidRPr="005D71FA">
        <w:rPr>
          <w:sz w:val="24"/>
          <w:szCs w:val="24"/>
        </w:rPr>
        <w:t xml:space="preserve">, arba aiškindama, tikslindama pirkimo sąlygas savo iniciatyva, CPO LT turi paaiškinimus, patikslinimus paskelbti CVP IS ir išsiųsti visiems tiekėjams, kurie prisijungė prie pirkimo, ne vėliau kaip likus </w:t>
      </w:r>
      <w:r w:rsidR="00DE5CDA">
        <w:rPr>
          <w:sz w:val="24"/>
          <w:szCs w:val="24"/>
        </w:rPr>
        <w:t>1</w:t>
      </w:r>
      <w:r w:rsidR="00DE5CDA" w:rsidRPr="005D71FA">
        <w:rPr>
          <w:sz w:val="24"/>
          <w:szCs w:val="24"/>
        </w:rPr>
        <w:t xml:space="preserve"> </w:t>
      </w:r>
      <w:r w:rsidR="0008153E">
        <w:rPr>
          <w:sz w:val="24"/>
          <w:szCs w:val="24"/>
        </w:rPr>
        <w:t xml:space="preserve">darbo </w:t>
      </w:r>
      <w:r w:rsidR="00790D1A" w:rsidRPr="005D71FA">
        <w:rPr>
          <w:sz w:val="24"/>
          <w:szCs w:val="24"/>
        </w:rPr>
        <w:t>dien</w:t>
      </w:r>
      <w:r w:rsidR="00DE5CDA">
        <w:rPr>
          <w:sz w:val="24"/>
          <w:szCs w:val="24"/>
        </w:rPr>
        <w:t xml:space="preserve">ai </w:t>
      </w:r>
      <w:r w:rsidR="00B37F8C">
        <w:rPr>
          <w:sz w:val="24"/>
          <w:szCs w:val="24"/>
        </w:rPr>
        <w:t xml:space="preserve"> </w:t>
      </w:r>
      <w:r w:rsidR="00790D1A" w:rsidRPr="005D71FA">
        <w:rPr>
          <w:sz w:val="24"/>
          <w:szCs w:val="24"/>
        </w:rPr>
        <w:t xml:space="preserve">iki pasiūlymų pateikimo termino pabaigos. CPO LT, atsakydama tiekėjui, kartu siunčia paaiškinimus ir visiems prie pirkimo prisijungusiems tiekėjams, bet nenurodo, kuris tiekėjas pateikė prašymą paaiškinti pirkimo sąlygas. </w:t>
      </w:r>
    </w:p>
    <w:p w14:paraId="7F84C1C9" w14:textId="2365B8ED" w:rsidR="00790D1A" w:rsidRPr="005D71FA" w:rsidRDefault="00A8038C" w:rsidP="005D71FA">
      <w:pPr>
        <w:tabs>
          <w:tab w:val="left" w:pos="1560"/>
        </w:tabs>
        <w:spacing w:after="0" w:line="240" w:lineRule="auto"/>
        <w:rPr>
          <w:sz w:val="24"/>
          <w:szCs w:val="24"/>
        </w:rPr>
      </w:pPr>
      <w:r>
        <w:rPr>
          <w:sz w:val="24"/>
          <w:szCs w:val="24"/>
        </w:rPr>
        <w:t>8</w:t>
      </w:r>
      <w:r w:rsidR="005D71FA" w:rsidRPr="005D71FA">
        <w:rPr>
          <w:sz w:val="24"/>
          <w:szCs w:val="24"/>
        </w:rPr>
        <w:t xml:space="preserve">.3. </w:t>
      </w:r>
      <w:r w:rsidR="00790D1A" w:rsidRPr="005D71FA">
        <w:rPr>
          <w:sz w:val="24"/>
          <w:szCs w:val="24"/>
        </w:rPr>
        <w:t>Nesibaigus pasiūlymų pateikimo terminui, CPO LT turi teisę savo iniciatyva paaiškinti, patikslinti pirkimo dokumentus, laikantis pirkimo dokumentuose nustatytų reikalavimų.</w:t>
      </w:r>
      <w:r w:rsidR="00EA7A47">
        <w:rPr>
          <w:sz w:val="24"/>
          <w:szCs w:val="24"/>
        </w:rPr>
        <w:t xml:space="preserve"> Pirkimo </w:t>
      </w:r>
      <w:r w:rsidR="00EA7A47">
        <w:rPr>
          <w:sz w:val="24"/>
          <w:szCs w:val="24"/>
        </w:rPr>
        <w:lastRenderedPageBreak/>
        <w:t>dokumentų paaiškinimai, patikslinimai paskelbiami CVP IS bei apie juos informuojami prie pirkimo prisijungę tiekėjai.</w:t>
      </w:r>
    </w:p>
    <w:bookmarkEnd w:id="222"/>
    <w:p w14:paraId="43DC0A89" w14:textId="32A34F7D" w:rsidR="006C48C4" w:rsidRPr="005D71FA" w:rsidRDefault="00A8038C" w:rsidP="005D71FA">
      <w:pPr>
        <w:tabs>
          <w:tab w:val="left" w:pos="1560"/>
        </w:tabs>
        <w:spacing w:after="0" w:line="240" w:lineRule="auto"/>
        <w:rPr>
          <w:i/>
          <w:sz w:val="24"/>
          <w:szCs w:val="24"/>
        </w:rPr>
      </w:pPr>
      <w:r>
        <w:rPr>
          <w:sz w:val="24"/>
          <w:szCs w:val="24"/>
        </w:rPr>
        <w:t>8</w:t>
      </w:r>
      <w:r w:rsidR="005D71FA" w:rsidRPr="005D71FA">
        <w:rPr>
          <w:sz w:val="24"/>
          <w:szCs w:val="24"/>
        </w:rPr>
        <w:t xml:space="preserve">.4. </w:t>
      </w:r>
      <w:r w:rsidR="00790D1A" w:rsidRPr="005D71FA">
        <w:rPr>
          <w:sz w:val="24"/>
          <w:szCs w:val="24"/>
        </w:rPr>
        <w:t xml:space="preserve">Tuo atveju, kai tikslinama </w:t>
      </w:r>
      <w:r w:rsidR="006C48C4" w:rsidRPr="005D71FA">
        <w:rPr>
          <w:sz w:val="24"/>
          <w:szCs w:val="24"/>
        </w:rPr>
        <w:t xml:space="preserve">pirkimo skelbime </w:t>
      </w:r>
      <w:r w:rsidR="00790D1A" w:rsidRPr="005D71FA">
        <w:rPr>
          <w:sz w:val="24"/>
          <w:szCs w:val="24"/>
        </w:rPr>
        <w:t>paskelbta informacija, CPO LT atitinkamai patikslina skelbimą apie pirkimą ir prireikus pratęsia pasiūlymų pateikimo terminą protingumo kriterijų atitinkančiam terminui, per kurį tiekėjai, rengdami pasiūlymus, galėtų atsižvelgti į patikslinimus.</w:t>
      </w:r>
      <w:r w:rsidR="0013643B">
        <w:rPr>
          <w:sz w:val="24"/>
          <w:szCs w:val="24"/>
        </w:rPr>
        <w:t xml:space="preserve"> </w:t>
      </w:r>
      <w:r w:rsidR="00E75F8A" w:rsidRPr="00E75F8A">
        <w:rPr>
          <w:sz w:val="24"/>
          <w:szCs w:val="24"/>
        </w:rPr>
        <w:t xml:space="preserve">Jei perkančioji organizacija paaiškinimų ar patikslinimų nepateikia per </w:t>
      </w:r>
      <w:r w:rsidR="00E36628">
        <w:rPr>
          <w:sz w:val="24"/>
          <w:szCs w:val="24"/>
        </w:rPr>
        <w:t xml:space="preserve">šio skyriaus 8.2 punkte </w:t>
      </w:r>
      <w:r w:rsidR="00E75F8A" w:rsidRPr="00E75F8A">
        <w:rPr>
          <w:sz w:val="24"/>
          <w:szCs w:val="24"/>
        </w:rPr>
        <w:t>nurodytą terminą, pasiūlymų pateikimo terminas nukeliamas ne trumpesniam laikui nei tas, kiek vėluojama pateikti paaiškinimus ar patikslinimus.</w:t>
      </w:r>
      <w:r w:rsidR="00E36628">
        <w:rPr>
          <w:sz w:val="24"/>
          <w:szCs w:val="24"/>
        </w:rPr>
        <w:t xml:space="preserve"> </w:t>
      </w:r>
    </w:p>
    <w:p w14:paraId="2E1EEC12" w14:textId="3E2D360B" w:rsidR="00B37F8C" w:rsidRDefault="00A8038C" w:rsidP="00B37F8C">
      <w:pPr>
        <w:tabs>
          <w:tab w:val="left" w:pos="1560"/>
        </w:tabs>
        <w:spacing w:after="0" w:line="240" w:lineRule="auto"/>
        <w:rPr>
          <w:sz w:val="24"/>
          <w:szCs w:val="24"/>
        </w:rPr>
      </w:pPr>
      <w:r>
        <w:rPr>
          <w:sz w:val="24"/>
          <w:szCs w:val="24"/>
        </w:rPr>
        <w:t>8.</w:t>
      </w:r>
      <w:r w:rsidR="005D71FA" w:rsidRPr="005D71FA">
        <w:rPr>
          <w:sz w:val="24"/>
          <w:szCs w:val="24"/>
        </w:rPr>
        <w:t xml:space="preserve">5. </w:t>
      </w:r>
      <w:r w:rsidR="004C7F96" w:rsidRPr="004C7F96">
        <w:rPr>
          <w:sz w:val="24"/>
          <w:szCs w:val="24"/>
        </w:rPr>
        <w:t>Nukėlus pasiūlymų pateikimo terminą,  CVP IS automatiškai patikslinama skelbimo informacija (skelbimas dėl pakeitimų ar papildomos informacijos nepildomas)</w:t>
      </w:r>
      <w:r w:rsidR="00790D1A" w:rsidRPr="005D71FA">
        <w:rPr>
          <w:sz w:val="24"/>
          <w:szCs w:val="24"/>
        </w:rPr>
        <w:t>. Pranešimai apie pasiūlymų pateikimo termino nukėlimą taip pat paskelbiami CVP IS ir išsiunčiami visiems prie pirkimo prisijungusiems tiekėjams.</w:t>
      </w:r>
    </w:p>
    <w:p w14:paraId="0F433A4B" w14:textId="320705C1" w:rsidR="00E277E1" w:rsidRDefault="00E277E1" w:rsidP="00B37F8C">
      <w:pPr>
        <w:tabs>
          <w:tab w:val="left" w:pos="1560"/>
        </w:tabs>
        <w:spacing w:after="0" w:line="240" w:lineRule="auto"/>
        <w:rPr>
          <w:sz w:val="24"/>
          <w:szCs w:val="24"/>
        </w:rPr>
      </w:pPr>
      <w:r>
        <w:rPr>
          <w:sz w:val="24"/>
          <w:szCs w:val="24"/>
        </w:rPr>
        <w:t xml:space="preserve">8.6. </w:t>
      </w:r>
      <w:r w:rsidR="00311607" w:rsidRPr="00311607">
        <w:rPr>
          <w:sz w:val="24"/>
          <w:szCs w:val="24"/>
        </w:rP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5A378091" w14:textId="677F1059" w:rsidR="0063700E" w:rsidRDefault="00A8038C" w:rsidP="00B37F8C">
      <w:pPr>
        <w:tabs>
          <w:tab w:val="left" w:pos="1560"/>
        </w:tabs>
        <w:spacing w:after="0" w:line="240" w:lineRule="auto"/>
        <w:rPr>
          <w:sz w:val="24"/>
          <w:szCs w:val="24"/>
        </w:rPr>
      </w:pPr>
      <w:r>
        <w:rPr>
          <w:sz w:val="24"/>
          <w:szCs w:val="24"/>
        </w:rPr>
        <w:t>8</w:t>
      </w:r>
      <w:r w:rsidR="00B37F8C" w:rsidRPr="005375D9">
        <w:rPr>
          <w:sz w:val="24"/>
          <w:szCs w:val="24"/>
        </w:rPr>
        <w:t>.</w:t>
      </w:r>
      <w:r w:rsidR="00311607">
        <w:rPr>
          <w:sz w:val="24"/>
          <w:szCs w:val="24"/>
        </w:rPr>
        <w:t>7</w:t>
      </w:r>
      <w:r w:rsidR="00B37F8C" w:rsidRPr="005375D9">
        <w:rPr>
          <w:sz w:val="24"/>
          <w:szCs w:val="24"/>
        </w:rPr>
        <w:t>. Bet kuris CPO LT</w:t>
      </w:r>
      <w:r w:rsidR="00B37F8C" w:rsidRPr="005375D9" w:rsidDel="00D45A25">
        <w:rPr>
          <w:sz w:val="24"/>
          <w:szCs w:val="24"/>
        </w:rPr>
        <w:t xml:space="preserve"> </w:t>
      </w:r>
      <w:r w:rsidR="00B37F8C" w:rsidRPr="005375D9">
        <w:rPr>
          <w:sz w:val="24"/>
          <w:szCs w:val="24"/>
        </w:rPr>
        <w:t>atliktas pirkimo dokumentų paaiškinimas</w:t>
      </w:r>
      <w:r w:rsidR="005375D9">
        <w:rPr>
          <w:sz w:val="24"/>
          <w:szCs w:val="24"/>
        </w:rPr>
        <w:t xml:space="preserve">, </w:t>
      </w:r>
      <w:r w:rsidR="00B37F8C" w:rsidRPr="005375D9">
        <w:rPr>
          <w:sz w:val="24"/>
          <w:szCs w:val="24"/>
        </w:rPr>
        <w:t>patikslinimas yra laikomas neatskiriama pirkimo dokumentų dalimi, ir jo nuostatos turi viršenybę prieš ankstesniuose pirkimo dokumentuose išdėstytas nuostatas.</w:t>
      </w:r>
    </w:p>
    <w:p w14:paraId="20E71BF2" w14:textId="485BD325" w:rsidR="005321E2" w:rsidRDefault="005321E2" w:rsidP="00B37F8C">
      <w:pPr>
        <w:tabs>
          <w:tab w:val="left" w:pos="1560"/>
        </w:tabs>
        <w:spacing w:after="0" w:line="240" w:lineRule="auto"/>
        <w:rPr>
          <w:sz w:val="24"/>
          <w:szCs w:val="24"/>
        </w:rPr>
      </w:pPr>
      <w:r>
        <w:rPr>
          <w:sz w:val="24"/>
          <w:szCs w:val="24"/>
        </w:rPr>
        <w:t>8.</w:t>
      </w:r>
      <w:r w:rsidR="00311607">
        <w:rPr>
          <w:sz w:val="24"/>
          <w:szCs w:val="24"/>
        </w:rPr>
        <w:t>8</w:t>
      </w:r>
      <w:r>
        <w:rPr>
          <w:sz w:val="24"/>
          <w:szCs w:val="24"/>
        </w:rPr>
        <w:t xml:space="preserve">. </w:t>
      </w:r>
      <w:r w:rsidR="00C72AFA">
        <w:rPr>
          <w:sz w:val="24"/>
          <w:szCs w:val="24"/>
        </w:rPr>
        <w:t>P</w:t>
      </w:r>
      <w:r w:rsidR="00C72AFA" w:rsidRPr="00C72AFA">
        <w:rPr>
          <w:sz w:val="24"/>
          <w:szCs w:val="24"/>
        </w:rPr>
        <w:t xml:space="preserve">erkančioji organizacija </w:t>
      </w:r>
      <w:r w:rsidR="00C72AFA">
        <w:rPr>
          <w:sz w:val="24"/>
          <w:szCs w:val="24"/>
        </w:rPr>
        <w:t>ne</w:t>
      </w:r>
      <w:r w:rsidR="00C72AFA" w:rsidRPr="00C72AFA">
        <w:rPr>
          <w:sz w:val="24"/>
          <w:szCs w:val="24"/>
        </w:rPr>
        <w:t>reng</w:t>
      </w:r>
      <w:r w:rsidR="00C72AFA">
        <w:rPr>
          <w:sz w:val="24"/>
          <w:szCs w:val="24"/>
        </w:rPr>
        <w:t>s</w:t>
      </w:r>
      <w:r w:rsidR="00C72AFA" w:rsidRPr="00C72AFA">
        <w:rPr>
          <w:sz w:val="24"/>
          <w:szCs w:val="24"/>
        </w:rPr>
        <w:t xml:space="preserve"> susitikim</w:t>
      </w:r>
      <w:r w:rsidR="00C72AFA">
        <w:rPr>
          <w:sz w:val="24"/>
          <w:szCs w:val="24"/>
        </w:rPr>
        <w:t>o</w:t>
      </w:r>
      <w:r w:rsidR="00C72AFA" w:rsidRPr="00C72AFA">
        <w:rPr>
          <w:sz w:val="24"/>
          <w:szCs w:val="24"/>
        </w:rPr>
        <w:t xml:space="preserve"> su tiekėjais dėl pirkimo dokumentų paaiškinimo</w:t>
      </w:r>
      <w:r w:rsidR="00C72AFA">
        <w:rPr>
          <w:sz w:val="24"/>
          <w:szCs w:val="24"/>
        </w:rPr>
        <w:t>, nebent pirkimo dokumentų A dalyje „Specialioji dalis“ nurodyta kitaip.</w:t>
      </w:r>
    </w:p>
    <w:p w14:paraId="40E86A3D" w14:textId="08896B69" w:rsidR="00DA19A3" w:rsidRDefault="00B37F8C" w:rsidP="005D71FA">
      <w:pPr>
        <w:tabs>
          <w:tab w:val="left" w:pos="1560"/>
        </w:tabs>
        <w:spacing w:after="0" w:line="240" w:lineRule="auto"/>
        <w:rPr>
          <w:sz w:val="24"/>
          <w:szCs w:val="24"/>
        </w:rPr>
      </w:pPr>
      <w:r w:rsidRPr="005375D9">
        <w:rPr>
          <w:i/>
          <w:iCs/>
          <w:color w:val="FF0000"/>
          <w:sz w:val="24"/>
          <w:szCs w:val="24"/>
        </w:rPr>
        <w:t xml:space="preserve"> </w:t>
      </w:r>
    </w:p>
    <w:p w14:paraId="126904A8" w14:textId="7C54ADC6" w:rsidR="00790D1A" w:rsidRPr="005F3272" w:rsidRDefault="00790D1A" w:rsidP="00F67050">
      <w:pPr>
        <w:pStyle w:val="Heading2"/>
        <w:pBdr>
          <w:bottom w:val="single" w:sz="4" w:space="1" w:color="auto"/>
        </w:pBdr>
        <w:spacing w:before="0" w:beforeAutospacing="0" w:after="0" w:line="240" w:lineRule="auto"/>
        <w:ind w:firstLine="851"/>
        <w:jc w:val="center"/>
        <w:rPr>
          <w:sz w:val="24"/>
          <w:szCs w:val="24"/>
          <w:lang w:val="lt-LT"/>
        </w:rPr>
      </w:pPr>
      <w:bookmarkStart w:id="223" w:name="_Toc165100456"/>
      <w:bookmarkStart w:id="224" w:name="_Toc194893964"/>
      <w:bookmarkStart w:id="225" w:name="_Toc194894058"/>
      <w:bookmarkStart w:id="226" w:name="_Toc207440932"/>
      <w:bookmarkStart w:id="227" w:name="_Toc207441023"/>
      <w:bookmarkStart w:id="228" w:name="_Toc207445283"/>
      <w:bookmarkStart w:id="229" w:name="_Toc207784993"/>
      <w:bookmarkStart w:id="230" w:name="_Toc207786388"/>
      <w:bookmarkStart w:id="231" w:name="_Toc207786483"/>
      <w:bookmarkStart w:id="232" w:name="_Toc208038804"/>
      <w:bookmarkStart w:id="233" w:name="_Toc208216425"/>
      <w:bookmarkStart w:id="234" w:name="_Toc208475818"/>
      <w:bookmarkStart w:id="235" w:name="_Toc208475911"/>
      <w:bookmarkStart w:id="236" w:name="_Toc229463695"/>
      <w:bookmarkStart w:id="237" w:name="_Toc229539990"/>
      <w:bookmarkStart w:id="238" w:name="_Toc230405745"/>
      <w:bookmarkStart w:id="239" w:name="_Toc230511548"/>
      <w:bookmarkStart w:id="240" w:name="_Toc231105197"/>
      <w:bookmarkStart w:id="241" w:name="_Toc237856355"/>
      <w:bookmarkStart w:id="242" w:name="_Toc237913584"/>
      <w:bookmarkStart w:id="243" w:name="_Toc237921924"/>
      <w:bookmarkStart w:id="244" w:name="_Toc237935842"/>
      <w:bookmarkStart w:id="245" w:name="_Toc238009925"/>
      <w:bookmarkStart w:id="246" w:name="_Toc238019878"/>
      <w:bookmarkStart w:id="247" w:name="_Toc238020046"/>
      <w:bookmarkStart w:id="248" w:name="_Toc252804723"/>
      <w:bookmarkStart w:id="249" w:name="_Toc252805094"/>
      <w:bookmarkStart w:id="250" w:name="_Toc259088342"/>
      <w:bookmarkStart w:id="251" w:name="_Toc259088424"/>
      <w:bookmarkStart w:id="252" w:name="_Toc262113180"/>
      <w:bookmarkStart w:id="253" w:name="_Toc366499770"/>
      <w:bookmarkStart w:id="254" w:name="_Toc51171208"/>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r w:rsidRPr="005F3272">
        <w:rPr>
          <w:sz w:val="24"/>
          <w:szCs w:val="24"/>
          <w:lang w:val="lt-LT"/>
        </w:rPr>
        <w:t xml:space="preserve">Susipažinimas su </w:t>
      </w:r>
      <w:r w:rsidR="006C48C4" w:rsidRPr="005F3272">
        <w:rPr>
          <w:sz w:val="24"/>
          <w:szCs w:val="24"/>
          <w:lang w:val="lt-LT"/>
        </w:rPr>
        <w:t xml:space="preserve">GAUTAIS </w:t>
      </w:r>
      <w:r w:rsidRPr="005F3272">
        <w:rPr>
          <w:sz w:val="24"/>
          <w:szCs w:val="24"/>
          <w:lang w:val="lt-LT"/>
        </w:rPr>
        <w:t>pasiūlymais</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p w14:paraId="61E45E8C" w14:textId="77777777" w:rsidR="00AD0A62" w:rsidRPr="005F3272" w:rsidRDefault="00AD0A62" w:rsidP="00AB6EF1">
      <w:pPr>
        <w:spacing w:after="0" w:line="240" w:lineRule="auto"/>
        <w:rPr>
          <w:sz w:val="24"/>
          <w:szCs w:val="24"/>
        </w:rPr>
      </w:pPr>
    </w:p>
    <w:p w14:paraId="110BFF92" w14:textId="3CA62270" w:rsidR="001B405B" w:rsidRPr="005F3272" w:rsidRDefault="00A8038C" w:rsidP="005F3272">
      <w:pPr>
        <w:tabs>
          <w:tab w:val="left" w:pos="1560"/>
        </w:tabs>
        <w:spacing w:after="0" w:line="240" w:lineRule="auto"/>
        <w:rPr>
          <w:sz w:val="24"/>
          <w:szCs w:val="24"/>
        </w:rPr>
      </w:pPr>
      <w:r>
        <w:rPr>
          <w:sz w:val="24"/>
          <w:szCs w:val="24"/>
        </w:rPr>
        <w:t>9</w:t>
      </w:r>
      <w:r w:rsidR="005F3272" w:rsidRPr="005F3272">
        <w:rPr>
          <w:sz w:val="24"/>
          <w:szCs w:val="24"/>
        </w:rPr>
        <w:t xml:space="preserve">.1. </w:t>
      </w:r>
      <w:r w:rsidR="001B405B" w:rsidRPr="005F3272">
        <w:rPr>
          <w:sz w:val="24"/>
          <w:szCs w:val="24"/>
        </w:rPr>
        <w:t xml:space="preserve">Su CVP IS priemonėmis pateiktais tiekėjų pasiūlymais </w:t>
      </w:r>
      <w:r w:rsidR="00AB43F4" w:rsidRPr="00AB43F4">
        <w:rPr>
          <w:sz w:val="24"/>
          <w:szCs w:val="24"/>
        </w:rPr>
        <w:t>susipažįstama naudojantis elektroninėmis priemonėmis (CVP IS). Susipažinimas su pasiūlymais</w:t>
      </w:r>
      <w:r w:rsidR="00AB43F4">
        <w:rPr>
          <w:sz w:val="24"/>
          <w:szCs w:val="24"/>
        </w:rPr>
        <w:t xml:space="preserve"> pradedamas </w:t>
      </w:r>
      <w:r w:rsidR="00790D1A" w:rsidRPr="005F3272">
        <w:rPr>
          <w:sz w:val="24"/>
          <w:szCs w:val="24"/>
        </w:rPr>
        <w:t xml:space="preserve">skelbime apie pirkimą </w:t>
      </w:r>
      <w:r w:rsidR="00AB43F4">
        <w:rPr>
          <w:sz w:val="24"/>
          <w:szCs w:val="24"/>
        </w:rPr>
        <w:t>nurodytą dieną</w:t>
      </w:r>
      <w:r w:rsidR="00790D1A" w:rsidRPr="005F3272">
        <w:rPr>
          <w:sz w:val="24"/>
          <w:szCs w:val="24"/>
        </w:rPr>
        <w:t>.</w:t>
      </w:r>
    </w:p>
    <w:p w14:paraId="08FDBBFF" w14:textId="27BECB05" w:rsidR="005F3272" w:rsidRPr="005F3272" w:rsidRDefault="00A8038C" w:rsidP="005F3272">
      <w:pPr>
        <w:tabs>
          <w:tab w:val="left" w:pos="1560"/>
        </w:tabs>
        <w:spacing w:after="0" w:line="240" w:lineRule="auto"/>
        <w:rPr>
          <w:bCs/>
          <w:sz w:val="24"/>
          <w:szCs w:val="24"/>
        </w:rPr>
      </w:pPr>
      <w:r>
        <w:rPr>
          <w:bCs/>
          <w:sz w:val="24"/>
          <w:szCs w:val="24"/>
        </w:rPr>
        <w:t>9</w:t>
      </w:r>
      <w:r w:rsidR="005F3272" w:rsidRPr="005F3272">
        <w:rPr>
          <w:bCs/>
          <w:sz w:val="24"/>
          <w:szCs w:val="24"/>
        </w:rPr>
        <w:t xml:space="preserve">.2. </w:t>
      </w:r>
      <w:r w:rsidR="00C64F19" w:rsidRPr="005F3272">
        <w:rPr>
          <w:bCs/>
          <w:sz w:val="24"/>
          <w:szCs w:val="24"/>
        </w:rPr>
        <w:t>Kai pasiūlymai teikiami dviejuose vokuose</w:t>
      </w:r>
      <w:r w:rsidR="005F3272" w:rsidRPr="005F3272">
        <w:rPr>
          <w:bCs/>
          <w:sz w:val="24"/>
          <w:szCs w:val="24"/>
        </w:rPr>
        <w:t>:</w:t>
      </w:r>
    </w:p>
    <w:p w14:paraId="31C2844E" w14:textId="2AD18CA8" w:rsidR="003E3C93" w:rsidRPr="005F3272" w:rsidRDefault="00A8038C" w:rsidP="005F3272">
      <w:pPr>
        <w:tabs>
          <w:tab w:val="left" w:pos="1560"/>
        </w:tabs>
        <w:spacing w:after="0" w:line="240" w:lineRule="auto"/>
        <w:rPr>
          <w:bCs/>
          <w:sz w:val="24"/>
          <w:szCs w:val="24"/>
        </w:rPr>
      </w:pPr>
      <w:r>
        <w:rPr>
          <w:bCs/>
          <w:sz w:val="24"/>
          <w:szCs w:val="24"/>
        </w:rPr>
        <w:t>9</w:t>
      </w:r>
      <w:r w:rsidR="005F3272" w:rsidRPr="005F3272">
        <w:rPr>
          <w:bCs/>
          <w:sz w:val="24"/>
          <w:szCs w:val="24"/>
        </w:rPr>
        <w:t>.2.1.</w:t>
      </w:r>
      <w:r w:rsidR="00C64F19" w:rsidRPr="005F3272">
        <w:rPr>
          <w:bCs/>
          <w:sz w:val="24"/>
          <w:szCs w:val="24"/>
        </w:rPr>
        <w:t xml:space="preserve"> s</w:t>
      </w:r>
      <w:r w:rsidR="003E3C93" w:rsidRPr="005F3272">
        <w:rPr>
          <w:bCs/>
          <w:sz w:val="24"/>
          <w:szCs w:val="24"/>
        </w:rPr>
        <w:t xml:space="preserve">u </w:t>
      </w:r>
      <w:r w:rsidR="00053E09" w:rsidRPr="00053E09">
        <w:rPr>
          <w:bCs/>
          <w:sz w:val="24"/>
          <w:szCs w:val="24"/>
        </w:rPr>
        <w:t xml:space="preserve">dviejuose vokuose </w:t>
      </w:r>
      <w:r w:rsidR="003E3C93" w:rsidRPr="005F3272">
        <w:rPr>
          <w:bCs/>
          <w:sz w:val="24"/>
          <w:szCs w:val="24"/>
        </w:rPr>
        <w:t xml:space="preserve">CVP IS priemonėmis pateiktais tiekėjų pasiūlymais </w:t>
      </w:r>
      <w:r w:rsidR="003F0157" w:rsidRPr="003F0157">
        <w:rPr>
          <w:bCs/>
          <w:sz w:val="24"/>
          <w:szCs w:val="24"/>
        </w:rPr>
        <w:t>susipažįstama atskirai su kiekviename iš vokų pateiktu pasiūlymu</w:t>
      </w:r>
      <w:r w:rsidR="003E3C93" w:rsidRPr="005F3272">
        <w:rPr>
          <w:bCs/>
          <w:sz w:val="24"/>
          <w:szCs w:val="24"/>
        </w:rPr>
        <w:t xml:space="preserve">. </w:t>
      </w:r>
      <w:r w:rsidR="003F0157">
        <w:rPr>
          <w:bCs/>
          <w:sz w:val="24"/>
          <w:szCs w:val="24"/>
        </w:rPr>
        <w:t>Pirmiausia,</w:t>
      </w:r>
      <w:r w:rsidR="003E3C93" w:rsidRPr="005F3272">
        <w:rPr>
          <w:sz w:val="24"/>
          <w:szCs w:val="24"/>
        </w:rPr>
        <w:t xml:space="preserve"> skelbime apie pirkimą nustatytu metu,</w:t>
      </w:r>
      <w:r w:rsidR="003E3C93" w:rsidRPr="005F3272">
        <w:rPr>
          <w:bCs/>
          <w:sz w:val="24"/>
          <w:szCs w:val="24"/>
        </w:rPr>
        <w:t xml:space="preserve"> bus susipažįstama su technine pasiūlymo dalimi, </w:t>
      </w:r>
      <w:r w:rsidR="005505DA" w:rsidRPr="005505DA">
        <w:rPr>
          <w:bCs/>
          <w:sz w:val="24"/>
          <w:szCs w:val="24"/>
        </w:rPr>
        <w:t xml:space="preserve">vėliau, šio skyriaus </w:t>
      </w:r>
      <w:r w:rsidR="005505DA">
        <w:rPr>
          <w:bCs/>
          <w:sz w:val="24"/>
          <w:szCs w:val="24"/>
        </w:rPr>
        <w:t>9</w:t>
      </w:r>
      <w:r w:rsidR="005505DA" w:rsidRPr="005505DA">
        <w:rPr>
          <w:bCs/>
          <w:sz w:val="24"/>
          <w:szCs w:val="24"/>
        </w:rPr>
        <w:t>.2.2 punkte nustatyta tvarka</w:t>
      </w:r>
      <w:r w:rsidR="003E3C93" w:rsidRPr="005F3272">
        <w:rPr>
          <w:bCs/>
          <w:sz w:val="24"/>
          <w:szCs w:val="24"/>
        </w:rPr>
        <w:t xml:space="preserve"> – su kainos pasiūlymo dalimi</w:t>
      </w:r>
      <w:r w:rsidR="002966B3">
        <w:rPr>
          <w:bCs/>
          <w:sz w:val="24"/>
          <w:szCs w:val="24"/>
        </w:rPr>
        <w:t>;</w:t>
      </w:r>
    </w:p>
    <w:p w14:paraId="15A706BB" w14:textId="444B84CE" w:rsidR="005F3272" w:rsidRPr="005F3272" w:rsidRDefault="00A8038C" w:rsidP="005F3272">
      <w:pPr>
        <w:tabs>
          <w:tab w:val="left" w:pos="1560"/>
        </w:tabs>
        <w:spacing w:after="0" w:line="240" w:lineRule="auto"/>
        <w:rPr>
          <w:bCs/>
          <w:sz w:val="24"/>
          <w:szCs w:val="24"/>
        </w:rPr>
      </w:pPr>
      <w:r>
        <w:rPr>
          <w:bCs/>
          <w:sz w:val="24"/>
          <w:szCs w:val="24"/>
        </w:rPr>
        <w:t>9</w:t>
      </w:r>
      <w:r w:rsidR="005F3272" w:rsidRPr="005F3272">
        <w:rPr>
          <w:bCs/>
          <w:sz w:val="24"/>
          <w:szCs w:val="24"/>
        </w:rPr>
        <w:t xml:space="preserve">.2.2. </w:t>
      </w:r>
      <w:r w:rsidR="00B625EC" w:rsidRPr="005F3272">
        <w:rPr>
          <w:bCs/>
          <w:sz w:val="24"/>
          <w:szCs w:val="24"/>
        </w:rPr>
        <w:t xml:space="preserve">su kainos pasiūlymo dalimi </w:t>
      </w:r>
      <w:r w:rsidR="001862A4" w:rsidRPr="001862A4">
        <w:rPr>
          <w:bCs/>
          <w:sz w:val="24"/>
          <w:szCs w:val="24"/>
        </w:rPr>
        <w:t>bus susipažįstama</w:t>
      </w:r>
      <w:r w:rsidR="00B625EC" w:rsidRPr="005F3272">
        <w:rPr>
          <w:bCs/>
          <w:sz w:val="24"/>
          <w:szCs w:val="24"/>
        </w:rPr>
        <w:t xml:space="preserve"> tik tada, kai Komisija patikrins, ar pateiktų pasiūlymų techniniai duomenys ir tiekėjai atitinka pirkimo dokumentuose keliamus reikalavimus. Jeigu Komisija, patikrinusi ir įvertinusi pirmojo </w:t>
      </w:r>
      <w:r w:rsidR="002F0BDA" w:rsidRPr="002F0BDA">
        <w:rPr>
          <w:bCs/>
          <w:sz w:val="24"/>
          <w:szCs w:val="24"/>
        </w:rPr>
        <w:t>susipažinimo</w:t>
      </w:r>
      <w:r w:rsidR="00B625EC" w:rsidRPr="005F3272">
        <w:rPr>
          <w:bCs/>
          <w:sz w:val="24"/>
          <w:szCs w:val="24"/>
        </w:rPr>
        <w:t xml:space="preserve"> metu tiekėjo pateiktus duomenis, atmeta jo pasiūlymą, su likusia pasiūlymo dalimi nėra susipažįstama ir ji saugoma kartu su kitais tiekėjo pateiktais dokumentais VPĮ 97 straipsnyje nustatyta tvarka.</w:t>
      </w:r>
    </w:p>
    <w:p w14:paraId="47B5FBBB" w14:textId="52EA0F8F" w:rsidR="005F3272" w:rsidRPr="005F3272" w:rsidRDefault="00A8038C" w:rsidP="005F3272">
      <w:pPr>
        <w:tabs>
          <w:tab w:val="left" w:pos="1560"/>
        </w:tabs>
        <w:spacing w:after="0" w:line="240" w:lineRule="auto"/>
        <w:rPr>
          <w:bCs/>
          <w:sz w:val="24"/>
          <w:szCs w:val="24"/>
        </w:rPr>
      </w:pPr>
      <w:r>
        <w:rPr>
          <w:bCs/>
          <w:sz w:val="24"/>
          <w:szCs w:val="24"/>
        </w:rPr>
        <w:t>9</w:t>
      </w:r>
      <w:r w:rsidR="005F3272" w:rsidRPr="005F3272">
        <w:rPr>
          <w:bCs/>
          <w:sz w:val="24"/>
          <w:szCs w:val="24"/>
        </w:rPr>
        <w:t xml:space="preserve">.3. </w:t>
      </w:r>
      <w:r w:rsidR="001B405B" w:rsidRPr="005F3272">
        <w:rPr>
          <w:sz w:val="24"/>
          <w:szCs w:val="24"/>
        </w:rPr>
        <w:t xml:space="preserve">Susipažinimo su CVP IS priemonėmis gautais pasiūlymais procedūroje tiekėjai arba jų atstovai nedalyvauja. </w:t>
      </w:r>
    </w:p>
    <w:p w14:paraId="2D0641CB" w14:textId="44203381" w:rsidR="00B2778A" w:rsidRDefault="00B2778A" w:rsidP="00AB6EF1">
      <w:pPr>
        <w:spacing w:after="0" w:line="240" w:lineRule="auto"/>
        <w:ind w:left="900"/>
        <w:rPr>
          <w:sz w:val="24"/>
          <w:szCs w:val="24"/>
        </w:rPr>
      </w:pPr>
    </w:p>
    <w:p w14:paraId="03B0AED3" w14:textId="77777777" w:rsidR="00790D1A" w:rsidRPr="006E41BE" w:rsidRDefault="00F81881" w:rsidP="00F67050">
      <w:pPr>
        <w:pStyle w:val="Heading2"/>
        <w:pBdr>
          <w:bottom w:val="single" w:sz="4" w:space="1" w:color="auto"/>
        </w:pBdr>
        <w:spacing w:before="0" w:beforeAutospacing="0" w:after="0" w:line="240" w:lineRule="auto"/>
        <w:ind w:firstLine="851"/>
        <w:jc w:val="center"/>
        <w:rPr>
          <w:sz w:val="24"/>
          <w:szCs w:val="24"/>
          <w:lang w:val="lt-LT"/>
        </w:rPr>
      </w:pPr>
      <w:bookmarkStart w:id="255" w:name="_Hlt208022827"/>
      <w:bookmarkStart w:id="256" w:name="_Toc51171209"/>
      <w:bookmarkStart w:id="257" w:name="_Toc165100457"/>
      <w:bookmarkStart w:id="258" w:name="_Toc194893966"/>
      <w:bookmarkStart w:id="259" w:name="_Toc194894060"/>
      <w:bookmarkStart w:id="260" w:name="_Toc207440933"/>
      <w:bookmarkStart w:id="261" w:name="_Toc207441024"/>
      <w:bookmarkStart w:id="262" w:name="_Toc207445284"/>
      <w:bookmarkStart w:id="263" w:name="_Toc207784994"/>
      <w:bookmarkStart w:id="264" w:name="_Toc207786389"/>
      <w:bookmarkStart w:id="265" w:name="_Toc207786484"/>
      <w:bookmarkStart w:id="266" w:name="_Toc208038805"/>
      <w:bookmarkStart w:id="267" w:name="_Toc208216426"/>
      <w:bookmarkStart w:id="268" w:name="_Toc208475819"/>
      <w:bookmarkStart w:id="269" w:name="_Toc208475912"/>
      <w:bookmarkStart w:id="270" w:name="_Toc229463696"/>
      <w:bookmarkStart w:id="271" w:name="_Toc229539991"/>
      <w:bookmarkStart w:id="272" w:name="_Toc230405746"/>
      <w:bookmarkStart w:id="273" w:name="_Toc230511549"/>
      <w:bookmarkStart w:id="274" w:name="_Toc231105198"/>
      <w:bookmarkStart w:id="275" w:name="_Toc237856356"/>
      <w:bookmarkStart w:id="276" w:name="_Toc237913585"/>
      <w:bookmarkStart w:id="277" w:name="_Toc237921925"/>
      <w:bookmarkStart w:id="278" w:name="_Toc237935843"/>
      <w:bookmarkStart w:id="279" w:name="_Toc238009926"/>
      <w:bookmarkStart w:id="280" w:name="_Toc238019879"/>
      <w:bookmarkStart w:id="281" w:name="_Toc238020047"/>
      <w:bookmarkStart w:id="282" w:name="_Toc252804724"/>
      <w:bookmarkStart w:id="283" w:name="_Toc252805095"/>
      <w:bookmarkStart w:id="284" w:name="_Toc259088343"/>
      <w:bookmarkStart w:id="285" w:name="_Toc259088425"/>
      <w:bookmarkStart w:id="286" w:name="_Toc262113181"/>
      <w:bookmarkEnd w:id="255"/>
      <w:r w:rsidRPr="006E41BE">
        <w:rPr>
          <w:sz w:val="24"/>
          <w:szCs w:val="24"/>
          <w:lang w:val="lt-LT"/>
        </w:rPr>
        <w:t xml:space="preserve">Pasiūlymų nagrinėjimas </w:t>
      </w:r>
      <w:r w:rsidR="00790D1A" w:rsidRPr="006E41BE">
        <w:rPr>
          <w:sz w:val="24"/>
          <w:szCs w:val="24"/>
          <w:lang w:val="lt-LT"/>
        </w:rPr>
        <w:t>ir pasiūlymų atmetimo priežastys</w:t>
      </w:r>
      <w:bookmarkEnd w:id="256"/>
    </w:p>
    <w:p w14:paraId="2C2F7DA4" w14:textId="249B96A2" w:rsidR="00B34914" w:rsidRDefault="00B34914" w:rsidP="00AB6EF1">
      <w:pPr>
        <w:spacing w:after="0" w:line="240" w:lineRule="auto"/>
        <w:rPr>
          <w:sz w:val="24"/>
          <w:szCs w:val="24"/>
        </w:rPr>
      </w:pPr>
    </w:p>
    <w:p w14:paraId="53303D93" w14:textId="77777777" w:rsidR="00A33E7F" w:rsidRDefault="00A33E7F" w:rsidP="00A33E7F">
      <w:pPr>
        <w:spacing w:after="0" w:line="240" w:lineRule="auto"/>
        <w:rPr>
          <w:b/>
          <w:bCs/>
          <w:i/>
          <w:iCs/>
          <w:sz w:val="24"/>
          <w:szCs w:val="24"/>
        </w:rPr>
      </w:pPr>
      <w:r w:rsidRPr="00A33E7F">
        <w:rPr>
          <w:b/>
          <w:bCs/>
          <w:i/>
          <w:iCs/>
          <w:sz w:val="24"/>
          <w:szCs w:val="24"/>
        </w:rPr>
        <w:t>Pasiūlymų nagrinėjimas</w:t>
      </w:r>
    </w:p>
    <w:p w14:paraId="34F3BDC4" w14:textId="6F61C792" w:rsidR="00B34914" w:rsidRDefault="00741E72" w:rsidP="00A33E7F">
      <w:pPr>
        <w:spacing w:after="0" w:line="240" w:lineRule="auto"/>
        <w:rPr>
          <w:sz w:val="24"/>
          <w:szCs w:val="24"/>
        </w:rPr>
      </w:pPr>
      <w:r w:rsidRPr="00DF6AFF">
        <w:rPr>
          <w:sz w:val="24"/>
          <w:szCs w:val="24"/>
        </w:rPr>
        <w:t>1</w:t>
      </w:r>
      <w:r w:rsidR="00A8038C">
        <w:rPr>
          <w:sz w:val="24"/>
          <w:szCs w:val="24"/>
        </w:rPr>
        <w:t>0</w:t>
      </w:r>
      <w:r w:rsidRPr="00DF6AFF">
        <w:rPr>
          <w:sz w:val="24"/>
          <w:szCs w:val="24"/>
        </w:rPr>
        <w:t xml:space="preserve">.1. </w:t>
      </w:r>
      <w:r w:rsidR="00B34914" w:rsidRPr="00DF6AFF">
        <w:rPr>
          <w:sz w:val="24"/>
          <w:szCs w:val="24"/>
        </w:rPr>
        <w:t xml:space="preserve">Konkursui pateiktus pasiūlymus nagrinėja ir vertina </w:t>
      </w:r>
      <w:r w:rsidR="00015C8D" w:rsidRPr="00DF6AFF">
        <w:rPr>
          <w:sz w:val="24"/>
          <w:szCs w:val="24"/>
        </w:rPr>
        <w:t>K</w:t>
      </w:r>
      <w:r w:rsidR="00B34914" w:rsidRPr="00DF6AFF">
        <w:rPr>
          <w:sz w:val="24"/>
          <w:szCs w:val="24"/>
        </w:rPr>
        <w:t>om</w:t>
      </w:r>
      <w:r w:rsidR="009A264B" w:rsidRPr="00DF6AFF">
        <w:rPr>
          <w:sz w:val="24"/>
          <w:szCs w:val="24"/>
        </w:rPr>
        <w:t xml:space="preserve">isija. Pasiūlymai nagrinėjami, </w:t>
      </w:r>
      <w:r w:rsidR="00B34914" w:rsidRPr="00DF6AFF">
        <w:rPr>
          <w:sz w:val="24"/>
          <w:szCs w:val="24"/>
        </w:rPr>
        <w:t>vertinami ir palyginami konfidencialiai, nedalyvaujant pasiūlymus pateikusi</w:t>
      </w:r>
      <w:r w:rsidR="00473958" w:rsidRPr="00DF6AFF">
        <w:rPr>
          <w:sz w:val="24"/>
          <w:szCs w:val="24"/>
        </w:rPr>
        <w:t>ems tiekėjams ir jų</w:t>
      </w:r>
      <w:r w:rsidR="00B34914" w:rsidRPr="00DF6AFF">
        <w:rPr>
          <w:sz w:val="24"/>
          <w:szCs w:val="24"/>
        </w:rPr>
        <w:t xml:space="preserve"> atstovams. </w:t>
      </w:r>
    </w:p>
    <w:p w14:paraId="122DFB1E" w14:textId="3E6E1400" w:rsidR="00527310" w:rsidRPr="00A33E7F" w:rsidRDefault="00741E72" w:rsidP="00461447">
      <w:pPr>
        <w:tabs>
          <w:tab w:val="left" w:pos="1560"/>
        </w:tabs>
        <w:spacing w:after="0" w:line="240" w:lineRule="auto"/>
        <w:rPr>
          <w:sz w:val="24"/>
          <w:szCs w:val="24"/>
          <w:u w:val="single"/>
        </w:rPr>
      </w:pPr>
      <w:r w:rsidRPr="00A33E7F">
        <w:rPr>
          <w:sz w:val="24"/>
          <w:szCs w:val="24"/>
          <w:u w:val="single"/>
        </w:rPr>
        <w:t>1</w:t>
      </w:r>
      <w:r w:rsidR="00A8038C">
        <w:rPr>
          <w:sz w:val="24"/>
          <w:szCs w:val="24"/>
          <w:u w:val="single"/>
        </w:rPr>
        <w:t>0</w:t>
      </w:r>
      <w:r w:rsidRPr="00A33E7F">
        <w:rPr>
          <w:sz w:val="24"/>
          <w:szCs w:val="24"/>
          <w:u w:val="single"/>
        </w:rPr>
        <w:t xml:space="preserve">.2. </w:t>
      </w:r>
      <w:r w:rsidR="001A23A7" w:rsidRPr="00A33E7F">
        <w:rPr>
          <w:sz w:val="24"/>
          <w:szCs w:val="24"/>
          <w:u w:val="single"/>
        </w:rPr>
        <w:t>Pirkimo procedūros eiga:</w:t>
      </w:r>
    </w:p>
    <w:p w14:paraId="3CA29EAB" w14:textId="71C84134" w:rsidR="003A2E47" w:rsidRPr="00EB368B" w:rsidRDefault="00233004" w:rsidP="00461447">
      <w:pPr>
        <w:tabs>
          <w:tab w:val="left" w:pos="1560"/>
        </w:tabs>
        <w:spacing w:after="0" w:line="240" w:lineRule="auto"/>
        <w:rPr>
          <w:rFonts w:eastAsia="Calibri"/>
          <w:i/>
          <w:iCs/>
          <w:sz w:val="24"/>
          <w:szCs w:val="24"/>
        </w:rPr>
      </w:pPr>
      <w:r w:rsidRPr="00233004">
        <w:rPr>
          <w:rFonts w:eastAsia="Calibri"/>
          <w:sz w:val="24"/>
          <w:szCs w:val="24"/>
        </w:rPr>
        <w:lastRenderedPageBreak/>
        <w:t>1</w:t>
      </w:r>
      <w:r w:rsidR="00A8038C">
        <w:rPr>
          <w:rFonts w:eastAsia="Calibri"/>
          <w:sz w:val="24"/>
          <w:szCs w:val="24"/>
        </w:rPr>
        <w:t>0</w:t>
      </w:r>
      <w:r w:rsidRPr="00233004">
        <w:rPr>
          <w:rFonts w:eastAsia="Calibri"/>
          <w:sz w:val="24"/>
          <w:szCs w:val="24"/>
        </w:rPr>
        <w:t>.2.</w:t>
      </w:r>
      <w:r w:rsidR="001724CB">
        <w:rPr>
          <w:rFonts w:eastAsia="Calibri"/>
          <w:sz w:val="24"/>
          <w:szCs w:val="24"/>
        </w:rPr>
        <w:t>1</w:t>
      </w:r>
      <w:r w:rsidRPr="00233004">
        <w:rPr>
          <w:rFonts w:eastAsia="Calibri"/>
          <w:sz w:val="24"/>
          <w:szCs w:val="24"/>
        </w:rPr>
        <w:t>.</w:t>
      </w:r>
      <w:r>
        <w:rPr>
          <w:rFonts w:eastAsia="Calibri"/>
          <w:i/>
          <w:iCs/>
          <w:sz w:val="24"/>
          <w:szCs w:val="24"/>
        </w:rPr>
        <w:t xml:space="preserve"> </w:t>
      </w:r>
      <w:r w:rsidR="00D80CD7">
        <w:rPr>
          <w:rFonts w:eastAsia="Calibri"/>
          <w:i/>
          <w:iCs/>
          <w:sz w:val="24"/>
          <w:szCs w:val="24"/>
        </w:rPr>
        <w:t>k</w:t>
      </w:r>
      <w:r w:rsidR="003A2E47" w:rsidRPr="00EB368B">
        <w:rPr>
          <w:rFonts w:eastAsia="Calibri"/>
          <w:i/>
          <w:iCs/>
          <w:sz w:val="24"/>
          <w:szCs w:val="24"/>
        </w:rPr>
        <w:t xml:space="preserve">ai </w:t>
      </w:r>
      <w:r w:rsidR="000360BE">
        <w:rPr>
          <w:rFonts w:eastAsia="Calibri"/>
          <w:i/>
          <w:iCs/>
          <w:sz w:val="24"/>
          <w:szCs w:val="24"/>
        </w:rPr>
        <w:t>keliami Reikalavimai tiekėjams</w:t>
      </w:r>
      <w:r w:rsidR="003A2E47">
        <w:rPr>
          <w:rFonts w:eastAsia="Calibri"/>
          <w:i/>
          <w:iCs/>
          <w:sz w:val="24"/>
          <w:szCs w:val="24"/>
        </w:rPr>
        <w:t xml:space="preserve"> ir dokumentų apie atitikimą  prašoma pateikti tik galimo laimėtojo</w:t>
      </w:r>
      <w:r w:rsidR="00314C28">
        <w:rPr>
          <w:rFonts w:eastAsia="Calibri"/>
          <w:i/>
          <w:iCs/>
          <w:sz w:val="24"/>
          <w:szCs w:val="24"/>
        </w:rPr>
        <w:t>, perkančioji o</w:t>
      </w:r>
      <w:r w:rsidR="009D03B5">
        <w:rPr>
          <w:rFonts w:eastAsia="Calibri"/>
          <w:i/>
          <w:iCs/>
          <w:sz w:val="24"/>
          <w:szCs w:val="24"/>
        </w:rPr>
        <w:t>r</w:t>
      </w:r>
      <w:r w:rsidR="00314C28">
        <w:rPr>
          <w:rFonts w:eastAsia="Calibri"/>
          <w:i/>
          <w:iCs/>
          <w:sz w:val="24"/>
          <w:szCs w:val="24"/>
        </w:rPr>
        <w:t>ganizacija</w:t>
      </w:r>
      <w:r w:rsidR="003A2E47" w:rsidRPr="00EB368B">
        <w:rPr>
          <w:rFonts w:eastAsia="Calibri"/>
          <w:i/>
          <w:iCs/>
          <w:sz w:val="24"/>
          <w:szCs w:val="24"/>
        </w:rPr>
        <w:t>:</w:t>
      </w:r>
    </w:p>
    <w:p w14:paraId="35D67CF6" w14:textId="3146B00B" w:rsidR="003A2E47" w:rsidRDefault="00CF78B1" w:rsidP="003A2E47">
      <w:pPr>
        <w:tabs>
          <w:tab w:val="left" w:pos="1560"/>
        </w:tabs>
        <w:spacing w:after="0" w:line="240" w:lineRule="auto"/>
        <w:rPr>
          <w:rFonts w:eastAsia="Calibri"/>
          <w:sz w:val="24"/>
          <w:szCs w:val="24"/>
        </w:rPr>
      </w:pPr>
      <w:r>
        <w:rPr>
          <w:rFonts w:eastAsia="Calibri"/>
          <w:sz w:val="24"/>
          <w:szCs w:val="24"/>
        </w:rPr>
        <w:t>1</w:t>
      </w:r>
      <w:r w:rsidR="00A8038C">
        <w:rPr>
          <w:rFonts w:eastAsia="Calibri"/>
          <w:sz w:val="24"/>
          <w:szCs w:val="24"/>
        </w:rPr>
        <w:t>0</w:t>
      </w:r>
      <w:r>
        <w:rPr>
          <w:rFonts w:eastAsia="Calibri"/>
          <w:sz w:val="24"/>
          <w:szCs w:val="24"/>
        </w:rPr>
        <w:t>.2.</w:t>
      </w:r>
      <w:r w:rsidR="001724CB">
        <w:rPr>
          <w:rFonts w:eastAsia="Calibri"/>
          <w:sz w:val="24"/>
          <w:szCs w:val="24"/>
        </w:rPr>
        <w:t>1</w:t>
      </w:r>
      <w:r>
        <w:rPr>
          <w:rFonts w:eastAsia="Calibri"/>
          <w:sz w:val="24"/>
          <w:szCs w:val="24"/>
        </w:rPr>
        <w:t xml:space="preserve">.1. </w:t>
      </w:r>
      <w:r w:rsidR="003A2E47">
        <w:rPr>
          <w:rFonts w:eastAsia="Calibri"/>
          <w:sz w:val="24"/>
          <w:szCs w:val="24"/>
        </w:rPr>
        <w:t>patikrina, ar pasiūlymas atitinka pateikimo reikalavimus</w:t>
      </w:r>
      <w:r w:rsidR="00EB368B">
        <w:rPr>
          <w:rFonts w:eastAsia="Calibri"/>
          <w:sz w:val="24"/>
          <w:szCs w:val="24"/>
        </w:rPr>
        <w:t>;</w:t>
      </w:r>
    </w:p>
    <w:p w14:paraId="03864240" w14:textId="1885BD5C" w:rsidR="003A2E47" w:rsidRDefault="00CF78B1" w:rsidP="003A2E47">
      <w:pPr>
        <w:tabs>
          <w:tab w:val="left" w:pos="1560"/>
        </w:tabs>
        <w:spacing w:after="0" w:line="240" w:lineRule="auto"/>
        <w:rPr>
          <w:rFonts w:eastAsia="Calibri"/>
          <w:sz w:val="24"/>
          <w:szCs w:val="24"/>
        </w:rPr>
      </w:pPr>
      <w:r>
        <w:rPr>
          <w:rFonts w:eastAsia="Calibri"/>
          <w:sz w:val="24"/>
          <w:szCs w:val="24"/>
        </w:rPr>
        <w:t>1</w:t>
      </w:r>
      <w:r w:rsidR="00A8038C">
        <w:rPr>
          <w:rFonts w:eastAsia="Calibri"/>
          <w:sz w:val="24"/>
          <w:szCs w:val="24"/>
        </w:rPr>
        <w:t>0</w:t>
      </w:r>
      <w:r>
        <w:rPr>
          <w:rFonts w:eastAsia="Calibri"/>
          <w:sz w:val="24"/>
          <w:szCs w:val="24"/>
        </w:rPr>
        <w:t>.2.</w:t>
      </w:r>
      <w:r w:rsidR="001724CB">
        <w:rPr>
          <w:rFonts w:eastAsia="Calibri"/>
          <w:sz w:val="24"/>
          <w:szCs w:val="24"/>
        </w:rPr>
        <w:t>1</w:t>
      </w:r>
      <w:r>
        <w:rPr>
          <w:rFonts w:eastAsia="Calibri"/>
          <w:sz w:val="24"/>
          <w:szCs w:val="24"/>
        </w:rPr>
        <w:t xml:space="preserve">.2. </w:t>
      </w:r>
      <w:r w:rsidR="002966B3">
        <w:rPr>
          <w:rFonts w:eastAsia="Calibri"/>
          <w:sz w:val="24"/>
          <w:szCs w:val="24"/>
        </w:rPr>
        <w:t>n</w:t>
      </w:r>
      <w:r w:rsidR="003A2E47">
        <w:rPr>
          <w:rFonts w:eastAsia="Calibri"/>
          <w:sz w:val="24"/>
          <w:szCs w:val="24"/>
        </w:rPr>
        <w:t>agrinėja</w:t>
      </w:r>
      <w:r w:rsidR="000360BE">
        <w:rPr>
          <w:rFonts w:eastAsia="Calibri"/>
          <w:sz w:val="24"/>
          <w:szCs w:val="24"/>
        </w:rPr>
        <w:t xml:space="preserve"> atitikimą Reikalavimams</w:t>
      </w:r>
      <w:r w:rsidR="003A2E47">
        <w:rPr>
          <w:rFonts w:eastAsia="Calibri"/>
          <w:sz w:val="24"/>
          <w:szCs w:val="24"/>
        </w:rPr>
        <w:t xml:space="preserve"> </w:t>
      </w:r>
      <w:r w:rsidR="00BC488C">
        <w:rPr>
          <w:rFonts w:eastAsia="Calibri"/>
          <w:sz w:val="24"/>
          <w:szCs w:val="24"/>
        </w:rPr>
        <w:t xml:space="preserve">tiekėjui </w:t>
      </w:r>
      <w:r w:rsidR="003A2E47">
        <w:rPr>
          <w:rFonts w:eastAsia="Calibri"/>
          <w:sz w:val="24"/>
          <w:szCs w:val="24"/>
        </w:rPr>
        <w:t>pagal pateiktą Tiekėjo deklaraciją</w:t>
      </w:r>
      <w:r w:rsidR="008B170B">
        <w:rPr>
          <w:rFonts w:eastAsia="Calibri"/>
          <w:sz w:val="24"/>
          <w:szCs w:val="24"/>
        </w:rPr>
        <w:t xml:space="preserve">, </w:t>
      </w:r>
      <w:r w:rsidR="008B170B" w:rsidRPr="008B170B">
        <w:rPr>
          <w:rFonts w:eastAsia="Calibri"/>
          <w:sz w:val="24"/>
          <w:szCs w:val="24"/>
        </w:rPr>
        <w:t>atiti</w:t>
      </w:r>
      <w:r w:rsidR="008B170B">
        <w:rPr>
          <w:rFonts w:eastAsia="Calibri"/>
          <w:sz w:val="24"/>
          <w:szCs w:val="24"/>
        </w:rPr>
        <w:t>kimą</w:t>
      </w:r>
      <w:r w:rsidR="008B170B" w:rsidRPr="008B170B">
        <w:rPr>
          <w:rFonts w:eastAsia="Calibri"/>
          <w:sz w:val="24"/>
          <w:szCs w:val="24"/>
        </w:rPr>
        <w:t xml:space="preserve"> reikalavim</w:t>
      </w:r>
      <w:r w:rsidR="008B170B">
        <w:rPr>
          <w:rFonts w:eastAsia="Calibri"/>
          <w:sz w:val="24"/>
          <w:szCs w:val="24"/>
        </w:rPr>
        <w:t>am</w:t>
      </w:r>
      <w:r w:rsidR="008B170B" w:rsidRPr="008B170B">
        <w:rPr>
          <w:rFonts w:eastAsia="Calibri"/>
          <w:sz w:val="24"/>
          <w:szCs w:val="24"/>
        </w:rPr>
        <w:t>s dėl nacionalinio saugumo (jei</w:t>
      </w:r>
      <w:r w:rsidR="00101823">
        <w:rPr>
          <w:rFonts w:eastAsia="Calibri"/>
          <w:sz w:val="24"/>
          <w:szCs w:val="24"/>
        </w:rPr>
        <w:t xml:space="preserve">gu </w:t>
      </w:r>
      <w:r w:rsidR="008B170B" w:rsidRPr="008B170B">
        <w:rPr>
          <w:rFonts w:eastAsia="Calibri"/>
          <w:sz w:val="24"/>
          <w:szCs w:val="24"/>
        </w:rPr>
        <w:t>taik</w:t>
      </w:r>
      <w:r w:rsidR="00101823">
        <w:rPr>
          <w:rFonts w:eastAsia="Calibri"/>
          <w:sz w:val="24"/>
          <w:szCs w:val="24"/>
        </w:rPr>
        <w:t>om</w:t>
      </w:r>
      <w:r w:rsidR="008B170B" w:rsidRPr="008B170B">
        <w:rPr>
          <w:rFonts w:eastAsia="Calibri"/>
          <w:sz w:val="24"/>
          <w:szCs w:val="24"/>
        </w:rPr>
        <w:t>i)</w:t>
      </w:r>
      <w:r w:rsidR="00CD3AFA">
        <w:rPr>
          <w:rFonts w:eastAsia="Calibri"/>
          <w:sz w:val="24"/>
          <w:szCs w:val="24"/>
        </w:rPr>
        <w:t xml:space="preserve"> pagal deklaracijoje pateiktą informaciją</w:t>
      </w:r>
      <w:r w:rsidR="00EB368B">
        <w:rPr>
          <w:rFonts w:eastAsia="Calibri"/>
          <w:sz w:val="24"/>
          <w:szCs w:val="24"/>
        </w:rPr>
        <w:t>;</w:t>
      </w:r>
    </w:p>
    <w:p w14:paraId="0084BB91" w14:textId="7FDC7022" w:rsidR="003A2E47" w:rsidRDefault="00CF78B1" w:rsidP="003A2E47">
      <w:pPr>
        <w:tabs>
          <w:tab w:val="left" w:pos="1560"/>
        </w:tabs>
        <w:spacing w:after="0" w:line="240" w:lineRule="auto"/>
        <w:rPr>
          <w:rFonts w:eastAsia="Calibri"/>
          <w:sz w:val="24"/>
          <w:szCs w:val="24"/>
        </w:rPr>
      </w:pPr>
      <w:r>
        <w:rPr>
          <w:rFonts w:eastAsia="Calibri"/>
          <w:sz w:val="24"/>
          <w:szCs w:val="24"/>
        </w:rPr>
        <w:t>1</w:t>
      </w:r>
      <w:r w:rsidR="00A8038C">
        <w:rPr>
          <w:rFonts w:eastAsia="Calibri"/>
          <w:sz w:val="24"/>
          <w:szCs w:val="24"/>
        </w:rPr>
        <w:t>0</w:t>
      </w:r>
      <w:r>
        <w:rPr>
          <w:rFonts w:eastAsia="Calibri"/>
          <w:sz w:val="24"/>
          <w:szCs w:val="24"/>
        </w:rPr>
        <w:t>.2.</w:t>
      </w:r>
      <w:r w:rsidR="001724CB">
        <w:rPr>
          <w:rFonts w:eastAsia="Calibri"/>
          <w:sz w:val="24"/>
          <w:szCs w:val="24"/>
        </w:rPr>
        <w:t>1</w:t>
      </w:r>
      <w:r>
        <w:rPr>
          <w:rFonts w:eastAsia="Calibri"/>
          <w:sz w:val="24"/>
          <w:szCs w:val="24"/>
        </w:rPr>
        <w:t xml:space="preserve">.3. </w:t>
      </w:r>
      <w:r w:rsidR="002966B3">
        <w:rPr>
          <w:rFonts w:eastAsia="Calibri"/>
          <w:sz w:val="24"/>
          <w:szCs w:val="24"/>
        </w:rPr>
        <w:t>d</w:t>
      </w:r>
      <w:r w:rsidR="003A2E47">
        <w:rPr>
          <w:rFonts w:eastAsia="Calibri"/>
          <w:sz w:val="24"/>
          <w:szCs w:val="24"/>
        </w:rPr>
        <w:t>erasi su tiekėj</w:t>
      </w:r>
      <w:r w:rsidR="006E41BE">
        <w:rPr>
          <w:rFonts w:eastAsia="Calibri"/>
          <w:sz w:val="24"/>
          <w:szCs w:val="24"/>
        </w:rPr>
        <w:t>ais</w:t>
      </w:r>
      <w:r w:rsidR="003A2E47">
        <w:rPr>
          <w:rFonts w:eastAsia="Calibri"/>
          <w:sz w:val="24"/>
          <w:szCs w:val="24"/>
        </w:rPr>
        <w:t xml:space="preserve"> (jei numatytos derybos) ir prašo pateikti galutinius pasiūlymus</w:t>
      </w:r>
      <w:r w:rsidR="00EB368B">
        <w:rPr>
          <w:rFonts w:eastAsia="Calibri"/>
          <w:sz w:val="24"/>
          <w:szCs w:val="24"/>
        </w:rPr>
        <w:t>;</w:t>
      </w:r>
    </w:p>
    <w:p w14:paraId="7F1C671D" w14:textId="46C6B5E6" w:rsidR="003A2E47" w:rsidRDefault="00CF78B1" w:rsidP="003A2E47">
      <w:pPr>
        <w:tabs>
          <w:tab w:val="left" w:pos="1560"/>
        </w:tabs>
        <w:spacing w:after="0" w:line="240" w:lineRule="auto"/>
        <w:rPr>
          <w:rFonts w:eastAsia="Calibri"/>
          <w:sz w:val="24"/>
          <w:szCs w:val="24"/>
        </w:rPr>
      </w:pPr>
      <w:r>
        <w:rPr>
          <w:rFonts w:eastAsia="Calibri"/>
          <w:sz w:val="24"/>
          <w:szCs w:val="24"/>
        </w:rPr>
        <w:t>1</w:t>
      </w:r>
      <w:r w:rsidR="00A8038C">
        <w:rPr>
          <w:rFonts w:eastAsia="Calibri"/>
          <w:sz w:val="24"/>
          <w:szCs w:val="24"/>
        </w:rPr>
        <w:t>0</w:t>
      </w:r>
      <w:r>
        <w:rPr>
          <w:rFonts w:eastAsia="Calibri"/>
          <w:sz w:val="24"/>
          <w:szCs w:val="24"/>
        </w:rPr>
        <w:t>.2.</w:t>
      </w:r>
      <w:r w:rsidR="001724CB">
        <w:rPr>
          <w:rFonts w:eastAsia="Calibri"/>
          <w:sz w:val="24"/>
          <w:szCs w:val="24"/>
        </w:rPr>
        <w:t>1</w:t>
      </w:r>
      <w:r>
        <w:rPr>
          <w:rFonts w:eastAsia="Calibri"/>
          <w:sz w:val="24"/>
          <w:szCs w:val="24"/>
        </w:rPr>
        <w:t xml:space="preserve">.4. </w:t>
      </w:r>
      <w:r w:rsidR="002966B3">
        <w:rPr>
          <w:rFonts w:eastAsia="Calibri"/>
          <w:sz w:val="24"/>
          <w:szCs w:val="24"/>
        </w:rPr>
        <w:t>n</w:t>
      </w:r>
      <w:r w:rsidR="003A2E47">
        <w:rPr>
          <w:rFonts w:eastAsia="Calibri"/>
          <w:sz w:val="24"/>
          <w:szCs w:val="24"/>
        </w:rPr>
        <w:t>agrinėja, ar pasiūlymas atitinka pirkimo dokumentų reikalavimus</w:t>
      </w:r>
      <w:r w:rsidR="00EB368B">
        <w:rPr>
          <w:rFonts w:eastAsia="Calibri"/>
          <w:sz w:val="24"/>
          <w:szCs w:val="24"/>
        </w:rPr>
        <w:t>;</w:t>
      </w:r>
    </w:p>
    <w:p w14:paraId="4D78DAF2" w14:textId="65007491" w:rsidR="00982A9A" w:rsidRPr="0010652A" w:rsidRDefault="00CF78B1" w:rsidP="003A2E47">
      <w:pPr>
        <w:tabs>
          <w:tab w:val="left" w:pos="1560"/>
        </w:tabs>
        <w:spacing w:after="0" w:line="240" w:lineRule="auto"/>
        <w:rPr>
          <w:noProof/>
          <w:sz w:val="24"/>
          <w:szCs w:val="24"/>
        </w:rPr>
      </w:pPr>
      <w:r w:rsidRPr="0010652A">
        <w:rPr>
          <w:rFonts w:eastAsia="Calibri"/>
          <w:noProof/>
          <w:sz w:val="24"/>
          <w:szCs w:val="24"/>
        </w:rPr>
        <w:t>1</w:t>
      </w:r>
      <w:r w:rsidR="00A8038C" w:rsidRPr="0010652A">
        <w:rPr>
          <w:rFonts w:eastAsia="Calibri"/>
          <w:noProof/>
          <w:sz w:val="24"/>
          <w:szCs w:val="24"/>
        </w:rPr>
        <w:t>0</w:t>
      </w:r>
      <w:r w:rsidRPr="0010652A">
        <w:rPr>
          <w:rFonts w:eastAsia="Calibri"/>
          <w:noProof/>
          <w:sz w:val="24"/>
          <w:szCs w:val="24"/>
        </w:rPr>
        <w:t>.2.</w:t>
      </w:r>
      <w:r w:rsidR="001724CB" w:rsidRPr="0010652A">
        <w:rPr>
          <w:rFonts w:eastAsia="Calibri"/>
          <w:noProof/>
          <w:sz w:val="24"/>
          <w:szCs w:val="24"/>
        </w:rPr>
        <w:t>1</w:t>
      </w:r>
      <w:r w:rsidRPr="0010652A">
        <w:rPr>
          <w:rFonts w:eastAsia="Calibri"/>
          <w:noProof/>
          <w:sz w:val="24"/>
          <w:szCs w:val="24"/>
        </w:rPr>
        <w:t>.</w:t>
      </w:r>
      <w:r w:rsidR="0010652A">
        <w:rPr>
          <w:rFonts w:eastAsia="Calibri"/>
          <w:noProof/>
          <w:sz w:val="24"/>
          <w:szCs w:val="24"/>
        </w:rPr>
        <w:t>5</w:t>
      </w:r>
      <w:r w:rsidRPr="0010652A">
        <w:rPr>
          <w:rFonts w:eastAsia="Calibri"/>
          <w:noProof/>
          <w:sz w:val="24"/>
          <w:szCs w:val="24"/>
        </w:rPr>
        <w:t xml:space="preserve">. </w:t>
      </w:r>
      <w:r w:rsidR="00DF2EA1" w:rsidRPr="00DF2EA1">
        <w:rPr>
          <w:rFonts w:eastAsia="Calibri"/>
          <w:noProof/>
          <w:sz w:val="24"/>
          <w:szCs w:val="24"/>
        </w:rPr>
        <w:t>ekonomiškai naudingiausią pasiūlymą pateikusio tiekėjo</w:t>
      </w:r>
      <w:r w:rsidR="00DF2EA1" w:rsidRPr="00DF2EA1" w:rsidDel="00DF2EA1">
        <w:rPr>
          <w:rFonts w:eastAsia="Calibri"/>
          <w:noProof/>
          <w:sz w:val="24"/>
          <w:szCs w:val="24"/>
        </w:rPr>
        <w:t xml:space="preserve"> </w:t>
      </w:r>
      <w:r w:rsidR="00982A9A" w:rsidRPr="0010652A">
        <w:rPr>
          <w:rFonts w:eastAsia="Calibri"/>
          <w:noProof/>
          <w:sz w:val="24"/>
          <w:szCs w:val="24"/>
        </w:rPr>
        <w:t xml:space="preserve">prašo pagrįsti pasiūlyme nurodytą prekių, paslaugų, darbų ar jų sudedamųjų dalių kainą </w:t>
      </w:r>
      <w:r w:rsidR="00F02A62">
        <w:rPr>
          <w:rFonts w:eastAsia="Calibri"/>
          <w:noProof/>
          <w:sz w:val="24"/>
          <w:szCs w:val="24"/>
        </w:rPr>
        <w:t>ir (ar)</w:t>
      </w:r>
      <w:r w:rsidR="00F02A62" w:rsidRPr="0010652A">
        <w:rPr>
          <w:rFonts w:eastAsia="Calibri"/>
          <w:noProof/>
          <w:sz w:val="24"/>
          <w:szCs w:val="24"/>
        </w:rPr>
        <w:t xml:space="preserve"> </w:t>
      </w:r>
      <w:r w:rsidR="00982A9A" w:rsidRPr="0010652A">
        <w:rPr>
          <w:rFonts w:eastAsia="Calibri"/>
          <w:noProof/>
          <w:sz w:val="24"/>
          <w:szCs w:val="24"/>
        </w:rPr>
        <w:t>sąnaudas, jeigu jos atrodo neįprastai mažos</w:t>
      </w:r>
      <w:r w:rsidR="00982A9A" w:rsidRPr="0010652A">
        <w:rPr>
          <w:noProof/>
          <w:sz w:val="24"/>
          <w:szCs w:val="24"/>
        </w:rPr>
        <w:t>;</w:t>
      </w:r>
    </w:p>
    <w:p w14:paraId="650E47F3" w14:textId="4F739B55" w:rsidR="00E74FA2" w:rsidRDefault="00982A9A" w:rsidP="003A2E47">
      <w:pPr>
        <w:tabs>
          <w:tab w:val="left" w:pos="1560"/>
        </w:tabs>
        <w:spacing w:after="0" w:line="240" w:lineRule="auto"/>
        <w:rPr>
          <w:sz w:val="24"/>
          <w:szCs w:val="24"/>
        </w:rPr>
      </w:pPr>
      <w:r>
        <w:rPr>
          <w:sz w:val="24"/>
          <w:szCs w:val="24"/>
        </w:rPr>
        <w:t>10.2.1.</w:t>
      </w:r>
      <w:r w:rsidR="0010652A">
        <w:rPr>
          <w:sz w:val="24"/>
          <w:szCs w:val="24"/>
        </w:rPr>
        <w:t>6</w:t>
      </w:r>
      <w:r>
        <w:rPr>
          <w:sz w:val="24"/>
          <w:szCs w:val="24"/>
        </w:rPr>
        <w:t xml:space="preserve">. </w:t>
      </w:r>
      <w:r w:rsidR="00B965B4" w:rsidRPr="00B965B4">
        <w:rPr>
          <w:sz w:val="24"/>
          <w:szCs w:val="24"/>
        </w:rPr>
        <w:t>išnagrinėjusi ir įvertinusi pasiūlymus, vadovaudamasi nustatytais vertinimo kriterijais,  nustato pasiūlymų eilę (išskyrus, kai pasiūlymą pateikia tik vienas tiekėjas ar, pirkimo procedūrų metu atmetus kitus pasiūlymus, liko vienas tiekėjas);</w:t>
      </w:r>
    </w:p>
    <w:p w14:paraId="5D687192" w14:textId="2947FD4B" w:rsidR="005E5917" w:rsidRDefault="00CF78B1" w:rsidP="005E5917">
      <w:pPr>
        <w:tabs>
          <w:tab w:val="left" w:pos="1560"/>
        </w:tabs>
        <w:spacing w:after="0" w:line="240" w:lineRule="auto"/>
        <w:rPr>
          <w:rFonts w:eastAsia="Calibri"/>
          <w:sz w:val="24"/>
          <w:szCs w:val="24"/>
        </w:rPr>
      </w:pPr>
      <w:r>
        <w:rPr>
          <w:rFonts w:eastAsia="Calibri"/>
          <w:sz w:val="24"/>
          <w:szCs w:val="24"/>
        </w:rPr>
        <w:t>1</w:t>
      </w:r>
      <w:r w:rsidR="00A8038C">
        <w:rPr>
          <w:rFonts w:eastAsia="Calibri"/>
          <w:sz w:val="24"/>
          <w:szCs w:val="24"/>
        </w:rPr>
        <w:t>0</w:t>
      </w:r>
      <w:r>
        <w:rPr>
          <w:rFonts w:eastAsia="Calibri"/>
          <w:sz w:val="24"/>
          <w:szCs w:val="24"/>
        </w:rPr>
        <w:t>.2.</w:t>
      </w:r>
      <w:r w:rsidR="001724CB">
        <w:rPr>
          <w:rFonts w:eastAsia="Calibri"/>
          <w:sz w:val="24"/>
          <w:szCs w:val="24"/>
        </w:rPr>
        <w:t>1</w:t>
      </w:r>
      <w:r>
        <w:rPr>
          <w:rFonts w:eastAsia="Calibri"/>
          <w:sz w:val="24"/>
          <w:szCs w:val="24"/>
        </w:rPr>
        <w:t>.</w:t>
      </w:r>
      <w:r w:rsidR="000C6C64">
        <w:rPr>
          <w:rFonts w:eastAsia="Calibri"/>
          <w:sz w:val="24"/>
          <w:szCs w:val="24"/>
        </w:rPr>
        <w:t>7</w:t>
      </w:r>
      <w:r>
        <w:rPr>
          <w:rFonts w:eastAsia="Calibri"/>
          <w:sz w:val="24"/>
          <w:szCs w:val="24"/>
        </w:rPr>
        <w:t xml:space="preserve">. </w:t>
      </w:r>
      <w:r w:rsidR="005E5917">
        <w:rPr>
          <w:rFonts w:eastAsia="Calibri"/>
          <w:sz w:val="24"/>
          <w:szCs w:val="24"/>
        </w:rPr>
        <w:t>g</w:t>
      </w:r>
      <w:r w:rsidR="005E5917" w:rsidRPr="00EB368B">
        <w:rPr>
          <w:rFonts w:eastAsia="Calibri"/>
          <w:sz w:val="24"/>
          <w:szCs w:val="24"/>
        </w:rPr>
        <w:t xml:space="preserve">alimo laimėtojo prašo pateikti </w:t>
      </w:r>
      <w:r w:rsidR="00376FEE" w:rsidRPr="00376FEE">
        <w:rPr>
          <w:rFonts w:eastAsia="Calibri"/>
          <w:sz w:val="24"/>
          <w:szCs w:val="24"/>
        </w:rPr>
        <w:t>aktualius dokumentus, patvirtinančius jo ir, jeigu taikoma, ūkio subjektų, kurių pajėgumais tiekėjas remiasi, ir subtiekėjų atitiktį kvalifikacijos reikalavimams ir, jeigu taikoma, reikalavimams dėl kokybės vadybos sistemos ir aplinkos apsaugos vadybos sistemos standartų</w:t>
      </w:r>
      <w:r w:rsidR="005E5917">
        <w:rPr>
          <w:rFonts w:eastAsia="Calibri"/>
          <w:sz w:val="24"/>
          <w:szCs w:val="24"/>
        </w:rPr>
        <w:t>, kit</w:t>
      </w:r>
      <w:r w:rsidR="00B20FE7">
        <w:rPr>
          <w:rFonts w:eastAsia="Calibri"/>
          <w:sz w:val="24"/>
          <w:szCs w:val="24"/>
        </w:rPr>
        <w:t>ų</w:t>
      </w:r>
      <w:r w:rsidR="005E5917">
        <w:rPr>
          <w:rFonts w:eastAsia="Calibri"/>
          <w:sz w:val="24"/>
          <w:szCs w:val="24"/>
        </w:rPr>
        <w:t xml:space="preserve"> dokument</w:t>
      </w:r>
      <w:r w:rsidR="00B20FE7">
        <w:rPr>
          <w:rFonts w:eastAsia="Calibri"/>
          <w:sz w:val="24"/>
          <w:szCs w:val="24"/>
        </w:rPr>
        <w:t>ų</w:t>
      </w:r>
      <w:r w:rsidR="005E5917">
        <w:rPr>
          <w:rFonts w:eastAsia="Calibri"/>
          <w:sz w:val="24"/>
          <w:szCs w:val="24"/>
        </w:rPr>
        <w:t xml:space="preserve"> (jei taikoma), juos vertina</w:t>
      </w:r>
      <w:r w:rsidR="00376FEE">
        <w:rPr>
          <w:rFonts w:eastAsia="Calibri"/>
          <w:sz w:val="24"/>
          <w:szCs w:val="24"/>
        </w:rPr>
        <w:t>.</w:t>
      </w:r>
      <w:r w:rsidR="00713E45">
        <w:rPr>
          <w:rFonts w:eastAsia="Calibri"/>
          <w:sz w:val="24"/>
          <w:szCs w:val="24"/>
        </w:rPr>
        <w:t xml:space="preserve"> </w:t>
      </w:r>
      <w:r w:rsidR="002E15D2" w:rsidRPr="002E15D2">
        <w:rPr>
          <w:rFonts w:eastAsia="Calibri"/>
          <w:sz w:val="24"/>
          <w:szCs w:val="24"/>
        </w:rPr>
        <w:t>Perkančioji organizacija ekonomiškai naudingiausią pasiūlymą pateikusio tiekėjo nereikalauja pateikti dokumentų, patvirtinančių jo ir, jeigu taikoma, ūkio subjektų, kurių pajėgumais tiekėjas remiasi, ir subtiekėjų nustatytų pašalinimo pagrindų nebuvimą, išskyrus atvejus, kai ji turi pagrįstų abejonių dėl jo patikimumo</w:t>
      </w:r>
      <w:r w:rsidR="005E5917">
        <w:rPr>
          <w:rFonts w:eastAsia="Calibri"/>
          <w:sz w:val="24"/>
          <w:szCs w:val="24"/>
        </w:rPr>
        <w:t>;</w:t>
      </w:r>
    </w:p>
    <w:p w14:paraId="734C39D3" w14:textId="2CA53DD3" w:rsidR="003A2E47" w:rsidRPr="00EB368B" w:rsidRDefault="005E5917" w:rsidP="003A2E47">
      <w:pPr>
        <w:tabs>
          <w:tab w:val="left" w:pos="1560"/>
        </w:tabs>
        <w:spacing w:after="0" w:line="240" w:lineRule="auto"/>
        <w:rPr>
          <w:rFonts w:eastAsia="Calibri"/>
          <w:sz w:val="24"/>
          <w:szCs w:val="24"/>
        </w:rPr>
      </w:pPr>
      <w:r>
        <w:rPr>
          <w:rFonts w:eastAsia="Calibri"/>
          <w:sz w:val="24"/>
          <w:szCs w:val="24"/>
        </w:rPr>
        <w:t xml:space="preserve">10.2.1.8. </w:t>
      </w:r>
      <w:r w:rsidR="00094E41" w:rsidRPr="00094E41">
        <w:rPr>
          <w:rFonts w:eastAsia="Calibri"/>
          <w:sz w:val="24"/>
          <w:szCs w:val="24"/>
        </w:rPr>
        <w:t>nustato laimėjusį pasiūlym</w:t>
      </w:r>
      <w:r w:rsidR="00094E41">
        <w:rPr>
          <w:rFonts w:eastAsia="Calibri"/>
          <w:sz w:val="24"/>
          <w:szCs w:val="24"/>
        </w:rPr>
        <w:t>ą</w:t>
      </w:r>
      <w:r w:rsidR="003A2E47">
        <w:rPr>
          <w:rFonts w:eastAsia="Calibri"/>
          <w:sz w:val="24"/>
          <w:szCs w:val="24"/>
        </w:rPr>
        <w:t>.</w:t>
      </w:r>
    </w:p>
    <w:p w14:paraId="047F5395" w14:textId="5A41888A" w:rsidR="003A2E47" w:rsidRPr="007F0B82" w:rsidRDefault="00233004" w:rsidP="003A2E47">
      <w:pPr>
        <w:tabs>
          <w:tab w:val="left" w:pos="1560"/>
        </w:tabs>
        <w:spacing w:after="0" w:line="240" w:lineRule="auto"/>
        <w:rPr>
          <w:rFonts w:eastAsia="Calibri"/>
          <w:i/>
          <w:iCs/>
          <w:sz w:val="24"/>
          <w:szCs w:val="24"/>
        </w:rPr>
      </w:pPr>
      <w:r w:rsidRPr="00233004">
        <w:rPr>
          <w:rFonts w:eastAsia="Calibri"/>
          <w:sz w:val="24"/>
          <w:szCs w:val="24"/>
        </w:rPr>
        <w:t>1</w:t>
      </w:r>
      <w:r w:rsidR="00A8038C">
        <w:rPr>
          <w:rFonts w:eastAsia="Calibri"/>
          <w:sz w:val="24"/>
          <w:szCs w:val="24"/>
        </w:rPr>
        <w:t>0</w:t>
      </w:r>
      <w:r w:rsidRPr="00233004">
        <w:rPr>
          <w:rFonts w:eastAsia="Calibri"/>
          <w:sz w:val="24"/>
          <w:szCs w:val="24"/>
        </w:rPr>
        <w:t>.2.</w:t>
      </w:r>
      <w:r w:rsidR="001724CB">
        <w:rPr>
          <w:rFonts w:eastAsia="Calibri"/>
          <w:sz w:val="24"/>
          <w:szCs w:val="24"/>
        </w:rPr>
        <w:t>2</w:t>
      </w:r>
      <w:r w:rsidRPr="00233004">
        <w:rPr>
          <w:rFonts w:eastAsia="Calibri"/>
          <w:sz w:val="24"/>
          <w:szCs w:val="24"/>
        </w:rPr>
        <w:t>.</w:t>
      </w:r>
      <w:r>
        <w:rPr>
          <w:rFonts w:eastAsia="Calibri"/>
          <w:i/>
          <w:iCs/>
          <w:sz w:val="24"/>
          <w:szCs w:val="24"/>
        </w:rPr>
        <w:t xml:space="preserve"> </w:t>
      </w:r>
      <w:r w:rsidR="00094E41">
        <w:rPr>
          <w:rFonts w:eastAsia="Calibri"/>
          <w:i/>
          <w:iCs/>
          <w:sz w:val="24"/>
          <w:szCs w:val="24"/>
        </w:rPr>
        <w:t>k</w:t>
      </w:r>
      <w:r w:rsidR="003A2E47" w:rsidRPr="007F0B82">
        <w:rPr>
          <w:rFonts w:eastAsia="Calibri"/>
          <w:i/>
          <w:iCs/>
          <w:sz w:val="24"/>
          <w:szCs w:val="24"/>
        </w:rPr>
        <w:t xml:space="preserve">ai </w:t>
      </w:r>
      <w:r w:rsidR="000360BE">
        <w:rPr>
          <w:rFonts w:eastAsia="Calibri"/>
          <w:i/>
          <w:iCs/>
          <w:sz w:val="24"/>
          <w:szCs w:val="24"/>
        </w:rPr>
        <w:t xml:space="preserve">keliami Reikalavimai tiekėjams </w:t>
      </w:r>
      <w:r w:rsidR="003A2E47">
        <w:rPr>
          <w:rFonts w:eastAsia="Calibri"/>
          <w:i/>
          <w:iCs/>
          <w:sz w:val="24"/>
          <w:szCs w:val="24"/>
        </w:rPr>
        <w:t>ir dokumentų apie atitikimą prašoma pateikti kartu su pasiūlymu</w:t>
      </w:r>
      <w:r w:rsidR="00775900">
        <w:rPr>
          <w:rFonts w:eastAsia="Calibri"/>
          <w:i/>
          <w:iCs/>
          <w:sz w:val="24"/>
          <w:szCs w:val="24"/>
        </w:rPr>
        <w:t>, perkančioji organizacija</w:t>
      </w:r>
      <w:r w:rsidR="003A2E47" w:rsidRPr="007F0B82">
        <w:rPr>
          <w:rFonts w:eastAsia="Calibri"/>
          <w:i/>
          <w:iCs/>
          <w:sz w:val="24"/>
          <w:szCs w:val="24"/>
        </w:rPr>
        <w:t>:</w:t>
      </w:r>
    </w:p>
    <w:p w14:paraId="516E4C7F" w14:textId="1F1FFB83" w:rsidR="003A2E47" w:rsidRDefault="00CF78B1" w:rsidP="003A2E47">
      <w:pPr>
        <w:tabs>
          <w:tab w:val="left" w:pos="1560"/>
        </w:tabs>
        <w:spacing w:after="0" w:line="240" w:lineRule="auto"/>
        <w:rPr>
          <w:rFonts w:eastAsia="Calibri"/>
          <w:sz w:val="24"/>
          <w:szCs w:val="24"/>
        </w:rPr>
      </w:pPr>
      <w:r>
        <w:rPr>
          <w:rFonts w:eastAsia="Calibri"/>
          <w:sz w:val="24"/>
          <w:szCs w:val="24"/>
        </w:rPr>
        <w:t>1</w:t>
      </w:r>
      <w:r w:rsidR="00A8038C">
        <w:rPr>
          <w:rFonts w:eastAsia="Calibri"/>
          <w:sz w:val="24"/>
          <w:szCs w:val="24"/>
        </w:rPr>
        <w:t>0</w:t>
      </w:r>
      <w:r>
        <w:rPr>
          <w:rFonts w:eastAsia="Calibri"/>
          <w:sz w:val="24"/>
          <w:szCs w:val="24"/>
        </w:rPr>
        <w:t>.2.</w:t>
      </w:r>
      <w:r w:rsidR="001724CB">
        <w:rPr>
          <w:rFonts w:eastAsia="Calibri"/>
          <w:sz w:val="24"/>
          <w:szCs w:val="24"/>
        </w:rPr>
        <w:t>2</w:t>
      </w:r>
      <w:r>
        <w:rPr>
          <w:rFonts w:eastAsia="Calibri"/>
          <w:sz w:val="24"/>
          <w:szCs w:val="24"/>
        </w:rPr>
        <w:t xml:space="preserve">.1. </w:t>
      </w:r>
      <w:r w:rsidR="003A2E47">
        <w:rPr>
          <w:rFonts w:eastAsia="Calibri"/>
          <w:sz w:val="24"/>
          <w:szCs w:val="24"/>
        </w:rPr>
        <w:t>patikrina, ar pasiūlymas atitinka pateikimo reikalavimus</w:t>
      </w:r>
      <w:r w:rsidR="002966B3">
        <w:rPr>
          <w:rFonts w:eastAsia="Calibri"/>
          <w:sz w:val="24"/>
          <w:szCs w:val="24"/>
        </w:rPr>
        <w:t>;</w:t>
      </w:r>
    </w:p>
    <w:p w14:paraId="0F798DF0" w14:textId="1CB0C74D" w:rsidR="003A2E47" w:rsidRDefault="00CF78B1" w:rsidP="003A2E47">
      <w:pPr>
        <w:tabs>
          <w:tab w:val="left" w:pos="1560"/>
        </w:tabs>
        <w:spacing w:after="0" w:line="240" w:lineRule="auto"/>
        <w:rPr>
          <w:rFonts w:eastAsia="Calibri"/>
          <w:sz w:val="24"/>
          <w:szCs w:val="24"/>
        </w:rPr>
      </w:pPr>
      <w:r>
        <w:rPr>
          <w:rFonts w:eastAsia="Calibri"/>
          <w:sz w:val="24"/>
          <w:szCs w:val="24"/>
        </w:rPr>
        <w:t>1</w:t>
      </w:r>
      <w:r w:rsidR="00A8038C">
        <w:rPr>
          <w:rFonts w:eastAsia="Calibri"/>
          <w:sz w:val="24"/>
          <w:szCs w:val="24"/>
        </w:rPr>
        <w:t>0</w:t>
      </w:r>
      <w:r>
        <w:rPr>
          <w:rFonts w:eastAsia="Calibri"/>
          <w:sz w:val="24"/>
          <w:szCs w:val="24"/>
        </w:rPr>
        <w:t>.2.</w:t>
      </w:r>
      <w:r w:rsidR="001724CB">
        <w:rPr>
          <w:rFonts w:eastAsia="Calibri"/>
          <w:sz w:val="24"/>
          <w:szCs w:val="24"/>
        </w:rPr>
        <w:t>2</w:t>
      </w:r>
      <w:r>
        <w:rPr>
          <w:rFonts w:eastAsia="Calibri"/>
          <w:sz w:val="24"/>
          <w:szCs w:val="24"/>
        </w:rPr>
        <w:t xml:space="preserve">.2. </w:t>
      </w:r>
      <w:r w:rsidR="002966B3">
        <w:rPr>
          <w:rFonts w:eastAsia="Calibri"/>
          <w:sz w:val="24"/>
          <w:szCs w:val="24"/>
        </w:rPr>
        <w:t>n</w:t>
      </w:r>
      <w:r w:rsidR="003A2E47">
        <w:rPr>
          <w:rFonts w:eastAsia="Calibri"/>
          <w:sz w:val="24"/>
          <w:szCs w:val="24"/>
        </w:rPr>
        <w:t xml:space="preserve">agrinėja, ar tiekėjai </w:t>
      </w:r>
      <w:r w:rsidR="000360BE">
        <w:rPr>
          <w:rFonts w:eastAsia="Calibri"/>
          <w:sz w:val="24"/>
          <w:szCs w:val="24"/>
        </w:rPr>
        <w:t>atitinka Reikalavimus tiekėjams</w:t>
      </w:r>
      <w:r w:rsidR="00101823">
        <w:rPr>
          <w:rFonts w:eastAsia="Calibri"/>
          <w:sz w:val="24"/>
          <w:szCs w:val="24"/>
        </w:rPr>
        <w:t>,</w:t>
      </w:r>
      <w:r w:rsidR="00101823" w:rsidRPr="00101823">
        <w:rPr>
          <w:rFonts w:eastAsia="Calibri"/>
          <w:sz w:val="24"/>
          <w:szCs w:val="24"/>
        </w:rPr>
        <w:t xml:space="preserve"> </w:t>
      </w:r>
      <w:r w:rsidR="00101823" w:rsidRPr="008B170B">
        <w:rPr>
          <w:rFonts w:eastAsia="Calibri"/>
          <w:sz w:val="24"/>
          <w:szCs w:val="24"/>
        </w:rPr>
        <w:t>reikalavim</w:t>
      </w:r>
      <w:r w:rsidR="00101823">
        <w:rPr>
          <w:rFonts w:eastAsia="Calibri"/>
          <w:sz w:val="24"/>
          <w:szCs w:val="24"/>
        </w:rPr>
        <w:t>u</w:t>
      </w:r>
      <w:r w:rsidR="00101823" w:rsidRPr="008B170B">
        <w:rPr>
          <w:rFonts w:eastAsia="Calibri"/>
          <w:sz w:val="24"/>
          <w:szCs w:val="24"/>
        </w:rPr>
        <w:t>s dėl nacionalinio saugumo (jei</w:t>
      </w:r>
      <w:r w:rsidR="00101823">
        <w:rPr>
          <w:rFonts w:eastAsia="Calibri"/>
          <w:sz w:val="24"/>
          <w:szCs w:val="24"/>
        </w:rPr>
        <w:t xml:space="preserve">gu </w:t>
      </w:r>
      <w:r w:rsidR="00101823" w:rsidRPr="008B170B">
        <w:rPr>
          <w:rFonts w:eastAsia="Calibri"/>
          <w:sz w:val="24"/>
          <w:szCs w:val="24"/>
        </w:rPr>
        <w:t>taik</w:t>
      </w:r>
      <w:r w:rsidR="00101823">
        <w:rPr>
          <w:rFonts w:eastAsia="Calibri"/>
          <w:sz w:val="24"/>
          <w:szCs w:val="24"/>
        </w:rPr>
        <w:t>om</w:t>
      </w:r>
      <w:r w:rsidR="00101823" w:rsidRPr="008B170B">
        <w:rPr>
          <w:rFonts w:eastAsia="Calibri"/>
          <w:sz w:val="24"/>
          <w:szCs w:val="24"/>
        </w:rPr>
        <w:t>i)</w:t>
      </w:r>
      <w:r w:rsidR="002966B3">
        <w:rPr>
          <w:rFonts w:eastAsia="Calibri"/>
          <w:sz w:val="24"/>
          <w:szCs w:val="24"/>
        </w:rPr>
        <w:t>;</w:t>
      </w:r>
    </w:p>
    <w:p w14:paraId="4546F5F2" w14:textId="2900A137" w:rsidR="003A2E47" w:rsidRDefault="00CF78B1" w:rsidP="003A2E47">
      <w:pPr>
        <w:tabs>
          <w:tab w:val="left" w:pos="1560"/>
        </w:tabs>
        <w:spacing w:after="0" w:line="240" w:lineRule="auto"/>
        <w:rPr>
          <w:rFonts w:eastAsia="Calibri"/>
          <w:sz w:val="24"/>
          <w:szCs w:val="24"/>
        </w:rPr>
      </w:pPr>
      <w:r>
        <w:rPr>
          <w:rFonts w:eastAsia="Calibri"/>
          <w:sz w:val="24"/>
          <w:szCs w:val="24"/>
        </w:rPr>
        <w:t>1</w:t>
      </w:r>
      <w:r w:rsidR="00A8038C">
        <w:rPr>
          <w:rFonts w:eastAsia="Calibri"/>
          <w:sz w:val="24"/>
          <w:szCs w:val="24"/>
        </w:rPr>
        <w:t>0</w:t>
      </w:r>
      <w:r>
        <w:rPr>
          <w:rFonts w:eastAsia="Calibri"/>
          <w:sz w:val="24"/>
          <w:szCs w:val="24"/>
        </w:rPr>
        <w:t>.2.</w:t>
      </w:r>
      <w:r w:rsidR="001724CB">
        <w:rPr>
          <w:rFonts w:eastAsia="Calibri"/>
          <w:sz w:val="24"/>
          <w:szCs w:val="24"/>
        </w:rPr>
        <w:t>2</w:t>
      </w:r>
      <w:r>
        <w:rPr>
          <w:rFonts w:eastAsia="Calibri"/>
          <w:sz w:val="24"/>
          <w:szCs w:val="24"/>
        </w:rPr>
        <w:t xml:space="preserve">.3. </w:t>
      </w:r>
      <w:r w:rsidR="002966B3">
        <w:rPr>
          <w:rFonts w:eastAsia="Calibri"/>
          <w:sz w:val="24"/>
          <w:szCs w:val="24"/>
        </w:rPr>
        <w:t>d</w:t>
      </w:r>
      <w:r w:rsidR="003A2E47">
        <w:rPr>
          <w:rFonts w:eastAsia="Calibri"/>
          <w:sz w:val="24"/>
          <w:szCs w:val="24"/>
        </w:rPr>
        <w:t>erasi su tiekėj</w:t>
      </w:r>
      <w:r w:rsidR="006E41BE">
        <w:rPr>
          <w:rFonts w:eastAsia="Calibri"/>
          <w:sz w:val="24"/>
          <w:szCs w:val="24"/>
        </w:rPr>
        <w:t>ais</w:t>
      </w:r>
      <w:r w:rsidR="003A2E47">
        <w:rPr>
          <w:rFonts w:eastAsia="Calibri"/>
          <w:sz w:val="24"/>
          <w:szCs w:val="24"/>
        </w:rPr>
        <w:t xml:space="preserve"> (jei numatytos derybos) ir prašo pateikti galutinius pasiūlymus</w:t>
      </w:r>
      <w:r w:rsidR="00EB368B">
        <w:rPr>
          <w:rFonts w:eastAsia="Calibri"/>
          <w:sz w:val="24"/>
          <w:szCs w:val="24"/>
        </w:rPr>
        <w:t>;</w:t>
      </w:r>
    </w:p>
    <w:p w14:paraId="4E5622E0" w14:textId="18357F8B" w:rsidR="003A2E47" w:rsidRDefault="00CF78B1" w:rsidP="003A2E47">
      <w:pPr>
        <w:tabs>
          <w:tab w:val="left" w:pos="1560"/>
        </w:tabs>
        <w:spacing w:after="0" w:line="240" w:lineRule="auto"/>
        <w:rPr>
          <w:rFonts w:eastAsia="Calibri"/>
          <w:sz w:val="24"/>
          <w:szCs w:val="24"/>
        </w:rPr>
      </w:pPr>
      <w:r>
        <w:rPr>
          <w:rFonts w:eastAsia="Calibri"/>
          <w:sz w:val="24"/>
          <w:szCs w:val="24"/>
        </w:rPr>
        <w:t>1</w:t>
      </w:r>
      <w:r w:rsidR="00A8038C">
        <w:rPr>
          <w:rFonts w:eastAsia="Calibri"/>
          <w:sz w:val="24"/>
          <w:szCs w:val="24"/>
        </w:rPr>
        <w:t>0</w:t>
      </w:r>
      <w:r>
        <w:rPr>
          <w:rFonts w:eastAsia="Calibri"/>
          <w:sz w:val="24"/>
          <w:szCs w:val="24"/>
        </w:rPr>
        <w:t>.2.</w:t>
      </w:r>
      <w:r w:rsidR="001724CB">
        <w:rPr>
          <w:rFonts w:eastAsia="Calibri"/>
          <w:sz w:val="24"/>
          <w:szCs w:val="24"/>
        </w:rPr>
        <w:t>2</w:t>
      </w:r>
      <w:r>
        <w:rPr>
          <w:rFonts w:eastAsia="Calibri"/>
          <w:sz w:val="24"/>
          <w:szCs w:val="24"/>
        </w:rPr>
        <w:t xml:space="preserve">.4. </w:t>
      </w:r>
      <w:r w:rsidR="002966B3">
        <w:rPr>
          <w:rFonts w:eastAsia="Calibri"/>
          <w:sz w:val="24"/>
          <w:szCs w:val="24"/>
        </w:rPr>
        <w:t>n</w:t>
      </w:r>
      <w:r w:rsidR="003A2E47">
        <w:rPr>
          <w:rFonts w:eastAsia="Calibri"/>
          <w:sz w:val="24"/>
          <w:szCs w:val="24"/>
        </w:rPr>
        <w:t>agrinėja, ar pasiūlymas atitinka pirkimo dokumentų</w:t>
      </w:r>
      <w:r w:rsidR="00EB368B">
        <w:rPr>
          <w:rFonts w:eastAsia="Calibri"/>
          <w:sz w:val="24"/>
          <w:szCs w:val="24"/>
        </w:rPr>
        <w:t>;</w:t>
      </w:r>
    </w:p>
    <w:p w14:paraId="50A814B7" w14:textId="701A928F" w:rsidR="00982A9A" w:rsidRPr="006E41BE" w:rsidRDefault="00CF78B1" w:rsidP="003A2E47">
      <w:pPr>
        <w:tabs>
          <w:tab w:val="left" w:pos="1560"/>
        </w:tabs>
        <w:spacing w:after="0" w:line="240" w:lineRule="auto"/>
        <w:rPr>
          <w:noProof/>
          <w:sz w:val="24"/>
          <w:szCs w:val="24"/>
        </w:rPr>
      </w:pPr>
      <w:r w:rsidRPr="006E41BE">
        <w:rPr>
          <w:rFonts w:eastAsia="Calibri"/>
          <w:noProof/>
          <w:sz w:val="24"/>
          <w:szCs w:val="24"/>
        </w:rPr>
        <w:t>1</w:t>
      </w:r>
      <w:r w:rsidR="00A8038C" w:rsidRPr="006E41BE">
        <w:rPr>
          <w:rFonts w:eastAsia="Calibri"/>
          <w:noProof/>
          <w:sz w:val="24"/>
          <w:szCs w:val="24"/>
        </w:rPr>
        <w:t>0</w:t>
      </w:r>
      <w:r w:rsidRPr="006E41BE">
        <w:rPr>
          <w:rFonts w:eastAsia="Calibri"/>
          <w:noProof/>
          <w:sz w:val="24"/>
          <w:szCs w:val="24"/>
        </w:rPr>
        <w:t>.2.</w:t>
      </w:r>
      <w:r w:rsidR="001724CB" w:rsidRPr="006E41BE">
        <w:rPr>
          <w:rFonts w:eastAsia="Calibri"/>
          <w:noProof/>
          <w:sz w:val="24"/>
          <w:szCs w:val="24"/>
        </w:rPr>
        <w:t>2</w:t>
      </w:r>
      <w:r w:rsidRPr="006E41BE">
        <w:rPr>
          <w:rFonts w:eastAsia="Calibri"/>
          <w:noProof/>
          <w:sz w:val="24"/>
          <w:szCs w:val="24"/>
        </w:rPr>
        <w:t xml:space="preserve">.5. </w:t>
      </w:r>
      <w:r w:rsidR="00DF2EA1" w:rsidRPr="00DF2EA1">
        <w:rPr>
          <w:rFonts w:eastAsia="Calibri"/>
          <w:noProof/>
          <w:sz w:val="24"/>
          <w:szCs w:val="24"/>
        </w:rPr>
        <w:t>ekonomiškai naudingiausią pasiūlymą pateikusio tiekėjo</w:t>
      </w:r>
      <w:r w:rsidR="00982A9A" w:rsidRPr="006E41BE">
        <w:rPr>
          <w:rFonts w:eastAsia="Calibri"/>
          <w:noProof/>
          <w:sz w:val="24"/>
          <w:szCs w:val="24"/>
        </w:rPr>
        <w:t xml:space="preserve"> prašo pagrįsti pasiūlyme nurodytą prekių, paslaugų, darbų ar jų sudedamųjų dalių kainą </w:t>
      </w:r>
      <w:r w:rsidR="000D6A61">
        <w:rPr>
          <w:rFonts w:eastAsia="Calibri"/>
          <w:noProof/>
          <w:sz w:val="24"/>
          <w:szCs w:val="24"/>
        </w:rPr>
        <w:t>ir (ar)</w:t>
      </w:r>
      <w:r w:rsidR="000D6A61" w:rsidRPr="006E41BE">
        <w:rPr>
          <w:rFonts w:eastAsia="Calibri"/>
          <w:noProof/>
          <w:sz w:val="24"/>
          <w:szCs w:val="24"/>
        </w:rPr>
        <w:t xml:space="preserve"> </w:t>
      </w:r>
      <w:r w:rsidR="00982A9A" w:rsidRPr="006E41BE">
        <w:rPr>
          <w:rFonts w:eastAsia="Calibri"/>
          <w:noProof/>
          <w:sz w:val="24"/>
          <w:szCs w:val="24"/>
        </w:rPr>
        <w:t>sąnaudas, jeigu jos atrodo neįprastai mažos</w:t>
      </w:r>
      <w:r w:rsidR="00982A9A" w:rsidRPr="006E41BE">
        <w:rPr>
          <w:noProof/>
          <w:sz w:val="24"/>
          <w:szCs w:val="24"/>
        </w:rPr>
        <w:t>;</w:t>
      </w:r>
    </w:p>
    <w:p w14:paraId="5446EF65" w14:textId="4BC45F59" w:rsidR="003A2E47" w:rsidRPr="007F0B82" w:rsidRDefault="00982A9A" w:rsidP="003A2E47">
      <w:pPr>
        <w:tabs>
          <w:tab w:val="left" w:pos="1560"/>
        </w:tabs>
        <w:spacing w:after="0" w:line="240" w:lineRule="auto"/>
        <w:rPr>
          <w:rFonts w:eastAsia="Calibri"/>
          <w:sz w:val="24"/>
          <w:szCs w:val="24"/>
        </w:rPr>
      </w:pPr>
      <w:r>
        <w:rPr>
          <w:sz w:val="24"/>
          <w:szCs w:val="24"/>
        </w:rPr>
        <w:t xml:space="preserve">10.2.2.6. </w:t>
      </w:r>
      <w:r w:rsidR="00377410" w:rsidRPr="00377410">
        <w:rPr>
          <w:sz w:val="24"/>
          <w:szCs w:val="24"/>
        </w:rPr>
        <w:t xml:space="preserve">išnagrinėjusi ir įvertinusi pasiūlymus, vadovaudamasi nustatytais vertinimo kriterijais,  </w:t>
      </w:r>
      <w:r w:rsidR="002966B3">
        <w:rPr>
          <w:rFonts w:eastAsia="Calibri"/>
          <w:sz w:val="24"/>
          <w:szCs w:val="24"/>
        </w:rPr>
        <w:t>n</w:t>
      </w:r>
      <w:r w:rsidR="003A2E47">
        <w:rPr>
          <w:rFonts w:eastAsia="Calibri"/>
          <w:sz w:val="24"/>
          <w:szCs w:val="24"/>
        </w:rPr>
        <w:t>ustato pasiūlymų eilę</w:t>
      </w:r>
      <w:r w:rsidR="00EE18BD">
        <w:rPr>
          <w:rFonts w:eastAsia="Calibri"/>
          <w:sz w:val="24"/>
          <w:szCs w:val="24"/>
        </w:rPr>
        <w:t xml:space="preserve"> </w:t>
      </w:r>
      <w:r w:rsidR="00EE18BD">
        <w:rPr>
          <w:color w:val="000000"/>
          <w:sz w:val="24"/>
          <w:lang w:eastAsia="en-US"/>
        </w:rPr>
        <w:t>(išskyrus, kai pasiūlymą pateikia tik vienas tiekėjas</w:t>
      </w:r>
      <w:r w:rsidR="006E41BE" w:rsidRPr="006E41BE">
        <w:t xml:space="preserve"> </w:t>
      </w:r>
      <w:r w:rsidR="006E41BE" w:rsidRPr="006E41BE">
        <w:rPr>
          <w:color w:val="000000"/>
          <w:sz w:val="24"/>
          <w:lang w:eastAsia="en-US"/>
        </w:rPr>
        <w:t>ar, pirkimo procedūrų metu atmetus kitus pasiūlymus, liko vienas tiekėjas</w:t>
      </w:r>
      <w:r w:rsidR="00656BCE">
        <w:rPr>
          <w:color w:val="000000"/>
          <w:sz w:val="24"/>
          <w:lang w:eastAsia="en-US"/>
        </w:rPr>
        <w:t>)</w:t>
      </w:r>
      <w:r w:rsidR="00656BCE">
        <w:rPr>
          <w:rFonts w:eastAsia="Calibri"/>
          <w:sz w:val="24"/>
          <w:szCs w:val="24"/>
        </w:rPr>
        <w:t xml:space="preserve"> ir laimėjusį pasiūlymą</w:t>
      </w:r>
      <w:r w:rsidR="003A2E47">
        <w:rPr>
          <w:rFonts w:eastAsia="Calibri"/>
          <w:sz w:val="24"/>
          <w:szCs w:val="24"/>
        </w:rPr>
        <w:t>.</w:t>
      </w:r>
    </w:p>
    <w:p w14:paraId="46EBCFDB" w14:textId="53E137E2" w:rsidR="00B34914" w:rsidRPr="00563F1A" w:rsidRDefault="00741E72" w:rsidP="00DF6AFF">
      <w:pPr>
        <w:tabs>
          <w:tab w:val="left" w:pos="1560"/>
        </w:tabs>
        <w:spacing w:after="0" w:line="240" w:lineRule="auto"/>
        <w:rPr>
          <w:sz w:val="24"/>
          <w:szCs w:val="24"/>
        </w:rPr>
      </w:pPr>
      <w:r w:rsidRPr="00563F1A">
        <w:rPr>
          <w:sz w:val="24"/>
          <w:szCs w:val="24"/>
        </w:rPr>
        <w:t>1</w:t>
      </w:r>
      <w:r w:rsidR="00A8038C">
        <w:rPr>
          <w:sz w:val="24"/>
          <w:szCs w:val="24"/>
        </w:rPr>
        <w:t>0</w:t>
      </w:r>
      <w:r w:rsidRPr="00563F1A">
        <w:rPr>
          <w:sz w:val="24"/>
          <w:szCs w:val="24"/>
        </w:rPr>
        <w:t xml:space="preserve">.3. </w:t>
      </w:r>
      <w:r w:rsidR="00B34914" w:rsidRPr="00563F1A">
        <w:rPr>
          <w:sz w:val="24"/>
          <w:szCs w:val="24"/>
        </w:rPr>
        <w:t>Komisija nagrinėja ir vertina:</w:t>
      </w:r>
    </w:p>
    <w:p w14:paraId="2A62BB29" w14:textId="467564AC" w:rsidR="009132A4" w:rsidRDefault="00D42154" w:rsidP="00DF6AFF">
      <w:pPr>
        <w:tabs>
          <w:tab w:val="left" w:pos="1560"/>
        </w:tabs>
        <w:spacing w:after="0" w:line="240" w:lineRule="auto"/>
        <w:rPr>
          <w:color w:val="000000" w:themeColor="text1"/>
          <w:sz w:val="24"/>
          <w:szCs w:val="24"/>
        </w:rPr>
      </w:pPr>
      <w:r w:rsidRPr="00563F1A">
        <w:rPr>
          <w:sz w:val="24"/>
          <w:szCs w:val="24"/>
        </w:rPr>
        <w:t>1</w:t>
      </w:r>
      <w:r w:rsidR="00A8038C">
        <w:rPr>
          <w:sz w:val="24"/>
          <w:szCs w:val="24"/>
        </w:rPr>
        <w:t>0</w:t>
      </w:r>
      <w:r w:rsidRPr="00563F1A">
        <w:rPr>
          <w:sz w:val="24"/>
          <w:szCs w:val="24"/>
        </w:rPr>
        <w:t>.3.</w:t>
      </w:r>
      <w:r w:rsidR="00563F1A" w:rsidRPr="00563F1A">
        <w:rPr>
          <w:sz w:val="24"/>
          <w:szCs w:val="24"/>
        </w:rPr>
        <w:t>1.</w:t>
      </w:r>
      <w:r w:rsidRPr="00563F1A">
        <w:rPr>
          <w:sz w:val="24"/>
          <w:szCs w:val="24"/>
        </w:rPr>
        <w:t xml:space="preserve"> </w:t>
      </w:r>
      <w:r w:rsidR="00290970">
        <w:rPr>
          <w:sz w:val="24"/>
          <w:szCs w:val="24"/>
        </w:rPr>
        <w:t xml:space="preserve"> </w:t>
      </w:r>
      <w:r w:rsidR="0000668B">
        <w:rPr>
          <w:sz w:val="24"/>
          <w:szCs w:val="24"/>
        </w:rPr>
        <w:t>k</w:t>
      </w:r>
      <w:r w:rsidR="00290970">
        <w:rPr>
          <w:sz w:val="24"/>
          <w:szCs w:val="24"/>
        </w:rPr>
        <w:t xml:space="preserve">ai prašoma Tiekėjo deklaracija – joje </w:t>
      </w:r>
      <w:r w:rsidR="009132A4" w:rsidRPr="00563F1A">
        <w:rPr>
          <w:sz w:val="24"/>
          <w:szCs w:val="24"/>
        </w:rPr>
        <w:t>pateiktą informaciją ir ne vėliau kaip per 3 darbo dienas raštu praneša apie šio patikrinimo rezultatus.</w:t>
      </w:r>
      <w:r w:rsidR="009132A4" w:rsidRPr="00563F1A">
        <w:rPr>
          <w:color w:val="000000" w:themeColor="text1"/>
          <w:sz w:val="24"/>
          <w:szCs w:val="24"/>
        </w:rPr>
        <w:t xml:space="preserve"> Jeigu </w:t>
      </w:r>
      <w:r w:rsidR="00705505">
        <w:rPr>
          <w:color w:val="000000" w:themeColor="text1"/>
          <w:sz w:val="24"/>
          <w:szCs w:val="24"/>
        </w:rPr>
        <w:t>Tiekėjo deklaracijo</w:t>
      </w:r>
      <w:r w:rsidR="001D4B53">
        <w:rPr>
          <w:color w:val="000000" w:themeColor="text1"/>
          <w:sz w:val="24"/>
          <w:szCs w:val="24"/>
        </w:rPr>
        <w:t>s vertinimo metu nustatoma</w:t>
      </w:r>
      <w:r w:rsidR="009132A4" w:rsidRPr="00563F1A">
        <w:rPr>
          <w:color w:val="000000" w:themeColor="text1"/>
          <w:sz w:val="24"/>
          <w:szCs w:val="24"/>
        </w:rPr>
        <w:t xml:space="preserve">, kad </w:t>
      </w:r>
      <w:r w:rsidR="00656BCE">
        <w:rPr>
          <w:color w:val="000000" w:themeColor="text1"/>
          <w:sz w:val="24"/>
          <w:szCs w:val="24"/>
        </w:rPr>
        <w:t>t</w:t>
      </w:r>
      <w:r w:rsidR="001D4B53">
        <w:rPr>
          <w:color w:val="000000" w:themeColor="text1"/>
          <w:sz w:val="24"/>
          <w:szCs w:val="24"/>
        </w:rPr>
        <w:t xml:space="preserve">iekėjas </w:t>
      </w:r>
      <w:r w:rsidR="009132A4" w:rsidRPr="00563F1A">
        <w:rPr>
          <w:color w:val="000000" w:themeColor="text1"/>
          <w:sz w:val="24"/>
          <w:szCs w:val="24"/>
        </w:rPr>
        <w:t xml:space="preserve">neatitinka </w:t>
      </w:r>
      <w:r w:rsidR="001D4B53">
        <w:rPr>
          <w:color w:val="000000" w:themeColor="text1"/>
          <w:sz w:val="24"/>
          <w:szCs w:val="24"/>
        </w:rPr>
        <w:t xml:space="preserve">Reikalavimų tiekėjams </w:t>
      </w:r>
      <w:r w:rsidR="009132A4" w:rsidRPr="00563F1A">
        <w:rPr>
          <w:color w:val="000000" w:themeColor="text1"/>
          <w:sz w:val="24"/>
          <w:szCs w:val="24"/>
        </w:rPr>
        <w:t>(</w:t>
      </w:r>
      <w:r w:rsidR="001D4B53">
        <w:rPr>
          <w:color w:val="000000" w:themeColor="text1"/>
          <w:sz w:val="24"/>
          <w:szCs w:val="24"/>
        </w:rPr>
        <w:t>išskyrus</w:t>
      </w:r>
      <w:r w:rsidR="009132A4" w:rsidRPr="00563F1A">
        <w:rPr>
          <w:color w:val="000000" w:themeColor="text1"/>
          <w:sz w:val="24"/>
          <w:szCs w:val="24"/>
        </w:rPr>
        <w:t>, kai tiekėjas nurod</w:t>
      </w:r>
      <w:r w:rsidR="001D4B53">
        <w:rPr>
          <w:color w:val="000000" w:themeColor="text1"/>
          <w:sz w:val="24"/>
          <w:szCs w:val="24"/>
        </w:rPr>
        <w:t>ė</w:t>
      </w:r>
      <w:r w:rsidR="009132A4" w:rsidRPr="00563F1A">
        <w:rPr>
          <w:color w:val="000000" w:themeColor="text1"/>
          <w:sz w:val="24"/>
          <w:szCs w:val="24"/>
        </w:rPr>
        <w:t xml:space="preserve">, kad dėl pašalinimo pagrindo egzistavimo jis taiko apsivalymo priemones pagal VPĮ 46 str. </w:t>
      </w:r>
      <w:r w:rsidR="0000668B">
        <w:rPr>
          <w:color w:val="000000" w:themeColor="text1"/>
          <w:sz w:val="24"/>
          <w:szCs w:val="24"/>
        </w:rPr>
        <w:t>10</w:t>
      </w:r>
      <w:r w:rsidR="0000668B" w:rsidRPr="00563F1A">
        <w:rPr>
          <w:color w:val="000000" w:themeColor="text1"/>
          <w:sz w:val="24"/>
          <w:szCs w:val="24"/>
        </w:rPr>
        <w:t xml:space="preserve"> </w:t>
      </w:r>
      <w:r w:rsidR="009132A4" w:rsidRPr="00563F1A">
        <w:rPr>
          <w:color w:val="000000" w:themeColor="text1"/>
          <w:sz w:val="24"/>
          <w:szCs w:val="24"/>
        </w:rPr>
        <w:t>d.</w:t>
      </w:r>
      <w:r w:rsidR="002E6A4D" w:rsidRPr="002E6A4D">
        <w:t xml:space="preserve"> </w:t>
      </w:r>
      <w:r w:rsidR="002E6A4D" w:rsidRPr="002E6A4D">
        <w:rPr>
          <w:color w:val="000000" w:themeColor="text1"/>
          <w:sz w:val="24"/>
          <w:szCs w:val="24"/>
        </w:rPr>
        <w:t>ar jeigu yra kuris nors VPĮ 46 str. 3 dalies 1-3 punktuose nustatytas atvejis</w:t>
      </w:r>
      <w:r w:rsidR="009132A4" w:rsidRPr="00563F1A">
        <w:rPr>
          <w:color w:val="000000" w:themeColor="text1"/>
          <w:sz w:val="24"/>
          <w:szCs w:val="24"/>
        </w:rPr>
        <w:t>), Komisija tokį tiekėją informuoja apie jo pasiūlymo atmetimą ir toliau šio tiekėjo pasiūlymo nevertina;</w:t>
      </w:r>
      <w:r w:rsidR="001D4B53" w:rsidRPr="001D4B53">
        <w:rPr>
          <w:color w:val="000000" w:themeColor="text1"/>
          <w:sz w:val="24"/>
          <w:szCs w:val="24"/>
          <w:highlight w:val="yellow"/>
        </w:rPr>
        <w:t xml:space="preserve"> </w:t>
      </w:r>
    </w:p>
    <w:p w14:paraId="7B88EB7F" w14:textId="68326E5E" w:rsidR="00742696" w:rsidRPr="00AB606A" w:rsidRDefault="00742696" w:rsidP="00DF6AFF">
      <w:pPr>
        <w:tabs>
          <w:tab w:val="left" w:pos="1560"/>
        </w:tabs>
        <w:spacing w:after="0" w:line="240" w:lineRule="auto"/>
        <w:rPr>
          <w:rFonts w:eastAsia="Calibri"/>
          <w:sz w:val="24"/>
          <w:szCs w:val="24"/>
          <w:highlight w:val="green"/>
        </w:rPr>
      </w:pPr>
      <w:r>
        <w:rPr>
          <w:color w:val="000000" w:themeColor="text1"/>
          <w:sz w:val="24"/>
          <w:szCs w:val="24"/>
        </w:rPr>
        <w:t>1</w:t>
      </w:r>
      <w:r w:rsidR="00A8038C">
        <w:rPr>
          <w:color w:val="000000" w:themeColor="text1"/>
          <w:sz w:val="24"/>
          <w:szCs w:val="24"/>
        </w:rPr>
        <w:t>0</w:t>
      </w:r>
      <w:r>
        <w:rPr>
          <w:color w:val="000000" w:themeColor="text1"/>
          <w:sz w:val="24"/>
          <w:szCs w:val="24"/>
        </w:rPr>
        <w:t>.3.2. ar tiekėjas</w:t>
      </w:r>
      <w:r w:rsidR="001D4B53">
        <w:rPr>
          <w:color w:val="000000" w:themeColor="text1"/>
          <w:sz w:val="24"/>
          <w:szCs w:val="24"/>
        </w:rPr>
        <w:t xml:space="preserve"> (kai prašoma tik galimo laimėtojo – galimas laimėtojas)</w:t>
      </w:r>
      <w:r>
        <w:rPr>
          <w:color w:val="000000" w:themeColor="text1"/>
          <w:sz w:val="24"/>
          <w:szCs w:val="24"/>
        </w:rPr>
        <w:t xml:space="preserve"> atitinka </w:t>
      </w:r>
      <w:r w:rsidR="00E16710">
        <w:rPr>
          <w:color w:val="000000" w:themeColor="text1"/>
          <w:sz w:val="24"/>
          <w:szCs w:val="24"/>
        </w:rPr>
        <w:t>Reikalavimus tiekėjams</w:t>
      </w:r>
      <w:r w:rsidR="00F67050">
        <w:rPr>
          <w:color w:val="000000" w:themeColor="text1"/>
          <w:sz w:val="24"/>
          <w:szCs w:val="24"/>
        </w:rPr>
        <w:t xml:space="preserve">. </w:t>
      </w:r>
      <w:r w:rsidR="00233004" w:rsidRPr="00F67050">
        <w:rPr>
          <w:sz w:val="24"/>
          <w:szCs w:val="24"/>
        </w:rPr>
        <w:t>Informacija dėl pašalinimo pagrindų nebuvimo, su kuria perkančioji organizacija</w:t>
      </w:r>
      <w:r w:rsidR="00233004" w:rsidRPr="00F67050">
        <w:rPr>
          <w:rFonts w:eastAsia="Calibri"/>
          <w:sz w:val="24"/>
          <w:szCs w:val="24"/>
        </w:rPr>
        <w:t xml:space="preserve"> turi galimybę susipažinti tiesiogiai ir neatlygintinai prisijungusi prie nacionalinės duomenų bazės bet kurioje valstybėje narėje arba naudodamasi CVP IS priemonėmis, tikrinama ir išsaugoma sprendimo dėl pašalinimo pagrindų priėmimo dieną</w:t>
      </w:r>
      <w:r w:rsidRPr="00F67050">
        <w:rPr>
          <w:color w:val="000000" w:themeColor="text1"/>
          <w:sz w:val="24"/>
          <w:szCs w:val="24"/>
        </w:rPr>
        <w:t>;</w:t>
      </w:r>
      <w:r>
        <w:rPr>
          <w:color w:val="000000" w:themeColor="text1"/>
          <w:sz w:val="24"/>
          <w:szCs w:val="24"/>
        </w:rPr>
        <w:t xml:space="preserve"> </w:t>
      </w:r>
    </w:p>
    <w:p w14:paraId="667CDF5A" w14:textId="203F4253" w:rsidR="00563F1A" w:rsidRPr="00563F1A" w:rsidRDefault="00563F1A" w:rsidP="00DF6AFF">
      <w:pPr>
        <w:tabs>
          <w:tab w:val="left" w:pos="1560"/>
        </w:tabs>
        <w:spacing w:after="0" w:line="240" w:lineRule="auto"/>
        <w:rPr>
          <w:sz w:val="24"/>
          <w:szCs w:val="24"/>
        </w:rPr>
      </w:pPr>
      <w:r w:rsidRPr="00563F1A">
        <w:rPr>
          <w:sz w:val="24"/>
          <w:szCs w:val="24"/>
        </w:rPr>
        <w:t>1</w:t>
      </w:r>
      <w:r w:rsidR="00A8038C">
        <w:rPr>
          <w:sz w:val="24"/>
          <w:szCs w:val="24"/>
        </w:rPr>
        <w:t>0</w:t>
      </w:r>
      <w:r w:rsidRPr="00563F1A">
        <w:rPr>
          <w:sz w:val="24"/>
          <w:szCs w:val="24"/>
        </w:rPr>
        <w:t>.3.</w:t>
      </w:r>
      <w:r w:rsidR="0049721D">
        <w:rPr>
          <w:sz w:val="24"/>
          <w:szCs w:val="24"/>
        </w:rPr>
        <w:t>3</w:t>
      </w:r>
      <w:r w:rsidRPr="00563F1A">
        <w:rPr>
          <w:sz w:val="24"/>
          <w:szCs w:val="24"/>
        </w:rPr>
        <w:t>.</w:t>
      </w:r>
      <w:r w:rsidR="009132A4" w:rsidRPr="00563F1A">
        <w:rPr>
          <w:sz w:val="24"/>
          <w:szCs w:val="24"/>
        </w:rPr>
        <w:t xml:space="preserve"> ar pasiūlymai atitinka pirkimo dokumentuose nustatytus reikalavimus ir sąlygas;</w:t>
      </w:r>
    </w:p>
    <w:p w14:paraId="6EFEA904" w14:textId="0CF5EB90" w:rsidR="009132A4" w:rsidRPr="00563F1A" w:rsidRDefault="00563F1A" w:rsidP="00DF6AFF">
      <w:pPr>
        <w:tabs>
          <w:tab w:val="left" w:pos="1560"/>
        </w:tabs>
        <w:spacing w:after="0" w:line="240" w:lineRule="auto"/>
        <w:rPr>
          <w:sz w:val="24"/>
          <w:szCs w:val="24"/>
        </w:rPr>
      </w:pPr>
      <w:r w:rsidRPr="00563F1A">
        <w:rPr>
          <w:sz w:val="24"/>
          <w:szCs w:val="24"/>
        </w:rPr>
        <w:t>1</w:t>
      </w:r>
      <w:r w:rsidR="00A8038C">
        <w:rPr>
          <w:sz w:val="24"/>
          <w:szCs w:val="24"/>
        </w:rPr>
        <w:t>0</w:t>
      </w:r>
      <w:r w:rsidRPr="00563F1A">
        <w:rPr>
          <w:sz w:val="24"/>
          <w:szCs w:val="24"/>
        </w:rPr>
        <w:t>.3.</w:t>
      </w:r>
      <w:r w:rsidR="0049721D">
        <w:rPr>
          <w:sz w:val="24"/>
          <w:szCs w:val="24"/>
        </w:rPr>
        <w:t>4</w:t>
      </w:r>
      <w:r w:rsidRPr="00563F1A">
        <w:rPr>
          <w:sz w:val="24"/>
          <w:szCs w:val="24"/>
        </w:rPr>
        <w:t xml:space="preserve">. </w:t>
      </w:r>
      <w:r w:rsidR="009132A4" w:rsidRPr="00563F1A">
        <w:rPr>
          <w:sz w:val="24"/>
          <w:szCs w:val="24"/>
        </w:rPr>
        <w:t xml:space="preserve">ar pasiūlytos kainos nėra per didelės ir </w:t>
      </w:r>
      <w:r w:rsidR="003F425A">
        <w:rPr>
          <w:spacing w:val="-4"/>
          <w:sz w:val="24"/>
          <w:szCs w:val="24"/>
        </w:rPr>
        <w:t>perkančiajai</w:t>
      </w:r>
      <w:r w:rsidR="009132A4" w:rsidRPr="00563F1A">
        <w:rPr>
          <w:sz w:val="24"/>
          <w:szCs w:val="24"/>
        </w:rPr>
        <w:t xml:space="preserve"> organizacijai priimtinos. Laikoma, kad kaina yra per didelė, jeigu ji viršija </w:t>
      </w:r>
      <w:r w:rsidR="001B1EE9" w:rsidRPr="001B1EE9">
        <w:rPr>
          <w:sz w:val="24"/>
          <w:szCs w:val="24"/>
        </w:rPr>
        <w:t xml:space="preserve">pirkimo dokumentų </w:t>
      </w:r>
      <w:r w:rsidR="001B1EE9">
        <w:rPr>
          <w:sz w:val="24"/>
          <w:szCs w:val="24"/>
        </w:rPr>
        <w:t>A dalyje „Specialioji dalis“</w:t>
      </w:r>
      <w:r w:rsidR="009132A4" w:rsidRPr="00563F1A">
        <w:rPr>
          <w:sz w:val="24"/>
          <w:szCs w:val="24"/>
        </w:rPr>
        <w:t xml:space="preserve"> </w:t>
      </w:r>
      <w:r w:rsidR="00741E72" w:rsidRPr="00563F1A">
        <w:rPr>
          <w:sz w:val="24"/>
          <w:szCs w:val="24"/>
        </w:rPr>
        <w:t>nurodytas lėšas</w:t>
      </w:r>
      <w:r w:rsidR="008E7DC7">
        <w:rPr>
          <w:sz w:val="24"/>
          <w:szCs w:val="24"/>
        </w:rPr>
        <w:t xml:space="preserve"> (biudžetą)</w:t>
      </w:r>
      <w:r w:rsidR="00741E72" w:rsidRPr="00563F1A">
        <w:rPr>
          <w:sz w:val="24"/>
          <w:szCs w:val="24"/>
        </w:rPr>
        <w:t xml:space="preserve">, o jei pirkimo dokumentuose šios lėšos nenurodytos – </w:t>
      </w:r>
      <w:r w:rsidRPr="00563F1A">
        <w:rPr>
          <w:sz w:val="24"/>
          <w:szCs w:val="24"/>
        </w:rPr>
        <w:t xml:space="preserve">kituose (neskelbiamuose) </w:t>
      </w:r>
      <w:r w:rsidR="00741E72" w:rsidRPr="00563F1A">
        <w:rPr>
          <w:sz w:val="24"/>
          <w:szCs w:val="24"/>
        </w:rPr>
        <w:lastRenderedPageBreak/>
        <w:t xml:space="preserve">dokumentuose prieš pirkimą </w:t>
      </w:r>
      <w:r w:rsidR="001B1EE9">
        <w:rPr>
          <w:sz w:val="24"/>
          <w:szCs w:val="24"/>
        </w:rPr>
        <w:t>nustatytas</w:t>
      </w:r>
      <w:r w:rsidR="00741E72" w:rsidRPr="00563F1A">
        <w:rPr>
          <w:sz w:val="24"/>
          <w:szCs w:val="24"/>
        </w:rPr>
        <w:t xml:space="preserve"> lėšas</w:t>
      </w:r>
      <w:r w:rsidR="001B1EE9">
        <w:rPr>
          <w:sz w:val="24"/>
          <w:szCs w:val="24"/>
        </w:rPr>
        <w:t xml:space="preserve"> </w:t>
      </w:r>
      <w:r w:rsidR="001B1EE9" w:rsidRPr="001B1EE9">
        <w:rPr>
          <w:sz w:val="24"/>
          <w:szCs w:val="24"/>
        </w:rPr>
        <w:t>(p</w:t>
      </w:r>
      <w:r w:rsidR="001B1EE9" w:rsidRPr="001B1EE9">
        <w:rPr>
          <w:bCs/>
          <w:sz w:val="24"/>
          <w:szCs w:val="24"/>
        </w:rPr>
        <w:t xml:space="preserve">irkimui skirtų lėšų suma, nustatyta ir užfiksuota dokumentuose prieš pradedant pirkimo procedūras, gali būti keičiama, kai ji nėra nurodyta pirkimo dokumentuose, </w:t>
      </w:r>
      <w:r w:rsidR="003F425A">
        <w:rPr>
          <w:spacing w:val="-4"/>
          <w:sz w:val="24"/>
          <w:szCs w:val="24"/>
        </w:rPr>
        <w:t>perkančiajai</w:t>
      </w:r>
      <w:r w:rsidR="001B1EE9" w:rsidRPr="001B1EE9">
        <w:rPr>
          <w:bCs/>
          <w:sz w:val="24"/>
          <w:szCs w:val="24"/>
        </w:rPr>
        <w:t xml:space="preserve"> organizacijai ekonomiškai naudingiausiame pasiūlyme nurodyta kaina yra priimtina ir </w:t>
      </w:r>
      <w:r w:rsidR="003F425A">
        <w:rPr>
          <w:spacing w:val="-4"/>
          <w:sz w:val="24"/>
          <w:szCs w:val="24"/>
        </w:rPr>
        <w:t>perkančioji</w:t>
      </w:r>
      <w:r w:rsidR="001B1EE9" w:rsidRPr="001B1EE9">
        <w:rPr>
          <w:bCs/>
          <w:sz w:val="24"/>
          <w:szCs w:val="24"/>
        </w:rPr>
        <w:t xml:space="preserve"> organizacija gali pagrįsti šios kainos priimtinumą ir suderinamumą su racionalaus lėšų naudojimo principu)</w:t>
      </w:r>
      <w:r w:rsidR="009132A4" w:rsidRPr="00563F1A">
        <w:rPr>
          <w:sz w:val="24"/>
          <w:szCs w:val="24"/>
        </w:rPr>
        <w:t>;</w:t>
      </w:r>
    </w:p>
    <w:p w14:paraId="2F2DFC4D" w14:textId="11DE8767" w:rsidR="00563F1A" w:rsidRPr="0000668B" w:rsidRDefault="00563F1A" w:rsidP="00DF6AFF">
      <w:pPr>
        <w:tabs>
          <w:tab w:val="left" w:pos="1560"/>
        </w:tabs>
        <w:spacing w:after="0" w:line="240" w:lineRule="auto"/>
        <w:rPr>
          <w:noProof/>
          <w:sz w:val="24"/>
          <w:szCs w:val="24"/>
        </w:rPr>
      </w:pPr>
      <w:r w:rsidRPr="0000668B">
        <w:rPr>
          <w:noProof/>
          <w:sz w:val="24"/>
          <w:szCs w:val="24"/>
        </w:rPr>
        <w:t>1</w:t>
      </w:r>
      <w:r w:rsidR="00A8038C" w:rsidRPr="0000668B">
        <w:rPr>
          <w:noProof/>
          <w:sz w:val="24"/>
          <w:szCs w:val="24"/>
        </w:rPr>
        <w:t>0</w:t>
      </w:r>
      <w:r w:rsidRPr="0000668B">
        <w:rPr>
          <w:noProof/>
          <w:sz w:val="24"/>
          <w:szCs w:val="24"/>
        </w:rPr>
        <w:t>.3.</w:t>
      </w:r>
      <w:r w:rsidR="0049721D" w:rsidRPr="0000668B">
        <w:rPr>
          <w:noProof/>
          <w:sz w:val="24"/>
          <w:szCs w:val="24"/>
        </w:rPr>
        <w:t>5</w:t>
      </w:r>
      <w:r w:rsidRPr="0000668B">
        <w:rPr>
          <w:noProof/>
          <w:sz w:val="24"/>
          <w:szCs w:val="24"/>
        </w:rPr>
        <w:t>.</w:t>
      </w:r>
      <w:r w:rsidR="009132A4" w:rsidRPr="0000668B">
        <w:rPr>
          <w:noProof/>
          <w:sz w:val="24"/>
          <w:szCs w:val="24"/>
        </w:rPr>
        <w:t xml:space="preserve"> </w:t>
      </w:r>
      <w:r w:rsidR="00ED0A6F" w:rsidRPr="00A34A5C">
        <w:rPr>
          <w:bCs/>
          <w:sz w:val="24"/>
          <w:szCs w:val="24"/>
        </w:rPr>
        <w:t>ar</w:t>
      </w:r>
      <w:r w:rsidR="00ED0A6F" w:rsidRPr="0000668B">
        <w:rPr>
          <w:noProof/>
          <w:sz w:val="24"/>
          <w:szCs w:val="24"/>
        </w:rPr>
        <w:t xml:space="preserve"> </w:t>
      </w:r>
      <w:r w:rsidR="00ED0A6F" w:rsidRPr="0000668B">
        <w:rPr>
          <w:rFonts w:eastAsia="Calibri"/>
          <w:noProof/>
          <w:sz w:val="24"/>
          <w:szCs w:val="24"/>
        </w:rPr>
        <w:t>ekonomiškai naudingiausią pasiūlymą pateikusio tiekėjo pasiūlyme nurodyt</w:t>
      </w:r>
      <w:r w:rsidR="00B51AFE">
        <w:rPr>
          <w:rFonts w:eastAsia="Calibri"/>
          <w:noProof/>
          <w:sz w:val="24"/>
          <w:szCs w:val="24"/>
        </w:rPr>
        <w:t>a</w:t>
      </w:r>
      <w:r w:rsidR="00ED0A6F" w:rsidRPr="0000668B">
        <w:rPr>
          <w:rFonts w:eastAsia="Calibri"/>
          <w:noProof/>
          <w:sz w:val="24"/>
          <w:szCs w:val="24"/>
        </w:rPr>
        <w:t xml:space="preserve"> prekių, paslaugų, darbų ar jų sudedamųjų dalių kain</w:t>
      </w:r>
      <w:r w:rsidR="00B51AFE">
        <w:rPr>
          <w:rFonts w:eastAsia="Calibri"/>
          <w:noProof/>
          <w:sz w:val="24"/>
          <w:szCs w:val="24"/>
        </w:rPr>
        <w:t>a</w:t>
      </w:r>
      <w:r w:rsidR="00ED0A6F" w:rsidRPr="0000668B">
        <w:rPr>
          <w:rFonts w:eastAsia="Calibri"/>
          <w:noProof/>
          <w:sz w:val="24"/>
          <w:szCs w:val="24"/>
        </w:rPr>
        <w:t xml:space="preserve"> </w:t>
      </w:r>
      <w:r w:rsidR="003A46FF">
        <w:rPr>
          <w:rFonts w:eastAsia="Calibri"/>
          <w:noProof/>
          <w:sz w:val="24"/>
          <w:szCs w:val="24"/>
        </w:rPr>
        <w:t>ir (ar)</w:t>
      </w:r>
      <w:r w:rsidR="003A46FF" w:rsidRPr="0000668B">
        <w:rPr>
          <w:rFonts w:eastAsia="Calibri"/>
          <w:noProof/>
          <w:sz w:val="24"/>
          <w:szCs w:val="24"/>
        </w:rPr>
        <w:t xml:space="preserve"> </w:t>
      </w:r>
      <w:r w:rsidR="00ED0A6F" w:rsidRPr="0000668B">
        <w:rPr>
          <w:rFonts w:eastAsia="Calibri"/>
          <w:noProof/>
          <w:sz w:val="24"/>
          <w:szCs w:val="24"/>
        </w:rPr>
        <w:t>sąnaud</w:t>
      </w:r>
      <w:r w:rsidR="00B51AFE">
        <w:rPr>
          <w:rFonts w:eastAsia="Calibri"/>
          <w:noProof/>
          <w:sz w:val="24"/>
          <w:szCs w:val="24"/>
        </w:rPr>
        <w:t>o</w:t>
      </w:r>
      <w:r w:rsidR="00ED0A6F" w:rsidRPr="0000668B">
        <w:rPr>
          <w:rFonts w:eastAsia="Calibri"/>
          <w:noProof/>
          <w:sz w:val="24"/>
          <w:szCs w:val="24"/>
        </w:rPr>
        <w:t xml:space="preserve">s </w:t>
      </w:r>
      <w:r w:rsidR="00D90CD3">
        <w:rPr>
          <w:noProof/>
          <w:sz w:val="24"/>
          <w:szCs w:val="24"/>
        </w:rPr>
        <w:t xml:space="preserve">neatrodo </w:t>
      </w:r>
      <w:r w:rsidR="00ED0A6F" w:rsidRPr="0000668B">
        <w:rPr>
          <w:noProof/>
          <w:sz w:val="24"/>
          <w:szCs w:val="24"/>
        </w:rPr>
        <w:t>neįprastai mažos</w:t>
      </w:r>
      <w:r w:rsidR="00326C40">
        <w:rPr>
          <w:noProof/>
          <w:sz w:val="24"/>
          <w:szCs w:val="24"/>
        </w:rPr>
        <w:t>.</w:t>
      </w:r>
      <w:r w:rsidRPr="0000668B">
        <w:rPr>
          <w:noProof/>
          <w:sz w:val="24"/>
          <w:szCs w:val="24"/>
        </w:rPr>
        <w:t xml:space="preserve"> </w:t>
      </w:r>
      <w:r w:rsidR="00E16710" w:rsidRPr="0000668B">
        <w:rPr>
          <w:noProof/>
          <w:sz w:val="24"/>
          <w:szCs w:val="24"/>
        </w:rPr>
        <w:t>Kai pateiktame pasiūlyme nurodoma neįprastai maža kaina</w:t>
      </w:r>
      <w:r w:rsidR="00DD61E8">
        <w:rPr>
          <w:noProof/>
          <w:sz w:val="24"/>
          <w:szCs w:val="24"/>
        </w:rPr>
        <w:t xml:space="preserve"> </w:t>
      </w:r>
      <w:r w:rsidR="00DD61E8">
        <w:rPr>
          <w:rFonts w:eastAsia="Calibri"/>
          <w:noProof/>
          <w:sz w:val="24"/>
          <w:szCs w:val="24"/>
        </w:rPr>
        <w:t>ir (ar)</w:t>
      </w:r>
      <w:r w:rsidR="00DD61E8" w:rsidRPr="0000668B">
        <w:rPr>
          <w:rFonts w:eastAsia="Calibri"/>
          <w:noProof/>
          <w:sz w:val="24"/>
          <w:szCs w:val="24"/>
        </w:rPr>
        <w:t xml:space="preserve"> sąnaud</w:t>
      </w:r>
      <w:r w:rsidR="00DD61E8">
        <w:rPr>
          <w:rFonts w:eastAsia="Calibri"/>
          <w:noProof/>
          <w:sz w:val="24"/>
          <w:szCs w:val="24"/>
        </w:rPr>
        <w:t>o</w:t>
      </w:r>
      <w:r w:rsidR="00DD61E8" w:rsidRPr="0000668B">
        <w:rPr>
          <w:rFonts w:eastAsia="Calibri"/>
          <w:noProof/>
          <w:sz w:val="24"/>
          <w:szCs w:val="24"/>
        </w:rPr>
        <w:t>s</w:t>
      </w:r>
      <w:r w:rsidR="00E16710" w:rsidRPr="0000668B">
        <w:rPr>
          <w:noProof/>
          <w:sz w:val="24"/>
          <w:szCs w:val="24"/>
        </w:rPr>
        <w:t>, Komisija raštu CVP IS priemonėmis prašo tiekėjo pateikti reikalingas pasiūlymo detales, įskaitant kainos sudedamąsias dalis ir skaičiavimus.</w:t>
      </w:r>
    </w:p>
    <w:p w14:paraId="5322C41D" w14:textId="004B3300" w:rsidR="00742696" w:rsidRPr="00394EEC" w:rsidRDefault="00DF6AFF" w:rsidP="00DF6AFF">
      <w:pPr>
        <w:tabs>
          <w:tab w:val="left" w:pos="1560"/>
        </w:tabs>
        <w:spacing w:after="0" w:line="240" w:lineRule="auto"/>
        <w:rPr>
          <w:color w:val="7030A0"/>
          <w:sz w:val="24"/>
          <w:szCs w:val="24"/>
        </w:rPr>
      </w:pPr>
      <w:r w:rsidRPr="00394EEC">
        <w:rPr>
          <w:sz w:val="24"/>
          <w:szCs w:val="24"/>
        </w:rPr>
        <w:t>1</w:t>
      </w:r>
      <w:r w:rsidR="00A8038C">
        <w:rPr>
          <w:sz w:val="24"/>
          <w:szCs w:val="24"/>
        </w:rPr>
        <w:t>0</w:t>
      </w:r>
      <w:r w:rsidRPr="00394EEC">
        <w:rPr>
          <w:sz w:val="24"/>
          <w:szCs w:val="24"/>
        </w:rPr>
        <w:t>.4</w:t>
      </w:r>
      <w:r w:rsidR="00742696" w:rsidRPr="00394EEC">
        <w:rPr>
          <w:sz w:val="24"/>
          <w:szCs w:val="24"/>
        </w:rPr>
        <w:t xml:space="preserve">. </w:t>
      </w:r>
      <w:r w:rsidR="001A1590">
        <w:rPr>
          <w:rFonts w:eastAsia="Calibri"/>
          <w:sz w:val="24"/>
          <w:szCs w:val="24"/>
        </w:rPr>
        <w:t>P</w:t>
      </w:r>
      <w:r w:rsidR="00394EEC" w:rsidRPr="00394EEC">
        <w:rPr>
          <w:rFonts w:eastAsia="Calibri"/>
          <w:sz w:val="24"/>
          <w:szCs w:val="24"/>
        </w:rPr>
        <w:t>erkančioji or</w:t>
      </w:r>
      <w:r w:rsidR="00672D01">
        <w:rPr>
          <w:rFonts w:eastAsia="Calibri"/>
          <w:sz w:val="24"/>
          <w:szCs w:val="24"/>
        </w:rPr>
        <w:t>ganizacija gali nesilaikyti 1</w:t>
      </w:r>
      <w:r w:rsidR="00E16710">
        <w:rPr>
          <w:rFonts w:eastAsia="Calibri"/>
          <w:sz w:val="24"/>
          <w:szCs w:val="24"/>
        </w:rPr>
        <w:t>0</w:t>
      </w:r>
      <w:r w:rsidR="00672D01">
        <w:rPr>
          <w:rFonts w:eastAsia="Calibri"/>
          <w:sz w:val="24"/>
          <w:szCs w:val="24"/>
        </w:rPr>
        <w:t>.2</w:t>
      </w:r>
      <w:r w:rsidR="00394EEC" w:rsidRPr="00394EEC">
        <w:rPr>
          <w:rFonts w:eastAsia="Calibri"/>
          <w:sz w:val="24"/>
          <w:szCs w:val="24"/>
        </w:rPr>
        <w:t xml:space="preserve"> punkte nustatyto pirkimo procedūrų eiliškumo ir pirmiausia vertinti dalyvių pateiktus pasiūlymus, o įvertinusi pasiūlymus patikrinti, ar nėra ekonomiškai naudingiausią pasiūlymą pateikusio dalyvio pašalinimo pagrindų, ar šio dalyvio kvalifikacija atitinka nustatytus reikalavimus ir, </w:t>
      </w:r>
      <w:r w:rsidR="00394EEC" w:rsidRPr="00394EEC">
        <w:rPr>
          <w:sz w:val="24"/>
          <w:szCs w:val="24"/>
        </w:rPr>
        <w:t xml:space="preserve">jeigu </w:t>
      </w:r>
      <w:r w:rsidR="00394EEC" w:rsidRPr="00394EEC">
        <w:rPr>
          <w:rFonts w:eastAsia="Calibri"/>
          <w:sz w:val="24"/>
          <w:szCs w:val="24"/>
        </w:rPr>
        <w:t>taikytina</w:t>
      </w:r>
      <w:r w:rsidR="00394EEC" w:rsidRPr="00394EEC">
        <w:rPr>
          <w:sz w:val="24"/>
          <w:szCs w:val="24"/>
        </w:rPr>
        <w:t xml:space="preserve">, ar tiekėjas laikosi </w:t>
      </w:r>
      <w:r w:rsidR="00394EEC" w:rsidRPr="00394EEC">
        <w:rPr>
          <w:rFonts w:eastAsia="Calibri"/>
          <w:sz w:val="24"/>
          <w:szCs w:val="24"/>
        </w:rPr>
        <w:t>kokybės vadybos sistemos ir (arba) aplinkos apsaugos vadybos sistemos standartų.</w:t>
      </w:r>
    </w:p>
    <w:p w14:paraId="52796D5A" w14:textId="43BE7364" w:rsidR="001E3539" w:rsidRPr="00DF6AFF" w:rsidRDefault="00672D01" w:rsidP="00DF6AFF">
      <w:pPr>
        <w:tabs>
          <w:tab w:val="left" w:pos="1560"/>
        </w:tabs>
        <w:spacing w:after="0" w:line="240" w:lineRule="auto"/>
        <w:rPr>
          <w:sz w:val="24"/>
          <w:szCs w:val="24"/>
        </w:rPr>
      </w:pPr>
      <w:r>
        <w:rPr>
          <w:sz w:val="24"/>
          <w:szCs w:val="24"/>
        </w:rPr>
        <w:t>1</w:t>
      </w:r>
      <w:r w:rsidR="00A8038C">
        <w:rPr>
          <w:sz w:val="24"/>
          <w:szCs w:val="24"/>
        </w:rPr>
        <w:t>0</w:t>
      </w:r>
      <w:r>
        <w:rPr>
          <w:sz w:val="24"/>
          <w:szCs w:val="24"/>
        </w:rPr>
        <w:t>.</w:t>
      </w:r>
      <w:r w:rsidR="00E16710">
        <w:rPr>
          <w:sz w:val="24"/>
          <w:szCs w:val="24"/>
        </w:rPr>
        <w:t>5</w:t>
      </w:r>
      <w:r w:rsidR="00563F1A" w:rsidRPr="00DF6AFF">
        <w:rPr>
          <w:sz w:val="24"/>
          <w:szCs w:val="24"/>
        </w:rPr>
        <w:t xml:space="preserve">. </w:t>
      </w:r>
      <w:r w:rsidR="00B34914" w:rsidRPr="00DF6AFF">
        <w:rPr>
          <w:sz w:val="24"/>
          <w:szCs w:val="24"/>
        </w:rPr>
        <w:t xml:space="preserve">Jeigu tiekėjas pateikė netikslius, neišsamius ar klaidingus dokumentus ar duomenis apie atitiktį pirkimo dokumentų reikalavimams arba šių dokumentų ar duomenų trūksta, </w:t>
      </w:r>
      <w:r w:rsidR="00940FC7" w:rsidRPr="00DF6AFF">
        <w:rPr>
          <w:sz w:val="24"/>
          <w:szCs w:val="24"/>
        </w:rPr>
        <w:t>Komisija</w:t>
      </w:r>
      <w:r w:rsidR="00B34914" w:rsidRPr="00DF6AFF">
        <w:rPr>
          <w:sz w:val="24"/>
          <w:szCs w:val="24"/>
        </w:rPr>
        <w:t xml:space="preserve"> </w:t>
      </w:r>
      <w:r w:rsidR="0000668B">
        <w:rPr>
          <w:sz w:val="24"/>
          <w:szCs w:val="24"/>
        </w:rPr>
        <w:t>gali</w:t>
      </w:r>
      <w:r w:rsidR="0000668B" w:rsidRPr="00DF6AFF">
        <w:rPr>
          <w:sz w:val="24"/>
          <w:szCs w:val="24"/>
        </w:rPr>
        <w:t xml:space="preserve"> </w:t>
      </w:r>
      <w:r w:rsidR="00B34914" w:rsidRPr="00DF6AFF">
        <w:rPr>
          <w:sz w:val="24"/>
          <w:szCs w:val="24"/>
        </w:rPr>
        <w:t xml:space="preserve">nepažeisdama lygiateisiškumo ir skaidrumo principų prašyti tiekėją šiuos dokumentus ar duomenis patikslinti, papildyti arba paaiškinti per jos nustatytą protingą terminą. </w:t>
      </w:r>
      <w:r w:rsidR="0000668B" w:rsidRPr="0000668B">
        <w:rPr>
          <w:sz w:val="24"/>
          <w:szCs w:val="24"/>
        </w:rPr>
        <w:t xml:space="preserve">Pasiūlymai tikslinami, papildomi arba paaiškinami vadovaujantis Viešųjų pirkimų tarnybos nustatytomis </w:t>
      </w:r>
      <w:r w:rsidR="003140D2" w:rsidRPr="003140D2">
        <w:rPr>
          <w:sz w:val="24"/>
          <w:szCs w:val="24"/>
        </w:rPr>
        <w:t>Pasiūlymų patikslinimo, papildymo ar paaiškinimo taisyklėmis</w:t>
      </w:r>
      <w:r w:rsidR="003140D2">
        <w:rPr>
          <w:sz w:val="24"/>
          <w:szCs w:val="24"/>
        </w:rPr>
        <w:t xml:space="preserve">. </w:t>
      </w:r>
      <w:r w:rsidR="00B34914" w:rsidRPr="00DF6AFF">
        <w:rPr>
          <w:sz w:val="24"/>
          <w:szCs w:val="24"/>
        </w:rPr>
        <w:t xml:space="preserve"> </w:t>
      </w:r>
    </w:p>
    <w:p w14:paraId="1F00556E" w14:textId="77777777" w:rsidR="00E825B9" w:rsidRDefault="00672D01" w:rsidP="0000668B">
      <w:pPr>
        <w:tabs>
          <w:tab w:val="left" w:pos="1560"/>
        </w:tabs>
        <w:spacing w:after="0" w:line="240" w:lineRule="auto"/>
        <w:rPr>
          <w:sz w:val="24"/>
          <w:szCs w:val="24"/>
        </w:rPr>
      </w:pPr>
      <w:r>
        <w:rPr>
          <w:sz w:val="24"/>
          <w:szCs w:val="24"/>
        </w:rPr>
        <w:t>1</w:t>
      </w:r>
      <w:r w:rsidR="00A8038C">
        <w:rPr>
          <w:sz w:val="24"/>
          <w:szCs w:val="24"/>
        </w:rPr>
        <w:t>0</w:t>
      </w:r>
      <w:r>
        <w:rPr>
          <w:sz w:val="24"/>
          <w:szCs w:val="24"/>
        </w:rPr>
        <w:t>.</w:t>
      </w:r>
      <w:r w:rsidR="00E16710">
        <w:rPr>
          <w:sz w:val="24"/>
          <w:szCs w:val="24"/>
        </w:rPr>
        <w:t>6</w:t>
      </w:r>
      <w:r w:rsidR="00563F1A" w:rsidRPr="00DF6AFF">
        <w:rPr>
          <w:sz w:val="24"/>
          <w:szCs w:val="24"/>
        </w:rPr>
        <w:t xml:space="preserve">. </w:t>
      </w:r>
      <w:r w:rsidR="00B133AE" w:rsidRPr="002A6320">
        <w:rPr>
          <w:sz w:val="24"/>
          <w:szCs w:val="24"/>
        </w:rPr>
        <w:t xml:space="preserve">Jeigu pirkimo dokumentų A dalyje „Specialioji dalis“ ar jos prieduose prie konkretaus parametro, reikalavimo ar reikalavimų grupės yra numatyta, kad kartu su pasiūlymu reikalaujamo  pateikti atitiktį patvirtinančio dokumento nepateikimas kartu su pasiūlymu sąlygoja pasiūlymo atmetimą, tokiu atveju tiekėjui jo nepateikus, pasiūlymas yra atmetamas iš karto, neprašant ištaisyti nustatytą trūkumą. </w:t>
      </w:r>
      <w:r w:rsidR="00B133AE" w:rsidRPr="002A6320">
        <w:rPr>
          <w:b/>
          <w:bCs/>
          <w:sz w:val="24"/>
          <w:szCs w:val="24"/>
        </w:rPr>
        <w:t>Tiekėjai turi rūpestingai ir atidžiai įvertinti, kokius pirkimo dokumentus prašoma pateikti kartu su pasiūlymu, jų nepateikimo pasekmes, galinčias kilti dėl šiame ir 1</w:t>
      </w:r>
      <w:r w:rsidR="00B11A5E" w:rsidRPr="002A6320">
        <w:rPr>
          <w:b/>
          <w:bCs/>
          <w:sz w:val="24"/>
          <w:szCs w:val="24"/>
        </w:rPr>
        <w:t>0</w:t>
      </w:r>
      <w:r w:rsidR="00B133AE" w:rsidRPr="002A6320">
        <w:rPr>
          <w:b/>
          <w:bCs/>
          <w:sz w:val="24"/>
          <w:szCs w:val="24"/>
        </w:rPr>
        <w:t>.</w:t>
      </w:r>
      <w:r w:rsidR="00B11A5E" w:rsidRPr="002A6320">
        <w:rPr>
          <w:b/>
          <w:bCs/>
          <w:sz w:val="24"/>
          <w:szCs w:val="24"/>
        </w:rPr>
        <w:t>5</w:t>
      </w:r>
      <w:r w:rsidR="00B133AE" w:rsidRPr="002A6320">
        <w:rPr>
          <w:b/>
          <w:bCs/>
          <w:sz w:val="24"/>
          <w:szCs w:val="24"/>
        </w:rPr>
        <w:t xml:space="preserve"> punkte nurodytų aplinkybių bei atsižvelgiant į 1</w:t>
      </w:r>
      <w:r w:rsidR="00B11A5E" w:rsidRPr="002A6320">
        <w:rPr>
          <w:b/>
          <w:bCs/>
          <w:sz w:val="24"/>
          <w:szCs w:val="24"/>
        </w:rPr>
        <w:t>0</w:t>
      </w:r>
      <w:r w:rsidR="00B133AE" w:rsidRPr="002A6320">
        <w:rPr>
          <w:b/>
          <w:bCs/>
          <w:sz w:val="24"/>
          <w:szCs w:val="24"/>
        </w:rPr>
        <w:t>.</w:t>
      </w:r>
      <w:r w:rsidR="00B11A5E" w:rsidRPr="002A6320">
        <w:rPr>
          <w:b/>
          <w:bCs/>
          <w:sz w:val="24"/>
          <w:szCs w:val="24"/>
        </w:rPr>
        <w:t>8</w:t>
      </w:r>
      <w:r w:rsidR="00B133AE" w:rsidRPr="002A6320">
        <w:rPr>
          <w:b/>
          <w:bCs/>
          <w:sz w:val="24"/>
          <w:szCs w:val="24"/>
        </w:rPr>
        <w:t xml:space="preserve"> punkte numatytus pasiūlymų atmetimo pagrindus</w:t>
      </w:r>
      <w:r w:rsidR="00B133AE" w:rsidRPr="002A6320">
        <w:rPr>
          <w:sz w:val="24"/>
          <w:szCs w:val="24"/>
        </w:rPr>
        <w:t>.</w:t>
      </w:r>
      <w:r w:rsidR="00B133AE">
        <w:rPr>
          <w:sz w:val="24"/>
          <w:szCs w:val="24"/>
        </w:rPr>
        <w:t xml:space="preserve"> </w:t>
      </w:r>
    </w:p>
    <w:p w14:paraId="7B594211" w14:textId="6B7267AD" w:rsidR="001E3539" w:rsidRDefault="00672D01" w:rsidP="0000668B">
      <w:pPr>
        <w:tabs>
          <w:tab w:val="left" w:pos="1560"/>
        </w:tabs>
        <w:spacing w:after="0" w:line="240" w:lineRule="auto"/>
        <w:rPr>
          <w:sz w:val="24"/>
          <w:szCs w:val="24"/>
        </w:rPr>
      </w:pPr>
      <w:r>
        <w:rPr>
          <w:sz w:val="24"/>
          <w:szCs w:val="24"/>
        </w:rPr>
        <w:t>1</w:t>
      </w:r>
      <w:r w:rsidR="00A8038C">
        <w:rPr>
          <w:sz w:val="24"/>
          <w:szCs w:val="24"/>
        </w:rPr>
        <w:t>0</w:t>
      </w:r>
      <w:r>
        <w:rPr>
          <w:sz w:val="24"/>
          <w:szCs w:val="24"/>
        </w:rPr>
        <w:t>.</w:t>
      </w:r>
      <w:r w:rsidR="00E16710">
        <w:rPr>
          <w:sz w:val="24"/>
          <w:szCs w:val="24"/>
        </w:rPr>
        <w:t>7</w:t>
      </w:r>
      <w:r w:rsidR="00742696" w:rsidRPr="00DF6AFF">
        <w:rPr>
          <w:sz w:val="24"/>
          <w:szCs w:val="24"/>
        </w:rPr>
        <w:t xml:space="preserve">. </w:t>
      </w:r>
      <w:r w:rsidR="001A469C" w:rsidRPr="00DF6AFF">
        <w:rPr>
          <w:sz w:val="24"/>
          <w:szCs w:val="24"/>
        </w:rPr>
        <w:t xml:space="preserve">Visas tiekėjo pasiūlymas </w:t>
      </w:r>
      <w:r w:rsidR="00B34914" w:rsidRPr="00DF6AFF">
        <w:rPr>
          <w:sz w:val="24"/>
          <w:szCs w:val="24"/>
        </w:rPr>
        <w:t>gali</w:t>
      </w:r>
      <w:r w:rsidR="001A469C" w:rsidRPr="00DF6AFF">
        <w:rPr>
          <w:sz w:val="24"/>
          <w:szCs w:val="24"/>
        </w:rPr>
        <w:t xml:space="preserve"> būti</w:t>
      </w:r>
      <w:r w:rsidR="00B34914" w:rsidRPr="00DF6AFF">
        <w:rPr>
          <w:sz w:val="24"/>
          <w:szCs w:val="24"/>
        </w:rPr>
        <w:t xml:space="preserve"> nevertin</w:t>
      </w:r>
      <w:r w:rsidR="001A469C" w:rsidRPr="00DF6AFF">
        <w:rPr>
          <w:sz w:val="24"/>
          <w:szCs w:val="24"/>
        </w:rPr>
        <w:t>amas</w:t>
      </w:r>
      <w:r w:rsidR="00B34914" w:rsidRPr="00DF6AFF">
        <w:rPr>
          <w:sz w:val="24"/>
          <w:szCs w:val="24"/>
        </w:rPr>
        <w:t>, jeigu patikrinus jo dalį nustato</w:t>
      </w:r>
      <w:r w:rsidR="006A4E6A" w:rsidRPr="00DF6AFF">
        <w:rPr>
          <w:sz w:val="24"/>
          <w:szCs w:val="24"/>
        </w:rPr>
        <w:t>ma</w:t>
      </w:r>
      <w:r w:rsidR="00B34914" w:rsidRPr="00DF6AFF">
        <w:rPr>
          <w:sz w:val="24"/>
          <w:szCs w:val="24"/>
        </w:rPr>
        <w:t xml:space="preserve">, kad, vadovaujantis </w:t>
      </w:r>
      <w:r w:rsidR="00727F3A">
        <w:rPr>
          <w:sz w:val="24"/>
          <w:szCs w:val="24"/>
        </w:rPr>
        <w:t>VPĮ</w:t>
      </w:r>
      <w:r w:rsidR="00B34914" w:rsidRPr="00DF6AFF">
        <w:rPr>
          <w:sz w:val="24"/>
          <w:szCs w:val="24"/>
        </w:rPr>
        <w:t xml:space="preserve"> reikalavimais, pasiūlymas turi būti atmestas.</w:t>
      </w:r>
    </w:p>
    <w:p w14:paraId="415621D9" w14:textId="77777777" w:rsidR="00DF6AFF" w:rsidRPr="00DF6AFF" w:rsidRDefault="00DF6AFF" w:rsidP="00DF6AFF">
      <w:pPr>
        <w:tabs>
          <w:tab w:val="left" w:pos="1560"/>
        </w:tabs>
        <w:spacing w:after="0" w:line="240" w:lineRule="auto"/>
        <w:rPr>
          <w:sz w:val="24"/>
          <w:szCs w:val="24"/>
        </w:rPr>
      </w:pPr>
    </w:p>
    <w:p w14:paraId="325CB38F" w14:textId="3ACE54D9" w:rsidR="00DF6AFF" w:rsidRDefault="00DF6AFF" w:rsidP="00DF6AFF">
      <w:pPr>
        <w:tabs>
          <w:tab w:val="left" w:pos="1560"/>
        </w:tabs>
        <w:spacing w:after="0" w:line="240" w:lineRule="auto"/>
        <w:rPr>
          <w:b/>
          <w:i/>
          <w:sz w:val="24"/>
          <w:szCs w:val="24"/>
        </w:rPr>
      </w:pPr>
      <w:r w:rsidRPr="00DF6AFF">
        <w:rPr>
          <w:b/>
          <w:i/>
          <w:sz w:val="24"/>
          <w:szCs w:val="24"/>
        </w:rPr>
        <w:t>Pasiūlymų atmetimas</w:t>
      </w:r>
    </w:p>
    <w:p w14:paraId="3D49528A" w14:textId="1BA012A3" w:rsidR="00B34914" w:rsidRPr="00DF6AFF" w:rsidRDefault="00672D01" w:rsidP="00DF6AFF">
      <w:pPr>
        <w:tabs>
          <w:tab w:val="left" w:pos="1560"/>
        </w:tabs>
        <w:spacing w:after="0" w:line="240" w:lineRule="auto"/>
        <w:rPr>
          <w:sz w:val="24"/>
          <w:szCs w:val="24"/>
        </w:rPr>
      </w:pPr>
      <w:r>
        <w:rPr>
          <w:sz w:val="24"/>
          <w:szCs w:val="24"/>
        </w:rPr>
        <w:t>1</w:t>
      </w:r>
      <w:r w:rsidR="00A8038C">
        <w:rPr>
          <w:sz w:val="24"/>
          <w:szCs w:val="24"/>
        </w:rPr>
        <w:t>0</w:t>
      </w:r>
      <w:r>
        <w:rPr>
          <w:sz w:val="24"/>
          <w:szCs w:val="24"/>
        </w:rPr>
        <w:t>.</w:t>
      </w:r>
      <w:r w:rsidR="00B11A5E">
        <w:rPr>
          <w:sz w:val="24"/>
          <w:szCs w:val="24"/>
        </w:rPr>
        <w:t>8</w:t>
      </w:r>
      <w:r w:rsidR="00742696" w:rsidRPr="00DF6AFF">
        <w:rPr>
          <w:sz w:val="24"/>
          <w:szCs w:val="24"/>
        </w:rPr>
        <w:t xml:space="preserve">. </w:t>
      </w:r>
      <w:r w:rsidR="00964171" w:rsidRPr="00DF6AFF">
        <w:rPr>
          <w:sz w:val="24"/>
          <w:szCs w:val="24"/>
        </w:rPr>
        <w:t>P</w:t>
      </w:r>
      <w:r w:rsidR="00B34914" w:rsidRPr="00DF6AFF">
        <w:rPr>
          <w:sz w:val="24"/>
          <w:szCs w:val="24"/>
        </w:rPr>
        <w:t>asiūlym</w:t>
      </w:r>
      <w:r w:rsidR="00964171" w:rsidRPr="00DF6AFF">
        <w:rPr>
          <w:sz w:val="24"/>
          <w:szCs w:val="24"/>
        </w:rPr>
        <w:t>as atmetamas</w:t>
      </w:r>
      <w:r w:rsidR="00B34914" w:rsidRPr="00DF6AFF">
        <w:rPr>
          <w:sz w:val="24"/>
          <w:szCs w:val="24"/>
        </w:rPr>
        <w:t>, jeigu:</w:t>
      </w:r>
    </w:p>
    <w:p w14:paraId="3F0EF240" w14:textId="66F7B0DF" w:rsidR="00742696" w:rsidRPr="00DF6AFF" w:rsidRDefault="00672D01" w:rsidP="00DF6AFF">
      <w:pPr>
        <w:tabs>
          <w:tab w:val="left" w:pos="1560"/>
          <w:tab w:val="left" w:pos="1800"/>
        </w:tabs>
        <w:spacing w:after="0" w:line="240" w:lineRule="auto"/>
        <w:rPr>
          <w:sz w:val="24"/>
          <w:szCs w:val="24"/>
        </w:rPr>
      </w:pPr>
      <w:r>
        <w:rPr>
          <w:sz w:val="24"/>
          <w:szCs w:val="24"/>
        </w:rPr>
        <w:t>1</w:t>
      </w:r>
      <w:r w:rsidR="00A8038C">
        <w:rPr>
          <w:sz w:val="24"/>
          <w:szCs w:val="24"/>
        </w:rPr>
        <w:t>0</w:t>
      </w:r>
      <w:r>
        <w:rPr>
          <w:sz w:val="24"/>
          <w:szCs w:val="24"/>
        </w:rPr>
        <w:t>.</w:t>
      </w:r>
      <w:r w:rsidR="00727F3A">
        <w:rPr>
          <w:sz w:val="24"/>
          <w:szCs w:val="24"/>
        </w:rPr>
        <w:t>8</w:t>
      </w:r>
      <w:r w:rsidR="00742696" w:rsidRPr="00DF6AFF">
        <w:rPr>
          <w:sz w:val="24"/>
          <w:szCs w:val="24"/>
        </w:rPr>
        <w:t xml:space="preserve">.1. </w:t>
      </w:r>
      <w:r w:rsidR="00286F42" w:rsidRPr="00DF6AFF">
        <w:rPr>
          <w:sz w:val="24"/>
          <w:szCs w:val="24"/>
        </w:rPr>
        <w:t>tiekėjas pasiūlymą pateikė ne CVP IS priemonėmis;</w:t>
      </w:r>
    </w:p>
    <w:p w14:paraId="72272FA5" w14:textId="47493F4E" w:rsidR="00286F42" w:rsidRPr="001B73E0" w:rsidRDefault="00742696" w:rsidP="00DF6AFF">
      <w:pPr>
        <w:tabs>
          <w:tab w:val="left" w:pos="1560"/>
          <w:tab w:val="left" w:pos="1800"/>
        </w:tabs>
        <w:spacing w:after="0" w:line="240" w:lineRule="auto"/>
        <w:rPr>
          <w:sz w:val="24"/>
          <w:szCs w:val="24"/>
        </w:rPr>
      </w:pPr>
      <w:r w:rsidRPr="00DF6AFF">
        <w:rPr>
          <w:sz w:val="24"/>
          <w:szCs w:val="24"/>
        </w:rPr>
        <w:t>1</w:t>
      </w:r>
      <w:r w:rsidR="00A8038C">
        <w:rPr>
          <w:sz w:val="24"/>
          <w:szCs w:val="24"/>
        </w:rPr>
        <w:t>0</w:t>
      </w:r>
      <w:r w:rsidRPr="00DF6AFF">
        <w:rPr>
          <w:sz w:val="24"/>
          <w:szCs w:val="24"/>
        </w:rPr>
        <w:t>.</w:t>
      </w:r>
      <w:r w:rsidR="00727F3A">
        <w:rPr>
          <w:sz w:val="24"/>
          <w:szCs w:val="24"/>
        </w:rPr>
        <w:t>8</w:t>
      </w:r>
      <w:r w:rsidRPr="00DF6AFF">
        <w:rPr>
          <w:sz w:val="24"/>
          <w:szCs w:val="24"/>
        </w:rPr>
        <w:t xml:space="preserve">.2. </w:t>
      </w:r>
      <w:r w:rsidR="00286F42" w:rsidRPr="001B73E0">
        <w:rPr>
          <w:sz w:val="24"/>
          <w:szCs w:val="24"/>
        </w:rPr>
        <w:t xml:space="preserve">pasiūlymą pateikęs tiekėjas pašalinamas iš pirkimo procedūros dėl pašalinimo pagrindų buvimo </w:t>
      </w:r>
      <w:r w:rsidR="00AB606A">
        <w:rPr>
          <w:sz w:val="24"/>
          <w:szCs w:val="24"/>
        </w:rPr>
        <w:t xml:space="preserve">(jei taikoma) </w:t>
      </w:r>
      <w:r w:rsidR="00286F42" w:rsidRPr="001B73E0">
        <w:rPr>
          <w:sz w:val="24"/>
          <w:szCs w:val="24"/>
        </w:rPr>
        <w:t>arba tiekėjas pateikė netikslius, neišsamius ar klaidingus dokumentus ar duomenis dėl tiekėjo pašalinimo pagrindų nebuvimo ar šių dokumentų ar duomenų nepateikė ir, Komisijai prašant, jų nepateikė ar nepatikslino;</w:t>
      </w:r>
      <w:r w:rsidR="0031727A" w:rsidRPr="0031727A">
        <w:rPr>
          <w:sz w:val="24"/>
          <w:szCs w:val="24"/>
        </w:rPr>
        <w:t xml:space="preserve"> </w:t>
      </w:r>
      <w:r w:rsidR="0031727A">
        <w:rPr>
          <w:sz w:val="24"/>
          <w:szCs w:val="24"/>
        </w:rPr>
        <w:t>taip pat</w:t>
      </w:r>
      <w:r w:rsidR="0031727A" w:rsidRPr="000A0613">
        <w:rPr>
          <w:sz w:val="24"/>
          <w:szCs w:val="24"/>
        </w:rPr>
        <w:t>, kai tiekėjo pasitelkto ūkio subjekto, kurio</w:t>
      </w:r>
      <w:r w:rsidR="0031727A">
        <w:rPr>
          <w:sz w:val="24"/>
          <w:szCs w:val="24"/>
        </w:rPr>
        <w:t xml:space="preserve"> pajėgumais</w:t>
      </w:r>
      <w:r w:rsidR="0031727A" w:rsidRPr="000A0613">
        <w:rPr>
          <w:sz w:val="24"/>
          <w:szCs w:val="24"/>
        </w:rPr>
        <w:t xml:space="preserve"> remiasi tiekėjas, ar </w:t>
      </w:r>
      <w:r w:rsidR="008D7BCA">
        <w:rPr>
          <w:sz w:val="24"/>
          <w:szCs w:val="24"/>
        </w:rPr>
        <w:t xml:space="preserve">kito </w:t>
      </w:r>
      <w:r w:rsidR="0031727A" w:rsidRPr="000A0613">
        <w:rPr>
          <w:sz w:val="24"/>
          <w:szCs w:val="24"/>
        </w:rPr>
        <w:t xml:space="preserve">subtiekėjo (jei </w:t>
      </w:r>
      <w:r w:rsidR="008D7BCA">
        <w:rPr>
          <w:sz w:val="24"/>
          <w:szCs w:val="24"/>
        </w:rPr>
        <w:t xml:space="preserve">visiems </w:t>
      </w:r>
      <w:r w:rsidR="0031727A" w:rsidRPr="000A0613">
        <w:rPr>
          <w:sz w:val="24"/>
          <w:szCs w:val="24"/>
        </w:rPr>
        <w:t>subtiekėjams taikomi pašalinimo pagrindai) padėtis atitinka nustatytus pašalinimo pagrindus ir perkančiosios organizacijos nurodymu tiekėjas nepakeitė subtiekėjo į pašalinimo pagrindų neturintį subtiekėją;</w:t>
      </w:r>
    </w:p>
    <w:p w14:paraId="083E617D" w14:textId="600E5EDD" w:rsidR="00742696" w:rsidRPr="00DF6AFF" w:rsidRDefault="00672D01" w:rsidP="00DF6AFF">
      <w:pPr>
        <w:tabs>
          <w:tab w:val="left" w:pos="1560"/>
          <w:tab w:val="left" w:pos="1800"/>
        </w:tabs>
        <w:spacing w:after="0" w:line="240" w:lineRule="auto"/>
        <w:rPr>
          <w:sz w:val="24"/>
          <w:szCs w:val="24"/>
        </w:rPr>
      </w:pPr>
      <w:r>
        <w:rPr>
          <w:sz w:val="24"/>
          <w:szCs w:val="24"/>
        </w:rPr>
        <w:t>1</w:t>
      </w:r>
      <w:r w:rsidR="00A8038C">
        <w:rPr>
          <w:sz w:val="24"/>
          <w:szCs w:val="24"/>
        </w:rPr>
        <w:t>0</w:t>
      </w:r>
      <w:r>
        <w:rPr>
          <w:sz w:val="24"/>
          <w:szCs w:val="24"/>
        </w:rPr>
        <w:t>.</w:t>
      </w:r>
      <w:r w:rsidR="00BD2334">
        <w:rPr>
          <w:sz w:val="24"/>
          <w:szCs w:val="24"/>
        </w:rPr>
        <w:t>8</w:t>
      </w:r>
      <w:r w:rsidR="00742696" w:rsidRPr="00DF6AFF">
        <w:rPr>
          <w:sz w:val="24"/>
          <w:szCs w:val="24"/>
        </w:rPr>
        <w:t xml:space="preserve">.3. </w:t>
      </w:r>
      <w:r w:rsidR="00286F42" w:rsidRPr="001B73E0">
        <w:rPr>
          <w:sz w:val="24"/>
          <w:szCs w:val="24"/>
        </w:rPr>
        <w:t xml:space="preserve">pasiūlymą pateikęs tiekėjas neatitinka nustatytų kvalifikacijos reikalavimų </w:t>
      </w:r>
      <w:r w:rsidR="00AB606A">
        <w:rPr>
          <w:sz w:val="24"/>
          <w:szCs w:val="24"/>
        </w:rPr>
        <w:t xml:space="preserve">(jei taikoma) </w:t>
      </w:r>
      <w:r w:rsidR="00286F42" w:rsidRPr="001B73E0">
        <w:rPr>
          <w:sz w:val="24"/>
          <w:szCs w:val="24"/>
        </w:rPr>
        <w:t>arba tiekėjas pateikė netikslius, neišsamius ar klaidingus dokumentus ar duomenis dėl atitikties kvalifikacijos reikalavimams arba šių dokumentų ar duomenų nepateikė ir, Komisijai prašant, jų nepateikė ar nepatikslino;</w:t>
      </w:r>
    </w:p>
    <w:p w14:paraId="30867A04" w14:textId="225A21B9" w:rsidR="00286F42" w:rsidRPr="001B73E0" w:rsidRDefault="00672D01" w:rsidP="00DC13F5">
      <w:pPr>
        <w:tabs>
          <w:tab w:val="left" w:pos="1560"/>
          <w:tab w:val="left" w:pos="1800"/>
        </w:tabs>
        <w:spacing w:after="0" w:line="240" w:lineRule="auto"/>
        <w:rPr>
          <w:sz w:val="24"/>
          <w:szCs w:val="24"/>
        </w:rPr>
      </w:pPr>
      <w:r>
        <w:rPr>
          <w:sz w:val="24"/>
          <w:szCs w:val="24"/>
        </w:rPr>
        <w:t>1</w:t>
      </w:r>
      <w:r w:rsidR="00A8038C">
        <w:rPr>
          <w:sz w:val="24"/>
          <w:szCs w:val="24"/>
        </w:rPr>
        <w:t>0</w:t>
      </w:r>
      <w:r>
        <w:rPr>
          <w:sz w:val="24"/>
          <w:szCs w:val="24"/>
        </w:rPr>
        <w:t>.</w:t>
      </w:r>
      <w:r w:rsidR="0096368D">
        <w:rPr>
          <w:sz w:val="24"/>
          <w:szCs w:val="24"/>
        </w:rPr>
        <w:t>8</w:t>
      </w:r>
      <w:r w:rsidR="00742696" w:rsidRPr="00DF6AFF">
        <w:rPr>
          <w:sz w:val="24"/>
          <w:szCs w:val="24"/>
        </w:rPr>
        <w:t xml:space="preserve">.4. </w:t>
      </w:r>
      <w:r w:rsidR="00286F42" w:rsidRPr="001B73E0">
        <w:rPr>
          <w:sz w:val="24"/>
          <w:szCs w:val="24"/>
        </w:rPr>
        <w:t>pasiūlymas neatitinka pirkimo dokumentuose nustatytų reikalavimų;</w:t>
      </w:r>
    </w:p>
    <w:p w14:paraId="326F5D9C" w14:textId="7CEA50FC" w:rsidR="00286F42" w:rsidRPr="001B73E0" w:rsidRDefault="00672D01" w:rsidP="00DF6AFF">
      <w:pPr>
        <w:tabs>
          <w:tab w:val="left" w:pos="1560"/>
          <w:tab w:val="left" w:pos="1800"/>
        </w:tabs>
        <w:spacing w:after="0" w:line="240" w:lineRule="auto"/>
        <w:rPr>
          <w:sz w:val="24"/>
          <w:szCs w:val="24"/>
        </w:rPr>
      </w:pPr>
      <w:r>
        <w:rPr>
          <w:sz w:val="24"/>
          <w:szCs w:val="24"/>
        </w:rPr>
        <w:t>1</w:t>
      </w:r>
      <w:r w:rsidR="00A8038C">
        <w:rPr>
          <w:sz w:val="24"/>
          <w:szCs w:val="24"/>
        </w:rPr>
        <w:t>0</w:t>
      </w:r>
      <w:r>
        <w:rPr>
          <w:sz w:val="24"/>
          <w:szCs w:val="24"/>
        </w:rPr>
        <w:t>.</w:t>
      </w:r>
      <w:r w:rsidR="0096368D">
        <w:rPr>
          <w:sz w:val="24"/>
          <w:szCs w:val="24"/>
        </w:rPr>
        <w:t>8</w:t>
      </w:r>
      <w:r w:rsidR="00742696" w:rsidRPr="00DF6AFF">
        <w:rPr>
          <w:sz w:val="24"/>
          <w:szCs w:val="24"/>
        </w:rPr>
        <w:t xml:space="preserve">.5. </w:t>
      </w:r>
      <w:r w:rsidR="00286F42" w:rsidRPr="001B73E0">
        <w:rPr>
          <w:sz w:val="24"/>
          <w:szCs w:val="24"/>
        </w:rPr>
        <w:t>tiekėjas pateikė netikslius, neišsamius ar klaidingus dokumentus ar duomenis apie atitiktį pirkimo dokumentų reikalavimams arba šių dokumentų ar duomenų nepateikė</w:t>
      </w:r>
      <w:r w:rsidR="004865F5">
        <w:rPr>
          <w:sz w:val="24"/>
          <w:szCs w:val="24"/>
        </w:rPr>
        <w:t xml:space="preserve"> ir, p</w:t>
      </w:r>
      <w:r w:rsidR="00286F42" w:rsidRPr="001B73E0">
        <w:rPr>
          <w:sz w:val="24"/>
          <w:szCs w:val="24"/>
        </w:rPr>
        <w:t>erkančiajai organizacijai prašant, jų nepateikė ar nepatikslino;</w:t>
      </w:r>
    </w:p>
    <w:p w14:paraId="1C303188" w14:textId="4431D818" w:rsidR="00DF6AFF" w:rsidRPr="00DF6AFF" w:rsidRDefault="00672D01" w:rsidP="00DF6AFF">
      <w:pPr>
        <w:tabs>
          <w:tab w:val="left" w:pos="1560"/>
          <w:tab w:val="left" w:pos="1800"/>
        </w:tabs>
        <w:spacing w:after="0" w:line="240" w:lineRule="auto"/>
        <w:rPr>
          <w:sz w:val="24"/>
          <w:szCs w:val="24"/>
        </w:rPr>
      </w:pPr>
      <w:r>
        <w:rPr>
          <w:sz w:val="24"/>
          <w:szCs w:val="24"/>
        </w:rPr>
        <w:lastRenderedPageBreak/>
        <w:t>1</w:t>
      </w:r>
      <w:r w:rsidR="00A8038C">
        <w:rPr>
          <w:sz w:val="24"/>
          <w:szCs w:val="24"/>
        </w:rPr>
        <w:t>0</w:t>
      </w:r>
      <w:r>
        <w:rPr>
          <w:sz w:val="24"/>
          <w:szCs w:val="24"/>
        </w:rPr>
        <w:t>.</w:t>
      </w:r>
      <w:r w:rsidR="0096368D">
        <w:rPr>
          <w:sz w:val="24"/>
          <w:szCs w:val="24"/>
        </w:rPr>
        <w:t>8</w:t>
      </w:r>
      <w:r w:rsidR="00DF6AFF" w:rsidRPr="00DF6AFF">
        <w:rPr>
          <w:sz w:val="24"/>
          <w:szCs w:val="24"/>
        </w:rPr>
        <w:t xml:space="preserve">.6. </w:t>
      </w:r>
      <w:r w:rsidR="00286F42" w:rsidRPr="001B73E0">
        <w:rPr>
          <w:sz w:val="24"/>
          <w:szCs w:val="24"/>
        </w:rPr>
        <w:t>tiekėjas per Komisijos nurodytą terminą neištaisė aritmetinių klaidų ir (ar) nepaaiškino pasiūlymo</w:t>
      </w:r>
      <w:r w:rsidR="00DC13F5">
        <w:rPr>
          <w:sz w:val="24"/>
          <w:szCs w:val="24"/>
        </w:rPr>
        <w:t>, nepatikslino PVM</w:t>
      </w:r>
      <w:r w:rsidR="00286F42" w:rsidRPr="001B73E0">
        <w:rPr>
          <w:sz w:val="24"/>
          <w:szCs w:val="24"/>
        </w:rPr>
        <w:t>;</w:t>
      </w:r>
    </w:p>
    <w:p w14:paraId="1E396C5E" w14:textId="473BF6FF" w:rsidR="00286F42" w:rsidRPr="001B73E0" w:rsidRDefault="00DF6AFF" w:rsidP="00DF6AFF">
      <w:pPr>
        <w:tabs>
          <w:tab w:val="left" w:pos="1560"/>
          <w:tab w:val="left" w:pos="1800"/>
        </w:tabs>
        <w:spacing w:after="0" w:line="240" w:lineRule="auto"/>
        <w:rPr>
          <w:sz w:val="24"/>
          <w:szCs w:val="24"/>
        </w:rPr>
      </w:pPr>
      <w:r w:rsidRPr="00DF6AFF">
        <w:rPr>
          <w:sz w:val="24"/>
          <w:szCs w:val="24"/>
        </w:rPr>
        <w:t>1</w:t>
      </w:r>
      <w:r w:rsidR="00A8038C">
        <w:rPr>
          <w:sz w:val="24"/>
          <w:szCs w:val="24"/>
        </w:rPr>
        <w:t>0</w:t>
      </w:r>
      <w:r w:rsidRPr="00DF6AFF">
        <w:rPr>
          <w:sz w:val="24"/>
          <w:szCs w:val="24"/>
        </w:rPr>
        <w:t>.</w:t>
      </w:r>
      <w:r w:rsidR="0096368D">
        <w:rPr>
          <w:sz w:val="24"/>
          <w:szCs w:val="24"/>
        </w:rPr>
        <w:t>8</w:t>
      </w:r>
      <w:r w:rsidRPr="00DF6AFF">
        <w:rPr>
          <w:sz w:val="24"/>
          <w:szCs w:val="24"/>
        </w:rPr>
        <w:t xml:space="preserve">.7. </w:t>
      </w:r>
      <w:r w:rsidR="0047511F" w:rsidRPr="001B73E0">
        <w:rPr>
          <w:sz w:val="24"/>
          <w:szCs w:val="24"/>
        </w:rPr>
        <w:t xml:space="preserve">pasiūlyta kaina yra per didelė ir </w:t>
      </w:r>
      <w:r w:rsidR="003F425A">
        <w:rPr>
          <w:spacing w:val="-4"/>
          <w:sz w:val="24"/>
          <w:szCs w:val="24"/>
        </w:rPr>
        <w:t>perkančiajai</w:t>
      </w:r>
      <w:r w:rsidR="0047511F" w:rsidRPr="001B73E0">
        <w:rPr>
          <w:sz w:val="24"/>
          <w:szCs w:val="24"/>
        </w:rPr>
        <w:t xml:space="preserve"> organizacijai nepriimtina;</w:t>
      </w:r>
    </w:p>
    <w:p w14:paraId="7FCE8404" w14:textId="4F54A8E1" w:rsidR="0047511F" w:rsidRPr="00DF6AFF" w:rsidRDefault="00672D01" w:rsidP="00DF6AFF">
      <w:pPr>
        <w:tabs>
          <w:tab w:val="left" w:pos="1560"/>
          <w:tab w:val="left" w:pos="1800"/>
        </w:tabs>
        <w:spacing w:after="0" w:line="240" w:lineRule="auto"/>
        <w:rPr>
          <w:sz w:val="24"/>
          <w:szCs w:val="24"/>
        </w:rPr>
      </w:pPr>
      <w:r>
        <w:rPr>
          <w:sz w:val="24"/>
          <w:szCs w:val="24"/>
        </w:rPr>
        <w:t>1</w:t>
      </w:r>
      <w:r w:rsidR="00A8038C">
        <w:rPr>
          <w:sz w:val="24"/>
          <w:szCs w:val="24"/>
        </w:rPr>
        <w:t>0</w:t>
      </w:r>
      <w:r>
        <w:rPr>
          <w:sz w:val="24"/>
          <w:szCs w:val="24"/>
        </w:rPr>
        <w:t>.</w:t>
      </w:r>
      <w:r w:rsidR="0096368D">
        <w:rPr>
          <w:sz w:val="24"/>
          <w:szCs w:val="24"/>
        </w:rPr>
        <w:t>8</w:t>
      </w:r>
      <w:r w:rsidR="00DF6AFF" w:rsidRPr="00DF6AFF">
        <w:rPr>
          <w:sz w:val="24"/>
          <w:szCs w:val="24"/>
        </w:rPr>
        <w:t xml:space="preserve">.8. </w:t>
      </w:r>
      <w:r w:rsidR="00D913D8" w:rsidRPr="00D913D8">
        <w:rPr>
          <w:sz w:val="24"/>
          <w:szCs w:val="24"/>
        </w:rPr>
        <w:t xml:space="preserve">ekonomiškai naudingiausią pasiūlymą pateikusio tiekėjo </w:t>
      </w:r>
      <w:r w:rsidR="0047511F" w:rsidRPr="001B73E0">
        <w:rPr>
          <w:sz w:val="24"/>
          <w:szCs w:val="24"/>
        </w:rPr>
        <w:t xml:space="preserve">buvo pasiūlyta neįprastai maža kaina </w:t>
      </w:r>
      <w:r w:rsidR="00225B25" w:rsidRPr="00DA5B4A">
        <w:rPr>
          <w:sz w:val="24"/>
          <w:szCs w:val="24"/>
        </w:rPr>
        <w:t>ir (ar) sąnaud</w:t>
      </w:r>
      <w:r w:rsidR="00225B25">
        <w:rPr>
          <w:sz w:val="24"/>
          <w:szCs w:val="24"/>
        </w:rPr>
        <w:t>os</w:t>
      </w:r>
      <w:r w:rsidR="00225B25" w:rsidRPr="001B73E0">
        <w:rPr>
          <w:sz w:val="24"/>
          <w:szCs w:val="24"/>
        </w:rPr>
        <w:t xml:space="preserve"> </w:t>
      </w:r>
      <w:r w:rsidR="0047511F" w:rsidRPr="001B73E0">
        <w:rPr>
          <w:sz w:val="24"/>
          <w:szCs w:val="24"/>
        </w:rPr>
        <w:t xml:space="preserve">ir tiekėjas Komisijos prašymu nepateikė tinkamų pasiūlytos mažos kainos </w:t>
      </w:r>
      <w:r w:rsidR="005931CD" w:rsidRPr="007F557D">
        <w:rPr>
          <w:sz w:val="24"/>
          <w:szCs w:val="24"/>
        </w:rPr>
        <w:t>ir (ar) sąnaudų</w:t>
      </w:r>
      <w:r w:rsidR="005931CD" w:rsidRPr="001B73E0">
        <w:rPr>
          <w:sz w:val="24"/>
          <w:szCs w:val="24"/>
        </w:rPr>
        <w:t xml:space="preserve"> </w:t>
      </w:r>
      <w:r w:rsidR="0047511F" w:rsidRPr="001B73E0">
        <w:rPr>
          <w:sz w:val="24"/>
          <w:szCs w:val="24"/>
        </w:rPr>
        <w:t>pagrįstumo įrodymų</w:t>
      </w:r>
      <w:r w:rsidR="00CF6D5E" w:rsidRPr="00CF6D5E">
        <w:t xml:space="preserve"> </w:t>
      </w:r>
      <w:r w:rsidR="00CF6D5E" w:rsidRPr="00CF6D5E">
        <w:rPr>
          <w:sz w:val="24"/>
          <w:szCs w:val="24"/>
        </w:rPr>
        <w:t>ar pasiūlymas, kuriame nurodyta neįprastai maža kaina</w:t>
      </w:r>
      <w:r w:rsidR="00CF6D5E">
        <w:rPr>
          <w:sz w:val="24"/>
          <w:szCs w:val="24"/>
        </w:rPr>
        <w:t>,</w:t>
      </w:r>
      <w:r w:rsidR="00CF6D5E" w:rsidRPr="00CF6D5E">
        <w:rPr>
          <w:sz w:val="24"/>
          <w:szCs w:val="24"/>
        </w:rPr>
        <w:t xml:space="preserve"> neatitinka VPĮ 17 straipsnio 2 dalies 2 punkte nurodytų aplinkos apsaugos, socialinės ir darbo teisės įpareigojimų</w:t>
      </w:r>
      <w:r w:rsidR="0047511F" w:rsidRPr="001B73E0">
        <w:rPr>
          <w:sz w:val="24"/>
          <w:szCs w:val="24"/>
        </w:rPr>
        <w:t>;</w:t>
      </w:r>
    </w:p>
    <w:p w14:paraId="00DD36B7" w14:textId="4D64F400" w:rsidR="006D0792" w:rsidRDefault="00672D01" w:rsidP="00DF6AFF">
      <w:pPr>
        <w:tabs>
          <w:tab w:val="left" w:pos="1560"/>
          <w:tab w:val="left" w:pos="1800"/>
        </w:tabs>
        <w:spacing w:after="0" w:line="240" w:lineRule="auto"/>
        <w:rPr>
          <w:rFonts w:eastAsia="Arial Unicode MS" w:cs="Arial Unicode MS"/>
          <w:sz w:val="24"/>
          <w:szCs w:val="24"/>
          <w:bdr w:val="nil"/>
          <w:lang w:eastAsia="en-US"/>
        </w:rPr>
      </w:pPr>
      <w:r>
        <w:rPr>
          <w:rFonts w:eastAsia="Arial Unicode MS" w:cs="Arial Unicode MS"/>
          <w:sz w:val="24"/>
          <w:szCs w:val="24"/>
          <w:bdr w:val="nil"/>
          <w:lang w:eastAsia="en-US"/>
        </w:rPr>
        <w:t>1</w:t>
      </w:r>
      <w:r w:rsidR="00A8038C">
        <w:rPr>
          <w:rFonts w:eastAsia="Arial Unicode MS" w:cs="Arial Unicode MS"/>
          <w:sz w:val="24"/>
          <w:szCs w:val="24"/>
          <w:bdr w:val="nil"/>
          <w:lang w:eastAsia="en-US"/>
        </w:rPr>
        <w:t>0</w:t>
      </w:r>
      <w:r>
        <w:rPr>
          <w:rFonts w:eastAsia="Arial Unicode MS" w:cs="Arial Unicode MS"/>
          <w:sz w:val="24"/>
          <w:szCs w:val="24"/>
          <w:bdr w:val="nil"/>
          <w:lang w:eastAsia="en-US"/>
        </w:rPr>
        <w:t>.</w:t>
      </w:r>
      <w:r w:rsidR="0096368D">
        <w:rPr>
          <w:rFonts w:eastAsia="Arial Unicode MS" w:cs="Arial Unicode MS"/>
          <w:sz w:val="24"/>
          <w:szCs w:val="24"/>
          <w:bdr w:val="nil"/>
          <w:lang w:eastAsia="en-US"/>
        </w:rPr>
        <w:t>8</w:t>
      </w:r>
      <w:r w:rsidR="00DF6AFF">
        <w:rPr>
          <w:rFonts w:eastAsia="Arial Unicode MS" w:cs="Arial Unicode MS"/>
          <w:sz w:val="24"/>
          <w:szCs w:val="24"/>
          <w:bdr w:val="nil"/>
          <w:lang w:eastAsia="en-US"/>
        </w:rPr>
        <w:t xml:space="preserve">.9. </w:t>
      </w:r>
      <w:r w:rsidR="006D0792" w:rsidRPr="00DF6AFF">
        <w:rPr>
          <w:rFonts w:eastAsia="Arial Unicode MS" w:cs="Arial Unicode MS"/>
          <w:sz w:val="24"/>
          <w:szCs w:val="24"/>
          <w:bdr w:val="nil"/>
          <w:lang w:eastAsia="en-US"/>
        </w:rPr>
        <w:t>jeigu apie nustatytų reikalavimų atitikimą tiekėjas pateik</w:t>
      </w:r>
      <w:r w:rsidR="004865F5">
        <w:rPr>
          <w:rFonts w:eastAsia="Arial Unicode MS" w:cs="Arial Unicode MS"/>
          <w:sz w:val="24"/>
          <w:szCs w:val="24"/>
          <w:bdr w:val="nil"/>
          <w:lang w:eastAsia="en-US"/>
        </w:rPr>
        <w:t>ė melagingą informaciją, kurią p</w:t>
      </w:r>
      <w:r w:rsidR="006D0792" w:rsidRPr="00DF6AFF">
        <w:rPr>
          <w:rFonts w:eastAsia="Arial Unicode MS" w:cs="Arial Unicode MS"/>
          <w:sz w:val="24"/>
          <w:szCs w:val="24"/>
          <w:bdr w:val="nil"/>
          <w:lang w:eastAsia="en-US"/>
        </w:rPr>
        <w:t>erkančioji organizacija gali įrodyti bet kokiomis teisėtomis priemonėmis</w:t>
      </w:r>
      <w:r w:rsidR="006A2713">
        <w:rPr>
          <w:rFonts w:eastAsia="Arial Unicode MS" w:cs="Arial Unicode MS"/>
          <w:sz w:val="24"/>
          <w:szCs w:val="24"/>
          <w:bdr w:val="nil"/>
          <w:lang w:eastAsia="en-US"/>
        </w:rPr>
        <w:t>;</w:t>
      </w:r>
    </w:p>
    <w:p w14:paraId="27925B31" w14:textId="3149FDB3" w:rsidR="006A2713" w:rsidRPr="00773168" w:rsidRDefault="00773168" w:rsidP="006A2713">
      <w:pPr>
        <w:tabs>
          <w:tab w:val="left" w:pos="1560"/>
          <w:tab w:val="left" w:pos="1800"/>
        </w:tabs>
        <w:spacing w:after="0" w:line="240" w:lineRule="auto"/>
        <w:rPr>
          <w:sz w:val="24"/>
          <w:szCs w:val="24"/>
        </w:rPr>
      </w:pPr>
      <w:bookmarkStart w:id="287" w:name="_Hlk102372780"/>
      <w:r>
        <w:rPr>
          <w:sz w:val="24"/>
          <w:szCs w:val="24"/>
        </w:rPr>
        <w:t>10</w:t>
      </w:r>
      <w:r w:rsidR="006A2713" w:rsidRPr="00773168">
        <w:rPr>
          <w:sz w:val="24"/>
          <w:szCs w:val="24"/>
        </w:rPr>
        <w:t>.</w:t>
      </w:r>
      <w:r w:rsidR="0096368D">
        <w:rPr>
          <w:sz w:val="24"/>
          <w:szCs w:val="24"/>
        </w:rPr>
        <w:t>8</w:t>
      </w:r>
      <w:r w:rsidR="006A2713" w:rsidRPr="00773168">
        <w:rPr>
          <w:sz w:val="24"/>
          <w:szCs w:val="24"/>
        </w:rPr>
        <w:t xml:space="preserve">.10. tiekėjas ar jo pasiūlymas neatitinka pirkimo dokumentuose nustatytų reikalavimų ar perkančiosios organizacijos tiesiogiai taikomų reikalavimų, nustatytų įstatymuose, Europos Sąjungos Tarybos ar kituose reglamentuose, susijusių su nacionaliniu saugumu ir (ar) taikomomis ribojamosiomis priemonėmis (sankcijomis) tam tikrų valstybių atžvilgiu (kai taikoma). </w:t>
      </w:r>
    </w:p>
    <w:bookmarkEnd w:id="287"/>
    <w:p w14:paraId="43F40A39" w14:textId="7E9681DB" w:rsidR="00286F42" w:rsidRPr="001B73E0" w:rsidRDefault="00672D01" w:rsidP="00DF6AFF">
      <w:pPr>
        <w:tabs>
          <w:tab w:val="left" w:pos="1560"/>
          <w:tab w:val="left" w:pos="1800"/>
        </w:tabs>
        <w:spacing w:after="0" w:line="240" w:lineRule="auto"/>
        <w:rPr>
          <w:sz w:val="24"/>
          <w:szCs w:val="24"/>
        </w:rPr>
      </w:pPr>
      <w:r>
        <w:rPr>
          <w:sz w:val="24"/>
          <w:szCs w:val="24"/>
        </w:rPr>
        <w:t>1</w:t>
      </w:r>
      <w:r w:rsidR="00A8038C">
        <w:rPr>
          <w:sz w:val="24"/>
          <w:szCs w:val="24"/>
        </w:rPr>
        <w:t>0</w:t>
      </w:r>
      <w:r>
        <w:rPr>
          <w:sz w:val="24"/>
          <w:szCs w:val="24"/>
        </w:rPr>
        <w:t>.</w:t>
      </w:r>
      <w:r w:rsidR="00B22D59">
        <w:rPr>
          <w:sz w:val="24"/>
          <w:szCs w:val="24"/>
        </w:rPr>
        <w:t>9</w:t>
      </w:r>
      <w:r w:rsidR="00DF6AFF">
        <w:rPr>
          <w:sz w:val="24"/>
          <w:szCs w:val="24"/>
        </w:rPr>
        <w:t xml:space="preserve">. </w:t>
      </w:r>
      <w:r w:rsidR="0047511F" w:rsidRPr="001B73E0">
        <w:rPr>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CB69642" w14:textId="7198D2BE" w:rsidR="00AD0A62" w:rsidRPr="00DF6AFF" w:rsidRDefault="00672D01" w:rsidP="00DF6AFF">
      <w:pPr>
        <w:tabs>
          <w:tab w:val="left" w:pos="1560"/>
        </w:tabs>
        <w:spacing w:after="0" w:line="240" w:lineRule="auto"/>
        <w:rPr>
          <w:sz w:val="24"/>
          <w:szCs w:val="24"/>
        </w:rPr>
      </w:pPr>
      <w:r>
        <w:rPr>
          <w:sz w:val="24"/>
          <w:szCs w:val="24"/>
        </w:rPr>
        <w:t>1</w:t>
      </w:r>
      <w:r w:rsidR="00A8038C">
        <w:rPr>
          <w:sz w:val="24"/>
          <w:szCs w:val="24"/>
        </w:rPr>
        <w:t>0</w:t>
      </w:r>
      <w:r>
        <w:rPr>
          <w:sz w:val="24"/>
          <w:szCs w:val="24"/>
        </w:rPr>
        <w:t>.</w:t>
      </w:r>
      <w:r w:rsidR="00B22D59">
        <w:rPr>
          <w:sz w:val="24"/>
          <w:szCs w:val="24"/>
        </w:rPr>
        <w:t>10</w:t>
      </w:r>
      <w:r w:rsidR="00DF6AFF">
        <w:rPr>
          <w:sz w:val="24"/>
          <w:szCs w:val="24"/>
        </w:rPr>
        <w:t xml:space="preserve">. </w:t>
      </w:r>
      <w:r w:rsidR="00B34914" w:rsidRPr="001B73E0">
        <w:rPr>
          <w:sz w:val="24"/>
          <w:szCs w:val="24"/>
        </w:rPr>
        <w:t xml:space="preserve">Perkančioji organizacija, esant </w:t>
      </w:r>
      <w:r w:rsidR="00B22D59">
        <w:rPr>
          <w:sz w:val="24"/>
          <w:szCs w:val="24"/>
        </w:rPr>
        <w:t>VPĮ</w:t>
      </w:r>
      <w:r w:rsidR="00B34914" w:rsidRPr="001B73E0">
        <w:rPr>
          <w:sz w:val="24"/>
          <w:szCs w:val="24"/>
        </w:rPr>
        <w:t xml:space="preserve"> 46 straipsnio 3 ir </w:t>
      </w:r>
      <w:r w:rsidR="00773168">
        <w:rPr>
          <w:sz w:val="24"/>
          <w:szCs w:val="24"/>
        </w:rPr>
        <w:t>10</w:t>
      </w:r>
      <w:r w:rsidR="00B34914" w:rsidRPr="001B73E0">
        <w:rPr>
          <w:sz w:val="24"/>
          <w:szCs w:val="24"/>
        </w:rPr>
        <w:t xml:space="preserve"> dalyse nurodytoms aplinkybėms, nepašalins iš pirkimo procedūros tiekėjo, neatitinkančio jam keliamų reikalavimų.</w:t>
      </w:r>
    </w:p>
    <w:p w14:paraId="4CEB114F" w14:textId="0ED9A52F" w:rsidR="00D42154" w:rsidRPr="00DF6AFF" w:rsidRDefault="00672D01" w:rsidP="00DF6AFF">
      <w:pPr>
        <w:tabs>
          <w:tab w:val="left" w:pos="1560"/>
        </w:tabs>
        <w:spacing w:after="0" w:line="240" w:lineRule="auto"/>
        <w:rPr>
          <w:color w:val="000000" w:themeColor="text1"/>
          <w:sz w:val="24"/>
          <w:szCs w:val="24"/>
        </w:rPr>
      </w:pPr>
      <w:r>
        <w:rPr>
          <w:sz w:val="24"/>
          <w:szCs w:val="24"/>
        </w:rPr>
        <w:t>1</w:t>
      </w:r>
      <w:r w:rsidR="00A8038C">
        <w:rPr>
          <w:sz w:val="24"/>
          <w:szCs w:val="24"/>
        </w:rPr>
        <w:t>0</w:t>
      </w:r>
      <w:r>
        <w:rPr>
          <w:sz w:val="24"/>
          <w:szCs w:val="24"/>
        </w:rPr>
        <w:t>.1</w:t>
      </w:r>
      <w:r w:rsidR="00B22D59">
        <w:rPr>
          <w:sz w:val="24"/>
          <w:szCs w:val="24"/>
        </w:rPr>
        <w:t>1</w:t>
      </w:r>
      <w:r w:rsidR="00DF6AFF">
        <w:rPr>
          <w:sz w:val="24"/>
          <w:szCs w:val="24"/>
        </w:rPr>
        <w:t xml:space="preserve">. </w:t>
      </w:r>
      <w:r w:rsidR="00D42154" w:rsidRPr="00DF6AFF">
        <w:rPr>
          <w:sz w:val="24"/>
          <w:szCs w:val="24"/>
        </w:rPr>
        <w:t>Kai pirkimo dokumentų A dalyje „Specialioji dalis“ nustatyta, kad tiekėjų pašalinimo pagrindai ar kvalifikacijos reikalavimai netaikomi</w:t>
      </w:r>
      <w:r w:rsidR="00A91F6B" w:rsidRPr="00DF6AFF">
        <w:rPr>
          <w:sz w:val="24"/>
          <w:szCs w:val="24"/>
        </w:rPr>
        <w:t xml:space="preserve">, </w:t>
      </w:r>
      <w:r w:rsidR="004C0239">
        <w:rPr>
          <w:sz w:val="24"/>
          <w:szCs w:val="24"/>
        </w:rPr>
        <w:t xml:space="preserve">ar </w:t>
      </w:r>
      <w:r w:rsidR="00705505">
        <w:rPr>
          <w:sz w:val="24"/>
          <w:szCs w:val="24"/>
        </w:rPr>
        <w:t>Tiekėjo deklaracijos</w:t>
      </w:r>
      <w:r w:rsidR="00705505" w:rsidRPr="00DF6AFF">
        <w:rPr>
          <w:sz w:val="24"/>
          <w:szCs w:val="24"/>
        </w:rPr>
        <w:t xml:space="preserve"> </w:t>
      </w:r>
      <w:r w:rsidR="00A91F6B" w:rsidRPr="00DF6AFF">
        <w:rPr>
          <w:sz w:val="24"/>
          <w:szCs w:val="24"/>
        </w:rPr>
        <w:t>neprašoma pateikti</w:t>
      </w:r>
      <w:r w:rsidR="00D42154" w:rsidRPr="00DF6AFF">
        <w:rPr>
          <w:sz w:val="24"/>
          <w:szCs w:val="24"/>
        </w:rPr>
        <w:t>, šio skyriaus nuostatos dėl šių pagrindų ar reikalavimų</w:t>
      </w:r>
      <w:r>
        <w:rPr>
          <w:sz w:val="24"/>
          <w:szCs w:val="24"/>
        </w:rPr>
        <w:t>,</w:t>
      </w:r>
      <w:r w:rsidR="00DF6AFF">
        <w:rPr>
          <w:sz w:val="24"/>
          <w:szCs w:val="24"/>
        </w:rPr>
        <w:t xml:space="preserve"> ar </w:t>
      </w:r>
      <w:r w:rsidR="00705505">
        <w:rPr>
          <w:sz w:val="24"/>
          <w:szCs w:val="24"/>
        </w:rPr>
        <w:t>Tiekėjo deklaracijos</w:t>
      </w:r>
      <w:r w:rsidR="00705505" w:rsidRPr="00DF6AFF">
        <w:rPr>
          <w:sz w:val="24"/>
          <w:szCs w:val="24"/>
        </w:rPr>
        <w:t xml:space="preserve"> </w:t>
      </w:r>
      <w:r w:rsidR="00D42154" w:rsidRPr="00DF6AFF">
        <w:rPr>
          <w:sz w:val="24"/>
          <w:szCs w:val="24"/>
        </w:rPr>
        <w:t>tikrinimo nėra taikomos.</w:t>
      </w:r>
    </w:p>
    <w:p w14:paraId="6E2AAA1B" w14:textId="77777777" w:rsidR="00B0760C" w:rsidRPr="00BF3856" w:rsidRDefault="00B0760C" w:rsidP="00B0760C">
      <w:pPr>
        <w:pStyle w:val="ListParagraph"/>
        <w:shd w:val="clear" w:color="auto" w:fill="auto"/>
        <w:tabs>
          <w:tab w:val="left" w:pos="1560"/>
        </w:tabs>
        <w:ind w:left="851"/>
        <w:jc w:val="both"/>
        <w:rPr>
          <w:color w:val="000000" w:themeColor="text1"/>
          <w:sz w:val="24"/>
          <w:szCs w:val="24"/>
        </w:rPr>
      </w:pPr>
    </w:p>
    <w:p w14:paraId="44547592" w14:textId="667FFD99" w:rsidR="00790D1A" w:rsidRPr="00BF3856" w:rsidRDefault="00790D1A" w:rsidP="00F67050">
      <w:pPr>
        <w:pStyle w:val="Heading2"/>
        <w:pBdr>
          <w:bottom w:val="single" w:sz="4" w:space="1" w:color="auto"/>
        </w:pBdr>
        <w:spacing w:before="0" w:beforeAutospacing="0" w:after="0" w:line="240" w:lineRule="auto"/>
        <w:ind w:firstLine="851"/>
        <w:jc w:val="center"/>
        <w:rPr>
          <w:color w:val="000000" w:themeColor="text1"/>
          <w:sz w:val="24"/>
          <w:szCs w:val="24"/>
          <w:lang w:val="lt-LT"/>
        </w:rPr>
      </w:pPr>
      <w:bookmarkStart w:id="288" w:name="_Toc366499772"/>
      <w:bookmarkStart w:id="289" w:name="_Toc51171210"/>
      <w:r w:rsidRPr="00BF3856">
        <w:rPr>
          <w:color w:val="000000" w:themeColor="text1"/>
          <w:sz w:val="24"/>
          <w:szCs w:val="24"/>
          <w:lang w:val="lt-LT"/>
        </w:rPr>
        <w:t>Pasiūlymų vertinimas</w:t>
      </w:r>
      <w:r w:rsidR="00A42D0A" w:rsidRPr="00BF3856">
        <w:rPr>
          <w:color w:val="000000" w:themeColor="text1"/>
          <w:sz w:val="24"/>
          <w:szCs w:val="24"/>
          <w:lang w:val="lt-LT"/>
        </w:rPr>
        <w:t>, PASIŪLYMŲ EILĖS</w:t>
      </w:r>
      <w:r w:rsidRPr="00BF3856">
        <w:rPr>
          <w:color w:val="000000" w:themeColor="text1"/>
          <w:sz w:val="24"/>
          <w:szCs w:val="24"/>
          <w:lang w:val="lt-LT"/>
        </w:rPr>
        <w:t xml:space="preserve"> ir laimėjusio pasiūlymo nustatymas</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8"/>
      <w:bookmarkEnd w:id="289"/>
    </w:p>
    <w:p w14:paraId="772F4D7C" w14:textId="77777777" w:rsidR="00AD0A62" w:rsidRPr="00BF3856" w:rsidRDefault="00AD0A62" w:rsidP="00AB6EF1">
      <w:pPr>
        <w:spacing w:after="0" w:line="240" w:lineRule="auto"/>
        <w:rPr>
          <w:color w:val="000000" w:themeColor="text1"/>
          <w:sz w:val="24"/>
          <w:szCs w:val="24"/>
        </w:rPr>
      </w:pPr>
    </w:p>
    <w:p w14:paraId="4DFCA055" w14:textId="6A890A16" w:rsidR="00CD3D1E" w:rsidRPr="002966B3" w:rsidRDefault="00CD3D1E" w:rsidP="00CD3D1E">
      <w:pPr>
        <w:tabs>
          <w:tab w:val="left" w:pos="1560"/>
        </w:tabs>
        <w:spacing w:after="0" w:line="240" w:lineRule="auto"/>
        <w:rPr>
          <w:sz w:val="24"/>
          <w:szCs w:val="24"/>
        </w:rPr>
      </w:pPr>
      <w:r w:rsidRPr="002966B3">
        <w:rPr>
          <w:sz w:val="24"/>
          <w:szCs w:val="24"/>
        </w:rPr>
        <w:t>1</w:t>
      </w:r>
      <w:r w:rsidR="00A8038C" w:rsidRPr="002966B3">
        <w:rPr>
          <w:sz w:val="24"/>
          <w:szCs w:val="24"/>
        </w:rPr>
        <w:t>1</w:t>
      </w:r>
      <w:r w:rsidRPr="002966B3">
        <w:rPr>
          <w:sz w:val="24"/>
          <w:szCs w:val="24"/>
        </w:rPr>
        <w:t xml:space="preserve">.1. </w:t>
      </w:r>
      <w:r w:rsidR="0038499F" w:rsidRPr="002966B3">
        <w:rPr>
          <w:sz w:val="24"/>
          <w:szCs w:val="24"/>
        </w:rPr>
        <w:t>Pasiūlymų eilė nustatoma ekonominio naudingumo mažėjimo (kainos didėjimo) tvarka,</w:t>
      </w:r>
      <w:r w:rsidR="0038499F" w:rsidRPr="002966B3">
        <w:rPr>
          <w:color w:val="000000"/>
          <w:sz w:val="24"/>
          <w:szCs w:val="24"/>
          <w:lang w:eastAsia="en-US"/>
        </w:rPr>
        <w:t xml:space="preserve"> išskyrus, kai pasiūlymą pateikia </w:t>
      </w:r>
      <w:r w:rsidR="00773168" w:rsidRPr="002966B3">
        <w:rPr>
          <w:color w:val="000000"/>
          <w:sz w:val="24"/>
          <w:szCs w:val="24"/>
          <w:lang w:eastAsia="en-US"/>
        </w:rPr>
        <w:t xml:space="preserve">arba įvertinus pasiūlymus lieka </w:t>
      </w:r>
      <w:r w:rsidR="0038499F" w:rsidRPr="002966B3">
        <w:rPr>
          <w:color w:val="000000"/>
          <w:sz w:val="24"/>
          <w:szCs w:val="24"/>
          <w:lang w:eastAsia="en-US"/>
        </w:rPr>
        <w:t>tik vienas tiekėjas</w:t>
      </w:r>
      <w:r w:rsidR="0038499F" w:rsidRPr="002966B3">
        <w:rPr>
          <w:sz w:val="24"/>
          <w:szCs w:val="24"/>
        </w:rPr>
        <w:t xml:space="preserve">. </w:t>
      </w:r>
      <w:r w:rsidR="003B4EE4" w:rsidRPr="002966B3">
        <w:rPr>
          <w:sz w:val="24"/>
          <w:szCs w:val="24"/>
        </w:rPr>
        <w:t xml:space="preserve">Ekonomiškai naudingiausiu pasiūlymu laikomas </w:t>
      </w:r>
      <w:r w:rsidRPr="002966B3">
        <w:rPr>
          <w:sz w:val="24"/>
          <w:szCs w:val="24"/>
        </w:rPr>
        <w:t xml:space="preserve">mažiausios kainos/sąnaudų ar, kai pasiūlymas vertinamas kainos ar sąnaudų ir kokybės santykio kriterijumi, </w:t>
      </w:r>
      <w:r w:rsidR="003B4EE4" w:rsidRPr="002966B3">
        <w:rPr>
          <w:sz w:val="24"/>
          <w:szCs w:val="24"/>
        </w:rPr>
        <w:t>didžiausia bendra balų suma įvertintas pasiūlymas.</w:t>
      </w:r>
      <w:r w:rsidR="00D42154" w:rsidRPr="002966B3">
        <w:rPr>
          <w:sz w:val="24"/>
          <w:szCs w:val="24"/>
        </w:rPr>
        <w:t xml:space="preserve"> Pasiūlymų vertinimo kriterijai nurodyti pirkimo dokumentų A dalyje „Specialioji dalis“.</w:t>
      </w:r>
    </w:p>
    <w:p w14:paraId="07EF0960" w14:textId="50F7916C" w:rsidR="00E559EC" w:rsidRPr="002966B3" w:rsidRDefault="00E559EC" w:rsidP="00E559EC">
      <w:pPr>
        <w:tabs>
          <w:tab w:val="left" w:pos="1560"/>
        </w:tabs>
        <w:spacing w:after="0" w:line="240" w:lineRule="auto"/>
        <w:rPr>
          <w:sz w:val="24"/>
          <w:szCs w:val="24"/>
        </w:rPr>
      </w:pPr>
      <w:bookmarkStart w:id="290" w:name="_Hlk65770366"/>
      <w:r w:rsidRPr="002966B3">
        <w:rPr>
          <w:rFonts w:cstheme="minorHAnsi"/>
          <w:bCs/>
          <w:sz w:val="24"/>
          <w:szCs w:val="24"/>
        </w:rPr>
        <w:t xml:space="preserve">11.2. Pasiūlymų </w:t>
      </w:r>
      <w:r w:rsidRPr="002966B3">
        <w:rPr>
          <w:rFonts w:eastAsiaTheme="minorHAnsi" w:cstheme="minorHAnsi"/>
          <w:bCs/>
          <w:iCs/>
          <w:sz w:val="24"/>
          <w:szCs w:val="24"/>
        </w:rPr>
        <w:t xml:space="preserve">kainos </w:t>
      </w:r>
      <w:r w:rsidRPr="002966B3">
        <w:rPr>
          <w:rFonts w:cstheme="minorHAnsi"/>
          <w:bCs/>
          <w:sz w:val="24"/>
          <w:szCs w:val="24"/>
        </w:rPr>
        <w:t xml:space="preserve">bus vertinamos ir lyginamos </w:t>
      </w:r>
      <w:r w:rsidR="00CB532A">
        <w:rPr>
          <w:rFonts w:cstheme="minorHAnsi"/>
          <w:bCs/>
          <w:sz w:val="24"/>
          <w:szCs w:val="24"/>
        </w:rPr>
        <w:t xml:space="preserve">eurais </w:t>
      </w:r>
      <w:r w:rsidRPr="002966B3">
        <w:rPr>
          <w:rFonts w:cstheme="minorHAnsi"/>
          <w:bCs/>
          <w:sz w:val="24"/>
          <w:szCs w:val="24"/>
        </w:rPr>
        <w:t>su visais mokesčiais, įskaitant PVM (jei pirkimo dokumentų A dalyje nenurodyta kitaip).</w:t>
      </w:r>
    </w:p>
    <w:bookmarkEnd w:id="290"/>
    <w:p w14:paraId="778AB5DD" w14:textId="55FF0FEF" w:rsidR="007605A1" w:rsidRPr="002966B3" w:rsidRDefault="00CD3D1E" w:rsidP="00CD3D1E">
      <w:pPr>
        <w:tabs>
          <w:tab w:val="left" w:pos="1560"/>
        </w:tabs>
        <w:spacing w:after="0" w:line="240" w:lineRule="auto"/>
        <w:rPr>
          <w:sz w:val="24"/>
          <w:szCs w:val="24"/>
        </w:rPr>
      </w:pPr>
      <w:r w:rsidRPr="002966B3">
        <w:rPr>
          <w:sz w:val="24"/>
          <w:szCs w:val="24"/>
        </w:rPr>
        <w:t>1</w:t>
      </w:r>
      <w:r w:rsidR="00A8038C" w:rsidRPr="002966B3">
        <w:rPr>
          <w:sz w:val="24"/>
          <w:szCs w:val="24"/>
        </w:rPr>
        <w:t>1</w:t>
      </w:r>
      <w:r w:rsidRPr="002966B3">
        <w:rPr>
          <w:sz w:val="24"/>
          <w:szCs w:val="24"/>
        </w:rPr>
        <w:t>.</w:t>
      </w:r>
      <w:r w:rsidR="00E559EC" w:rsidRPr="002966B3">
        <w:rPr>
          <w:sz w:val="24"/>
          <w:szCs w:val="24"/>
        </w:rPr>
        <w:t>3</w:t>
      </w:r>
      <w:r w:rsidRPr="002966B3">
        <w:rPr>
          <w:sz w:val="24"/>
          <w:szCs w:val="24"/>
        </w:rPr>
        <w:t xml:space="preserve">. </w:t>
      </w:r>
      <w:r w:rsidR="0038499F" w:rsidRPr="002966B3">
        <w:rPr>
          <w:sz w:val="24"/>
          <w:szCs w:val="24"/>
        </w:rPr>
        <w:t>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w:t>
      </w:r>
    </w:p>
    <w:p w14:paraId="1DF53D2A" w14:textId="3CA55794" w:rsidR="00790D1A" w:rsidRPr="002966B3" w:rsidRDefault="00CD3D1E" w:rsidP="00CD3D1E">
      <w:pPr>
        <w:tabs>
          <w:tab w:val="left" w:pos="1560"/>
        </w:tabs>
        <w:spacing w:after="0" w:line="240" w:lineRule="auto"/>
        <w:rPr>
          <w:sz w:val="24"/>
          <w:szCs w:val="24"/>
        </w:rPr>
      </w:pPr>
      <w:r w:rsidRPr="002966B3">
        <w:rPr>
          <w:sz w:val="24"/>
          <w:szCs w:val="24"/>
        </w:rPr>
        <w:t>1</w:t>
      </w:r>
      <w:r w:rsidR="00A8038C" w:rsidRPr="002966B3">
        <w:rPr>
          <w:sz w:val="24"/>
          <w:szCs w:val="24"/>
        </w:rPr>
        <w:t>1</w:t>
      </w:r>
      <w:r w:rsidRPr="002966B3">
        <w:rPr>
          <w:sz w:val="24"/>
          <w:szCs w:val="24"/>
        </w:rPr>
        <w:t>.</w:t>
      </w:r>
      <w:r w:rsidR="00E559EC" w:rsidRPr="002966B3">
        <w:rPr>
          <w:sz w:val="24"/>
          <w:szCs w:val="24"/>
        </w:rPr>
        <w:t>4</w:t>
      </w:r>
      <w:r w:rsidRPr="002966B3">
        <w:rPr>
          <w:sz w:val="24"/>
          <w:szCs w:val="24"/>
        </w:rPr>
        <w:t xml:space="preserve">. </w:t>
      </w:r>
      <w:r w:rsidR="00790D1A" w:rsidRPr="002966B3">
        <w:rPr>
          <w:sz w:val="24"/>
          <w:szCs w:val="24"/>
        </w:rPr>
        <w:t>Komisija</w:t>
      </w:r>
      <w:r w:rsidR="00A518E7" w:rsidRPr="002966B3">
        <w:rPr>
          <w:sz w:val="24"/>
          <w:szCs w:val="24"/>
        </w:rPr>
        <w:t>,</w:t>
      </w:r>
      <w:r w:rsidR="00790D1A" w:rsidRPr="002966B3">
        <w:rPr>
          <w:sz w:val="24"/>
          <w:szCs w:val="24"/>
        </w:rPr>
        <w:t xml:space="preserve"> per </w:t>
      </w:r>
      <w:r w:rsidR="00773168" w:rsidRPr="002966B3">
        <w:rPr>
          <w:sz w:val="24"/>
          <w:szCs w:val="24"/>
        </w:rPr>
        <w:t xml:space="preserve">3 </w:t>
      </w:r>
      <w:r w:rsidR="00790D1A" w:rsidRPr="002966B3">
        <w:rPr>
          <w:sz w:val="24"/>
          <w:szCs w:val="24"/>
        </w:rPr>
        <w:t>darbo dienas nuo laimėjusi</w:t>
      </w:r>
      <w:r w:rsidR="00D3716C" w:rsidRPr="002966B3">
        <w:rPr>
          <w:sz w:val="24"/>
          <w:szCs w:val="24"/>
        </w:rPr>
        <w:t>o</w:t>
      </w:r>
      <w:r w:rsidR="00790D1A" w:rsidRPr="002966B3">
        <w:rPr>
          <w:sz w:val="24"/>
          <w:szCs w:val="24"/>
        </w:rPr>
        <w:t xml:space="preserve"> pasiūlym</w:t>
      </w:r>
      <w:r w:rsidR="00D3716C" w:rsidRPr="002966B3">
        <w:rPr>
          <w:sz w:val="24"/>
          <w:szCs w:val="24"/>
        </w:rPr>
        <w:t>o</w:t>
      </w:r>
      <w:r w:rsidR="00790D1A" w:rsidRPr="002966B3">
        <w:rPr>
          <w:sz w:val="24"/>
          <w:szCs w:val="24"/>
        </w:rPr>
        <w:t xml:space="preserve"> nustatymo</w:t>
      </w:r>
      <w:r w:rsidR="00A518E7" w:rsidRPr="002966B3">
        <w:rPr>
          <w:sz w:val="24"/>
          <w:szCs w:val="24"/>
        </w:rPr>
        <w:t>,</w:t>
      </w:r>
      <w:r w:rsidR="00790D1A" w:rsidRPr="002966B3">
        <w:rPr>
          <w:sz w:val="24"/>
          <w:szCs w:val="24"/>
        </w:rPr>
        <w:t xml:space="preserve"> CVP IS priemonėmis </w:t>
      </w:r>
      <w:r w:rsidR="005B3CC6">
        <w:rPr>
          <w:sz w:val="24"/>
          <w:szCs w:val="24"/>
        </w:rPr>
        <w:t>dalyvius</w:t>
      </w:r>
      <w:r w:rsidR="005B3CC6" w:rsidRPr="002966B3">
        <w:rPr>
          <w:sz w:val="24"/>
          <w:szCs w:val="24"/>
        </w:rPr>
        <w:t xml:space="preserve"> </w:t>
      </w:r>
      <w:r w:rsidR="001B691F" w:rsidRPr="002966B3">
        <w:rPr>
          <w:sz w:val="24"/>
          <w:szCs w:val="24"/>
        </w:rPr>
        <w:t>informuoja a</w:t>
      </w:r>
      <w:r w:rsidR="00F546BF" w:rsidRPr="002966B3">
        <w:rPr>
          <w:sz w:val="24"/>
          <w:szCs w:val="24"/>
        </w:rPr>
        <w:t>pie</w:t>
      </w:r>
      <w:r w:rsidR="001B691F" w:rsidRPr="002966B3">
        <w:rPr>
          <w:sz w:val="24"/>
          <w:szCs w:val="24"/>
        </w:rPr>
        <w:t xml:space="preserve"> </w:t>
      </w:r>
      <w:r w:rsidR="00F546BF" w:rsidRPr="002966B3">
        <w:rPr>
          <w:sz w:val="24"/>
          <w:szCs w:val="24"/>
        </w:rPr>
        <w:t>p</w:t>
      </w:r>
      <w:r w:rsidR="001B691F" w:rsidRPr="002966B3">
        <w:rPr>
          <w:sz w:val="24"/>
          <w:szCs w:val="24"/>
        </w:rPr>
        <w:t>irkimo procedūros rezultatus</w:t>
      </w:r>
      <w:r w:rsidR="00516DEC" w:rsidRPr="002966B3">
        <w:rPr>
          <w:sz w:val="24"/>
          <w:szCs w:val="24"/>
        </w:rPr>
        <w:t>,</w:t>
      </w:r>
      <w:r w:rsidR="00790D1A" w:rsidRPr="002966B3">
        <w:rPr>
          <w:sz w:val="24"/>
          <w:szCs w:val="24"/>
        </w:rPr>
        <w:t xml:space="preserve"> praneša apie priimtą sprendimą dėl sutarties sudarymo bei nurodo:</w:t>
      </w:r>
    </w:p>
    <w:p w14:paraId="6D8601E9" w14:textId="2002CD81" w:rsidR="001E5331" w:rsidRPr="002966B3" w:rsidRDefault="00CD3D1E" w:rsidP="00CD3D1E">
      <w:pPr>
        <w:tabs>
          <w:tab w:val="left" w:pos="1560"/>
        </w:tabs>
        <w:spacing w:after="0" w:line="240" w:lineRule="auto"/>
        <w:rPr>
          <w:sz w:val="24"/>
          <w:szCs w:val="24"/>
        </w:rPr>
      </w:pPr>
      <w:r w:rsidRPr="002966B3">
        <w:rPr>
          <w:sz w:val="24"/>
          <w:szCs w:val="24"/>
        </w:rPr>
        <w:t>1</w:t>
      </w:r>
      <w:r w:rsidR="00A8038C" w:rsidRPr="002966B3">
        <w:rPr>
          <w:sz w:val="24"/>
          <w:szCs w:val="24"/>
        </w:rPr>
        <w:t>1</w:t>
      </w:r>
      <w:r w:rsidRPr="002966B3">
        <w:rPr>
          <w:sz w:val="24"/>
          <w:szCs w:val="24"/>
        </w:rPr>
        <w:t>.</w:t>
      </w:r>
      <w:r w:rsidR="00E559EC" w:rsidRPr="002966B3">
        <w:rPr>
          <w:sz w:val="24"/>
          <w:szCs w:val="24"/>
        </w:rPr>
        <w:t>4</w:t>
      </w:r>
      <w:r w:rsidRPr="002966B3">
        <w:rPr>
          <w:sz w:val="24"/>
          <w:szCs w:val="24"/>
        </w:rPr>
        <w:t xml:space="preserve">.1. </w:t>
      </w:r>
      <w:r w:rsidR="001E5331" w:rsidRPr="002966B3">
        <w:rPr>
          <w:sz w:val="24"/>
          <w:szCs w:val="24"/>
        </w:rPr>
        <w:t>nustatytą pasiūlymų eilę</w:t>
      </w:r>
      <w:r w:rsidR="00C4779B" w:rsidRPr="002966B3">
        <w:rPr>
          <w:sz w:val="24"/>
          <w:szCs w:val="24"/>
        </w:rPr>
        <w:t xml:space="preserve"> (kai taikoma)</w:t>
      </w:r>
      <w:r w:rsidR="001E5331" w:rsidRPr="002966B3">
        <w:rPr>
          <w:sz w:val="24"/>
          <w:szCs w:val="24"/>
        </w:rPr>
        <w:t>, laimėjus</w:t>
      </w:r>
      <w:r w:rsidR="00D3716C" w:rsidRPr="002966B3">
        <w:rPr>
          <w:sz w:val="24"/>
          <w:szCs w:val="24"/>
        </w:rPr>
        <w:t>į</w:t>
      </w:r>
      <w:r w:rsidR="001E5331" w:rsidRPr="002966B3">
        <w:rPr>
          <w:sz w:val="24"/>
          <w:szCs w:val="24"/>
        </w:rPr>
        <w:t xml:space="preserve"> pasiūlym</w:t>
      </w:r>
      <w:r w:rsidR="00D3716C" w:rsidRPr="002966B3">
        <w:rPr>
          <w:sz w:val="24"/>
          <w:szCs w:val="24"/>
        </w:rPr>
        <w:t>ą</w:t>
      </w:r>
      <w:r w:rsidR="001E5331" w:rsidRPr="002966B3">
        <w:rPr>
          <w:sz w:val="24"/>
          <w:szCs w:val="24"/>
        </w:rPr>
        <w:t>, informaciją apie tikslų sutarties sudarymo atidėjimo terminą (jei taikomas);</w:t>
      </w:r>
    </w:p>
    <w:p w14:paraId="5C86A45E" w14:textId="3AA28E08" w:rsidR="00790D1A" w:rsidRPr="002966B3" w:rsidRDefault="00CD3D1E" w:rsidP="00CD3D1E">
      <w:pPr>
        <w:tabs>
          <w:tab w:val="left" w:pos="1560"/>
        </w:tabs>
        <w:spacing w:after="0" w:line="240" w:lineRule="auto"/>
        <w:rPr>
          <w:sz w:val="24"/>
          <w:szCs w:val="24"/>
        </w:rPr>
      </w:pPr>
      <w:r w:rsidRPr="002966B3">
        <w:rPr>
          <w:sz w:val="24"/>
          <w:szCs w:val="24"/>
        </w:rPr>
        <w:t>1</w:t>
      </w:r>
      <w:r w:rsidR="00A8038C" w:rsidRPr="002966B3">
        <w:rPr>
          <w:sz w:val="24"/>
          <w:szCs w:val="24"/>
        </w:rPr>
        <w:t>1</w:t>
      </w:r>
      <w:r w:rsidRPr="002966B3">
        <w:rPr>
          <w:sz w:val="24"/>
          <w:szCs w:val="24"/>
        </w:rPr>
        <w:t>.</w:t>
      </w:r>
      <w:r w:rsidR="00E559EC" w:rsidRPr="002966B3">
        <w:rPr>
          <w:sz w:val="24"/>
          <w:szCs w:val="24"/>
        </w:rPr>
        <w:t>4</w:t>
      </w:r>
      <w:r w:rsidRPr="002966B3">
        <w:rPr>
          <w:sz w:val="24"/>
          <w:szCs w:val="24"/>
        </w:rPr>
        <w:t xml:space="preserve">.2. </w:t>
      </w:r>
      <w:r w:rsidR="001E5331" w:rsidRPr="002966B3">
        <w:rPr>
          <w:sz w:val="24"/>
          <w:szCs w:val="24"/>
        </w:rPr>
        <w:t>tiekėjui, kurio pasiūlymas buvo atmestas, pasiūlymo atmetimo priežastis.</w:t>
      </w:r>
      <w:r w:rsidR="00A32AC8" w:rsidRPr="002966B3">
        <w:rPr>
          <w:sz w:val="24"/>
          <w:szCs w:val="24"/>
        </w:rPr>
        <w:t xml:space="preserve"> </w:t>
      </w:r>
    </w:p>
    <w:p w14:paraId="345C9A8B" w14:textId="22A751A5" w:rsidR="00790D1A" w:rsidRPr="002966B3" w:rsidRDefault="00CD3D1E" w:rsidP="00CD3D1E">
      <w:pPr>
        <w:tabs>
          <w:tab w:val="left" w:pos="1560"/>
        </w:tabs>
        <w:spacing w:after="0" w:line="240" w:lineRule="auto"/>
        <w:rPr>
          <w:sz w:val="24"/>
          <w:szCs w:val="24"/>
        </w:rPr>
      </w:pPr>
      <w:r w:rsidRPr="002966B3">
        <w:rPr>
          <w:sz w:val="24"/>
          <w:szCs w:val="24"/>
        </w:rPr>
        <w:t>1</w:t>
      </w:r>
      <w:r w:rsidR="00A8038C" w:rsidRPr="002966B3">
        <w:rPr>
          <w:sz w:val="24"/>
          <w:szCs w:val="24"/>
        </w:rPr>
        <w:t>1</w:t>
      </w:r>
      <w:r w:rsidRPr="002966B3">
        <w:rPr>
          <w:sz w:val="24"/>
          <w:szCs w:val="24"/>
        </w:rPr>
        <w:t>.</w:t>
      </w:r>
      <w:r w:rsidR="00E559EC" w:rsidRPr="002966B3">
        <w:rPr>
          <w:sz w:val="24"/>
          <w:szCs w:val="24"/>
        </w:rPr>
        <w:t>5</w:t>
      </w:r>
      <w:r w:rsidRPr="002966B3">
        <w:rPr>
          <w:sz w:val="24"/>
          <w:szCs w:val="24"/>
        </w:rPr>
        <w:t xml:space="preserve">. </w:t>
      </w:r>
      <w:r w:rsidR="00790D1A" w:rsidRPr="002966B3">
        <w:rPr>
          <w:sz w:val="24"/>
          <w:szCs w:val="24"/>
        </w:rPr>
        <w:t>Jei priimamas sprendimas nesudarinėti sutarties, minėtame pranešime nurodomos tokio sprendimo priežastys.</w:t>
      </w:r>
    </w:p>
    <w:p w14:paraId="5FA18BA7" w14:textId="034CAD85" w:rsidR="00790D1A" w:rsidRPr="002966B3" w:rsidRDefault="00CD3D1E" w:rsidP="00CD3D1E">
      <w:pPr>
        <w:tabs>
          <w:tab w:val="left" w:pos="1560"/>
        </w:tabs>
        <w:spacing w:after="0" w:line="240" w:lineRule="auto"/>
        <w:rPr>
          <w:sz w:val="24"/>
          <w:szCs w:val="24"/>
          <w:lang w:val="pt-PT"/>
        </w:rPr>
      </w:pPr>
      <w:r w:rsidRPr="002966B3">
        <w:rPr>
          <w:sz w:val="24"/>
          <w:szCs w:val="24"/>
        </w:rPr>
        <w:t>1</w:t>
      </w:r>
      <w:r w:rsidR="00A8038C" w:rsidRPr="002966B3">
        <w:rPr>
          <w:sz w:val="24"/>
          <w:szCs w:val="24"/>
        </w:rPr>
        <w:t>1</w:t>
      </w:r>
      <w:r w:rsidRPr="002966B3">
        <w:rPr>
          <w:sz w:val="24"/>
          <w:szCs w:val="24"/>
        </w:rPr>
        <w:t>.</w:t>
      </w:r>
      <w:r w:rsidR="00E559EC" w:rsidRPr="002966B3">
        <w:rPr>
          <w:sz w:val="24"/>
          <w:szCs w:val="24"/>
        </w:rPr>
        <w:t>6</w:t>
      </w:r>
      <w:r w:rsidRPr="002966B3">
        <w:rPr>
          <w:sz w:val="24"/>
          <w:szCs w:val="24"/>
        </w:rPr>
        <w:t xml:space="preserve">. </w:t>
      </w:r>
      <w:r w:rsidR="00F546BF" w:rsidRPr="002966B3">
        <w:rPr>
          <w:sz w:val="24"/>
          <w:szCs w:val="24"/>
        </w:rPr>
        <w:t xml:space="preserve">Apie pasiūlymo atmetimą ir tokio atmetimo </w:t>
      </w:r>
      <w:proofErr w:type="spellStart"/>
      <w:r w:rsidR="00F546BF" w:rsidRPr="002966B3">
        <w:rPr>
          <w:sz w:val="24"/>
          <w:szCs w:val="24"/>
        </w:rPr>
        <w:t>priež</w:t>
      </w:r>
      <w:proofErr w:type="spellEnd"/>
      <w:r w:rsidR="00F546BF" w:rsidRPr="002966B3">
        <w:rPr>
          <w:sz w:val="24"/>
          <w:szCs w:val="24"/>
          <w:lang w:val="nl-NL"/>
        </w:rPr>
        <w:t>astis tiek</w:t>
      </w:r>
      <w:r w:rsidR="00F546BF" w:rsidRPr="002966B3">
        <w:rPr>
          <w:sz w:val="24"/>
          <w:szCs w:val="24"/>
        </w:rPr>
        <w:t>ėjas informuojamas raštu CVP IS priemonė</w:t>
      </w:r>
      <w:r w:rsidR="00F546BF" w:rsidRPr="002966B3">
        <w:rPr>
          <w:sz w:val="24"/>
          <w:szCs w:val="24"/>
          <w:lang w:val="pt-PT"/>
        </w:rPr>
        <w:t>mis.</w:t>
      </w:r>
    </w:p>
    <w:p w14:paraId="278125BF" w14:textId="77777777" w:rsidR="009A266C" w:rsidRPr="00BF3856" w:rsidRDefault="009A266C" w:rsidP="009A266C">
      <w:pPr>
        <w:tabs>
          <w:tab w:val="left" w:pos="1560"/>
        </w:tabs>
        <w:spacing w:after="0" w:line="240" w:lineRule="auto"/>
        <w:ind w:left="851"/>
        <w:rPr>
          <w:color w:val="000000" w:themeColor="text1"/>
          <w:sz w:val="24"/>
          <w:szCs w:val="24"/>
        </w:rPr>
      </w:pPr>
    </w:p>
    <w:p w14:paraId="5377789B" w14:textId="510E4FF5" w:rsidR="00790D1A" w:rsidRPr="0025796C" w:rsidRDefault="00790D1A" w:rsidP="00F67050">
      <w:pPr>
        <w:pStyle w:val="Heading2"/>
        <w:pBdr>
          <w:bottom w:val="single" w:sz="4" w:space="1" w:color="auto"/>
        </w:pBdr>
        <w:spacing w:before="0" w:beforeAutospacing="0" w:after="0" w:line="240" w:lineRule="auto"/>
        <w:ind w:firstLine="851"/>
        <w:jc w:val="center"/>
        <w:rPr>
          <w:sz w:val="24"/>
          <w:szCs w:val="24"/>
          <w:lang w:val="lt-LT"/>
        </w:rPr>
      </w:pPr>
      <w:bookmarkStart w:id="291" w:name="_Toc194893968"/>
      <w:bookmarkStart w:id="292" w:name="_Toc194894062"/>
      <w:bookmarkStart w:id="293" w:name="_Toc207440935"/>
      <w:bookmarkStart w:id="294" w:name="_Toc207441026"/>
      <w:bookmarkStart w:id="295" w:name="_Toc207445286"/>
      <w:bookmarkStart w:id="296" w:name="_Toc207784996"/>
      <w:bookmarkStart w:id="297" w:name="_Toc207786391"/>
      <w:bookmarkStart w:id="298" w:name="_Toc207786486"/>
      <w:bookmarkStart w:id="299" w:name="_Toc208038807"/>
      <w:bookmarkStart w:id="300" w:name="_Toc208216428"/>
      <w:bookmarkStart w:id="301" w:name="_Toc208475821"/>
      <w:bookmarkStart w:id="302" w:name="_Toc208475914"/>
      <w:bookmarkStart w:id="303" w:name="_Toc229463698"/>
      <w:bookmarkStart w:id="304" w:name="_Toc229539993"/>
      <w:bookmarkStart w:id="305" w:name="_Toc230405748"/>
      <w:bookmarkStart w:id="306" w:name="_Toc230511551"/>
      <w:bookmarkStart w:id="307" w:name="_Toc231105200"/>
      <w:bookmarkStart w:id="308" w:name="_Toc237856358"/>
      <w:bookmarkStart w:id="309" w:name="_Toc237913587"/>
      <w:bookmarkStart w:id="310" w:name="_Toc237921927"/>
      <w:bookmarkStart w:id="311" w:name="_Toc237935845"/>
      <w:bookmarkStart w:id="312" w:name="_Toc238009928"/>
      <w:bookmarkStart w:id="313" w:name="_Toc238019881"/>
      <w:bookmarkStart w:id="314" w:name="_Toc238020049"/>
      <w:bookmarkStart w:id="315" w:name="_Toc252804726"/>
      <w:bookmarkStart w:id="316" w:name="_Toc252805097"/>
      <w:bookmarkStart w:id="317" w:name="_Toc259088345"/>
      <w:bookmarkStart w:id="318" w:name="_Toc259088427"/>
      <w:bookmarkStart w:id="319" w:name="_Toc262113183"/>
      <w:bookmarkStart w:id="320" w:name="_Toc366499774"/>
      <w:bookmarkStart w:id="321" w:name="_Toc51171211"/>
      <w:r w:rsidRPr="0025796C">
        <w:rPr>
          <w:sz w:val="24"/>
          <w:szCs w:val="24"/>
          <w:lang w:val="lt-LT"/>
        </w:rPr>
        <w:t>Pirkimo procedūrų nutraukimas</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p w14:paraId="295AC493" w14:textId="77777777" w:rsidR="00AD0A62" w:rsidRPr="0025796C" w:rsidRDefault="00AD0A62" w:rsidP="00AB6EF1">
      <w:pPr>
        <w:spacing w:after="0" w:line="240" w:lineRule="auto"/>
        <w:rPr>
          <w:sz w:val="24"/>
          <w:szCs w:val="24"/>
        </w:rPr>
      </w:pPr>
    </w:p>
    <w:p w14:paraId="1A341552" w14:textId="0EAA992F" w:rsidR="00790D1A" w:rsidRPr="0025796C" w:rsidRDefault="0025796C" w:rsidP="0025796C">
      <w:pPr>
        <w:tabs>
          <w:tab w:val="left" w:pos="1560"/>
        </w:tabs>
        <w:spacing w:after="0" w:line="240" w:lineRule="auto"/>
        <w:rPr>
          <w:sz w:val="24"/>
          <w:szCs w:val="24"/>
        </w:rPr>
      </w:pPr>
      <w:r w:rsidRPr="0025796C">
        <w:rPr>
          <w:sz w:val="24"/>
          <w:szCs w:val="24"/>
        </w:rPr>
        <w:lastRenderedPageBreak/>
        <w:t>1</w:t>
      </w:r>
      <w:r w:rsidR="00A8038C">
        <w:rPr>
          <w:sz w:val="24"/>
          <w:szCs w:val="24"/>
        </w:rPr>
        <w:t>2</w:t>
      </w:r>
      <w:r w:rsidRPr="0025796C">
        <w:rPr>
          <w:sz w:val="24"/>
          <w:szCs w:val="24"/>
        </w:rPr>
        <w:t xml:space="preserve">.1. </w:t>
      </w:r>
      <w:r w:rsidR="00974E95" w:rsidRPr="0025796C">
        <w:rPr>
          <w:sz w:val="24"/>
          <w:szCs w:val="24"/>
        </w:rPr>
        <w:t>Bet kuriuo metu iki sutarties</w:t>
      </w:r>
      <w:r w:rsidR="00AB774D" w:rsidRPr="0025796C">
        <w:rPr>
          <w:sz w:val="24"/>
          <w:szCs w:val="24"/>
        </w:rPr>
        <w:t xml:space="preserve"> </w:t>
      </w:r>
      <w:r w:rsidR="00974E95" w:rsidRPr="0025796C">
        <w:rPr>
          <w:sz w:val="24"/>
          <w:szCs w:val="24"/>
        </w:rPr>
        <w:t xml:space="preserve">sudarymo </w:t>
      </w:r>
      <w:r w:rsidR="00AB774D" w:rsidRPr="0025796C">
        <w:rPr>
          <w:sz w:val="24"/>
          <w:szCs w:val="24"/>
        </w:rPr>
        <w:t>CPO LT</w:t>
      </w:r>
      <w:r w:rsidR="00974E95" w:rsidRPr="0025796C">
        <w:rPr>
          <w:sz w:val="24"/>
          <w:szCs w:val="24"/>
        </w:rPr>
        <w:t xml:space="preserve"> turi teisę nutraukti pradėtas pirkimo procedūras, jeigu atsirado aplinkybių, kurių nebuvo galima numatyti, </w:t>
      </w:r>
      <w:r w:rsidR="001822F3" w:rsidRPr="001822F3">
        <w:rPr>
          <w:sz w:val="24"/>
          <w:szCs w:val="24"/>
        </w:rPr>
        <w:t xml:space="preserve">arba pirkimo dokumentuose padaryta esminių klaidų, dėl kurių pirkimas tampa nebetikslingas ar jį įvykdžius būtų įsigytas perkančiosios organizacijos </w:t>
      </w:r>
      <w:r w:rsidR="00A07B57" w:rsidRPr="00B22D59">
        <w:rPr>
          <w:sz w:val="24"/>
          <w:szCs w:val="24"/>
        </w:rPr>
        <w:t>(Įgaliojusios organizacijos)</w:t>
      </w:r>
      <w:r w:rsidR="00A07B57">
        <w:rPr>
          <w:sz w:val="24"/>
          <w:szCs w:val="24"/>
        </w:rPr>
        <w:t xml:space="preserve"> </w:t>
      </w:r>
      <w:r w:rsidR="001822F3" w:rsidRPr="001822F3">
        <w:rPr>
          <w:sz w:val="24"/>
          <w:szCs w:val="24"/>
        </w:rPr>
        <w:t>poreikių neatitinkantis pirkimo objektas,</w:t>
      </w:r>
      <w:r w:rsidR="001822F3">
        <w:rPr>
          <w:sz w:val="24"/>
          <w:szCs w:val="24"/>
        </w:rPr>
        <w:t xml:space="preserve"> </w:t>
      </w:r>
      <w:r w:rsidR="00974E95" w:rsidRPr="0025796C">
        <w:rPr>
          <w:sz w:val="24"/>
          <w:szCs w:val="24"/>
        </w:rPr>
        <w:t xml:space="preserve">ir privalo tai padaryti, jeigu buvo pažeisti </w:t>
      </w:r>
      <w:r w:rsidR="00AB774D" w:rsidRPr="0025796C">
        <w:rPr>
          <w:sz w:val="24"/>
          <w:szCs w:val="24"/>
        </w:rPr>
        <w:t>VPĮ</w:t>
      </w:r>
      <w:r w:rsidR="00974E95" w:rsidRPr="0025796C">
        <w:rPr>
          <w:sz w:val="24"/>
          <w:szCs w:val="24"/>
        </w:rPr>
        <w:t xml:space="preserve"> 17 straipsnio 1 dalyje nustatyti principai ir atitinkamos padėties negalima ištaisyti.</w:t>
      </w:r>
      <w:r w:rsidR="00874D02">
        <w:rPr>
          <w:sz w:val="24"/>
          <w:szCs w:val="24"/>
        </w:rPr>
        <w:t xml:space="preserve"> </w:t>
      </w:r>
    </w:p>
    <w:p w14:paraId="3FD98829" w14:textId="77777777" w:rsidR="00400A99" w:rsidRPr="00BF3856" w:rsidRDefault="00400A99" w:rsidP="00400A99">
      <w:pPr>
        <w:tabs>
          <w:tab w:val="left" w:pos="1560"/>
        </w:tabs>
        <w:spacing w:after="0" w:line="240" w:lineRule="auto"/>
        <w:ind w:left="851"/>
        <w:rPr>
          <w:color w:val="000000" w:themeColor="text1"/>
          <w:sz w:val="24"/>
          <w:szCs w:val="24"/>
        </w:rPr>
      </w:pPr>
    </w:p>
    <w:p w14:paraId="59F06A71" w14:textId="1AB4B6F8" w:rsidR="00790D1A" w:rsidRPr="00BF3856" w:rsidRDefault="00790D1A" w:rsidP="00F67050">
      <w:pPr>
        <w:pStyle w:val="Heading2"/>
        <w:pBdr>
          <w:bottom w:val="single" w:sz="4" w:space="1" w:color="auto"/>
        </w:pBdr>
        <w:spacing w:before="0" w:beforeAutospacing="0" w:after="0" w:line="240" w:lineRule="auto"/>
        <w:ind w:firstLine="851"/>
        <w:jc w:val="center"/>
        <w:rPr>
          <w:color w:val="000000" w:themeColor="text1"/>
          <w:sz w:val="24"/>
          <w:szCs w:val="24"/>
          <w:lang w:val="lt-LT"/>
        </w:rPr>
      </w:pPr>
      <w:bookmarkStart w:id="322" w:name="_Toc51171212"/>
      <w:r w:rsidRPr="00BF3856">
        <w:rPr>
          <w:color w:val="000000" w:themeColor="text1"/>
          <w:sz w:val="24"/>
          <w:szCs w:val="24"/>
          <w:lang w:val="lt-LT"/>
        </w:rPr>
        <w:t>sutartis ir jos sudarymo sąlygos</w:t>
      </w:r>
      <w:bookmarkEnd w:id="322"/>
    </w:p>
    <w:p w14:paraId="77306603" w14:textId="77777777" w:rsidR="00AD0A62" w:rsidRPr="00D3716C" w:rsidRDefault="00AD0A62" w:rsidP="00AB6EF1">
      <w:pPr>
        <w:spacing w:after="0" w:line="240" w:lineRule="auto"/>
        <w:rPr>
          <w:color w:val="7030A0"/>
          <w:sz w:val="24"/>
          <w:szCs w:val="24"/>
        </w:rPr>
      </w:pPr>
    </w:p>
    <w:p w14:paraId="16C66FB0" w14:textId="55DC8D6E" w:rsidR="00790D1A" w:rsidRPr="005F3272" w:rsidRDefault="005F3272" w:rsidP="005F3272">
      <w:pPr>
        <w:tabs>
          <w:tab w:val="left" w:pos="1560"/>
        </w:tabs>
        <w:spacing w:after="0" w:line="240" w:lineRule="auto"/>
        <w:rPr>
          <w:sz w:val="24"/>
          <w:szCs w:val="24"/>
        </w:rPr>
      </w:pPr>
      <w:r w:rsidRPr="005F3272">
        <w:rPr>
          <w:sz w:val="24"/>
          <w:szCs w:val="24"/>
        </w:rPr>
        <w:t>1</w:t>
      </w:r>
      <w:r w:rsidR="00A8038C">
        <w:rPr>
          <w:sz w:val="24"/>
          <w:szCs w:val="24"/>
        </w:rPr>
        <w:t>3</w:t>
      </w:r>
      <w:r w:rsidRPr="005F3272">
        <w:rPr>
          <w:sz w:val="24"/>
          <w:szCs w:val="24"/>
        </w:rPr>
        <w:t xml:space="preserve">.1. </w:t>
      </w:r>
      <w:r w:rsidR="0028188E">
        <w:rPr>
          <w:sz w:val="24"/>
          <w:szCs w:val="24"/>
        </w:rPr>
        <w:t>Su tiekėju, kurio pasiūlymas bus pripažintas laimėjusiu</w:t>
      </w:r>
      <w:r w:rsidR="00790D1A" w:rsidRPr="005F3272">
        <w:rPr>
          <w:sz w:val="24"/>
          <w:szCs w:val="24"/>
        </w:rPr>
        <w:t xml:space="preserve">, </w:t>
      </w:r>
      <w:r w:rsidR="003F425A">
        <w:rPr>
          <w:spacing w:val="-4"/>
          <w:sz w:val="24"/>
          <w:szCs w:val="24"/>
        </w:rPr>
        <w:t>perkančioji</w:t>
      </w:r>
      <w:r w:rsidR="00D3716C" w:rsidRPr="005F3272">
        <w:rPr>
          <w:sz w:val="24"/>
          <w:szCs w:val="24"/>
        </w:rPr>
        <w:t xml:space="preserve"> organizacija</w:t>
      </w:r>
      <w:r w:rsidR="00790D1A" w:rsidRPr="005F3272">
        <w:rPr>
          <w:sz w:val="24"/>
          <w:szCs w:val="24"/>
        </w:rPr>
        <w:t xml:space="preserve"> sudarys </w:t>
      </w:r>
      <w:r w:rsidR="00D3716C" w:rsidRPr="005F3272">
        <w:rPr>
          <w:sz w:val="24"/>
          <w:szCs w:val="24"/>
        </w:rPr>
        <w:t xml:space="preserve">sutartį pagal pirkimo dokumentuose pridėtą sutarties projektą. </w:t>
      </w:r>
      <w:r w:rsidR="00790D1A" w:rsidRPr="005F3272">
        <w:rPr>
          <w:sz w:val="24"/>
          <w:szCs w:val="24"/>
        </w:rPr>
        <w:t xml:space="preserve"> </w:t>
      </w:r>
    </w:p>
    <w:p w14:paraId="6AD3BA6A" w14:textId="3446AFF5" w:rsidR="00790D1A" w:rsidRPr="005F3272" w:rsidRDefault="005F3272" w:rsidP="005F3272">
      <w:pPr>
        <w:tabs>
          <w:tab w:val="left" w:pos="1560"/>
        </w:tabs>
        <w:spacing w:after="0" w:line="240" w:lineRule="auto"/>
        <w:rPr>
          <w:sz w:val="24"/>
          <w:szCs w:val="24"/>
        </w:rPr>
      </w:pPr>
      <w:r w:rsidRPr="005F3272">
        <w:rPr>
          <w:sz w:val="24"/>
          <w:szCs w:val="24"/>
        </w:rPr>
        <w:t>1</w:t>
      </w:r>
      <w:r w:rsidR="00A8038C">
        <w:rPr>
          <w:sz w:val="24"/>
          <w:szCs w:val="24"/>
        </w:rPr>
        <w:t>3</w:t>
      </w:r>
      <w:r w:rsidRPr="005F3272">
        <w:rPr>
          <w:sz w:val="24"/>
          <w:szCs w:val="24"/>
        </w:rPr>
        <w:t xml:space="preserve">.2. </w:t>
      </w:r>
      <w:bookmarkStart w:id="323" w:name="_Ref500418776"/>
      <w:bookmarkStart w:id="324" w:name="_Ref207587282"/>
      <w:r w:rsidRPr="005F3272">
        <w:rPr>
          <w:sz w:val="24"/>
          <w:szCs w:val="24"/>
        </w:rPr>
        <w:t>S</w:t>
      </w:r>
      <w:r w:rsidR="00790D1A" w:rsidRPr="005F3272">
        <w:rPr>
          <w:sz w:val="24"/>
          <w:szCs w:val="24"/>
        </w:rPr>
        <w:t xml:space="preserve">utartis sudaroma </w:t>
      </w:r>
      <w:r w:rsidR="00874D02">
        <w:rPr>
          <w:sz w:val="24"/>
          <w:szCs w:val="24"/>
        </w:rPr>
        <w:t xml:space="preserve">netaikant sutarties sudarymo atidėjimo termino. </w:t>
      </w:r>
      <w:bookmarkStart w:id="325" w:name="_Ref258842948"/>
      <w:bookmarkEnd w:id="323"/>
      <w:bookmarkEnd w:id="324"/>
    </w:p>
    <w:bookmarkEnd w:id="325"/>
    <w:p w14:paraId="3032305F" w14:textId="64C50742" w:rsidR="00790D1A" w:rsidRDefault="005F3272" w:rsidP="005F3272">
      <w:pPr>
        <w:tabs>
          <w:tab w:val="left" w:pos="1560"/>
        </w:tabs>
        <w:spacing w:after="0" w:line="240" w:lineRule="auto"/>
        <w:rPr>
          <w:sz w:val="24"/>
          <w:szCs w:val="24"/>
        </w:rPr>
      </w:pPr>
      <w:r w:rsidRPr="005F3272">
        <w:rPr>
          <w:sz w:val="24"/>
          <w:szCs w:val="24"/>
        </w:rPr>
        <w:t>1</w:t>
      </w:r>
      <w:r w:rsidR="00A8038C">
        <w:rPr>
          <w:sz w:val="24"/>
          <w:szCs w:val="24"/>
        </w:rPr>
        <w:t>3</w:t>
      </w:r>
      <w:r w:rsidRPr="005F3272">
        <w:rPr>
          <w:sz w:val="24"/>
          <w:szCs w:val="24"/>
        </w:rPr>
        <w:t xml:space="preserve">.3. </w:t>
      </w:r>
      <w:r w:rsidR="00D3716C" w:rsidRPr="005F3272">
        <w:rPr>
          <w:sz w:val="24"/>
          <w:szCs w:val="24"/>
        </w:rPr>
        <w:t>Jei tiekėjas, kurio pasiūlymas buvo pripažintas laimėjusiu</w:t>
      </w:r>
      <w:r w:rsidR="00790D1A" w:rsidRPr="005F3272">
        <w:rPr>
          <w:sz w:val="24"/>
          <w:szCs w:val="24"/>
        </w:rPr>
        <w:t xml:space="preserve"> per </w:t>
      </w:r>
      <w:r w:rsidR="003F425A">
        <w:rPr>
          <w:spacing w:val="-4"/>
          <w:sz w:val="24"/>
          <w:szCs w:val="24"/>
        </w:rPr>
        <w:t>perkančiosios</w:t>
      </w:r>
      <w:r w:rsidR="00D3716C" w:rsidRPr="005F3272">
        <w:rPr>
          <w:sz w:val="24"/>
          <w:szCs w:val="24"/>
        </w:rPr>
        <w:t xml:space="preserve"> organizacijos</w:t>
      </w:r>
      <w:r w:rsidR="00790D1A" w:rsidRPr="005F3272">
        <w:rPr>
          <w:sz w:val="24"/>
          <w:szCs w:val="24"/>
        </w:rPr>
        <w:t xml:space="preserve"> nustatytą terminą nepasirašo, negrąžina sutarties, </w:t>
      </w:r>
      <w:r w:rsidR="001822F3" w:rsidRPr="001822F3">
        <w:rPr>
          <w:sz w:val="24"/>
          <w:szCs w:val="24"/>
        </w:rPr>
        <w:t xml:space="preserve">raštu atsisako ją sudaryti ar </w:t>
      </w:r>
      <w:r w:rsidR="00790D1A" w:rsidRPr="005F3272">
        <w:rPr>
          <w:sz w:val="24"/>
          <w:szCs w:val="24"/>
        </w:rPr>
        <w:t>atsisako sudaryti pirkimo dokumentuose nustatytomis sąlygomis, atsi</w:t>
      </w:r>
      <w:r w:rsidR="001670CB">
        <w:rPr>
          <w:sz w:val="24"/>
          <w:szCs w:val="24"/>
        </w:rPr>
        <w:t>ima</w:t>
      </w:r>
      <w:r w:rsidR="00790D1A" w:rsidRPr="005F3272">
        <w:rPr>
          <w:sz w:val="24"/>
          <w:szCs w:val="24"/>
        </w:rPr>
        <w:t xml:space="preserve"> pasiūlymą po </w:t>
      </w:r>
      <w:r w:rsidR="003B2982" w:rsidRPr="005F3272">
        <w:rPr>
          <w:sz w:val="24"/>
          <w:szCs w:val="24"/>
        </w:rPr>
        <w:t xml:space="preserve">susipažinimo su gautais pasiūlymais </w:t>
      </w:r>
      <w:r w:rsidR="00790D1A" w:rsidRPr="005F3272">
        <w:rPr>
          <w:sz w:val="24"/>
          <w:szCs w:val="24"/>
        </w:rPr>
        <w:t>procedūros momento</w:t>
      </w:r>
      <w:r w:rsidR="00D3716C" w:rsidRPr="005F3272">
        <w:rPr>
          <w:sz w:val="24"/>
          <w:szCs w:val="24"/>
        </w:rPr>
        <w:t>,</w:t>
      </w:r>
      <w:r w:rsidR="00790D1A" w:rsidRPr="005F3272">
        <w:rPr>
          <w:sz w:val="24"/>
          <w:szCs w:val="24"/>
        </w:rPr>
        <w:t xml:space="preserve"> lai</w:t>
      </w:r>
      <w:r w:rsidRPr="005F3272">
        <w:rPr>
          <w:sz w:val="24"/>
          <w:szCs w:val="24"/>
        </w:rPr>
        <w:t>koma, kad jis atsisakė sudaryti</w:t>
      </w:r>
      <w:r w:rsidR="00790D1A" w:rsidRPr="005F3272">
        <w:rPr>
          <w:sz w:val="24"/>
          <w:szCs w:val="24"/>
        </w:rPr>
        <w:t xml:space="preserve"> sutartį. </w:t>
      </w:r>
      <w:r w:rsidR="001822F3" w:rsidRPr="001822F3">
        <w:rPr>
          <w:sz w:val="24"/>
          <w:szCs w:val="24"/>
        </w:rPr>
        <w:t>Tokiu atveju arba jeigu tiekėjas iki perkančiosios organizacijos nurodyto termino nepateikia pirkimo sutarties įvykdymo užtikrinimo (kai taikoma) arba neįvykdo kitų pirkimo sutartyje nustatytų jos įsigaliojimo sąlygų, perkančioji organizacija siūlo sudaryti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14:paraId="2ECB5321" w14:textId="75B46A75" w:rsidR="00D146FC" w:rsidRDefault="005F3272" w:rsidP="005F3272">
      <w:pPr>
        <w:tabs>
          <w:tab w:val="left" w:pos="1560"/>
        </w:tabs>
        <w:spacing w:after="0" w:line="240" w:lineRule="auto"/>
        <w:rPr>
          <w:sz w:val="24"/>
          <w:szCs w:val="24"/>
        </w:rPr>
      </w:pPr>
      <w:r w:rsidRPr="005F3272">
        <w:rPr>
          <w:sz w:val="24"/>
          <w:szCs w:val="24"/>
        </w:rPr>
        <w:t>1</w:t>
      </w:r>
      <w:r w:rsidR="00A8038C">
        <w:rPr>
          <w:sz w:val="24"/>
          <w:szCs w:val="24"/>
        </w:rPr>
        <w:t>3</w:t>
      </w:r>
      <w:r w:rsidRPr="005F3272">
        <w:rPr>
          <w:sz w:val="24"/>
          <w:szCs w:val="24"/>
        </w:rPr>
        <w:t>.</w:t>
      </w:r>
      <w:r w:rsidR="00874D02">
        <w:rPr>
          <w:sz w:val="24"/>
          <w:szCs w:val="24"/>
        </w:rPr>
        <w:t>4</w:t>
      </w:r>
      <w:r w:rsidRPr="005F3272">
        <w:rPr>
          <w:sz w:val="24"/>
          <w:szCs w:val="24"/>
        </w:rPr>
        <w:t xml:space="preserve">. </w:t>
      </w:r>
      <w:r w:rsidR="001822F3">
        <w:rPr>
          <w:spacing w:val="-4"/>
          <w:sz w:val="24"/>
          <w:szCs w:val="24"/>
        </w:rPr>
        <w:t>P</w:t>
      </w:r>
      <w:r w:rsidR="003F425A">
        <w:rPr>
          <w:spacing w:val="-4"/>
          <w:sz w:val="24"/>
          <w:szCs w:val="24"/>
        </w:rPr>
        <w:t>erkančioji</w:t>
      </w:r>
      <w:r w:rsidR="00D3716C" w:rsidRPr="005F3272">
        <w:rPr>
          <w:sz w:val="24"/>
          <w:szCs w:val="24"/>
        </w:rPr>
        <w:t xml:space="preserve"> organizacija</w:t>
      </w:r>
      <w:r w:rsidR="00D146FC" w:rsidRPr="005F3272">
        <w:rPr>
          <w:sz w:val="24"/>
          <w:szCs w:val="24"/>
        </w:rPr>
        <w:t xml:space="preserve"> gali nuspręsti nesudaryti sutarties su ekonomiškai naudingiausią pasiūlymą pateikusiu tiekėju, jeigu paaiškėja, kad pasiūlymas neatitinka VPĮ</w:t>
      </w:r>
      <w:r w:rsidR="00E42C95" w:rsidRPr="005F3272">
        <w:rPr>
          <w:sz w:val="24"/>
          <w:szCs w:val="24"/>
        </w:rPr>
        <w:t> </w:t>
      </w:r>
      <w:r w:rsidR="00D146FC" w:rsidRPr="005F3272">
        <w:rPr>
          <w:sz w:val="24"/>
          <w:szCs w:val="24"/>
        </w:rPr>
        <w:t>17</w:t>
      </w:r>
      <w:r w:rsidR="00E42C95" w:rsidRPr="005F3272">
        <w:rPr>
          <w:sz w:val="24"/>
          <w:szCs w:val="24"/>
        </w:rPr>
        <w:t> </w:t>
      </w:r>
      <w:r w:rsidR="00D146FC" w:rsidRPr="005F3272">
        <w:rPr>
          <w:sz w:val="24"/>
          <w:szCs w:val="24"/>
        </w:rPr>
        <w:t>straipsnio 2 dalies 2 punkte nurodytų aplinkos apsaugos, socialinės ir darbo teisės įpareigojimų.</w:t>
      </w:r>
    </w:p>
    <w:p w14:paraId="72B291AC" w14:textId="77777777" w:rsidR="00790D1A" w:rsidRPr="009E21A2" w:rsidRDefault="00790D1A" w:rsidP="00AB6EF1">
      <w:pPr>
        <w:spacing w:after="0" w:line="240" w:lineRule="auto"/>
        <w:rPr>
          <w:color w:val="000000" w:themeColor="text1"/>
          <w:sz w:val="24"/>
          <w:szCs w:val="24"/>
          <w:lang w:val="en-GB"/>
        </w:rPr>
      </w:pPr>
    </w:p>
    <w:p w14:paraId="478B64DA" w14:textId="1CC41A45" w:rsidR="00790D1A" w:rsidRPr="005D71FA" w:rsidRDefault="00790D1A" w:rsidP="00F67050">
      <w:pPr>
        <w:pStyle w:val="Heading2"/>
        <w:pBdr>
          <w:bottom w:val="single" w:sz="4" w:space="1" w:color="auto"/>
        </w:pBdr>
        <w:spacing w:before="0" w:beforeAutospacing="0" w:after="0" w:line="240" w:lineRule="auto"/>
        <w:ind w:firstLine="851"/>
        <w:jc w:val="center"/>
        <w:rPr>
          <w:sz w:val="24"/>
          <w:szCs w:val="24"/>
          <w:lang w:val="lt-LT"/>
        </w:rPr>
      </w:pPr>
      <w:bookmarkStart w:id="326" w:name="_Hlt209863692"/>
      <w:bookmarkStart w:id="327" w:name="_Toc70437952"/>
      <w:bookmarkStart w:id="328" w:name="_Toc74128681"/>
      <w:bookmarkStart w:id="329" w:name="_Toc74360033"/>
      <w:bookmarkStart w:id="330" w:name="_Toc74365783"/>
      <w:bookmarkStart w:id="331" w:name="_Toc78082472"/>
      <w:bookmarkStart w:id="332" w:name="_Toc90281764"/>
      <w:bookmarkStart w:id="333" w:name="_Toc107220506"/>
      <w:bookmarkStart w:id="334" w:name="_Toc164498141"/>
      <w:bookmarkStart w:id="335" w:name="_Toc164504449"/>
      <w:bookmarkStart w:id="336" w:name="_Toc164509278"/>
      <w:bookmarkStart w:id="337" w:name="_Toc164662422"/>
      <w:bookmarkStart w:id="338" w:name="_Toc164662510"/>
      <w:bookmarkStart w:id="339" w:name="_Toc129751200"/>
      <w:bookmarkStart w:id="340" w:name="_Toc129751278"/>
      <w:bookmarkStart w:id="341" w:name="_Toc259088349"/>
      <w:bookmarkStart w:id="342" w:name="_Toc259088431"/>
      <w:bookmarkStart w:id="343" w:name="_Toc262113187"/>
      <w:bookmarkStart w:id="344" w:name="_Toc51171213"/>
      <w:bookmarkEnd w:id="326"/>
      <w:r w:rsidRPr="005D71FA">
        <w:rPr>
          <w:sz w:val="24"/>
          <w:szCs w:val="24"/>
          <w:lang w:val="lt-LT"/>
        </w:rPr>
        <w:t>Ginčų nagrinėjimo tvarka</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14:paraId="49A8D24A" w14:textId="77777777" w:rsidR="00AD0A62" w:rsidRPr="005D71FA" w:rsidRDefault="00AD0A62" w:rsidP="00AB6EF1">
      <w:pPr>
        <w:spacing w:after="0" w:line="240" w:lineRule="auto"/>
        <w:rPr>
          <w:sz w:val="24"/>
          <w:szCs w:val="24"/>
        </w:rPr>
      </w:pPr>
    </w:p>
    <w:p w14:paraId="6C984B94" w14:textId="6ACFFEE5" w:rsidR="00790D1A" w:rsidRPr="005D71FA" w:rsidRDefault="005D71FA" w:rsidP="005D71FA">
      <w:pPr>
        <w:tabs>
          <w:tab w:val="left" w:pos="1560"/>
        </w:tabs>
        <w:spacing w:after="0" w:line="240" w:lineRule="auto"/>
        <w:rPr>
          <w:sz w:val="24"/>
          <w:szCs w:val="24"/>
        </w:rPr>
      </w:pPr>
      <w:r w:rsidRPr="005D71FA">
        <w:rPr>
          <w:sz w:val="24"/>
          <w:szCs w:val="24"/>
        </w:rPr>
        <w:t>1</w:t>
      </w:r>
      <w:r w:rsidR="00A8038C">
        <w:rPr>
          <w:sz w:val="24"/>
          <w:szCs w:val="24"/>
        </w:rPr>
        <w:t>4</w:t>
      </w:r>
      <w:r w:rsidRPr="005D71FA">
        <w:rPr>
          <w:sz w:val="24"/>
          <w:szCs w:val="24"/>
        </w:rPr>
        <w:t xml:space="preserve">.1. </w:t>
      </w:r>
      <w:r w:rsidR="00790D1A" w:rsidRPr="005D71FA">
        <w:rPr>
          <w:sz w:val="24"/>
          <w:szCs w:val="24"/>
        </w:rPr>
        <w:t>Tiekėjas, kurio nuomone CPO LT nesilaikė VPĮ reikalavimų ir tuo pažeidė ar pažeis jo teisėtus interesus, turi teisę iki sutarties sudarymo pareikšti pretenziją CPO LT dėl CPO LT veiksmų ar priimtų sprendimų</w:t>
      </w:r>
      <w:r w:rsidR="009E21A2">
        <w:rPr>
          <w:sz w:val="24"/>
          <w:szCs w:val="24"/>
        </w:rPr>
        <w:t xml:space="preserve"> per VPĮ nustatytą terminą</w:t>
      </w:r>
      <w:r w:rsidR="00790D1A" w:rsidRPr="005D71FA">
        <w:rPr>
          <w:sz w:val="24"/>
          <w:szCs w:val="24"/>
        </w:rPr>
        <w:t xml:space="preserve">. Pretenzija turi būti pateikta </w:t>
      </w:r>
      <w:r w:rsidR="00A7142F" w:rsidRPr="00A7142F">
        <w:rPr>
          <w:sz w:val="24"/>
          <w:szCs w:val="24"/>
        </w:rPr>
        <w:t>raštu tiekėjo pasirinktomis priemonėmis</w:t>
      </w:r>
      <w:r w:rsidR="00790D1A" w:rsidRPr="005D71FA">
        <w:rPr>
          <w:sz w:val="24"/>
          <w:szCs w:val="24"/>
        </w:rPr>
        <w:t>. Ginčų nagrinėjimo tvarka numatyta VPĮ V</w:t>
      </w:r>
      <w:r w:rsidR="00152635" w:rsidRPr="005D71FA">
        <w:rPr>
          <w:sz w:val="24"/>
          <w:szCs w:val="24"/>
        </w:rPr>
        <w:t>II</w:t>
      </w:r>
      <w:r w:rsidR="00790D1A" w:rsidRPr="005D71FA">
        <w:rPr>
          <w:sz w:val="24"/>
          <w:szCs w:val="24"/>
        </w:rPr>
        <w:t xml:space="preserve"> skyriuje.</w:t>
      </w:r>
    </w:p>
    <w:p w14:paraId="7024AA3E" w14:textId="02C11F56" w:rsidR="00B206A1" w:rsidRPr="00723AF1" w:rsidRDefault="005D71FA" w:rsidP="00DA19A3">
      <w:pPr>
        <w:tabs>
          <w:tab w:val="left" w:pos="1560"/>
        </w:tabs>
        <w:spacing w:after="0" w:line="240" w:lineRule="auto"/>
        <w:rPr>
          <w:sz w:val="24"/>
          <w:szCs w:val="24"/>
        </w:rPr>
      </w:pPr>
      <w:r w:rsidRPr="005D71FA">
        <w:rPr>
          <w:sz w:val="24"/>
          <w:szCs w:val="24"/>
        </w:rPr>
        <w:t>1</w:t>
      </w:r>
      <w:r w:rsidR="00A8038C">
        <w:rPr>
          <w:sz w:val="24"/>
          <w:szCs w:val="24"/>
        </w:rPr>
        <w:t>4</w:t>
      </w:r>
      <w:r w:rsidRPr="005D71FA">
        <w:rPr>
          <w:sz w:val="24"/>
          <w:szCs w:val="24"/>
        </w:rPr>
        <w:t xml:space="preserve">.2. </w:t>
      </w:r>
      <w:r w:rsidR="00790D1A" w:rsidRPr="005D71FA">
        <w:rPr>
          <w:sz w:val="24"/>
          <w:szCs w:val="24"/>
        </w:rPr>
        <w:t>CPO LT nagrinėja tik tas tiekėjų pretenzijas, kurios gautos iki sutarties sudarymo dienos</w:t>
      </w:r>
      <w:r w:rsidR="00BC082B">
        <w:rPr>
          <w:sz w:val="24"/>
          <w:szCs w:val="24"/>
        </w:rPr>
        <w:t xml:space="preserve"> ir pateiktos laikantis VPĮ 102 straipsnio 1 d. nustatytų terminų</w:t>
      </w:r>
      <w:r w:rsidR="00790D1A" w:rsidRPr="005D71FA">
        <w:rPr>
          <w:sz w:val="24"/>
          <w:szCs w:val="24"/>
        </w:rPr>
        <w:t xml:space="preserve">. </w:t>
      </w:r>
    </w:p>
    <w:p w14:paraId="42FC5956" w14:textId="2F774907" w:rsidR="002F14E2" w:rsidRPr="00723AF1" w:rsidRDefault="00B57C5A" w:rsidP="00B7633E">
      <w:pPr>
        <w:spacing w:after="160" w:line="259" w:lineRule="auto"/>
        <w:jc w:val="center"/>
        <w:rPr>
          <w:sz w:val="24"/>
          <w:szCs w:val="24"/>
        </w:rPr>
      </w:pPr>
      <w:r w:rsidRPr="00723AF1">
        <w:rPr>
          <w:sz w:val="24"/>
          <w:szCs w:val="24"/>
        </w:rPr>
        <w:t>_________________</w:t>
      </w:r>
    </w:p>
    <w:sectPr w:rsidR="002F14E2" w:rsidRPr="00723AF1" w:rsidSect="004A7006">
      <w:headerReference w:type="even" r:id="rId23"/>
      <w:pgSz w:w="11906" w:h="16838"/>
      <w:pgMar w:top="990" w:right="567" w:bottom="990" w:left="1701" w:header="567" w:footer="567" w:gutter="0"/>
      <w:cols w:space="1296"/>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5" w:author="Giedrė Jatulevičienė" w:date="2024-01-24T17:22:00Z" w:initials="GJ">
    <w:p w14:paraId="529E8830" w14:textId="77777777" w:rsidR="00C90A3E" w:rsidRDefault="00C90A3E" w:rsidP="00830F8C">
      <w:pPr>
        <w:pStyle w:val="CommentText"/>
        <w:jc w:val="left"/>
      </w:pPr>
      <w:r>
        <w:rPr>
          <w:rStyle w:val="CommentReference"/>
        </w:rPr>
        <w:annotationRef/>
      </w:r>
      <w:r>
        <w:t>Pakeitimas įsigaliojo 2024-01-01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29E883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24CB81C" w16cex:dateUtc="2024-01-24T15: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29E8830" w16cid:durableId="624CB81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77F10" w14:textId="77777777" w:rsidR="00690AA6" w:rsidRDefault="00690AA6" w:rsidP="002750A8">
      <w:pPr>
        <w:spacing w:after="0" w:line="240" w:lineRule="auto"/>
      </w:pPr>
      <w:r>
        <w:separator/>
      </w:r>
    </w:p>
    <w:p w14:paraId="46628FFC" w14:textId="77777777" w:rsidR="00690AA6" w:rsidRDefault="00690AA6"/>
    <w:p w14:paraId="4E3A8419" w14:textId="77777777" w:rsidR="00690AA6" w:rsidRDefault="00690AA6" w:rsidP="00A73669">
      <w:pPr>
        <w:numPr>
          <w:ilvl w:val="1"/>
          <w:numId w:val="2"/>
        </w:numPr>
      </w:pPr>
    </w:p>
    <w:p w14:paraId="35EA8CD9" w14:textId="77777777" w:rsidR="00690AA6" w:rsidRDefault="00690AA6" w:rsidP="00A73669">
      <w:pPr>
        <w:numPr>
          <w:ilvl w:val="1"/>
          <w:numId w:val="2"/>
        </w:numPr>
      </w:pPr>
    </w:p>
    <w:p w14:paraId="022A2B8A" w14:textId="77777777" w:rsidR="00690AA6" w:rsidRDefault="00690AA6" w:rsidP="00A73669">
      <w:pPr>
        <w:numPr>
          <w:ilvl w:val="1"/>
          <w:numId w:val="2"/>
        </w:numPr>
      </w:pPr>
    </w:p>
    <w:p w14:paraId="26D50448" w14:textId="77777777" w:rsidR="00690AA6" w:rsidRDefault="00690AA6" w:rsidP="00A73669">
      <w:pPr>
        <w:numPr>
          <w:ilvl w:val="1"/>
          <w:numId w:val="2"/>
        </w:numPr>
      </w:pPr>
    </w:p>
    <w:p w14:paraId="55120C02" w14:textId="77777777" w:rsidR="00690AA6" w:rsidRDefault="00690AA6" w:rsidP="00DF1B39">
      <w:pPr>
        <w:pStyle w:val="ListParagraph"/>
        <w:numPr>
          <w:ilvl w:val="1"/>
          <w:numId w:val="2"/>
        </w:numPr>
      </w:pPr>
    </w:p>
    <w:p w14:paraId="30638F01" w14:textId="77777777" w:rsidR="00690AA6" w:rsidRDefault="00690AA6" w:rsidP="00DF1B39">
      <w:pPr>
        <w:pStyle w:val="ListParagraph"/>
        <w:numPr>
          <w:ilvl w:val="1"/>
          <w:numId w:val="2"/>
        </w:numPr>
      </w:pPr>
    </w:p>
    <w:p w14:paraId="7671F0E0" w14:textId="77777777" w:rsidR="00690AA6" w:rsidRDefault="00690AA6" w:rsidP="003226C0">
      <w:pPr>
        <w:pStyle w:val="ListParagraph"/>
        <w:numPr>
          <w:ilvl w:val="1"/>
          <w:numId w:val="2"/>
        </w:numPr>
      </w:pPr>
    </w:p>
    <w:p w14:paraId="0C32C793" w14:textId="77777777" w:rsidR="00690AA6" w:rsidRDefault="00690AA6" w:rsidP="003226C0">
      <w:pPr>
        <w:pStyle w:val="ListParagraph"/>
        <w:numPr>
          <w:ilvl w:val="1"/>
          <w:numId w:val="2"/>
        </w:numPr>
      </w:pPr>
    </w:p>
    <w:p w14:paraId="131F122B" w14:textId="77777777" w:rsidR="00690AA6" w:rsidRDefault="00690AA6" w:rsidP="003226C0">
      <w:pPr>
        <w:pStyle w:val="ListParagraph"/>
        <w:numPr>
          <w:ilvl w:val="1"/>
          <w:numId w:val="2"/>
        </w:numPr>
      </w:pPr>
    </w:p>
    <w:p w14:paraId="2A08C534" w14:textId="77777777" w:rsidR="00690AA6" w:rsidRDefault="00690AA6" w:rsidP="003226C0">
      <w:pPr>
        <w:pStyle w:val="ListParagraph"/>
        <w:numPr>
          <w:ilvl w:val="1"/>
          <w:numId w:val="2"/>
        </w:numPr>
      </w:pPr>
    </w:p>
    <w:p w14:paraId="2D821D9B" w14:textId="77777777" w:rsidR="00690AA6" w:rsidRDefault="00690AA6" w:rsidP="003226C0">
      <w:pPr>
        <w:pStyle w:val="ListParagraph"/>
        <w:numPr>
          <w:ilvl w:val="1"/>
          <w:numId w:val="2"/>
        </w:numPr>
      </w:pPr>
    </w:p>
    <w:p w14:paraId="73B6823F" w14:textId="77777777" w:rsidR="00690AA6" w:rsidRDefault="00690AA6" w:rsidP="003226C0">
      <w:pPr>
        <w:pStyle w:val="ListParagraph"/>
        <w:numPr>
          <w:ilvl w:val="1"/>
          <w:numId w:val="2"/>
        </w:numPr>
      </w:pPr>
    </w:p>
    <w:p w14:paraId="3BAF9AE8" w14:textId="77777777" w:rsidR="00690AA6" w:rsidRDefault="00690AA6" w:rsidP="00DF63D9">
      <w:pPr>
        <w:pStyle w:val="ListParagraph"/>
        <w:numPr>
          <w:ilvl w:val="1"/>
          <w:numId w:val="2"/>
        </w:numPr>
      </w:pPr>
    </w:p>
    <w:p w14:paraId="5AD67F09" w14:textId="77777777" w:rsidR="00690AA6" w:rsidRDefault="00690AA6" w:rsidP="00DF63D9">
      <w:pPr>
        <w:pStyle w:val="ListParagraph"/>
        <w:numPr>
          <w:ilvl w:val="1"/>
          <w:numId w:val="2"/>
        </w:numPr>
      </w:pPr>
    </w:p>
    <w:p w14:paraId="71D4646B" w14:textId="77777777" w:rsidR="00690AA6" w:rsidRDefault="00690AA6" w:rsidP="00AD0A62">
      <w:pPr>
        <w:pStyle w:val="ListParagraph"/>
        <w:numPr>
          <w:ilvl w:val="1"/>
          <w:numId w:val="2"/>
        </w:numPr>
      </w:pPr>
    </w:p>
    <w:p w14:paraId="7C1D4924" w14:textId="77777777" w:rsidR="00690AA6" w:rsidRDefault="00690AA6" w:rsidP="00AD0A62">
      <w:pPr>
        <w:pStyle w:val="ListParagraph"/>
        <w:numPr>
          <w:ilvl w:val="1"/>
          <w:numId w:val="2"/>
        </w:numPr>
      </w:pPr>
    </w:p>
    <w:p w14:paraId="0A8BD60E" w14:textId="77777777" w:rsidR="00690AA6" w:rsidRDefault="00690AA6" w:rsidP="00DD22C1">
      <w:pPr>
        <w:pStyle w:val="ListParagraph"/>
        <w:numPr>
          <w:ilvl w:val="1"/>
          <w:numId w:val="2"/>
        </w:numPr>
      </w:pPr>
    </w:p>
    <w:p w14:paraId="319F80D2" w14:textId="77777777" w:rsidR="00690AA6" w:rsidRDefault="00690AA6" w:rsidP="006D33CE">
      <w:pPr>
        <w:numPr>
          <w:ilvl w:val="1"/>
          <w:numId w:val="2"/>
        </w:numPr>
      </w:pPr>
    </w:p>
    <w:p w14:paraId="4F1DD8CC" w14:textId="77777777" w:rsidR="00690AA6" w:rsidRDefault="00690AA6" w:rsidP="006D33CE">
      <w:pPr>
        <w:numPr>
          <w:ilvl w:val="1"/>
          <w:numId w:val="2"/>
        </w:numPr>
      </w:pPr>
    </w:p>
    <w:p w14:paraId="4712E226" w14:textId="77777777" w:rsidR="00690AA6" w:rsidRDefault="00690AA6" w:rsidP="006D33CE">
      <w:pPr>
        <w:numPr>
          <w:ilvl w:val="1"/>
          <w:numId w:val="2"/>
        </w:numPr>
      </w:pPr>
    </w:p>
    <w:p w14:paraId="3A7AB60E" w14:textId="77777777" w:rsidR="00690AA6" w:rsidRDefault="00690AA6" w:rsidP="006D33CE">
      <w:pPr>
        <w:numPr>
          <w:ilvl w:val="1"/>
          <w:numId w:val="2"/>
        </w:numPr>
      </w:pPr>
    </w:p>
    <w:p w14:paraId="10A7004B" w14:textId="77777777" w:rsidR="00690AA6" w:rsidRDefault="00690AA6" w:rsidP="006D33CE">
      <w:pPr>
        <w:numPr>
          <w:ilvl w:val="1"/>
          <w:numId w:val="2"/>
        </w:numPr>
      </w:pPr>
    </w:p>
    <w:p w14:paraId="71C3027A" w14:textId="77777777" w:rsidR="00690AA6" w:rsidRDefault="00690AA6" w:rsidP="002E6174">
      <w:pPr>
        <w:numPr>
          <w:ilvl w:val="1"/>
          <w:numId w:val="2"/>
        </w:numPr>
      </w:pPr>
    </w:p>
    <w:p w14:paraId="6142FC3A" w14:textId="77777777" w:rsidR="00690AA6" w:rsidRDefault="00690AA6" w:rsidP="00CF2EB4">
      <w:pPr>
        <w:pStyle w:val="ListParagraph"/>
        <w:numPr>
          <w:ilvl w:val="1"/>
          <w:numId w:val="2"/>
        </w:numPr>
      </w:pPr>
    </w:p>
    <w:p w14:paraId="61D32B4A" w14:textId="77777777" w:rsidR="00690AA6" w:rsidRDefault="00690AA6" w:rsidP="00CF2EB4">
      <w:pPr>
        <w:pStyle w:val="ListParagraph"/>
        <w:numPr>
          <w:ilvl w:val="1"/>
          <w:numId w:val="2"/>
        </w:numPr>
      </w:pPr>
    </w:p>
    <w:p w14:paraId="7D309723" w14:textId="77777777" w:rsidR="00690AA6" w:rsidRDefault="00690AA6" w:rsidP="002B2E54">
      <w:pPr>
        <w:pStyle w:val="ListParagraph"/>
        <w:numPr>
          <w:ilvl w:val="1"/>
          <w:numId w:val="2"/>
        </w:numPr>
      </w:pPr>
    </w:p>
    <w:p w14:paraId="4C231113" w14:textId="77777777" w:rsidR="00690AA6" w:rsidRDefault="00690AA6" w:rsidP="008B24A4">
      <w:pPr>
        <w:pStyle w:val="ListParagraph"/>
        <w:numPr>
          <w:ilvl w:val="1"/>
          <w:numId w:val="2"/>
        </w:numPr>
      </w:pPr>
    </w:p>
    <w:p w14:paraId="7852ED60" w14:textId="77777777" w:rsidR="00690AA6" w:rsidRDefault="00690AA6" w:rsidP="009D60C5">
      <w:pPr>
        <w:numPr>
          <w:ilvl w:val="1"/>
          <w:numId w:val="2"/>
        </w:numPr>
      </w:pPr>
    </w:p>
    <w:p w14:paraId="20697629" w14:textId="77777777" w:rsidR="00690AA6" w:rsidRDefault="00690AA6" w:rsidP="009D60C5">
      <w:pPr>
        <w:numPr>
          <w:ilvl w:val="1"/>
          <w:numId w:val="2"/>
        </w:numPr>
      </w:pPr>
    </w:p>
    <w:p w14:paraId="08E6C728" w14:textId="77777777" w:rsidR="00690AA6" w:rsidRDefault="00690AA6" w:rsidP="009D60C5">
      <w:pPr>
        <w:numPr>
          <w:ilvl w:val="1"/>
          <w:numId w:val="2"/>
        </w:numPr>
      </w:pPr>
    </w:p>
    <w:p w14:paraId="18730F38" w14:textId="77777777" w:rsidR="00690AA6" w:rsidRDefault="00690AA6" w:rsidP="008255C2">
      <w:pPr>
        <w:numPr>
          <w:ilvl w:val="1"/>
          <w:numId w:val="2"/>
        </w:numPr>
      </w:pPr>
    </w:p>
    <w:p w14:paraId="111B87FA" w14:textId="77777777" w:rsidR="00690AA6" w:rsidRDefault="00690AA6" w:rsidP="008B3F03">
      <w:pPr>
        <w:pStyle w:val="ListParagraph"/>
        <w:numPr>
          <w:ilvl w:val="1"/>
          <w:numId w:val="2"/>
        </w:numPr>
      </w:pPr>
    </w:p>
    <w:p w14:paraId="683C30E0" w14:textId="77777777" w:rsidR="00690AA6" w:rsidRDefault="00690AA6" w:rsidP="002C5C58">
      <w:pPr>
        <w:pStyle w:val="ListParagraph"/>
        <w:numPr>
          <w:ilvl w:val="1"/>
          <w:numId w:val="2"/>
        </w:numPr>
      </w:pPr>
    </w:p>
    <w:p w14:paraId="682BDDE9" w14:textId="77777777" w:rsidR="00690AA6" w:rsidRDefault="00690AA6" w:rsidP="000C5587">
      <w:pPr>
        <w:pStyle w:val="ListParagraph"/>
        <w:numPr>
          <w:ilvl w:val="1"/>
          <w:numId w:val="2"/>
        </w:numPr>
      </w:pPr>
    </w:p>
    <w:p w14:paraId="75ED19FE" w14:textId="77777777" w:rsidR="00690AA6" w:rsidRDefault="00690AA6" w:rsidP="000C5587">
      <w:pPr>
        <w:pStyle w:val="ListParagraph"/>
        <w:numPr>
          <w:ilvl w:val="1"/>
          <w:numId w:val="2"/>
        </w:numPr>
      </w:pPr>
    </w:p>
    <w:p w14:paraId="240B2A20" w14:textId="77777777" w:rsidR="00690AA6" w:rsidRDefault="00690AA6"/>
    <w:p w14:paraId="5B5BC30C" w14:textId="77777777" w:rsidR="00690AA6" w:rsidRDefault="00690AA6" w:rsidP="0059218D"/>
    <w:p w14:paraId="6A5690C1" w14:textId="77777777" w:rsidR="00690AA6" w:rsidRDefault="00690AA6" w:rsidP="0059218D"/>
    <w:p w14:paraId="15FC1D73" w14:textId="77777777" w:rsidR="00690AA6" w:rsidRDefault="00690AA6" w:rsidP="00B608C2"/>
    <w:p w14:paraId="04027662" w14:textId="77777777" w:rsidR="00690AA6" w:rsidRDefault="00690AA6" w:rsidP="00AC21C4"/>
    <w:p w14:paraId="6D844A84" w14:textId="77777777" w:rsidR="00690AA6" w:rsidRDefault="00690AA6" w:rsidP="00AC21C4"/>
    <w:p w14:paraId="072B9DA5" w14:textId="77777777" w:rsidR="00690AA6" w:rsidRDefault="00690AA6" w:rsidP="00AC21C4"/>
    <w:p w14:paraId="2F4B87CD" w14:textId="77777777" w:rsidR="00690AA6" w:rsidRDefault="00690AA6" w:rsidP="00AF3F8C"/>
    <w:p w14:paraId="7FA59A89" w14:textId="77777777" w:rsidR="00690AA6" w:rsidRDefault="00690AA6" w:rsidP="00AF3F8C"/>
    <w:p w14:paraId="0F267C86" w14:textId="77777777" w:rsidR="00690AA6" w:rsidRDefault="00690AA6" w:rsidP="00AF3F8C"/>
    <w:p w14:paraId="5283D2CE" w14:textId="77777777" w:rsidR="00690AA6" w:rsidRDefault="00690AA6" w:rsidP="00AF3F8C"/>
    <w:p w14:paraId="263B1688" w14:textId="77777777" w:rsidR="00690AA6" w:rsidRDefault="00690AA6"/>
    <w:p w14:paraId="43DC3640" w14:textId="77777777" w:rsidR="00690AA6" w:rsidRDefault="00690AA6"/>
    <w:p w14:paraId="7219FCBB" w14:textId="77777777" w:rsidR="00690AA6" w:rsidRDefault="00690AA6" w:rsidP="006E55D9"/>
    <w:p w14:paraId="6A0176B6" w14:textId="77777777" w:rsidR="00690AA6" w:rsidRDefault="00690AA6" w:rsidP="006E55D9"/>
    <w:p w14:paraId="553409CB" w14:textId="77777777" w:rsidR="00690AA6" w:rsidRDefault="00690AA6" w:rsidP="006E55D9"/>
    <w:p w14:paraId="48689D3E" w14:textId="77777777" w:rsidR="00690AA6" w:rsidRDefault="00690AA6" w:rsidP="006E55D9"/>
    <w:p w14:paraId="70652DF6" w14:textId="77777777" w:rsidR="00690AA6" w:rsidRDefault="00690AA6" w:rsidP="006E55D9"/>
    <w:p w14:paraId="74A1196B" w14:textId="77777777" w:rsidR="00690AA6" w:rsidRDefault="00690AA6" w:rsidP="006E55D9"/>
    <w:p w14:paraId="6359232B" w14:textId="77777777" w:rsidR="00690AA6" w:rsidRDefault="00690AA6"/>
    <w:p w14:paraId="6DA707DA" w14:textId="77777777" w:rsidR="00690AA6" w:rsidRDefault="00690AA6"/>
    <w:p w14:paraId="3BE5313A" w14:textId="77777777" w:rsidR="00690AA6" w:rsidRDefault="00690AA6" w:rsidP="00876E04">
      <w:pPr>
        <w:numPr>
          <w:ilvl w:val="1"/>
          <w:numId w:val="2"/>
        </w:numPr>
      </w:pPr>
    </w:p>
    <w:p w14:paraId="629E61CC" w14:textId="77777777" w:rsidR="00690AA6" w:rsidRDefault="00690AA6" w:rsidP="00876E04">
      <w:pPr>
        <w:numPr>
          <w:ilvl w:val="1"/>
          <w:numId w:val="2"/>
        </w:numPr>
      </w:pPr>
    </w:p>
    <w:p w14:paraId="711AC63E" w14:textId="77777777" w:rsidR="00690AA6" w:rsidRDefault="00690AA6" w:rsidP="00160FB7">
      <w:pPr>
        <w:numPr>
          <w:ilvl w:val="1"/>
          <w:numId w:val="2"/>
        </w:numPr>
      </w:pPr>
    </w:p>
    <w:p w14:paraId="2B343162" w14:textId="77777777" w:rsidR="00690AA6" w:rsidRDefault="00690AA6" w:rsidP="001E3539">
      <w:pPr>
        <w:pStyle w:val="ListParagraph"/>
        <w:numPr>
          <w:ilvl w:val="1"/>
          <w:numId w:val="2"/>
        </w:numPr>
      </w:pPr>
    </w:p>
    <w:p w14:paraId="0C5755FF" w14:textId="77777777" w:rsidR="00690AA6" w:rsidRDefault="00690AA6"/>
    <w:p w14:paraId="0D8ABF81" w14:textId="77777777" w:rsidR="00690AA6" w:rsidRDefault="00690AA6" w:rsidP="005159D0"/>
    <w:p w14:paraId="1EE15D41" w14:textId="77777777" w:rsidR="00690AA6" w:rsidRDefault="00690AA6" w:rsidP="005159D0"/>
    <w:p w14:paraId="46C35297" w14:textId="77777777" w:rsidR="00690AA6" w:rsidRDefault="00690AA6"/>
    <w:p w14:paraId="4E444BBD" w14:textId="77777777" w:rsidR="00690AA6" w:rsidRDefault="00690AA6" w:rsidP="00974E95">
      <w:pPr>
        <w:numPr>
          <w:ilvl w:val="1"/>
          <w:numId w:val="2"/>
        </w:numPr>
      </w:pPr>
    </w:p>
    <w:p w14:paraId="2D1A662E" w14:textId="77777777" w:rsidR="00690AA6" w:rsidRDefault="00690AA6"/>
    <w:p w14:paraId="68CEC85A" w14:textId="77777777" w:rsidR="00690AA6" w:rsidRDefault="00690AA6" w:rsidP="004A2085">
      <w:pPr>
        <w:numPr>
          <w:ilvl w:val="1"/>
          <w:numId w:val="2"/>
        </w:numPr>
      </w:pPr>
    </w:p>
    <w:p w14:paraId="5FE91623" w14:textId="77777777" w:rsidR="00690AA6" w:rsidRDefault="00690AA6"/>
    <w:p w14:paraId="0C0316B5" w14:textId="77777777" w:rsidR="00690AA6" w:rsidRDefault="00690AA6" w:rsidP="006606E7"/>
    <w:p w14:paraId="6D8AD6FF" w14:textId="77777777" w:rsidR="00690AA6" w:rsidRDefault="00690AA6"/>
    <w:p w14:paraId="0266EC27" w14:textId="77777777" w:rsidR="00690AA6" w:rsidRDefault="00690AA6" w:rsidP="00E646DA"/>
    <w:p w14:paraId="417E3CDB" w14:textId="77777777" w:rsidR="00690AA6" w:rsidRDefault="00690AA6" w:rsidP="00E646DA">
      <w:pPr>
        <w:numPr>
          <w:ilvl w:val="1"/>
          <w:numId w:val="2"/>
        </w:numPr>
      </w:pPr>
    </w:p>
    <w:p w14:paraId="22F1693E" w14:textId="77777777" w:rsidR="00690AA6" w:rsidRDefault="00690AA6" w:rsidP="00876DE8">
      <w:pPr>
        <w:numPr>
          <w:ilvl w:val="1"/>
          <w:numId w:val="2"/>
        </w:numPr>
      </w:pPr>
    </w:p>
    <w:p w14:paraId="225F252D" w14:textId="77777777" w:rsidR="00690AA6" w:rsidRDefault="00690AA6" w:rsidP="00876DE8">
      <w:pPr>
        <w:numPr>
          <w:ilvl w:val="1"/>
          <w:numId w:val="2"/>
        </w:numPr>
      </w:pPr>
    </w:p>
    <w:p w14:paraId="3721E4EC" w14:textId="77777777" w:rsidR="00690AA6" w:rsidRDefault="00690AA6" w:rsidP="001E5652">
      <w:pPr>
        <w:numPr>
          <w:ilvl w:val="1"/>
          <w:numId w:val="2"/>
        </w:numPr>
      </w:pPr>
    </w:p>
    <w:p w14:paraId="2A5806B4" w14:textId="77777777" w:rsidR="00690AA6" w:rsidRDefault="00690AA6" w:rsidP="00A32AC8">
      <w:pPr>
        <w:pStyle w:val="ListParagraph"/>
        <w:numPr>
          <w:ilvl w:val="1"/>
          <w:numId w:val="2"/>
        </w:numPr>
      </w:pPr>
    </w:p>
    <w:p w14:paraId="0E06007C" w14:textId="77777777" w:rsidR="00690AA6" w:rsidRDefault="00690AA6" w:rsidP="00A32AC8">
      <w:pPr>
        <w:pStyle w:val="ListParagraph"/>
        <w:numPr>
          <w:ilvl w:val="1"/>
          <w:numId w:val="2"/>
        </w:numPr>
      </w:pPr>
    </w:p>
    <w:p w14:paraId="174D4767" w14:textId="77777777" w:rsidR="00690AA6" w:rsidRDefault="00690AA6" w:rsidP="004A3689">
      <w:pPr>
        <w:pStyle w:val="ListParagraph"/>
        <w:numPr>
          <w:ilvl w:val="1"/>
          <w:numId w:val="2"/>
        </w:numPr>
      </w:pPr>
    </w:p>
    <w:p w14:paraId="0AB8F04C" w14:textId="77777777" w:rsidR="00690AA6" w:rsidRDefault="00690AA6" w:rsidP="004A3689">
      <w:pPr>
        <w:pStyle w:val="ListParagraph"/>
        <w:numPr>
          <w:ilvl w:val="1"/>
          <w:numId w:val="2"/>
        </w:numPr>
      </w:pPr>
    </w:p>
    <w:p w14:paraId="73E737B9" w14:textId="77777777" w:rsidR="00690AA6" w:rsidRDefault="00690AA6" w:rsidP="004A3689">
      <w:pPr>
        <w:pStyle w:val="ListParagraph"/>
        <w:numPr>
          <w:ilvl w:val="1"/>
          <w:numId w:val="2"/>
        </w:numPr>
      </w:pPr>
    </w:p>
    <w:p w14:paraId="0851A32E" w14:textId="77777777" w:rsidR="00690AA6" w:rsidRDefault="00690AA6" w:rsidP="004A3689">
      <w:pPr>
        <w:pStyle w:val="ListParagraph"/>
        <w:numPr>
          <w:ilvl w:val="1"/>
          <w:numId w:val="2"/>
        </w:numPr>
      </w:pPr>
    </w:p>
    <w:p w14:paraId="3EEDCFA3" w14:textId="77777777" w:rsidR="00690AA6" w:rsidRDefault="00690AA6" w:rsidP="007A4292">
      <w:pPr>
        <w:pStyle w:val="ListParagraph"/>
        <w:numPr>
          <w:ilvl w:val="1"/>
          <w:numId w:val="2"/>
        </w:numPr>
      </w:pPr>
    </w:p>
    <w:p w14:paraId="44437555" w14:textId="77777777" w:rsidR="00690AA6" w:rsidRDefault="00690AA6" w:rsidP="00591C7C">
      <w:pPr>
        <w:pStyle w:val="ListParagraph"/>
        <w:numPr>
          <w:ilvl w:val="1"/>
          <w:numId w:val="2"/>
        </w:numPr>
      </w:pPr>
    </w:p>
    <w:p w14:paraId="6AF924E7" w14:textId="77777777" w:rsidR="00690AA6" w:rsidRDefault="00690AA6" w:rsidP="00591C7C">
      <w:pPr>
        <w:pStyle w:val="ListParagraph"/>
        <w:numPr>
          <w:ilvl w:val="1"/>
          <w:numId w:val="2"/>
        </w:numPr>
      </w:pPr>
    </w:p>
    <w:p w14:paraId="7309A8C0" w14:textId="77777777" w:rsidR="00690AA6" w:rsidRDefault="00690AA6" w:rsidP="00591C7C">
      <w:pPr>
        <w:pStyle w:val="ListParagraph"/>
        <w:numPr>
          <w:ilvl w:val="1"/>
          <w:numId w:val="2"/>
        </w:numPr>
      </w:pPr>
    </w:p>
    <w:p w14:paraId="549BD140" w14:textId="77777777" w:rsidR="00690AA6" w:rsidRDefault="00690AA6" w:rsidP="0034331E">
      <w:pPr>
        <w:pStyle w:val="ListParagraph"/>
        <w:numPr>
          <w:ilvl w:val="1"/>
          <w:numId w:val="2"/>
        </w:numPr>
      </w:pPr>
    </w:p>
    <w:p w14:paraId="78B755B2" w14:textId="77777777" w:rsidR="00690AA6" w:rsidRDefault="00690AA6" w:rsidP="00B57C5A">
      <w:pPr>
        <w:pStyle w:val="ListParagraph"/>
        <w:numPr>
          <w:ilvl w:val="1"/>
          <w:numId w:val="2"/>
        </w:numPr>
      </w:pPr>
    </w:p>
    <w:p w14:paraId="2C5F7883" w14:textId="77777777" w:rsidR="00690AA6" w:rsidRDefault="00690AA6"/>
    <w:p w14:paraId="659F1453" w14:textId="77777777" w:rsidR="00690AA6" w:rsidRDefault="00690AA6" w:rsidP="001B73E0">
      <w:pPr>
        <w:numPr>
          <w:ilvl w:val="1"/>
          <w:numId w:val="2"/>
        </w:numPr>
      </w:pPr>
    </w:p>
    <w:p w14:paraId="22DBB315" w14:textId="77777777" w:rsidR="00690AA6" w:rsidRDefault="00690AA6" w:rsidP="001B73E0">
      <w:pPr>
        <w:pStyle w:val="ListParagraph"/>
        <w:numPr>
          <w:ilvl w:val="1"/>
          <w:numId w:val="2"/>
        </w:numPr>
      </w:pPr>
    </w:p>
    <w:p w14:paraId="6171FAED" w14:textId="77777777" w:rsidR="00690AA6" w:rsidRDefault="00690AA6" w:rsidP="001B73E0">
      <w:pPr>
        <w:pStyle w:val="ListParagraph"/>
        <w:numPr>
          <w:ilvl w:val="1"/>
          <w:numId w:val="2"/>
        </w:numPr>
      </w:pPr>
    </w:p>
    <w:p w14:paraId="6CB44F2E" w14:textId="77777777" w:rsidR="00690AA6" w:rsidRDefault="00690AA6" w:rsidP="001B73E0">
      <w:pPr>
        <w:numPr>
          <w:ilvl w:val="1"/>
          <w:numId w:val="2"/>
        </w:numPr>
      </w:pPr>
    </w:p>
    <w:p w14:paraId="5C4E85EE" w14:textId="77777777" w:rsidR="00690AA6" w:rsidRDefault="00690AA6" w:rsidP="001B73E0">
      <w:pPr>
        <w:numPr>
          <w:ilvl w:val="1"/>
          <w:numId w:val="2"/>
        </w:numPr>
      </w:pPr>
    </w:p>
    <w:p w14:paraId="4B74DCCB" w14:textId="77777777" w:rsidR="00690AA6" w:rsidRDefault="00690AA6" w:rsidP="001B73E0">
      <w:pPr>
        <w:pStyle w:val="ListParagraph"/>
        <w:numPr>
          <w:ilvl w:val="1"/>
          <w:numId w:val="2"/>
        </w:numPr>
      </w:pPr>
    </w:p>
    <w:p w14:paraId="5D472FB6" w14:textId="77777777" w:rsidR="00690AA6" w:rsidRDefault="00690AA6" w:rsidP="001B73E0">
      <w:pPr>
        <w:numPr>
          <w:ilvl w:val="1"/>
          <w:numId w:val="2"/>
        </w:numPr>
      </w:pPr>
    </w:p>
    <w:p w14:paraId="0EFE3C67" w14:textId="77777777" w:rsidR="00690AA6" w:rsidRDefault="00690AA6" w:rsidP="001B73E0">
      <w:pPr>
        <w:numPr>
          <w:ilvl w:val="1"/>
          <w:numId w:val="2"/>
        </w:numPr>
      </w:pPr>
    </w:p>
    <w:p w14:paraId="4A5FE261" w14:textId="77777777" w:rsidR="00690AA6" w:rsidRDefault="00690AA6"/>
    <w:p w14:paraId="5B7C8E76" w14:textId="77777777" w:rsidR="00690AA6" w:rsidRDefault="00690AA6"/>
    <w:p w14:paraId="54721BEF" w14:textId="77777777" w:rsidR="00690AA6" w:rsidRDefault="00690AA6" w:rsidP="001B73E0">
      <w:pPr>
        <w:numPr>
          <w:ilvl w:val="1"/>
          <w:numId w:val="2"/>
        </w:numPr>
      </w:pPr>
    </w:p>
    <w:p w14:paraId="38A67C36" w14:textId="77777777" w:rsidR="00690AA6" w:rsidRDefault="00690AA6"/>
    <w:p w14:paraId="65F7FC08" w14:textId="77777777" w:rsidR="00690AA6" w:rsidRDefault="00690AA6"/>
    <w:p w14:paraId="758CA5A1" w14:textId="77777777" w:rsidR="00690AA6" w:rsidRDefault="00690AA6" w:rsidP="00A434D5">
      <w:pPr>
        <w:numPr>
          <w:ilvl w:val="1"/>
          <w:numId w:val="2"/>
        </w:numPr>
      </w:pPr>
    </w:p>
    <w:p w14:paraId="2FBB12D1" w14:textId="77777777" w:rsidR="00690AA6" w:rsidRDefault="00690AA6"/>
    <w:p w14:paraId="36CDA32F" w14:textId="77777777" w:rsidR="00690AA6" w:rsidRDefault="00690AA6" w:rsidP="001D4469"/>
    <w:p w14:paraId="09FA11F4" w14:textId="77777777" w:rsidR="00690AA6" w:rsidRDefault="00690AA6"/>
    <w:p w14:paraId="598F62E1" w14:textId="77777777" w:rsidR="00690AA6" w:rsidRDefault="00690AA6"/>
    <w:p w14:paraId="6CD13624" w14:textId="77777777" w:rsidR="00690AA6" w:rsidRDefault="00690AA6"/>
    <w:p w14:paraId="3116EC34" w14:textId="77777777" w:rsidR="00690AA6" w:rsidRDefault="00690AA6" w:rsidP="00024B15">
      <w:pPr>
        <w:numPr>
          <w:ilvl w:val="1"/>
          <w:numId w:val="2"/>
        </w:numPr>
      </w:pPr>
    </w:p>
    <w:p w14:paraId="57705ABC" w14:textId="77777777" w:rsidR="00690AA6" w:rsidRDefault="00690AA6" w:rsidP="001708F1">
      <w:pPr>
        <w:numPr>
          <w:ilvl w:val="1"/>
          <w:numId w:val="2"/>
        </w:numPr>
      </w:pPr>
    </w:p>
    <w:p w14:paraId="0C55C1F4" w14:textId="77777777" w:rsidR="00690AA6" w:rsidRDefault="00690AA6" w:rsidP="001708F1">
      <w:pPr>
        <w:numPr>
          <w:ilvl w:val="1"/>
          <w:numId w:val="2"/>
        </w:numPr>
      </w:pPr>
    </w:p>
    <w:p w14:paraId="50FE7772" w14:textId="77777777" w:rsidR="00690AA6" w:rsidRDefault="00690AA6" w:rsidP="001708F1">
      <w:pPr>
        <w:numPr>
          <w:ilvl w:val="1"/>
          <w:numId w:val="2"/>
        </w:numPr>
      </w:pPr>
    </w:p>
    <w:p w14:paraId="4D392708" w14:textId="77777777" w:rsidR="00690AA6" w:rsidRDefault="00690AA6" w:rsidP="001708F1">
      <w:pPr>
        <w:numPr>
          <w:ilvl w:val="1"/>
          <w:numId w:val="2"/>
        </w:numPr>
      </w:pPr>
    </w:p>
    <w:p w14:paraId="249B36D9" w14:textId="77777777" w:rsidR="00690AA6" w:rsidRDefault="00690AA6" w:rsidP="009132A4">
      <w:pPr>
        <w:pStyle w:val="ListParagraph"/>
        <w:numPr>
          <w:ilvl w:val="1"/>
          <w:numId w:val="2"/>
        </w:numPr>
      </w:pPr>
    </w:p>
    <w:p w14:paraId="7193ED9C" w14:textId="77777777" w:rsidR="00690AA6" w:rsidRDefault="00690AA6"/>
    <w:p w14:paraId="530F5E26" w14:textId="77777777" w:rsidR="00690AA6" w:rsidRDefault="00690AA6" w:rsidP="00A5606F">
      <w:pPr>
        <w:numPr>
          <w:ilvl w:val="2"/>
          <w:numId w:val="2"/>
        </w:numPr>
      </w:pPr>
    </w:p>
    <w:p w14:paraId="0F9BC7FA" w14:textId="77777777" w:rsidR="00690AA6" w:rsidRDefault="00690AA6" w:rsidP="00A5606F">
      <w:pPr>
        <w:numPr>
          <w:ilvl w:val="2"/>
          <w:numId w:val="2"/>
        </w:numPr>
      </w:pPr>
    </w:p>
    <w:p w14:paraId="66537212" w14:textId="77777777" w:rsidR="00690AA6" w:rsidRDefault="00690AA6" w:rsidP="00A5606F">
      <w:pPr>
        <w:numPr>
          <w:ilvl w:val="2"/>
          <w:numId w:val="2"/>
        </w:numPr>
      </w:pPr>
    </w:p>
    <w:p w14:paraId="2A4C1BD8" w14:textId="77777777" w:rsidR="00690AA6" w:rsidRDefault="00690AA6" w:rsidP="00AF41AE">
      <w:pPr>
        <w:pStyle w:val="ListParagraph"/>
        <w:numPr>
          <w:ilvl w:val="2"/>
          <w:numId w:val="2"/>
        </w:numPr>
      </w:pPr>
    </w:p>
    <w:p w14:paraId="44D4F83F" w14:textId="77777777" w:rsidR="00690AA6" w:rsidRDefault="00690AA6" w:rsidP="00AF41AE">
      <w:pPr>
        <w:pStyle w:val="ListParagraph"/>
        <w:numPr>
          <w:ilvl w:val="2"/>
          <w:numId w:val="2"/>
        </w:numPr>
      </w:pPr>
    </w:p>
    <w:p w14:paraId="39446D5E" w14:textId="77777777" w:rsidR="00690AA6" w:rsidRDefault="00690AA6" w:rsidP="00AF41AE">
      <w:pPr>
        <w:pStyle w:val="ListParagraph"/>
        <w:numPr>
          <w:ilvl w:val="2"/>
          <w:numId w:val="2"/>
        </w:numPr>
      </w:pPr>
    </w:p>
    <w:p w14:paraId="112478E2" w14:textId="77777777" w:rsidR="00690AA6" w:rsidRDefault="00690AA6" w:rsidP="005F497C">
      <w:pPr>
        <w:pStyle w:val="ListParagraph"/>
        <w:numPr>
          <w:ilvl w:val="2"/>
          <w:numId w:val="2"/>
        </w:numPr>
      </w:pPr>
    </w:p>
    <w:p w14:paraId="3F3E1F63" w14:textId="77777777" w:rsidR="00690AA6" w:rsidRDefault="00690AA6" w:rsidP="00247D51">
      <w:pPr>
        <w:pStyle w:val="ListParagraph"/>
        <w:numPr>
          <w:ilvl w:val="2"/>
          <w:numId w:val="2"/>
        </w:numPr>
      </w:pPr>
    </w:p>
    <w:p w14:paraId="4D46F606" w14:textId="77777777" w:rsidR="00690AA6" w:rsidRDefault="00690AA6" w:rsidP="003E3C93">
      <w:pPr>
        <w:pStyle w:val="ListParagraph"/>
        <w:numPr>
          <w:ilvl w:val="2"/>
          <w:numId w:val="2"/>
        </w:numPr>
      </w:pPr>
    </w:p>
    <w:p w14:paraId="365934F3" w14:textId="77777777" w:rsidR="00690AA6" w:rsidRDefault="00690AA6" w:rsidP="00B625EC">
      <w:pPr>
        <w:pStyle w:val="ListParagraph"/>
        <w:numPr>
          <w:ilvl w:val="2"/>
          <w:numId w:val="2"/>
        </w:numPr>
      </w:pPr>
    </w:p>
    <w:p w14:paraId="17510FEB" w14:textId="77777777" w:rsidR="00690AA6" w:rsidRDefault="00690AA6" w:rsidP="001E5331">
      <w:pPr>
        <w:numPr>
          <w:ilvl w:val="2"/>
          <w:numId w:val="2"/>
        </w:numPr>
      </w:pPr>
    </w:p>
    <w:p w14:paraId="1BDC6258" w14:textId="77777777" w:rsidR="00690AA6" w:rsidRDefault="00690AA6" w:rsidP="001E5331">
      <w:pPr>
        <w:numPr>
          <w:ilvl w:val="2"/>
          <w:numId w:val="2"/>
        </w:numPr>
      </w:pPr>
    </w:p>
    <w:p w14:paraId="70B597BE" w14:textId="77777777" w:rsidR="00690AA6" w:rsidRDefault="00690AA6" w:rsidP="001E5331">
      <w:pPr>
        <w:numPr>
          <w:ilvl w:val="2"/>
          <w:numId w:val="2"/>
        </w:numPr>
      </w:pPr>
    </w:p>
    <w:p w14:paraId="018B42B2" w14:textId="77777777" w:rsidR="00690AA6" w:rsidRDefault="00690AA6" w:rsidP="00DC5DF5">
      <w:pPr>
        <w:numPr>
          <w:ilvl w:val="2"/>
          <w:numId w:val="2"/>
        </w:numPr>
      </w:pPr>
    </w:p>
    <w:p w14:paraId="568A6514" w14:textId="77777777" w:rsidR="00690AA6" w:rsidRDefault="00690AA6"/>
    <w:p w14:paraId="165495DF" w14:textId="77777777" w:rsidR="00690AA6" w:rsidRDefault="00690AA6" w:rsidP="00B43BAA">
      <w:pPr>
        <w:numPr>
          <w:ilvl w:val="1"/>
          <w:numId w:val="2"/>
        </w:numPr>
      </w:pPr>
    </w:p>
    <w:p w14:paraId="460656A4" w14:textId="77777777" w:rsidR="00690AA6" w:rsidRDefault="00690AA6"/>
    <w:p w14:paraId="7C36A81E" w14:textId="77777777" w:rsidR="00690AA6" w:rsidRDefault="00690AA6" w:rsidP="009D6C8A">
      <w:pPr>
        <w:numPr>
          <w:ilvl w:val="1"/>
          <w:numId w:val="2"/>
        </w:numPr>
      </w:pPr>
    </w:p>
    <w:p w14:paraId="57DC7F3B" w14:textId="77777777" w:rsidR="00690AA6" w:rsidRDefault="00690AA6" w:rsidP="009D6C8A">
      <w:pPr>
        <w:numPr>
          <w:ilvl w:val="1"/>
          <w:numId w:val="2"/>
        </w:numPr>
      </w:pPr>
    </w:p>
    <w:p w14:paraId="4109EFD9" w14:textId="77777777" w:rsidR="00690AA6" w:rsidRDefault="00690AA6" w:rsidP="009D6C8A">
      <w:pPr>
        <w:numPr>
          <w:ilvl w:val="1"/>
          <w:numId w:val="2"/>
        </w:numPr>
      </w:pPr>
    </w:p>
    <w:p w14:paraId="35432383" w14:textId="77777777" w:rsidR="00690AA6" w:rsidRDefault="00690AA6" w:rsidP="00E40709">
      <w:pPr>
        <w:numPr>
          <w:ilvl w:val="1"/>
          <w:numId w:val="2"/>
        </w:numPr>
      </w:pPr>
    </w:p>
    <w:p w14:paraId="6BB61D99" w14:textId="77777777" w:rsidR="00690AA6" w:rsidRDefault="00690AA6"/>
    <w:p w14:paraId="449A5B96" w14:textId="77777777" w:rsidR="00690AA6" w:rsidRDefault="00690AA6" w:rsidP="00C90FB0">
      <w:pPr>
        <w:numPr>
          <w:ilvl w:val="1"/>
          <w:numId w:val="2"/>
        </w:numPr>
      </w:pPr>
    </w:p>
    <w:p w14:paraId="70B85DA2" w14:textId="77777777" w:rsidR="00690AA6" w:rsidRDefault="00690AA6"/>
    <w:p w14:paraId="6BED0F61" w14:textId="77777777" w:rsidR="00690AA6" w:rsidRDefault="00690AA6" w:rsidP="000B7057"/>
    <w:p w14:paraId="0073DC13" w14:textId="77777777" w:rsidR="00690AA6" w:rsidRDefault="00690AA6" w:rsidP="00142A33"/>
    <w:p w14:paraId="77CE84AA" w14:textId="77777777" w:rsidR="00690AA6" w:rsidRDefault="00690AA6"/>
    <w:p w14:paraId="48C45DB4" w14:textId="77777777" w:rsidR="00690AA6" w:rsidRDefault="00690AA6" w:rsidP="00B37F8C"/>
    <w:p w14:paraId="304B8FA5" w14:textId="77777777" w:rsidR="00690AA6" w:rsidRDefault="00690AA6"/>
    <w:p w14:paraId="5DD26AD5" w14:textId="77777777" w:rsidR="00690AA6" w:rsidRDefault="00690AA6" w:rsidP="00DF6AFF"/>
    <w:p w14:paraId="6C594890" w14:textId="77777777" w:rsidR="00690AA6" w:rsidRDefault="00690AA6" w:rsidP="00DF6AFF"/>
    <w:p w14:paraId="3841BEB0" w14:textId="77777777" w:rsidR="00690AA6" w:rsidRDefault="00690AA6"/>
    <w:p w14:paraId="4D3D41E0" w14:textId="77777777" w:rsidR="00690AA6" w:rsidRDefault="00690AA6"/>
    <w:p w14:paraId="42150358" w14:textId="77777777" w:rsidR="00690AA6" w:rsidRDefault="00690AA6"/>
    <w:p w14:paraId="3B2E200F" w14:textId="77777777" w:rsidR="00690AA6" w:rsidRDefault="00690AA6" w:rsidP="000B2344"/>
    <w:p w14:paraId="7390B829" w14:textId="77777777" w:rsidR="00690AA6" w:rsidRDefault="00690AA6" w:rsidP="000B2344"/>
    <w:p w14:paraId="11F5FF7F" w14:textId="77777777" w:rsidR="00690AA6" w:rsidRDefault="00690AA6"/>
    <w:p w14:paraId="255775B1" w14:textId="77777777" w:rsidR="00690AA6" w:rsidRDefault="00690AA6"/>
    <w:p w14:paraId="274AD6E0" w14:textId="77777777" w:rsidR="00690AA6" w:rsidRDefault="00690AA6"/>
    <w:p w14:paraId="7D222577" w14:textId="77777777" w:rsidR="00690AA6" w:rsidRDefault="00690AA6" w:rsidP="00290970"/>
    <w:p w14:paraId="22043B1F" w14:textId="77777777" w:rsidR="00690AA6" w:rsidRDefault="00690AA6" w:rsidP="003A2E47"/>
    <w:p w14:paraId="175CD587" w14:textId="77777777" w:rsidR="00690AA6" w:rsidRDefault="00690AA6"/>
    <w:p w14:paraId="5F785789" w14:textId="77777777" w:rsidR="00690AA6" w:rsidRDefault="00690AA6" w:rsidP="00A33E7F"/>
    <w:p w14:paraId="26C30527" w14:textId="77777777" w:rsidR="00690AA6" w:rsidRDefault="00690AA6" w:rsidP="00A33E7F"/>
    <w:p w14:paraId="22A96F9A" w14:textId="77777777" w:rsidR="00690AA6" w:rsidRDefault="00690AA6"/>
    <w:p w14:paraId="592B36E5" w14:textId="77777777" w:rsidR="00690AA6" w:rsidRDefault="00690AA6"/>
    <w:p w14:paraId="69E5C1C3" w14:textId="77777777" w:rsidR="00690AA6" w:rsidRDefault="00690AA6" w:rsidP="00217D77"/>
    <w:p w14:paraId="2E473620" w14:textId="77777777" w:rsidR="00690AA6" w:rsidRDefault="00690AA6" w:rsidP="00217D77"/>
    <w:p w14:paraId="7CF42CC2" w14:textId="77777777" w:rsidR="00690AA6" w:rsidRDefault="00690AA6" w:rsidP="00982A9A"/>
    <w:p w14:paraId="3E660517" w14:textId="77777777" w:rsidR="00690AA6" w:rsidRDefault="00690AA6" w:rsidP="00982A9A"/>
    <w:p w14:paraId="6ADE0B82" w14:textId="77777777" w:rsidR="00690AA6" w:rsidRDefault="00690AA6" w:rsidP="00982A9A"/>
    <w:p w14:paraId="636C775B" w14:textId="77777777" w:rsidR="00690AA6" w:rsidRDefault="00690AA6" w:rsidP="00982A9A"/>
    <w:p w14:paraId="532BC516" w14:textId="77777777" w:rsidR="00690AA6" w:rsidRDefault="00690AA6" w:rsidP="00ED0A6F"/>
    <w:p w14:paraId="5134AD77" w14:textId="77777777" w:rsidR="00690AA6" w:rsidRDefault="00690AA6" w:rsidP="00ED0A6F"/>
    <w:p w14:paraId="6CEF8B37" w14:textId="77777777" w:rsidR="00690AA6" w:rsidRDefault="00690AA6" w:rsidP="00ED0A6F"/>
    <w:p w14:paraId="3CBCA6C8" w14:textId="77777777" w:rsidR="00690AA6" w:rsidRDefault="00690AA6" w:rsidP="00ED0A6F"/>
    <w:p w14:paraId="2C570C6B" w14:textId="77777777" w:rsidR="00690AA6" w:rsidRDefault="00690AA6" w:rsidP="00ED0A6F"/>
    <w:p w14:paraId="22841C78" w14:textId="77777777" w:rsidR="00690AA6" w:rsidRDefault="00690AA6" w:rsidP="00ED0A6F"/>
    <w:p w14:paraId="4144F8E4" w14:textId="77777777" w:rsidR="00690AA6" w:rsidRDefault="00690AA6" w:rsidP="00FA2EBB"/>
    <w:p w14:paraId="0E0D1FBE" w14:textId="77777777" w:rsidR="00690AA6" w:rsidRDefault="00690AA6"/>
    <w:p w14:paraId="2887787E" w14:textId="77777777" w:rsidR="00690AA6" w:rsidRDefault="00690AA6" w:rsidP="0038499F"/>
    <w:p w14:paraId="702643A6" w14:textId="77777777" w:rsidR="00690AA6" w:rsidRDefault="00690AA6" w:rsidP="0038499F"/>
    <w:p w14:paraId="06FE3B42" w14:textId="77777777" w:rsidR="00690AA6" w:rsidRDefault="00690AA6" w:rsidP="0038499F"/>
    <w:p w14:paraId="62340181" w14:textId="77777777" w:rsidR="00690AA6" w:rsidRDefault="00690AA6" w:rsidP="0038499F"/>
    <w:p w14:paraId="002AAA5A" w14:textId="77777777" w:rsidR="00690AA6" w:rsidRDefault="00690AA6" w:rsidP="0038499F"/>
    <w:p w14:paraId="7FD5F52A" w14:textId="77777777" w:rsidR="00690AA6" w:rsidRDefault="00690AA6"/>
    <w:p w14:paraId="4E2B4E7C" w14:textId="77777777" w:rsidR="00690AA6" w:rsidRDefault="00690AA6" w:rsidP="008E7DC7"/>
    <w:p w14:paraId="6E6EC76E" w14:textId="77777777" w:rsidR="00690AA6" w:rsidRDefault="00690AA6" w:rsidP="008E7DC7"/>
    <w:p w14:paraId="2AE5C5BE" w14:textId="77777777" w:rsidR="00690AA6" w:rsidRDefault="00690AA6" w:rsidP="008E7DC7"/>
    <w:p w14:paraId="4BDFCA63" w14:textId="77777777" w:rsidR="00690AA6" w:rsidRDefault="00690AA6" w:rsidP="008E7DC7"/>
    <w:p w14:paraId="636412ED" w14:textId="77777777" w:rsidR="00690AA6" w:rsidRDefault="00690AA6" w:rsidP="00434048"/>
    <w:p w14:paraId="1136FB92" w14:textId="77777777" w:rsidR="00690AA6" w:rsidRDefault="00690AA6" w:rsidP="00434048"/>
    <w:p w14:paraId="055DD1FB" w14:textId="77777777" w:rsidR="00690AA6" w:rsidRDefault="00690AA6" w:rsidP="007E4C90"/>
    <w:p w14:paraId="7B4D37A9" w14:textId="77777777" w:rsidR="00690AA6" w:rsidRDefault="00690AA6"/>
    <w:p w14:paraId="5C5D5869" w14:textId="77777777" w:rsidR="00690AA6" w:rsidRDefault="00690AA6" w:rsidP="002A360E"/>
    <w:p w14:paraId="0415A477" w14:textId="77777777" w:rsidR="00690AA6" w:rsidRDefault="00690AA6"/>
    <w:p w14:paraId="4D53276C" w14:textId="77777777" w:rsidR="00690AA6" w:rsidRDefault="00690AA6" w:rsidP="0002169F"/>
    <w:p w14:paraId="0A1C2AF0" w14:textId="77777777" w:rsidR="00690AA6" w:rsidRDefault="00690AA6" w:rsidP="0002169F"/>
    <w:p w14:paraId="75A7DE59" w14:textId="77777777" w:rsidR="00690AA6" w:rsidRDefault="00690AA6" w:rsidP="0002169F"/>
    <w:p w14:paraId="440A0022" w14:textId="77777777" w:rsidR="00690AA6" w:rsidRDefault="00690AA6" w:rsidP="0002169F"/>
    <w:p w14:paraId="4EB3DF4F" w14:textId="77777777" w:rsidR="00690AA6" w:rsidRDefault="00690AA6" w:rsidP="00196956"/>
  </w:endnote>
  <w:endnote w:type="continuationSeparator" w:id="0">
    <w:p w14:paraId="152AA5E7" w14:textId="77777777" w:rsidR="00690AA6" w:rsidRDefault="00690AA6" w:rsidP="002750A8">
      <w:pPr>
        <w:spacing w:after="0" w:line="240" w:lineRule="auto"/>
      </w:pPr>
      <w:r>
        <w:continuationSeparator/>
      </w:r>
    </w:p>
    <w:p w14:paraId="202B4B76" w14:textId="77777777" w:rsidR="00690AA6" w:rsidRDefault="00690AA6"/>
    <w:p w14:paraId="37FABEB7" w14:textId="77777777" w:rsidR="00690AA6" w:rsidRDefault="00690AA6" w:rsidP="00A73669">
      <w:pPr>
        <w:numPr>
          <w:ilvl w:val="1"/>
          <w:numId w:val="2"/>
        </w:numPr>
      </w:pPr>
    </w:p>
    <w:p w14:paraId="29734BF2" w14:textId="77777777" w:rsidR="00690AA6" w:rsidRDefault="00690AA6" w:rsidP="00A73669">
      <w:pPr>
        <w:numPr>
          <w:ilvl w:val="1"/>
          <w:numId w:val="2"/>
        </w:numPr>
      </w:pPr>
    </w:p>
    <w:p w14:paraId="4735581B" w14:textId="77777777" w:rsidR="00690AA6" w:rsidRDefault="00690AA6" w:rsidP="00A73669">
      <w:pPr>
        <w:numPr>
          <w:ilvl w:val="1"/>
          <w:numId w:val="2"/>
        </w:numPr>
      </w:pPr>
    </w:p>
    <w:p w14:paraId="6481F1CD" w14:textId="77777777" w:rsidR="00690AA6" w:rsidRDefault="00690AA6" w:rsidP="00A73669">
      <w:pPr>
        <w:numPr>
          <w:ilvl w:val="1"/>
          <w:numId w:val="2"/>
        </w:numPr>
      </w:pPr>
    </w:p>
    <w:p w14:paraId="68263830" w14:textId="77777777" w:rsidR="00690AA6" w:rsidRDefault="00690AA6" w:rsidP="00DF1B39">
      <w:pPr>
        <w:pStyle w:val="ListParagraph"/>
        <w:numPr>
          <w:ilvl w:val="1"/>
          <w:numId w:val="2"/>
        </w:numPr>
      </w:pPr>
    </w:p>
    <w:p w14:paraId="1D4666CD" w14:textId="77777777" w:rsidR="00690AA6" w:rsidRDefault="00690AA6" w:rsidP="00DF1B39">
      <w:pPr>
        <w:pStyle w:val="ListParagraph"/>
        <w:numPr>
          <w:ilvl w:val="1"/>
          <w:numId w:val="2"/>
        </w:numPr>
      </w:pPr>
    </w:p>
    <w:p w14:paraId="30E28663" w14:textId="77777777" w:rsidR="00690AA6" w:rsidRDefault="00690AA6" w:rsidP="003226C0">
      <w:pPr>
        <w:pStyle w:val="ListParagraph"/>
        <w:numPr>
          <w:ilvl w:val="1"/>
          <w:numId w:val="2"/>
        </w:numPr>
      </w:pPr>
    </w:p>
    <w:p w14:paraId="7D4A5B7A" w14:textId="77777777" w:rsidR="00690AA6" w:rsidRDefault="00690AA6" w:rsidP="003226C0">
      <w:pPr>
        <w:pStyle w:val="ListParagraph"/>
        <w:numPr>
          <w:ilvl w:val="1"/>
          <w:numId w:val="2"/>
        </w:numPr>
      </w:pPr>
    </w:p>
    <w:p w14:paraId="28A45D85" w14:textId="77777777" w:rsidR="00690AA6" w:rsidRDefault="00690AA6" w:rsidP="003226C0">
      <w:pPr>
        <w:pStyle w:val="ListParagraph"/>
        <w:numPr>
          <w:ilvl w:val="1"/>
          <w:numId w:val="2"/>
        </w:numPr>
      </w:pPr>
    </w:p>
    <w:p w14:paraId="44A47715" w14:textId="77777777" w:rsidR="00690AA6" w:rsidRDefault="00690AA6" w:rsidP="003226C0">
      <w:pPr>
        <w:pStyle w:val="ListParagraph"/>
        <w:numPr>
          <w:ilvl w:val="1"/>
          <w:numId w:val="2"/>
        </w:numPr>
      </w:pPr>
    </w:p>
    <w:p w14:paraId="74792A35" w14:textId="77777777" w:rsidR="00690AA6" w:rsidRDefault="00690AA6" w:rsidP="003226C0">
      <w:pPr>
        <w:pStyle w:val="ListParagraph"/>
        <w:numPr>
          <w:ilvl w:val="1"/>
          <w:numId w:val="2"/>
        </w:numPr>
      </w:pPr>
    </w:p>
    <w:p w14:paraId="67551B54" w14:textId="77777777" w:rsidR="00690AA6" w:rsidRDefault="00690AA6" w:rsidP="003226C0">
      <w:pPr>
        <w:pStyle w:val="ListParagraph"/>
        <w:numPr>
          <w:ilvl w:val="1"/>
          <w:numId w:val="2"/>
        </w:numPr>
      </w:pPr>
    </w:p>
    <w:p w14:paraId="47064AE5" w14:textId="77777777" w:rsidR="00690AA6" w:rsidRDefault="00690AA6" w:rsidP="00DF63D9">
      <w:pPr>
        <w:pStyle w:val="ListParagraph"/>
        <w:numPr>
          <w:ilvl w:val="1"/>
          <w:numId w:val="2"/>
        </w:numPr>
      </w:pPr>
    </w:p>
    <w:p w14:paraId="577403D0" w14:textId="77777777" w:rsidR="00690AA6" w:rsidRDefault="00690AA6" w:rsidP="00DF63D9">
      <w:pPr>
        <w:pStyle w:val="ListParagraph"/>
        <w:numPr>
          <w:ilvl w:val="1"/>
          <w:numId w:val="2"/>
        </w:numPr>
      </w:pPr>
    </w:p>
    <w:p w14:paraId="18C32D7D" w14:textId="77777777" w:rsidR="00690AA6" w:rsidRDefault="00690AA6" w:rsidP="00AD0A62">
      <w:pPr>
        <w:pStyle w:val="ListParagraph"/>
        <w:numPr>
          <w:ilvl w:val="1"/>
          <w:numId w:val="2"/>
        </w:numPr>
      </w:pPr>
    </w:p>
    <w:p w14:paraId="12B4CF9B" w14:textId="77777777" w:rsidR="00690AA6" w:rsidRDefault="00690AA6" w:rsidP="00AD0A62">
      <w:pPr>
        <w:pStyle w:val="ListParagraph"/>
        <w:numPr>
          <w:ilvl w:val="1"/>
          <w:numId w:val="2"/>
        </w:numPr>
      </w:pPr>
    </w:p>
    <w:p w14:paraId="3D8D33D1" w14:textId="77777777" w:rsidR="00690AA6" w:rsidRDefault="00690AA6" w:rsidP="00DD22C1">
      <w:pPr>
        <w:pStyle w:val="ListParagraph"/>
        <w:numPr>
          <w:ilvl w:val="1"/>
          <w:numId w:val="2"/>
        </w:numPr>
      </w:pPr>
    </w:p>
    <w:p w14:paraId="6D09AFD7" w14:textId="77777777" w:rsidR="00690AA6" w:rsidRDefault="00690AA6" w:rsidP="006D33CE">
      <w:pPr>
        <w:numPr>
          <w:ilvl w:val="1"/>
          <w:numId w:val="2"/>
        </w:numPr>
      </w:pPr>
    </w:p>
    <w:p w14:paraId="27ABBFEC" w14:textId="77777777" w:rsidR="00690AA6" w:rsidRDefault="00690AA6" w:rsidP="006D33CE">
      <w:pPr>
        <w:numPr>
          <w:ilvl w:val="1"/>
          <w:numId w:val="2"/>
        </w:numPr>
      </w:pPr>
    </w:p>
    <w:p w14:paraId="02EE7B1C" w14:textId="77777777" w:rsidR="00690AA6" w:rsidRDefault="00690AA6" w:rsidP="006D33CE">
      <w:pPr>
        <w:numPr>
          <w:ilvl w:val="1"/>
          <w:numId w:val="2"/>
        </w:numPr>
      </w:pPr>
    </w:p>
    <w:p w14:paraId="11F58165" w14:textId="77777777" w:rsidR="00690AA6" w:rsidRDefault="00690AA6" w:rsidP="006D33CE">
      <w:pPr>
        <w:numPr>
          <w:ilvl w:val="1"/>
          <w:numId w:val="2"/>
        </w:numPr>
      </w:pPr>
    </w:p>
    <w:p w14:paraId="1271B738" w14:textId="77777777" w:rsidR="00690AA6" w:rsidRDefault="00690AA6" w:rsidP="006D33CE">
      <w:pPr>
        <w:numPr>
          <w:ilvl w:val="1"/>
          <w:numId w:val="2"/>
        </w:numPr>
      </w:pPr>
    </w:p>
    <w:p w14:paraId="2F8E9A50" w14:textId="77777777" w:rsidR="00690AA6" w:rsidRDefault="00690AA6" w:rsidP="002E6174">
      <w:pPr>
        <w:numPr>
          <w:ilvl w:val="1"/>
          <w:numId w:val="2"/>
        </w:numPr>
      </w:pPr>
    </w:p>
    <w:p w14:paraId="0CC2C708" w14:textId="77777777" w:rsidR="00690AA6" w:rsidRDefault="00690AA6" w:rsidP="00CF2EB4">
      <w:pPr>
        <w:pStyle w:val="ListParagraph"/>
        <w:numPr>
          <w:ilvl w:val="1"/>
          <w:numId w:val="2"/>
        </w:numPr>
      </w:pPr>
    </w:p>
    <w:p w14:paraId="275A3AD3" w14:textId="77777777" w:rsidR="00690AA6" w:rsidRDefault="00690AA6" w:rsidP="00CF2EB4">
      <w:pPr>
        <w:pStyle w:val="ListParagraph"/>
        <w:numPr>
          <w:ilvl w:val="1"/>
          <w:numId w:val="2"/>
        </w:numPr>
      </w:pPr>
    </w:p>
    <w:p w14:paraId="4B8F7DFA" w14:textId="77777777" w:rsidR="00690AA6" w:rsidRDefault="00690AA6" w:rsidP="002B2E54">
      <w:pPr>
        <w:pStyle w:val="ListParagraph"/>
        <w:numPr>
          <w:ilvl w:val="1"/>
          <w:numId w:val="2"/>
        </w:numPr>
      </w:pPr>
    </w:p>
    <w:p w14:paraId="5AE0CB0B" w14:textId="77777777" w:rsidR="00690AA6" w:rsidRDefault="00690AA6" w:rsidP="008B24A4">
      <w:pPr>
        <w:pStyle w:val="ListParagraph"/>
        <w:numPr>
          <w:ilvl w:val="1"/>
          <w:numId w:val="2"/>
        </w:numPr>
      </w:pPr>
    </w:p>
    <w:p w14:paraId="7CDA3C0F" w14:textId="77777777" w:rsidR="00690AA6" w:rsidRDefault="00690AA6" w:rsidP="009D60C5">
      <w:pPr>
        <w:numPr>
          <w:ilvl w:val="1"/>
          <w:numId w:val="2"/>
        </w:numPr>
      </w:pPr>
    </w:p>
    <w:p w14:paraId="5B3F0E33" w14:textId="77777777" w:rsidR="00690AA6" w:rsidRDefault="00690AA6" w:rsidP="009D60C5">
      <w:pPr>
        <w:numPr>
          <w:ilvl w:val="1"/>
          <w:numId w:val="2"/>
        </w:numPr>
      </w:pPr>
    </w:p>
    <w:p w14:paraId="1D109305" w14:textId="77777777" w:rsidR="00690AA6" w:rsidRDefault="00690AA6" w:rsidP="009D60C5">
      <w:pPr>
        <w:numPr>
          <w:ilvl w:val="1"/>
          <w:numId w:val="2"/>
        </w:numPr>
      </w:pPr>
    </w:p>
    <w:p w14:paraId="1FE4EE27" w14:textId="77777777" w:rsidR="00690AA6" w:rsidRDefault="00690AA6" w:rsidP="008255C2">
      <w:pPr>
        <w:numPr>
          <w:ilvl w:val="1"/>
          <w:numId w:val="2"/>
        </w:numPr>
      </w:pPr>
    </w:p>
    <w:p w14:paraId="2C90FEA6" w14:textId="77777777" w:rsidR="00690AA6" w:rsidRDefault="00690AA6" w:rsidP="008B3F03">
      <w:pPr>
        <w:pStyle w:val="ListParagraph"/>
        <w:numPr>
          <w:ilvl w:val="1"/>
          <w:numId w:val="2"/>
        </w:numPr>
      </w:pPr>
    </w:p>
    <w:p w14:paraId="5185EDC9" w14:textId="77777777" w:rsidR="00690AA6" w:rsidRDefault="00690AA6" w:rsidP="002C5C58">
      <w:pPr>
        <w:pStyle w:val="ListParagraph"/>
        <w:numPr>
          <w:ilvl w:val="1"/>
          <w:numId w:val="2"/>
        </w:numPr>
      </w:pPr>
    </w:p>
    <w:p w14:paraId="1A001CCD" w14:textId="77777777" w:rsidR="00690AA6" w:rsidRDefault="00690AA6" w:rsidP="000C5587">
      <w:pPr>
        <w:pStyle w:val="ListParagraph"/>
        <w:numPr>
          <w:ilvl w:val="1"/>
          <w:numId w:val="2"/>
        </w:numPr>
      </w:pPr>
    </w:p>
    <w:p w14:paraId="115DA3B7" w14:textId="77777777" w:rsidR="00690AA6" w:rsidRDefault="00690AA6" w:rsidP="000C5587">
      <w:pPr>
        <w:pStyle w:val="ListParagraph"/>
        <w:numPr>
          <w:ilvl w:val="1"/>
          <w:numId w:val="2"/>
        </w:numPr>
      </w:pPr>
    </w:p>
    <w:p w14:paraId="505E62A5" w14:textId="77777777" w:rsidR="00690AA6" w:rsidRDefault="00690AA6"/>
    <w:p w14:paraId="4FFB3280" w14:textId="77777777" w:rsidR="00690AA6" w:rsidRDefault="00690AA6" w:rsidP="0059218D"/>
    <w:p w14:paraId="72CD3B2E" w14:textId="77777777" w:rsidR="00690AA6" w:rsidRDefault="00690AA6" w:rsidP="0059218D"/>
    <w:p w14:paraId="46643604" w14:textId="77777777" w:rsidR="00690AA6" w:rsidRDefault="00690AA6" w:rsidP="00B608C2"/>
    <w:p w14:paraId="0D791D49" w14:textId="77777777" w:rsidR="00690AA6" w:rsidRDefault="00690AA6" w:rsidP="00AC21C4"/>
    <w:p w14:paraId="7A652739" w14:textId="77777777" w:rsidR="00690AA6" w:rsidRDefault="00690AA6" w:rsidP="00AC21C4"/>
    <w:p w14:paraId="159EAE45" w14:textId="77777777" w:rsidR="00690AA6" w:rsidRDefault="00690AA6" w:rsidP="00AC21C4"/>
    <w:p w14:paraId="03904A96" w14:textId="77777777" w:rsidR="00690AA6" w:rsidRDefault="00690AA6" w:rsidP="00AF3F8C"/>
    <w:p w14:paraId="518A14D6" w14:textId="77777777" w:rsidR="00690AA6" w:rsidRDefault="00690AA6" w:rsidP="00AF3F8C"/>
    <w:p w14:paraId="394E465C" w14:textId="77777777" w:rsidR="00690AA6" w:rsidRDefault="00690AA6" w:rsidP="00AF3F8C"/>
    <w:p w14:paraId="0AEE117D" w14:textId="77777777" w:rsidR="00690AA6" w:rsidRDefault="00690AA6" w:rsidP="00AF3F8C"/>
    <w:p w14:paraId="6A21A89F" w14:textId="77777777" w:rsidR="00690AA6" w:rsidRDefault="00690AA6"/>
    <w:p w14:paraId="284ECF27" w14:textId="77777777" w:rsidR="00690AA6" w:rsidRDefault="00690AA6"/>
    <w:p w14:paraId="726DDA84" w14:textId="77777777" w:rsidR="00690AA6" w:rsidRDefault="00690AA6" w:rsidP="006E55D9"/>
    <w:p w14:paraId="7B64E180" w14:textId="77777777" w:rsidR="00690AA6" w:rsidRDefault="00690AA6" w:rsidP="006E55D9"/>
    <w:p w14:paraId="682BECE6" w14:textId="77777777" w:rsidR="00690AA6" w:rsidRDefault="00690AA6" w:rsidP="006E55D9"/>
    <w:p w14:paraId="782C2811" w14:textId="77777777" w:rsidR="00690AA6" w:rsidRDefault="00690AA6" w:rsidP="006E55D9"/>
    <w:p w14:paraId="5109FF53" w14:textId="77777777" w:rsidR="00690AA6" w:rsidRDefault="00690AA6" w:rsidP="006E55D9"/>
    <w:p w14:paraId="0794E368" w14:textId="77777777" w:rsidR="00690AA6" w:rsidRDefault="00690AA6" w:rsidP="006E55D9"/>
    <w:p w14:paraId="75E4AE7F" w14:textId="77777777" w:rsidR="00690AA6" w:rsidRDefault="00690AA6"/>
    <w:p w14:paraId="6107344C" w14:textId="77777777" w:rsidR="00690AA6" w:rsidRDefault="00690AA6"/>
    <w:p w14:paraId="6C6E32AE" w14:textId="77777777" w:rsidR="00690AA6" w:rsidRDefault="00690AA6" w:rsidP="00876E04">
      <w:pPr>
        <w:numPr>
          <w:ilvl w:val="1"/>
          <w:numId w:val="2"/>
        </w:numPr>
      </w:pPr>
    </w:p>
    <w:p w14:paraId="5A9B2CB4" w14:textId="77777777" w:rsidR="00690AA6" w:rsidRDefault="00690AA6" w:rsidP="00876E04">
      <w:pPr>
        <w:numPr>
          <w:ilvl w:val="1"/>
          <w:numId w:val="2"/>
        </w:numPr>
      </w:pPr>
    </w:p>
    <w:p w14:paraId="0E0EDA06" w14:textId="77777777" w:rsidR="00690AA6" w:rsidRDefault="00690AA6" w:rsidP="00160FB7">
      <w:pPr>
        <w:numPr>
          <w:ilvl w:val="1"/>
          <w:numId w:val="2"/>
        </w:numPr>
      </w:pPr>
    </w:p>
    <w:p w14:paraId="6ACEC97B" w14:textId="77777777" w:rsidR="00690AA6" w:rsidRDefault="00690AA6" w:rsidP="001E3539">
      <w:pPr>
        <w:pStyle w:val="ListParagraph"/>
        <w:numPr>
          <w:ilvl w:val="1"/>
          <w:numId w:val="2"/>
        </w:numPr>
      </w:pPr>
    </w:p>
    <w:p w14:paraId="1A146175" w14:textId="77777777" w:rsidR="00690AA6" w:rsidRDefault="00690AA6"/>
    <w:p w14:paraId="1AEB7D07" w14:textId="77777777" w:rsidR="00690AA6" w:rsidRDefault="00690AA6" w:rsidP="005159D0"/>
    <w:p w14:paraId="57283FDF" w14:textId="77777777" w:rsidR="00690AA6" w:rsidRDefault="00690AA6" w:rsidP="005159D0"/>
    <w:p w14:paraId="3E272F0B" w14:textId="77777777" w:rsidR="00690AA6" w:rsidRDefault="00690AA6"/>
    <w:p w14:paraId="00449B75" w14:textId="77777777" w:rsidR="00690AA6" w:rsidRDefault="00690AA6" w:rsidP="00974E95">
      <w:pPr>
        <w:numPr>
          <w:ilvl w:val="1"/>
          <w:numId w:val="2"/>
        </w:numPr>
      </w:pPr>
    </w:p>
    <w:p w14:paraId="630C7E8A" w14:textId="77777777" w:rsidR="00690AA6" w:rsidRDefault="00690AA6"/>
    <w:p w14:paraId="715F6653" w14:textId="77777777" w:rsidR="00690AA6" w:rsidRDefault="00690AA6" w:rsidP="004A2085">
      <w:pPr>
        <w:numPr>
          <w:ilvl w:val="1"/>
          <w:numId w:val="2"/>
        </w:numPr>
      </w:pPr>
    </w:p>
    <w:p w14:paraId="73E55F7B" w14:textId="77777777" w:rsidR="00690AA6" w:rsidRDefault="00690AA6"/>
    <w:p w14:paraId="418CF016" w14:textId="77777777" w:rsidR="00690AA6" w:rsidRDefault="00690AA6" w:rsidP="006606E7"/>
    <w:p w14:paraId="56E36650" w14:textId="77777777" w:rsidR="00690AA6" w:rsidRDefault="00690AA6"/>
    <w:p w14:paraId="6CD90199" w14:textId="77777777" w:rsidR="00690AA6" w:rsidRDefault="00690AA6" w:rsidP="00E646DA"/>
    <w:p w14:paraId="5C1F320E" w14:textId="77777777" w:rsidR="00690AA6" w:rsidRDefault="00690AA6" w:rsidP="00E646DA">
      <w:pPr>
        <w:numPr>
          <w:ilvl w:val="1"/>
          <w:numId w:val="2"/>
        </w:numPr>
      </w:pPr>
    </w:p>
    <w:p w14:paraId="33D03D72" w14:textId="77777777" w:rsidR="00690AA6" w:rsidRDefault="00690AA6" w:rsidP="00876DE8">
      <w:pPr>
        <w:numPr>
          <w:ilvl w:val="1"/>
          <w:numId w:val="2"/>
        </w:numPr>
      </w:pPr>
    </w:p>
    <w:p w14:paraId="56D209A4" w14:textId="77777777" w:rsidR="00690AA6" w:rsidRDefault="00690AA6" w:rsidP="00876DE8">
      <w:pPr>
        <w:numPr>
          <w:ilvl w:val="1"/>
          <w:numId w:val="2"/>
        </w:numPr>
      </w:pPr>
    </w:p>
    <w:p w14:paraId="52C8C081" w14:textId="77777777" w:rsidR="00690AA6" w:rsidRDefault="00690AA6" w:rsidP="001E5652">
      <w:pPr>
        <w:numPr>
          <w:ilvl w:val="1"/>
          <w:numId w:val="2"/>
        </w:numPr>
      </w:pPr>
    </w:p>
    <w:p w14:paraId="7A8DEC3A" w14:textId="77777777" w:rsidR="00690AA6" w:rsidRDefault="00690AA6" w:rsidP="00A32AC8">
      <w:pPr>
        <w:pStyle w:val="ListParagraph"/>
        <w:numPr>
          <w:ilvl w:val="1"/>
          <w:numId w:val="2"/>
        </w:numPr>
      </w:pPr>
    </w:p>
    <w:p w14:paraId="31AC6555" w14:textId="77777777" w:rsidR="00690AA6" w:rsidRDefault="00690AA6" w:rsidP="00A32AC8">
      <w:pPr>
        <w:pStyle w:val="ListParagraph"/>
        <w:numPr>
          <w:ilvl w:val="1"/>
          <w:numId w:val="2"/>
        </w:numPr>
      </w:pPr>
    </w:p>
    <w:p w14:paraId="3DB835E3" w14:textId="77777777" w:rsidR="00690AA6" w:rsidRDefault="00690AA6" w:rsidP="004A3689">
      <w:pPr>
        <w:pStyle w:val="ListParagraph"/>
        <w:numPr>
          <w:ilvl w:val="1"/>
          <w:numId w:val="2"/>
        </w:numPr>
      </w:pPr>
    </w:p>
    <w:p w14:paraId="5EF80E4B" w14:textId="77777777" w:rsidR="00690AA6" w:rsidRDefault="00690AA6" w:rsidP="004A3689">
      <w:pPr>
        <w:pStyle w:val="ListParagraph"/>
        <w:numPr>
          <w:ilvl w:val="1"/>
          <w:numId w:val="2"/>
        </w:numPr>
      </w:pPr>
    </w:p>
    <w:p w14:paraId="6D49425D" w14:textId="77777777" w:rsidR="00690AA6" w:rsidRDefault="00690AA6" w:rsidP="004A3689">
      <w:pPr>
        <w:pStyle w:val="ListParagraph"/>
        <w:numPr>
          <w:ilvl w:val="1"/>
          <w:numId w:val="2"/>
        </w:numPr>
      </w:pPr>
    </w:p>
    <w:p w14:paraId="2E83D1F0" w14:textId="77777777" w:rsidR="00690AA6" w:rsidRDefault="00690AA6" w:rsidP="004A3689">
      <w:pPr>
        <w:pStyle w:val="ListParagraph"/>
        <w:numPr>
          <w:ilvl w:val="1"/>
          <w:numId w:val="2"/>
        </w:numPr>
      </w:pPr>
    </w:p>
    <w:p w14:paraId="1219AA40" w14:textId="77777777" w:rsidR="00690AA6" w:rsidRDefault="00690AA6" w:rsidP="007A4292">
      <w:pPr>
        <w:pStyle w:val="ListParagraph"/>
        <w:numPr>
          <w:ilvl w:val="1"/>
          <w:numId w:val="2"/>
        </w:numPr>
      </w:pPr>
    </w:p>
    <w:p w14:paraId="7DA5065A" w14:textId="77777777" w:rsidR="00690AA6" w:rsidRDefault="00690AA6" w:rsidP="00591C7C">
      <w:pPr>
        <w:pStyle w:val="ListParagraph"/>
        <w:numPr>
          <w:ilvl w:val="1"/>
          <w:numId w:val="2"/>
        </w:numPr>
      </w:pPr>
    </w:p>
    <w:p w14:paraId="3EF1B83C" w14:textId="77777777" w:rsidR="00690AA6" w:rsidRDefault="00690AA6" w:rsidP="00591C7C">
      <w:pPr>
        <w:pStyle w:val="ListParagraph"/>
        <w:numPr>
          <w:ilvl w:val="1"/>
          <w:numId w:val="2"/>
        </w:numPr>
      </w:pPr>
    </w:p>
    <w:p w14:paraId="5A35B448" w14:textId="77777777" w:rsidR="00690AA6" w:rsidRDefault="00690AA6" w:rsidP="00591C7C">
      <w:pPr>
        <w:pStyle w:val="ListParagraph"/>
        <w:numPr>
          <w:ilvl w:val="1"/>
          <w:numId w:val="2"/>
        </w:numPr>
      </w:pPr>
    </w:p>
    <w:p w14:paraId="595209DE" w14:textId="77777777" w:rsidR="00690AA6" w:rsidRDefault="00690AA6" w:rsidP="0034331E">
      <w:pPr>
        <w:pStyle w:val="ListParagraph"/>
        <w:numPr>
          <w:ilvl w:val="1"/>
          <w:numId w:val="2"/>
        </w:numPr>
      </w:pPr>
    </w:p>
    <w:p w14:paraId="3B517013" w14:textId="77777777" w:rsidR="00690AA6" w:rsidRDefault="00690AA6" w:rsidP="00B57C5A">
      <w:pPr>
        <w:pStyle w:val="ListParagraph"/>
        <w:numPr>
          <w:ilvl w:val="1"/>
          <w:numId w:val="2"/>
        </w:numPr>
      </w:pPr>
    </w:p>
    <w:p w14:paraId="3E456E5B" w14:textId="77777777" w:rsidR="00690AA6" w:rsidRDefault="00690AA6"/>
    <w:p w14:paraId="08A770A7" w14:textId="77777777" w:rsidR="00690AA6" w:rsidRDefault="00690AA6" w:rsidP="001B73E0">
      <w:pPr>
        <w:numPr>
          <w:ilvl w:val="1"/>
          <w:numId w:val="2"/>
        </w:numPr>
      </w:pPr>
    </w:p>
    <w:p w14:paraId="1A99771C" w14:textId="77777777" w:rsidR="00690AA6" w:rsidRDefault="00690AA6" w:rsidP="001B73E0">
      <w:pPr>
        <w:pStyle w:val="ListParagraph"/>
        <w:numPr>
          <w:ilvl w:val="1"/>
          <w:numId w:val="2"/>
        </w:numPr>
      </w:pPr>
    </w:p>
    <w:p w14:paraId="0C7B28BE" w14:textId="77777777" w:rsidR="00690AA6" w:rsidRDefault="00690AA6" w:rsidP="001B73E0">
      <w:pPr>
        <w:pStyle w:val="ListParagraph"/>
        <w:numPr>
          <w:ilvl w:val="1"/>
          <w:numId w:val="2"/>
        </w:numPr>
      </w:pPr>
    </w:p>
    <w:p w14:paraId="6BD6C402" w14:textId="77777777" w:rsidR="00690AA6" w:rsidRDefault="00690AA6" w:rsidP="001B73E0">
      <w:pPr>
        <w:numPr>
          <w:ilvl w:val="1"/>
          <w:numId w:val="2"/>
        </w:numPr>
      </w:pPr>
    </w:p>
    <w:p w14:paraId="292A6967" w14:textId="77777777" w:rsidR="00690AA6" w:rsidRDefault="00690AA6" w:rsidP="001B73E0">
      <w:pPr>
        <w:numPr>
          <w:ilvl w:val="1"/>
          <w:numId w:val="2"/>
        </w:numPr>
      </w:pPr>
    </w:p>
    <w:p w14:paraId="5B1A64D1" w14:textId="77777777" w:rsidR="00690AA6" w:rsidRDefault="00690AA6" w:rsidP="001B73E0">
      <w:pPr>
        <w:pStyle w:val="ListParagraph"/>
        <w:numPr>
          <w:ilvl w:val="1"/>
          <w:numId w:val="2"/>
        </w:numPr>
      </w:pPr>
    </w:p>
    <w:p w14:paraId="1E9A7BF2" w14:textId="77777777" w:rsidR="00690AA6" w:rsidRDefault="00690AA6" w:rsidP="001B73E0">
      <w:pPr>
        <w:numPr>
          <w:ilvl w:val="1"/>
          <w:numId w:val="2"/>
        </w:numPr>
      </w:pPr>
    </w:p>
    <w:p w14:paraId="2791BA79" w14:textId="77777777" w:rsidR="00690AA6" w:rsidRDefault="00690AA6" w:rsidP="001B73E0">
      <w:pPr>
        <w:numPr>
          <w:ilvl w:val="1"/>
          <w:numId w:val="2"/>
        </w:numPr>
      </w:pPr>
    </w:p>
    <w:p w14:paraId="1CAB7958" w14:textId="77777777" w:rsidR="00690AA6" w:rsidRDefault="00690AA6"/>
    <w:p w14:paraId="795AE016" w14:textId="77777777" w:rsidR="00690AA6" w:rsidRDefault="00690AA6"/>
    <w:p w14:paraId="2E5391E5" w14:textId="77777777" w:rsidR="00690AA6" w:rsidRDefault="00690AA6" w:rsidP="001B73E0">
      <w:pPr>
        <w:numPr>
          <w:ilvl w:val="1"/>
          <w:numId w:val="2"/>
        </w:numPr>
      </w:pPr>
    </w:p>
    <w:p w14:paraId="5710D93A" w14:textId="77777777" w:rsidR="00690AA6" w:rsidRDefault="00690AA6"/>
    <w:p w14:paraId="3C6A7A82" w14:textId="77777777" w:rsidR="00690AA6" w:rsidRDefault="00690AA6"/>
    <w:p w14:paraId="5BEAB168" w14:textId="77777777" w:rsidR="00690AA6" w:rsidRDefault="00690AA6" w:rsidP="00A434D5">
      <w:pPr>
        <w:numPr>
          <w:ilvl w:val="1"/>
          <w:numId w:val="2"/>
        </w:numPr>
      </w:pPr>
    </w:p>
    <w:p w14:paraId="55A4B700" w14:textId="77777777" w:rsidR="00690AA6" w:rsidRDefault="00690AA6"/>
    <w:p w14:paraId="2B0D5B22" w14:textId="77777777" w:rsidR="00690AA6" w:rsidRDefault="00690AA6" w:rsidP="001D4469"/>
    <w:p w14:paraId="3A6E02EA" w14:textId="77777777" w:rsidR="00690AA6" w:rsidRDefault="00690AA6"/>
    <w:p w14:paraId="2972A380" w14:textId="77777777" w:rsidR="00690AA6" w:rsidRDefault="00690AA6"/>
    <w:p w14:paraId="2DF72CD5" w14:textId="77777777" w:rsidR="00690AA6" w:rsidRDefault="00690AA6"/>
    <w:p w14:paraId="7E7FBE38" w14:textId="77777777" w:rsidR="00690AA6" w:rsidRDefault="00690AA6" w:rsidP="00024B15">
      <w:pPr>
        <w:numPr>
          <w:ilvl w:val="1"/>
          <w:numId w:val="2"/>
        </w:numPr>
      </w:pPr>
    </w:p>
    <w:p w14:paraId="05B15831" w14:textId="77777777" w:rsidR="00690AA6" w:rsidRDefault="00690AA6" w:rsidP="001708F1">
      <w:pPr>
        <w:numPr>
          <w:ilvl w:val="1"/>
          <w:numId w:val="2"/>
        </w:numPr>
      </w:pPr>
    </w:p>
    <w:p w14:paraId="7F910E5D" w14:textId="77777777" w:rsidR="00690AA6" w:rsidRDefault="00690AA6" w:rsidP="001708F1">
      <w:pPr>
        <w:numPr>
          <w:ilvl w:val="1"/>
          <w:numId w:val="2"/>
        </w:numPr>
      </w:pPr>
    </w:p>
    <w:p w14:paraId="7AE0F952" w14:textId="77777777" w:rsidR="00690AA6" w:rsidRDefault="00690AA6" w:rsidP="001708F1">
      <w:pPr>
        <w:numPr>
          <w:ilvl w:val="1"/>
          <w:numId w:val="2"/>
        </w:numPr>
      </w:pPr>
    </w:p>
    <w:p w14:paraId="23C9C297" w14:textId="77777777" w:rsidR="00690AA6" w:rsidRDefault="00690AA6" w:rsidP="001708F1">
      <w:pPr>
        <w:numPr>
          <w:ilvl w:val="1"/>
          <w:numId w:val="2"/>
        </w:numPr>
      </w:pPr>
    </w:p>
    <w:p w14:paraId="0E3AE1D1" w14:textId="77777777" w:rsidR="00690AA6" w:rsidRDefault="00690AA6" w:rsidP="009132A4">
      <w:pPr>
        <w:pStyle w:val="ListParagraph"/>
        <w:numPr>
          <w:ilvl w:val="1"/>
          <w:numId w:val="2"/>
        </w:numPr>
      </w:pPr>
    </w:p>
    <w:p w14:paraId="03F5C2EE" w14:textId="77777777" w:rsidR="00690AA6" w:rsidRDefault="00690AA6"/>
    <w:p w14:paraId="0643DA30" w14:textId="77777777" w:rsidR="00690AA6" w:rsidRDefault="00690AA6" w:rsidP="00A5606F">
      <w:pPr>
        <w:numPr>
          <w:ilvl w:val="2"/>
          <w:numId w:val="2"/>
        </w:numPr>
      </w:pPr>
    </w:p>
    <w:p w14:paraId="74161FFA" w14:textId="77777777" w:rsidR="00690AA6" w:rsidRDefault="00690AA6" w:rsidP="00A5606F">
      <w:pPr>
        <w:numPr>
          <w:ilvl w:val="2"/>
          <w:numId w:val="2"/>
        </w:numPr>
      </w:pPr>
    </w:p>
    <w:p w14:paraId="0FD5B109" w14:textId="77777777" w:rsidR="00690AA6" w:rsidRDefault="00690AA6" w:rsidP="00A5606F">
      <w:pPr>
        <w:numPr>
          <w:ilvl w:val="2"/>
          <w:numId w:val="2"/>
        </w:numPr>
      </w:pPr>
    </w:p>
    <w:p w14:paraId="13F55973" w14:textId="77777777" w:rsidR="00690AA6" w:rsidRDefault="00690AA6" w:rsidP="00AF41AE">
      <w:pPr>
        <w:pStyle w:val="ListParagraph"/>
        <w:numPr>
          <w:ilvl w:val="2"/>
          <w:numId w:val="2"/>
        </w:numPr>
      </w:pPr>
    </w:p>
    <w:p w14:paraId="46754693" w14:textId="77777777" w:rsidR="00690AA6" w:rsidRDefault="00690AA6" w:rsidP="00AF41AE">
      <w:pPr>
        <w:pStyle w:val="ListParagraph"/>
        <w:numPr>
          <w:ilvl w:val="2"/>
          <w:numId w:val="2"/>
        </w:numPr>
      </w:pPr>
    </w:p>
    <w:p w14:paraId="1C215F47" w14:textId="77777777" w:rsidR="00690AA6" w:rsidRDefault="00690AA6" w:rsidP="00AF41AE">
      <w:pPr>
        <w:pStyle w:val="ListParagraph"/>
        <w:numPr>
          <w:ilvl w:val="2"/>
          <w:numId w:val="2"/>
        </w:numPr>
      </w:pPr>
    </w:p>
    <w:p w14:paraId="4750F385" w14:textId="77777777" w:rsidR="00690AA6" w:rsidRDefault="00690AA6" w:rsidP="005F497C">
      <w:pPr>
        <w:pStyle w:val="ListParagraph"/>
        <w:numPr>
          <w:ilvl w:val="2"/>
          <w:numId w:val="2"/>
        </w:numPr>
      </w:pPr>
    </w:p>
    <w:p w14:paraId="079B0F29" w14:textId="77777777" w:rsidR="00690AA6" w:rsidRDefault="00690AA6" w:rsidP="00247D51">
      <w:pPr>
        <w:pStyle w:val="ListParagraph"/>
        <w:numPr>
          <w:ilvl w:val="2"/>
          <w:numId w:val="2"/>
        </w:numPr>
      </w:pPr>
    </w:p>
    <w:p w14:paraId="62A14334" w14:textId="77777777" w:rsidR="00690AA6" w:rsidRDefault="00690AA6" w:rsidP="003E3C93">
      <w:pPr>
        <w:pStyle w:val="ListParagraph"/>
        <w:numPr>
          <w:ilvl w:val="2"/>
          <w:numId w:val="2"/>
        </w:numPr>
      </w:pPr>
    </w:p>
    <w:p w14:paraId="5F9BFB47" w14:textId="77777777" w:rsidR="00690AA6" w:rsidRDefault="00690AA6" w:rsidP="00B625EC">
      <w:pPr>
        <w:pStyle w:val="ListParagraph"/>
        <w:numPr>
          <w:ilvl w:val="2"/>
          <w:numId w:val="2"/>
        </w:numPr>
      </w:pPr>
    </w:p>
    <w:p w14:paraId="7E03C761" w14:textId="77777777" w:rsidR="00690AA6" w:rsidRDefault="00690AA6" w:rsidP="001E5331">
      <w:pPr>
        <w:numPr>
          <w:ilvl w:val="2"/>
          <w:numId w:val="2"/>
        </w:numPr>
      </w:pPr>
    </w:p>
    <w:p w14:paraId="7204C65A" w14:textId="77777777" w:rsidR="00690AA6" w:rsidRDefault="00690AA6" w:rsidP="001E5331">
      <w:pPr>
        <w:numPr>
          <w:ilvl w:val="2"/>
          <w:numId w:val="2"/>
        </w:numPr>
      </w:pPr>
    </w:p>
    <w:p w14:paraId="3C3A5D1D" w14:textId="77777777" w:rsidR="00690AA6" w:rsidRDefault="00690AA6" w:rsidP="001E5331">
      <w:pPr>
        <w:numPr>
          <w:ilvl w:val="2"/>
          <w:numId w:val="2"/>
        </w:numPr>
      </w:pPr>
    </w:p>
    <w:p w14:paraId="2612E319" w14:textId="77777777" w:rsidR="00690AA6" w:rsidRDefault="00690AA6" w:rsidP="00DC5DF5">
      <w:pPr>
        <w:numPr>
          <w:ilvl w:val="2"/>
          <w:numId w:val="2"/>
        </w:numPr>
      </w:pPr>
    </w:p>
    <w:p w14:paraId="3D9F0D73" w14:textId="77777777" w:rsidR="00690AA6" w:rsidRDefault="00690AA6"/>
    <w:p w14:paraId="19D3C6AD" w14:textId="77777777" w:rsidR="00690AA6" w:rsidRDefault="00690AA6" w:rsidP="00B43BAA">
      <w:pPr>
        <w:numPr>
          <w:ilvl w:val="1"/>
          <w:numId w:val="2"/>
        </w:numPr>
      </w:pPr>
    </w:p>
    <w:p w14:paraId="6C79A2C7" w14:textId="77777777" w:rsidR="00690AA6" w:rsidRDefault="00690AA6"/>
    <w:p w14:paraId="11669485" w14:textId="77777777" w:rsidR="00690AA6" w:rsidRDefault="00690AA6" w:rsidP="009D6C8A">
      <w:pPr>
        <w:numPr>
          <w:ilvl w:val="1"/>
          <w:numId w:val="2"/>
        </w:numPr>
      </w:pPr>
    </w:p>
    <w:p w14:paraId="275C7F45" w14:textId="77777777" w:rsidR="00690AA6" w:rsidRDefault="00690AA6" w:rsidP="009D6C8A">
      <w:pPr>
        <w:numPr>
          <w:ilvl w:val="1"/>
          <w:numId w:val="2"/>
        </w:numPr>
      </w:pPr>
    </w:p>
    <w:p w14:paraId="228B4273" w14:textId="77777777" w:rsidR="00690AA6" w:rsidRDefault="00690AA6" w:rsidP="009D6C8A">
      <w:pPr>
        <w:numPr>
          <w:ilvl w:val="1"/>
          <w:numId w:val="2"/>
        </w:numPr>
      </w:pPr>
    </w:p>
    <w:p w14:paraId="5380FB16" w14:textId="77777777" w:rsidR="00690AA6" w:rsidRDefault="00690AA6" w:rsidP="00E40709">
      <w:pPr>
        <w:numPr>
          <w:ilvl w:val="1"/>
          <w:numId w:val="2"/>
        </w:numPr>
      </w:pPr>
    </w:p>
    <w:p w14:paraId="162D5582" w14:textId="77777777" w:rsidR="00690AA6" w:rsidRDefault="00690AA6"/>
    <w:p w14:paraId="64361FE3" w14:textId="77777777" w:rsidR="00690AA6" w:rsidRDefault="00690AA6" w:rsidP="00C90FB0">
      <w:pPr>
        <w:numPr>
          <w:ilvl w:val="1"/>
          <w:numId w:val="2"/>
        </w:numPr>
      </w:pPr>
    </w:p>
    <w:p w14:paraId="0B722222" w14:textId="77777777" w:rsidR="00690AA6" w:rsidRDefault="00690AA6"/>
    <w:p w14:paraId="34941D96" w14:textId="77777777" w:rsidR="00690AA6" w:rsidRDefault="00690AA6" w:rsidP="000B7057"/>
    <w:p w14:paraId="313FD5EA" w14:textId="77777777" w:rsidR="00690AA6" w:rsidRDefault="00690AA6" w:rsidP="00142A33"/>
    <w:p w14:paraId="78FE445A" w14:textId="77777777" w:rsidR="00690AA6" w:rsidRDefault="00690AA6"/>
    <w:p w14:paraId="4D912270" w14:textId="77777777" w:rsidR="00690AA6" w:rsidRDefault="00690AA6" w:rsidP="00B37F8C"/>
    <w:p w14:paraId="53E2F256" w14:textId="77777777" w:rsidR="00690AA6" w:rsidRDefault="00690AA6"/>
    <w:p w14:paraId="4477AA4E" w14:textId="77777777" w:rsidR="00690AA6" w:rsidRDefault="00690AA6" w:rsidP="00DF6AFF"/>
    <w:p w14:paraId="3DCD3CBD" w14:textId="77777777" w:rsidR="00690AA6" w:rsidRDefault="00690AA6" w:rsidP="00DF6AFF"/>
    <w:p w14:paraId="05A006AA" w14:textId="77777777" w:rsidR="00690AA6" w:rsidRDefault="00690AA6"/>
    <w:p w14:paraId="672C5FBA" w14:textId="77777777" w:rsidR="00690AA6" w:rsidRDefault="00690AA6"/>
    <w:p w14:paraId="2C6156B6" w14:textId="77777777" w:rsidR="00690AA6" w:rsidRDefault="00690AA6"/>
    <w:p w14:paraId="2D484C6D" w14:textId="77777777" w:rsidR="00690AA6" w:rsidRDefault="00690AA6" w:rsidP="000B2344"/>
    <w:p w14:paraId="49A8AFF0" w14:textId="77777777" w:rsidR="00690AA6" w:rsidRDefault="00690AA6" w:rsidP="000B2344"/>
    <w:p w14:paraId="677268D2" w14:textId="77777777" w:rsidR="00690AA6" w:rsidRDefault="00690AA6"/>
    <w:p w14:paraId="2B2C29F1" w14:textId="77777777" w:rsidR="00690AA6" w:rsidRDefault="00690AA6"/>
    <w:p w14:paraId="5851BA5F" w14:textId="77777777" w:rsidR="00690AA6" w:rsidRDefault="00690AA6"/>
    <w:p w14:paraId="5267B4B7" w14:textId="77777777" w:rsidR="00690AA6" w:rsidRDefault="00690AA6" w:rsidP="00290970"/>
    <w:p w14:paraId="6F8CA107" w14:textId="77777777" w:rsidR="00690AA6" w:rsidRDefault="00690AA6" w:rsidP="003A2E47"/>
    <w:p w14:paraId="010A6D80" w14:textId="77777777" w:rsidR="00690AA6" w:rsidRDefault="00690AA6"/>
    <w:p w14:paraId="081786F8" w14:textId="77777777" w:rsidR="00690AA6" w:rsidRDefault="00690AA6" w:rsidP="00A33E7F"/>
    <w:p w14:paraId="09A185CE" w14:textId="77777777" w:rsidR="00690AA6" w:rsidRDefault="00690AA6" w:rsidP="00A33E7F"/>
    <w:p w14:paraId="1496E72C" w14:textId="77777777" w:rsidR="00690AA6" w:rsidRDefault="00690AA6"/>
    <w:p w14:paraId="7C2F4F12" w14:textId="77777777" w:rsidR="00690AA6" w:rsidRDefault="00690AA6"/>
    <w:p w14:paraId="3DF9640E" w14:textId="77777777" w:rsidR="00690AA6" w:rsidRDefault="00690AA6" w:rsidP="00217D77"/>
    <w:p w14:paraId="23804EB8" w14:textId="77777777" w:rsidR="00690AA6" w:rsidRDefault="00690AA6" w:rsidP="00217D77"/>
    <w:p w14:paraId="0C58B653" w14:textId="77777777" w:rsidR="00690AA6" w:rsidRDefault="00690AA6" w:rsidP="00982A9A"/>
    <w:p w14:paraId="42573A96" w14:textId="77777777" w:rsidR="00690AA6" w:rsidRDefault="00690AA6" w:rsidP="00982A9A"/>
    <w:p w14:paraId="276F5B52" w14:textId="77777777" w:rsidR="00690AA6" w:rsidRDefault="00690AA6" w:rsidP="00982A9A"/>
    <w:p w14:paraId="760F0F8F" w14:textId="77777777" w:rsidR="00690AA6" w:rsidRDefault="00690AA6" w:rsidP="00982A9A"/>
    <w:p w14:paraId="3AD4D8AF" w14:textId="77777777" w:rsidR="00690AA6" w:rsidRDefault="00690AA6" w:rsidP="00ED0A6F"/>
    <w:p w14:paraId="1289959B" w14:textId="77777777" w:rsidR="00690AA6" w:rsidRDefault="00690AA6" w:rsidP="00ED0A6F"/>
    <w:p w14:paraId="433D2197" w14:textId="77777777" w:rsidR="00690AA6" w:rsidRDefault="00690AA6" w:rsidP="00ED0A6F"/>
    <w:p w14:paraId="1B3E863C" w14:textId="77777777" w:rsidR="00690AA6" w:rsidRDefault="00690AA6" w:rsidP="00ED0A6F"/>
    <w:p w14:paraId="48B0603F" w14:textId="77777777" w:rsidR="00690AA6" w:rsidRDefault="00690AA6" w:rsidP="00ED0A6F"/>
    <w:p w14:paraId="3169306C" w14:textId="77777777" w:rsidR="00690AA6" w:rsidRDefault="00690AA6" w:rsidP="00ED0A6F"/>
    <w:p w14:paraId="2B73696A" w14:textId="77777777" w:rsidR="00690AA6" w:rsidRDefault="00690AA6" w:rsidP="00FA2EBB"/>
    <w:p w14:paraId="059FDA9B" w14:textId="77777777" w:rsidR="00690AA6" w:rsidRDefault="00690AA6"/>
    <w:p w14:paraId="609230A4" w14:textId="77777777" w:rsidR="00690AA6" w:rsidRDefault="00690AA6" w:rsidP="0038499F"/>
    <w:p w14:paraId="6360F697" w14:textId="77777777" w:rsidR="00690AA6" w:rsidRDefault="00690AA6" w:rsidP="0038499F"/>
    <w:p w14:paraId="19E0F818" w14:textId="77777777" w:rsidR="00690AA6" w:rsidRDefault="00690AA6" w:rsidP="0038499F"/>
    <w:p w14:paraId="669A6025" w14:textId="77777777" w:rsidR="00690AA6" w:rsidRDefault="00690AA6" w:rsidP="0038499F"/>
    <w:p w14:paraId="4B676AD2" w14:textId="77777777" w:rsidR="00690AA6" w:rsidRDefault="00690AA6" w:rsidP="0038499F"/>
    <w:p w14:paraId="5979CC09" w14:textId="77777777" w:rsidR="00690AA6" w:rsidRDefault="00690AA6"/>
    <w:p w14:paraId="309555A1" w14:textId="77777777" w:rsidR="00690AA6" w:rsidRDefault="00690AA6" w:rsidP="008E7DC7"/>
    <w:p w14:paraId="6C02CB97" w14:textId="77777777" w:rsidR="00690AA6" w:rsidRDefault="00690AA6" w:rsidP="008E7DC7"/>
    <w:p w14:paraId="42495259" w14:textId="77777777" w:rsidR="00690AA6" w:rsidRDefault="00690AA6" w:rsidP="008E7DC7"/>
    <w:p w14:paraId="11E8E8CA" w14:textId="77777777" w:rsidR="00690AA6" w:rsidRDefault="00690AA6" w:rsidP="008E7DC7"/>
    <w:p w14:paraId="2F3759A9" w14:textId="77777777" w:rsidR="00690AA6" w:rsidRDefault="00690AA6" w:rsidP="00434048"/>
    <w:p w14:paraId="79777EC9" w14:textId="77777777" w:rsidR="00690AA6" w:rsidRDefault="00690AA6" w:rsidP="00434048"/>
    <w:p w14:paraId="7847CF6A" w14:textId="77777777" w:rsidR="00690AA6" w:rsidRDefault="00690AA6" w:rsidP="007E4C90"/>
    <w:p w14:paraId="75ED1302" w14:textId="77777777" w:rsidR="00690AA6" w:rsidRDefault="00690AA6"/>
    <w:p w14:paraId="22FF3D86" w14:textId="77777777" w:rsidR="00690AA6" w:rsidRDefault="00690AA6" w:rsidP="002A360E"/>
    <w:p w14:paraId="34E7F2A8" w14:textId="77777777" w:rsidR="00690AA6" w:rsidRDefault="00690AA6"/>
    <w:p w14:paraId="4154DA9E" w14:textId="77777777" w:rsidR="00690AA6" w:rsidRDefault="00690AA6" w:rsidP="0002169F"/>
    <w:p w14:paraId="6F53B317" w14:textId="77777777" w:rsidR="00690AA6" w:rsidRDefault="00690AA6" w:rsidP="0002169F"/>
    <w:p w14:paraId="790A756F" w14:textId="77777777" w:rsidR="00690AA6" w:rsidRDefault="00690AA6" w:rsidP="0002169F"/>
    <w:p w14:paraId="21481BBC" w14:textId="77777777" w:rsidR="00690AA6" w:rsidRDefault="00690AA6" w:rsidP="0002169F"/>
    <w:p w14:paraId="665CD13D" w14:textId="77777777" w:rsidR="00690AA6" w:rsidRDefault="00690AA6" w:rsidP="001969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FA759" w14:textId="77777777" w:rsidR="000360BE" w:rsidRDefault="000360BE" w:rsidP="003226C0">
    <w:pPr>
      <w:rPr>
        <w:rStyle w:val="PageNumber"/>
      </w:rPr>
    </w:pPr>
    <w:r>
      <w:rPr>
        <w:rStyle w:val="PageNumber"/>
      </w:rPr>
      <w:fldChar w:fldCharType="begin"/>
    </w:r>
    <w:r>
      <w:rPr>
        <w:rStyle w:val="PageNumber"/>
      </w:rPr>
      <w:instrText xml:space="preserve">PAGE  </w:instrText>
    </w:r>
    <w:r>
      <w:rPr>
        <w:rStyle w:val="PageNumber"/>
      </w:rPr>
      <w:fldChar w:fldCharType="end"/>
    </w:r>
  </w:p>
  <w:p w14:paraId="7013CC68" w14:textId="77777777" w:rsidR="000360BE" w:rsidRDefault="000360BE" w:rsidP="003226C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FA20A" w14:textId="77777777" w:rsidR="000360BE" w:rsidRPr="00626041" w:rsidRDefault="000360BE" w:rsidP="003226C0">
    <w:pPr>
      <w:tabs>
        <w:tab w:val="center" w:pos="4153"/>
        <w:tab w:val="right" w:pos="8306"/>
      </w:tabs>
      <w:spacing w:after="0"/>
      <w:rPr>
        <w:rFonts w:eastAsia="MS Mincho"/>
        <w:lang w:val="cs-CZ" w:eastAsia="ja-JP"/>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C5B9F" w14:textId="0B9D4A80" w:rsidR="000360BE" w:rsidRPr="00AC16CA" w:rsidRDefault="000360BE" w:rsidP="003226C0">
    <w:pPr>
      <w:tabs>
        <w:tab w:val="center" w:pos="4153"/>
        <w:tab w:val="right" w:pos="8306"/>
      </w:tabs>
      <w:spacing w:after="0"/>
      <w:jc w:val="center"/>
      <w:rPr>
        <w:rFonts w:eastAsia="MS Mincho"/>
        <w:lang w:eastAsia="ja-JP"/>
      </w:rPr>
    </w:pPr>
    <w:r>
      <w:rPr>
        <w:rFonts w:eastAsia="MS Mincho"/>
        <w:lang w:eastAsia="ja-JP"/>
      </w:rPr>
      <w:t>Viešoji įstaiga</w:t>
    </w:r>
    <w:r w:rsidRPr="00AC16CA">
      <w:rPr>
        <w:rFonts w:eastAsia="MS Mincho"/>
        <w:lang w:eastAsia="ja-JP"/>
      </w:rPr>
      <w:t xml:space="preserve"> CPO LT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71FD2" w14:textId="77777777" w:rsidR="00690AA6" w:rsidRDefault="00690AA6" w:rsidP="002750A8">
      <w:pPr>
        <w:spacing w:after="0" w:line="240" w:lineRule="auto"/>
      </w:pPr>
      <w:r>
        <w:separator/>
      </w:r>
    </w:p>
    <w:p w14:paraId="204C7F8D" w14:textId="77777777" w:rsidR="00690AA6" w:rsidRDefault="00690AA6"/>
    <w:p w14:paraId="31C609E8" w14:textId="77777777" w:rsidR="00690AA6" w:rsidRDefault="00690AA6" w:rsidP="00A73669">
      <w:pPr>
        <w:numPr>
          <w:ilvl w:val="1"/>
          <w:numId w:val="2"/>
        </w:numPr>
      </w:pPr>
    </w:p>
    <w:p w14:paraId="1576E047" w14:textId="77777777" w:rsidR="00690AA6" w:rsidRDefault="00690AA6" w:rsidP="00A73669">
      <w:pPr>
        <w:numPr>
          <w:ilvl w:val="1"/>
          <w:numId w:val="2"/>
        </w:numPr>
      </w:pPr>
    </w:p>
    <w:p w14:paraId="0C86B2DA" w14:textId="77777777" w:rsidR="00690AA6" w:rsidRDefault="00690AA6" w:rsidP="00A73669">
      <w:pPr>
        <w:numPr>
          <w:ilvl w:val="1"/>
          <w:numId w:val="2"/>
        </w:numPr>
      </w:pPr>
    </w:p>
    <w:p w14:paraId="26880B5F" w14:textId="77777777" w:rsidR="00690AA6" w:rsidRDefault="00690AA6" w:rsidP="00A73669">
      <w:pPr>
        <w:numPr>
          <w:ilvl w:val="1"/>
          <w:numId w:val="2"/>
        </w:numPr>
      </w:pPr>
    </w:p>
    <w:p w14:paraId="4C28FB80" w14:textId="77777777" w:rsidR="00690AA6" w:rsidRDefault="00690AA6" w:rsidP="00DF1B39">
      <w:pPr>
        <w:pStyle w:val="ListParagraph"/>
        <w:numPr>
          <w:ilvl w:val="1"/>
          <w:numId w:val="2"/>
        </w:numPr>
      </w:pPr>
    </w:p>
    <w:p w14:paraId="5B453BFC" w14:textId="77777777" w:rsidR="00690AA6" w:rsidRDefault="00690AA6" w:rsidP="00DF1B39">
      <w:pPr>
        <w:pStyle w:val="ListParagraph"/>
        <w:numPr>
          <w:ilvl w:val="1"/>
          <w:numId w:val="2"/>
        </w:numPr>
      </w:pPr>
    </w:p>
    <w:p w14:paraId="0A1B0E43" w14:textId="77777777" w:rsidR="00690AA6" w:rsidRDefault="00690AA6" w:rsidP="003226C0">
      <w:pPr>
        <w:pStyle w:val="ListParagraph"/>
        <w:numPr>
          <w:ilvl w:val="1"/>
          <w:numId w:val="2"/>
        </w:numPr>
      </w:pPr>
    </w:p>
    <w:p w14:paraId="4AFEE067" w14:textId="77777777" w:rsidR="00690AA6" w:rsidRDefault="00690AA6" w:rsidP="003226C0">
      <w:pPr>
        <w:pStyle w:val="ListParagraph"/>
        <w:numPr>
          <w:ilvl w:val="1"/>
          <w:numId w:val="2"/>
        </w:numPr>
      </w:pPr>
    </w:p>
    <w:p w14:paraId="2EF3B4DF" w14:textId="77777777" w:rsidR="00690AA6" w:rsidRDefault="00690AA6" w:rsidP="003226C0">
      <w:pPr>
        <w:pStyle w:val="ListParagraph"/>
        <w:numPr>
          <w:ilvl w:val="1"/>
          <w:numId w:val="2"/>
        </w:numPr>
      </w:pPr>
    </w:p>
    <w:p w14:paraId="566EA69A" w14:textId="77777777" w:rsidR="00690AA6" w:rsidRDefault="00690AA6" w:rsidP="003226C0">
      <w:pPr>
        <w:pStyle w:val="ListParagraph"/>
        <w:numPr>
          <w:ilvl w:val="1"/>
          <w:numId w:val="2"/>
        </w:numPr>
      </w:pPr>
    </w:p>
    <w:p w14:paraId="6DFA48BF" w14:textId="77777777" w:rsidR="00690AA6" w:rsidRDefault="00690AA6" w:rsidP="003226C0">
      <w:pPr>
        <w:pStyle w:val="ListParagraph"/>
        <w:numPr>
          <w:ilvl w:val="1"/>
          <w:numId w:val="2"/>
        </w:numPr>
      </w:pPr>
    </w:p>
    <w:p w14:paraId="35C5A952" w14:textId="77777777" w:rsidR="00690AA6" w:rsidRDefault="00690AA6" w:rsidP="003226C0">
      <w:pPr>
        <w:pStyle w:val="ListParagraph"/>
        <w:numPr>
          <w:ilvl w:val="1"/>
          <w:numId w:val="2"/>
        </w:numPr>
      </w:pPr>
    </w:p>
    <w:p w14:paraId="7AFD71D9" w14:textId="77777777" w:rsidR="00690AA6" w:rsidRDefault="00690AA6" w:rsidP="00DF63D9">
      <w:pPr>
        <w:pStyle w:val="ListParagraph"/>
        <w:numPr>
          <w:ilvl w:val="1"/>
          <w:numId w:val="2"/>
        </w:numPr>
      </w:pPr>
    </w:p>
    <w:p w14:paraId="68058179" w14:textId="77777777" w:rsidR="00690AA6" w:rsidRDefault="00690AA6" w:rsidP="00DF63D9">
      <w:pPr>
        <w:pStyle w:val="ListParagraph"/>
        <w:numPr>
          <w:ilvl w:val="1"/>
          <w:numId w:val="2"/>
        </w:numPr>
      </w:pPr>
    </w:p>
    <w:p w14:paraId="3644F1AC" w14:textId="77777777" w:rsidR="00690AA6" w:rsidRDefault="00690AA6" w:rsidP="00AD0A62">
      <w:pPr>
        <w:pStyle w:val="ListParagraph"/>
        <w:numPr>
          <w:ilvl w:val="1"/>
          <w:numId w:val="2"/>
        </w:numPr>
      </w:pPr>
    </w:p>
    <w:p w14:paraId="0DF830D9" w14:textId="77777777" w:rsidR="00690AA6" w:rsidRDefault="00690AA6" w:rsidP="00AD0A62">
      <w:pPr>
        <w:pStyle w:val="ListParagraph"/>
        <w:numPr>
          <w:ilvl w:val="1"/>
          <w:numId w:val="2"/>
        </w:numPr>
      </w:pPr>
    </w:p>
    <w:p w14:paraId="0576B4C0" w14:textId="77777777" w:rsidR="00690AA6" w:rsidRDefault="00690AA6" w:rsidP="00DD22C1">
      <w:pPr>
        <w:pStyle w:val="ListParagraph"/>
        <w:numPr>
          <w:ilvl w:val="1"/>
          <w:numId w:val="2"/>
        </w:numPr>
      </w:pPr>
    </w:p>
    <w:p w14:paraId="3600DAE7" w14:textId="77777777" w:rsidR="00690AA6" w:rsidRDefault="00690AA6" w:rsidP="006D33CE">
      <w:pPr>
        <w:numPr>
          <w:ilvl w:val="1"/>
          <w:numId w:val="2"/>
        </w:numPr>
      </w:pPr>
    </w:p>
    <w:p w14:paraId="59DAAFC0" w14:textId="77777777" w:rsidR="00690AA6" w:rsidRDefault="00690AA6" w:rsidP="006D33CE">
      <w:pPr>
        <w:numPr>
          <w:ilvl w:val="1"/>
          <w:numId w:val="2"/>
        </w:numPr>
      </w:pPr>
    </w:p>
    <w:p w14:paraId="35953ECE" w14:textId="77777777" w:rsidR="00690AA6" w:rsidRDefault="00690AA6" w:rsidP="006D33CE">
      <w:pPr>
        <w:numPr>
          <w:ilvl w:val="1"/>
          <w:numId w:val="2"/>
        </w:numPr>
      </w:pPr>
    </w:p>
    <w:p w14:paraId="39972773" w14:textId="77777777" w:rsidR="00690AA6" w:rsidRDefault="00690AA6" w:rsidP="006D33CE">
      <w:pPr>
        <w:numPr>
          <w:ilvl w:val="1"/>
          <w:numId w:val="2"/>
        </w:numPr>
      </w:pPr>
    </w:p>
    <w:p w14:paraId="76D12C9C" w14:textId="77777777" w:rsidR="00690AA6" w:rsidRDefault="00690AA6" w:rsidP="006D33CE">
      <w:pPr>
        <w:numPr>
          <w:ilvl w:val="1"/>
          <w:numId w:val="2"/>
        </w:numPr>
      </w:pPr>
    </w:p>
    <w:p w14:paraId="51A94199" w14:textId="77777777" w:rsidR="00690AA6" w:rsidRDefault="00690AA6" w:rsidP="002E6174">
      <w:pPr>
        <w:numPr>
          <w:ilvl w:val="1"/>
          <w:numId w:val="2"/>
        </w:numPr>
      </w:pPr>
    </w:p>
    <w:p w14:paraId="65467E32" w14:textId="77777777" w:rsidR="00690AA6" w:rsidRDefault="00690AA6" w:rsidP="00CF2EB4">
      <w:pPr>
        <w:pStyle w:val="ListParagraph"/>
        <w:numPr>
          <w:ilvl w:val="1"/>
          <w:numId w:val="2"/>
        </w:numPr>
      </w:pPr>
    </w:p>
    <w:p w14:paraId="5C64286B" w14:textId="77777777" w:rsidR="00690AA6" w:rsidRDefault="00690AA6" w:rsidP="00CF2EB4">
      <w:pPr>
        <w:pStyle w:val="ListParagraph"/>
        <w:numPr>
          <w:ilvl w:val="1"/>
          <w:numId w:val="2"/>
        </w:numPr>
      </w:pPr>
    </w:p>
    <w:p w14:paraId="096F6C10" w14:textId="77777777" w:rsidR="00690AA6" w:rsidRDefault="00690AA6" w:rsidP="002B2E54">
      <w:pPr>
        <w:pStyle w:val="ListParagraph"/>
        <w:numPr>
          <w:ilvl w:val="1"/>
          <w:numId w:val="2"/>
        </w:numPr>
      </w:pPr>
    </w:p>
    <w:p w14:paraId="12915777" w14:textId="77777777" w:rsidR="00690AA6" w:rsidRDefault="00690AA6" w:rsidP="008B24A4">
      <w:pPr>
        <w:pStyle w:val="ListParagraph"/>
        <w:numPr>
          <w:ilvl w:val="1"/>
          <w:numId w:val="2"/>
        </w:numPr>
      </w:pPr>
    </w:p>
    <w:p w14:paraId="6CD525CD" w14:textId="77777777" w:rsidR="00690AA6" w:rsidRDefault="00690AA6" w:rsidP="009D60C5">
      <w:pPr>
        <w:numPr>
          <w:ilvl w:val="1"/>
          <w:numId w:val="2"/>
        </w:numPr>
      </w:pPr>
    </w:p>
    <w:p w14:paraId="481824CE" w14:textId="77777777" w:rsidR="00690AA6" w:rsidRDefault="00690AA6" w:rsidP="009D60C5">
      <w:pPr>
        <w:numPr>
          <w:ilvl w:val="1"/>
          <w:numId w:val="2"/>
        </w:numPr>
      </w:pPr>
    </w:p>
    <w:p w14:paraId="6148CC13" w14:textId="77777777" w:rsidR="00690AA6" w:rsidRDefault="00690AA6" w:rsidP="009D60C5">
      <w:pPr>
        <w:numPr>
          <w:ilvl w:val="1"/>
          <w:numId w:val="2"/>
        </w:numPr>
      </w:pPr>
    </w:p>
    <w:p w14:paraId="40C9DB8E" w14:textId="77777777" w:rsidR="00690AA6" w:rsidRDefault="00690AA6" w:rsidP="008255C2">
      <w:pPr>
        <w:numPr>
          <w:ilvl w:val="1"/>
          <w:numId w:val="2"/>
        </w:numPr>
      </w:pPr>
    </w:p>
    <w:p w14:paraId="1AF8AA95" w14:textId="77777777" w:rsidR="00690AA6" w:rsidRDefault="00690AA6" w:rsidP="008B3F03">
      <w:pPr>
        <w:pStyle w:val="ListParagraph"/>
        <w:numPr>
          <w:ilvl w:val="1"/>
          <w:numId w:val="2"/>
        </w:numPr>
      </w:pPr>
    </w:p>
    <w:p w14:paraId="50B4E15B" w14:textId="77777777" w:rsidR="00690AA6" w:rsidRDefault="00690AA6" w:rsidP="002C5C58">
      <w:pPr>
        <w:pStyle w:val="ListParagraph"/>
        <w:numPr>
          <w:ilvl w:val="1"/>
          <w:numId w:val="2"/>
        </w:numPr>
      </w:pPr>
    </w:p>
    <w:p w14:paraId="463647FC" w14:textId="77777777" w:rsidR="00690AA6" w:rsidRDefault="00690AA6" w:rsidP="000C5587">
      <w:pPr>
        <w:pStyle w:val="ListParagraph"/>
        <w:numPr>
          <w:ilvl w:val="1"/>
          <w:numId w:val="2"/>
        </w:numPr>
      </w:pPr>
    </w:p>
    <w:p w14:paraId="2B7465EA" w14:textId="77777777" w:rsidR="00690AA6" w:rsidRDefault="00690AA6" w:rsidP="000C5587">
      <w:pPr>
        <w:pStyle w:val="ListParagraph"/>
        <w:numPr>
          <w:ilvl w:val="1"/>
          <w:numId w:val="2"/>
        </w:numPr>
      </w:pPr>
    </w:p>
    <w:p w14:paraId="2B7693E8" w14:textId="77777777" w:rsidR="00690AA6" w:rsidRDefault="00690AA6"/>
    <w:p w14:paraId="7F14F335" w14:textId="77777777" w:rsidR="00690AA6" w:rsidRDefault="00690AA6" w:rsidP="0059218D"/>
    <w:p w14:paraId="61C346D7" w14:textId="77777777" w:rsidR="00690AA6" w:rsidRDefault="00690AA6" w:rsidP="0059218D"/>
    <w:p w14:paraId="1B81996C" w14:textId="77777777" w:rsidR="00690AA6" w:rsidRDefault="00690AA6" w:rsidP="00B608C2"/>
    <w:p w14:paraId="55E78C9D" w14:textId="77777777" w:rsidR="00690AA6" w:rsidRDefault="00690AA6" w:rsidP="00AC21C4"/>
    <w:p w14:paraId="2F0A4EB5" w14:textId="77777777" w:rsidR="00690AA6" w:rsidRDefault="00690AA6" w:rsidP="00AC21C4"/>
    <w:p w14:paraId="397A5045" w14:textId="77777777" w:rsidR="00690AA6" w:rsidRDefault="00690AA6" w:rsidP="00AC21C4"/>
    <w:p w14:paraId="24662ABB" w14:textId="77777777" w:rsidR="00690AA6" w:rsidRDefault="00690AA6" w:rsidP="00AF3F8C"/>
    <w:p w14:paraId="7E81FC3B" w14:textId="77777777" w:rsidR="00690AA6" w:rsidRDefault="00690AA6" w:rsidP="00AF3F8C"/>
    <w:p w14:paraId="5BB65B64" w14:textId="77777777" w:rsidR="00690AA6" w:rsidRDefault="00690AA6" w:rsidP="00AF3F8C"/>
    <w:p w14:paraId="7DDD042F" w14:textId="77777777" w:rsidR="00690AA6" w:rsidRDefault="00690AA6" w:rsidP="00AF3F8C"/>
    <w:p w14:paraId="22F67EC1" w14:textId="77777777" w:rsidR="00690AA6" w:rsidRDefault="00690AA6"/>
    <w:p w14:paraId="6569795E" w14:textId="77777777" w:rsidR="00690AA6" w:rsidRDefault="00690AA6"/>
    <w:p w14:paraId="1A620163" w14:textId="77777777" w:rsidR="00690AA6" w:rsidRDefault="00690AA6" w:rsidP="006E55D9"/>
    <w:p w14:paraId="3CDBFE91" w14:textId="77777777" w:rsidR="00690AA6" w:rsidRDefault="00690AA6" w:rsidP="006E55D9"/>
    <w:p w14:paraId="5EC1E514" w14:textId="77777777" w:rsidR="00690AA6" w:rsidRDefault="00690AA6" w:rsidP="006E55D9"/>
    <w:p w14:paraId="4F7E1964" w14:textId="77777777" w:rsidR="00690AA6" w:rsidRDefault="00690AA6" w:rsidP="006E55D9"/>
    <w:p w14:paraId="33A0E519" w14:textId="77777777" w:rsidR="00690AA6" w:rsidRDefault="00690AA6" w:rsidP="006E55D9"/>
    <w:p w14:paraId="3E81CCC5" w14:textId="77777777" w:rsidR="00690AA6" w:rsidRDefault="00690AA6" w:rsidP="006E55D9"/>
    <w:p w14:paraId="14996F7F" w14:textId="77777777" w:rsidR="00690AA6" w:rsidRDefault="00690AA6"/>
    <w:p w14:paraId="5D570B04" w14:textId="77777777" w:rsidR="00690AA6" w:rsidRDefault="00690AA6"/>
    <w:p w14:paraId="6F4E74E9" w14:textId="77777777" w:rsidR="00690AA6" w:rsidRDefault="00690AA6" w:rsidP="00876E04">
      <w:pPr>
        <w:numPr>
          <w:ilvl w:val="1"/>
          <w:numId w:val="2"/>
        </w:numPr>
      </w:pPr>
    </w:p>
    <w:p w14:paraId="2FE81465" w14:textId="77777777" w:rsidR="00690AA6" w:rsidRDefault="00690AA6" w:rsidP="00876E04">
      <w:pPr>
        <w:numPr>
          <w:ilvl w:val="1"/>
          <w:numId w:val="2"/>
        </w:numPr>
      </w:pPr>
    </w:p>
    <w:p w14:paraId="75632301" w14:textId="77777777" w:rsidR="00690AA6" w:rsidRDefault="00690AA6" w:rsidP="00160FB7">
      <w:pPr>
        <w:numPr>
          <w:ilvl w:val="1"/>
          <w:numId w:val="2"/>
        </w:numPr>
      </w:pPr>
    </w:p>
    <w:p w14:paraId="7742E608" w14:textId="77777777" w:rsidR="00690AA6" w:rsidRDefault="00690AA6" w:rsidP="001E3539">
      <w:pPr>
        <w:pStyle w:val="ListParagraph"/>
        <w:numPr>
          <w:ilvl w:val="1"/>
          <w:numId w:val="2"/>
        </w:numPr>
      </w:pPr>
    </w:p>
    <w:p w14:paraId="5C7FA6BB" w14:textId="77777777" w:rsidR="00690AA6" w:rsidRDefault="00690AA6"/>
    <w:p w14:paraId="282C4E71" w14:textId="77777777" w:rsidR="00690AA6" w:rsidRDefault="00690AA6" w:rsidP="005159D0"/>
    <w:p w14:paraId="46CA1E37" w14:textId="77777777" w:rsidR="00690AA6" w:rsidRDefault="00690AA6" w:rsidP="005159D0"/>
    <w:p w14:paraId="52F603AA" w14:textId="77777777" w:rsidR="00690AA6" w:rsidRDefault="00690AA6"/>
    <w:p w14:paraId="42F768E0" w14:textId="77777777" w:rsidR="00690AA6" w:rsidRDefault="00690AA6" w:rsidP="00974E95">
      <w:pPr>
        <w:numPr>
          <w:ilvl w:val="1"/>
          <w:numId w:val="2"/>
        </w:numPr>
      </w:pPr>
    </w:p>
    <w:p w14:paraId="287F243B" w14:textId="77777777" w:rsidR="00690AA6" w:rsidRDefault="00690AA6"/>
    <w:p w14:paraId="309DB085" w14:textId="77777777" w:rsidR="00690AA6" w:rsidRDefault="00690AA6" w:rsidP="004A2085">
      <w:pPr>
        <w:numPr>
          <w:ilvl w:val="1"/>
          <w:numId w:val="2"/>
        </w:numPr>
      </w:pPr>
    </w:p>
    <w:p w14:paraId="2C89A3ED" w14:textId="77777777" w:rsidR="00690AA6" w:rsidRDefault="00690AA6"/>
    <w:p w14:paraId="37628B1F" w14:textId="77777777" w:rsidR="00690AA6" w:rsidRDefault="00690AA6" w:rsidP="006606E7"/>
    <w:p w14:paraId="5A7FFDCD" w14:textId="77777777" w:rsidR="00690AA6" w:rsidRDefault="00690AA6"/>
    <w:p w14:paraId="7B387DA2" w14:textId="77777777" w:rsidR="00690AA6" w:rsidRDefault="00690AA6" w:rsidP="00E646DA"/>
    <w:p w14:paraId="413899BA" w14:textId="77777777" w:rsidR="00690AA6" w:rsidRDefault="00690AA6" w:rsidP="00E646DA">
      <w:pPr>
        <w:numPr>
          <w:ilvl w:val="1"/>
          <w:numId w:val="2"/>
        </w:numPr>
      </w:pPr>
    </w:p>
    <w:p w14:paraId="336E415F" w14:textId="77777777" w:rsidR="00690AA6" w:rsidRDefault="00690AA6" w:rsidP="00876DE8">
      <w:pPr>
        <w:numPr>
          <w:ilvl w:val="1"/>
          <w:numId w:val="2"/>
        </w:numPr>
      </w:pPr>
    </w:p>
    <w:p w14:paraId="27CEBA52" w14:textId="77777777" w:rsidR="00690AA6" w:rsidRDefault="00690AA6" w:rsidP="00876DE8">
      <w:pPr>
        <w:numPr>
          <w:ilvl w:val="1"/>
          <w:numId w:val="2"/>
        </w:numPr>
      </w:pPr>
    </w:p>
    <w:p w14:paraId="40CEA957" w14:textId="77777777" w:rsidR="00690AA6" w:rsidRDefault="00690AA6" w:rsidP="001E5652">
      <w:pPr>
        <w:numPr>
          <w:ilvl w:val="1"/>
          <w:numId w:val="2"/>
        </w:numPr>
      </w:pPr>
    </w:p>
    <w:p w14:paraId="5343485E" w14:textId="77777777" w:rsidR="00690AA6" w:rsidRDefault="00690AA6" w:rsidP="00A32AC8">
      <w:pPr>
        <w:pStyle w:val="ListParagraph"/>
        <w:numPr>
          <w:ilvl w:val="1"/>
          <w:numId w:val="2"/>
        </w:numPr>
      </w:pPr>
    </w:p>
    <w:p w14:paraId="573C2F37" w14:textId="77777777" w:rsidR="00690AA6" w:rsidRDefault="00690AA6" w:rsidP="00A32AC8">
      <w:pPr>
        <w:pStyle w:val="ListParagraph"/>
        <w:numPr>
          <w:ilvl w:val="1"/>
          <w:numId w:val="2"/>
        </w:numPr>
      </w:pPr>
    </w:p>
    <w:p w14:paraId="3AEC2E7E" w14:textId="77777777" w:rsidR="00690AA6" w:rsidRDefault="00690AA6" w:rsidP="004A3689">
      <w:pPr>
        <w:pStyle w:val="ListParagraph"/>
        <w:numPr>
          <w:ilvl w:val="1"/>
          <w:numId w:val="2"/>
        </w:numPr>
      </w:pPr>
    </w:p>
    <w:p w14:paraId="11C065A1" w14:textId="77777777" w:rsidR="00690AA6" w:rsidRDefault="00690AA6" w:rsidP="004A3689">
      <w:pPr>
        <w:pStyle w:val="ListParagraph"/>
        <w:numPr>
          <w:ilvl w:val="1"/>
          <w:numId w:val="2"/>
        </w:numPr>
      </w:pPr>
    </w:p>
    <w:p w14:paraId="1D077A67" w14:textId="77777777" w:rsidR="00690AA6" w:rsidRDefault="00690AA6" w:rsidP="004A3689">
      <w:pPr>
        <w:pStyle w:val="ListParagraph"/>
        <w:numPr>
          <w:ilvl w:val="1"/>
          <w:numId w:val="2"/>
        </w:numPr>
      </w:pPr>
    </w:p>
    <w:p w14:paraId="42EF7BA3" w14:textId="77777777" w:rsidR="00690AA6" w:rsidRDefault="00690AA6" w:rsidP="004A3689">
      <w:pPr>
        <w:pStyle w:val="ListParagraph"/>
        <w:numPr>
          <w:ilvl w:val="1"/>
          <w:numId w:val="2"/>
        </w:numPr>
      </w:pPr>
    </w:p>
    <w:p w14:paraId="7866FB39" w14:textId="77777777" w:rsidR="00690AA6" w:rsidRDefault="00690AA6" w:rsidP="007A4292">
      <w:pPr>
        <w:pStyle w:val="ListParagraph"/>
        <w:numPr>
          <w:ilvl w:val="1"/>
          <w:numId w:val="2"/>
        </w:numPr>
      </w:pPr>
    </w:p>
    <w:p w14:paraId="21C09FD6" w14:textId="77777777" w:rsidR="00690AA6" w:rsidRDefault="00690AA6" w:rsidP="00591C7C">
      <w:pPr>
        <w:pStyle w:val="ListParagraph"/>
        <w:numPr>
          <w:ilvl w:val="1"/>
          <w:numId w:val="2"/>
        </w:numPr>
      </w:pPr>
    </w:p>
    <w:p w14:paraId="75C09E65" w14:textId="77777777" w:rsidR="00690AA6" w:rsidRDefault="00690AA6" w:rsidP="00591C7C">
      <w:pPr>
        <w:pStyle w:val="ListParagraph"/>
        <w:numPr>
          <w:ilvl w:val="1"/>
          <w:numId w:val="2"/>
        </w:numPr>
      </w:pPr>
    </w:p>
    <w:p w14:paraId="798977BB" w14:textId="77777777" w:rsidR="00690AA6" w:rsidRDefault="00690AA6" w:rsidP="00591C7C">
      <w:pPr>
        <w:pStyle w:val="ListParagraph"/>
        <w:numPr>
          <w:ilvl w:val="1"/>
          <w:numId w:val="2"/>
        </w:numPr>
      </w:pPr>
    </w:p>
    <w:p w14:paraId="29C348A1" w14:textId="77777777" w:rsidR="00690AA6" w:rsidRDefault="00690AA6" w:rsidP="0034331E">
      <w:pPr>
        <w:pStyle w:val="ListParagraph"/>
        <w:numPr>
          <w:ilvl w:val="1"/>
          <w:numId w:val="2"/>
        </w:numPr>
      </w:pPr>
    </w:p>
    <w:p w14:paraId="43C62087" w14:textId="77777777" w:rsidR="00690AA6" w:rsidRDefault="00690AA6" w:rsidP="00B57C5A">
      <w:pPr>
        <w:pStyle w:val="ListParagraph"/>
        <w:numPr>
          <w:ilvl w:val="1"/>
          <w:numId w:val="2"/>
        </w:numPr>
      </w:pPr>
    </w:p>
    <w:p w14:paraId="22DAC54B" w14:textId="77777777" w:rsidR="00690AA6" w:rsidRDefault="00690AA6"/>
    <w:p w14:paraId="3DCF9774" w14:textId="77777777" w:rsidR="00690AA6" w:rsidRDefault="00690AA6" w:rsidP="001B73E0">
      <w:pPr>
        <w:numPr>
          <w:ilvl w:val="1"/>
          <w:numId w:val="2"/>
        </w:numPr>
      </w:pPr>
    </w:p>
    <w:p w14:paraId="5FF2025F" w14:textId="77777777" w:rsidR="00690AA6" w:rsidRDefault="00690AA6" w:rsidP="001B73E0">
      <w:pPr>
        <w:pStyle w:val="ListParagraph"/>
        <w:numPr>
          <w:ilvl w:val="1"/>
          <w:numId w:val="2"/>
        </w:numPr>
      </w:pPr>
    </w:p>
    <w:p w14:paraId="6251F06B" w14:textId="77777777" w:rsidR="00690AA6" w:rsidRDefault="00690AA6" w:rsidP="001B73E0">
      <w:pPr>
        <w:pStyle w:val="ListParagraph"/>
        <w:numPr>
          <w:ilvl w:val="1"/>
          <w:numId w:val="2"/>
        </w:numPr>
      </w:pPr>
    </w:p>
    <w:p w14:paraId="7C812703" w14:textId="77777777" w:rsidR="00690AA6" w:rsidRDefault="00690AA6" w:rsidP="001B73E0">
      <w:pPr>
        <w:numPr>
          <w:ilvl w:val="1"/>
          <w:numId w:val="2"/>
        </w:numPr>
      </w:pPr>
    </w:p>
    <w:p w14:paraId="01C29EBF" w14:textId="77777777" w:rsidR="00690AA6" w:rsidRDefault="00690AA6" w:rsidP="001B73E0">
      <w:pPr>
        <w:numPr>
          <w:ilvl w:val="1"/>
          <w:numId w:val="2"/>
        </w:numPr>
      </w:pPr>
    </w:p>
    <w:p w14:paraId="2250B438" w14:textId="77777777" w:rsidR="00690AA6" w:rsidRDefault="00690AA6" w:rsidP="001B73E0">
      <w:pPr>
        <w:pStyle w:val="ListParagraph"/>
        <w:numPr>
          <w:ilvl w:val="1"/>
          <w:numId w:val="2"/>
        </w:numPr>
      </w:pPr>
    </w:p>
    <w:p w14:paraId="0D1E8FFB" w14:textId="77777777" w:rsidR="00690AA6" w:rsidRDefault="00690AA6" w:rsidP="001B73E0">
      <w:pPr>
        <w:numPr>
          <w:ilvl w:val="1"/>
          <w:numId w:val="2"/>
        </w:numPr>
      </w:pPr>
    </w:p>
    <w:p w14:paraId="68864D2C" w14:textId="77777777" w:rsidR="00690AA6" w:rsidRDefault="00690AA6" w:rsidP="001B73E0">
      <w:pPr>
        <w:numPr>
          <w:ilvl w:val="1"/>
          <w:numId w:val="2"/>
        </w:numPr>
      </w:pPr>
    </w:p>
    <w:p w14:paraId="034B8BA5" w14:textId="77777777" w:rsidR="00690AA6" w:rsidRDefault="00690AA6"/>
    <w:p w14:paraId="0438F9AF" w14:textId="77777777" w:rsidR="00690AA6" w:rsidRDefault="00690AA6"/>
    <w:p w14:paraId="18CF5FA8" w14:textId="77777777" w:rsidR="00690AA6" w:rsidRDefault="00690AA6" w:rsidP="001B73E0">
      <w:pPr>
        <w:numPr>
          <w:ilvl w:val="1"/>
          <w:numId w:val="2"/>
        </w:numPr>
      </w:pPr>
    </w:p>
    <w:p w14:paraId="66957986" w14:textId="77777777" w:rsidR="00690AA6" w:rsidRDefault="00690AA6"/>
    <w:p w14:paraId="0F6401E8" w14:textId="77777777" w:rsidR="00690AA6" w:rsidRDefault="00690AA6"/>
    <w:p w14:paraId="0AA9D296" w14:textId="77777777" w:rsidR="00690AA6" w:rsidRDefault="00690AA6" w:rsidP="00A434D5">
      <w:pPr>
        <w:numPr>
          <w:ilvl w:val="1"/>
          <w:numId w:val="2"/>
        </w:numPr>
      </w:pPr>
    </w:p>
    <w:p w14:paraId="30008BE6" w14:textId="77777777" w:rsidR="00690AA6" w:rsidRDefault="00690AA6"/>
    <w:p w14:paraId="2003D45E" w14:textId="77777777" w:rsidR="00690AA6" w:rsidRDefault="00690AA6" w:rsidP="001D4469"/>
    <w:p w14:paraId="4DF6DD82" w14:textId="77777777" w:rsidR="00690AA6" w:rsidRDefault="00690AA6"/>
    <w:p w14:paraId="129CA962" w14:textId="77777777" w:rsidR="00690AA6" w:rsidRDefault="00690AA6"/>
    <w:p w14:paraId="1F1AD052" w14:textId="77777777" w:rsidR="00690AA6" w:rsidRDefault="00690AA6"/>
    <w:p w14:paraId="62B6AAB6" w14:textId="77777777" w:rsidR="00690AA6" w:rsidRDefault="00690AA6" w:rsidP="00024B15">
      <w:pPr>
        <w:numPr>
          <w:ilvl w:val="1"/>
          <w:numId w:val="2"/>
        </w:numPr>
      </w:pPr>
    </w:p>
    <w:p w14:paraId="14BFE88E" w14:textId="77777777" w:rsidR="00690AA6" w:rsidRDefault="00690AA6" w:rsidP="001708F1">
      <w:pPr>
        <w:numPr>
          <w:ilvl w:val="1"/>
          <w:numId w:val="2"/>
        </w:numPr>
      </w:pPr>
    </w:p>
    <w:p w14:paraId="21493A4C" w14:textId="77777777" w:rsidR="00690AA6" w:rsidRDefault="00690AA6" w:rsidP="001708F1">
      <w:pPr>
        <w:numPr>
          <w:ilvl w:val="1"/>
          <w:numId w:val="2"/>
        </w:numPr>
      </w:pPr>
    </w:p>
    <w:p w14:paraId="114E3D9E" w14:textId="77777777" w:rsidR="00690AA6" w:rsidRDefault="00690AA6" w:rsidP="001708F1">
      <w:pPr>
        <w:numPr>
          <w:ilvl w:val="1"/>
          <w:numId w:val="2"/>
        </w:numPr>
      </w:pPr>
    </w:p>
    <w:p w14:paraId="019E9F3C" w14:textId="77777777" w:rsidR="00690AA6" w:rsidRDefault="00690AA6" w:rsidP="001708F1">
      <w:pPr>
        <w:numPr>
          <w:ilvl w:val="1"/>
          <w:numId w:val="2"/>
        </w:numPr>
      </w:pPr>
    </w:p>
    <w:p w14:paraId="3D4F6331" w14:textId="77777777" w:rsidR="00690AA6" w:rsidRDefault="00690AA6" w:rsidP="009132A4">
      <w:pPr>
        <w:pStyle w:val="ListParagraph"/>
        <w:numPr>
          <w:ilvl w:val="1"/>
          <w:numId w:val="2"/>
        </w:numPr>
      </w:pPr>
    </w:p>
    <w:p w14:paraId="299D1097" w14:textId="77777777" w:rsidR="00690AA6" w:rsidRDefault="00690AA6"/>
    <w:p w14:paraId="0992423B" w14:textId="77777777" w:rsidR="00690AA6" w:rsidRDefault="00690AA6" w:rsidP="00A5606F">
      <w:pPr>
        <w:numPr>
          <w:ilvl w:val="2"/>
          <w:numId w:val="2"/>
        </w:numPr>
      </w:pPr>
    </w:p>
    <w:p w14:paraId="4B038EF3" w14:textId="77777777" w:rsidR="00690AA6" w:rsidRDefault="00690AA6" w:rsidP="00A5606F">
      <w:pPr>
        <w:numPr>
          <w:ilvl w:val="2"/>
          <w:numId w:val="2"/>
        </w:numPr>
      </w:pPr>
    </w:p>
    <w:p w14:paraId="628FDEFC" w14:textId="77777777" w:rsidR="00690AA6" w:rsidRDefault="00690AA6" w:rsidP="00A5606F">
      <w:pPr>
        <w:numPr>
          <w:ilvl w:val="2"/>
          <w:numId w:val="2"/>
        </w:numPr>
      </w:pPr>
    </w:p>
    <w:p w14:paraId="446A5A2A" w14:textId="77777777" w:rsidR="00690AA6" w:rsidRDefault="00690AA6" w:rsidP="00AF41AE">
      <w:pPr>
        <w:pStyle w:val="ListParagraph"/>
        <w:numPr>
          <w:ilvl w:val="2"/>
          <w:numId w:val="2"/>
        </w:numPr>
      </w:pPr>
    </w:p>
    <w:p w14:paraId="3F11D752" w14:textId="77777777" w:rsidR="00690AA6" w:rsidRDefault="00690AA6" w:rsidP="00AF41AE">
      <w:pPr>
        <w:pStyle w:val="ListParagraph"/>
        <w:numPr>
          <w:ilvl w:val="2"/>
          <w:numId w:val="2"/>
        </w:numPr>
      </w:pPr>
    </w:p>
    <w:p w14:paraId="2A7E4B5E" w14:textId="77777777" w:rsidR="00690AA6" w:rsidRDefault="00690AA6" w:rsidP="00AF41AE">
      <w:pPr>
        <w:pStyle w:val="ListParagraph"/>
        <w:numPr>
          <w:ilvl w:val="2"/>
          <w:numId w:val="2"/>
        </w:numPr>
      </w:pPr>
    </w:p>
    <w:p w14:paraId="4A1E222D" w14:textId="77777777" w:rsidR="00690AA6" w:rsidRDefault="00690AA6" w:rsidP="005F497C">
      <w:pPr>
        <w:pStyle w:val="ListParagraph"/>
        <w:numPr>
          <w:ilvl w:val="2"/>
          <w:numId w:val="2"/>
        </w:numPr>
      </w:pPr>
    </w:p>
    <w:p w14:paraId="0111E7B3" w14:textId="77777777" w:rsidR="00690AA6" w:rsidRDefault="00690AA6" w:rsidP="00247D51">
      <w:pPr>
        <w:pStyle w:val="ListParagraph"/>
        <w:numPr>
          <w:ilvl w:val="2"/>
          <w:numId w:val="2"/>
        </w:numPr>
      </w:pPr>
    </w:p>
    <w:p w14:paraId="26F27F38" w14:textId="77777777" w:rsidR="00690AA6" w:rsidRDefault="00690AA6" w:rsidP="003E3C93">
      <w:pPr>
        <w:pStyle w:val="ListParagraph"/>
        <w:numPr>
          <w:ilvl w:val="2"/>
          <w:numId w:val="2"/>
        </w:numPr>
      </w:pPr>
    </w:p>
    <w:p w14:paraId="40073BDF" w14:textId="77777777" w:rsidR="00690AA6" w:rsidRDefault="00690AA6" w:rsidP="00B625EC">
      <w:pPr>
        <w:pStyle w:val="ListParagraph"/>
        <w:numPr>
          <w:ilvl w:val="2"/>
          <w:numId w:val="2"/>
        </w:numPr>
      </w:pPr>
    </w:p>
    <w:p w14:paraId="7090A5A6" w14:textId="77777777" w:rsidR="00690AA6" w:rsidRDefault="00690AA6" w:rsidP="001E5331">
      <w:pPr>
        <w:numPr>
          <w:ilvl w:val="2"/>
          <w:numId w:val="2"/>
        </w:numPr>
      </w:pPr>
    </w:p>
    <w:p w14:paraId="782FCC55" w14:textId="77777777" w:rsidR="00690AA6" w:rsidRDefault="00690AA6" w:rsidP="001E5331">
      <w:pPr>
        <w:numPr>
          <w:ilvl w:val="2"/>
          <w:numId w:val="2"/>
        </w:numPr>
      </w:pPr>
    </w:p>
    <w:p w14:paraId="5CBEE2F8" w14:textId="77777777" w:rsidR="00690AA6" w:rsidRDefault="00690AA6" w:rsidP="001E5331">
      <w:pPr>
        <w:numPr>
          <w:ilvl w:val="2"/>
          <w:numId w:val="2"/>
        </w:numPr>
      </w:pPr>
    </w:p>
    <w:p w14:paraId="22163B4F" w14:textId="77777777" w:rsidR="00690AA6" w:rsidRDefault="00690AA6" w:rsidP="00DC5DF5">
      <w:pPr>
        <w:numPr>
          <w:ilvl w:val="2"/>
          <w:numId w:val="2"/>
        </w:numPr>
      </w:pPr>
    </w:p>
    <w:p w14:paraId="49EDF8CD" w14:textId="77777777" w:rsidR="00690AA6" w:rsidRDefault="00690AA6"/>
    <w:p w14:paraId="496EA5AA" w14:textId="77777777" w:rsidR="00690AA6" w:rsidRDefault="00690AA6" w:rsidP="00B43BAA">
      <w:pPr>
        <w:numPr>
          <w:ilvl w:val="1"/>
          <w:numId w:val="2"/>
        </w:numPr>
      </w:pPr>
    </w:p>
    <w:p w14:paraId="34D658C1" w14:textId="77777777" w:rsidR="00690AA6" w:rsidRDefault="00690AA6"/>
    <w:p w14:paraId="1E17B078" w14:textId="77777777" w:rsidR="00690AA6" w:rsidRDefault="00690AA6" w:rsidP="009D6C8A">
      <w:pPr>
        <w:numPr>
          <w:ilvl w:val="1"/>
          <w:numId w:val="2"/>
        </w:numPr>
      </w:pPr>
    </w:p>
    <w:p w14:paraId="0DD9A298" w14:textId="77777777" w:rsidR="00690AA6" w:rsidRDefault="00690AA6" w:rsidP="009D6C8A">
      <w:pPr>
        <w:numPr>
          <w:ilvl w:val="1"/>
          <w:numId w:val="2"/>
        </w:numPr>
      </w:pPr>
    </w:p>
    <w:p w14:paraId="713F6121" w14:textId="77777777" w:rsidR="00690AA6" w:rsidRDefault="00690AA6" w:rsidP="009D6C8A">
      <w:pPr>
        <w:numPr>
          <w:ilvl w:val="1"/>
          <w:numId w:val="2"/>
        </w:numPr>
      </w:pPr>
    </w:p>
    <w:p w14:paraId="277E2CDF" w14:textId="77777777" w:rsidR="00690AA6" w:rsidRDefault="00690AA6" w:rsidP="00E40709">
      <w:pPr>
        <w:numPr>
          <w:ilvl w:val="1"/>
          <w:numId w:val="2"/>
        </w:numPr>
      </w:pPr>
    </w:p>
    <w:p w14:paraId="2E8C207C" w14:textId="77777777" w:rsidR="00690AA6" w:rsidRDefault="00690AA6"/>
    <w:p w14:paraId="50C6F4BC" w14:textId="77777777" w:rsidR="00690AA6" w:rsidRDefault="00690AA6" w:rsidP="00C90FB0">
      <w:pPr>
        <w:numPr>
          <w:ilvl w:val="1"/>
          <w:numId w:val="2"/>
        </w:numPr>
      </w:pPr>
    </w:p>
    <w:p w14:paraId="7BA7B945" w14:textId="77777777" w:rsidR="00690AA6" w:rsidRDefault="00690AA6"/>
    <w:p w14:paraId="6C7B7843" w14:textId="77777777" w:rsidR="00690AA6" w:rsidRDefault="00690AA6" w:rsidP="000B7057"/>
    <w:p w14:paraId="57C18744" w14:textId="77777777" w:rsidR="00690AA6" w:rsidRDefault="00690AA6" w:rsidP="00142A33"/>
    <w:p w14:paraId="366F2F52" w14:textId="77777777" w:rsidR="00690AA6" w:rsidRDefault="00690AA6"/>
    <w:p w14:paraId="62771AAE" w14:textId="77777777" w:rsidR="00690AA6" w:rsidRDefault="00690AA6" w:rsidP="00B37F8C"/>
    <w:p w14:paraId="0E476067" w14:textId="77777777" w:rsidR="00690AA6" w:rsidRDefault="00690AA6"/>
    <w:p w14:paraId="634A0511" w14:textId="77777777" w:rsidR="00690AA6" w:rsidRDefault="00690AA6" w:rsidP="00DF6AFF"/>
    <w:p w14:paraId="29B1391D" w14:textId="77777777" w:rsidR="00690AA6" w:rsidRDefault="00690AA6" w:rsidP="00DF6AFF"/>
    <w:p w14:paraId="0EE8E282" w14:textId="77777777" w:rsidR="00690AA6" w:rsidRDefault="00690AA6"/>
    <w:p w14:paraId="174647F5" w14:textId="77777777" w:rsidR="00690AA6" w:rsidRDefault="00690AA6"/>
    <w:p w14:paraId="7E43345A" w14:textId="77777777" w:rsidR="00690AA6" w:rsidRDefault="00690AA6"/>
    <w:p w14:paraId="733C634B" w14:textId="77777777" w:rsidR="00690AA6" w:rsidRDefault="00690AA6" w:rsidP="000B2344"/>
    <w:p w14:paraId="6EBA2529" w14:textId="77777777" w:rsidR="00690AA6" w:rsidRDefault="00690AA6" w:rsidP="000B2344"/>
    <w:p w14:paraId="76308BE7" w14:textId="77777777" w:rsidR="00690AA6" w:rsidRDefault="00690AA6"/>
    <w:p w14:paraId="3F74206B" w14:textId="77777777" w:rsidR="00690AA6" w:rsidRDefault="00690AA6"/>
    <w:p w14:paraId="650C7A51" w14:textId="77777777" w:rsidR="00690AA6" w:rsidRDefault="00690AA6"/>
    <w:p w14:paraId="2ABD6046" w14:textId="77777777" w:rsidR="00690AA6" w:rsidRDefault="00690AA6" w:rsidP="00290970"/>
    <w:p w14:paraId="3E233805" w14:textId="77777777" w:rsidR="00690AA6" w:rsidRDefault="00690AA6" w:rsidP="003A2E47"/>
    <w:p w14:paraId="6828E271" w14:textId="77777777" w:rsidR="00690AA6" w:rsidRDefault="00690AA6"/>
    <w:p w14:paraId="038405F6" w14:textId="77777777" w:rsidR="00690AA6" w:rsidRDefault="00690AA6" w:rsidP="00A33E7F"/>
    <w:p w14:paraId="7AE559F9" w14:textId="77777777" w:rsidR="00690AA6" w:rsidRDefault="00690AA6" w:rsidP="00A33E7F"/>
    <w:p w14:paraId="4BB99AB8" w14:textId="77777777" w:rsidR="00690AA6" w:rsidRDefault="00690AA6"/>
    <w:p w14:paraId="2A716906" w14:textId="77777777" w:rsidR="00690AA6" w:rsidRDefault="00690AA6"/>
    <w:p w14:paraId="5BD6DF66" w14:textId="77777777" w:rsidR="00690AA6" w:rsidRDefault="00690AA6" w:rsidP="00217D77"/>
    <w:p w14:paraId="5D452C30" w14:textId="77777777" w:rsidR="00690AA6" w:rsidRDefault="00690AA6" w:rsidP="00217D77"/>
    <w:p w14:paraId="41BD0900" w14:textId="77777777" w:rsidR="00690AA6" w:rsidRDefault="00690AA6" w:rsidP="00982A9A"/>
    <w:p w14:paraId="0C0F1D7E" w14:textId="77777777" w:rsidR="00690AA6" w:rsidRDefault="00690AA6" w:rsidP="00982A9A"/>
    <w:p w14:paraId="3AEB321B" w14:textId="77777777" w:rsidR="00690AA6" w:rsidRDefault="00690AA6" w:rsidP="00982A9A"/>
    <w:p w14:paraId="6BEE0CA6" w14:textId="77777777" w:rsidR="00690AA6" w:rsidRDefault="00690AA6" w:rsidP="00982A9A"/>
    <w:p w14:paraId="26682A27" w14:textId="77777777" w:rsidR="00690AA6" w:rsidRDefault="00690AA6" w:rsidP="00ED0A6F"/>
    <w:p w14:paraId="0525D8BD" w14:textId="77777777" w:rsidR="00690AA6" w:rsidRDefault="00690AA6" w:rsidP="00ED0A6F"/>
    <w:p w14:paraId="17F8717A" w14:textId="77777777" w:rsidR="00690AA6" w:rsidRDefault="00690AA6" w:rsidP="00ED0A6F"/>
    <w:p w14:paraId="31260C3E" w14:textId="77777777" w:rsidR="00690AA6" w:rsidRDefault="00690AA6" w:rsidP="00ED0A6F"/>
    <w:p w14:paraId="1BB085D6" w14:textId="77777777" w:rsidR="00690AA6" w:rsidRDefault="00690AA6" w:rsidP="00ED0A6F"/>
    <w:p w14:paraId="5E0B1804" w14:textId="77777777" w:rsidR="00690AA6" w:rsidRDefault="00690AA6" w:rsidP="00ED0A6F"/>
    <w:p w14:paraId="6AA530E9" w14:textId="77777777" w:rsidR="00690AA6" w:rsidRDefault="00690AA6" w:rsidP="00FA2EBB"/>
    <w:p w14:paraId="5E524438" w14:textId="77777777" w:rsidR="00690AA6" w:rsidRDefault="00690AA6"/>
    <w:p w14:paraId="150FEF90" w14:textId="77777777" w:rsidR="00690AA6" w:rsidRDefault="00690AA6" w:rsidP="0038499F"/>
    <w:p w14:paraId="1F662B46" w14:textId="77777777" w:rsidR="00690AA6" w:rsidRDefault="00690AA6" w:rsidP="0038499F"/>
    <w:p w14:paraId="2D96EC9B" w14:textId="77777777" w:rsidR="00690AA6" w:rsidRDefault="00690AA6" w:rsidP="0038499F"/>
    <w:p w14:paraId="11FFB76D" w14:textId="77777777" w:rsidR="00690AA6" w:rsidRDefault="00690AA6" w:rsidP="0038499F"/>
    <w:p w14:paraId="1A2C7E28" w14:textId="77777777" w:rsidR="00690AA6" w:rsidRDefault="00690AA6" w:rsidP="0038499F"/>
    <w:p w14:paraId="37F088CB" w14:textId="77777777" w:rsidR="00690AA6" w:rsidRDefault="00690AA6"/>
    <w:p w14:paraId="21BC996E" w14:textId="77777777" w:rsidR="00690AA6" w:rsidRDefault="00690AA6" w:rsidP="008E7DC7"/>
    <w:p w14:paraId="5B56E7F4" w14:textId="77777777" w:rsidR="00690AA6" w:rsidRDefault="00690AA6" w:rsidP="008E7DC7"/>
    <w:p w14:paraId="300D510F" w14:textId="77777777" w:rsidR="00690AA6" w:rsidRDefault="00690AA6" w:rsidP="008E7DC7"/>
    <w:p w14:paraId="09EB88FD" w14:textId="77777777" w:rsidR="00690AA6" w:rsidRDefault="00690AA6" w:rsidP="008E7DC7"/>
    <w:p w14:paraId="2BF311E7" w14:textId="77777777" w:rsidR="00690AA6" w:rsidRDefault="00690AA6" w:rsidP="00434048"/>
    <w:p w14:paraId="2702830B" w14:textId="77777777" w:rsidR="00690AA6" w:rsidRDefault="00690AA6" w:rsidP="00434048"/>
    <w:p w14:paraId="2669F259" w14:textId="77777777" w:rsidR="00690AA6" w:rsidRDefault="00690AA6" w:rsidP="007E4C90"/>
    <w:p w14:paraId="49830065" w14:textId="77777777" w:rsidR="00690AA6" w:rsidRDefault="00690AA6"/>
    <w:p w14:paraId="41B30825" w14:textId="77777777" w:rsidR="00690AA6" w:rsidRDefault="00690AA6" w:rsidP="002A360E"/>
    <w:p w14:paraId="0C4C4B09" w14:textId="77777777" w:rsidR="00690AA6" w:rsidRDefault="00690AA6"/>
    <w:p w14:paraId="65E758B5" w14:textId="77777777" w:rsidR="00690AA6" w:rsidRDefault="00690AA6" w:rsidP="0002169F"/>
    <w:p w14:paraId="7742F9AF" w14:textId="77777777" w:rsidR="00690AA6" w:rsidRDefault="00690AA6" w:rsidP="0002169F"/>
    <w:p w14:paraId="5F7197EC" w14:textId="77777777" w:rsidR="00690AA6" w:rsidRDefault="00690AA6" w:rsidP="0002169F"/>
    <w:p w14:paraId="23DE2190" w14:textId="77777777" w:rsidR="00690AA6" w:rsidRDefault="00690AA6" w:rsidP="0002169F"/>
    <w:p w14:paraId="1BBA4936" w14:textId="77777777" w:rsidR="00690AA6" w:rsidRDefault="00690AA6" w:rsidP="00196956"/>
  </w:footnote>
  <w:footnote w:type="continuationSeparator" w:id="0">
    <w:p w14:paraId="4ECE1906" w14:textId="77777777" w:rsidR="00690AA6" w:rsidRDefault="00690AA6" w:rsidP="002750A8">
      <w:pPr>
        <w:spacing w:after="0" w:line="240" w:lineRule="auto"/>
      </w:pPr>
      <w:r>
        <w:continuationSeparator/>
      </w:r>
    </w:p>
    <w:p w14:paraId="53A2DF82" w14:textId="77777777" w:rsidR="00690AA6" w:rsidRDefault="00690AA6"/>
    <w:p w14:paraId="2A656062" w14:textId="77777777" w:rsidR="00690AA6" w:rsidRDefault="00690AA6" w:rsidP="00A73669">
      <w:pPr>
        <w:numPr>
          <w:ilvl w:val="1"/>
          <w:numId w:val="2"/>
        </w:numPr>
      </w:pPr>
    </w:p>
    <w:p w14:paraId="0E2F677F" w14:textId="77777777" w:rsidR="00690AA6" w:rsidRDefault="00690AA6" w:rsidP="00A73669">
      <w:pPr>
        <w:numPr>
          <w:ilvl w:val="1"/>
          <w:numId w:val="2"/>
        </w:numPr>
      </w:pPr>
    </w:p>
    <w:p w14:paraId="4BA22916" w14:textId="77777777" w:rsidR="00690AA6" w:rsidRDefault="00690AA6" w:rsidP="00A73669">
      <w:pPr>
        <w:numPr>
          <w:ilvl w:val="1"/>
          <w:numId w:val="2"/>
        </w:numPr>
      </w:pPr>
    </w:p>
    <w:p w14:paraId="270F0271" w14:textId="77777777" w:rsidR="00690AA6" w:rsidRDefault="00690AA6" w:rsidP="00A73669">
      <w:pPr>
        <w:numPr>
          <w:ilvl w:val="1"/>
          <w:numId w:val="2"/>
        </w:numPr>
      </w:pPr>
    </w:p>
    <w:p w14:paraId="05DD6D8A" w14:textId="77777777" w:rsidR="00690AA6" w:rsidRDefault="00690AA6" w:rsidP="00DF1B39">
      <w:pPr>
        <w:pStyle w:val="ListParagraph"/>
        <w:numPr>
          <w:ilvl w:val="1"/>
          <w:numId w:val="2"/>
        </w:numPr>
      </w:pPr>
    </w:p>
    <w:p w14:paraId="1ABFFB5C" w14:textId="77777777" w:rsidR="00690AA6" w:rsidRDefault="00690AA6" w:rsidP="00DF1B39">
      <w:pPr>
        <w:pStyle w:val="ListParagraph"/>
        <w:numPr>
          <w:ilvl w:val="1"/>
          <w:numId w:val="2"/>
        </w:numPr>
      </w:pPr>
    </w:p>
    <w:p w14:paraId="521AC30D" w14:textId="77777777" w:rsidR="00690AA6" w:rsidRDefault="00690AA6" w:rsidP="003226C0">
      <w:pPr>
        <w:pStyle w:val="ListParagraph"/>
        <w:numPr>
          <w:ilvl w:val="1"/>
          <w:numId w:val="2"/>
        </w:numPr>
      </w:pPr>
    </w:p>
    <w:p w14:paraId="67B9A043" w14:textId="77777777" w:rsidR="00690AA6" w:rsidRDefault="00690AA6" w:rsidP="003226C0">
      <w:pPr>
        <w:pStyle w:val="ListParagraph"/>
        <w:numPr>
          <w:ilvl w:val="1"/>
          <w:numId w:val="2"/>
        </w:numPr>
      </w:pPr>
    </w:p>
    <w:p w14:paraId="574622AC" w14:textId="77777777" w:rsidR="00690AA6" w:rsidRDefault="00690AA6" w:rsidP="003226C0">
      <w:pPr>
        <w:pStyle w:val="ListParagraph"/>
        <w:numPr>
          <w:ilvl w:val="1"/>
          <w:numId w:val="2"/>
        </w:numPr>
      </w:pPr>
    </w:p>
    <w:p w14:paraId="38AD15BF" w14:textId="77777777" w:rsidR="00690AA6" w:rsidRDefault="00690AA6" w:rsidP="003226C0">
      <w:pPr>
        <w:pStyle w:val="ListParagraph"/>
        <w:numPr>
          <w:ilvl w:val="1"/>
          <w:numId w:val="2"/>
        </w:numPr>
      </w:pPr>
    </w:p>
    <w:p w14:paraId="6328247D" w14:textId="77777777" w:rsidR="00690AA6" w:rsidRDefault="00690AA6" w:rsidP="003226C0">
      <w:pPr>
        <w:pStyle w:val="ListParagraph"/>
        <w:numPr>
          <w:ilvl w:val="1"/>
          <w:numId w:val="2"/>
        </w:numPr>
      </w:pPr>
    </w:p>
    <w:p w14:paraId="160CC307" w14:textId="77777777" w:rsidR="00690AA6" w:rsidRDefault="00690AA6" w:rsidP="003226C0">
      <w:pPr>
        <w:pStyle w:val="ListParagraph"/>
        <w:numPr>
          <w:ilvl w:val="1"/>
          <w:numId w:val="2"/>
        </w:numPr>
      </w:pPr>
    </w:p>
    <w:p w14:paraId="02A2A170" w14:textId="77777777" w:rsidR="00690AA6" w:rsidRDefault="00690AA6" w:rsidP="00DF63D9">
      <w:pPr>
        <w:pStyle w:val="ListParagraph"/>
        <w:numPr>
          <w:ilvl w:val="1"/>
          <w:numId w:val="2"/>
        </w:numPr>
      </w:pPr>
    </w:p>
    <w:p w14:paraId="3417FA83" w14:textId="77777777" w:rsidR="00690AA6" w:rsidRDefault="00690AA6" w:rsidP="00DF63D9">
      <w:pPr>
        <w:pStyle w:val="ListParagraph"/>
        <w:numPr>
          <w:ilvl w:val="1"/>
          <w:numId w:val="2"/>
        </w:numPr>
      </w:pPr>
    </w:p>
    <w:p w14:paraId="16F24F9B" w14:textId="77777777" w:rsidR="00690AA6" w:rsidRDefault="00690AA6" w:rsidP="00AD0A62">
      <w:pPr>
        <w:pStyle w:val="ListParagraph"/>
        <w:numPr>
          <w:ilvl w:val="1"/>
          <w:numId w:val="2"/>
        </w:numPr>
      </w:pPr>
    </w:p>
    <w:p w14:paraId="68E4B9E2" w14:textId="77777777" w:rsidR="00690AA6" w:rsidRDefault="00690AA6" w:rsidP="00AD0A62">
      <w:pPr>
        <w:pStyle w:val="ListParagraph"/>
        <w:numPr>
          <w:ilvl w:val="1"/>
          <w:numId w:val="2"/>
        </w:numPr>
      </w:pPr>
    </w:p>
    <w:p w14:paraId="29BC055E" w14:textId="77777777" w:rsidR="00690AA6" w:rsidRDefault="00690AA6" w:rsidP="00DD22C1">
      <w:pPr>
        <w:pStyle w:val="ListParagraph"/>
        <w:numPr>
          <w:ilvl w:val="1"/>
          <w:numId w:val="2"/>
        </w:numPr>
      </w:pPr>
    </w:p>
    <w:p w14:paraId="2D26C110" w14:textId="77777777" w:rsidR="00690AA6" w:rsidRDefault="00690AA6" w:rsidP="006D33CE">
      <w:pPr>
        <w:numPr>
          <w:ilvl w:val="1"/>
          <w:numId w:val="2"/>
        </w:numPr>
      </w:pPr>
    </w:p>
    <w:p w14:paraId="42C95B74" w14:textId="77777777" w:rsidR="00690AA6" w:rsidRDefault="00690AA6" w:rsidP="006D33CE">
      <w:pPr>
        <w:numPr>
          <w:ilvl w:val="1"/>
          <w:numId w:val="2"/>
        </w:numPr>
      </w:pPr>
    </w:p>
    <w:p w14:paraId="41C64669" w14:textId="77777777" w:rsidR="00690AA6" w:rsidRDefault="00690AA6" w:rsidP="006D33CE">
      <w:pPr>
        <w:numPr>
          <w:ilvl w:val="1"/>
          <w:numId w:val="2"/>
        </w:numPr>
      </w:pPr>
    </w:p>
    <w:p w14:paraId="6E87F8BE" w14:textId="77777777" w:rsidR="00690AA6" w:rsidRDefault="00690AA6" w:rsidP="006D33CE">
      <w:pPr>
        <w:numPr>
          <w:ilvl w:val="1"/>
          <w:numId w:val="2"/>
        </w:numPr>
      </w:pPr>
    </w:p>
    <w:p w14:paraId="715E7F9D" w14:textId="77777777" w:rsidR="00690AA6" w:rsidRDefault="00690AA6" w:rsidP="006D33CE">
      <w:pPr>
        <w:numPr>
          <w:ilvl w:val="1"/>
          <w:numId w:val="2"/>
        </w:numPr>
      </w:pPr>
    </w:p>
    <w:p w14:paraId="5152AE22" w14:textId="77777777" w:rsidR="00690AA6" w:rsidRDefault="00690AA6" w:rsidP="002E6174">
      <w:pPr>
        <w:numPr>
          <w:ilvl w:val="1"/>
          <w:numId w:val="2"/>
        </w:numPr>
      </w:pPr>
    </w:p>
    <w:p w14:paraId="6BEF312E" w14:textId="77777777" w:rsidR="00690AA6" w:rsidRDefault="00690AA6" w:rsidP="00CF2EB4">
      <w:pPr>
        <w:pStyle w:val="ListParagraph"/>
        <w:numPr>
          <w:ilvl w:val="1"/>
          <w:numId w:val="2"/>
        </w:numPr>
      </w:pPr>
    </w:p>
    <w:p w14:paraId="523EA1F4" w14:textId="77777777" w:rsidR="00690AA6" w:rsidRDefault="00690AA6" w:rsidP="00CF2EB4">
      <w:pPr>
        <w:pStyle w:val="ListParagraph"/>
        <w:numPr>
          <w:ilvl w:val="1"/>
          <w:numId w:val="2"/>
        </w:numPr>
      </w:pPr>
    </w:p>
    <w:p w14:paraId="47D7EB60" w14:textId="77777777" w:rsidR="00690AA6" w:rsidRDefault="00690AA6" w:rsidP="002B2E54">
      <w:pPr>
        <w:pStyle w:val="ListParagraph"/>
        <w:numPr>
          <w:ilvl w:val="1"/>
          <w:numId w:val="2"/>
        </w:numPr>
      </w:pPr>
    </w:p>
    <w:p w14:paraId="416DA4A1" w14:textId="77777777" w:rsidR="00690AA6" w:rsidRDefault="00690AA6" w:rsidP="008B24A4">
      <w:pPr>
        <w:pStyle w:val="ListParagraph"/>
        <w:numPr>
          <w:ilvl w:val="1"/>
          <w:numId w:val="2"/>
        </w:numPr>
      </w:pPr>
    </w:p>
    <w:p w14:paraId="26519DC4" w14:textId="77777777" w:rsidR="00690AA6" w:rsidRDefault="00690AA6" w:rsidP="009D60C5">
      <w:pPr>
        <w:numPr>
          <w:ilvl w:val="1"/>
          <w:numId w:val="2"/>
        </w:numPr>
      </w:pPr>
    </w:p>
    <w:p w14:paraId="241E238C" w14:textId="77777777" w:rsidR="00690AA6" w:rsidRDefault="00690AA6" w:rsidP="009D60C5">
      <w:pPr>
        <w:numPr>
          <w:ilvl w:val="1"/>
          <w:numId w:val="2"/>
        </w:numPr>
      </w:pPr>
    </w:p>
    <w:p w14:paraId="3346864E" w14:textId="77777777" w:rsidR="00690AA6" w:rsidRDefault="00690AA6" w:rsidP="009D60C5">
      <w:pPr>
        <w:numPr>
          <w:ilvl w:val="1"/>
          <w:numId w:val="2"/>
        </w:numPr>
      </w:pPr>
    </w:p>
    <w:p w14:paraId="339B2D03" w14:textId="77777777" w:rsidR="00690AA6" w:rsidRDefault="00690AA6" w:rsidP="008255C2">
      <w:pPr>
        <w:numPr>
          <w:ilvl w:val="1"/>
          <w:numId w:val="2"/>
        </w:numPr>
      </w:pPr>
    </w:p>
    <w:p w14:paraId="631A9B4A" w14:textId="77777777" w:rsidR="00690AA6" w:rsidRDefault="00690AA6" w:rsidP="008B3F03">
      <w:pPr>
        <w:pStyle w:val="ListParagraph"/>
        <w:numPr>
          <w:ilvl w:val="1"/>
          <w:numId w:val="2"/>
        </w:numPr>
      </w:pPr>
    </w:p>
    <w:p w14:paraId="0EC43F80" w14:textId="77777777" w:rsidR="00690AA6" w:rsidRDefault="00690AA6" w:rsidP="002C5C58">
      <w:pPr>
        <w:pStyle w:val="ListParagraph"/>
        <w:numPr>
          <w:ilvl w:val="1"/>
          <w:numId w:val="2"/>
        </w:numPr>
      </w:pPr>
    </w:p>
    <w:p w14:paraId="19C4CE45" w14:textId="77777777" w:rsidR="00690AA6" w:rsidRDefault="00690AA6" w:rsidP="000C5587">
      <w:pPr>
        <w:pStyle w:val="ListParagraph"/>
        <w:numPr>
          <w:ilvl w:val="1"/>
          <w:numId w:val="2"/>
        </w:numPr>
      </w:pPr>
    </w:p>
    <w:p w14:paraId="2E29EC75" w14:textId="77777777" w:rsidR="00690AA6" w:rsidRDefault="00690AA6" w:rsidP="000C5587">
      <w:pPr>
        <w:pStyle w:val="ListParagraph"/>
        <w:numPr>
          <w:ilvl w:val="1"/>
          <w:numId w:val="2"/>
        </w:numPr>
      </w:pPr>
    </w:p>
    <w:p w14:paraId="1961119C" w14:textId="77777777" w:rsidR="00690AA6" w:rsidRDefault="00690AA6"/>
    <w:p w14:paraId="3BED3DA0" w14:textId="77777777" w:rsidR="00690AA6" w:rsidRDefault="00690AA6" w:rsidP="0059218D"/>
    <w:p w14:paraId="1762068F" w14:textId="77777777" w:rsidR="00690AA6" w:rsidRDefault="00690AA6" w:rsidP="0059218D"/>
    <w:p w14:paraId="26A250DA" w14:textId="77777777" w:rsidR="00690AA6" w:rsidRDefault="00690AA6" w:rsidP="00B608C2"/>
    <w:p w14:paraId="3C0477D0" w14:textId="77777777" w:rsidR="00690AA6" w:rsidRDefault="00690AA6" w:rsidP="00AC21C4"/>
    <w:p w14:paraId="12753E62" w14:textId="77777777" w:rsidR="00690AA6" w:rsidRDefault="00690AA6" w:rsidP="00AC21C4"/>
    <w:p w14:paraId="36E6E495" w14:textId="77777777" w:rsidR="00690AA6" w:rsidRDefault="00690AA6" w:rsidP="00AC21C4"/>
    <w:p w14:paraId="52DBFDB2" w14:textId="77777777" w:rsidR="00690AA6" w:rsidRDefault="00690AA6" w:rsidP="00AF3F8C"/>
    <w:p w14:paraId="5CA08023" w14:textId="77777777" w:rsidR="00690AA6" w:rsidRDefault="00690AA6" w:rsidP="00AF3F8C"/>
    <w:p w14:paraId="14609CD4" w14:textId="77777777" w:rsidR="00690AA6" w:rsidRDefault="00690AA6" w:rsidP="00AF3F8C"/>
    <w:p w14:paraId="596D29E3" w14:textId="77777777" w:rsidR="00690AA6" w:rsidRDefault="00690AA6" w:rsidP="00AF3F8C"/>
    <w:p w14:paraId="4BECBE22" w14:textId="77777777" w:rsidR="00690AA6" w:rsidRDefault="00690AA6"/>
    <w:p w14:paraId="544701EE" w14:textId="77777777" w:rsidR="00690AA6" w:rsidRDefault="00690AA6"/>
    <w:p w14:paraId="4321F0A9" w14:textId="77777777" w:rsidR="00690AA6" w:rsidRDefault="00690AA6" w:rsidP="006E55D9"/>
    <w:p w14:paraId="081A5E23" w14:textId="77777777" w:rsidR="00690AA6" w:rsidRDefault="00690AA6" w:rsidP="006E55D9"/>
    <w:p w14:paraId="769A16EA" w14:textId="77777777" w:rsidR="00690AA6" w:rsidRDefault="00690AA6" w:rsidP="006E55D9"/>
    <w:p w14:paraId="106E03AD" w14:textId="77777777" w:rsidR="00690AA6" w:rsidRDefault="00690AA6" w:rsidP="006E55D9"/>
    <w:p w14:paraId="678FB047" w14:textId="77777777" w:rsidR="00690AA6" w:rsidRDefault="00690AA6" w:rsidP="006E55D9"/>
    <w:p w14:paraId="0E6A88FC" w14:textId="77777777" w:rsidR="00690AA6" w:rsidRDefault="00690AA6" w:rsidP="006E55D9"/>
    <w:p w14:paraId="2815E252" w14:textId="77777777" w:rsidR="00690AA6" w:rsidRDefault="00690AA6"/>
    <w:p w14:paraId="6A983529" w14:textId="77777777" w:rsidR="00690AA6" w:rsidRDefault="00690AA6"/>
    <w:p w14:paraId="6C3C49C6" w14:textId="77777777" w:rsidR="00690AA6" w:rsidRDefault="00690AA6" w:rsidP="00876E04">
      <w:pPr>
        <w:numPr>
          <w:ilvl w:val="1"/>
          <w:numId w:val="2"/>
        </w:numPr>
      </w:pPr>
    </w:p>
    <w:p w14:paraId="5FE70FA3" w14:textId="77777777" w:rsidR="00690AA6" w:rsidRDefault="00690AA6" w:rsidP="00876E04">
      <w:pPr>
        <w:numPr>
          <w:ilvl w:val="1"/>
          <w:numId w:val="2"/>
        </w:numPr>
      </w:pPr>
    </w:p>
    <w:p w14:paraId="3E4FD0D5" w14:textId="77777777" w:rsidR="00690AA6" w:rsidRDefault="00690AA6" w:rsidP="00160FB7">
      <w:pPr>
        <w:numPr>
          <w:ilvl w:val="1"/>
          <w:numId w:val="2"/>
        </w:numPr>
      </w:pPr>
    </w:p>
    <w:p w14:paraId="170B5572" w14:textId="77777777" w:rsidR="00690AA6" w:rsidRDefault="00690AA6" w:rsidP="001E3539">
      <w:pPr>
        <w:pStyle w:val="ListParagraph"/>
        <w:numPr>
          <w:ilvl w:val="1"/>
          <w:numId w:val="2"/>
        </w:numPr>
      </w:pPr>
    </w:p>
    <w:p w14:paraId="28D9B6A1" w14:textId="77777777" w:rsidR="00690AA6" w:rsidRDefault="00690AA6"/>
    <w:p w14:paraId="43400B84" w14:textId="77777777" w:rsidR="00690AA6" w:rsidRDefault="00690AA6" w:rsidP="005159D0"/>
    <w:p w14:paraId="0B06964E" w14:textId="77777777" w:rsidR="00690AA6" w:rsidRDefault="00690AA6" w:rsidP="005159D0"/>
    <w:p w14:paraId="16C0EF87" w14:textId="77777777" w:rsidR="00690AA6" w:rsidRDefault="00690AA6"/>
    <w:p w14:paraId="02B1C292" w14:textId="77777777" w:rsidR="00690AA6" w:rsidRDefault="00690AA6" w:rsidP="00974E95">
      <w:pPr>
        <w:numPr>
          <w:ilvl w:val="1"/>
          <w:numId w:val="2"/>
        </w:numPr>
      </w:pPr>
    </w:p>
    <w:p w14:paraId="78821B2D" w14:textId="77777777" w:rsidR="00690AA6" w:rsidRDefault="00690AA6"/>
    <w:p w14:paraId="325979C6" w14:textId="77777777" w:rsidR="00690AA6" w:rsidRDefault="00690AA6" w:rsidP="004A2085">
      <w:pPr>
        <w:numPr>
          <w:ilvl w:val="1"/>
          <w:numId w:val="2"/>
        </w:numPr>
      </w:pPr>
    </w:p>
    <w:p w14:paraId="2DA1650A" w14:textId="77777777" w:rsidR="00690AA6" w:rsidRDefault="00690AA6"/>
    <w:p w14:paraId="23AE0EBF" w14:textId="77777777" w:rsidR="00690AA6" w:rsidRDefault="00690AA6" w:rsidP="006606E7"/>
    <w:p w14:paraId="67786E41" w14:textId="77777777" w:rsidR="00690AA6" w:rsidRDefault="00690AA6"/>
    <w:p w14:paraId="122AAEA6" w14:textId="77777777" w:rsidR="00690AA6" w:rsidRDefault="00690AA6" w:rsidP="00E646DA"/>
    <w:p w14:paraId="0A7AD386" w14:textId="77777777" w:rsidR="00690AA6" w:rsidRDefault="00690AA6" w:rsidP="00E646DA">
      <w:pPr>
        <w:numPr>
          <w:ilvl w:val="1"/>
          <w:numId w:val="2"/>
        </w:numPr>
      </w:pPr>
    </w:p>
    <w:p w14:paraId="25117E85" w14:textId="77777777" w:rsidR="00690AA6" w:rsidRDefault="00690AA6" w:rsidP="00876DE8">
      <w:pPr>
        <w:numPr>
          <w:ilvl w:val="1"/>
          <w:numId w:val="2"/>
        </w:numPr>
      </w:pPr>
    </w:p>
    <w:p w14:paraId="2B2F68B1" w14:textId="77777777" w:rsidR="00690AA6" w:rsidRDefault="00690AA6" w:rsidP="00876DE8">
      <w:pPr>
        <w:numPr>
          <w:ilvl w:val="1"/>
          <w:numId w:val="2"/>
        </w:numPr>
      </w:pPr>
    </w:p>
    <w:p w14:paraId="54D026DD" w14:textId="77777777" w:rsidR="00690AA6" w:rsidRDefault="00690AA6" w:rsidP="001E5652">
      <w:pPr>
        <w:numPr>
          <w:ilvl w:val="1"/>
          <w:numId w:val="2"/>
        </w:numPr>
      </w:pPr>
    </w:p>
    <w:p w14:paraId="506FE0F3" w14:textId="77777777" w:rsidR="00690AA6" w:rsidRDefault="00690AA6" w:rsidP="00A32AC8">
      <w:pPr>
        <w:pStyle w:val="ListParagraph"/>
        <w:numPr>
          <w:ilvl w:val="1"/>
          <w:numId w:val="2"/>
        </w:numPr>
      </w:pPr>
    </w:p>
    <w:p w14:paraId="6F159CFF" w14:textId="77777777" w:rsidR="00690AA6" w:rsidRDefault="00690AA6" w:rsidP="00A32AC8">
      <w:pPr>
        <w:pStyle w:val="ListParagraph"/>
        <w:numPr>
          <w:ilvl w:val="1"/>
          <w:numId w:val="2"/>
        </w:numPr>
      </w:pPr>
    </w:p>
    <w:p w14:paraId="2B34D0DC" w14:textId="77777777" w:rsidR="00690AA6" w:rsidRDefault="00690AA6" w:rsidP="004A3689">
      <w:pPr>
        <w:pStyle w:val="ListParagraph"/>
        <w:numPr>
          <w:ilvl w:val="1"/>
          <w:numId w:val="2"/>
        </w:numPr>
      </w:pPr>
    </w:p>
    <w:p w14:paraId="243D42E4" w14:textId="77777777" w:rsidR="00690AA6" w:rsidRDefault="00690AA6" w:rsidP="004A3689">
      <w:pPr>
        <w:pStyle w:val="ListParagraph"/>
        <w:numPr>
          <w:ilvl w:val="1"/>
          <w:numId w:val="2"/>
        </w:numPr>
      </w:pPr>
    </w:p>
    <w:p w14:paraId="5D3BFCCB" w14:textId="77777777" w:rsidR="00690AA6" w:rsidRDefault="00690AA6" w:rsidP="004A3689">
      <w:pPr>
        <w:pStyle w:val="ListParagraph"/>
        <w:numPr>
          <w:ilvl w:val="1"/>
          <w:numId w:val="2"/>
        </w:numPr>
      </w:pPr>
    </w:p>
    <w:p w14:paraId="615DDB06" w14:textId="77777777" w:rsidR="00690AA6" w:rsidRDefault="00690AA6" w:rsidP="004A3689">
      <w:pPr>
        <w:pStyle w:val="ListParagraph"/>
        <w:numPr>
          <w:ilvl w:val="1"/>
          <w:numId w:val="2"/>
        </w:numPr>
      </w:pPr>
    </w:p>
    <w:p w14:paraId="68A868DE" w14:textId="77777777" w:rsidR="00690AA6" w:rsidRDefault="00690AA6" w:rsidP="007A4292">
      <w:pPr>
        <w:pStyle w:val="ListParagraph"/>
        <w:numPr>
          <w:ilvl w:val="1"/>
          <w:numId w:val="2"/>
        </w:numPr>
      </w:pPr>
    </w:p>
    <w:p w14:paraId="1FCBF7E0" w14:textId="77777777" w:rsidR="00690AA6" w:rsidRDefault="00690AA6" w:rsidP="00591C7C">
      <w:pPr>
        <w:pStyle w:val="ListParagraph"/>
        <w:numPr>
          <w:ilvl w:val="1"/>
          <w:numId w:val="2"/>
        </w:numPr>
      </w:pPr>
    </w:p>
    <w:p w14:paraId="6EF0FD13" w14:textId="77777777" w:rsidR="00690AA6" w:rsidRDefault="00690AA6" w:rsidP="00591C7C">
      <w:pPr>
        <w:pStyle w:val="ListParagraph"/>
        <w:numPr>
          <w:ilvl w:val="1"/>
          <w:numId w:val="2"/>
        </w:numPr>
      </w:pPr>
    </w:p>
    <w:p w14:paraId="2E29C4A7" w14:textId="77777777" w:rsidR="00690AA6" w:rsidRDefault="00690AA6" w:rsidP="00591C7C">
      <w:pPr>
        <w:pStyle w:val="ListParagraph"/>
        <w:numPr>
          <w:ilvl w:val="1"/>
          <w:numId w:val="2"/>
        </w:numPr>
      </w:pPr>
    </w:p>
    <w:p w14:paraId="136A1329" w14:textId="77777777" w:rsidR="00690AA6" w:rsidRDefault="00690AA6" w:rsidP="0034331E">
      <w:pPr>
        <w:pStyle w:val="ListParagraph"/>
        <w:numPr>
          <w:ilvl w:val="1"/>
          <w:numId w:val="2"/>
        </w:numPr>
      </w:pPr>
    </w:p>
    <w:p w14:paraId="676DD339" w14:textId="77777777" w:rsidR="00690AA6" w:rsidRDefault="00690AA6" w:rsidP="00B57C5A">
      <w:pPr>
        <w:pStyle w:val="ListParagraph"/>
        <w:numPr>
          <w:ilvl w:val="1"/>
          <w:numId w:val="2"/>
        </w:numPr>
      </w:pPr>
    </w:p>
    <w:p w14:paraId="7B4D2EE9" w14:textId="77777777" w:rsidR="00690AA6" w:rsidRDefault="00690AA6"/>
    <w:p w14:paraId="5B0D8E7D" w14:textId="77777777" w:rsidR="00690AA6" w:rsidRDefault="00690AA6" w:rsidP="001B73E0">
      <w:pPr>
        <w:numPr>
          <w:ilvl w:val="1"/>
          <w:numId w:val="2"/>
        </w:numPr>
      </w:pPr>
    </w:p>
    <w:p w14:paraId="32203657" w14:textId="77777777" w:rsidR="00690AA6" w:rsidRDefault="00690AA6" w:rsidP="001B73E0">
      <w:pPr>
        <w:pStyle w:val="ListParagraph"/>
        <w:numPr>
          <w:ilvl w:val="1"/>
          <w:numId w:val="2"/>
        </w:numPr>
      </w:pPr>
    </w:p>
    <w:p w14:paraId="18D174C9" w14:textId="77777777" w:rsidR="00690AA6" w:rsidRDefault="00690AA6" w:rsidP="001B73E0">
      <w:pPr>
        <w:pStyle w:val="ListParagraph"/>
        <w:numPr>
          <w:ilvl w:val="1"/>
          <w:numId w:val="2"/>
        </w:numPr>
      </w:pPr>
    </w:p>
    <w:p w14:paraId="3679F9F1" w14:textId="77777777" w:rsidR="00690AA6" w:rsidRDefault="00690AA6" w:rsidP="001B73E0">
      <w:pPr>
        <w:numPr>
          <w:ilvl w:val="1"/>
          <w:numId w:val="2"/>
        </w:numPr>
      </w:pPr>
    </w:p>
    <w:p w14:paraId="007671DD" w14:textId="77777777" w:rsidR="00690AA6" w:rsidRDefault="00690AA6" w:rsidP="001B73E0">
      <w:pPr>
        <w:numPr>
          <w:ilvl w:val="1"/>
          <w:numId w:val="2"/>
        </w:numPr>
      </w:pPr>
    </w:p>
    <w:p w14:paraId="5AFAE08F" w14:textId="77777777" w:rsidR="00690AA6" w:rsidRDefault="00690AA6" w:rsidP="001B73E0">
      <w:pPr>
        <w:pStyle w:val="ListParagraph"/>
        <w:numPr>
          <w:ilvl w:val="1"/>
          <w:numId w:val="2"/>
        </w:numPr>
      </w:pPr>
    </w:p>
    <w:p w14:paraId="6585AD68" w14:textId="77777777" w:rsidR="00690AA6" w:rsidRDefault="00690AA6" w:rsidP="001B73E0">
      <w:pPr>
        <w:numPr>
          <w:ilvl w:val="1"/>
          <w:numId w:val="2"/>
        </w:numPr>
      </w:pPr>
    </w:p>
    <w:p w14:paraId="545A63D1" w14:textId="77777777" w:rsidR="00690AA6" w:rsidRDefault="00690AA6" w:rsidP="001B73E0">
      <w:pPr>
        <w:numPr>
          <w:ilvl w:val="1"/>
          <w:numId w:val="2"/>
        </w:numPr>
      </w:pPr>
    </w:p>
    <w:p w14:paraId="2AB43E7D" w14:textId="77777777" w:rsidR="00690AA6" w:rsidRDefault="00690AA6"/>
    <w:p w14:paraId="5FCE1B06" w14:textId="77777777" w:rsidR="00690AA6" w:rsidRDefault="00690AA6"/>
    <w:p w14:paraId="00EF9850" w14:textId="77777777" w:rsidR="00690AA6" w:rsidRDefault="00690AA6" w:rsidP="001B73E0">
      <w:pPr>
        <w:numPr>
          <w:ilvl w:val="1"/>
          <w:numId w:val="2"/>
        </w:numPr>
      </w:pPr>
    </w:p>
    <w:p w14:paraId="02B2F475" w14:textId="77777777" w:rsidR="00690AA6" w:rsidRDefault="00690AA6"/>
    <w:p w14:paraId="2658D33F" w14:textId="77777777" w:rsidR="00690AA6" w:rsidRDefault="00690AA6"/>
    <w:p w14:paraId="38ACD357" w14:textId="77777777" w:rsidR="00690AA6" w:rsidRDefault="00690AA6" w:rsidP="00A434D5">
      <w:pPr>
        <w:numPr>
          <w:ilvl w:val="1"/>
          <w:numId w:val="2"/>
        </w:numPr>
      </w:pPr>
    </w:p>
    <w:p w14:paraId="59348BAE" w14:textId="77777777" w:rsidR="00690AA6" w:rsidRDefault="00690AA6"/>
    <w:p w14:paraId="4FDF76EA" w14:textId="77777777" w:rsidR="00690AA6" w:rsidRDefault="00690AA6" w:rsidP="001D4469"/>
    <w:p w14:paraId="4AE1CDA4" w14:textId="77777777" w:rsidR="00690AA6" w:rsidRDefault="00690AA6"/>
    <w:p w14:paraId="539AF63A" w14:textId="77777777" w:rsidR="00690AA6" w:rsidRDefault="00690AA6"/>
    <w:p w14:paraId="7AE4ED40" w14:textId="77777777" w:rsidR="00690AA6" w:rsidRDefault="00690AA6"/>
    <w:p w14:paraId="3B6EBCD1" w14:textId="77777777" w:rsidR="00690AA6" w:rsidRDefault="00690AA6" w:rsidP="00024B15">
      <w:pPr>
        <w:numPr>
          <w:ilvl w:val="1"/>
          <w:numId w:val="2"/>
        </w:numPr>
      </w:pPr>
    </w:p>
    <w:p w14:paraId="224E6E7A" w14:textId="77777777" w:rsidR="00690AA6" w:rsidRDefault="00690AA6" w:rsidP="001708F1">
      <w:pPr>
        <w:numPr>
          <w:ilvl w:val="1"/>
          <w:numId w:val="2"/>
        </w:numPr>
      </w:pPr>
    </w:p>
    <w:p w14:paraId="35F0FBEA" w14:textId="77777777" w:rsidR="00690AA6" w:rsidRDefault="00690AA6" w:rsidP="001708F1">
      <w:pPr>
        <w:numPr>
          <w:ilvl w:val="1"/>
          <w:numId w:val="2"/>
        </w:numPr>
      </w:pPr>
    </w:p>
    <w:p w14:paraId="78FCFF52" w14:textId="77777777" w:rsidR="00690AA6" w:rsidRDefault="00690AA6" w:rsidP="001708F1">
      <w:pPr>
        <w:numPr>
          <w:ilvl w:val="1"/>
          <w:numId w:val="2"/>
        </w:numPr>
      </w:pPr>
    </w:p>
    <w:p w14:paraId="1CDBD94A" w14:textId="77777777" w:rsidR="00690AA6" w:rsidRDefault="00690AA6" w:rsidP="001708F1">
      <w:pPr>
        <w:numPr>
          <w:ilvl w:val="1"/>
          <w:numId w:val="2"/>
        </w:numPr>
      </w:pPr>
    </w:p>
    <w:p w14:paraId="392B9FF5" w14:textId="77777777" w:rsidR="00690AA6" w:rsidRDefault="00690AA6" w:rsidP="009132A4">
      <w:pPr>
        <w:pStyle w:val="ListParagraph"/>
        <w:numPr>
          <w:ilvl w:val="1"/>
          <w:numId w:val="2"/>
        </w:numPr>
      </w:pPr>
    </w:p>
    <w:p w14:paraId="59A45D0F" w14:textId="77777777" w:rsidR="00690AA6" w:rsidRDefault="00690AA6"/>
    <w:p w14:paraId="1192E73D" w14:textId="77777777" w:rsidR="00690AA6" w:rsidRDefault="00690AA6" w:rsidP="00A5606F">
      <w:pPr>
        <w:numPr>
          <w:ilvl w:val="2"/>
          <w:numId w:val="2"/>
        </w:numPr>
      </w:pPr>
    </w:p>
    <w:p w14:paraId="4BBDBA05" w14:textId="77777777" w:rsidR="00690AA6" w:rsidRDefault="00690AA6" w:rsidP="00A5606F">
      <w:pPr>
        <w:numPr>
          <w:ilvl w:val="2"/>
          <w:numId w:val="2"/>
        </w:numPr>
      </w:pPr>
    </w:p>
    <w:p w14:paraId="489627C2" w14:textId="77777777" w:rsidR="00690AA6" w:rsidRDefault="00690AA6" w:rsidP="00A5606F">
      <w:pPr>
        <w:numPr>
          <w:ilvl w:val="2"/>
          <w:numId w:val="2"/>
        </w:numPr>
      </w:pPr>
    </w:p>
    <w:p w14:paraId="4380246E" w14:textId="77777777" w:rsidR="00690AA6" w:rsidRDefault="00690AA6" w:rsidP="00AF41AE">
      <w:pPr>
        <w:pStyle w:val="ListParagraph"/>
        <w:numPr>
          <w:ilvl w:val="2"/>
          <w:numId w:val="2"/>
        </w:numPr>
      </w:pPr>
    </w:p>
    <w:p w14:paraId="26025978" w14:textId="77777777" w:rsidR="00690AA6" w:rsidRDefault="00690AA6" w:rsidP="00AF41AE">
      <w:pPr>
        <w:pStyle w:val="ListParagraph"/>
        <w:numPr>
          <w:ilvl w:val="2"/>
          <w:numId w:val="2"/>
        </w:numPr>
      </w:pPr>
    </w:p>
    <w:p w14:paraId="432F0B56" w14:textId="77777777" w:rsidR="00690AA6" w:rsidRDefault="00690AA6" w:rsidP="00AF41AE">
      <w:pPr>
        <w:pStyle w:val="ListParagraph"/>
        <w:numPr>
          <w:ilvl w:val="2"/>
          <w:numId w:val="2"/>
        </w:numPr>
      </w:pPr>
    </w:p>
    <w:p w14:paraId="7ED2CBAA" w14:textId="77777777" w:rsidR="00690AA6" w:rsidRDefault="00690AA6" w:rsidP="005F497C">
      <w:pPr>
        <w:pStyle w:val="ListParagraph"/>
        <w:numPr>
          <w:ilvl w:val="2"/>
          <w:numId w:val="2"/>
        </w:numPr>
      </w:pPr>
    </w:p>
    <w:p w14:paraId="77DC2866" w14:textId="77777777" w:rsidR="00690AA6" w:rsidRDefault="00690AA6" w:rsidP="00247D51">
      <w:pPr>
        <w:pStyle w:val="ListParagraph"/>
        <w:numPr>
          <w:ilvl w:val="2"/>
          <w:numId w:val="2"/>
        </w:numPr>
      </w:pPr>
    </w:p>
    <w:p w14:paraId="5406C3C5" w14:textId="77777777" w:rsidR="00690AA6" w:rsidRDefault="00690AA6" w:rsidP="003E3C93">
      <w:pPr>
        <w:pStyle w:val="ListParagraph"/>
        <w:numPr>
          <w:ilvl w:val="2"/>
          <w:numId w:val="2"/>
        </w:numPr>
      </w:pPr>
    </w:p>
    <w:p w14:paraId="22913A01" w14:textId="77777777" w:rsidR="00690AA6" w:rsidRDefault="00690AA6" w:rsidP="00B625EC">
      <w:pPr>
        <w:pStyle w:val="ListParagraph"/>
        <w:numPr>
          <w:ilvl w:val="2"/>
          <w:numId w:val="2"/>
        </w:numPr>
      </w:pPr>
    </w:p>
    <w:p w14:paraId="386AFF3F" w14:textId="77777777" w:rsidR="00690AA6" w:rsidRDefault="00690AA6" w:rsidP="001E5331">
      <w:pPr>
        <w:numPr>
          <w:ilvl w:val="2"/>
          <w:numId w:val="2"/>
        </w:numPr>
      </w:pPr>
    </w:p>
    <w:p w14:paraId="7BCEE747" w14:textId="77777777" w:rsidR="00690AA6" w:rsidRDefault="00690AA6" w:rsidP="001E5331">
      <w:pPr>
        <w:numPr>
          <w:ilvl w:val="2"/>
          <w:numId w:val="2"/>
        </w:numPr>
      </w:pPr>
    </w:p>
    <w:p w14:paraId="4B8B955D" w14:textId="77777777" w:rsidR="00690AA6" w:rsidRDefault="00690AA6" w:rsidP="001E5331">
      <w:pPr>
        <w:numPr>
          <w:ilvl w:val="2"/>
          <w:numId w:val="2"/>
        </w:numPr>
      </w:pPr>
    </w:p>
    <w:p w14:paraId="44EDF351" w14:textId="77777777" w:rsidR="00690AA6" w:rsidRDefault="00690AA6" w:rsidP="00DC5DF5">
      <w:pPr>
        <w:numPr>
          <w:ilvl w:val="2"/>
          <w:numId w:val="2"/>
        </w:numPr>
      </w:pPr>
    </w:p>
    <w:p w14:paraId="779C3ECB" w14:textId="77777777" w:rsidR="00690AA6" w:rsidRDefault="00690AA6"/>
    <w:p w14:paraId="4021DFD1" w14:textId="77777777" w:rsidR="00690AA6" w:rsidRDefault="00690AA6" w:rsidP="00B43BAA">
      <w:pPr>
        <w:numPr>
          <w:ilvl w:val="1"/>
          <w:numId w:val="2"/>
        </w:numPr>
      </w:pPr>
    </w:p>
    <w:p w14:paraId="6E942852" w14:textId="77777777" w:rsidR="00690AA6" w:rsidRDefault="00690AA6"/>
    <w:p w14:paraId="44DBB1FF" w14:textId="77777777" w:rsidR="00690AA6" w:rsidRDefault="00690AA6" w:rsidP="009D6C8A">
      <w:pPr>
        <w:numPr>
          <w:ilvl w:val="1"/>
          <w:numId w:val="2"/>
        </w:numPr>
      </w:pPr>
    </w:p>
    <w:p w14:paraId="3B48662B" w14:textId="77777777" w:rsidR="00690AA6" w:rsidRDefault="00690AA6" w:rsidP="009D6C8A">
      <w:pPr>
        <w:numPr>
          <w:ilvl w:val="1"/>
          <w:numId w:val="2"/>
        </w:numPr>
      </w:pPr>
    </w:p>
    <w:p w14:paraId="638453FD" w14:textId="77777777" w:rsidR="00690AA6" w:rsidRDefault="00690AA6" w:rsidP="009D6C8A">
      <w:pPr>
        <w:numPr>
          <w:ilvl w:val="1"/>
          <w:numId w:val="2"/>
        </w:numPr>
      </w:pPr>
    </w:p>
    <w:p w14:paraId="6696FEFA" w14:textId="77777777" w:rsidR="00690AA6" w:rsidRDefault="00690AA6" w:rsidP="00E40709">
      <w:pPr>
        <w:numPr>
          <w:ilvl w:val="1"/>
          <w:numId w:val="2"/>
        </w:numPr>
      </w:pPr>
    </w:p>
    <w:p w14:paraId="49C0B681" w14:textId="77777777" w:rsidR="00690AA6" w:rsidRDefault="00690AA6"/>
    <w:p w14:paraId="01264C1B" w14:textId="77777777" w:rsidR="00690AA6" w:rsidRDefault="00690AA6" w:rsidP="00C90FB0">
      <w:pPr>
        <w:numPr>
          <w:ilvl w:val="1"/>
          <w:numId w:val="2"/>
        </w:numPr>
      </w:pPr>
    </w:p>
    <w:p w14:paraId="35426819" w14:textId="77777777" w:rsidR="00690AA6" w:rsidRDefault="00690AA6"/>
    <w:p w14:paraId="4FA05B14" w14:textId="77777777" w:rsidR="00690AA6" w:rsidRDefault="00690AA6" w:rsidP="000B7057"/>
    <w:p w14:paraId="55D2E4FE" w14:textId="77777777" w:rsidR="00690AA6" w:rsidRDefault="00690AA6" w:rsidP="00142A33"/>
    <w:p w14:paraId="16A7DAD0" w14:textId="77777777" w:rsidR="00690AA6" w:rsidRDefault="00690AA6"/>
    <w:p w14:paraId="40821EAD" w14:textId="77777777" w:rsidR="00690AA6" w:rsidRDefault="00690AA6" w:rsidP="00B37F8C"/>
    <w:p w14:paraId="5ADFA6C4" w14:textId="77777777" w:rsidR="00690AA6" w:rsidRDefault="00690AA6"/>
    <w:p w14:paraId="510D97D3" w14:textId="77777777" w:rsidR="00690AA6" w:rsidRDefault="00690AA6" w:rsidP="00DF6AFF"/>
    <w:p w14:paraId="118665B4" w14:textId="77777777" w:rsidR="00690AA6" w:rsidRDefault="00690AA6" w:rsidP="00DF6AFF"/>
    <w:p w14:paraId="6BF85B04" w14:textId="77777777" w:rsidR="00690AA6" w:rsidRDefault="00690AA6"/>
    <w:p w14:paraId="31C8A43C" w14:textId="77777777" w:rsidR="00690AA6" w:rsidRDefault="00690AA6"/>
    <w:p w14:paraId="79516E55" w14:textId="77777777" w:rsidR="00690AA6" w:rsidRDefault="00690AA6"/>
    <w:p w14:paraId="4402993B" w14:textId="77777777" w:rsidR="00690AA6" w:rsidRDefault="00690AA6" w:rsidP="000B2344"/>
    <w:p w14:paraId="32BD4B12" w14:textId="77777777" w:rsidR="00690AA6" w:rsidRDefault="00690AA6" w:rsidP="000B2344"/>
    <w:p w14:paraId="22F5B4D4" w14:textId="77777777" w:rsidR="00690AA6" w:rsidRDefault="00690AA6"/>
    <w:p w14:paraId="4726E0D6" w14:textId="77777777" w:rsidR="00690AA6" w:rsidRDefault="00690AA6"/>
    <w:p w14:paraId="398C57F2" w14:textId="77777777" w:rsidR="00690AA6" w:rsidRDefault="00690AA6"/>
    <w:p w14:paraId="5816AF76" w14:textId="77777777" w:rsidR="00690AA6" w:rsidRDefault="00690AA6" w:rsidP="00290970"/>
    <w:p w14:paraId="795625D1" w14:textId="77777777" w:rsidR="00690AA6" w:rsidRDefault="00690AA6" w:rsidP="003A2E47"/>
    <w:p w14:paraId="78F5CEF7" w14:textId="77777777" w:rsidR="00690AA6" w:rsidRDefault="00690AA6"/>
    <w:p w14:paraId="0911C64E" w14:textId="77777777" w:rsidR="00690AA6" w:rsidRDefault="00690AA6" w:rsidP="00A33E7F"/>
    <w:p w14:paraId="09F15975" w14:textId="77777777" w:rsidR="00690AA6" w:rsidRDefault="00690AA6" w:rsidP="00A33E7F"/>
    <w:p w14:paraId="0B019D0C" w14:textId="77777777" w:rsidR="00690AA6" w:rsidRDefault="00690AA6"/>
    <w:p w14:paraId="57F28A08" w14:textId="77777777" w:rsidR="00690AA6" w:rsidRDefault="00690AA6"/>
    <w:p w14:paraId="0EA64959" w14:textId="77777777" w:rsidR="00690AA6" w:rsidRDefault="00690AA6" w:rsidP="00217D77"/>
    <w:p w14:paraId="1C589926" w14:textId="77777777" w:rsidR="00690AA6" w:rsidRDefault="00690AA6" w:rsidP="00217D77"/>
    <w:p w14:paraId="0DF81B07" w14:textId="77777777" w:rsidR="00690AA6" w:rsidRDefault="00690AA6" w:rsidP="00982A9A"/>
    <w:p w14:paraId="02319551" w14:textId="77777777" w:rsidR="00690AA6" w:rsidRDefault="00690AA6" w:rsidP="00982A9A"/>
    <w:p w14:paraId="4339F9A0" w14:textId="77777777" w:rsidR="00690AA6" w:rsidRDefault="00690AA6" w:rsidP="00982A9A"/>
    <w:p w14:paraId="222A479F" w14:textId="77777777" w:rsidR="00690AA6" w:rsidRDefault="00690AA6" w:rsidP="00982A9A"/>
    <w:p w14:paraId="4B0A56BC" w14:textId="77777777" w:rsidR="00690AA6" w:rsidRDefault="00690AA6" w:rsidP="00ED0A6F"/>
    <w:p w14:paraId="66AE3812" w14:textId="77777777" w:rsidR="00690AA6" w:rsidRDefault="00690AA6" w:rsidP="00ED0A6F"/>
    <w:p w14:paraId="44A9F935" w14:textId="77777777" w:rsidR="00690AA6" w:rsidRDefault="00690AA6" w:rsidP="00ED0A6F"/>
    <w:p w14:paraId="47CA4AF5" w14:textId="77777777" w:rsidR="00690AA6" w:rsidRDefault="00690AA6" w:rsidP="00ED0A6F"/>
    <w:p w14:paraId="36AA77A4" w14:textId="77777777" w:rsidR="00690AA6" w:rsidRDefault="00690AA6" w:rsidP="00ED0A6F"/>
    <w:p w14:paraId="44BC91DD" w14:textId="77777777" w:rsidR="00690AA6" w:rsidRDefault="00690AA6" w:rsidP="00ED0A6F"/>
    <w:p w14:paraId="1134A979" w14:textId="77777777" w:rsidR="00690AA6" w:rsidRDefault="00690AA6" w:rsidP="00FA2EBB"/>
    <w:p w14:paraId="2C5646CC" w14:textId="77777777" w:rsidR="00690AA6" w:rsidRDefault="00690AA6"/>
    <w:p w14:paraId="04E6D0A9" w14:textId="77777777" w:rsidR="00690AA6" w:rsidRDefault="00690AA6" w:rsidP="0038499F"/>
    <w:p w14:paraId="25DFA0FD" w14:textId="77777777" w:rsidR="00690AA6" w:rsidRDefault="00690AA6" w:rsidP="0038499F"/>
    <w:p w14:paraId="0F2FC93A" w14:textId="77777777" w:rsidR="00690AA6" w:rsidRDefault="00690AA6" w:rsidP="0038499F"/>
    <w:p w14:paraId="37477C34" w14:textId="77777777" w:rsidR="00690AA6" w:rsidRDefault="00690AA6" w:rsidP="0038499F"/>
    <w:p w14:paraId="4C74B154" w14:textId="77777777" w:rsidR="00690AA6" w:rsidRDefault="00690AA6" w:rsidP="0038499F"/>
    <w:p w14:paraId="33C3C692" w14:textId="77777777" w:rsidR="00690AA6" w:rsidRDefault="00690AA6"/>
    <w:p w14:paraId="78A5ADD2" w14:textId="77777777" w:rsidR="00690AA6" w:rsidRDefault="00690AA6" w:rsidP="008E7DC7"/>
    <w:p w14:paraId="070A48E1" w14:textId="77777777" w:rsidR="00690AA6" w:rsidRDefault="00690AA6" w:rsidP="008E7DC7"/>
    <w:p w14:paraId="309A8F52" w14:textId="77777777" w:rsidR="00690AA6" w:rsidRDefault="00690AA6" w:rsidP="008E7DC7"/>
    <w:p w14:paraId="3478FD61" w14:textId="77777777" w:rsidR="00690AA6" w:rsidRDefault="00690AA6" w:rsidP="008E7DC7"/>
    <w:p w14:paraId="209D3BBF" w14:textId="77777777" w:rsidR="00690AA6" w:rsidRDefault="00690AA6" w:rsidP="00434048"/>
    <w:p w14:paraId="4B09C921" w14:textId="77777777" w:rsidR="00690AA6" w:rsidRDefault="00690AA6" w:rsidP="00434048"/>
    <w:p w14:paraId="5175E069" w14:textId="77777777" w:rsidR="00690AA6" w:rsidRDefault="00690AA6" w:rsidP="007E4C90"/>
    <w:p w14:paraId="322F0BCA" w14:textId="77777777" w:rsidR="00690AA6" w:rsidRDefault="00690AA6"/>
    <w:p w14:paraId="51E41096" w14:textId="77777777" w:rsidR="00690AA6" w:rsidRDefault="00690AA6" w:rsidP="002A360E"/>
    <w:p w14:paraId="355D19EB" w14:textId="77777777" w:rsidR="00690AA6" w:rsidRDefault="00690AA6"/>
    <w:p w14:paraId="4FB81487" w14:textId="77777777" w:rsidR="00690AA6" w:rsidRDefault="00690AA6" w:rsidP="0002169F"/>
    <w:p w14:paraId="63F855CF" w14:textId="77777777" w:rsidR="00690AA6" w:rsidRDefault="00690AA6" w:rsidP="0002169F"/>
    <w:p w14:paraId="4900CD13" w14:textId="77777777" w:rsidR="00690AA6" w:rsidRDefault="00690AA6" w:rsidP="0002169F"/>
    <w:p w14:paraId="3EC83ACD" w14:textId="77777777" w:rsidR="00690AA6" w:rsidRDefault="00690AA6" w:rsidP="0002169F"/>
    <w:p w14:paraId="2284AFB4" w14:textId="77777777" w:rsidR="00690AA6" w:rsidRDefault="00690AA6" w:rsidP="001969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5" w:type="dxa"/>
      <w:tblLayout w:type="fixed"/>
      <w:tblLook w:val="04A0" w:firstRow="1" w:lastRow="0" w:firstColumn="1" w:lastColumn="0" w:noHBand="0" w:noVBand="1"/>
    </w:tblPr>
    <w:tblGrid>
      <w:gridCol w:w="7429"/>
      <w:gridCol w:w="2209"/>
    </w:tblGrid>
    <w:tr w:rsidR="000360BE" w:rsidRPr="00A50139" w14:paraId="4B6E5BFD" w14:textId="77777777">
      <w:trPr>
        <w:trHeight w:val="568"/>
      </w:trPr>
      <w:tc>
        <w:tcPr>
          <w:tcW w:w="3854" w:type="pct"/>
          <w:tcMar>
            <w:left w:w="0" w:type="dxa"/>
            <w:right w:w="0" w:type="dxa"/>
          </w:tcMar>
        </w:tcPr>
        <w:p w14:paraId="301C43E8" w14:textId="375C477C" w:rsidR="000360BE" w:rsidRDefault="000360BE" w:rsidP="003226C0">
          <w:pPr>
            <w:widowControl w:val="0"/>
            <w:autoSpaceDE w:val="0"/>
            <w:autoSpaceDN w:val="0"/>
            <w:adjustRightInd w:val="0"/>
            <w:spacing w:after="0"/>
            <w:rPr>
              <w:rFonts w:eastAsia="MS Mincho"/>
              <w:lang w:eastAsia="ja-JP"/>
            </w:rPr>
          </w:pPr>
          <w:r w:rsidRPr="00A50139">
            <w:rPr>
              <w:rFonts w:eastAsia="MS Mincho"/>
              <w:lang w:eastAsia="ja-JP"/>
            </w:rPr>
            <w:t xml:space="preserve">PIRKIMO </w:t>
          </w:r>
          <w:r w:rsidRPr="0047388B">
            <w:rPr>
              <w:rFonts w:eastAsia="MS Mincho"/>
              <w:lang w:eastAsia="ja-JP"/>
            </w:rPr>
            <w:t>DOKUMENTAI</w:t>
          </w:r>
          <w:r>
            <w:rPr>
              <w:rFonts w:eastAsia="MS Mincho"/>
              <w:lang w:eastAsia="ja-JP"/>
            </w:rPr>
            <w:t>.</w:t>
          </w:r>
        </w:p>
        <w:p w14:paraId="4765F4AC" w14:textId="14843C23" w:rsidR="000360BE" w:rsidRPr="00A50139" w:rsidRDefault="000360BE" w:rsidP="00290970">
          <w:pPr>
            <w:widowControl w:val="0"/>
            <w:autoSpaceDE w:val="0"/>
            <w:autoSpaceDN w:val="0"/>
            <w:adjustRightInd w:val="0"/>
            <w:spacing w:after="0"/>
            <w:rPr>
              <w:rFonts w:eastAsia="MS Mincho"/>
              <w:lang w:val="cs-CZ" w:eastAsia="ja-JP"/>
            </w:rPr>
          </w:pPr>
          <w:r w:rsidRPr="00527310">
            <w:rPr>
              <w:rFonts w:eastAsia="MS Mincho"/>
              <w:lang w:eastAsia="ja-JP"/>
            </w:rPr>
            <w:t xml:space="preserve">SKELBIAMA APKLAUSA </w:t>
          </w:r>
        </w:p>
      </w:tc>
      <w:tc>
        <w:tcPr>
          <w:tcW w:w="1146" w:type="pct"/>
        </w:tcPr>
        <w:p w14:paraId="2D6838B6" w14:textId="3AA2D17E" w:rsidR="000360BE" w:rsidRPr="00A50139" w:rsidRDefault="000360BE" w:rsidP="00675EE8">
          <w:pPr>
            <w:spacing w:after="0"/>
            <w:jc w:val="center"/>
            <w:rPr>
              <w:rFonts w:eastAsia="MS Mincho"/>
              <w:lang w:val="cs-CZ" w:eastAsia="ja-JP"/>
            </w:rPr>
          </w:pPr>
          <w:r>
            <w:rPr>
              <w:rFonts w:eastAsia="MS Mincho"/>
              <w:lang w:val="cs-CZ" w:eastAsia="ja-JP"/>
            </w:rPr>
            <w:t xml:space="preserve">               </w:t>
          </w:r>
          <w:r>
            <w:rPr>
              <w:rFonts w:eastAsia="MS Mincho"/>
              <w:lang w:val="cs-CZ" w:eastAsia="ja-JP"/>
            </w:rPr>
            <w:t>B</w:t>
          </w:r>
          <w:r w:rsidRPr="00A50139">
            <w:rPr>
              <w:rFonts w:eastAsia="MS Mincho"/>
              <w:lang w:val="cs-CZ" w:eastAsia="ja-JP"/>
            </w:rPr>
            <w:t xml:space="preserve"> DALIS</w:t>
          </w:r>
          <w:r>
            <w:rPr>
              <w:rFonts w:eastAsia="MS Mincho"/>
              <w:lang w:val="cs-CZ" w:eastAsia="ja-JP"/>
            </w:rPr>
            <w:t>. BENDROJI DALIS</w:t>
          </w:r>
        </w:p>
        <w:p w14:paraId="125469DF" w14:textId="77777777" w:rsidR="000360BE" w:rsidRPr="00A50139" w:rsidRDefault="000360BE" w:rsidP="00675EE8">
          <w:pPr>
            <w:spacing w:after="0"/>
            <w:jc w:val="center"/>
            <w:rPr>
              <w:rFonts w:eastAsia="MS Mincho"/>
              <w:lang w:val="cs-CZ" w:eastAsia="ja-JP"/>
            </w:rPr>
          </w:pPr>
          <w:r w:rsidRPr="00A50139">
            <w:rPr>
              <w:rFonts w:eastAsia="MS Mincho"/>
              <w:lang w:val="cs-CZ" w:eastAsia="ja-JP"/>
            </w:rPr>
            <w:t xml:space="preserve">PUSLAPIS </w:t>
          </w:r>
          <w:r w:rsidRPr="00A50139">
            <w:rPr>
              <w:rFonts w:eastAsia="MS Mincho"/>
              <w:lang w:val="cs-CZ" w:eastAsia="ja-JP"/>
            </w:rPr>
            <w:fldChar w:fldCharType="begin"/>
          </w:r>
          <w:r w:rsidRPr="00A50139">
            <w:rPr>
              <w:rFonts w:eastAsia="MS Mincho"/>
              <w:lang w:val="cs-CZ" w:eastAsia="ja-JP"/>
            </w:rPr>
            <w:instrText xml:space="preserve">PAGE  </w:instrText>
          </w:r>
          <w:r w:rsidRPr="00A50139">
            <w:rPr>
              <w:rFonts w:eastAsia="MS Mincho"/>
              <w:lang w:val="cs-CZ" w:eastAsia="ja-JP"/>
            </w:rPr>
            <w:fldChar w:fldCharType="separate"/>
          </w:r>
          <w:r>
            <w:rPr>
              <w:rFonts w:eastAsia="MS Mincho"/>
              <w:noProof/>
              <w:lang w:val="cs-CZ" w:eastAsia="ja-JP"/>
            </w:rPr>
            <w:t>15</w:t>
          </w:r>
          <w:r w:rsidRPr="00A50139">
            <w:rPr>
              <w:rFonts w:eastAsia="MS Mincho"/>
              <w:lang w:val="cs-CZ" w:eastAsia="ja-JP"/>
            </w:rPr>
            <w:fldChar w:fldCharType="end"/>
          </w:r>
          <w:r w:rsidRPr="00A50139">
            <w:rPr>
              <w:rFonts w:eastAsia="MS Mincho"/>
              <w:lang w:val="cs-CZ" w:eastAsia="ja-JP"/>
            </w:rPr>
            <w:t xml:space="preserve"> IŠ </w:t>
          </w:r>
          <w:r w:rsidRPr="00A50139">
            <w:rPr>
              <w:rFonts w:eastAsia="MS Mincho"/>
              <w:lang w:val="cs-CZ" w:eastAsia="ja-JP"/>
            </w:rPr>
            <w:fldChar w:fldCharType="begin"/>
          </w:r>
          <w:r w:rsidRPr="00A50139">
            <w:rPr>
              <w:rFonts w:eastAsia="MS Mincho"/>
              <w:lang w:val="cs-CZ" w:eastAsia="ja-JP"/>
            </w:rPr>
            <w:instrText xml:space="preserve"> NUMPAGES  \* MERGEFORMAT </w:instrText>
          </w:r>
          <w:r w:rsidRPr="00A50139">
            <w:rPr>
              <w:rFonts w:eastAsia="MS Mincho"/>
              <w:lang w:val="cs-CZ" w:eastAsia="ja-JP"/>
            </w:rPr>
            <w:fldChar w:fldCharType="separate"/>
          </w:r>
          <w:r>
            <w:rPr>
              <w:rFonts w:eastAsia="MS Mincho"/>
              <w:noProof/>
              <w:lang w:val="cs-CZ" w:eastAsia="ja-JP"/>
            </w:rPr>
            <w:t>15</w:t>
          </w:r>
          <w:r w:rsidRPr="00A50139">
            <w:rPr>
              <w:rFonts w:eastAsia="MS Mincho"/>
              <w:lang w:val="cs-CZ" w:eastAsia="ja-JP"/>
            </w:rPr>
            <w:fldChar w:fldCharType="end"/>
          </w:r>
        </w:p>
      </w:tc>
    </w:tr>
  </w:tbl>
  <w:p w14:paraId="63CBD9CA" w14:textId="77777777" w:rsidR="000360BE" w:rsidRDefault="000360BE" w:rsidP="00192F9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99FD2" w14:textId="7D5A4A7D" w:rsidR="000360BE" w:rsidRPr="00626041" w:rsidRDefault="000360BE" w:rsidP="003226C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lang w:eastAsia="ja-JP"/>
      </w:rPr>
    </w:pPr>
  </w:p>
  <w:p w14:paraId="25350060" w14:textId="07CA4AE7" w:rsidR="000360BE" w:rsidRPr="004369C3" w:rsidRDefault="000B3518" w:rsidP="003226C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lang w:eastAsia="ja-JP"/>
      </w:rPr>
    </w:pPr>
    <w:r w:rsidRPr="00352C13">
      <w:rPr>
        <w:noProof/>
      </w:rPr>
      <w:drawing>
        <wp:inline distT="0" distB="0" distL="0" distR="0" wp14:anchorId="76A83C9B" wp14:editId="2F2A0B75">
          <wp:extent cx="1260000" cy="522000"/>
          <wp:effectExtent l="0" t="0" r="0" b="0"/>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p w14:paraId="7D5C287B" w14:textId="77777777" w:rsidR="000360BE" w:rsidRPr="004369C3" w:rsidRDefault="000360BE" w:rsidP="003226C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lang w:eastAsia="ja-JP"/>
      </w:rPr>
    </w:pPr>
  </w:p>
  <w:p w14:paraId="5389ED12" w14:textId="77777777" w:rsidR="000360BE" w:rsidRPr="00EC4F4F" w:rsidRDefault="000360BE" w:rsidP="003226C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eastAsia="MS Mincho"/>
        <w:lang w:val="cs-CZ" w:eastAsia="ja-JP"/>
      </w:rPr>
    </w:pPr>
  </w:p>
  <w:p w14:paraId="6D58A513" w14:textId="77777777" w:rsidR="000360BE" w:rsidRDefault="000360BE" w:rsidP="003226C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44A7B" w14:textId="77777777" w:rsidR="000360BE" w:rsidRDefault="000360BE" w:rsidP="003226C0"/>
  <w:p w14:paraId="3B79FD0B" w14:textId="77777777" w:rsidR="000360BE" w:rsidRDefault="000360BE" w:rsidP="003226C0"/>
  <w:p w14:paraId="51ED56DA" w14:textId="77777777" w:rsidR="000360BE" w:rsidRDefault="000360BE" w:rsidP="003226C0"/>
  <w:p w14:paraId="1929CA74" w14:textId="77777777" w:rsidR="000360BE" w:rsidRDefault="000360BE" w:rsidP="003226C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52E93"/>
    <w:multiLevelType w:val="hybridMultilevel"/>
    <w:tmpl w:val="FFDC43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51E4FC2"/>
    <w:multiLevelType w:val="hybridMultilevel"/>
    <w:tmpl w:val="1DAEDDF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1616095A"/>
    <w:multiLevelType w:val="hybridMultilevel"/>
    <w:tmpl w:val="E730DF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8860F8B"/>
    <w:multiLevelType w:val="multilevel"/>
    <w:tmpl w:val="8DAA5462"/>
    <w:numStyleLink w:val="Punktai"/>
  </w:abstractNum>
  <w:abstractNum w:abstractNumId="4" w15:restartNumberingAfterBreak="0">
    <w:nsid w:val="1B4D0D09"/>
    <w:multiLevelType w:val="hybridMultilevel"/>
    <w:tmpl w:val="64D00D18"/>
    <w:lvl w:ilvl="0" w:tplc="1D909C8E">
      <w:numFmt w:val="bullet"/>
      <w:lvlText w:val="-"/>
      <w:lvlJc w:val="left"/>
      <w:pPr>
        <w:ind w:left="1800" w:hanging="360"/>
      </w:pPr>
      <w:rPr>
        <w:rFonts w:ascii="Calibri" w:eastAsia="Times New Roman"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DA040AB"/>
    <w:multiLevelType w:val="hybridMultilevel"/>
    <w:tmpl w:val="5090043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6" w15:restartNumberingAfterBreak="0">
    <w:nsid w:val="2E73323B"/>
    <w:multiLevelType w:val="hybridMultilevel"/>
    <w:tmpl w:val="A012433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31A24FA3"/>
    <w:multiLevelType w:val="hybridMultilevel"/>
    <w:tmpl w:val="DBD86F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23C708C"/>
    <w:multiLevelType w:val="multilevel"/>
    <w:tmpl w:val="910C0C44"/>
    <w:lvl w:ilvl="0">
      <w:start w:val="1"/>
      <w:numFmt w:val="decimal"/>
      <w:lvlText w:val="%1."/>
      <w:lvlJc w:val="left"/>
      <w:pPr>
        <w:ind w:left="360" w:hanging="360"/>
      </w:pPr>
      <w:rPr>
        <w:rFonts w:hint="default"/>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89F6EFD"/>
    <w:multiLevelType w:val="hybridMultilevel"/>
    <w:tmpl w:val="6A28E7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A5929A5"/>
    <w:multiLevelType w:val="multilevel"/>
    <w:tmpl w:val="8DAA5462"/>
    <w:styleLink w:val="Punktai"/>
    <w:lvl w:ilvl="0">
      <w:start w:val="1"/>
      <w:numFmt w:val="decimal"/>
      <w:pStyle w:val="Heading2"/>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3B7A00EA"/>
    <w:multiLevelType w:val="multilevel"/>
    <w:tmpl w:val="DB5AA5DA"/>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82B685C"/>
    <w:multiLevelType w:val="hybridMultilevel"/>
    <w:tmpl w:val="CBFAEA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D8233DF"/>
    <w:multiLevelType w:val="multilevel"/>
    <w:tmpl w:val="470CF956"/>
    <w:lvl w:ilvl="0">
      <w:start w:val="1"/>
      <w:numFmt w:val="decimal"/>
      <w:pStyle w:val="Heading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4FFA6D2F"/>
    <w:multiLevelType w:val="hybridMultilevel"/>
    <w:tmpl w:val="DAACAC2C"/>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5" w15:restartNumberingAfterBreak="0">
    <w:nsid w:val="57813FD0"/>
    <w:multiLevelType w:val="hybridMultilevel"/>
    <w:tmpl w:val="A4D63B96"/>
    <w:lvl w:ilvl="0" w:tplc="6A525462">
      <w:numFmt w:val="bullet"/>
      <w:lvlText w:val="-"/>
      <w:lvlJc w:val="left"/>
      <w:pPr>
        <w:ind w:left="1637" w:hanging="360"/>
      </w:pPr>
      <w:rPr>
        <w:rFonts w:ascii="Tahoma" w:eastAsia="Times New Roman" w:hAnsi="Tahoma" w:cs="Tahoma" w:hint="default"/>
      </w:rPr>
    </w:lvl>
    <w:lvl w:ilvl="1" w:tplc="04270003" w:tentative="1">
      <w:start w:val="1"/>
      <w:numFmt w:val="bullet"/>
      <w:lvlText w:val="o"/>
      <w:lvlJc w:val="left"/>
      <w:pPr>
        <w:ind w:left="2357" w:hanging="360"/>
      </w:pPr>
      <w:rPr>
        <w:rFonts w:ascii="Courier New" w:hAnsi="Courier New" w:cs="Courier New" w:hint="default"/>
      </w:rPr>
    </w:lvl>
    <w:lvl w:ilvl="2" w:tplc="04270005" w:tentative="1">
      <w:start w:val="1"/>
      <w:numFmt w:val="bullet"/>
      <w:lvlText w:val=""/>
      <w:lvlJc w:val="left"/>
      <w:pPr>
        <w:ind w:left="3077" w:hanging="360"/>
      </w:pPr>
      <w:rPr>
        <w:rFonts w:ascii="Wingdings" w:hAnsi="Wingdings" w:hint="default"/>
      </w:rPr>
    </w:lvl>
    <w:lvl w:ilvl="3" w:tplc="04270001" w:tentative="1">
      <w:start w:val="1"/>
      <w:numFmt w:val="bullet"/>
      <w:lvlText w:val=""/>
      <w:lvlJc w:val="left"/>
      <w:pPr>
        <w:ind w:left="3797" w:hanging="360"/>
      </w:pPr>
      <w:rPr>
        <w:rFonts w:ascii="Symbol" w:hAnsi="Symbol" w:hint="default"/>
      </w:rPr>
    </w:lvl>
    <w:lvl w:ilvl="4" w:tplc="04270003" w:tentative="1">
      <w:start w:val="1"/>
      <w:numFmt w:val="bullet"/>
      <w:lvlText w:val="o"/>
      <w:lvlJc w:val="left"/>
      <w:pPr>
        <w:ind w:left="4517" w:hanging="360"/>
      </w:pPr>
      <w:rPr>
        <w:rFonts w:ascii="Courier New" w:hAnsi="Courier New" w:cs="Courier New" w:hint="default"/>
      </w:rPr>
    </w:lvl>
    <w:lvl w:ilvl="5" w:tplc="04270005" w:tentative="1">
      <w:start w:val="1"/>
      <w:numFmt w:val="bullet"/>
      <w:lvlText w:val=""/>
      <w:lvlJc w:val="left"/>
      <w:pPr>
        <w:ind w:left="5237" w:hanging="360"/>
      </w:pPr>
      <w:rPr>
        <w:rFonts w:ascii="Wingdings" w:hAnsi="Wingdings" w:hint="default"/>
      </w:rPr>
    </w:lvl>
    <w:lvl w:ilvl="6" w:tplc="04270001" w:tentative="1">
      <w:start w:val="1"/>
      <w:numFmt w:val="bullet"/>
      <w:lvlText w:val=""/>
      <w:lvlJc w:val="left"/>
      <w:pPr>
        <w:ind w:left="5957" w:hanging="360"/>
      </w:pPr>
      <w:rPr>
        <w:rFonts w:ascii="Symbol" w:hAnsi="Symbol" w:hint="default"/>
      </w:rPr>
    </w:lvl>
    <w:lvl w:ilvl="7" w:tplc="04270003" w:tentative="1">
      <w:start w:val="1"/>
      <w:numFmt w:val="bullet"/>
      <w:lvlText w:val="o"/>
      <w:lvlJc w:val="left"/>
      <w:pPr>
        <w:ind w:left="6677" w:hanging="360"/>
      </w:pPr>
      <w:rPr>
        <w:rFonts w:ascii="Courier New" w:hAnsi="Courier New" w:cs="Courier New" w:hint="default"/>
      </w:rPr>
    </w:lvl>
    <w:lvl w:ilvl="8" w:tplc="04270005" w:tentative="1">
      <w:start w:val="1"/>
      <w:numFmt w:val="bullet"/>
      <w:lvlText w:val=""/>
      <w:lvlJc w:val="left"/>
      <w:pPr>
        <w:ind w:left="7397" w:hanging="360"/>
      </w:pPr>
      <w:rPr>
        <w:rFonts w:ascii="Wingdings" w:hAnsi="Wingdings" w:hint="default"/>
      </w:rPr>
    </w:lvl>
  </w:abstractNum>
  <w:abstractNum w:abstractNumId="16" w15:restartNumberingAfterBreak="0">
    <w:nsid w:val="64DF7B91"/>
    <w:multiLevelType w:val="hybridMultilevel"/>
    <w:tmpl w:val="77F2F95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17" w15:restartNumberingAfterBreak="0">
    <w:nsid w:val="68D928A8"/>
    <w:multiLevelType w:val="hybridMultilevel"/>
    <w:tmpl w:val="D7E88A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F983C0D"/>
    <w:multiLevelType w:val="hybridMultilevel"/>
    <w:tmpl w:val="21FE8814"/>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num w:numId="1" w16cid:durableId="1303341045">
    <w:abstractNumId w:val="10"/>
  </w:num>
  <w:num w:numId="2" w16cid:durableId="1187909844">
    <w:abstractNumId w:val="3"/>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1592549579">
    <w:abstractNumId w:val="13"/>
  </w:num>
  <w:num w:numId="4" w16cid:durableId="1459487811">
    <w:abstractNumId w:val="15"/>
  </w:num>
  <w:num w:numId="5" w16cid:durableId="1303342032">
    <w:abstractNumId w:val="4"/>
  </w:num>
  <w:num w:numId="6" w16cid:durableId="1939412198">
    <w:abstractNumId w:val="3"/>
  </w:num>
  <w:num w:numId="7" w16cid:durableId="1276058966">
    <w:abstractNumId w:val="3"/>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8" w16cid:durableId="1964462561">
    <w:abstractNumId w:val="3"/>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9" w16cid:durableId="1415202896">
    <w:abstractNumId w:val="3"/>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0" w16cid:durableId="2005892254">
    <w:abstractNumId w:val="3"/>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1" w16cid:durableId="238950304">
    <w:abstractNumId w:val="3"/>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2" w16cid:durableId="789276144">
    <w:abstractNumId w:val="3"/>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3" w16cid:durableId="422577790">
    <w:abstractNumId w:val="3"/>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543443787">
    <w:abstractNumId w:val="3"/>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5" w16cid:durableId="1009329255">
    <w:abstractNumId w:val="3"/>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6" w16cid:durableId="995645600">
    <w:abstractNumId w:val="3"/>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7" w16cid:durableId="1295059913">
    <w:abstractNumId w:val="3"/>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8" w16cid:durableId="248201391">
    <w:abstractNumId w:val="3"/>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9" w16cid:durableId="1414817605">
    <w:abstractNumId w:val="3"/>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0" w16cid:durableId="1345520520">
    <w:abstractNumId w:val="3"/>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1" w16cid:durableId="649867193">
    <w:abstractNumId w:val="3"/>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2" w16cid:durableId="197741782">
    <w:abstractNumId w:val="3"/>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3" w16cid:durableId="1479491089">
    <w:abstractNumId w:val="3"/>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4" w16cid:durableId="932786297">
    <w:abstractNumId w:val="3"/>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5" w16cid:durableId="1140805088">
    <w:abstractNumId w:val="13"/>
  </w:num>
  <w:num w:numId="26" w16cid:durableId="9821517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41109583">
    <w:abstractNumId w:val="3"/>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8" w16cid:durableId="688331981">
    <w:abstractNumId w:val="6"/>
  </w:num>
  <w:num w:numId="29" w16cid:durableId="1723287789">
    <w:abstractNumId w:val="0"/>
  </w:num>
  <w:num w:numId="30" w16cid:durableId="314337401">
    <w:abstractNumId w:val="12"/>
  </w:num>
  <w:num w:numId="31" w16cid:durableId="1882593409">
    <w:abstractNumId w:val="7"/>
  </w:num>
  <w:num w:numId="32" w16cid:durableId="1532067760">
    <w:abstractNumId w:val="18"/>
  </w:num>
  <w:num w:numId="33" w16cid:durableId="41515217">
    <w:abstractNumId w:val="1"/>
  </w:num>
  <w:num w:numId="34" w16cid:durableId="766076771">
    <w:abstractNumId w:val="16"/>
  </w:num>
  <w:num w:numId="35" w16cid:durableId="1508132007">
    <w:abstractNumId w:val="5"/>
  </w:num>
  <w:num w:numId="36" w16cid:durableId="97792874">
    <w:abstractNumId w:val="2"/>
  </w:num>
  <w:num w:numId="37" w16cid:durableId="1388067786">
    <w:abstractNumId w:val="14"/>
  </w:num>
  <w:num w:numId="38" w16cid:durableId="1671713240">
    <w:abstractNumId w:val="9"/>
  </w:num>
  <w:num w:numId="39" w16cid:durableId="449709409">
    <w:abstractNumId w:val="17"/>
  </w:num>
  <w:num w:numId="40" w16cid:durableId="870342892">
    <w:abstractNumId w:val="8"/>
  </w:num>
  <w:num w:numId="41" w16cid:durableId="210568795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iedrė Jatulevičienė">
    <w15:presenceInfo w15:providerId="AD" w15:userId="S::g.jatuleviciene@cpo.lt::23c030d7-0262-426c-bf76-6ed12172b5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D1A"/>
    <w:rsid w:val="000006F7"/>
    <w:rsid w:val="000021C9"/>
    <w:rsid w:val="00002517"/>
    <w:rsid w:val="00003AF8"/>
    <w:rsid w:val="00003E4D"/>
    <w:rsid w:val="00004207"/>
    <w:rsid w:val="0000668B"/>
    <w:rsid w:val="00007587"/>
    <w:rsid w:val="00013151"/>
    <w:rsid w:val="00014363"/>
    <w:rsid w:val="00014A24"/>
    <w:rsid w:val="00015C8D"/>
    <w:rsid w:val="000178B7"/>
    <w:rsid w:val="000178D9"/>
    <w:rsid w:val="0002136D"/>
    <w:rsid w:val="0002169F"/>
    <w:rsid w:val="00023803"/>
    <w:rsid w:val="00024B15"/>
    <w:rsid w:val="00025B1B"/>
    <w:rsid w:val="00026580"/>
    <w:rsid w:val="00030044"/>
    <w:rsid w:val="00030A06"/>
    <w:rsid w:val="00033083"/>
    <w:rsid w:val="00035155"/>
    <w:rsid w:val="000360BE"/>
    <w:rsid w:val="00036328"/>
    <w:rsid w:val="00040AE5"/>
    <w:rsid w:val="00044FE4"/>
    <w:rsid w:val="00050EE7"/>
    <w:rsid w:val="000518A1"/>
    <w:rsid w:val="000533A2"/>
    <w:rsid w:val="00053E09"/>
    <w:rsid w:val="000577FA"/>
    <w:rsid w:val="00060527"/>
    <w:rsid w:val="000632B7"/>
    <w:rsid w:val="0006334B"/>
    <w:rsid w:val="00065326"/>
    <w:rsid w:val="00065690"/>
    <w:rsid w:val="00065919"/>
    <w:rsid w:val="000666EC"/>
    <w:rsid w:val="00067BC8"/>
    <w:rsid w:val="00071F0A"/>
    <w:rsid w:val="00075360"/>
    <w:rsid w:val="00076C0C"/>
    <w:rsid w:val="00080262"/>
    <w:rsid w:val="0008153E"/>
    <w:rsid w:val="000819CA"/>
    <w:rsid w:val="00085148"/>
    <w:rsid w:val="00085449"/>
    <w:rsid w:val="0008612B"/>
    <w:rsid w:val="00090114"/>
    <w:rsid w:val="00091E27"/>
    <w:rsid w:val="00092ECE"/>
    <w:rsid w:val="00093645"/>
    <w:rsid w:val="00094E41"/>
    <w:rsid w:val="000954B7"/>
    <w:rsid w:val="000965CE"/>
    <w:rsid w:val="00097062"/>
    <w:rsid w:val="000A239F"/>
    <w:rsid w:val="000A2A6B"/>
    <w:rsid w:val="000A2D60"/>
    <w:rsid w:val="000A3FC2"/>
    <w:rsid w:val="000A4AC1"/>
    <w:rsid w:val="000A5F65"/>
    <w:rsid w:val="000B00D9"/>
    <w:rsid w:val="000B2344"/>
    <w:rsid w:val="000B2375"/>
    <w:rsid w:val="000B3518"/>
    <w:rsid w:val="000B7057"/>
    <w:rsid w:val="000B76A1"/>
    <w:rsid w:val="000C050F"/>
    <w:rsid w:val="000C2AE3"/>
    <w:rsid w:val="000C3138"/>
    <w:rsid w:val="000C397C"/>
    <w:rsid w:val="000C3FED"/>
    <w:rsid w:val="000C54F4"/>
    <w:rsid w:val="000C5587"/>
    <w:rsid w:val="000C6C64"/>
    <w:rsid w:val="000C6F56"/>
    <w:rsid w:val="000D0654"/>
    <w:rsid w:val="000D17AC"/>
    <w:rsid w:val="000D2563"/>
    <w:rsid w:val="000D5899"/>
    <w:rsid w:val="000D6A61"/>
    <w:rsid w:val="000D7619"/>
    <w:rsid w:val="000E2209"/>
    <w:rsid w:val="000E42C2"/>
    <w:rsid w:val="000E4B2D"/>
    <w:rsid w:val="000E549C"/>
    <w:rsid w:val="000E62A8"/>
    <w:rsid w:val="000E763C"/>
    <w:rsid w:val="000F157B"/>
    <w:rsid w:val="000F272D"/>
    <w:rsid w:val="000F6449"/>
    <w:rsid w:val="000F7588"/>
    <w:rsid w:val="000F7BF9"/>
    <w:rsid w:val="00101823"/>
    <w:rsid w:val="00105097"/>
    <w:rsid w:val="00105379"/>
    <w:rsid w:val="001064D2"/>
    <w:rsid w:val="0010652A"/>
    <w:rsid w:val="001075D9"/>
    <w:rsid w:val="00110B62"/>
    <w:rsid w:val="00110D45"/>
    <w:rsid w:val="00112A75"/>
    <w:rsid w:val="001170A4"/>
    <w:rsid w:val="00120457"/>
    <w:rsid w:val="0012074C"/>
    <w:rsid w:val="00120BC3"/>
    <w:rsid w:val="00122D48"/>
    <w:rsid w:val="00123A5B"/>
    <w:rsid w:val="00125FDA"/>
    <w:rsid w:val="001270B3"/>
    <w:rsid w:val="001306B1"/>
    <w:rsid w:val="001318BB"/>
    <w:rsid w:val="00131ABC"/>
    <w:rsid w:val="00132EF3"/>
    <w:rsid w:val="0013402D"/>
    <w:rsid w:val="00134214"/>
    <w:rsid w:val="0013568A"/>
    <w:rsid w:val="0013643B"/>
    <w:rsid w:val="00142A33"/>
    <w:rsid w:val="00143AE5"/>
    <w:rsid w:val="00145CE6"/>
    <w:rsid w:val="00145EE6"/>
    <w:rsid w:val="00150213"/>
    <w:rsid w:val="001525CF"/>
    <w:rsid w:val="00152635"/>
    <w:rsid w:val="00156685"/>
    <w:rsid w:val="001605D8"/>
    <w:rsid w:val="00160FB7"/>
    <w:rsid w:val="001616AE"/>
    <w:rsid w:val="001670CB"/>
    <w:rsid w:val="00170408"/>
    <w:rsid w:val="001708F1"/>
    <w:rsid w:val="00171576"/>
    <w:rsid w:val="00171D35"/>
    <w:rsid w:val="00171F4D"/>
    <w:rsid w:val="001724CB"/>
    <w:rsid w:val="00172843"/>
    <w:rsid w:val="00173922"/>
    <w:rsid w:val="00173996"/>
    <w:rsid w:val="00174865"/>
    <w:rsid w:val="001751E0"/>
    <w:rsid w:val="00176D99"/>
    <w:rsid w:val="00177454"/>
    <w:rsid w:val="0018103C"/>
    <w:rsid w:val="001822F3"/>
    <w:rsid w:val="00182560"/>
    <w:rsid w:val="00183CF7"/>
    <w:rsid w:val="00185162"/>
    <w:rsid w:val="001862A4"/>
    <w:rsid w:val="00191794"/>
    <w:rsid w:val="001924AA"/>
    <w:rsid w:val="00192F96"/>
    <w:rsid w:val="00192FF8"/>
    <w:rsid w:val="00195F63"/>
    <w:rsid w:val="00196956"/>
    <w:rsid w:val="00196B28"/>
    <w:rsid w:val="00196DB7"/>
    <w:rsid w:val="001A03D1"/>
    <w:rsid w:val="001A1590"/>
    <w:rsid w:val="001A17B7"/>
    <w:rsid w:val="001A23A7"/>
    <w:rsid w:val="001A34B9"/>
    <w:rsid w:val="001A469C"/>
    <w:rsid w:val="001A4901"/>
    <w:rsid w:val="001A5409"/>
    <w:rsid w:val="001A5DD3"/>
    <w:rsid w:val="001B1DE9"/>
    <w:rsid w:val="001B1EE9"/>
    <w:rsid w:val="001B266D"/>
    <w:rsid w:val="001B285C"/>
    <w:rsid w:val="001B405B"/>
    <w:rsid w:val="001B5E10"/>
    <w:rsid w:val="001B6661"/>
    <w:rsid w:val="001B691F"/>
    <w:rsid w:val="001B7318"/>
    <w:rsid w:val="001B73E0"/>
    <w:rsid w:val="001B77C0"/>
    <w:rsid w:val="001C105C"/>
    <w:rsid w:val="001C11C9"/>
    <w:rsid w:val="001C2661"/>
    <w:rsid w:val="001C47A8"/>
    <w:rsid w:val="001C65C8"/>
    <w:rsid w:val="001C6C0F"/>
    <w:rsid w:val="001C7392"/>
    <w:rsid w:val="001C7CA1"/>
    <w:rsid w:val="001D021C"/>
    <w:rsid w:val="001D088A"/>
    <w:rsid w:val="001D0C0C"/>
    <w:rsid w:val="001D1146"/>
    <w:rsid w:val="001D240A"/>
    <w:rsid w:val="001D3B3A"/>
    <w:rsid w:val="001D43A2"/>
    <w:rsid w:val="001D4469"/>
    <w:rsid w:val="001D4B53"/>
    <w:rsid w:val="001D57CF"/>
    <w:rsid w:val="001E012C"/>
    <w:rsid w:val="001E3539"/>
    <w:rsid w:val="001E5331"/>
    <w:rsid w:val="001E5652"/>
    <w:rsid w:val="001E613D"/>
    <w:rsid w:val="001F145F"/>
    <w:rsid w:val="001F2E2A"/>
    <w:rsid w:val="001F2F39"/>
    <w:rsid w:val="001F316A"/>
    <w:rsid w:val="001F4BC7"/>
    <w:rsid w:val="001F5CFD"/>
    <w:rsid w:val="001F7D03"/>
    <w:rsid w:val="00200AD7"/>
    <w:rsid w:val="00201693"/>
    <w:rsid w:val="00202954"/>
    <w:rsid w:val="002050FD"/>
    <w:rsid w:val="002072A6"/>
    <w:rsid w:val="002106B1"/>
    <w:rsid w:val="0021097A"/>
    <w:rsid w:val="00211A92"/>
    <w:rsid w:val="00216F1F"/>
    <w:rsid w:val="00217D77"/>
    <w:rsid w:val="00220199"/>
    <w:rsid w:val="0022035B"/>
    <w:rsid w:val="00221520"/>
    <w:rsid w:val="00223672"/>
    <w:rsid w:val="00225B25"/>
    <w:rsid w:val="0023169B"/>
    <w:rsid w:val="00231BB0"/>
    <w:rsid w:val="00232055"/>
    <w:rsid w:val="00233004"/>
    <w:rsid w:val="002333AB"/>
    <w:rsid w:val="002343B4"/>
    <w:rsid w:val="002403B9"/>
    <w:rsid w:val="002420C4"/>
    <w:rsid w:val="002430AC"/>
    <w:rsid w:val="002432AA"/>
    <w:rsid w:val="002456CD"/>
    <w:rsid w:val="00247577"/>
    <w:rsid w:val="00247D51"/>
    <w:rsid w:val="00247D8E"/>
    <w:rsid w:val="002503E9"/>
    <w:rsid w:val="00252B49"/>
    <w:rsid w:val="00252C7B"/>
    <w:rsid w:val="002540A9"/>
    <w:rsid w:val="002555C2"/>
    <w:rsid w:val="00256C7D"/>
    <w:rsid w:val="0025796C"/>
    <w:rsid w:val="00263592"/>
    <w:rsid w:val="00263760"/>
    <w:rsid w:val="00263CFD"/>
    <w:rsid w:val="00264A1A"/>
    <w:rsid w:val="00267B52"/>
    <w:rsid w:val="00270647"/>
    <w:rsid w:val="002713F1"/>
    <w:rsid w:val="002745CD"/>
    <w:rsid w:val="002750A8"/>
    <w:rsid w:val="002750D7"/>
    <w:rsid w:val="00275768"/>
    <w:rsid w:val="002762B5"/>
    <w:rsid w:val="002815CD"/>
    <w:rsid w:val="0028188E"/>
    <w:rsid w:val="00282ADD"/>
    <w:rsid w:val="00285012"/>
    <w:rsid w:val="00286F42"/>
    <w:rsid w:val="0028796A"/>
    <w:rsid w:val="00290970"/>
    <w:rsid w:val="00293B21"/>
    <w:rsid w:val="002940FE"/>
    <w:rsid w:val="002953B9"/>
    <w:rsid w:val="002966B3"/>
    <w:rsid w:val="00297D34"/>
    <w:rsid w:val="002A360E"/>
    <w:rsid w:val="002A3D7C"/>
    <w:rsid w:val="002A6320"/>
    <w:rsid w:val="002A6DFC"/>
    <w:rsid w:val="002A78A8"/>
    <w:rsid w:val="002A7A6C"/>
    <w:rsid w:val="002B0D38"/>
    <w:rsid w:val="002B2E54"/>
    <w:rsid w:val="002B3204"/>
    <w:rsid w:val="002B4CA4"/>
    <w:rsid w:val="002B51B8"/>
    <w:rsid w:val="002B76DB"/>
    <w:rsid w:val="002C0299"/>
    <w:rsid w:val="002C1281"/>
    <w:rsid w:val="002C2091"/>
    <w:rsid w:val="002C51F6"/>
    <w:rsid w:val="002C580B"/>
    <w:rsid w:val="002C5C58"/>
    <w:rsid w:val="002C6791"/>
    <w:rsid w:val="002C6B55"/>
    <w:rsid w:val="002C6E96"/>
    <w:rsid w:val="002C75DF"/>
    <w:rsid w:val="002D06D9"/>
    <w:rsid w:val="002D0B25"/>
    <w:rsid w:val="002D500B"/>
    <w:rsid w:val="002D5151"/>
    <w:rsid w:val="002E0894"/>
    <w:rsid w:val="002E15D2"/>
    <w:rsid w:val="002E221F"/>
    <w:rsid w:val="002E2C17"/>
    <w:rsid w:val="002E3A67"/>
    <w:rsid w:val="002E5F9C"/>
    <w:rsid w:val="002E6174"/>
    <w:rsid w:val="002E6A4D"/>
    <w:rsid w:val="002E6F77"/>
    <w:rsid w:val="002F0BDA"/>
    <w:rsid w:val="002F1119"/>
    <w:rsid w:val="002F1181"/>
    <w:rsid w:val="002F14E2"/>
    <w:rsid w:val="002F229E"/>
    <w:rsid w:val="002F5331"/>
    <w:rsid w:val="002F70DE"/>
    <w:rsid w:val="002F75F9"/>
    <w:rsid w:val="003010F6"/>
    <w:rsid w:val="00303444"/>
    <w:rsid w:val="0030769A"/>
    <w:rsid w:val="00311607"/>
    <w:rsid w:val="003140D2"/>
    <w:rsid w:val="00314C28"/>
    <w:rsid w:val="0031727A"/>
    <w:rsid w:val="00317C62"/>
    <w:rsid w:val="003202AC"/>
    <w:rsid w:val="00321132"/>
    <w:rsid w:val="003226C0"/>
    <w:rsid w:val="00324657"/>
    <w:rsid w:val="003268ED"/>
    <w:rsid w:val="00326C40"/>
    <w:rsid w:val="0032788D"/>
    <w:rsid w:val="003307A3"/>
    <w:rsid w:val="00331075"/>
    <w:rsid w:val="00331EEF"/>
    <w:rsid w:val="00331F47"/>
    <w:rsid w:val="00337EB8"/>
    <w:rsid w:val="003421BE"/>
    <w:rsid w:val="0034261C"/>
    <w:rsid w:val="0034331E"/>
    <w:rsid w:val="00343AF6"/>
    <w:rsid w:val="00345050"/>
    <w:rsid w:val="00346417"/>
    <w:rsid w:val="003472EF"/>
    <w:rsid w:val="00356BC4"/>
    <w:rsid w:val="00357269"/>
    <w:rsid w:val="00357C9E"/>
    <w:rsid w:val="00361C7B"/>
    <w:rsid w:val="00363606"/>
    <w:rsid w:val="003644BE"/>
    <w:rsid w:val="003650A7"/>
    <w:rsid w:val="00365FDB"/>
    <w:rsid w:val="00367215"/>
    <w:rsid w:val="003732D1"/>
    <w:rsid w:val="00376731"/>
    <w:rsid w:val="00376FEE"/>
    <w:rsid w:val="00377403"/>
    <w:rsid w:val="00377410"/>
    <w:rsid w:val="0037767F"/>
    <w:rsid w:val="003806F5"/>
    <w:rsid w:val="00380917"/>
    <w:rsid w:val="00380E02"/>
    <w:rsid w:val="00381BD8"/>
    <w:rsid w:val="00382A9A"/>
    <w:rsid w:val="0038499F"/>
    <w:rsid w:val="00385012"/>
    <w:rsid w:val="00386D6E"/>
    <w:rsid w:val="00394EEC"/>
    <w:rsid w:val="00394F1B"/>
    <w:rsid w:val="00396BD1"/>
    <w:rsid w:val="00396C8E"/>
    <w:rsid w:val="003A0848"/>
    <w:rsid w:val="003A273C"/>
    <w:rsid w:val="003A2E47"/>
    <w:rsid w:val="003A46FF"/>
    <w:rsid w:val="003B0315"/>
    <w:rsid w:val="003B08FF"/>
    <w:rsid w:val="003B2982"/>
    <w:rsid w:val="003B32B7"/>
    <w:rsid w:val="003B4ECD"/>
    <w:rsid w:val="003B4EE4"/>
    <w:rsid w:val="003B77A9"/>
    <w:rsid w:val="003B7D1B"/>
    <w:rsid w:val="003C141D"/>
    <w:rsid w:val="003C3B28"/>
    <w:rsid w:val="003C3E10"/>
    <w:rsid w:val="003C5354"/>
    <w:rsid w:val="003C5CC1"/>
    <w:rsid w:val="003C6973"/>
    <w:rsid w:val="003D3632"/>
    <w:rsid w:val="003D4B29"/>
    <w:rsid w:val="003D50FE"/>
    <w:rsid w:val="003D5CEF"/>
    <w:rsid w:val="003D7567"/>
    <w:rsid w:val="003E0A1E"/>
    <w:rsid w:val="003E3C93"/>
    <w:rsid w:val="003E3EEC"/>
    <w:rsid w:val="003E52CD"/>
    <w:rsid w:val="003E7058"/>
    <w:rsid w:val="003F0157"/>
    <w:rsid w:val="003F02F7"/>
    <w:rsid w:val="003F0317"/>
    <w:rsid w:val="003F1AA0"/>
    <w:rsid w:val="003F1BB9"/>
    <w:rsid w:val="003F30A7"/>
    <w:rsid w:val="003F425A"/>
    <w:rsid w:val="00400A99"/>
    <w:rsid w:val="00400F48"/>
    <w:rsid w:val="004026E7"/>
    <w:rsid w:val="00403314"/>
    <w:rsid w:val="00405871"/>
    <w:rsid w:val="00405A66"/>
    <w:rsid w:val="00405D25"/>
    <w:rsid w:val="00407181"/>
    <w:rsid w:val="00407996"/>
    <w:rsid w:val="0041454D"/>
    <w:rsid w:val="0041574C"/>
    <w:rsid w:val="004228FA"/>
    <w:rsid w:val="0042322D"/>
    <w:rsid w:val="004245F4"/>
    <w:rsid w:val="00426233"/>
    <w:rsid w:val="00426D86"/>
    <w:rsid w:val="00431FDC"/>
    <w:rsid w:val="004327BC"/>
    <w:rsid w:val="00434048"/>
    <w:rsid w:val="00434AC5"/>
    <w:rsid w:val="0043521C"/>
    <w:rsid w:val="00437953"/>
    <w:rsid w:val="00442BF8"/>
    <w:rsid w:val="00451712"/>
    <w:rsid w:val="00452323"/>
    <w:rsid w:val="00461447"/>
    <w:rsid w:val="00462873"/>
    <w:rsid w:val="00462D87"/>
    <w:rsid w:val="00463C8E"/>
    <w:rsid w:val="00465470"/>
    <w:rsid w:val="004660F9"/>
    <w:rsid w:val="00466ACA"/>
    <w:rsid w:val="00473958"/>
    <w:rsid w:val="0047511F"/>
    <w:rsid w:val="00475518"/>
    <w:rsid w:val="00477CC5"/>
    <w:rsid w:val="00480876"/>
    <w:rsid w:val="00482A50"/>
    <w:rsid w:val="00483963"/>
    <w:rsid w:val="004865F5"/>
    <w:rsid w:val="00486B29"/>
    <w:rsid w:val="00486D5A"/>
    <w:rsid w:val="004912BD"/>
    <w:rsid w:val="00491348"/>
    <w:rsid w:val="00494DCA"/>
    <w:rsid w:val="00494DD6"/>
    <w:rsid w:val="0049522F"/>
    <w:rsid w:val="00495388"/>
    <w:rsid w:val="00496C84"/>
    <w:rsid w:val="0049721D"/>
    <w:rsid w:val="004A0129"/>
    <w:rsid w:val="004A2085"/>
    <w:rsid w:val="004A26CB"/>
    <w:rsid w:val="004A3689"/>
    <w:rsid w:val="004A42DA"/>
    <w:rsid w:val="004A7006"/>
    <w:rsid w:val="004A7C03"/>
    <w:rsid w:val="004A7DF5"/>
    <w:rsid w:val="004A7F30"/>
    <w:rsid w:val="004B0592"/>
    <w:rsid w:val="004B0F02"/>
    <w:rsid w:val="004B4FCD"/>
    <w:rsid w:val="004C0239"/>
    <w:rsid w:val="004C2105"/>
    <w:rsid w:val="004C2281"/>
    <w:rsid w:val="004C35B3"/>
    <w:rsid w:val="004C3B0F"/>
    <w:rsid w:val="004C52EB"/>
    <w:rsid w:val="004C5AE5"/>
    <w:rsid w:val="004C6364"/>
    <w:rsid w:val="004C6CB0"/>
    <w:rsid w:val="004C7F96"/>
    <w:rsid w:val="004D101A"/>
    <w:rsid w:val="004D47F5"/>
    <w:rsid w:val="004D5137"/>
    <w:rsid w:val="004D6645"/>
    <w:rsid w:val="004E0B2B"/>
    <w:rsid w:val="004E339D"/>
    <w:rsid w:val="004E447A"/>
    <w:rsid w:val="004E65A8"/>
    <w:rsid w:val="004E692D"/>
    <w:rsid w:val="004E7B1E"/>
    <w:rsid w:val="004E7BBA"/>
    <w:rsid w:val="004F0707"/>
    <w:rsid w:val="004F1AAE"/>
    <w:rsid w:val="004F4E42"/>
    <w:rsid w:val="004F678B"/>
    <w:rsid w:val="004F6821"/>
    <w:rsid w:val="005042F5"/>
    <w:rsid w:val="00504C54"/>
    <w:rsid w:val="00504F2E"/>
    <w:rsid w:val="005057D3"/>
    <w:rsid w:val="0050777B"/>
    <w:rsid w:val="0051121E"/>
    <w:rsid w:val="005118EF"/>
    <w:rsid w:val="00511DDB"/>
    <w:rsid w:val="00514C43"/>
    <w:rsid w:val="005159D0"/>
    <w:rsid w:val="00516DEC"/>
    <w:rsid w:val="005174D0"/>
    <w:rsid w:val="0052082B"/>
    <w:rsid w:val="00523C40"/>
    <w:rsid w:val="00525744"/>
    <w:rsid w:val="00526A1F"/>
    <w:rsid w:val="00527310"/>
    <w:rsid w:val="005277AA"/>
    <w:rsid w:val="00530404"/>
    <w:rsid w:val="00530F85"/>
    <w:rsid w:val="005321E2"/>
    <w:rsid w:val="00533EDA"/>
    <w:rsid w:val="00535A73"/>
    <w:rsid w:val="00535D33"/>
    <w:rsid w:val="00535F5C"/>
    <w:rsid w:val="00536B1F"/>
    <w:rsid w:val="00537343"/>
    <w:rsid w:val="005375D9"/>
    <w:rsid w:val="005406AA"/>
    <w:rsid w:val="005420E8"/>
    <w:rsid w:val="005456B2"/>
    <w:rsid w:val="00546BE4"/>
    <w:rsid w:val="005470DB"/>
    <w:rsid w:val="005505DA"/>
    <w:rsid w:val="00551442"/>
    <w:rsid w:val="005523A5"/>
    <w:rsid w:val="00553A32"/>
    <w:rsid w:val="00553F48"/>
    <w:rsid w:val="00554968"/>
    <w:rsid w:val="0055633B"/>
    <w:rsid w:val="00556761"/>
    <w:rsid w:val="005568A5"/>
    <w:rsid w:val="00556B53"/>
    <w:rsid w:val="00556D78"/>
    <w:rsid w:val="00557AAA"/>
    <w:rsid w:val="00563F1A"/>
    <w:rsid w:val="00566597"/>
    <w:rsid w:val="00566A93"/>
    <w:rsid w:val="00567607"/>
    <w:rsid w:val="00570B3D"/>
    <w:rsid w:val="00570B64"/>
    <w:rsid w:val="00571BEF"/>
    <w:rsid w:val="0057243E"/>
    <w:rsid w:val="00575715"/>
    <w:rsid w:val="0057619B"/>
    <w:rsid w:val="00576E61"/>
    <w:rsid w:val="0057786B"/>
    <w:rsid w:val="00582251"/>
    <w:rsid w:val="00582A91"/>
    <w:rsid w:val="00582E6E"/>
    <w:rsid w:val="005836C3"/>
    <w:rsid w:val="00587CE0"/>
    <w:rsid w:val="00591C7C"/>
    <w:rsid w:val="0059218D"/>
    <w:rsid w:val="005921AA"/>
    <w:rsid w:val="005922FE"/>
    <w:rsid w:val="005931CD"/>
    <w:rsid w:val="00593415"/>
    <w:rsid w:val="00594806"/>
    <w:rsid w:val="0059597D"/>
    <w:rsid w:val="00596CBA"/>
    <w:rsid w:val="00596FB4"/>
    <w:rsid w:val="005A0C72"/>
    <w:rsid w:val="005A1696"/>
    <w:rsid w:val="005B039C"/>
    <w:rsid w:val="005B3CC6"/>
    <w:rsid w:val="005B4B6B"/>
    <w:rsid w:val="005B77F0"/>
    <w:rsid w:val="005C10CE"/>
    <w:rsid w:val="005C23AE"/>
    <w:rsid w:val="005C2F04"/>
    <w:rsid w:val="005C443B"/>
    <w:rsid w:val="005C5481"/>
    <w:rsid w:val="005C68A8"/>
    <w:rsid w:val="005C7247"/>
    <w:rsid w:val="005C7267"/>
    <w:rsid w:val="005D6B8C"/>
    <w:rsid w:val="005D71FA"/>
    <w:rsid w:val="005E2612"/>
    <w:rsid w:val="005E404A"/>
    <w:rsid w:val="005E5917"/>
    <w:rsid w:val="005E7CC6"/>
    <w:rsid w:val="005F3272"/>
    <w:rsid w:val="005F3A9C"/>
    <w:rsid w:val="005F497C"/>
    <w:rsid w:val="005F6B8E"/>
    <w:rsid w:val="005F7C16"/>
    <w:rsid w:val="00600283"/>
    <w:rsid w:val="00600F6E"/>
    <w:rsid w:val="00602684"/>
    <w:rsid w:val="006030E7"/>
    <w:rsid w:val="00604A68"/>
    <w:rsid w:val="00604E70"/>
    <w:rsid w:val="00605924"/>
    <w:rsid w:val="00607280"/>
    <w:rsid w:val="00611EA0"/>
    <w:rsid w:val="00612537"/>
    <w:rsid w:val="006128DE"/>
    <w:rsid w:val="00612C8F"/>
    <w:rsid w:val="006134C0"/>
    <w:rsid w:val="00614110"/>
    <w:rsid w:val="00614958"/>
    <w:rsid w:val="00622392"/>
    <w:rsid w:val="00625F9D"/>
    <w:rsid w:val="00630AC1"/>
    <w:rsid w:val="00630CC2"/>
    <w:rsid w:val="006322F9"/>
    <w:rsid w:val="00632C35"/>
    <w:rsid w:val="00635BC6"/>
    <w:rsid w:val="0063700E"/>
    <w:rsid w:val="00640D6F"/>
    <w:rsid w:val="00640E6B"/>
    <w:rsid w:val="0064304A"/>
    <w:rsid w:val="00643523"/>
    <w:rsid w:val="006466CF"/>
    <w:rsid w:val="0065103A"/>
    <w:rsid w:val="00651AE2"/>
    <w:rsid w:val="006548B5"/>
    <w:rsid w:val="00656B57"/>
    <w:rsid w:val="00656BCE"/>
    <w:rsid w:val="00656E1C"/>
    <w:rsid w:val="00657D34"/>
    <w:rsid w:val="006606E7"/>
    <w:rsid w:val="0066073E"/>
    <w:rsid w:val="0066115F"/>
    <w:rsid w:val="006611AA"/>
    <w:rsid w:val="0066156F"/>
    <w:rsid w:val="006643E1"/>
    <w:rsid w:val="006668E4"/>
    <w:rsid w:val="006678A7"/>
    <w:rsid w:val="0067015C"/>
    <w:rsid w:val="006712C1"/>
    <w:rsid w:val="00672D01"/>
    <w:rsid w:val="00675EE8"/>
    <w:rsid w:val="0067783F"/>
    <w:rsid w:val="00677C7E"/>
    <w:rsid w:val="006800C1"/>
    <w:rsid w:val="00681CA0"/>
    <w:rsid w:val="00682094"/>
    <w:rsid w:val="0068357B"/>
    <w:rsid w:val="00686EB2"/>
    <w:rsid w:val="006908B9"/>
    <w:rsid w:val="00690AA6"/>
    <w:rsid w:val="00691636"/>
    <w:rsid w:val="0069207C"/>
    <w:rsid w:val="00693C32"/>
    <w:rsid w:val="0069527C"/>
    <w:rsid w:val="006974ED"/>
    <w:rsid w:val="006977BA"/>
    <w:rsid w:val="006A2713"/>
    <w:rsid w:val="006A3E0C"/>
    <w:rsid w:val="006A414E"/>
    <w:rsid w:val="006A4E6A"/>
    <w:rsid w:val="006A5FF3"/>
    <w:rsid w:val="006A74D9"/>
    <w:rsid w:val="006B1799"/>
    <w:rsid w:val="006B2742"/>
    <w:rsid w:val="006B3F8C"/>
    <w:rsid w:val="006B45AB"/>
    <w:rsid w:val="006B5886"/>
    <w:rsid w:val="006B7525"/>
    <w:rsid w:val="006C0B49"/>
    <w:rsid w:val="006C1854"/>
    <w:rsid w:val="006C2064"/>
    <w:rsid w:val="006C48C4"/>
    <w:rsid w:val="006C4FAA"/>
    <w:rsid w:val="006C6673"/>
    <w:rsid w:val="006C70CB"/>
    <w:rsid w:val="006D0792"/>
    <w:rsid w:val="006D322C"/>
    <w:rsid w:val="006D33CE"/>
    <w:rsid w:val="006D5B56"/>
    <w:rsid w:val="006D5DDB"/>
    <w:rsid w:val="006D6F67"/>
    <w:rsid w:val="006D7714"/>
    <w:rsid w:val="006E0275"/>
    <w:rsid w:val="006E19D5"/>
    <w:rsid w:val="006E41BE"/>
    <w:rsid w:val="006E4844"/>
    <w:rsid w:val="006E540B"/>
    <w:rsid w:val="006E55D9"/>
    <w:rsid w:val="006E6311"/>
    <w:rsid w:val="006E70B5"/>
    <w:rsid w:val="006E7532"/>
    <w:rsid w:val="006F56EE"/>
    <w:rsid w:val="0070143B"/>
    <w:rsid w:val="007025DC"/>
    <w:rsid w:val="007028B7"/>
    <w:rsid w:val="00703C1E"/>
    <w:rsid w:val="0070510C"/>
    <w:rsid w:val="00705505"/>
    <w:rsid w:val="00706A45"/>
    <w:rsid w:val="007139F2"/>
    <w:rsid w:val="00713E45"/>
    <w:rsid w:val="007152B2"/>
    <w:rsid w:val="0071669D"/>
    <w:rsid w:val="00721D2B"/>
    <w:rsid w:val="00723AF1"/>
    <w:rsid w:val="007277FF"/>
    <w:rsid w:val="00727F3A"/>
    <w:rsid w:val="00730251"/>
    <w:rsid w:val="007319E1"/>
    <w:rsid w:val="007320AD"/>
    <w:rsid w:val="007321C5"/>
    <w:rsid w:val="00733670"/>
    <w:rsid w:val="00735C3A"/>
    <w:rsid w:val="00735CB9"/>
    <w:rsid w:val="007400E6"/>
    <w:rsid w:val="0074102F"/>
    <w:rsid w:val="00741D9A"/>
    <w:rsid w:val="00741E72"/>
    <w:rsid w:val="00742696"/>
    <w:rsid w:val="00743452"/>
    <w:rsid w:val="007434A6"/>
    <w:rsid w:val="007439C2"/>
    <w:rsid w:val="007443E4"/>
    <w:rsid w:val="0074614B"/>
    <w:rsid w:val="00746372"/>
    <w:rsid w:val="00747676"/>
    <w:rsid w:val="0075348B"/>
    <w:rsid w:val="00753DD9"/>
    <w:rsid w:val="00754D8F"/>
    <w:rsid w:val="00757B48"/>
    <w:rsid w:val="007605A1"/>
    <w:rsid w:val="0076312D"/>
    <w:rsid w:val="0076345A"/>
    <w:rsid w:val="0076685C"/>
    <w:rsid w:val="00770468"/>
    <w:rsid w:val="00772328"/>
    <w:rsid w:val="00773168"/>
    <w:rsid w:val="00773782"/>
    <w:rsid w:val="00775900"/>
    <w:rsid w:val="00776716"/>
    <w:rsid w:val="00776924"/>
    <w:rsid w:val="007777C6"/>
    <w:rsid w:val="00780CB6"/>
    <w:rsid w:val="007817DD"/>
    <w:rsid w:val="00782E0F"/>
    <w:rsid w:val="00784E87"/>
    <w:rsid w:val="00787AD5"/>
    <w:rsid w:val="00790A83"/>
    <w:rsid w:val="00790D1A"/>
    <w:rsid w:val="0079789B"/>
    <w:rsid w:val="00797FCC"/>
    <w:rsid w:val="007A28A1"/>
    <w:rsid w:val="007A2C05"/>
    <w:rsid w:val="007A2DC0"/>
    <w:rsid w:val="007A4292"/>
    <w:rsid w:val="007A67DD"/>
    <w:rsid w:val="007A70D0"/>
    <w:rsid w:val="007B14ED"/>
    <w:rsid w:val="007B2AB0"/>
    <w:rsid w:val="007B2C73"/>
    <w:rsid w:val="007B53B7"/>
    <w:rsid w:val="007B6895"/>
    <w:rsid w:val="007B7763"/>
    <w:rsid w:val="007C07B1"/>
    <w:rsid w:val="007C38F2"/>
    <w:rsid w:val="007C4BAB"/>
    <w:rsid w:val="007C5EF1"/>
    <w:rsid w:val="007C6345"/>
    <w:rsid w:val="007D05F4"/>
    <w:rsid w:val="007D1316"/>
    <w:rsid w:val="007D2166"/>
    <w:rsid w:val="007D5619"/>
    <w:rsid w:val="007D5660"/>
    <w:rsid w:val="007E14D4"/>
    <w:rsid w:val="007E2BF3"/>
    <w:rsid w:val="007E406A"/>
    <w:rsid w:val="007E4C90"/>
    <w:rsid w:val="007E4EDE"/>
    <w:rsid w:val="007E6725"/>
    <w:rsid w:val="007F3EB3"/>
    <w:rsid w:val="007F5672"/>
    <w:rsid w:val="007F705A"/>
    <w:rsid w:val="007F78BB"/>
    <w:rsid w:val="00801A7A"/>
    <w:rsid w:val="00801C54"/>
    <w:rsid w:val="00802177"/>
    <w:rsid w:val="00802624"/>
    <w:rsid w:val="00811B89"/>
    <w:rsid w:val="008124B6"/>
    <w:rsid w:val="00821B2F"/>
    <w:rsid w:val="00821D65"/>
    <w:rsid w:val="008233FF"/>
    <w:rsid w:val="008255C2"/>
    <w:rsid w:val="0082610A"/>
    <w:rsid w:val="00826CEA"/>
    <w:rsid w:val="00832AAD"/>
    <w:rsid w:val="0083407C"/>
    <w:rsid w:val="00834C57"/>
    <w:rsid w:val="00834DDE"/>
    <w:rsid w:val="008416AB"/>
    <w:rsid w:val="00845E0E"/>
    <w:rsid w:val="0085022E"/>
    <w:rsid w:val="0085052B"/>
    <w:rsid w:val="008575DC"/>
    <w:rsid w:val="00861837"/>
    <w:rsid w:val="0086396C"/>
    <w:rsid w:val="00863EC1"/>
    <w:rsid w:val="0086448E"/>
    <w:rsid w:val="00864BAA"/>
    <w:rsid w:val="00865F8D"/>
    <w:rsid w:val="00867C2B"/>
    <w:rsid w:val="00870193"/>
    <w:rsid w:val="008721B4"/>
    <w:rsid w:val="00872A8C"/>
    <w:rsid w:val="00874D02"/>
    <w:rsid w:val="00875CC0"/>
    <w:rsid w:val="00876DE8"/>
    <w:rsid w:val="00876E04"/>
    <w:rsid w:val="00880B22"/>
    <w:rsid w:val="0088202C"/>
    <w:rsid w:val="0088273E"/>
    <w:rsid w:val="008856AE"/>
    <w:rsid w:val="00885E47"/>
    <w:rsid w:val="0088636A"/>
    <w:rsid w:val="0088798C"/>
    <w:rsid w:val="00890359"/>
    <w:rsid w:val="0089122C"/>
    <w:rsid w:val="00891BA5"/>
    <w:rsid w:val="008936C1"/>
    <w:rsid w:val="00893EB8"/>
    <w:rsid w:val="008970DF"/>
    <w:rsid w:val="00897999"/>
    <w:rsid w:val="008A2121"/>
    <w:rsid w:val="008A5C82"/>
    <w:rsid w:val="008B170B"/>
    <w:rsid w:val="008B24A4"/>
    <w:rsid w:val="008B3E5C"/>
    <w:rsid w:val="008B3F03"/>
    <w:rsid w:val="008B4F02"/>
    <w:rsid w:val="008B684B"/>
    <w:rsid w:val="008C1466"/>
    <w:rsid w:val="008C1A5C"/>
    <w:rsid w:val="008C23BC"/>
    <w:rsid w:val="008C39E2"/>
    <w:rsid w:val="008C3E08"/>
    <w:rsid w:val="008C4097"/>
    <w:rsid w:val="008C4357"/>
    <w:rsid w:val="008C5A08"/>
    <w:rsid w:val="008C5BB7"/>
    <w:rsid w:val="008C6E13"/>
    <w:rsid w:val="008D112A"/>
    <w:rsid w:val="008D1844"/>
    <w:rsid w:val="008D2581"/>
    <w:rsid w:val="008D3D4A"/>
    <w:rsid w:val="008D462E"/>
    <w:rsid w:val="008D4A5C"/>
    <w:rsid w:val="008D604E"/>
    <w:rsid w:val="008D7207"/>
    <w:rsid w:val="008D7BCA"/>
    <w:rsid w:val="008E2113"/>
    <w:rsid w:val="008E4B62"/>
    <w:rsid w:val="008E7DC7"/>
    <w:rsid w:val="008F292E"/>
    <w:rsid w:val="009004D6"/>
    <w:rsid w:val="009111E4"/>
    <w:rsid w:val="009132A4"/>
    <w:rsid w:val="0091498D"/>
    <w:rsid w:val="00915E32"/>
    <w:rsid w:val="00917D0F"/>
    <w:rsid w:val="00920B10"/>
    <w:rsid w:val="00923B13"/>
    <w:rsid w:val="009259B6"/>
    <w:rsid w:val="00926400"/>
    <w:rsid w:val="00926A71"/>
    <w:rsid w:val="00927CE1"/>
    <w:rsid w:val="00930920"/>
    <w:rsid w:val="00931892"/>
    <w:rsid w:val="00931906"/>
    <w:rsid w:val="009328DC"/>
    <w:rsid w:val="00934C88"/>
    <w:rsid w:val="00936549"/>
    <w:rsid w:val="009379DD"/>
    <w:rsid w:val="00940FC7"/>
    <w:rsid w:val="009415B1"/>
    <w:rsid w:val="00942FB9"/>
    <w:rsid w:val="00944D77"/>
    <w:rsid w:val="00946B31"/>
    <w:rsid w:val="00946B74"/>
    <w:rsid w:val="009505B8"/>
    <w:rsid w:val="0095539B"/>
    <w:rsid w:val="0095716E"/>
    <w:rsid w:val="00957770"/>
    <w:rsid w:val="0096368D"/>
    <w:rsid w:val="00964171"/>
    <w:rsid w:val="00964E97"/>
    <w:rsid w:val="00967E56"/>
    <w:rsid w:val="00970CAF"/>
    <w:rsid w:val="00970DD5"/>
    <w:rsid w:val="00973024"/>
    <w:rsid w:val="009749A0"/>
    <w:rsid w:val="00974E95"/>
    <w:rsid w:val="009763B0"/>
    <w:rsid w:val="009765B2"/>
    <w:rsid w:val="0097678A"/>
    <w:rsid w:val="00977A48"/>
    <w:rsid w:val="00977FDF"/>
    <w:rsid w:val="0098188A"/>
    <w:rsid w:val="00982A9A"/>
    <w:rsid w:val="00984D62"/>
    <w:rsid w:val="00986F37"/>
    <w:rsid w:val="009904B5"/>
    <w:rsid w:val="009906E3"/>
    <w:rsid w:val="00992061"/>
    <w:rsid w:val="009932B4"/>
    <w:rsid w:val="009933B4"/>
    <w:rsid w:val="0099379E"/>
    <w:rsid w:val="00993F91"/>
    <w:rsid w:val="0099454F"/>
    <w:rsid w:val="00995FC8"/>
    <w:rsid w:val="009A0813"/>
    <w:rsid w:val="009A13E9"/>
    <w:rsid w:val="009A264B"/>
    <w:rsid w:val="009A266C"/>
    <w:rsid w:val="009A3268"/>
    <w:rsid w:val="009A4E48"/>
    <w:rsid w:val="009A5C84"/>
    <w:rsid w:val="009A70A1"/>
    <w:rsid w:val="009A734E"/>
    <w:rsid w:val="009A7BE5"/>
    <w:rsid w:val="009B0037"/>
    <w:rsid w:val="009B2564"/>
    <w:rsid w:val="009B2B3E"/>
    <w:rsid w:val="009B48BF"/>
    <w:rsid w:val="009B5A88"/>
    <w:rsid w:val="009D03B5"/>
    <w:rsid w:val="009D2373"/>
    <w:rsid w:val="009D544B"/>
    <w:rsid w:val="009D5AB1"/>
    <w:rsid w:val="009D60C5"/>
    <w:rsid w:val="009D6AF7"/>
    <w:rsid w:val="009D6C8A"/>
    <w:rsid w:val="009D7337"/>
    <w:rsid w:val="009E0EFF"/>
    <w:rsid w:val="009E21A2"/>
    <w:rsid w:val="009E3209"/>
    <w:rsid w:val="009E7081"/>
    <w:rsid w:val="009F1B3C"/>
    <w:rsid w:val="009F1CC3"/>
    <w:rsid w:val="009F3C6F"/>
    <w:rsid w:val="009F7D1F"/>
    <w:rsid w:val="00A05A33"/>
    <w:rsid w:val="00A06AC8"/>
    <w:rsid w:val="00A06D30"/>
    <w:rsid w:val="00A07B57"/>
    <w:rsid w:val="00A12757"/>
    <w:rsid w:val="00A12905"/>
    <w:rsid w:val="00A16F3C"/>
    <w:rsid w:val="00A214B4"/>
    <w:rsid w:val="00A217BE"/>
    <w:rsid w:val="00A22BFE"/>
    <w:rsid w:val="00A22C9D"/>
    <w:rsid w:val="00A2714A"/>
    <w:rsid w:val="00A27620"/>
    <w:rsid w:val="00A30404"/>
    <w:rsid w:val="00A3139A"/>
    <w:rsid w:val="00A32AC8"/>
    <w:rsid w:val="00A33E7F"/>
    <w:rsid w:val="00A34A5C"/>
    <w:rsid w:val="00A353C3"/>
    <w:rsid w:val="00A36A57"/>
    <w:rsid w:val="00A36AD6"/>
    <w:rsid w:val="00A3705A"/>
    <w:rsid w:val="00A42D0A"/>
    <w:rsid w:val="00A433C5"/>
    <w:rsid w:val="00A434D5"/>
    <w:rsid w:val="00A442C1"/>
    <w:rsid w:val="00A443B2"/>
    <w:rsid w:val="00A45505"/>
    <w:rsid w:val="00A47FD2"/>
    <w:rsid w:val="00A5154A"/>
    <w:rsid w:val="00A518E7"/>
    <w:rsid w:val="00A51989"/>
    <w:rsid w:val="00A51A6D"/>
    <w:rsid w:val="00A52B54"/>
    <w:rsid w:val="00A54F2D"/>
    <w:rsid w:val="00A55B9C"/>
    <w:rsid w:val="00A5606F"/>
    <w:rsid w:val="00A563CB"/>
    <w:rsid w:val="00A57E85"/>
    <w:rsid w:val="00A601EB"/>
    <w:rsid w:val="00A608F5"/>
    <w:rsid w:val="00A623EA"/>
    <w:rsid w:val="00A62DC4"/>
    <w:rsid w:val="00A63391"/>
    <w:rsid w:val="00A6442D"/>
    <w:rsid w:val="00A7142F"/>
    <w:rsid w:val="00A730C0"/>
    <w:rsid w:val="00A73669"/>
    <w:rsid w:val="00A74C46"/>
    <w:rsid w:val="00A8038C"/>
    <w:rsid w:val="00A83A76"/>
    <w:rsid w:val="00A84E7C"/>
    <w:rsid w:val="00A85022"/>
    <w:rsid w:val="00A85386"/>
    <w:rsid w:val="00A86485"/>
    <w:rsid w:val="00A8723C"/>
    <w:rsid w:val="00A9069D"/>
    <w:rsid w:val="00A91F6B"/>
    <w:rsid w:val="00A925AC"/>
    <w:rsid w:val="00A92819"/>
    <w:rsid w:val="00A96F38"/>
    <w:rsid w:val="00AA3C4E"/>
    <w:rsid w:val="00AA5833"/>
    <w:rsid w:val="00AA7090"/>
    <w:rsid w:val="00AA782C"/>
    <w:rsid w:val="00AB03FD"/>
    <w:rsid w:val="00AB0EF0"/>
    <w:rsid w:val="00AB11DA"/>
    <w:rsid w:val="00AB1CDD"/>
    <w:rsid w:val="00AB2EDD"/>
    <w:rsid w:val="00AB43F4"/>
    <w:rsid w:val="00AB541B"/>
    <w:rsid w:val="00AB55B3"/>
    <w:rsid w:val="00AB606A"/>
    <w:rsid w:val="00AB6EF1"/>
    <w:rsid w:val="00AB774D"/>
    <w:rsid w:val="00AB7918"/>
    <w:rsid w:val="00AC1111"/>
    <w:rsid w:val="00AC21C4"/>
    <w:rsid w:val="00AC4224"/>
    <w:rsid w:val="00AC6145"/>
    <w:rsid w:val="00AD0A62"/>
    <w:rsid w:val="00AD1098"/>
    <w:rsid w:val="00AD20D9"/>
    <w:rsid w:val="00AD2920"/>
    <w:rsid w:val="00AD40C6"/>
    <w:rsid w:val="00AD5E36"/>
    <w:rsid w:val="00AD7BB2"/>
    <w:rsid w:val="00AD7E88"/>
    <w:rsid w:val="00AE1496"/>
    <w:rsid w:val="00AE51E8"/>
    <w:rsid w:val="00AE73DF"/>
    <w:rsid w:val="00AE7564"/>
    <w:rsid w:val="00AE7B52"/>
    <w:rsid w:val="00AF0BFC"/>
    <w:rsid w:val="00AF0E1B"/>
    <w:rsid w:val="00AF1616"/>
    <w:rsid w:val="00AF2FB3"/>
    <w:rsid w:val="00AF31C3"/>
    <w:rsid w:val="00AF3F8C"/>
    <w:rsid w:val="00AF41AE"/>
    <w:rsid w:val="00AF421F"/>
    <w:rsid w:val="00B0045A"/>
    <w:rsid w:val="00B0047F"/>
    <w:rsid w:val="00B04F18"/>
    <w:rsid w:val="00B0760C"/>
    <w:rsid w:val="00B11A5E"/>
    <w:rsid w:val="00B11ED8"/>
    <w:rsid w:val="00B12307"/>
    <w:rsid w:val="00B12DB1"/>
    <w:rsid w:val="00B133AE"/>
    <w:rsid w:val="00B154B3"/>
    <w:rsid w:val="00B206A1"/>
    <w:rsid w:val="00B20889"/>
    <w:rsid w:val="00B20FE7"/>
    <w:rsid w:val="00B212DA"/>
    <w:rsid w:val="00B22D59"/>
    <w:rsid w:val="00B24592"/>
    <w:rsid w:val="00B25F2E"/>
    <w:rsid w:val="00B2778A"/>
    <w:rsid w:val="00B310E1"/>
    <w:rsid w:val="00B32877"/>
    <w:rsid w:val="00B34914"/>
    <w:rsid w:val="00B37F8C"/>
    <w:rsid w:val="00B40671"/>
    <w:rsid w:val="00B411D5"/>
    <w:rsid w:val="00B43BAA"/>
    <w:rsid w:val="00B44B36"/>
    <w:rsid w:val="00B44CF6"/>
    <w:rsid w:val="00B46A2F"/>
    <w:rsid w:val="00B51AFE"/>
    <w:rsid w:val="00B5216A"/>
    <w:rsid w:val="00B5232F"/>
    <w:rsid w:val="00B5472E"/>
    <w:rsid w:val="00B54C82"/>
    <w:rsid w:val="00B54DD1"/>
    <w:rsid w:val="00B54EE9"/>
    <w:rsid w:val="00B57C5A"/>
    <w:rsid w:val="00B57E2F"/>
    <w:rsid w:val="00B608C2"/>
    <w:rsid w:val="00B60F20"/>
    <w:rsid w:val="00B625EC"/>
    <w:rsid w:val="00B62CCE"/>
    <w:rsid w:val="00B63525"/>
    <w:rsid w:val="00B708B0"/>
    <w:rsid w:val="00B71EBA"/>
    <w:rsid w:val="00B72F7E"/>
    <w:rsid w:val="00B7420A"/>
    <w:rsid w:val="00B7421B"/>
    <w:rsid w:val="00B7633E"/>
    <w:rsid w:val="00B76EEF"/>
    <w:rsid w:val="00B832E0"/>
    <w:rsid w:val="00B83937"/>
    <w:rsid w:val="00B8475B"/>
    <w:rsid w:val="00B86978"/>
    <w:rsid w:val="00B90F5E"/>
    <w:rsid w:val="00B9109A"/>
    <w:rsid w:val="00B9208C"/>
    <w:rsid w:val="00B9392B"/>
    <w:rsid w:val="00B95A55"/>
    <w:rsid w:val="00B965B4"/>
    <w:rsid w:val="00B97B85"/>
    <w:rsid w:val="00B97F14"/>
    <w:rsid w:val="00BA3F71"/>
    <w:rsid w:val="00BA5B20"/>
    <w:rsid w:val="00BA768E"/>
    <w:rsid w:val="00BB1484"/>
    <w:rsid w:val="00BB1D55"/>
    <w:rsid w:val="00BB3E27"/>
    <w:rsid w:val="00BB5D7D"/>
    <w:rsid w:val="00BC072D"/>
    <w:rsid w:val="00BC082B"/>
    <w:rsid w:val="00BC3912"/>
    <w:rsid w:val="00BC488C"/>
    <w:rsid w:val="00BC6E6D"/>
    <w:rsid w:val="00BC78B9"/>
    <w:rsid w:val="00BD168B"/>
    <w:rsid w:val="00BD1EC0"/>
    <w:rsid w:val="00BD2334"/>
    <w:rsid w:val="00BD55C5"/>
    <w:rsid w:val="00BD5A46"/>
    <w:rsid w:val="00BD64A7"/>
    <w:rsid w:val="00BD734F"/>
    <w:rsid w:val="00BE0B9E"/>
    <w:rsid w:val="00BE5BD1"/>
    <w:rsid w:val="00BE60FC"/>
    <w:rsid w:val="00BE77B4"/>
    <w:rsid w:val="00BF0C84"/>
    <w:rsid w:val="00BF3856"/>
    <w:rsid w:val="00BF39E3"/>
    <w:rsid w:val="00BF7712"/>
    <w:rsid w:val="00C0021F"/>
    <w:rsid w:val="00C04CA7"/>
    <w:rsid w:val="00C0567B"/>
    <w:rsid w:val="00C074B1"/>
    <w:rsid w:val="00C10C7E"/>
    <w:rsid w:val="00C131D4"/>
    <w:rsid w:val="00C15AD0"/>
    <w:rsid w:val="00C176FF"/>
    <w:rsid w:val="00C21159"/>
    <w:rsid w:val="00C21BC4"/>
    <w:rsid w:val="00C22A04"/>
    <w:rsid w:val="00C2413D"/>
    <w:rsid w:val="00C2591B"/>
    <w:rsid w:val="00C2604F"/>
    <w:rsid w:val="00C26421"/>
    <w:rsid w:val="00C26C26"/>
    <w:rsid w:val="00C3200B"/>
    <w:rsid w:val="00C32E71"/>
    <w:rsid w:val="00C35907"/>
    <w:rsid w:val="00C371B1"/>
    <w:rsid w:val="00C40629"/>
    <w:rsid w:val="00C425DE"/>
    <w:rsid w:val="00C4779B"/>
    <w:rsid w:val="00C501AF"/>
    <w:rsid w:val="00C51BAC"/>
    <w:rsid w:val="00C534C9"/>
    <w:rsid w:val="00C608DD"/>
    <w:rsid w:val="00C60B87"/>
    <w:rsid w:val="00C64F19"/>
    <w:rsid w:val="00C67F3C"/>
    <w:rsid w:val="00C7046F"/>
    <w:rsid w:val="00C705A3"/>
    <w:rsid w:val="00C706B2"/>
    <w:rsid w:val="00C70769"/>
    <w:rsid w:val="00C72AFA"/>
    <w:rsid w:val="00C80CDA"/>
    <w:rsid w:val="00C827CB"/>
    <w:rsid w:val="00C83706"/>
    <w:rsid w:val="00C85289"/>
    <w:rsid w:val="00C86172"/>
    <w:rsid w:val="00C8629B"/>
    <w:rsid w:val="00C90A3E"/>
    <w:rsid w:val="00C90FB0"/>
    <w:rsid w:val="00C91860"/>
    <w:rsid w:val="00C92058"/>
    <w:rsid w:val="00C920A0"/>
    <w:rsid w:val="00C95F27"/>
    <w:rsid w:val="00C9696E"/>
    <w:rsid w:val="00C9722E"/>
    <w:rsid w:val="00CA07E1"/>
    <w:rsid w:val="00CA3C89"/>
    <w:rsid w:val="00CA7BC7"/>
    <w:rsid w:val="00CB19DF"/>
    <w:rsid w:val="00CB3266"/>
    <w:rsid w:val="00CB3567"/>
    <w:rsid w:val="00CB4D94"/>
    <w:rsid w:val="00CB532A"/>
    <w:rsid w:val="00CB749E"/>
    <w:rsid w:val="00CC27B3"/>
    <w:rsid w:val="00CC2C22"/>
    <w:rsid w:val="00CC308D"/>
    <w:rsid w:val="00CD138B"/>
    <w:rsid w:val="00CD1B05"/>
    <w:rsid w:val="00CD355C"/>
    <w:rsid w:val="00CD3AFA"/>
    <w:rsid w:val="00CD3D1E"/>
    <w:rsid w:val="00CD5810"/>
    <w:rsid w:val="00CD5D91"/>
    <w:rsid w:val="00CD632F"/>
    <w:rsid w:val="00CD7863"/>
    <w:rsid w:val="00CE0841"/>
    <w:rsid w:val="00CE2080"/>
    <w:rsid w:val="00CE4E1C"/>
    <w:rsid w:val="00CF1094"/>
    <w:rsid w:val="00CF2EB4"/>
    <w:rsid w:val="00CF6D5E"/>
    <w:rsid w:val="00CF78B1"/>
    <w:rsid w:val="00D012AC"/>
    <w:rsid w:val="00D01C22"/>
    <w:rsid w:val="00D02A4F"/>
    <w:rsid w:val="00D034B5"/>
    <w:rsid w:val="00D0613E"/>
    <w:rsid w:val="00D07AC0"/>
    <w:rsid w:val="00D07CD7"/>
    <w:rsid w:val="00D136E5"/>
    <w:rsid w:val="00D14529"/>
    <w:rsid w:val="00D146FC"/>
    <w:rsid w:val="00D1518D"/>
    <w:rsid w:val="00D2062D"/>
    <w:rsid w:val="00D207B2"/>
    <w:rsid w:val="00D238E8"/>
    <w:rsid w:val="00D23AE9"/>
    <w:rsid w:val="00D23E64"/>
    <w:rsid w:val="00D2463B"/>
    <w:rsid w:val="00D26CAC"/>
    <w:rsid w:val="00D2715D"/>
    <w:rsid w:val="00D32147"/>
    <w:rsid w:val="00D3227E"/>
    <w:rsid w:val="00D32417"/>
    <w:rsid w:val="00D3249F"/>
    <w:rsid w:val="00D326D2"/>
    <w:rsid w:val="00D34FB2"/>
    <w:rsid w:val="00D3716C"/>
    <w:rsid w:val="00D374B4"/>
    <w:rsid w:val="00D37C2C"/>
    <w:rsid w:val="00D40714"/>
    <w:rsid w:val="00D42154"/>
    <w:rsid w:val="00D428ED"/>
    <w:rsid w:val="00D45EDF"/>
    <w:rsid w:val="00D46462"/>
    <w:rsid w:val="00D515A3"/>
    <w:rsid w:val="00D526A7"/>
    <w:rsid w:val="00D545E5"/>
    <w:rsid w:val="00D56FD8"/>
    <w:rsid w:val="00D602B2"/>
    <w:rsid w:val="00D60E9A"/>
    <w:rsid w:val="00D63DE4"/>
    <w:rsid w:val="00D63EF9"/>
    <w:rsid w:val="00D674EA"/>
    <w:rsid w:val="00D678B1"/>
    <w:rsid w:val="00D70148"/>
    <w:rsid w:val="00D70D09"/>
    <w:rsid w:val="00D744F0"/>
    <w:rsid w:val="00D76C10"/>
    <w:rsid w:val="00D80167"/>
    <w:rsid w:val="00D80CD7"/>
    <w:rsid w:val="00D81A10"/>
    <w:rsid w:val="00D821F9"/>
    <w:rsid w:val="00D85387"/>
    <w:rsid w:val="00D873F5"/>
    <w:rsid w:val="00D875D1"/>
    <w:rsid w:val="00D90CD3"/>
    <w:rsid w:val="00D913D8"/>
    <w:rsid w:val="00D92339"/>
    <w:rsid w:val="00D95123"/>
    <w:rsid w:val="00D959A0"/>
    <w:rsid w:val="00DA19A3"/>
    <w:rsid w:val="00DA4639"/>
    <w:rsid w:val="00DA4A1B"/>
    <w:rsid w:val="00DA4FBF"/>
    <w:rsid w:val="00DA5DC4"/>
    <w:rsid w:val="00DA6C79"/>
    <w:rsid w:val="00DA780B"/>
    <w:rsid w:val="00DA7A8F"/>
    <w:rsid w:val="00DB12B1"/>
    <w:rsid w:val="00DB19D2"/>
    <w:rsid w:val="00DB1D37"/>
    <w:rsid w:val="00DB3F29"/>
    <w:rsid w:val="00DB45BD"/>
    <w:rsid w:val="00DB57D1"/>
    <w:rsid w:val="00DB76E6"/>
    <w:rsid w:val="00DC0236"/>
    <w:rsid w:val="00DC13F5"/>
    <w:rsid w:val="00DC1AD5"/>
    <w:rsid w:val="00DC4EF3"/>
    <w:rsid w:val="00DC51C2"/>
    <w:rsid w:val="00DC5DF5"/>
    <w:rsid w:val="00DC5E9A"/>
    <w:rsid w:val="00DC6C1B"/>
    <w:rsid w:val="00DC7FD7"/>
    <w:rsid w:val="00DD22C1"/>
    <w:rsid w:val="00DD4703"/>
    <w:rsid w:val="00DD6103"/>
    <w:rsid w:val="00DD61BC"/>
    <w:rsid w:val="00DD61E8"/>
    <w:rsid w:val="00DD6711"/>
    <w:rsid w:val="00DD6E6C"/>
    <w:rsid w:val="00DD7D2F"/>
    <w:rsid w:val="00DE1E3B"/>
    <w:rsid w:val="00DE3CB9"/>
    <w:rsid w:val="00DE5CDA"/>
    <w:rsid w:val="00DE6ABE"/>
    <w:rsid w:val="00DF1B39"/>
    <w:rsid w:val="00DF1B9B"/>
    <w:rsid w:val="00DF2EA1"/>
    <w:rsid w:val="00DF2FB3"/>
    <w:rsid w:val="00DF3110"/>
    <w:rsid w:val="00DF3E3B"/>
    <w:rsid w:val="00DF5C67"/>
    <w:rsid w:val="00DF5E22"/>
    <w:rsid w:val="00DF63D9"/>
    <w:rsid w:val="00DF6AFF"/>
    <w:rsid w:val="00DF6EAA"/>
    <w:rsid w:val="00DF762B"/>
    <w:rsid w:val="00E10563"/>
    <w:rsid w:val="00E12013"/>
    <w:rsid w:val="00E122DA"/>
    <w:rsid w:val="00E130A1"/>
    <w:rsid w:val="00E16710"/>
    <w:rsid w:val="00E206DB"/>
    <w:rsid w:val="00E2237D"/>
    <w:rsid w:val="00E24DFC"/>
    <w:rsid w:val="00E26272"/>
    <w:rsid w:val="00E277E1"/>
    <w:rsid w:val="00E3189E"/>
    <w:rsid w:val="00E32578"/>
    <w:rsid w:val="00E34BCB"/>
    <w:rsid w:val="00E35AB2"/>
    <w:rsid w:val="00E361DD"/>
    <w:rsid w:val="00E36628"/>
    <w:rsid w:val="00E36637"/>
    <w:rsid w:val="00E37D36"/>
    <w:rsid w:val="00E40709"/>
    <w:rsid w:val="00E42C95"/>
    <w:rsid w:val="00E42E6D"/>
    <w:rsid w:val="00E43A98"/>
    <w:rsid w:val="00E44188"/>
    <w:rsid w:val="00E47317"/>
    <w:rsid w:val="00E51D96"/>
    <w:rsid w:val="00E526DF"/>
    <w:rsid w:val="00E54FE4"/>
    <w:rsid w:val="00E559EC"/>
    <w:rsid w:val="00E624E6"/>
    <w:rsid w:val="00E63938"/>
    <w:rsid w:val="00E646DA"/>
    <w:rsid w:val="00E700E0"/>
    <w:rsid w:val="00E722CA"/>
    <w:rsid w:val="00E74FA2"/>
    <w:rsid w:val="00E75D99"/>
    <w:rsid w:val="00E75F8A"/>
    <w:rsid w:val="00E825B9"/>
    <w:rsid w:val="00E85604"/>
    <w:rsid w:val="00E92076"/>
    <w:rsid w:val="00E951C1"/>
    <w:rsid w:val="00E96FB1"/>
    <w:rsid w:val="00E9796B"/>
    <w:rsid w:val="00EA0041"/>
    <w:rsid w:val="00EA126C"/>
    <w:rsid w:val="00EA2866"/>
    <w:rsid w:val="00EA58F9"/>
    <w:rsid w:val="00EA6429"/>
    <w:rsid w:val="00EA68CB"/>
    <w:rsid w:val="00EA704D"/>
    <w:rsid w:val="00EA7A47"/>
    <w:rsid w:val="00EB3359"/>
    <w:rsid w:val="00EB368B"/>
    <w:rsid w:val="00EB4F1F"/>
    <w:rsid w:val="00EB5CD8"/>
    <w:rsid w:val="00EC0E31"/>
    <w:rsid w:val="00EC3ECE"/>
    <w:rsid w:val="00EC5514"/>
    <w:rsid w:val="00ED0A6F"/>
    <w:rsid w:val="00ED5578"/>
    <w:rsid w:val="00EE18BD"/>
    <w:rsid w:val="00EE18F4"/>
    <w:rsid w:val="00EE3377"/>
    <w:rsid w:val="00EE6D8B"/>
    <w:rsid w:val="00EE707B"/>
    <w:rsid w:val="00EF0A58"/>
    <w:rsid w:val="00EF0EA2"/>
    <w:rsid w:val="00EF4008"/>
    <w:rsid w:val="00EF575A"/>
    <w:rsid w:val="00EF5DE8"/>
    <w:rsid w:val="00F00968"/>
    <w:rsid w:val="00F0218B"/>
    <w:rsid w:val="00F02A62"/>
    <w:rsid w:val="00F0403F"/>
    <w:rsid w:val="00F04564"/>
    <w:rsid w:val="00F04AD6"/>
    <w:rsid w:val="00F04B70"/>
    <w:rsid w:val="00F068FE"/>
    <w:rsid w:val="00F07AE3"/>
    <w:rsid w:val="00F129E7"/>
    <w:rsid w:val="00F132BC"/>
    <w:rsid w:val="00F147D3"/>
    <w:rsid w:val="00F20782"/>
    <w:rsid w:val="00F22C4C"/>
    <w:rsid w:val="00F23FC9"/>
    <w:rsid w:val="00F3048A"/>
    <w:rsid w:val="00F32106"/>
    <w:rsid w:val="00F32178"/>
    <w:rsid w:val="00F32924"/>
    <w:rsid w:val="00F3495B"/>
    <w:rsid w:val="00F349AB"/>
    <w:rsid w:val="00F35372"/>
    <w:rsid w:val="00F35383"/>
    <w:rsid w:val="00F35A86"/>
    <w:rsid w:val="00F36B2A"/>
    <w:rsid w:val="00F378D3"/>
    <w:rsid w:val="00F37FD5"/>
    <w:rsid w:val="00F4392D"/>
    <w:rsid w:val="00F43E03"/>
    <w:rsid w:val="00F4460A"/>
    <w:rsid w:val="00F45EE2"/>
    <w:rsid w:val="00F46887"/>
    <w:rsid w:val="00F5152A"/>
    <w:rsid w:val="00F516A9"/>
    <w:rsid w:val="00F546BF"/>
    <w:rsid w:val="00F5498A"/>
    <w:rsid w:val="00F56BCC"/>
    <w:rsid w:val="00F61286"/>
    <w:rsid w:val="00F62FB2"/>
    <w:rsid w:val="00F6472A"/>
    <w:rsid w:val="00F67050"/>
    <w:rsid w:val="00F70C73"/>
    <w:rsid w:val="00F72CC3"/>
    <w:rsid w:val="00F73904"/>
    <w:rsid w:val="00F74CEA"/>
    <w:rsid w:val="00F75E94"/>
    <w:rsid w:val="00F77741"/>
    <w:rsid w:val="00F81881"/>
    <w:rsid w:val="00F9017D"/>
    <w:rsid w:val="00F94472"/>
    <w:rsid w:val="00F95368"/>
    <w:rsid w:val="00F960CB"/>
    <w:rsid w:val="00F96951"/>
    <w:rsid w:val="00FA1376"/>
    <w:rsid w:val="00FA150C"/>
    <w:rsid w:val="00FA2EBB"/>
    <w:rsid w:val="00FA408B"/>
    <w:rsid w:val="00FA6590"/>
    <w:rsid w:val="00FA6EAE"/>
    <w:rsid w:val="00FA765D"/>
    <w:rsid w:val="00FB0B69"/>
    <w:rsid w:val="00FB1210"/>
    <w:rsid w:val="00FB42DC"/>
    <w:rsid w:val="00FB7784"/>
    <w:rsid w:val="00FC07C1"/>
    <w:rsid w:val="00FC0F81"/>
    <w:rsid w:val="00FC3197"/>
    <w:rsid w:val="00FC4F62"/>
    <w:rsid w:val="00FC5010"/>
    <w:rsid w:val="00FC53F5"/>
    <w:rsid w:val="00FD1010"/>
    <w:rsid w:val="00FD1D03"/>
    <w:rsid w:val="00FD1F84"/>
    <w:rsid w:val="00FD2279"/>
    <w:rsid w:val="00FD3058"/>
    <w:rsid w:val="00FD38D6"/>
    <w:rsid w:val="00FD4BD2"/>
    <w:rsid w:val="00FD4E74"/>
    <w:rsid w:val="00FD5F7B"/>
    <w:rsid w:val="00FE1937"/>
    <w:rsid w:val="00FE408F"/>
    <w:rsid w:val="00FE4C0B"/>
    <w:rsid w:val="00FE56C5"/>
    <w:rsid w:val="00FF00BE"/>
    <w:rsid w:val="00FF1D57"/>
    <w:rsid w:val="00FF3AB8"/>
    <w:rsid w:val="00FF3E96"/>
    <w:rsid w:val="00FF4FB4"/>
    <w:rsid w:val="00FF604D"/>
    <w:rsid w:val="00FF64E1"/>
    <w:rsid w:val="00FF75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1B36B"/>
  <w15:docId w15:val="{A46C6353-3CF1-4D46-A463-6892F4E93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D1A"/>
    <w:pPr>
      <w:spacing w:after="200" w:line="276" w:lineRule="auto"/>
      <w:jc w:val="both"/>
    </w:pPr>
    <w:rPr>
      <w:rFonts w:ascii="Times New Roman" w:eastAsia="Times New Roman" w:hAnsi="Times New Roman" w:cs="Times New Roman"/>
      <w:sz w:val="20"/>
      <w:szCs w:val="20"/>
      <w:lang w:eastAsia="lt-LT"/>
    </w:rPr>
  </w:style>
  <w:style w:type="paragraph" w:styleId="Heading1">
    <w:name w:val="heading 1"/>
    <w:basedOn w:val="Normal"/>
    <w:next w:val="Normal"/>
    <w:link w:val="Heading1Char"/>
    <w:qFormat/>
    <w:rsid w:val="00790D1A"/>
    <w:pPr>
      <w:keepNext/>
      <w:numPr>
        <w:numId w:val="3"/>
      </w:numPr>
      <w:jc w:val="center"/>
      <w:outlineLvl w:val="0"/>
    </w:pPr>
    <w:rPr>
      <w:rFonts w:cs="Arial"/>
      <w:b/>
      <w:bCs/>
      <w:kern w:val="32"/>
      <w:sz w:val="48"/>
      <w:szCs w:val="32"/>
    </w:rPr>
  </w:style>
  <w:style w:type="paragraph" w:styleId="Heading2">
    <w:name w:val="heading 2"/>
    <w:aliases w:val="Title Header2"/>
    <w:basedOn w:val="Normal"/>
    <w:next w:val="Normal"/>
    <w:link w:val="Heading2Char"/>
    <w:qFormat/>
    <w:rsid w:val="00790D1A"/>
    <w:pPr>
      <w:keepNext/>
      <w:numPr>
        <w:numId w:val="2"/>
      </w:numPr>
      <w:spacing w:before="100" w:beforeAutospacing="1"/>
      <w:outlineLvl w:val="1"/>
    </w:pPr>
    <w:rPr>
      <w:b/>
      <w:bCs/>
      <w:iCs/>
      <w:caps/>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0D1A"/>
    <w:rPr>
      <w:rFonts w:ascii="Times New Roman" w:eastAsia="Times New Roman" w:hAnsi="Times New Roman" w:cs="Arial"/>
      <w:b/>
      <w:bCs/>
      <w:kern w:val="32"/>
      <w:sz w:val="48"/>
      <w:szCs w:val="32"/>
      <w:lang w:eastAsia="lt-LT"/>
    </w:rPr>
  </w:style>
  <w:style w:type="character" w:customStyle="1" w:styleId="Heading2Char">
    <w:name w:val="Heading 2 Char"/>
    <w:aliases w:val="Title Header2 Char"/>
    <w:basedOn w:val="DefaultParagraphFont"/>
    <w:link w:val="Heading2"/>
    <w:rsid w:val="00790D1A"/>
    <w:rPr>
      <w:rFonts w:ascii="Times New Roman" w:eastAsia="Times New Roman" w:hAnsi="Times New Roman" w:cs="Times New Roman"/>
      <w:b/>
      <w:bCs/>
      <w:iCs/>
      <w:caps/>
      <w:sz w:val="20"/>
      <w:szCs w:val="20"/>
      <w:lang w:val="x-none" w:eastAsia="lt-LT"/>
    </w:rPr>
  </w:style>
  <w:style w:type="paragraph" w:styleId="TOC1">
    <w:name w:val="toc 1"/>
    <w:basedOn w:val="Normal"/>
    <w:next w:val="Normal"/>
    <w:autoRedefine/>
    <w:uiPriority w:val="39"/>
    <w:rsid w:val="00DF6AFF"/>
    <w:pPr>
      <w:tabs>
        <w:tab w:val="right" w:leader="dot" w:pos="9629"/>
      </w:tabs>
      <w:spacing w:after="0" w:line="240" w:lineRule="auto"/>
      <w:jc w:val="left"/>
    </w:pPr>
    <w:rPr>
      <w:bCs/>
    </w:rPr>
  </w:style>
  <w:style w:type="paragraph" w:styleId="TOC2">
    <w:name w:val="toc 2"/>
    <w:basedOn w:val="Normal"/>
    <w:next w:val="Normal"/>
    <w:autoRedefine/>
    <w:uiPriority w:val="39"/>
    <w:rsid w:val="00931892"/>
    <w:pPr>
      <w:tabs>
        <w:tab w:val="left" w:pos="567"/>
        <w:tab w:val="right" w:leader="dot" w:pos="9629"/>
      </w:tabs>
      <w:spacing w:line="240" w:lineRule="auto"/>
      <w:ind w:left="198"/>
      <w:jc w:val="left"/>
    </w:pPr>
    <w:rPr>
      <w:noProof/>
      <w:color w:val="FF0000"/>
    </w:rPr>
  </w:style>
  <w:style w:type="numbering" w:customStyle="1" w:styleId="Punktai">
    <w:name w:val="Punktai"/>
    <w:basedOn w:val="NoList"/>
    <w:rsid w:val="00790D1A"/>
    <w:pPr>
      <w:numPr>
        <w:numId w:val="1"/>
      </w:numPr>
    </w:pPr>
  </w:style>
  <w:style w:type="character" w:styleId="PageNumber">
    <w:name w:val="page number"/>
    <w:rsid w:val="00790D1A"/>
  </w:style>
  <w:style w:type="character" w:styleId="Hyperlink">
    <w:name w:val="Hyperlink"/>
    <w:aliases w:val="Alna"/>
    <w:uiPriority w:val="99"/>
    <w:rsid w:val="00790D1A"/>
    <w:rPr>
      <w:color w:val="0000FF"/>
      <w:u w:val="single"/>
    </w:rPr>
  </w:style>
  <w:style w:type="table" w:styleId="TableGrid">
    <w:name w:val="Table Grid"/>
    <w:basedOn w:val="TableNormal"/>
    <w:rsid w:val="00790D1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0D1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Strong">
    <w:name w:val="Strong"/>
    <w:qFormat/>
    <w:rsid w:val="00790D1A"/>
    <w:rPr>
      <w:rFonts w:ascii="Calibri" w:hAnsi="Calibri" w:cs="Calibri"/>
      <w:b/>
      <w:bCs/>
      <w:sz w:val="36"/>
      <w:szCs w:val="36"/>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Buletai,lp1"/>
    <w:basedOn w:val="Normal"/>
    <w:link w:val="ListParagraphChar"/>
    <w:uiPriority w:val="34"/>
    <w:qFormat/>
    <w:rsid w:val="00790D1A"/>
    <w:pPr>
      <w:shd w:val="clear" w:color="auto" w:fill="FFFFFF"/>
      <w:suppressAutoHyphens/>
      <w:autoSpaceDN w:val="0"/>
      <w:spacing w:after="0" w:line="240" w:lineRule="auto"/>
      <w:ind w:left="720"/>
      <w:contextualSpacing/>
      <w:jc w:val="left"/>
    </w:pPr>
    <w:rPr>
      <w:rFonts w:eastAsia="Calibri"/>
    </w:rPr>
  </w:style>
  <w:style w:type="paragraph" w:styleId="NoSpacing">
    <w:name w:val="No Spacing"/>
    <w:uiPriority w:val="1"/>
    <w:qFormat/>
    <w:rsid w:val="00790D1A"/>
    <w:pPr>
      <w:spacing w:after="0" w:line="240" w:lineRule="auto"/>
      <w:jc w:val="both"/>
    </w:pPr>
    <w:rPr>
      <w:rFonts w:ascii="Calibri" w:eastAsia="Times New Roman" w:hAnsi="Calibri" w:cs="Times New Roman"/>
      <w:sz w:val="24"/>
      <w:szCs w:val="24"/>
    </w:rPr>
  </w:style>
  <w:style w:type="paragraph" w:customStyle="1" w:styleId="Point1">
    <w:name w:val="Point 1"/>
    <w:basedOn w:val="Normal"/>
    <w:rsid w:val="00790D1A"/>
    <w:pPr>
      <w:spacing w:before="120" w:after="120" w:line="240" w:lineRule="auto"/>
      <w:ind w:left="1418" w:hanging="567"/>
    </w:pPr>
    <w:rPr>
      <w:lang w:val="en-GB"/>
    </w:rPr>
  </w:style>
  <w:style w:type="character" w:customStyle="1" w:styleId="Numatytasispastraiposriftas1">
    <w:name w:val="Numatytasis pastraipos šriftas1"/>
    <w:rsid w:val="00790D1A"/>
  </w:style>
  <w:style w:type="paragraph" w:styleId="Header">
    <w:name w:val="header"/>
    <w:basedOn w:val="Normal"/>
    <w:link w:val="HeaderChar"/>
    <w:uiPriority w:val="99"/>
    <w:unhideWhenUsed/>
    <w:rsid w:val="002750A8"/>
    <w:pPr>
      <w:tabs>
        <w:tab w:val="center" w:pos="4819"/>
        <w:tab w:val="right" w:pos="9638"/>
      </w:tabs>
      <w:spacing w:after="0" w:line="240" w:lineRule="auto"/>
    </w:pPr>
  </w:style>
  <w:style w:type="character" w:customStyle="1" w:styleId="HeaderChar">
    <w:name w:val="Header Char"/>
    <w:basedOn w:val="DefaultParagraphFont"/>
    <w:link w:val="Header"/>
    <w:uiPriority w:val="99"/>
    <w:rsid w:val="002750A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26C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6CEA"/>
    <w:rPr>
      <w:rFonts w:ascii="Tahoma" w:eastAsia="Times New Roman" w:hAnsi="Tahoma" w:cs="Tahoma"/>
      <w:sz w:val="16"/>
      <w:szCs w:val="16"/>
      <w:lang w:eastAsia="lt-LT"/>
    </w:rPr>
  </w:style>
  <w:style w:type="paragraph" w:styleId="BodyTextIndent2">
    <w:name w:val="Body Text Indent 2"/>
    <w:basedOn w:val="Normal"/>
    <w:link w:val="BodyTextIndent2Char"/>
    <w:rsid w:val="00343AF6"/>
    <w:pPr>
      <w:suppressAutoHyphens/>
      <w:spacing w:after="0" w:line="240" w:lineRule="auto"/>
      <w:ind w:firstLine="720"/>
    </w:pPr>
    <w:rPr>
      <w:iCs/>
      <w:sz w:val="24"/>
      <w:lang w:eastAsia="ar-SA"/>
    </w:rPr>
  </w:style>
  <w:style w:type="character" w:customStyle="1" w:styleId="BodyTextIndent2Char">
    <w:name w:val="Body Text Indent 2 Char"/>
    <w:basedOn w:val="DefaultParagraphFont"/>
    <w:link w:val="BodyTextIndent2"/>
    <w:rsid w:val="00343AF6"/>
    <w:rPr>
      <w:rFonts w:ascii="Times New Roman" w:eastAsia="Times New Roman" w:hAnsi="Times New Roman" w:cs="Times New Roman"/>
      <w:iCs/>
      <w:sz w:val="24"/>
      <w:szCs w:val="20"/>
      <w:lang w:eastAsia="ar-SA"/>
    </w:rPr>
  </w:style>
  <w:style w:type="character" w:styleId="CommentReference">
    <w:name w:val="annotation reference"/>
    <w:basedOn w:val="DefaultParagraphFont"/>
    <w:uiPriority w:val="99"/>
    <w:semiHidden/>
    <w:unhideWhenUsed/>
    <w:rsid w:val="00023803"/>
    <w:rPr>
      <w:sz w:val="16"/>
      <w:szCs w:val="16"/>
    </w:rPr>
  </w:style>
  <w:style w:type="paragraph" w:styleId="CommentText">
    <w:name w:val="annotation text"/>
    <w:basedOn w:val="Normal"/>
    <w:link w:val="CommentTextChar"/>
    <w:uiPriority w:val="99"/>
    <w:unhideWhenUsed/>
    <w:rsid w:val="00023803"/>
    <w:pPr>
      <w:spacing w:line="240" w:lineRule="auto"/>
    </w:pPr>
  </w:style>
  <w:style w:type="character" w:customStyle="1" w:styleId="CommentTextChar">
    <w:name w:val="Comment Text Char"/>
    <w:basedOn w:val="DefaultParagraphFont"/>
    <w:link w:val="CommentText"/>
    <w:uiPriority w:val="99"/>
    <w:rsid w:val="00023803"/>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023803"/>
    <w:rPr>
      <w:b/>
      <w:bCs/>
    </w:rPr>
  </w:style>
  <w:style w:type="character" w:customStyle="1" w:styleId="CommentSubjectChar">
    <w:name w:val="Comment Subject Char"/>
    <w:basedOn w:val="CommentTextChar"/>
    <w:link w:val="CommentSubject"/>
    <w:uiPriority w:val="99"/>
    <w:semiHidden/>
    <w:rsid w:val="00023803"/>
    <w:rPr>
      <w:rFonts w:ascii="Times New Roman" w:eastAsia="Times New Roman" w:hAnsi="Times New Roman" w:cs="Times New Roman"/>
      <w:b/>
      <w:bCs/>
      <w:sz w:val="20"/>
      <w:szCs w:val="20"/>
      <w:lang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lp1 Char"/>
    <w:link w:val="ListParagraph"/>
    <w:uiPriority w:val="34"/>
    <w:locked/>
    <w:rsid w:val="00E63938"/>
    <w:rPr>
      <w:rFonts w:ascii="Times New Roman" w:eastAsia="Calibri" w:hAnsi="Times New Roman" w:cs="Times New Roman"/>
      <w:sz w:val="20"/>
      <w:szCs w:val="20"/>
      <w:shd w:val="clear" w:color="auto" w:fill="FFFFFF"/>
      <w:lang w:eastAsia="lt-LT"/>
    </w:rPr>
  </w:style>
  <w:style w:type="paragraph" w:customStyle="1" w:styleId="Body2">
    <w:name w:val="Body 2"/>
    <w:rsid w:val="00BD1EC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styleId="FootnoteText">
    <w:name w:val="footnote text"/>
    <w:basedOn w:val="Normal"/>
    <w:link w:val="FootnoteTextChar"/>
    <w:uiPriority w:val="99"/>
    <w:semiHidden/>
    <w:unhideWhenUsed/>
    <w:rsid w:val="000B76A1"/>
    <w:pPr>
      <w:spacing w:after="0" w:line="240" w:lineRule="auto"/>
    </w:pPr>
  </w:style>
  <w:style w:type="character" w:customStyle="1" w:styleId="FootnoteTextChar">
    <w:name w:val="Footnote Text Char"/>
    <w:basedOn w:val="DefaultParagraphFont"/>
    <w:link w:val="FootnoteText"/>
    <w:uiPriority w:val="99"/>
    <w:semiHidden/>
    <w:rsid w:val="000B76A1"/>
    <w:rPr>
      <w:rFonts w:ascii="Times New Roman" w:eastAsia="Times New Roman" w:hAnsi="Times New Roman" w:cs="Times New Roman"/>
      <w:sz w:val="20"/>
      <w:szCs w:val="20"/>
      <w:lang w:eastAsia="lt-LT"/>
    </w:rPr>
  </w:style>
  <w:style w:type="character" w:styleId="FootnoteReference">
    <w:name w:val="footnote reference"/>
    <w:basedOn w:val="DefaultParagraphFont"/>
    <w:uiPriority w:val="99"/>
    <w:semiHidden/>
    <w:unhideWhenUsed/>
    <w:rsid w:val="000B76A1"/>
    <w:rPr>
      <w:vertAlign w:val="superscript"/>
    </w:rPr>
  </w:style>
  <w:style w:type="character" w:styleId="FollowedHyperlink">
    <w:name w:val="FollowedHyperlink"/>
    <w:basedOn w:val="DefaultParagraphFont"/>
    <w:uiPriority w:val="99"/>
    <w:semiHidden/>
    <w:unhideWhenUsed/>
    <w:rsid w:val="000B76A1"/>
    <w:rPr>
      <w:color w:val="954F72" w:themeColor="followedHyperlink"/>
      <w:u w:val="single"/>
    </w:rPr>
  </w:style>
  <w:style w:type="paragraph" w:styleId="Revision">
    <w:name w:val="Revision"/>
    <w:hidden/>
    <w:uiPriority w:val="99"/>
    <w:semiHidden/>
    <w:rsid w:val="00217D77"/>
    <w:pPr>
      <w:spacing w:after="0" w:line="240" w:lineRule="auto"/>
    </w:pPr>
    <w:rPr>
      <w:rFonts w:ascii="Times New Roman" w:eastAsia="Times New Roman"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954454">
      <w:bodyDiv w:val="1"/>
      <w:marLeft w:val="0"/>
      <w:marRight w:val="0"/>
      <w:marTop w:val="0"/>
      <w:marBottom w:val="0"/>
      <w:divBdr>
        <w:top w:val="none" w:sz="0" w:space="0" w:color="auto"/>
        <w:left w:val="none" w:sz="0" w:space="0" w:color="auto"/>
        <w:bottom w:val="none" w:sz="0" w:space="0" w:color="auto"/>
        <w:right w:val="none" w:sz="0" w:space="0" w:color="auto"/>
      </w:divBdr>
      <w:divsChild>
        <w:div w:id="86266974">
          <w:marLeft w:val="0"/>
          <w:marRight w:val="0"/>
          <w:marTop w:val="0"/>
          <w:marBottom w:val="0"/>
          <w:divBdr>
            <w:top w:val="none" w:sz="0" w:space="0" w:color="auto"/>
            <w:left w:val="none" w:sz="0" w:space="0" w:color="auto"/>
            <w:bottom w:val="none" w:sz="0" w:space="0" w:color="auto"/>
            <w:right w:val="none" w:sz="0" w:space="0" w:color="auto"/>
          </w:divBdr>
        </w:div>
        <w:div w:id="1247958348">
          <w:marLeft w:val="0"/>
          <w:marRight w:val="0"/>
          <w:marTop w:val="0"/>
          <w:marBottom w:val="0"/>
          <w:divBdr>
            <w:top w:val="none" w:sz="0" w:space="0" w:color="auto"/>
            <w:left w:val="none" w:sz="0" w:space="0" w:color="auto"/>
            <w:bottom w:val="none" w:sz="0" w:space="0" w:color="auto"/>
            <w:right w:val="none" w:sz="0" w:space="0" w:color="auto"/>
          </w:divBdr>
        </w:div>
        <w:div w:id="1982346676">
          <w:marLeft w:val="0"/>
          <w:marRight w:val="0"/>
          <w:marTop w:val="0"/>
          <w:marBottom w:val="0"/>
          <w:divBdr>
            <w:top w:val="none" w:sz="0" w:space="0" w:color="auto"/>
            <w:left w:val="none" w:sz="0" w:space="0" w:color="auto"/>
            <w:bottom w:val="none" w:sz="0" w:space="0" w:color="auto"/>
            <w:right w:val="none" w:sz="0" w:space="0" w:color="auto"/>
          </w:divBdr>
        </w:div>
        <w:div w:id="1070496983">
          <w:marLeft w:val="0"/>
          <w:marRight w:val="0"/>
          <w:marTop w:val="0"/>
          <w:marBottom w:val="0"/>
          <w:divBdr>
            <w:top w:val="none" w:sz="0" w:space="0" w:color="auto"/>
            <w:left w:val="none" w:sz="0" w:space="0" w:color="auto"/>
            <w:bottom w:val="none" w:sz="0" w:space="0" w:color="auto"/>
            <w:right w:val="none" w:sz="0" w:space="0" w:color="auto"/>
          </w:divBdr>
        </w:div>
        <w:div w:id="2055425179">
          <w:marLeft w:val="0"/>
          <w:marRight w:val="0"/>
          <w:marTop w:val="0"/>
          <w:marBottom w:val="0"/>
          <w:divBdr>
            <w:top w:val="none" w:sz="0" w:space="0" w:color="auto"/>
            <w:left w:val="none" w:sz="0" w:space="0" w:color="auto"/>
            <w:bottom w:val="none" w:sz="0" w:space="0" w:color="auto"/>
            <w:right w:val="none" w:sz="0" w:space="0" w:color="auto"/>
          </w:divBdr>
        </w:div>
        <w:div w:id="1695958563">
          <w:marLeft w:val="0"/>
          <w:marRight w:val="0"/>
          <w:marTop w:val="0"/>
          <w:marBottom w:val="0"/>
          <w:divBdr>
            <w:top w:val="none" w:sz="0" w:space="0" w:color="auto"/>
            <w:left w:val="none" w:sz="0" w:space="0" w:color="auto"/>
            <w:bottom w:val="none" w:sz="0" w:space="0" w:color="auto"/>
            <w:right w:val="none" w:sz="0" w:space="0" w:color="auto"/>
          </w:divBdr>
        </w:div>
        <w:div w:id="957106362">
          <w:marLeft w:val="0"/>
          <w:marRight w:val="0"/>
          <w:marTop w:val="0"/>
          <w:marBottom w:val="0"/>
          <w:divBdr>
            <w:top w:val="none" w:sz="0" w:space="0" w:color="auto"/>
            <w:left w:val="none" w:sz="0" w:space="0" w:color="auto"/>
            <w:bottom w:val="none" w:sz="0" w:space="0" w:color="auto"/>
            <w:right w:val="none" w:sz="0" w:space="0" w:color="auto"/>
          </w:divBdr>
        </w:div>
      </w:divsChild>
    </w:div>
    <w:div w:id="531770102">
      <w:bodyDiv w:val="1"/>
      <w:marLeft w:val="0"/>
      <w:marRight w:val="0"/>
      <w:marTop w:val="0"/>
      <w:marBottom w:val="0"/>
      <w:divBdr>
        <w:top w:val="none" w:sz="0" w:space="0" w:color="auto"/>
        <w:left w:val="none" w:sz="0" w:space="0" w:color="auto"/>
        <w:bottom w:val="none" w:sz="0" w:space="0" w:color="auto"/>
        <w:right w:val="none" w:sz="0" w:space="0" w:color="auto"/>
      </w:divBdr>
    </w:div>
    <w:div w:id="622535455">
      <w:bodyDiv w:val="1"/>
      <w:marLeft w:val="0"/>
      <w:marRight w:val="0"/>
      <w:marTop w:val="0"/>
      <w:marBottom w:val="0"/>
      <w:divBdr>
        <w:top w:val="none" w:sz="0" w:space="0" w:color="auto"/>
        <w:left w:val="none" w:sz="0" w:space="0" w:color="auto"/>
        <w:bottom w:val="none" w:sz="0" w:space="0" w:color="auto"/>
        <w:right w:val="none" w:sz="0" w:space="0" w:color="auto"/>
      </w:divBdr>
    </w:div>
    <w:div w:id="750808313">
      <w:bodyDiv w:val="1"/>
      <w:marLeft w:val="0"/>
      <w:marRight w:val="0"/>
      <w:marTop w:val="0"/>
      <w:marBottom w:val="0"/>
      <w:divBdr>
        <w:top w:val="none" w:sz="0" w:space="0" w:color="auto"/>
        <w:left w:val="none" w:sz="0" w:space="0" w:color="auto"/>
        <w:bottom w:val="none" w:sz="0" w:space="0" w:color="auto"/>
        <w:right w:val="none" w:sz="0" w:space="0" w:color="auto"/>
      </w:divBdr>
    </w:div>
    <w:div w:id="855770833">
      <w:bodyDiv w:val="1"/>
      <w:marLeft w:val="0"/>
      <w:marRight w:val="0"/>
      <w:marTop w:val="0"/>
      <w:marBottom w:val="0"/>
      <w:divBdr>
        <w:top w:val="none" w:sz="0" w:space="0" w:color="auto"/>
        <w:left w:val="none" w:sz="0" w:space="0" w:color="auto"/>
        <w:bottom w:val="none" w:sz="0" w:space="0" w:color="auto"/>
        <w:right w:val="none" w:sz="0" w:space="0" w:color="auto"/>
      </w:divBdr>
    </w:div>
    <w:div w:id="1012025173">
      <w:bodyDiv w:val="1"/>
      <w:marLeft w:val="0"/>
      <w:marRight w:val="0"/>
      <w:marTop w:val="0"/>
      <w:marBottom w:val="0"/>
      <w:divBdr>
        <w:top w:val="none" w:sz="0" w:space="0" w:color="auto"/>
        <w:left w:val="none" w:sz="0" w:space="0" w:color="auto"/>
        <w:bottom w:val="none" w:sz="0" w:space="0" w:color="auto"/>
        <w:right w:val="none" w:sz="0" w:space="0" w:color="auto"/>
      </w:divBdr>
      <w:divsChild>
        <w:div w:id="391270392">
          <w:marLeft w:val="0"/>
          <w:marRight w:val="0"/>
          <w:marTop w:val="0"/>
          <w:marBottom w:val="0"/>
          <w:divBdr>
            <w:top w:val="none" w:sz="0" w:space="0" w:color="auto"/>
            <w:left w:val="none" w:sz="0" w:space="0" w:color="auto"/>
            <w:bottom w:val="none" w:sz="0" w:space="0" w:color="auto"/>
            <w:right w:val="none" w:sz="0" w:space="0" w:color="auto"/>
          </w:divBdr>
        </w:div>
        <w:div w:id="2142184273">
          <w:marLeft w:val="0"/>
          <w:marRight w:val="0"/>
          <w:marTop w:val="0"/>
          <w:marBottom w:val="0"/>
          <w:divBdr>
            <w:top w:val="none" w:sz="0" w:space="0" w:color="auto"/>
            <w:left w:val="none" w:sz="0" w:space="0" w:color="auto"/>
            <w:bottom w:val="none" w:sz="0" w:space="0" w:color="auto"/>
            <w:right w:val="none" w:sz="0" w:space="0" w:color="auto"/>
          </w:divBdr>
        </w:div>
        <w:div w:id="1714231560">
          <w:marLeft w:val="0"/>
          <w:marRight w:val="0"/>
          <w:marTop w:val="0"/>
          <w:marBottom w:val="0"/>
          <w:divBdr>
            <w:top w:val="none" w:sz="0" w:space="0" w:color="auto"/>
            <w:left w:val="none" w:sz="0" w:space="0" w:color="auto"/>
            <w:bottom w:val="none" w:sz="0" w:space="0" w:color="auto"/>
            <w:right w:val="none" w:sz="0" w:space="0" w:color="auto"/>
          </w:divBdr>
        </w:div>
        <w:div w:id="1565942743">
          <w:marLeft w:val="0"/>
          <w:marRight w:val="0"/>
          <w:marTop w:val="0"/>
          <w:marBottom w:val="0"/>
          <w:divBdr>
            <w:top w:val="none" w:sz="0" w:space="0" w:color="auto"/>
            <w:left w:val="none" w:sz="0" w:space="0" w:color="auto"/>
            <w:bottom w:val="none" w:sz="0" w:space="0" w:color="auto"/>
            <w:right w:val="none" w:sz="0" w:space="0" w:color="auto"/>
          </w:divBdr>
        </w:div>
        <w:div w:id="1588881918">
          <w:marLeft w:val="0"/>
          <w:marRight w:val="0"/>
          <w:marTop w:val="0"/>
          <w:marBottom w:val="0"/>
          <w:divBdr>
            <w:top w:val="none" w:sz="0" w:space="0" w:color="auto"/>
            <w:left w:val="none" w:sz="0" w:space="0" w:color="auto"/>
            <w:bottom w:val="none" w:sz="0" w:space="0" w:color="auto"/>
            <w:right w:val="none" w:sz="0" w:space="0" w:color="auto"/>
          </w:divBdr>
        </w:div>
        <w:div w:id="1339963343">
          <w:marLeft w:val="0"/>
          <w:marRight w:val="0"/>
          <w:marTop w:val="0"/>
          <w:marBottom w:val="0"/>
          <w:divBdr>
            <w:top w:val="none" w:sz="0" w:space="0" w:color="auto"/>
            <w:left w:val="none" w:sz="0" w:space="0" w:color="auto"/>
            <w:bottom w:val="none" w:sz="0" w:space="0" w:color="auto"/>
            <w:right w:val="none" w:sz="0" w:space="0" w:color="auto"/>
          </w:divBdr>
        </w:div>
        <w:div w:id="383021191">
          <w:marLeft w:val="0"/>
          <w:marRight w:val="0"/>
          <w:marTop w:val="0"/>
          <w:marBottom w:val="0"/>
          <w:divBdr>
            <w:top w:val="none" w:sz="0" w:space="0" w:color="auto"/>
            <w:left w:val="none" w:sz="0" w:space="0" w:color="auto"/>
            <w:bottom w:val="none" w:sz="0" w:space="0" w:color="auto"/>
            <w:right w:val="none" w:sz="0" w:space="0" w:color="auto"/>
          </w:divBdr>
        </w:div>
        <w:div w:id="333261927">
          <w:marLeft w:val="0"/>
          <w:marRight w:val="0"/>
          <w:marTop w:val="0"/>
          <w:marBottom w:val="0"/>
          <w:divBdr>
            <w:top w:val="none" w:sz="0" w:space="0" w:color="auto"/>
            <w:left w:val="none" w:sz="0" w:space="0" w:color="auto"/>
            <w:bottom w:val="none" w:sz="0" w:space="0" w:color="auto"/>
            <w:right w:val="none" w:sz="0" w:space="0" w:color="auto"/>
          </w:divBdr>
        </w:div>
        <w:div w:id="1893535522">
          <w:marLeft w:val="0"/>
          <w:marRight w:val="0"/>
          <w:marTop w:val="0"/>
          <w:marBottom w:val="0"/>
          <w:divBdr>
            <w:top w:val="none" w:sz="0" w:space="0" w:color="auto"/>
            <w:left w:val="none" w:sz="0" w:space="0" w:color="auto"/>
            <w:bottom w:val="none" w:sz="0" w:space="0" w:color="auto"/>
            <w:right w:val="none" w:sz="0" w:space="0" w:color="auto"/>
          </w:divBdr>
        </w:div>
        <w:div w:id="655495091">
          <w:marLeft w:val="0"/>
          <w:marRight w:val="0"/>
          <w:marTop w:val="0"/>
          <w:marBottom w:val="0"/>
          <w:divBdr>
            <w:top w:val="none" w:sz="0" w:space="0" w:color="auto"/>
            <w:left w:val="none" w:sz="0" w:space="0" w:color="auto"/>
            <w:bottom w:val="none" w:sz="0" w:space="0" w:color="auto"/>
            <w:right w:val="none" w:sz="0" w:space="0" w:color="auto"/>
          </w:divBdr>
        </w:div>
        <w:div w:id="1421410495">
          <w:marLeft w:val="0"/>
          <w:marRight w:val="0"/>
          <w:marTop w:val="0"/>
          <w:marBottom w:val="0"/>
          <w:divBdr>
            <w:top w:val="none" w:sz="0" w:space="0" w:color="auto"/>
            <w:left w:val="none" w:sz="0" w:space="0" w:color="auto"/>
            <w:bottom w:val="none" w:sz="0" w:space="0" w:color="auto"/>
            <w:right w:val="none" w:sz="0" w:space="0" w:color="auto"/>
          </w:divBdr>
        </w:div>
        <w:div w:id="410545735">
          <w:marLeft w:val="0"/>
          <w:marRight w:val="0"/>
          <w:marTop w:val="0"/>
          <w:marBottom w:val="0"/>
          <w:divBdr>
            <w:top w:val="none" w:sz="0" w:space="0" w:color="auto"/>
            <w:left w:val="none" w:sz="0" w:space="0" w:color="auto"/>
            <w:bottom w:val="none" w:sz="0" w:space="0" w:color="auto"/>
            <w:right w:val="none" w:sz="0" w:space="0" w:color="auto"/>
          </w:divBdr>
        </w:div>
      </w:divsChild>
    </w:div>
    <w:div w:id="1053506145">
      <w:bodyDiv w:val="1"/>
      <w:marLeft w:val="0"/>
      <w:marRight w:val="0"/>
      <w:marTop w:val="0"/>
      <w:marBottom w:val="0"/>
      <w:divBdr>
        <w:top w:val="none" w:sz="0" w:space="0" w:color="auto"/>
        <w:left w:val="none" w:sz="0" w:space="0" w:color="auto"/>
        <w:bottom w:val="none" w:sz="0" w:space="0" w:color="auto"/>
        <w:right w:val="none" w:sz="0" w:space="0" w:color="auto"/>
      </w:divBdr>
    </w:div>
    <w:div w:id="1435633600">
      <w:bodyDiv w:val="1"/>
      <w:marLeft w:val="0"/>
      <w:marRight w:val="0"/>
      <w:marTop w:val="0"/>
      <w:marBottom w:val="0"/>
      <w:divBdr>
        <w:top w:val="none" w:sz="0" w:space="0" w:color="auto"/>
        <w:left w:val="none" w:sz="0" w:space="0" w:color="auto"/>
        <w:bottom w:val="none" w:sz="0" w:space="0" w:color="auto"/>
        <w:right w:val="none" w:sz="0" w:space="0" w:color="auto"/>
      </w:divBdr>
    </w:div>
    <w:div w:id="1505516213">
      <w:bodyDiv w:val="1"/>
      <w:marLeft w:val="0"/>
      <w:marRight w:val="0"/>
      <w:marTop w:val="0"/>
      <w:marBottom w:val="0"/>
      <w:divBdr>
        <w:top w:val="none" w:sz="0" w:space="0" w:color="auto"/>
        <w:left w:val="none" w:sz="0" w:space="0" w:color="auto"/>
        <w:bottom w:val="none" w:sz="0" w:space="0" w:color="auto"/>
        <w:right w:val="none" w:sz="0" w:space="0" w:color="auto"/>
      </w:divBdr>
    </w:div>
    <w:div w:id="1596790213">
      <w:bodyDiv w:val="1"/>
      <w:marLeft w:val="0"/>
      <w:marRight w:val="0"/>
      <w:marTop w:val="0"/>
      <w:marBottom w:val="0"/>
      <w:divBdr>
        <w:top w:val="none" w:sz="0" w:space="0" w:color="auto"/>
        <w:left w:val="none" w:sz="0" w:space="0" w:color="auto"/>
        <w:bottom w:val="none" w:sz="0" w:space="0" w:color="auto"/>
        <w:right w:val="none" w:sz="0" w:space="0" w:color="auto"/>
      </w:divBdr>
    </w:div>
    <w:div w:id="1629168384">
      <w:bodyDiv w:val="1"/>
      <w:marLeft w:val="0"/>
      <w:marRight w:val="0"/>
      <w:marTop w:val="0"/>
      <w:marBottom w:val="0"/>
      <w:divBdr>
        <w:top w:val="none" w:sz="0" w:space="0" w:color="auto"/>
        <w:left w:val="none" w:sz="0" w:space="0" w:color="auto"/>
        <w:bottom w:val="none" w:sz="0" w:space="0" w:color="auto"/>
        <w:right w:val="none" w:sz="0" w:space="0" w:color="auto"/>
      </w:divBdr>
      <w:divsChild>
        <w:div w:id="652758237">
          <w:marLeft w:val="0"/>
          <w:marRight w:val="0"/>
          <w:marTop w:val="0"/>
          <w:marBottom w:val="0"/>
          <w:divBdr>
            <w:top w:val="none" w:sz="0" w:space="0" w:color="auto"/>
            <w:left w:val="none" w:sz="0" w:space="0" w:color="auto"/>
            <w:bottom w:val="none" w:sz="0" w:space="0" w:color="auto"/>
            <w:right w:val="none" w:sz="0" w:space="0" w:color="auto"/>
          </w:divBdr>
        </w:div>
        <w:div w:id="1515608000">
          <w:marLeft w:val="0"/>
          <w:marRight w:val="0"/>
          <w:marTop w:val="0"/>
          <w:marBottom w:val="0"/>
          <w:divBdr>
            <w:top w:val="none" w:sz="0" w:space="0" w:color="auto"/>
            <w:left w:val="none" w:sz="0" w:space="0" w:color="auto"/>
            <w:bottom w:val="none" w:sz="0" w:space="0" w:color="auto"/>
            <w:right w:val="none" w:sz="0" w:space="0" w:color="auto"/>
          </w:divBdr>
        </w:div>
        <w:div w:id="292255428">
          <w:marLeft w:val="0"/>
          <w:marRight w:val="0"/>
          <w:marTop w:val="0"/>
          <w:marBottom w:val="0"/>
          <w:divBdr>
            <w:top w:val="none" w:sz="0" w:space="0" w:color="auto"/>
            <w:left w:val="none" w:sz="0" w:space="0" w:color="auto"/>
            <w:bottom w:val="none" w:sz="0" w:space="0" w:color="auto"/>
            <w:right w:val="none" w:sz="0" w:space="0" w:color="auto"/>
          </w:divBdr>
        </w:div>
        <w:div w:id="1481968401">
          <w:marLeft w:val="0"/>
          <w:marRight w:val="0"/>
          <w:marTop w:val="0"/>
          <w:marBottom w:val="0"/>
          <w:divBdr>
            <w:top w:val="none" w:sz="0" w:space="0" w:color="auto"/>
            <w:left w:val="none" w:sz="0" w:space="0" w:color="auto"/>
            <w:bottom w:val="none" w:sz="0" w:space="0" w:color="auto"/>
            <w:right w:val="none" w:sz="0" w:space="0" w:color="auto"/>
          </w:divBdr>
        </w:div>
        <w:div w:id="597952415">
          <w:marLeft w:val="0"/>
          <w:marRight w:val="0"/>
          <w:marTop w:val="0"/>
          <w:marBottom w:val="0"/>
          <w:divBdr>
            <w:top w:val="none" w:sz="0" w:space="0" w:color="auto"/>
            <w:left w:val="none" w:sz="0" w:space="0" w:color="auto"/>
            <w:bottom w:val="none" w:sz="0" w:space="0" w:color="auto"/>
            <w:right w:val="none" w:sz="0" w:space="0" w:color="auto"/>
          </w:divBdr>
        </w:div>
        <w:div w:id="1604411954">
          <w:marLeft w:val="0"/>
          <w:marRight w:val="0"/>
          <w:marTop w:val="0"/>
          <w:marBottom w:val="0"/>
          <w:divBdr>
            <w:top w:val="none" w:sz="0" w:space="0" w:color="auto"/>
            <w:left w:val="none" w:sz="0" w:space="0" w:color="auto"/>
            <w:bottom w:val="none" w:sz="0" w:space="0" w:color="auto"/>
            <w:right w:val="none" w:sz="0" w:space="0" w:color="auto"/>
          </w:divBdr>
        </w:div>
        <w:div w:id="1329167838">
          <w:marLeft w:val="0"/>
          <w:marRight w:val="0"/>
          <w:marTop w:val="0"/>
          <w:marBottom w:val="0"/>
          <w:divBdr>
            <w:top w:val="none" w:sz="0" w:space="0" w:color="auto"/>
            <w:left w:val="none" w:sz="0" w:space="0" w:color="auto"/>
            <w:bottom w:val="none" w:sz="0" w:space="0" w:color="auto"/>
            <w:right w:val="none" w:sz="0" w:space="0" w:color="auto"/>
          </w:divBdr>
        </w:div>
        <w:div w:id="1658420294">
          <w:marLeft w:val="0"/>
          <w:marRight w:val="0"/>
          <w:marTop w:val="0"/>
          <w:marBottom w:val="0"/>
          <w:divBdr>
            <w:top w:val="none" w:sz="0" w:space="0" w:color="auto"/>
            <w:left w:val="none" w:sz="0" w:space="0" w:color="auto"/>
            <w:bottom w:val="none" w:sz="0" w:space="0" w:color="auto"/>
            <w:right w:val="none" w:sz="0" w:space="0" w:color="auto"/>
          </w:divBdr>
        </w:div>
        <w:div w:id="1054894200">
          <w:marLeft w:val="0"/>
          <w:marRight w:val="0"/>
          <w:marTop w:val="0"/>
          <w:marBottom w:val="0"/>
          <w:divBdr>
            <w:top w:val="none" w:sz="0" w:space="0" w:color="auto"/>
            <w:left w:val="none" w:sz="0" w:space="0" w:color="auto"/>
            <w:bottom w:val="none" w:sz="0" w:space="0" w:color="auto"/>
            <w:right w:val="none" w:sz="0" w:space="0" w:color="auto"/>
          </w:divBdr>
        </w:div>
        <w:div w:id="1752969879">
          <w:marLeft w:val="0"/>
          <w:marRight w:val="0"/>
          <w:marTop w:val="0"/>
          <w:marBottom w:val="0"/>
          <w:divBdr>
            <w:top w:val="none" w:sz="0" w:space="0" w:color="auto"/>
            <w:left w:val="none" w:sz="0" w:space="0" w:color="auto"/>
            <w:bottom w:val="none" w:sz="0" w:space="0" w:color="auto"/>
            <w:right w:val="none" w:sz="0" w:space="0" w:color="auto"/>
          </w:divBdr>
        </w:div>
        <w:div w:id="1918202336">
          <w:marLeft w:val="0"/>
          <w:marRight w:val="0"/>
          <w:marTop w:val="0"/>
          <w:marBottom w:val="0"/>
          <w:divBdr>
            <w:top w:val="none" w:sz="0" w:space="0" w:color="auto"/>
            <w:left w:val="none" w:sz="0" w:space="0" w:color="auto"/>
            <w:bottom w:val="none" w:sz="0" w:space="0" w:color="auto"/>
            <w:right w:val="none" w:sz="0" w:space="0" w:color="auto"/>
          </w:divBdr>
        </w:div>
        <w:div w:id="924608732">
          <w:marLeft w:val="0"/>
          <w:marRight w:val="0"/>
          <w:marTop w:val="0"/>
          <w:marBottom w:val="0"/>
          <w:divBdr>
            <w:top w:val="none" w:sz="0" w:space="0" w:color="auto"/>
            <w:left w:val="none" w:sz="0" w:space="0" w:color="auto"/>
            <w:bottom w:val="none" w:sz="0" w:space="0" w:color="auto"/>
            <w:right w:val="none" w:sz="0" w:space="0" w:color="auto"/>
          </w:divBdr>
        </w:div>
      </w:divsChild>
    </w:div>
    <w:div w:id="1808278054">
      <w:bodyDiv w:val="1"/>
      <w:marLeft w:val="0"/>
      <w:marRight w:val="0"/>
      <w:marTop w:val="0"/>
      <w:marBottom w:val="0"/>
      <w:divBdr>
        <w:top w:val="none" w:sz="0" w:space="0" w:color="auto"/>
        <w:left w:val="none" w:sz="0" w:space="0" w:color="auto"/>
        <w:bottom w:val="none" w:sz="0" w:space="0" w:color="auto"/>
        <w:right w:val="none" w:sz="0" w:space="0" w:color="auto"/>
      </w:divBdr>
      <w:divsChild>
        <w:div w:id="217325783">
          <w:marLeft w:val="0"/>
          <w:marRight w:val="0"/>
          <w:marTop w:val="0"/>
          <w:marBottom w:val="0"/>
          <w:divBdr>
            <w:top w:val="none" w:sz="0" w:space="0" w:color="auto"/>
            <w:left w:val="none" w:sz="0" w:space="0" w:color="auto"/>
            <w:bottom w:val="none" w:sz="0" w:space="0" w:color="auto"/>
            <w:right w:val="none" w:sz="0" w:space="0" w:color="auto"/>
          </w:divBdr>
          <w:divsChild>
            <w:div w:id="693266473">
              <w:marLeft w:val="0"/>
              <w:marRight w:val="0"/>
              <w:marTop w:val="0"/>
              <w:marBottom w:val="0"/>
              <w:divBdr>
                <w:top w:val="none" w:sz="0" w:space="0" w:color="auto"/>
                <w:left w:val="none" w:sz="0" w:space="0" w:color="auto"/>
                <w:bottom w:val="none" w:sz="0" w:space="0" w:color="auto"/>
                <w:right w:val="none" w:sz="0" w:space="0" w:color="auto"/>
              </w:divBdr>
            </w:div>
            <w:div w:id="208304177">
              <w:marLeft w:val="0"/>
              <w:marRight w:val="0"/>
              <w:marTop w:val="0"/>
              <w:marBottom w:val="0"/>
              <w:divBdr>
                <w:top w:val="none" w:sz="0" w:space="0" w:color="auto"/>
                <w:left w:val="none" w:sz="0" w:space="0" w:color="auto"/>
                <w:bottom w:val="none" w:sz="0" w:space="0" w:color="auto"/>
                <w:right w:val="none" w:sz="0" w:space="0" w:color="auto"/>
              </w:divBdr>
            </w:div>
            <w:div w:id="589657607">
              <w:marLeft w:val="0"/>
              <w:marRight w:val="0"/>
              <w:marTop w:val="0"/>
              <w:marBottom w:val="0"/>
              <w:divBdr>
                <w:top w:val="none" w:sz="0" w:space="0" w:color="auto"/>
                <w:left w:val="none" w:sz="0" w:space="0" w:color="auto"/>
                <w:bottom w:val="none" w:sz="0" w:space="0" w:color="auto"/>
                <w:right w:val="none" w:sz="0" w:space="0" w:color="auto"/>
              </w:divBdr>
            </w:div>
            <w:div w:id="122429217">
              <w:marLeft w:val="0"/>
              <w:marRight w:val="0"/>
              <w:marTop w:val="0"/>
              <w:marBottom w:val="0"/>
              <w:divBdr>
                <w:top w:val="none" w:sz="0" w:space="0" w:color="auto"/>
                <w:left w:val="none" w:sz="0" w:space="0" w:color="auto"/>
                <w:bottom w:val="none" w:sz="0" w:space="0" w:color="auto"/>
                <w:right w:val="none" w:sz="0" w:space="0" w:color="auto"/>
              </w:divBdr>
            </w:div>
            <w:div w:id="1174540053">
              <w:marLeft w:val="0"/>
              <w:marRight w:val="0"/>
              <w:marTop w:val="0"/>
              <w:marBottom w:val="0"/>
              <w:divBdr>
                <w:top w:val="none" w:sz="0" w:space="0" w:color="auto"/>
                <w:left w:val="none" w:sz="0" w:space="0" w:color="auto"/>
                <w:bottom w:val="none" w:sz="0" w:space="0" w:color="auto"/>
                <w:right w:val="none" w:sz="0" w:space="0" w:color="auto"/>
              </w:divBdr>
            </w:div>
            <w:div w:id="555354835">
              <w:marLeft w:val="0"/>
              <w:marRight w:val="0"/>
              <w:marTop w:val="0"/>
              <w:marBottom w:val="0"/>
              <w:divBdr>
                <w:top w:val="none" w:sz="0" w:space="0" w:color="auto"/>
                <w:left w:val="none" w:sz="0" w:space="0" w:color="auto"/>
                <w:bottom w:val="none" w:sz="0" w:space="0" w:color="auto"/>
                <w:right w:val="none" w:sz="0" w:space="0" w:color="auto"/>
              </w:divBdr>
            </w:div>
            <w:div w:id="1359546255">
              <w:marLeft w:val="0"/>
              <w:marRight w:val="0"/>
              <w:marTop w:val="0"/>
              <w:marBottom w:val="0"/>
              <w:divBdr>
                <w:top w:val="none" w:sz="0" w:space="0" w:color="auto"/>
                <w:left w:val="none" w:sz="0" w:space="0" w:color="auto"/>
                <w:bottom w:val="none" w:sz="0" w:space="0" w:color="auto"/>
                <w:right w:val="none" w:sz="0" w:space="0" w:color="auto"/>
              </w:divBdr>
            </w:div>
            <w:div w:id="1975089654">
              <w:marLeft w:val="0"/>
              <w:marRight w:val="0"/>
              <w:marTop w:val="0"/>
              <w:marBottom w:val="0"/>
              <w:divBdr>
                <w:top w:val="none" w:sz="0" w:space="0" w:color="auto"/>
                <w:left w:val="none" w:sz="0" w:space="0" w:color="auto"/>
                <w:bottom w:val="none" w:sz="0" w:space="0" w:color="auto"/>
                <w:right w:val="none" w:sz="0" w:space="0" w:color="auto"/>
              </w:divBdr>
            </w:div>
            <w:div w:id="26880226">
              <w:marLeft w:val="0"/>
              <w:marRight w:val="0"/>
              <w:marTop w:val="0"/>
              <w:marBottom w:val="0"/>
              <w:divBdr>
                <w:top w:val="none" w:sz="0" w:space="0" w:color="auto"/>
                <w:left w:val="none" w:sz="0" w:space="0" w:color="auto"/>
                <w:bottom w:val="none" w:sz="0" w:space="0" w:color="auto"/>
                <w:right w:val="none" w:sz="0" w:space="0" w:color="auto"/>
              </w:divBdr>
            </w:div>
            <w:div w:id="80950745">
              <w:marLeft w:val="0"/>
              <w:marRight w:val="0"/>
              <w:marTop w:val="0"/>
              <w:marBottom w:val="0"/>
              <w:divBdr>
                <w:top w:val="none" w:sz="0" w:space="0" w:color="auto"/>
                <w:left w:val="none" w:sz="0" w:space="0" w:color="auto"/>
                <w:bottom w:val="none" w:sz="0" w:space="0" w:color="auto"/>
                <w:right w:val="none" w:sz="0" w:space="0" w:color="auto"/>
              </w:divBdr>
            </w:div>
            <w:div w:id="1612978686">
              <w:marLeft w:val="0"/>
              <w:marRight w:val="0"/>
              <w:marTop w:val="0"/>
              <w:marBottom w:val="0"/>
              <w:divBdr>
                <w:top w:val="none" w:sz="0" w:space="0" w:color="auto"/>
                <w:left w:val="none" w:sz="0" w:space="0" w:color="auto"/>
                <w:bottom w:val="none" w:sz="0" w:space="0" w:color="auto"/>
                <w:right w:val="none" w:sz="0" w:space="0" w:color="auto"/>
              </w:divBdr>
            </w:div>
            <w:div w:id="1005787982">
              <w:marLeft w:val="0"/>
              <w:marRight w:val="0"/>
              <w:marTop w:val="0"/>
              <w:marBottom w:val="0"/>
              <w:divBdr>
                <w:top w:val="none" w:sz="0" w:space="0" w:color="auto"/>
                <w:left w:val="none" w:sz="0" w:space="0" w:color="auto"/>
                <w:bottom w:val="none" w:sz="0" w:space="0" w:color="auto"/>
                <w:right w:val="none" w:sz="0" w:space="0" w:color="auto"/>
              </w:divBdr>
            </w:div>
            <w:div w:id="104233510">
              <w:marLeft w:val="0"/>
              <w:marRight w:val="0"/>
              <w:marTop w:val="0"/>
              <w:marBottom w:val="0"/>
              <w:divBdr>
                <w:top w:val="none" w:sz="0" w:space="0" w:color="auto"/>
                <w:left w:val="none" w:sz="0" w:space="0" w:color="auto"/>
                <w:bottom w:val="none" w:sz="0" w:space="0" w:color="auto"/>
                <w:right w:val="none" w:sz="0" w:space="0" w:color="auto"/>
              </w:divBdr>
            </w:div>
            <w:div w:id="827984552">
              <w:marLeft w:val="0"/>
              <w:marRight w:val="0"/>
              <w:marTop w:val="0"/>
              <w:marBottom w:val="0"/>
              <w:divBdr>
                <w:top w:val="none" w:sz="0" w:space="0" w:color="auto"/>
                <w:left w:val="none" w:sz="0" w:space="0" w:color="auto"/>
                <w:bottom w:val="none" w:sz="0" w:space="0" w:color="auto"/>
                <w:right w:val="none" w:sz="0" w:space="0" w:color="auto"/>
              </w:divBdr>
            </w:div>
            <w:div w:id="1341934394">
              <w:marLeft w:val="0"/>
              <w:marRight w:val="0"/>
              <w:marTop w:val="0"/>
              <w:marBottom w:val="0"/>
              <w:divBdr>
                <w:top w:val="none" w:sz="0" w:space="0" w:color="auto"/>
                <w:left w:val="none" w:sz="0" w:space="0" w:color="auto"/>
                <w:bottom w:val="none" w:sz="0" w:space="0" w:color="auto"/>
                <w:right w:val="none" w:sz="0" w:space="0" w:color="auto"/>
              </w:divBdr>
            </w:div>
            <w:div w:id="521087794">
              <w:marLeft w:val="0"/>
              <w:marRight w:val="0"/>
              <w:marTop w:val="0"/>
              <w:marBottom w:val="0"/>
              <w:divBdr>
                <w:top w:val="none" w:sz="0" w:space="0" w:color="auto"/>
                <w:left w:val="none" w:sz="0" w:space="0" w:color="auto"/>
                <w:bottom w:val="none" w:sz="0" w:space="0" w:color="auto"/>
                <w:right w:val="none" w:sz="0" w:space="0" w:color="auto"/>
              </w:divBdr>
            </w:div>
            <w:div w:id="551649071">
              <w:marLeft w:val="0"/>
              <w:marRight w:val="0"/>
              <w:marTop w:val="0"/>
              <w:marBottom w:val="0"/>
              <w:divBdr>
                <w:top w:val="none" w:sz="0" w:space="0" w:color="auto"/>
                <w:left w:val="none" w:sz="0" w:space="0" w:color="auto"/>
                <w:bottom w:val="none" w:sz="0" w:space="0" w:color="auto"/>
                <w:right w:val="none" w:sz="0" w:space="0" w:color="auto"/>
              </w:divBdr>
            </w:div>
            <w:div w:id="1726296446">
              <w:marLeft w:val="0"/>
              <w:marRight w:val="0"/>
              <w:marTop w:val="0"/>
              <w:marBottom w:val="0"/>
              <w:divBdr>
                <w:top w:val="none" w:sz="0" w:space="0" w:color="auto"/>
                <w:left w:val="none" w:sz="0" w:space="0" w:color="auto"/>
                <w:bottom w:val="none" w:sz="0" w:space="0" w:color="auto"/>
                <w:right w:val="none" w:sz="0" w:space="0" w:color="auto"/>
              </w:divBdr>
            </w:div>
            <w:div w:id="1040207313">
              <w:marLeft w:val="0"/>
              <w:marRight w:val="0"/>
              <w:marTop w:val="0"/>
              <w:marBottom w:val="0"/>
              <w:divBdr>
                <w:top w:val="none" w:sz="0" w:space="0" w:color="auto"/>
                <w:left w:val="none" w:sz="0" w:space="0" w:color="auto"/>
                <w:bottom w:val="none" w:sz="0" w:space="0" w:color="auto"/>
                <w:right w:val="none" w:sz="0" w:space="0" w:color="auto"/>
              </w:divBdr>
            </w:div>
            <w:div w:id="1911382675">
              <w:marLeft w:val="0"/>
              <w:marRight w:val="0"/>
              <w:marTop w:val="0"/>
              <w:marBottom w:val="0"/>
              <w:divBdr>
                <w:top w:val="none" w:sz="0" w:space="0" w:color="auto"/>
                <w:left w:val="none" w:sz="0" w:space="0" w:color="auto"/>
                <w:bottom w:val="none" w:sz="0" w:space="0" w:color="auto"/>
                <w:right w:val="none" w:sz="0" w:space="0" w:color="auto"/>
              </w:divBdr>
            </w:div>
            <w:div w:id="1155489327">
              <w:marLeft w:val="0"/>
              <w:marRight w:val="0"/>
              <w:marTop w:val="0"/>
              <w:marBottom w:val="0"/>
              <w:divBdr>
                <w:top w:val="none" w:sz="0" w:space="0" w:color="auto"/>
                <w:left w:val="none" w:sz="0" w:space="0" w:color="auto"/>
                <w:bottom w:val="none" w:sz="0" w:space="0" w:color="auto"/>
                <w:right w:val="none" w:sz="0" w:space="0" w:color="auto"/>
              </w:divBdr>
            </w:div>
            <w:div w:id="1256405919">
              <w:marLeft w:val="0"/>
              <w:marRight w:val="0"/>
              <w:marTop w:val="0"/>
              <w:marBottom w:val="0"/>
              <w:divBdr>
                <w:top w:val="none" w:sz="0" w:space="0" w:color="auto"/>
                <w:left w:val="none" w:sz="0" w:space="0" w:color="auto"/>
                <w:bottom w:val="none" w:sz="0" w:space="0" w:color="auto"/>
                <w:right w:val="none" w:sz="0" w:space="0" w:color="auto"/>
              </w:divBdr>
            </w:div>
            <w:div w:id="1824277019">
              <w:marLeft w:val="0"/>
              <w:marRight w:val="0"/>
              <w:marTop w:val="0"/>
              <w:marBottom w:val="0"/>
              <w:divBdr>
                <w:top w:val="none" w:sz="0" w:space="0" w:color="auto"/>
                <w:left w:val="none" w:sz="0" w:space="0" w:color="auto"/>
                <w:bottom w:val="none" w:sz="0" w:space="0" w:color="auto"/>
                <w:right w:val="none" w:sz="0" w:space="0" w:color="auto"/>
              </w:divBdr>
            </w:div>
            <w:div w:id="864825926">
              <w:marLeft w:val="0"/>
              <w:marRight w:val="0"/>
              <w:marTop w:val="0"/>
              <w:marBottom w:val="0"/>
              <w:divBdr>
                <w:top w:val="none" w:sz="0" w:space="0" w:color="auto"/>
                <w:left w:val="none" w:sz="0" w:space="0" w:color="auto"/>
                <w:bottom w:val="none" w:sz="0" w:space="0" w:color="auto"/>
                <w:right w:val="none" w:sz="0" w:space="0" w:color="auto"/>
              </w:divBdr>
            </w:div>
            <w:div w:id="1108936061">
              <w:marLeft w:val="0"/>
              <w:marRight w:val="0"/>
              <w:marTop w:val="0"/>
              <w:marBottom w:val="0"/>
              <w:divBdr>
                <w:top w:val="none" w:sz="0" w:space="0" w:color="auto"/>
                <w:left w:val="none" w:sz="0" w:space="0" w:color="auto"/>
                <w:bottom w:val="none" w:sz="0" w:space="0" w:color="auto"/>
                <w:right w:val="none" w:sz="0" w:space="0" w:color="auto"/>
              </w:divBdr>
            </w:div>
            <w:div w:id="526797214">
              <w:marLeft w:val="0"/>
              <w:marRight w:val="0"/>
              <w:marTop w:val="0"/>
              <w:marBottom w:val="0"/>
              <w:divBdr>
                <w:top w:val="none" w:sz="0" w:space="0" w:color="auto"/>
                <w:left w:val="none" w:sz="0" w:space="0" w:color="auto"/>
                <w:bottom w:val="none" w:sz="0" w:space="0" w:color="auto"/>
                <w:right w:val="none" w:sz="0" w:space="0" w:color="auto"/>
              </w:divBdr>
            </w:div>
            <w:div w:id="1630431765">
              <w:marLeft w:val="0"/>
              <w:marRight w:val="0"/>
              <w:marTop w:val="0"/>
              <w:marBottom w:val="0"/>
              <w:divBdr>
                <w:top w:val="none" w:sz="0" w:space="0" w:color="auto"/>
                <w:left w:val="none" w:sz="0" w:space="0" w:color="auto"/>
                <w:bottom w:val="none" w:sz="0" w:space="0" w:color="auto"/>
                <w:right w:val="none" w:sz="0" w:space="0" w:color="auto"/>
              </w:divBdr>
            </w:div>
            <w:div w:id="1325552087">
              <w:marLeft w:val="0"/>
              <w:marRight w:val="0"/>
              <w:marTop w:val="0"/>
              <w:marBottom w:val="0"/>
              <w:divBdr>
                <w:top w:val="none" w:sz="0" w:space="0" w:color="auto"/>
                <w:left w:val="none" w:sz="0" w:space="0" w:color="auto"/>
                <w:bottom w:val="none" w:sz="0" w:space="0" w:color="auto"/>
                <w:right w:val="none" w:sz="0" w:space="0" w:color="auto"/>
              </w:divBdr>
            </w:div>
            <w:div w:id="1330063514">
              <w:marLeft w:val="0"/>
              <w:marRight w:val="0"/>
              <w:marTop w:val="0"/>
              <w:marBottom w:val="0"/>
              <w:divBdr>
                <w:top w:val="none" w:sz="0" w:space="0" w:color="auto"/>
                <w:left w:val="none" w:sz="0" w:space="0" w:color="auto"/>
                <w:bottom w:val="none" w:sz="0" w:space="0" w:color="auto"/>
                <w:right w:val="none" w:sz="0" w:space="0" w:color="auto"/>
              </w:divBdr>
            </w:div>
            <w:div w:id="968559167">
              <w:marLeft w:val="0"/>
              <w:marRight w:val="0"/>
              <w:marTop w:val="0"/>
              <w:marBottom w:val="0"/>
              <w:divBdr>
                <w:top w:val="none" w:sz="0" w:space="0" w:color="auto"/>
                <w:left w:val="none" w:sz="0" w:space="0" w:color="auto"/>
                <w:bottom w:val="none" w:sz="0" w:space="0" w:color="auto"/>
                <w:right w:val="none" w:sz="0" w:space="0" w:color="auto"/>
              </w:divBdr>
            </w:div>
            <w:div w:id="812409338">
              <w:marLeft w:val="0"/>
              <w:marRight w:val="0"/>
              <w:marTop w:val="0"/>
              <w:marBottom w:val="0"/>
              <w:divBdr>
                <w:top w:val="none" w:sz="0" w:space="0" w:color="auto"/>
                <w:left w:val="none" w:sz="0" w:space="0" w:color="auto"/>
                <w:bottom w:val="none" w:sz="0" w:space="0" w:color="auto"/>
                <w:right w:val="none" w:sz="0" w:space="0" w:color="auto"/>
              </w:divBdr>
            </w:div>
            <w:div w:id="1222868462">
              <w:marLeft w:val="0"/>
              <w:marRight w:val="0"/>
              <w:marTop w:val="0"/>
              <w:marBottom w:val="0"/>
              <w:divBdr>
                <w:top w:val="none" w:sz="0" w:space="0" w:color="auto"/>
                <w:left w:val="none" w:sz="0" w:space="0" w:color="auto"/>
                <w:bottom w:val="none" w:sz="0" w:space="0" w:color="auto"/>
                <w:right w:val="none" w:sz="0" w:space="0" w:color="auto"/>
              </w:divBdr>
            </w:div>
            <w:div w:id="1352758599">
              <w:marLeft w:val="0"/>
              <w:marRight w:val="0"/>
              <w:marTop w:val="0"/>
              <w:marBottom w:val="0"/>
              <w:divBdr>
                <w:top w:val="none" w:sz="0" w:space="0" w:color="auto"/>
                <w:left w:val="none" w:sz="0" w:space="0" w:color="auto"/>
                <w:bottom w:val="none" w:sz="0" w:space="0" w:color="auto"/>
                <w:right w:val="none" w:sz="0" w:space="0" w:color="auto"/>
              </w:divBdr>
            </w:div>
            <w:div w:id="1162621070">
              <w:marLeft w:val="0"/>
              <w:marRight w:val="0"/>
              <w:marTop w:val="0"/>
              <w:marBottom w:val="0"/>
              <w:divBdr>
                <w:top w:val="none" w:sz="0" w:space="0" w:color="auto"/>
                <w:left w:val="none" w:sz="0" w:space="0" w:color="auto"/>
                <w:bottom w:val="none" w:sz="0" w:space="0" w:color="auto"/>
                <w:right w:val="none" w:sz="0" w:space="0" w:color="auto"/>
              </w:divBdr>
            </w:div>
            <w:div w:id="1398211641">
              <w:marLeft w:val="0"/>
              <w:marRight w:val="0"/>
              <w:marTop w:val="0"/>
              <w:marBottom w:val="0"/>
              <w:divBdr>
                <w:top w:val="none" w:sz="0" w:space="0" w:color="auto"/>
                <w:left w:val="none" w:sz="0" w:space="0" w:color="auto"/>
                <w:bottom w:val="none" w:sz="0" w:space="0" w:color="auto"/>
                <w:right w:val="none" w:sz="0" w:space="0" w:color="auto"/>
              </w:divBdr>
            </w:div>
            <w:div w:id="119228285">
              <w:marLeft w:val="0"/>
              <w:marRight w:val="0"/>
              <w:marTop w:val="0"/>
              <w:marBottom w:val="0"/>
              <w:divBdr>
                <w:top w:val="none" w:sz="0" w:space="0" w:color="auto"/>
                <w:left w:val="none" w:sz="0" w:space="0" w:color="auto"/>
                <w:bottom w:val="none" w:sz="0" w:space="0" w:color="auto"/>
                <w:right w:val="none" w:sz="0" w:space="0" w:color="auto"/>
              </w:divBdr>
            </w:div>
            <w:div w:id="653024040">
              <w:marLeft w:val="0"/>
              <w:marRight w:val="0"/>
              <w:marTop w:val="0"/>
              <w:marBottom w:val="0"/>
              <w:divBdr>
                <w:top w:val="none" w:sz="0" w:space="0" w:color="auto"/>
                <w:left w:val="none" w:sz="0" w:space="0" w:color="auto"/>
                <w:bottom w:val="none" w:sz="0" w:space="0" w:color="auto"/>
                <w:right w:val="none" w:sz="0" w:space="0" w:color="auto"/>
              </w:divBdr>
            </w:div>
            <w:div w:id="925304534">
              <w:marLeft w:val="0"/>
              <w:marRight w:val="0"/>
              <w:marTop w:val="0"/>
              <w:marBottom w:val="0"/>
              <w:divBdr>
                <w:top w:val="none" w:sz="0" w:space="0" w:color="auto"/>
                <w:left w:val="none" w:sz="0" w:space="0" w:color="auto"/>
                <w:bottom w:val="none" w:sz="0" w:space="0" w:color="auto"/>
                <w:right w:val="none" w:sz="0" w:space="0" w:color="auto"/>
              </w:divBdr>
            </w:div>
            <w:div w:id="1470319325">
              <w:marLeft w:val="0"/>
              <w:marRight w:val="0"/>
              <w:marTop w:val="0"/>
              <w:marBottom w:val="0"/>
              <w:divBdr>
                <w:top w:val="none" w:sz="0" w:space="0" w:color="auto"/>
                <w:left w:val="none" w:sz="0" w:space="0" w:color="auto"/>
                <w:bottom w:val="none" w:sz="0" w:space="0" w:color="auto"/>
                <w:right w:val="none" w:sz="0" w:space="0" w:color="auto"/>
              </w:divBdr>
            </w:div>
            <w:div w:id="819343167">
              <w:marLeft w:val="0"/>
              <w:marRight w:val="0"/>
              <w:marTop w:val="0"/>
              <w:marBottom w:val="0"/>
              <w:divBdr>
                <w:top w:val="none" w:sz="0" w:space="0" w:color="auto"/>
                <w:left w:val="none" w:sz="0" w:space="0" w:color="auto"/>
                <w:bottom w:val="none" w:sz="0" w:space="0" w:color="auto"/>
                <w:right w:val="none" w:sz="0" w:space="0" w:color="auto"/>
              </w:divBdr>
            </w:div>
            <w:div w:id="377122917">
              <w:marLeft w:val="0"/>
              <w:marRight w:val="0"/>
              <w:marTop w:val="0"/>
              <w:marBottom w:val="0"/>
              <w:divBdr>
                <w:top w:val="none" w:sz="0" w:space="0" w:color="auto"/>
                <w:left w:val="none" w:sz="0" w:space="0" w:color="auto"/>
                <w:bottom w:val="none" w:sz="0" w:space="0" w:color="auto"/>
                <w:right w:val="none" w:sz="0" w:space="0" w:color="auto"/>
              </w:divBdr>
            </w:div>
            <w:div w:id="1884781983">
              <w:marLeft w:val="0"/>
              <w:marRight w:val="0"/>
              <w:marTop w:val="0"/>
              <w:marBottom w:val="0"/>
              <w:divBdr>
                <w:top w:val="none" w:sz="0" w:space="0" w:color="auto"/>
                <w:left w:val="none" w:sz="0" w:space="0" w:color="auto"/>
                <w:bottom w:val="none" w:sz="0" w:space="0" w:color="auto"/>
                <w:right w:val="none" w:sz="0" w:space="0" w:color="auto"/>
              </w:divBdr>
            </w:div>
            <w:div w:id="170355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22022">
      <w:bodyDiv w:val="1"/>
      <w:marLeft w:val="0"/>
      <w:marRight w:val="0"/>
      <w:marTop w:val="0"/>
      <w:marBottom w:val="0"/>
      <w:divBdr>
        <w:top w:val="none" w:sz="0" w:space="0" w:color="auto"/>
        <w:left w:val="none" w:sz="0" w:space="0" w:color="auto"/>
        <w:bottom w:val="none" w:sz="0" w:space="0" w:color="auto"/>
        <w:right w:val="none" w:sz="0" w:space="0" w:color="auto"/>
      </w:divBdr>
      <w:divsChild>
        <w:div w:id="1451438763">
          <w:marLeft w:val="0"/>
          <w:marRight w:val="0"/>
          <w:marTop w:val="0"/>
          <w:marBottom w:val="0"/>
          <w:divBdr>
            <w:top w:val="none" w:sz="0" w:space="0" w:color="auto"/>
            <w:left w:val="none" w:sz="0" w:space="0" w:color="auto"/>
            <w:bottom w:val="none" w:sz="0" w:space="0" w:color="auto"/>
            <w:right w:val="none" w:sz="0" w:space="0" w:color="auto"/>
          </w:divBdr>
        </w:div>
        <w:div w:id="1570725437">
          <w:marLeft w:val="0"/>
          <w:marRight w:val="0"/>
          <w:marTop w:val="0"/>
          <w:marBottom w:val="0"/>
          <w:divBdr>
            <w:top w:val="none" w:sz="0" w:space="0" w:color="auto"/>
            <w:left w:val="none" w:sz="0" w:space="0" w:color="auto"/>
            <w:bottom w:val="none" w:sz="0" w:space="0" w:color="auto"/>
            <w:right w:val="none" w:sz="0" w:space="0" w:color="auto"/>
          </w:divBdr>
        </w:div>
        <w:div w:id="1606647026">
          <w:marLeft w:val="0"/>
          <w:marRight w:val="0"/>
          <w:marTop w:val="0"/>
          <w:marBottom w:val="0"/>
          <w:divBdr>
            <w:top w:val="none" w:sz="0" w:space="0" w:color="auto"/>
            <w:left w:val="none" w:sz="0" w:space="0" w:color="auto"/>
            <w:bottom w:val="none" w:sz="0" w:space="0" w:color="auto"/>
            <w:right w:val="none" w:sz="0" w:space="0" w:color="auto"/>
          </w:divBdr>
        </w:div>
        <w:div w:id="1819763185">
          <w:marLeft w:val="0"/>
          <w:marRight w:val="0"/>
          <w:marTop w:val="0"/>
          <w:marBottom w:val="0"/>
          <w:divBdr>
            <w:top w:val="none" w:sz="0" w:space="0" w:color="auto"/>
            <w:left w:val="none" w:sz="0" w:space="0" w:color="auto"/>
            <w:bottom w:val="none" w:sz="0" w:space="0" w:color="auto"/>
            <w:right w:val="none" w:sz="0" w:space="0" w:color="auto"/>
          </w:divBdr>
        </w:div>
        <w:div w:id="174347128">
          <w:marLeft w:val="0"/>
          <w:marRight w:val="0"/>
          <w:marTop w:val="0"/>
          <w:marBottom w:val="0"/>
          <w:divBdr>
            <w:top w:val="none" w:sz="0" w:space="0" w:color="auto"/>
            <w:left w:val="none" w:sz="0" w:space="0" w:color="auto"/>
            <w:bottom w:val="none" w:sz="0" w:space="0" w:color="auto"/>
            <w:right w:val="none" w:sz="0" w:space="0" w:color="auto"/>
          </w:divBdr>
        </w:div>
        <w:div w:id="1157696343">
          <w:marLeft w:val="0"/>
          <w:marRight w:val="0"/>
          <w:marTop w:val="0"/>
          <w:marBottom w:val="0"/>
          <w:divBdr>
            <w:top w:val="none" w:sz="0" w:space="0" w:color="auto"/>
            <w:left w:val="none" w:sz="0" w:space="0" w:color="auto"/>
            <w:bottom w:val="none" w:sz="0" w:space="0" w:color="auto"/>
            <w:right w:val="none" w:sz="0" w:space="0" w:color="auto"/>
          </w:divBdr>
        </w:div>
        <w:div w:id="293559956">
          <w:marLeft w:val="0"/>
          <w:marRight w:val="0"/>
          <w:marTop w:val="0"/>
          <w:marBottom w:val="0"/>
          <w:divBdr>
            <w:top w:val="none" w:sz="0" w:space="0" w:color="auto"/>
            <w:left w:val="none" w:sz="0" w:space="0" w:color="auto"/>
            <w:bottom w:val="none" w:sz="0" w:space="0" w:color="auto"/>
            <w:right w:val="none" w:sz="0" w:space="0" w:color="auto"/>
          </w:divBdr>
        </w:div>
      </w:divsChild>
    </w:div>
    <w:div w:id="1978414683">
      <w:bodyDiv w:val="1"/>
      <w:marLeft w:val="0"/>
      <w:marRight w:val="0"/>
      <w:marTop w:val="0"/>
      <w:marBottom w:val="0"/>
      <w:divBdr>
        <w:top w:val="none" w:sz="0" w:space="0" w:color="auto"/>
        <w:left w:val="none" w:sz="0" w:space="0" w:color="auto"/>
        <w:bottom w:val="none" w:sz="0" w:space="0" w:color="auto"/>
        <w:right w:val="none" w:sz="0" w:space="0" w:color="auto"/>
      </w:divBdr>
      <w:divsChild>
        <w:div w:id="838034688">
          <w:marLeft w:val="0"/>
          <w:marRight w:val="0"/>
          <w:marTop w:val="0"/>
          <w:marBottom w:val="0"/>
          <w:divBdr>
            <w:top w:val="none" w:sz="0" w:space="0" w:color="auto"/>
            <w:left w:val="none" w:sz="0" w:space="0" w:color="auto"/>
            <w:bottom w:val="none" w:sz="0" w:space="0" w:color="auto"/>
            <w:right w:val="none" w:sz="0" w:space="0" w:color="auto"/>
          </w:divBdr>
        </w:div>
        <w:div w:id="1350834813">
          <w:marLeft w:val="0"/>
          <w:marRight w:val="0"/>
          <w:marTop w:val="0"/>
          <w:marBottom w:val="0"/>
          <w:divBdr>
            <w:top w:val="none" w:sz="0" w:space="0" w:color="auto"/>
            <w:left w:val="none" w:sz="0" w:space="0" w:color="auto"/>
            <w:bottom w:val="none" w:sz="0" w:space="0" w:color="auto"/>
            <w:right w:val="none" w:sz="0" w:space="0" w:color="auto"/>
          </w:divBdr>
        </w:div>
        <w:div w:id="1230994595">
          <w:marLeft w:val="0"/>
          <w:marRight w:val="0"/>
          <w:marTop w:val="0"/>
          <w:marBottom w:val="0"/>
          <w:divBdr>
            <w:top w:val="none" w:sz="0" w:space="0" w:color="auto"/>
            <w:left w:val="none" w:sz="0" w:space="0" w:color="auto"/>
            <w:bottom w:val="none" w:sz="0" w:space="0" w:color="auto"/>
            <w:right w:val="none" w:sz="0" w:space="0" w:color="auto"/>
          </w:divBdr>
        </w:div>
        <w:div w:id="830945072">
          <w:marLeft w:val="0"/>
          <w:marRight w:val="0"/>
          <w:marTop w:val="0"/>
          <w:marBottom w:val="0"/>
          <w:divBdr>
            <w:top w:val="none" w:sz="0" w:space="0" w:color="auto"/>
            <w:left w:val="none" w:sz="0" w:space="0" w:color="auto"/>
            <w:bottom w:val="none" w:sz="0" w:space="0" w:color="auto"/>
            <w:right w:val="none" w:sz="0" w:space="0" w:color="auto"/>
          </w:divBdr>
        </w:div>
        <w:div w:id="1056591996">
          <w:marLeft w:val="0"/>
          <w:marRight w:val="0"/>
          <w:marTop w:val="0"/>
          <w:marBottom w:val="0"/>
          <w:divBdr>
            <w:top w:val="none" w:sz="0" w:space="0" w:color="auto"/>
            <w:left w:val="none" w:sz="0" w:space="0" w:color="auto"/>
            <w:bottom w:val="none" w:sz="0" w:space="0" w:color="auto"/>
            <w:right w:val="none" w:sz="0" w:space="0" w:color="auto"/>
          </w:divBdr>
        </w:div>
        <w:div w:id="840200237">
          <w:marLeft w:val="0"/>
          <w:marRight w:val="0"/>
          <w:marTop w:val="0"/>
          <w:marBottom w:val="0"/>
          <w:divBdr>
            <w:top w:val="none" w:sz="0" w:space="0" w:color="auto"/>
            <w:left w:val="none" w:sz="0" w:space="0" w:color="auto"/>
            <w:bottom w:val="none" w:sz="0" w:space="0" w:color="auto"/>
            <w:right w:val="none" w:sz="0" w:space="0" w:color="auto"/>
          </w:divBdr>
        </w:div>
        <w:div w:id="551382950">
          <w:marLeft w:val="0"/>
          <w:marRight w:val="0"/>
          <w:marTop w:val="0"/>
          <w:marBottom w:val="0"/>
          <w:divBdr>
            <w:top w:val="none" w:sz="0" w:space="0" w:color="auto"/>
            <w:left w:val="none" w:sz="0" w:space="0" w:color="auto"/>
            <w:bottom w:val="none" w:sz="0" w:space="0" w:color="auto"/>
            <w:right w:val="none" w:sz="0" w:space="0" w:color="auto"/>
          </w:divBdr>
        </w:div>
        <w:div w:id="1752583550">
          <w:marLeft w:val="0"/>
          <w:marRight w:val="0"/>
          <w:marTop w:val="0"/>
          <w:marBottom w:val="0"/>
          <w:divBdr>
            <w:top w:val="none" w:sz="0" w:space="0" w:color="auto"/>
            <w:left w:val="none" w:sz="0" w:space="0" w:color="auto"/>
            <w:bottom w:val="none" w:sz="0" w:space="0" w:color="auto"/>
            <w:right w:val="none" w:sz="0" w:space="0" w:color="auto"/>
          </w:divBdr>
        </w:div>
        <w:div w:id="1803886313">
          <w:marLeft w:val="0"/>
          <w:marRight w:val="0"/>
          <w:marTop w:val="0"/>
          <w:marBottom w:val="0"/>
          <w:divBdr>
            <w:top w:val="none" w:sz="0" w:space="0" w:color="auto"/>
            <w:left w:val="none" w:sz="0" w:space="0" w:color="auto"/>
            <w:bottom w:val="none" w:sz="0" w:space="0" w:color="auto"/>
            <w:right w:val="none" w:sz="0" w:space="0" w:color="auto"/>
          </w:divBdr>
        </w:div>
        <w:div w:id="1459058822">
          <w:marLeft w:val="0"/>
          <w:marRight w:val="0"/>
          <w:marTop w:val="0"/>
          <w:marBottom w:val="0"/>
          <w:divBdr>
            <w:top w:val="none" w:sz="0" w:space="0" w:color="auto"/>
            <w:left w:val="none" w:sz="0" w:space="0" w:color="auto"/>
            <w:bottom w:val="none" w:sz="0" w:space="0" w:color="auto"/>
            <w:right w:val="none" w:sz="0" w:space="0" w:color="auto"/>
          </w:divBdr>
        </w:div>
        <w:div w:id="1185288294">
          <w:marLeft w:val="0"/>
          <w:marRight w:val="0"/>
          <w:marTop w:val="0"/>
          <w:marBottom w:val="0"/>
          <w:divBdr>
            <w:top w:val="none" w:sz="0" w:space="0" w:color="auto"/>
            <w:left w:val="none" w:sz="0" w:space="0" w:color="auto"/>
            <w:bottom w:val="none" w:sz="0" w:space="0" w:color="auto"/>
            <w:right w:val="none" w:sz="0" w:space="0" w:color="auto"/>
          </w:divBdr>
        </w:div>
        <w:div w:id="524909980">
          <w:marLeft w:val="0"/>
          <w:marRight w:val="0"/>
          <w:marTop w:val="0"/>
          <w:marBottom w:val="0"/>
          <w:divBdr>
            <w:top w:val="none" w:sz="0" w:space="0" w:color="auto"/>
            <w:left w:val="none" w:sz="0" w:space="0" w:color="auto"/>
            <w:bottom w:val="none" w:sz="0" w:space="0" w:color="auto"/>
            <w:right w:val="none" w:sz="0" w:space="0" w:color="auto"/>
          </w:divBdr>
        </w:div>
        <w:div w:id="2125153454">
          <w:marLeft w:val="0"/>
          <w:marRight w:val="0"/>
          <w:marTop w:val="0"/>
          <w:marBottom w:val="0"/>
          <w:divBdr>
            <w:top w:val="none" w:sz="0" w:space="0" w:color="auto"/>
            <w:left w:val="none" w:sz="0" w:space="0" w:color="auto"/>
            <w:bottom w:val="none" w:sz="0" w:space="0" w:color="auto"/>
            <w:right w:val="none" w:sz="0" w:space="0" w:color="auto"/>
          </w:divBdr>
        </w:div>
        <w:div w:id="1577520380">
          <w:marLeft w:val="0"/>
          <w:marRight w:val="0"/>
          <w:marTop w:val="0"/>
          <w:marBottom w:val="0"/>
          <w:divBdr>
            <w:top w:val="none" w:sz="0" w:space="0" w:color="auto"/>
            <w:left w:val="none" w:sz="0" w:space="0" w:color="auto"/>
            <w:bottom w:val="none" w:sz="0" w:space="0" w:color="auto"/>
            <w:right w:val="none" w:sz="0" w:space="0" w:color="auto"/>
          </w:divBdr>
        </w:div>
        <w:div w:id="815612278">
          <w:marLeft w:val="0"/>
          <w:marRight w:val="0"/>
          <w:marTop w:val="0"/>
          <w:marBottom w:val="0"/>
          <w:divBdr>
            <w:top w:val="none" w:sz="0" w:space="0" w:color="auto"/>
            <w:left w:val="none" w:sz="0" w:space="0" w:color="auto"/>
            <w:bottom w:val="none" w:sz="0" w:space="0" w:color="auto"/>
            <w:right w:val="none" w:sz="0" w:space="0" w:color="auto"/>
          </w:divBdr>
        </w:div>
        <w:div w:id="1646470874">
          <w:marLeft w:val="0"/>
          <w:marRight w:val="0"/>
          <w:marTop w:val="0"/>
          <w:marBottom w:val="0"/>
          <w:divBdr>
            <w:top w:val="none" w:sz="0" w:space="0" w:color="auto"/>
            <w:left w:val="none" w:sz="0" w:space="0" w:color="auto"/>
            <w:bottom w:val="none" w:sz="0" w:space="0" w:color="auto"/>
            <w:right w:val="none" w:sz="0" w:space="0" w:color="auto"/>
          </w:divBdr>
        </w:div>
        <w:div w:id="2122064440">
          <w:marLeft w:val="0"/>
          <w:marRight w:val="0"/>
          <w:marTop w:val="0"/>
          <w:marBottom w:val="0"/>
          <w:divBdr>
            <w:top w:val="none" w:sz="0" w:space="0" w:color="auto"/>
            <w:left w:val="none" w:sz="0" w:space="0" w:color="auto"/>
            <w:bottom w:val="none" w:sz="0" w:space="0" w:color="auto"/>
            <w:right w:val="none" w:sz="0" w:space="0" w:color="auto"/>
          </w:divBdr>
        </w:div>
        <w:div w:id="1112171015">
          <w:marLeft w:val="0"/>
          <w:marRight w:val="0"/>
          <w:marTop w:val="0"/>
          <w:marBottom w:val="0"/>
          <w:divBdr>
            <w:top w:val="none" w:sz="0" w:space="0" w:color="auto"/>
            <w:left w:val="none" w:sz="0" w:space="0" w:color="auto"/>
            <w:bottom w:val="none" w:sz="0" w:space="0" w:color="auto"/>
            <w:right w:val="none" w:sz="0" w:space="0" w:color="auto"/>
          </w:divBdr>
        </w:div>
        <w:div w:id="1384520701">
          <w:marLeft w:val="0"/>
          <w:marRight w:val="0"/>
          <w:marTop w:val="0"/>
          <w:marBottom w:val="0"/>
          <w:divBdr>
            <w:top w:val="none" w:sz="0" w:space="0" w:color="auto"/>
            <w:left w:val="none" w:sz="0" w:space="0" w:color="auto"/>
            <w:bottom w:val="none" w:sz="0" w:space="0" w:color="auto"/>
            <w:right w:val="none" w:sz="0" w:space="0" w:color="auto"/>
          </w:divBdr>
        </w:div>
        <w:div w:id="995380075">
          <w:marLeft w:val="0"/>
          <w:marRight w:val="0"/>
          <w:marTop w:val="0"/>
          <w:marBottom w:val="0"/>
          <w:divBdr>
            <w:top w:val="none" w:sz="0" w:space="0" w:color="auto"/>
            <w:left w:val="none" w:sz="0" w:space="0" w:color="auto"/>
            <w:bottom w:val="none" w:sz="0" w:space="0" w:color="auto"/>
            <w:right w:val="none" w:sz="0" w:space="0" w:color="auto"/>
          </w:divBdr>
        </w:div>
        <w:div w:id="1859999468">
          <w:marLeft w:val="0"/>
          <w:marRight w:val="0"/>
          <w:marTop w:val="0"/>
          <w:marBottom w:val="0"/>
          <w:divBdr>
            <w:top w:val="none" w:sz="0" w:space="0" w:color="auto"/>
            <w:left w:val="none" w:sz="0" w:space="0" w:color="auto"/>
            <w:bottom w:val="none" w:sz="0" w:space="0" w:color="auto"/>
            <w:right w:val="none" w:sz="0" w:space="0" w:color="auto"/>
          </w:divBdr>
        </w:div>
        <w:div w:id="735203047">
          <w:marLeft w:val="0"/>
          <w:marRight w:val="0"/>
          <w:marTop w:val="0"/>
          <w:marBottom w:val="0"/>
          <w:divBdr>
            <w:top w:val="none" w:sz="0" w:space="0" w:color="auto"/>
            <w:left w:val="none" w:sz="0" w:space="0" w:color="auto"/>
            <w:bottom w:val="none" w:sz="0" w:space="0" w:color="auto"/>
            <w:right w:val="none" w:sz="0" w:space="0" w:color="auto"/>
          </w:divBdr>
        </w:div>
        <w:div w:id="377703112">
          <w:marLeft w:val="0"/>
          <w:marRight w:val="0"/>
          <w:marTop w:val="0"/>
          <w:marBottom w:val="0"/>
          <w:divBdr>
            <w:top w:val="none" w:sz="0" w:space="0" w:color="auto"/>
            <w:left w:val="none" w:sz="0" w:space="0" w:color="auto"/>
            <w:bottom w:val="none" w:sz="0" w:space="0" w:color="auto"/>
            <w:right w:val="none" w:sz="0" w:space="0" w:color="auto"/>
          </w:divBdr>
        </w:div>
        <w:div w:id="1807239990">
          <w:marLeft w:val="0"/>
          <w:marRight w:val="0"/>
          <w:marTop w:val="0"/>
          <w:marBottom w:val="0"/>
          <w:divBdr>
            <w:top w:val="none" w:sz="0" w:space="0" w:color="auto"/>
            <w:left w:val="none" w:sz="0" w:space="0" w:color="auto"/>
            <w:bottom w:val="none" w:sz="0" w:space="0" w:color="auto"/>
            <w:right w:val="none" w:sz="0" w:space="0" w:color="auto"/>
          </w:divBdr>
        </w:div>
        <w:div w:id="1700548246">
          <w:marLeft w:val="0"/>
          <w:marRight w:val="0"/>
          <w:marTop w:val="0"/>
          <w:marBottom w:val="0"/>
          <w:divBdr>
            <w:top w:val="none" w:sz="0" w:space="0" w:color="auto"/>
            <w:left w:val="none" w:sz="0" w:space="0" w:color="auto"/>
            <w:bottom w:val="none" w:sz="0" w:space="0" w:color="auto"/>
            <w:right w:val="none" w:sz="0" w:space="0" w:color="auto"/>
          </w:divBdr>
        </w:div>
        <w:div w:id="1581908087">
          <w:marLeft w:val="0"/>
          <w:marRight w:val="0"/>
          <w:marTop w:val="0"/>
          <w:marBottom w:val="0"/>
          <w:divBdr>
            <w:top w:val="none" w:sz="0" w:space="0" w:color="auto"/>
            <w:left w:val="none" w:sz="0" w:space="0" w:color="auto"/>
            <w:bottom w:val="none" w:sz="0" w:space="0" w:color="auto"/>
            <w:right w:val="none" w:sz="0" w:space="0" w:color="auto"/>
          </w:divBdr>
        </w:div>
        <w:div w:id="1781681765">
          <w:marLeft w:val="0"/>
          <w:marRight w:val="0"/>
          <w:marTop w:val="0"/>
          <w:marBottom w:val="0"/>
          <w:divBdr>
            <w:top w:val="none" w:sz="0" w:space="0" w:color="auto"/>
            <w:left w:val="none" w:sz="0" w:space="0" w:color="auto"/>
            <w:bottom w:val="none" w:sz="0" w:space="0" w:color="auto"/>
            <w:right w:val="none" w:sz="0" w:space="0" w:color="auto"/>
          </w:divBdr>
        </w:div>
        <w:div w:id="273907579">
          <w:marLeft w:val="0"/>
          <w:marRight w:val="0"/>
          <w:marTop w:val="0"/>
          <w:marBottom w:val="0"/>
          <w:divBdr>
            <w:top w:val="none" w:sz="0" w:space="0" w:color="auto"/>
            <w:left w:val="none" w:sz="0" w:space="0" w:color="auto"/>
            <w:bottom w:val="none" w:sz="0" w:space="0" w:color="auto"/>
            <w:right w:val="none" w:sz="0" w:space="0" w:color="auto"/>
          </w:divBdr>
        </w:div>
        <w:div w:id="976762205">
          <w:marLeft w:val="0"/>
          <w:marRight w:val="0"/>
          <w:marTop w:val="0"/>
          <w:marBottom w:val="0"/>
          <w:divBdr>
            <w:top w:val="none" w:sz="0" w:space="0" w:color="auto"/>
            <w:left w:val="none" w:sz="0" w:space="0" w:color="auto"/>
            <w:bottom w:val="none" w:sz="0" w:space="0" w:color="auto"/>
            <w:right w:val="none" w:sz="0" w:space="0" w:color="auto"/>
          </w:divBdr>
        </w:div>
        <w:div w:id="1100953164">
          <w:marLeft w:val="0"/>
          <w:marRight w:val="0"/>
          <w:marTop w:val="0"/>
          <w:marBottom w:val="0"/>
          <w:divBdr>
            <w:top w:val="none" w:sz="0" w:space="0" w:color="auto"/>
            <w:left w:val="none" w:sz="0" w:space="0" w:color="auto"/>
            <w:bottom w:val="none" w:sz="0" w:space="0" w:color="auto"/>
            <w:right w:val="none" w:sz="0" w:space="0" w:color="auto"/>
          </w:divBdr>
        </w:div>
        <w:div w:id="354814877">
          <w:marLeft w:val="0"/>
          <w:marRight w:val="0"/>
          <w:marTop w:val="0"/>
          <w:marBottom w:val="0"/>
          <w:divBdr>
            <w:top w:val="none" w:sz="0" w:space="0" w:color="auto"/>
            <w:left w:val="none" w:sz="0" w:space="0" w:color="auto"/>
            <w:bottom w:val="none" w:sz="0" w:space="0" w:color="auto"/>
            <w:right w:val="none" w:sz="0" w:space="0" w:color="auto"/>
          </w:divBdr>
        </w:div>
        <w:div w:id="386495257">
          <w:marLeft w:val="0"/>
          <w:marRight w:val="0"/>
          <w:marTop w:val="0"/>
          <w:marBottom w:val="0"/>
          <w:divBdr>
            <w:top w:val="none" w:sz="0" w:space="0" w:color="auto"/>
            <w:left w:val="none" w:sz="0" w:space="0" w:color="auto"/>
            <w:bottom w:val="none" w:sz="0" w:space="0" w:color="auto"/>
            <w:right w:val="none" w:sz="0" w:space="0" w:color="auto"/>
          </w:divBdr>
        </w:div>
        <w:div w:id="629291054">
          <w:marLeft w:val="0"/>
          <w:marRight w:val="0"/>
          <w:marTop w:val="0"/>
          <w:marBottom w:val="0"/>
          <w:divBdr>
            <w:top w:val="none" w:sz="0" w:space="0" w:color="auto"/>
            <w:left w:val="none" w:sz="0" w:space="0" w:color="auto"/>
            <w:bottom w:val="none" w:sz="0" w:space="0" w:color="auto"/>
            <w:right w:val="none" w:sz="0" w:space="0" w:color="auto"/>
          </w:divBdr>
        </w:div>
        <w:div w:id="1583643124">
          <w:marLeft w:val="0"/>
          <w:marRight w:val="0"/>
          <w:marTop w:val="0"/>
          <w:marBottom w:val="0"/>
          <w:divBdr>
            <w:top w:val="none" w:sz="0" w:space="0" w:color="auto"/>
            <w:left w:val="none" w:sz="0" w:space="0" w:color="auto"/>
            <w:bottom w:val="none" w:sz="0" w:space="0" w:color="auto"/>
            <w:right w:val="none" w:sz="0" w:space="0" w:color="auto"/>
          </w:divBdr>
        </w:div>
        <w:div w:id="869294216">
          <w:marLeft w:val="0"/>
          <w:marRight w:val="0"/>
          <w:marTop w:val="0"/>
          <w:marBottom w:val="0"/>
          <w:divBdr>
            <w:top w:val="none" w:sz="0" w:space="0" w:color="auto"/>
            <w:left w:val="none" w:sz="0" w:space="0" w:color="auto"/>
            <w:bottom w:val="none" w:sz="0" w:space="0" w:color="auto"/>
            <w:right w:val="none" w:sz="0" w:space="0" w:color="auto"/>
          </w:divBdr>
        </w:div>
        <w:div w:id="1801878155">
          <w:marLeft w:val="0"/>
          <w:marRight w:val="0"/>
          <w:marTop w:val="0"/>
          <w:marBottom w:val="0"/>
          <w:divBdr>
            <w:top w:val="none" w:sz="0" w:space="0" w:color="auto"/>
            <w:left w:val="none" w:sz="0" w:space="0" w:color="auto"/>
            <w:bottom w:val="none" w:sz="0" w:space="0" w:color="auto"/>
            <w:right w:val="none" w:sz="0" w:space="0" w:color="auto"/>
          </w:divBdr>
        </w:div>
        <w:div w:id="1300185740">
          <w:marLeft w:val="0"/>
          <w:marRight w:val="0"/>
          <w:marTop w:val="0"/>
          <w:marBottom w:val="0"/>
          <w:divBdr>
            <w:top w:val="none" w:sz="0" w:space="0" w:color="auto"/>
            <w:left w:val="none" w:sz="0" w:space="0" w:color="auto"/>
            <w:bottom w:val="none" w:sz="0" w:space="0" w:color="auto"/>
            <w:right w:val="none" w:sz="0" w:space="0" w:color="auto"/>
          </w:divBdr>
        </w:div>
        <w:div w:id="149567160">
          <w:marLeft w:val="0"/>
          <w:marRight w:val="0"/>
          <w:marTop w:val="0"/>
          <w:marBottom w:val="0"/>
          <w:divBdr>
            <w:top w:val="none" w:sz="0" w:space="0" w:color="auto"/>
            <w:left w:val="none" w:sz="0" w:space="0" w:color="auto"/>
            <w:bottom w:val="none" w:sz="0" w:space="0" w:color="auto"/>
            <w:right w:val="none" w:sz="0" w:space="0" w:color="auto"/>
          </w:divBdr>
        </w:div>
        <w:div w:id="1392970110">
          <w:marLeft w:val="0"/>
          <w:marRight w:val="0"/>
          <w:marTop w:val="0"/>
          <w:marBottom w:val="0"/>
          <w:divBdr>
            <w:top w:val="none" w:sz="0" w:space="0" w:color="auto"/>
            <w:left w:val="none" w:sz="0" w:space="0" w:color="auto"/>
            <w:bottom w:val="none" w:sz="0" w:space="0" w:color="auto"/>
            <w:right w:val="none" w:sz="0" w:space="0" w:color="auto"/>
          </w:divBdr>
        </w:div>
        <w:div w:id="1053192484">
          <w:marLeft w:val="0"/>
          <w:marRight w:val="0"/>
          <w:marTop w:val="0"/>
          <w:marBottom w:val="0"/>
          <w:divBdr>
            <w:top w:val="none" w:sz="0" w:space="0" w:color="auto"/>
            <w:left w:val="none" w:sz="0" w:space="0" w:color="auto"/>
            <w:bottom w:val="none" w:sz="0" w:space="0" w:color="auto"/>
            <w:right w:val="none" w:sz="0" w:space="0" w:color="auto"/>
          </w:divBdr>
        </w:div>
        <w:div w:id="454063155">
          <w:marLeft w:val="0"/>
          <w:marRight w:val="0"/>
          <w:marTop w:val="0"/>
          <w:marBottom w:val="0"/>
          <w:divBdr>
            <w:top w:val="none" w:sz="0" w:space="0" w:color="auto"/>
            <w:left w:val="none" w:sz="0" w:space="0" w:color="auto"/>
            <w:bottom w:val="none" w:sz="0" w:space="0" w:color="auto"/>
            <w:right w:val="none" w:sz="0" w:space="0" w:color="auto"/>
          </w:divBdr>
        </w:div>
      </w:divsChild>
    </w:div>
    <w:div w:id="1990329239">
      <w:bodyDiv w:val="1"/>
      <w:marLeft w:val="0"/>
      <w:marRight w:val="0"/>
      <w:marTop w:val="0"/>
      <w:marBottom w:val="0"/>
      <w:divBdr>
        <w:top w:val="none" w:sz="0" w:space="0" w:color="auto"/>
        <w:left w:val="none" w:sz="0" w:space="0" w:color="auto"/>
        <w:bottom w:val="none" w:sz="0" w:space="0" w:color="auto"/>
        <w:right w:val="none" w:sz="0" w:space="0" w:color="auto"/>
      </w:divBdr>
      <w:divsChild>
        <w:div w:id="1951007304">
          <w:marLeft w:val="0"/>
          <w:marRight w:val="0"/>
          <w:marTop w:val="0"/>
          <w:marBottom w:val="0"/>
          <w:divBdr>
            <w:top w:val="none" w:sz="0" w:space="0" w:color="auto"/>
            <w:left w:val="none" w:sz="0" w:space="0" w:color="auto"/>
            <w:bottom w:val="none" w:sz="0" w:space="0" w:color="auto"/>
            <w:right w:val="none" w:sz="0" w:space="0" w:color="auto"/>
          </w:divBdr>
        </w:div>
        <w:div w:id="115106278">
          <w:marLeft w:val="0"/>
          <w:marRight w:val="0"/>
          <w:marTop w:val="0"/>
          <w:marBottom w:val="0"/>
          <w:divBdr>
            <w:top w:val="none" w:sz="0" w:space="0" w:color="auto"/>
            <w:left w:val="none" w:sz="0" w:space="0" w:color="auto"/>
            <w:bottom w:val="none" w:sz="0" w:space="0" w:color="auto"/>
            <w:right w:val="none" w:sz="0" w:space="0" w:color="auto"/>
          </w:divBdr>
        </w:div>
        <w:div w:id="1824809086">
          <w:marLeft w:val="0"/>
          <w:marRight w:val="0"/>
          <w:marTop w:val="0"/>
          <w:marBottom w:val="0"/>
          <w:divBdr>
            <w:top w:val="none" w:sz="0" w:space="0" w:color="auto"/>
            <w:left w:val="none" w:sz="0" w:space="0" w:color="auto"/>
            <w:bottom w:val="none" w:sz="0" w:space="0" w:color="auto"/>
            <w:right w:val="none" w:sz="0" w:space="0" w:color="auto"/>
          </w:divBdr>
        </w:div>
      </w:divsChild>
    </w:div>
    <w:div w:id="20790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pirkimai.eviesiejipirkimai.lt" TargetMode="External"/><Relationship Id="rId18" Type="http://schemas.openxmlformats.org/officeDocument/2006/relationships/hyperlink" Target="https://pirkimai.eviesiejipirkimai.l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vpt.lrv.lt/uploads/vpt/documents/files/uzssisfravimo%20instrukcija(1).pdf" TargetMode="External"/><Relationship Id="rId7" Type="http://schemas.openxmlformats.org/officeDocument/2006/relationships/endnotes" Target="endnotes.xml"/><Relationship Id="rId12" Type="http://schemas.openxmlformats.org/officeDocument/2006/relationships/footer" Target="footer3.xml"/><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eader" Target="header3.xml"/><Relationship Id="rId10" Type="http://schemas.openxmlformats.org/officeDocument/2006/relationships/footer" Target="footer2.xml"/><Relationship Id="rId19" Type="http://schemas.openxmlformats.org/officeDocument/2006/relationships/hyperlink" Target="https://pirkimai.eviesiejipirkimai.lt/).%20Registracija%20cvp%20is%20yra%20nemokam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omments" Target="comments.xml"/><Relationship Id="rId22" Type="http://schemas.openxmlformats.org/officeDocument/2006/relationships/hyperlink" Target="https://e-seimas.lrs.lt/portal/legalAct/lt/TAD/3c23c6a0ecdb11e7a5cea258c39305f6?jfwid=11dyhel5b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73D11-063F-4828-952E-0ACE112F5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7286</Words>
  <Characters>41534</Characters>
  <Application>Microsoft Office Word</Application>
  <DocSecurity>0</DocSecurity>
  <Lines>346</Lines>
  <Paragraphs>97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Urbšienė</dc:creator>
  <cp:lastModifiedBy>Donata Stankūnienė</cp:lastModifiedBy>
  <cp:revision>7</cp:revision>
  <cp:lastPrinted>2017-11-06T13:22:00Z</cp:lastPrinted>
  <dcterms:created xsi:type="dcterms:W3CDTF">2024-09-17T11:24:00Z</dcterms:created>
  <dcterms:modified xsi:type="dcterms:W3CDTF">2026-04-08T08:13:00Z</dcterms:modified>
</cp:coreProperties>
</file>