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D56E47" w14:textId="48DB9C45" w:rsidR="008D704D" w:rsidRPr="00402292" w:rsidRDefault="009B441D" w:rsidP="00402292">
      <w:pPr>
        <w:tabs>
          <w:tab w:val="left" w:pos="2977"/>
        </w:tabs>
        <w:spacing w:after="120" w:line="20" w:lineRule="atLeast"/>
        <w:jc w:val="right"/>
        <w:rPr>
          <w:rFonts w:ascii="Aptos" w:eastAsia="Calibri" w:hAnsi="Aptos" w:cs="Times New Roman"/>
        </w:rPr>
      </w:pPr>
      <w:bookmarkStart w:id="0" w:name="_Ref38539939"/>
      <w:bookmarkStart w:id="1" w:name="_Ref38541068"/>
      <w:bookmarkStart w:id="2" w:name="_Ref38885053"/>
      <w:bookmarkStart w:id="3" w:name="_Ref38899023"/>
      <w:bookmarkStart w:id="4" w:name="_Toc124243984"/>
      <w:bookmarkStart w:id="5" w:name="_Toc231913063"/>
      <w:r>
        <w:rPr>
          <w:rFonts w:ascii="Aptos" w:eastAsia="Calibri" w:hAnsi="Aptos" w:cs="Times New Roman"/>
          <w:color w:val="000000" w:themeColor="text1"/>
        </w:rPr>
        <w:t>P</w:t>
      </w:r>
      <w:r w:rsidR="008D704D" w:rsidRPr="0065681D">
        <w:rPr>
          <w:rFonts w:ascii="Aptos" w:eastAsia="Calibri" w:hAnsi="Aptos" w:cs="Times New Roman"/>
          <w:color w:val="000000" w:themeColor="text1"/>
        </w:rPr>
        <w:t>riedas</w:t>
      </w:r>
      <w:r>
        <w:rPr>
          <w:rFonts w:ascii="Aptos" w:eastAsia="Calibri" w:hAnsi="Aptos" w:cs="Times New Roman"/>
          <w:color w:val="000000" w:themeColor="text1"/>
        </w:rPr>
        <w:t xml:space="preserve"> Nr.1</w:t>
      </w:r>
      <w:r w:rsidR="008D704D" w:rsidRPr="0065681D">
        <w:rPr>
          <w:rFonts w:ascii="Aptos" w:eastAsia="Calibri" w:hAnsi="Aptos" w:cs="Times New Roman"/>
          <w:color w:val="000000" w:themeColor="text1"/>
        </w:rPr>
        <w:t xml:space="preserve"> „Techninė specifikacija“</w:t>
      </w:r>
      <w:bookmarkEnd w:id="0"/>
      <w:bookmarkEnd w:id="1"/>
      <w:bookmarkEnd w:id="2"/>
      <w:bookmarkEnd w:id="3"/>
      <w:bookmarkEnd w:id="4"/>
      <w:bookmarkEnd w:id="5"/>
    </w:p>
    <w:p w14:paraId="6E82CE1F" w14:textId="77777777" w:rsidR="00CE371A" w:rsidRPr="0065681D" w:rsidRDefault="00CE371A" w:rsidP="00DE7ADE">
      <w:pPr>
        <w:rPr>
          <w:rFonts w:ascii="Aptos" w:hAnsi="Aptos" w:cs="Times New Roman"/>
          <w:b/>
          <w:bCs/>
        </w:rPr>
      </w:pPr>
    </w:p>
    <w:p w14:paraId="1B289C53" w14:textId="26CCA775" w:rsidR="00CE371A" w:rsidRPr="00B83148" w:rsidRDefault="00281735" w:rsidP="00B83148">
      <w:pPr>
        <w:pStyle w:val="Subtitle"/>
        <w:jc w:val="center"/>
        <w:rPr>
          <w:rFonts w:ascii="Aptos" w:hAnsi="Aptos" w:cs="Times New Roman"/>
        </w:rPr>
      </w:pPr>
      <w:r w:rsidRPr="0065681D">
        <w:rPr>
          <w:rFonts w:ascii="Aptos" w:hAnsi="Aptos" w:cs="Times New Roman"/>
        </w:rPr>
        <w:t>TECHNINĖ SPECIFIKACIJA</w:t>
      </w:r>
    </w:p>
    <w:p w14:paraId="7CECC973" w14:textId="77777777" w:rsidR="005E2B9E" w:rsidRPr="00DE7ADE" w:rsidRDefault="005E2B9E" w:rsidP="005E2B9E">
      <w:pPr>
        <w:widowControl w:val="0"/>
        <w:numPr>
          <w:ilvl w:val="0"/>
          <w:numId w:val="18"/>
        </w:numPr>
        <w:spacing w:after="0" w:line="240" w:lineRule="auto"/>
        <w:jc w:val="both"/>
        <w:rPr>
          <w:rFonts w:ascii="Aptos" w:hAnsi="Aptos" w:cs="Times New Roman"/>
          <w:b/>
        </w:rPr>
      </w:pPr>
      <w:r w:rsidRPr="00DE7ADE">
        <w:rPr>
          <w:rFonts w:ascii="Aptos" w:hAnsi="Aptos" w:cs="Times New Roman"/>
          <w:b/>
        </w:rPr>
        <w:t>PIRKIMO OBJEKTAS</w:t>
      </w:r>
    </w:p>
    <w:p w14:paraId="22F9378A" w14:textId="77777777" w:rsidR="005E2B9E" w:rsidRPr="00DE7ADE" w:rsidRDefault="005E2B9E" w:rsidP="005E2B9E">
      <w:pPr>
        <w:widowControl w:val="0"/>
        <w:spacing w:after="0" w:line="240" w:lineRule="auto"/>
        <w:ind w:left="1080"/>
        <w:jc w:val="both"/>
        <w:rPr>
          <w:rFonts w:ascii="Aptos" w:hAnsi="Aptos" w:cs="Times New Roman"/>
          <w:b/>
        </w:rPr>
      </w:pPr>
    </w:p>
    <w:p w14:paraId="4DD47F3A" w14:textId="77777777" w:rsidR="005E2B9E" w:rsidRPr="00DE7ADE" w:rsidRDefault="005E2B9E" w:rsidP="005E2B9E">
      <w:pPr>
        <w:widowControl w:val="0"/>
        <w:numPr>
          <w:ilvl w:val="0"/>
          <w:numId w:val="17"/>
        </w:numPr>
        <w:spacing w:after="0" w:line="240" w:lineRule="auto"/>
        <w:ind w:left="284"/>
        <w:jc w:val="both"/>
        <w:rPr>
          <w:rFonts w:ascii="Aptos" w:hAnsi="Aptos" w:cs="Times New Roman"/>
        </w:rPr>
      </w:pPr>
      <w:r w:rsidRPr="00DE7ADE">
        <w:rPr>
          <w:rFonts w:ascii="Aptos" w:hAnsi="Aptos" w:cs="Times New Roman"/>
          <w:b/>
        </w:rPr>
        <w:t>Perkančioji organizacija</w:t>
      </w:r>
      <w:r w:rsidRPr="00DE7ADE">
        <w:rPr>
          <w:rFonts w:ascii="Aptos" w:hAnsi="Aptos" w:cs="Times New Roman"/>
        </w:rPr>
        <w:t xml:space="preserve"> – UAB „Toksika“, įm. k. 244670310, Kuro g. 15, Vilnius.</w:t>
      </w:r>
    </w:p>
    <w:p w14:paraId="6C21A298" w14:textId="23FBFE5B" w:rsidR="005E2B9E" w:rsidRDefault="005E2B9E" w:rsidP="005E2B9E">
      <w:pPr>
        <w:widowControl w:val="0"/>
        <w:numPr>
          <w:ilvl w:val="0"/>
          <w:numId w:val="17"/>
        </w:numPr>
        <w:spacing w:after="0" w:line="240" w:lineRule="auto"/>
        <w:ind w:left="284"/>
        <w:jc w:val="both"/>
        <w:rPr>
          <w:rFonts w:ascii="Aptos" w:hAnsi="Aptos" w:cs="Times New Roman"/>
        </w:rPr>
      </w:pPr>
      <w:r w:rsidRPr="00DE7ADE">
        <w:rPr>
          <w:rFonts w:ascii="Aptos" w:hAnsi="Aptos" w:cs="Times New Roman"/>
          <w:b/>
        </w:rPr>
        <w:t>Pirkimo objektas</w:t>
      </w:r>
      <w:r w:rsidRPr="00DE7ADE">
        <w:rPr>
          <w:rFonts w:ascii="Aptos" w:hAnsi="Aptos" w:cs="Times New Roman"/>
        </w:rPr>
        <w:t xml:space="preserve"> – </w:t>
      </w:r>
      <w:r w:rsidR="00CA544D" w:rsidRPr="00CA544D">
        <w:rPr>
          <w:rFonts w:ascii="Aptos" w:hAnsi="Aptos" w:cs="Times New Roman"/>
        </w:rPr>
        <w:t>Asenizacinis sunkvežimis lizingo būdu</w:t>
      </w:r>
      <w:r w:rsidR="00DE7ADE" w:rsidRPr="00DE7ADE">
        <w:rPr>
          <w:rFonts w:ascii="Aptos" w:hAnsi="Aptos" w:cs="Times New Roman"/>
        </w:rPr>
        <w:t xml:space="preserve"> </w:t>
      </w:r>
      <w:r w:rsidRPr="00DE7ADE">
        <w:rPr>
          <w:rFonts w:ascii="Aptos" w:hAnsi="Aptos" w:cs="Times New Roman"/>
        </w:rPr>
        <w:t xml:space="preserve">(BVPŽ kodas – </w:t>
      </w:r>
      <w:r w:rsidR="00CA544D" w:rsidRPr="00CA544D">
        <w:rPr>
          <w:rFonts w:ascii="Aptos" w:hAnsi="Aptos" w:cs="Times New Roman"/>
        </w:rPr>
        <w:t>34144410-5</w:t>
      </w:r>
      <w:r w:rsidRPr="00DE7ADE">
        <w:rPr>
          <w:rFonts w:ascii="Aptos" w:hAnsi="Aptos" w:cs="Times New Roman"/>
        </w:rPr>
        <w:t>), (toliau – prekė, transporto priemonė).</w:t>
      </w:r>
    </w:p>
    <w:p w14:paraId="616788D8" w14:textId="0B22F73A" w:rsidR="005E2B9E" w:rsidRPr="00705DAB" w:rsidRDefault="003E121D" w:rsidP="00705DAB">
      <w:pPr>
        <w:widowControl w:val="0"/>
        <w:numPr>
          <w:ilvl w:val="0"/>
          <w:numId w:val="17"/>
        </w:numPr>
        <w:spacing w:after="0" w:line="240" w:lineRule="auto"/>
        <w:ind w:left="284"/>
        <w:jc w:val="both"/>
        <w:rPr>
          <w:rFonts w:ascii="Aptos" w:hAnsi="Aptos" w:cs="Times New Roman"/>
        </w:rPr>
      </w:pPr>
      <w:r w:rsidRPr="00657F75">
        <w:rPr>
          <w:rFonts w:ascii="Aptos" w:hAnsi="Aptos" w:cs="Times New Roman"/>
        </w:rPr>
        <w:t>Kiekis – 1 vnt.</w:t>
      </w:r>
    </w:p>
    <w:p w14:paraId="13BE3A68" w14:textId="44CEE50F" w:rsidR="005E2B9E" w:rsidRPr="00657F75" w:rsidRDefault="005E2B9E" w:rsidP="003704E7">
      <w:pPr>
        <w:widowControl w:val="0"/>
        <w:numPr>
          <w:ilvl w:val="0"/>
          <w:numId w:val="17"/>
        </w:numPr>
        <w:spacing w:after="0" w:line="240" w:lineRule="auto"/>
        <w:ind w:left="283" w:hanging="357"/>
        <w:jc w:val="both"/>
        <w:rPr>
          <w:rFonts w:ascii="Aptos" w:hAnsi="Aptos" w:cs="Times New Roman"/>
        </w:rPr>
      </w:pPr>
      <w:r w:rsidRPr="00657F75">
        <w:rPr>
          <w:rFonts w:ascii="Aptos" w:hAnsi="Aptos"/>
          <w:b/>
          <w:bCs/>
          <w:lang w:eastAsia="da-DK"/>
        </w:rPr>
        <w:t>Prek</w:t>
      </w:r>
      <w:r w:rsidR="004F326C">
        <w:rPr>
          <w:rFonts w:ascii="Aptos" w:hAnsi="Aptos"/>
          <w:b/>
          <w:bCs/>
          <w:lang w:eastAsia="da-DK"/>
        </w:rPr>
        <w:t>ės</w:t>
      </w:r>
      <w:r w:rsidRPr="00657F75">
        <w:rPr>
          <w:rFonts w:ascii="Aptos" w:hAnsi="Aptos"/>
          <w:b/>
          <w:bCs/>
          <w:lang w:eastAsia="da-DK"/>
        </w:rPr>
        <w:t xml:space="preserve"> registracija</w:t>
      </w:r>
      <w:r w:rsidRPr="00657F75">
        <w:rPr>
          <w:rFonts w:ascii="Aptos" w:hAnsi="Aptos"/>
          <w:lang w:eastAsia="da-DK"/>
        </w:rPr>
        <w:t>: Tiekėjas įsipareigoja įregistruoti transporto priemonę VĮ „Regitra“ ne vėliau nei prekės perdavimo Perkančiajai organizacijai dieną.</w:t>
      </w:r>
    </w:p>
    <w:p w14:paraId="256037CE" w14:textId="2BCBE0B3" w:rsidR="003704E7" w:rsidRDefault="003704E7" w:rsidP="003704E7">
      <w:pPr>
        <w:widowControl w:val="0"/>
        <w:numPr>
          <w:ilvl w:val="0"/>
          <w:numId w:val="17"/>
        </w:numPr>
        <w:spacing w:after="0" w:line="240" w:lineRule="auto"/>
        <w:ind w:left="284" w:hanging="357"/>
        <w:jc w:val="both"/>
        <w:rPr>
          <w:rFonts w:ascii="Aptos" w:hAnsi="Aptos" w:cs="Times New Roman"/>
          <w:bCs/>
          <w:iCs/>
        </w:rPr>
      </w:pPr>
      <w:r w:rsidRPr="003704E7">
        <w:rPr>
          <w:rFonts w:ascii="Aptos" w:hAnsi="Aptos" w:cs="Times New Roman"/>
          <w:b/>
          <w:iCs/>
        </w:rPr>
        <w:t xml:space="preserve">Garantija </w:t>
      </w:r>
      <w:r w:rsidRPr="003704E7">
        <w:rPr>
          <w:rFonts w:ascii="Aptos" w:hAnsi="Aptos" w:cs="Times New Roman"/>
          <w:bCs/>
          <w:iCs/>
        </w:rPr>
        <w:t>– prekei turi būti suteikta ne trumpesnė kaip 6 (šešių) mėnesių garantija.</w:t>
      </w:r>
    </w:p>
    <w:p w14:paraId="2EBB314A" w14:textId="3CCB2C75" w:rsidR="00FF4A1F" w:rsidRPr="00CA56C1" w:rsidRDefault="00FF4A1F" w:rsidP="003704E7">
      <w:pPr>
        <w:widowControl w:val="0"/>
        <w:numPr>
          <w:ilvl w:val="0"/>
          <w:numId w:val="17"/>
        </w:numPr>
        <w:spacing w:after="0" w:line="240" w:lineRule="auto"/>
        <w:ind w:left="284" w:hanging="357"/>
        <w:jc w:val="both"/>
        <w:rPr>
          <w:rFonts w:ascii="Aptos" w:hAnsi="Aptos" w:cs="Times New Roman"/>
          <w:bCs/>
          <w:iCs/>
        </w:rPr>
      </w:pPr>
      <w:r w:rsidRPr="002C7AC8">
        <w:rPr>
          <w:rFonts w:ascii="Aptos" w:hAnsi="Aptos" w:cs="Times New Roman"/>
          <w:b/>
          <w:iCs/>
        </w:rPr>
        <w:t xml:space="preserve">Garantinė priežiūra </w:t>
      </w:r>
      <w:r w:rsidRPr="002C7AC8">
        <w:rPr>
          <w:rFonts w:ascii="Aptos" w:hAnsi="Aptos" w:cs="Times New Roman"/>
          <w:bCs/>
          <w:iCs/>
        </w:rPr>
        <w:t xml:space="preserve">- </w:t>
      </w:r>
      <w:r w:rsidR="00ED3416" w:rsidRPr="002C7AC8">
        <w:rPr>
          <w:rFonts w:ascii="Aptos" w:hAnsi="Aptos" w:cs="Times New Roman"/>
          <w:bCs/>
          <w:iCs/>
        </w:rPr>
        <w:t>Garantinio termino laikotarpiu nustačius Prekės trūkumų, Tiekėjas privalo per 5 (penkias)</w:t>
      </w:r>
      <w:r w:rsidR="00ED3416" w:rsidRPr="00CA56C1">
        <w:rPr>
          <w:rFonts w:ascii="Aptos" w:hAnsi="Aptos" w:cs="Times New Roman"/>
          <w:bCs/>
          <w:iCs/>
        </w:rPr>
        <w:t xml:space="preserve"> darbo dienas nuo rašytinės pretenzijos gavimo dienos pradėti trūkumų šalinimo darbus ir pašalinti trūkumus per protingą terminą, </w:t>
      </w:r>
      <w:r w:rsidR="00A31ED9" w:rsidRPr="00CA56C1">
        <w:rPr>
          <w:rFonts w:ascii="Aptos" w:hAnsi="Aptos" w:cs="Times New Roman"/>
          <w:bCs/>
          <w:iCs/>
        </w:rPr>
        <w:t xml:space="preserve">kuris negali būti ilgesnis kaip </w:t>
      </w:r>
      <w:r w:rsidR="00CA56C1" w:rsidRPr="00CA56C1">
        <w:rPr>
          <w:rFonts w:ascii="Aptos" w:hAnsi="Aptos" w:cs="Times New Roman"/>
          <w:bCs/>
          <w:iCs/>
        </w:rPr>
        <w:t>1</w:t>
      </w:r>
      <w:r w:rsidR="00A31ED9" w:rsidRPr="00CA56C1">
        <w:rPr>
          <w:rFonts w:ascii="Aptos" w:hAnsi="Aptos" w:cs="Times New Roman"/>
          <w:bCs/>
          <w:iCs/>
        </w:rPr>
        <w:t xml:space="preserve">0 (dešimt) darbo dienų </w:t>
      </w:r>
      <w:r w:rsidR="00ED3416" w:rsidRPr="00CA56C1">
        <w:rPr>
          <w:rFonts w:ascii="Aptos" w:hAnsi="Aptos" w:cs="Times New Roman"/>
          <w:bCs/>
          <w:iCs/>
        </w:rPr>
        <w:t>atsižvelgiant į jų pobūdį.</w:t>
      </w:r>
    </w:p>
    <w:p w14:paraId="6099EB0A" w14:textId="67347617" w:rsidR="005E2B9E" w:rsidRPr="004B26DF" w:rsidRDefault="005E2B9E" w:rsidP="003704E7">
      <w:pPr>
        <w:widowControl w:val="0"/>
        <w:numPr>
          <w:ilvl w:val="0"/>
          <w:numId w:val="17"/>
        </w:numPr>
        <w:spacing w:after="0" w:line="240" w:lineRule="auto"/>
        <w:ind w:left="284" w:hanging="357"/>
        <w:jc w:val="both"/>
        <w:rPr>
          <w:rFonts w:ascii="Aptos" w:hAnsi="Aptos" w:cs="Times New Roman"/>
          <w:b/>
          <w:iCs/>
        </w:rPr>
      </w:pPr>
      <w:r w:rsidRPr="003704E7">
        <w:rPr>
          <w:rFonts w:ascii="Aptos" w:hAnsi="Aptos"/>
          <w:lang w:eastAsia="da-DK"/>
        </w:rPr>
        <w:t>Į prekės kainą įskaitomi visi mokesčiai ir rinkliavos bei kitos išlaidos, susijusios su pirkimo sutarties vykdymu, transportavimo, transporto priemonės įregistravimo/išregistravimo ir kitos su prekių tiekimu susijusios išlaidos, aptarnavimo</w:t>
      </w:r>
      <w:r w:rsidRPr="003704E7">
        <w:rPr>
          <w:rStyle w:val="FootnoteReference"/>
          <w:rFonts w:ascii="Aptos" w:hAnsi="Aptos"/>
          <w:lang w:eastAsia="da-DK"/>
        </w:rPr>
        <w:footnoteReference w:id="2"/>
      </w:r>
      <w:r w:rsidRPr="003704E7">
        <w:rPr>
          <w:rFonts w:ascii="Aptos" w:hAnsi="Aptos"/>
          <w:lang w:eastAsia="da-DK"/>
        </w:rPr>
        <w:t xml:space="preserve"> garantiniu laikotarpiu (garantinių gedimų šalinimo) išlaidos, visos su dokumentų, kurių reikalauja Perkančioji organizacija, rengimu ir pateikimu susijusios išlaidos, elektroninių sąskaitų</w:t>
      </w:r>
      <w:r w:rsidR="003704E7" w:rsidRPr="003704E7">
        <w:rPr>
          <w:rFonts w:ascii="Aptos" w:hAnsi="Aptos"/>
          <w:lang w:eastAsia="da-DK"/>
        </w:rPr>
        <w:t xml:space="preserve"> teikimo</w:t>
      </w:r>
      <w:r w:rsidR="003704E7" w:rsidRPr="003704E7">
        <w:t xml:space="preserve"> </w:t>
      </w:r>
      <w:r w:rsidR="003704E7" w:rsidRPr="003704E7">
        <w:rPr>
          <w:rFonts w:ascii="Aptos" w:hAnsi="Aptos"/>
          <w:lang w:eastAsia="da-DK"/>
        </w:rPr>
        <w:t>per „SABIS“ sistemą išlaidos bei kitos išlaidos.</w:t>
      </w:r>
    </w:p>
    <w:p w14:paraId="0BDAD40D" w14:textId="77777777" w:rsidR="005E2B9E" w:rsidRPr="00BA0820" w:rsidRDefault="005E2B9E" w:rsidP="00BA0820">
      <w:pPr>
        <w:widowControl w:val="0"/>
        <w:numPr>
          <w:ilvl w:val="0"/>
          <w:numId w:val="17"/>
        </w:numPr>
        <w:spacing w:after="0" w:line="240" w:lineRule="auto"/>
        <w:ind w:left="284" w:hanging="357"/>
        <w:jc w:val="both"/>
        <w:rPr>
          <w:rFonts w:ascii="Aptos" w:hAnsi="Aptos" w:cs="Times New Roman"/>
          <w:bCs/>
          <w:iCs/>
        </w:rPr>
      </w:pPr>
      <w:r w:rsidRPr="00BA0820">
        <w:rPr>
          <w:rFonts w:ascii="Aptos" w:hAnsi="Aptos" w:cs="Times New Roman"/>
          <w:bCs/>
          <w:iCs/>
        </w:rPr>
        <w:t>Siūloma prekė turi atitikti Lietuvos Respublikos aplinkos ministro 2024 m. sausio 16 d. įsakymo Nr. D1-17 „Dėl Lietuvos Respublikos aplinkos ministro 2011 m. birželio 28 d. įsakymo Nr. D1-508 „Dėl aplinkos apsaugos kriterijų taikymo, vykdant žaliuosius pirkimus, tvarkos aprašo patvirtinimo“ pakeitimo“ 4.1. punktą „</w:t>
      </w:r>
      <w:r w:rsidRPr="00BA0820">
        <w:rPr>
          <w:rFonts w:ascii="Aptos" w:hAnsi="Aptos" w:cs="Times New Roman"/>
          <w:bCs/>
          <w:i/>
        </w:rPr>
        <w:t>yra Produktų, kurių viešiesiems pirkimams ir pirkimams taikytini minimalūs aplinkos apsaugos kriterijai, sąraše, nurodytame Tvarkos aprašo 1 priede (toliau – produktų sąrašas) ir atitinka visus produktui nustatytus ir aplinkos ministro įsakymu patvirtintus minimalius aplinkos apsaugos kriterijus, nurodytus Tvarkos aprašo 2 priede“ – X skyrius „M ir N kategorijų kelių transporto priemonės: 11. M3, N2 ir N3 kategorijų transporto priemonių įsigijimas, nuoma arba finansinė nuoma (lizingas)</w:t>
      </w:r>
      <w:r w:rsidRPr="00BA0820">
        <w:rPr>
          <w:rFonts w:ascii="Aptos" w:hAnsi="Aptos" w:cs="Times New Roman"/>
          <w:bCs/>
          <w:iCs/>
        </w:rPr>
        <w:t xml:space="preserve">“. Transporto priemonė turi atitikti vieną iš šių minimalių aplinkos apsaugos kriterijų: </w:t>
      </w:r>
    </w:p>
    <w:p w14:paraId="65059C09" w14:textId="77777777" w:rsidR="005E2B9E" w:rsidRPr="00BA0820" w:rsidRDefault="005E2B9E" w:rsidP="005E2B9E">
      <w:pPr>
        <w:widowControl w:val="0"/>
        <w:spacing w:after="0" w:line="240" w:lineRule="auto"/>
        <w:ind w:left="284"/>
        <w:jc w:val="both"/>
        <w:rPr>
          <w:rFonts w:ascii="Aptos" w:hAnsi="Aptos" w:cs="Times New Roman"/>
          <w:bCs/>
          <w:iCs/>
        </w:rPr>
      </w:pPr>
      <w:r w:rsidRPr="00BA0820">
        <w:rPr>
          <w:rFonts w:ascii="Aptos" w:hAnsi="Aptos" w:cs="Times New Roman"/>
          <w:bCs/>
          <w:iCs/>
        </w:rPr>
        <w:t>1. atliekant pirkimus Alternatyviųjų degalų įstatymo 15 straipsnio 1 dalyje nustatytais atvejais ir atsižvelgiant į šio įstatymo 15 straipsnio 3, 4 ir 5 dalyse pirkimams nustatytus reikalavimus, perkama transporto priemonė suprantama kaip apibrėžta Alternatyviųjų degalų įstatymo 2 straipsnio 23 ir (ar) 36 dalyse, išskyrus Alternatyviųjų degalų įstatymo 15 straipsnio 7 dalyje nurodytas transporto priemones;</w:t>
      </w:r>
    </w:p>
    <w:p w14:paraId="233FF0A5" w14:textId="77777777" w:rsidR="005E2B9E" w:rsidRPr="00CA56C1" w:rsidRDefault="005E2B9E" w:rsidP="005E2B9E">
      <w:pPr>
        <w:widowControl w:val="0"/>
        <w:spacing w:after="0" w:line="240" w:lineRule="auto"/>
        <w:ind w:left="284"/>
        <w:jc w:val="both"/>
        <w:rPr>
          <w:rFonts w:ascii="Aptos" w:hAnsi="Aptos" w:cs="Times New Roman"/>
          <w:bCs/>
          <w:iCs/>
        </w:rPr>
      </w:pPr>
      <w:r w:rsidRPr="00BA0820">
        <w:rPr>
          <w:rFonts w:ascii="Aptos" w:hAnsi="Aptos" w:cs="Times New Roman"/>
          <w:bCs/>
          <w:iCs/>
        </w:rPr>
        <w:t xml:space="preserve">2. kitais pirkimų atvejais transporto priemonė turi atitikti 11.1.1 papunkčio reikalavimus arba atitikti ne mažesnį </w:t>
      </w:r>
      <w:r w:rsidRPr="00CA56C1">
        <w:rPr>
          <w:rFonts w:ascii="Aptos" w:hAnsi="Aptos" w:cs="Times New Roman"/>
          <w:bCs/>
          <w:iCs/>
        </w:rPr>
        <w:t xml:space="preserve">kaip „Euro 6“ teršalų išmetimo standartą, išskyrus Alternatyviųjų degalų įstatymo 15 straipsnio 7 dalyje nurodytas transporto priemones.  </w:t>
      </w:r>
    </w:p>
    <w:p w14:paraId="3114F772" w14:textId="77777777" w:rsidR="00EB33A1" w:rsidRPr="00CA56C1" w:rsidRDefault="00EB33A1" w:rsidP="00EB33A1">
      <w:pPr>
        <w:widowControl w:val="0"/>
        <w:spacing w:after="0" w:line="240" w:lineRule="auto"/>
        <w:jc w:val="both"/>
        <w:rPr>
          <w:rFonts w:ascii="Aptos" w:hAnsi="Aptos" w:cs="Times New Roman"/>
          <w:b/>
          <w:iCs/>
        </w:rPr>
      </w:pPr>
    </w:p>
    <w:p w14:paraId="0C659979" w14:textId="77777777" w:rsidR="00EB33A1" w:rsidRPr="00CA56C1" w:rsidRDefault="00EB33A1" w:rsidP="003704E7">
      <w:pPr>
        <w:widowControl w:val="0"/>
        <w:numPr>
          <w:ilvl w:val="0"/>
          <w:numId w:val="18"/>
        </w:numPr>
        <w:spacing w:after="0" w:line="240" w:lineRule="auto"/>
        <w:jc w:val="both"/>
        <w:rPr>
          <w:rFonts w:ascii="Aptos" w:hAnsi="Aptos" w:cs="Times New Roman"/>
          <w:b/>
        </w:rPr>
      </w:pPr>
      <w:r w:rsidRPr="00CA56C1">
        <w:rPr>
          <w:rFonts w:ascii="Aptos" w:hAnsi="Aptos" w:cs="Times New Roman"/>
          <w:b/>
        </w:rPr>
        <w:t>REIKALAVIMAI PERKAMAM OBJEKTUI</w:t>
      </w:r>
    </w:p>
    <w:p w14:paraId="30BD6E41" w14:textId="77777777" w:rsidR="00EB33A1" w:rsidRPr="00CA56C1" w:rsidRDefault="00EB33A1" w:rsidP="00EB33A1">
      <w:pPr>
        <w:spacing w:after="0" w:line="240" w:lineRule="auto"/>
        <w:ind w:left="1080"/>
        <w:jc w:val="both"/>
        <w:rPr>
          <w:rFonts w:ascii="Aptos" w:hAnsi="Aptos" w:cs="Times New Roman"/>
          <w:b/>
        </w:rPr>
      </w:pPr>
    </w:p>
    <w:p w14:paraId="6E3B8F66" w14:textId="77777777" w:rsidR="00EB33A1" w:rsidRPr="00CA56C1" w:rsidRDefault="00EB33A1" w:rsidP="00EB33A1">
      <w:pPr>
        <w:widowControl w:val="0"/>
        <w:numPr>
          <w:ilvl w:val="0"/>
          <w:numId w:val="17"/>
        </w:numPr>
        <w:spacing w:after="0" w:line="240" w:lineRule="auto"/>
        <w:ind w:left="283" w:hanging="357"/>
        <w:jc w:val="both"/>
        <w:rPr>
          <w:rFonts w:ascii="Aptos" w:hAnsi="Aptos" w:cs="Times New Roman"/>
        </w:rPr>
      </w:pPr>
      <w:r w:rsidRPr="00CA56C1">
        <w:rPr>
          <w:rFonts w:ascii="Aptos" w:hAnsi="Aptos" w:cs="Times New Roman"/>
        </w:rPr>
        <w:t>Reikalavimai perkamam objektui:</w:t>
      </w:r>
    </w:p>
    <w:p w14:paraId="07A5324E" w14:textId="77777777" w:rsidR="00EB6C56" w:rsidRPr="00CA56C1" w:rsidRDefault="00EB6C56" w:rsidP="00EB6C56">
      <w:pPr>
        <w:widowControl w:val="0"/>
        <w:spacing w:after="0" w:line="240" w:lineRule="auto"/>
        <w:ind w:left="283"/>
        <w:jc w:val="both"/>
        <w:rPr>
          <w:rFonts w:ascii="Aptos" w:hAnsi="Aptos" w:cs="Times New Roman"/>
        </w:rPr>
      </w:pPr>
    </w:p>
    <w:tbl>
      <w:tblPr>
        <w:tblW w:w="9781"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57" w:type="dxa"/>
          <w:right w:w="57" w:type="dxa"/>
        </w:tblCellMar>
        <w:tblLook w:val="04A0" w:firstRow="1" w:lastRow="0" w:firstColumn="1" w:lastColumn="0" w:noHBand="0" w:noVBand="1"/>
      </w:tblPr>
      <w:tblGrid>
        <w:gridCol w:w="964"/>
        <w:gridCol w:w="2933"/>
        <w:gridCol w:w="5884"/>
      </w:tblGrid>
      <w:tr w:rsidR="001E47C9" w:rsidRPr="00CA56C1" w14:paraId="4BA4C7BB" w14:textId="77777777" w:rsidTr="008E5306">
        <w:trPr>
          <w:trHeight w:val="345"/>
        </w:trPr>
        <w:tc>
          <w:tcPr>
            <w:tcW w:w="964" w:type="dxa"/>
            <w:vAlign w:val="center"/>
          </w:tcPr>
          <w:p w14:paraId="79EE40A5" w14:textId="77777777" w:rsidR="001E47C9" w:rsidRPr="00CA56C1" w:rsidRDefault="001E47C9" w:rsidP="001E47C9">
            <w:pPr>
              <w:spacing w:after="0" w:line="240" w:lineRule="auto"/>
              <w:jc w:val="center"/>
              <w:rPr>
                <w:rFonts w:ascii="Aptos" w:eastAsia="Times New Roman" w:hAnsi="Aptos" w:cs="Times New Roman"/>
                <w:b/>
              </w:rPr>
            </w:pPr>
            <w:r w:rsidRPr="00CA56C1">
              <w:rPr>
                <w:rFonts w:ascii="Aptos" w:eastAsia="Times New Roman" w:hAnsi="Aptos" w:cs="Times New Roman"/>
                <w:b/>
              </w:rPr>
              <w:t>Eil. Nr.</w:t>
            </w:r>
          </w:p>
        </w:tc>
        <w:tc>
          <w:tcPr>
            <w:tcW w:w="2933" w:type="dxa"/>
            <w:vAlign w:val="center"/>
          </w:tcPr>
          <w:p w14:paraId="4432F2A7" w14:textId="77777777" w:rsidR="001E47C9" w:rsidRPr="00CA56C1" w:rsidRDefault="001E47C9" w:rsidP="001E47C9">
            <w:pPr>
              <w:spacing w:after="0" w:line="240" w:lineRule="auto"/>
              <w:ind w:left="85"/>
              <w:jc w:val="center"/>
              <w:rPr>
                <w:rFonts w:ascii="Aptos" w:eastAsia="Times New Roman" w:hAnsi="Aptos" w:cs="Times New Roman"/>
                <w:b/>
              </w:rPr>
            </w:pPr>
            <w:r w:rsidRPr="00CA56C1">
              <w:rPr>
                <w:rFonts w:ascii="Aptos" w:eastAsia="Times New Roman" w:hAnsi="Aptos" w:cs="Times New Roman"/>
                <w:b/>
              </w:rPr>
              <w:t>Savybė</w:t>
            </w:r>
          </w:p>
        </w:tc>
        <w:tc>
          <w:tcPr>
            <w:tcW w:w="5884" w:type="dxa"/>
            <w:vAlign w:val="center"/>
          </w:tcPr>
          <w:p w14:paraId="7193BC1E" w14:textId="77777777" w:rsidR="001E47C9" w:rsidRPr="00CA56C1" w:rsidRDefault="001E47C9" w:rsidP="001E47C9">
            <w:pPr>
              <w:spacing w:after="0" w:line="240" w:lineRule="auto"/>
              <w:ind w:left="360" w:right="132"/>
              <w:jc w:val="center"/>
              <w:rPr>
                <w:rFonts w:ascii="Aptos" w:eastAsia="Times New Roman" w:hAnsi="Aptos" w:cs="Times New Roman"/>
                <w:b/>
              </w:rPr>
            </w:pPr>
            <w:r w:rsidRPr="00CA56C1">
              <w:rPr>
                <w:rFonts w:ascii="Aptos" w:eastAsia="Times New Roman" w:hAnsi="Aptos" w:cs="Times New Roman"/>
                <w:b/>
              </w:rPr>
              <w:t>Reikalavimai</w:t>
            </w:r>
          </w:p>
        </w:tc>
      </w:tr>
      <w:tr w:rsidR="001E47C9" w:rsidRPr="00CA56C1" w14:paraId="0C3558F4" w14:textId="77777777" w:rsidTr="008E5306">
        <w:trPr>
          <w:trHeight w:val="276"/>
        </w:trPr>
        <w:tc>
          <w:tcPr>
            <w:tcW w:w="9781" w:type="dxa"/>
            <w:gridSpan w:val="3"/>
            <w:shd w:val="clear" w:color="auto" w:fill="D9D9D9"/>
          </w:tcPr>
          <w:p w14:paraId="0B8F1C17" w14:textId="77777777" w:rsidR="001E47C9" w:rsidRPr="00CA56C1" w:rsidRDefault="001E47C9" w:rsidP="001E47C9">
            <w:pPr>
              <w:spacing w:after="0" w:line="240" w:lineRule="auto"/>
              <w:ind w:right="132"/>
              <w:rPr>
                <w:rFonts w:ascii="Aptos" w:eastAsia="Times New Roman" w:hAnsi="Aptos" w:cs="Times New Roman"/>
                <w:b/>
              </w:rPr>
            </w:pPr>
            <w:r w:rsidRPr="00CA56C1">
              <w:rPr>
                <w:rFonts w:ascii="Aptos" w:eastAsia="Times New Roman" w:hAnsi="Aptos" w:cs="Times New Roman"/>
                <w:b/>
              </w:rPr>
              <w:t>1. Bendri reikalavimai sunkvežimiui:</w:t>
            </w:r>
          </w:p>
        </w:tc>
      </w:tr>
      <w:tr w:rsidR="001E47C9" w:rsidRPr="00CA56C1" w14:paraId="1E98BCB9" w14:textId="77777777" w:rsidTr="008E5306">
        <w:tc>
          <w:tcPr>
            <w:tcW w:w="964" w:type="dxa"/>
          </w:tcPr>
          <w:p w14:paraId="75A23DC3" w14:textId="77777777" w:rsidR="001E47C9" w:rsidRPr="00CA56C1" w:rsidRDefault="001E47C9" w:rsidP="001E47C9">
            <w:pPr>
              <w:spacing w:after="0" w:line="240" w:lineRule="auto"/>
              <w:rPr>
                <w:rFonts w:ascii="Aptos" w:eastAsia="Times New Roman" w:hAnsi="Aptos" w:cs="Times New Roman"/>
              </w:rPr>
            </w:pPr>
            <w:r w:rsidRPr="00CA56C1">
              <w:rPr>
                <w:rFonts w:ascii="Aptos" w:eastAsia="Times New Roman" w:hAnsi="Aptos" w:cs="Times New Roman"/>
              </w:rPr>
              <w:t>1.1</w:t>
            </w:r>
          </w:p>
        </w:tc>
        <w:tc>
          <w:tcPr>
            <w:tcW w:w="2933" w:type="dxa"/>
          </w:tcPr>
          <w:p w14:paraId="6C2859B9" w14:textId="4732BDE0" w:rsidR="001E47C9" w:rsidRPr="00CA56C1" w:rsidRDefault="003855EF" w:rsidP="001E47C9">
            <w:pPr>
              <w:spacing w:after="0" w:line="240" w:lineRule="auto"/>
              <w:ind w:left="85"/>
              <w:jc w:val="both"/>
              <w:rPr>
                <w:rFonts w:ascii="Aptos" w:eastAsia="Times New Roman" w:hAnsi="Aptos" w:cs="Times New Roman"/>
              </w:rPr>
            </w:pPr>
            <w:r w:rsidRPr="00CA56C1">
              <w:rPr>
                <w:rFonts w:ascii="Aptos" w:eastAsia="Times New Roman" w:hAnsi="Aptos" w:cs="Times New Roman"/>
              </w:rPr>
              <w:t>Transporto priemonės</w:t>
            </w:r>
            <w:r w:rsidR="001E47C9" w:rsidRPr="00CA56C1">
              <w:rPr>
                <w:rFonts w:ascii="Aptos" w:eastAsia="Times New Roman" w:hAnsi="Aptos" w:cs="Times New Roman"/>
              </w:rPr>
              <w:t xml:space="preserve"> rūšis</w:t>
            </w:r>
          </w:p>
        </w:tc>
        <w:tc>
          <w:tcPr>
            <w:tcW w:w="5884" w:type="dxa"/>
          </w:tcPr>
          <w:p w14:paraId="63070005" w14:textId="77777777" w:rsidR="001E47C9" w:rsidRPr="00CA56C1" w:rsidRDefault="001E47C9" w:rsidP="001E47C9">
            <w:pPr>
              <w:spacing w:after="0" w:line="240" w:lineRule="auto"/>
              <w:ind w:right="132"/>
              <w:jc w:val="both"/>
              <w:rPr>
                <w:rFonts w:ascii="Aptos" w:eastAsia="Times New Roman" w:hAnsi="Aptos" w:cs="Times New Roman"/>
              </w:rPr>
            </w:pPr>
            <w:r w:rsidRPr="00CA56C1">
              <w:rPr>
                <w:rFonts w:ascii="Aptos" w:eastAsia="Times New Roman" w:hAnsi="Aptos" w:cs="Times New Roman"/>
              </w:rPr>
              <w:t>Sunkvežimis – N3 klasė – Asenizacinis su plovimo ir siurbimo funkcijomis</w:t>
            </w:r>
          </w:p>
        </w:tc>
      </w:tr>
      <w:tr w:rsidR="008379EB" w:rsidRPr="00CA56C1" w14:paraId="2CD53566" w14:textId="77777777" w:rsidTr="008E5306">
        <w:tc>
          <w:tcPr>
            <w:tcW w:w="964" w:type="dxa"/>
          </w:tcPr>
          <w:p w14:paraId="5CB10EB3" w14:textId="11931DE6" w:rsidR="008379EB" w:rsidRPr="00402292" w:rsidRDefault="008379EB" w:rsidP="001E47C9">
            <w:pPr>
              <w:spacing w:after="0" w:line="240" w:lineRule="auto"/>
              <w:rPr>
                <w:rFonts w:ascii="Aptos" w:eastAsia="Times New Roman" w:hAnsi="Aptos" w:cs="Times New Roman"/>
              </w:rPr>
            </w:pPr>
            <w:r w:rsidRPr="00402292">
              <w:rPr>
                <w:rFonts w:ascii="Aptos" w:eastAsia="Times New Roman" w:hAnsi="Aptos" w:cs="Times New Roman"/>
              </w:rPr>
              <w:lastRenderedPageBreak/>
              <w:t>1.2</w:t>
            </w:r>
          </w:p>
        </w:tc>
        <w:tc>
          <w:tcPr>
            <w:tcW w:w="2933" w:type="dxa"/>
          </w:tcPr>
          <w:p w14:paraId="0F8DE39D" w14:textId="064C2C56" w:rsidR="008379EB" w:rsidRPr="00402292" w:rsidRDefault="008379EB" w:rsidP="001E47C9">
            <w:pPr>
              <w:spacing w:after="0" w:line="240" w:lineRule="auto"/>
              <w:ind w:left="85"/>
              <w:jc w:val="both"/>
              <w:rPr>
                <w:rFonts w:ascii="Aptos" w:eastAsia="Times New Roman" w:hAnsi="Aptos" w:cs="Times New Roman"/>
              </w:rPr>
            </w:pPr>
            <w:r w:rsidRPr="00402292">
              <w:rPr>
                <w:rFonts w:ascii="Aptos" w:eastAsia="Times New Roman" w:hAnsi="Aptos" w:cs="Times New Roman"/>
              </w:rPr>
              <w:t>Būklė</w:t>
            </w:r>
          </w:p>
        </w:tc>
        <w:tc>
          <w:tcPr>
            <w:tcW w:w="5884" w:type="dxa"/>
          </w:tcPr>
          <w:p w14:paraId="5161B7CE" w14:textId="7119BAAB" w:rsidR="008379EB" w:rsidRPr="00402292" w:rsidRDefault="008379EB" w:rsidP="001E47C9">
            <w:pPr>
              <w:spacing w:after="0" w:line="240" w:lineRule="auto"/>
              <w:ind w:right="132"/>
              <w:jc w:val="both"/>
              <w:rPr>
                <w:rFonts w:ascii="Aptos" w:eastAsia="Times New Roman" w:hAnsi="Aptos" w:cs="Times New Roman"/>
              </w:rPr>
            </w:pPr>
            <w:r w:rsidRPr="00402292">
              <w:rPr>
                <w:rFonts w:ascii="Aptos" w:eastAsia="Times New Roman" w:hAnsi="Aptos" w:cs="Times New Roman"/>
              </w:rPr>
              <w:t>Nauja arba naudota transporto priemonė turi būti techniškai tvarkinga, tinkama eksploatuoti pagal paskirtį, su veikiančia vakuuminio siurbimo sistema ir sandaria asenizacine talpa. Transporto priemonė neturi turėti kėbulo, važiuoklės, variklio, transmisijos, vakuuminės sistemos, asenizacinės talpos ar kitų defektų, galinčių turėti įtakos saugiam ir patikimam jos eksploatavimui.</w:t>
            </w:r>
          </w:p>
        </w:tc>
      </w:tr>
      <w:tr w:rsidR="001E47C9" w:rsidRPr="00CA56C1" w14:paraId="67C6118B" w14:textId="77777777" w:rsidTr="008E5306">
        <w:tc>
          <w:tcPr>
            <w:tcW w:w="964" w:type="dxa"/>
          </w:tcPr>
          <w:p w14:paraId="648CD72D" w14:textId="0F1363F5" w:rsidR="001E47C9" w:rsidRPr="00FB6887" w:rsidRDefault="001E47C9" w:rsidP="001E47C9">
            <w:pPr>
              <w:spacing w:after="0" w:line="240" w:lineRule="auto"/>
              <w:rPr>
                <w:rFonts w:ascii="Aptos" w:eastAsia="Times New Roman" w:hAnsi="Aptos" w:cs="Times New Roman"/>
              </w:rPr>
            </w:pPr>
            <w:r w:rsidRPr="00FB6887">
              <w:rPr>
                <w:rFonts w:ascii="Aptos" w:eastAsia="Times New Roman" w:hAnsi="Aptos" w:cs="Times New Roman"/>
              </w:rPr>
              <w:t>1.</w:t>
            </w:r>
            <w:r w:rsidR="00FB6887" w:rsidRPr="00FB6887">
              <w:rPr>
                <w:rFonts w:ascii="Aptos" w:eastAsia="Times New Roman" w:hAnsi="Aptos" w:cs="Times New Roman"/>
              </w:rPr>
              <w:t>3</w:t>
            </w:r>
          </w:p>
        </w:tc>
        <w:tc>
          <w:tcPr>
            <w:tcW w:w="2933" w:type="dxa"/>
          </w:tcPr>
          <w:p w14:paraId="0A27CE9D" w14:textId="77777777" w:rsidR="001E47C9" w:rsidRPr="00CA56C1" w:rsidRDefault="001E47C9" w:rsidP="001E47C9">
            <w:pPr>
              <w:spacing w:after="0" w:line="240" w:lineRule="auto"/>
              <w:ind w:left="85"/>
              <w:jc w:val="both"/>
              <w:rPr>
                <w:rFonts w:ascii="Aptos" w:eastAsia="Times New Roman" w:hAnsi="Aptos" w:cs="Times New Roman"/>
              </w:rPr>
            </w:pPr>
            <w:r w:rsidRPr="00CA56C1">
              <w:rPr>
                <w:rFonts w:ascii="Aptos" w:eastAsia="Times New Roman" w:hAnsi="Aptos" w:cs="Times New Roman"/>
              </w:rPr>
              <w:t>ADR atitiktis</w:t>
            </w:r>
          </w:p>
        </w:tc>
        <w:tc>
          <w:tcPr>
            <w:tcW w:w="5884" w:type="dxa"/>
          </w:tcPr>
          <w:p w14:paraId="342E1AC7" w14:textId="77777777" w:rsidR="001E47C9" w:rsidRPr="00CA56C1" w:rsidRDefault="001E47C9" w:rsidP="001E47C9">
            <w:pPr>
              <w:spacing w:after="0" w:line="240" w:lineRule="auto"/>
              <w:ind w:right="132"/>
              <w:jc w:val="both"/>
              <w:rPr>
                <w:rFonts w:ascii="Aptos" w:eastAsia="Times New Roman" w:hAnsi="Aptos" w:cs="Times New Roman"/>
              </w:rPr>
            </w:pPr>
            <w:r w:rsidRPr="00CA56C1">
              <w:rPr>
                <w:rFonts w:ascii="Aptos" w:eastAsia="Times New Roman" w:hAnsi="Aptos" w:cs="Times New Roman"/>
              </w:rPr>
              <w:t>Sunkvežimis turi atitikti ADR  FL klasę</w:t>
            </w:r>
          </w:p>
        </w:tc>
      </w:tr>
      <w:tr w:rsidR="001E47C9" w:rsidRPr="00CA56C1" w14:paraId="3AE54077" w14:textId="77777777" w:rsidTr="008E5306">
        <w:tc>
          <w:tcPr>
            <w:tcW w:w="964" w:type="dxa"/>
          </w:tcPr>
          <w:p w14:paraId="349BE5C0" w14:textId="53F0AAEF" w:rsidR="001E47C9" w:rsidRPr="00FB6887" w:rsidRDefault="001E47C9" w:rsidP="001E47C9">
            <w:pPr>
              <w:spacing w:after="0" w:line="240" w:lineRule="auto"/>
              <w:rPr>
                <w:rFonts w:ascii="Aptos" w:eastAsia="Times New Roman" w:hAnsi="Aptos" w:cs="Times New Roman"/>
              </w:rPr>
            </w:pPr>
            <w:r w:rsidRPr="00FB6887">
              <w:rPr>
                <w:rFonts w:ascii="Aptos" w:eastAsia="Times New Roman" w:hAnsi="Aptos" w:cs="Times New Roman"/>
              </w:rPr>
              <w:t>1.</w:t>
            </w:r>
            <w:r w:rsidR="00FB6887" w:rsidRPr="00FB6887">
              <w:rPr>
                <w:rFonts w:ascii="Aptos" w:eastAsia="Times New Roman" w:hAnsi="Aptos" w:cs="Times New Roman"/>
              </w:rPr>
              <w:t>4</w:t>
            </w:r>
          </w:p>
        </w:tc>
        <w:tc>
          <w:tcPr>
            <w:tcW w:w="2933" w:type="dxa"/>
          </w:tcPr>
          <w:p w14:paraId="5BC9D1F0" w14:textId="77777777" w:rsidR="001E47C9" w:rsidRPr="00CA56C1" w:rsidRDefault="001E47C9" w:rsidP="001E47C9">
            <w:pPr>
              <w:spacing w:after="0" w:line="240" w:lineRule="auto"/>
              <w:ind w:left="85"/>
              <w:rPr>
                <w:rFonts w:ascii="Aptos" w:eastAsia="Times New Roman" w:hAnsi="Aptos" w:cs="Times New Roman"/>
              </w:rPr>
            </w:pPr>
            <w:r w:rsidRPr="00CA56C1">
              <w:rPr>
                <w:rFonts w:ascii="Aptos" w:eastAsia="Times New Roman" w:hAnsi="Aptos" w:cs="Times New Roman"/>
              </w:rPr>
              <w:t>Pagaminimo metai</w:t>
            </w:r>
          </w:p>
        </w:tc>
        <w:tc>
          <w:tcPr>
            <w:tcW w:w="5884" w:type="dxa"/>
          </w:tcPr>
          <w:p w14:paraId="6887C033" w14:textId="77777777" w:rsidR="001E47C9" w:rsidRPr="00CA56C1" w:rsidRDefault="001E47C9" w:rsidP="001E47C9">
            <w:pPr>
              <w:spacing w:after="0" w:line="240" w:lineRule="auto"/>
              <w:ind w:right="132"/>
              <w:jc w:val="both"/>
              <w:rPr>
                <w:rFonts w:ascii="Aptos" w:eastAsia="Times New Roman" w:hAnsi="Aptos" w:cs="Times New Roman"/>
              </w:rPr>
            </w:pPr>
            <w:r w:rsidRPr="00CA56C1">
              <w:rPr>
                <w:rFonts w:ascii="Aptos" w:eastAsia="Times New Roman" w:hAnsi="Aptos" w:cs="Times New Roman"/>
              </w:rPr>
              <w:t>Sunkvežimis pagamintas ne anksčiau kaip 2020 metais</w:t>
            </w:r>
          </w:p>
        </w:tc>
      </w:tr>
      <w:tr w:rsidR="001E47C9" w:rsidRPr="00CA56C1" w14:paraId="75EB99C5" w14:textId="77777777" w:rsidTr="008E5306">
        <w:tc>
          <w:tcPr>
            <w:tcW w:w="964" w:type="dxa"/>
          </w:tcPr>
          <w:p w14:paraId="07E6EA34" w14:textId="22143596" w:rsidR="001E47C9" w:rsidRPr="00FB6887" w:rsidRDefault="001E47C9" w:rsidP="001E47C9">
            <w:pPr>
              <w:spacing w:after="0" w:line="240" w:lineRule="auto"/>
              <w:rPr>
                <w:rFonts w:ascii="Aptos" w:eastAsia="Times New Roman" w:hAnsi="Aptos" w:cs="Times New Roman"/>
              </w:rPr>
            </w:pPr>
            <w:r w:rsidRPr="00FB6887">
              <w:rPr>
                <w:rFonts w:ascii="Aptos" w:eastAsia="Times New Roman" w:hAnsi="Aptos" w:cs="Times New Roman"/>
              </w:rPr>
              <w:t>1.</w:t>
            </w:r>
            <w:r w:rsidR="00FB6887" w:rsidRPr="00FB6887">
              <w:rPr>
                <w:rFonts w:ascii="Aptos" w:eastAsia="Times New Roman" w:hAnsi="Aptos" w:cs="Times New Roman"/>
              </w:rPr>
              <w:t>5</w:t>
            </w:r>
          </w:p>
        </w:tc>
        <w:tc>
          <w:tcPr>
            <w:tcW w:w="2933" w:type="dxa"/>
          </w:tcPr>
          <w:p w14:paraId="40B37F9E" w14:textId="77777777" w:rsidR="001E47C9" w:rsidRPr="00CA56C1" w:rsidRDefault="001E47C9" w:rsidP="001E47C9">
            <w:pPr>
              <w:spacing w:after="0" w:line="240" w:lineRule="auto"/>
              <w:ind w:left="85"/>
              <w:rPr>
                <w:rFonts w:ascii="Aptos" w:eastAsia="Times New Roman" w:hAnsi="Aptos" w:cs="Times New Roman"/>
              </w:rPr>
            </w:pPr>
            <w:r w:rsidRPr="00CA56C1">
              <w:rPr>
                <w:rFonts w:ascii="Aptos" w:eastAsia="Times New Roman" w:hAnsi="Aptos" w:cs="Times New Roman"/>
              </w:rPr>
              <w:t xml:space="preserve">Vairas </w:t>
            </w:r>
          </w:p>
        </w:tc>
        <w:tc>
          <w:tcPr>
            <w:tcW w:w="5884" w:type="dxa"/>
          </w:tcPr>
          <w:p w14:paraId="4133A91D" w14:textId="77777777" w:rsidR="001E47C9" w:rsidRPr="00CA56C1" w:rsidRDefault="001E47C9" w:rsidP="001E47C9">
            <w:pPr>
              <w:spacing w:after="0" w:line="240" w:lineRule="auto"/>
              <w:ind w:right="132"/>
              <w:jc w:val="both"/>
              <w:rPr>
                <w:rFonts w:ascii="Aptos" w:eastAsia="Times New Roman" w:hAnsi="Aptos" w:cs="Times New Roman"/>
              </w:rPr>
            </w:pPr>
            <w:r w:rsidRPr="00CA56C1">
              <w:rPr>
                <w:rFonts w:ascii="Aptos" w:eastAsia="Times New Roman" w:hAnsi="Aptos" w:cs="Times New Roman"/>
              </w:rPr>
              <w:t>Kairėje</w:t>
            </w:r>
          </w:p>
        </w:tc>
      </w:tr>
      <w:tr w:rsidR="001E47C9" w:rsidRPr="00CA56C1" w14:paraId="7C3A43CF" w14:textId="77777777" w:rsidTr="008E5306">
        <w:tc>
          <w:tcPr>
            <w:tcW w:w="964" w:type="dxa"/>
          </w:tcPr>
          <w:p w14:paraId="6A770B68" w14:textId="689766E6" w:rsidR="001E47C9" w:rsidRPr="00FB6887" w:rsidRDefault="001E47C9" w:rsidP="001E47C9">
            <w:pPr>
              <w:spacing w:after="0" w:line="240" w:lineRule="auto"/>
              <w:rPr>
                <w:rFonts w:ascii="Aptos" w:eastAsia="Times New Roman" w:hAnsi="Aptos" w:cs="Times New Roman"/>
              </w:rPr>
            </w:pPr>
            <w:r w:rsidRPr="00FB6887">
              <w:rPr>
                <w:rFonts w:ascii="Aptos" w:eastAsia="Times New Roman" w:hAnsi="Aptos" w:cs="Times New Roman"/>
              </w:rPr>
              <w:t>1.</w:t>
            </w:r>
            <w:r w:rsidR="00FB6887" w:rsidRPr="00FB6887">
              <w:rPr>
                <w:rFonts w:ascii="Aptos" w:eastAsia="Times New Roman" w:hAnsi="Aptos" w:cs="Times New Roman"/>
              </w:rPr>
              <w:t>6</w:t>
            </w:r>
          </w:p>
        </w:tc>
        <w:tc>
          <w:tcPr>
            <w:tcW w:w="2933" w:type="dxa"/>
          </w:tcPr>
          <w:p w14:paraId="73FD83E6" w14:textId="77777777" w:rsidR="001E47C9" w:rsidRPr="00CA56C1" w:rsidRDefault="001E47C9" w:rsidP="001E47C9">
            <w:pPr>
              <w:spacing w:after="0" w:line="240" w:lineRule="auto"/>
              <w:rPr>
                <w:rFonts w:ascii="Aptos" w:eastAsia="Times New Roman" w:hAnsi="Aptos" w:cs="Times New Roman"/>
              </w:rPr>
            </w:pPr>
            <w:r w:rsidRPr="00CA56C1">
              <w:rPr>
                <w:rFonts w:ascii="Aptos" w:eastAsia="Times New Roman" w:hAnsi="Aptos" w:cs="Times New Roman"/>
              </w:rPr>
              <w:t xml:space="preserve">  Rida</w:t>
            </w:r>
          </w:p>
        </w:tc>
        <w:tc>
          <w:tcPr>
            <w:tcW w:w="5884" w:type="dxa"/>
          </w:tcPr>
          <w:p w14:paraId="5FB9F6B4" w14:textId="77777777" w:rsidR="001E47C9" w:rsidRPr="00CA56C1" w:rsidRDefault="001E47C9" w:rsidP="001E47C9">
            <w:pPr>
              <w:spacing w:after="0" w:line="240" w:lineRule="auto"/>
              <w:ind w:right="132"/>
              <w:jc w:val="both"/>
              <w:rPr>
                <w:rFonts w:ascii="Aptos" w:eastAsia="Times New Roman" w:hAnsi="Aptos" w:cs="Times New Roman"/>
              </w:rPr>
            </w:pPr>
            <w:r w:rsidRPr="00CA56C1">
              <w:rPr>
                <w:rFonts w:ascii="Aptos" w:eastAsia="Times New Roman" w:hAnsi="Aptos" w:cs="Times New Roman"/>
              </w:rPr>
              <w:t>Ne daugiau nei 250 000 km.</w:t>
            </w:r>
          </w:p>
        </w:tc>
      </w:tr>
      <w:tr w:rsidR="001E47C9" w:rsidRPr="00CA56C1" w14:paraId="0AE2B429" w14:textId="77777777" w:rsidTr="008E5306">
        <w:tc>
          <w:tcPr>
            <w:tcW w:w="964" w:type="dxa"/>
          </w:tcPr>
          <w:p w14:paraId="62485608" w14:textId="06113739" w:rsidR="001E47C9" w:rsidRPr="00FB6887" w:rsidRDefault="001E47C9" w:rsidP="001E47C9">
            <w:pPr>
              <w:spacing w:after="0" w:line="240" w:lineRule="auto"/>
              <w:rPr>
                <w:rFonts w:ascii="Aptos" w:eastAsia="Times New Roman" w:hAnsi="Aptos" w:cs="Times New Roman"/>
              </w:rPr>
            </w:pPr>
            <w:r w:rsidRPr="00FB6887">
              <w:rPr>
                <w:rFonts w:ascii="Aptos" w:eastAsia="Times New Roman" w:hAnsi="Aptos" w:cs="Times New Roman"/>
              </w:rPr>
              <w:t>1.</w:t>
            </w:r>
            <w:r w:rsidR="00FB6887" w:rsidRPr="00FB6887">
              <w:rPr>
                <w:rFonts w:ascii="Aptos" w:eastAsia="Times New Roman" w:hAnsi="Aptos" w:cs="Times New Roman"/>
              </w:rPr>
              <w:t>7</w:t>
            </w:r>
          </w:p>
        </w:tc>
        <w:tc>
          <w:tcPr>
            <w:tcW w:w="2933" w:type="dxa"/>
          </w:tcPr>
          <w:p w14:paraId="0C19583C" w14:textId="77777777" w:rsidR="001E47C9" w:rsidRPr="00CA56C1" w:rsidRDefault="001E47C9" w:rsidP="001E47C9">
            <w:pPr>
              <w:spacing w:after="0" w:line="240" w:lineRule="auto"/>
              <w:ind w:left="85"/>
              <w:rPr>
                <w:rFonts w:ascii="Aptos" w:eastAsia="Times New Roman" w:hAnsi="Aptos" w:cs="Times New Roman"/>
              </w:rPr>
            </w:pPr>
            <w:r w:rsidRPr="00CA56C1">
              <w:rPr>
                <w:rFonts w:ascii="Aptos" w:eastAsia="Times New Roman" w:hAnsi="Aptos" w:cs="Times New Roman"/>
              </w:rPr>
              <w:t>Automobilio atitikimas techniniams reikalavimams dėl transporto priemonės tipo</w:t>
            </w:r>
          </w:p>
        </w:tc>
        <w:tc>
          <w:tcPr>
            <w:tcW w:w="5884" w:type="dxa"/>
          </w:tcPr>
          <w:p w14:paraId="435ABBC8" w14:textId="77777777" w:rsidR="001E47C9" w:rsidRPr="00CA56C1" w:rsidRDefault="001E47C9" w:rsidP="001E47C9">
            <w:pPr>
              <w:spacing w:after="0" w:line="240" w:lineRule="auto"/>
              <w:ind w:right="132"/>
              <w:jc w:val="both"/>
              <w:rPr>
                <w:rFonts w:ascii="Aptos" w:eastAsia="Times New Roman" w:hAnsi="Aptos" w:cs="Times New Roman"/>
              </w:rPr>
            </w:pPr>
            <w:r w:rsidRPr="00CA56C1">
              <w:rPr>
                <w:rFonts w:ascii="Aptos" w:eastAsia="Times New Roman" w:hAnsi="Aptos" w:cs="Times New Roman"/>
              </w:rPr>
              <w:t>Turi atitikti techninius reikalavimus</w:t>
            </w:r>
          </w:p>
        </w:tc>
      </w:tr>
      <w:tr w:rsidR="001E47C9" w:rsidRPr="00CA56C1" w14:paraId="7AD8A0D9" w14:textId="77777777" w:rsidTr="008E5306">
        <w:tc>
          <w:tcPr>
            <w:tcW w:w="964" w:type="dxa"/>
          </w:tcPr>
          <w:p w14:paraId="36264DD4" w14:textId="196F6526" w:rsidR="001E47C9" w:rsidRPr="00FB6887" w:rsidRDefault="001E47C9" w:rsidP="001E47C9">
            <w:pPr>
              <w:spacing w:after="0" w:line="240" w:lineRule="auto"/>
              <w:rPr>
                <w:rFonts w:ascii="Aptos" w:eastAsia="Times New Roman" w:hAnsi="Aptos" w:cs="Times New Roman"/>
              </w:rPr>
            </w:pPr>
            <w:r w:rsidRPr="00FB6887">
              <w:rPr>
                <w:rFonts w:ascii="Aptos" w:eastAsia="Times New Roman" w:hAnsi="Aptos" w:cs="Times New Roman"/>
              </w:rPr>
              <w:t>1.</w:t>
            </w:r>
            <w:r w:rsidR="00FB6887" w:rsidRPr="00FB6887">
              <w:rPr>
                <w:rFonts w:ascii="Aptos" w:eastAsia="Times New Roman" w:hAnsi="Aptos" w:cs="Times New Roman"/>
              </w:rPr>
              <w:t>8</w:t>
            </w:r>
          </w:p>
        </w:tc>
        <w:tc>
          <w:tcPr>
            <w:tcW w:w="2933" w:type="dxa"/>
          </w:tcPr>
          <w:p w14:paraId="76849C0C" w14:textId="77777777" w:rsidR="001E47C9" w:rsidRPr="00CA56C1" w:rsidRDefault="001E47C9" w:rsidP="001E47C9">
            <w:pPr>
              <w:spacing w:after="0" w:line="240" w:lineRule="auto"/>
              <w:ind w:left="85"/>
              <w:rPr>
                <w:rFonts w:ascii="Aptos" w:eastAsia="Times New Roman" w:hAnsi="Aptos" w:cs="Times New Roman"/>
              </w:rPr>
            </w:pPr>
            <w:r w:rsidRPr="00CA56C1">
              <w:rPr>
                <w:rFonts w:ascii="Aptos" w:eastAsia="Times New Roman" w:hAnsi="Aptos" w:cs="Times New Roman"/>
              </w:rPr>
              <w:t>Bendroji techninė masė</w:t>
            </w:r>
          </w:p>
        </w:tc>
        <w:tc>
          <w:tcPr>
            <w:tcW w:w="5884" w:type="dxa"/>
          </w:tcPr>
          <w:p w14:paraId="586376FD" w14:textId="77777777" w:rsidR="001E47C9" w:rsidRPr="00CA56C1" w:rsidRDefault="001E47C9" w:rsidP="001E47C9">
            <w:pPr>
              <w:spacing w:after="0" w:line="240" w:lineRule="auto"/>
              <w:ind w:right="132"/>
              <w:rPr>
                <w:rFonts w:ascii="Aptos" w:eastAsia="Times New Roman" w:hAnsi="Aptos" w:cs="Times New Roman"/>
              </w:rPr>
            </w:pPr>
            <w:r w:rsidRPr="00CA56C1">
              <w:rPr>
                <w:rFonts w:ascii="Aptos" w:eastAsia="Times New Roman" w:hAnsi="Aptos" w:cs="Times New Roman"/>
              </w:rPr>
              <w:t>Ne mažiau nei 26 000 kg</w:t>
            </w:r>
          </w:p>
        </w:tc>
      </w:tr>
      <w:tr w:rsidR="001E47C9" w:rsidRPr="00CA56C1" w14:paraId="7C495615" w14:textId="77777777" w:rsidTr="008E5306">
        <w:tc>
          <w:tcPr>
            <w:tcW w:w="9781" w:type="dxa"/>
            <w:gridSpan w:val="3"/>
            <w:shd w:val="clear" w:color="auto" w:fill="D9D9D9"/>
          </w:tcPr>
          <w:p w14:paraId="639F95F9" w14:textId="77777777" w:rsidR="001E47C9" w:rsidRPr="00CA56C1" w:rsidRDefault="001E47C9" w:rsidP="001E47C9">
            <w:pPr>
              <w:spacing w:after="0" w:line="240" w:lineRule="auto"/>
              <w:ind w:right="132"/>
              <w:jc w:val="both"/>
              <w:rPr>
                <w:rFonts w:ascii="Aptos" w:eastAsia="Times New Roman" w:hAnsi="Aptos" w:cs="Times New Roman"/>
                <w:b/>
              </w:rPr>
            </w:pPr>
            <w:r w:rsidRPr="00CA56C1">
              <w:rPr>
                <w:rFonts w:ascii="Aptos" w:eastAsia="Times New Roman" w:hAnsi="Aptos" w:cs="Times New Roman"/>
                <w:b/>
              </w:rPr>
              <w:t>2. Variklis:</w:t>
            </w:r>
          </w:p>
        </w:tc>
      </w:tr>
      <w:tr w:rsidR="001E47C9" w:rsidRPr="00CA56C1" w14:paraId="5BFC54A9" w14:textId="77777777" w:rsidTr="008E5306">
        <w:tc>
          <w:tcPr>
            <w:tcW w:w="964" w:type="dxa"/>
          </w:tcPr>
          <w:p w14:paraId="247861A9" w14:textId="77777777" w:rsidR="001E47C9" w:rsidRPr="00CA56C1" w:rsidRDefault="001E47C9" w:rsidP="001E47C9">
            <w:pPr>
              <w:spacing w:after="0" w:line="240" w:lineRule="auto"/>
              <w:rPr>
                <w:rFonts w:ascii="Aptos" w:eastAsia="Times New Roman" w:hAnsi="Aptos" w:cs="Times New Roman"/>
              </w:rPr>
            </w:pPr>
            <w:r w:rsidRPr="00CA56C1">
              <w:rPr>
                <w:rFonts w:ascii="Aptos" w:eastAsia="Times New Roman" w:hAnsi="Aptos" w:cs="Times New Roman"/>
              </w:rPr>
              <w:t>2.1</w:t>
            </w:r>
          </w:p>
        </w:tc>
        <w:tc>
          <w:tcPr>
            <w:tcW w:w="2933" w:type="dxa"/>
          </w:tcPr>
          <w:p w14:paraId="394757F4" w14:textId="77777777" w:rsidR="001E47C9" w:rsidRPr="00CA56C1" w:rsidRDefault="001E47C9" w:rsidP="001E47C9">
            <w:pPr>
              <w:spacing w:after="0" w:line="240" w:lineRule="auto"/>
              <w:ind w:left="85"/>
              <w:rPr>
                <w:rFonts w:ascii="Aptos" w:eastAsia="Times New Roman" w:hAnsi="Aptos" w:cs="Times New Roman"/>
              </w:rPr>
            </w:pPr>
            <w:r w:rsidRPr="00CA56C1">
              <w:rPr>
                <w:rFonts w:ascii="Aptos" w:eastAsia="Times New Roman" w:hAnsi="Aptos" w:cs="Times New Roman"/>
              </w:rPr>
              <w:t>Variklio tipas ir EURO standartas</w:t>
            </w:r>
          </w:p>
        </w:tc>
        <w:tc>
          <w:tcPr>
            <w:tcW w:w="5884" w:type="dxa"/>
          </w:tcPr>
          <w:p w14:paraId="0105F107" w14:textId="77777777" w:rsidR="001E47C9" w:rsidRPr="00CA56C1" w:rsidRDefault="001E47C9" w:rsidP="001E47C9">
            <w:pPr>
              <w:suppressAutoHyphens/>
              <w:spacing w:after="0" w:line="240" w:lineRule="auto"/>
              <w:ind w:right="132"/>
              <w:rPr>
                <w:rFonts w:ascii="Aptos" w:eastAsia="Times New Roman" w:hAnsi="Aptos" w:cs="Times New Roman"/>
              </w:rPr>
            </w:pPr>
            <w:r w:rsidRPr="00CA56C1">
              <w:rPr>
                <w:rFonts w:ascii="Aptos" w:eastAsia="Times New Roman" w:hAnsi="Aptos" w:cs="Times New Roman"/>
              </w:rPr>
              <w:t>Dyzelinis, turi atitikti EURO 6 varikliams keliamus emisijos reikalavimus</w:t>
            </w:r>
          </w:p>
        </w:tc>
      </w:tr>
      <w:tr w:rsidR="001E47C9" w:rsidRPr="00CA56C1" w14:paraId="63974BB0" w14:textId="77777777" w:rsidTr="008E5306">
        <w:tc>
          <w:tcPr>
            <w:tcW w:w="964" w:type="dxa"/>
          </w:tcPr>
          <w:p w14:paraId="7A48BD4C" w14:textId="77777777" w:rsidR="001E47C9" w:rsidRPr="00CA56C1" w:rsidRDefault="001E47C9" w:rsidP="001E47C9">
            <w:pPr>
              <w:spacing w:after="0" w:line="240" w:lineRule="auto"/>
              <w:rPr>
                <w:rFonts w:ascii="Aptos" w:eastAsia="Times New Roman" w:hAnsi="Aptos" w:cs="Times New Roman"/>
              </w:rPr>
            </w:pPr>
            <w:r w:rsidRPr="00CA56C1">
              <w:rPr>
                <w:rFonts w:ascii="Aptos" w:eastAsia="Times New Roman" w:hAnsi="Aptos" w:cs="Times New Roman"/>
              </w:rPr>
              <w:t>2.2</w:t>
            </w:r>
          </w:p>
        </w:tc>
        <w:tc>
          <w:tcPr>
            <w:tcW w:w="2933" w:type="dxa"/>
          </w:tcPr>
          <w:p w14:paraId="5392F31C" w14:textId="77777777" w:rsidR="001E47C9" w:rsidRPr="00CA56C1" w:rsidRDefault="001E47C9" w:rsidP="001E47C9">
            <w:pPr>
              <w:spacing w:after="0" w:line="240" w:lineRule="auto"/>
              <w:ind w:left="85"/>
              <w:rPr>
                <w:rFonts w:ascii="Aptos" w:eastAsia="Times New Roman" w:hAnsi="Aptos" w:cs="Times New Roman"/>
              </w:rPr>
            </w:pPr>
            <w:r w:rsidRPr="00CA56C1">
              <w:rPr>
                <w:rFonts w:ascii="Aptos" w:eastAsia="Times New Roman" w:hAnsi="Aptos" w:cs="Times New Roman"/>
              </w:rPr>
              <w:t>Galia</w:t>
            </w:r>
          </w:p>
        </w:tc>
        <w:tc>
          <w:tcPr>
            <w:tcW w:w="5884" w:type="dxa"/>
          </w:tcPr>
          <w:p w14:paraId="47856598" w14:textId="77777777" w:rsidR="001E47C9" w:rsidRPr="00CA56C1" w:rsidRDefault="001E47C9" w:rsidP="001E47C9">
            <w:pPr>
              <w:spacing w:after="0" w:line="240" w:lineRule="auto"/>
              <w:ind w:right="132"/>
              <w:rPr>
                <w:rFonts w:ascii="Aptos" w:eastAsia="Times New Roman" w:hAnsi="Aptos" w:cs="Times New Roman"/>
              </w:rPr>
            </w:pPr>
            <w:r w:rsidRPr="00CA56C1">
              <w:rPr>
                <w:rFonts w:ascii="Aptos" w:eastAsia="Times New Roman" w:hAnsi="Aptos" w:cs="Times New Roman"/>
              </w:rPr>
              <w:t>Ne mažiau nei 300 kW</w:t>
            </w:r>
          </w:p>
        </w:tc>
      </w:tr>
      <w:tr w:rsidR="001E47C9" w:rsidRPr="00CA56C1" w14:paraId="4EDAD394" w14:textId="77777777" w:rsidTr="008E5306">
        <w:tc>
          <w:tcPr>
            <w:tcW w:w="964" w:type="dxa"/>
          </w:tcPr>
          <w:p w14:paraId="3E3F861D" w14:textId="77777777" w:rsidR="001E47C9" w:rsidRPr="00CA56C1" w:rsidRDefault="001E47C9" w:rsidP="001E47C9">
            <w:pPr>
              <w:spacing w:after="0" w:line="240" w:lineRule="auto"/>
              <w:rPr>
                <w:rFonts w:ascii="Aptos" w:eastAsia="Times New Roman" w:hAnsi="Aptos" w:cs="Times New Roman"/>
              </w:rPr>
            </w:pPr>
            <w:r w:rsidRPr="00CA56C1">
              <w:rPr>
                <w:rFonts w:ascii="Aptos" w:eastAsia="Times New Roman" w:hAnsi="Aptos" w:cs="Times New Roman"/>
              </w:rPr>
              <w:t>2.3</w:t>
            </w:r>
          </w:p>
        </w:tc>
        <w:tc>
          <w:tcPr>
            <w:tcW w:w="2933" w:type="dxa"/>
          </w:tcPr>
          <w:p w14:paraId="2608E4F2" w14:textId="77777777" w:rsidR="001E47C9" w:rsidRPr="00CA56C1" w:rsidRDefault="001E47C9" w:rsidP="001E47C9">
            <w:pPr>
              <w:spacing w:after="0" w:line="240" w:lineRule="auto"/>
              <w:ind w:left="85"/>
              <w:rPr>
                <w:rFonts w:ascii="Aptos" w:eastAsia="Times New Roman" w:hAnsi="Aptos" w:cs="Times New Roman"/>
              </w:rPr>
            </w:pPr>
            <w:r w:rsidRPr="00CA56C1">
              <w:rPr>
                <w:rFonts w:ascii="Aptos" w:eastAsia="Times New Roman" w:hAnsi="Aptos" w:cs="Times New Roman"/>
              </w:rPr>
              <w:t>Darbinis tūris</w:t>
            </w:r>
          </w:p>
        </w:tc>
        <w:tc>
          <w:tcPr>
            <w:tcW w:w="5884" w:type="dxa"/>
          </w:tcPr>
          <w:p w14:paraId="3E43ECA9" w14:textId="77777777" w:rsidR="001E47C9" w:rsidRPr="00CA56C1" w:rsidRDefault="001E47C9" w:rsidP="001E47C9">
            <w:pPr>
              <w:spacing w:after="0" w:line="240" w:lineRule="auto"/>
              <w:ind w:right="132"/>
              <w:rPr>
                <w:rFonts w:ascii="Aptos" w:eastAsia="Times New Roman" w:hAnsi="Aptos" w:cs="Times New Roman"/>
                <w:vertAlign w:val="superscript"/>
              </w:rPr>
            </w:pPr>
            <w:r w:rsidRPr="00CA56C1">
              <w:rPr>
                <w:rFonts w:ascii="Aptos" w:eastAsia="Times New Roman" w:hAnsi="Aptos" w:cs="Times New Roman"/>
              </w:rPr>
              <w:t>Ne mažiau nei 12 000 cm</w:t>
            </w:r>
            <w:r w:rsidRPr="00CA56C1">
              <w:rPr>
                <w:rFonts w:ascii="Aptos" w:eastAsia="Times New Roman" w:hAnsi="Aptos" w:cs="Times New Roman"/>
                <w:vertAlign w:val="superscript"/>
              </w:rPr>
              <w:t>3</w:t>
            </w:r>
          </w:p>
        </w:tc>
      </w:tr>
      <w:tr w:rsidR="001E47C9" w:rsidRPr="00CA56C1" w14:paraId="102D6E96" w14:textId="77777777" w:rsidTr="008E5306">
        <w:tc>
          <w:tcPr>
            <w:tcW w:w="9781" w:type="dxa"/>
            <w:gridSpan w:val="3"/>
            <w:shd w:val="clear" w:color="auto" w:fill="D9D9D9"/>
          </w:tcPr>
          <w:p w14:paraId="3BF3B9D8" w14:textId="77777777" w:rsidR="001E47C9" w:rsidRPr="00CA56C1" w:rsidRDefault="001E47C9" w:rsidP="001E47C9">
            <w:pPr>
              <w:spacing w:after="0" w:line="240" w:lineRule="auto"/>
              <w:ind w:right="132"/>
              <w:rPr>
                <w:rFonts w:ascii="Aptos" w:eastAsia="Times New Roman" w:hAnsi="Aptos" w:cs="Times New Roman"/>
                <w:b/>
              </w:rPr>
            </w:pPr>
            <w:r w:rsidRPr="00CA56C1">
              <w:rPr>
                <w:rFonts w:ascii="Aptos" w:eastAsia="Times New Roman" w:hAnsi="Aptos" w:cs="Times New Roman"/>
                <w:b/>
              </w:rPr>
              <w:t>3. Transmisija:</w:t>
            </w:r>
          </w:p>
        </w:tc>
      </w:tr>
      <w:tr w:rsidR="001E47C9" w:rsidRPr="00CA56C1" w14:paraId="4673A28B" w14:textId="77777777" w:rsidTr="008E5306">
        <w:tc>
          <w:tcPr>
            <w:tcW w:w="964" w:type="dxa"/>
          </w:tcPr>
          <w:p w14:paraId="39F81F2C" w14:textId="77777777" w:rsidR="001E47C9" w:rsidRPr="00CA56C1" w:rsidRDefault="001E47C9" w:rsidP="001E47C9">
            <w:pPr>
              <w:spacing w:after="0" w:line="240" w:lineRule="auto"/>
              <w:rPr>
                <w:rFonts w:ascii="Aptos" w:eastAsia="Times New Roman" w:hAnsi="Aptos" w:cs="Times New Roman"/>
              </w:rPr>
            </w:pPr>
            <w:r w:rsidRPr="00CA56C1">
              <w:rPr>
                <w:rFonts w:ascii="Aptos" w:eastAsia="Times New Roman" w:hAnsi="Aptos" w:cs="Times New Roman"/>
              </w:rPr>
              <w:t>3.1</w:t>
            </w:r>
          </w:p>
        </w:tc>
        <w:tc>
          <w:tcPr>
            <w:tcW w:w="2933" w:type="dxa"/>
          </w:tcPr>
          <w:p w14:paraId="7ED0BB0A" w14:textId="77777777" w:rsidR="001E47C9" w:rsidRPr="00CA56C1" w:rsidRDefault="001E47C9" w:rsidP="001E47C9">
            <w:pPr>
              <w:spacing w:after="0" w:line="240" w:lineRule="auto"/>
              <w:ind w:left="85"/>
              <w:rPr>
                <w:rFonts w:ascii="Aptos" w:eastAsia="Times New Roman" w:hAnsi="Aptos" w:cs="Times New Roman"/>
              </w:rPr>
            </w:pPr>
            <w:r w:rsidRPr="00CA56C1">
              <w:rPr>
                <w:rFonts w:ascii="Aptos" w:eastAsia="Times New Roman" w:hAnsi="Aptos" w:cs="Times New Roman"/>
              </w:rPr>
              <w:t>Pavarų dėžė</w:t>
            </w:r>
          </w:p>
        </w:tc>
        <w:tc>
          <w:tcPr>
            <w:tcW w:w="5884" w:type="dxa"/>
          </w:tcPr>
          <w:p w14:paraId="28A46998" w14:textId="77777777" w:rsidR="001E47C9" w:rsidRPr="00CA56C1" w:rsidRDefault="001E47C9" w:rsidP="001E47C9">
            <w:pPr>
              <w:spacing w:after="0" w:line="240" w:lineRule="auto"/>
              <w:ind w:right="132"/>
              <w:rPr>
                <w:rFonts w:ascii="Aptos" w:eastAsia="Times New Roman" w:hAnsi="Aptos" w:cs="Times New Roman"/>
              </w:rPr>
            </w:pPr>
            <w:r w:rsidRPr="00CA56C1">
              <w:rPr>
                <w:rFonts w:ascii="Aptos" w:eastAsia="Times New Roman" w:hAnsi="Aptos" w:cs="Times New Roman"/>
              </w:rPr>
              <w:t>Automatinė arba mechaninė</w:t>
            </w:r>
          </w:p>
        </w:tc>
      </w:tr>
      <w:tr w:rsidR="001E47C9" w:rsidRPr="00CA56C1" w14:paraId="01C5117B" w14:textId="77777777" w:rsidTr="008E5306">
        <w:tc>
          <w:tcPr>
            <w:tcW w:w="9781" w:type="dxa"/>
            <w:gridSpan w:val="3"/>
            <w:shd w:val="clear" w:color="auto" w:fill="D9D9D9"/>
          </w:tcPr>
          <w:p w14:paraId="5D2F7C6C" w14:textId="77777777" w:rsidR="001E47C9" w:rsidRPr="00CA56C1" w:rsidRDefault="001E47C9" w:rsidP="001E47C9">
            <w:pPr>
              <w:spacing w:after="0" w:line="240" w:lineRule="auto"/>
              <w:ind w:right="132"/>
              <w:rPr>
                <w:rFonts w:ascii="Aptos" w:eastAsia="Times New Roman" w:hAnsi="Aptos" w:cs="Times New Roman"/>
                <w:b/>
              </w:rPr>
            </w:pPr>
            <w:r w:rsidRPr="00CA56C1">
              <w:rPr>
                <w:rFonts w:ascii="Aptos" w:eastAsia="Times New Roman" w:hAnsi="Aptos" w:cs="Times New Roman"/>
                <w:b/>
              </w:rPr>
              <w:t>4. Vairo mechanizmas:</w:t>
            </w:r>
          </w:p>
        </w:tc>
      </w:tr>
      <w:tr w:rsidR="001E47C9" w:rsidRPr="00CA56C1" w14:paraId="16DF082D" w14:textId="77777777" w:rsidTr="008E5306">
        <w:tc>
          <w:tcPr>
            <w:tcW w:w="964" w:type="dxa"/>
          </w:tcPr>
          <w:p w14:paraId="003C51C9" w14:textId="77777777" w:rsidR="001E47C9" w:rsidRPr="00CA56C1" w:rsidRDefault="001E47C9" w:rsidP="001E47C9">
            <w:pPr>
              <w:spacing w:after="0" w:line="240" w:lineRule="auto"/>
              <w:rPr>
                <w:rFonts w:ascii="Aptos" w:eastAsia="Times New Roman" w:hAnsi="Aptos" w:cs="Times New Roman"/>
              </w:rPr>
            </w:pPr>
            <w:r w:rsidRPr="00CA56C1">
              <w:rPr>
                <w:rFonts w:ascii="Aptos" w:eastAsia="Times New Roman" w:hAnsi="Aptos" w:cs="Times New Roman"/>
              </w:rPr>
              <w:t>4.1</w:t>
            </w:r>
          </w:p>
        </w:tc>
        <w:tc>
          <w:tcPr>
            <w:tcW w:w="2933" w:type="dxa"/>
          </w:tcPr>
          <w:p w14:paraId="251A450B" w14:textId="77777777" w:rsidR="001E47C9" w:rsidRPr="00CA56C1" w:rsidRDefault="001E47C9" w:rsidP="001E47C9">
            <w:pPr>
              <w:spacing w:after="0" w:line="240" w:lineRule="auto"/>
              <w:ind w:left="85"/>
              <w:rPr>
                <w:rFonts w:ascii="Aptos" w:eastAsia="Times New Roman" w:hAnsi="Aptos" w:cs="Times New Roman"/>
              </w:rPr>
            </w:pPr>
            <w:r w:rsidRPr="00CA56C1">
              <w:rPr>
                <w:rFonts w:ascii="Aptos" w:eastAsia="Times New Roman" w:hAnsi="Aptos" w:cs="Times New Roman"/>
              </w:rPr>
              <w:t>Vairo kolonėlė</w:t>
            </w:r>
          </w:p>
        </w:tc>
        <w:tc>
          <w:tcPr>
            <w:tcW w:w="5884" w:type="dxa"/>
          </w:tcPr>
          <w:p w14:paraId="7BD78A3C" w14:textId="77777777" w:rsidR="001E47C9" w:rsidRPr="00CA56C1" w:rsidRDefault="001E47C9" w:rsidP="001E47C9">
            <w:pPr>
              <w:tabs>
                <w:tab w:val="left" w:pos="5702"/>
              </w:tabs>
              <w:spacing w:after="0" w:line="240" w:lineRule="auto"/>
              <w:ind w:left="360" w:right="132" w:hanging="360"/>
              <w:rPr>
                <w:rFonts w:ascii="Aptos" w:eastAsia="Times New Roman" w:hAnsi="Aptos" w:cs="Times New Roman"/>
              </w:rPr>
            </w:pPr>
            <w:r w:rsidRPr="00CA56C1">
              <w:rPr>
                <w:rFonts w:ascii="Aptos" w:eastAsia="Times New Roman" w:hAnsi="Aptos" w:cs="Times New Roman"/>
              </w:rPr>
              <w:t xml:space="preserve">Turi būti reguliuojama vairo rato padėtis. </w:t>
            </w:r>
          </w:p>
        </w:tc>
      </w:tr>
      <w:tr w:rsidR="001E47C9" w:rsidRPr="00CA56C1" w14:paraId="6A300383" w14:textId="77777777" w:rsidTr="008E5306">
        <w:tc>
          <w:tcPr>
            <w:tcW w:w="9781" w:type="dxa"/>
            <w:gridSpan w:val="3"/>
            <w:shd w:val="clear" w:color="auto" w:fill="D9D9D9"/>
          </w:tcPr>
          <w:p w14:paraId="05495AE0" w14:textId="77777777" w:rsidR="001E47C9" w:rsidRPr="00CA56C1" w:rsidRDefault="001E47C9" w:rsidP="001E47C9">
            <w:pPr>
              <w:tabs>
                <w:tab w:val="left" w:pos="5702"/>
              </w:tabs>
              <w:spacing w:after="0" w:line="240" w:lineRule="auto"/>
              <w:ind w:left="360" w:right="132" w:hanging="360"/>
              <w:rPr>
                <w:rFonts w:ascii="Aptos" w:eastAsia="Times New Roman" w:hAnsi="Aptos" w:cs="Times New Roman"/>
                <w:b/>
              </w:rPr>
            </w:pPr>
            <w:r w:rsidRPr="00CA56C1">
              <w:rPr>
                <w:rFonts w:ascii="Aptos" w:eastAsia="Times New Roman" w:hAnsi="Aptos" w:cs="Times New Roman"/>
                <w:b/>
              </w:rPr>
              <w:t>5. Važiuoklė:</w:t>
            </w:r>
          </w:p>
        </w:tc>
      </w:tr>
      <w:tr w:rsidR="001E47C9" w:rsidRPr="00CA56C1" w14:paraId="363CBA09" w14:textId="77777777" w:rsidTr="008E5306">
        <w:tc>
          <w:tcPr>
            <w:tcW w:w="964" w:type="dxa"/>
          </w:tcPr>
          <w:p w14:paraId="4F03A503" w14:textId="77777777" w:rsidR="001E47C9" w:rsidRPr="00CA56C1" w:rsidRDefault="001E47C9" w:rsidP="001E47C9">
            <w:pPr>
              <w:spacing w:after="0" w:line="240" w:lineRule="auto"/>
              <w:rPr>
                <w:rFonts w:ascii="Aptos" w:eastAsia="Times New Roman" w:hAnsi="Aptos" w:cs="Times New Roman"/>
              </w:rPr>
            </w:pPr>
            <w:r w:rsidRPr="00CA56C1">
              <w:rPr>
                <w:rFonts w:ascii="Aptos" w:eastAsia="Times New Roman" w:hAnsi="Aptos" w:cs="Times New Roman"/>
              </w:rPr>
              <w:t>5.1</w:t>
            </w:r>
          </w:p>
        </w:tc>
        <w:tc>
          <w:tcPr>
            <w:tcW w:w="2933" w:type="dxa"/>
          </w:tcPr>
          <w:p w14:paraId="59DE378F" w14:textId="77777777" w:rsidR="001E47C9" w:rsidRPr="00CA56C1" w:rsidRDefault="001E47C9" w:rsidP="001E47C9">
            <w:pPr>
              <w:spacing w:after="0" w:line="240" w:lineRule="auto"/>
              <w:ind w:left="85"/>
              <w:rPr>
                <w:rFonts w:ascii="Aptos" w:eastAsia="Times New Roman" w:hAnsi="Aptos" w:cs="Times New Roman"/>
              </w:rPr>
            </w:pPr>
            <w:r w:rsidRPr="00CA56C1">
              <w:rPr>
                <w:rFonts w:ascii="Aptos" w:eastAsia="Times New Roman" w:hAnsi="Aptos" w:cs="Times New Roman"/>
              </w:rPr>
              <w:t>Ratų formulė</w:t>
            </w:r>
          </w:p>
        </w:tc>
        <w:tc>
          <w:tcPr>
            <w:tcW w:w="5884" w:type="dxa"/>
          </w:tcPr>
          <w:p w14:paraId="3D065020" w14:textId="77777777" w:rsidR="001E47C9" w:rsidRPr="00CA56C1" w:rsidRDefault="001E47C9" w:rsidP="001E47C9">
            <w:pPr>
              <w:tabs>
                <w:tab w:val="left" w:pos="5702"/>
              </w:tabs>
              <w:spacing w:after="0" w:line="240" w:lineRule="auto"/>
              <w:ind w:right="132"/>
              <w:rPr>
                <w:rFonts w:ascii="Aptos" w:eastAsia="Times New Roman" w:hAnsi="Aptos" w:cs="Times New Roman"/>
                <w:color w:val="000000"/>
              </w:rPr>
            </w:pPr>
            <w:r w:rsidRPr="00CA56C1">
              <w:rPr>
                <w:rFonts w:ascii="Aptos" w:eastAsia="Times New Roman" w:hAnsi="Aptos" w:cs="Times New Roman"/>
                <w:color w:val="000000"/>
              </w:rPr>
              <w:t xml:space="preserve">6x2 </w:t>
            </w:r>
          </w:p>
        </w:tc>
      </w:tr>
      <w:tr w:rsidR="001E47C9" w:rsidRPr="00CA56C1" w14:paraId="7B9AA75B" w14:textId="77777777" w:rsidTr="008E5306">
        <w:tc>
          <w:tcPr>
            <w:tcW w:w="964" w:type="dxa"/>
          </w:tcPr>
          <w:p w14:paraId="52B9C003" w14:textId="77777777" w:rsidR="001E47C9" w:rsidRPr="00CA56C1" w:rsidRDefault="001E47C9" w:rsidP="001E47C9">
            <w:pPr>
              <w:spacing w:after="0" w:line="240" w:lineRule="auto"/>
              <w:rPr>
                <w:rFonts w:ascii="Aptos" w:eastAsia="Times New Roman" w:hAnsi="Aptos" w:cs="Times New Roman"/>
              </w:rPr>
            </w:pPr>
            <w:r w:rsidRPr="00CA56C1">
              <w:rPr>
                <w:rFonts w:ascii="Aptos" w:eastAsia="Times New Roman" w:hAnsi="Aptos" w:cs="Times New Roman"/>
              </w:rPr>
              <w:t>5.2</w:t>
            </w:r>
          </w:p>
        </w:tc>
        <w:tc>
          <w:tcPr>
            <w:tcW w:w="2933" w:type="dxa"/>
          </w:tcPr>
          <w:p w14:paraId="3B081DA3" w14:textId="77777777" w:rsidR="001E47C9" w:rsidRPr="00CA56C1" w:rsidRDefault="001E47C9" w:rsidP="001E47C9">
            <w:pPr>
              <w:spacing w:after="0" w:line="240" w:lineRule="auto"/>
              <w:ind w:left="85"/>
              <w:rPr>
                <w:rFonts w:ascii="Aptos" w:eastAsia="Times New Roman" w:hAnsi="Aptos" w:cs="Times New Roman"/>
              </w:rPr>
            </w:pPr>
            <w:r w:rsidRPr="00CA56C1">
              <w:rPr>
                <w:rFonts w:ascii="Aptos" w:eastAsia="Times New Roman" w:hAnsi="Aptos" w:cs="Times New Roman"/>
              </w:rPr>
              <w:t>Diferencialo blokavimas</w:t>
            </w:r>
          </w:p>
        </w:tc>
        <w:tc>
          <w:tcPr>
            <w:tcW w:w="5884" w:type="dxa"/>
          </w:tcPr>
          <w:p w14:paraId="4165DB4B" w14:textId="77777777" w:rsidR="001E47C9" w:rsidRPr="00CA56C1" w:rsidRDefault="001E47C9" w:rsidP="001E47C9">
            <w:pPr>
              <w:tabs>
                <w:tab w:val="left" w:pos="5702"/>
              </w:tabs>
              <w:spacing w:after="0" w:line="240" w:lineRule="auto"/>
              <w:ind w:right="132"/>
              <w:rPr>
                <w:rFonts w:ascii="Aptos" w:eastAsia="Times New Roman" w:hAnsi="Aptos" w:cs="Times New Roman"/>
              </w:rPr>
            </w:pPr>
            <w:r w:rsidRPr="00CA56C1">
              <w:rPr>
                <w:rFonts w:ascii="Aptos" w:eastAsia="Times New Roman" w:hAnsi="Aptos" w:cs="Times New Roman"/>
              </w:rPr>
              <w:t>Turi būti</w:t>
            </w:r>
          </w:p>
        </w:tc>
      </w:tr>
      <w:tr w:rsidR="001E47C9" w:rsidRPr="00CA56C1" w14:paraId="7F2057B1" w14:textId="77777777" w:rsidTr="008E5306">
        <w:tc>
          <w:tcPr>
            <w:tcW w:w="964" w:type="dxa"/>
          </w:tcPr>
          <w:p w14:paraId="77134976" w14:textId="77777777" w:rsidR="001E47C9" w:rsidRPr="00CA56C1" w:rsidRDefault="001E47C9" w:rsidP="001E47C9">
            <w:pPr>
              <w:spacing w:after="0" w:line="240" w:lineRule="auto"/>
              <w:rPr>
                <w:rFonts w:ascii="Aptos" w:eastAsia="Times New Roman" w:hAnsi="Aptos" w:cs="Times New Roman"/>
              </w:rPr>
            </w:pPr>
            <w:r w:rsidRPr="00CA56C1">
              <w:rPr>
                <w:rFonts w:ascii="Aptos" w:eastAsia="Times New Roman" w:hAnsi="Aptos" w:cs="Times New Roman"/>
              </w:rPr>
              <w:t>5.3</w:t>
            </w:r>
          </w:p>
        </w:tc>
        <w:tc>
          <w:tcPr>
            <w:tcW w:w="2933" w:type="dxa"/>
          </w:tcPr>
          <w:p w14:paraId="39F63A5D" w14:textId="77777777" w:rsidR="001E47C9" w:rsidRPr="00CA56C1" w:rsidRDefault="001E47C9" w:rsidP="001E47C9">
            <w:pPr>
              <w:spacing w:after="0" w:line="240" w:lineRule="auto"/>
              <w:ind w:left="85"/>
              <w:rPr>
                <w:rFonts w:ascii="Aptos" w:eastAsia="Times New Roman" w:hAnsi="Aptos" w:cs="Times New Roman"/>
              </w:rPr>
            </w:pPr>
            <w:r w:rsidRPr="00CA56C1">
              <w:rPr>
                <w:rFonts w:ascii="Aptos" w:eastAsia="Times New Roman" w:hAnsi="Aptos" w:cs="Times New Roman"/>
              </w:rPr>
              <w:t>Priekinės ir galinių ašių stabilizatoriai</w:t>
            </w:r>
          </w:p>
        </w:tc>
        <w:tc>
          <w:tcPr>
            <w:tcW w:w="5884" w:type="dxa"/>
          </w:tcPr>
          <w:p w14:paraId="3629DD6C" w14:textId="77777777" w:rsidR="001E47C9" w:rsidRPr="00CA56C1" w:rsidRDefault="001E47C9" w:rsidP="001E47C9">
            <w:pPr>
              <w:tabs>
                <w:tab w:val="left" w:pos="5702"/>
              </w:tabs>
              <w:spacing w:after="0" w:line="240" w:lineRule="auto"/>
              <w:ind w:right="132"/>
              <w:rPr>
                <w:rFonts w:ascii="Aptos" w:eastAsia="Times New Roman" w:hAnsi="Aptos" w:cs="Times New Roman"/>
              </w:rPr>
            </w:pPr>
            <w:r w:rsidRPr="00CA56C1">
              <w:rPr>
                <w:rFonts w:ascii="Aptos" w:eastAsia="Times New Roman" w:hAnsi="Aptos" w:cs="Times New Roman"/>
              </w:rPr>
              <w:t>Turi būti</w:t>
            </w:r>
          </w:p>
        </w:tc>
      </w:tr>
      <w:tr w:rsidR="001E47C9" w:rsidRPr="00CA56C1" w14:paraId="6C9B0AAA" w14:textId="77777777" w:rsidTr="008E5306">
        <w:tc>
          <w:tcPr>
            <w:tcW w:w="9781" w:type="dxa"/>
            <w:gridSpan w:val="3"/>
            <w:shd w:val="clear" w:color="auto" w:fill="D9D9D9"/>
          </w:tcPr>
          <w:p w14:paraId="16D10AE1" w14:textId="77777777" w:rsidR="001E47C9" w:rsidRPr="00CA56C1" w:rsidRDefault="001E47C9" w:rsidP="001E47C9">
            <w:pPr>
              <w:tabs>
                <w:tab w:val="left" w:pos="5702"/>
              </w:tabs>
              <w:spacing w:after="0" w:line="240" w:lineRule="auto"/>
              <w:ind w:right="132"/>
              <w:rPr>
                <w:rFonts w:ascii="Aptos" w:eastAsia="Times New Roman" w:hAnsi="Aptos" w:cs="Times New Roman"/>
                <w:b/>
              </w:rPr>
            </w:pPr>
            <w:r w:rsidRPr="00CA56C1">
              <w:rPr>
                <w:rFonts w:ascii="Aptos" w:eastAsia="Times New Roman" w:hAnsi="Aptos" w:cs="Times New Roman"/>
                <w:b/>
              </w:rPr>
              <w:t>6. Padangos:</w:t>
            </w:r>
          </w:p>
        </w:tc>
      </w:tr>
      <w:tr w:rsidR="001E47C9" w:rsidRPr="00CA56C1" w14:paraId="363E9F0E" w14:textId="77777777" w:rsidTr="008E5306">
        <w:tc>
          <w:tcPr>
            <w:tcW w:w="964" w:type="dxa"/>
          </w:tcPr>
          <w:p w14:paraId="12F50D0D" w14:textId="77777777" w:rsidR="001E47C9" w:rsidRPr="00CA56C1" w:rsidRDefault="001E47C9" w:rsidP="001E47C9">
            <w:pPr>
              <w:spacing w:after="0" w:line="240" w:lineRule="auto"/>
              <w:rPr>
                <w:rFonts w:ascii="Aptos" w:eastAsia="Times New Roman" w:hAnsi="Aptos" w:cs="Times New Roman"/>
              </w:rPr>
            </w:pPr>
            <w:r w:rsidRPr="00CA56C1">
              <w:rPr>
                <w:rFonts w:ascii="Aptos" w:eastAsia="Times New Roman" w:hAnsi="Aptos" w:cs="Times New Roman"/>
              </w:rPr>
              <w:t>6.1</w:t>
            </w:r>
          </w:p>
        </w:tc>
        <w:tc>
          <w:tcPr>
            <w:tcW w:w="2933" w:type="dxa"/>
          </w:tcPr>
          <w:p w14:paraId="5E0277C6" w14:textId="77777777" w:rsidR="001E47C9" w:rsidRPr="00CA56C1" w:rsidRDefault="001E47C9" w:rsidP="001E47C9">
            <w:pPr>
              <w:spacing w:after="0" w:line="240" w:lineRule="auto"/>
              <w:ind w:left="85"/>
              <w:rPr>
                <w:rFonts w:ascii="Aptos" w:eastAsia="Times New Roman" w:hAnsi="Aptos" w:cs="Times New Roman"/>
              </w:rPr>
            </w:pPr>
            <w:r w:rsidRPr="00CA56C1">
              <w:rPr>
                <w:rFonts w:ascii="Aptos" w:eastAsia="Times New Roman" w:hAnsi="Aptos" w:cs="Times New Roman"/>
              </w:rPr>
              <w:t>Padangų protektoriaus gylis</w:t>
            </w:r>
          </w:p>
        </w:tc>
        <w:tc>
          <w:tcPr>
            <w:tcW w:w="5884" w:type="dxa"/>
          </w:tcPr>
          <w:p w14:paraId="1FB9CEC8" w14:textId="5A504A61" w:rsidR="001E47C9" w:rsidRPr="00CA56C1" w:rsidRDefault="003855EF" w:rsidP="001E47C9">
            <w:pPr>
              <w:tabs>
                <w:tab w:val="left" w:pos="4700"/>
              </w:tabs>
              <w:spacing w:after="0" w:line="240" w:lineRule="auto"/>
              <w:ind w:right="132"/>
              <w:rPr>
                <w:rFonts w:ascii="Aptos" w:eastAsia="Times New Roman" w:hAnsi="Aptos" w:cs="Times New Roman"/>
              </w:rPr>
            </w:pPr>
            <w:r w:rsidRPr="00CA56C1">
              <w:rPr>
                <w:rFonts w:ascii="Aptos" w:eastAsia="Times New Roman" w:hAnsi="Aptos" w:cs="Times New Roman"/>
              </w:rPr>
              <w:t>Padangų protektoriaus likutis ne mažesnis kaip 80 procentų nuo naujos padangos protektoriaus gylio</w:t>
            </w:r>
          </w:p>
        </w:tc>
      </w:tr>
      <w:tr w:rsidR="001E47C9" w:rsidRPr="00CA56C1" w14:paraId="1A857D5E" w14:textId="77777777" w:rsidTr="008E5306">
        <w:tc>
          <w:tcPr>
            <w:tcW w:w="9781" w:type="dxa"/>
            <w:gridSpan w:val="3"/>
            <w:shd w:val="clear" w:color="auto" w:fill="D9D9D9"/>
          </w:tcPr>
          <w:p w14:paraId="1B68B21B" w14:textId="77777777" w:rsidR="001E47C9" w:rsidRPr="00CA56C1" w:rsidRDefault="001E47C9" w:rsidP="001E47C9">
            <w:pPr>
              <w:tabs>
                <w:tab w:val="left" w:pos="5702"/>
              </w:tabs>
              <w:spacing w:after="0" w:line="240" w:lineRule="auto"/>
              <w:ind w:right="132"/>
              <w:rPr>
                <w:rFonts w:ascii="Aptos" w:eastAsia="Times New Roman" w:hAnsi="Aptos" w:cs="Times New Roman"/>
                <w:b/>
              </w:rPr>
            </w:pPr>
            <w:r w:rsidRPr="00CA56C1">
              <w:rPr>
                <w:rFonts w:ascii="Aptos" w:eastAsia="Times New Roman" w:hAnsi="Aptos" w:cs="Times New Roman"/>
                <w:b/>
              </w:rPr>
              <w:t>7. Stabdžių sistema:</w:t>
            </w:r>
          </w:p>
        </w:tc>
      </w:tr>
      <w:tr w:rsidR="001E47C9" w:rsidRPr="00CA56C1" w14:paraId="0A9D1931" w14:textId="77777777" w:rsidTr="008E5306">
        <w:tc>
          <w:tcPr>
            <w:tcW w:w="964" w:type="dxa"/>
          </w:tcPr>
          <w:p w14:paraId="0E274489" w14:textId="77777777" w:rsidR="001E47C9" w:rsidRPr="00CA56C1" w:rsidRDefault="001E47C9" w:rsidP="001E47C9">
            <w:pPr>
              <w:spacing w:after="0" w:line="240" w:lineRule="auto"/>
              <w:rPr>
                <w:rFonts w:ascii="Aptos" w:eastAsia="Times New Roman" w:hAnsi="Aptos" w:cs="Times New Roman"/>
              </w:rPr>
            </w:pPr>
            <w:r w:rsidRPr="00CA56C1">
              <w:rPr>
                <w:rFonts w:ascii="Aptos" w:eastAsia="Times New Roman" w:hAnsi="Aptos" w:cs="Times New Roman"/>
              </w:rPr>
              <w:t>7.1</w:t>
            </w:r>
          </w:p>
        </w:tc>
        <w:tc>
          <w:tcPr>
            <w:tcW w:w="2933" w:type="dxa"/>
          </w:tcPr>
          <w:p w14:paraId="137CF6E4" w14:textId="77777777" w:rsidR="001E47C9" w:rsidRPr="00CA56C1" w:rsidRDefault="001E47C9" w:rsidP="001E47C9">
            <w:pPr>
              <w:spacing w:after="0" w:line="240" w:lineRule="auto"/>
              <w:ind w:left="85"/>
              <w:rPr>
                <w:rFonts w:ascii="Aptos" w:eastAsia="Times New Roman" w:hAnsi="Aptos" w:cs="Times New Roman"/>
              </w:rPr>
            </w:pPr>
            <w:r w:rsidRPr="00CA56C1">
              <w:rPr>
                <w:rFonts w:ascii="Aptos" w:eastAsia="Times New Roman" w:hAnsi="Aptos" w:cs="Times New Roman"/>
              </w:rPr>
              <w:t>ABS</w:t>
            </w:r>
          </w:p>
        </w:tc>
        <w:tc>
          <w:tcPr>
            <w:tcW w:w="5884" w:type="dxa"/>
          </w:tcPr>
          <w:p w14:paraId="3C18485E" w14:textId="77777777" w:rsidR="001E47C9" w:rsidRPr="00CA56C1" w:rsidRDefault="001E47C9" w:rsidP="001E47C9">
            <w:pPr>
              <w:tabs>
                <w:tab w:val="left" w:pos="5702"/>
              </w:tabs>
              <w:spacing w:after="0" w:line="240" w:lineRule="auto"/>
              <w:ind w:right="132"/>
              <w:rPr>
                <w:rFonts w:ascii="Aptos" w:eastAsia="Times New Roman" w:hAnsi="Aptos" w:cs="Times New Roman"/>
              </w:rPr>
            </w:pPr>
            <w:r w:rsidRPr="00CA56C1">
              <w:rPr>
                <w:rFonts w:ascii="Aptos" w:eastAsia="Times New Roman" w:hAnsi="Aptos" w:cs="Times New Roman"/>
              </w:rPr>
              <w:t>Turi būti</w:t>
            </w:r>
          </w:p>
        </w:tc>
      </w:tr>
      <w:tr w:rsidR="001E47C9" w:rsidRPr="00CA56C1" w14:paraId="610BC9C4" w14:textId="77777777" w:rsidTr="008E5306">
        <w:tc>
          <w:tcPr>
            <w:tcW w:w="9781" w:type="dxa"/>
            <w:gridSpan w:val="3"/>
            <w:shd w:val="clear" w:color="auto" w:fill="D9D9D9"/>
          </w:tcPr>
          <w:p w14:paraId="47DC1483" w14:textId="77777777" w:rsidR="001E47C9" w:rsidRPr="00CA56C1" w:rsidRDefault="001E47C9" w:rsidP="001E47C9">
            <w:pPr>
              <w:tabs>
                <w:tab w:val="left" w:pos="5702"/>
              </w:tabs>
              <w:spacing w:after="0" w:line="240" w:lineRule="auto"/>
              <w:ind w:right="132"/>
              <w:rPr>
                <w:rFonts w:ascii="Aptos" w:eastAsia="Times New Roman" w:hAnsi="Aptos" w:cs="Times New Roman"/>
                <w:b/>
              </w:rPr>
            </w:pPr>
            <w:r w:rsidRPr="00CA56C1">
              <w:rPr>
                <w:rFonts w:ascii="Aptos" w:eastAsia="Times New Roman" w:hAnsi="Aptos" w:cs="Times New Roman"/>
                <w:b/>
              </w:rPr>
              <w:t>8. Elektrinė sistema:</w:t>
            </w:r>
          </w:p>
        </w:tc>
      </w:tr>
      <w:tr w:rsidR="001E47C9" w:rsidRPr="00CA56C1" w14:paraId="1C64F26D" w14:textId="77777777" w:rsidTr="008E5306">
        <w:tc>
          <w:tcPr>
            <w:tcW w:w="964" w:type="dxa"/>
          </w:tcPr>
          <w:p w14:paraId="1C485ECA" w14:textId="77777777" w:rsidR="001E47C9" w:rsidRPr="00CA56C1" w:rsidRDefault="001E47C9" w:rsidP="001E47C9">
            <w:pPr>
              <w:spacing w:after="0" w:line="240" w:lineRule="auto"/>
              <w:rPr>
                <w:rFonts w:ascii="Aptos" w:eastAsia="Times New Roman" w:hAnsi="Aptos" w:cs="Times New Roman"/>
              </w:rPr>
            </w:pPr>
            <w:r w:rsidRPr="00CA56C1">
              <w:rPr>
                <w:rFonts w:ascii="Aptos" w:eastAsia="Times New Roman" w:hAnsi="Aptos" w:cs="Times New Roman"/>
              </w:rPr>
              <w:t>8.1</w:t>
            </w:r>
          </w:p>
        </w:tc>
        <w:tc>
          <w:tcPr>
            <w:tcW w:w="2933" w:type="dxa"/>
          </w:tcPr>
          <w:p w14:paraId="1F692528" w14:textId="77777777" w:rsidR="001E47C9" w:rsidRPr="00CA56C1" w:rsidRDefault="001E47C9" w:rsidP="001E47C9">
            <w:pPr>
              <w:spacing w:after="0" w:line="240" w:lineRule="auto"/>
              <w:ind w:left="85"/>
              <w:rPr>
                <w:rFonts w:ascii="Aptos" w:eastAsia="Times New Roman" w:hAnsi="Aptos" w:cs="Times New Roman"/>
              </w:rPr>
            </w:pPr>
            <w:r w:rsidRPr="00CA56C1">
              <w:rPr>
                <w:rFonts w:ascii="Aptos" w:eastAsia="Times New Roman" w:hAnsi="Aptos" w:cs="Times New Roman"/>
                <w:w w:val="102"/>
              </w:rPr>
              <w:t>Akumuliatorių baterijos</w:t>
            </w:r>
          </w:p>
        </w:tc>
        <w:tc>
          <w:tcPr>
            <w:tcW w:w="5884" w:type="dxa"/>
          </w:tcPr>
          <w:p w14:paraId="1FC324BC" w14:textId="77777777" w:rsidR="001E47C9" w:rsidRPr="00CA56C1" w:rsidRDefault="001E47C9" w:rsidP="001E47C9">
            <w:pPr>
              <w:tabs>
                <w:tab w:val="left" w:pos="5702"/>
              </w:tabs>
              <w:spacing w:after="0" w:line="240" w:lineRule="auto"/>
              <w:ind w:right="132"/>
              <w:rPr>
                <w:rFonts w:ascii="Aptos" w:eastAsia="Times New Roman" w:hAnsi="Aptos" w:cs="Times New Roman"/>
              </w:rPr>
            </w:pPr>
            <w:r w:rsidRPr="00CA56C1">
              <w:rPr>
                <w:rFonts w:ascii="Aptos" w:eastAsia="Times New Roman" w:hAnsi="Aptos" w:cs="Times New Roman"/>
              </w:rPr>
              <w:t>Turi būti</w:t>
            </w:r>
          </w:p>
        </w:tc>
      </w:tr>
      <w:tr w:rsidR="001E47C9" w:rsidRPr="00CA56C1" w14:paraId="26D7AF4E" w14:textId="77777777" w:rsidTr="008E5306">
        <w:trPr>
          <w:trHeight w:val="189"/>
        </w:trPr>
        <w:tc>
          <w:tcPr>
            <w:tcW w:w="9781" w:type="dxa"/>
            <w:gridSpan w:val="3"/>
            <w:shd w:val="clear" w:color="auto" w:fill="D9D9D9"/>
          </w:tcPr>
          <w:p w14:paraId="67B506ED" w14:textId="77777777" w:rsidR="001E47C9" w:rsidRPr="00CA56C1" w:rsidRDefault="001E47C9" w:rsidP="001E47C9">
            <w:pPr>
              <w:tabs>
                <w:tab w:val="left" w:pos="5702"/>
              </w:tabs>
              <w:spacing w:after="0" w:line="240" w:lineRule="auto"/>
              <w:ind w:right="132"/>
              <w:rPr>
                <w:rFonts w:ascii="Aptos" w:eastAsia="Times New Roman" w:hAnsi="Aptos" w:cs="Times New Roman"/>
                <w:b/>
              </w:rPr>
            </w:pPr>
            <w:r w:rsidRPr="00CA56C1">
              <w:rPr>
                <w:rFonts w:ascii="Aptos" w:eastAsia="Times New Roman" w:hAnsi="Aptos" w:cs="Times New Roman"/>
                <w:b/>
              </w:rPr>
              <w:t>9. Kabina:</w:t>
            </w:r>
          </w:p>
        </w:tc>
      </w:tr>
      <w:tr w:rsidR="001E47C9" w:rsidRPr="00CA56C1" w14:paraId="3E2833CD" w14:textId="77777777" w:rsidTr="008E5306">
        <w:tc>
          <w:tcPr>
            <w:tcW w:w="964" w:type="dxa"/>
          </w:tcPr>
          <w:p w14:paraId="3B6D0AD1" w14:textId="77777777" w:rsidR="001E47C9" w:rsidRPr="00CA56C1" w:rsidRDefault="001E47C9" w:rsidP="001E47C9">
            <w:pPr>
              <w:spacing w:after="0" w:line="240" w:lineRule="auto"/>
              <w:rPr>
                <w:rFonts w:ascii="Aptos" w:eastAsia="Times New Roman" w:hAnsi="Aptos" w:cs="Times New Roman"/>
              </w:rPr>
            </w:pPr>
            <w:r w:rsidRPr="00CA56C1">
              <w:rPr>
                <w:rFonts w:ascii="Aptos" w:eastAsia="Times New Roman" w:hAnsi="Aptos" w:cs="Times New Roman"/>
              </w:rPr>
              <w:t>9.1</w:t>
            </w:r>
          </w:p>
        </w:tc>
        <w:tc>
          <w:tcPr>
            <w:tcW w:w="2933" w:type="dxa"/>
          </w:tcPr>
          <w:p w14:paraId="6144D8B4" w14:textId="77777777" w:rsidR="001E47C9" w:rsidRPr="00CA56C1" w:rsidRDefault="001E47C9" w:rsidP="001E47C9">
            <w:pPr>
              <w:spacing w:after="0" w:line="240" w:lineRule="auto"/>
              <w:ind w:left="85"/>
              <w:rPr>
                <w:rFonts w:ascii="Aptos" w:eastAsia="Times New Roman" w:hAnsi="Aptos" w:cs="Times New Roman"/>
              </w:rPr>
            </w:pPr>
            <w:r w:rsidRPr="00CA56C1">
              <w:rPr>
                <w:rFonts w:ascii="Aptos" w:eastAsia="Times New Roman" w:hAnsi="Aptos" w:cs="Times New Roman"/>
              </w:rPr>
              <w:t>Veidrodžiai</w:t>
            </w:r>
          </w:p>
        </w:tc>
        <w:tc>
          <w:tcPr>
            <w:tcW w:w="5884" w:type="dxa"/>
          </w:tcPr>
          <w:p w14:paraId="293A56FF" w14:textId="77777777" w:rsidR="001E47C9" w:rsidRPr="00CA56C1" w:rsidRDefault="001E47C9" w:rsidP="001E47C9">
            <w:pPr>
              <w:tabs>
                <w:tab w:val="left" w:pos="5702"/>
              </w:tabs>
              <w:spacing w:after="0" w:line="240" w:lineRule="auto"/>
              <w:ind w:right="132"/>
              <w:rPr>
                <w:rFonts w:ascii="Aptos" w:eastAsia="Times New Roman" w:hAnsi="Aptos" w:cs="Times New Roman"/>
                <w:color w:val="000000"/>
              </w:rPr>
            </w:pPr>
            <w:r w:rsidRPr="00CA56C1">
              <w:rPr>
                <w:rFonts w:ascii="Aptos" w:eastAsia="Times New Roman" w:hAnsi="Aptos" w:cs="Times New Roman"/>
                <w:color w:val="000000"/>
              </w:rPr>
              <w:t>Pagrindiniai (šoniniai) galinio vaizdo – šildomi, elektra valdomi</w:t>
            </w:r>
          </w:p>
        </w:tc>
      </w:tr>
      <w:tr w:rsidR="001E47C9" w:rsidRPr="00CA56C1" w14:paraId="5B63F6F0" w14:textId="77777777" w:rsidTr="008E5306">
        <w:tc>
          <w:tcPr>
            <w:tcW w:w="964" w:type="dxa"/>
          </w:tcPr>
          <w:p w14:paraId="27581E09" w14:textId="77777777" w:rsidR="001E47C9" w:rsidRPr="00CA56C1" w:rsidRDefault="001E47C9" w:rsidP="001E47C9">
            <w:pPr>
              <w:spacing w:after="0" w:line="240" w:lineRule="auto"/>
              <w:rPr>
                <w:rFonts w:ascii="Aptos" w:eastAsia="Times New Roman" w:hAnsi="Aptos" w:cs="Times New Roman"/>
              </w:rPr>
            </w:pPr>
            <w:r w:rsidRPr="00CA56C1">
              <w:rPr>
                <w:rFonts w:ascii="Aptos" w:eastAsia="Times New Roman" w:hAnsi="Aptos" w:cs="Times New Roman"/>
              </w:rPr>
              <w:t>9.2</w:t>
            </w:r>
          </w:p>
        </w:tc>
        <w:tc>
          <w:tcPr>
            <w:tcW w:w="2933" w:type="dxa"/>
          </w:tcPr>
          <w:p w14:paraId="7A84FB95" w14:textId="77777777" w:rsidR="001E47C9" w:rsidRPr="00CA56C1" w:rsidRDefault="001E47C9" w:rsidP="001E47C9">
            <w:pPr>
              <w:spacing w:after="0" w:line="240" w:lineRule="auto"/>
              <w:ind w:left="85"/>
              <w:rPr>
                <w:rFonts w:ascii="Aptos" w:eastAsia="Times New Roman" w:hAnsi="Aptos" w:cs="Times New Roman"/>
              </w:rPr>
            </w:pPr>
            <w:r w:rsidRPr="00CA56C1">
              <w:rPr>
                <w:rFonts w:ascii="Aptos" w:eastAsia="Times New Roman" w:hAnsi="Aptos" w:cs="Times New Roman"/>
              </w:rPr>
              <w:t>Langai</w:t>
            </w:r>
          </w:p>
        </w:tc>
        <w:tc>
          <w:tcPr>
            <w:tcW w:w="5884" w:type="dxa"/>
          </w:tcPr>
          <w:p w14:paraId="5AB48BCC" w14:textId="77777777" w:rsidR="001E47C9" w:rsidRPr="00CA56C1" w:rsidRDefault="001E47C9" w:rsidP="001E47C9">
            <w:pPr>
              <w:tabs>
                <w:tab w:val="left" w:pos="5702"/>
              </w:tabs>
              <w:spacing w:after="0" w:line="240" w:lineRule="auto"/>
              <w:ind w:right="132"/>
              <w:rPr>
                <w:rFonts w:ascii="Aptos" w:eastAsia="Times New Roman" w:hAnsi="Aptos" w:cs="Times New Roman"/>
                <w:color w:val="000000"/>
              </w:rPr>
            </w:pPr>
            <w:r w:rsidRPr="00CA56C1">
              <w:rPr>
                <w:rFonts w:ascii="Aptos" w:eastAsia="Times New Roman" w:hAnsi="Aptos" w:cs="Times New Roman"/>
              </w:rPr>
              <w:t>Šoni</w:t>
            </w:r>
            <w:r w:rsidRPr="00CA56C1">
              <w:rPr>
                <w:rFonts w:ascii="Aptos" w:eastAsia="Times New Roman" w:hAnsi="Aptos" w:cs="Times New Roman"/>
                <w:color w:val="000000"/>
              </w:rPr>
              <w:t>niai – elektra pakeliami</w:t>
            </w:r>
          </w:p>
        </w:tc>
      </w:tr>
      <w:tr w:rsidR="001E47C9" w:rsidRPr="00CA56C1" w14:paraId="34D57F20" w14:textId="77777777" w:rsidTr="008E5306">
        <w:tc>
          <w:tcPr>
            <w:tcW w:w="964" w:type="dxa"/>
          </w:tcPr>
          <w:p w14:paraId="25052942" w14:textId="77777777" w:rsidR="001E47C9" w:rsidRPr="00CA56C1" w:rsidRDefault="001E47C9" w:rsidP="001E47C9">
            <w:pPr>
              <w:spacing w:after="0" w:line="240" w:lineRule="auto"/>
              <w:rPr>
                <w:rFonts w:ascii="Aptos" w:eastAsia="Times New Roman" w:hAnsi="Aptos" w:cs="Times New Roman"/>
              </w:rPr>
            </w:pPr>
            <w:r w:rsidRPr="00CA56C1">
              <w:rPr>
                <w:rFonts w:ascii="Aptos" w:eastAsia="Times New Roman" w:hAnsi="Aptos" w:cs="Times New Roman"/>
              </w:rPr>
              <w:t>9.3</w:t>
            </w:r>
          </w:p>
        </w:tc>
        <w:tc>
          <w:tcPr>
            <w:tcW w:w="2933" w:type="dxa"/>
          </w:tcPr>
          <w:p w14:paraId="520C9B2C" w14:textId="77777777" w:rsidR="001E47C9" w:rsidRPr="00CA56C1" w:rsidRDefault="001E47C9" w:rsidP="001E47C9">
            <w:pPr>
              <w:spacing w:after="0" w:line="240" w:lineRule="auto"/>
              <w:ind w:left="85"/>
              <w:rPr>
                <w:rFonts w:ascii="Aptos" w:eastAsia="Times New Roman" w:hAnsi="Aptos" w:cs="Times New Roman"/>
              </w:rPr>
            </w:pPr>
            <w:r w:rsidRPr="00CA56C1">
              <w:rPr>
                <w:rFonts w:ascii="Aptos" w:eastAsia="Times New Roman" w:hAnsi="Aptos" w:cs="Times New Roman"/>
              </w:rPr>
              <w:t>Vairuotojo sėdynė</w:t>
            </w:r>
          </w:p>
        </w:tc>
        <w:tc>
          <w:tcPr>
            <w:tcW w:w="5884" w:type="dxa"/>
          </w:tcPr>
          <w:p w14:paraId="48A9CACA" w14:textId="77777777" w:rsidR="001E47C9" w:rsidRPr="00CA56C1" w:rsidRDefault="001E47C9" w:rsidP="001E47C9">
            <w:pPr>
              <w:tabs>
                <w:tab w:val="left" w:pos="5702"/>
              </w:tabs>
              <w:spacing w:after="0" w:line="240" w:lineRule="auto"/>
              <w:ind w:right="132"/>
              <w:rPr>
                <w:rFonts w:ascii="Aptos" w:eastAsia="Times New Roman" w:hAnsi="Aptos" w:cs="Times New Roman"/>
                <w:color w:val="000000"/>
              </w:rPr>
            </w:pPr>
            <w:r w:rsidRPr="00CA56C1">
              <w:rPr>
                <w:rFonts w:ascii="Aptos" w:eastAsia="Times New Roman" w:hAnsi="Aptos" w:cs="Times New Roman"/>
                <w:color w:val="000000"/>
              </w:rPr>
              <w:t>Pneumatinė, reguliuojama</w:t>
            </w:r>
          </w:p>
        </w:tc>
      </w:tr>
      <w:tr w:rsidR="001E47C9" w:rsidRPr="00CA56C1" w14:paraId="0BAC0EC6" w14:textId="77777777" w:rsidTr="008E5306">
        <w:tc>
          <w:tcPr>
            <w:tcW w:w="964" w:type="dxa"/>
          </w:tcPr>
          <w:p w14:paraId="7D7ABCFF" w14:textId="77777777" w:rsidR="001E47C9" w:rsidRPr="00CA56C1" w:rsidRDefault="001E47C9" w:rsidP="001E47C9">
            <w:pPr>
              <w:spacing w:after="0" w:line="240" w:lineRule="auto"/>
              <w:rPr>
                <w:rFonts w:ascii="Aptos" w:eastAsia="Times New Roman" w:hAnsi="Aptos" w:cs="Times New Roman"/>
              </w:rPr>
            </w:pPr>
            <w:r w:rsidRPr="00CA56C1">
              <w:rPr>
                <w:rFonts w:ascii="Aptos" w:eastAsia="Times New Roman" w:hAnsi="Aptos" w:cs="Times New Roman"/>
              </w:rPr>
              <w:t>9.4</w:t>
            </w:r>
          </w:p>
        </w:tc>
        <w:tc>
          <w:tcPr>
            <w:tcW w:w="2933" w:type="dxa"/>
          </w:tcPr>
          <w:p w14:paraId="68B182B0" w14:textId="77777777" w:rsidR="001E47C9" w:rsidRPr="00CA56C1" w:rsidRDefault="001E47C9" w:rsidP="001E47C9">
            <w:pPr>
              <w:spacing w:after="0" w:line="240" w:lineRule="auto"/>
              <w:ind w:left="85"/>
              <w:rPr>
                <w:rFonts w:ascii="Aptos" w:eastAsia="Times New Roman" w:hAnsi="Aptos" w:cs="Times New Roman"/>
              </w:rPr>
            </w:pPr>
            <w:r w:rsidRPr="00CA56C1">
              <w:rPr>
                <w:rFonts w:ascii="Aptos" w:eastAsia="Times New Roman" w:hAnsi="Aptos" w:cs="Times New Roman"/>
              </w:rPr>
              <w:t>Garso sistema</w:t>
            </w:r>
          </w:p>
        </w:tc>
        <w:tc>
          <w:tcPr>
            <w:tcW w:w="5884" w:type="dxa"/>
          </w:tcPr>
          <w:p w14:paraId="7CEF841C" w14:textId="77777777" w:rsidR="001E47C9" w:rsidRPr="00CA56C1" w:rsidRDefault="001E47C9" w:rsidP="001E47C9">
            <w:pPr>
              <w:tabs>
                <w:tab w:val="left" w:pos="5702"/>
              </w:tabs>
              <w:spacing w:after="0" w:line="240" w:lineRule="auto"/>
              <w:ind w:right="132"/>
              <w:rPr>
                <w:rFonts w:ascii="Aptos" w:eastAsia="Times New Roman" w:hAnsi="Aptos" w:cs="Times New Roman"/>
              </w:rPr>
            </w:pPr>
            <w:r w:rsidRPr="00CA56C1">
              <w:rPr>
                <w:rFonts w:ascii="Aptos" w:eastAsia="Times New Roman" w:hAnsi="Aptos" w:cs="Times New Roman"/>
              </w:rPr>
              <w:t>Radijo imtuvas, garso kolonėlės</w:t>
            </w:r>
          </w:p>
        </w:tc>
      </w:tr>
      <w:tr w:rsidR="001E47C9" w:rsidRPr="00CA56C1" w14:paraId="3F6741D7" w14:textId="77777777" w:rsidTr="008E5306">
        <w:tc>
          <w:tcPr>
            <w:tcW w:w="964" w:type="dxa"/>
          </w:tcPr>
          <w:p w14:paraId="62BF8B48" w14:textId="77777777" w:rsidR="001E47C9" w:rsidRPr="00CA56C1" w:rsidRDefault="001E47C9" w:rsidP="001E47C9">
            <w:pPr>
              <w:spacing w:after="0" w:line="240" w:lineRule="auto"/>
              <w:rPr>
                <w:rFonts w:ascii="Aptos" w:eastAsia="Times New Roman" w:hAnsi="Aptos" w:cs="Times New Roman"/>
              </w:rPr>
            </w:pPr>
            <w:r w:rsidRPr="00CA56C1">
              <w:rPr>
                <w:rFonts w:ascii="Aptos" w:eastAsia="Times New Roman" w:hAnsi="Aptos" w:cs="Times New Roman"/>
              </w:rPr>
              <w:t>9.5</w:t>
            </w:r>
          </w:p>
        </w:tc>
        <w:tc>
          <w:tcPr>
            <w:tcW w:w="2933" w:type="dxa"/>
          </w:tcPr>
          <w:p w14:paraId="694F42B0" w14:textId="77777777" w:rsidR="001E47C9" w:rsidRPr="00CA56C1" w:rsidRDefault="001E47C9" w:rsidP="001E47C9">
            <w:pPr>
              <w:spacing w:after="0" w:line="240" w:lineRule="auto"/>
              <w:ind w:left="85"/>
              <w:rPr>
                <w:rFonts w:ascii="Aptos" w:eastAsia="Times New Roman" w:hAnsi="Aptos" w:cs="Times New Roman"/>
              </w:rPr>
            </w:pPr>
            <w:r w:rsidRPr="00CA56C1">
              <w:rPr>
                <w:rFonts w:ascii="Aptos" w:eastAsia="Times New Roman" w:hAnsi="Aptos" w:cs="Times New Roman"/>
              </w:rPr>
              <w:t>Salono šildymas ir vėdinimas</w:t>
            </w:r>
          </w:p>
        </w:tc>
        <w:tc>
          <w:tcPr>
            <w:tcW w:w="5884" w:type="dxa"/>
          </w:tcPr>
          <w:p w14:paraId="20BE4B9B" w14:textId="77777777" w:rsidR="001E47C9" w:rsidRPr="00CA56C1" w:rsidRDefault="001E47C9" w:rsidP="001E47C9">
            <w:pPr>
              <w:tabs>
                <w:tab w:val="left" w:pos="5702"/>
              </w:tabs>
              <w:spacing w:after="0" w:line="240" w:lineRule="auto"/>
              <w:ind w:right="132"/>
              <w:rPr>
                <w:rFonts w:ascii="Aptos" w:eastAsia="Times New Roman" w:hAnsi="Aptos" w:cs="Times New Roman"/>
              </w:rPr>
            </w:pPr>
            <w:r w:rsidRPr="00CA56C1">
              <w:rPr>
                <w:rFonts w:ascii="Aptos" w:eastAsia="Times New Roman" w:hAnsi="Aptos" w:cs="Times New Roman"/>
              </w:rPr>
              <w:t>Oro kondicionierius arba klimato kontrolės sistema</w:t>
            </w:r>
          </w:p>
        </w:tc>
      </w:tr>
      <w:tr w:rsidR="001E47C9" w:rsidRPr="00CA56C1" w14:paraId="2C2856F8" w14:textId="77777777" w:rsidTr="008E5306">
        <w:trPr>
          <w:trHeight w:val="255"/>
        </w:trPr>
        <w:tc>
          <w:tcPr>
            <w:tcW w:w="9781" w:type="dxa"/>
            <w:gridSpan w:val="3"/>
            <w:shd w:val="clear" w:color="auto" w:fill="D9D9D9"/>
          </w:tcPr>
          <w:p w14:paraId="7755A859" w14:textId="77777777" w:rsidR="001E47C9" w:rsidRPr="00CA56C1" w:rsidRDefault="001E47C9" w:rsidP="001E47C9">
            <w:pPr>
              <w:tabs>
                <w:tab w:val="left" w:pos="5702"/>
              </w:tabs>
              <w:spacing w:after="0" w:line="240" w:lineRule="auto"/>
              <w:ind w:right="132"/>
              <w:rPr>
                <w:rFonts w:ascii="Aptos" w:eastAsia="Times New Roman" w:hAnsi="Aptos" w:cs="Times New Roman"/>
                <w:b/>
              </w:rPr>
            </w:pPr>
            <w:r w:rsidRPr="00CA56C1">
              <w:rPr>
                <w:rFonts w:ascii="Aptos" w:eastAsia="Times New Roman" w:hAnsi="Aptos" w:cs="Times New Roman"/>
                <w:b/>
              </w:rPr>
              <w:t>10. Prietaisai:</w:t>
            </w:r>
          </w:p>
        </w:tc>
      </w:tr>
      <w:tr w:rsidR="001E47C9" w:rsidRPr="00CA56C1" w14:paraId="421643AF" w14:textId="77777777" w:rsidTr="008E5306">
        <w:tc>
          <w:tcPr>
            <w:tcW w:w="964" w:type="dxa"/>
          </w:tcPr>
          <w:p w14:paraId="229D2CA8" w14:textId="77777777" w:rsidR="001E47C9" w:rsidRPr="00CA56C1" w:rsidRDefault="001E47C9" w:rsidP="001E47C9">
            <w:pPr>
              <w:spacing w:after="0" w:line="240" w:lineRule="auto"/>
              <w:rPr>
                <w:rFonts w:ascii="Aptos" w:eastAsia="Times New Roman" w:hAnsi="Aptos" w:cs="Times New Roman"/>
              </w:rPr>
            </w:pPr>
            <w:r w:rsidRPr="00CA56C1">
              <w:rPr>
                <w:rFonts w:ascii="Aptos" w:eastAsia="Times New Roman" w:hAnsi="Aptos" w:cs="Times New Roman"/>
              </w:rPr>
              <w:t>10.1</w:t>
            </w:r>
          </w:p>
        </w:tc>
        <w:tc>
          <w:tcPr>
            <w:tcW w:w="2933" w:type="dxa"/>
          </w:tcPr>
          <w:p w14:paraId="02C6E43B" w14:textId="77777777" w:rsidR="001E47C9" w:rsidRPr="00CA56C1" w:rsidRDefault="001E47C9" w:rsidP="001E47C9">
            <w:pPr>
              <w:spacing w:after="0" w:line="240" w:lineRule="auto"/>
              <w:ind w:left="85"/>
              <w:rPr>
                <w:rFonts w:ascii="Aptos" w:eastAsia="Times New Roman" w:hAnsi="Aptos" w:cs="Times New Roman"/>
              </w:rPr>
            </w:pPr>
            <w:r w:rsidRPr="00CA56C1">
              <w:rPr>
                <w:rFonts w:ascii="Aptos" w:eastAsia="Times New Roman" w:hAnsi="Aptos" w:cs="Times New Roman"/>
              </w:rPr>
              <w:t>Monitoringo sistema</w:t>
            </w:r>
          </w:p>
        </w:tc>
        <w:tc>
          <w:tcPr>
            <w:tcW w:w="5884" w:type="dxa"/>
          </w:tcPr>
          <w:p w14:paraId="232E4B94" w14:textId="77777777" w:rsidR="001E47C9" w:rsidRPr="00CA56C1" w:rsidRDefault="001E47C9" w:rsidP="001E47C9">
            <w:pPr>
              <w:tabs>
                <w:tab w:val="left" w:pos="5702"/>
              </w:tabs>
              <w:spacing w:after="0" w:line="240" w:lineRule="auto"/>
              <w:ind w:right="132"/>
              <w:rPr>
                <w:rFonts w:ascii="Aptos" w:eastAsia="Times New Roman" w:hAnsi="Aptos" w:cs="Times New Roman"/>
              </w:rPr>
            </w:pPr>
            <w:r w:rsidRPr="00CA56C1">
              <w:rPr>
                <w:rFonts w:ascii="Aptos" w:eastAsia="Times New Roman" w:hAnsi="Aptos" w:cs="Times New Roman"/>
              </w:rPr>
              <w:t>Kompiuterinė automobilio gedimų informavimo, diagnostikos ir vairuotojo informacinė sistema</w:t>
            </w:r>
          </w:p>
        </w:tc>
      </w:tr>
      <w:tr w:rsidR="001E47C9" w:rsidRPr="00CA56C1" w14:paraId="25D28EF9" w14:textId="77777777" w:rsidTr="008E5306">
        <w:tc>
          <w:tcPr>
            <w:tcW w:w="964" w:type="dxa"/>
          </w:tcPr>
          <w:p w14:paraId="6B2F7606" w14:textId="77777777" w:rsidR="001E47C9" w:rsidRPr="00CA56C1" w:rsidRDefault="001E47C9" w:rsidP="001E47C9">
            <w:pPr>
              <w:spacing w:after="0" w:line="240" w:lineRule="auto"/>
              <w:rPr>
                <w:rFonts w:ascii="Aptos" w:eastAsia="Times New Roman" w:hAnsi="Aptos" w:cs="Times New Roman"/>
              </w:rPr>
            </w:pPr>
            <w:r w:rsidRPr="00CA56C1">
              <w:rPr>
                <w:rFonts w:ascii="Aptos" w:eastAsia="Times New Roman" w:hAnsi="Aptos" w:cs="Times New Roman"/>
              </w:rPr>
              <w:t>10.2</w:t>
            </w:r>
          </w:p>
        </w:tc>
        <w:tc>
          <w:tcPr>
            <w:tcW w:w="2933" w:type="dxa"/>
          </w:tcPr>
          <w:p w14:paraId="16CFC223" w14:textId="77777777" w:rsidR="001E47C9" w:rsidRPr="00CA56C1" w:rsidRDefault="001E47C9" w:rsidP="001E47C9">
            <w:pPr>
              <w:spacing w:after="0" w:line="240" w:lineRule="auto"/>
              <w:ind w:left="85"/>
              <w:rPr>
                <w:rFonts w:ascii="Aptos" w:eastAsia="Times New Roman" w:hAnsi="Aptos" w:cs="Times New Roman"/>
              </w:rPr>
            </w:pPr>
            <w:r w:rsidRPr="00CA56C1">
              <w:rPr>
                <w:rFonts w:ascii="Aptos" w:eastAsia="Times New Roman" w:hAnsi="Aptos" w:cs="Times New Roman"/>
              </w:rPr>
              <w:t>Gedimų informavimo sistema</w:t>
            </w:r>
          </w:p>
        </w:tc>
        <w:tc>
          <w:tcPr>
            <w:tcW w:w="5884" w:type="dxa"/>
          </w:tcPr>
          <w:p w14:paraId="3B57793B" w14:textId="77777777" w:rsidR="001E47C9" w:rsidRPr="00CA56C1" w:rsidRDefault="001E47C9" w:rsidP="001E47C9">
            <w:pPr>
              <w:tabs>
                <w:tab w:val="left" w:pos="5702"/>
              </w:tabs>
              <w:spacing w:after="0" w:line="240" w:lineRule="auto"/>
              <w:ind w:right="132"/>
              <w:rPr>
                <w:rFonts w:ascii="Aptos" w:eastAsia="Times New Roman" w:hAnsi="Aptos" w:cs="Times New Roman"/>
              </w:rPr>
            </w:pPr>
            <w:r w:rsidRPr="00CA56C1">
              <w:rPr>
                <w:rFonts w:ascii="Aptos" w:eastAsia="Times New Roman" w:hAnsi="Aptos" w:cs="Times New Roman"/>
              </w:rPr>
              <w:t>Turi būti</w:t>
            </w:r>
          </w:p>
        </w:tc>
      </w:tr>
      <w:tr w:rsidR="001E47C9" w:rsidRPr="00CA56C1" w14:paraId="308E9417" w14:textId="77777777" w:rsidTr="008E5306">
        <w:trPr>
          <w:trHeight w:val="327"/>
        </w:trPr>
        <w:tc>
          <w:tcPr>
            <w:tcW w:w="964" w:type="dxa"/>
          </w:tcPr>
          <w:p w14:paraId="19C3A553" w14:textId="77777777" w:rsidR="001E47C9" w:rsidRPr="00CA56C1" w:rsidRDefault="001E47C9" w:rsidP="001E47C9">
            <w:pPr>
              <w:spacing w:after="0" w:line="240" w:lineRule="auto"/>
              <w:rPr>
                <w:rFonts w:ascii="Aptos" w:eastAsia="Times New Roman" w:hAnsi="Aptos" w:cs="Times New Roman"/>
              </w:rPr>
            </w:pPr>
            <w:r w:rsidRPr="00CA56C1">
              <w:rPr>
                <w:rFonts w:ascii="Aptos" w:eastAsia="Times New Roman" w:hAnsi="Aptos" w:cs="Times New Roman"/>
              </w:rPr>
              <w:t>10.3</w:t>
            </w:r>
          </w:p>
        </w:tc>
        <w:tc>
          <w:tcPr>
            <w:tcW w:w="2933" w:type="dxa"/>
          </w:tcPr>
          <w:p w14:paraId="01AA23D8" w14:textId="77777777" w:rsidR="001E47C9" w:rsidRPr="00CA56C1" w:rsidRDefault="001E47C9" w:rsidP="001E47C9">
            <w:pPr>
              <w:spacing w:after="0" w:line="240" w:lineRule="auto"/>
              <w:ind w:left="85"/>
              <w:rPr>
                <w:rFonts w:ascii="Aptos" w:eastAsia="Times New Roman" w:hAnsi="Aptos" w:cs="Times New Roman"/>
              </w:rPr>
            </w:pPr>
            <w:r w:rsidRPr="00CA56C1">
              <w:rPr>
                <w:rFonts w:ascii="Aptos" w:eastAsia="Times New Roman" w:hAnsi="Aptos" w:cs="Times New Roman"/>
              </w:rPr>
              <w:t>Greičio ribotuvas</w:t>
            </w:r>
          </w:p>
        </w:tc>
        <w:tc>
          <w:tcPr>
            <w:tcW w:w="5884" w:type="dxa"/>
          </w:tcPr>
          <w:p w14:paraId="772DBBE7" w14:textId="77777777" w:rsidR="001E47C9" w:rsidRPr="00CA56C1" w:rsidRDefault="001E47C9" w:rsidP="001E47C9">
            <w:pPr>
              <w:tabs>
                <w:tab w:val="left" w:pos="5702"/>
              </w:tabs>
              <w:spacing w:after="0" w:line="240" w:lineRule="auto"/>
              <w:ind w:right="132"/>
              <w:rPr>
                <w:rFonts w:ascii="Aptos" w:eastAsia="Times New Roman" w:hAnsi="Aptos" w:cs="Times New Roman"/>
              </w:rPr>
            </w:pPr>
            <w:r w:rsidRPr="00CA56C1">
              <w:rPr>
                <w:rFonts w:ascii="Aptos" w:eastAsia="Times New Roman" w:hAnsi="Aptos" w:cs="Times New Roman"/>
              </w:rPr>
              <w:t>Turi būti</w:t>
            </w:r>
          </w:p>
        </w:tc>
      </w:tr>
      <w:tr w:rsidR="001E47C9" w:rsidRPr="00CA56C1" w14:paraId="2A616121" w14:textId="77777777" w:rsidTr="008E5306">
        <w:trPr>
          <w:trHeight w:val="327"/>
        </w:trPr>
        <w:tc>
          <w:tcPr>
            <w:tcW w:w="9781" w:type="dxa"/>
            <w:gridSpan w:val="3"/>
            <w:shd w:val="clear" w:color="auto" w:fill="D9D9D9"/>
          </w:tcPr>
          <w:p w14:paraId="68D40F71" w14:textId="77777777" w:rsidR="001E47C9" w:rsidRPr="00CA56C1" w:rsidRDefault="001E47C9" w:rsidP="001E47C9">
            <w:pPr>
              <w:tabs>
                <w:tab w:val="left" w:pos="5702"/>
              </w:tabs>
              <w:spacing w:after="0" w:line="240" w:lineRule="auto"/>
              <w:ind w:right="132"/>
              <w:rPr>
                <w:rFonts w:ascii="Aptos" w:eastAsia="Times New Roman" w:hAnsi="Aptos" w:cs="Times New Roman"/>
                <w:b/>
              </w:rPr>
            </w:pPr>
            <w:r w:rsidRPr="00CA56C1">
              <w:rPr>
                <w:rFonts w:ascii="Aptos" w:eastAsia="Times New Roman" w:hAnsi="Aptos" w:cs="Times New Roman"/>
                <w:b/>
              </w:rPr>
              <w:t>11. Transporto kontrolės sistema:</w:t>
            </w:r>
          </w:p>
        </w:tc>
      </w:tr>
      <w:tr w:rsidR="001E47C9" w:rsidRPr="00CA56C1" w14:paraId="0596CDF9" w14:textId="77777777" w:rsidTr="008E5306">
        <w:tc>
          <w:tcPr>
            <w:tcW w:w="964" w:type="dxa"/>
          </w:tcPr>
          <w:p w14:paraId="74D80B39" w14:textId="77777777" w:rsidR="001E47C9" w:rsidRPr="00CA56C1" w:rsidRDefault="001E47C9" w:rsidP="001E47C9">
            <w:pPr>
              <w:spacing w:after="0" w:line="240" w:lineRule="auto"/>
              <w:rPr>
                <w:rFonts w:ascii="Aptos" w:eastAsia="Times New Roman" w:hAnsi="Aptos" w:cs="Times New Roman"/>
              </w:rPr>
            </w:pPr>
            <w:r w:rsidRPr="00CA56C1">
              <w:rPr>
                <w:rFonts w:ascii="Aptos" w:eastAsia="Times New Roman" w:hAnsi="Aptos" w:cs="Times New Roman"/>
              </w:rPr>
              <w:t>11.1</w:t>
            </w:r>
          </w:p>
        </w:tc>
        <w:tc>
          <w:tcPr>
            <w:tcW w:w="2933" w:type="dxa"/>
          </w:tcPr>
          <w:p w14:paraId="1F337A8D" w14:textId="77777777" w:rsidR="001E47C9" w:rsidRPr="00CA56C1" w:rsidRDefault="001E47C9" w:rsidP="001E47C9">
            <w:pPr>
              <w:spacing w:after="0" w:line="240" w:lineRule="auto"/>
              <w:ind w:left="85"/>
              <w:rPr>
                <w:rFonts w:ascii="Aptos" w:eastAsia="Times New Roman" w:hAnsi="Aptos" w:cs="Times New Roman"/>
              </w:rPr>
            </w:pPr>
            <w:r w:rsidRPr="00CA56C1">
              <w:rPr>
                <w:rFonts w:ascii="Aptos" w:eastAsia="Times New Roman" w:hAnsi="Aptos" w:cs="Times New Roman"/>
              </w:rPr>
              <w:t>Skaitmeninis tachografas</w:t>
            </w:r>
          </w:p>
        </w:tc>
        <w:tc>
          <w:tcPr>
            <w:tcW w:w="5884" w:type="dxa"/>
          </w:tcPr>
          <w:p w14:paraId="14F13BFB" w14:textId="77777777" w:rsidR="001E47C9" w:rsidRPr="00CA56C1" w:rsidRDefault="001E47C9" w:rsidP="001E47C9">
            <w:pPr>
              <w:tabs>
                <w:tab w:val="left" w:pos="5702"/>
              </w:tabs>
              <w:spacing w:after="0" w:line="240" w:lineRule="auto"/>
              <w:ind w:right="132"/>
              <w:rPr>
                <w:rFonts w:ascii="Aptos" w:eastAsia="Times New Roman" w:hAnsi="Aptos" w:cs="Times New Roman"/>
              </w:rPr>
            </w:pPr>
            <w:r w:rsidRPr="00CA56C1">
              <w:rPr>
                <w:rFonts w:ascii="Aptos" w:eastAsia="Times New Roman" w:hAnsi="Aptos" w:cs="Times New Roman"/>
              </w:rPr>
              <w:t>Turi būti</w:t>
            </w:r>
          </w:p>
        </w:tc>
      </w:tr>
      <w:tr w:rsidR="001E47C9" w:rsidRPr="00CA56C1" w14:paraId="1750CEAF" w14:textId="77777777" w:rsidTr="008E5306">
        <w:tc>
          <w:tcPr>
            <w:tcW w:w="9781" w:type="dxa"/>
            <w:gridSpan w:val="3"/>
            <w:shd w:val="clear" w:color="auto" w:fill="D9D9D9"/>
          </w:tcPr>
          <w:p w14:paraId="05688F5E" w14:textId="77777777" w:rsidR="001E47C9" w:rsidRPr="00CA56C1" w:rsidRDefault="001E47C9" w:rsidP="001E47C9">
            <w:pPr>
              <w:tabs>
                <w:tab w:val="left" w:pos="5702"/>
              </w:tabs>
              <w:spacing w:after="0" w:line="240" w:lineRule="auto"/>
              <w:ind w:right="132"/>
              <w:rPr>
                <w:rFonts w:ascii="Aptos" w:eastAsia="Times New Roman" w:hAnsi="Aptos" w:cs="Times New Roman"/>
                <w:color w:val="000000"/>
              </w:rPr>
            </w:pPr>
            <w:r w:rsidRPr="00CA56C1">
              <w:rPr>
                <w:rFonts w:ascii="Aptos" w:eastAsia="Times New Roman" w:hAnsi="Aptos" w:cs="Times New Roman"/>
                <w:b/>
              </w:rPr>
              <w:lastRenderedPageBreak/>
              <w:t>12. Antstatas:</w:t>
            </w:r>
          </w:p>
        </w:tc>
      </w:tr>
      <w:tr w:rsidR="001E47C9" w:rsidRPr="00CA56C1" w14:paraId="468D6D53" w14:textId="77777777" w:rsidTr="008E5306">
        <w:tc>
          <w:tcPr>
            <w:tcW w:w="964" w:type="dxa"/>
          </w:tcPr>
          <w:p w14:paraId="1215D8A2" w14:textId="77777777" w:rsidR="001E47C9" w:rsidRPr="00CA56C1" w:rsidRDefault="001E47C9" w:rsidP="001E47C9">
            <w:pPr>
              <w:spacing w:after="0" w:line="240" w:lineRule="auto"/>
              <w:rPr>
                <w:rFonts w:ascii="Aptos" w:eastAsia="Times New Roman" w:hAnsi="Aptos" w:cs="Times New Roman"/>
              </w:rPr>
            </w:pPr>
            <w:r w:rsidRPr="00CA56C1">
              <w:rPr>
                <w:rFonts w:ascii="Aptos" w:eastAsia="Times New Roman" w:hAnsi="Aptos" w:cs="Times New Roman"/>
              </w:rPr>
              <w:t>12.1</w:t>
            </w:r>
          </w:p>
        </w:tc>
        <w:tc>
          <w:tcPr>
            <w:tcW w:w="2933" w:type="dxa"/>
          </w:tcPr>
          <w:p w14:paraId="6B247625" w14:textId="77777777" w:rsidR="001E47C9" w:rsidRPr="00CA56C1" w:rsidRDefault="001E47C9" w:rsidP="001E47C9">
            <w:pPr>
              <w:spacing w:after="0" w:line="240" w:lineRule="auto"/>
              <w:ind w:left="85"/>
              <w:rPr>
                <w:rFonts w:ascii="Aptos" w:eastAsia="Times New Roman" w:hAnsi="Aptos" w:cs="Times New Roman"/>
              </w:rPr>
            </w:pPr>
            <w:r w:rsidRPr="00CA56C1">
              <w:rPr>
                <w:rFonts w:ascii="Aptos" w:eastAsia="Times New Roman" w:hAnsi="Aptos" w:cs="Times New Roman"/>
              </w:rPr>
              <w:t xml:space="preserve">Antstatas </w:t>
            </w:r>
          </w:p>
        </w:tc>
        <w:tc>
          <w:tcPr>
            <w:tcW w:w="5884" w:type="dxa"/>
          </w:tcPr>
          <w:p w14:paraId="70D56B97" w14:textId="77777777" w:rsidR="001E47C9" w:rsidRPr="00CA56C1" w:rsidRDefault="001E47C9" w:rsidP="001E47C9">
            <w:pPr>
              <w:tabs>
                <w:tab w:val="left" w:pos="660"/>
                <w:tab w:val="left" w:pos="5702"/>
              </w:tabs>
              <w:spacing w:after="0" w:line="240" w:lineRule="auto"/>
              <w:ind w:left="13" w:right="132"/>
              <w:rPr>
                <w:rFonts w:ascii="Aptos" w:eastAsia="Times New Roman" w:hAnsi="Aptos" w:cs="Times New Roman"/>
              </w:rPr>
            </w:pPr>
            <w:r w:rsidRPr="00CA56C1">
              <w:rPr>
                <w:rFonts w:ascii="Aptos" w:eastAsia="Times New Roman" w:hAnsi="Aptos" w:cs="Times New Roman"/>
              </w:rPr>
              <w:t xml:space="preserve">Asenizacinis, skirtas vežti </w:t>
            </w:r>
            <w:r w:rsidRPr="00CA56C1">
              <w:rPr>
                <w:rFonts w:ascii="Aptos" w:eastAsia="Times New Roman" w:hAnsi="Aptos" w:cs="Times New Roman"/>
                <w:kern w:val="2"/>
                <w14:ligatures w14:val="standardContextual"/>
              </w:rPr>
              <w:t>buitines, paviršines, komunalinės ir gamybinės nuotekas, skystas ir pastos konsistencijos pavojingąsias degias  atliekas. Pritaikytas jų išsiurbimui ir išleidimui, vamzdynų plovimui, nuotekų talpų plovimui</w:t>
            </w:r>
          </w:p>
        </w:tc>
      </w:tr>
      <w:tr w:rsidR="001E47C9" w:rsidRPr="00CA56C1" w14:paraId="23F9E1E6" w14:textId="77777777" w:rsidTr="008E5306">
        <w:tc>
          <w:tcPr>
            <w:tcW w:w="964" w:type="dxa"/>
          </w:tcPr>
          <w:p w14:paraId="3AA7F187" w14:textId="77777777" w:rsidR="001E47C9" w:rsidRPr="00CA56C1" w:rsidRDefault="001E47C9" w:rsidP="001E47C9">
            <w:pPr>
              <w:spacing w:after="0" w:line="240" w:lineRule="auto"/>
              <w:rPr>
                <w:rFonts w:ascii="Aptos" w:eastAsia="Times New Roman" w:hAnsi="Aptos" w:cs="Times New Roman"/>
              </w:rPr>
            </w:pPr>
            <w:r w:rsidRPr="00CA56C1">
              <w:rPr>
                <w:rFonts w:ascii="Aptos" w:eastAsia="Times New Roman" w:hAnsi="Aptos" w:cs="Times New Roman"/>
              </w:rPr>
              <w:t>12.2</w:t>
            </w:r>
          </w:p>
        </w:tc>
        <w:tc>
          <w:tcPr>
            <w:tcW w:w="2933" w:type="dxa"/>
          </w:tcPr>
          <w:p w14:paraId="57E9A2DB" w14:textId="77777777" w:rsidR="001E47C9" w:rsidRPr="00CA56C1" w:rsidRDefault="001E47C9" w:rsidP="001E47C9">
            <w:pPr>
              <w:spacing w:after="0" w:line="240" w:lineRule="auto"/>
              <w:ind w:left="85"/>
              <w:rPr>
                <w:rFonts w:ascii="Aptos" w:eastAsia="Times New Roman" w:hAnsi="Aptos" w:cs="Times New Roman"/>
              </w:rPr>
            </w:pPr>
            <w:r w:rsidRPr="00CA56C1">
              <w:rPr>
                <w:rFonts w:ascii="Aptos" w:eastAsia="Times New Roman" w:hAnsi="Aptos" w:cs="Times New Roman"/>
              </w:rPr>
              <w:t>Antstato ir jo įrangos pagaminimo metai</w:t>
            </w:r>
          </w:p>
        </w:tc>
        <w:tc>
          <w:tcPr>
            <w:tcW w:w="5884" w:type="dxa"/>
          </w:tcPr>
          <w:p w14:paraId="39198B18" w14:textId="08219866" w:rsidR="001E47C9" w:rsidRPr="00CA56C1" w:rsidRDefault="001E47C9" w:rsidP="001E47C9">
            <w:pPr>
              <w:tabs>
                <w:tab w:val="left" w:pos="660"/>
                <w:tab w:val="left" w:pos="5702"/>
              </w:tabs>
              <w:spacing w:after="0" w:line="240" w:lineRule="auto"/>
              <w:ind w:left="13" w:right="132"/>
              <w:rPr>
                <w:rFonts w:ascii="Aptos" w:eastAsia="Times New Roman" w:hAnsi="Aptos" w:cs="Times New Roman"/>
                <w:color w:val="000000"/>
              </w:rPr>
            </w:pPr>
            <w:r w:rsidRPr="00CA56C1">
              <w:rPr>
                <w:rFonts w:ascii="Aptos" w:eastAsia="Times New Roman" w:hAnsi="Aptos" w:cs="Times New Roman"/>
                <w:color w:val="000000"/>
              </w:rPr>
              <w:t>Antstatas ir jo įranga pagaminta ne ank</w:t>
            </w:r>
            <w:r w:rsidR="003855EF" w:rsidRPr="00CA56C1">
              <w:rPr>
                <w:rFonts w:ascii="Aptos" w:eastAsia="Times New Roman" w:hAnsi="Aptos" w:cs="Times New Roman"/>
                <w:color w:val="000000"/>
              </w:rPr>
              <w:t>s</w:t>
            </w:r>
            <w:r w:rsidRPr="00CA56C1">
              <w:rPr>
                <w:rFonts w:ascii="Aptos" w:eastAsia="Times New Roman" w:hAnsi="Aptos" w:cs="Times New Roman"/>
                <w:color w:val="000000"/>
              </w:rPr>
              <w:t>čiau nei 2012 m.</w:t>
            </w:r>
          </w:p>
        </w:tc>
      </w:tr>
      <w:tr w:rsidR="008E5306" w:rsidRPr="00CA56C1" w14:paraId="07A33954" w14:textId="77777777" w:rsidTr="008E5306">
        <w:tc>
          <w:tcPr>
            <w:tcW w:w="964" w:type="dxa"/>
          </w:tcPr>
          <w:p w14:paraId="445C07A6" w14:textId="77777777" w:rsidR="008E5306" w:rsidRPr="00CA56C1" w:rsidRDefault="008E5306" w:rsidP="008E5306">
            <w:pPr>
              <w:spacing w:after="0" w:line="240" w:lineRule="auto"/>
              <w:rPr>
                <w:rFonts w:ascii="Aptos" w:eastAsia="Times New Roman" w:hAnsi="Aptos" w:cs="Times New Roman"/>
              </w:rPr>
            </w:pPr>
            <w:r w:rsidRPr="00CA56C1">
              <w:rPr>
                <w:rFonts w:ascii="Aptos" w:eastAsia="Times New Roman" w:hAnsi="Aptos" w:cs="Times New Roman"/>
              </w:rPr>
              <w:t>12.4</w:t>
            </w:r>
          </w:p>
        </w:tc>
        <w:tc>
          <w:tcPr>
            <w:tcW w:w="2933" w:type="dxa"/>
          </w:tcPr>
          <w:p w14:paraId="199E5601" w14:textId="45814F1B" w:rsidR="008E5306" w:rsidRPr="00CA56C1" w:rsidRDefault="008E5306" w:rsidP="008E5306">
            <w:pPr>
              <w:spacing w:after="0" w:line="240" w:lineRule="auto"/>
              <w:ind w:left="85"/>
              <w:rPr>
                <w:rFonts w:ascii="Aptos" w:eastAsia="Times New Roman" w:hAnsi="Aptos" w:cs="Times New Roman"/>
              </w:rPr>
            </w:pPr>
            <w:r w:rsidRPr="00CA56C1">
              <w:rPr>
                <w:rFonts w:ascii="Aptos" w:eastAsia="Times New Roman" w:hAnsi="Aptos" w:cs="Times New Roman"/>
              </w:rPr>
              <w:t>Antstato cisterna (talpa)</w:t>
            </w:r>
          </w:p>
        </w:tc>
        <w:tc>
          <w:tcPr>
            <w:tcW w:w="5884" w:type="dxa"/>
          </w:tcPr>
          <w:p w14:paraId="6A563103" w14:textId="0CC491D5" w:rsidR="008E5306" w:rsidRPr="00CA56C1" w:rsidRDefault="008E5306" w:rsidP="008E5306">
            <w:pPr>
              <w:tabs>
                <w:tab w:val="left" w:pos="660"/>
                <w:tab w:val="left" w:pos="5702"/>
              </w:tabs>
              <w:spacing w:after="0" w:line="240" w:lineRule="auto"/>
              <w:ind w:left="13" w:right="132"/>
              <w:rPr>
                <w:rFonts w:ascii="Aptos" w:eastAsia="Times New Roman" w:hAnsi="Aptos" w:cs="Times New Roman"/>
                <w:color w:val="000000"/>
              </w:rPr>
            </w:pPr>
            <w:r w:rsidRPr="00CA56C1">
              <w:rPr>
                <w:rFonts w:ascii="Aptos" w:eastAsia="Times New Roman" w:hAnsi="Aptos" w:cs="Times New Roman"/>
                <w:color w:val="000000"/>
              </w:rPr>
              <w:t>Pagaminta iš nerūdijančio plieno, su vidine pertvara, atskiriančia švaraus vandens ir skystų atliekų talpas</w:t>
            </w:r>
          </w:p>
        </w:tc>
      </w:tr>
      <w:tr w:rsidR="008E5306" w:rsidRPr="00CA56C1" w14:paraId="59EBBB9C" w14:textId="77777777" w:rsidTr="008E5306">
        <w:tc>
          <w:tcPr>
            <w:tcW w:w="964" w:type="dxa"/>
          </w:tcPr>
          <w:p w14:paraId="1BDAFAF3" w14:textId="77777777" w:rsidR="008E5306" w:rsidRPr="00CA56C1" w:rsidRDefault="008E5306" w:rsidP="008E5306">
            <w:pPr>
              <w:spacing w:after="0" w:line="240" w:lineRule="auto"/>
              <w:rPr>
                <w:rFonts w:ascii="Aptos" w:eastAsia="Times New Roman" w:hAnsi="Aptos" w:cs="Times New Roman"/>
              </w:rPr>
            </w:pPr>
            <w:r w:rsidRPr="00CA56C1">
              <w:rPr>
                <w:rFonts w:ascii="Aptos" w:eastAsia="Times New Roman" w:hAnsi="Aptos" w:cs="Times New Roman"/>
              </w:rPr>
              <w:t>12.5</w:t>
            </w:r>
          </w:p>
        </w:tc>
        <w:tc>
          <w:tcPr>
            <w:tcW w:w="2933" w:type="dxa"/>
          </w:tcPr>
          <w:p w14:paraId="5C68B8CD" w14:textId="77777777" w:rsidR="008E5306" w:rsidRPr="00CA56C1" w:rsidRDefault="008E5306" w:rsidP="008E5306">
            <w:pPr>
              <w:spacing w:after="0" w:line="240" w:lineRule="auto"/>
              <w:rPr>
                <w:rFonts w:ascii="Aptos" w:eastAsia="Times New Roman" w:hAnsi="Aptos" w:cs="Times New Roman"/>
              </w:rPr>
            </w:pPr>
            <w:r w:rsidRPr="00CA56C1">
              <w:rPr>
                <w:rFonts w:ascii="Aptos" w:eastAsia="Times New Roman" w:hAnsi="Aptos" w:cs="Times New Roman"/>
              </w:rPr>
              <w:t xml:space="preserve"> Cisternos ADR atitiktis</w:t>
            </w:r>
          </w:p>
          <w:p w14:paraId="3AD9EEEE" w14:textId="28E10767" w:rsidR="008E5306" w:rsidRPr="00CA56C1" w:rsidRDefault="008E5306" w:rsidP="008E5306">
            <w:pPr>
              <w:spacing w:after="0" w:line="240" w:lineRule="auto"/>
              <w:rPr>
                <w:rFonts w:ascii="Aptos" w:eastAsia="Times New Roman" w:hAnsi="Aptos" w:cs="Times New Roman"/>
              </w:rPr>
            </w:pPr>
          </w:p>
        </w:tc>
        <w:tc>
          <w:tcPr>
            <w:tcW w:w="5884" w:type="dxa"/>
          </w:tcPr>
          <w:p w14:paraId="55AFF235" w14:textId="49CEA95B" w:rsidR="008E5306" w:rsidRPr="00CA56C1" w:rsidRDefault="008E5306" w:rsidP="008E5306">
            <w:pPr>
              <w:tabs>
                <w:tab w:val="left" w:pos="660"/>
                <w:tab w:val="left" w:pos="5702"/>
              </w:tabs>
              <w:spacing w:after="0" w:line="240" w:lineRule="auto"/>
              <w:ind w:left="13" w:right="132"/>
              <w:rPr>
                <w:rFonts w:ascii="Aptos" w:eastAsia="Times New Roman" w:hAnsi="Aptos" w:cs="Times New Roman"/>
                <w:color w:val="000000"/>
              </w:rPr>
            </w:pPr>
            <w:r w:rsidRPr="00CA56C1">
              <w:rPr>
                <w:rFonts w:ascii="Aptos" w:eastAsia="Times New Roman" w:hAnsi="Aptos" w:cs="Times New Roman"/>
                <w:color w:val="000000"/>
              </w:rPr>
              <w:t>Cisterna turi atitikti galiojančius ADR reikalavimus pavojingų krovinių vežimui kelių transportu ir turėti ne žemesnį kaip L4AH cisternos kodą. Tiekėjas privalo kartu su pasiūlymu pateikti cisternos tipo patvirtinimo sertifikatą, atitikties deklaraciją arba kitus lygiaverčius dokumentus, įrodančius cisternos atitiktį ADR reikalavimams ir L4AH cisternos kodą</w:t>
            </w:r>
          </w:p>
        </w:tc>
      </w:tr>
      <w:tr w:rsidR="008E5306" w:rsidRPr="00CA56C1" w14:paraId="0F490066" w14:textId="77777777" w:rsidTr="008E5306">
        <w:tc>
          <w:tcPr>
            <w:tcW w:w="964" w:type="dxa"/>
          </w:tcPr>
          <w:p w14:paraId="43894024" w14:textId="77777777" w:rsidR="008E5306" w:rsidRPr="00CA56C1" w:rsidRDefault="008E5306" w:rsidP="008E5306">
            <w:pPr>
              <w:spacing w:after="0" w:line="240" w:lineRule="auto"/>
              <w:rPr>
                <w:rFonts w:ascii="Aptos" w:eastAsia="Times New Roman" w:hAnsi="Aptos" w:cs="Times New Roman"/>
              </w:rPr>
            </w:pPr>
            <w:r w:rsidRPr="00CA56C1">
              <w:rPr>
                <w:rFonts w:ascii="Aptos" w:eastAsia="Times New Roman" w:hAnsi="Aptos" w:cs="Times New Roman"/>
              </w:rPr>
              <w:t>12.6</w:t>
            </w:r>
          </w:p>
        </w:tc>
        <w:tc>
          <w:tcPr>
            <w:tcW w:w="2933" w:type="dxa"/>
          </w:tcPr>
          <w:p w14:paraId="036E7136" w14:textId="77777777" w:rsidR="008E5306" w:rsidRPr="00CA56C1" w:rsidRDefault="008E5306" w:rsidP="008E5306">
            <w:pPr>
              <w:spacing w:after="0" w:line="240" w:lineRule="auto"/>
              <w:ind w:left="85"/>
              <w:rPr>
                <w:rFonts w:ascii="Aptos" w:eastAsia="Times New Roman" w:hAnsi="Aptos" w:cs="Times New Roman"/>
              </w:rPr>
            </w:pPr>
            <w:r w:rsidRPr="00CA56C1">
              <w:rPr>
                <w:rFonts w:ascii="Aptos" w:eastAsia="Times New Roman" w:hAnsi="Aptos" w:cs="Times New Roman"/>
              </w:rPr>
              <w:t>Bendra talpa</w:t>
            </w:r>
          </w:p>
        </w:tc>
        <w:tc>
          <w:tcPr>
            <w:tcW w:w="5884" w:type="dxa"/>
          </w:tcPr>
          <w:p w14:paraId="3EF9C6B6" w14:textId="77777777" w:rsidR="008E5306" w:rsidRPr="00CA56C1" w:rsidRDefault="008E5306" w:rsidP="008E5306">
            <w:pPr>
              <w:tabs>
                <w:tab w:val="left" w:pos="660"/>
                <w:tab w:val="left" w:pos="5702"/>
              </w:tabs>
              <w:spacing w:after="0" w:line="240" w:lineRule="auto"/>
              <w:ind w:left="13" w:right="132"/>
              <w:rPr>
                <w:rFonts w:ascii="Aptos" w:eastAsia="Times New Roman" w:hAnsi="Aptos" w:cs="Times New Roman"/>
                <w:color w:val="000000"/>
              </w:rPr>
            </w:pPr>
            <w:r w:rsidRPr="00CA56C1">
              <w:rPr>
                <w:rFonts w:ascii="Aptos" w:eastAsia="Times New Roman" w:hAnsi="Aptos" w:cs="Times New Roman"/>
                <w:color w:val="000000"/>
              </w:rPr>
              <w:t xml:space="preserve">Talpos tūris – ne mažiau kaip </w:t>
            </w:r>
            <w:r w:rsidRPr="00CA56C1">
              <w:rPr>
                <w:rFonts w:ascii="Aptos" w:eastAsia="Times New Roman" w:hAnsi="Aptos" w:cs="Times New Roman"/>
                <w:color w:val="000000"/>
                <w:lang w:val="fi-FI"/>
              </w:rPr>
              <w:t>14</w:t>
            </w:r>
            <w:r w:rsidRPr="00CA56C1">
              <w:rPr>
                <w:rFonts w:ascii="Aptos" w:eastAsia="Times New Roman" w:hAnsi="Aptos" w:cs="Times New Roman"/>
                <w:color w:val="000000"/>
              </w:rPr>
              <w:t xml:space="preserve"> m</w:t>
            </w:r>
            <w:r w:rsidRPr="00CA56C1">
              <w:rPr>
                <w:rFonts w:ascii="Aptos" w:eastAsia="Times New Roman" w:hAnsi="Aptos" w:cs="Times New Roman"/>
                <w:color w:val="000000"/>
                <w:vertAlign w:val="superscript"/>
              </w:rPr>
              <w:t>3</w:t>
            </w:r>
          </w:p>
        </w:tc>
      </w:tr>
      <w:tr w:rsidR="008E5306" w:rsidRPr="00CA56C1" w14:paraId="00FE00EF" w14:textId="77777777" w:rsidTr="008E5306">
        <w:tc>
          <w:tcPr>
            <w:tcW w:w="964" w:type="dxa"/>
          </w:tcPr>
          <w:p w14:paraId="7EA0F915" w14:textId="77777777" w:rsidR="008E5306" w:rsidRPr="00CA56C1" w:rsidRDefault="008E5306" w:rsidP="008E5306">
            <w:pPr>
              <w:spacing w:after="0" w:line="240" w:lineRule="auto"/>
              <w:rPr>
                <w:rFonts w:ascii="Aptos" w:eastAsia="Times New Roman" w:hAnsi="Aptos" w:cs="Times New Roman"/>
              </w:rPr>
            </w:pPr>
            <w:r w:rsidRPr="00CA56C1">
              <w:rPr>
                <w:rFonts w:ascii="Aptos" w:eastAsia="Times New Roman" w:hAnsi="Aptos" w:cs="Times New Roman"/>
              </w:rPr>
              <w:t>12.7</w:t>
            </w:r>
          </w:p>
        </w:tc>
        <w:tc>
          <w:tcPr>
            <w:tcW w:w="2933" w:type="dxa"/>
          </w:tcPr>
          <w:p w14:paraId="00808508" w14:textId="77777777" w:rsidR="008E5306" w:rsidRPr="00CA56C1" w:rsidRDefault="008E5306" w:rsidP="008E5306">
            <w:pPr>
              <w:spacing w:after="0" w:line="240" w:lineRule="auto"/>
              <w:ind w:left="85"/>
              <w:rPr>
                <w:rFonts w:ascii="Aptos" w:eastAsia="Times New Roman" w:hAnsi="Aptos" w:cs="Times New Roman"/>
              </w:rPr>
            </w:pPr>
            <w:r w:rsidRPr="00CA56C1">
              <w:rPr>
                <w:rFonts w:ascii="Aptos" w:eastAsia="Times New Roman" w:hAnsi="Aptos" w:cs="Times New Roman"/>
              </w:rPr>
              <w:t>Skystų atliekų talpa</w:t>
            </w:r>
          </w:p>
        </w:tc>
        <w:tc>
          <w:tcPr>
            <w:tcW w:w="5884" w:type="dxa"/>
          </w:tcPr>
          <w:p w14:paraId="5D7C34AF" w14:textId="77777777" w:rsidR="008E5306" w:rsidRPr="00CA56C1" w:rsidRDefault="008E5306" w:rsidP="008E5306">
            <w:pPr>
              <w:tabs>
                <w:tab w:val="left" w:pos="660"/>
                <w:tab w:val="left" w:pos="5702"/>
              </w:tabs>
              <w:spacing w:after="0" w:line="240" w:lineRule="auto"/>
              <w:ind w:left="13" w:right="132"/>
              <w:rPr>
                <w:rFonts w:ascii="Aptos" w:eastAsia="Times New Roman" w:hAnsi="Aptos" w:cs="Times New Roman"/>
                <w:color w:val="000000"/>
              </w:rPr>
            </w:pPr>
            <w:r w:rsidRPr="00CA56C1">
              <w:rPr>
                <w:rFonts w:ascii="Aptos" w:eastAsia="Times New Roman" w:hAnsi="Aptos" w:cs="Times New Roman"/>
                <w:color w:val="000000"/>
              </w:rPr>
              <w:t>Talpos tūris – ne mažiau 12 m</w:t>
            </w:r>
            <w:r w:rsidRPr="00CA56C1">
              <w:rPr>
                <w:rFonts w:ascii="Aptos" w:eastAsia="Times New Roman" w:hAnsi="Aptos" w:cs="Times New Roman"/>
                <w:color w:val="000000"/>
                <w:vertAlign w:val="superscript"/>
              </w:rPr>
              <w:t>3</w:t>
            </w:r>
          </w:p>
        </w:tc>
      </w:tr>
      <w:tr w:rsidR="008E5306" w:rsidRPr="00CA56C1" w14:paraId="7496F54E" w14:textId="77777777" w:rsidTr="008E5306">
        <w:tc>
          <w:tcPr>
            <w:tcW w:w="964" w:type="dxa"/>
          </w:tcPr>
          <w:p w14:paraId="2B768A39" w14:textId="77777777" w:rsidR="008E5306" w:rsidRPr="00CA56C1" w:rsidRDefault="008E5306" w:rsidP="008E5306">
            <w:pPr>
              <w:spacing w:after="0" w:line="240" w:lineRule="auto"/>
              <w:rPr>
                <w:rFonts w:ascii="Aptos" w:eastAsia="Times New Roman" w:hAnsi="Aptos" w:cs="Times New Roman"/>
              </w:rPr>
            </w:pPr>
            <w:r w:rsidRPr="00CA56C1">
              <w:rPr>
                <w:rFonts w:ascii="Aptos" w:eastAsia="Times New Roman" w:hAnsi="Aptos" w:cs="Times New Roman"/>
              </w:rPr>
              <w:t>12.8</w:t>
            </w:r>
          </w:p>
        </w:tc>
        <w:tc>
          <w:tcPr>
            <w:tcW w:w="2933" w:type="dxa"/>
          </w:tcPr>
          <w:p w14:paraId="7DA1656D" w14:textId="77777777" w:rsidR="008E5306" w:rsidRPr="00CA56C1" w:rsidRDefault="008E5306" w:rsidP="008E5306">
            <w:pPr>
              <w:spacing w:after="0" w:line="240" w:lineRule="auto"/>
              <w:ind w:left="85"/>
              <w:rPr>
                <w:rFonts w:ascii="Aptos" w:eastAsia="Times New Roman" w:hAnsi="Aptos" w:cs="Times New Roman"/>
              </w:rPr>
            </w:pPr>
            <w:r w:rsidRPr="00CA56C1">
              <w:rPr>
                <w:rFonts w:ascii="Aptos" w:eastAsia="Times New Roman" w:hAnsi="Aptos" w:cs="Times New Roman"/>
              </w:rPr>
              <w:t>Švaraus vandens talpa</w:t>
            </w:r>
          </w:p>
        </w:tc>
        <w:tc>
          <w:tcPr>
            <w:tcW w:w="5884" w:type="dxa"/>
          </w:tcPr>
          <w:p w14:paraId="33BCFF32" w14:textId="77777777" w:rsidR="008E5306" w:rsidRPr="00CA56C1" w:rsidRDefault="008E5306" w:rsidP="008E5306">
            <w:pPr>
              <w:tabs>
                <w:tab w:val="left" w:pos="660"/>
                <w:tab w:val="left" w:pos="5702"/>
              </w:tabs>
              <w:spacing w:after="0" w:line="240" w:lineRule="auto"/>
              <w:ind w:left="13" w:right="132"/>
              <w:rPr>
                <w:rFonts w:ascii="Aptos" w:eastAsia="Times New Roman" w:hAnsi="Aptos" w:cs="Times New Roman"/>
                <w:color w:val="000000"/>
              </w:rPr>
            </w:pPr>
            <w:r w:rsidRPr="00CA56C1">
              <w:rPr>
                <w:rFonts w:ascii="Aptos" w:eastAsia="Times New Roman" w:hAnsi="Aptos" w:cs="Times New Roman"/>
                <w:color w:val="000000"/>
              </w:rPr>
              <w:t>Talpos tūris – ne mažiau 2 m</w:t>
            </w:r>
            <w:r w:rsidRPr="00CA56C1">
              <w:rPr>
                <w:rFonts w:ascii="Aptos" w:eastAsia="Times New Roman" w:hAnsi="Aptos" w:cs="Times New Roman"/>
                <w:color w:val="000000"/>
                <w:vertAlign w:val="superscript"/>
              </w:rPr>
              <w:t>3</w:t>
            </w:r>
          </w:p>
        </w:tc>
      </w:tr>
      <w:tr w:rsidR="008E5306" w:rsidRPr="00CA56C1" w14:paraId="6C018540" w14:textId="77777777" w:rsidTr="008E5306">
        <w:tc>
          <w:tcPr>
            <w:tcW w:w="964" w:type="dxa"/>
          </w:tcPr>
          <w:p w14:paraId="5E4DB0DD" w14:textId="77777777" w:rsidR="008E5306" w:rsidRPr="00CA56C1" w:rsidRDefault="008E5306" w:rsidP="008E5306">
            <w:pPr>
              <w:spacing w:after="0" w:line="240" w:lineRule="auto"/>
              <w:rPr>
                <w:rFonts w:ascii="Aptos" w:eastAsia="Times New Roman" w:hAnsi="Aptos" w:cs="Times New Roman"/>
              </w:rPr>
            </w:pPr>
            <w:r w:rsidRPr="00CA56C1">
              <w:rPr>
                <w:rFonts w:ascii="Aptos" w:eastAsia="Times New Roman" w:hAnsi="Aptos" w:cs="Times New Roman"/>
              </w:rPr>
              <w:t>12.9</w:t>
            </w:r>
          </w:p>
        </w:tc>
        <w:tc>
          <w:tcPr>
            <w:tcW w:w="2933" w:type="dxa"/>
          </w:tcPr>
          <w:p w14:paraId="6586EE1E" w14:textId="77777777" w:rsidR="008E5306" w:rsidRPr="00CA56C1" w:rsidRDefault="008E5306" w:rsidP="008E5306">
            <w:pPr>
              <w:spacing w:after="0" w:line="240" w:lineRule="auto"/>
              <w:ind w:left="85"/>
              <w:rPr>
                <w:rFonts w:ascii="Aptos" w:eastAsia="Times New Roman" w:hAnsi="Aptos" w:cs="Times New Roman"/>
              </w:rPr>
            </w:pPr>
            <w:r w:rsidRPr="00CA56C1">
              <w:rPr>
                <w:rFonts w:ascii="Aptos" w:eastAsia="Times New Roman" w:hAnsi="Aptos" w:cs="Times New Roman"/>
              </w:rPr>
              <w:t>Talpos apsauga</w:t>
            </w:r>
          </w:p>
        </w:tc>
        <w:tc>
          <w:tcPr>
            <w:tcW w:w="5884" w:type="dxa"/>
          </w:tcPr>
          <w:p w14:paraId="0469DAF4" w14:textId="77777777" w:rsidR="008E5306" w:rsidRPr="00CA56C1" w:rsidRDefault="008E5306" w:rsidP="008E5306">
            <w:pPr>
              <w:tabs>
                <w:tab w:val="left" w:pos="660"/>
                <w:tab w:val="left" w:pos="5702"/>
              </w:tabs>
              <w:spacing w:after="0" w:line="240" w:lineRule="auto"/>
              <w:ind w:left="13" w:right="132"/>
              <w:rPr>
                <w:rFonts w:ascii="Aptos" w:eastAsia="Times New Roman" w:hAnsi="Aptos" w:cs="Times New Roman"/>
                <w:color w:val="000000"/>
              </w:rPr>
            </w:pPr>
            <w:r w:rsidRPr="00CA56C1">
              <w:rPr>
                <w:rFonts w:ascii="Aptos" w:eastAsia="Times New Roman" w:hAnsi="Aptos" w:cs="Times New Roman"/>
                <w:color w:val="000000"/>
              </w:rPr>
              <w:t>Talpoje įrengti vožtuvai, apsaugantys nuo perpildymo</w:t>
            </w:r>
          </w:p>
        </w:tc>
      </w:tr>
      <w:tr w:rsidR="008E5306" w:rsidRPr="00CA56C1" w14:paraId="41B5BFE1" w14:textId="77777777" w:rsidTr="008E5306">
        <w:tc>
          <w:tcPr>
            <w:tcW w:w="964" w:type="dxa"/>
          </w:tcPr>
          <w:p w14:paraId="1161D473" w14:textId="77777777" w:rsidR="008E5306" w:rsidRPr="00CA56C1" w:rsidRDefault="008E5306" w:rsidP="008E5306">
            <w:pPr>
              <w:spacing w:after="0" w:line="240" w:lineRule="auto"/>
              <w:rPr>
                <w:rFonts w:ascii="Aptos" w:eastAsia="Times New Roman" w:hAnsi="Aptos" w:cs="Times New Roman"/>
              </w:rPr>
            </w:pPr>
            <w:r w:rsidRPr="00CA56C1">
              <w:rPr>
                <w:rFonts w:ascii="Aptos" w:eastAsia="Times New Roman" w:hAnsi="Aptos" w:cs="Times New Roman"/>
              </w:rPr>
              <w:t>12.10</w:t>
            </w:r>
          </w:p>
        </w:tc>
        <w:tc>
          <w:tcPr>
            <w:tcW w:w="2933" w:type="dxa"/>
          </w:tcPr>
          <w:p w14:paraId="711FFE57" w14:textId="77777777" w:rsidR="008E5306" w:rsidRPr="00CA56C1" w:rsidRDefault="008E5306" w:rsidP="008E5306">
            <w:pPr>
              <w:spacing w:after="0" w:line="240" w:lineRule="auto"/>
              <w:ind w:left="85"/>
              <w:rPr>
                <w:rFonts w:ascii="Aptos" w:eastAsia="Times New Roman" w:hAnsi="Aptos" w:cs="Times New Roman"/>
              </w:rPr>
            </w:pPr>
            <w:r w:rsidRPr="00CA56C1">
              <w:rPr>
                <w:rFonts w:ascii="Aptos" w:eastAsia="Times New Roman" w:hAnsi="Aptos" w:cs="Times New Roman"/>
              </w:rPr>
              <w:t>Talpos ištuštinimas</w:t>
            </w:r>
          </w:p>
        </w:tc>
        <w:tc>
          <w:tcPr>
            <w:tcW w:w="5884" w:type="dxa"/>
          </w:tcPr>
          <w:p w14:paraId="736D4324" w14:textId="77777777" w:rsidR="008E5306" w:rsidRPr="00CA56C1" w:rsidRDefault="008E5306" w:rsidP="008E5306">
            <w:pPr>
              <w:tabs>
                <w:tab w:val="left" w:pos="660"/>
                <w:tab w:val="left" w:pos="5702"/>
              </w:tabs>
              <w:spacing w:after="0" w:line="240" w:lineRule="auto"/>
              <w:ind w:left="13" w:right="132"/>
              <w:rPr>
                <w:rFonts w:ascii="Aptos" w:eastAsia="Times New Roman" w:hAnsi="Aptos" w:cs="Times New Roman"/>
                <w:color w:val="000000"/>
              </w:rPr>
            </w:pPr>
            <w:r w:rsidRPr="00CA56C1">
              <w:rPr>
                <w:rFonts w:ascii="Aptos" w:eastAsia="Times New Roman" w:hAnsi="Aptos" w:cs="Times New Roman"/>
                <w:color w:val="000000"/>
                <w:spacing w:val="-1"/>
              </w:rPr>
              <w:t>Talpos</w:t>
            </w:r>
            <w:r w:rsidRPr="00CA56C1">
              <w:rPr>
                <w:rFonts w:ascii="Aptos" w:eastAsia="Times New Roman" w:hAnsi="Aptos" w:cs="Times New Roman"/>
                <w:color w:val="000000"/>
                <w:spacing w:val="33"/>
              </w:rPr>
              <w:t xml:space="preserve"> </w:t>
            </w:r>
            <w:r w:rsidRPr="00CA56C1">
              <w:rPr>
                <w:rFonts w:ascii="Aptos" w:eastAsia="Times New Roman" w:hAnsi="Aptos" w:cs="Times New Roman"/>
                <w:color w:val="000000"/>
                <w:spacing w:val="-1"/>
              </w:rPr>
              <w:t>ištuštinimas</w:t>
            </w:r>
            <w:r w:rsidRPr="00CA56C1">
              <w:rPr>
                <w:rFonts w:ascii="Aptos" w:eastAsia="Times New Roman" w:hAnsi="Aptos" w:cs="Times New Roman"/>
                <w:color w:val="000000"/>
                <w:spacing w:val="34"/>
              </w:rPr>
              <w:t xml:space="preserve"> </w:t>
            </w:r>
            <w:r w:rsidRPr="00CA56C1">
              <w:rPr>
                <w:rFonts w:ascii="Aptos" w:eastAsia="Times New Roman" w:hAnsi="Aptos" w:cs="Times New Roman"/>
                <w:color w:val="000000"/>
                <w:spacing w:val="-1"/>
              </w:rPr>
              <w:t>pakeliant</w:t>
            </w:r>
            <w:r w:rsidRPr="00CA56C1">
              <w:rPr>
                <w:rFonts w:ascii="Aptos" w:eastAsia="Times New Roman" w:hAnsi="Aptos" w:cs="Times New Roman"/>
                <w:color w:val="000000"/>
                <w:spacing w:val="34"/>
              </w:rPr>
              <w:t xml:space="preserve"> </w:t>
            </w:r>
            <w:r w:rsidRPr="00CA56C1">
              <w:rPr>
                <w:rFonts w:ascii="Aptos" w:eastAsia="Times New Roman" w:hAnsi="Aptos" w:cs="Times New Roman"/>
                <w:color w:val="000000"/>
                <w:spacing w:val="-1"/>
              </w:rPr>
              <w:t>cisterną</w:t>
            </w:r>
            <w:r w:rsidRPr="00CA56C1">
              <w:rPr>
                <w:rFonts w:ascii="Aptos" w:eastAsia="Times New Roman" w:hAnsi="Aptos" w:cs="Times New Roman"/>
                <w:color w:val="000000"/>
                <w:spacing w:val="33"/>
              </w:rPr>
              <w:t xml:space="preserve"> </w:t>
            </w:r>
            <w:r w:rsidRPr="00CA56C1">
              <w:rPr>
                <w:rFonts w:ascii="Aptos" w:eastAsia="Times New Roman" w:hAnsi="Aptos" w:cs="Times New Roman"/>
                <w:color w:val="000000"/>
                <w:spacing w:val="-1"/>
              </w:rPr>
              <w:t>hidraulinio</w:t>
            </w:r>
            <w:r w:rsidRPr="00CA56C1">
              <w:rPr>
                <w:rFonts w:ascii="Aptos" w:eastAsia="Times New Roman" w:hAnsi="Aptos" w:cs="Times New Roman"/>
                <w:color w:val="000000"/>
                <w:spacing w:val="32"/>
              </w:rPr>
              <w:t xml:space="preserve"> </w:t>
            </w:r>
            <w:r w:rsidRPr="00CA56C1">
              <w:rPr>
                <w:rFonts w:ascii="Aptos" w:eastAsia="Times New Roman" w:hAnsi="Aptos" w:cs="Times New Roman"/>
                <w:color w:val="000000"/>
                <w:spacing w:val="-1"/>
              </w:rPr>
              <w:t>cilindro</w:t>
            </w:r>
            <w:r w:rsidRPr="00CA56C1">
              <w:rPr>
                <w:rFonts w:ascii="Aptos" w:eastAsia="Times New Roman" w:hAnsi="Aptos" w:cs="Times New Roman"/>
                <w:color w:val="000000"/>
                <w:spacing w:val="34"/>
              </w:rPr>
              <w:t xml:space="preserve"> </w:t>
            </w:r>
            <w:r w:rsidRPr="00CA56C1">
              <w:rPr>
                <w:rFonts w:ascii="Aptos" w:eastAsia="Times New Roman" w:hAnsi="Aptos" w:cs="Times New Roman"/>
                <w:color w:val="000000"/>
                <w:spacing w:val="-1"/>
              </w:rPr>
              <w:t>pagalba,</w:t>
            </w:r>
            <w:r w:rsidRPr="00CA56C1">
              <w:rPr>
                <w:rFonts w:ascii="Aptos" w:eastAsia="Times New Roman" w:hAnsi="Aptos" w:cs="Times New Roman"/>
                <w:color w:val="000000"/>
                <w:spacing w:val="34"/>
              </w:rPr>
              <w:t xml:space="preserve"> </w:t>
            </w:r>
            <w:r w:rsidRPr="00CA56C1">
              <w:rPr>
                <w:rFonts w:ascii="Aptos" w:eastAsia="Times New Roman" w:hAnsi="Aptos" w:cs="Times New Roman"/>
                <w:color w:val="000000"/>
                <w:spacing w:val="-1"/>
              </w:rPr>
              <w:t>ne</w:t>
            </w:r>
            <w:r w:rsidRPr="00CA56C1">
              <w:rPr>
                <w:rFonts w:ascii="Aptos" w:eastAsia="Times New Roman" w:hAnsi="Aptos" w:cs="Times New Roman"/>
                <w:color w:val="000000"/>
                <w:spacing w:val="31"/>
              </w:rPr>
              <w:t xml:space="preserve"> </w:t>
            </w:r>
            <w:r w:rsidRPr="00CA56C1">
              <w:rPr>
                <w:rFonts w:ascii="Aptos" w:eastAsia="Times New Roman" w:hAnsi="Aptos" w:cs="Times New Roman"/>
                <w:color w:val="000000"/>
                <w:spacing w:val="-1"/>
              </w:rPr>
              <w:t>mažiau</w:t>
            </w:r>
            <w:r w:rsidRPr="00CA56C1">
              <w:rPr>
                <w:rFonts w:ascii="Aptos" w:eastAsia="Times New Roman" w:hAnsi="Aptos" w:cs="Times New Roman"/>
                <w:color w:val="000000"/>
                <w:spacing w:val="30"/>
              </w:rPr>
              <w:t xml:space="preserve"> </w:t>
            </w:r>
            <w:r w:rsidRPr="00CA56C1">
              <w:rPr>
                <w:rFonts w:ascii="Aptos" w:eastAsia="Times New Roman" w:hAnsi="Aptos" w:cs="Times New Roman"/>
                <w:color w:val="000000"/>
              </w:rPr>
              <w:t>kaip</w:t>
            </w:r>
            <w:r w:rsidRPr="00CA56C1">
              <w:rPr>
                <w:rFonts w:ascii="Aptos" w:eastAsia="Times New Roman" w:hAnsi="Aptos" w:cs="Times New Roman"/>
                <w:color w:val="000000"/>
                <w:spacing w:val="33"/>
              </w:rPr>
              <w:t xml:space="preserve"> </w:t>
            </w:r>
            <w:r w:rsidRPr="00CA56C1">
              <w:rPr>
                <w:rFonts w:ascii="Aptos" w:eastAsia="Times New Roman" w:hAnsi="Aptos" w:cs="Times New Roman"/>
                <w:color w:val="000000"/>
              </w:rPr>
              <w:t>25</w:t>
            </w:r>
            <w:r w:rsidRPr="00CA56C1">
              <w:rPr>
                <w:rFonts w:ascii="Aptos" w:eastAsia="Times New Roman" w:hAnsi="Aptos" w:cs="Times New Roman"/>
                <w:color w:val="000000"/>
                <w:spacing w:val="-1"/>
              </w:rPr>
              <w:t>º</w:t>
            </w:r>
          </w:p>
        </w:tc>
      </w:tr>
      <w:tr w:rsidR="008E5306" w:rsidRPr="00CA56C1" w14:paraId="12EE6F23" w14:textId="77777777" w:rsidTr="008E5306">
        <w:tc>
          <w:tcPr>
            <w:tcW w:w="964" w:type="dxa"/>
          </w:tcPr>
          <w:p w14:paraId="748EE1B1" w14:textId="77777777" w:rsidR="008E5306" w:rsidRPr="00CA56C1" w:rsidRDefault="008E5306" w:rsidP="008E5306">
            <w:pPr>
              <w:spacing w:after="0" w:line="240" w:lineRule="auto"/>
              <w:rPr>
                <w:rFonts w:ascii="Aptos" w:eastAsia="Times New Roman" w:hAnsi="Aptos" w:cs="Times New Roman"/>
              </w:rPr>
            </w:pPr>
            <w:r w:rsidRPr="00CA56C1">
              <w:rPr>
                <w:rFonts w:ascii="Aptos" w:eastAsia="Times New Roman" w:hAnsi="Aptos" w:cs="Times New Roman"/>
              </w:rPr>
              <w:t>12.11</w:t>
            </w:r>
          </w:p>
        </w:tc>
        <w:tc>
          <w:tcPr>
            <w:tcW w:w="2933" w:type="dxa"/>
          </w:tcPr>
          <w:p w14:paraId="28754408" w14:textId="77777777" w:rsidR="008E5306" w:rsidRPr="00CA56C1" w:rsidRDefault="008E5306" w:rsidP="008E5306">
            <w:pPr>
              <w:spacing w:after="0" w:line="240" w:lineRule="auto"/>
              <w:ind w:left="85"/>
              <w:rPr>
                <w:rFonts w:ascii="Aptos" w:eastAsia="Times New Roman" w:hAnsi="Aptos" w:cs="Times New Roman"/>
              </w:rPr>
            </w:pPr>
            <w:r w:rsidRPr="00CA56C1">
              <w:rPr>
                <w:rFonts w:ascii="Aptos" w:eastAsia="Times New Roman" w:hAnsi="Aptos" w:cs="Times New Roman"/>
              </w:rPr>
              <w:t>Talpos dangtis</w:t>
            </w:r>
          </w:p>
        </w:tc>
        <w:tc>
          <w:tcPr>
            <w:tcW w:w="5884" w:type="dxa"/>
          </w:tcPr>
          <w:p w14:paraId="35BF9CC8" w14:textId="77777777" w:rsidR="008E5306" w:rsidRPr="00CA56C1" w:rsidRDefault="008E5306" w:rsidP="008E5306">
            <w:pPr>
              <w:tabs>
                <w:tab w:val="left" w:pos="660"/>
                <w:tab w:val="left" w:pos="5702"/>
              </w:tabs>
              <w:spacing w:after="0" w:line="240" w:lineRule="auto"/>
              <w:ind w:left="13" w:right="132"/>
              <w:rPr>
                <w:rFonts w:ascii="Aptos" w:eastAsia="Times New Roman" w:hAnsi="Aptos" w:cs="Times New Roman"/>
                <w:color w:val="000000"/>
              </w:rPr>
            </w:pPr>
            <w:r w:rsidRPr="00CA56C1">
              <w:rPr>
                <w:rFonts w:ascii="Aptos" w:eastAsia="Times New Roman" w:hAnsi="Aptos" w:cs="Times New Roman"/>
                <w:color w:val="000000"/>
                <w:spacing w:val="-1"/>
              </w:rPr>
              <w:t>Talpos</w:t>
            </w:r>
            <w:r w:rsidRPr="00CA56C1">
              <w:rPr>
                <w:rFonts w:ascii="Aptos" w:eastAsia="Times New Roman" w:hAnsi="Aptos" w:cs="Times New Roman"/>
                <w:color w:val="000000"/>
                <w:spacing w:val="22"/>
              </w:rPr>
              <w:t xml:space="preserve"> </w:t>
            </w:r>
            <w:r w:rsidRPr="00CA56C1">
              <w:rPr>
                <w:rFonts w:ascii="Aptos" w:eastAsia="Times New Roman" w:hAnsi="Aptos" w:cs="Times New Roman"/>
                <w:color w:val="000000"/>
                <w:spacing w:val="-1"/>
              </w:rPr>
              <w:t>galinėje</w:t>
            </w:r>
            <w:r w:rsidRPr="00CA56C1">
              <w:rPr>
                <w:rFonts w:ascii="Aptos" w:eastAsia="Times New Roman" w:hAnsi="Aptos" w:cs="Times New Roman"/>
                <w:color w:val="000000"/>
                <w:spacing w:val="22"/>
              </w:rPr>
              <w:t xml:space="preserve"> </w:t>
            </w:r>
            <w:r w:rsidRPr="00CA56C1">
              <w:rPr>
                <w:rFonts w:ascii="Aptos" w:eastAsia="Times New Roman" w:hAnsi="Aptos" w:cs="Times New Roman"/>
                <w:color w:val="000000"/>
                <w:spacing w:val="-1"/>
              </w:rPr>
              <w:t>dalyje</w:t>
            </w:r>
            <w:r w:rsidRPr="00CA56C1">
              <w:rPr>
                <w:rFonts w:ascii="Aptos" w:eastAsia="Times New Roman" w:hAnsi="Aptos" w:cs="Times New Roman"/>
                <w:color w:val="000000"/>
                <w:spacing w:val="22"/>
              </w:rPr>
              <w:t xml:space="preserve"> </w:t>
            </w:r>
            <w:r w:rsidRPr="00CA56C1">
              <w:rPr>
                <w:rFonts w:ascii="Aptos" w:eastAsia="Times New Roman" w:hAnsi="Aptos" w:cs="Times New Roman"/>
                <w:color w:val="000000"/>
                <w:spacing w:val="-1"/>
              </w:rPr>
              <w:t>sumontuotas</w:t>
            </w:r>
            <w:r w:rsidRPr="00CA56C1">
              <w:rPr>
                <w:rFonts w:ascii="Aptos" w:eastAsia="Times New Roman" w:hAnsi="Aptos" w:cs="Times New Roman"/>
                <w:color w:val="000000"/>
                <w:spacing w:val="22"/>
              </w:rPr>
              <w:t xml:space="preserve"> </w:t>
            </w:r>
            <w:r w:rsidRPr="00CA56C1">
              <w:rPr>
                <w:rFonts w:ascii="Aptos" w:eastAsia="Times New Roman" w:hAnsi="Aptos" w:cs="Times New Roman"/>
                <w:color w:val="000000"/>
                <w:spacing w:val="-1"/>
              </w:rPr>
              <w:t>hidrauliniu</w:t>
            </w:r>
            <w:r w:rsidRPr="00CA56C1">
              <w:rPr>
                <w:rFonts w:ascii="Aptos" w:eastAsia="Times New Roman" w:hAnsi="Aptos" w:cs="Times New Roman"/>
                <w:color w:val="000000"/>
                <w:spacing w:val="23"/>
              </w:rPr>
              <w:t xml:space="preserve"> </w:t>
            </w:r>
            <w:r w:rsidRPr="00CA56C1">
              <w:rPr>
                <w:rFonts w:ascii="Aptos" w:eastAsia="Times New Roman" w:hAnsi="Aptos" w:cs="Times New Roman"/>
                <w:color w:val="000000"/>
                <w:spacing w:val="-1"/>
              </w:rPr>
              <w:t>būdu</w:t>
            </w:r>
            <w:r w:rsidRPr="00CA56C1">
              <w:rPr>
                <w:rFonts w:ascii="Aptos" w:eastAsia="Times New Roman" w:hAnsi="Aptos" w:cs="Times New Roman"/>
                <w:color w:val="000000"/>
                <w:spacing w:val="21"/>
              </w:rPr>
              <w:t xml:space="preserve"> </w:t>
            </w:r>
            <w:r w:rsidRPr="00CA56C1">
              <w:rPr>
                <w:rFonts w:ascii="Aptos" w:eastAsia="Times New Roman" w:hAnsi="Aptos" w:cs="Times New Roman"/>
                <w:color w:val="000000"/>
              </w:rPr>
              <w:t>į</w:t>
            </w:r>
            <w:r w:rsidRPr="00CA56C1">
              <w:rPr>
                <w:rFonts w:ascii="Aptos" w:eastAsia="Times New Roman" w:hAnsi="Aptos" w:cs="Times New Roman"/>
                <w:color w:val="000000"/>
                <w:spacing w:val="24"/>
              </w:rPr>
              <w:t xml:space="preserve"> </w:t>
            </w:r>
            <w:r w:rsidRPr="00CA56C1">
              <w:rPr>
                <w:rFonts w:ascii="Aptos" w:eastAsia="Times New Roman" w:hAnsi="Aptos" w:cs="Times New Roman"/>
                <w:color w:val="000000"/>
              </w:rPr>
              <w:t>viršų</w:t>
            </w:r>
            <w:r w:rsidRPr="00CA56C1">
              <w:rPr>
                <w:rFonts w:ascii="Aptos" w:eastAsia="Times New Roman" w:hAnsi="Aptos" w:cs="Times New Roman"/>
                <w:color w:val="000000"/>
                <w:spacing w:val="20"/>
              </w:rPr>
              <w:t xml:space="preserve"> </w:t>
            </w:r>
            <w:r w:rsidRPr="00CA56C1">
              <w:rPr>
                <w:rFonts w:ascii="Aptos" w:eastAsia="Times New Roman" w:hAnsi="Aptos" w:cs="Times New Roman"/>
                <w:color w:val="000000"/>
                <w:spacing w:val="-1"/>
              </w:rPr>
              <w:t>atidaromas</w:t>
            </w:r>
            <w:r w:rsidRPr="00CA56C1">
              <w:rPr>
                <w:rFonts w:ascii="Aptos" w:eastAsia="Times New Roman" w:hAnsi="Aptos" w:cs="Times New Roman"/>
                <w:color w:val="000000"/>
                <w:spacing w:val="22"/>
              </w:rPr>
              <w:t xml:space="preserve"> </w:t>
            </w:r>
            <w:r w:rsidRPr="00CA56C1">
              <w:rPr>
                <w:rFonts w:ascii="Aptos" w:eastAsia="Times New Roman" w:hAnsi="Aptos" w:cs="Times New Roman"/>
                <w:color w:val="000000"/>
                <w:spacing w:val="-1"/>
              </w:rPr>
              <w:t>dangtis</w:t>
            </w:r>
            <w:r w:rsidRPr="00CA56C1">
              <w:rPr>
                <w:rFonts w:ascii="Aptos" w:eastAsia="Times New Roman" w:hAnsi="Aptos" w:cs="Times New Roman"/>
                <w:color w:val="000000"/>
                <w:spacing w:val="22"/>
              </w:rPr>
              <w:t xml:space="preserve"> </w:t>
            </w:r>
            <w:r w:rsidRPr="00CA56C1">
              <w:rPr>
                <w:rFonts w:ascii="Aptos" w:eastAsia="Times New Roman" w:hAnsi="Aptos" w:cs="Times New Roman"/>
                <w:color w:val="000000"/>
                <w:spacing w:val="-1"/>
              </w:rPr>
              <w:t>ne</w:t>
            </w:r>
            <w:r w:rsidRPr="00CA56C1">
              <w:rPr>
                <w:rFonts w:ascii="Aptos" w:eastAsia="Times New Roman" w:hAnsi="Aptos" w:cs="Times New Roman"/>
                <w:color w:val="000000"/>
                <w:spacing w:val="22"/>
              </w:rPr>
              <w:t xml:space="preserve"> </w:t>
            </w:r>
            <w:r w:rsidRPr="00CA56C1">
              <w:rPr>
                <w:rFonts w:ascii="Aptos" w:eastAsia="Times New Roman" w:hAnsi="Aptos" w:cs="Times New Roman"/>
                <w:color w:val="000000"/>
                <w:spacing w:val="-1"/>
              </w:rPr>
              <w:t>mažiau</w:t>
            </w:r>
            <w:r w:rsidRPr="00CA56C1">
              <w:rPr>
                <w:rFonts w:ascii="Aptos" w:eastAsia="Times New Roman" w:hAnsi="Aptos" w:cs="Times New Roman"/>
                <w:color w:val="000000"/>
                <w:spacing w:val="20"/>
              </w:rPr>
              <w:t xml:space="preserve"> </w:t>
            </w:r>
            <w:r w:rsidRPr="00CA56C1">
              <w:rPr>
                <w:rFonts w:ascii="Aptos" w:eastAsia="Times New Roman" w:hAnsi="Aptos" w:cs="Times New Roman"/>
                <w:color w:val="000000"/>
                <w:spacing w:val="-1"/>
              </w:rPr>
              <w:t>60º</w:t>
            </w:r>
            <w:r w:rsidRPr="00CA56C1">
              <w:rPr>
                <w:rFonts w:ascii="Aptos" w:eastAsia="Times New Roman" w:hAnsi="Aptos" w:cs="Times New Roman"/>
                <w:color w:val="000000"/>
                <w:spacing w:val="22"/>
              </w:rPr>
              <w:t xml:space="preserve"> </w:t>
            </w:r>
            <w:r w:rsidRPr="00CA56C1">
              <w:rPr>
                <w:rFonts w:ascii="Aptos" w:eastAsia="Times New Roman" w:hAnsi="Aptos" w:cs="Times New Roman"/>
                <w:color w:val="000000"/>
                <w:spacing w:val="-1"/>
              </w:rPr>
              <w:t>kampu</w:t>
            </w:r>
            <w:r w:rsidRPr="00CA56C1">
              <w:rPr>
                <w:rFonts w:ascii="Aptos" w:eastAsia="Times New Roman" w:hAnsi="Aptos" w:cs="Times New Roman"/>
                <w:color w:val="000000"/>
                <w:spacing w:val="23"/>
              </w:rPr>
              <w:t xml:space="preserve"> </w:t>
            </w:r>
            <w:r w:rsidRPr="00CA56C1">
              <w:rPr>
                <w:rFonts w:ascii="Aptos" w:eastAsia="Times New Roman" w:hAnsi="Aptos" w:cs="Times New Roman"/>
                <w:color w:val="000000"/>
                <w:spacing w:val="-2"/>
              </w:rPr>
              <w:t>su</w:t>
            </w:r>
            <w:r w:rsidRPr="00CA56C1">
              <w:rPr>
                <w:rFonts w:ascii="Aptos" w:eastAsia="Times New Roman" w:hAnsi="Aptos" w:cs="Times New Roman"/>
                <w:color w:val="000000"/>
                <w:spacing w:val="83"/>
              </w:rPr>
              <w:t xml:space="preserve"> </w:t>
            </w:r>
            <w:r w:rsidRPr="00CA56C1">
              <w:rPr>
                <w:rFonts w:ascii="Aptos" w:eastAsia="Times New Roman" w:hAnsi="Aptos" w:cs="Times New Roman"/>
                <w:color w:val="000000"/>
                <w:spacing w:val="-1"/>
              </w:rPr>
              <w:t>apsaugomis</w:t>
            </w:r>
            <w:r w:rsidRPr="00CA56C1">
              <w:rPr>
                <w:rFonts w:ascii="Aptos" w:eastAsia="Times New Roman" w:hAnsi="Aptos" w:cs="Times New Roman"/>
                <w:color w:val="000000"/>
                <w:spacing w:val="40"/>
              </w:rPr>
              <w:t xml:space="preserve"> </w:t>
            </w:r>
            <w:r w:rsidRPr="00CA56C1">
              <w:rPr>
                <w:rFonts w:ascii="Aptos" w:eastAsia="Times New Roman" w:hAnsi="Aptos" w:cs="Times New Roman"/>
                <w:color w:val="000000"/>
                <w:spacing w:val="-2"/>
              </w:rPr>
              <w:t>nuo</w:t>
            </w:r>
            <w:r w:rsidRPr="00CA56C1">
              <w:rPr>
                <w:rFonts w:ascii="Aptos" w:eastAsia="Times New Roman" w:hAnsi="Aptos" w:cs="Times New Roman"/>
                <w:color w:val="000000"/>
                <w:spacing w:val="43"/>
              </w:rPr>
              <w:t xml:space="preserve"> </w:t>
            </w:r>
            <w:r w:rsidRPr="00CA56C1">
              <w:rPr>
                <w:rFonts w:ascii="Aptos" w:eastAsia="Times New Roman" w:hAnsi="Aptos" w:cs="Times New Roman"/>
                <w:color w:val="000000"/>
                <w:spacing w:val="-1"/>
              </w:rPr>
              <w:t>savaiminio</w:t>
            </w:r>
            <w:r w:rsidRPr="00CA56C1">
              <w:rPr>
                <w:rFonts w:ascii="Aptos" w:eastAsia="Times New Roman" w:hAnsi="Aptos" w:cs="Times New Roman"/>
                <w:color w:val="000000"/>
                <w:spacing w:val="42"/>
              </w:rPr>
              <w:t xml:space="preserve"> </w:t>
            </w:r>
            <w:r w:rsidRPr="00CA56C1">
              <w:rPr>
                <w:rFonts w:ascii="Aptos" w:eastAsia="Times New Roman" w:hAnsi="Aptos" w:cs="Times New Roman"/>
                <w:color w:val="000000"/>
                <w:spacing w:val="-1"/>
              </w:rPr>
              <w:t>nusileidimo/kritimo</w:t>
            </w:r>
          </w:p>
        </w:tc>
      </w:tr>
      <w:tr w:rsidR="008E5306" w:rsidRPr="00CA56C1" w14:paraId="328236BD" w14:textId="77777777" w:rsidTr="008E5306">
        <w:tc>
          <w:tcPr>
            <w:tcW w:w="964" w:type="dxa"/>
          </w:tcPr>
          <w:p w14:paraId="602A5A52" w14:textId="77777777" w:rsidR="008E5306" w:rsidRPr="00CA56C1" w:rsidRDefault="008E5306" w:rsidP="008E5306">
            <w:pPr>
              <w:spacing w:after="0" w:line="240" w:lineRule="auto"/>
              <w:rPr>
                <w:rFonts w:ascii="Aptos" w:eastAsia="Times New Roman" w:hAnsi="Aptos" w:cs="Times New Roman"/>
              </w:rPr>
            </w:pPr>
            <w:r w:rsidRPr="00CA56C1">
              <w:rPr>
                <w:rFonts w:ascii="Aptos" w:eastAsia="Times New Roman" w:hAnsi="Aptos" w:cs="Times New Roman"/>
              </w:rPr>
              <w:t>12.12</w:t>
            </w:r>
          </w:p>
        </w:tc>
        <w:tc>
          <w:tcPr>
            <w:tcW w:w="2933" w:type="dxa"/>
          </w:tcPr>
          <w:p w14:paraId="53D7D600" w14:textId="77777777" w:rsidR="008E5306" w:rsidRPr="00CA56C1" w:rsidRDefault="008E5306" w:rsidP="008E5306">
            <w:pPr>
              <w:spacing w:after="0" w:line="240" w:lineRule="auto"/>
              <w:ind w:left="85"/>
              <w:rPr>
                <w:rFonts w:ascii="Aptos" w:eastAsia="Times New Roman" w:hAnsi="Aptos" w:cs="Times New Roman"/>
              </w:rPr>
            </w:pPr>
            <w:r w:rsidRPr="00CA56C1">
              <w:rPr>
                <w:rFonts w:ascii="Aptos" w:eastAsia="Times New Roman" w:hAnsi="Aptos" w:cs="Times New Roman"/>
              </w:rPr>
              <w:t>Talpos dangtis</w:t>
            </w:r>
          </w:p>
        </w:tc>
        <w:tc>
          <w:tcPr>
            <w:tcW w:w="5884" w:type="dxa"/>
          </w:tcPr>
          <w:p w14:paraId="1A39B284" w14:textId="77777777" w:rsidR="008E5306" w:rsidRPr="00CA56C1" w:rsidRDefault="008E5306" w:rsidP="008E5306">
            <w:pPr>
              <w:tabs>
                <w:tab w:val="left" w:pos="660"/>
                <w:tab w:val="left" w:pos="5702"/>
              </w:tabs>
              <w:spacing w:after="0" w:line="240" w:lineRule="auto"/>
              <w:ind w:left="13" w:right="132"/>
              <w:rPr>
                <w:rFonts w:ascii="Aptos" w:eastAsia="Times New Roman" w:hAnsi="Aptos" w:cs="Times New Roman"/>
                <w:color w:val="000000"/>
              </w:rPr>
            </w:pPr>
            <w:r w:rsidRPr="00CA56C1">
              <w:rPr>
                <w:rFonts w:ascii="Aptos" w:eastAsia="Times New Roman" w:hAnsi="Aptos" w:cs="Times New Roman"/>
                <w:color w:val="000000"/>
                <w:spacing w:val="-1"/>
              </w:rPr>
              <w:t>Dangčio</w:t>
            </w:r>
            <w:r w:rsidRPr="00CA56C1">
              <w:rPr>
                <w:rFonts w:ascii="Aptos" w:eastAsia="Times New Roman" w:hAnsi="Aptos" w:cs="Times New Roman"/>
                <w:color w:val="000000"/>
                <w:spacing w:val="43"/>
              </w:rPr>
              <w:t xml:space="preserve"> </w:t>
            </w:r>
            <w:r w:rsidRPr="00CA56C1">
              <w:rPr>
                <w:rFonts w:ascii="Aptos" w:eastAsia="Times New Roman" w:hAnsi="Aptos" w:cs="Times New Roman"/>
                <w:color w:val="000000"/>
                <w:spacing w:val="-1"/>
              </w:rPr>
              <w:t>dydis</w:t>
            </w:r>
            <w:r w:rsidRPr="00CA56C1">
              <w:rPr>
                <w:rFonts w:ascii="Aptos" w:eastAsia="Times New Roman" w:hAnsi="Aptos" w:cs="Times New Roman"/>
                <w:color w:val="000000"/>
                <w:spacing w:val="41"/>
              </w:rPr>
              <w:t xml:space="preserve"> </w:t>
            </w:r>
            <w:r w:rsidRPr="00CA56C1">
              <w:rPr>
                <w:rFonts w:ascii="Aptos" w:eastAsia="Times New Roman" w:hAnsi="Aptos" w:cs="Times New Roman"/>
                <w:color w:val="000000"/>
                <w:spacing w:val="-1"/>
              </w:rPr>
              <w:t>per</w:t>
            </w:r>
            <w:r w:rsidRPr="00CA56C1">
              <w:rPr>
                <w:rFonts w:ascii="Aptos" w:eastAsia="Times New Roman" w:hAnsi="Aptos" w:cs="Times New Roman"/>
                <w:color w:val="000000"/>
                <w:spacing w:val="46"/>
              </w:rPr>
              <w:t xml:space="preserve"> </w:t>
            </w:r>
            <w:r w:rsidRPr="00CA56C1">
              <w:rPr>
                <w:rFonts w:ascii="Aptos" w:eastAsia="Times New Roman" w:hAnsi="Aptos" w:cs="Times New Roman"/>
                <w:color w:val="000000"/>
              </w:rPr>
              <w:t>visą</w:t>
            </w:r>
            <w:r w:rsidRPr="00CA56C1">
              <w:rPr>
                <w:rFonts w:ascii="Aptos" w:eastAsia="Times New Roman" w:hAnsi="Aptos" w:cs="Times New Roman"/>
                <w:color w:val="000000"/>
                <w:spacing w:val="38"/>
              </w:rPr>
              <w:t xml:space="preserve"> </w:t>
            </w:r>
            <w:r w:rsidRPr="00CA56C1">
              <w:rPr>
                <w:rFonts w:ascii="Aptos" w:eastAsia="Times New Roman" w:hAnsi="Aptos" w:cs="Times New Roman"/>
                <w:color w:val="000000"/>
              </w:rPr>
              <w:t>talpos</w:t>
            </w:r>
            <w:r w:rsidRPr="00CA56C1">
              <w:rPr>
                <w:rFonts w:ascii="Aptos" w:eastAsia="Times New Roman" w:hAnsi="Aptos" w:cs="Times New Roman"/>
                <w:color w:val="000000"/>
                <w:spacing w:val="42"/>
              </w:rPr>
              <w:t xml:space="preserve"> </w:t>
            </w:r>
            <w:r w:rsidRPr="00CA56C1">
              <w:rPr>
                <w:rFonts w:ascii="Aptos" w:eastAsia="Times New Roman" w:hAnsi="Aptos" w:cs="Times New Roman"/>
                <w:color w:val="000000"/>
                <w:spacing w:val="-1"/>
              </w:rPr>
              <w:t>diametrą.</w:t>
            </w:r>
            <w:r w:rsidRPr="00CA56C1">
              <w:rPr>
                <w:rFonts w:ascii="Aptos" w:eastAsia="Times New Roman" w:hAnsi="Aptos" w:cs="Times New Roman"/>
                <w:color w:val="000000"/>
                <w:spacing w:val="38"/>
              </w:rPr>
              <w:t xml:space="preserve"> </w:t>
            </w:r>
            <w:r w:rsidRPr="00CA56C1">
              <w:rPr>
                <w:rFonts w:ascii="Aptos" w:eastAsia="Times New Roman" w:hAnsi="Aptos" w:cs="Times New Roman"/>
                <w:color w:val="000000"/>
                <w:spacing w:val="-1"/>
              </w:rPr>
              <w:t>Dangčio</w:t>
            </w:r>
            <w:r w:rsidRPr="00CA56C1">
              <w:rPr>
                <w:rFonts w:ascii="Aptos" w:eastAsia="Times New Roman" w:hAnsi="Aptos" w:cs="Times New Roman"/>
                <w:color w:val="000000"/>
                <w:spacing w:val="85"/>
              </w:rPr>
              <w:t xml:space="preserve"> </w:t>
            </w:r>
            <w:r w:rsidRPr="00CA56C1">
              <w:rPr>
                <w:rFonts w:ascii="Aptos" w:eastAsia="Times New Roman" w:hAnsi="Aptos" w:cs="Times New Roman"/>
                <w:color w:val="000000"/>
                <w:spacing w:val="-1"/>
              </w:rPr>
              <w:t>hermetiškumui</w:t>
            </w:r>
            <w:r w:rsidRPr="00CA56C1">
              <w:rPr>
                <w:rFonts w:ascii="Aptos" w:eastAsia="Times New Roman" w:hAnsi="Aptos" w:cs="Times New Roman"/>
                <w:color w:val="000000"/>
                <w:spacing w:val="48"/>
              </w:rPr>
              <w:t xml:space="preserve"> </w:t>
            </w:r>
            <w:r w:rsidRPr="00CA56C1">
              <w:rPr>
                <w:rFonts w:ascii="Aptos" w:eastAsia="Times New Roman" w:hAnsi="Aptos" w:cs="Times New Roman"/>
                <w:color w:val="000000"/>
                <w:spacing w:val="-1"/>
              </w:rPr>
              <w:t>užtikrinti</w:t>
            </w:r>
            <w:r w:rsidRPr="00CA56C1">
              <w:rPr>
                <w:rFonts w:ascii="Aptos" w:eastAsia="Times New Roman" w:hAnsi="Aptos" w:cs="Times New Roman"/>
                <w:color w:val="000000"/>
                <w:spacing w:val="44"/>
              </w:rPr>
              <w:t xml:space="preserve"> </w:t>
            </w:r>
            <w:r w:rsidRPr="00CA56C1">
              <w:rPr>
                <w:rFonts w:ascii="Aptos" w:eastAsia="Times New Roman" w:hAnsi="Aptos" w:cs="Times New Roman"/>
                <w:color w:val="000000"/>
                <w:spacing w:val="-1"/>
              </w:rPr>
              <w:t>naudojamos</w:t>
            </w:r>
            <w:r w:rsidRPr="00CA56C1">
              <w:rPr>
                <w:rFonts w:ascii="Aptos" w:eastAsia="Times New Roman" w:hAnsi="Aptos" w:cs="Times New Roman"/>
                <w:color w:val="000000"/>
                <w:spacing w:val="46"/>
              </w:rPr>
              <w:t xml:space="preserve"> </w:t>
            </w:r>
            <w:r w:rsidRPr="00CA56C1">
              <w:rPr>
                <w:rFonts w:ascii="Aptos" w:eastAsia="Times New Roman" w:hAnsi="Aptos" w:cs="Times New Roman"/>
                <w:color w:val="000000"/>
                <w:spacing w:val="-1"/>
              </w:rPr>
              <w:t>tarpinės.</w:t>
            </w:r>
            <w:r w:rsidRPr="00CA56C1">
              <w:rPr>
                <w:rFonts w:ascii="Aptos" w:eastAsia="Times New Roman" w:hAnsi="Aptos" w:cs="Times New Roman"/>
                <w:color w:val="000000"/>
                <w:spacing w:val="49"/>
              </w:rPr>
              <w:t xml:space="preserve"> </w:t>
            </w:r>
            <w:r w:rsidRPr="00CA56C1">
              <w:rPr>
                <w:rFonts w:ascii="Aptos" w:eastAsia="Times New Roman" w:hAnsi="Aptos" w:cs="Times New Roman"/>
                <w:color w:val="000000"/>
                <w:spacing w:val="-1"/>
              </w:rPr>
              <w:t>Uždarytoje</w:t>
            </w:r>
            <w:r w:rsidRPr="00CA56C1">
              <w:rPr>
                <w:rFonts w:ascii="Aptos" w:eastAsia="Times New Roman" w:hAnsi="Aptos" w:cs="Times New Roman"/>
                <w:color w:val="000000"/>
                <w:spacing w:val="47"/>
              </w:rPr>
              <w:t xml:space="preserve"> </w:t>
            </w:r>
            <w:r w:rsidRPr="00CA56C1">
              <w:rPr>
                <w:rFonts w:ascii="Aptos" w:eastAsia="Times New Roman" w:hAnsi="Aptos" w:cs="Times New Roman"/>
                <w:color w:val="000000"/>
                <w:spacing w:val="-1"/>
              </w:rPr>
              <w:t>padėtyje</w:t>
            </w:r>
            <w:r w:rsidRPr="00CA56C1">
              <w:rPr>
                <w:rFonts w:ascii="Aptos" w:eastAsia="Times New Roman" w:hAnsi="Aptos" w:cs="Times New Roman"/>
                <w:color w:val="000000"/>
                <w:spacing w:val="49"/>
              </w:rPr>
              <w:t xml:space="preserve"> </w:t>
            </w:r>
            <w:r w:rsidRPr="00CA56C1">
              <w:rPr>
                <w:rFonts w:ascii="Aptos" w:eastAsia="Times New Roman" w:hAnsi="Aptos" w:cs="Times New Roman"/>
                <w:color w:val="000000"/>
                <w:spacing w:val="-1"/>
              </w:rPr>
              <w:t>dangtis</w:t>
            </w:r>
            <w:r w:rsidRPr="00CA56C1">
              <w:rPr>
                <w:rFonts w:ascii="Aptos" w:eastAsia="Times New Roman" w:hAnsi="Aptos" w:cs="Times New Roman"/>
                <w:color w:val="000000"/>
                <w:spacing w:val="46"/>
              </w:rPr>
              <w:t xml:space="preserve"> </w:t>
            </w:r>
            <w:r w:rsidRPr="00CA56C1">
              <w:rPr>
                <w:rFonts w:ascii="Aptos" w:eastAsia="Times New Roman" w:hAnsi="Aptos" w:cs="Times New Roman"/>
                <w:color w:val="000000"/>
                <w:spacing w:val="-1"/>
              </w:rPr>
              <w:t>fiksuojamas</w:t>
            </w:r>
            <w:r w:rsidRPr="00CA56C1">
              <w:rPr>
                <w:rFonts w:ascii="Aptos" w:eastAsia="Times New Roman" w:hAnsi="Aptos" w:cs="Times New Roman"/>
                <w:color w:val="000000"/>
                <w:spacing w:val="89"/>
              </w:rPr>
              <w:t xml:space="preserve"> </w:t>
            </w:r>
            <w:r w:rsidRPr="00CA56C1">
              <w:rPr>
                <w:rFonts w:ascii="Aptos" w:eastAsia="Times New Roman" w:hAnsi="Aptos" w:cs="Times New Roman"/>
                <w:color w:val="000000"/>
                <w:spacing w:val="-1"/>
              </w:rPr>
              <w:t>hidrauliniais</w:t>
            </w:r>
            <w:r w:rsidRPr="00CA56C1">
              <w:rPr>
                <w:rFonts w:ascii="Aptos" w:eastAsia="Times New Roman" w:hAnsi="Aptos" w:cs="Times New Roman"/>
                <w:color w:val="000000"/>
              </w:rPr>
              <w:t xml:space="preserve"> </w:t>
            </w:r>
            <w:r w:rsidRPr="00CA56C1">
              <w:rPr>
                <w:rFonts w:ascii="Aptos" w:eastAsia="Times New Roman" w:hAnsi="Aptos" w:cs="Times New Roman"/>
                <w:color w:val="000000"/>
                <w:spacing w:val="-1"/>
              </w:rPr>
              <w:t>užraktais</w:t>
            </w:r>
          </w:p>
        </w:tc>
      </w:tr>
      <w:tr w:rsidR="008E5306" w:rsidRPr="00CA56C1" w14:paraId="698675BD" w14:textId="77777777" w:rsidTr="008E5306">
        <w:tc>
          <w:tcPr>
            <w:tcW w:w="964" w:type="dxa"/>
          </w:tcPr>
          <w:p w14:paraId="487AC0C2" w14:textId="77777777" w:rsidR="008E5306" w:rsidRPr="00CA56C1" w:rsidRDefault="008E5306" w:rsidP="008E5306">
            <w:pPr>
              <w:spacing w:after="0" w:line="240" w:lineRule="auto"/>
              <w:rPr>
                <w:rFonts w:ascii="Aptos" w:eastAsia="Times New Roman" w:hAnsi="Aptos" w:cs="Times New Roman"/>
              </w:rPr>
            </w:pPr>
            <w:r w:rsidRPr="00CA56C1">
              <w:rPr>
                <w:rFonts w:ascii="Aptos" w:eastAsia="Times New Roman" w:hAnsi="Aptos" w:cs="Times New Roman"/>
              </w:rPr>
              <w:t>12.14</w:t>
            </w:r>
          </w:p>
        </w:tc>
        <w:tc>
          <w:tcPr>
            <w:tcW w:w="2933" w:type="dxa"/>
          </w:tcPr>
          <w:p w14:paraId="2841B2FC" w14:textId="77777777" w:rsidR="008E5306" w:rsidRPr="00CA56C1" w:rsidRDefault="008E5306" w:rsidP="008E5306">
            <w:pPr>
              <w:spacing w:after="0" w:line="240" w:lineRule="auto"/>
              <w:ind w:left="85"/>
              <w:rPr>
                <w:rFonts w:ascii="Aptos" w:eastAsia="Times New Roman" w:hAnsi="Aptos" w:cs="Times New Roman"/>
              </w:rPr>
            </w:pPr>
            <w:r w:rsidRPr="00CA56C1">
              <w:rPr>
                <w:rFonts w:ascii="Aptos" w:eastAsia="Times New Roman" w:hAnsi="Aptos" w:cs="Times New Roman"/>
              </w:rPr>
              <w:t>Talpos ištuštinimas</w:t>
            </w:r>
          </w:p>
        </w:tc>
        <w:tc>
          <w:tcPr>
            <w:tcW w:w="5884" w:type="dxa"/>
          </w:tcPr>
          <w:p w14:paraId="7B7C4596" w14:textId="32086E43" w:rsidR="008E5306" w:rsidRPr="00CA56C1" w:rsidRDefault="008E5306" w:rsidP="008E5306">
            <w:pPr>
              <w:tabs>
                <w:tab w:val="left" w:pos="660"/>
                <w:tab w:val="left" w:pos="5702"/>
              </w:tabs>
              <w:spacing w:after="0" w:line="240" w:lineRule="auto"/>
              <w:ind w:left="13" w:right="132"/>
              <w:rPr>
                <w:rFonts w:ascii="Aptos" w:eastAsia="Times New Roman" w:hAnsi="Aptos" w:cs="Times New Roman"/>
                <w:color w:val="000000"/>
                <w:spacing w:val="-1"/>
              </w:rPr>
            </w:pPr>
            <w:r w:rsidRPr="00CA56C1">
              <w:rPr>
                <w:rFonts w:ascii="Aptos" w:eastAsia="Times New Roman" w:hAnsi="Aptos" w:cs="Times New Roman"/>
                <w:color w:val="000000"/>
                <w:spacing w:val="-1"/>
              </w:rPr>
              <w:t>Talpos</w:t>
            </w:r>
            <w:r w:rsidRPr="00CA56C1">
              <w:rPr>
                <w:rFonts w:ascii="Aptos" w:eastAsia="Times New Roman" w:hAnsi="Aptos" w:cs="Times New Roman"/>
                <w:color w:val="000000"/>
                <w:spacing w:val="-9"/>
              </w:rPr>
              <w:t xml:space="preserve"> </w:t>
            </w:r>
            <w:r w:rsidRPr="00CA56C1">
              <w:rPr>
                <w:rFonts w:ascii="Aptos" w:eastAsia="Times New Roman" w:hAnsi="Aptos" w:cs="Times New Roman"/>
                <w:color w:val="000000"/>
                <w:spacing w:val="-1"/>
              </w:rPr>
              <w:t>galinio</w:t>
            </w:r>
            <w:r w:rsidRPr="00CA56C1">
              <w:rPr>
                <w:rFonts w:ascii="Aptos" w:eastAsia="Times New Roman" w:hAnsi="Aptos" w:cs="Times New Roman"/>
                <w:color w:val="000000"/>
                <w:spacing w:val="-8"/>
              </w:rPr>
              <w:t xml:space="preserve"> </w:t>
            </w:r>
            <w:r w:rsidRPr="00CA56C1">
              <w:rPr>
                <w:rFonts w:ascii="Aptos" w:eastAsia="Times New Roman" w:hAnsi="Aptos" w:cs="Times New Roman"/>
                <w:color w:val="000000"/>
                <w:spacing w:val="-1"/>
              </w:rPr>
              <w:t>dangčio</w:t>
            </w:r>
            <w:r w:rsidRPr="00CA56C1">
              <w:rPr>
                <w:rFonts w:ascii="Aptos" w:eastAsia="Times New Roman" w:hAnsi="Aptos" w:cs="Times New Roman"/>
                <w:color w:val="000000"/>
                <w:spacing w:val="-8"/>
              </w:rPr>
              <w:t xml:space="preserve"> </w:t>
            </w:r>
            <w:r w:rsidRPr="00CA56C1">
              <w:rPr>
                <w:rFonts w:ascii="Aptos" w:eastAsia="Times New Roman" w:hAnsi="Aptos" w:cs="Times New Roman"/>
                <w:color w:val="000000"/>
                <w:spacing w:val="-1"/>
              </w:rPr>
              <w:t>apatinėje</w:t>
            </w:r>
            <w:r w:rsidRPr="00CA56C1">
              <w:rPr>
                <w:rFonts w:ascii="Aptos" w:eastAsia="Times New Roman" w:hAnsi="Aptos" w:cs="Times New Roman"/>
                <w:color w:val="000000"/>
                <w:spacing w:val="-6"/>
              </w:rPr>
              <w:t xml:space="preserve"> </w:t>
            </w:r>
            <w:r w:rsidRPr="00CA56C1">
              <w:rPr>
                <w:rFonts w:ascii="Aptos" w:eastAsia="Times New Roman" w:hAnsi="Aptos" w:cs="Times New Roman"/>
                <w:color w:val="000000"/>
                <w:spacing w:val="-1"/>
              </w:rPr>
              <w:t>dalyje</w:t>
            </w:r>
            <w:r w:rsidRPr="00CA56C1">
              <w:rPr>
                <w:rFonts w:ascii="Aptos" w:eastAsia="Times New Roman" w:hAnsi="Aptos" w:cs="Times New Roman"/>
                <w:color w:val="000000"/>
                <w:spacing w:val="-9"/>
              </w:rPr>
              <w:t xml:space="preserve"> </w:t>
            </w:r>
            <w:r w:rsidRPr="00CA56C1">
              <w:rPr>
                <w:rFonts w:ascii="Aptos" w:eastAsia="Times New Roman" w:hAnsi="Aptos" w:cs="Times New Roman"/>
                <w:color w:val="000000"/>
                <w:spacing w:val="-1"/>
              </w:rPr>
              <w:t>sumontuotas</w:t>
            </w:r>
            <w:r w:rsidRPr="00CA56C1">
              <w:rPr>
                <w:rFonts w:ascii="Aptos" w:eastAsia="Times New Roman" w:hAnsi="Aptos" w:cs="Times New Roman"/>
                <w:color w:val="000000"/>
                <w:spacing w:val="-9"/>
              </w:rPr>
              <w:t xml:space="preserve"> </w:t>
            </w:r>
            <w:r w:rsidRPr="00CA56C1">
              <w:rPr>
                <w:rFonts w:ascii="Aptos" w:eastAsia="Times New Roman" w:hAnsi="Aptos" w:cs="Times New Roman"/>
                <w:color w:val="000000"/>
                <w:spacing w:val="-1"/>
              </w:rPr>
              <w:t>talpos</w:t>
            </w:r>
            <w:r w:rsidRPr="00CA56C1">
              <w:rPr>
                <w:rFonts w:ascii="Aptos" w:eastAsia="Times New Roman" w:hAnsi="Aptos" w:cs="Times New Roman"/>
                <w:color w:val="000000"/>
                <w:spacing w:val="-7"/>
              </w:rPr>
              <w:t xml:space="preserve"> </w:t>
            </w:r>
            <w:r w:rsidRPr="00CA56C1">
              <w:rPr>
                <w:rFonts w:ascii="Aptos" w:eastAsia="Times New Roman" w:hAnsi="Aptos" w:cs="Times New Roman"/>
                <w:color w:val="000000"/>
                <w:spacing w:val="-1"/>
              </w:rPr>
              <w:t>ištuštinimo</w:t>
            </w:r>
            <w:r w:rsidRPr="00CA56C1">
              <w:rPr>
                <w:rFonts w:ascii="Aptos" w:eastAsia="Times New Roman" w:hAnsi="Aptos" w:cs="Times New Roman"/>
                <w:color w:val="000000"/>
                <w:spacing w:val="-8"/>
              </w:rPr>
              <w:t xml:space="preserve"> </w:t>
            </w:r>
            <w:r w:rsidRPr="00CA56C1">
              <w:rPr>
                <w:rFonts w:ascii="Aptos" w:eastAsia="Times New Roman" w:hAnsi="Aptos" w:cs="Times New Roman"/>
                <w:color w:val="000000"/>
                <w:spacing w:val="-1"/>
              </w:rPr>
              <w:t>vamzdis</w:t>
            </w:r>
            <w:r w:rsidRPr="00CA56C1">
              <w:rPr>
                <w:rFonts w:ascii="Aptos" w:eastAsia="Times New Roman" w:hAnsi="Aptos" w:cs="Times New Roman"/>
                <w:color w:val="000000"/>
                <w:spacing w:val="-10"/>
              </w:rPr>
              <w:t xml:space="preserve"> </w:t>
            </w:r>
            <w:r w:rsidRPr="00CA56C1">
              <w:rPr>
                <w:rFonts w:ascii="Aptos" w:eastAsia="Times New Roman" w:hAnsi="Aptos" w:cs="Times New Roman"/>
                <w:color w:val="000000"/>
              </w:rPr>
              <w:t>su</w:t>
            </w:r>
            <w:r w:rsidRPr="00CA56C1">
              <w:rPr>
                <w:rFonts w:ascii="Aptos" w:eastAsia="Times New Roman" w:hAnsi="Aptos" w:cs="Times New Roman"/>
                <w:color w:val="000000"/>
                <w:spacing w:val="-10"/>
              </w:rPr>
              <w:t xml:space="preserve"> </w:t>
            </w:r>
            <w:r w:rsidRPr="00CA56C1">
              <w:rPr>
                <w:rFonts w:ascii="Aptos" w:eastAsia="Times New Roman" w:hAnsi="Aptos" w:cs="Times New Roman"/>
                <w:color w:val="000000"/>
                <w:spacing w:val="-1"/>
              </w:rPr>
              <w:t>pneumatine sklende</w:t>
            </w:r>
            <w:r w:rsidRPr="00CA56C1">
              <w:rPr>
                <w:rFonts w:ascii="Aptos" w:eastAsia="Times New Roman" w:hAnsi="Aptos" w:cs="Times New Roman"/>
                <w:color w:val="000000"/>
                <w:spacing w:val="85"/>
              </w:rPr>
              <w:t xml:space="preserve"> </w:t>
            </w:r>
            <w:r w:rsidRPr="00CA56C1">
              <w:rPr>
                <w:rFonts w:ascii="Aptos" w:eastAsia="Times New Roman" w:hAnsi="Aptos" w:cs="Times New Roman"/>
                <w:color w:val="000000"/>
              </w:rPr>
              <w:t>ir</w:t>
            </w:r>
            <w:r w:rsidRPr="00CA56C1">
              <w:rPr>
                <w:rFonts w:ascii="Aptos" w:eastAsia="Times New Roman" w:hAnsi="Aptos" w:cs="Times New Roman"/>
                <w:color w:val="000000"/>
                <w:spacing w:val="30"/>
              </w:rPr>
              <w:t xml:space="preserve"> </w:t>
            </w:r>
            <w:r w:rsidRPr="00CA56C1">
              <w:rPr>
                <w:rFonts w:ascii="Aptos" w:eastAsia="Times New Roman" w:hAnsi="Aptos" w:cs="Times New Roman"/>
                <w:color w:val="000000"/>
                <w:spacing w:val="-1"/>
              </w:rPr>
              <w:t>greito</w:t>
            </w:r>
            <w:r w:rsidRPr="00CA56C1">
              <w:rPr>
                <w:rFonts w:ascii="Aptos" w:eastAsia="Times New Roman" w:hAnsi="Aptos" w:cs="Times New Roman"/>
                <w:color w:val="000000"/>
                <w:spacing w:val="30"/>
              </w:rPr>
              <w:t xml:space="preserve"> </w:t>
            </w:r>
            <w:r w:rsidRPr="00CA56C1">
              <w:rPr>
                <w:rFonts w:ascii="Aptos" w:eastAsia="Times New Roman" w:hAnsi="Aptos" w:cs="Times New Roman"/>
                <w:color w:val="000000"/>
                <w:spacing w:val="-1"/>
              </w:rPr>
              <w:t>pajungimo</w:t>
            </w:r>
            <w:r w:rsidRPr="00CA56C1">
              <w:rPr>
                <w:rFonts w:ascii="Aptos" w:eastAsia="Times New Roman" w:hAnsi="Aptos" w:cs="Times New Roman"/>
                <w:color w:val="000000"/>
                <w:spacing w:val="33"/>
              </w:rPr>
              <w:t xml:space="preserve"> </w:t>
            </w:r>
            <w:r w:rsidRPr="00CA56C1">
              <w:rPr>
                <w:rFonts w:ascii="Aptos" w:eastAsia="Times New Roman" w:hAnsi="Aptos" w:cs="Times New Roman"/>
                <w:color w:val="000000"/>
                <w:spacing w:val="-1"/>
              </w:rPr>
              <w:t>jungtimi</w:t>
            </w:r>
            <w:r w:rsidRPr="00CA56C1">
              <w:rPr>
                <w:rFonts w:ascii="Aptos" w:eastAsia="Times New Roman" w:hAnsi="Aptos" w:cs="Times New Roman"/>
                <w:color w:val="000000"/>
                <w:spacing w:val="28"/>
              </w:rPr>
              <w:t xml:space="preserve"> </w:t>
            </w:r>
            <w:r w:rsidRPr="00CA56C1">
              <w:rPr>
                <w:rFonts w:ascii="Aptos" w:eastAsia="Times New Roman" w:hAnsi="Aptos" w:cs="Times New Roman"/>
                <w:color w:val="000000"/>
              </w:rPr>
              <w:t>su</w:t>
            </w:r>
            <w:r w:rsidRPr="00CA56C1">
              <w:rPr>
                <w:rFonts w:ascii="Aptos" w:eastAsia="Times New Roman" w:hAnsi="Aptos" w:cs="Times New Roman"/>
                <w:color w:val="000000"/>
                <w:spacing w:val="31"/>
              </w:rPr>
              <w:t xml:space="preserve"> </w:t>
            </w:r>
            <w:r w:rsidRPr="00CA56C1">
              <w:rPr>
                <w:rFonts w:ascii="Aptos" w:eastAsia="Times New Roman" w:hAnsi="Aptos" w:cs="Times New Roman"/>
                <w:color w:val="000000"/>
                <w:spacing w:val="-1"/>
              </w:rPr>
              <w:t>akle</w:t>
            </w:r>
            <w:r w:rsidRPr="00CA56C1">
              <w:rPr>
                <w:rFonts w:ascii="Aptos" w:eastAsia="Times New Roman" w:hAnsi="Aptos" w:cs="Times New Roman"/>
                <w:color w:val="000000"/>
                <w:spacing w:val="32"/>
              </w:rPr>
              <w:t xml:space="preserve"> </w:t>
            </w:r>
            <w:r w:rsidRPr="00CA56C1">
              <w:rPr>
                <w:rFonts w:ascii="Aptos" w:eastAsia="Times New Roman" w:hAnsi="Aptos" w:cs="Times New Roman"/>
                <w:color w:val="000000"/>
              </w:rPr>
              <w:t>4</w:t>
            </w:r>
            <w:r w:rsidRPr="00CA56C1">
              <w:rPr>
                <w:rFonts w:ascii="Aptos" w:eastAsia="Times New Roman" w:hAnsi="Aptos" w:cs="Times New Roman"/>
                <w:color w:val="000000"/>
                <w:spacing w:val="29"/>
              </w:rPr>
              <w:t xml:space="preserve"> </w:t>
            </w:r>
            <w:r w:rsidRPr="00CA56C1">
              <w:rPr>
                <w:rFonts w:ascii="Aptos" w:eastAsia="Times New Roman" w:hAnsi="Aptos" w:cs="Times New Roman"/>
                <w:color w:val="000000"/>
                <w:spacing w:val="-2"/>
              </w:rPr>
              <w:t>colių</w:t>
            </w:r>
            <w:r w:rsidRPr="00CA56C1">
              <w:rPr>
                <w:rFonts w:ascii="Aptos" w:eastAsia="Times New Roman" w:hAnsi="Aptos" w:cs="Times New Roman"/>
                <w:color w:val="000000"/>
                <w:spacing w:val="31"/>
              </w:rPr>
              <w:t xml:space="preserve"> </w:t>
            </w:r>
            <w:r w:rsidRPr="00CA56C1">
              <w:rPr>
                <w:rFonts w:ascii="Aptos" w:eastAsia="Times New Roman" w:hAnsi="Aptos" w:cs="Times New Roman"/>
                <w:color w:val="000000"/>
                <w:spacing w:val="-1"/>
              </w:rPr>
              <w:t>(DN</w:t>
            </w:r>
            <w:r w:rsidR="006F5297" w:rsidRPr="00CA56C1">
              <w:rPr>
                <w:rFonts w:ascii="Aptos" w:eastAsia="Times New Roman" w:hAnsi="Aptos" w:cs="Times New Roman"/>
                <w:color w:val="000000"/>
                <w:spacing w:val="-1"/>
              </w:rPr>
              <w:t xml:space="preserve"> </w:t>
            </w:r>
            <w:r w:rsidRPr="00CA56C1">
              <w:rPr>
                <w:rFonts w:ascii="Aptos" w:eastAsia="Times New Roman" w:hAnsi="Aptos" w:cs="Times New Roman"/>
                <w:color w:val="000000"/>
                <w:spacing w:val="-1"/>
              </w:rPr>
              <w:t>100)</w:t>
            </w:r>
          </w:p>
        </w:tc>
      </w:tr>
      <w:tr w:rsidR="008E5306" w:rsidRPr="00CA56C1" w14:paraId="59231A4F" w14:textId="77777777" w:rsidTr="008E5306">
        <w:tc>
          <w:tcPr>
            <w:tcW w:w="964" w:type="dxa"/>
          </w:tcPr>
          <w:p w14:paraId="665FC360" w14:textId="77777777" w:rsidR="008E5306" w:rsidRPr="00CA56C1" w:rsidRDefault="008E5306" w:rsidP="008E5306">
            <w:pPr>
              <w:spacing w:after="0" w:line="240" w:lineRule="auto"/>
              <w:rPr>
                <w:rFonts w:ascii="Aptos" w:eastAsia="Times New Roman" w:hAnsi="Aptos" w:cs="Times New Roman"/>
              </w:rPr>
            </w:pPr>
            <w:r w:rsidRPr="00CA56C1">
              <w:rPr>
                <w:rFonts w:ascii="Aptos" w:eastAsia="Times New Roman" w:hAnsi="Aptos" w:cs="Times New Roman"/>
              </w:rPr>
              <w:t>12.15</w:t>
            </w:r>
          </w:p>
        </w:tc>
        <w:tc>
          <w:tcPr>
            <w:tcW w:w="2933" w:type="dxa"/>
          </w:tcPr>
          <w:p w14:paraId="02D7336A" w14:textId="77777777" w:rsidR="008E5306" w:rsidRPr="00CA56C1" w:rsidRDefault="008E5306" w:rsidP="008E5306">
            <w:pPr>
              <w:spacing w:after="0" w:line="240" w:lineRule="auto"/>
              <w:ind w:left="85"/>
              <w:rPr>
                <w:rFonts w:ascii="Aptos" w:eastAsia="Times New Roman" w:hAnsi="Aptos" w:cs="Times New Roman"/>
              </w:rPr>
            </w:pPr>
            <w:r w:rsidRPr="00CA56C1">
              <w:rPr>
                <w:rFonts w:ascii="Aptos" w:eastAsia="Times New Roman" w:hAnsi="Aptos" w:cs="Times New Roman"/>
              </w:rPr>
              <w:t>Latakas</w:t>
            </w:r>
          </w:p>
        </w:tc>
        <w:tc>
          <w:tcPr>
            <w:tcW w:w="5884" w:type="dxa"/>
          </w:tcPr>
          <w:p w14:paraId="14DC0E73" w14:textId="77777777" w:rsidR="008E5306" w:rsidRPr="00CA56C1" w:rsidRDefault="008E5306" w:rsidP="008E5306">
            <w:pPr>
              <w:tabs>
                <w:tab w:val="left" w:pos="660"/>
                <w:tab w:val="left" w:pos="5702"/>
              </w:tabs>
              <w:spacing w:after="0" w:line="240" w:lineRule="auto"/>
              <w:ind w:left="13" w:right="132"/>
              <w:rPr>
                <w:rFonts w:ascii="Aptos" w:eastAsia="Times New Roman" w:hAnsi="Aptos" w:cs="Times New Roman"/>
                <w:color w:val="000000"/>
                <w:spacing w:val="-1"/>
              </w:rPr>
            </w:pPr>
            <w:r w:rsidRPr="00CA56C1">
              <w:rPr>
                <w:rFonts w:ascii="Aptos" w:eastAsia="Times New Roman" w:hAnsi="Aptos" w:cs="Times New Roman"/>
                <w:color w:val="000000"/>
                <w:spacing w:val="-1"/>
              </w:rPr>
              <w:t>Sumontuotas skystų atliekų</w:t>
            </w:r>
            <w:r w:rsidRPr="00CA56C1">
              <w:rPr>
                <w:rFonts w:ascii="Aptos" w:eastAsia="Times New Roman" w:hAnsi="Aptos" w:cs="Times New Roman"/>
                <w:color w:val="000000"/>
                <w:spacing w:val="1"/>
              </w:rPr>
              <w:t xml:space="preserve"> </w:t>
            </w:r>
            <w:r w:rsidRPr="00CA56C1">
              <w:rPr>
                <w:rFonts w:ascii="Aptos" w:eastAsia="Times New Roman" w:hAnsi="Aptos" w:cs="Times New Roman"/>
                <w:color w:val="000000"/>
                <w:spacing w:val="-1"/>
              </w:rPr>
              <w:t>nubėgimo</w:t>
            </w:r>
            <w:r w:rsidRPr="00CA56C1">
              <w:rPr>
                <w:rFonts w:ascii="Aptos" w:eastAsia="Times New Roman" w:hAnsi="Aptos" w:cs="Times New Roman"/>
                <w:color w:val="000000"/>
                <w:spacing w:val="1"/>
              </w:rPr>
              <w:t xml:space="preserve"> </w:t>
            </w:r>
            <w:r w:rsidRPr="00CA56C1">
              <w:rPr>
                <w:rFonts w:ascii="Aptos" w:eastAsia="Times New Roman" w:hAnsi="Aptos" w:cs="Times New Roman"/>
                <w:color w:val="000000"/>
                <w:spacing w:val="-1"/>
              </w:rPr>
              <w:t>latakas</w:t>
            </w:r>
            <w:r w:rsidRPr="00CA56C1">
              <w:rPr>
                <w:rFonts w:ascii="Aptos" w:eastAsia="Times New Roman" w:hAnsi="Aptos" w:cs="Times New Roman"/>
                <w:color w:val="000000"/>
                <w:spacing w:val="-2"/>
              </w:rPr>
              <w:t xml:space="preserve"> </w:t>
            </w:r>
            <w:r w:rsidRPr="00CA56C1">
              <w:rPr>
                <w:rFonts w:ascii="Aptos" w:eastAsia="Times New Roman" w:hAnsi="Aptos" w:cs="Times New Roman"/>
                <w:color w:val="000000"/>
                <w:spacing w:val="-1"/>
              </w:rPr>
              <w:t>talpos</w:t>
            </w:r>
            <w:r w:rsidRPr="00CA56C1">
              <w:rPr>
                <w:rFonts w:ascii="Aptos" w:eastAsia="Times New Roman" w:hAnsi="Aptos" w:cs="Times New Roman"/>
                <w:color w:val="000000"/>
              </w:rPr>
              <w:t xml:space="preserve"> </w:t>
            </w:r>
            <w:r w:rsidRPr="00CA56C1">
              <w:rPr>
                <w:rFonts w:ascii="Aptos" w:eastAsia="Times New Roman" w:hAnsi="Aptos" w:cs="Times New Roman"/>
                <w:color w:val="000000"/>
                <w:spacing w:val="-1"/>
              </w:rPr>
              <w:t>gale</w:t>
            </w:r>
            <w:r w:rsidRPr="00CA56C1">
              <w:rPr>
                <w:rFonts w:ascii="Aptos" w:eastAsia="Times New Roman" w:hAnsi="Aptos" w:cs="Times New Roman"/>
                <w:color w:val="000000"/>
              </w:rPr>
              <w:t xml:space="preserve"> </w:t>
            </w:r>
            <w:r w:rsidRPr="00CA56C1">
              <w:rPr>
                <w:rFonts w:ascii="Aptos" w:eastAsia="Times New Roman" w:hAnsi="Aptos" w:cs="Times New Roman"/>
                <w:color w:val="000000"/>
                <w:spacing w:val="-2"/>
              </w:rPr>
              <w:t>iš</w:t>
            </w:r>
            <w:r w:rsidRPr="00CA56C1">
              <w:rPr>
                <w:rFonts w:ascii="Aptos" w:eastAsia="Times New Roman" w:hAnsi="Aptos" w:cs="Times New Roman"/>
                <w:color w:val="000000"/>
              </w:rPr>
              <w:t xml:space="preserve"> </w:t>
            </w:r>
            <w:r w:rsidRPr="00CA56C1">
              <w:rPr>
                <w:rFonts w:ascii="Aptos" w:eastAsia="Times New Roman" w:hAnsi="Aptos" w:cs="Times New Roman"/>
                <w:color w:val="000000"/>
                <w:spacing w:val="-1"/>
              </w:rPr>
              <w:t>nerūdijančio</w:t>
            </w:r>
            <w:r w:rsidRPr="00CA56C1">
              <w:rPr>
                <w:rFonts w:ascii="Aptos" w:eastAsia="Times New Roman" w:hAnsi="Aptos" w:cs="Times New Roman"/>
                <w:color w:val="000000"/>
                <w:spacing w:val="1"/>
              </w:rPr>
              <w:t xml:space="preserve"> </w:t>
            </w:r>
            <w:r w:rsidRPr="00CA56C1">
              <w:rPr>
                <w:rFonts w:ascii="Aptos" w:eastAsia="Times New Roman" w:hAnsi="Aptos" w:cs="Times New Roman"/>
                <w:color w:val="000000"/>
                <w:spacing w:val="-1"/>
              </w:rPr>
              <w:t>plieno</w:t>
            </w:r>
          </w:p>
        </w:tc>
      </w:tr>
      <w:tr w:rsidR="008E5306" w:rsidRPr="00CA56C1" w14:paraId="18B954B4" w14:textId="77777777" w:rsidTr="008E5306">
        <w:tc>
          <w:tcPr>
            <w:tcW w:w="964" w:type="dxa"/>
          </w:tcPr>
          <w:p w14:paraId="32B532F3" w14:textId="77777777" w:rsidR="008E5306" w:rsidRPr="00CA56C1" w:rsidRDefault="008E5306" w:rsidP="008E5306">
            <w:pPr>
              <w:spacing w:after="0" w:line="240" w:lineRule="auto"/>
              <w:rPr>
                <w:rFonts w:ascii="Aptos" w:eastAsia="Times New Roman" w:hAnsi="Aptos" w:cs="Times New Roman"/>
              </w:rPr>
            </w:pPr>
            <w:r w:rsidRPr="00CA56C1">
              <w:rPr>
                <w:rFonts w:ascii="Aptos" w:eastAsia="Times New Roman" w:hAnsi="Aptos" w:cs="Times New Roman"/>
              </w:rPr>
              <w:t>12.16</w:t>
            </w:r>
          </w:p>
        </w:tc>
        <w:tc>
          <w:tcPr>
            <w:tcW w:w="2933" w:type="dxa"/>
          </w:tcPr>
          <w:p w14:paraId="6C705D7B" w14:textId="77777777" w:rsidR="008E5306" w:rsidRPr="00CA56C1" w:rsidRDefault="008E5306" w:rsidP="008E5306">
            <w:pPr>
              <w:spacing w:after="0" w:line="240" w:lineRule="auto"/>
              <w:ind w:left="85"/>
              <w:rPr>
                <w:rFonts w:ascii="Aptos" w:eastAsia="Times New Roman" w:hAnsi="Aptos" w:cs="Times New Roman"/>
              </w:rPr>
            </w:pPr>
            <w:r w:rsidRPr="00CA56C1">
              <w:rPr>
                <w:rFonts w:ascii="Aptos" w:eastAsia="Times New Roman" w:hAnsi="Aptos" w:cs="Times New Roman"/>
              </w:rPr>
              <w:t>Vakuuminis siurblys</w:t>
            </w:r>
          </w:p>
        </w:tc>
        <w:tc>
          <w:tcPr>
            <w:tcW w:w="5884" w:type="dxa"/>
          </w:tcPr>
          <w:p w14:paraId="2DBF2348" w14:textId="77777777" w:rsidR="008E5306" w:rsidRPr="00CA56C1" w:rsidRDefault="008E5306" w:rsidP="008E5306">
            <w:pPr>
              <w:tabs>
                <w:tab w:val="left" w:pos="660"/>
                <w:tab w:val="left" w:pos="5702"/>
              </w:tabs>
              <w:spacing w:after="0" w:line="240" w:lineRule="auto"/>
              <w:ind w:left="13" w:right="132"/>
              <w:rPr>
                <w:rFonts w:ascii="Aptos" w:eastAsia="Times New Roman" w:hAnsi="Aptos" w:cs="Times New Roman"/>
                <w:color w:val="000000"/>
                <w:spacing w:val="-1"/>
              </w:rPr>
            </w:pPr>
            <w:r w:rsidRPr="00CA56C1">
              <w:rPr>
                <w:rFonts w:ascii="Aptos" w:eastAsia="Times New Roman" w:hAnsi="Aptos" w:cs="Times New Roman"/>
                <w:color w:val="000000"/>
              </w:rPr>
              <w:t>Vakuuminio siurblio našumas ne mažesnis kaip 1200 m³/h</w:t>
            </w:r>
          </w:p>
        </w:tc>
      </w:tr>
      <w:tr w:rsidR="008E5306" w:rsidRPr="00CA56C1" w14:paraId="7DDD86E2" w14:textId="77777777" w:rsidTr="008E5306">
        <w:tc>
          <w:tcPr>
            <w:tcW w:w="964" w:type="dxa"/>
          </w:tcPr>
          <w:p w14:paraId="18F3452D" w14:textId="77777777" w:rsidR="008E5306" w:rsidRPr="00CA56C1" w:rsidRDefault="008E5306" w:rsidP="008E5306">
            <w:pPr>
              <w:spacing w:after="0" w:line="240" w:lineRule="auto"/>
              <w:rPr>
                <w:rFonts w:ascii="Aptos" w:eastAsia="Times New Roman" w:hAnsi="Aptos" w:cs="Times New Roman"/>
              </w:rPr>
            </w:pPr>
            <w:r w:rsidRPr="00CA56C1">
              <w:rPr>
                <w:rFonts w:ascii="Aptos" w:eastAsia="Times New Roman" w:hAnsi="Aptos" w:cs="Times New Roman"/>
              </w:rPr>
              <w:t>12.17</w:t>
            </w:r>
          </w:p>
        </w:tc>
        <w:tc>
          <w:tcPr>
            <w:tcW w:w="2933" w:type="dxa"/>
          </w:tcPr>
          <w:p w14:paraId="47B18346" w14:textId="77777777" w:rsidR="008E5306" w:rsidRPr="00CA56C1" w:rsidRDefault="008E5306" w:rsidP="008E5306">
            <w:pPr>
              <w:spacing w:after="0" w:line="240" w:lineRule="auto"/>
              <w:ind w:left="85"/>
              <w:rPr>
                <w:rFonts w:ascii="Aptos" w:eastAsia="Times New Roman" w:hAnsi="Aptos" w:cs="Times New Roman"/>
              </w:rPr>
            </w:pPr>
            <w:r w:rsidRPr="00CA56C1">
              <w:rPr>
                <w:rFonts w:ascii="Aptos" w:eastAsia="Times New Roman" w:hAnsi="Aptos" w:cs="Times New Roman"/>
              </w:rPr>
              <w:t>Talpos apsauga nuo per didelio vakuumo</w:t>
            </w:r>
          </w:p>
        </w:tc>
        <w:tc>
          <w:tcPr>
            <w:tcW w:w="5884" w:type="dxa"/>
          </w:tcPr>
          <w:p w14:paraId="0005E98D" w14:textId="77777777" w:rsidR="008E5306" w:rsidRPr="00CA56C1" w:rsidRDefault="008E5306" w:rsidP="008E5306">
            <w:pPr>
              <w:tabs>
                <w:tab w:val="left" w:pos="660"/>
                <w:tab w:val="left" w:pos="5702"/>
              </w:tabs>
              <w:spacing w:after="0" w:line="240" w:lineRule="auto"/>
              <w:ind w:left="13" w:right="132"/>
              <w:rPr>
                <w:rFonts w:ascii="Aptos" w:eastAsia="Times New Roman" w:hAnsi="Aptos" w:cs="Times New Roman"/>
                <w:color w:val="000000"/>
                <w:spacing w:val="-1"/>
              </w:rPr>
            </w:pPr>
            <w:r w:rsidRPr="00CA56C1">
              <w:rPr>
                <w:rFonts w:ascii="Aptos" w:eastAsia="Times New Roman" w:hAnsi="Aptos" w:cs="Times New Roman"/>
                <w:color w:val="000000"/>
              </w:rPr>
              <w:t>Turi būti sumontuotas apsauginis vožtuvas, apsaugantis talpą nuo per didelio vakuumo</w:t>
            </w:r>
          </w:p>
        </w:tc>
      </w:tr>
      <w:tr w:rsidR="008E5306" w:rsidRPr="00CA56C1" w14:paraId="03B8AF72" w14:textId="77777777" w:rsidTr="008E5306">
        <w:tc>
          <w:tcPr>
            <w:tcW w:w="964" w:type="dxa"/>
          </w:tcPr>
          <w:p w14:paraId="368C82F1" w14:textId="77777777" w:rsidR="008E5306" w:rsidRPr="00CA56C1" w:rsidRDefault="008E5306" w:rsidP="008E5306">
            <w:pPr>
              <w:spacing w:after="0" w:line="240" w:lineRule="auto"/>
              <w:rPr>
                <w:rFonts w:ascii="Aptos" w:eastAsia="Times New Roman" w:hAnsi="Aptos" w:cs="Times New Roman"/>
              </w:rPr>
            </w:pPr>
            <w:r w:rsidRPr="00CA56C1">
              <w:rPr>
                <w:rFonts w:ascii="Aptos" w:eastAsia="Times New Roman" w:hAnsi="Aptos" w:cs="Times New Roman"/>
              </w:rPr>
              <w:t>12.18</w:t>
            </w:r>
          </w:p>
        </w:tc>
        <w:tc>
          <w:tcPr>
            <w:tcW w:w="2933" w:type="dxa"/>
          </w:tcPr>
          <w:p w14:paraId="47881C1C" w14:textId="77777777" w:rsidR="008E5306" w:rsidRPr="00CA56C1" w:rsidRDefault="008E5306" w:rsidP="008E5306">
            <w:pPr>
              <w:spacing w:after="0" w:line="240" w:lineRule="auto"/>
              <w:ind w:left="85"/>
              <w:rPr>
                <w:rFonts w:ascii="Aptos" w:eastAsia="Times New Roman" w:hAnsi="Aptos" w:cs="Times New Roman"/>
              </w:rPr>
            </w:pPr>
            <w:r w:rsidRPr="00CA56C1">
              <w:rPr>
                <w:rFonts w:ascii="Aptos" w:eastAsia="Times New Roman" w:hAnsi="Aptos" w:cs="Times New Roman"/>
              </w:rPr>
              <w:t>Vakuuminio siurblio aušinimas</w:t>
            </w:r>
          </w:p>
        </w:tc>
        <w:tc>
          <w:tcPr>
            <w:tcW w:w="5884" w:type="dxa"/>
          </w:tcPr>
          <w:p w14:paraId="4BAB3FBA" w14:textId="77777777" w:rsidR="008E5306" w:rsidRPr="00CA56C1" w:rsidRDefault="008E5306" w:rsidP="008E5306">
            <w:pPr>
              <w:tabs>
                <w:tab w:val="left" w:pos="660"/>
                <w:tab w:val="left" w:pos="5702"/>
              </w:tabs>
              <w:spacing w:after="0" w:line="240" w:lineRule="auto"/>
              <w:ind w:left="13" w:right="132"/>
              <w:rPr>
                <w:rFonts w:ascii="Aptos" w:eastAsia="Times New Roman" w:hAnsi="Aptos" w:cs="Times New Roman"/>
                <w:color w:val="000000"/>
                <w:spacing w:val="-1"/>
              </w:rPr>
            </w:pPr>
            <w:r w:rsidRPr="00CA56C1">
              <w:rPr>
                <w:rFonts w:ascii="Aptos" w:eastAsia="Times New Roman" w:hAnsi="Aptos" w:cs="Times New Roman"/>
                <w:color w:val="000000"/>
                <w:spacing w:val="-1"/>
              </w:rPr>
              <w:t>Vakuuminis</w:t>
            </w:r>
            <w:r w:rsidRPr="00CA56C1">
              <w:rPr>
                <w:rFonts w:ascii="Aptos" w:eastAsia="Times New Roman" w:hAnsi="Aptos" w:cs="Times New Roman"/>
                <w:color w:val="000000"/>
              </w:rPr>
              <w:t xml:space="preserve"> </w:t>
            </w:r>
            <w:r w:rsidRPr="00CA56C1">
              <w:rPr>
                <w:rFonts w:ascii="Aptos" w:eastAsia="Times New Roman" w:hAnsi="Aptos" w:cs="Times New Roman"/>
                <w:color w:val="000000"/>
                <w:spacing w:val="-1"/>
              </w:rPr>
              <w:t>siurblys</w:t>
            </w:r>
            <w:r w:rsidRPr="00CA56C1">
              <w:rPr>
                <w:rFonts w:ascii="Aptos" w:eastAsia="Times New Roman" w:hAnsi="Aptos" w:cs="Times New Roman"/>
                <w:color w:val="000000"/>
                <w:spacing w:val="-2"/>
              </w:rPr>
              <w:t xml:space="preserve"> </w:t>
            </w:r>
            <w:r w:rsidRPr="00CA56C1">
              <w:rPr>
                <w:rFonts w:ascii="Aptos" w:eastAsia="Times New Roman" w:hAnsi="Aptos" w:cs="Times New Roman"/>
                <w:color w:val="000000"/>
                <w:spacing w:val="-1"/>
              </w:rPr>
              <w:t>aušinamas</w:t>
            </w:r>
            <w:r w:rsidRPr="00CA56C1">
              <w:rPr>
                <w:rFonts w:ascii="Aptos" w:eastAsia="Times New Roman" w:hAnsi="Aptos" w:cs="Times New Roman"/>
                <w:color w:val="000000"/>
                <w:spacing w:val="-2"/>
              </w:rPr>
              <w:t xml:space="preserve"> </w:t>
            </w:r>
            <w:r w:rsidRPr="00CA56C1">
              <w:rPr>
                <w:rFonts w:ascii="Aptos" w:eastAsia="Times New Roman" w:hAnsi="Aptos" w:cs="Times New Roman"/>
                <w:color w:val="000000"/>
              </w:rPr>
              <w:t>aušinimo skysčiu</w:t>
            </w:r>
          </w:p>
        </w:tc>
      </w:tr>
      <w:tr w:rsidR="008E5306" w:rsidRPr="00CA56C1" w14:paraId="1E2FEF26" w14:textId="77777777" w:rsidTr="008E5306">
        <w:tc>
          <w:tcPr>
            <w:tcW w:w="964" w:type="dxa"/>
          </w:tcPr>
          <w:p w14:paraId="5F2F58F7" w14:textId="77777777" w:rsidR="008E5306" w:rsidRPr="00CA56C1" w:rsidRDefault="008E5306" w:rsidP="008E5306">
            <w:pPr>
              <w:spacing w:after="0" w:line="240" w:lineRule="auto"/>
              <w:rPr>
                <w:rFonts w:ascii="Aptos" w:eastAsia="Times New Roman" w:hAnsi="Aptos" w:cs="Times New Roman"/>
              </w:rPr>
            </w:pPr>
            <w:r w:rsidRPr="00CA56C1">
              <w:rPr>
                <w:rFonts w:ascii="Aptos" w:eastAsia="Times New Roman" w:hAnsi="Aptos" w:cs="Times New Roman"/>
              </w:rPr>
              <w:t>12.19</w:t>
            </w:r>
          </w:p>
        </w:tc>
        <w:tc>
          <w:tcPr>
            <w:tcW w:w="2933" w:type="dxa"/>
          </w:tcPr>
          <w:p w14:paraId="3674F08B" w14:textId="77777777" w:rsidR="008E5306" w:rsidRPr="00CA56C1" w:rsidRDefault="008E5306" w:rsidP="008E5306">
            <w:pPr>
              <w:spacing w:after="0" w:line="240" w:lineRule="auto"/>
              <w:ind w:left="85"/>
              <w:rPr>
                <w:rFonts w:ascii="Aptos" w:eastAsia="Times New Roman" w:hAnsi="Aptos" w:cs="Times New Roman"/>
              </w:rPr>
            </w:pPr>
            <w:r w:rsidRPr="00CA56C1">
              <w:rPr>
                <w:rFonts w:ascii="Aptos" w:eastAsia="Times New Roman" w:hAnsi="Aptos" w:cs="Times New Roman"/>
              </w:rPr>
              <w:t>Vakuuminio siurblio apsauga</w:t>
            </w:r>
          </w:p>
        </w:tc>
        <w:tc>
          <w:tcPr>
            <w:tcW w:w="5884" w:type="dxa"/>
          </w:tcPr>
          <w:p w14:paraId="3F3CE527" w14:textId="77777777" w:rsidR="008E5306" w:rsidRPr="00CA56C1" w:rsidRDefault="008E5306" w:rsidP="008E5306">
            <w:pPr>
              <w:tabs>
                <w:tab w:val="left" w:pos="660"/>
                <w:tab w:val="left" w:pos="5702"/>
              </w:tabs>
              <w:spacing w:after="0" w:line="240" w:lineRule="auto"/>
              <w:ind w:left="13" w:right="132"/>
              <w:rPr>
                <w:rFonts w:ascii="Aptos" w:eastAsia="Times New Roman" w:hAnsi="Aptos" w:cs="Times New Roman"/>
                <w:color w:val="000000"/>
                <w:spacing w:val="-1"/>
              </w:rPr>
            </w:pPr>
            <w:r w:rsidRPr="00CA56C1">
              <w:rPr>
                <w:rFonts w:ascii="Aptos" w:eastAsia="Times New Roman" w:hAnsi="Aptos" w:cs="Times New Roman"/>
                <w:color w:val="000000"/>
                <w:spacing w:val="-1"/>
              </w:rPr>
              <w:t>Vakuuminis</w:t>
            </w:r>
            <w:r w:rsidRPr="00CA56C1">
              <w:rPr>
                <w:rFonts w:ascii="Aptos" w:eastAsia="Times New Roman" w:hAnsi="Aptos" w:cs="Times New Roman"/>
                <w:color w:val="000000"/>
              </w:rPr>
              <w:t xml:space="preserve"> </w:t>
            </w:r>
            <w:r w:rsidRPr="00CA56C1">
              <w:rPr>
                <w:rFonts w:ascii="Aptos" w:eastAsia="Times New Roman" w:hAnsi="Aptos" w:cs="Times New Roman"/>
                <w:color w:val="000000"/>
                <w:spacing w:val="-1"/>
              </w:rPr>
              <w:t>siurblys</w:t>
            </w:r>
            <w:r w:rsidRPr="00CA56C1">
              <w:rPr>
                <w:rFonts w:ascii="Aptos" w:eastAsia="Times New Roman" w:hAnsi="Aptos" w:cs="Times New Roman"/>
                <w:color w:val="000000"/>
                <w:spacing w:val="-3"/>
              </w:rPr>
              <w:t xml:space="preserve"> </w:t>
            </w:r>
            <w:r w:rsidRPr="00CA56C1">
              <w:rPr>
                <w:rFonts w:ascii="Aptos" w:eastAsia="Times New Roman" w:hAnsi="Aptos" w:cs="Times New Roman"/>
                <w:color w:val="000000"/>
                <w:spacing w:val="-1"/>
              </w:rPr>
              <w:t>turi</w:t>
            </w:r>
            <w:r w:rsidRPr="00CA56C1">
              <w:rPr>
                <w:rFonts w:ascii="Aptos" w:eastAsia="Times New Roman" w:hAnsi="Aptos" w:cs="Times New Roman"/>
                <w:color w:val="000000"/>
              </w:rPr>
              <w:t xml:space="preserve"> </w:t>
            </w:r>
            <w:r w:rsidRPr="00CA56C1">
              <w:rPr>
                <w:rFonts w:ascii="Aptos" w:eastAsia="Times New Roman" w:hAnsi="Aptos" w:cs="Times New Roman"/>
                <w:color w:val="000000"/>
                <w:spacing w:val="-1"/>
              </w:rPr>
              <w:t>turėti</w:t>
            </w:r>
            <w:r w:rsidRPr="00CA56C1">
              <w:rPr>
                <w:rFonts w:ascii="Aptos" w:eastAsia="Times New Roman" w:hAnsi="Aptos" w:cs="Times New Roman"/>
                <w:color w:val="000000"/>
                <w:spacing w:val="1"/>
              </w:rPr>
              <w:t xml:space="preserve"> </w:t>
            </w:r>
            <w:r w:rsidRPr="00CA56C1">
              <w:rPr>
                <w:rFonts w:ascii="Aptos" w:eastAsia="Times New Roman" w:hAnsi="Aptos" w:cs="Times New Roman"/>
                <w:color w:val="000000"/>
                <w:spacing w:val="-1"/>
              </w:rPr>
              <w:t>apsaugą</w:t>
            </w:r>
            <w:r w:rsidRPr="00CA56C1">
              <w:rPr>
                <w:rFonts w:ascii="Aptos" w:eastAsia="Times New Roman" w:hAnsi="Aptos" w:cs="Times New Roman"/>
                <w:color w:val="000000"/>
              </w:rPr>
              <w:t xml:space="preserve"> </w:t>
            </w:r>
            <w:r w:rsidRPr="00CA56C1">
              <w:rPr>
                <w:rFonts w:ascii="Aptos" w:eastAsia="Times New Roman" w:hAnsi="Aptos" w:cs="Times New Roman"/>
                <w:color w:val="000000"/>
                <w:spacing w:val="-1"/>
              </w:rPr>
              <w:t xml:space="preserve">nuo siurbiamų medžiagų </w:t>
            </w:r>
            <w:r w:rsidRPr="00CA56C1">
              <w:rPr>
                <w:rFonts w:ascii="Aptos" w:eastAsia="Times New Roman" w:hAnsi="Aptos" w:cs="Times New Roman"/>
                <w:color w:val="000000"/>
                <w:spacing w:val="-2"/>
              </w:rPr>
              <w:t xml:space="preserve"> </w:t>
            </w:r>
            <w:r w:rsidRPr="00CA56C1">
              <w:rPr>
                <w:rFonts w:ascii="Aptos" w:eastAsia="Times New Roman" w:hAnsi="Aptos" w:cs="Times New Roman"/>
                <w:color w:val="000000"/>
                <w:spacing w:val="-1"/>
              </w:rPr>
              <w:t>patekimo</w:t>
            </w:r>
            <w:r w:rsidRPr="00CA56C1">
              <w:rPr>
                <w:rFonts w:ascii="Aptos" w:eastAsia="Times New Roman" w:hAnsi="Aptos" w:cs="Times New Roman"/>
                <w:color w:val="000000"/>
                <w:spacing w:val="1"/>
              </w:rPr>
              <w:t xml:space="preserve"> </w:t>
            </w:r>
            <w:r w:rsidRPr="00CA56C1">
              <w:rPr>
                <w:rFonts w:ascii="Aptos" w:eastAsia="Times New Roman" w:hAnsi="Aptos" w:cs="Times New Roman"/>
                <w:color w:val="000000"/>
              </w:rPr>
              <w:t>į</w:t>
            </w:r>
            <w:r w:rsidRPr="00CA56C1">
              <w:rPr>
                <w:rFonts w:ascii="Aptos" w:eastAsia="Times New Roman" w:hAnsi="Aptos" w:cs="Times New Roman"/>
                <w:color w:val="000000"/>
                <w:spacing w:val="-2"/>
              </w:rPr>
              <w:t xml:space="preserve"> </w:t>
            </w:r>
            <w:r w:rsidRPr="00CA56C1">
              <w:rPr>
                <w:rFonts w:ascii="Aptos" w:eastAsia="Times New Roman" w:hAnsi="Aptos" w:cs="Times New Roman"/>
                <w:color w:val="000000"/>
                <w:spacing w:val="-1"/>
              </w:rPr>
              <w:t>siurblį</w:t>
            </w:r>
          </w:p>
        </w:tc>
      </w:tr>
      <w:tr w:rsidR="008E5306" w:rsidRPr="00CA56C1" w14:paraId="4CCABB1C" w14:textId="77777777" w:rsidTr="008E5306">
        <w:tc>
          <w:tcPr>
            <w:tcW w:w="964" w:type="dxa"/>
          </w:tcPr>
          <w:p w14:paraId="2FF64073" w14:textId="77777777" w:rsidR="008E5306" w:rsidRPr="00CA56C1" w:rsidRDefault="008E5306" w:rsidP="008E5306">
            <w:pPr>
              <w:spacing w:after="0" w:line="240" w:lineRule="auto"/>
              <w:rPr>
                <w:rFonts w:ascii="Aptos" w:eastAsia="Times New Roman" w:hAnsi="Aptos" w:cs="Times New Roman"/>
              </w:rPr>
            </w:pPr>
            <w:r w:rsidRPr="00CA56C1">
              <w:rPr>
                <w:rFonts w:ascii="Aptos" w:eastAsia="Times New Roman" w:hAnsi="Aptos" w:cs="Times New Roman"/>
              </w:rPr>
              <w:t>12.20</w:t>
            </w:r>
          </w:p>
        </w:tc>
        <w:tc>
          <w:tcPr>
            <w:tcW w:w="2933" w:type="dxa"/>
          </w:tcPr>
          <w:p w14:paraId="151345BC" w14:textId="77777777" w:rsidR="008E5306" w:rsidRPr="00CA56C1" w:rsidRDefault="008E5306" w:rsidP="008E5306">
            <w:pPr>
              <w:spacing w:after="0" w:line="240" w:lineRule="auto"/>
              <w:ind w:left="85"/>
              <w:rPr>
                <w:rFonts w:ascii="Aptos" w:eastAsia="Times New Roman" w:hAnsi="Aptos" w:cs="Times New Roman"/>
              </w:rPr>
            </w:pPr>
            <w:r w:rsidRPr="00CA56C1">
              <w:rPr>
                <w:rFonts w:ascii="Aptos" w:eastAsia="Times New Roman" w:hAnsi="Aptos" w:cs="Times New Roman"/>
              </w:rPr>
              <w:t>Vandens pompa</w:t>
            </w:r>
          </w:p>
        </w:tc>
        <w:tc>
          <w:tcPr>
            <w:tcW w:w="5884" w:type="dxa"/>
          </w:tcPr>
          <w:p w14:paraId="1F66FB7D" w14:textId="77777777" w:rsidR="008E5306" w:rsidRPr="00CA56C1" w:rsidRDefault="008E5306" w:rsidP="008E5306">
            <w:pPr>
              <w:tabs>
                <w:tab w:val="left" w:pos="660"/>
                <w:tab w:val="left" w:pos="5702"/>
              </w:tabs>
              <w:spacing w:after="0" w:line="240" w:lineRule="auto"/>
              <w:ind w:left="13" w:right="132"/>
              <w:rPr>
                <w:rFonts w:ascii="Aptos" w:eastAsia="Times New Roman" w:hAnsi="Aptos" w:cs="Times New Roman"/>
                <w:color w:val="000000"/>
                <w:spacing w:val="-1"/>
              </w:rPr>
            </w:pPr>
            <w:r w:rsidRPr="00CA56C1">
              <w:rPr>
                <w:rFonts w:ascii="Aptos" w:eastAsia="Times New Roman" w:hAnsi="Aptos" w:cs="Times New Roman"/>
                <w:color w:val="000000"/>
              </w:rPr>
              <w:t>Vandens pompos litražas ne mažiau 100ltr/min. ir ne mažiau 150 BAR slėgio</w:t>
            </w:r>
          </w:p>
        </w:tc>
      </w:tr>
      <w:tr w:rsidR="008E5306" w:rsidRPr="00CA56C1" w14:paraId="662DA414" w14:textId="77777777" w:rsidTr="008E5306">
        <w:tc>
          <w:tcPr>
            <w:tcW w:w="964" w:type="dxa"/>
          </w:tcPr>
          <w:p w14:paraId="1878ECB4" w14:textId="77777777" w:rsidR="008E5306" w:rsidRPr="00CA56C1" w:rsidRDefault="008E5306" w:rsidP="008E5306">
            <w:pPr>
              <w:spacing w:after="0" w:line="240" w:lineRule="auto"/>
              <w:rPr>
                <w:rFonts w:ascii="Aptos" w:eastAsia="Times New Roman" w:hAnsi="Aptos" w:cs="Times New Roman"/>
              </w:rPr>
            </w:pPr>
            <w:r w:rsidRPr="00CA56C1">
              <w:rPr>
                <w:rFonts w:ascii="Aptos" w:eastAsia="Times New Roman" w:hAnsi="Aptos" w:cs="Times New Roman"/>
              </w:rPr>
              <w:t>12.21</w:t>
            </w:r>
          </w:p>
        </w:tc>
        <w:tc>
          <w:tcPr>
            <w:tcW w:w="2933" w:type="dxa"/>
          </w:tcPr>
          <w:p w14:paraId="721D6C76" w14:textId="77777777" w:rsidR="008E5306" w:rsidRPr="00CA56C1" w:rsidRDefault="008E5306" w:rsidP="008E5306">
            <w:pPr>
              <w:spacing w:after="0" w:line="240" w:lineRule="auto"/>
              <w:ind w:left="85"/>
              <w:rPr>
                <w:rFonts w:ascii="Aptos" w:eastAsia="Times New Roman" w:hAnsi="Aptos" w:cs="Times New Roman"/>
              </w:rPr>
            </w:pPr>
            <w:r w:rsidRPr="00CA56C1">
              <w:rPr>
                <w:rFonts w:ascii="Aptos" w:eastAsia="Times New Roman" w:hAnsi="Aptos" w:cs="Times New Roman"/>
                <w:color w:val="000000"/>
              </w:rPr>
              <w:t xml:space="preserve">Vandens pompos </w:t>
            </w:r>
            <w:r w:rsidRPr="00CA56C1">
              <w:rPr>
                <w:rFonts w:ascii="Aptos" w:eastAsia="Times New Roman" w:hAnsi="Aptos" w:cs="Times New Roman"/>
              </w:rPr>
              <w:t>žarna</w:t>
            </w:r>
          </w:p>
        </w:tc>
        <w:tc>
          <w:tcPr>
            <w:tcW w:w="5884" w:type="dxa"/>
          </w:tcPr>
          <w:p w14:paraId="6DD6D81C" w14:textId="77777777" w:rsidR="008E5306" w:rsidRPr="00CA56C1" w:rsidRDefault="008E5306" w:rsidP="008E5306">
            <w:pPr>
              <w:tabs>
                <w:tab w:val="left" w:pos="660"/>
                <w:tab w:val="left" w:pos="5702"/>
              </w:tabs>
              <w:spacing w:after="0" w:line="240" w:lineRule="auto"/>
              <w:ind w:left="13" w:right="132"/>
              <w:rPr>
                <w:rFonts w:ascii="Aptos" w:eastAsia="Times New Roman" w:hAnsi="Aptos" w:cs="Times New Roman"/>
                <w:color w:val="000000"/>
                <w:spacing w:val="-1"/>
              </w:rPr>
            </w:pPr>
            <w:r w:rsidRPr="00CA56C1">
              <w:rPr>
                <w:rFonts w:ascii="Aptos" w:eastAsia="Times New Roman" w:hAnsi="Aptos" w:cs="Times New Roman"/>
                <w:color w:val="000000"/>
              </w:rPr>
              <w:t>Vandens pompos žarna ½ diametro ir ne mažiau kaip 50 m ilgio</w:t>
            </w:r>
          </w:p>
        </w:tc>
      </w:tr>
      <w:tr w:rsidR="008E5306" w:rsidRPr="00CA56C1" w14:paraId="3DB46C06" w14:textId="77777777" w:rsidTr="008E5306">
        <w:tc>
          <w:tcPr>
            <w:tcW w:w="964" w:type="dxa"/>
          </w:tcPr>
          <w:p w14:paraId="7FFC817B" w14:textId="77777777" w:rsidR="008E5306" w:rsidRPr="00CA56C1" w:rsidRDefault="008E5306" w:rsidP="008E5306">
            <w:pPr>
              <w:spacing w:after="0" w:line="240" w:lineRule="auto"/>
              <w:rPr>
                <w:rFonts w:ascii="Aptos" w:eastAsia="Times New Roman" w:hAnsi="Aptos" w:cs="Times New Roman"/>
              </w:rPr>
            </w:pPr>
            <w:r w:rsidRPr="00CA56C1">
              <w:rPr>
                <w:rFonts w:ascii="Aptos" w:eastAsia="Times New Roman" w:hAnsi="Aptos" w:cs="Times New Roman"/>
              </w:rPr>
              <w:t>12.22</w:t>
            </w:r>
          </w:p>
        </w:tc>
        <w:tc>
          <w:tcPr>
            <w:tcW w:w="2933" w:type="dxa"/>
          </w:tcPr>
          <w:p w14:paraId="1500534F" w14:textId="77777777" w:rsidR="008E5306" w:rsidRPr="00CA56C1" w:rsidRDefault="008E5306" w:rsidP="008E5306">
            <w:pPr>
              <w:spacing w:after="0" w:line="240" w:lineRule="auto"/>
              <w:ind w:left="85"/>
              <w:rPr>
                <w:rFonts w:ascii="Aptos" w:eastAsia="Times New Roman" w:hAnsi="Aptos" w:cs="Times New Roman"/>
              </w:rPr>
            </w:pPr>
            <w:r w:rsidRPr="00CA56C1">
              <w:rPr>
                <w:rFonts w:ascii="Aptos" w:eastAsia="Times New Roman" w:hAnsi="Aptos" w:cs="Times New Roman"/>
              </w:rPr>
              <w:t>Vandens pompos žarnos sukimas</w:t>
            </w:r>
          </w:p>
        </w:tc>
        <w:tc>
          <w:tcPr>
            <w:tcW w:w="5884" w:type="dxa"/>
          </w:tcPr>
          <w:p w14:paraId="4888A87C" w14:textId="77777777" w:rsidR="008E5306" w:rsidRPr="00CA56C1" w:rsidRDefault="008E5306" w:rsidP="008E5306">
            <w:pPr>
              <w:tabs>
                <w:tab w:val="left" w:pos="660"/>
                <w:tab w:val="left" w:pos="5702"/>
              </w:tabs>
              <w:spacing w:after="0" w:line="240" w:lineRule="auto"/>
              <w:ind w:left="13" w:right="132"/>
              <w:rPr>
                <w:rFonts w:ascii="Aptos" w:eastAsia="Times New Roman" w:hAnsi="Aptos" w:cs="Times New Roman"/>
                <w:color w:val="000000"/>
                <w:spacing w:val="-1"/>
              </w:rPr>
            </w:pPr>
            <w:r w:rsidRPr="00CA56C1">
              <w:rPr>
                <w:rFonts w:ascii="Aptos" w:eastAsia="Times New Roman" w:hAnsi="Aptos" w:cs="Times New Roman"/>
                <w:color w:val="000000"/>
              </w:rPr>
              <w:t>Vandens žarna ritėje sukama hidrauliniu būdu</w:t>
            </w:r>
          </w:p>
        </w:tc>
      </w:tr>
      <w:tr w:rsidR="008E5306" w:rsidRPr="00CA56C1" w14:paraId="7144B684" w14:textId="77777777" w:rsidTr="008E5306">
        <w:tc>
          <w:tcPr>
            <w:tcW w:w="964" w:type="dxa"/>
          </w:tcPr>
          <w:p w14:paraId="4DA0E6E3" w14:textId="77777777" w:rsidR="008E5306" w:rsidRPr="00CA56C1" w:rsidRDefault="008E5306" w:rsidP="008E5306">
            <w:pPr>
              <w:spacing w:after="0" w:line="240" w:lineRule="auto"/>
              <w:rPr>
                <w:rFonts w:ascii="Aptos" w:eastAsia="Times New Roman" w:hAnsi="Aptos" w:cs="Times New Roman"/>
              </w:rPr>
            </w:pPr>
            <w:r w:rsidRPr="00CA56C1">
              <w:rPr>
                <w:rFonts w:ascii="Aptos" w:eastAsia="Times New Roman" w:hAnsi="Aptos" w:cs="Times New Roman"/>
              </w:rPr>
              <w:t>12.23</w:t>
            </w:r>
          </w:p>
        </w:tc>
        <w:tc>
          <w:tcPr>
            <w:tcW w:w="2933" w:type="dxa"/>
          </w:tcPr>
          <w:p w14:paraId="30C681F6" w14:textId="77777777" w:rsidR="008E5306" w:rsidRPr="00CA56C1" w:rsidRDefault="008E5306" w:rsidP="008E5306">
            <w:pPr>
              <w:spacing w:after="0" w:line="240" w:lineRule="auto"/>
              <w:ind w:left="85"/>
              <w:rPr>
                <w:rFonts w:ascii="Aptos" w:eastAsia="Times New Roman" w:hAnsi="Aptos" w:cs="Times New Roman"/>
              </w:rPr>
            </w:pPr>
            <w:r w:rsidRPr="00CA56C1">
              <w:rPr>
                <w:rFonts w:ascii="Aptos" w:eastAsia="Times New Roman" w:hAnsi="Aptos" w:cs="Times New Roman"/>
              </w:rPr>
              <w:t>Vandens sistemos šildymas</w:t>
            </w:r>
          </w:p>
        </w:tc>
        <w:tc>
          <w:tcPr>
            <w:tcW w:w="5884" w:type="dxa"/>
          </w:tcPr>
          <w:p w14:paraId="4A7478A2" w14:textId="77777777" w:rsidR="008E5306" w:rsidRPr="00CA56C1" w:rsidRDefault="008E5306" w:rsidP="008E5306">
            <w:pPr>
              <w:tabs>
                <w:tab w:val="left" w:pos="660"/>
                <w:tab w:val="left" w:pos="5702"/>
              </w:tabs>
              <w:spacing w:after="0" w:line="240" w:lineRule="auto"/>
              <w:ind w:left="13" w:right="132"/>
              <w:rPr>
                <w:rFonts w:ascii="Aptos" w:eastAsia="Times New Roman" w:hAnsi="Aptos" w:cs="Times New Roman"/>
                <w:color w:val="000000"/>
                <w:spacing w:val="-1"/>
              </w:rPr>
            </w:pPr>
            <w:r w:rsidRPr="00CA56C1">
              <w:rPr>
                <w:rFonts w:ascii="Aptos" w:eastAsia="Times New Roman" w:hAnsi="Aptos" w:cs="Times New Roman"/>
                <w:color w:val="000000"/>
              </w:rPr>
              <w:t xml:space="preserve">Vandens pompos ritė su žarna ir vandens pompa turi būti sumontuota uždaroje talpoje su šildymu, apsaugančiu nuo užšalimo </w:t>
            </w:r>
          </w:p>
        </w:tc>
      </w:tr>
      <w:tr w:rsidR="008E5306" w:rsidRPr="00CA56C1" w14:paraId="746F3242" w14:textId="77777777" w:rsidTr="008E5306">
        <w:tc>
          <w:tcPr>
            <w:tcW w:w="964" w:type="dxa"/>
          </w:tcPr>
          <w:p w14:paraId="741AD3B8" w14:textId="77777777" w:rsidR="008E5306" w:rsidRPr="00CA56C1" w:rsidRDefault="008E5306" w:rsidP="008E5306">
            <w:pPr>
              <w:spacing w:after="0" w:line="240" w:lineRule="auto"/>
              <w:rPr>
                <w:rFonts w:ascii="Aptos" w:eastAsia="Times New Roman" w:hAnsi="Aptos" w:cs="Times New Roman"/>
              </w:rPr>
            </w:pPr>
            <w:r w:rsidRPr="00CA56C1">
              <w:rPr>
                <w:rFonts w:ascii="Aptos" w:eastAsia="Times New Roman" w:hAnsi="Aptos" w:cs="Times New Roman"/>
              </w:rPr>
              <w:t>12.24</w:t>
            </w:r>
          </w:p>
        </w:tc>
        <w:tc>
          <w:tcPr>
            <w:tcW w:w="2933" w:type="dxa"/>
          </w:tcPr>
          <w:p w14:paraId="44393E18" w14:textId="77777777" w:rsidR="008E5306" w:rsidRPr="00CA56C1" w:rsidRDefault="008E5306" w:rsidP="008E5306">
            <w:pPr>
              <w:spacing w:after="0" w:line="240" w:lineRule="auto"/>
              <w:ind w:left="85"/>
              <w:rPr>
                <w:rFonts w:ascii="Aptos" w:eastAsia="Times New Roman" w:hAnsi="Aptos" w:cs="Times New Roman"/>
              </w:rPr>
            </w:pPr>
            <w:r w:rsidRPr="00CA56C1">
              <w:rPr>
                <w:rFonts w:ascii="Aptos" w:eastAsia="Times New Roman" w:hAnsi="Aptos" w:cs="Times New Roman"/>
              </w:rPr>
              <w:t>Vandens pompos žarnos priedai</w:t>
            </w:r>
          </w:p>
        </w:tc>
        <w:tc>
          <w:tcPr>
            <w:tcW w:w="5884" w:type="dxa"/>
          </w:tcPr>
          <w:p w14:paraId="630FE91F" w14:textId="77777777" w:rsidR="008E5306" w:rsidRPr="00CA56C1" w:rsidRDefault="008E5306" w:rsidP="008E5306">
            <w:pPr>
              <w:tabs>
                <w:tab w:val="left" w:pos="660"/>
                <w:tab w:val="left" w:pos="5702"/>
              </w:tabs>
              <w:spacing w:after="0" w:line="240" w:lineRule="auto"/>
              <w:ind w:left="13" w:right="132"/>
              <w:rPr>
                <w:rFonts w:ascii="Aptos" w:eastAsia="Times New Roman" w:hAnsi="Aptos" w:cs="Times New Roman"/>
                <w:color w:val="000000"/>
                <w:spacing w:val="-1"/>
              </w:rPr>
            </w:pPr>
            <w:r w:rsidRPr="00CA56C1">
              <w:rPr>
                <w:rFonts w:ascii="Aptos" w:eastAsia="Times New Roman" w:hAnsi="Aptos" w:cs="Times New Roman"/>
                <w:color w:val="000000"/>
              </w:rPr>
              <w:t>Vandens pompos žarna turi turėti pistoletą plovimui</w:t>
            </w:r>
          </w:p>
        </w:tc>
      </w:tr>
      <w:tr w:rsidR="008E5306" w:rsidRPr="00CA56C1" w14:paraId="39DCA88E" w14:textId="77777777" w:rsidTr="008E5306">
        <w:tc>
          <w:tcPr>
            <w:tcW w:w="964" w:type="dxa"/>
          </w:tcPr>
          <w:p w14:paraId="68E812AC" w14:textId="77777777" w:rsidR="008E5306" w:rsidRPr="00CA56C1" w:rsidRDefault="008E5306" w:rsidP="008E5306">
            <w:pPr>
              <w:spacing w:after="0" w:line="240" w:lineRule="auto"/>
              <w:rPr>
                <w:rFonts w:ascii="Aptos" w:eastAsia="Times New Roman" w:hAnsi="Aptos" w:cs="Times New Roman"/>
              </w:rPr>
            </w:pPr>
            <w:r w:rsidRPr="00CA56C1">
              <w:rPr>
                <w:rFonts w:ascii="Aptos" w:eastAsia="Times New Roman" w:hAnsi="Aptos" w:cs="Times New Roman"/>
              </w:rPr>
              <w:lastRenderedPageBreak/>
              <w:t>12.25</w:t>
            </w:r>
          </w:p>
        </w:tc>
        <w:tc>
          <w:tcPr>
            <w:tcW w:w="2933" w:type="dxa"/>
          </w:tcPr>
          <w:p w14:paraId="2A2144B3" w14:textId="77777777" w:rsidR="008E5306" w:rsidRPr="00CA56C1" w:rsidRDefault="008E5306" w:rsidP="008E5306">
            <w:pPr>
              <w:spacing w:after="0" w:line="240" w:lineRule="auto"/>
              <w:ind w:left="85"/>
              <w:rPr>
                <w:rFonts w:ascii="Aptos" w:eastAsia="Times New Roman" w:hAnsi="Aptos" w:cs="Times New Roman"/>
              </w:rPr>
            </w:pPr>
            <w:r w:rsidRPr="00CA56C1">
              <w:rPr>
                <w:rFonts w:ascii="Aptos" w:eastAsia="Times New Roman" w:hAnsi="Aptos" w:cs="Times New Roman"/>
              </w:rPr>
              <w:t>Vandens užpildymas</w:t>
            </w:r>
          </w:p>
        </w:tc>
        <w:tc>
          <w:tcPr>
            <w:tcW w:w="5884" w:type="dxa"/>
          </w:tcPr>
          <w:p w14:paraId="5955564D" w14:textId="77777777" w:rsidR="008E5306" w:rsidRPr="00CA56C1" w:rsidRDefault="008E5306" w:rsidP="008E5306">
            <w:pPr>
              <w:tabs>
                <w:tab w:val="left" w:pos="660"/>
                <w:tab w:val="left" w:pos="5702"/>
              </w:tabs>
              <w:spacing w:after="0" w:line="240" w:lineRule="auto"/>
              <w:ind w:left="13" w:right="132"/>
              <w:rPr>
                <w:rFonts w:ascii="Aptos" w:eastAsia="Times New Roman" w:hAnsi="Aptos" w:cs="Times New Roman"/>
                <w:color w:val="000000"/>
              </w:rPr>
            </w:pPr>
            <w:r w:rsidRPr="00CA56C1">
              <w:rPr>
                <w:rFonts w:ascii="Aptos" w:eastAsia="Times New Roman" w:hAnsi="Aptos" w:cs="Times New Roman"/>
                <w:color w:val="000000"/>
              </w:rPr>
              <w:t>Vandens užpildymas per hidranto jungtį</w:t>
            </w:r>
          </w:p>
        </w:tc>
      </w:tr>
      <w:tr w:rsidR="008E5306" w:rsidRPr="00CA56C1" w14:paraId="191AD0B9" w14:textId="77777777" w:rsidTr="008E5306">
        <w:tc>
          <w:tcPr>
            <w:tcW w:w="964" w:type="dxa"/>
          </w:tcPr>
          <w:p w14:paraId="613B2E98" w14:textId="77777777" w:rsidR="008E5306" w:rsidRPr="00CA56C1" w:rsidRDefault="008E5306" w:rsidP="008E5306">
            <w:pPr>
              <w:spacing w:after="0" w:line="240" w:lineRule="auto"/>
              <w:rPr>
                <w:rFonts w:ascii="Aptos" w:eastAsia="Times New Roman" w:hAnsi="Aptos" w:cs="Times New Roman"/>
              </w:rPr>
            </w:pPr>
            <w:r w:rsidRPr="00CA56C1">
              <w:rPr>
                <w:rFonts w:ascii="Aptos" w:eastAsia="Times New Roman" w:hAnsi="Aptos" w:cs="Times New Roman"/>
              </w:rPr>
              <w:t>12.26</w:t>
            </w:r>
          </w:p>
        </w:tc>
        <w:tc>
          <w:tcPr>
            <w:tcW w:w="2933" w:type="dxa"/>
          </w:tcPr>
          <w:p w14:paraId="36776359" w14:textId="77777777" w:rsidR="008E5306" w:rsidRPr="00CA56C1" w:rsidRDefault="008E5306" w:rsidP="008E5306">
            <w:pPr>
              <w:spacing w:after="0" w:line="240" w:lineRule="auto"/>
              <w:ind w:left="85"/>
              <w:rPr>
                <w:rFonts w:ascii="Aptos" w:eastAsia="Times New Roman" w:hAnsi="Aptos" w:cs="Times New Roman"/>
              </w:rPr>
            </w:pPr>
            <w:r w:rsidRPr="00CA56C1">
              <w:rPr>
                <w:rFonts w:ascii="Aptos" w:eastAsia="Times New Roman" w:hAnsi="Aptos" w:cs="Times New Roman"/>
              </w:rPr>
              <w:t>Siurbimo žarnos ritė</w:t>
            </w:r>
          </w:p>
        </w:tc>
        <w:tc>
          <w:tcPr>
            <w:tcW w:w="5884" w:type="dxa"/>
          </w:tcPr>
          <w:p w14:paraId="1D2B16EA" w14:textId="77777777" w:rsidR="008E5306" w:rsidRPr="00CA56C1" w:rsidRDefault="008E5306" w:rsidP="008E5306">
            <w:pPr>
              <w:tabs>
                <w:tab w:val="left" w:pos="660"/>
                <w:tab w:val="left" w:pos="5702"/>
              </w:tabs>
              <w:spacing w:after="0" w:line="240" w:lineRule="auto"/>
              <w:ind w:left="13" w:right="132"/>
              <w:rPr>
                <w:rFonts w:ascii="Aptos" w:eastAsia="Times New Roman" w:hAnsi="Aptos" w:cs="Times New Roman"/>
                <w:color w:val="000000"/>
              </w:rPr>
            </w:pPr>
            <w:r w:rsidRPr="00CA56C1">
              <w:rPr>
                <w:rFonts w:ascii="Aptos" w:eastAsia="Times New Roman" w:hAnsi="Aptos" w:cs="Times New Roman"/>
                <w:color w:val="000000"/>
                <w:spacing w:val="-1"/>
              </w:rPr>
              <w:t>Siurbimo žarnos ritė turi būti sumontuota ant automobilio talpos galo</w:t>
            </w:r>
          </w:p>
        </w:tc>
      </w:tr>
      <w:tr w:rsidR="008E5306" w:rsidRPr="00CA56C1" w14:paraId="7C4CD20A" w14:textId="77777777" w:rsidTr="008E5306">
        <w:tc>
          <w:tcPr>
            <w:tcW w:w="964" w:type="dxa"/>
          </w:tcPr>
          <w:p w14:paraId="34C60826" w14:textId="77777777" w:rsidR="008E5306" w:rsidRPr="00CA56C1" w:rsidRDefault="008E5306" w:rsidP="008E5306">
            <w:pPr>
              <w:spacing w:after="0" w:line="240" w:lineRule="auto"/>
              <w:rPr>
                <w:rFonts w:ascii="Aptos" w:eastAsia="Times New Roman" w:hAnsi="Aptos" w:cs="Times New Roman"/>
              </w:rPr>
            </w:pPr>
            <w:r w:rsidRPr="00CA56C1">
              <w:rPr>
                <w:rFonts w:ascii="Aptos" w:eastAsia="Times New Roman" w:hAnsi="Aptos" w:cs="Times New Roman"/>
              </w:rPr>
              <w:t>12.27</w:t>
            </w:r>
          </w:p>
        </w:tc>
        <w:tc>
          <w:tcPr>
            <w:tcW w:w="2933" w:type="dxa"/>
          </w:tcPr>
          <w:p w14:paraId="2C336376" w14:textId="77777777" w:rsidR="008E5306" w:rsidRPr="00CA56C1" w:rsidRDefault="008E5306" w:rsidP="008E5306">
            <w:pPr>
              <w:spacing w:after="0" w:line="240" w:lineRule="auto"/>
              <w:ind w:left="85"/>
              <w:rPr>
                <w:rFonts w:ascii="Aptos" w:eastAsia="Times New Roman" w:hAnsi="Aptos" w:cs="Times New Roman"/>
              </w:rPr>
            </w:pPr>
            <w:r w:rsidRPr="00CA56C1">
              <w:rPr>
                <w:rFonts w:ascii="Aptos" w:eastAsia="Times New Roman" w:hAnsi="Aptos" w:cs="Times New Roman"/>
              </w:rPr>
              <w:t>Siurbimo žarnos ritė</w:t>
            </w:r>
          </w:p>
        </w:tc>
        <w:tc>
          <w:tcPr>
            <w:tcW w:w="5884" w:type="dxa"/>
          </w:tcPr>
          <w:p w14:paraId="4A7B6E8C" w14:textId="77777777" w:rsidR="008E5306" w:rsidRPr="00CA56C1" w:rsidRDefault="008E5306" w:rsidP="008E5306">
            <w:pPr>
              <w:tabs>
                <w:tab w:val="left" w:pos="660"/>
                <w:tab w:val="left" w:pos="5702"/>
              </w:tabs>
              <w:spacing w:after="0" w:line="240" w:lineRule="auto"/>
              <w:ind w:left="13" w:right="132"/>
              <w:rPr>
                <w:rFonts w:ascii="Aptos" w:eastAsia="Times New Roman" w:hAnsi="Aptos" w:cs="Times New Roman"/>
                <w:color w:val="000000"/>
              </w:rPr>
            </w:pPr>
            <w:r w:rsidRPr="00CA56C1">
              <w:rPr>
                <w:rFonts w:ascii="Aptos" w:eastAsia="Times New Roman" w:hAnsi="Aptos" w:cs="Times New Roman"/>
                <w:color w:val="000000"/>
                <w:spacing w:val="-1"/>
              </w:rPr>
              <w:t>Siurbimo žarnos ritė atverčiama horizontaliai.</w:t>
            </w:r>
          </w:p>
        </w:tc>
      </w:tr>
      <w:tr w:rsidR="008E5306" w:rsidRPr="00CA56C1" w14:paraId="02064200" w14:textId="77777777" w:rsidTr="008E5306">
        <w:tc>
          <w:tcPr>
            <w:tcW w:w="964" w:type="dxa"/>
          </w:tcPr>
          <w:p w14:paraId="2A22BA07" w14:textId="77777777" w:rsidR="008E5306" w:rsidRPr="00CA56C1" w:rsidRDefault="008E5306" w:rsidP="008E5306">
            <w:pPr>
              <w:spacing w:after="0" w:line="240" w:lineRule="auto"/>
              <w:rPr>
                <w:rFonts w:ascii="Aptos" w:eastAsia="Times New Roman" w:hAnsi="Aptos" w:cs="Times New Roman"/>
              </w:rPr>
            </w:pPr>
            <w:r w:rsidRPr="00CA56C1">
              <w:rPr>
                <w:rFonts w:ascii="Aptos" w:eastAsia="Times New Roman" w:hAnsi="Aptos" w:cs="Times New Roman"/>
              </w:rPr>
              <w:t>12.28</w:t>
            </w:r>
          </w:p>
        </w:tc>
        <w:tc>
          <w:tcPr>
            <w:tcW w:w="2933" w:type="dxa"/>
          </w:tcPr>
          <w:p w14:paraId="114763B4" w14:textId="77777777" w:rsidR="008E5306" w:rsidRPr="00CA56C1" w:rsidRDefault="008E5306" w:rsidP="008E5306">
            <w:pPr>
              <w:spacing w:after="0" w:line="240" w:lineRule="auto"/>
              <w:ind w:left="85"/>
              <w:rPr>
                <w:rFonts w:ascii="Aptos" w:eastAsia="Times New Roman" w:hAnsi="Aptos" w:cs="Times New Roman"/>
              </w:rPr>
            </w:pPr>
            <w:r w:rsidRPr="00CA56C1">
              <w:rPr>
                <w:rFonts w:ascii="Aptos" w:eastAsia="Times New Roman" w:hAnsi="Aptos" w:cs="Times New Roman"/>
              </w:rPr>
              <w:t>Siurbimo žarna</w:t>
            </w:r>
          </w:p>
        </w:tc>
        <w:tc>
          <w:tcPr>
            <w:tcW w:w="5884" w:type="dxa"/>
          </w:tcPr>
          <w:p w14:paraId="7AC8BCF7" w14:textId="087ADBC2" w:rsidR="008E5306" w:rsidRPr="00CA56C1" w:rsidRDefault="008E5306" w:rsidP="008E5306">
            <w:pPr>
              <w:tabs>
                <w:tab w:val="left" w:pos="660"/>
                <w:tab w:val="left" w:pos="5702"/>
              </w:tabs>
              <w:spacing w:after="0" w:line="240" w:lineRule="auto"/>
              <w:ind w:left="13" w:right="132"/>
              <w:rPr>
                <w:rFonts w:ascii="Aptos" w:eastAsia="Times New Roman" w:hAnsi="Aptos" w:cs="Times New Roman"/>
                <w:color w:val="000000"/>
              </w:rPr>
            </w:pPr>
            <w:r w:rsidRPr="00CA56C1">
              <w:rPr>
                <w:rFonts w:ascii="Aptos" w:eastAsia="Times New Roman" w:hAnsi="Aptos" w:cs="Times New Roman"/>
                <w:color w:val="000000"/>
                <w:spacing w:val="-1"/>
              </w:rPr>
              <w:t>Su rite komplektuojamos siurbimo žarnos diametras ne mažesnis negu DN</w:t>
            </w:r>
            <w:r w:rsidR="006F5297" w:rsidRPr="00CA56C1">
              <w:rPr>
                <w:rFonts w:ascii="Aptos" w:eastAsia="Times New Roman" w:hAnsi="Aptos" w:cs="Times New Roman"/>
                <w:color w:val="000000"/>
                <w:spacing w:val="-1"/>
              </w:rPr>
              <w:t xml:space="preserve"> </w:t>
            </w:r>
            <w:r w:rsidRPr="00CA56C1">
              <w:rPr>
                <w:rFonts w:ascii="Aptos" w:eastAsia="Times New Roman" w:hAnsi="Aptos" w:cs="Times New Roman"/>
                <w:color w:val="000000"/>
                <w:spacing w:val="-1"/>
              </w:rPr>
              <w:t>80, ilgis ne mažesnis negu 30 m</w:t>
            </w:r>
          </w:p>
        </w:tc>
      </w:tr>
      <w:tr w:rsidR="008E5306" w:rsidRPr="00C22331" w14:paraId="64E707AF" w14:textId="77777777" w:rsidTr="008E5306">
        <w:tc>
          <w:tcPr>
            <w:tcW w:w="964" w:type="dxa"/>
          </w:tcPr>
          <w:p w14:paraId="451EADA0" w14:textId="77777777" w:rsidR="008E5306" w:rsidRPr="00C22331" w:rsidRDefault="008E5306" w:rsidP="008E5306">
            <w:pPr>
              <w:spacing w:after="0" w:line="240" w:lineRule="auto"/>
              <w:rPr>
                <w:rFonts w:ascii="Aptos" w:eastAsia="Times New Roman" w:hAnsi="Aptos" w:cs="Times New Roman"/>
              </w:rPr>
            </w:pPr>
            <w:r w:rsidRPr="00C22331">
              <w:rPr>
                <w:rFonts w:ascii="Aptos" w:eastAsia="Times New Roman" w:hAnsi="Aptos" w:cs="Times New Roman"/>
              </w:rPr>
              <w:t>12.29</w:t>
            </w:r>
          </w:p>
        </w:tc>
        <w:tc>
          <w:tcPr>
            <w:tcW w:w="2933" w:type="dxa"/>
          </w:tcPr>
          <w:p w14:paraId="44F7B2BC" w14:textId="77777777" w:rsidR="008E5306" w:rsidRPr="00C22331" w:rsidRDefault="008E5306" w:rsidP="008E5306">
            <w:pPr>
              <w:spacing w:after="0" w:line="240" w:lineRule="auto"/>
              <w:ind w:left="85"/>
              <w:rPr>
                <w:rFonts w:ascii="Aptos" w:eastAsia="Times New Roman" w:hAnsi="Aptos" w:cs="Times New Roman"/>
              </w:rPr>
            </w:pPr>
            <w:r w:rsidRPr="00C22331">
              <w:rPr>
                <w:rFonts w:ascii="Aptos" w:eastAsia="Times New Roman" w:hAnsi="Aptos" w:cs="Times New Roman"/>
              </w:rPr>
              <w:t>Siurbimo valdymas</w:t>
            </w:r>
          </w:p>
        </w:tc>
        <w:tc>
          <w:tcPr>
            <w:tcW w:w="5884" w:type="dxa"/>
          </w:tcPr>
          <w:p w14:paraId="6D90BE72" w14:textId="77777777" w:rsidR="008E5306" w:rsidRPr="00C22331" w:rsidRDefault="008E5306" w:rsidP="008E5306">
            <w:pPr>
              <w:tabs>
                <w:tab w:val="left" w:pos="660"/>
                <w:tab w:val="left" w:pos="5702"/>
              </w:tabs>
              <w:spacing w:after="0" w:line="240" w:lineRule="auto"/>
              <w:ind w:left="13" w:right="132"/>
              <w:rPr>
                <w:rFonts w:ascii="Aptos" w:eastAsia="Times New Roman" w:hAnsi="Aptos" w:cs="Times New Roman"/>
                <w:color w:val="000000"/>
                <w:spacing w:val="-1"/>
              </w:rPr>
            </w:pPr>
            <w:r w:rsidRPr="00C22331">
              <w:rPr>
                <w:rFonts w:ascii="Aptos" w:eastAsia="Times New Roman" w:hAnsi="Aptos" w:cs="Times New Roman"/>
                <w:color w:val="000000"/>
                <w:spacing w:val="-1"/>
              </w:rPr>
              <w:t>Siurbimas turi būti valdomas per siurbimo žarnos ritę tiesiai į atliekų talpą (su pneumatine sklende)</w:t>
            </w:r>
          </w:p>
        </w:tc>
      </w:tr>
      <w:tr w:rsidR="008E5306" w:rsidRPr="00C22331" w14:paraId="300AF4BE" w14:textId="77777777" w:rsidTr="008E5306">
        <w:tc>
          <w:tcPr>
            <w:tcW w:w="964" w:type="dxa"/>
          </w:tcPr>
          <w:p w14:paraId="0E1EB08D" w14:textId="77777777" w:rsidR="008E5306" w:rsidRPr="00C22331" w:rsidRDefault="008E5306" w:rsidP="008E5306">
            <w:pPr>
              <w:spacing w:after="0" w:line="240" w:lineRule="auto"/>
              <w:rPr>
                <w:rFonts w:ascii="Aptos" w:eastAsia="Times New Roman" w:hAnsi="Aptos" w:cs="Times New Roman"/>
              </w:rPr>
            </w:pPr>
            <w:r w:rsidRPr="00C22331">
              <w:rPr>
                <w:rFonts w:ascii="Aptos" w:eastAsia="Times New Roman" w:hAnsi="Aptos" w:cs="Times New Roman"/>
              </w:rPr>
              <w:t>12.30</w:t>
            </w:r>
          </w:p>
        </w:tc>
        <w:tc>
          <w:tcPr>
            <w:tcW w:w="2933" w:type="dxa"/>
          </w:tcPr>
          <w:p w14:paraId="4A67BAE2" w14:textId="77777777" w:rsidR="008E5306" w:rsidRPr="00C22331" w:rsidRDefault="008E5306" w:rsidP="008E5306">
            <w:pPr>
              <w:spacing w:after="0" w:line="240" w:lineRule="auto"/>
              <w:ind w:left="85"/>
              <w:rPr>
                <w:rFonts w:ascii="Aptos" w:eastAsia="Times New Roman" w:hAnsi="Aptos" w:cs="Times New Roman"/>
              </w:rPr>
            </w:pPr>
            <w:r w:rsidRPr="00C22331">
              <w:rPr>
                <w:rFonts w:ascii="Aptos" w:eastAsia="Times New Roman" w:hAnsi="Aptos" w:cs="Times New Roman"/>
              </w:rPr>
              <w:t>Siurbimo žarnos ritės talpa</w:t>
            </w:r>
          </w:p>
        </w:tc>
        <w:tc>
          <w:tcPr>
            <w:tcW w:w="5884" w:type="dxa"/>
          </w:tcPr>
          <w:p w14:paraId="087949A5" w14:textId="77777777" w:rsidR="008E5306" w:rsidRPr="00C22331" w:rsidRDefault="008E5306" w:rsidP="008E5306">
            <w:pPr>
              <w:tabs>
                <w:tab w:val="left" w:pos="660"/>
                <w:tab w:val="left" w:pos="5702"/>
              </w:tabs>
              <w:spacing w:after="0" w:line="240" w:lineRule="auto"/>
              <w:ind w:left="13" w:right="132"/>
              <w:rPr>
                <w:rFonts w:ascii="Aptos" w:eastAsia="Times New Roman" w:hAnsi="Aptos" w:cs="Times New Roman"/>
                <w:color w:val="000000"/>
                <w:spacing w:val="-1"/>
              </w:rPr>
            </w:pPr>
            <w:r w:rsidRPr="00C22331">
              <w:rPr>
                <w:rFonts w:ascii="Aptos" w:eastAsia="Times New Roman" w:hAnsi="Aptos" w:cs="Times New Roman"/>
                <w:color w:val="000000"/>
              </w:rPr>
              <w:t>Ritė turi</w:t>
            </w:r>
            <w:r w:rsidRPr="00C22331">
              <w:rPr>
                <w:rFonts w:ascii="Aptos" w:eastAsia="Times New Roman" w:hAnsi="Aptos" w:cs="Times New Roman"/>
                <w:color w:val="000000"/>
                <w:spacing w:val="4"/>
              </w:rPr>
              <w:t xml:space="preserve"> </w:t>
            </w:r>
            <w:r w:rsidRPr="00C22331">
              <w:rPr>
                <w:rFonts w:ascii="Aptos" w:eastAsia="Times New Roman" w:hAnsi="Aptos" w:cs="Times New Roman"/>
                <w:color w:val="000000"/>
                <w:spacing w:val="-1"/>
              </w:rPr>
              <w:t>būti</w:t>
            </w:r>
            <w:r w:rsidRPr="00C22331">
              <w:rPr>
                <w:rFonts w:ascii="Aptos" w:eastAsia="Times New Roman" w:hAnsi="Aptos" w:cs="Times New Roman"/>
                <w:color w:val="000000"/>
                <w:spacing w:val="5"/>
              </w:rPr>
              <w:t xml:space="preserve"> pritaikyta prie siurbimo žarnos diametro ir jos ilgio</w:t>
            </w:r>
          </w:p>
        </w:tc>
      </w:tr>
      <w:tr w:rsidR="008E5306" w:rsidRPr="00C22331" w14:paraId="19275992" w14:textId="77777777" w:rsidTr="008E5306">
        <w:tc>
          <w:tcPr>
            <w:tcW w:w="964" w:type="dxa"/>
          </w:tcPr>
          <w:p w14:paraId="2F5BE089" w14:textId="77777777" w:rsidR="008E5306" w:rsidRPr="00C22331" w:rsidRDefault="008E5306" w:rsidP="008E5306">
            <w:pPr>
              <w:spacing w:after="0" w:line="240" w:lineRule="auto"/>
              <w:rPr>
                <w:rFonts w:ascii="Aptos" w:eastAsia="Times New Roman" w:hAnsi="Aptos" w:cs="Times New Roman"/>
              </w:rPr>
            </w:pPr>
            <w:r w:rsidRPr="00C22331">
              <w:rPr>
                <w:rFonts w:ascii="Aptos" w:eastAsia="Times New Roman" w:hAnsi="Aptos" w:cs="Times New Roman"/>
              </w:rPr>
              <w:t>12.31</w:t>
            </w:r>
          </w:p>
        </w:tc>
        <w:tc>
          <w:tcPr>
            <w:tcW w:w="2933" w:type="dxa"/>
          </w:tcPr>
          <w:p w14:paraId="72C1B47E" w14:textId="77777777" w:rsidR="008E5306" w:rsidRPr="00C22331" w:rsidRDefault="008E5306" w:rsidP="008E5306">
            <w:pPr>
              <w:spacing w:after="0" w:line="240" w:lineRule="auto"/>
              <w:rPr>
                <w:rFonts w:ascii="Aptos" w:eastAsia="Times New Roman" w:hAnsi="Aptos" w:cs="Times New Roman"/>
              </w:rPr>
            </w:pPr>
            <w:r w:rsidRPr="00C22331">
              <w:rPr>
                <w:rFonts w:ascii="Aptos" w:eastAsia="Times New Roman" w:hAnsi="Aptos" w:cs="Times New Roman"/>
              </w:rPr>
              <w:t xml:space="preserve"> Vakuuminės siurbimo  įrangos valdymas</w:t>
            </w:r>
          </w:p>
        </w:tc>
        <w:tc>
          <w:tcPr>
            <w:tcW w:w="5884" w:type="dxa"/>
          </w:tcPr>
          <w:p w14:paraId="0C3645FB" w14:textId="77777777" w:rsidR="008E5306" w:rsidRPr="00C22331" w:rsidRDefault="008E5306" w:rsidP="008E5306">
            <w:pPr>
              <w:tabs>
                <w:tab w:val="left" w:pos="660"/>
                <w:tab w:val="left" w:pos="5702"/>
              </w:tabs>
              <w:spacing w:after="0" w:line="240" w:lineRule="auto"/>
              <w:ind w:left="13" w:right="132"/>
              <w:rPr>
                <w:rFonts w:ascii="Aptos" w:eastAsia="Times New Roman" w:hAnsi="Aptos" w:cs="Times New Roman"/>
                <w:color w:val="000000"/>
                <w:spacing w:val="-1"/>
              </w:rPr>
            </w:pPr>
            <w:r w:rsidRPr="00C22331">
              <w:rPr>
                <w:rFonts w:ascii="Aptos" w:eastAsia="Times New Roman" w:hAnsi="Aptos" w:cs="Times New Roman"/>
                <w:color w:val="000000"/>
                <w:spacing w:val="-1"/>
              </w:rPr>
              <w:t>Vakuuminės</w:t>
            </w:r>
            <w:r w:rsidRPr="00C22331">
              <w:rPr>
                <w:rFonts w:ascii="Aptos" w:eastAsia="Times New Roman" w:hAnsi="Aptos" w:cs="Times New Roman"/>
                <w:color w:val="000000"/>
                <w:spacing w:val="48"/>
              </w:rPr>
              <w:t xml:space="preserve"> </w:t>
            </w:r>
            <w:r w:rsidRPr="00C22331">
              <w:rPr>
                <w:rFonts w:ascii="Aptos" w:eastAsia="Times New Roman" w:hAnsi="Aptos" w:cs="Times New Roman"/>
                <w:color w:val="000000"/>
                <w:spacing w:val="-1"/>
              </w:rPr>
              <w:t>siurbimo</w:t>
            </w:r>
            <w:r w:rsidRPr="00C22331">
              <w:rPr>
                <w:rFonts w:ascii="Aptos" w:eastAsia="Times New Roman" w:hAnsi="Aptos" w:cs="Times New Roman"/>
                <w:color w:val="000000"/>
                <w:spacing w:val="2"/>
              </w:rPr>
              <w:t xml:space="preserve"> </w:t>
            </w:r>
            <w:r w:rsidRPr="00C22331">
              <w:rPr>
                <w:rFonts w:ascii="Aptos" w:eastAsia="Times New Roman" w:hAnsi="Aptos" w:cs="Times New Roman"/>
                <w:color w:val="000000"/>
                <w:spacing w:val="-1"/>
              </w:rPr>
              <w:t>įrangos</w:t>
            </w:r>
            <w:r w:rsidRPr="00C22331">
              <w:rPr>
                <w:rFonts w:ascii="Aptos" w:eastAsia="Times New Roman" w:hAnsi="Aptos" w:cs="Times New Roman"/>
                <w:color w:val="000000"/>
                <w:spacing w:val="48"/>
              </w:rPr>
              <w:t xml:space="preserve"> </w:t>
            </w:r>
            <w:r w:rsidRPr="00C22331">
              <w:rPr>
                <w:rFonts w:ascii="Aptos" w:eastAsia="Times New Roman" w:hAnsi="Aptos" w:cs="Times New Roman"/>
                <w:color w:val="000000"/>
                <w:spacing w:val="-1"/>
              </w:rPr>
              <w:t>valdymo</w:t>
            </w:r>
            <w:r w:rsidRPr="00C22331">
              <w:rPr>
                <w:rFonts w:ascii="Aptos" w:eastAsia="Times New Roman" w:hAnsi="Aptos" w:cs="Times New Roman"/>
                <w:color w:val="000000"/>
              </w:rPr>
              <w:t xml:space="preserve"> </w:t>
            </w:r>
            <w:r w:rsidRPr="00C22331">
              <w:rPr>
                <w:rFonts w:ascii="Aptos" w:eastAsia="Times New Roman" w:hAnsi="Aptos" w:cs="Times New Roman"/>
                <w:color w:val="000000"/>
                <w:spacing w:val="-1"/>
              </w:rPr>
              <w:t>pultas</w:t>
            </w:r>
            <w:r w:rsidRPr="00C22331">
              <w:rPr>
                <w:rFonts w:ascii="Aptos" w:eastAsia="Times New Roman" w:hAnsi="Aptos" w:cs="Times New Roman"/>
                <w:color w:val="000000"/>
                <w:spacing w:val="48"/>
              </w:rPr>
              <w:t xml:space="preserve"> </w:t>
            </w:r>
            <w:r w:rsidRPr="00C22331">
              <w:rPr>
                <w:rFonts w:ascii="Aptos" w:eastAsia="Times New Roman" w:hAnsi="Aptos" w:cs="Times New Roman"/>
                <w:color w:val="000000"/>
                <w:spacing w:val="-1"/>
              </w:rPr>
              <w:t>automobilio</w:t>
            </w:r>
            <w:r w:rsidRPr="00C22331">
              <w:rPr>
                <w:rFonts w:ascii="Aptos" w:eastAsia="Times New Roman" w:hAnsi="Aptos" w:cs="Times New Roman"/>
                <w:color w:val="000000"/>
                <w:spacing w:val="1"/>
              </w:rPr>
              <w:t xml:space="preserve"> </w:t>
            </w:r>
            <w:r w:rsidRPr="00C22331">
              <w:rPr>
                <w:rFonts w:ascii="Aptos" w:eastAsia="Times New Roman" w:hAnsi="Aptos" w:cs="Times New Roman"/>
                <w:color w:val="000000"/>
                <w:spacing w:val="-1"/>
              </w:rPr>
              <w:t>gale,</w:t>
            </w:r>
            <w:r w:rsidRPr="00C22331">
              <w:rPr>
                <w:rFonts w:ascii="Aptos" w:eastAsia="Times New Roman" w:hAnsi="Aptos" w:cs="Times New Roman"/>
                <w:color w:val="000000"/>
                <w:spacing w:val="48"/>
              </w:rPr>
              <w:t xml:space="preserve"> </w:t>
            </w:r>
            <w:r w:rsidRPr="00C22331">
              <w:rPr>
                <w:rFonts w:ascii="Aptos" w:eastAsia="Times New Roman" w:hAnsi="Aptos" w:cs="Times New Roman"/>
                <w:color w:val="000000"/>
                <w:spacing w:val="-1"/>
              </w:rPr>
              <w:t>dešinėje</w:t>
            </w:r>
            <w:r w:rsidRPr="00C22331">
              <w:rPr>
                <w:rFonts w:ascii="Aptos" w:eastAsia="Times New Roman" w:hAnsi="Aptos" w:cs="Times New Roman"/>
                <w:color w:val="000000"/>
                <w:spacing w:val="48"/>
              </w:rPr>
              <w:t xml:space="preserve"> </w:t>
            </w:r>
            <w:r w:rsidRPr="00C22331">
              <w:rPr>
                <w:rFonts w:ascii="Aptos" w:eastAsia="Times New Roman" w:hAnsi="Aptos" w:cs="Times New Roman"/>
                <w:color w:val="000000"/>
                <w:spacing w:val="-1"/>
              </w:rPr>
              <w:t>pusėje</w:t>
            </w:r>
          </w:p>
        </w:tc>
      </w:tr>
      <w:tr w:rsidR="008E5306" w:rsidRPr="00C22331" w14:paraId="178B2CD2" w14:textId="77777777" w:rsidTr="008E5306">
        <w:tc>
          <w:tcPr>
            <w:tcW w:w="964" w:type="dxa"/>
          </w:tcPr>
          <w:p w14:paraId="15A3F009" w14:textId="77777777" w:rsidR="008E5306" w:rsidRPr="00C22331" w:rsidRDefault="008E5306" w:rsidP="008E5306">
            <w:pPr>
              <w:spacing w:after="0" w:line="240" w:lineRule="auto"/>
              <w:rPr>
                <w:rFonts w:ascii="Aptos" w:eastAsia="Times New Roman" w:hAnsi="Aptos" w:cs="Times New Roman"/>
              </w:rPr>
            </w:pPr>
            <w:r w:rsidRPr="00C22331">
              <w:rPr>
                <w:rFonts w:ascii="Aptos" w:eastAsia="Times New Roman" w:hAnsi="Aptos" w:cs="Times New Roman"/>
              </w:rPr>
              <w:t>12.32</w:t>
            </w:r>
          </w:p>
        </w:tc>
        <w:tc>
          <w:tcPr>
            <w:tcW w:w="2933" w:type="dxa"/>
          </w:tcPr>
          <w:p w14:paraId="4D3C5360" w14:textId="77777777" w:rsidR="008E5306" w:rsidRPr="00C22331" w:rsidRDefault="008E5306" w:rsidP="008E5306">
            <w:pPr>
              <w:spacing w:after="0" w:line="240" w:lineRule="auto"/>
              <w:ind w:left="85"/>
              <w:rPr>
                <w:rFonts w:ascii="Aptos" w:eastAsia="Times New Roman" w:hAnsi="Aptos" w:cs="Times New Roman"/>
              </w:rPr>
            </w:pPr>
            <w:r w:rsidRPr="00C22331">
              <w:rPr>
                <w:rFonts w:ascii="Aptos" w:eastAsia="Times New Roman" w:hAnsi="Aptos" w:cs="Times New Roman"/>
              </w:rPr>
              <w:t>Nuotolinis siurbimo įrangos valdymas</w:t>
            </w:r>
          </w:p>
        </w:tc>
        <w:tc>
          <w:tcPr>
            <w:tcW w:w="5884" w:type="dxa"/>
          </w:tcPr>
          <w:p w14:paraId="1E575601" w14:textId="77777777" w:rsidR="008E5306" w:rsidRPr="00C22331" w:rsidRDefault="008E5306" w:rsidP="008E5306">
            <w:pPr>
              <w:widowControl w:val="0"/>
              <w:spacing w:after="0" w:line="267" w:lineRule="exact"/>
              <w:jc w:val="both"/>
              <w:rPr>
                <w:rFonts w:ascii="Aptos" w:eastAsia="Calibri" w:hAnsi="Aptos" w:cs="Times New Roman"/>
                <w:color w:val="000000"/>
                <w:lang w:eastAsia="en-US"/>
              </w:rPr>
            </w:pPr>
            <w:r w:rsidRPr="00C22331">
              <w:rPr>
                <w:rFonts w:ascii="Aptos" w:eastAsia="Calibri" w:hAnsi="Aptos" w:cs="Times New Roman"/>
                <w:color w:val="000000"/>
                <w:spacing w:val="-1"/>
                <w:lang w:eastAsia="en-US"/>
              </w:rPr>
              <w:t>Radijo</w:t>
            </w:r>
            <w:r w:rsidRPr="00C22331">
              <w:rPr>
                <w:rFonts w:ascii="Aptos" w:eastAsia="Calibri" w:hAnsi="Aptos" w:cs="Times New Roman"/>
                <w:color w:val="000000"/>
                <w:spacing w:val="-11"/>
                <w:lang w:eastAsia="en-US"/>
              </w:rPr>
              <w:t xml:space="preserve"> </w:t>
            </w:r>
            <w:r w:rsidRPr="00C22331">
              <w:rPr>
                <w:rFonts w:ascii="Aptos" w:eastAsia="Calibri" w:hAnsi="Aptos" w:cs="Times New Roman"/>
                <w:color w:val="000000"/>
                <w:spacing w:val="-1"/>
                <w:lang w:eastAsia="en-US"/>
              </w:rPr>
              <w:t>bangomis</w:t>
            </w:r>
            <w:r w:rsidRPr="00C22331">
              <w:rPr>
                <w:rFonts w:ascii="Aptos" w:eastAsia="Calibri" w:hAnsi="Aptos" w:cs="Times New Roman"/>
                <w:color w:val="000000"/>
                <w:spacing w:val="-14"/>
                <w:lang w:eastAsia="en-US"/>
              </w:rPr>
              <w:t xml:space="preserve"> </w:t>
            </w:r>
            <w:r w:rsidRPr="00C22331">
              <w:rPr>
                <w:rFonts w:ascii="Aptos" w:eastAsia="Calibri" w:hAnsi="Aptos" w:cs="Times New Roman"/>
                <w:color w:val="000000"/>
                <w:spacing w:val="-1"/>
                <w:lang w:eastAsia="en-US"/>
              </w:rPr>
              <w:t>valdomas</w:t>
            </w:r>
            <w:r w:rsidRPr="00C22331">
              <w:rPr>
                <w:rFonts w:ascii="Aptos" w:eastAsia="Calibri" w:hAnsi="Aptos" w:cs="Times New Roman"/>
                <w:color w:val="000000"/>
                <w:spacing w:val="-14"/>
                <w:lang w:eastAsia="en-US"/>
              </w:rPr>
              <w:t xml:space="preserve"> </w:t>
            </w:r>
            <w:r w:rsidRPr="00C22331">
              <w:rPr>
                <w:rFonts w:ascii="Aptos" w:eastAsia="Calibri" w:hAnsi="Aptos" w:cs="Times New Roman"/>
                <w:color w:val="000000"/>
                <w:spacing w:val="-1"/>
                <w:lang w:eastAsia="en-US"/>
              </w:rPr>
              <w:t>nuotolinio</w:t>
            </w:r>
            <w:r w:rsidRPr="00C22331">
              <w:rPr>
                <w:rFonts w:ascii="Aptos" w:eastAsia="Calibri" w:hAnsi="Aptos" w:cs="Times New Roman"/>
                <w:color w:val="000000"/>
                <w:spacing w:val="-13"/>
                <w:lang w:eastAsia="en-US"/>
              </w:rPr>
              <w:t xml:space="preserve"> </w:t>
            </w:r>
            <w:r w:rsidRPr="00C22331">
              <w:rPr>
                <w:rFonts w:ascii="Aptos" w:eastAsia="Calibri" w:hAnsi="Aptos" w:cs="Times New Roman"/>
                <w:color w:val="000000"/>
                <w:spacing w:val="-1"/>
                <w:lang w:eastAsia="en-US"/>
              </w:rPr>
              <w:t>valdymo</w:t>
            </w:r>
            <w:r w:rsidRPr="00C22331">
              <w:rPr>
                <w:rFonts w:ascii="Aptos" w:eastAsia="Calibri" w:hAnsi="Aptos" w:cs="Times New Roman"/>
                <w:color w:val="000000"/>
                <w:spacing w:val="-13"/>
                <w:lang w:eastAsia="en-US"/>
              </w:rPr>
              <w:t xml:space="preserve"> </w:t>
            </w:r>
            <w:r w:rsidRPr="00C22331">
              <w:rPr>
                <w:rFonts w:ascii="Aptos" w:eastAsia="Calibri" w:hAnsi="Aptos" w:cs="Times New Roman"/>
                <w:color w:val="000000"/>
                <w:spacing w:val="-1"/>
                <w:lang w:eastAsia="en-US"/>
              </w:rPr>
              <w:t>pultas,</w:t>
            </w:r>
            <w:r w:rsidRPr="00C22331">
              <w:rPr>
                <w:rFonts w:ascii="Aptos" w:eastAsia="Calibri" w:hAnsi="Aptos" w:cs="Times New Roman"/>
                <w:color w:val="000000"/>
                <w:spacing w:val="-15"/>
                <w:lang w:eastAsia="en-US"/>
              </w:rPr>
              <w:t xml:space="preserve"> </w:t>
            </w:r>
            <w:r w:rsidRPr="00C22331">
              <w:rPr>
                <w:rFonts w:ascii="Aptos" w:eastAsia="Calibri" w:hAnsi="Aptos" w:cs="Times New Roman"/>
                <w:color w:val="000000"/>
                <w:spacing w:val="-1"/>
                <w:lang w:eastAsia="en-US"/>
              </w:rPr>
              <w:t xml:space="preserve"> su pagrindiniu siurbimo funkcijų valdymu</w:t>
            </w:r>
          </w:p>
        </w:tc>
      </w:tr>
      <w:tr w:rsidR="008E5306" w:rsidRPr="00C22331" w14:paraId="1DC5D58C" w14:textId="77777777" w:rsidTr="008E5306">
        <w:tc>
          <w:tcPr>
            <w:tcW w:w="964" w:type="dxa"/>
          </w:tcPr>
          <w:p w14:paraId="51434091" w14:textId="77777777" w:rsidR="008E5306" w:rsidRPr="00C22331" w:rsidRDefault="008E5306" w:rsidP="008E5306">
            <w:pPr>
              <w:spacing w:after="0" w:line="240" w:lineRule="auto"/>
              <w:rPr>
                <w:rFonts w:ascii="Aptos" w:eastAsia="Times New Roman" w:hAnsi="Aptos" w:cs="Times New Roman"/>
              </w:rPr>
            </w:pPr>
            <w:r w:rsidRPr="00C22331">
              <w:rPr>
                <w:rFonts w:ascii="Aptos" w:eastAsia="Times New Roman" w:hAnsi="Aptos" w:cs="Times New Roman"/>
              </w:rPr>
              <w:t>12.33</w:t>
            </w:r>
          </w:p>
        </w:tc>
        <w:tc>
          <w:tcPr>
            <w:tcW w:w="2933" w:type="dxa"/>
          </w:tcPr>
          <w:p w14:paraId="1C10D112" w14:textId="77777777" w:rsidR="008E5306" w:rsidRPr="00C22331" w:rsidRDefault="008E5306" w:rsidP="008E5306">
            <w:pPr>
              <w:spacing w:after="0" w:line="240" w:lineRule="auto"/>
              <w:ind w:left="85"/>
              <w:rPr>
                <w:rFonts w:ascii="Aptos" w:eastAsia="Times New Roman" w:hAnsi="Aptos" w:cs="Times New Roman"/>
              </w:rPr>
            </w:pPr>
            <w:r w:rsidRPr="00C22331">
              <w:rPr>
                <w:rFonts w:ascii="Aptos" w:eastAsia="Times New Roman" w:hAnsi="Aptos" w:cs="Times New Roman"/>
              </w:rPr>
              <w:t>Išleidimo žarna</w:t>
            </w:r>
          </w:p>
        </w:tc>
        <w:tc>
          <w:tcPr>
            <w:tcW w:w="5884" w:type="dxa"/>
          </w:tcPr>
          <w:p w14:paraId="4C316393" w14:textId="77777777" w:rsidR="008E5306" w:rsidRPr="00C22331" w:rsidRDefault="008E5306" w:rsidP="008E5306">
            <w:pPr>
              <w:widowControl w:val="0"/>
              <w:spacing w:after="0" w:line="267" w:lineRule="exact"/>
              <w:jc w:val="both"/>
              <w:rPr>
                <w:rFonts w:ascii="Aptos" w:eastAsia="Calibri" w:hAnsi="Aptos" w:cs="Times New Roman"/>
                <w:color w:val="000000"/>
                <w:spacing w:val="-1"/>
                <w:lang w:eastAsia="en-US"/>
              </w:rPr>
            </w:pPr>
            <w:r w:rsidRPr="00C22331">
              <w:rPr>
                <w:rFonts w:ascii="Aptos" w:eastAsia="Calibri" w:hAnsi="Aptos" w:cs="Times New Roman"/>
                <w:color w:val="000000"/>
                <w:spacing w:val="-1"/>
                <w:lang w:eastAsia="en-US"/>
              </w:rPr>
              <w:t>Vakuuminės</w:t>
            </w:r>
            <w:r w:rsidRPr="00C22331">
              <w:rPr>
                <w:rFonts w:ascii="Aptos" w:eastAsia="Calibri" w:hAnsi="Aptos" w:cs="Times New Roman"/>
                <w:color w:val="000000"/>
                <w:spacing w:val="12"/>
                <w:lang w:eastAsia="en-US"/>
              </w:rPr>
              <w:t xml:space="preserve"> </w:t>
            </w:r>
            <w:r w:rsidRPr="00C22331">
              <w:rPr>
                <w:rFonts w:ascii="Aptos" w:eastAsia="Calibri" w:hAnsi="Aptos" w:cs="Times New Roman"/>
                <w:color w:val="000000"/>
                <w:spacing w:val="-1"/>
                <w:lang w:eastAsia="en-US"/>
              </w:rPr>
              <w:t>žarnos</w:t>
            </w:r>
            <w:r w:rsidRPr="00C22331">
              <w:rPr>
                <w:rFonts w:ascii="Aptos" w:eastAsia="Calibri" w:hAnsi="Aptos" w:cs="Times New Roman"/>
                <w:color w:val="000000"/>
                <w:spacing w:val="13"/>
                <w:lang w:eastAsia="en-US"/>
              </w:rPr>
              <w:t xml:space="preserve"> turi būti </w:t>
            </w:r>
            <w:r w:rsidRPr="00C22331">
              <w:rPr>
                <w:rFonts w:ascii="Aptos" w:eastAsia="Calibri" w:hAnsi="Aptos" w:cs="Times New Roman"/>
                <w:color w:val="000000"/>
                <w:spacing w:val="-2"/>
                <w:lang w:eastAsia="en-US"/>
              </w:rPr>
              <w:t>plastikinės</w:t>
            </w:r>
            <w:r w:rsidRPr="00C22331">
              <w:rPr>
                <w:rFonts w:ascii="Aptos" w:eastAsia="Calibri" w:hAnsi="Aptos" w:cs="Times New Roman"/>
                <w:color w:val="000000"/>
                <w:spacing w:val="15"/>
                <w:lang w:eastAsia="en-US"/>
              </w:rPr>
              <w:t xml:space="preserve"> </w:t>
            </w:r>
            <w:r w:rsidRPr="00C22331">
              <w:rPr>
                <w:rFonts w:ascii="Aptos" w:eastAsia="Calibri" w:hAnsi="Aptos" w:cs="Times New Roman"/>
                <w:color w:val="000000"/>
                <w:lang w:eastAsia="en-US"/>
              </w:rPr>
              <w:t>su</w:t>
            </w:r>
            <w:r w:rsidRPr="00C22331">
              <w:rPr>
                <w:rFonts w:ascii="Aptos" w:eastAsia="Calibri" w:hAnsi="Aptos" w:cs="Times New Roman"/>
                <w:color w:val="000000"/>
                <w:spacing w:val="11"/>
                <w:lang w:eastAsia="en-US"/>
              </w:rPr>
              <w:t xml:space="preserve"> </w:t>
            </w:r>
            <w:r w:rsidRPr="00C22331">
              <w:rPr>
                <w:rFonts w:ascii="Aptos" w:eastAsia="Calibri" w:hAnsi="Aptos" w:cs="Times New Roman"/>
                <w:color w:val="000000"/>
                <w:spacing w:val="-1"/>
                <w:lang w:eastAsia="en-US"/>
              </w:rPr>
              <w:t>spyruokliniu</w:t>
            </w:r>
            <w:r w:rsidRPr="00C22331">
              <w:rPr>
                <w:rFonts w:ascii="Aptos" w:eastAsia="Calibri" w:hAnsi="Aptos" w:cs="Times New Roman"/>
                <w:color w:val="000000"/>
                <w:spacing w:val="11"/>
                <w:lang w:eastAsia="en-US"/>
              </w:rPr>
              <w:t xml:space="preserve"> </w:t>
            </w:r>
            <w:r w:rsidRPr="00C22331">
              <w:rPr>
                <w:rFonts w:ascii="Aptos" w:eastAsia="Calibri" w:hAnsi="Aptos" w:cs="Times New Roman"/>
                <w:color w:val="000000"/>
                <w:spacing w:val="-1"/>
                <w:lang w:eastAsia="en-US"/>
              </w:rPr>
              <w:t>kordu,</w:t>
            </w:r>
            <w:r w:rsidRPr="00C22331">
              <w:rPr>
                <w:rFonts w:ascii="Aptos" w:eastAsia="Calibri" w:hAnsi="Aptos" w:cs="Times New Roman"/>
                <w:color w:val="000000"/>
                <w:spacing w:val="11"/>
                <w:lang w:eastAsia="en-US"/>
              </w:rPr>
              <w:t xml:space="preserve"> diametras </w:t>
            </w:r>
            <w:r w:rsidRPr="00C22331">
              <w:rPr>
                <w:rFonts w:ascii="Aptos" w:eastAsia="Calibri" w:hAnsi="Aptos" w:cs="Times New Roman"/>
                <w:color w:val="000000"/>
                <w:lang w:eastAsia="en-US"/>
              </w:rPr>
              <w:t>DN</w:t>
            </w:r>
            <w:r w:rsidRPr="00C22331">
              <w:rPr>
                <w:rFonts w:ascii="Aptos" w:eastAsia="Calibri" w:hAnsi="Aptos" w:cs="Times New Roman"/>
                <w:color w:val="000000"/>
                <w:spacing w:val="11"/>
                <w:lang w:eastAsia="en-US"/>
              </w:rPr>
              <w:t xml:space="preserve"> </w:t>
            </w:r>
            <w:r w:rsidRPr="00C22331">
              <w:rPr>
                <w:rFonts w:ascii="Aptos" w:eastAsia="Calibri" w:hAnsi="Aptos" w:cs="Times New Roman"/>
                <w:color w:val="000000"/>
                <w:spacing w:val="-1"/>
                <w:lang w:eastAsia="en-US"/>
              </w:rPr>
              <w:t>100.</w:t>
            </w:r>
            <w:r w:rsidRPr="00C22331">
              <w:rPr>
                <w:rFonts w:ascii="Aptos" w:eastAsia="Calibri" w:hAnsi="Aptos" w:cs="Times New Roman"/>
                <w:color w:val="000000"/>
                <w:spacing w:val="14"/>
                <w:lang w:eastAsia="en-US"/>
              </w:rPr>
              <w:t xml:space="preserve"> </w:t>
            </w:r>
            <w:r w:rsidRPr="00C22331">
              <w:rPr>
                <w:rFonts w:ascii="Aptos" w:eastAsia="Calibri" w:hAnsi="Aptos" w:cs="Times New Roman"/>
                <w:color w:val="000000"/>
                <w:spacing w:val="-1"/>
                <w:lang w:eastAsia="en-US"/>
              </w:rPr>
              <w:t>Žarnų</w:t>
            </w:r>
            <w:r w:rsidRPr="00C22331">
              <w:rPr>
                <w:rFonts w:ascii="Aptos" w:eastAsia="Calibri" w:hAnsi="Aptos" w:cs="Times New Roman"/>
                <w:color w:val="000000"/>
                <w:spacing w:val="14"/>
                <w:lang w:eastAsia="en-US"/>
              </w:rPr>
              <w:t xml:space="preserve"> </w:t>
            </w:r>
            <w:r w:rsidRPr="00C22331">
              <w:rPr>
                <w:rFonts w:ascii="Aptos" w:eastAsia="Calibri" w:hAnsi="Aptos" w:cs="Times New Roman"/>
                <w:color w:val="000000"/>
                <w:spacing w:val="-1"/>
                <w:lang w:eastAsia="en-US"/>
              </w:rPr>
              <w:t>ilgis</w:t>
            </w:r>
            <w:r w:rsidRPr="00C22331">
              <w:rPr>
                <w:rFonts w:ascii="Aptos" w:eastAsia="Calibri" w:hAnsi="Aptos" w:cs="Times New Roman"/>
                <w:color w:val="000000"/>
                <w:spacing w:val="12"/>
                <w:lang w:eastAsia="en-US"/>
              </w:rPr>
              <w:t xml:space="preserve"> </w:t>
            </w:r>
            <w:r w:rsidRPr="00C22331">
              <w:rPr>
                <w:rFonts w:ascii="Aptos" w:eastAsia="Calibri" w:hAnsi="Aptos" w:cs="Times New Roman"/>
                <w:color w:val="000000"/>
                <w:spacing w:val="-1"/>
                <w:lang w:eastAsia="en-US"/>
              </w:rPr>
              <w:t>ne mažiau kaip 5 m</w:t>
            </w:r>
          </w:p>
        </w:tc>
      </w:tr>
      <w:tr w:rsidR="008E5306" w:rsidRPr="00C22331" w14:paraId="10FC8209" w14:textId="77777777" w:rsidTr="008E5306">
        <w:tc>
          <w:tcPr>
            <w:tcW w:w="964" w:type="dxa"/>
          </w:tcPr>
          <w:p w14:paraId="499E18DA" w14:textId="77777777" w:rsidR="008E5306" w:rsidRPr="00C22331" w:rsidRDefault="008E5306" w:rsidP="008E5306">
            <w:pPr>
              <w:spacing w:after="0" w:line="240" w:lineRule="auto"/>
              <w:rPr>
                <w:rFonts w:ascii="Aptos" w:eastAsia="Times New Roman" w:hAnsi="Aptos" w:cs="Times New Roman"/>
              </w:rPr>
            </w:pPr>
            <w:r w:rsidRPr="00C22331">
              <w:rPr>
                <w:rFonts w:ascii="Aptos" w:eastAsia="Times New Roman" w:hAnsi="Aptos" w:cs="Times New Roman"/>
              </w:rPr>
              <w:t>12.34</w:t>
            </w:r>
          </w:p>
        </w:tc>
        <w:tc>
          <w:tcPr>
            <w:tcW w:w="2933" w:type="dxa"/>
          </w:tcPr>
          <w:p w14:paraId="512C377D" w14:textId="77777777" w:rsidR="008E5306" w:rsidRPr="00C22331" w:rsidRDefault="008E5306" w:rsidP="008E5306">
            <w:pPr>
              <w:spacing w:after="0" w:line="240" w:lineRule="auto"/>
              <w:ind w:left="85"/>
              <w:rPr>
                <w:rFonts w:ascii="Aptos" w:eastAsia="Times New Roman" w:hAnsi="Aptos" w:cs="Times New Roman"/>
              </w:rPr>
            </w:pPr>
            <w:r w:rsidRPr="00C22331">
              <w:rPr>
                <w:rFonts w:ascii="Aptos" w:eastAsia="Times New Roman" w:hAnsi="Aptos" w:cs="Times New Roman"/>
              </w:rPr>
              <w:t>Žarnos perėjimas</w:t>
            </w:r>
          </w:p>
        </w:tc>
        <w:tc>
          <w:tcPr>
            <w:tcW w:w="5884" w:type="dxa"/>
          </w:tcPr>
          <w:p w14:paraId="28599D83" w14:textId="7E35921F" w:rsidR="008E5306" w:rsidRPr="00C22331" w:rsidRDefault="008E5306" w:rsidP="008E5306">
            <w:pPr>
              <w:widowControl w:val="0"/>
              <w:spacing w:after="0" w:line="267" w:lineRule="exact"/>
              <w:jc w:val="both"/>
              <w:rPr>
                <w:rFonts w:ascii="Aptos" w:eastAsia="Calibri" w:hAnsi="Aptos" w:cs="Times New Roman"/>
                <w:color w:val="000000"/>
                <w:spacing w:val="-1"/>
                <w:lang w:eastAsia="en-US"/>
              </w:rPr>
            </w:pPr>
            <w:r w:rsidRPr="00C22331">
              <w:rPr>
                <w:rFonts w:ascii="Aptos" w:eastAsia="Calibri" w:hAnsi="Aptos" w:cs="Times New Roman"/>
                <w:color w:val="000000"/>
                <w:spacing w:val="-1"/>
                <w:lang w:eastAsia="en-US"/>
              </w:rPr>
              <w:t>Perėjimas iš DN</w:t>
            </w:r>
            <w:r w:rsidR="00CA56C1" w:rsidRPr="00C22331">
              <w:rPr>
                <w:rFonts w:ascii="Aptos" w:eastAsia="Calibri" w:hAnsi="Aptos" w:cs="Times New Roman"/>
                <w:color w:val="000000"/>
                <w:spacing w:val="-1"/>
                <w:lang w:eastAsia="en-US"/>
              </w:rPr>
              <w:t xml:space="preserve"> </w:t>
            </w:r>
            <w:r w:rsidRPr="00C22331">
              <w:rPr>
                <w:rFonts w:ascii="Aptos" w:eastAsia="Calibri" w:hAnsi="Aptos" w:cs="Times New Roman"/>
                <w:color w:val="000000"/>
                <w:spacing w:val="-1"/>
                <w:lang w:eastAsia="en-US"/>
              </w:rPr>
              <w:t>80 į DN</w:t>
            </w:r>
            <w:r w:rsidR="00CA56C1" w:rsidRPr="00C22331">
              <w:rPr>
                <w:rFonts w:ascii="Aptos" w:eastAsia="Calibri" w:hAnsi="Aptos" w:cs="Times New Roman"/>
                <w:color w:val="000000"/>
                <w:spacing w:val="-1"/>
                <w:lang w:eastAsia="en-US"/>
              </w:rPr>
              <w:t xml:space="preserve"> </w:t>
            </w:r>
            <w:r w:rsidRPr="00C22331">
              <w:rPr>
                <w:rFonts w:ascii="Aptos" w:eastAsia="Calibri" w:hAnsi="Aptos" w:cs="Times New Roman"/>
                <w:color w:val="000000"/>
                <w:spacing w:val="-1"/>
                <w:lang w:eastAsia="en-US"/>
              </w:rPr>
              <w:t>100 su antgaliais</w:t>
            </w:r>
          </w:p>
        </w:tc>
      </w:tr>
      <w:tr w:rsidR="008E5306" w:rsidRPr="00C22331" w14:paraId="452280BD" w14:textId="77777777" w:rsidTr="008E5306">
        <w:tc>
          <w:tcPr>
            <w:tcW w:w="9781" w:type="dxa"/>
            <w:gridSpan w:val="3"/>
            <w:shd w:val="clear" w:color="auto" w:fill="D9D9D9"/>
          </w:tcPr>
          <w:p w14:paraId="421545C5" w14:textId="554109EA" w:rsidR="008E5306" w:rsidRPr="00C22331" w:rsidRDefault="008E5306" w:rsidP="008E5306">
            <w:pPr>
              <w:tabs>
                <w:tab w:val="left" w:pos="5702"/>
              </w:tabs>
              <w:spacing w:after="0" w:line="240" w:lineRule="auto"/>
              <w:ind w:right="132"/>
              <w:jc w:val="both"/>
              <w:rPr>
                <w:rFonts w:ascii="Aptos" w:eastAsia="Times New Roman" w:hAnsi="Aptos" w:cs="Times New Roman"/>
                <w:b/>
                <w:color w:val="000000"/>
              </w:rPr>
            </w:pPr>
            <w:r w:rsidRPr="00C22331">
              <w:rPr>
                <w:rFonts w:ascii="Aptos" w:eastAsia="Times New Roman" w:hAnsi="Aptos" w:cs="Times New Roman"/>
                <w:b/>
                <w:color w:val="000000"/>
              </w:rPr>
              <w:t>13. Kita:</w:t>
            </w:r>
          </w:p>
        </w:tc>
      </w:tr>
      <w:tr w:rsidR="008E5306" w:rsidRPr="00C22331" w14:paraId="12A3520C" w14:textId="77777777" w:rsidTr="008E5306">
        <w:tc>
          <w:tcPr>
            <w:tcW w:w="964" w:type="dxa"/>
          </w:tcPr>
          <w:p w14:paraId="57B1BB42" w14:textId="457BED2E" w:rsidR="008E5306" w:rsidRPr="00C22331" w:rsidRDefault="008E5306" w:rsidP="008E5306">
            <w:pPr>
              <w:spacing w:after="0" w:line="240" w:lineRule="auto"/>
              <w:rPr>
                <w:rFonts w:ascii="Aptos" w:eastAsia="Times New Roman" w:hAnsi="Aptos" w:cs="Times New Roman"/>
              </w:rPr>
            </w:pPr>
            <w:r w:rsidRPr="00C22331">
              <w:rPr>
                <w:rFonts w:ascii="Aptos" w:eastAsia="Times New Roman" w:hAnsi="Aptos" w:cs="Times New Roman"/>
              </w:rPr>
              <w:t>13.1</w:t>
            </w:r>
          </w:p>
        </w:tc>
        <w:tc>
          <w:tcPr>
            <w:tcW w:w="2933" w:type="dxa"/>
          </w:tcPr>
          <w:p w14:paraId="5869C2B2" w14:textId="77777777" w:rsidR="008E5306" w:rsidRPr="00C22331" w:rsidRDefault="008E5306" w:rsidP="008E5306">
            <w:pPr>
              <w:spacing w:after="0" w:line="240" w:lineRule="auto"/>
              <w:ind w:left="85"/>
              <w:rPr>
                <w:rFonts w:ascii="Aptos" w:eastAsia="Times New Roman" w:hAnsi="Aptos" w:cs="Times New Roman"/>
              </w:rPr>
            </w:pPr>
            <w:r w:rsidRPr="00C22331">
              <w:rPr>
                <w:rFonts w:ascii="Aptos" w:eastAsia="Times New Roman" w:hAnsi="Aptos" w:cs="Times New Roman"/>
              </w:rPr>
              <w:t>Garantija sunkvežimiui ir antstatui</w:t>
            </w:r>
          </w:p>
        </w:tc>
        <w:tc>
          <w:tcPr>
            <w:tcW w:w="5884" w:type="dxa"/>
          </w:tcPr>
          <w:p w14:paraId="6C5EF9D5" w14:textId="77777777" w:rsidR="008E5306" w:rsidRPr="00C22331" w:rsidRDefault="008E5306" w:rsidP="008E5306">
            <w:pPr>
              <w:tabs>
                <w:tab w:val="left" w:pos="5702"/>
              </w:tabs>
              <w:spacing w:after="0" w:line="240" w:lineRule="auto"/>
              <w:ind w:right="132"/>
              <w:jc w:val="both"/>
              <w:rPr>
                <w:rFonts w:ascii="Aptos" w:eastAsia="Times New Roman" w:hAnsi="Aptos" w:cs="Times New Roman"/>
                <w:color w:val="000000"/>
              </w:rPr>
            </w:pPr>
            <w:r w:rsidRPr="00C22331">
              <w:rPr>
                <w:rFonts w:ascii="Aptos" w:eastAsia="Times New Roman" w:hAnsi="Aptos" w:cs="Times New Roman"/>
              </w:rPr>
              <w:t>Ne trumpesnė kaip 6 (šeši) mėnesiai</w:t>
            </w:r>
          </w:p>
        </w:tc>
      </w:tr>
      <w:tr w:rsidR="008E5306" w:rsidRPr="00C22331" w14:paraId="661B3608" w14:textId="77777777" w:rsidTr="008E5306">
        <w:tc>
          <w:tcPr>
            <w:tcW w:w="964" w:type="dxa"/>
          </w:tcPr>
          <w:p w14:paraId="1E8F5EF8" w14:textId="41714F3F" w:rsidR="008E5306" w:rsidRPr="00C22331" w:rsidRDefault="008E5306" w:rsidP="008E5306">
            <w:pPr>
              <w:spacing w:after="0" w:line="240" w:lineRule="auto"/>
              <w:rPr>
                <w:rFonts w:ascii="Aptos" w:eastAsia="Times New Roman" w:hAnsi="Aptos" w:cs="Times New Roman"/>
              </w:rPr>
            </w:pPr>
            <w:r w:rsidRPr="00C22331">
              <w:rPr>
                <w:rFonts w:ascii="Aptos" w:eastAsia="Times New Roman" w:hAnsi="Aptos" w:cs="Times New Roman"/>
              </w:rPr>
              <w:t>13.2</w:t>
            </w:r>
          </w:p>
        </w:tc>
        <w:tc>
          <w:tcPr>
            <w:tcW w:w="2933" w:type="dxa"/>
          </w:tcPr>
          <w:p w14:paraId="7D3B03F1" w14:textId="77777777" w:rsidR="008E5306" w:rsidRPr="00C22331" w:rsidRDefault="008E5306" w:rsidP="008E5306">
            <w:pPr>
              <w:tabs>
                <w:tab w:val="left" w:pos="240"/>
              </w:tabs>
              <w:spacing w:after="0" w:line="240" w:lineRule="auto"/>
              <w:ind w:left="85"/>
              <w:rPr>
                <w:rFonts w:ascii="Aptos" w:eastAsia="Times New Roman" w:hAnsi="Aptos" w:cs="Times New Roman"/>
              </w:rPr>
            </w:pPr>
            <w:r w:rsidRPr="00C22331">
              <w:rPr>
                <w:rFonts w:ascii="Aptos" w:eastAsia="Times New Roman" w:hAnsi="Aptos" w:cs="Times New Roman"/>
              </w:rPr>
              <w:t>Pirmoji techninė apžiūra</w:t>
            </w:r>
          </w:p>
        </w:tc>
        <w:tc>
          <w:tcPr>
            <w:tcW w:w="5884" w:type="dxa"/>
          </w:tcPr>
          <w:p w14:paraId="5C132910" w14:textId="5B28A2DE" w:rsidR="008E5306" w:rsidRPr="00C22331" w:rsidRDefault="008E5306" w:rsidP="008E5306">
            <w:pPr>
              <w:tabs>
                <w:tab w:val="left" w:pos="5702"/>
              </w:tabs>
              <w:spacing w:after="0" w:line="240" w:lineRule="auto"/>
              <w:ind w:right="132"/>
              <w:jc w:val="both"/>
              <w:rPr>
                <w:rFonts w:ascii="Aptos" w:eastAsia="Times New Roman" w:hAnsi="Aptos" w:cs="Times New Roman"/>
                <w:color w:val="000000"/>
              </w:rPr>
            </w:pPr>
            <w:r w:rsidRPr="00C22331">
              <w:rPr>
                <w:rFonts w:ascii="Aptos" w:eastAsia="Times New Roman" w:hAnsi="Aptos" w:cs="Times New Roman"/>
                <w:color w:val="000000"/>
              </w:rPr>
              <w:t>Transporto priemonė perdavimo metu turi turėti galiojančią privalomąją techninę apžiūrą.</w:t>
            </w:r>
          </w:p>
        </w:tc>
      </w:tr>
      <w:tr w:rsidR="00235D1B" w:rsidRPr="00C22331" w14:paraId="62BE0E18" w14:textId="77777777" w:rsidTr="008E5306">
        <w:tc>
          <w:tcPr>
            <w:tcW w:w="964" w:type="dxa"/>
          </w:tcPr>
          <w:p w14:paraId="347C46F9" w14:textId="4AAFDDCB" w:rsidR="00235D1B" w:rsidRPr="00C22331" w:rsidRDefault="00235D1B" w:rsidP="008E5306">
            <w:pPr>
              <w:spacing w:after="0" w:line="240" w:lineRule="auto"/>
              <w:rPr>
                <w:rFonts w:ascii="Aptos" w:eastAsia="Times New Roman" w:hAnsi="Aptos" w:cs="Times New Roman"/>
              </w:rPr>
            </w:pPr>
            <w:r w:rsidRPr="00C22331">
              <w:rPr>
                <w:rFonts w:ascii="Aptos" w:eastAsia="Times New Roman" w:hAnsi="Aptos" w:cs="Times New Roman"/>
              </w:rPr>
              <w:t>13.3</w:t>
            </w:r>
          </w:p>
        </w:tc>
        <w:tc>
          <w:tcPr>
            <w:tcW w:w="2933" w:type="dxa"/>
          </w:tcPr>
          <w:p w14:paraId="1EBB7BD3" w14:textId="31AEF3CD" w:rsidR="00235D1B" w:rsidRPr="00C22331" w:rsidRDefault="00235D1B" w:rsidP="008E5306">
            <w:pPr>
              <w:tabs>
                <w:tab w:val="left" w:pos="240"/>
              </w:tabs>
              <w:spacing w:after="0" w:line="240" w:lineRule="auto"/>
              <w:ind w:left="85"/>
              <w:rPr>
                <w:rFonts w:ascii="Aptos" w:eastAsia="Times New Roman" w:hAnsi="Aptos" w:cs="Times New Roman"/>
              </w:rPr>
            </w:pPr>
            <w:r w:rsidRPr="00C22331">
              <w:rPr>
                <w:rFonts w:ascii="Aptos" w:eastAsia="Times New Roman" w:hAnsi="Aptos" w:cs="Times New Roman"/>
              </w:rPr>
              <w:t>Cisternos patikra</w:t>
            </w:r>
          </w:p>
        </w:tc>
        <w:tc>
          <w:tcPr>
            <w:tcW w:w="5884" w:type="dxa"/>
          </w:tcPr>
          <w:p w14:paraId="198A1E6D" w14:textId="1AABF1EE" w:rsidR="00235D1B" w:rsidRPr="00C22331" w:rsidRDefault="00235D1B" w:rsidP="008E5306">
            <w:pPr>
              <w:tabs>
                <w:tab w:val="left" w:pos="5702"/>
              </w:tabs>
              <w:spacing w:after="0" w:line="240" w:lineRule="auto"/>
              <w:ind w:right="132"/>
              <w:jc w:val="both"/>
              <w:rPr>
                <w:rFonts w:ascii="Aptos" w:eastAsia="Times New Roman" w:hAnsi="Aptos" w:cs="Times New Roman"/>
                <w:color w:val="000000"/>
              </w:rPr>
            </w:pPr>
            <w:r w:rsidRPr="00C22331">
              <w:rPr>
                <w:rFonts w:ascii="Aptos" w:eastAsia="Times New Roman" w:hAnsi="Aptos" w:cs="Times New Roman"/>
                <w:color w:val="000000"/>
              </w:rPr>
              <w:t>Pristatymo momentu, sunkvežimio autocisterna privalo turėti galiojančią pirminę, periodinę arba tarpinę patikrą.</w:t>
            </w:r>
          </w:p>
        </w:tc>
      </w:tr>
    </w:tbl>
    <w:p w14:paraId="54FF45C1" w14:textId="77777777" w:rsidR="00EB6C56" w:rsidRPr="00C22331" w:rsidRDefault="00EB6C56" w:rsidP="00EB6C56">
      <w:pPr>
        <w:widowControl w:val="0"/>
        <w:spacing w:after="0" w:line="240" w:lineRule="auto"/>
        <w:ind w:left="283"/>
        <w:jc w:val="both"/>
        <w:rPr>
          <w:rFonts w:ascii="Aptos" w:hAnsi="Aptos" w:cs="Times New Roman"/>
        </w:rPr>
      </w:pPr>
    </w:p>
    <w:p w14:paraId="224AA53D" w14:textId="77777777" w:rsidR="00705DAB" w:rsidRPr="00705DAB" w:rsidRDefault="00705DAB" w:rsidP="00705DAB">
      <w:pPr>
        <w:widowControl w:val="0"/>
        <w:numPr>
          <w:ilvl w:val="0"/>
          <w:numId w:val="18"/>
        </w:numPr>
        <w:spacing w:after="0" w:line="240" w:lineRule="auto"/>
        <w:jc w:val="both"/>
        <w:rPr>
          <w:rFonts w:ascii="Aptos" w:hAnsi="Aptos" w:cs="Times New Roman"/>
          <w:b/>
          <w:bCs/>
        </w:rPr>
      </w:pPr>
      <w:r w:rsidRPr="00705DAB">
        <w:rPr>
          <w:rFonts w:ascii="Aptos" w:hAnsi="Aptos" w:cs="Times New Roman"/>
          <w:b/>
          <w:bCs/>
        </w:rPr>
        <w:t xml:space="preserve">PREKIŲ PRISTATYMO VIETA IR TERMINAI </w:t>
      </w:r>
    </w:p>
    <w:p w14:paraId="24B1E530" w14:textId="77777777" w:rsidR="00705DAB" w:rsidRPr="00705DAB" w:rsidRDefault="00705DAB" w:rsidP="00705DAB">
      <w:pPr>
        <w:widowControl w:val="0"/>
        <w:spacing w:after="0" w:line="240" w:lineRule="auto"/>
        <w:ind w:left="1080"/>
        <w:jc w:val="both"/>
        <w:rPr>
          <w:rFonts w:ascii="Aptos" w:hAnsi="Aptos" w:cs="Times New Roman"/>
          <w:b/>
          <w:bCs/>
        </w:rPr>
      </w:pPr>
    </w:p>
    <w:p w14:paraId="5947E854" w14:textId="5B068051" w:rsidR="00EB6C56" w:rsidRDefault="00705DAB" w:rsidP="00A31ED9">
      <w:pPr>
        <w:widowControl w:val="0"/>
        <w:numPr>
          <w:ilvl w:val="0"/>
          <w:numId w:val="17"/>
        </w:numPr>
        <w:spacing w:after="0" w:line="240" w:lineRule="auto"/>
        <w:ind w:left="283" w:hanging="357"/>
        <w:jc w:val="both"/>
        <w:rPr>
          <w:rFonts w:ascii="Aptos" w:hAnsi="Aptos" w:cs="Times New Roman"/>
        </w:rPr>
      </w:pPr>
      <w:r w:rsidRPr="00705DAB">
        <w:rPr>
          <w:rFonts w:ascii="Aptos" w:hAnsi="Aptos" w:cs="Times New Roman"/>
        </w:rPr>
        <w:t>Prekės pristatymo terminas – prekė turi būti pristatytos Perkančiajai organizacijai ne vėliau kaip per 6 (šešis) mėnesius, nuo sutarties įsigaliojimo dienos, arba tiekėjo pasiūlyme nurodytą terminą (taikomas tas terminas, kuris yra trumpesnis).</w:t>
      </w:r>
    </w:p>
    <w:p w14:paraId="61C321AA" w14:textId="77777777" w:rsidR="003F58A6" w:rsidRPr="00CA56C1" w:rsidRDefault="003F58A6" w:rsidP="00A31ED9">
      <w:pPr>
        <w:pStyle w:val="ListParagraph"/>
        <w:numPr>
          <w:ilvl w:val="0"/>
          <w:numId w:val="17"/>
        </w:numPr>
        <w:spacing w:after="0"/>
        <w:ind w:left="284"/>
        <w:rPr>
          <w:rFonts w:ascii="Aptos" w:hAnsi="Aptos" w:cs="Times New Roman"/>
        </w:rPr>
      </w:pPr>
      <w:r w:rsidRPr="003F58A6">
        <w:rPr>
          <w:rFonts w:ascii="Aptos" w:hAnsi="Aptos" w:cs="Times New Roman"/>
        </w:rPr>
        <w:t>Prekės pristatymo vieta: UAB „Toksika</w:t>
      </w:r>
      <w:r w:rsidRPr="00CA56C1">
        <w:rPr>
          <w:rFonts w:ascii="Aptos" w:hAnsi="Aptos" w:cs="Times New Roman"/>
        </w:rPr>
        <w:t>“, Vilniaus atliekų aikštelė, adresu Kuro g. 15, Vilnius. Prekė turi būti pristatoma Perkančiosios organizacijos darbo laiku (I-IV 07:30 – 16:15 val., V 07:30 – 15:00 val.).</w:t>
      </w:r>
    </w:p>
    <w:p w14:paraId="64B6AE6D" w14:textId="77777777" w:rsidR="003F58A6" w:rsidRPr="003F58A6" w:rsidRDefault="003F58A6" w:rsidP="00A31ED9">
      <w:pPr>
        <w:widowControl w:val="0"/>
        <w:numPr>
          <w:ilvl w:val="0"/>
          <w:numId w:val="17"/>
        </w:numPr>
        <w:spacing w:after="0" w:line="240" w:lineRule="auto"/>
        <w:ind w:left="284"/>
        <w:jc w:val="both"/>
        <w:rPr>
          <w:rFonts w:ascii="Aptos" w:hAnsi="Aptos" w:cs="Times New Roman"/>
        </w:rPr>
      </w:pPr>
      <w:r w:rsidRPr="00CA56C1">
        <w:rPr>
          <w:rFonts w:ascii="Aptos" w:hAnsi="Aptos" w:cs="Times New Roman"/>
        </w:rPr>
        <w:t>Kartu su pristatoma preke Tiekėjas privalo pateikti visus transporto priemonės eksploatavimui ir naudojimui</w:t>
      </w:r>
      <w:r w:rsidRPr="003F58A6">
        <w:rPr>
          <w:rFonts w:ascii="Aptos" w:hAnsi="Aptos" w:cs="Times New Roman"/>
        </w:rPr>
        <w:t xml:space="preserve"> reikalingus dokumentus: transporto priemonės registracijos liudijimą; transporto priemonės perdavimo–priėmimo aktą; garantinę knygelę ir garantijos sąlygas; eksploatavimo instrukciją lietuvių kalba; kitus dokumentus, reikalingus teisėtam transporto priemonės naudojimui Lietuvos Respublikoje.</w:t>
      </w:r>
    </w:p>
    <w:p w14:paraId="4F4E8355" w14:textId="77777777" w:rsidR="003F58A6" w:rsidRDefault="003F58A6" w:rsidP="003F58A6">
      <w:pPr>
        <w:widowControl w:val="0"/>
        <w:numPr>
          <w:ilvl w:val="0"/>
          <w:numId w:val="17"/>
        </w:numPr>
        <w:spacing w:after="0" w:line="240" w:lineRule="auto"/>
        <w:ind w:left="284"/>
        <w:jc w:val="both"/>
        <w:rPr>
          <w:rFonts w:ascii="Aptos" w:hAnsi="Aptos" w:cs="Times New Roman"/>
        </w:rPr>
      </w:pPr>
      <w:r w:rsidRPr="003F58A6">
        <w:rPr>
          <w:rFonts w:ascii="Aptos" w:hAnsi="Aptos" w:cs="Times New Roman"/>
        </w:rPr>
        <w:t>Prekę gali priimti tik Perkančiosios organizacijos įgaliotas atstovas, pasirašydamas perdavimo priėmimo dokumentuose.</w:t>
      </w:r>
    </w:p>
    <w:p w14:paraId="668375C0" w14:textId="25A201ED" w:rsidR="002C7AC8" w:rsidRPr="003F58A6" w:rsidRDefault="002C7AC8" w:rsidP="003F58A6">
      <w:pPr>
        <w:widowControl w:val="0"/>
        <w:numPr>
          <w:ilvl w:val="0"/>
          <w:numId w:val="17"/>
        </w:numPr>
        <w:spacing w:after="0" w:line="240" w:lineRule="auto"/>
        <w:ind w:left="284"/>
        <w:jc w:val="both"/>
        <w:rPr>
          <w:rFonts w:ascii="Aptos" w:hAnsi="Aptos" w:cs="Times New Roman"/>
        </w:rPr>
      </w:pPr>
      <w:r w:rsidRPr="002C7AC8">
        <w:rPr>
          <w:rFonts w:ascii="Aptos" w:hAnsi="Aptos" w:cs="Times New Roman"/>
        </w:rPr>
        <w:t xml:space="preserve">Perdavimo metu </w:t>
      </w:r>
      <w:r>
        <w:rPr>
          <w:rFonts w:ascii="Aptos" w:hAnsi="Aptos" w:cs="Times New Roman"/>
        </w:rPr>
        <w:t>T</w:t>
      </w:r>
      <w:r w:rsidRPr="002C7AC8">
        <w:rPr>
          <w:rFonts w:ascii="Aptos" w:hAnsi="Aptos" w:cs="Times New Roman"/>
        </w:rPr>
        <w:t xml:space="preserve">iekėjas privalo apmokyti ne mažiau kaip du </w:t>
      </w:r>
      <w:r>
        <w:rPr>
          <w:rFonts w:ascii="Aptos" w:hAnsi="Aptos" w:cs="Times New Roman"/>
        </w:rPr>
        <w:t xml:space="preserve">Perkančiosios organizacijos </w:t>
      </w:r>
      <w:r w:rsidRPr="002C7AC8">
        <w:rPr>
          <w:rFonts w:ascii="Aptos" w:hAnsi="Aptos" w:cs="Times New Roman"/>
        </w:rPr>
        <w:t>darbuotojus, kaip vykdyti skystųjų atliekų siurbimą ir asenizacinės talpos tuštinimą</w:t>
      </w:r>
      <w:r>
        <w:rPr>
          <w:rFonts w:ascii="Aptos" w:hAnsi="Aptos" w:cs="Times New Roman"/>
        </w:rPr>
        <w:t>.</w:t>
      </w:r>
    </w:p>
    <w:p w14:paraId="23410DA1" w14:textId="65317905" w:rsidR="003F58A6" w:rsidRPr="00BE24CB" w:rsidRDefault="003F58A6" w:rsidP="00BE24CB">
      <w:pPr>
        <w:widowControl w:val="0"/>
        <w:numPr>
          <w:ilvl w:val="0"/>
          <w:numId w:val="17"/>
        </w:numPr>
        <w:spacing w:after="0" w:line="240" w:lineRule="auto"/>
        <w:ind w:left="284"/>
        <w:jc w:val="both"/>
        <w:rPr>
          <w:rFonts w:ascii="Aptos" w:hAnsi="Aptos" w:cs="Times New Roman"/>
        </w:rPr>
      </w:pPr>
      <w:r w:rsidRPr="003F58A6">
        <w:rPr>
          <w:rFonts w:ascii="Aptos" w:hAnsi="Aptos" w:cs="Times New Roman"/>
        </w:rPr>
        <w:t>Perkančioji organizacija, patikrinusi ir įsitikinusi, kad prekė atitinka Sutartyje nustatytus reikalavimus ir kad yra įvykdyti visi kiti Tiekėjo įsipareigojimai pagal Sutartį, privalo priimti pristatytą prekę.</w:t>
      </w:r>
    </w:p>
    <w:p w14:paraId="41A12B32" w14:textId="77777777" w:rsidR="003F58A6" w:rsidRPr="00B05F22" w:rsidRDefault="003F58A6" w:rsidP="003F58A6">
      <w:pPr>
        <w:pStyle w:val="ListParagraph"/>
        <w:suppressAutoHyphens/>
        <w:spacing w:after="0" w:line="240" w:lineRule="auto"/>
        <w:ind w:left="357"/>
        <w:jc w:val="both"/>
        <w:rPr>
          <w:rFonts w:ascii="Aptos" w:hAnsi="Aptos" w:cs="Times New Roman"/>
        </w:rPr>
      </w:pPr>
    </w:p>
    <w:p w14:paraId="755F33F2" w14:textId="3023A01A" w:rsidR="003F58A6" w:rsidRPr="003F58A6" w:rsidRDefault="003F58A6" w:rsidP="00A31ED9">
      <w:pPr>
        <w:widowControl w:val="0"/>
        <w:numPr>
          <w:ilvl w:val="0"/>
          <w:numId w:val="18"/>
        </w:numPr>
        <w:tabs>
          <w:tab w:val="left" w:pos="993"/>
        </w:tabs>
        <w:spacing w:after="0" w:line="240" w:lineRule="auto"/>
        <w:ind w:left="1134"/>
        <w:jc w:val="both"/>
        <w:rPr>
          <w:rFonts w:ascii="Aptos" w:hAnsi="Aptos" w:cs="Times New Roman"/>
        </w:rPr>
      </w:pPr>
      <w:r w:rsidRPr="00B05F22">
        <w:rPr>
          <w:rFonts w:ascii="Aptos" w:hAnsi="Aptos" w:cs="Times New Roman"/>
        </w:rPr>
        <w:t xml:space="preserve"> </w:t>
      </w:r>
      <w:r w:rsidRPr="003F58A6">
        <w:rPr>
          <w:rFonts w:ascii="Aptos" w:hAnsi="Aptos" w:cs="Times New Roman"/>
          <w:b/>
          <w:bCs/>
        </w:rPr>
        <w:t>LIZINGO SĄLYGOS</w:t>
      </w:r>
    </w:p>
    <w:p w14:paraId="6058D0E2" w14:textId="77777777" w:rsidR="003F58A6" w:rsidRPr="00B05F22" w:rsidRDefault="003F58A6" w:rsidP="003F58A6">
      <w:pPr>
        <w:pStyle w:val="ListParagraph"/>
        <w:spacing w:after="0" w:line="240" w:lineRule="auto"/>
        <w:ind w:left="1145"/>
        <w:rPr>
          <w:rFonts w:ascii="Aptos" w:hAnsi="Aptos" w:cs="Times New Roman"/>
        </w:rPr>
      </w:pPr>
    </w:p>
    <w:p w14:paraId="4A52659D" w14:textId="77777777" w:rsidR="003F58A6" w:rsidRPr="00866A7E" w:rsidRDefault="003F58A6" w:rsidP="003F58A6">
      <w:pPr>
        <w:pStyle w:val="ListParagraph"/>
        <w:numPr>
          <w:ilvl w:val="0"/>
          <w:numId w:val="17"/>
        </w:numPr>
        <w:spacing w:line="240" w:lineRule="auto"/>
        <w:ind w:left="357" w:hanging="357"/>
        <w:jc w:val="both"/>
        <w:rPr>
          <w:rFonts w:ascii="Aptos" w:hAnsi="Aptos" w:cs="Times New Roman"/>
        </w:rPr>
      </w:pPr>
      <w:r w:rsidRPr="00B05F22">
        <w:rPr>
          <w:rFonts w:ascii="Aptos" w:hAnsi="Aptos" w:cs="Times New Roman"/>
        </w:rPr>
        <w:t xml:space="preserve">Nustatoma </w:t>
      </w:r>
      <w:r w:rsidRPr="00B05F22">
        <w:rPr>
          <w:rFonts w:ascii="Aptos" w:hAnsi="Aptos" w:cs="Times New Roman"/>
          <w:b/>
          <w:bCs/>
        </w:rPr>
        <w:t xml:space="preserve">kintama </w:t>
      </w:r>
      <w:r w:rsidRPr="00866A7E">
        <w:rPr>
          <w:rFonts w:ascii="Aptos" w:hAnsi="Aptos" w:cs="Times New Roman"/>
          <w:b/>
          <w:bCs/>
        </w:rPr>
        <w:t>sutarties kaina 5 metams</w:t>
      </w:r>
      <w:r w:rsidRPr="00866A7E">
        <w:rPr>
          <w:rFonts w:ascii="Aptos" w:hAnsi="Aptos" w:cs="Times New Roman"/>
        </w:rPr>
        <w:t>. Pasikeitus pridėtinės vertės mokesčio (toliau – PVM) tarifui sutarties kaina bus perskaičiuojama (t. y. kaina be pridėtinės vertės mokesčio nekeičiama, keičiamas tik vadovaujantis Pridėtinės vertės mokesčio įstatymo nustatyta tvarka apskaičiuotas mokesčio tarifas).</w:t>
      </w:r>
    </w:p>
    <w:p w14:paraId="56110702" w14:textId="77777777" w:rsidR="003F58A6" w:rsidRPr="00866A7E" w:rsidRDefault="003F58A6" w:rsidP="003F58A6">
      <w:pPr>
        <w:pStyle w:val="ListParagraph"/>
        <w:numPr>
          <w:ilvl w:val="0"/>
          <w:numId w:val="17"/>
        </w:numPr>
        <w:spacing w:line="240" w:lineRule="auto"/>
        <w:ind w:left="357" w:hanging="357"/>
        <w:jc w:val="both"/>
        <w:rPr>
          <w:rFonts w:ascii="Aptos" w:hAnsi="Aptos" w:cs="Times New Roman"/>
        </w:rPr>
      </w:pPr>
      <w:r w:rsidRPr="00866A7E">
        <w:rPr>
          <w:rFonts w:ascii="Aptos" w:hAnsi="Aptos" w:cs="Times New Roman"/>
        </w:rPr>
        <w:t xml:space="preserve">Pradinis įnašas – </w:t>
      </w:r>
      <w:r w:rsidRPr="00866A7E">
        <w:rPr>
          <w:rFonts w:ascii="Aptos" w:hAnsi="Aptos" w:cs="Times New Roman"/>
          <w:b/>
          <w:bCs/>
        </w:rPr>
        <w:t>ne daugiau 20 (dvidešimt) proc.</w:t>
      </w:r>
      <w:r w:rsidRPr="00866A7E">
        <w:rPr>
          <w:rFonts w:ascii="Aptos" w:hAnsi="Aptos" w:cs="Times New Roman"/>
        </w:rPr>
        <w:t xml:space="preserve"> nuo lizinguojamo objekto vertės.</w:t>
      </w:r>
    </w:p>
    <w:p w14:paraId="6646C2CC" w14:textId="77777777" w:rsidR="003F58A6" w:rsidRPr="00B05F22" w:rsidRDefault="003F58A6" w:rsidP="003F58A6">
      <w:pPr>
        <w:pStyle w:val="ListParagraph"/>
        <w:numPr>
          <w:ilvl w:val="0"/>
          <w:numId w:val="17"/>
        </w:numPr>
        <w:spacing w:line="240" w:lineRule="auto"/>
        <w:ind w:left="357" w:hanging="357"/>
        <w:jc w:val="both"/>
        <w:rPr>
          <w:rFonts w:ascii="Aptos" w:hAnsi="Aptos" w:cs="Times New Roman"/>
        </w:rPr>
      </w:pPr>
      <w:r w:rsidRPr="00866A7E">
        <w:rPr>
          <w:rFonts w:ascii="Aptos" w:hAnsi="Aptos" w:cs="Times New Roman"/>
        </w:rPr>
        <w:lastRenderedPageBreak/>
        <w:t>Finansavimo trukmė – 5 (penki) metai. Perkančioji organizacija turi teisę išpirkti turtą anksčiau nustatyto termino, informuodama lizingo paslaugų teikėją ne vėliau nei prieš 14 (keturiolika) kalendorinių dienų ir iki numatomos turto išankstinio išpirkimo dienos</w:t>
      </w:r>
      <w:r w:rsidRPr="00B05F22">
        <w:rPr>
          <w:rFonts w:ascii="Aptos" w:hAnsi="Aptos" w:cs="Times New Roman"/>
        </w:rPr>
        <w:t xml:space="preserve"> sumokėdama visas likusias (nesumokėtas) turto išpirkimo įmokas bei faktiškai priskaičiuotas palūkanas už laikotarpį iki turto išankstinio išpirkimo dienos. Jokie mokesčiai ar baudos už išankstinį turto išpirkimą neturi būti taikomos.</w:t>
      </w:r>
    </w:p>
    <w:p w14:paraId="43ABFB9A" w14:textId="77777777" w:rsidR="003F58A6" w:rsidRPr="00B05F22" w:rsidRDefault="003F58A6" w:rsidP="003F58A6">
      <w:pPr>
        <w:pStyle w:val="ListParagraph"/>
        <w:numPr>
          <w:ilvl w:val="0"/>
          <w:numId w:val="17"/>
        </w:numPr>
        <w:spacing w:line="240" w:lineRule="auto"/>
        <w:ind w:left="357" w:hanging="357"/>
        <w:jc w:val="both"/>
        <w:rPr>
          <w:rFonts w:ascii="Aptos" w:hAnsi="Aptos" w:cs="Times New Roman"/>
        </w:rPr>
      </w:pPr>
      <w:r w:rsidRPr="00B05F22">
        <w:rPr>
          <w:rFonts w:ascii="Aptos" w:hAnsi="Aptos" w:cs="Times New Roman"/>
        </w:rPr>
        <w:t>Likutinė vertė finansavimo laikotarpio pabaigoje – netaikoma.</w:t>
      </w:r>
    </w:p>
    <w:p w14:paraId="37E02793" w14:textId="77777777" w:rsidR="003F58A6" w:rsidRPr="00B05F22" w:rsidRDefault="003F58A6" w:rsidP="003F58A6">
      <w:pPr>
        <w:pStyle w:val="ListParagraph"/>
        <w:numPr>
          <w:ilvl w:val="0"/>
          <w:numId w:val="17"/>
        </w:numPr>
        <w:spacing w:line="240" w:lineRule="auto"/>
        <w:ind w:left="357" w:hanging="357"/>
        <w:jc w:val="both"/>
        <w:rPr>
          <w:rFonts w:ascii="Aptos" w:hAnsi="Aptos" w:cs="Times New Roman"/>
        </w:rPr>
      </w:pPr>
      <w:r w:rsidRPr="00B05F22">
        <w:rPr>
          <w:rFonts w:ascii="Aptos" w:hAnsi="Aptos" w:cs="Times New Roman"/>
        </w:rPr>
        <w:t>Finansavimo valiuta – eurai.</w:t>
      </w:r>
    </w:p>
    <w:p w14:paraId="2D5B0A12" w14:textId="77777777" w:rsidR="003F58A6" w:rsidRPr="00B05F22" w:rsidRDefault="003F58A6" w:rsidP="003F58A6">
      <w:pPr>
        <w:pStyle w:val="ListParagraph"/>
        <w:numPr>
          <w:ilvl w:val="0"/>
          <w:numId w:val="17"/>
        </w:numPr>
        <w:spacing w:line="240" w:lineRule="auto"/>
        <w:ind w:left="357" w:hanging="357"/>
        <w:jc w:val="both"/>
        <w:rPr>
          <w:rFonts w:ascii="Aptos" w:hAnsi="Aptos" w:cs="Times New Roman"/>
        </w:rPr>
      </w:pPr>
      <w:r w:rsidRPr="00B05F22">
        <w:rPr>
          <w:rFonts w:ascii="Aptos" w:hAnsi="Aptos" w:cs="Times New Roman"/>
          <w:b/>
          <w:bCs/>
        </w:rPr>
        <w:t>Palūkanos – kintamos</w:t>
      </w:r>
      <w:r w:rsidRPr="00B05F22">
        <w:rPr>
          <w:rFonts w:ascii="Aptos" w:hAnsi="Aptos" w:cs="Times New Roman"/>
        </w:rPr>
        <w:t>, išreikštos procentais per metus, lygios palūkanų bazės (6 mėn. EURIBOR) ir maržos (nekintančios palūkanų normos dalies) sumai, kuri perskaičiuojama kas 6 (šešis) mėnesius.</w:t>
      </w:r>
    </w:p>
    <w:p w14:paraId="189E1BF3" w14:textId="77777777" w:rsidR="003F58A6" w:rsidRPr="00B05F22" w:rsidRDefault="003F58A6" w:rsidP="003F58A6">
      <w:pPr>
        <w:pStyle w:val="ListParagraph"/>
        <w:numPr>
          <w:ilvl w:val="0"/>
          <w:numId w:val="17"/>
        </w:numPr>
        <w:spacing w:line="240" w:lineRule="auto"/>
        <w:ind w:left="357" w:hanging="357"/>
        <w:jc w:val="both"/>
        <w:rPr>
          <w:rFonts w:ascii="Aptos" w:hAnsi="Aptos" w:cs="Times New Roman"/>
        </w:rPr>
      </w:pPr>
      <w:r w:rsidRPr="00B05F22">
        <w:rPr>
          <w:rFonts w:ascii="Aptos" w:hAnsi="Aptos" w:cs="Times New Roman"/>
        </w:rPr>
        <w:t>Lizingo įmokų mokėjimo metodas – linijinis.</w:t>
      </w:r>
    </w:p>
    <w:p w14:paraId="04A2F0BA" w14:textId="77777777" w:rsidR="003F58A6" w:rsidRPr="00B05F22" w:rsidRDefault="003F58A6" w:rsidP="003F58A6">
      <w:pPr>
        <w:pStyle w:val="ListParagraph"/>
        <w:numPr>
          <w:ilvl w:val="0"/>
          <w:numId w:val="17"/>
        </w:numPr>
        <w:spacing w:line="240" w:lineRule="auto"/>
        <w:ind w:left="357" w:hanging="357"/>
        <w:jc w:val="both"/>
        <w:rPr>
          <w:rFonts w:ascii="Aptos" w:hAnsi="Aptos" w:cs="Times New Roman"/>
        </w:rPr>
      </w:pPr>
      <w:r w:rsidRPr="00B05F22">
        <w:rPr>
          <w:rFonts w:ascii="Aptos" w:hAnsi="Aptos" w:cs="Times New Roman"/>
        </w:rPr>
        <w:t>Lizingo įmokų mokėjimo dažnumas – 1 įmoka per mėnesį.</w:t>
      </w:r>
    </w:p>
    <w:p w14:paraId="79F9D2ED" w14:textId="77777777" w:rsidR="003F58A6" w:rsidRPr="00B05F22" w:rsidRDefault="003F58A6" w:rsidP="003F58A6">
      <w:pPr>
        <w:pStyle w:val="ListParagraph"/>
        <w:numPr>
          <w:ilvl w:val="0"/>
          <w:numId w:val="17"/>
        </w:numPr>
        <w:spacing w:line="240" w:lineRule="auto"/>
        <w:ind w:left="357" w:hanging="357"/>
        <w:jc w:val="both"/>
        <w:rPr>
          <w:rFonts w:ascii="Aptos" w:hAnsi="Aptos" w:cs="Times New Roman"/>
        </w:rPr>
      </w:pPr>
      <w:r w:rsidRPr="00B05F22">
        <w:rPr>
          <w:rFonts w:ascii="Aptos" w:hAnsi="Aptos" w:cs="Times New Roman"/>
        </w:rPr>
        <w:t>PVM įmoka yra dengiama iki 5 (penktos) įmokos grafike.</w:t>
      </w:r>
    </w:p>
    <w:p w14:paraId="06C5465C" w14:textId="0AD65A92" w:rsidR="00EB6C56" w:rsidRPr="00B83148" w:rsidRDefault="003F58A6" w:rsidP="00B83148">
      <w:pPr>
        <w:pStyle w:val="ListParagraph"/>
        <w:numPr>
          <w:ilvl w:val="0"/>
          <w:numId w:val="17"/>
        </w:numPr>
        <w:spacing w:line="240" w:lineRule="auto"/>
        <w:ind w:left="357" w:hanging="357"/>
        <w:jc w:val="both"/>
        <w:rPr>
          <w:rFonts w:ascii="Aptos" w:hAnsi="Aptos" w:cs="Times New Roman"/>
        </w:rPr>
      </w:pPr>
      <w:r w:rsidRPr="00B05F22">
        <w:rPr>
          <w:rFonts w:ascii="Aptos" w:hAnsi="Aptos" w:cs="Times New Roman"/>
          <w:b/>
          <w:bCs/>
        </w:rPr>
        <w:t>Tiekėjas su pasiūlymu turi pateikti lizingo grąžinimo grafiką</w:t>
      </w:r>
      <w:r w:rsidRPr="00B05F22">
        <w:rPr>
          <w:rFonts w:ascii="Aptos" w:hAnsi="Aptos" w:cs="Times New Roman"/>
        </w:rPr>
        <w:t xml:space="preserve">, kuriame turi nurodyti: turto kainą Eur su PVM; pradinio įnašo dydį, proc.; maržos (nekintančios palūkanų normos dalies) dydį, proc.; 6 mėn. EURIBOR </w:t>
      </w:r>
      <w:r w:rsidRPr="00C3048C">
        <w:rPr>
          <w:rFonts w:ascii="Aptos" w:hAnsi="Aptos" w:cs="Times New Roman"/>
        </w:rPr>
        <w:t>dydį 2026-06-</w:t>
      </w:r>
      <w:r w:rsidR="00C22331">
        <w:rPr>
          <w:rFonts w:ascii="Aptos" w:hAnsi="Aptos" w:cs="Times New Roman"/>
        </w:rPr>
        <w:t>12</w:t>
      </w:r>
      <w:r w:rsidRPr="00C3048C">
        <w:rPr>
          <w:rFonts w:ascii="Aptos" w:hAnsi="Aptos" w:cs="Times New Roman"/>
        </w:rPr>
        <w:t xml:space="preserve"> duomenimis; įmokų</w:t>
      </w:r>
      <w:r w:rsidRPr="00B05F22">
        <w:rPr>
          <w:rFonts w:ascii="Aptos" w:hAnsi="Aptos" w:cs="Times New Roman"/>
        </w:rPr>
        <w:t xml:space="preserve"> datas; neišpirkto turto vertę; turto išpirkimo įmokas; palūkanų įmokas ir kt. mokesčius. </w:t>
      </w:r>
    </w:p>
    <w:p w14:paraId="623E15A4" w14:textId="77777777" w:rsidR="00BA0820" w:rsidRPr="00BA0820" w:rsidRDefault="00BA0820" w:rsidP="00BA0820">
      <w:pPr>
        <w:widowControl w:val="0"/>
        <w:spacing w:after="0" w:line="240" w:lineRule="auto"/>
        <w:ind w:left="283"/>
        <w:jc w:val="both"/>
        <w:rPr>
          <w:rFonts w:ascii="Aptos" w:hAnsi="Aptos" w:cs="Times New Roman"/>
        </w:rPr>
      </w:pPr>
    </w:p>
    <w:sectPr w:rsidR="00BA0820" w:rsidRPr="00BA0820" w:rsidSect="00476F08">
      <w:headerReference w:type="default" r:id="rId8"/>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D25554" w14:textId="77777777" w:rsidR="007F0479" w:rsidRDefault="007F0479" w:rsidP="00D05666">
      <w:r>
        <w:separator/>
      </w:r>
    </w:p>
  </w:endnote>
  <w:endnote w:type="continuationSeparator" w:id="0">
    <w:p w14:paraId="662C834C" w14:textId="77777777" w:rsidR="007F0479" w:rsidRDefault="007F0479" w:rsidP="00D05666">
      <w:r>
        <w:continuationSeparator/>
      </w:r>
    </w:p>
  </w:endnote>
  <w:endnote w:type="continuationNotice" w:id="1">
    <w:p w14:paraId="613C1393" w14:textId="77777777" w:rsidR="007F0479" w:rsidRDefault="007F047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Italic">
    <w:altName w:val="Cambria"/>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033502" w14:textId="77777777" w:rsidR="007F0479" w:rsidRDefault="007F0479" w:rsidP="00D05666">
      <w:r>
        <w:separator/>
      </w:r>
    </w:p>
  </w:footnote>
  <w:footnote w:type="continuationSeparator" w:id="0">
    <w:p w14:paraId="54781FC1" w14:textId="77777777" w:rsidR="007F0479" w:rsidRDefault="007F0479" w:rsidP="00D05666">
      <w:r>
        <w:continuationSeparator/>
      </w:r>
    </w:p>
  </w:footnote>
  <w:footnote w:type="continuationNotice" w:id="1">
    <w:p w14:paraId="4EA42C40" w14:textId="77777777" w:rsidR="007F0479" w:rsidRDefault="007F0479">
      <w:pPr>
        <w:spacing w:after="0" w:line="240" w:lineRule="auto"/>
      </w:pPr>
    </w:p>
  </w:footnote>
  <w:footnote w:id="2">
    <w:p w14:paraId="78F33045" w14:textId="77777777" w:rsidR="005E2B9E" w:rsidRPr="00DE7ADE" w:rsidRDefault="005E2B9E" w:rsidP="005E2B9E">
      <w:pPr>
        <w:pStyle w:val="FootnoteText"/>
        <w:rPr>
          <w:rFonts w:ascii="Aptos" w:hAnsi="Aptos"/>
        </w:rPr>
      </w:pPr>
      <w:r w:rsidRPr="00BA0820">
        <w:rPr>
          <w:rStyle w:val="FootnoteReference"/>
          <w:rFonts w:ascii="Aptos" w:hAnsi="Aptos"/>
        </w:rPr>
        <w:footnoteRef/>
      </w:r>
      <w:r w:rsidRPr="00BA0820">
        <w:rPr>
          <w:rFonts w:ascii="Aptos" w:hAnsi="Aptos"/>
        </w:rPr>
        <w:t xml:space="preserve"> Techniniai periodiniai aptarnavimai (pvz. tepalų, filtrų keitimas) bus apmokami perkančiosios organizacijos, todėl tiekėjai neturėtų šių išlaidų įtraukti į pasiūlymo kainą.</w:t>
      </w:r>
      <w:r w:rsidRPr="00DE7ADE">
        <w:rPr>
          <w:rFonts w:ascii="Aptos" w:hAnsi="Aptos"/>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EndPr>
      <w:rPr>
        <w:rFonts w:ascii="Aptos" w:hAnsi="Aptos" w:cs="Times New Roman"/>
      </w:rPr>
    </w:sdtEndPr>
    <w:sdtContent>
      <w:p w14:paraId="092CAD6D" w14:textId="5F097C3A" w:rsidR="00285B02" w:rsidRPr="00D35A34" w:rsidRDefault="00285B02">
        <w:pPr>
          <w:pStyle w:val="Header"/>
          <w:jc w:val="center"/>
          <w:rPr>
            <w:rFonts w:ascii="Aptos" w:hAnsi="Aptos" w:cs="Times New Roman"/>
          </w:rPr>
        </w:pPr>
        <w:r w:rsidRPr="00D35A34">
          <w:rPr>
            <w:rFonts w:ascii="Aptos" w:hAnsi="Aptos" w:cs="Times New Roman"/>
          </w:rPr>
          <w:fldChar w:fldCharType="begin"/>
        </w:r>
        <w:r w:rsidRPr="00D35A34">
          <w:rPr>
            <w:rFonts w:ascii="Aptos" w:hAnsi="Aptos" w:cs="Times New Roman"/>
          </w:rPr>
          <w:instrText>PAGE   \* MERGEFORMAT</w:instrText>
        </w:r>
        <w:r w:rsidRPr="00D35A34">
          <w:rPr>
            <w:rFonts w:ascii="Aptos" w:hAnsi="Aptos" w:cs="Times New Roman"/>
          </w:rPr>
          <w:fldChar w:fldCharType="separate"/>
        </w:r>
        <w:r w:rsidRPr="00D35A34">
          <w:rPr>
            <w:rFonts w:ascii="Aptos" w:hAnsi="Aptos" w:cs="Times New Roman"/>
            <w:noProof/>
          </w:rPr>
          <w:t>16</w:t>
        </w:r>
        <w:r w:rsidRPr="00D35A34">
          <w:rPr>
            <w:rFonts w:ascii="Aptos" w:hAnsi="Aptos" w:cs="Times New Roman"/>
          </w:rPr>
          <w:fldChar w:fldCharType="end"/>
        </w:r>
      </w:p>
    </w:sdtContent>
  </w:sdt>
  <w:p w14:paraId="57A13DB9" w14:textId="77777777" w:rsidR="00285B02" w:rsidRDefault="00285B0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760EE"/>
    <w:multiLevelType w:val="hybridMultilevel"/>
    <w:tmpl w:val="EB1AF9FC"/>
    <w:lvl w:ilvl="0" w:tplc="C3960586">
      <w:start w:val="1"/>
      <w:numFmt w:val="decimal"/>
      <w:lvlText w:val="%1)"/>
      <w:lvlJc w:val="left"/>
      <w:pPr>
        <w:ind w:left="676" w:hanging="360"/>
      </w:pPr>
      <w:rPr>
        <w:color w:val="auto"/>
      </w:rPr>
    </w:lvl>
    <w:lvl w:ilvl="1" w:tplc="04270019" w:tentative="1">
      <w:start w:val="1"/>
      <w:numFmt w:val="lowerLetter"/>
      <w:lvlText w:val="%2."/>
      <w:lvlJc w:val="left"/>
      <w:pPr>
        <w:ind w:left="1396" w:hanging="360"/>
      </w:pPr>
    </w:lvl>
    <w:lvl w:ilvl="2" w:tplc="0427001B" w:tentative="1">
      <w:start w:val="1"/>
      <w:numFmt w:val="lowerRoman"/>
      <w:lvlText w:val="%3."/>
      <w:lvlJc w:val="right"/>
      <w:pPr>
        <w:ind w:left="2116" w:hanging="180"/>
      </w:pPr>
    </w:lvl>
    <w:lvl w:ilvl="3" w:tplc="0427000F" w:tentative="1">
      <w:start w:val="1"/>
      <w:numFmt w:val="decimal"/>
      <w:lvlText w:val="%4."/>
      <w:lvlJc w:val="left"/>
      <w:pPr>
        <w:ind w:left="2836" w:hanging="360"/>
      </w:pPr>
    </w:lvl>
    <w:lvl w:ilvl="4" w:tplc="04270019" w:tentative="1">
      <w:start w:val="1"/>
      <w:numFmt w:val="lowerLetter"/>
      <w:lvlText w:val="%5."/>
      <w:lvlJc w:val="left"/>
      <w:pPr>
        <w:ind w:left="3556" w:hanging="360"/>
      </w:pPr>
    </w:lvl>
    <w:lvl w:ilvl="5" w:tplc="0427001B" w:tentative="1">
      <w:start w:val="1"/>
      <w:numFmt w:val="lowerRoman"/>
      <w:lvlText w:val="%6."/>
      <w:lvlJc w:val="right"/>
      <w:pPr>
        <w:ind w:left="4276" w:hanging="180"/>
      </w:pPr>
    </w:lvl>
    <w:lvl w:ilvl="6" w:tplc="0427000F" w:tentative="1">
      <w:start w:val="1"/>
      <w:numFmt w:val="decimal"/>
      <w:lvlText w:val="%7."/>
      <w:lvlJc w:val="left"/>
      <w:pPr>
        <w:ind w:left="4996" w:hanging="360"/>
      </w:pPr>
    </w:lvl>
    <w:lvl w:ilvl="7" w:tplc="04270019" w:tentative="1">
      <w:start w:val="1"/>
      <w:numFmt w:val="lowerLetter"/>
      <w:lvlText w:val="%8."/>
      <w:lvlJc w:val="left"/>
      <w:pPr>
        <w:ind w:left="5716" w:hanging="360"/>
      </w:pPr>
    </w:lvl>
    <w:lvl w:ilvl="8" w:tplc="0427001B" w:tentative="1">
      <w:start w:val="1"/>
      <w:numFmt w:val="lowerRoman"/>
      <w:lvlText w:val="%9."/>
      <w:lvlJc w:val="right"/>
      <w:pPr>
        <w:ind w:left="6436" w:hanging="180"/>
      </w:pPr>
    </w:lvl>
  </w:abstractNum>
  <w:abstractNum w:abstractNumId="1" w15:restartNumberingAfterBreak="0">
    <w:nsid w:val="017E6A16"/>
    <w:multiLevelType w:val="multilevel"/>
    <w:tmpl w:val="ABC2E022"/>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color w:val="auto"/>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 w15:restartNumberingAfterBreak="0">
    <w:nsid w:val="022A3363"/>
    <w:multiLevelType w:val="hybridMultilevel"/>
    <w:tmpl w:val="2A0C730A"/>
    <w:lvl w:ilvl="0" w:tplc="D234B8C6">
      <w:start w:val="1"/>
      <w:numFmt w:val="lowerLetter"/>
      <w:lvlText w:val="%1)"/>
      <w:lvlJc w:val="left"/>
      <w:pPr>
        <w:ind w:left="720" w:hanging="360"/>
      </w:pPr>
      <w:rPr>
        <w:rFonts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466135"/>
    <w:multiLevelType w:val="multilevel"/>
    <w:tmpl w:val="658E5C46"/>
    <w:lvl w:ilvl="0">
      <w:start w:val="1"/>
      <w:numFmt w:val="decimal"/>
      <w:lvlText w:val="%1."/>
      <w:lvlJc w:val="left"/>
      <w:pPr>
        <w:ind w:left="1069" w:hanging="360"/>
      </w:pPr>
      <w:rPr>
        <w:rFonts w:hint="default"/>
        <w:b/>
      </w:rPr>
    </w:lvl>
    <w:lvl w:ilvl="1">
      <w:start w:val="1"/>
      <w:numFmt w:val="decimal"/>
      <w:lvlText w:val="%2."/>
      <w:lvlJc w:val="left"/>
      <w:pPr>
        <w:ind w:left="1210" w:hanging="360"/>
      </w:pPr>
    </w:lvl>
    <w:lvl w:ilvl="2">
      <w:start w:val="1"/>
      <w:numFmt w:val="decimal"/>
      <w:isLgl/>
      <w:lvlText w:val="%1.%2.%3."/>
      <w:lvlJc w:val="left"/>
      <w:pPr>
        <w:ind w:left="1800" w:hanging="720"/>
      </w:pPr>
      <w:rPr>
        <w:rFonts w:hint="default"/>
        <w:b w:val="0"/>
        <w:bCs w:val="0"/>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 w15:restartNumberingAfterBreak="0">
    <w:nsid w:val="0D582BF6"/>
    <w:multiLevelType w:val="multilevel"/>
    <w:tmpl w:val="57C69B64"/>
    <w:lvl w:ilvl="0">
      <w:start w:val="1"/>
      <w:numFmt w:val="decimal"/>
      <w:lvlText w:val="%1."/>
      <w:lvlJc w:val="left"/>
      <w:pPr>
        <w:ind w:left="720" w:hanging="360"/>
      </w:pPr>
      <w:rPr>
        <w:rFonts w:hint="default"/>
        <w:b w:val="0"/>
        <w:bCs w:val="0"/>
        <w:i w:val="0"/>
        <w:iCs w:val="0"/>
        <w:color w:val="auto"/>
      </w:rPr>
    </w:lvl>
    <w:lvl w:ilvl="1">
      <w:start w:val="1"/>
      <w:numFmt w:val="decimal"/>
      <w:isLgl/>
      <w:lvlText w:val="%1.%2."/>
      <w:lvlJc w:val="left"/>
      <w:pPr>
        <w:ind w:left="2204" w:hanging="360"/>
      </w:pPr>
      <w:rPr>
        <w:rFonts w:hint="default"/>
        <w:b w:val="0"/>
        <w:bCs/>
        <w:i w:val="0"/>
        <w:iCs/>
        <w:color w:val="auto"/>
      </w:rPr>
    </w:lvl>
    <w:lvl w:ilvl="2">
      <w:start w:val="1"/>
      <w:numFmt w:val="decimal"/>
      <w:isLgl/>
      <w:lvlText w:val="%1.%2.%3."/>
      <w:lvlJc w:val="left"/>
      <w:pPr>
        <w:ind w:left="1288"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6" w15:restartNumberingAfterBreak="0">
    <w:nsid w:val="129A5A04"/>
    <w:multiLevelType w:val="hybridMultilevel"/>
    <w:tmpl w:val="F3A21E5A"/>
    <w:lvl w:ilvl="0" w:tplc="FFFFFFFF">
      <w:start w:val="1"/>
      <w:numFmt w:val="upperRoman"/>
      <w:lvlText w:val="%1."/>
      <w:lvlJc w:val="left"/>
      <w:pPr>
        <w:ind w:left="1080" w:hanging="72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46D3FC2"/>
    <w:multiLevelType w:val="multilevel"/>
    <w:tmpl w:val="793C4D70"/>
    <w:lvl w:ilvl="0">
      <w:start w:val="3"/>
      <w:numFmt w:val="decimal"/>
      <w:lvlText w:val="%1."/>
      <w:lvlJc w:val="left"/>
      <w:pPr>
        <w:ind w:left="360" w:hanging="360"/>
      </w:pPr>
      <w:rPr>
        <w:rFonts w:hint="default"/>
      </w:rPr>
    </w:lvl>
    <w:lvl w:ilvl="1">
      <w:start w:val="4"/>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8" w15:restartNumberingAfterBreak="0">
    <w:nsid w:val="15BE4C54"/>
    <w:multiLevelType w:val="hybridMultilevel"/>
    <w:tmpl w:val="EC5ABF30"/>
    <w:lvl w:ilvl="0" w:tplc="4446AB40">
      <w:start w:val="1"/>
      <w:numFmt w:val="decimal"/>
      <w:lvlText w:val="%1."/>
      <w:lvlJc w:val="left"/>
      <w:pPr>
        <w:ind w:left="3971" w:hanging="360"/>
      </w:pPr>
      <w:rPr>
        <w:b/>
        <w:color w:val="auto"/>
      </w:rPr>
    </w:lvl>
    <w:lvl w:ilvl="1" w:tplc="04270001">
      <w:start w:val="1"/>
      <w:numFmt w:val="bullet"/>
      <w:lvlText w:val=""/>
      <w:lvlJc w:val="left"/>
      <w:pPr>
        <w:ind w:left="6076" w:hanging="360"/>
      </w:pPr>
      <w:rPr>
        <w:rFonts w:ascii="Symbol" w:hAnsi="Symbol" w:hint="default"/>
      </w:rPr>
    </w:lvl>
    <w:lvl w:ilvl="2" w:tplc="0427001B">
      <w:start w:val="1"/>
      <w:numFmt w:val="lowerRoman"/>
      <w:lvlText w:val="%3."/>
      <w:lvlJc w:val="right"/>
      <w:pPr>
        <w:ind w:left="6796" w:hanging="180"/>
      </w:pPr>
    </w:lvl>
    <w:lvl w:ilvl="3" w:tplc="0427000F" w:tentative="1">
      <w:start w:val="1"/>
      <w:numFmt w:val="decimal"/>
      <w:lvlText w:val="%4."/>
      <w:lvlJc w:val="left"/>
      <w:pPr>
        <w:ind w:left="7516" w:hanging="360"/>
      </w:pPr>
    </w:lvl>
    <w:lvl w:ilvl="4" w:tplc="04270019" w:tentative="1">
      <w:start w:val="1"/>
      <w:numFmt w:val="lowerLetter"/>
      <w:lvlText w:val="%5."/>
      <w:lvlJc w:val="left"/>
      <w:pPr>
        <w:ind w:left="8236" w:hanging="360"/>
      </w:pPr>
    </w:lvl>
    <w:lvl w:ilvl="5" w:tplc="0427001B" w:tentative="1">
      <w:start w:val="1"/>
      <w:numFmt w:val="lowerRoman"/>
      <w:lvlText w:val="%6."/>
      <w:lvlJc w:val="right"/>
      <w:pPr>
        <w:ind w:left="8956" w:hanging="180"/>
      </w:pPr>
    </w:lvl>
    <w:lvl w:ilvl="6" w:tplc="0427000F" w:tentative="1">
      <w:start w:val="1"/>
      <w:numFmt w:val="decimal"/>
      <w:lvlText w:val="%7."/>
      <w:lvlJc w:val="left"/>
      <w:pPr>
        <w:ind w:left="9676" w:hanging="360"/>
      </w:pPr>
    </w:lvl>
    <w:lvl w:ilvl="7" w:tplc="04270019" w:tentative="1">
      <w:start w:val="1"/>
      <w:numFmt w:val="lowerLetter"/>
      <w:lvlText w:val="%8."/>
      <w:lvlJc w:val="left"/>
      <w:pPr>
        <w:ind w:left="10396" w:hanging="360"/>
      </w:pPr>
    </w:lvl>
    <w:lvl w:ilvl="8" w:tplc="0427001B" w:tentative="1">
      <w:start w:val="1"/>
      <w:numFmt w:val="lowerRoman"/>
      <w:lvlText w:val="%9."/>
      <w:lvlJc w:val="right"/>
      <w:pPr>
        <w:ind w:left="11116" w:hanging="180"/>
      </w:pPr>
    </w:lvl>
  </w:abstractNum>
  <w:abstractNum w:abstractNumId="9" w15:restartNumberingAfterBreak="0">
    <w:nsid w:val="167C529B"/>
    <w:multiLevelType w:val="multilevel"/>
    <w:tmpl w:val="28FA7878"/>
    <w:lvl w:ilvl="0">
      <w:start w:val="16"/>
      <w:numFmt w:val="decimal"/>
      <w:lvlText w:val="%1."/>
      <w:lvlJc w:val="left"/>
      <w:pPr>
        <w:ind w:left="435" w:hanging="435"/>
      </w:pPr>
      <w:rPr>
        <w:rFonts w:hint="default"/>
        <w:b w:val="0"/>
        <w:bCs w:val="0"/>
      </w:rPr>
    </w:lvl>
    <w:lvl w:ilvl="1">
      <w:start w:val="1"/>
      <w:numFmt w:val="decimal"/>
      <w:lvlText w:val="%1.%2."/>
      <w:lvlJc w:val="left"/>
      <w:pPr>
        <w:ind w:left="1002" w:hanging="435"/>
      </w:pPr>
      <w:rPr>
        <w:rFonts w:ascii="Aptos" w:hAnsi="Aptos" w:cs="Times New Roman"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0" w15:restartNumberingAfterBreak="0">
    <w:nsid w:val="178170FC"/>
    <w:multiLevelType w:val="multilevel"/>
    <w:tmpl w:val="5AB8BEB0"/>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b w:val="0"/>
        <w:bCs/>
        <w:color w:val="auto"/>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1" w15:restartNumberingAfterBreak="0">
    <w:nsid w:val="242C6C28"/>
    <w:multiLevelType w:val="multilevel"/>
    <w:tmpl w:val="6164C57A"/>
    <w:lvl w:ilvl="0">
      <w:start w:val="11"/>
      <w:numFmt w:val="decimal"/>
      <w:lvlText w:val="%1."/>
      <w:lvlJc w:val="left"/>
      <w:pPr>
        <w:ind w:left="1495" w:hanging="360"/>
      </w:pPr>
      <w:rPr>
        <w:rFonts w:ascii="Times New Roman" w:hAnsi="Times New Roman" w:cs="Times New Roman" w:hint="default"/>
        <w:b/>
        <w:color w:val="auto"/>
      </w:rPr>
    </w:lvl>
    <w:lvl w:ilvl="1">
      <w:numFmt w:val="bullet"/>
      <w:lvlText w:val=""/>
      <w:lvlJc w:val="left"/>
      <w:pPr>
        <w:ind w:left="3600" w:hanging="360"/>
      </w:pPr>
      <w:rPr>
        <w:rFonts w:ascii="Symbol" w:hAnsi="Symbol" w:hint="default"/>
      </w:rPr>
    </w:lvl>
    <w:lvl w:ilvl="2">
      <w:start w:val="1"/>
      <w:numFmt w:val="lowerRoman"/>
      <w:lvlText w:val="."/>
      <w:lvlJc w:val="right"/>
      <w:pPr>
        <w:ind w:left="4320" w:hanging="180"/>
      </w:pPr>
      <w:rPr>
        <w:rFonts w:hint="default"/>
      </w:rPr>
    </w:lvl>
    <w:lvl w:ilvl="3">
      <w:start w:val="1"/>
      <w:numFmt w:val="decimal"/>
      <w:lvlText w:val="."/>
      <w:lvlJc w:val="left"/>
      <w:pPr>
        <w:ind w:left="5040" w:hanging="360"/>
      </w:pPr>
      <w:rPr>
        <w:rFonts w:hint="default"/>
      </w:rPr>
    </w:lvl>
    <w:lvl w:ilvl="4">
      <w:start w:val="1"/>
      <w:numFmt w:val="lowerLetter"/>
      <w:lvlText w:val="."/>
      <w:lvlJc w:val="left"/>
      <w:pPr>
        <w:ind w:left="5760" w:hanging="360"/>
      </w:pPr>
      <w:rPr>
        <w:rFonts w:hint="default"/>
      </w:rPr>
    </w:lvl>
    <w:lvl w:ilvl="5">
      <w:start w:val="1"/>
      <w:numFmt w:val="lowerRoman"/>
      <w:lvlText w:val="."/>
      <w:lvlJc w:val="right"/>
      <w:pPr>
        <w:ind w:left="6480" w:hanging="180"/>
      </w:pPr>
      <w:rPr>
        <w:rFonts w:hint="default"/>
      </w:rPr>
    </w:lvl>
    <w:lvl w:ilvl="6">
      <w:start w:val="1"/>
      <w:numFmt w:val="decimal"/>
      <w:lvlText w:val="."/>
      <w:lvlJc w:val="left"/>
      <w:pPr>
        <w:ind w:left="7200" w:hanging="360"/>
      </w:pPr>
      <w:rPr>
        <w:rFonts w:hint="default"/>
      </w:rPr>
    </w:lvl>
    <w:lvl w:ilvl="7">
      <w:start w:val="1"/>
      <w:numFmt w:val="lowerLetter"/>
      <w:lvlText w:val="."/>
      <w:lvlJc w:val="left"/>
      <w:pPr>
        <w:ind w:left="7920" w:hanging="360"/>
      </w:pPr>
      <w:rPr>
        <w:rFonts w:hint="default"/>
      </w:rPr>
    </w:lvl>
    <w:lvl w:ilvl="8">
      <w:start w:val="1"/>
      <w:numFmt w:val="lowerRoman"/>
      <w:lvlText w:val="."/>
      <w:lvlJc w:val="right"/>
      <w:pPr>
        <w:ind w:left="8640" w:hanging="180"/>
      </w:pPr>
      <w:rPr>
        <w:rFonts w:hint="default"/>
      </w:rPr>
    </w:lvl>
  </w:abstractNum>
  <w:abstractNum w:abstractNumId="1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69647B9"/>
    <w:multiLevelType w:val="hybridMultilevel"/>
    <w:tmpl w:val="2074542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38956233"/>
    <w:multiLevelType w:val="multilevel"/>
    <w:tmpl w:val="CD8C28BA"/>
    <w:lvl w:ilvl="0">
      <w:start w:val="6"/>
      <w:numFmt w:val="decimal"/>
      <w:lvlText w:val="%1."/>
      <w:lvlJc w:val="left"/>
      <w:pPr>
        <w:ind w:left="1080" w:hanging="720"/>
      </w:pPr>
      <w:rPr>
        <w:rFonts w:ascii="Times New Roman" w:hAnsi="Times New Roman" w:cs="Times New Roman" w:hint="default"/>
        <w:b/>
        <w:bCs w:val="0"/>
        <w:i w:val="0"/>
      </w:rPr>
    </w:lvl>
    <w:lvl w:ilvl="1">
      <w:start w:val="1"/>
      <w:numFmt w:val="decimal"/>
      <w:isLgl/>
      <w:lvlText w:val="%1.%2."/>
      <w:lvlJc w:val="left"/>
      <w:pPr>
        <w:ind w:left="1211"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15" w15:restartNumberingAfterBreak="0">
    <w:nsid w:val="3B987E2B"/>
    <w:multiLevelType w:val="multilevel"/>
    <w:tmpl w:val="E3B2A3C0"/>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i w:val="0"/>
        <w:iCs w:val="0"/>
      </w:rPr>
    </w:lvl>
    <w:lvl w:ilvl="2">
      <w:start w:val="1"/>
      <w:numFmt w:val="decimal"/>
      <w:lvlText w:val="%1.%2.%3."/>
      <w:lvlJc w:val="left"/>
      <w:pPr>
        <w:ind w:left="1713"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4BD747FB"/>
    <w:multiLevelType w:val="multilevel"/>
    <w:tmpl w:val="CCAC6284"/>
    <w:lvl w:ilvl="0">
      <w:start w:val="1"/>
      <w:numFmt w:val="decimal"/>
      <w:lvlText w:val="%1."/>
      <w:lvlJc w:val="left"/>
      <w:pPr>
        <w:ind w:left="720" w:hanging="360"/>
      </w:pPr>
    </w:lvl>
    <w:lvl w:ilvl="1">
      <w:start w:val="1"/>
      <w:numFmt w:val="decimal"/>
      <w:isLgl/>
      <w:lvlText w:val="%1.%2."/>
      <w:lvlJc w:val="left"/>
      <w:pPr>
        <w:ind w:left="1440" w:hanging="720"/>
      </w:pPr>
    </w:lvl>
    <w:lvl w:ilvl="2">
      <w:start w:val="1"/>
      <w:numFmt w:val="decimal"/>
      <w:isLgl/>
      <w:lvlText w:val="%1.%2.%3."/>
      <w:lvlJc w:val="left"/>
      <w:pPr>
        <w:ind w:left="2160" w:hanging="1080"/>
      </w:pPr>
    </w:lvl>
    <w:lvl w:ilvl="3">
      <w:start w:val="1"/>
      <w:numFmt w:val="decimal"/>
      <w:isLgl/>
      <w:lvlText w:val="%1.%2.%3.%4."/>
      <w:lvlJc w:val="left"/>
      <w:pPr>
        <w:ind w:left="2520" w:hanging="1080"/>
      </w:pPr>
    </w:lvl>
    <w:lvl w:ilvl="4">
      <w:start w:val="1"/>
      <w:numFmt w:val="decimal"/>
      <w:isLgl/>
      <w:lvlText w:val="%1.%2.%3.%4.%5."/>
      <w:lvlJc w:val="left"/>
      <w:pPr>
        <w:ind w:left="3240" w:hanging="1440"/>
      </w:pPr>
    </w:lvl>
    <w:lvl w:ilvl="5">
      <w:start w:val="1"/>
      <w:numFmt w:val="decimal"/>
      <w:isLgl/>
      <w:lvlText w:val="%1.%2.%3.%4.%5.%6."/>
      <w:lvlJc w:val="left"/>
      <w:pPr>
        <w:ind w:left="3960" w:hanging="1800"/>
      </w:pPr>
    </w:lvl>
    <w:lvl w:ilvl="6">
      <w:start w:val="1"/>
      <w:numFmt w:val="decimal"/>
      <w:isLgl/>
      <w:lvlText w:val="%1.%2.%3.%4.%5.%6.%7."/>
      <w:lvlJc w:val="left"/>
      <w:pPr>
        <w:ind w:left="4680" w:hanging="2160"/>
      </w:pPr>
    </w:lvl>
    <w:lvl w:ilvl="7">
      <w:start w:val="1"/>
      <w:numFmt w:val="decimal"/>
      <w:isLgl/>
      <w:lvlText w:val="%1.%2.%3.%4.%5.%6.%7.%8."/>
      <w:lvlJc w:val="left"/>
      <w:pPr>
        <w:ind w:left="5040" w:hanging="2160"/>
      </w:pPr>
    </w:lvl>
    <w:lvl w:ilvl="8">
      <w:start w:val="1"/>
      <w:numFmt w:val="decimal"/>
      <w:isLgl/>
      <w:lvlText w:val="%1.%2.%3.%4.%5.%6.%7.%8.%9."/>
      <w:lvlJc w:val="left"/>
      <w:pPr>
        <w:ind w:left="5760" w:hanging="2520"/>
      </w:pPr>
    </w:lvl>
  </w:abstractNum>
  <w:abstractNum w:abstractNumId="17"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4D2A1B5B"/>
    <w:multiLevelType w:val="hybridMultilevel"/>
    <w:tmpl w:val="522E132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519D350C"/>
    <w:multiLevelType w:val="hybridMultilevel"/>
    <w:tmpl w:val="F3A21E5A"/>
    <w:lvl w:ilvl="0" w:tplc="DE3C4CB6">
      <w:start w:val="1"/>
      <w:numFmt w:val="upperRoman"/>
      <w:lvlText w:val="%1."/>
      <w:lvlJc w:val="left"/>
      <w:pPr>
        <w:ind w:left="1080" w:hanging="72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557A6467"/>
    <w:multiLevelType w:val="hybridMultilevel"/>
    <w:tmpl w:val="FB28CDE4"/>
    <w:lvl w:ilvl="0" w:tplc="5602EF36">
      <w:start w:val="1"/>
      <w:numFmt w:val="decimal"/>
      <w:lvlText w:val="%1."/>
      <w:lvlJc w:val="left"/>
      <w:pPr>
        <w:ind w:left="1202" w:hanging="360"/>
      </w:pPr>
      <w:rPr>
        <w:rFonts w:hint="default"/>
        <w:color w:val="auto"/>
      </w:rPr>
    </w:lvl>
    <w:lvl w:ilvl="1" w:tplc="04270019">
      <w:start w:val="1"/>
      <w:numFmt w:val="lowerLetter"/>
      <w:lvlText w:val="%2."/>
      <w:lvlJc w:val="left"/>
      <w:pPr>
        <w:ind w:left="1922" w:hanging="360"/>
      </w:pPr>
    </w:lvl>
    <w:lvl w:ilvl="2" w:tplc="0427001B" w:tentative="1">
      <w:start w:val="1"/>
      <w:numFmt w:val="lowerRoman"/>
      <w:lvlText w:val="%3."/>
      <w:lvlJc w:val="right"/>
      <w:pPr>
        <w:ind w:left="2642" w:hanging="180"/>
      </w:pPr>
    </w:lvl>
    <w:lvl w:ilvl="3" w:tplc="0427000F" w:tentative="1">
      <w:start w:val="1"/>
      <w:numFmt w:val="decimal"/>
      <w:lvlText w:val="%4."/>
      <w:lvlJc w:val="left"/>
      <w:pPr>
        <w:ind w:left="3362" w:hanging="360"/>
      </w:pPr>
    </w:lvl>
    <w:lvl w:ilvl="4" w:tplc="04270019" w:tentative="1">
      <w:start w:val="1"/>
      <w:numFmt w:val="lowerLetter"/>
      <w:lvlText w:val="%5."/>
      <w:lvlJc w:val="left"/>
      <w:pPr>
        <w:ind w:left="4082" w:hanging="360"/>
      </w:pPr>
    </w:lvl>
    <w:lvl w:ilvl="5" w:tplc="0427001B" w:tentative="1">
      <w:start w:val="1"/>
      <w:numFmt w:val="lowerRoman"/>
      <w:lvlText w:val="%6."/>
      <w:lvlJc w:val="right"/>
      <w:pPr>
        <w:ind w:left="4802" w:hanging="180"/>
      </w:pPr>
    </w:lvl>
    <w:lvl w:ilvl="6" w:tplc="0427000F" w:tentative="1">
      <w:start w:val="1"/>
      <w:numFmt w:val="decimal"/>
      <w:lvlText w:val="%7."/>
      <w:lvlJc w:val="left"/>
      <w:pPr>
        <w:ind w:left="5522" w:hanging="360"/>
      </w:pPr>
    </w:lvl>
    <w:lvl w:ilvl="7" w:tplc="04270019" w:tentative="1">
      <w:start w:val="1"/>
      <w:numFmt w:val="lowerLetter"/>
      <w:lvlText w:val="%8."/>
      <w:lvlJc w:val="left"/>
      <w:pPr>
        <w:ind w:left="6242" w:hanging="360"/>
      </w:pPr>
    </w:lvl>
    <w:lvl w:ilvl="8" w:tplc="0427001B" w:tentative="1">
      <w:start w:val="1"/>
      <w:numFmt w:val="lowerRoman"/>
      <w:lvlText w:val="%9."/>
      <w:lvlJc w:val="right"/>
      <w:pPr>
        <w:ind w:left="6962" w:hanging="180"/>
      </w:pPr>
    </w:lvl>
  </w:abstractNum>
  <w:abstractNum w:abstractNumId="21" w15:restartNumberingAfterBreak="0">
    <w:nsid w:val="55887FBB"/>
    <w:multiLevelType w:val="multilevel"/>
    <w:tmpl w:val="2B9C88EE"/>
    <w:lvl w:ilvl="0">
      <w:start w:val="1"/>
      <w:numFmt w:val="decimal"/>
      <w:lvlText w:val="%1."/>
      <w:lvlJc w:val="left"/>
      <w:pPr>
        <w:ind w:left="1080" w:hanging="720"/>
      </w:pPr>
      <w:rPr>
        <w:rFonts w:ascii="Times New Roman" w:hAnsi="Times New Roman" w:cs="Times New Roman" w:hint="default"/>
        <w:b/>
        <w:bCs w:val="0"/>
        <w:i w:val="0"/>
      </w:rPr>
    </w:lvl>
    <w:lvl w:ilvl="1">
      <w:start w:val="1"/>
      <w:numFmt w:val="decimal"/>
      <w:isLgl/>
      <w:lvlText w:val="%1.%2."/>
      <w:lvlJc w:val="left"/>
      <w:pPr>
        <w:ind w:left="1211"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22" w15:restartNumberingAfterBreak="0">
    <w:nsid w:val="5D013191"/>
    <w:multiLevelType w:val="multilevel"/>
    <w:tmpl w:val="BC4C4938"/>
    <w:lvl w:ilvl="0">
      <w:start w:val="4"/>
      <w:numFmt w:val="decimal"/>
      <w:lvlText w:val="%1."/>
      <w:lvlJc w:val="left"/>
      <w:pPr>
        <w:ind w:left="1080" w:hanging="720"/>
      </w:pPr>
      <w:rPr>
        <w:rFonts w:ascii="Times New Roman" w:hAnsi="Times New Roman" w:cs="Times New Roman" w:hint="default"/>
        <w:b/>
        <w:bCs w:val="0"/>
        <w:i w:val="0"/>
      </w:rPr>
    </w:lvl>
    <w:lvl w:ilvl="1">
      <w:start w:val="4"/>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23"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4"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616F1D09"/>
    <w:multiLevelType w:val="hybridMultilevel"/>
    <w:tmpl w:val="2EDC0AAA"/>
    <w:lvl w:ilvl="0" w:tplc="87A43E8E">
      <w:start w:val="1"/>
      <w:numFmt w:val="lowerLetter"/>
      <w:lvlText w:val="%1)"/>
      <w:lvlJc w:val="left"/>
      <w:pPr>
        <w:ind w:left="720" w:hanging="360"/>
      </w:pPr>
      <w:rPr>
        <w:rFonts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231335F"/>
    <w:multiLevelType w:val="hybridMultilevel"/>
    <w:tmpl w:val="6930B5DE"/>
    <w:lvl w:ilvl="0" w:tplc="5FA00F3E">
      <w:start w:val="3"/>
      <w:numFmt w:val="upperRoman"/>
      <w:lvlText w:val="%1."/>
      <w:lvlJc w:val="left"/>
      <w:pPr>
        <w:ind w:left="1145" w:hanging="72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66A8171D"/>
    <w:multiLevelType w:val="multilevel"/>
    <w:tmpl w:val="AED6EEA4"/>
    <w:lvl w:ilvl="0">
      <w:start w:val="1"/>
      <w:numFmt w:val="upperRoman"/>
      <w:lvlText w:val="%1."/>
      <w:lvlJc w:val="left"/>
      <w:pPr>
        <w:ind w:left="1080" w:hanging="720"/>
      </w:pPr>
      <w:rPr>
        <w:b/>
      </w:r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28"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9"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0" w15:restartNumberingAfterBreak="0">
    <w:nsid w:val="6A046624"/>
    <w:multiLevelType w:val="multilevel"/>
    <w:tmpl w:val="1FAC57DC"/>
    <w:lvl w:ilvl="0">
      <w:start w:val="1"/>
      <w:numFmt w:val="decimal"/>
      <w:lvlText w:val="%1."/>
      <w:lvlJc w:val="left"/>
      <w:pPr>
        <w:ind w:left="720" w:hanging="360"/>
      </w:pPr>
      <w:rPr>
        <w:b w:val="0"/>
        <w:bCs/>
      </w:rPr>
    </w:lvl>
    <w:lvl w:ilvl="1">
      <w:start w:val="1"/>
      <w:numFmt w:val="decimal"/>
      <w:isLgl/>
      <w:lvlText w:val="%1.%2."/>
      <w:lvlJc w:val="left"/>
      <w:pPr>
        <w:ind w:left="562" w:hanging="42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31" w15:restartNumberingAfterBreak="0">
    <w:nsid w:val="6A547691"/>
    <w:multiLevelType w:val="hybridMultilevel"/>
    <w:tmpl w:val="FD322C96"/>
    <w:lvl w:ilvl="0" w:tplc="F1C815B8">
      <w:start w:val="1"/>
      <w:numFmt w:val="lowerLetter"/>
      <w:lvlText w:val="%1)"/>
      <w:lvlJc w:val="left"/>
      <w:pPr>
        <w:ind w:left="720" w:hanging="360"/>
      </w:pPr>
      <w:rPr>
        <w:rFonts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3" w15:restartNumberingAfterBreak="0">
    <w:nsid w:val="7A183221"/>
    <w:multiLevelType w:val="multilevel"/>
    <w:tmpl w:val="4BFA0B4C"/>
    <w:lvl w:ilvl="0">
      <w:start w:val="1"/>
      <w:numFmt w:val="decimal"/>
      <w:lvlText w:val="%1."/>
      <w:lvlJc w:val="left"/>
      <w:pPr>
        <w:ind w:left="1080" w:hanging="720"/>
      </w:pPr>
      <w:rPr>
        <w:rFonts w:ascii="Aptos" w:hAnsi="Aptos" w:cs="Times New Roman" w:hint="default"/>
        <w:b/>
        <w:bCs w:val="0"/>
        <w:i w:val="0"/>
      </w:rPr>
    </w:lvl>
    <w:lvl w:ilvl="1">
      <w:start w:val="1"/>
      <w:numFmt w:val="decimal"/>
      <w:isLgl/>
      <w:lvlText w:val="%1.%2."/>
      <w:lvlJc w:val="left"/>
      <w:pPr>
        <w:ind w:left="1211"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34" w15:restartNumberingAfterBreak="0">
    <w:nsid w:val="7D894389"/>
    <w:multiLevelType w:val="multilevel"/>
    <w:tmpl w:val="B736223E"/>
    <w:lvl w:ilvl="0">
      <w:start w:val="4"/>
      <w:numFmt w:val="decimal"/>
      <w:lvlText w:val="%1."/>
      <w:lvlJc w:val="left"/>
      <w:pPr>
        <w:ind w:left="510" w:hanging="510"/>
      </w:pPr>
      <w:rPr>
        <w:rFonts w:hint="default"/>
      </w:rPr>
    </w:lvl>
    <w:lvl w:ilvl="1">
      <w:start w:val="3"/>
      <w:numFmt w:val="decimal"/>
      <w:lvlText w:val="%1.%2."/>
      <w:lvlJc w:val="left"/>
      <w:pPr>
        <w:ind w:left="1230" w:hanging="510"/>
      </w:pPr>
      <w:rPr>
        <w:rFonts w:hint="default"/>
        <w:i w:val="0"/>
        <w:iCs/>
        <w:color w:val="auto"/>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color w:val="00B050"/>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16cid:durableId="1186821857">
    <w:abstractNumId w:val="12"/>
  </w:num>
  <w:num w:numId="2" w16cid:durableId="1449423893">
    <w:abstractNumId w:val="5"/>
  </w:num>
  <w:num w:numId="3" w16cid:durableId="360857115">
    <w:abstractNumId w:val="24"/>
  </w:num>
  <w:num w:numId="4" w16cid:durableId="252519960">
    <w:abstractNumId w:val="29"/>
  </w:num>
  <w:num w:numId="5" w16cid:durableId="229657794">
    <w:abstractNumId w:val="17"/>
  </w:num>
  <w:num w:numId="6" w16cid:durableId="478303379">
    <w:abstractNumId w:val="34"/>
  </w:num>
  <w:num w:numId="7" w16cid:durableId="1345133433">
    <w:abstractNumId w:val="15"/>
  </w:num>
  <w:num w:numId="8" w16cid:durableId="1948463345">
    <w:abstractNumId w:val="0"/>
  </w:num>
  <w:num w:numId="9" w16cid:durableId="2087070886">
    <w:abstractNumId w:val="32"/>
  </w:num>
  <w:num w:numId="10" w16cid:durableId="595555221">
    <w:abstractNumId w:val="4"/>
  </w:num>
  <w:num w:numId="11" w16cid:durableId="290092617">
    <w:abstractNumId w:val="7"/>
  </w:num>
  <w:num w:numId="12" w16cid:durableId="372581965">
    <w:abstractNumId w:val="1"/>
  </w:num>
  <w:num w:numId="13" w16cid:durableId="1576670100">
    <w:abstractNumId w:val="10"/>
  </w:num>
  <w:num w:numId="14" w16cid:durableId="349071589">
    <w:abstractNumId w:val="9"/>
  </w:num>
  <w:num w:numId="15" w16cid:durableId="95371460">
    <w:abstractNumId w:val="33"/>
  </w:num>
  <w:num w:numId="16" w16cid:durableId="440883407">
    <w:abstractNumId w:val="22"/>
  </w:num>
  <w:num w:numId="17" w16cid:durableId="1062488514">
    <w:abstractNumId w:val="8"/>
  </w:num>
  <w:num w:numId="18" w16cid:durableId="1428577023">
    <w:abstractNumId w:val="19"/>
  </w:num>
  <w:num w:numId="19" w16cid:durableId="639960665">
    <w:abstractNumId w:val="14"/>
  </w:num>
  <w:num w:numId="20" w16cid:durableId="169542351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884752402">
    <w:abstractNumId w:val="23"/>
  </w:num>
  <w:num w:numId="22" w16cid:durableId="1347487743">
    <w:abstractNumId w:val="28"/>
  </w:num>
  <w:num w:numId="23" w16cid:durableId="113568430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71607481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204663309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045645129">
    <w:abstractNumId w:val="20"/>
  </w:num>
  <w:num w:numId="27" w16cid:durableId="607812926">
    <w:abstractNumId w:val="13"/>
  </w:num>
  <w:num w:numId="28" w16cid:durableId="1402941980">
    <w:abstractNumId w:val="27"/>
  </w:num>
  <w:num w:numId="29" w16cid:durableId="810974902">
    <w:abstractNumId w:val="11"/>
  </w:num>
  <w:num w:numId="30" w16cid:durableId="1793863343">
    <w:abstractNumId w:val="21"/>
  </w:num>
  <w:num w:numId="31" w16cid:durableId="37631499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413089278">
    <w:abstractNumId w:val="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09251980">
    <w:abstractNumId w:val="3"/>
  </w:num>
  <w:num w:numId="34" w16cid:durableId="93133832">
    <w:abstractNumId w:val="18"/>
  </w:num>
  <w:num w:numId="35" w16cid:durableId="212929679">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98397833">
    <w:abstractNumId w:val="6"/>
  </w:num>
  <w:num w:numId="37" w16cid:durableId="114099849">
    <w:abstractNumId w:val="26"/>
  </w:num>
  <w:num w:numId="38" w16cid:durableId="107624977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120"/>
    <w:rsid w:val="00000249"/>
    <w:rsid w:val="0000026A"/>
    <w:rsid w:val="000003D3"/>
    <w:rsid w:val="00000F53"/>
    <w:rsid w:val="00001073"/>
    <w:rsid w:val="00001CCF"/>
    <w:rsid w:val="0000225E"/>
    <w:rsid w:val="00003568"/>
    <w:rsid w:val="00003A3F"/>
    <w:rsid w:val="00004A08"/>
    <w:rsid w:val="00006991"/>
    <w:rsid w:val="000074A0"/>
    <w:rsid w:val="00007D23"/>
    <w:rsid w:val="00007EC9"/>
    <w:rsid w:val="0001089B"/>
    <w:rsid w:val="00010B64"/>
    <w:rsid w:val="00010EAD"/>
    <w:rsid w:val="00011A8D"/>
    <w:rsid w:val="00011B40"/>
    <w:rsid w:val="00011F7B"/>
    <w:rsid w:val="00012BE7"/>
    <w:rsid w:val="00013EF1"/>
    <w:rsid w:val="00013FF6"/>
    <w:rsid w:val="00014A61"/>
    <w:rsid w:val="0001618D"/>
    <w:rsid w:val="00016E9A"/>
    <w:rsid w:val="00020FD4"/>
    <w:rsid w:val="00021297"/>
    <w:rsid w:val="00021ECC"/>
    <w:rsid w:val="00021EFA"/>
    <w:rsid w:val="000241CB"/>
    <w:rsid w:val="00026246"/>
    <w:rsid w:val="00026673"/>
    <w:rsid w:val="00026690"/>
    <w:rsid w:val="00026D16"/>
    <w:rsid w:val="0003022B"/>
    <w:rsid w:val="00030C02"/>
    <w:rsid w:val="00030F90"/>
    <w:rsid w:val="000311C4"/>
    <w:rsid w:val="000315EB"/>
    <w:rsid w:val="00031A62"/>
    <w:rsid w:val="000321E6"/>
    <w:rsid w:val="00032D19"/>
    <w:rsid w:val="00033896"/>
    <w:rsid w:val="00034A4A"/>
    <w:rsid w:val="000351E5"/>
    <w:rsid w:val="00035221"/>
    <w:rsid w:val="0003587B"/>
    <w:rsid w:val="000372F4"/>
    <w:rsid w:val="00037649"/>
    <w:rsid w:val="00037A3C"/>
    <w:rsid w:val="00040233"/>
    <w:rsid w:val="00040C0F"/>
    <w:rsid w:val="00042D50"/>
    <w:rsid w:val="000431AC"/>
    <w:rsid w:val="00043C51"/>
    <w:rsid w:val="00044728"/>
    <w:rsid w:val="00044B63"/>
    <w:rsid w:val="000451F7"/>
    <w:rsid w:val="000455B9"/>
    <w:rsid w:val="00045CF4"/>
    <w:rsid w:val="000464E8"/>
    <w:rsid w:val="000466D2"/>
    <w:rsid w:val="000470BF"/>
    <w:rsid w:val="000478BD"/>
    <w:rsid w:val="00047F6B"/>
    <w:rsid w:val="00047F87"/>
    <w:rsid w:val="0005148B"/>
    <w:rsid w:val="000518A5"/>
    <w:rsid w:val="00051E9D"/>
    <w:rsid w:val="00052365"/>
    <w:rsid w:val="0005295E"/>
    <w:rsid w:val="00052966"/>
    <w:rsid w:val="00052F05"/>
    <w:rsid w:val="000543B5"/>
    <w:rsid w:val="00054F74"/>
    <w:rsid w:val="00055235"/>
    <w:rsid w:val="000561CC"/>
    <w:rsid w:val="00056D47"/>
    <w:rsid w:val="000571AD"/>
    <w:rsid w:val="00057346"/>
    <w:rsid w:val="000578C9"/>
    <w:rsid w:val="0006040C"/>
    <w:rsid w:val="000605C5"/>
    <w:rsid w:val="000608EF"/>
    <w:rsid w:val="00060DB8"/>
    <w:rsid w:val="00061466"/>
    <w:rsid w:val="00061E86"/>
    <w:rsid w:val="00063F70"/>
    <w:rsid w:val="00064868"/>
    <w:rsid w:val="00065584"/>
    <w:rsid w:val="000659E9"/>
    <w:rsid w:val="000668F2"/>
    <w:rsid w:val="00066BB9"/>
    <w:rsid w:val="00066D29"/>
    <w:rsid w:val="00067A88"/>
    <w:rsid w:val="0007051B"/>
    <w:rsid w:val="000713E6"/>
    <w:rsid w:val="000714BF"/>
    <w:rsid w:val="00072F31"/>
    <w:rsid w:val="00072FE6"/>
    <w:rsid w:val="0007381D"/>
    <w:rsid w:val="000738C7"/>
    <w:rsid w:val="000749D7"/>
    <w:rsid w:val="00074A01"/>
    <w:rsid w:val="0007511C"/>
    <w:rsid w:val="00075D27"/>
    <w:rsid w:val="00077D7A"/>
    <w:rsid w:val="00080396"/>
    <w:rsid w:val="00080F53"/>
    <w:rsid w:val="00082358"/>
    <w:rsid w:val="0008241E"/>
    <w:rsid w:val="00082B1B"/>
    <w:rsid w:val="00082F6A"/>
    <w:rsid w:val="0008483D"/>
    <w:rsid w:val="00085478"/>
    <w:rsid w:val="00085609"/>
    <w:rsid w:val="000859C8"/>
    <w:rsid w:val="00086B4C"/>
    <w:rsid w:val="00086D57"/>
    <w:rsid w:val="00087098"/>
    <w:rsid w:val="00087EFE"/>
    <w:rsid w:val="000903D5"/>
    <w:rsid w:val="000904B3"/>
    <w:rsid w:val="000917E4"/>
    <w:rsid w:val="000917F2"/>
    <w:rsid w:val="00095834"/>
    <w:rsid w:val="00096BD8"/>
    <w:rsid w:val="0009724E"/>
    <w:rsid w:val="0009758A"/>
    <w:rsid w:val="00097B80"/>
    <w:rsid w:val="000A0DFE"/>
    <w:rsid w:val="000A0F5D"/>
    <w:rsid w:val="000A1E34"/>
    <w:rsid w:val="000A2CBA"/>
    <w:rsid w:val="000A3823"/>
    <w:rsid w:val="000A5738"/>
    <w:rsid w:val="000A5FB1"/>
    <w:rsid w:val="000A7BF8"/>
    <w:rsid w:val="000B0A22"/>
    <w:rsid w:val="000B0CED"/>
    <w:rsid w:val="000B1F67"/>
    <w:rsid w:val="000B296F"/>
    <w:rsid w:val="000B3A0C"/>
    <w:rsid w:val="000B4E6D"/>
    <w:rsid w:val="000B7183"/>
    <w:rsid w:val="000B7223"/>
    <w:rsid w:val="000C006A"/>
    <w:rsid w:val="000C02F3"/>
    <w:rsid w:val="000C182A"/>
    <w:rsid w:val="000C18E9"/>
    <w:rsid w:val="000C1AE5"/>
    <w:rsid w:val="000C1F59"/>
    <w:rsid w:val="000C2217"/>
    <w:rsid w:val="000C3F71"/>
    <w:rsid w:val="000C4DF9"/>
    <w:rsid w:val="000C6068"/>
    <w:rsid w:val="000C7ABB"/>
    <w:rsid w:val="000D13D6"/>
    <w:rsid w:val="000D18E9"/>
    <w:rsid w:val="000D26D8"/>
    <w:rsid w:val="000D354E"/>
    <w:rsid w:val="000D3A3E"/>
    <w:rsid w:val="000D412D"/>
    <w:rsid w:val="000D4406"/>
    <w:rsid w:val="000D4B9C"/>
    <w:rsid w:val="000D4E2B"/>
    <w:rsid w:val="000D5ABA"/>
    <w:rsid w:val="000D5C58"/>
    <w:rsid w:val="000D638A"/>
    <w:rsid w:val="000D68AD"/>
    <w:rsid w:val="000D6B67"/>
    <w:rsid w:val="000E083B"/>
    <w:rsid w:val="000E09B0"/>
    <w:rsid w:val="000E0EAE"/>
    <w:rsid w:val="000E1743"/>
    <w:rsid w:val="000E266E"/>
    <w:rsid w:val="000E2FD9"/>
    <w:rsid w:val="000E31D4"/>
    <w:rsid w:val="000E3448"/>
    <w:rsid w:val="000E37BD"/>
    <w:rsid w:val="000E430C"/>
    <w:rsid w:val="000E5999"/>
    <w:rsid w:val="000E6130"/>
    <w:rsid w:val="000E6317"/>
    <w:rsid w:val="000E6657"/>
    <w:rsid w:val="000E7154"/>
    <w:rsid w:val="000F01E1"/>
    <w:rsid w:val="000F1287"/>
    <w:rsid w:val="000F1E7C"/>
    <w:rsid w:val="000F2282"/>
    <w:rsid w:val="000F395B"/>
    <w:rsid w:val="000F4AA3"/>
    <w:rsid w:val="000F513D"/>
    <w:rsid w:val="000F5818"/>
    <w:rsid w:val="000F7102"/>
    <w:rsid w:val="00100B38"/>
    <w:rsid w:val="00100DD8"/>
    <w:rsid w:val="001010F7"/>
    <w:rsid w:val="00101313"/>
    <w:rsid w:val="00101C48"/>
    <w:rsid w:val="0010270D"/>
    <w:rsid w:val="00103187"/>
    <w:rsid w:val="00106143"/>
    <w:rsid w:val="001072BE"/>
    <w:rsid w:val="0010737C"/>
    <w:rsid w:val="00107A04"/>
    <w:rsid w:val="0011199A"/>
    <w:rsid w:val="001126FB"/>
    <w:rsid w:val="0011320C"/>
    <w:rsid w:val="0011344C"/>
    <w:rsid w:val="00113B07"/>
    <w:rsid w:val="00113EFD"/>
    <w:rsid w:val="0011798C"/>
    <w:rsid w:val="00120F58"/>
    <w:rsid w:val="0012128E"/>
    <w:rsid w:val="00121982"/>
    <w:rsid w:val="0012267C"/>
    <w:rsid w:val="00124338"/>
    <w:rsid w:val="00124345"/>
    <w:rsid w:val="00124FB1"/>
    <w:rsid w:val="00125082"/>
    <w:rsid w:val="001275FB"/>
    <w:rsid w:val="0013010B"/>
    <w:rsid w:val="00130998"/>
    <w:rsid w:val="0013140B"/>
    <w:rsid w:val="001329A7"/>
    <w:rsid w:val="0013353A"/>
    <w:rsid w:val="0013480D"/>
    <w:rsid w:val="00134825"/>
    <w:rsid w:val="001351A4"/>
    <w:rsid w:val="0013532C"/>
    <w:rsid w:val="00135675"/>
    <w:rsid w:val="00135EEE"/>
    <w:rsid w:val="001365CA"/>
    <w:rsid w:val="00140D50"/>
    <w:rsid w:val="00141929"/>
    <w:rsid w:val="00142352"/>
    <w:rsid w:val="00143940"/>
    <w:rsid w:val="0014414A"/>
    <w:rsid w:val="00146BC9"/>
    <w:rsid w:val="001472A3"/>
    <w:rsid w:val="00147A63"/>
    <w:rsid w:val="00147A8C"/>
    <w:rsid w:val="00152E25"/>
    <w:rsid w:val="001533C2"/>
    <w:rsid w:val="0015376E"/>
    <w:rsid w:val="001538C5"/>
    <w:rsid w:val="00153D1C"/>
    <w:rsid w:val="00156AC9"/>
    <w:rsid w:val="00157A9C"/>
    <w:rsid w:val="00160628"/>
    <w:rsid w:val="001607EC"/>
    <w:rsid w:val="00164443"/>
    <w:rsid w:val="001647BD"/>
    <w:rsid w:val="00164C20"/>
    <w:rsid w:val="0016665C"/>
    <w:rsid w:val="00166F3A"/>
    <w:rsid w:val="00167555"/>
    <w:rsid w:val="00167E09"/>
    <w:rsid w:val="00171C73"/>
    <w:rsid w:val="00171FE7"/>
    <w:rsid w:val="00172D53"/>
    <w:rsid w:val="00173ACB"/>
    <w:rsid w:val="00173DA4"/>
    <w:rsid w:val="00173E9D"/>
    <w:rsid w:val="00174EE0"/>
    <w:rsid w:val="0017533E"/>
    <w:rsid w:val="00176BFE"/>
    <w:rsid w:val="00176FD3"/>
    <w:rsid w:val="001801B7"/>
    <w:rsid w:val="00180340"/>
    <w:rsid w:val="00180466"/>
    <w:rsid w:val="00180950"/>
    <w:rsid w:val="00181168"/>
    <w:rsid w:val="00181204"/>
    <w:rsid w:val="00181511"/>
    <w:rsid w:val="00182A1D"/>
    <w:rsid w:val="00182E25"/>
    <w:rsid w:val="00184BEE"/>
    <w:rsid w:val="00185454"/>
    <w:rsid w:val="00185997"/>
    <w:rsid w:val="00185BC4"/>
    <w:rsid w:val="00186C55"/>
    <w:rsid w:val="0019130D"/>
    <w:rsid w:val="00191CEF"/>
    <w:rsid w:val="001926B1"/>
    <w:rsid w:val="00192B6B"/>
    <w:rsid w:val="00192ED3"/>
    <w:rsid w:val="00193D61"/>
    <w:rsid w:val="00194439"/>
    <w:rsid w:val="00194544"/>
    <w:rsid w:val="00194693"/>
    <w:rsid w:val="00194723"/>
    <w:rsid w:val="001954F1"/>
    <w:rsid w:val="00195518"/>
    <w:rsid w:val="0019597B"/>
    <w:rsid w:val="00195BD8"/>
    <w:rsid w:val="00195C8A"/>
    <w:rsid w:val="0019749C"/>
    <w:rsid w:val="00197943"/>
    <w:rsid w:val="00197EF6"/>
    <w:rsid w:val="001A07F8"/>
    <w:rsid w:val="001A0DF2"/>
    <w:rsid w:val="001A18A9"/>
    <w:rsid w:val="001A18C1"/>
    <w:rsid w:val="001A1DD2"/>
    <w:rsid w:val="001A225E"/>
    <w:rsid w:val="001A2E70"/>
    <w:rsid w:val="001A2FC5"/>
    <w:rsid w:val="001A4971"/>
    <w:rsid w:val="001A51D2"/>
    <w:rsid w:val="001A5289"/>
    <w:rsid w:val="001A5FBA"/>
    <w:rsid w:val="001A67B2"/>
    <w:rsid w:val="001A6BDA"/>
    <w:rsid w:val="001A7B3D"/>
    <w:rsid w:val="001B202B"/>
    <w:rsid w:val="001B2226"/>
    <w:rsid w:val="001B2AB2"/>
    <w:rsid w:val="001B3503"/>
    <w:rsid w:val="001B370C"/>
    <w:rsid w:val="001B373F"/>
    <w:rsid w:val="001B3C7D"/>
    <w:rsid w:val="001B50F3"/>
    <w:rsid w:val="001B7DB2"/>
    <w:rsid w:val="001C102F"/>
    <w:rsid w:val="001C18C6"/>
    <w:rsid w:val="001C19E2"/>
    <w:rsid w:val="001C1AD0"/>
    <w:rsid w:val="001C1CC5"/>
    <w:rsid w:val="001C24BC"/>
    <w:rsid w:val="001C305A"/>
    <w:rsid w:val="001C468D"/>
    <w:rsid w:val="001C4F12"/>
    <w:rsid w:val="001C5E38"/>
    <w:rsid w:val="001C61A5"/>
    <w:rsid w:val="001C635E"/>
    <w:rsid w:val="001C6757"/>
    <w:rsid w:val="001C7F48"/>
    <w:rsid w:val="001D199D"/>
    <w:rsid w:val="001D1A4F"/>
    <w:rsid w:val="001D1D1F"/>
    <w:rsid w:val="001D4B96"/>
    <w:rsid w:val="001D65F8"/>
    <w:rsid w:val="001D6806"/>
    <w:rsid w:val="001D71DF"/>
    <w:rsid w:val="001D7492"/>
    <w:rsid w:val="001E0093"/>
    <w:rsid w:val="001E0107"/>
    <w:rsid w:val="001E013C"/>
    <w:rsid w:val="001E0762"/>
    <w:rsid w:val="001E250F"/>
    <w:rsid w:val="001E2BC5"/>
    <w:rsid w:val="001E3347"/>
    <w:rsid w:val="001E47C9"/>
    <w:rsid w:val="001E62B7"/>
    <w:rsid w:val="001E67F9"/>
    <w:rsid w:val="001E6E04"/>
    <w:rsid w:val="001E76C7"/>
    <w:rsid w:val="001E7E24"/>
    <w:rsid w:val="001F04C1"/>
    <w:rsid w:val="001F1136"/>
    <w:rsid w:val="001F127B"/>
    <w:rsid w:val="001F1D6C"/>
    <w:rsid w:val="001F1FB1"/>
    <w:rsid w:val="001F2E11"/>
    <w:rsid w:val="001F2EB6"/>
    <w:rsid w:val="001F30A7"/>
    <w:rsid w:val="001F3174"/>
    <w:rsid w:val="001F50AE"/>
    <w:rsid w:val="001F5180"/>
    <w:rsid w:val="001F5A2C"/>
    <w:rsid w:val="001F64FD"/>
    <w:rsid w:val="001F6551"/>
    <w:rsid w:val="001F70BC"/>
    <w:rsid w:val="001F74B8"/>
    <w:rsid w:val="001F78B9"/>
    <w:rsid w:val="001F7C60"/>
    <w:rsid w:val="00200101"/>
    <w:rsid w:val="00200212"/>
    <w:rsid w:val="00200F5D"/>
    <w:rsid w:val="00202A46"/>
    <w:rsid w:val="00203725"/>
    <w:rsid w:val="002037C0"/>
    <w:rsid w:val="002058A4"/>
    <w:rsid w:val="00206179"/>
    <w:rsid w:val="0020796D"/>
    <w:rsid w:val="00207E02"/>
    <w:rsid w:val="00207FAC"/>
    <w:rsid w:val="00207FF5"/>
    <w:rsid w:val="00212C25"/>
    <w:rsid w:val="00212F4B"/>
    <w:rsid w:val="002135C6"/>
    <w:rsid w:val="002140C5"/>
    <w:rsid w:val="00214D4B"/>
    <w:rsid w:val="00215CB4"/>
    <w:rsid w:val="002163DC"/>
    <w:rsid w:val="002170C3"/>
    <w:rsid w:val="00217893"/>
    <w:rsid w:val="00220B88"/>
    <w:rsid w:val="002211A8"/>
    <w:rsid w:val="00221235"/>
    <w:rsid w:val="00221CC0"/>
    <w:rsid w:val="00223614"/>
    <w:rsid w:val="00223FA3"/>
    <w:rsid w:val="002256CF"/>
    <w:rsid w:val="00225BEF"/>
    <w:rsid w:val="002267DE"/>
    <w:rsid w:val="00226F31"/>
    <w:rsid w:val="002279BC"/>
    <w:rsid w:val="002279EC"/>
    <w:rsid w:val="00231166"/>
    <w:rsid w:val="002312C1"/>
    <w:rsid w:val="002314FB"/>
    <w:rsid w:val="00233169"/>
    <w:rsid w:val="00233288"/>
    <w:rsid w:val="00234717"/>
    <w:rsid w:val="00234920"/>
    <w:rsid w:val="00234EFB"/>
    <w:rsid w:val="0023505D"/>
    <w:rsid w:val="0023554E"/>
    <w:rsid w:val="00235D1B"/>
    <w:rsid w:val="00236648"/>
    <w:rsid w:val="002374F8"/>
    <w:rsid w:val="00237EA0"/>
    <w:rsid w:val="002409FF"/>
    <w:rsid w:val="002415C7"/>
    <w:rsid w:val="0024180E"/>
    <w:rsid w:val="00242290"/>
    <w:rsid w:val="002430AE"/>
    <w:rsid w:val="00244688"/>
    <w:rsid w:val="00245713"/>
    <w:rsid w:val="00246CE2"/>
    <w:rsid w:val="002476D5"/>
    <w:rsid w:val="00250D3A"/>
    <w:rsid w:val="002510C4"/>
    <w:rsid w:val="00251D4A"/>
    <w:rsid w:val="00253090"/>
    <w:rsid w:val="00254895"/>
    <w:rsid w:val="00255225"/>
    <w:rsid w:val="00256A22"/>
    <w:rsid w:val="002601F1"/>
    <w:rsid w:val="002603C7"/>
    <w:rsid w:val="002616A9"/>
    <w:rsid w:val="002617A4"/>
    <w:rsid w:val="002620D1"/>
    <w:rsid w:val="00262386"/>
    <w:rsid w:val="00262D3D"/>
    <w:rsid w:val="00263E7F"/>
    <w:rsid w:val="0026424A"/>
    <w:rsid w:val="00267751"/>
    <w:rsid w:val="00267E9A"/>
    <w:rsid w:val="00271411"/>
    <w:rsid w:val="00273F59"/>
    <w:rsid w:val="00274C8A"/>
    <w:rsid w:val="0027575B"/>
    <w:rsid w:val="00275B72"/>
    <w:rsid w:val="0027768B"/>
    <w:rsid w:val="00280265"/>
    <w:rsid w:val="00280AF0"/>
    <w:rsid w:val="00281309"/>
    <w:rsid w:val="0028138F"/>
    <w:rsid w:val="00281735"/>
    <w:rsid w:val="0028262D"/>
    <w:rsid w:val="002827A2"/>
    <w:rsid w:val="00282AA0"/>
    <w:rsid w:val="00282C67"/>
    <w:rsid w:val="00283391"/>
    <w:rsid w:val="00283BED"/>
    <w:rsid w:val="00283C6E"/>
    <w:rsid w:val="00283D6A"/>
    <w:rsid w:val="00284221"/>
    <w:rsid w:val="002847F1"/>
    <w:rsid w:val="00285B02"/>
    <w:rsid w:val="00285E5E"/>
    <w:rsid w:val="002906E7"/>
    <w:rsid w:val="00291DCB"/>
    <w:rsid w:val="0029216D"/>
    <w:rsid w:val="002926A1"/>
    <w:rsid w:val="00293C56"/>
    <w:rsid w:val="0029490A"/>
    <w:rsid w:val="00294BE3"/>
    <w:rsid w:val="002970CF"/>
    <w:rsid w:val="00297490"/>
    <w:rsid w:val="002974D4"/>
    <w:rsid w:val="002A1EB6"/>
    <w:rsid w:val="002A3B3E"/>
    <w:rsid w:val="002A3C89"/>
    <w:rsid w:val="002A3F50"/>
    <w:rsid w:val="002A4AC9"/>
    <w:rsid w:val="002A53ED"/>
    <w:rsid w:val="002A600E"/>
    <w:rsid w:val="002A62B6"/>
    <w:rsid w:val="002A6658"/>
    <w:rsid w:val="002A689C"/>
    <w:rsid w:val="002A70E6"/>
    <w:rsid w:val="002A71C8"/>
    <w:rsid w:val="002A7A35"/>
    <w:rsid w:val="002B0212"/>
    <w:rsid w:val="002B062F"/>
    <w:rsid w:val="002B144C"/>
    <w:rsid w:val="002B189A"/>
    <w:rsid w:val="002B19CD"/>
    <w:rsid w:val="002B1B7B"/>
    <w:rsid w:val="002B1C69"/>
    <w:rsid w:val="002B262D"/>
    <w:rsid w:val="002B2D6B"/>
    <w:rsid w:val="002B320A"/>
    <w:rsid w:val="002B3F04"/>
    <w:rsid w:val="002B42DA"/>
    <w:rsid w:val="002B6B9E"/>
    <w:rsid w:val="002C14FC"/>
    <w:rsid w:val="002C24D4"/>
    <w:rsid w:val="002C2936"/>
    <w:rsid w:val="002C2DD1"/>
    <w:rsid w:val="002C3044"/>
    <w:rsid w:val="002C362D"/>
    <w:rsid w:val="002C42C5"/>
    <w:rsid w:val="002C4AE8"/>
    <w:rsid w:val="002C5249"/>
    <w:rsid w:val="002C53E8"/>
    <w:rsid w:val="002C6A3A"/>
    <w:rsid w:val="002C7AC8"/>
    <w:rsid w:val="002D01A7"/>
    <w:rsid w:val="002D1083"/>
    <w:rsid w:val="002D1745"/>
    <w:rsid w:val="002D1C99"/>
    <w:rsid w:val="002D1EFA"/>
    <w:rsid w:val="002D236C"/>
    <w:rsid w:val="002D28EF"/>
    <w:rsid w:val="002D2CF9"/>
    <w:rsid w:val="002D369A"/>
    <w:rsid w:val="002D3712"/>
    <w:rsid w:val="002D48BB"/>
    <w:rsid w:val="002D51D8"/>
    <w:rsid w:val="002D5ABC"/>
    <w:rsid w:val="002D6348"/>
    <w:rsid w:val="002D6E52"/>
    <w:rsid w:val="002D71D0"/>
    <w:rsid w:val="002D7F06"/>
    <w:rsid w:val="002E00F1"/>
    <w:rsid w:val="002E06CA"/>
    <w:rsid w:val="002E115D"/>
    <w:rsid w:val="002E259F"/>
    <w:rsid w:val="002E2B93"/>
    <w:rsid w:val="002E2CD8"/>
    <w:rsid w:val="002E3C32"/>
    <w:rsid w:val="002E4A1B"/>
    <w:rsid w:val="002E58A4"/>
    <w:rsid w:val="002E5EA9"/>
    <w:rsid w:val="002E6BB6"/>
    <w:rsid w:val="002E6F04"/>
    <w:rsid w:val="002F05C1"/>
    <w:rsid w:val="002F0663"/>
    <w:rsid w:val="002F071D"/>
    <w:rsid w:val="002F0FBA"/>
    <w:rsid w:val="002F12E7"/>
    <w:rsid w:val="002F148F"/>
    <w:rsid w:val="002F1CD9"/>
    <w:rsid w:val="002F396F"/>
    <w:rsid w:val="002F44C0"/>
    <w:rsid w:val="002F47AB"/>
    <w:rsid w:val="002F536E"/>
    <w:rsid w:val="002F5EE2"/>
    <w:rsid w:val="002F5F47"/>
    <w:rsid w:val="002F67FD"/>
    <w:rsid w:val="002F7D23"/>
    <w:rsid w:val="00300FEF"/>
    <w:rsid w:val="00301185"/>
    <w:rsid w:val="0030230E"/>
    <w:rsid w:val="00302735"/>
    <w:rsid w:val="003027D5"/>
    <w:rsid w:val="003049FC"/>
    <w:rsid w:val="00304E45"/>
    <w:rsid w:val="003050FB"/>
    <w:rsid w:val="00305EC7"/>
    <w:rsid w:val="00306973"/>
    <w:rsid w:val="00306D0F"/>
    <w:rsid w:val="00306D9F"/>
    <w:rsid w:val="00306F87"/>
    <w:rsid w:val="003074D1"/>
    <w:rsid w:val="00307EFC"/>
    <w:rsid w:val="003101E1"/>
    <w:rsid w:val="0031109D"/>
    <w:rsid w:val="0031284C"/>
    <w:rsid w:val="00313F1A"/>
    <w:rsid w:val="0031420A"/>
    <w:rsid w:val="00314656"/>
    <w:rsid w:val="003155D3"/>
    <w:rsid w:val="00315C04"/>
    <w:rsid w:val="00317AC3"/>
    <w:rsid w:val="00321A79"/>
    <w:rsid w:val="00321B1F"/>
    <w:rsid w:val="00321F4E"/>
    <w:rsid w:val="0032266C"/>
    <w:rsid w:val="003232C3"/>
    <w:rsid w:val="00323BEA"/>
    <w:rsid w:val="00324073"/>
    <w:rsid w:val="003241B0"/>
    <w:rsid w:val="003241B4"/>
    <w:rsid w:val="00324B8A"/>
    <w:rsid w:val="00325A84"/>
    <w:rsid w:val="00326357"/>
    <w:rsid w:val="00326CB7"/>
    <w:rsid w:val="00326F19"/>
    <w:rsid w:val="00326F9E"/>
    <w:rsid w:val="003300F2"/>
    <w:rsid w:val="00330801"/>
    <w:rsid w:val="00330812"/>
    <w:rsid w:val="00331673"/>
    <w:rsid w:val="00331ED1"/>
    <w:rsid w:val="003328D9"/>
    <w:rsid w:val="00333BFA"/>
    <w:rsid w:val="00334EB8"/>
    <w:rsid w:val="00335A01"/>
    <w:rsid w:val="00335DA5"/>
    <w:rsid w:val="003406FD"/>
    <w:rsid w:val="00340F7A"/>
    <w:rsid w:val="0034126B"/>
    <w:rsid w:val="00341929"/>
    <w:rsid w:val="00341D9A"/>
    <w:rsid w:val="00342D6F"/>
    <w:rsid w:val="00343586"/>
    <w:rsid w:val="003436A3"/>
    <w:rsid w:val="00343AFE"/>
    <w:rsid w:val="0034460F"/>
    <w:rsid w:val="00345141"/>
    <w:rsid w:val="00345A1F"/>
    <w:rsid w:val="00346410"/>
    <w:rsid w:val="003468D0"/>
    <w:rsid w:val="00347A5B"/>
    <w:rsid w:val="00347C71"/>
    <w:rsid w:val="0035041E"/>
    <w:rsid w:val="00352626"/>
    <w:rsid w:val="00352A90"/>
    <w:rsid w:val="00352F24"/>
    <w:rsid w:val="003536CF"/>
    <w:rsid w:val="00355743"/>
    <w:rsid w:val="00355846"/>
    <w:rsid w:val="00356AD2"/>
    <w:rsid w:val="00357BB8"/>
    <w:rsid w:val="003600F2"/>
    <w:rsid w:val="00360DB9"/>
    <w:rsid w:val="003617F1"/>
    <w:rsid w:val="00362719"/>
    <w:rsid w:val="00363134"/>
    <w:rsid w:val="00363E18"/>
    <w:rsid w:val="003646E1"/>
    <w:rsid w:val="00364FD4"/>
    <w:rsid w:val="00365384"/>
    <w:rsid w:val="003660B8"/>
    <w:rsid w:val="003671C3"/>
    <w:rsid w:val="00370489"/>
    <w:rsid w:val="003704E7"/>
    <w:rsid w:val="00370F9E"/>
    <w:rsid w:val="00371433"/>
    <w:rsid w:val="00371B10"/>
    <w:rsid w:val="0037449D"/>
    <w:rsid w:val="00374650"/>
    <w:rsid w:val="00374A04"/>
    <w:rsid w:val="00375417"/>
    <w:rsid w:val="003754D9"/>
    <w:rsid w:val="00376628"/>
    <w:rsid w:val="003771ED"/>
    <w:rsid w:val="00377497"/>
    <w:rsid w:val="003777D8"/>
    <w:rsid w:val="00377925"/>
    <w:rsid w:val="00377C16"/>
    <w:rsid w:val="00377C96"/>
    <w:rsid w:val="0038039F"/>
    <w:rsid w:val="00380DF6"/>
    <w:rsid w:val="003819C8"/>
    <w:rsid w:val="00382939"/>
    <w:rsid w:val="00384DAE"/>
    <w:rsid w:val="00384F5A"/>
    <w:rsid w:val="003855EF"/>
    <w:rsid w:val="00385615"/>
    <w:rsid w:val="003903FB"/>
    <w:rsid w:val="0039114B"/>
    <w:rsid w:val="00391993"/>
    <w:rsid w:val="0039299B"/>
    <w:rsid w:val="00392E6D"/>
    <w:rsid w:val="00394A90"/>
    <w:rsid w:val="00394C27"/>
    <w:rsid w:val="003954BC"/>
    <w:rsid w:val="00395CF6"/>
    <w:rsid w:val="00396F3D"/>
    <w:rsid w:val="003A04FC"/>
    <w:rsid w:val="003A050E"/>
    <w:rsid w:val="003A050F"/>
    <w:rsid w:val="003A0B60"/>
    <w:rsid w:val="003A11CB"/>
    <w:rsid w:val="003A1229"/>
    <w:rsid w:val="003A1445"/>
    <w:rsid w:val="003A187E"/>
    <w:rsid w:val="003A2F4F"/>
    <w:rsid w:val="003A30C5"/>
    <w:rsid w:val="003A3C70"/>
    <w:rsid w:val="003A3C99"/>
    <w:rsid w:val="003A435B"/>
    <w:rsid w:val="003A441C"/>
    <w:rsid w:val="003A65F9"/>
    <w:rsid w:val="003A6AC5"/>
    <w:rsid w:val="003A6BC4"/>
    <w:rsid w:val="003B02AB"/>
    <w:rsid w:val="003B03D1"/>
    <w:rsid w:val="003B12DE"/>
    <w:rsid w:val="003B157B"/>
    <w:rsid w:val="003B35A0"/>
    <w:rsid w:val="003B39F9"/>
    <w:rsid w:val="003B470E"/>
    <w:rsid w:val="003B5E30"/>
    <w:rsid w:val="003B62F8"/>
    <w:rsid w:val="003B6924"/>
    <w:rsid w:val="003B7634"/>
    <w:rsid w:val="003C018A"/>
    <w:rsid w:val="003C0D2F"/>
    <w:rsid w:val="003C126F"/>
    <w:rsid w:val="003C1AB1"/>
    <w:rsid w:val="003C2412"/>
    <w:rsid w:val="003C253D"/>
    <w:rsid w:val="003C3CF5"/>
    <w:rsid w:val="003C42F2"/>
    <w:rsid w:val="003C4C02"/>
    <w:rsid w:val="003C4C53"/>
    <w:rsid w:val="003C5AB4"/>
    <w:rsid w:val="003C5CA2"/>
    <w:rsid w:val="003C6C3A"/>
    <w:rsid w:val="003C6C7B"/>
    <w:rsid w:val="003C7285"/>
    <w:rsid w:val="003C73E9"/>
    <w:rsid w:val="003C7763"/>
    <w:rsid w:val="003C7AFD"/>
    <w:rsid w:val="003C7CF1"/>
    <w:rsid w:val="003D03D9"/>
    <w:rsid w:val="003D11CB"/>
    <w:rsid w:val="003D1383"/>
    <w:rsid w:val="003D1B9A"/>
    <w:rsid w:val="003D5A05"/>
    <w:rsid w:val="003D5EC9"/>
    <w:rsid w:val="003D6258"/>
    <w:rsid w:val="003D6501"/>
    <w:rsid w:val="003E0A08"/>
    <w:rsid w:val="003E0FEA"/>
    <w:rsid w:val="003E1160"/>
    <w:rsid w:val="003E121D"/>
    <w:rsid w:val="003E1371"/>
    <w:rsid w:val="003E1513"/>
    <w:rsid w:val="003E208D"/>
    <w:rsid w:val="003E23F7"/>
    <w:rsid w:val="003E29F7"/>
    <w:rsid w:val="003E436D"/>
    <w:rsid w:val="003E4DB9"/>
    <w:rsid w:val="003E51C1"/>
    <w:rsid w:val="003E668D"/>
    <w:rsid w:val="003E713F"/>
    <w:rsid w:val="003F092C"/>
    <w:rsid w:val="003F0DA7"/>
    <w:rsid w:val="003F139A"/>
    <w:rsid w:val="003F1531"/>
    <w:rsid w:val="003F18FD"/>
    <w:rsid w:val="003F2587"/>
    <w:rsid w:val="003F25CB"/>
    <w:rsid w:val="003F3EFE"/>
    <w:rsid w:val="003F3FC9"/>
    <w:rsid w:val="003F40A0"/>
    <w:rsid w:val="003F40AD"/>
    <w:rsid w:val="003F4C42"/>
    <w:rsid w:val="003F5489"/>
    <w:rsid w:val="003F54D8"/>
    <w:rsid w:val="003F58A6"/>
    <w:rsid w:val="003F5FD1"/>
    <w:rsid w:val="003F6C23"/>
    <w:rsid w:val="003F736A"/>
    <w:rsid w:val="003F740A"/>
    <w:rsid w:val="003F7E96"/>
    <w:rsid w:val="004007C0"/>
    <w:rsid w:val="004018D6"/>
    <w:rsid w:val="00401CAD"/>
    <w:rsid w:val="00402292"/>
    <w:rsid w:val="00403C4D"/>
    <w:rsid w:val="00404533"/>
    <w:rsid w:val="0040472C"/>
    <w:rsid w:val="004047D7"/>
    <w:rsid w:val="00405211"/>
    <w:rsid w:val="00405855"/>
    <w:rsid w:val="00405D65"/>
    <w:rsid w:val="0040657F"/>
    <w:rsid w:val="00407939"/>
    <w:rsid w:val="00407F9A"/>
    <w:rsid w:val="00411084"/>
    <w:rsid w:val="00411BD7"/>
    <w:rsid w:val="0041208A"/>
    <w:rsid w:val="00412095"/>
    <w:rsid w:val="00412BCF"/>
    <w:rsid w:val="0041383C"/>
    <w:rsid w:val="00413D2E"/>
    <w:rsid w:val="004147BD"/>
    <w:rsid w:val="00414B5F"/>
    <w:rsid w:val="004157B6"/>
    <w:rsid w:val="0041685F"/>
    <w:rsid w:val="00416D08"/>
    <w:rsid w:val="00417604"/>
    <w:rsid w:val="00424C4C"/>
    <w:rsid w:val="004252AF"/>
    <w:rsid w:val="00427B5B"/>
    <w:rsid w:val="00430773"/>
    <w:rsid w:val="00432574"/>
    <w:rsid w:val="0043288C"/>
    <w:rsid w:val="0043335A"/>
    <w:rsid w:val="00433593"/>
    <w:rsid w:val="004344A0"/>
    <w:rsid w:val="00435186"/>
    <w:rsid w:val="00435437"/>
    <w:rsid w:val="004356A8"/>
    <w:rsid w:val="00436201"/>
    <w:rsid w:val="0043673D"/>
    <w:rsid w:val="0043696B"/>
    <w:rsid w:val="00437165"/>
    <w:rsid w:val="00440832"/>
    <w:rsid w:val="00441581"/>
    <w:rsid w:val="00442358"/>
    <w:rsid w:val="00443DE5"/>
    <w:rsid w:val="00443FA8"/>
    <w:rsid w:val="00443FEB"/>
    <w:rsid w:val="00444216"/>
    <w:rsid w:val="00444DC8"/>
    <w:rsid w:val="00444F55"/>
    <w:rsid w:val="00446913"/>
    <w:rsid w:val="00447B36"/>
    <w:rsid w:val="00447D54"/>
    <w:rsid w:val="00450767"/>
    <w:rsid w:val="004512A8"/>
    <w:rsid w:val="00451710"/>
    <w:rsid w:val="004525F0"/>
    <w:rsid w:val="00452C1D"/>
    <w:rsid w:val="00453770"/>
    <w:rsid w:val="00454EAA"/>
    <w:rsid w:val="00455810"/>
    <w:rsid w:val="00455AA9"/>
    <w:rsid w:val="004566A2"/>
    <w:rsid w:val="0045696E"/>
    <w:rsid w:val="0045773D"/>
    <w:rsid w:val="00457F5A"/>
    <w:rsid w:val="004612FD"/>
    <w:rsid w:val="00461723"/>
    <w:rsid w:val="00461831"/>
    <w:rsid w:val="00461904"/>
    <w:rsid w:val="00461CE4"/>
    <w:rsid w:val="00461DC6"/>
    <w:rsid w:val="004624F4"/>
    <w:rsid w:val="00462587"/>
    <w:rsid w:val="004635E0"/>
    <w:rsid w:val="00463897"/>
    <w:rsid w:val="004642FA"/>
    <w:rsid w:val="0046472C"/>
    <w:rsid w:val="004658BF"/>
    <w:rsid w:val="004667AA"/>
    <w:rsid w:val="00467B1D"/>
    <w:rsid w:val="00471043"/>
    <w:rsid w:val="004713B5"/>
    <w:rsid w:val="00472F11"/>
    <w:rsid w:val="00472F7A"/>
    <w:rsid w:val="00472F8C"/>
    <w:rsid w:val="0047554A"/>
    <w:rsid w:val="00475F9B"/>
    <w:rsid w:val="0047687E"/>
    <w:rsid w:val="00476F08"/>
    <w:rsid w:val="004776F8"/>
    <w:rsid w:val="00477865"/>
    <w:rsid w:val="00477E28"/>
    <w:rsid w:val="00481E64"/>
    <w:rsid w:val="00481EBB"/>
    <w:rsid w:val="00482BC0"/>
    <w:rsid w:val="00483462"/>
    <w:rsid w:val="00483E10"/>
    <w:rsid w:val="00483E8D"/>
    <w:rsid w:val="004847DE"/>
    <w:rsid w:val="004855C3"/>
    <w:rsid w:val="00485E23"/>
    <w:rsid w:val="0048654D"/>
    <w:rsid w:val="004867B9"/>
    <w:rsid w:val="00486B0D"/>
    <w:rsid w:val="0049041E"/>
    <w:rsid w:val="004920C6"/>
    <w:rsid w:val="00492EE4"/>
    <w:rsid w:val="004931BA"/>
    <w:rsid w:val="00493C66"/>
    <w:rsid w:val="00495238"/>
    <w:rsid w:val="0049538A"/>
    <w:rsid w:val="00495CEB"/>
    <w:rsid w:val="00495F71"/>
    <w:rsid w:val="00496EFB"/>
    <w:rsid w:val="00497DF3"/>
    <w:rsid w:val="004A01F5"/>
    <w:rsid w:val="004A0401"/>
    <w:rsid w:val="004A0E10"/>
    <w:rsid w:val="004A12C8"/>
    <w:rsid w:val="004A13CE"/>
    <w:rsid w:val="004A1BB5"/>
    <w:rsid w:val="004A299F"/>
    <w:rsid w:val="004A3C50"/>
    <w:rsid w:val="004A3F9F"/>
    <w:rsid w:val="004A4444"/>
    <w:rsid w:val="004A4761"/>
    <w:rsid w:val="004A48CA"/>
    <w:rsid w:val="004A4C80"/>
    <w:rsid w:val="004A51B9"/>
    <w:rsid w:val="004A7485"/>
    <w:rsid w:val="004A7F0E"/>
    <w:rsid w:val="004B0E0C"/>
    <w:rsid w:val="004B1434"/>
    <w:rsid w:val="004B167E"/>
    <w:rsid w:val="004B26DF"/>
    <w:rsid w:val="004B2DE4"/>
    <w:rsid w:val="004B3C77"/>
    <w:rsid w:val="004B6BCA"/>
    <w:rsid w:val="004B6FBD"/>
    <w:rsid w:val="004B7455"/>
    <w:rsid w:val="004C076A"/>
    <w:rsid w:val="004C0A19"/>
    <w:rsid w:val="004C11AA"/>
    <w:rsid w:val="004C1E72"/>
    <w:rsid w:val="004C2367"/>
    <w:rsid w:val="004C240B"/>
    <w:rsid w:val="004C29F1"/>
    <w:rsid w:val="004C3894"/>
    <w:rsid w:val="004C40E5"/>
    <w:rsid w:val="004C42C8"/>
    <w:rsid w:val="004C4413"/>
    <w:rsid w:val="004C7DC4"/>
    <w:rsid w:val="004C7E0B"/>
    <w:rsid w:val="004C7E53"/>
    <w:rsid w:val="004D017C"/>
    <w:rsid w:val="004D0518"/>
    <w:rsid w:val="004D1010"/>
    <w:rsid w:val="004D1FD2"/>
    <w:rsid w:val="004D248A"/>
    <w:rsid w:val="004D2AF0"/>
    <w:rsid w:val="004D30E4"/>
    <w:rsid w:val="004D459D"/>
    <w:rsid w:val="004D7B52"/>
    <w:rsid w:val="004D7DFA"/>
    <w:rsid w:val="004E05A2"/>
    <w:rsid w:val="004E07B2"/>
    <w:rsid w:val="004E13EA"/>
    <w:rsid w:val="004E1FB0"/>
    <w:rsid w:val="004E2171"/>
    <w:rsid w:val="004E22F5"/>
    <w:rsid w:val="004E2550"/>
    <w:rsid w:val="004E4023"/>
    <w:rsid w:val="004E442B"/>
    <w:rsid w:val="004E4612"/>
    <w:rsid w:val="004E47F9"/>
    <w:rsid w:val="004E6AD3"/>
    <w:rsid w:val="004E6F7E"/>
    <w:rsid w:val="004E71CB"/>
    <w:rsid w:val="004E73C0"/>
    <w:rsid w:val="004F0C1D"/>
    <w:rsid w:val="004F1B9C"/>
    <w:rsid w:val="004F1E4F"/>
    <w:rsid w:val="004F30E1"/>
    <w:rsid w:val="004F326C"/>
    <w:rsid w:val="004F333E"/>
    <w:rsid w:val="004F33F0"/>
    <w:rsid w:val="004F3D1F"/>
    <w:rsid w:val="004F6FEF"/>
    <w:rsid w:val="004F70FB"/>
    <w:rsid w:val="004F7943"/>
    <w:rsid w:val="005002B8"/>
    <w:rsid w:val="00500493"/>
    <w:rsid w:val="00500818"/>
    <w:rsid w:val="00501200"/>
    <w:rsid w:val="005020EF"/>
    <w:rsid w:val="0050218B"/>
    <w:rsid w:val="0050224F"/>
    <w:rsid w:val="005032DE"/>
    <w:rsid w:val="005035B0"/>
    <w:rsid w:val="00503E5F"/>
    <w:rsid w:val="005047B8"/>
    <w:rsid w:val="005064A3"/>
    <w:rsid w:val="00506ABD"/>
    <w:rsid w:val="005070CC"/>
    <w:rsid w:val="0050740B"/>
    <w:rsid w:val="005107DF"/>
    <w:rsid w:val="0051113D"/>
    <w:rsid w:val="005122FE"/>
    <w:rsid w:val="0051270F"/>
    <w:rsid w:val="00512760"/>
    <w:rsid w:val="00512E53"/>
    <w:rsid w:val="0051329C"/>
    <w:rsid w:val="0051416C"/>
    <w:rsid w:val="0051508F"/>
    <w:rsid w:val="00515C55"/>
    <w:rsid w:val="00515ED0"/>
    <w:rsid w:val="0051611C"/>
    <w:rsid w:val="00516221"/>
    <w:rsid w:val="00516448"/>
    <w:rsid w:val="005173AE"/>
    <w:rsid w:val="005200A8"/>
    <w:rsid w:val="005209A8"/>
    <w:rsid w:val="00522200"/>
    <w:rsid w:val="0052470F"/>
    <w:rsid w:val="00525A62"/>
    <w:rsid w:val="00525B54"/>
    <w:rsid w:val="00525FD6"/>
    <w:rsid w:val="005260FE"/>
    <w:rsid w:val="005265F8"/>
    <w:rsid w:val="005273B1"/>
    <w:rsid w:val="005300C4"/>
    <w:rsid w:val="00530BB3"/>
    <w:rsid w:val="00530FFF"/>
    <w:rsid w:val="005315A7"/>
    <w:rsid w:val="005321FB"/>
    <w:rsid w:val="0053254A"/>
    <w:rsid w:val="005332CF"/>
    <w:rsid w:val="005334CF"/>
    <w:rsid w:val="00533C4A"/>
    <w:rsid w:val="005357BB"/>
    <w:rsid w:val="00535870"/>
    <w:rsid w:val="00536D5A"/>
    <w:rsid w:val="005377B5"/>
    <w:rsid w:val="005379E7"/>
    <w:rsid w:val="00540094"/>
    <w:rsid w:val="00540C9A"/>
    <w:rsid w:val="0054132A"/>
    <w:rsid w:val="005420ED"/>
    <w:rsid w:val="00542A74"/>
    <w:rsid w:val="00542B59"/>
    <w:rsid w:val="005448A6"/>
    <w:rsid w:val="00544B5F"/>
    <w:rsid w:val="00545505"/>
    <w:rsid w:val="005462AF"/>
    <w:rsid w:val="00547265"/>
    <w:rsid w:val="00547443"/>
    <w:rsid w:val="005505A6"/>
    <w:rsid w:val="005505BF"/>
    <w:rsid w:val="005513A3"/>
    <w:rsid w:val="00551B0D"/>
    <w:rsid w:val="00553286"/>
    <w:rsid w:val="00553CD0"/>
    <w:rsid w:val="00553E2C"/>
    <w:rsid w:val="0055476C"/>
    <w:rsid w:val="0055630C"/>
    <w:rsid w:val="005605D0"/>
    <w:rsid w:val="00560AD2"/>
    <w:rsid w:val="00561265"/>
    <w:rsid w:val="00561CC6"/>
    <w:rsid w:val="00561DBA"/>
    <w:rsid w:val="00561DE7"/>
    <w:rsid w:val="00562B41"/>
    <w:rsid w:val="0056365F"/>
    <w:rsid w:val="0056375F"/>
    <w:rsid w:val="00563B8D"/>
    <w:rsid w:val="00563DE6"/>
    <w:rsid w:val="00563F04"/>
    <w:rsid w:val="0056412E"/>
    <w:rsid w:val="00564160"/>
    <w:rsid w:val="00564379"/>
    <w:rsid w:val="0056444E"/>
    <w:rsid w:val="00564AD2"/>
    <w:rsid w:val="00564ED0"/>
    <w:rsid w:val="00565036"/>
    <w:rsid w:val="005651C4"/>
    <w:rsid w:val="005656B1"/>
    <w:rsid w:val="00567348"/>
    <w:rsid w:val="00567587"/>
    <w:rsid w:val="00567800"/>
    <w:rsid w:val="00567A52"/>
    <w:rsid w:val="00570387"/>
    <w:rsid w:val="005706E2"/>
    <w:rsid w:val="00570722"/>
    <w:rsid w:val="005710B7"/>
    <w:rsid w:val="005717E5"/>
    <w:rsid w:val="005717E7"/>
    <w:rsid w:val="0057188A"/>
    <w:rsid w:val="005753B6"/>
    <w:rsid w:val="005769FF"/>
    <w:rsid w:val="00576A08"/>
    <w:rsid w:val="00576AC5"/>
    <w:rsid w:val="005806D2"/>
    <w:rsid w:val="00583195"/>
    <w:rsid w:val="00583B84"/>
    <w:rsid w:val="005845CC"/>
    <w:rsid w:val="005848E0"/>
    <w:rsid w:val="0058525D"/>
    <w:rsid w:val="00585C84"/>
    <w:rsid w:val="00587BAC"/>
    <w:rsid w:val="00591B4E"/>
    <w:rsid w:val="00593111"/>
    <w:rsid w:val="00593816"/>
    <w:rsid w:val="00593D67"/>
    <w:rsid w:val="00594FA6"/>
    <w:rsid w:val="00595714"/>
    <w:rsid w:val="00595AE0"/>
    <w:rsid w:val="00595F1A"/>
    <w:rsid w:val="00595F8E"/>
    <w:rsid w:val="00596895"/>
    <w:rsid w:val="00596BDA"/>
    <w:rsid w:val="00597083"/>
    <w:rsid w:val="00597972"/>
    <w:rsid w:val="005A07D8"/>
    <w:rsid w:val="005A4FE3"/>
    <w:rsid w:val="005A548F"/>
    <w:rsid w:val="005A7982"/>
    <w:rsid w:val="005B0749"/>
    <w:rsid w:val="005B19E4"/>
    <w:rsid w:val="005B1D8D"/>
    <w:rsid w:val="005B2101"/>
    <w:rsid w:val="005B24C3"/>
    <w:rsid w:val="005B2A1D"/>
    <w:rsid w:val="005B2C82"/>
    <w:rsid w:val="005B2D9B"/>
    <w:rsid w:val="005B2FD0"/>
    <w:rsid w:val="005B34A6"/>
    <w:rsid w:val="005B383F"/>
    <w:rsid w:val="005B45EE"/>
    <w:rsid w:val="005B46C1"/>
    <w:rsid w:val="005B4D8F"/>
    <w:rsid w:val="005B6EA6"/>
    <w:rsid w:val="005B6F0A"/>
    <w:rsid w:val="005C0258"/>
    <w:rsid w:val="005C0B37"/>
    <w:rsid w:val="005C17C2"/>
    <w:rsid w:val="005C30F4"/>
    <w:rsid w:val="005C3F18"/>
    <w:rsid w:val="005C5BD5"/>
    <w:rsid w:val="005C5F5F"/>
    <w:rsid w:val="005C6C2A"/>
    <w:rsid w:val="005C6D8F"/>
    <w:rsid w:val="005D08AD"/>
    <w:rsid w:val="005D1EC0"/>
    <w:rsid w:val="005D393D"/>
    <w:rsid w:val="005D46A9"/>
    <w:rsid w:val="005D4AB8"/>
    <w:rsid w:val="005D511B"/>
    <w:rsid w:val="005D5FBB"/>
    <w:rsid w:val="005D6204"/>
    <w:rsid w:val="005D64CF"/>
    <w:rsid w:val="005D7383"/>
    <w:rsid w:val="005D74E6"/>
    <w:rsid w:val="005D7A77"/>
    <w:rsid w:val="005D7D8C"/>
    <w:rsid w:val="005E13B4"/>
    <w:rsid w:val="005E25A4"/>
    <w:rsid w:val="005E2654"/>
    <w:rsid w:val="005E2700"/>
    <w:rsid w:val="005E29E3"/>
    <w:rsid w:val="005E2B9E"/>
    <w:rsid w:val="005E309C"/>
    <w:rsid w:val="005E36FB"/>
    <w:rsid w:val="005E3B81"/>
    <w:rsid w:val="005E4667"/>
    <w:rsid w:val="005E5FE0"/>
    <w:rsid w:val="005E6FC4"/>
    <w:rsid w:val="005F0C2F"/>
    <w:rsid w:val="005F0E6E"/>
    <w:rsid w:val="005F13F0"/>
    <w:rsid w:val="005F2D7B"/>
    <w:rsid w:val="005F348F"/>
    <w:rsid w:val="005F35B9"/>
    <w:rsid w:val="005F3DEF"/>
    <w:rsid w:val="005F3FEB"/>
    <w:rsid w:val="005F474F"/>
    <w:rsid w:val="005F4815"/>
    <w:rsid w:val="005F5226"/>
    <w:rsid w:val="005F5F2C"/>
    <w:rsid w:val="005F68D4"/>
    <w:rsid w:val="005F693C"/>
    <w:rsid w:val="005F6991"/>
    <w:rsid w:val="005F70E4"/>
    <w:rsid w:val="005F7EBF"/>
    <w:rsid w:val="006015A1"/>
    <w:rsid w:val="006015E1"/>
    <w:rsid w:val="0060187A"/>
    <w:rsid w:val="00601B91"/>
    <w:rsid w:val="00601DD0"/>
    <w:rsid w:val="0060200D"/>
    <w:rsid w:val="00603E31"/>
    <w:rsid w:val="006041B7"/>
    <w:rsid w:val="006044EA"/>
    <w:rsid w:val="00605D03"/>
    <w:rsid w:val="00607C46"/>
    <w:rsid w:val="00612434"/>
    <w:rsid w:val="00612CE6"/>
    <w:rsid w:val="00612EDD"/>
    <w:rsid w:val="00614A7B"/>
    <w:rsid w:val="006158E4"/>
    <w:rsid w:val="006158FB"/>
    <w:rsid w:val="00615C08"/>
    <w:rsid w:val="0061733E"/>
    <w:rsid w:val="0061741C"/>
    <w:rsid w:val="006176E6"/>
    <w:rsid w:val="006207BC"/>
    <w:rsid w:val="00621335"/>
    <w:rsid w:val="0062150E"/>
    <w:rsid w:val="00623C2A"/>
    <w:rsid w:val="00623F37"/>
    <w:rsid w:val="00623F56"/>
    <w:rsid w:val="006242E9"/>
    <w:rsid w:val="006250F6"/>
    <w:rsid w:val="006258F1"/>
    <w:rsid w:val="00626341"/>
    <w:rsid w:val="00626852"/>
    <w:rsid w:val="00626BBC"/>
    <w:rsid w:val="006273B1"/>
    <w:rsid w:val="006274B9"/>
    <w:rsid w:val="0062769A"/>
    <w:rsid w:val="00627808"/>
    <w:rsid w:val="0062788C"/>
    <w:rsid w:val="00627CD4"/>
    <w:rsid w:val="006300F3"/>
    <w:rsid w:val="00630DE9"/>
    <w:rsid w:val="00630F03"/>
    <w:rsid w:val="00631E78"/>
    <w:rsid w:val="00632B0E"/>
    <w:rsid w:val="00633526"/>
    <w:rsid w:val="0063491E"/>
    <w:rsid w:val="006349FB"/>
    <w:rsid w:val="00634E47"/>
    <w:rsid w:val="00635013"/>
    <w:rsid w:val="0063551F"/>
    <w:rsid w:val="0063557A"/>
    <w:rsid w:val="00636208"/>
    <w:rsid w:val="00640399"/>
    <w:rsid w:val="00640DBD"/>
    <w:rsid w:val="0064127D"/>
    <w:rsid w:val="00642683"/>
    <w:rsid w:val="0064351F"/>
    <w:rsid w:val="00643C6F"/>
    <w:rsid w:val="006440AA"/>
    <w:rsid w:val="00645DF8"/>
    <w:rsid w:val="006460FF"/>
    <w:rsid w:val="00646974"/>
    <w:rsid w:val="00647745"/>
    <w:rsid w:val="00647906"/>
    <w:rsid w:val="0065074D"/>
    <w:rsid w:val="006512AF"/>
    <w:rsid w:val="00651301"/>
    <w:rsid w:val="00651E2B"/>
    <w:rsid w:val="00653069"/>
    <w:rsid w:val="00653A37"/>
    <w:rsid w:val="006541EB"/>
    <w:rsid w:val="006545F9"/>
    <w:rsid w:val="006553E7"/>
    <w:rsid w:val="006553EF"/>
    <w:rsid w:val="00655462"/>
    <w:rsid w:val="0065681D"/>
    <w:rsid w:val="00657F75"/>
    <w:rsid w:val="00660F6D"/>
    <w:rsid w:val="0066179A"/>
    <w:rsid w:val="00661860"/>
    <w:rsid w:val="00662606"/>
    <w:rsid w:val="0066271C"/>
    <w:rsid w:val="00663099"/>
    <w:rsid w:val="00663437"/>
    <w:rsid w:val="0066359A"/>
    <w:rsid w:val="00664184"/>
    <w:rsid w:val="00664822"/>
    <w:rsid w:val="00664C39"/>
    <w:rsid w:val="0066500F"/>
    <w:rsid w:val="006655DC"/>
    <w:rsid w:val="00665D82"/>
    <w:rsid w:val="00666A1E"/>
    <w:rsid w:val="00670373"/>
    <w:rsid w:val="00671B2B"/>
    <w:rsid w:val="00671DB5"/>
    <w:rsid w:val="0067281B"/>
    <w:rsid w:val="00673538"/>
    <w:rsid w:val="0067407B"/>
    <w:rsid w:val="006760E6"/>
    <w:rsid w:val="00680234"/>
    <w:rsid w:val="00680281"/>
    <w:rsid w:val="00681031"/>
    <w:rsid w:val="00681CDE"/>
    <w:rsid w:val="006824FC"/>
    <w:rsid w:val="0068448B"/>
    <w:rsid w:val="00684F93"/>
    <w:rsid w:val="00685C49"/>
    <w:rsid w:val="00686A3D"/>
    <w:rsid w:val="00687997"/>
    <w:rsid w:val="00687E47"/>
    <w:rsid w:val="0069058D"/>
    <w:rsid w:val="0069099C"/>
    <w:rsid w:val="006912FF"/>
    <w:rsid w:val="006936CC"/>
    <w:rsid w:val="00694911"/>
    <w:rsid w:val="00696A12"/>
    <w:rsid w:val="00696EED"/>
    <w:rsid w:val="00697613"/>
    <w:rsid w:val="006A19B5"/>
    <w:rsid w:val="006A1D20"/>
    <w:rsid w:val="006A2889"/>
    <w:rsid w:val="006A36CD"/>
    <w:rsid w:val="006A4830"/>
    <w:rsid w:val="006A4AF7"/>
    <w:rsid w:val="006A58FD"/>
    <w:rsid w:val="006A6750"/>
    <w:rsid w:val="006A675A"/>
    <w:rsid w:val="006A7476"/>
    <w:rsid w:val="006B1299"/>
    <w:rsid w:val="006B1BD3"/>
    <w:rsid w:val="006B1F8C"/>
    <w:rsid w:val="006B2272"/>
    <w:rsid w:val="006B257C"/>
    <w:rsid w:val="006B31CE"/>
    <w:rsid w:val="006B31FE"/>
    <w:rsid w:val="006B3530"/>
    <w:rsid w:val="006B3FBF"/>
    <w:rsid w:val="006B4773"/>
    <w:rsid w:val="006B4B0E"/>
    <w:rsid w:val="006B5492"/>
    <w:rsid w:val="006B5692"/>
    <w:rsid w:val="006B56F2"/>
    <w:rsid w:val="006B5EB3"/>
    <w:rsid w:val="006B6F9D"/>
    <w:rsid w:val="006C176F"/>
    <w:rsid w:val="006C1CEA"/>
    <w:rsid w:val="006C2ED7"/>
    <w:rsid w:val="006C33A0"/>
    <w:rsid w:val="006C4A69"/>
    <w:rsid w:val="006C4BE0"/>
    <w:rsid w:val="006C613D"/>
    <w:rsid w:val="006C6272"/>
    <w:rsid w:val="006C63B5"/>
    <w:rsid w:val="006D2363"/>
    <w:rsid w:val="006D3202"/>
    <w:rsid w:val="006D3C8B"/>
    <w:rsid w:val="006D463E"/>
    <w:rsid w:val="006D492A"/>
    <w:rsid w:val="006D6694"/>
    <w:rsid w:val="006D7656"/>
    <w:rsid w:val="006E04CE"/>
    <w:rsid w:val="006E04DD"/>
    <w:rsid w:val="006E1152"/>
    <w:rsid w:val="006E28D7"/>
    <w:rsid w:val="006E2957"/>
    <w:rsid w:val="006E533D"/>
    <w:rsid w:val="006E6883"/>
    <w:rsid w:val="006E75C7"/>
    <w:rsid w:val="006E7679"/>
    <w:rsid w:val="006F21B9"/>
    <w:rsid w:val="006F2F71"/>
    <w:rsid w:val="006F5297"/>
    <w:rsid w:val="006F631C"/>
    <w:rsid w:val="006F6DAA"/>
    <w:rsid w:val="006F7115"/>
    <w:rsid w:val="006F72D8"/>
    <w:rsid w:val="00700FB2"/>
    <w:rsid w:val="007022FB"/>
    <w:rsid w:val="0070256E"/>
    <w:rsid w:val="00702CE2"/>
    <w:rsid w:val="00702FDC"/>
    <w:rsid w:val="00703132"/>
    <w:rsid w:val="00703430"/>
    <w:rsid w:val="00705DAB"/>
    <w:rsid w:val="00706BD5"/>
    <w:rsid w:val="00706F4D"/>
    <w:rsid w:val="0071043A"/>
    <w:rsid w:val="00710F05"/>
    <w:rsid w:val="007128D8"/>
    <w:rsid w:val="007128DA"/>
    <w:rsid w:val="00714305"/>
    <w:rsid w:val="007157EF"/>
    <w:rsid w:val="007160DA"/>
    <w:rsid w:val="0071650A"/>
    <w:rsid w:val="00716F5E"/>
    <w:rsid w:val="00717339"/>
    <w:rsid w:val="00717909"/>
    <w:rsid w:val="00717D94"/>
    <w:rsid w:val="00720E2A"/>
    <w:rsid w:val="0072163C"/>
    <w:rsid w:val="00721A8D"/>
    <w:rsid w:val="00722B34"/>
    <w:rsid w:val="007243EB"/>
    <w:rsid w:val="00724B68"/>
    <w:rsid w:val="00725AB6"/>
    <w:rsid w:val="00725CF0"/>
    <w:rsid w:val="00725D1E"/>
    <w:rsid w:val="00726D3A"/>
    <w:rsid w:val="007317B5"/>
    <w:rsid w:val="0073210C"/>
    <w:rsid w:val="0073238A"/>
    <w:rsid w:val="00733758"/>
    <w:rsid w:val="00734BBA"/>
    <w:rsid w:val="00734E28"/>
    <w:rsid w:val="00735651"/>
    <w:rsid w:val="00735DEF"/>
    <w:rsid w:val="00735E40"/>
    <w:rsid w:val="0073602A"/>
    <w:rsid w:val="007367BE"/>
    <w:rsid w:val="00736EA4"/>
    <w:rsid w:val="0073711D"/>
    <w:rsid w:val="0073778F"/>
    <w:rsid w:val="00737C60"/>
    <w:rsid w:val="007422EF"/>
    <w:rsid w:val="007426A4"/>
    <w:rsid w:val="00742778"/>
    <w:rsid w:val="00742F8F"/>
    <w:rsid w:val="00743205"/>
    <w:rsid w:val="0074401D"/>
    <w:rsid w:val="0074429A"/>
    <w:rsid w:val="00744D22"/>
    <w:rsid w:val="00745110"/>
    <w:rsid w:val="00746011"/>
    <w:rsid w:val="00746D99"/>
    <w:rsid w:val="00746DC2"/>
    <w:rsid w:val="00747175"/>
    <w:rsid w:val="0074743B"/>
    <w:rsid w:val="00747663"/>
    <w:rsid w:val="00747A97"/>
    <w:rsid w:val="00751799"/>
    <w:rsid w:val="007521BA"/>
    <w:rsid w:val="0075257E"/>
    <w:rsid w:val="00752661"/>
    <w:rsid w:val="00752F8E"/>
    <w:rsid w:val="0075379B"/>
    <w:rsid w:val="007538D2"/>
    <w:rsid w:val="00753948"/>
    <w:rsid w:val="00754BEE"/>
    <w:rsid w:val="00754F0F"/>
    <w:rsid w:val="007552F1"/>
    <w:rsid w:val="00755F3B"/>
    <w:rsid w:val="007560A1"/>
    <w:rsid w:val="007566CB"/>
    <w:rsid w:val="00757947"/>
    <w:rsid w:val="0076284D"/>
    <w:rsid w:val="00764FD6"/>
    <w:rsid w:val="007654C6"/>
    <w:rsid w:val="00766211"/>
    <w:rsid w:val="00766912"/>
    <w:rsid w:val="00771EC8"/>
    <w:rsid w:val="007720C2"/>
    <w:rsid w:val="00772B5F"/>
    <w:rsid w:val="007731F0"/>
    <w:rsid w:val="007740AD"/>
    <w:rsid w:val="0077554C"/>
    <w:rsid w:val="007763E1"/>
    <w:rsid w:val="00777670"/>
    <w:rsid w:val="00782AAD"/>
    <w:rsid w:val="00782BF8"/>
    <w:rsid w:val="007834AA"/>
    <w:rsid w:val="00783536"/>
    <w:rsid w:val="00783C19"/>
    <w:rsid w:val="00785F17"/>
    <w:rsid w:val="007860B6"/>
    <w:rsid w:val="007872CE"/>
    <w:rsid w:val="00787DC2"/>
    <w:rsid w:val="00787F69"/>
    <w:rsid w:val="0079007C"/>
    <w:rsid w:val="007909D9"/>
    <w:rsid w:val="00790D67"/>
    <w:rsid w:val="00790E7F"/>
    <w:rsid w:val="00790FAD"/>
    <w:rsid w:val="007912DE"/>
    <w:rsid w:val="00791E5B"/>
    <w:rsid w:val="00791FC9"/>
    <w:rsid w:val="0079488E"/>
    <w:rsid w:val="007948D0"/>
    <w:rsid w:val="007976F5"/>
    <w:rsid w:val="0079787E"/>
    <w:rsid w:val="007979F8"/>
    <w:rsid w:val="007A059A"/>
    <w:rsid w:val="007A130B"/>
    <w:rsid w:val="007A15F3"/>
    <w:rsid w:val="007A4BA0"/>
    <w:rsid w:val="007A5BDA"/>
    <w:rsid w:val="007A7D55"/>
    <w:rsid w:val="007A7E8A"/>
    <w:rsid w:val="007B12FF"/>
    <w:rsid w:val="007B185F"/>
    <w:rsid w:val="007B2A01"/>
    <w:rsid w:val="007B2E75"/>
    <w:rsid w:val="007B3D67"/>
    <w:rsid w:val="007B4127"/>
    <w:rsid w:val="007B4DFE"/>
    <w:rsid w:val="007B6219"/>
    <w:rsid w:val="007C0612"/>
    <w:rsid w:val="007C1652"/>
    <w:rsid w:val="007C348D"/>
    <w:rsid w:val="007C3B9B"/>
    <w:rsid w:val="007C41FA"/>
    <w:rsid w:val="007C4FA1"/>
    <w:rsid w:val="007C50C7"/>
    <w:rsid w:val="007C7A8A"/>
    <w:rsid w:val="007C7D60"/>
    <w:rsid w:val="007D0225"/>
    <w:rsid w:val="007D0F6B"/>
    <w:rsid w:val="007D1221"/>
    <w:rsid w:val="007D1BAE"/>
    <w:rsid w:val="007D32EE"/>
    <w:rsid w:val="007D41C0"/>
    <w:rsid w:val="007D52F9"/>
    <w:rsid w:val="007D5985"/>
    <w:rsid w:val="007D5C61"/>
    <w:rsid w:val="007D7299"/>
    <w:rsid w:val="007D7BC5"/>
    <w:rsid w:val="007E05CD"/>
    <w:rsid w:val="007E1893"/>
    <w:rsid w:val="007E2CF6"/>
    <w:rsid w:val="007E325E"/>
    <w:rsid w:val="007E3D46"/>
    <w:rsid w:val="007E3D62"/>
    <w:rsid w:val="007E436C"/>
    <w:rsid w:val="007E625C"/>
    <w:rsid w:val="007E7010"/>
    <w:rsid w:val="007E7DDB"/>
    <w:rsid w:val="007F0164"/>
    <w:rsid w:val="007F024B"/>
    <w:rsid w:val="007F0479"/>
    <w:rsid w:val="007F1A0D"/>
    <w:rsid w:val="007F1B2E"/>
    <w:rsid w:val="007F1B84"/>
    <w:rsid w:val="007F2173"/>
    <w:rsid w:val="007F4029"/>
    <w:rsid w:val="007F4243"/>
    <w:rsid w:val="007F47E7"/>
    <w:rsid w:val="007F4F75"/>
    <w:rsid w:val="007F5527"/>
    <w:rsid w:val="007F6402"/>
    <w:rsid w:val="0080269D"/>
    <w:rsid w:val="008026E3"/>
    <w:rsid w:val="0080371C"/>
    <w:rsid w:val="008040CB"/>
    <w:rsid w:val="008043C9"/>
    <w:rsid w:val="00804F5C"/>
    <w:rsid w:val="00806044"/>
    <w:rsid w:val="008067EA"/>
    <w:rsid w:val="00806CA3"/>
    <w:rsid w:val="00807B75"/>
    <w:rsid w:val="00810237"/>
    <w:rsid w:val="00810916"/>
    <w:rsid w:val="00810AF3"/>
    <w:rsid w:val="008119CC"/>
    <w:rsid w:val="00813105"/>
    <w:rsid w:val="0081425E"/>
    <w:rsid w:val="008142E7"/>
    <w:rsid w:val="00814F72"/>
    <w:rsid w:val="008150F0"/>
    <w:rsid w:val="008176D9"/>
    <w:rsid w:val="008201F9"/>
    <w:rsid w:val="008215BD"/>
    <w:rsid w:val="008217F0"/>
    <w:rsid w:val="00821BB1"/>
    <w:rsid w:val="00823416"/>
    <w:rsid w:val="00823BF2"/>
    <w:rsid w:val="0082502F"/>
    <w:rsid w:val="008253EC"/>
    <w:rsid w:val="00825548"/>
    <w:rsid w:val="00825FEE"/>
    <w:rsid w:val="0082692A"/>
    <w:rsid w:val="00826A7E"/>
    <w:rsid w:val="00826EB8"/>
    <w:rsid w:val="008272CE"/>
    <w:rsid w:val="00827590"/>
    <w:rsid w:val="008275EE"/>
    <w:rsid w:val="00827AF2"/>
    <w:rsid w:val="00831AD1"/>
    <w:rsid w:val="0083270B"/>
    <w:rsid w:val="008335C6"/>
    <w:rsid w:val="00833AB8"/>
    <w:rsid w:val="00833B3D"/>
    <w:rsid w:val="00834CBF"/>
    <w:rsid w:val="00835378"/>
    <w:rsid w:val="0083571D"/>
    <w:rsid w:val="00837056"/>
    <w:rsid w:val="008379EB"/>
    <w:rsid w:val="008409D4"/>
    <w:rsid w:val="00840BEE"/>
    <w:rsid w:val="0084174D"/>
    <w:rsid w:val="008417FF"/>
    <w:rsid w:val="00841A95"/>
    <w:rsid w:val="00841D69"/>
    <w:rsid w:val="00841DA4"/>
    <w:rsid w:val="00841F69"/>
    <w:rsid w:val="008429BA"/>
    <w:rsid w:val="00845AD5"/>
    <w:rsid w:val="00846788"/>
    <w:rsid w:val="00847134"/>
    <w:rsid w:val="008475C6"/>
    <w:rsid w:val="0085081D"/>
    <w:rsid w:val="00850EED"/>
    <w:rsid w:val="00851498"/>
    <w:rsid w:val="0085175E"/>
    <w:rsid w:val="00851768"/>
    <w:rsid w:val="008524B4"/>
    <w:rsid w:val="008528BE"/>
    <w:rsid w:val="00852C7C"/>
    <w:rsid w:val="00852F58"/>
    <w:rsid w:val="0085341A"/>
    <w:rsid w:val="00854E60"/>
    <w:rsid w:val="00854FFC"/>
    <w:rsid w:val="008563C3"/>
    <w:rsid w:val="0085727E"/>
    <w:rsid w:val="008576A8"/>
    <w:rsid w:val="00857DE3"/>
    <w:rsid w:val="00860F0F"/>
    <w:rsid w:val="00860F5E"/>
    <w:rsid w:val="00861205"/>
    <w:rsid w:val="00861C17"/>
    <w:rsid w:val="00861F49"/>
    <w:rsid w:val="0086202D"/>
    <w:rsid w:val="008638DF"/>
    <w:rsid w:val="00864390"/>
    <w:rsid w:val="008643DD"/>
    <w:rsid w:val="008656E1"/>
    <w:rsid w:val="0086727C"/>
    <w:rsid w:val="00867806"/>
    <w:rsid w:val="008678E4"/>
    <w:rsid w:val="00867FDA"/>
    <w:rsid w:val="00870DC4"/>
    <w:rsid w:val="008715AB"/>
    <w:rsid w:val="0087164F"/>
    <w:rsid w:val="00871CC0"/>
    <w:rsid w:val="0087218A"/>
    <w:rsid w:val="0087362E"/>
    <w:rsid w:val="0087372C"/>
    <w:rsid w:val="00873D68"/>
    <w:rsid w:val="00874383"/>
    <w:rsid w:val="00875609"/>
    <w:rsid w:val="008762EE"/>
    <w:rsid w:val="00876B6A"/>
    <w:rsid w:val="00876F48"/>
    <w:rsid w:val="00877A40"/>
    <w:rsid w:val="00877A5D"/>
    <w:rsid w:val="008802B8"/>
    <w:rsid w:val="00881064"/>
    <w:rsid w:val="0088228F"/>
    <w:rsid w:val="00883078"/>
    <w:rsid w:val="00884B13"/>
    <w:rsid w:val="0088595A"/>
    <w:rsid w:val="00885A41"/>
    <w:rsid w:val="008863EB"/>
    <w:rsid w:val="00887B5D"/>
    <w:rsid w:val="00890817"/>
    <w:rsid w:val="008930CD"/>
    <w:rsid w:val="008931B4"/>
    <w:rsid w:val="0089331B"/>
    <w:rsid w:val="008933BC"/>
    <w:rsid w:val="00893C2B"/>
    <w:rsid w:val="008953A1"/>
    <w:rsid w:val="008969D4"/>
    <w:rsid w:val="008A0157"/>
    <w:rsid w:val="008A05D2"/>
    <w:rsid w:val="008A1114"/>
    <w:rsid w:val="008A1D5F"/>
    <w:rsid w:val="008A216D"/>
    <w:rsid w:val="008A2970"/>
    <w:rsid w:val="008A3657"/>
    <w:rsid w:val="008A3A6F"/>
    <w:rsid w:val="008A3C76"/>
    <w:rsid w:val="008A51A5"/>
    <w:rsid w:val="008A5873"/>
    <w:rsid w:val="008A587B"/>
    <w:rsid w:val="008A5D2E"/>
    <w:rsid w:val="008A6002"/>
    <w:rsid w:val="008A6B05"/>
    <w:rsid w:val="008A7E15"/>
    <w:rsid w:val="008B0222"/>
    <w:rsid w:val="008B04AF"/>
    <w:rsid w:val="008B0F1C"/>
    <w:rsid w:val="008B1FB2"/>
    <w:rsid w:val="008B31B9"/>
    <w:rsid w:val="008B4672"/>
    <w:rsid w:val="008B4851"/>
    <w:rsid w:val="008B5444"/>
    <w:rsid w:val="008B6309"/>
    <w:rsid w:val="008B6B87"/>
    <w:rsid w:val="008B6C07"/>
    <w:rsid w:val="008B723E"/>
    <w:rsid w:val="008C00BC"/>
    <w:rsid w:val="008C0807"/>
    <w:rsid w:val="008C1D31"/>
    <w:rsid w:val="008C1E31"/>
    <w:rsid w:val="008C3D60"/>
    <w:rsid w:val="008C3FB4"/>
    <w:rsid w:val="008C4071"/>
    <w:rsid w:val="008C5210"/>
    <w:rsid w:val="008C5433"/>
    <w:rsid w:val="008C5658"/>
    <w:rsid w:val="008C6767"/>
    <w:rsid w:val="008C67D1"/>
    <w:rsid w:val="008C6ABB"/>
    <w:rsid w:val="008C6D60"/>
    <w:rsid w:val="008C7B15"/>
    <w:rsid w:val="008D07EC"/>
    <w:rsid w:val="008D1798"/>
    <w:rsid w:val="008D21D9"/>
    <w:rsid w:val="008D2D3D"/>
    <w:rsid w:val="008D3AE8"/>
    <w:rsid w:val="008D519E"/>
    <w:rsid w:val="008D6F67"/>
    <w:rsid w:val="008D704D"/>
    <w:rsid w:val="008E2035"/>
    <w:rsid w:val="008E24CF"/>
    <w:rsid w:val="008E3081"/>
    <w:rsid w:val="008E31B9"/>
    <w:rsid w:val="008E3D48"/>
    <w:rsid w:val="008E4A3C"/>
    <w:rsid w:val="008E5306"/>
    <w:rsid w:val="008E5BF9"/>
    <w:rsid w:val="008E656A"/>
    <w:rsid w:val="008E6D07"/>
    <w:rsid w:val="008E7D27"/>
    <w:rsid w:val="008E7D87"/>
    <w:rsid w:val="008E7DB3"/>
    <w:rsid w:val="008F02EA"/>
    <w:rsid w:val="008F0B38"/>
    <w:rsid w:val="008F1C0B"/>
    <w:rsid w:val="008F2477"/>
    <w:rsid w:val="008F32D0"/>
    <w:rsid w:val="008F34D6"/>
    <w:rsid w:val="008F35AA"/>
    <w:rsid w:val="008F38C8"/>
    <w:rsid w:val="008F4D52"/>
    <w:rsid w:val="008F52B3"/>
    <w:rsid w:val="008F5556"/>
    <w:rsid w:val="008F5E23"/>
    <w:rsid w:val="008F6740"/>
    <w:rsid w:val="008F6A15"/>
    <w:rsid w:val="008F6D6B"/>
    <w:rsid w:val="008F7226"/>
    <w:rsid w:val="008F7BC1"/>
    <w:rsid w:val="009003B1"/>
    <w:rsid w:val="00901552"/>
    <w:rsid w:val="00901FB3"/>
    <w:rsid w:val="009032BE"/>
    <w:rsid w:val="00903721"/>
    <w:rsid w:val="00903F2F"/>
    <w:rsid w:val="00904BC4"/>
    <w:rsid w:val="00904C7C"/>
    <w:rsid w:val="00905E1C"/>
    <w:rsid w:val="009122A7"/>
    <w:rsid w:val="00912795"/>
    <w:rsid w:val="00913EE3"/>
    <w:rsid w:val="00914D3F"/>
    <w:rsid w:val="0091557F"/>
    <w:rsid w:val="0091615C"/>
    <w:rsid w:val="00916515"/>
    <w:rsid w:val="00916CA4"/>
    <w:rsid w:val="009172EA"/>
    <w:rsid w:val="00917759"/>
    <w:rsid w:val="00917FAE"/>
    <w:rsid w:val="009201D5"/>
    <w:rsid w:val="0092026D"/>
    <w:rsid w:val="00920619"/>
    <w:rsid w:val="009207CE"/>
    <w:rsid w:val="00920A13"/>
    <w:rsid w:val="00920DF2"/>
    <w:rsid w:val="00921F5C"/>
    <w:rsid w:val="00923A02"/>
    <w:rsid w:val="00924068"/>
    <w:rsid w:val="009249AC"/>
    <w:rsid w:val="00924C82"/>
    <w:rsid w:val="00925348"/>
    <w:rsid w:val="009265B6"/>
    <w:rsid w:val="0092792D"/>
    <w:rsid w:val="00927FB2"/>
    <w:rsid w:val="00927FFC"/>
    <w:rsid w:val="009302A6"/>
    <w:rsid w:val="00930457"/>
    <w:rsid w:val="0093049E"/>
    <w:rsid w:val="00930C8C"/>
    <w:rsid w:val="00931E5B"/>
    <w:rsid w:val="00935371"/>
    <w:rsid w:val="00935885"/>
    <w:rsid w:val="0093767A"/>
    <w:rsid w:val="00940EA5"/>
    <w:rsid w:val="009425A7"/>
    <w:rsid w:val="00942B80"/>
    <w:rsid w:val="00942BCA"/>
    <w:rsid w:val="00945E3A"/>
    <w:rsid w:val="009462E3"/>
    <w:rsid w:val="00946722"/>
    <w:rsid w:val="009502F5"/>
    <w:rsid w:val="0095251F"/>
    <w:rsid w:val="00953469"/>
    <w:rsid w:val="00954A8F"/>
    <w:rsid w:val="00954DA2"/>
    <w:rsid w:val="00955B6E"/>
    <w:rsid w:val="00955F2F"/>
    <w:rsid w:val="00956A4E"/>
    <w:rsid w:val="00956AB5"/>
    <w:rsid w:val="00957893"/>
    <w:rsid w:val="00957ADB"/>
    <w:rsid w:val="00960A92"/>
    <w:rsid w:val="00960BA7"/>
    <w:rsid w:val="00961502"/>
    <w:rsid w:val="0096248C"/>
    <w:rsid w:val="00963009"/>
    <w:rsid w:val="0096353F"/>
    <w:rsid w:val="009639C8"/>
    <w:rsid w:val="00963A74"/>
    <w:rsid w:val="00963E07"/>
    <w:rsid w:val="009657AE"/>
    <w:rsid w:val="00965894"/>
    <w:rsid w:val="00965B23"/>
    <w:rsid w:val="00965E28"/>
    <w:rsid w:val="00966AE8"/>
    <w:rsid w:val="009670AC"/>
    <w:rsid w:val="00967A59"/>
    <w:rsid w:val="0097007E"/>
    <w:rsid w:val="009700A8"/>
    <w:rsid w:val="00970BA8"/>
    <w:rsid w:val="00970C35"/>
    <w:rsid w:val="00971170"/>
    <w:rsid w:val="009715E3"/>
    <w:rsid w:val="009716FC"/>
    <w:rsid w:val="00971D98"/>
    <w:rsid w:val="00972C13"/>
    <w:rsid w:val="00975BFA"/>
    <w:rsid w:val="0097609B"/>
    <w:rsid w:val="009773F1"/>
    <w:rsid w:val="009777BA"/>
    <w:rsid w:val="00977D7A"/>
    <w:rsid w:val="00980D68"/>
    <w:rsid w:val="00981B38"/>
    <w:rsid w:val="00983343"/>
    <w:rsid w:val="00983A43"/>
    <w:rsid w:val="009841CD"/>
    <w:rsid w:val="00984D74"/>
    <w:rsid w:val="009855D4"/>
    <w:rsid w:val="00985A84"/>
    <w:rsid w:val="00985BBF"/>
    <w:rsid w:val="00985F55"/>
    <w:rsid w:val="00986CE1"/>
    <w:rsid w:val="00986FE3"/>
    <w:rsid w:val="00987DE7"/>
    <w:rsid w:val="009910A4"/>
    <w:rsid w:val="009921F1"/>
    <w:rsid w:val="0099297C"/>
    <w:rsid w:val="00993376"/>
    <w:rsid w:val="00993EC5"/>
    <w:rsid w:val="00994CC2"/>
    <w:rsid w:val="00995EEE"/>
    <w:rsid w:val="00995FEE"/>
    <w:rsid w:val="00996076"/>
    <w:rsid w:val="009960D5"/>
    <w:rsid w:val="009978CF"/>
    <w:rsid w:val="009A0886"/>
    <w:rsid w:val="009A180D"/>
    <w:rsid w:val="009A2786"/>
    <w:rsid w:val="009A43BF"/>
    <w:rsid w:val="009A4DA9"/>
    <w:rsid w:val="009A4F2B"/>
    <w:rsid w:val="009A5586"/>
    <w:rsid w:val="009A61FA"/>
    <w:rsid w:val="009A66F7"/>
    <w:rsid w:val="009A7D11"/>
    <w:rsid w:val="009B03BE"/>
    <w:rsid w:val="009B2593"/>
    <w:rsid w:val="009B3266"/>
    <w:rsid w:val="009B338B"/>
    <w:rsid w:val="009B3B42"/>
    <w:rsid w:val="009B3F3E"/>
    <w:rsid w:val="009B3FDD"/>
    <w:rsid w:val="009B441D"/>
    <w:rsid w:val="009B62A9"/>
    <w:rsid w:val="009B62AA"/>
    <w:rsid w:val="009B654D"/>
    <w:rsid w:val="009B6595"/>
    <w:rsid w:val="009B65CE"/>
    <w:rsid w:val="009B6E32"/>
    <w:rsid w:val="009B6F95"/>
    <w:rsid w:val="009B711D"/>
    <w:rsid w:val="009B7FDF"/>
    <w:rsid w:val="009C0DA6"/>
    <w:rsid w:val="009C19E0"/>
    <w:rsid w:val="009C1B9B"/>
    <w:rsid w:val="009C2357"/>
    <w:rsid w:val="009C2518"/>
    <w:rsid w:val="009C30B3"/>
    <w:rsid w:val="009C3882"/>
    <w:rsid w:val="009C436F"/>
    <w:rsid w:val="009C4A6D"/>
    <w:rsid w:val="009C5AA9"/>
    <w:rsid w:val="009C621B"/>
    <w:rsid w:val="009C622E"/>
    <w:rsid w:val="009C658D"/>
    <w:rsid w:val="009C661D"/>
    <w:rsid w:val="009C69A4"/>
    <w:rsid w:val="009C6C1E"/>
    <w:rsid w:val="009C74E3"/>
    <w:rsid w:val="009C7A2D"/>
    <w:rsid w:val="009C7C3C"/>
    <w:rsid w:val="009C7D51"/>
    <w:rsid w:val="009D02CC"/>
    <w:rsid w:val="009D08A3"/>
    <w:rsid w:val="009D0DC5"/>
    <w:rsid w:val="009D1038"/>
    <w:rsid w:val="009D184C"/>
    <w:rsid w:val="009D212C"/>
    <w:rsid w:val="009D2F4F"/>
    <w:rsid w:val="009D7294"/>
    <w:rsid w:val="009D779F"/>
    <w:rsid w:val="009E1FFB"/>
    <w:rsid w:val="009E20B7"/>
    <w:rsid w:val="009E2403"/>
    <w:rsid w:val="009E43D5"/>
    <w:rsid w:val="009E468A"/>
    <w:rsid w:val="009E46BC"/>
    <w:rsid w:val="009E4CDE"/>
    <w:rsid w:val="009F1928"/>
    <w:rsid w:val="009F1F7A"/>
    <w:rsid w:val="009F2078"/>
    <w:rsid w:val="009F297C"/>
    <w:rsid w:val="009F364B"/>
    <w:rsid w:val="009F474E"/>
    <w:rsid w:val="009F4E56"/>
    <w:rsid w:val="009F5AAD"/>
    <w:rsid w:val="009F639D"/>
    <w:rsid w:val="009F644C"/>
    <w:rsid w:val="009F7959"/>
    <w:rsid w:val="009F7C63"/>
    <w:rsid w:val="009F7D62"/>
    <w:rsid w:val="009F7F79"/>
    <w:rsid w:val="00A000F5"/>
    <w:rsid w:val="00A005C8"/>
    <w:rsid w:val="00A00765"/>
    <w:rsid w:val="00A01B3A"/>
    <w:rsid w:val="00A01F0A"/>
    <w:rsid w:val="00A02524"/>
    <w:rsid w:val="00A03015"/>
    <w:rsid w:val="00A0430F"/>
    <w:rsid w:val="00A04ACA"/>
    <w:rsid w:val="00A065A2"/>
    <w:rsid w:val="00A10FCA"/>
    <w:rsid w:val="00A113C1"/>
    <w:rsid w:val="00A130D3"/>
    <w:rsid w:val="00A13EAF"/>
    <w:rsid w:val="00A147C9"/>
    <w:rsid w:val="00A14833"/>
    <w:rsid w:val="00A215B6"/>
    <w:rsid w:val="00A23B71"/>
    <w:rsid w:val="00A25751"/>
    <w:rsid w:val="00A26794"/>
    <w:rsid w:val="00A26F11"/>
    <w:rsid w:val="00A27446"/>
    <w:rsid w:val="00A274AE"/>
    <w:rsid w:val="00A27846"/>
    <w:rsid w:val="00A31ED9"/>
    <w:rsid w:val="00A32BE9"/>
    <w:rsid w:val="00A33366"/>
    <w:rsid w:val="00A33684"/>
    <w:rsid w:val="00A3699B"/>
    <w:rsid w:val="00A36A28"/>
    <w:rsid w:val="00A36D58"/>
    <w:rsid w:val="00A40909"/>
    <w:rsid w:val="00A41AC1"/>
    <w:rsid w:val="00A41CA4"/>
    <w:rsid w:val="00A42B33"/>
    <w:rsid w:val="00A42E1F"/>
    <w:rsid w:val="00A42FE7"/>
    <w:rsid w:val="00A43140"/>
    <w:rsid w:val="00A4394E"/>
    <w:rsid w:val="00A43C02"/>
    <w:rsid w:val="00A45433"/>
    <w:rsid w:val="00A4599F"/>
    <w:rsid w:val="00A466F1"/>
    <w:rsid w:val="00A510B9"/>
    <w:rsid w:val="00A5253F"/>
    <w:rsid w:val="00A52B08"/>
    <w:rsid w:val="00A53362"/>
    <w:rsid w:val="00A55891"/>
    <w:rsid w:val="00A55AA5"/>
    <w:rsid w:val="00A560A2"/>
    <w:rsid w:val="00A571AB"/>
    <w:rsid w:val="00A5751B"/>
    <w:rsid w:val="00A57A21"/>
    <w:rsid w:val="00A60616"/>
    <w:rsid w:val="00A6180D"/>
    <w:rsid w:val="00A637A9"/>
    <w:rsid w:val="00A63C9A"/>
    <w:rsid w:val="00A64641"/>
    <w:rsid w:val="00A646E1"/>
    <w:rsid w:val="00A65A55"/>
    <w:rsid w:val="00A65B5C"/>
    <w:rsid w:val="00A65CD9"/>
    <w:rsid w:val="00A70AC0"/>
    <w:rsid w:val="00A7101A"/>
    <w:rsid w:val="00A71BA0"/>
    <w:rsid w:val="00A72699"/>
    <w:rsid w:val="00A728AD"/>
    <w:rsid w:val="00A73BF7"/>
    <w:rsid w:val="00A744AD"/>
    <w:rsid w:val="00A747AC"/>
    <w:rsid w:val="00A74B22"/>
    <w:rsid w:val="00A76F62"/>
    <w:rsid w:val="00A76F66"/>
    <w:rsid w:val="00A77900"/>
    <w:rsid w:val="00A77CEC"/>
    <w:rsid w:val="00A77E43"/>
    <w:rsid w:val="00A8071F"/>
    <w:rsid w:val="00A80C02"/>
    <w:rsid w:val="00A81AA2"/>
    <w:rsid w:val="00A81FB7"/>
    <w:rsid w:val="00A823E2"/>
    <w:rsid w:val="00A829C4"/>
    <w:rsid w:val="00A83F3F"/>
    <w:rsid w:val="00A865DA"/>
    <w:rsid w:val="00A91483"/>
    <w:rsid w:val="00A9173E"/>
    <w:rsid w:val="00A91E2D"/>
    <w:rsid w:val="00A92611"/>
    <w:rsid w:val="00A92B68"/>
    <w:rsid w:val="00A934E0"/>
    <w:rsid w:val="00A94866"/>
    <w:rsid w:val="00A94FFA"/>
    <w:rsid w:val="00A96630"/>
    <w:rsid w:val="00A96DCF"/>
    <w:rsid w:val="00A970E6"/>
    <w:rsid w:val="00A97192"/>
    <w:rsid w:val="00A97EF0"/>
    <w:rsid w:val="00AA1198"/>
    <w:rsid w:val="00AA1A8D"/>
    <w:rsid w:val="00AA2718"/>
    <w:rsid w:val="00AA29DF"/>
    <w:rsid w:val="00AA2D56"/>
    <w:rsid w:val="00AA362E"/>
    <w:rsid w:val="00AA3C6B"/>
    <w:rsid w:val="00AA4B3B"/>
    <w:rsid w:val="00AA52E1"/>
    <w:rsid w:val="00AA5575"/>
    <w:rsid w:val="00AA6134"/>
    <w:rsid w:val="00AA62D6"/>
    <w:rsid w:val="00AA66DF"/>
    <w:rsid w:val="00AA6796"/>
    <w:rsid w:val="00AA78B2"/>
    <w:rsid w:val="00AA7C0D"/>
    <w:rsid w:val="00AA7DD1"/>
    <w:rsid w:val="00AB0E3E"/>
    <w:rsid w:val="00AB1754"/>
    <w:rsid w:val="00AB2DB9"/>
    <w:rsid w:val="00AB2E78"/>
    <w:rsid w:val="00AB3B35"/>
    <w:rsid w:val="00AB5541"/>
    <w:rsid w:val="00AB5657"/>
    <w:rsid w:val="00AB6E76"/>
    <w:rsid w:val="00AB7367"/>
    <w:rsid w:val="00AB7730"/>
    <w:rsid w:val="00AC086D"/>
    <w:rsid w:val="00AC140F"/>
    <w:rsid w:val="00AC1757"/>
    <w:rsid w:val="00AC2788"/>
    <w:rsid w:val="00AC2A50"/>
    <w:rsid w:val="00AC32A3"/>
    <w:rsid w:val="00AC4A68"/>
    <w:rsid w:val="00AC4BE0"/>
    <w:rsid w:val="00AC663C"/>
    <w:rsid w:val="00AC6CCC"/>
    <w:rsid w:val="00AC6F14"/>
    <w:rsid w:val="00AC7575"/>
    <w:rsid w:val="00AC7C29"/>
    <w:rsid w:val="00AD0911"/>
    <w:rsid w:val="00AD0BCF"/>
    <w:rsid w:val="00AD0F22"/>
    <w:rsid w:val="00AD15C2"/>
    <w:rsid w:val="00AD16FA"/>
    <w:rsid w:val="00AD1B88"/>
    <w:rsid w:val="00AD3648"/>
    <w:rsid w:val="00AD3951"/>
    <w:rsid w:val="00AD3DCD"/>
    <w:rsid w:val="00AD4055"/>
    <w:rsid w:val="00AD5069"/>
    <w:rsid w:val="00AD51F7"/>
    <w:rsid w:val="00AD56F4"/>
    <w:rsid w:val="00AD5DD1"/>
    <w:rsid w:val="00AD7D83"/>
    <w:rsid w:val="00AE0F0B"/>
    <w:rsid w:val="00AE1244"/>
    <w:rsid w:val="00AE1C5F"/>
    <w:rsid w:val="00AE2606"/>
    <w:rsid w:val="00AE2B70"/>
    <w:rsid w:val="00AE3439"/>
    <w:rsid w:val="00AE3689"/>
    <w:rsid w:val="00AE422D"/>
    <w:rsid w:val="00AE55E5"/>
    <w:rsid w:val="00AE60D1"/>
    <w:rsid w:val="00AE6DF7"/>
    <w:rsid w:val="00AF0A7C"/>
    <w:rsid w:val="00AF0AB7"/>
    <w:rsid w:val="00AF1844"/>
    <w:rsid w:val="00AF2399"/>
    <w:rsid w:val="00AF25EB"/>
    <w:rsid w:val="00AF2695"/>
    <w:rsid w:val="00AF2AFE"/>
    <w:rsid w:val="00AF2D2E"/>
    <w:rsid w:val="00AF42F9"/>
    <w:rsid w:val="00AF5CF4"/>
    <w:rsid w:val="00AF6074"/>
    <w:rsid w:val="00AF62E6"/>
    <w:rsid w:val="00AF63DE"/>
    <w:rsid w:val="00AF6844"/>
    <w:rsid w:val="00AF76C1"/>
    <w:rsid w:val="00AF7FB3"/>
    <w:rsid w:val="00B004F2"/>
    <w:rsid w:val="00B00C12"/>
    <w:rsid w:val="00B00C18"/>
    <w:rsid w:val="00B012CF"/>
    <w:rsid w:val="00B01C30"/>
    <w:rsid w:val="00B0523C"/>
    <w:rsid w:val="00B05A03"/>
    <w:rsid w:val="00B07665"/>
    <w:rsid w:val="00B10303"/>
    <w:rsid w:val="00B1096B"/>
    <w:rsid w:val="00B10D8A"/>
    <w:rsid w:val="00B1123C"/>
    <w:rsid w:val="00B11538"/>
    <w:rsid w:val="00B12512"/>
    <w:rsid w:val="00B1301C"/>
    <w:rsid w:val="00B14544"/>
    <w:rsid w:val="00B16562"/>
    <w:rsid w:val="00B176FD"/>
    <w:rsid w:val="00B17DBA"/>
    <w:rsid w:val="00B20CE0"/>
    <w:rsid w:val="00B210DB"/>
    <w:rsid w:val="00B21AC5"/>
    <w:rsid w:val="00B21EFA"/>
    <w:rsid w:val="00B23229"/>
    <w:rsid w:val="00B24214"/>
    <w:rsid w:val="00B2459A"/>
    <w:rsid w:val="00B252D4"/>
    <w:rsid w:val="00B27D89"/>
    <w:rsid w:val="00B3055F"/>
    <w:rsid w:val="00B3068F"/>
    <w:rsid w:val="00B30846"/>
    <w:rsid w:val="00B30AC8"/>
    <w:rsid w:val="00B3287D"/>
    <w:rsid w:val="00B33394"/>
    <w:rsid w:val="00B33EAC"/>
    <w:rsid w:val="00B34027"/>
    <w:rsid w:val="00B34FE6"/>
    <w:rsid w:val="00B3551C"/>
    <w:rsid w:val="00B3583C"/>
    <w:rsid w:val="00B359A7"/>
    <w:rsid w:val="00B35FC1"/>
    <w:rsid w:val="00B3699E"/>
    <w:rsid w:val="00B37397"/>
    <w:rsid w:val="00B37ACC"/>
    <w:rsid w:val="00B411DB"/>
    <w:rsid w:val="00B413C6"/>
    <w:rsid w:val="00B42AEF"/>
    <w:rsid w:val="00B4533C"/>
    <w:rsid w:val="00B461BB"/>
    <w:rsid w:val="00B4694C"/>
    <w:rsid w:val="00B4698A"/>
    <w:rsid w:val="00B46D58"/>
    <w:rsid w:val="00B473EA"/>
    <w:rsid w:val="00B47C05"/>
    <w:rsid w:val="00B50760"/>
    <w:rsid w:val="00B5221E"/>
    <w:rsid w:val="00B522AC"/>
    <w:rsid w:val="00B5429E"/>
    <w:rsid w:val="00B54C37"/>
    <w:rsid w:val="00B5521E"/>
    <w:rsid w:val="00B55A65"/>
    <w:rsid w:val="00B562EF"/>
    <w:rsid w:val="00B56D81"/>
    <w:rsid w:val="00B570AD"/>
    <w:rsid w:val="00B600AE"/>
    <w:rsid w:val="00B606C9"/>
    <w:rsid w:val="00B60CB8"/>
    <w:rsid w:val="00B62973"/>
    <w:rsid w:val="00B62B0B"/>
    <w:rsid w:val="00B62D48"/>
    <w:rsid w:val="00B64173"/>
    <w:rsid w:val="00B6522C"/>
    <w:rsid w:val="00B661EA"/>
    <w:rsid w:val="00B712C7"/>
    <w:rsid w:val="00B71986"/>
    <w:rsid w:val="00B71B06"/>
    <w:rsid w:val="00B72BAC"/>
    <w:rsid w:val="00B741D0"/>
    <w:rsid w:val="00B7494D"/>
    <w:rsid w:val="00B7560A"/>
    <w:rsid w:val="00B75800"/>
    <w:rsid w:val="00B75AF1"/>
    <w:rsid w:val="00B7632D"/>
    <w:rsid w:val="00B76501"/>
    <w:rsid w:val="00B76E91"/>
    <w:rsid w:val="00B76FA2"/>
    <w:rsid w:val="00B772DE"/>
    <w:rsid w:val="00B77ACB"/>
    <w:rsid w:val="00B81157"/>
    <w:rsid w:val="00B81E4A"/>
    <w:rsid w:val="00B83109"/>
    <w:rsid w:val="00B83148"/>
    <w:rsid w:val="00B83AF3"/>
    <w:rsid w:val="00B85EFD"/>
    <w:rsid w:val="00B8671F"/>
    <w:rsid w:val="00B87C56"/>
    <w:rsid w:val="00B87FE9"/>
    <w:rsid w:val="00B9133A"/>
    <w:rsid w:val="00B9137D"/>
    <w:rsid w:val="00B91FB8"/>
    <w:rsid w:val="00B9241A"/>
    <w:rsid w:val="00B937E7"/>
    <w:rsid w:val="00B93A46"/>
    <w:rsid w:val="00B946B2"/>
    <w:rsid w:val="00B95A24"/>
    <w:rsid w:val="00B9652B"/>
    <w:rsid w:val="00B970B0"/>
    <w:rsid w:val="00B97D87"/>
    <w:rsid w:val="00BA080B"/>
    <w:rsid w:val="00BA0820"/>
    <w:rsid w:val="00BA0A4F"/>
    <w:rsid w:val="00BA0F66"/>
    <w:rsid w:val="00BA19AA"/>
    <w:rsid w:val="00BA1D8F"/>
    <w:rsid w:val="00BA31F7"/>
    <w:rsid w:val="00BA341F"/>
    <w:rsid w:val="00BA3AB6"/>
    <w:rsid w:val="00BA3D88"/>
    <w:rsid w:val="00BA4ACB"/>
    <w:rsid w:val="00BA4D96"/>
    <w:rsid w:val="00BA5539"/>
    <w:rsid w:val="00BA5C48"/>
    <w:rsid w:val="00BA5C6D"/>
    <w:rsid w:val="00BA6750"/>
    <w:rsid w:val="00BA74D7"/>
    <w:rsid w:val="00BB0FAC"/>
    <w:rsid w:val="00BB174C"/>
    <w:rsid w:val="00BB1D80"/>
    <w:rsid w:val="00BB2097"/>
    <w:rsid w:val="00BB2F46"/>
    <w:rsid w:val="00BB3B0E"/>
    <w:rsid w:val="00BB3ED3"/>
    <w:rsid w:val="00BB45B4"/>
    <w:rsid w:val="00BB45DF"/>
    <w:rsid w:val="00BB4A57"/>
    <w:rsid w:val="00BB509A"/>
    <w:rsid w:val="00BB50BE"/>
    <w:rsid w:val="00BB5270"/>
    <w:rsid w:val="00BB54F0"/>
    <w:rsid w:val="00BB6B79"/>
    <w:rsid w:val="00BC0EC9"/>
    <w:rsid w:val="00BC1CD4"/>
    <w:rsid w:val="00BC22EF"/>
    <w:rsid w:val="00BC2E44"/>
    <w:rsid w:val="00BC3440"/>
    <w:rsid w:val="00BC3913"/>
    <w:rsid w:val="00BC3DF9"/>
    <w:rsid w:val="00BC3EEA"/>
    <w:rsid w:val="00BC403A"/>
    <w:rsid w:val="00BC45CC"/>
    <w:rsid w:val="00BC5606"/>
    <w:rsid w:val="00BC7052"/>
    <w:rsid w:val="00BC759E"/>
    <w:rsid w:val="00BD00CF"/>
    <w:rsid w:val="00BD00FE"/>
    <w:rsid w:val="00BD515E"/>
    <w:rsid w:val="00BE1858"/>
    <w:rsid w:val="00BE20A0"/>
    <w:rsid w:val="00BE24CB"/>
    <w:rsid w:val="00BE3B73"/>
    <w:rsid w:val="00BE3C0E"/>
    <w:rsid w:val="00BE598F"/>
    <w:rsid w:val="00BE7C72"/>
    <w:rsid w:val="00BF0C69"/>
    <w:rsid w:val="00BF1959"/>
    <w:rsid w:val="00BF22F5"/>
    <w:rsid w:val="00BF4594"/>
    <w:rsid w:val="00BF5AEB"/>
    <w:rsid w:val="00BF6BED"/>
    <w:rsid w:val="00BF6C92"/>
    <w:rsid w:val="00BF780E"/>
    <w:rsid w:val="00BF7D7D"/>
    <w:rsid w:val="00C00BB6"/>
    <w:rsid w:val="00C00F86"/>
    <w:rsid w:val="00C01740"/>
    <w:rsid w:val="00C02B55"/>
    <w:rsid w:val="00C02CD8"/>
    <w:rsid w:val="00C04FFE"/>
    <w:rsid w:val="00C06CA3"/>
    <w:rsid w:val="00C075EF"/>
    <w:rsid w:val="00C07985"/>
    <w:rsid w:val="00C07B07"/>
    <w:rsid w:val="00C07D80"/>
    <w:rsid w:val="00C102A4"/>
    <w:rsid w:val="00C10E95"/>
    <w:rsid w:val="00C114E1"/>
    <w:rsid w:val="00C11848"/>
    <w:rsid w:val="00C11B4C"/>
    <w:rsid w:val="00C122CF"/>
    <w:rsid w:val="00C1268D"/>
    <w:rsid w:val="00C13065"/>
    <w:rsid w:val="00C137BA"/>
    <w:rsid w:val="00C13AA7"/>
    <w:rsid w:val="00C13D69"/>
    <w:rsid w:val="00C1441F"/>
    <w:rsid w:val="00C1458E"/>
    <w:rsid w:val="00C147E1"/>
    <w:rsid w:val="00C14E25"/>
    <w:rsid w:val="00C158E9"/>
    <w:rsid w:val="00C160A1"/>
    <w:rsid w:val="00C163AF"/>
    <w:rsid w:val="00C16987"/>
    <w:rsid w:val="00C16D04"/>
    <w:rsid w:val="00C179C4"/>
    <w:rsid w:val="00C20A77"/>
    <w:rsid w:val="00C20E68"/>
    <w:rsid w:val="00C213B9"/>
    <w:rsid w:val="00C21A30"/>
    <w:rsid w:val="00C22331"/>
    <w:rsid w:val="00C225AB"/>
    <w:rsid w:val="00C238F0"/>
    <w:rsid w:val="00C23DFD"/>
    <w:rsid w:val="00C25FC8"/>
    <w:rsid w:val="00C26588"/>
    <w:rsid w:val="00C265EA"/>
    <w:rsid w:val="00C27F00"/>
    <w:rsid w:val="00C3061F"/>
    <w:rsid w:val="00C31457"/>
    <w:rsid w:val="00C32030"/>
    <w:rsid w:val="00C3223A"/>
    <w:rsid w:val="00C327B5"/>
    <w:rsid w:val="00C32E53"/>
    <w:rsid w:val="00C338F5"/>
    <w:rsid w:val="00C33C06"/>
    <w:rsid w:val="00C34844"/>
    <w:rsid w:val="00C34891"/>
    <w:rsid w:val="00C35066"/>
    <w:rsid w:val="00C357D8"/>
    <w:rsid w:val="00C373EA"/>
    <w:rsid w:val="00C37E50"/>
    <w:rsid w:val="00C40044"/>
    <w:rsid w:val="00C4226E"/>
    <w:rsid w:val="00C42A06"/>
    <w:rsid w:val="00C42A0E"/>
    <w:rsid w:val="00C4520D"/>
    <w:rsid w:val="00C45ED7"/>
    <w:rsid w:val="00C45F9B"/>
    <w:rsid w:val="00C468E9"/>
    <w:rsid w:val="00C47CE7"/>
    <w:rsid w:val="00C515B6"/>
    <w:rsid w:val="00C52086"/>
    <w:rsid w:val="00C544C8"/>
    <w:rsid w:val="00C547CF"/>
    <w:rsid w:val="00C56765"/>
    <w:rsid w:val="00C56DF2"/>
    <w:rsid w:val="00C57816"/>
    <w:rsid w:val="00C61071"/>
    <w:rsid w:val="00C61989"/>
    <w:rsid w:val="00C619A2"/>
    <w:rsid w:val="00C62047"/>
    <w:rsid w:val="00C62355"/>
    <w:rsid w:val="00C6399F"/>
    <w:rsid w:val="00C643C7"/>
    <w:rsid w:val="00C64A65"/>
    <w:rsid w:val="00C654DD"/>
    <w:rsid w:val="00C6602E"/>
    <w:rsid w:val="00C665FD"/>
    <w:rsid w:val="00C66E3C"/>
    <w:rsid w:val="00C671FD"/>
    <w:rsid w:val="00C67553"/>
    <w:rsid w:val="00C67DBA"/>
    <w:rsid w:val="00C67E20"/>
    <w:rsid w:val="00C70459"/>
    <w:rsid w:val="00C70F76"/>
    <w:rsid w:val="00C714A2"/>
    <w:rsid w:val="00C725E4"/>
    <w:rsid w:val="00C738B9"/>
    <w:rsid w:val="00C74CFD"/>
    <w:rsid w:val="00C753BA"/>
    <w:rsid w:val="00C75E83"/>
    <w:rsid w:val="00C7706C"/>
    <w:rsid w:val="00C7738C"/>
    <w:rsid w:val="00C77938"/>
    <w:rsid w:val="00C8106D"/>
    <w:rsid w:val="00C8300D"/>
    <w:rsid w:val="00C83859"/>
    <w:rsid w:val="00C83A68"/>
    <w:rsid w:val="00C83FE2"/>
    <w:rsid w:val="00C84434"/>
    <w:rsid w:val="00C84650"/>
    <w:rsid w:val="00C8502B"/>
    <w:rsid w:val="00C85777"/>
    <w:rsid w:val="00C85F75"/>
    <w:rsid w:val="00C86519"/>
    <w:rsid w:val="00C87E49"/>
    <w:rsid w:val="00C906B5"/>
    <w:rsid w:val="00C906F5"/>
    <w:rsid w:val="00C90917"/>
    <w:rsid w:val="00C90E94"/>
    <w:rsid w:val="00C91381"/>
    <w:rsid w:val="00C91D8B"/>
    <w:rsid w:val="00C92089"/>
    <w:rsid w:val="00C93240"/>
    <w:rsid w:val="00C93E80"/>
    <w:rsid w:val="00C94445"/>
    <w:rsid w:val="00C948BF"/>
    <w:rsid w:val="00C94A83"/>
    <w:rsid w:val="00C94B9F"/>
    <w:rsid w:val="00C955E6"/>
    <w:rsid w:val="00C95B05"/>
    <w:rsid w:val="00C96253"/>
    <w:rsid w:val="00C96406"/>
    <w:rsid w:val="00C96FE0"/>
    <w:rsid w:val="00C970BE"/>
    <w:rsid w:val="00C970C8"/>
    <w:rsid w:val="00CA02E5"/>
    <w:rsid w:val="00CA2E95"/>
    <w:rsid w:val="00CA3F59"/>
    <w:rsid w:val="00CA47CB"/>
    <w:rsid w:val="00CA5166"/>
    <w:rsid w:val="00CA544D"/>
    <w:rsid w:val="00CA56C1"/>
    <w:rsid w:val="00CA6832"/>
    <w:rsid w:val="00CB1BFC"/>
    <w:rsid w:val="00CB1C73"/>
    <w:rsid w:val="00CB21ED"/>
    <w:rsid w:val="00CB243F"/>
    <w:rsid w:val="00CB3E24"/>
    <w:rsid w:val="00CB46BF"/>
    <w:rsid w:val="00CB5C1D"/>
    <w:rsid w:val="00CB5CA0"/>
    <w:rsid w:val="00CB5FF7"/>
    <w:rsid w:val="00CB607B"/>
    <w:rsid w:val="00CB6B3C"/>
    <w:rsid w:val="00CB70A1"/>
    <w:rsid w:val="00CB748D"/>
    <w:rsid w:val="00CB7DFA"/>
    <w:rsid w:val="00CC045F"/>
    <w:rsid w:val="00CC0E46"/>
    <w:rsid w:val="00CC1E27"/>
    <w:rsid w:val="00CC3925"/>
    <w:rsid w:val="00CC45EE"/>
    <w:rsid w:val="00CC4E78"/>
    <w:rsid w:val="00CC4EEC"/>
    <w:rsid w:val="00CC57C2"/>
    <w:rsid w:val="00CC6AB2"/>
    <w:rsid w:val="00CC7C6B"/>
    <w:rsid w:val="00CD03A8"/>
    <w:rsid w:val="00CD03AD"/>
    <w:rsid w:val="00CD0C6B"/>
    <w:rsid w:val="00CD2536"/>
    <w:rsid w:val="00CD3E12"/>
    <w:rsid w:val="00CD46EA"/>
    <w:rsid w:val="00CD48C3"/>
    <w:rsid w:val="00CD4A66"/>
    <w:rsid w:val="00CD5F1C"/>
    <w:rsid w:val="00CD658D"/>
    <w:rsid w:val="00CD6F81"/>
    <w:rsid w:val="00CD73FF"/>
    <w:rsid w:val="00CE0A3E"/>
    <w:rsid w:val="00CE1414"/>
    <w:rsid w:val="00CE2209"/>
    <w:rsid w:val="00CE275A"/>
    <w:rsid w:val="00CE2A25"/>
    <w:rsid w:val="00CE2AA2"/>
    <w:rsid w:val="00CE3247"/>
    <w:rsid w:val="00CE371A"/>
    <w:rsid w:val="00CE3D26"/>
    <w:rsid w:val="00CE498D"/>
    <w:rsid w:val="00CE5A18"/>
    <w:rsid w:val="00CE6713"/>
    <w:rsid w:val="00CE74FF"/>
    <w:rsid w:val="00CE7939"/>
    <w:rsid w:val="00CF06D5"/>
    <w:rsid w:val="00CF1D58"/>
    <w:rsid w:val="00CF2677"/>
    <w:rsid w:val="00CF2C69"/>
    <w:rsid w:val="00CF2CB6"/>
    <w:rsid w:val="00CF37A8"/>
    <w:rsid w:val="00CF5681"/>
    <w:rsid w:val="00CF63E5"/>
    <w:rsid w:val="00CF66FF"/>
    <w:rsid w:val="00CF68D5"/>
    <w:rsid w:val="00CF705D"/>
    <w:rsid w:val="00CF7B33"/>
    <w:rsid w:val="00D00749"/>
    <w:rsid w:val="00D021AA"/>
    <w:rsid w:val="00D026F4"/>
    <w:rsid w:val="00D0274C"/>
    <w:rsid w:val="00D029A4"/>
    <w:rsid w:val="00D032EF"/>
    <w:rsid w:val="00D034FA"/>
    <w:rsid w:val="00D03CCF"/>
    <w:rsid w:val="00D04642"/>
    <w:rsid w:val="00D05666"/>
    <w:rsid w:val="00D06F9B"/>
    <w:rsid w:val="00D07C12"/>
    <w:rsid w:val="00D07DAD"/>
    <w:rsid w:val="00D10723"/>
    <w:rsid w:val="00D10FA6"/>
    <w:rsid w:val="00D11917"/>
    <w:rsid w:val="00D12E69"/>
    <w:rsid w:val="00D1581F"/>
    <w:rsid w:val="00D159D2"/>
    <w:rsid w:val="00D1609F"/>
    <w:rsid w:val="00D201A6"/>
    <w:rsid w:val="00D20B5F"/>
    <w:rsid w:val="00D22226"/>
    <w:rsid w:val="00D232F1"/>
    <w:rsid w:val="00D23386"/>
    <w:rsid w:val="00D238F9"/>
    <w:rsid w:val="00D25782"/>
    <w:rsid w:val="00D3045C"/>
    <w:rsid w:val="00D30C61"/>
    <w:rsid w:val="00D324CF"/>
    <w:rsid w:val="00D325C1"/>
    <w:rsid w:val="00D331C2"/>
    <w:rsid w:val="00D33328"/>
    <w:rsid w:val="00D335D4"/>
    <w:rsid w:val="00D33672"/>
    <w:rsid w:val="00D33E93"/>
    <w:rsid w:val="00D354EB"/>
    <w:rsid w:val="00D35A34"/>
    <w:rsid w:val="00D36337"/>
    <w:rsid w:val="00D36410"/>
    <w:rsid w:val="00D36CE3"/>
    <w:rsid w:val="00D37664"/>
    <w:rsid w:val="00D4094C"/>
    <w:rsid w:val="00D40ACF"/>
    <w:rsid w:val="00D41091"/>
    <w:rsid w:val="00D41480"/>
    <w:rsid w:val="00D41BC8"/>
    <w:rsid w:val="00D41D77"/>
    <w:rsid w:val="00D42637"/>
    <w:rsid w:val="00D43195"/>
    <w:rsid w:val="00D43392"/>
    <w:rsid w:val="00D434C3"/>
    <w:rsid w:val="00D4442F"/>
    <w:rsid w:val="00D45631"/>
    <w:rsid w:val="00D456B0"/>
    <w:rsid w:val="00D4630D"/>
    <w:rsid w:val="00D4785E"/>
    <w:rsid w:val="00D5020B"/>
    <w:rsid w:val="00D50FA5"/>
    <w:rsid w:val="00D50FF7"/>
    <w:rsid w:val="00D526C8"/>
    <w:rsid w:val="00D53BA3"/>
    <w:rsid w:val="00D53BF4"/>
    <w:rsid w:val="00D544DB"/>
    <w:rsid w:val="00D551E2"/>
    <w:rsid w:val="00D553D0"/>
    <w:rsid w:val="00D56B13"/>
    <w:rsid w:val="00D5779B"/>
    <w:rsid w:val="00D60217"/>
    <w:rsid w:val="00D60271"/>
    <w:rsid w:val="00D60623"/>
    <w:rsid w:val="00D60E01"/>
    <w:rsid w:val="00D611AB"/>
    <w:rsid w:val="00D622A6"/>
    <w:rsid w:val="00D62737"/>
    <w:rsid w:val="00D62793"/>
    <w:rsid w:val="00D65CF8"/>
    <w:rsid w:val="00D6652F"/>
    <w:rsid w:val="00D66697"/>
    <w:rsid w:val="00D66A43"/>
    <w:rsid w:val="00D66F4C"/>
    <w:rsid w:val="00D67710"/>
    <w:rsid w:val="00D70555"/>
    <w:rsid w:val="00D7155A"/>
    <w:rsid w:val="00D72174"/>
    <w:rsid w:val="00D72D09"/>
    <w:rsid w:val="00D73185"/>
    <w:rsid w:val="00D734C6"/>
    <w:rsid w:val="00D73765"/>
    <w:rsid w:val="00D7377C"/>
    <w:rsid w:val="00D74236"/>
    <w:rsid w:val="00D74A31"/>
    <w:rsid w:val="00D75062"/>
    <w:rsid w:val="00D755D2"/>
    <w:rsid w:val="00D75A25"/>
    <w:rsid w:val="00D761B2"/>
    <w:rsid w:val="00D77C78"/>
    <w:rsid w:val="00D80CDF"/>
    <w:rsid w:val="00D8178E"/>
    <w:rsid w:val="00D83945"/>
    <w:rsid w:val="00D84542"/>
    <w:rsid w:val="00D8625D"/>
    <w:rsid w:val="00D86999"/>
    <w:rsid w:val="00D86A7B"/>
    <w:rsid w:val="00D87F1E"/>
    <w:rsid w:val="00D90C01"/>
    <w:rsid w:val="00D90FF0"/>
    <w:rsid w:val="00D91242"/>
    <w:rsid w:val="00D915BC"/>
    <w:rsid w:val="00D91789"/>
    <w:rsid w:val="00D93AC0"/>
    <w:rsid w:val="00D942EC"/>
    <w:rsid w:val="00D94650"/>
    <w:rsid w:val="00D94A6A"/>
    <w:rsid w:val="00D95547"/>
    <w:rsid w:val="00D95BDF"/>
    <w:rsid w:val="00D95DB7"/>
    <w:rsid w:val="00D96083"/>
    <w:rsid w:val="00D9669E"/>
    <w:rsid w:val="00DA05AB"/>
    <w:rsid w:val="00DA0BE3"/>
    <w:rsid w:val="00DA1942"/>
    <w:rsid w:val="00DA1AC5"/>
    <w:rsid w:val="00DA22F0"/>
    <w:rsid w:val="00DA45A7"/>
    <w:rsid w:val="00DA62B5"/>
    <w:rsid w:val="00DA6C7D"/>
    <w:rsid w:val="00DA758B"/>
    <w:rsid w:val="00DA7EEE"/>
    <w:rsid w:val="00DB0683"/>
    <w:rsid w:val="00DB09EF"/>
    <w:rsid w:val="00DB1ABB"/>
    <w:rsid w:val="00DB2497"/>
    <w:rsid w:val="00DB2857"/>
    <w:rsid w:val="00DB374C"/>
    <w:rsid w:val="00DB4B37"/>
    <w:rsid w:val="00DB4B5C"/>
    <w:rsid w:val="00DB4CE3"/>
    <w:rsid w:val="00DB59D3"/>
    <w:rsid w:val="00DB6D53"/>
    <w:rsid w:val="00DB7E29"/>
    <w:rsid w:val="00DB7F65"/>
    <w:rsid w:val="00DB7F9E"/>
    <w:rsid w:val="00DC0229"/>
    <w:rsid w:val="00DC18B0"/>
    <w:rsid w:val="00DC1AF4"/>
    <w:rsid w:val="00DC2956"/>
    <w:rsid w:val="00DC2B4B"/>
    <w:rsid w:val="00DC3291"/>
    <w:rsid w:val="00DC35BA"/>
    <w:rsid w:val="00DC3961"/>
    <w:rsid w:val="00DC3A1D"/>
    <w:rsid w:val="00DC3D76"/>
    <w:rsid w:val="00DC3F3B"/>
    <w:rsid w:val="00DC47CE"/>
    <w:rsid w:val="00DC4BE0"/>
    <w:rsid w:val="00DC6585"/>
    <w:rsid w:val="00DC7576"/>
    <w:rsid w:val="00DD0085"/>
    <w:rsid w:val="00DD008C"/>
    <w:rsid w:val="00DD13C3"/>
    <w:rsid w:val="00DD21DA"/>
    <w:rsid w:val="00DD2736"/>
    <w:rsid w:val="00DD2A10"/>
    <w:rsid w:val="00DD39A8"/>
    <w:rsid w:val="00DD422C"/>
    <w:rsid w:val="00DD5629"/>
    <w:rsid w:val="00DD5F50"/>
    <w:rsid w:val="00DD6064"/>
    <w:rsid w:val="00DD6138"/>
    <w:rsid w:val="00DD6240"/>
    <w:rsid w:val="00DD649E"/>
    <w:rsid w:val="00DE0954"/>
    <w:rsid w:val="00DE0A53"/>
    <w:rsid w:val="00DE18FF"/>
    <w:rsid w:val="00DE290C"/>
    <w:rsid w:val="00DE37BE"/>
    <w:rsid w:val="00DE3D84"/>
    <w:rsid w:val="00DE4696"/>
    <w:rsid w:val="00DE4A29"/>
    <w:rsid w:val="00DE4BE1"/>
    <w:rsid w:val="00DE5711"/>
    <w:rsid w:val="00DE6230"/>
    <w:rsid w:val="00DE6E2B"/>
    <w:rsid w:val="00DE7ADE"/>
    <w:rsid w:val="00DF0729"/>
    <w:rsid w:val="00DF0AF3"/>
    <w:rsid w:val="00DF144A"/>
    <w:rsid w:val="00DF1580"/>
    <w:rsid w:val="00DF1869"/>
    <w:rsid w:val="00DF28BA"/>
    <w:rsid w:val="00DF2B1B"/>
    <w:rsid w:val="00DF3708"/>
    <w:rsid w:val="00DF4C6A"/>
    <w:rsid w:val="00DF5705"/>
    <w:rsid w:val="00DF58E2"/>
    <w:rsid w:val="00DF690E"/>
    <w:rsid w:val="00DF6C8C"/>
    <w:rsid w:val="00DF75AC"/>
    <w:rsid w:val="00DF7D38"/>
    <w:rsid w:val="00DF7FC3"/>
    <w:rsid w:val="00E0152E"/>
    <w:rsid w:val="00E01599"/>
    <w:rsid w:val="00E023CC"/>
    <w:rsid w:val="00E0288C"/>
    <w:rsid w:val="00E02E13"/>
    <w:rsid w:val="00E04919"/>
    <w:rsid w:val="00E0588B"/>
    <w:rsid w:val="00E05B73"/>
    <w:rsid w:val="00E05E2D"/>
    <w:rsid w:val="00E076BB"/>
    <w:rsid w:val="00E10741"/>
    <w:rsid w:val="00E110DE"/>
    <w:rsid w:val="00E1204F"/>
    <w:rsid w:val="00E121DF"/>
    <w:rsid w:val="00E12779"/>
    <w:rsid w:val="00E1329C"/>
    <w:rsid w:val="00E13E63"/>
    <w:rsid w:val="00E146F6"/>
    <w:rsid w:val="00E16072"/>
    <w:rsid w:val="00E160F5"/>
    <w:rsid w:val="00E165E9"/>
    <w:rsid w:val="00E17455"/>
    <w:rsid w:val="00E217CA"/>
    <w:rsid w:val="00E21D78"/>
    <w:rsid w:val="00E2216E"/>
    <w:rsid w:val="00E2272C"/>
    <w:rsid w:val="00E24B5E"/>
    <w:rsid w:val="00E2520F"/>
    <w:rsid w:val="00E2534F"/>
    <w:rsid w:val="00E25A55"/>
    <w:rsid w:val="00E25CFD"/>
    <w:rsid w:val="00E25D98"/>
    <w:rsid w:val="00E2694C"/>
    <w:rsid w:val="00E26D14"/>
    <w:rsid w:val="00E270AB"/>
    <w:rsid w:val="00E27696"/>
    <w:rsid w:val="00E32664"/>
    <w:rsid w:val="00E33261"/>
    <w:rsid w:val="00E345D2"/>
    <w:rsid w:val="00E35D0E"/>
    <w:rsid w:val="00E375BF"/>
    <w:rsid w:val="00E3782C"/>
    <w:rsid w:val="00E42587"/>
    <w:rsid w:val="00E42A6B"/>
    <w:rsid w:val="00E42B7C"/>
    <w:rsid w:val="00E42CCD"/>
    <w:rsid w:val="00E42E57"/>
    <w:rsid w:val="00E448B7"/>
    <w:rsid w:val="00E453DD"/>
    <w:rsid w:val="00E469C3"/>
    <w:rsid w:val="00E50D81"/>
    <w:rsid w:val="00E50F51"/>
    <w:rsid w:val="00E50F94"/>
    <w:rsid w:val="00E52B67"/>
    <w:rsid w:val="00E54BC2"/>
    <w:rsid w:val="00E54BE2"/>
    <w:rsid w:val="00E551FE"/>
    <w:rsid w:val="00E55E1A"/>
    <w:rsid w:val="00E56B26"/>
    <w:rsid w:val="00E56BA8"/>
    <w:rsid w:val="00E6008D"/>
    <w:rsid w:val="00E6084D"/>
    <w:rsid w:val="00E60B06"/>
    <w:rsid w:val="00E61D90"/>
    <w:rsid w:val="00E636AF"/>
    <w:rsid w:val="00E6378C"/>
    <w:rsid w:val="00E638FD"/>
    <w:rsid w:val="00E63E0C"/>
    <w:rsid w:val="00E64158"/>
    <w:rsid w:val="00E6448D"/>
    <w:rsid w:val="00E655C9"/>
    <w:rsid w:val="00E655D1"/>
    <w:rsid w:val="00E65C12"/>
    <w:rsid w:val="00E660CD"/>
    <w:rsid w:val="00E6661E"/>
    <w:rsid w:val="00E66890"/>
    <w:rsid w:val="00E668C5"/>
    <w:rsid w:val="00E6787C"/>
    <w:rsid w:val="00E67DEB"/>
    <w:rsid w:val="00E70F68"/>
    <w:rsid w:val="00E71A4E"/>
    <w:rsid w:val="00E729B9"/>
    <w:rsid w:val="00E76292"/>
    <w:rsid w:val="00E762A2"/>
    <w:rsid w:val="00E76434"/>
    <w:rsid w:val="00E77D11"/>
    <w:rsid w:val="00E8029D"/>
    <w:rsid w:val="00E8068A"/>
    <w:rsid w:val="00E81834"/>
    <w:rsid w:val="00E81CD8"/>
    <w:rsid w:val="00E83154"/>
    <w:rsid w:val="00E83222"/>
    <w:rsid w:val="00E8432A"/>
    <w:rsid w:val="00E84CE7"/>
    <w:rsid w:val="00E85AC4"/>
    <w:rsid w:val="00E85E8B"/>
    <w:rsid w:val="00E862CF"/>
    <w:rsid w:val="00E865C4"/>
    <w:rsid w:val="00E865CE"/>
    <w:rsid w:val="00E86BCE"/>
    <w:rsid w:val="00E871A9"/>
    <w:rsid w:val="00E87607"/>
    <w:rsid w:val="00E909CE"/>
    <w:rsid w:val="00E90D60"/>
    <w:rsid w:val="00E91222"/>
    <w:rsid w:val="00E91223"/>
    <w:rsid w:val="00E915FB"/>
    <w:rsid w:val="00E92582"/>
    <w:rsid w:val="00E93148"/>
    <w:rsid w:val="00E934C8"/>
    <w:rsid w:val="00E93534"/>
    <w:rsid w:val="00E9431B"/>
    <w:rsid w:val="00E9470E"/>
    <w:rsid w:val="00E96E22"/>
    <w:rsid w:val="00E974E6"/>
    <w:rsid w:val="00E9763F"/>
    <w:rsid w:val="00E97A73"/>
    <w:rsid w:val="00E97C7F"/>
    <w:rsid w:val="00EA001C"/>
    <w:rsid w:val="00EA0CD1"/>
    <w:rsid w:val="00EA100E"/>
    <w:rsid w:val="00EA141A"/>
    <w:rsid w:val="00EA256A"/>
    <w:rsid w:val="00EA31FF"/>
    <w:rsid w:val="00EA4970"/>
    <w:rsid w:val="00EA54D9"/>
    <w:rsid w:val="00EA6573"/>
    <w:rsid w:val="00EA6E8F"/>
    <w:rsid w:val="00EB33A1"/>
    <w:rsid w:val="00EB35C1"/>
    <w:rsid w:val="00EB3686"/>
    <w:rsid w:val="00EB381D"/>
    <w:rsid w:val="00EB58C7"/>
    <w:rsid w:val="00EB5DC1"/>
    <w:rsid w:val="00EB6C56"/>
    <w:rsid w:val="00EB6D85"/>
    <w:rsid w:val="00EB7FCE"/>
    <w:rsid w:val="00EC0799"/>
    <w:rsid w:val="00EC121F"/>
    <w:rsid w:val="00EC1554"/>
    <w:rsid w:val="00EC234F"/>
    <w:rsid w:val="00EC299A"/>
    <w:rsid w:val="00EC3339"/>
    <w:rsid w:val="00EC3F02"/>
    <w:rsid w:val="00EC42F8"/>
    <w:rsid w:val="00EC4A1B"/>
    <w:rsid w:val="00EC52F4"/>
    <w:rsid w:val="00EC6B74"/>
    <w:rsid w:val="00EC70C1"/>
    <w:rsid w:val="00ED036A"/>
    <w:rsid w:val="00ED0930"/>
    <w:rsid w:val="00ED0C16"/>
    <w:rsid w:val="00ED0DC7"/>
    <w:rsid w:val="00ED1268"/>
    <w:rsid w:val="00ED2787"/>
    <w:rsid w:val="00ED2CE2"/>
    <w:rsid w:val="00ED315B"/>
    <w:rsid w:val="00ED3416"/>
    <w:rsid w:val="00ED4A3A"/>
    <w:rsid w:val="00ED4CED"/>
    <w:rsid w:val="00ED51C8"/>
    <w:rsid w:val="00ED697D"/>
    <w:rsid w:val="00ED6CEC"/>
    <w:rsid w:val="00ED73B9"/>
    <w:rsid w:val="00EE19FD"/>
    <w:rsid w:val="00EE1B56"/>
    <w:rsid w:val="00EE1C85"/>
    <w:rsid w:val="00EE2914"/>
    <w:rsid w:val="00EE2E2A"/>
    <w:rsid w:val="00EE33F3"/>
    <w:rsid w:val="00EE433A"/>
    <w:rsid w:val="00EE4477"/>
    <w:rsid w:val="00EE523A"/>
    <w:rsid w:val="00EE54B9"/>
    <w:rsid w:val="00EE5921"/>
    <w:rsid w:val="00EE6920"/>
    <w:rsid w:val="00EE6E84"/>
    <w:rsid w:val="00EE73A4"/>
    <w:rsid w:val="00EE7654"/>
    <w:rsid w:val="00EE7744"/>
    <w:rsid w:val="00EF13E9"/>
    <w:rsid w:val="00EF393F"/>
    <w:rsid w:val="00EF6136"/>
    <w:rsid w:val="00EF67DA"/>
    <w:rsid w:val="00EF7124"/>
    <w:rsid w:val="00EF7384"/>
    <w:rsid w:val="00F00EAA"/>
    <w:rsid w:val="00F01B51"/>
    <w:rsid w:val="00F01DAE"/>
    <w:rsid w:val="00F02806"/>
    <w:rsid w:val="00F02C2E"/>
    <w:rsid w:val="00F03595"/>
    <w:rsid w:val="00F0480A"/>
    <w:rsid w:val="00F0526C"/>
    <w:rsid w:val="00F054A3"/>
    <w:rsid w:val="00F05F84"/>
    <w:rsid w:val="00F063F3"/>
    <w:rsid w:val="00F068A2"/>
    <w:rsid w:val="00F10EB1"/>
    <w:rsid w:val="00F1129D"/>
    <w:rsid w:val="00F115FA"/>
    <w:rsid w:val="00F1174E"/>
    <w:rsid w:val="00F126A8"/>
    <w:rsid w:val="00F1291E"/>
    <w:rsid w:val="00F1369E"/>
    <w:rsid w:val="00F166A2"/>
    <w:rsid w:val="00F170D1"/>
    <w:rsid w:val="00F20241"/>
    <w:rsid w:val="00F20ECE"/>
    <w:rsid w:val="00F211FE"/>
    <w:rsid w:val="00F22987"/>
    <w:rsid w:val="00F229DE"/>
    <w:rsid w:val="00F2421D"/>
    <w:rsid w:val="00F24FCB"/>
    <w:rsid w:val="00F25241"/>
    <w:rsid w:val="00F31B00"/>
    <w:rsid w:val="00F31C34"/>
    <w:rsid w:val="00F32C11"/>
    <w:rsid w:val="00F33074"/>
    <w:rsid w:val="00F33516"/>
    <w:rsid w:val="00F33852"/>
    <w:rsid w:val="00F34532"/>
    <w:rsid w:val="00F346E3"/>
    <w:rsid w:val="00F34725"/>
    <w:rsid w:val="00F3565B"/>
    <w:rsid w:val="00F368F7"/>
    <w:rsid w:val="00F37882"/>
    <w:rsid w:val="00F403C9"/>
    <w:rsid w:val="00F405FD"/>
    <w:rsid w:val="00F40BD7"/>
    <w:rsid w:val="00F40E95"/>
    <w:rsid w:val="00F41BF7"/>
    <w:rsid w:val="00F429B7"/>
    <w:rsid w:val="00F42CE8"/>
    <w:rsid w:val="00F431D1"/>
    <w:rsid w:val="00F431D3"/>
    <w:rsid w:val="00F43C74"/>
    <w:rsid w:val="00F441B1"/>
    <w:rsid w:val="00F44527"/>
    <w:rsid w:val="00F44F39"/>
    <w:rsid w:val="00F4504C"/>
    <w:rsid w:val="00F455E5"/>
    <w:rsid w:val="00F45EB2"/>
    <w:rsid w:val="00F46943"/>
    <w:rsid w:val="00F46984"/>
    <w:rsid w:val="00F500F9"/>
    <w:rsid w:val="00F50491"/>
    <w:rsid w:val="00F510FD"/>
    <w:rsid w:val="00F511B0"/>
    <w:rsid w:val="00F51433"/>
    <w:rsid w:val="00F51A87"/>
    <w:rsid w:val="00F521B7"/>
    <w:rsid w:val="00F52939"/>
    <w:rsid w:val="00F52B84"/>
    <w:rsid w:val="00F5388C"/>
    <w:rsid w:val="00F54219"/>
    <w:rsid w:val="00F55531"/>
    <w:rsid w:val="00F560B4"/>
    <w:rsid w:val="00F56281"/>
    <w:rsid w:val="00F56594"/>
    <w:rsid w:val="00F5729B"/>
    <w:rsid w:val="00F5761B"/>
    <w:rsid w:val="00F57665"/>
    <w:rsid w:val="00F57868"/>
    <w:rsid w:val="00F60D03"/>
    <w:rsid w:val="00F61A15"/>
    <w:rsid w:val="00F6347F"/>
    <w:rsid w:val="00F638A8"/>
    <w:rsid w:val="00F644F1"/>
    <w:rsid w:val="00F646E4"/>
    <w:rsid w:val="00F64855"/>
    <w:rsid w:val="00F65227"/>
    <w:rsid w:val="00F65FF2"/>
    <w:rsid w:val="00F6698E"/>
    <w:rsid w:val="00F669DB"/>
    <w:rsid w:val="00F67417"/>
    <w:rsid w:val="00F7215F"/>
    <w:rsid w:val="00F7239B"/>
    <w:rsid w:val="00F73970"/>
    <w:rsid w:val="00F7554C"/>
    <w:rsid w:val="00F75592"/>
    <w:rsid w:val="00F7599F"/>
    <w:rsid w:val="00F7680D"/>
    <w:rsid w:val="00F7725C"/>
    <w:rsid w:val="00F8131A"/>
    <w:rsid w:val="00F81F56"/>
    <w:rsid w:val="00F83398"/>
    <w:rsid w:val="00F8395B"/>
    <w:rsid w:val="00F84093"/>
    <w:rsid w:val="00F85285"/>
    <w:rsid w:val="00F86F43"/>
    <w:rsid w:val="00F87DF1"/>
    <w:rsid w:val="00F9102A"/>
    <w:rsid w:val="00F929B7"/>
    <w:rsid w:val="00F93064"/>
    <w:rsid w:val="00F9327D"/>
    <w:rsid w:val="00F944ED"/>
    <w:rsid w:val="00F94D71"/>
    <w:rsid w:val="00F952BE"/>
    <w:rsid w:val="00F953B3"/>
    <w:rsid w:val="00F9566B"/>
    <w:rsid w:val="00F9576C"/>
    <w:rsid w:val="00F96714"/>
    <w:rsid w:val="00F96882"/>
    <w:rsid w:val="00FA0952"/>
    <w:rsid w:val="00FA0B58"/>
    <w:rsid w:val="00FA0B61"/>
    <w:rsid w:val="00FA144D"/>
    <w:rsid w:val="00FA36EB"/>
    <w:rsid w:val="00FA56CE"/>
    <w:rsid w:val="00FA7142"/>
    <w:rsid w:val="00FA7980"/>
    <w:rsid w:val="00FB0339"/>
    <w:rsid w:val="00FB10F0"/>
    <w:rsid w:val="00FB1FBE"/>
    <w:rsid w:val="00FB275B"/>
    <w:rsid w:val="00FB2EAD"/>
    <w:rsid w:val="00FB31A7"/>
    <w:rsid w:val="00FB3981"/>
    <w:rsid w:val="00FB3D71"/>
    <w:rsid w:val="00FB3D84"/>
    <w:rsid w:val="00FB458B"/>
    <w:rsid w:val="00FB5D47"/>
    <w:rsid w:val="00FB5D95"/>
    <w:rsid w:val="00FB66D2"/>
    <w:rsid w:val="00FB6887"/>
    <w:rsid w:val="00FB6E67"/>
    <w:rsid w:val="00FB7BCA"/>
    <w:rsid w:val="00FC0B75"/>
    <w:rsid w:val="00FC13AF"/>
    <w:rsid w:val="00FC2982"/>
    <w:rsid w:val="00FC2D18"/>
    <w:rsid w:val="00FC30FB"/>
    <w:rsid w:val="00FC46D9"/>
    <w:rsid w:val="00FC5CAE"/>
    <w:rsid w:val="00FC5EA5"/>
    <w:rsid w:val="00FC674E"/>
    <w:rsid w:val="00FC68AE"/>
    <w:rsid w:val="00FC7A68"/>
    <w:rsid w:val="00FD003B"/>
    <w:rsid w:val="00FD1A28"/>
    <w:rsid w:val="00FD1E9A"/>
    <w:rsid w:val="00FD2A30"/>
    <w:rsid w:val="00FD34DC"/>
    <w:rsid w:val="00FD6FC4"/>
    <w:rsid w:val="00FD732A"/>
    <w:rsid w:val="00FD77C3"/>
    <w:rsid w:val="00FE0385"/>
    <w:rsid w:val="00FE0E63"/>
    <w:rsid w:val="00FE171A"/>
    <w:rsid w:val="00FE1B31"/>
    <w:rsid w:val="00FE1B67"/>
    <w:rsid w:val="00FE252E"/>
    <w:rsid w:val="00FE289A"/>
    <w:rsid w:val="00FE38AA"/>
    <w:rsid w:val="00FE3C69"/>
    <w:rsid w:val="00FE3D1F"/>
    <w:rsid w:val="00FE3D7C"/>
    <w:rsid w:val="00FE4342"/>
    <w:rsid w:val="00FE4654"/>
    <w:rsid w:val="00FE4903"/>
    <w:rsid w:val="00FE5735"/>
    <w:rsid w:val="00FE6998"/>
    <w:rsid w:val="00FE7908"/>
    <w:rsid w:val="00FF0550"/>
    <w:rsid w:val="00FF0594"/>
    <w:rsid w:val="00FF05F7"/>
    <w:rsid w:val="00FF116E"/>
    <w:rsid w:val="00FF203A"/>
    <w:rsid w:val="00FF3486"/>
    <w:rsid w:val="00FF3518"/>
    <w:rsid w:val="00FF4A1F"/>
    <w:rsid w:val="00FF5672"/>
    <w:rsid w:val="00FF5875"/>
    <w:rsid w:val="00FF5BD4"/>
    <w:rsid w:val="00FF5EAC"/>
    <w:rsid w:val="00FF6252"/>
    <w:rsid w:val="00FF63BB"/>
    <w:rsid w:val="00FF6DA7"/>
    <w:rsid w:val="00FF769F"/>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B65C0EF1-720A-4FE5-B50A-256F8D7B28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1735"/>
  </w:style>
  <w:style w:type="paragraph" w:styleId="Heading1">
    <w:name w:val="heading 1"/>
    <w:basedOn w:val="Normal"/>
    <w:next w:val="Normal"/>
    <w:link w:val="Heading1Char"/>
    <w:uiPriority w:val="9"/>
    <w:qFormat/>
    <w:rsid w:val="00281735"/>
    <w:pPr>
      <w:keepNext/>
      <w:keepLines/>
      <w:pBdr>
        <w:bottom w:val="single" w:sz="4" w:space="2" w:color="8AB833"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281735"/>
    <w:pPr>
      <w:keepNext/>
      <w:keepLines/>
      <w:spacing w:before="120" w:after="0" w:line="240" w:lineRule="auto"/>
      <w:outlineLvl w:val="1"/>
    </w:pPr>
    <w:rPr>
      <w:rFonts w:asciiTheme="majorHAnsi" w:eastAsiaTheme="majorEastAsia" w:hAnsiTheme="majorHAnsi" w:cstheme="majorBidi"/>
      <w:color w:val="8AB833" w:themeColor="accent2"/>
      <w:sz w:val="36"/>
      <w:szCs w:val="36"/>
    </w:rPr>
  </w:style>
  <w:style w:type="paragraph" w:styleId="Heading3">
    <w:name w:val="heading 3"/>
    <w:basedOn w:val="Normal"/>
    <w:next w:val="Normal"/>
    <w:link w:val="Heading3Char"/>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668926" w:themeColor="accent2" w:themeShade="BF"/>
      <w:sz w:val="32"/>
      <w:szCs w:val="32"/>
    </w:rPr>
  </w:style>
  <w:style w:type="paragraph" w:styleId="Heading4">
    <w:name w:val="heading 4"/>
    <w:basedOn w:val="Normal"/>
    <w:next w:val="Normal"/>
    <w:link w:val="Heading4Char"/>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445C19" w:themeColor="accent2" w:themeShade="80"/>
      <w:sz w:val="28"/>
      <w:szCs w:val="28"/>
    </w:rPr>
  </w:style>
  <w:style w:type="paragraph" w:styleId="Heading5">
    <w:name w:val="heading 5"/>
    <w:basedOn w:val="Normal"/>
    <w:next w:val="Normal"/>
    <w:link w:val="Heading5Char"/>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668926" w:themeColor="accent2" w:themeShade="BF"/>
      <w:sz w:val="24"/>
      <w:szCs w:val="24"/>
    </w:rPr>
  </w:style>
  <w:style w:type="paragraph" w:styleId="Heading6">
    <w:name w:val="heading 6"/>
    <w:basedOn w:val="Normal"/>
    <w:next w:val="Normal"/>
    <w:link w:val="Heading6Char"/>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445C19" w:themeColor="accent2" w:themeShade="80"/>
      <w:sz w:val="24"/>
      <w:szCs w:val="24"/>
    </w:rPr>
  </w:style>
  <w:style w:type="paragraph" w:styleId="Heading7">
    <w:name w:val="heading 7"/>
    <w:basedOn w:val="Normal"/>
    <w:next w:val="Normal"/>
    <w:link w:val="Heading7Char"/>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445C19" w:themeColor="accent2" w:themeShade="80"/>
      <w:sz w:val="22"/>
      <w:szCs w:val="22"/>
    </w:rPr>
  </w:style>
  <w:style w:type="paragraph" w:styleId="Heading8">
    <w:name w:val="heading 8"/>
    <w:basedOn w:val="Normal"/>
    <w:next w:val="Normal"/>
    <w:link w:val="Heading8Char"/>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445C19" w:themeColor="accent2" w:themeShade="80"/>
      <w:sz w:val="22"/>
      <w:szCs w:val="22"/>
    </w:rPr>
  </w:style>
  <w:style w:type="paragraph" w:styleId="Heading9">
    <w:name w:val="heading 9"/>
    <w:basedOn w:val="Normal"/>
    <w:next w:val="Normal"/>
    <w:link w:val="Heading9Char"/>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445C19"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1735"/>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nhideWhenUsed/>
    <w:rsid w:val="00D05666"/>
    <w:rPr>
      <w:sz w:val="20"/>
      <w:szCs w:val="20"/>
    </w:rPr>
  </w:style>
  <w:style w:type="character" w:customStyle="1" w:styleId="FootnoteTextChar">
    <w:name w:val="Footnote Text Char"/>
    <w:basedOn w:val="DefaultParagraphFont"/>
    <w:link w:val="FootnoteText"/>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99"/>
    <w:qFormat/>
    <w:rsid w:val="00281735"/>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99"/>
    <w:rsid w:val="00281735"/>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basedOn w:val="DefaultParagraphFont"/>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281735"/>
    <w:rPr>
      <w:i/>
      <w:iCs/>
      <w:color w:val="595959" w:themeColor="text1" w:themeTint="A6"/>
    </w:rPr>
  </w:style>
  <w:style w:type="character" w:customStyle="1" w:styleId="Heading2Char">
    <w:name w:val="Heading 2 Char"/>
    <w:basedOn w:val="DefaultParagraphFont"/>
    <w:link w:val="Heading2"/>
    <w:uiPriority w:val="9"/>
    <w:rsid w:val="00281735"/>
    <w:rPr>
      <w:rFonts w:asciiTheme="majorHAnsi" w:eastAsiaTheme="majorEastAsia" w:hAnsiTheme="majorHAnsi" w:cstheme="majorBidi"/>
      <w:color w:val="8AB833" w:themeColor="accent2"/>
      <w:sz w:val="36"/>
      <w:szCs w:val="36"/>
    </w:rPr>
  </w:style>
  <w:style w:type="character" w:customStyle="1" w:styleId="Heading3Char">
    <w:name w:val="Heading 3 Char"/>
    <w:basedOn w:val="DefaultParagraphFont"/>
    <w:link w:val="Heading3"/>
    <w:uiPriority w:val="9"/>
    <w:semiHidden/>
    <w:rsid w:val="00281735"/>
    <w:rPr>
      <w:rFonts w:asciiTheme="majorHAnsi" w:eastAsiaTheme="majorEastAsia" w:hAnsiTheme="majorHAnsi" w:cstheme="majorBidi"/>
      <w:color w:val="668926" w:themeColor="accent2" w:themeShade="BF"/>
      <w:sz w:val="32"/>
      <w:szCs w:val="32"/>
    </w:rPr>
  </w:style>
  <w:style w:type="character" w:customStyle="1" w:styleId="Heading4Char">
    <w:name w:val="Heading 4 Char"/>
    <w:basedOn w:val="DefaultParagraphFont"/>
    <w:link w:val="Heading4"/>
    <w:uiPriority w:val="9"/>
    <w:semiHidden/>
    <w:rsid w:val="00281735"/>
    <w:rPr>
      <w:rFonts w:asciiTheme="majorHAnsi" w:eastAsiaTheme="majorEastAsia" w:hAnsiTheme="majorHAnsi" w:cstheme="majorBidi"/>
      <w:i/>
      <w:iCs/>
      <w:color w:val="445C19" w:themeColor="accent2" w:themeShade="80"/>
      <w:sz w:val="28"/>
      <w:szCs w:val="28"/>
    </w:rPr>
  </w:style>
  <w:style w:type="character" w:customStyle="1" w:styleId="Heading5Char">
    <w:name w:val="Heading 5 Char"/>
    <w:basedOn w:val="DefaultParagraphFont"/>
    <w:link w:val="Heading5"/>
    <w:uiPriority w:val="9"/>
    <w:semiHidden/>
    <w:rsid w:val="00281735"/>
    <w:rPr>
      <w:rFonts w:asciiTheme="majorHAnsi" w:eastAsiaTheme="majorEastAsia" w:hAnsiTheme="majorHAnsi" w:cstheme="majorBidi"/>
      <w:color w:val="668926" w:themeColor="accent2" w:themeShade="BF"/>
      <w:sz w:val="24"/>
      <w:szCs w:val="24"/>
    </w:rPr>
  </w:style>
  <w:style w:type="character" w:customStyle="1" w:styleId="Heading6Char">
    <w:name w:val="Heading 6 Char"/>
    <w:basedOn w:val="DefaultParagraphFont"/>
    <w:link w:val="Heading6"/>
    <w:uiPriority w:val="9"/>
    <w:semiHidden/>
    <w:rsid w:val="00281735"/>
    <w:rPr>
      <w:rFonts w:asciiTheme="majorHAnsi" w:eastAsiaTheme="majorEastAsia" w:hAnsiTheme="majorHAnsi" w:cstheme="majorBidi"/>
      <w:i/>
      <w:iCs/>
      <w:color w:val="445C19" w:themeColor="accent2" w:themeShade="80"/>
      <w:sz w:val="24"/>
      <w:szCs w:val="24"/>
    </w:rPr>
  </w:style>
  <w:style w:type="character" w:customStyle="1" w:styleId="Heading7Char">
    <w:name w:val="Heading 7 Char"/>
    <w:basedOn w:val="DefaultParagraphFont"/>
    <w:link w:val="Heading7"/>
    <w:uiPriority w:val="9"/>
    <w:semiHidden/>
    <w:rsid w:val="00281735"/>
    <w:rPr>
      <w:rFonts w:asciiTheme="majorHAnsi" w:eastAsiaTheme="majorEastAsia" w:hAnsiTheme="majorHAnsi" w:cstheme="majorBidi"/>
      <w:b/>
      <w:bCs/>
      <w:color w:val="445C19" w:themeColor="accent2" w:themeShade="80"/>
      <w:sz w:val="22"/>
      <w:szCs w:val="22"/>
    </w:rPr>
  </w:style>
  <w:style w:type="character" w:customStyle="1" w:styleId="Heading8Char">
    <w:name w:val="Heading 8 Char"/>
    <w:basedOn w:val="DefaultParagraphFont"/>
    <w:link w:val="Heading8"/>
    <w:uiPriority w:val="9"/>
    <w:semiHidden/>
    <w:rsid w:val="00281735"/>
    <w:rPr>
      <w:rFonts w:asciiTheme="majorHAnsi" w:eastAsiaTheme="majorEastAsia" w:hAnsiTheme="majorHAnsi" w:cstheme="majorBidi"/>
      <w:color w:val="445C19" w:themeColor="accent2" w:themeShade="80"/>
      <w:sz w:val="22"/>
      <w:szCs w:val="22"/>
    </w:rPr>
  </w:style>
  <w:style w:type="character" w:customStyle="1" w:styleId="Heading9Char">
    <w:name w:val="Heading 9 Char"/>
    <w:basedOn w:val="DefaultParagraphFont"/>
    <w:link w:val="Heading9"/>
    <w:uiPriority w:val="9"/>
    <w:semiHidden/>
    <w:rsid w:val="00281735"/>
    <w:rPr>
      <w:rFonts w:asciiTheme="majorHAnsi" w:eastAsiaTheme="majorEastAsia" w:hAnsiTheme="majorHAnsi" w:cstheme="majorBidi"/>
      <w:i/>
      <w:iCs/>
      <w:color w:val="445C19" w:themeColor="accent2" w:themeShade="80"/>
      <w:sz w:val="22"/>
      <w:szCs w:val="22"/>
    </w:rPr>
  </w:style>
  <w:style w:type="paragraph" w:styleId="Caption">
    <w:name w:val="caption"/>
    <w:basedOn w:val="Normal"/>
    <w:next w:val="Normal"/>
    <w:uiPriority w:val="35"/>
    <w:semiHidden/>
    <w:unhideWhenUsed/>
    <w:qFormat/>
    <w:rsid w:val="00281735"/>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281735"/>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281735"/>
    <w:rPr>
      <w:b/>
      <w:bCs/>
    </w:rPr>
  </w:style>
  <w:style w:type="character" w:styleId="Emphasis">
    <w:name w:val="Emphasis"/>
    <w:basedOn w:val="DefaultParagraphFont"/>
    <w:uiPriority w:val="20"/>
    <w:qFormat/>
    <w:rsid w:val="00281735"/>
    <w:rPr>
      <w:i/>
      <w:iCs/>
      <w:color w:val="000000" w:themeColor="text1"/>
    </w:rPr>
  </w:style>
  <w:style w:type="paragraph" w:styleId="NoSpacing">
    <w:name w:val="No Spacing"/>
    <w:link w:val="NoSpacingChar"/>
    <w:uiPriority w:val="1"/>
    <w:qFormat/>
    <w:rsid w:val="00281735"/>
    <w:pPr>
      <w:spacing w:after="0" w:line="240" w:lineRule="auto"/>
    </w:pPr>
  </w:style>
  <w:style w:type="paragraph" w:styleId="Quote">
    <w:name w:val="Quote"/>
    <w:basedOn w:val="Normal"/>
    <w:next w:val="Normal"/>
    <w:link w:val="QuoteChar"/>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281735"/>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281735"/>
    <w:pPr>
      <w:pBdr>
        <w:top w:val="single" w:sz="24" w:space="4" w:color="8AB833"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281735"/>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281735"/>
    <w:rPr>
      <w:b/>
      <w:bCs/>
      <w:i/>
      <w:iCs/>
      <w:caps w:val="0"/>
      <w:smallCaps w:val="0"/>
      <w:strike w:val="0"/>
      <w:dstrike w:val="0"/>
      <w:color w:val="8AB833" w:themeColor="accent2"/>
    </w:rPr>
  </w:style>
  <w:style w:type="character" w:styleId="SubtleReference">
    <w:name w:val="Subtle Reference"/>
    <w:basedOn w:val="DefaultParagraphFont"/>
    <w:uiPriority w:val="31"/>
    <w:qFormat/>
    <w:rsid w:val="00281735"/>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281735"/>
    <w:rPr>
      <w:b/>
      <w:bCs/>
      <w:caps w:val="0"/>
      <w:smallCaps/>
      <w:color w:val="auto"/>
      <w:spacing w:val="0"/>
      <w:u w:val="single"/>
    </w:rPr>
  </w:style>
  <w:style w:type="character" w:styleId="BookTitle">
    <w:name w:val="Book Title"/>
    <w:basedOn w:val="DefaultParagraphFont"/>
    <w:uiPriority w:val="33"/>
    <w:qFormat/>
    <w:rsid w:val="00281735"/>
    <w:rPr>
      <w:b/>
      <w:bCs/>
      <w:caps w:val="0"/>
      <w:smallCaps/>
      <w:spacing w:val="0"/>
    </w:rPr>
  </w:style>
  <w:style w:type="paragraph" w:styleId="TOCHeading">
    <w:name w:val="TOC Heading"/>
    <w:basedOn w:val="Heading1"/>
    <w:next w:val="Normal"/>
    <w:uiPriority w:val="39"/>
    <w:unhideWhenUsed/>
    <w:qFormat/>
    <w:rsid w:val="00281735"/>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A4599F"/>
    <w:pPr>
      <w:tabs>
        <w:tab w:val="left" w:pos="426"/>
        <w:tab w:val="right" w:leader="dot" w:pos="9962"/>
      </w:tabs>
      <w:spacing w:after="0"/>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BA6906"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table" w:customStyle="1" w:styleId="TableGrid1">
    <w:name w:val="Table Grid1"/>
    <w:basedOn w:val="TableNormal"/>
    <w:next w:val="TableGrid"/>
    <w:rsid w:val="00AE0F0B"/>
    <w:pPr>
      <w:spacing w:after="0" w:line="240" w:lineRule="auto"/>
    </w:pPr>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grindinistekstas1">
    <w:name w:val="Pagrindinis tekstas1"/>
    <w:basedOn w:val="Normal"/>
    <w:rsid w:val="003F7E96"/>
    <w:pPr>
      <w:suppressAutoHyphens/>
      <w:autoSpaceDE w:val="0"/>
      <w:autoSpaceDN w:val="0"/>
      <w:adjustRightInd w:val="0"/>
      <w:spacing w:after="0" w:line="298" w:lineRule="auto"/>
      <w:ind w:firstLine="312"/>
      <w:jc w:val="both"/>
      <w:textAlignment w:val="center"/>
    </w:pPr>
    <w:rPr>
      <w:rFonts w:ascii="Times New Roman" w:eastAsia="Times New Roman" w:hAnsi="Times New Roman" w:cs="Times New Roman"/>
      <w:color w:val="000000"/>
      <w:sz w:val="20"/>
      <w:szCs w:val="20"/>
      <w:lang w:eastAsia="en-US"/>
    </w:rPr>
  </w:style>
  <w:style w:type="character" w:customStyle="1" w:styleId="fontstyle01">
    <w:name w:val="fontstyle01"/>
    <w:basedOn w:val="DefaultParagraphFont"/>
    <w:rsid w:val="00411084"/>
    <w:rPr>
      <w:rFonts w:ascii="Italic" w:hAnsi="Italic" w:hint="default"/>
      <w:b w:val="0"/>
      <w:bCs w:val="0"/>
      <w:i/>
      <w:iCs/>
      <w:color w:val="000000"/>
      <w:sz w:val="18"/>
      <w:szCs w:val="18"/>
    </w:rPr>
  </w:style>
  <w:style w:type="character" w:customStyle="1" w:styleId="Numatytasispastraiposriftas1">
    <w:name w:val="Numatytasis pastraipos šriftas1"/>
    <w:rsid w:val="002A600E"/>
  </w:style>
  <w:style w:type="table" w:customStyle="1" w:styleId="TableGrid11">
    <w:name w:val="Table Grid11"/>
    <w:basedOn w:val="TableNormal"/>
    <w:next w:val="TableGrid"/>
    <w:rsid w:val="00A274AE"/>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2409FF"/>
    <w:pPr>
      <w:spacing w:after="0" w:line="240" w:lineRule="auto"/>
    </w:pPr>
    <w:rPr>
      <w:rFonts w:ascii="Times New Roman" w:eastAsia="Calibri" w:hAnsi="Calibri" w:cs="Arial"/>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sChild>
        </w:div>
        <w:div w:id="1670522262">
          <w:marLeft w:val="0"/>
          <w:marRight w:val="0"/>
          <w:marTop w:val="0"/>
          <w:marBottom w:val="0"/>
          <w:divBdr>
            <w:top w:val="none" w:sz="0" w:space="0" w:color="auto"/>
            <w:left w:val="none" w:sz="0" w:space="0" w:color="auto"/>
            <w:bottom w:val="none" w:sz="0" w:space="0" w:color="auto"/>
            <w:right w:val="none" w:sz="0" w:space="0" w:color="auto"/>
          </w:divBdr>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61164377">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1255166011">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 w:id="721634134">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00203185">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180430385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 w:id="302278771">
          <w:marLeft w:val="0"/>
          <w:marRight w:val="0"/>
          <w:marTop w:val="0"/>
          <w:marBottom w:val="0"/>
          <w:divBdr>
            <w:top w:val="none" w:sz="0" w:space="0" w:color="auto"/>
            <w:left w:val="none" w:sz="0" w:space="0" w:color="auto"/>
            <w:bottom w:val="none" w:sz="0" w:space="0" w:color="auto"/>
            <w:right w:val="none" w:sz="0" w:space="0" w:color="auto"/>
          </w:divBdr>
          <w:divsChild>
            <w:div w:id="2131437296">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1283615026">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1136682655">
                      <w:marLeft w:val="0"/>
                      <w:marRight w:val="0"/>
                      <w:marTop w:val="0"/>
                      <w:marBottom w:val="0"/>
                      <w:divBdr>
                        <w:top w:val="none" w:sz="0" w:space="0" w:color="auto"/>
                        <w:left w:val="none" w:sz="0" w:space="0" w:color="auto"/>
                        <w:bottom w:val="none" w:sz="0" w:space="0" w:color="auto"/>
                        <w:right w:val="none" w:sz="0" w:space="0" w:color="auto"/>
                      </w:divBdr>
                    </w:div>
                    <w:div w:id="281807107">
                      <w:marLeft w:val="0"/>
                      <w:marRight w:val="0"/>
                      <w:marTop w:val="0"/>
                      <w:marBottom w:val="0"/>
                      <w:divBdr>
                        <w:top w:val="none" w:sz="0" w:space="0" w:color="auto"/>
                        <w:left w:val="none" w:sz="0" w:space="0" w:color="auto"/>
                        <w:bottom w:val="none" w:sz="0" w:space="0" w:color="auto"/>
                        <w:right w:val="none" w:sz="0" w:space="0" w:color="auto"/>
                      </w:divBdr>
                    </w:div>
                  </w:divsChild>
                </w:div>
                <w:div w:id="964197949">
                  <w:marLeft w:val="0"/>
                  <w:marRight w:val="0"/>
                  <w:marTop w:val="0"/>
                  <w:marBottom w:val="0"/>
                  <w:divBdr>
                    <w:top w:val="none" w:sz="0" w:space="0" w:color="auto"/>
                    <w:left w:val="none" w:sz="0" w:space="0" w:color="auto"/>
                    <w:bottom w:val="none" w:sz="0" w:space="0" w:color="auto"/>
                    <w:right w:val="none" w:sz="0" w:space="0" w:color="auto"/>
                  </w:divBdr>
                </w:div>
              </w:divsChild>
            </w:div>
            <w:div w:id="1954826688">
              <w:marLeft w:val="0"/>
              <w:marRight w:val="0"/>
              <w:marTop w:val="0"/>
              <w:marBottom w:val="0"/>
              <w:divBdr>
                <w:top w:val="none" w:sz="0" w:space="0" w:color="auto"/>
                <w:left w:val="none" w:sz="0" w:space="0" w:color="auto"/>
                <w:bottom w:val="none" w:sz="0" w:space="0" w:color="auto"/>
                <w:right w:val="none" w:sz="0" w:space="0" w:color="auto"/>
              </w:divBdr>
            </w:div>
            <w:div w:id="1616054536">
              <w:marLeft w:val="0"/>
              <w:marRight w:val="0"/>
              <w:marTop w:val="0"/>
              <w:marBottom w:val="0"/>
              <w:divBdr>
                <w:top w:val="none" w:sz="0" w:space="0" w:color="auto"/>
                <w:left w:val="none" w:sz="0" w:space="0" w:color="auto"/>
                <w:bottom w:val="none" w:sz="0" w:space="0" w:color="auto"/>
                <w:right w:val="none" w:sz="0" w:space="0" w:color="auto"/>
              </w:divBdr>
            </w:div>
            <w:div w:id="71126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864634878">
          <w:marLeft w:val="0"/>
          <w:marRight w:val="0"/>
          <w:marTop w:val="0"/>
          <w:marBottom w:val="0"/>
          <w:divBdr>
            <w:top w:val="none" w:sz="0" w:space="0" w:color="auto"/>
            <w:left w:val="none" w:sz="0" w:space="0" w:color="auto"/>
            <w:bottom w:val="none" w:sz="0" w:space="0" w:color="auto"/>
            <w:right w:val="none" w:sz="0" w:space="0" w:color="auto"/>
          </w:divBdr>
          <w:divsChild>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219101671">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sChild>
        </w:div>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831823857">
          <w:marLeft w:val="0"/>
          <w:marRight w:val="0"/>
          <w:marTop w:val="0"/>
          <w:marBottom w:val="0"/>
          <w:divBdr>
            <w:top w:val="none" w:sz="0" w:space="0" w:color="auto"/>
            <w:left w:val="none" w:sz="0" w:space="0" w:color="auto"/>
            <w:bottom w:val="none" w:sz="0" w:space="0" w:color="auto"/>
            <w:right w:val="none" w:sz="0" w:space="0" w:color="auto"/>
          </w:divBdr>
        </w:div>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sChild>
    </w:div>
    <w:div w:id="1497500234">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693266253">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3257759">
      <w:bodyDiv w:val="1"/>
      <w:marLeft w:val="0"/>
      <w:marRight w:val="0"/>
      <w:marTop w:val="0"/>
      <w:marBottom w:val="0"/>
      <w:divBdr>
        <w:top w:val="none" w:sz="0" w:space="0" w:color="auto"/>
        <w:left w:val="none" w:sz="0" w:space="0" w:color="auto"/>
        <w:bottom w:val="none" w:sz="0" w:space="0" w:color="auto"/>
        <w:right w:val="none" w:sz="0" w:space="0" w:color="auto"/>
      </w:divBdr>
    </w:div>
    <w:div w:id="1809782376">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351808207">
          <w:marLeft w:val="0"/>
          <w:marRight w:val="0"/>
          <w:marTop w:val="0"/>
          <w:marBottom w:val="0"/>
          <w:divBdr>
            <w:top w:val="none" w:sz="0" w:space="0" w:color="auto"/>
            <w:left w:val="none" w:sz="0" w:space="0" w:color="auto"/>
            <w:bottom w:val="none" w:sz="0" w:space="0" w:color="auto"/>
            <w:right w:val="none" w:sz="0" w:space="0" w:color="auto"/>
          </w:divBdr>
          <w:divsChild>
            <w:div w:id="139153557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438574908">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341008574">
              <w:marLeft w:val="0"/>
              <w:marRight w:val="0"/>
              <w:marTop w:val="0"/>
              <w:marBottom w:val="0"/>
              <w:divBdr>
                <w:top w:val="none" w:sz="0" w:space="0" w:color="auto"/>
                <w:left w:val="none" w:sz="0" w:space="0" w:color="auto"/>
                <w:bottom w:val="none" w:sz="0" w:space="0" w:color="auto"/>
                <w:right w:val="none" w:sz="0" w:space="0" w:color="auto"/>
              </w:divBdr>
            </w:div>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Green">
      <a:dk1>
        <a:sysClr val="windowText" lastClr="000000"/>
      </a:dk1>
      <a:lt1>
        <a:sysClr val="window" lastClr="FFFFFF"/>
      </a:lt1>
      <a:dk2>
        <a:srgbClr val="455F51"/>
      </a:dk2>
      <a:lt2>
        <a:srgbClr val="E3DED1"/>
      </a:lt2>
      <a:accent1>
        <a:srgbClr val="549E39"/>
      </a:accent1>
      <a:accent2>
        <a:srgbClr val="8AB833"/>
      </a:accent2>
      <a:accent3>
        <a:srgbClr val="C0CF3A"/>
      </a:accent3>
      <a:accent4>
        <a:srgbClr val="029676"/>
      </a:accent4>
      <a:accent5>
        <a:srgbClr val="4AB5C4"/>
      </a:accent5>
      <a:accent6>
        <a:srgbClr val="0989B1"/>
      </a:accent6>
      <a:hlink>
        <a:srgbClr val="6B9F25"/>
      </a:hlink>
      <a:folHlink>
        <a:srgbClr val="BA6906"/>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Pages>
  <Words>7991</Words>
  <Characters>4555</Characters>
  <Application>Microsoft Office Word</Application>
  <DocSecurity>0</DocSecurity>
  <Lines>37</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Ernesta Mikėnienė</dc:creator>
  <cp:keywords/>
  <dc:description/>
  <cp:lastModifiedBy>Giedrė Andrijauskienė</cp:lastModifiedBy>
  <cp:revision>4</cp:revision>
  <dcterms:created xsi:type="dcterms:W3CDTF">2026-06-15T07:12:00Z</dcterms:created>
  <dcterms:modified xsi:type="dcterms:W3CDTF">2026-06-15T13:31:00Z</dcterms:modified>
</cp:coreProperties>
</file>