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CEBF" w14:textId="7E37B677" w:rsidR="001132ED" w:rsidRPr="0097494B" w:rsidRDefault="00E9153D" w:rsidP="001132ED">
      <w:pPr>
        <w:jc w:val="center"/>
        <w:rPr>
          <w:b/>
          <w:bCs/>
          <w:szCs w:val="24"/>
          <w:lang w:val="en-US"/>
        </w:rPr>
      </w:pPr>
      <w:r>
        <w:rPr>
          <w:b/>
          <w:bCs/>
          <w:szCs w:val="24"/>
        </w:rPr>
        <w:t>PAPRASTOJO REMONTO</w:t>
      </w:r>
      <w:r w:rsidR="003F255C">
        <w:rPr>
          <w:b/>
          <w:bCs/>
          <w:szCs w:val="24"/>
        </w:rPr>
        <w:t xml:space="preserve"> </w:t>
      </w:r>
      <w:r w:rsidR="001132ED">
        <w:rPr>
          <w:b/>
          <w:bCs/>
          <w:szCs w:val="24"/>
        </w:rPr>
        <w:t xml:space="preserve">DARBŲ SUTARTIS Nr. </w:t>
      </w:r>
      <w:r w:rsidR="001132ED">
        <w:rPr>
          <w:b/>
          <w:bCs/>
          <w:szCs w:val="24"/>
        </w:rPr>
        <w:softHyphen/>
      </w:r>
      <w:r w:rsidR="001132ED">
        <w:rPr>
          <w:b/>
          <w:bCs/>
          <w:szCs w:val="24"/>
        </w:rPr>
        <w:softHyphen/>
      </w:r>
      <w:r w:rsidR="001132ED">
        <w:rPr>
          <w:b/>
          <w:bCs/>
          <w:szCs w:val="24"/>
        </w:rPr>
        <w:softHyphen/>
      </w:r>
      <w:r w:rsidR="001132ED">
        <w:rPr>
          <w:b/>
          <w:bCs/>
          <w:szCs w:val="24"/>
        </w:rPr>
        <w:softHyphen/>
      </w:r>
      <w:r w:rsidR="001132ED">
        <w:rPr>
          <w:b/>
          <w:bCs/>
          <w:szCs w:val="24"/>
        </w:rPr>
        <w:softHyphen/>
      </w:r>
      <w:r w:rsidR="001132ED">
        <w:rPr>
          <w:b/>
          <w:bCs/>
          <w:szCs w:val="24"/>
        </w:rPr>
        <w:softHyphen/>
      </w:r>
      <w:r w:rsidR="001132ED">
        <w:rPr>
          <w:b/>
          <w:bCs/>
          <w:szCs w:val="24"/>
        </w:rPr>
        <w:softHyphen/>
      </w:r>
      <w:r w:rsidR="001132ED">
        <w:rPr>
          <w:b/>
          <w:bCs/>
          <w:szCs w:val="24"/>
        </w:rPr>
        <w:softHyphen/>
      </w:r>
      <w:r w:rsidR="001132ED">
        <w:rPr>
          <w:b/>
          <w:bCs/>
          <w:szCs w:val="24"/>
        </w:rPr>
        <w:softHyphen/>
      </w:r>
      <w:r w:rsidR="001132ED">
        <w:rPr>
          <w:b/>
          <w:bCs/>
          <w:szCs w:val="24"/>
        </w:rPr>
        <w:softHyphen/>
      </w:r>
      <w:r w:rsidR="001132ED">
        <w:rPr>
          <w:b/>
          <w:bCs/>
          <w:szCs w:val="24"/>
        </w:rPr>
        <w:softHyphen/>
      </w:r>
      <w:r w:rsidR="001132ED">
        <w:rPr>
          <w:b/>
          <w:bCs/>
          <w:szCs w:val="24"/>
        </w:rPr>
        <w:softHyphen/>
      </w:r>
      <w:r w:rsidR="001132ED">
        <w:rPr>
          <w:b/>
          <w:bCs/>
          <w:szCs w:val="24"/>
        </w:rPr>
        <w:softHyphen/>
      </w:r>
      <w:r w:rsidR="001132ED">
        <w:rPr>
          <w:b/>
          <w:bCs/>
          <w:szCs w:val="24"/>
        </w:rPr>
        <w:softHyphen/>
      </w:r>
      <w:r w:rsidR="001132ED">
        <w:rPr>
          <w:b/>
          <w:bCs/>
          <w:szCs w:val="24"/>
          <w:lang w:val="en-US"/>
        </w:rPr>
        <w:softHyphen/>
      </w:r>
      <w:r w:rsidR="001132ED">
        <w:rPr>
          <w:b/>
          <w:bCs/>
          <w:szCs w:val="24"/>
          <w:lang w:val="en-US"/>
        </w:rPr>
        <w:softHyphen/>
      </w:r>
      <w:r w:rsidR="001132ED">
        <w:rPr>
          <w:b/>
          <w:bCs/>
          <w:szCs w:val="24"/>
          <w:lang w:val="en-US"/>
        </w:rPr>
        <w:softHyphen/>
      </w:r>
      <w:r w:rsidR="001132ED">
        <w:rPr>
          <w:b/>
          <w:bCs/>
          <w:szCs w:val="24"/>
          <w:lang w:val="en-US"/>
        </w:rPr>
        <w:softHyphen/>
      </w:r>
      <w:r w:rsidR="001132ED">
        <w:rPr>
          <w:b/>
          <w:bCs/>
          <w:szCs w:val="24"/>
          <w:lang w:val="en-US"/>
        </w:rPr>
        <w:softHyphen/>
      </w:r>
      <w:r w:rsidR="001132ED">
        <w:rPr>
          <w:b/>
          <w:bCs/>
          <w:szCs w:val="24"/>
          <w:lang w:val="en-US"/>
        </w:rPr>
        <w:softHyphen/>
      </w:r>
      <w:r w:rsidR="001132ED" w:rsidRPr="00A925AB">
        <w:rPr>
          <w:szCs w:val="24"/>
        </w:rPr>
        <w:t>_____</w:t>
      </w:r>
    </w:p>
    <w:p w14:paraId="473B6B93" w14:textId="77777777" w:rsidR="001132ED" w:rsidRDefault="001132ED" w:rsidP="00A7730E">
      <w:pPr>
        <w:jc w:val="center"/>
        <w:rPr>
          <w:b/>
          <w:bCs/>
          <w:szCs w:val="24"/>
        </w:rPr>
      </w:pPr>
    </w:p>
    <w:p w14:paraId="361B994D" w14:textId="77777777" w:rsidR="00C131DE" w:rsidRPr="00D65060" w:rsidRDefault="00C131DE" w:rsidP="00B465FF">
      <w:pPr>
        <w:jc w:val="center"/>
        <w:rPr>
          <w:szCs w:val="24"/>
        </w:rPr>
      </w:pPr>
    </w:p>
    <w:p w14:paraId="5BD4F2D1" w14:textId="1AB4DD0A" w:rsidR="00B465FF" w:rsidRPr="00D65060" w:rsidRDefault="00B465FF" w:rsidP="00B465FF">
      <w:pPr>
        <w:jc w:val="center"/>
        <w:rPr>
          <w:szCs w:val="24"/>
        </w:rPr>
      </w:pPr>
      <w:r w:rsidRPr="00D65060">
        <w:rPr>
          <w:szCs w:val="24"/>
        </w:rPr>
        <w:t>20</w:t>
      </w:r>
      <w:r w:rsidR="005E26C9">
        <w:rPr>
          <w:szCs w:val="24"/>
        </w:rPr>
        <w:t>2</w:t>
      </w:r>
      <w:r w:rsidR="001356B0">
        <w:rPr>
          <w:szCs w:val="24"/>
        </w:rPr>
        <w:t>6</w:t>
      </w:r>
      <w:r w:rsidRPr="00D65060">
        <w:rPr>
          <w:szCs w:val="24"/>
        </w:rPr>
        <w:t xml:space="preserve"> m.</w:t>
      </w:r>
      <w:r w:rsidR="00601D3F" w:rsidRPr="00D65060">
        <w:rPr>
          <w:szCs w:val="24"/>
        </w:rPr>
        <w:t xml:space="preserve"> </w:t>
      </w:r>
      <w:r w:rsidR="00A7730E">
        <w:rPr>
          <w:szCs w:val="24"/>
        </w:rPr>
        <w:t>______________</w:t>
      </w:r>
      <w:r w:rsidR="00601D3F" w:rsidRPr="00D65060">
        <w:rPr>
          <w:szCs w:val="24"/>
        </w:rPr>
        <w:t xml:space="preserve">    </w:t>
      </w:r>
      <w:r w:rsidR="00247DAF" w:rsidRPr="00D65060">
        <w:rPr>
          <w:szCs w:val="24"/>
        </w:rPr>
        <w:t xml:space="preserve"> </w:t>
      </w:r>
      <w:r w:rsidR="00B75D3C" w:rsidRPr="00D65060">
        <w:rPr>
          <w:szCs w:val="24"/>
        </w:rPr>
        <w:t xml:space="preserve">  </w:t>
      </w:r>
      <w:r w:rsidR="00853D2D" w:rsidRPr="00D65060">
        <w:rPr>
          <w:szCs w:val="24"/>
        </w:rPr>
        <w:t xml:space="preserve"> </w:t>
      </w:r>
      <w:r w:rsidR="00B75D3C" w:rsidRPr="00D65060">
        <w:rPr>
          <w:szCs w:val="24"/>
        </w:rPr>
        <w:t xml:space="preserve"> </w:t>
      </w:r>
      <w:r w:rsidRPr="00D65060">
        <w:rPr>
          <w:szCs w:val="24"/>
        </w:rPr>
        <w:t>d.</w:t>
      </w:r>
    </w:p>
    <w:p w14:paraId="13741F95" w14:textId="44C91E3C" w:rsidR="00B465FF" w:rsidRPr="00D65060" w:rsidRDefault="001132ED" w:rsidP="00B465FF">
      <w:pPr>
        <w:jc w:val="center"/>
        <w:rPr>
          <w:szCs w:val="24"/>
        </w:rPr>
      </w:pPr>
      <w:r>
        <w:rPr>
          <w:szCs w:val="24"/>
        </w:rPr>
        <w:t>Žiežmariai</w:t>
      </w:r>
    </w:p>
    <w:p w14:paraId="68EC60EE" w14:textId="77777777" w:rsidR="00B465FF" w:rsidRPr="00D65060" w:rsidRDefault="00B465FF" w:rsidP="00B465FF">
      <w:pPr>
        <w:jc w:val="both"/>
        <w:rPr>
          <w:szCs w:val="24"/>
        </w:rPr>
      </w:pPr>
    </w:p>
    <w:p w14:paraId="4F4F8771" w14:textId="1A340EEB" w:rsidR="008364F9" w:rsidRPr="00D65060" w:rsidRDefault="008364F9" w:rsidP="0014121A">
      <w:pPr>
        <w:ind w:firstLine="851"/>
        <w:jc w:val="both"/>
        <w:rPr>
          <w:szCs w:val="24"/>
        </w:rPr>
      </w:pPr>
      <w:r w:rsidRPr="00D65060">
        <w:rPr>
          <w:szCs w:val="24"/>
        </w:rPr>
        <w:t xml:space="preserve">Kaišiadorių </w:t>
      </w:r>
      <w:r w:rsidR="001132ED">
        <w:rPr>
          <w:szCs w:val="24"/>
        </w:rPr>
        <w:t>r. Žiežmarių mokykla-darželis ,,Vaikystės dvaras“</w:t>
      </w:r>
      <w:r w:rsidRPr="00D65060">
        <w:rPr>
          <w:szCs w:val="24"/>
        </w:rPr>
        <w:t xml:space="preserve">, įstaigos kodas </w:t>
      </w:r>
      <w:r w:rsidR="001132ED">
        <w:rPr>
          <w:szCs w:val="24"/>
        </w:rPr>
        <w:t>190503059</w:t>
      </w:r>
      <w:r w:rsidRPr="00D65060">
        <w:rPr>
          <w:szCs w:val="24"/>
        </w:rPr>
        <w:t xml:space="preserve">, </w:t>
      </w:r>
      <w:r w:rsidR="000D22B4" w:rsidRPr="00D65060">
        <w:t xml:space="preserve">atstovaujama </w:t>
      </w:r>
      <w:r w:rsidR="001132ED">
        <w:t xml:space="preserve">direktorės </w:t>
      </w:r>
      <w:r w:rsidR="00E9153D">
        <w:t xml:space="preserve">Almos </w:t>
      </w:r>
      <w:proofErr w:type="spellStart"/>
      <w:r w:rsidR="00E9153D">
        <w:t>Reklaitienės</w:t>
      </w:r>
      <w:proofErr w:type="spellEnd"/>
      <w:r w:rsidR="001132ED">
        <w:t>,</w:t>
      </w:r>
      <w:r w:rsidRPr="00D65060">
        <w:rPr>
          <w:szCs w:val="24"/>
        </w:rPr>
        <w:t xml:space="preserve"> toliau vadinama Užsakovu</w:t>
      </w:r>
      <w:r w:rsidR="006D0E7E">
        <w:rPr>
          <w:szCs w:val="24"/>
        </w:rPr>
        <w:t>,</w:t>
      </w:r>
      <w:r w:rsidRPr="00D65060">
        <w:rPr>
          <w:szCs w:val="24"/>
        </w:rPr>
        <w:t xml:space="preserve"> ir </w:t>
      </w:r>
      <w:r w:rsidR="00A7730E">
        <w:rPr>
          <w:szCs w:val="24"/>
        </w:rPr>
        <w:t>______________</w:t>
      </w:r>
      <w:r w:rsidR="00B46BB9" w:rsidRPr="00D65060">
        <w:rPr>
          <w:szCs w:val="24"/>
        </w:rPr>
        <w:t xml:space="preserve">, įmonės kodas </w:t>
      </w:r>
      <w:r w:rsidR="00A7730E">
        <w:t>____________________</w:t>
      </w:r>
      <w:r w:rsidR="006D0E7E">
        <w:t>,</w:t>
      </w:r>
      <w:r w:rsidR="005E26C9">
        <w:t xml:space="preserve"> </w:t>
      </w:r>
      <w:r w:rsidR="00B46BB9" w:rsidRPr="00D65060">
        <w:rPr>
          <w:szCs w:val="24"/>
        </w:rPr>
        <w:t xml:space="preserve">atstovaujama </w:t>
      </w:r>
      <w:r w:rsidR="00A7730E">
        <w:rPr>
          <w:szCs w:val="24"/>
        </w:rPr>
        <w:t>____________________</w:t>
      </w:r>
      <w:r w:rsidR="00B46BB9" w:rsidRPr="00D65060">
        <w:rPr>
          <w:szCs w:val="24"/>
        </w:rPr>
        <w:t>,</w:t>
      </w:r>
      <w:r w:rsidRPr="00D65060">
        <w:rPr>
          <w:szCs w:val="24"/>
        </w:rPr>
        <w:t xml:space="preserve"> toliau vadinama Rangovu, taip pat vadinami Šalimis, vadovaudamiesi </w:t>
      </w:r>
      <w:r w:rsidR="005A1AF8" w:rsidRPr="00D65060">
        <w:rPr>
          <w:szCs w:val="24"/>
        </w:rPr>
        <w:t xml:space="preserve">Lietuvos Respublikos įstatymais, </w:t>
      </w:r>
      <w:r w:rsidR="005E26C9">
        <w:rPr>
          <w:szCs w:val="24"/>
        </w:rPr>
        <w:t>skelbiamos apklausos</w:t>
      </w:r>
      <w:r w:rsidR="00A7730E">
        <w:rPr>
          <w:szCs w:val="24"/>
        </w:rPr>
        <w:t xml:space="preserve"> pirkimo konkurso </w:t>
      </w:r>
      <w:r w:rsidR="005A1AF8" w:rsidRPr="00D65060">
        <w:rPr>
          <w:szCs w:val="24"/>
        </w:rPr>
        <w:t>sąlygomis</w:t>
      </w:r>
      <w:r w:rsidR="006D0E7E">
        <w:rPr>
          <w:szCs w:val="24"/>
        </w:rPr>
        <w:t>,</w:t>
      </w:r>
      <w:r w:rsidR="0014121A">
        <w:rPr>
          <w:szCs w:val="24"/>
        </w:rPr>
        <w:t xml:space="preserve"> </w:t>
      </w:r>
      <w:r w:rsidR="005A1AF8" w:rsidRPr="00D65060">
        <w:rPr>
          <w:szCs w:val="24"/>
        </w:rPr>
        <w:t>sudarė šią sutartį, toliau vadinama Sutartimi</w:t>
      </w:r>
      <w:r w:rsidRPr="00D65060">
        <w:rPr>
          <w:szCs w:val="24"/>
        </w:rPr>
        <w:t>.</w:t>
      </w:r>
    </w:p>
    <w:p w14:paraId="390BD2FE" w14:textId="77777777" w:rsidR="00CB4810" w:rsidRPr="00D65060" w:rsidRDefault="00CB4810" w:rsidP="00CB4810">
      <w:pPr>
        <w:ind w:firstLine="851"/>
        <w:jc w:val="both"/>
        <w:rPr>
          <w:szCs w:val="24"/>
        </w:rPr>
      </w:pPr>
    </w:p>
    <w:p w14:paraId="15AA250E" w14:textId="77777777" w:rsidR="00B465FF" w:rsidRPr="00A64576" w:rsidRDefault="00B465FF" w:rsidP="00B465FF">
      <w:pPr>
        <w:ind w:firstLine="851"/>
        <w:jc w:val="center"/>
        <w:rPr>
          <w:b/>
          <w:bCs/>
          <w:szCs w:val="24"/>
        </w:rPr>
      </w:pPr>
      <w:r w:rsidRPr="00A64576">
        <w:rPr>
          <w:b/>
          <w:bCs/>
          <w:szCs w:val="24"/>
        </w:rPr>
        <w:t>I. SUTARTIES DALYKAS</w:t>
      </w:r>
    </w:p>
    <w:p w14:paraId="3B5C4834" w14:textId="77777777" w:rsidR="0014177D" w:rsidRPr="00D65060" w:rsidRDefault="0014177D" w:rsidP="00B465FF">
      <w:pPr>
        <w:ind w:firstLine="851"/>
        <w:jc w:val="both"/>
        <w:rPr>
          <w:szCs w:val="24"/>
        </w:rPr>
      </w:pPr>
    </w:p>
    <w:p w14:paraId="5E4ABC9E" w14:textId="1220F0AF" w:rsidR="005A5CDB" w:rsidRPr="00A64576" w:rsidRDefault="000D7E0D" w:rsidP="004724CC">
      <w:pPr>
        <w:tabs>
          <w:tab w:val="left" w:pos="851"/>
        </w:tabs>
        <w:ind w:right="4" w:firstLine="851"/>
        <w:jc w:val="both"/>
        <w:rPr>
          <w:color w:val="000000"/>
          <w:sz w:val="22"/>
          <w:szCs w:val="22"/>
        </w:rPr>
      </w:pPr>
      <w:r>
        <w:rPr>
          <w:szCs w:val="24"/>
        </w:rPr>
        <w:t xml:space="preserve">1.1. </w:t>
      </w:r>
      <w:r w:rsidR="00B465FF" w:rsidRPr="00A64576">
        <w:rPr>
          <w:szCs w:val="24"/>
        </w:rPr>
        <w:t xml:space="preserve">Šia </w:t>
      </w:r>
      <w:r w:rsidR="00E02E69" w:rsidRPr="00A64576">
        <w:rPr>
          <w:szCs w:val="24"/>
        </w:rPr>
        <w:t>S</w:t>
      </w:r>
      <w:r w:rsidR="00B465FF" w:rsidRPr="00A64576">
        <w:rPr>
          <w:szCs w:val="24"/>
        </w:rPr>
        <w:t xml:space="preserve">utartimi </w:t>
      </w:r>
      <w:r w:rsidR="002D19B2" w:rsidRPr="00A64576">
        <w:rPr>
          <w:szCs w:val="24"/>
        </w:rPr>
        <w:t>R</w:t>
      </w:r>
      <w:r w:rsidR="00B465FF" w:rsidRPr="00A64576">
        <w:rPr>
          <w:szCs w:val="24"/>
        </w:rPr>
        <w:t xml:space="preserve">angovas įsipareigoja </w:t>
      </w:r>
      <w:r w:rsidR="005A5CDB" w:rsidRPr="00A64576">
        <w:rPr>
          <w:szCs w:val="24"/>
        </w:rPr>
        <w:t xml:space="preserve">per Sutartyje nustatytą terminą </w:t>
      </w:r>
      <w:r w:rsidR="00FB472E" w:rsidRPr="00EA5DF5">
        <w:rPr>
          <w:b/>
          <w:szCs w:val="24"/>
        </w:rPr>
        <w:t>a</w:t>
      </w:r>
      <w:r w:rsidR="00F60419" w:rsidRPr="00A64576">
        <w:rPr>
          <w:b/>
          <w:szCs w:val="24"/>
        </w:rPr>
        <w:t>tlikti</w:t>
      </w:r>
      <w:r w:rsidR="00FB472E">
        <w:rPr>
          <w:b/>
          <w:szCs w:val="24"/>
        </w:rPr>
        <w:t xml:space="preserve"> </w:t>
      </w:r>
      <w:r w:rsidR="00A212A3">
        <w:rPr>
          <w:b/>
          <w:szCs w:val="24"/>
        </w:rPr>
        <w:t>patalpų (tambūrų, antro aukšto koridorių)</w:t>
      </w:r>
      <w:r w:rsidR="004B1197">
        <w:rPr>
          <w:b/>
          <w:szCs w:val="24"/>
        </w:rPr>
        <w:t xml:space="preserve"> paprastojo remonto</w:t>
      </w:r>
      <w:r w:rsidR="007A3852">
        <w:rPr>
          <w:rStyle w:val="sveikinimutekstai"/>
          <w:b/>
          <w:szCs w:val="24"/>
        </w:rPr>
        <w:t xml:space="preserve"> </w:t>
      </w:r>
      <w:r w:rsidR="004515DC" w:rsidRPr="00A64576">
        <w:rPr>
          <w:rStyle w:val="sveikinimutekstai"/>
          <w:b/>
          <w:szCs w:val="24"/>
        </w:rPr>
        <w:t>darbus</w:t>
      </w:r>
      <w:r w:rsidR="004515DC" w:rsidRPr="00A64576">
        <w:rPr>
          <w:szCs w:val="24"/>
        </w:rPr>
        <w:t xml:space="preserve"> </w:t>
      </w:r>
      <w:r w:rsidR="002B470D" w:rsidRPr="00A64576">
        <w:rPr>
          <w:szCs w:val="24"/>
        </w:rPr>
        <w:t>(toliau –</w:t>
      </w:r>
      <w:r w:rsidR="008253A3" w:rsidRPr="00A64576">
        <w:rPr>
          <w:szCs w:val="24"/>
        </w:rPr>
        <w:t xml:space="preserve"> D</w:t>
      </w:r>
      <w:r w:rsidR="002B470D" w:rsidRPr="00A64576">
        <w:rPr>
          <w:szCs w:val="24"/>
        </w:rPr>
        <w:t>arbai)</w:t>
      </w:r>
      <w:r w:rsidR="001D5F29">
        <w:rPr>
          <w:szCs w:val="24"/>
        </w:rPr>
        <w:t>, adresu Vytauto g. 44A, Žiežmariai, Kaišiadorių r.</w:t>
      </w:r>
      <w:r w:rsidR="00A9218B">
        <w:rPr>
          <w:szCs w:val="24"/>
        </w:rPr>
        <w:t xml:space="preserve"> </w:t>
      </w:r>
      <w:r w:rsidR="00A212A3">
        <w:rPr>
          <w:szCs w:val="24"/>
        </w:rPr>
        <w:t xml:space="preserve">ir </w:t>
      </w:r>
      <w:r w:rsidR="00A212A3" w:rsidRPr="00A212A3">
        <w:rPr>
          <w:b/>
          <w:szCs w:val="24"/>
        </w:rPr>
        <w:t>pastato dalies fasado paprastojo remonto darbus</w:t>
      </w:r>
      <w:r w:rsidR="00A212A3">
        <w:rPr>
          <w:szCs w:val="24"/>
        </w:rPr>
        <w:t xml:space="preserve"> (toliau – Darbai), adresu Narimanto g. 37, Žiežmariai, Kaišiadorių  r. </w:t>
      </w:r>
      <w:r w:rsidR="001D5F29">
        <w:rPr>
          <w:szCs w:val="24"/>
        </w:rPr>
        <w:t>pagal Techninėje specifikacijoje nurodytus darbų kiekius ir pateiktus r</w:t>
      </w:r>
      <w:r w:rsidR="001D5F29" w:rsidRPr="000C299E">
        <w:rPr>
          <w:szCs w:val="24"/>
        </w:rPr>
        <w:t>eikalavim</w:t>
      </w:r>
      <w:r w:rsidR="001D5F29">
        <w:rPr>
          <w:szCs w:val="24"/>
        </w:rPr>
        <w:t>us</w:t>
      </w:r>
      <w:r w:rsidR="001D5F29" w:rsidRPr="000C299E">
        <w:rPr>
          <w:szCs w:val="24"/>
        </w:rPr>
        <w:t xml:space="preserve"> darbams</w:t>
      </w:r>
      <w:r w:rsidR="001D5F29">
        <w:rPr>
          <w:szCs w:val="24"/>
        </w:rPr>
        <w:t xml:space="preserve"> </w:t>
      </w:r>
      <w:r w:rsidR="002621A8">
        <w:rPr>
          <w:szCs w:val="24"/>
        </w:rPr>
        <w:t>bei</w:t>
      </w:r>
      <w:r w:rsidR="001D5F29">
        <w:rPr>
          <w:szCs w:val="24"/>
        </w:rPr>
        <w:t xml:space="preserve"> medžiagoms</w:t>
      </w:r>
      <w:r w:rsidR="004724CC">
        <w:rPr>
          <w:szCs w:val="24"/>
        </w:rPr>
        <w:t xml:space="preserve">, </w:t>
      </w:r>
      <w:r w:rsidR="00B465FF" w:rsidRPr="00A64576">
        <w:rPr>
          <w:szCs w:val="24"/>
        </w:rPr>
        <w:t xml:space="preserve">o </w:t>
      </w:r>
      <w:r w:rsidR="002D19B2" w:rsidRPr="00A64576">
        <w:rPr>
          <w:szCs w:val="24"/>
        </w:rPr>
        <w:t>U</w:t>
      </w:r>
      <w:r w:rsidR="00B465FF" w:rsidRPr="00A64576">
        <w:rPr>
          <w:szCs w:val="24"/>
        </w:rPr>
        <w:t xml:space="preserve">žsakovas </w:t>
      </w:r>
      <w:r w:rsidR="006C0605" w:rsidRPr="00A64576">
        <w:rPr>
          <w:szCs w:val="24"/>
        </w:rPr>
        <w:t xml:space="preserve">– </w:t>
      </w:r>
      <w:r w:rsidR="005A5CDB" w:rsidRPr="00A64576">
        <w:rPr>
          <w:szCs w:val="24"/>
        </w:rPr>
        <w:t xml:space="preserve">sudaryti Rangovui būtinas </w:t>
      </w:r>
      <w:r w:rsidR="008253A3" w:rsidRPr="00A64576">
        <w:rPr>
          <w:szCs w:val="24"/>
        </w:rPr>
        <w:t>D</w:t>
      </w:r>
      <w:r w:rsidR="005A5CDB" w:rsidRPr="00A64576">
        <w:rPr>
          <w:szCs w:val="24"/>
        </w:rPr>
        <w:t xml:space="preserve">arbams atlikti sąlygas, priimti </w:t>
      </w:r>
      <w:r w:rsidR="005A7CA0" w:rsidRPr="00A64576">
        <w:rPr>
          <w:szCs w:val="24"/>
        </w:rPr>
        <w:t xml:space="preserve">tinkamai atliktų </w:t>
      </w:r>
      <w:r w:rsidR="00F60419" w:rsidRPr="00A64576">
        <w:rPr>
          <w:szCs w:val="24"/>
        </w:rPr>
        <w:t>D</w:t>
      </w:r>
      <w:r w:rsidR="005A5CDB" w:rsidRPr="00A64576">
        <w:rPr>
          <w:szCs w:val="24"/>
        </w:rPr>
        <w:t>arbų rezultatą ir sumokėti Sutartyje nustatytą kainą.</w:t>
      </w:r>
      <w:r w:rsidR="00A035C2">
        <w:rPr>
          <w:szCs w:val="24"/>
        </w:rPr>
        <w:t xml:space="preserve"> </w:t>
      </w:r>
    </w:p>
    <w:p w14:paraId="7432EF68" w14:textId="77777777" w:rsidR="00B465FF" w:rsidRPr="00D65060" w:rsidRDefault="00B465FF" w:rsidP="00A7730E">
      <w:pPr>
        <w:ind w:firstLine="851"/>
        <w:jc w:val="both"/>
        <w:rPr>
          <w:szCs w:val="24"/>
        </w:rPr>
      </w:pPr>
    </w:p>
    <w:p w14:paraId="61176C34" w14:textId="77777777" w:rsidR="00B465FF" w:rsidRPr="00A64576" w:rsidRDefault="00B465FF" w:rsidP="00F60419">
      <w:pPr>
        <w:ind w:hanging="142"/>
        <w:jc w:val="center"/>
        <w:rPr>
          <w:b/>
          <w:bCs/>
          <w:szCs w:val="24"/>
        </w:rPr>
      </w:pPr>
      <w:r w:rsidRPr="00A64576">
        <w:rPr>
          <w:b/>
          <w:bCs/>
          <w:szCs w:val="24"/>
        </w:rPr>
        <w:t>II. SUTARTIES KAINA</w:t>
      </w:r>
    </w:p>
    <w:p w14:paraId="5A9EF7CE" w14:textId="77777777" w:rsidR="0014177D" w:rsidRPr="00D65060" w:rsidRDefault="0014177D" w:rsidP="00B465FF">
      <w:pPr>
        <w:tabs>
          <w:tab w:val="left" w:pos="426"/>
        </w:tabs>
        <w:ind w:firstLine="851"/>
        <w:jc w:val="both"/>
        <w:rPr>
          <w:szCs w:val="24"/>
        </w:rPr>
      </w:pPr>
    </w:p>
    <w:p w14:paraId="1F958FC6" w14:textId="44C45F69" w:rsidR="00B465FF" w:rsidRPr="000D7E0D" w:rsidRDefault="000D7E0D" w:rsidP="000D7E0D">
      <w:pPr>
        <w:tabs>
          <w:tab w:val="left" w:pos="426"/>
        </w:tabs>
        <w:ind w:firstLine="851"/>
        <w:jc w:val="both"/>
        <w:rPr>
          <w:szCs w:val="24"/>
        </w:rPr>
      </w:pPr>
      <w:r>
        <w:rPr>
          <w:szCs w:val="24"/>
        </w:rPr>
        <w:t xml:space="preserve">2.1. </w:t>
      </w:r>
      <w:r w:rsidR="006D13F4" w:rsidRPr="000D7E0D">
        <w:rPr>
          <w:szCs w:val="24"/>
        </w:rPr>
        <w:t xml:space="preserve">Sutarties </w:t>
      </w:r>
      <w:r w:rsidR="00A64576" w:rsidRPr="000D7E0D">
        <w:rPr>
          <w:szCs w:val="24"/>
        </w:rPr>
        <w:t xml:space="preserve">pradinė vertė (Sutarties </w:t>
      </w:r>
      <w:r w:rsidR="006D13F4" w:rsidRPr="000D7E0D">
        <w:rPr>
          <w:szCs w:val="24"/>
        </w:rPr>
        <w:t>kaina</w:t>
      </w:r>
      <w:r w:rsidR="00A64576" w:rsidRPr="000D7E0D">
        <w:rPr>
          <w:szCs w:val="24"/>
        </w:rPr>
        <w:t>)</w:t>
      </w:r>
      <w:r w:rsidR="006D13F4" w:rsidRPr="000D7E0D">
        <w:rPr>
          <w:szCs w:val="24"/>
        </w:rPr>
        <w:t xml:space="preserve"> yra </w:t>
      </w:r>
      <w:r w:rsidR="00A7730E">
        <w:t>_____________</w:t>
      </w:r>
      <w:r w:rsidR="009C5CA4" w:rsidRPr="00D65060">
        <w:t xml:space="preserve"> </w:t>
      </w:r>
      <w:r w:rsidR="00AC3435" w:rsidRPr="000D7E0D">
        <w:rPr>
          <w:szCs w:val="24"/>
        </w:rPr>
        <w:t>Eur</w:t>
      </w:r>
      <w:r w:rsidR="00B465FF" w:rsidRPr="000D7E0D">
        <w:rPr>
          <w:szCs w:val="24"/>
        </w:rPr>
        <w:t xml:space="preserve"> su PVM (</w:t>
      </w:r>
      <w:r w:rsidR="0014121A" w:rsidRPr="000D7E0D">
        <w:rPr>
          <w:szCs w:val="24"/>
        </w:rPr>
        <w:t xml:space="preserve"> </w:t>
      </w:r>
      <w:r w:rsidR="00A7730E" w:rsidRPr="000D7E0D">
        <w:rPr>
          <w:szCs w:val="24"/>
        </w:rPr>
        <w:t>________________________</w:t>
      </w:r>
      <w:r w:rsidR="0014121A" w:rsidRPr="000D7E0D">
        <w:rPr>
          <w:szCs w:val="24"/>
        </w:rPr>
        <w:t xml:space="preserve"> eurai ir </w:t>
      </w:r>
      <w:r w:rsidR="00A7730E" w:rsidRPr="000D7E0D">
        <w:rPr>
          <w:szCs w:val="24"/>
        </w:rPr>
        <w:t>______</w:t>
      </w:r>
      <w:r w:rsidR="0014121A" w:rsidRPr="000D7E0D">
        <w:rPr>
          <w:szCs w:val="24"/>
        </w:rPr>
        <w:t xml:space="preserve"> centų</w:t>
      </w:r>
      <w:r w:rsidR="00E556E6" w:rsidRPr="000D7E0D">
        <w:rPr>
          <w:szCs w:val="24"/>
        </w:rPr>
        <w:t>)</w:t>
      </w:r>
      <w:r w:rsidR="00373CA8" w:rsidRPr="000D7E0D">
        <w:rPr>
          <w:szCs w:val="24"/>
        </w:rPr>
        <w:t>,</w:t>
      </w:r>
      <w:r w:rsidR="0062598B" w:rsidRPr="000D7E0D">
        <w:rPr>
          <w:szCs w:val="24"/>
        </w:rPr>
        <w:t xml:space="preserve"> </w:t>
      </w:r>
      <w:r w:rsidR="00373CA8" w:rsidRPr="000D7E0D">
        <w:rPr>
          <w:szCs w:val="24"/>
        </w:rPr>
        <w:t>kuri nustatyta remiantis viešojo pirkimo laimėtoju pripažinto Rangovo pasiūlymu.</w:t>
      </w:r>
      <w:r w:rsidR="00224951" w:rsidRPr="000D7E0D">
        <w:rPr>
          <w:szCs w:val="24"/>
        </w:rPr>
        <w:t xml:space="preserve"> </w:t>
      </w:r>
    </w:p>
    <w:p w14:paraId="47B97506" w14:textId="149B7476" w:rsidR="00A64576" w:rsidRPr="000D7E0D" w:rsidRDefault="000D7E0D" w:rsidP="000D7E0D">
      <w:pPr>
        <w:tabs>
          <w:tab w:val="left" w:pos="426"/>
        </w:tabs>
        <w:ind w:firstLine="851"/>
        <w:jc w:val="both"/>
        <w:rPr>
          <w:szCs w:val="24"/>
        </w:rPr>
      </w:pPr>
      <w:r>
        <w:t xml:space="preserve">2.2. </w:t>
      </w:r>
      <w:r w:rsidR="00D45E2E">
        <w:t>Pirkim</w:t>
      </w:r>
      <w:r w:rsidR="00B359A1">
        <w:t>o sutartis yra fiksuotos kainos.</w:t>
      </w:r>
    </w:p>
    <w:p w14:paraId="30CB35B5" w14:textId="3016417F" w:rsidR="00AE3861" w:rsidRPr="00D45E2E" w:rsidRDefault="000D7E0D" w:rsidP="000D7E0D">
      <w:pPr>
        <w:pStyle w:val="Pagrindinistekstas"/>
        <w:spacing w:after="0"/>
        <w:ind w:firstLine="851"/>
        <w:jc w:val="both"/>
      </w:pPr>
      <w:r>
        <w:rPr>
          <w:bCs/>
          <w:iCs/>
          <w:szCs w:val="24"/>
        </w:rPr>
        <w:t xml:space="preserve">2.3. </w:t>
      </w:r>
      <w:r w:rsidR="00A64576" w:rsidRPr="00685FCF">
        <w:rPr>
          <w:bCs/>
          <w:iCs/>
          <w:szCs w:val="24"/>
        </w:rPr>
        <w:t>Į Sutarties kainą yra įskaičiuoti visi Rangovo patiriami Darbų atlikimo kaštai, statybinių medžiagų, įrangos bei priemonių įsigijimo</w:t>
      </w:r>
      <w:r w:rsidR="00A64576">
        <w:rPr>
          <w:bCs/>
          <w:iCs/>
          <w:szCs w:val="24"/>
        </w:rPr>
        <w:t xml:space="preserve"> </w:t>
      </w:r>
      <w:r w:rsidR="00A64576" w:rsidRPr="00685FCF">
        <w:rPr>
          <w:bCs/>
          <w:iCs/>
          <w:szCs w:val="24"/>
        </w:rPr>
        <w:t>išlaidos,</w:t>
      </w:r>
      <w:r w:rsidR="00A64576">
        <w:rPr>
          <w:bCs/>
          <w:iCs/>
          <w:szCs w:val="24"/>
        </w:rPr>
        <w:t xml:space="preserve"> visi Rangovo mokami mokesčiai</w:t>
      </w:r>
      <w:r w:rsidR="00EA656A">
        <w:rPr>
          <w:bCs/>
          <w:iCs/>
          <w:szCs w:val="24"/>
        </w:rPr>
        <w:t>, draudimo, transportavimo</w:t>
      </w:r>
      <w:r w:rsidR="00A64576">
        <w:rPr>
          <w:bCs/>
          <w:iCs/>
          <w:szCs w:val="24"/>
        </w:rPr>
        <w:t xml:space="preserve"> </w:t>
      </w:r>
      <w:r w:rsidR="00A64576" w:rsidRPr="00685FCF">
        <w:rPr>
          <w:bCs/>
          <w:iCs/>
          <w:szCs w:val="24"/>
        </w:rPr>
        <w:t>ir visos kitos išlaidos, susijusios su Sutarties įsipareigojimų vykdymu</w:t>
      </w:r>
      <w:r w:rsidR="00A64576">
        <w:rPr>
          <w:bCs/>
          <w:iCs/>
          <w:szCs w:val="24"/>
        </w:rPr>
        <w:t>.</w:t>
      </w:r>
      <w:r w:rsidR="00A64576">
        <w:t xml:space="preserve"> </w:t>
      </w:r>
      <w:r w:rsidR="00A64576" w:rsidRPr="00206FA3">
        <w:rPr>
          <w:bCs/>
          <w:iCs/>
          <w:szCs w:val="24"/>
        </w:rPr>
        <w:t>Sutartyje nurodyta kaina apima visus Rangovo įsipareigojimus pagal Sutartį ir visa, kas būtina tinkama</w:t>
      </w:r>
      <w:r w:rsidR="006D0E7E">
        <w:rPr>
          <w:bCs/>
          <w:iCs/>
          <w:szCs w:val="24"/>
        </w:rPr>
        <w:t>i</w:t>
      </w:r>
      <w:r w:rsidR="00A64576" w:rsidRPr="00206FA3">
        <w:rPr>
          <w:bCs/>
          <w:iCs/>
          <w:szCs w:val="24"/>
        </w:rPr>
        <w:t xml:space="preserve"> vykdy</w:t>
      </w:r>
      <w:r w:rsidR="006D0E7E">
        <w:rPr>
          <w:bCs/>
          <w:iCs/>
          <w:szCs w:val="24"/>
        </w:rPr>
        <w:t>ti</w:t>
      </w:r>
      <w:r w:rsidR="00A64576" w:rsidRPr="00206FA3">
        <w:rPr>
          <w:bCs/>
          <w:iCs/>
          <w:szCs w:val="24"/>
        </w:rPr>
        <w:t xml:space="preserve"> ir užbaig</w:t>
      </w:r>
      <w:r w:rsidR="006D0E7E">
        <w:rPr>
          <w:bCs/>
          <w:iCs/>
          <w:szCs w:val="24"/>
        </w:rPr>
        <w:t>ti</w:t>
      </w:r>
      <w:r w:rsidR="006D0E7E" w:rsidRPr="006D0E7E">
        <w:rPr>
          <w:bCs/>
          <w:iCs/>
          <w:szCs w:val="24"/>
        </w:rPr>
        <w:t xml:space="preserve"> </w:t>
      </w:r>
      <w:r w:rsidR="006D0E7E" w:rsidRPr="00206FA3">
        <w:rPr>
          <w:bCs/>
          <w:iCs/>
          <w:szCs w:val="24"/>
        </w:rPr>
        <w:t>Darb</w:t>
      </w:r>
      <w:r w:rsidR="001E554A">
        <w:rPr>
          <w:bCs/>
          <w:iCs/>
          <w:szCs w:val="24"/>
        </w:rPr>
        <w:t>us</w:t>
      </w:r>
      <w:r w:rsidR="00A64576" w:rsidRPr="00206FA3">
        <w:rPr>
          <w:bCs/>
          <w:iCs/>
          <w:szCs w:val="24"/>
        </w:rPr>
        <w:t xml:space="preserve">, įskaitant </w:t>
      </w:r>
      <w:r w:rsidR="00A64576" w:rsidRPr="00206FA3">
        <w:rPr>
          <w:bCs/>
          <w:iCs/>
          <w:szCs w:val="24"/>
          <w:lang w:eastAsia="lt-LT"/>
        </w:rPr>
        <w:t>būtinus Sutarčiai įvykdyti darbus, kuri</w:t>
      </w:r>
      <w:r w:rsidR="00A64576">
        <w:rPr>
          <w:bCs/>
          <w:iCs/>
          <w:szCs w:val="24"/>
          <w:lang w:eastAsia="lt-LT"/>
        </w:rPr>
        <w:t>uos,</w:t>
      </w:r>
      <w:r w:rsidR="00A64576" w:rsidRPr="00206FA3">
        <w:rPr>
          <w:bCs/>
          <w:iCs/>
          <w:szCs w:val="24"/>
          <w:lang w:eastAsia="lt-LT"/>
        </w:rPr>
        <w:t xml:space="preserve"> nors ir nebuvo tiesiogiai nustatyt</w:t>
      </w:r>
      <w:r w:rsidR="00A64576">
        <w:rPr>
          <w:bCs/>
          <w:iCs/>
          <w:szCs w:val="24"/>
          <w:lang w:eastAsia="lt-LT"/>
        </w:rPr>
        <w:t>a</w:t>
      </w:r>
      <w:r w:rsidR="00A64576" w:rsidRPr="00206FA3">
        <w:rPr>
          <w:bCs/>
          <w:iCs/>
          <w:szCs w:val="24"/>
          <w:lang w:eastAsia="lt-LT"/>
        </w:rPr>
        <w:t xml:space="preserve"> Sutartyje, Rangovas turėjo ir galėjo numatyti ir įvertinti dar iki pasiūlymų pateikimo termino pabaigos</w:t>
      </w:r>
      <w:r w:rsidR="00A64576">
        <w:rPr>
          <w:bCs/>
          <w:iCs/>
          <w:szCs w:val="24"/>
          <w:lang w:eastAsia="lt-LT"/>
        </w:rPr>
        <w:t xml:space="preserve">. </w:t>
      </w:r>
    </w:p>
    <w:p w14:paraId="799AE04E" w14:textId="69961F98" w:rsidR="00EA656A" w:rsidRDefault="007C456F" w:rsidP="00EA656A">
      <w:pPr>
        <w:pStyle w:val="Pagrindinistekstas"/>
        <w:spacing w:after="0"/>
        <w:ind w:firstLine="851"/>
        <w:jc w:val="both"/>
      </w:pPr>
      <w:r>
        <w:rPr>
          <w:bCs/>
          <w:iCs/>
          <w:szCs w:val="24"/>
          <w:lang w:eastAsia="lt-LT"/>
        </w:rPr>
        <w:t>2.</w:t>
      </w:r>
      <w:r w:rsidR="00EA656A">
        <w:rPr>
          <w:bCs/>
          <w:iCs/>
          <w:szCs w:val="24"/>
          <w:lang w:eastAsia="lt-LT"/>
        </w:rPr>
        <w:t xml:space="preserve">4. </w:t>
      </w:r>
      <w:r w:rsidR="00EA656A">
        <w:t xml:space="preserve">PVM mokamas pagal galiojančius Lietuvos Respublikos teisės aktus bei tarptautinius susitarimus, susijusius su Pirkimo sutarties vykdymu. </w:t>
      </w:r>
    </w:p>
    <w:p w14:paraId="26A9C4C3" w14:textId="34B05628" w:rsidR="00D45E2E" w:rsidRPr="00AE3861" w:rsidRDefault="002804BF" w:rsidP="002804BF">
      <w:pPr>
        <w:pStyle w:val="Pagrindinistekstas"/>
        <w:spacing w:after="0"/>
        <w:ind w:firstLine="851"/>
        <w:jc w:val="both"/>
      </w:pPr>
      <w:r w:rsidRPr="00AE3861">
        <w:t xml:space="preserve"> </w:t>
      </w:r>
    </w:p>
    <w:p w14:paraId="7CA32407" w14:textId="77777777" w:rsidR="00B465FF" w:rsidRPr="00A64576" w:rsidRDefault="00B465FF" w:rsidP="00B465FF">
      <w:pPr>
        <w:tabs>
          <w:tab w:val="left" w:pos="994"/>
        </w:tabs>
        <w:ind w:firstLine="851"/>
        <w:jc w:val="center"/>
        <w:rPr>
          <w:b/>
          <w:bCs/>
          <w:szCs w:val="24"/>
        </w:rPr>
      </w:pPr>
      <w:r w:rsidRPr="00A64576">
        <w:rPr>
          <w:b/>
          <w:bCs/>
          <w:szCs w:val="24"/>
        </w:rPr>
        <w:t>III. DARBŲ PRADŽIA IR PABAIGA</w:t>
      </w:r>
    </w:p>
    <w:p w14:paraId="19AA14D6" w14:textId="77777777" w:rsidR="0014177D" w:rsidRPr="00D65060" w:rsidRDefault="0014177D" w:rsidP="00B465FF">
      <w:pPr>
        <w:tabs>
          <w:tab w:val="left" w:pos="994"/>
        </w:tabs>
        <w:ind w:firstLine="851"/>
        <w:jc w:val="both"/>
        <w:rPr>
          <w:szCs w:val="24"/>
        </w:rPr>
      </w:pPr>
    </w:p>
    <w:p w14:paraId="2CEE059F" w14:textId="6746DEA6" w:rsidR="000146A4" w:rsidRPr="00F540A9" w:rsidRDefault="00965F59" w:rsidP="007C57A8">
      <w:pPr>
        <w:ind w:firstLine="851"/>
        <w:jc w:val="both"/>
      </w:pPr>
      <w:r>
        <w:rPr>
          <w:szCs w:val="24"/>
        </w:rPr>
        <w:t>3.1</w:t>
      </w:r>
      <w:r w:rsidR="007C57A8">
        <w:rPr>
          <w:szCs w:val="24"/>
        </w:rPr>
        <w:t xml:space="preserve">. </w:t>
      </w:r>
      <w:r w:rsidR="000146A4" w:rsidRPr="007C57A8">
        <w:rPr>
          <w:szCs w:val="24"/>
        </w:rPr>
        <w:t>Rang</w:t>
      </w:r>
      <w:r w:rsidR="00B4614F" w:rsidRPr="007C57A8">
        <w:rPr>
          <w:szCs w:val="24"/>
        </w:rPr>
        <w:t xml:space="preserve">ovas </w:t>
      </w:r>
      <w:r w:rsidR="008253A3" w:rsidRPr="007C57A8">
        <w:rPr>
          <w:szCs w:val="24"/>
        </w:rPr>
        <w:t>D</w:t>
      </w:r>
      <w:r w:rsidR="00B4614F" w:rsidRPr="007C57A8">
        <w:rPr>
          <w:szCs w:val="24"/>
        </w:rPr>
        <w:t>arbus pradeda pasirašius S</w:t>
      </w:r>
      <w:r w:rsidR="000146A4" w:rsidRPr="007C57A8">
        <w:rPr>
          <w:szCs w:val="24"/>
        </w:rPr>
        <w:t xml:space="preserve">utartį ir užbaigia ne vėliau kaip </w:t>
      </w:r>
      <w:r w:rsidR="001132ED" w:rsidRPr="007C57A8">
        <w:rPr>
          <w:szCs w:val="24"/>
        </w:rPr>
        <w:t xml:space="preserve">per </w:t>
      </w:r>
      <w:r w:rsidR="00205BE9" w:rsidRPr="007C57A8">
        <w:rPr>
          <w:szCs w:val="24"/>
        </w:rPr>
        <w:t xml:space="preserve">2 </w:t>
      </w:r>
      <w:r w:rsidR="008C7C44" w:rsidRPr="007C57A8">
        <w:rPr>
          <w:szCs w:val="24"/>
        </w:rPr>
        <w:t xml:space="preserve">mėnesius nuo </w:t>
      </w:r>
      <w:r w:rsidR="00E628B0" w:rsidRPr="007C57A8">
        <w:rPr>
          <w:szCs w:val="24"/>
        </w:rPr>
        <w:t>S</w:t>
      </w:r>
      <w:r w:rsidR="008C7C44" w:rsidRPr="007C57A8">
        <w:rPr>
          <w:szCs w:val="24"/>
        </w:rPr>
        <w:t xml:space="preserve">utarties </w:t>
      </w:r>
      <w:r w:rsidR="00EC790B" w:rsidRPr="007C57A8">
        <w:rPr>
          <w:szCs w:val="24"/>
        </w:rPr>
        <w:t>pasirašymo</w:t>
      </w:r>
      <w:r w:rsidR="00D37FD7" w:rsidRPr="007C57A8">
        <w:rPr>
          <w:szCs w:val="24"/>
        </w:rPr>
        <w:t xml:space="preserve"> </w:t>
      </w:r>
      <w:r w:rsidR="008C7C44" w:rsidRPr="007C57A8">
        <w:rPr>
          <w:szCs w:val="24"/>
        </w:rPr>
        <w:t>datos</w:t>
      </w:r>
      <w:r w:rsidR="006A4B0E" w:rsidRPr="007C57A8">
        <w:rPr>
          <w:szCs w:val="24"/>
        </w:rPr>
        <w:t xml:space="preserve">. </w:t>
      </w:r>
      <w:r w:rsidR="0072149E" w:rsidRPr="007C57A8">
        <w:rPr>
          <w:szCs w:val="24"/>
        </w:rPr>
        <w:t xml:space="preserve">Pastebėtų </w:t>
      </w:r>
      <w:r w:rsidR="005D2BC7" w:rsidRPr="007C57A8">
        <w:rPr>
          <w:szCs w:val="24"/>
        </w:rPr>
        <w:t>D</w:t>
      </w:r>
      <w:r w:rsidR="0072149E" w:rsidRPr="007C57A8">
        <w:rPr>
          <w:szCs w:val="24"/>
        </w:rPr>
        <w:t xml:space="preserve">arbų trūkumų ar defektų šalinimas neprailgina nustatyto galutinio </w:t>
      </w:r>
      <w:r w:rsidR="003A28D4" w:rsidRPr="007C57A8">
        <w:rPr>
          <w:szCs w:val="24"/>
        </w:rPr>
        <w:t>D</w:t>
      </w:r>
      <w:r w:rsidR="0072149E" w:rsidRPr="007C57A8">
        <w:rPr>
          <w:szCs w:val="24"/>
        </w:rPr>
        <w:t>arbų termino.</w:t>
      </w:r>
      <w:r w:rsidR="00D605D6" w:rsidRPr="007C57A8">
        <w:rPr>
          <w:szCs w:val="24"/>
        </w:rPr>
        <w:t xml:space="preserve"> </w:t>
      </w:r>
      <w:r w:rsidR="00F540A9" w:rsidRPr="007C57A8">
        <w:rPr>
          <w:szCs w:val="24"/>
        </w:rPr>
        <w:t xml:space="preserve">Sutarties vykdymo metu dėl trečiųjų šalių neveikimo ar netinkamo veikimo, dėl atsiradusių papildomų darbų bei kitų pagrįstų priežasčių Darbų vykdymo terminas gali būti pratęstas, bet ne ilgiau kaip </w:t>
      </w:r>
      <w:r w:rsidR="001132ED" w:rsidRPr="007C57A8">
        <w:rPr>
          <w:szCs w:val="24"/>
        </w:rPr>
        <w:t>1</w:t>
      </w:r>
      <w:r w:rsidR="00F540A9" w:rsidRPr="007C57A8">
        <w:rPr>
          <w:szCs w:val="24"/>
        </w:rPr>
        <w:t xml:space="preserve"> mėnesi</w:t>
      </w:r>
      <w:r w:rsidR="001132ED" w:rsidRPr="007C57A8">
        <w:rPr>
          <w:szCs w:val="24"/>
        </w:rPr>
        <w:t>ui</w:t>
      </w:r>
      <w:r w:rsidR="00F540A9" w:rsidRPr="007C57A8">
        <w:rPr>
          <w:szCs w:val="24"/>
        </w:rPr>
        <w:t>.</w:t>
      </w:r>
    </w:p>
    <w:p w14:paraId="425A8139" w14:textId="4AF187E5" w:rsidR="00B4614F" w:rsidRPr="007C57A8" w:rsidRDefault="0041534F" w:rsidP="007C57A8">
      <w:pPr>
        <w:tabs>
          <w:tab w:val="left" w:pos="0"/>
        </w:tabs>
        <w:suppressAutoHyphens w:val="0"/>
        <w:ind w:firstLine="851"/>
        <w:jc w:val="both"/>
        <w:rPr>
          <w:szCs w:val="24"/>
        </w:rPr>
      </w:pPr>
      <w:r>
        <w:rPr>
          <w:szCs w:val="24"/>
        </w:rPr>
        <w:t xml:space="preserve">3.2. </w:t>
      </w:r>
      <w:r w:rsidR="003A28D4" w:rsidRPr="007C57A8">
        <w:rPr>
          <w:szCs w:val="24"/>
        </w:rPr>
        <w:t>D</w:t>
      </w:r>
      <w:r w:rsidR="00B4614F" w:rsidRPr="007C57A8">
        <w:rPr>
          <w:szCs w:val="24"/>
        </w:rPr>
        <w:t xml:space="preserve">arbų pabaiga </w:t>
      </w:r>
      <w:r w:rsidR="00965F59">
        <w:rPr>
          <w:szCs w:val="24"/>
        </w:rPr>
        <w:t>laikoma diena (</w:t>
      </w:r>
      <w:r w:rsidR="00B4614F" w:rsidRPr="007C57A8">
        <w:rPr>
          <w:szCs w:val="24"/>
        </w:rPr>
        <w:t>momentas</w:t>
      </w:r>
      <w:r w:rsidR="00965F59">
        <w:rPr>
          <w:szCs w:val="24"/>
        </w:rPr>
        <w:t>)</w:t>
      </w:r>
      <w:r w:rsidR="00B4614F" w:rsidRPr="007C57A8">
        <w:rPr>
          <w:szCs w:val="24"/>
        </w:rPr>
        <w:t xml:space="preserve">, kai bus užbaigti visi Sutartyje numatyti darbai, ištaisyti defektai ir pasirašytas </w:t>
      </w:r>
      <w:r w:rsidR="00205BE9" w:rsidRPr="007C57A8">
        <w:rPr>
          <w:szCs w:val="24"/>
        </w:rPr>
        <w:t>D</w:t>
      </w:r>
      <w:r w:rsidR="00B4614F" w:rsidRPr="007C57A8">
        <w:rPr>
          <w:szCs w:val="24"/>
        </w:rPr>
        <w:t>arbų priėmimo–perdavimo aktas.</w:t>
      </w:r>
    </w:p>
    <w:p w14:paraId="03C8BB30" w14:textId="67F556B2" w:rsidR="00881D92" w:rsidRDefault="0041534F" w:rsidP="00881D92">
      <w:pPr>
        <w:pStyle w:val="Sraopastraipa"/>
        <w:suppressAutoHyphens w:val="0"/>
        <w:ind w:left="0" w:firstLine="851"/>
        <w:jc w:val="both"/>
        <w:rPr>
          <w:kern w:val="3"/>
          <w:szCs w:val="24"/>
          <w:lang w:eastAsia="lt-LT"/>
        </w:rPr>
      </w:pPr>
      <w:r>
        <w:rPr>
          <w:szCs w:val="24"/>
          <w:lang w:eastAsia="en-US"/>
        </w:rPr>
        <w:t>3.3.</w:t>
      </w:r>
      <w:r w:rsidR="00881D92">
        <w:rPr>
          <w:szCs w:val="24"/>
          <w:lang w:eastAsia="en-US"/>
        </w:rPr>
        <w:t xml:space="preserve"> </w:t>
      </w:r>
      <w:r w:rsidR="008E6787" w:rsidRPr="00F06F9C">
        <w:rPr>
          <w:szCs w:val="24"/>
          <w:lang w:eastAsia="en-US"/>
        </w:rPr>
        <w:t xml:space="preserve">Sutarties vykdymo metu </w:t>
      </w:r>
      <w:r w:rsidR="008E6787" w:rsidRPr="00F06F9C">
        <w:rPr>
          <w:kern w:val="3"/>
          <w:szCs w:val="24"/>
          <w:lang w:eastAsia="lt-LT"/>
        </w:rPr>
        <w:t>Darbų arba jų dalies vykdym</w:t>
      </w:r>
      <w:r w:rsidR="008E6787">
        <w:rPr>
          <w:kern w:val="3"/>
          <w:szCs w:val="24"/>
          <w:lang w:eastAsia="lt-LT"/>
        </w:rPr>
        <w:t xml:space="preserve">as gali būti sustabdytas </w:t>
      </w:r>
      <w:r w:rsidR="008E6787" w:rsidRPr="00F06F9C">
        <w:rPr>
          <w:kern w:val="3"/>
          <w:szCs w:val="24"/>
          <w:lang w:eastAsia="lt-LT"/>
        </w:rPr>
        <w:t>dėl pasikeitusių aplinkybių</w:t>
      </w:r>
      <w:r w:rsidR="00E27B4C">
        <w:rPr>
          <w:kern w:val="3"/>
          <w:szCs w:val="24"/>
          <w:lang w:eastAsia="lt-LT"/>
        </w:rPr>
        <w:t>,</w:t>
      </w:r>
      <w:r w:rsidR="008E6787" w:rsidRPr="00DA7D67">
        <w:rPr>
          <w:bCs/>
          <w:szCs w:val="24"/>
          <w:lang w:eastAsia="en-US"/>
        </w:rPr>
        <w:t xml:space="preserve"> </w:t>
      </w:r>
      <w:r w:rsidR="008E6787" w:rsidRPr="00F06F9C">
        <w:rPr>
          <w:bCs/>
          <w:szCs w:val="24"/>
          <w:lang w:eastAsia="en-US"/>
        </w:rPr>
        <w:t>kai dėl jų negalima tęsti Darbų ir kai jos tampa žinomos po Sutarties sudarymo</w:t>
      </w:r>
      <w:r w:rsidR="00E27B4C">
        <w:rPr>
          <w:bCs/>
          <w:szCs w:val="24"/>
          <w:lang w:eastAsia="en-US"/>
        </w:rPr>
        <w:t>,</w:t>
      </w:r>
      <w:r w:rsidR="008E6787" w:rsidRPr="00F06F9C">
        <w:rPr>
          <w:bCs/>
          <w:szCs w:val="24"/>
          <w:lang w:eastAsia="en-US"/>
        </w:rPr>
        <w:t xml:space="preserve"> ir kai Rangovas nebuvo prisiėmęs jų atsiradimo rizikos</w:t>
      </w:r>
      <w:r w:rsidR="008E6787">
        <w:rPr>
          <w:kern w:val="3"/>
          <w:szCs w:val="24"/>
          <w:lang w:eastAsia="lt-LT"/>
        </w:rPr>
        <w:t>:</w:t>
      </w:r>
    </w:p>
    <w:p w14:paraId="5936FBB4" w14:textId="6EB615F3" w:rsidR="008E6787" w:rsidRPr="0041534F" w:rsidRDefault="0041534F" w:rsidP="0041534F">
      <w:pPr>
        <w:suppressAutoHyphens w:val="0"/>
        <w:ind w:firstLine="851"/>
        <w:jc w:val="both"/>
        <w:rPr>
          <w:szCs w:val="24"/>
        </w:rPr>
      </w:pPr>
      <w:r>
        <w:rPr>
          <w:kern w:val="3"/>
          <w:szCs w:val="24"/>
          <w:lang w:eastAsia="lt-LT"/>
        </w:rPr>
        <w:t>3.3.</w:t>
      </w:r>
      <w:r w:rsidR="00881D92" w:rsidRPr="0041534F">
        <w:rPr>
          <w:kern w:val="3"/>
          <w:szCs w:val="24"/>
          <w:lang w:eastAsia="lt-LT"/>
        </w:rPr>
        <w:t xml:space="preserve">1. </w:t>
      </w:r>
      <w:r w:rsidR="008E6787" w:rsidRPr="0041534F">
        <w:rPr>
          <w:kern w:val="3"/>
          <w:szCs w:val="24"/>
          <w:lang w:eastAsia="lt-LT"/>
        </w:rPr>
        <w:t>dėl išskirtinai n</w:t>
      </w:r>
      <w:r w:rsidR="008E6787" w:rsidRPr="0041534F">
        <w:rPr>
          <w:bCs/>
          <w:szCs w:val="24"/>
          <w:lang w:eastAsia="en-US"/>
        </w:rPr>
        <w:t>epalankių gamtinių sąlygų;</w:t>
      </w:r>
    </w:p>
    <w:p w14:paraId="2D631257" w14:textId="7AE344BB" w:rsidR="008E6787" w:rsidRPr="008E6787" w:rsidRDefault="0041534F" w:rsidP="00881D92">
      <w:pPr>
        <w:pStyle w:val="Sraopastraipa"/>
        <w:suppressAutoHyphens w:val="0"/>
        <w:ind w:left="851"/>
        <w:jc w:val="both"/>
        <w:rPr>
          <w:szCs w:val="24"/>
        </w:rPr>
      </w:pPr>
      <w:r>
        <w:rPr>
          <w:bCs/>
          <w:szCs w:val="24"/>
          <w:lang w:eastAsia="en-US"/>
        </w:rPr>
        <w:lastRenderedPageBreak/>
        <w:t>3.3.</w:t>
      </w:r>
      <w:r w:rsidR="00881D92">
        <w:rPr>
          <w:bCs/>
          <w:szCs w:val="24"/>
          <w:lang w:eastAsia="en-US"/>
        </w:rPr>
        <w:t xml:space="preserve">2. </w:t>
      </w:r>
      <w:r w:rsidR="008E6787" w:rsidRPr="00F06F9C">
        <w:rPr>
          <w:bCs/>
          <w:szCs w:val="24"/>
          <w:lang w:eastAsia="en-US"/>
        </w:rPr>
        <w:t>trečiųjų šalių neveikimo ar netinkamo veikimo</w:t>
      </w:r>
      <w:r w:rsidR="008E6787">
        <w:rPr>
          <w:bCs/>
          <w:szCs w:val="24"/>
          <w:lang w:eastAsia="en-US"/>
        </w:rPr>
        <w:t>;</w:t>
      </w:r>
    </w:p>
    <w:p w14:paraId="4CC3674D" w14:textId="2BF60D8F" w:rsidR="008E6787" w:rsidRPr="00881D92" w:rsidRDefault="0041534F" w:rsidP="00881D92">
      <w:pPr>
        <w:suppressAutoHyphens w:val="0"/>
        <w:jc w:val="both"/>
        <w:rPr>
          <w:szCs w:val="24"/>
        </w:rPr>
      </w:pPr>
      <w:r>
        <w:rPr>
          <w:bCs/>
          <w:szCs w:val="24"/>
          <w:lang w:eastAsia="en-US"/>
        </w:rPr>
        <w:t xml:space="preserve">              3.3.</w:t>
      </w:r>
      <w:r w:rsidR="00881D92">
        <w:rPr>
          <w:bCs/>
          <w:szCs w:val="24"/>
          <w:lang w:eastAsia="en-US"/>
        </w:rPr>
        <w:t xml:space="preserve">3. </w:t>
      </w:r>
      <w:r w:rsidR="008E6787" w:rsidRPr="00881D92">
        <w:rPr>
          <w:bCs/>
          <w:szCs w:val="24"/>
          <w:lang w:eastAsia="en-US"/>
        </w:rPr>
        <w:t xml:space="preserve">dėl </w:t>
      </w:r>
      <w:r w:rsidR="008E6787" w:rsidRPr="00E301A5">
        <w:t>Užsakovui būtin</w:t>
      </w:r>
      <w:r w:rsidR="008E6787">
        <w:t>o</w:t>
      </w:r>
      <w:r w:rsidR="008E6787" w:rsidRPr="00E301A5">
        <w:t xml:space="preserve"> papildom</w:t>
      </w:r>
      <w:r w:rsidR="008E6787">
        <w:t>o</w:t>
      </w:r>
      <w:r w:rsidR="008E6787" w:rsidRPr="00E301A5">
        <w:t xml:space="preserve"> laik</w:t>
      </w:r>
      <w:r w:rsidR="00E27B4C">
        <w:t>o</w:t>
      </w:r>
      <w:r w:rsidR="008E6787" w:rsidRPr="00E301A5">
        <w:t xml:space="preserve"> įvykdyti viešojo pirkimo procedūras, kurių neįvykdžius negalima tęsti Darbų</w:t>
      </w:r>
      <w:r w:rsidR="008E6787">
        <w:t>;</w:t>
      </w:r>
    </w:p>
    <w:p w14:paraId="7F5ECAB0" w14:textId="7DB6FC01" w:rsidR="008E6787" w:rsidRPr="008E6787" w:rsidRDefault="0041534F" w:rsidP="00533885">
      <w:pPr>
        <w:pStyle w:val="Sraopastraipa"/>
        <w:suppressAutoHyphens w:val="0"/>
        <w:ind w:left="851"/>
        <w:jc w:val="both"/>
        <w:rPr>
          <w:szCs w:val="24"/>
        </w:rPr>
      </w:pPr>
      <w:r>
        <w:t>3.3.</w:t>
      </w:r>
      <w:r w:rsidR="00533885">
        <w:t xml:space="preserve">4. </w:t>
      </w:r>
      <w:r w:rsidR="008E6787" w:rsidRPr="00E301A5">
        <w:t>sustabdytas arba nepakankamas Darbų finansavimas</w:t>
      </w:r>
      <w:r w:rsidR="008E6787">
        <w:t>;</w:t>
      </w:r>
    </w:p>
    <w:p w14:paraId="7292BA58" w14:textId="521BBB03" w:rsidR="008E6787" w:rsidRPr="008E6787" w:rsidRDefault="0041534F" w:rsidP="00533885">
      <w:pPr>
        <w:pStyle w:val="Sraopastraipa"/>
        <w:suppressAutoHyphens w:val="0"/>
        <w:ind w:left="0" w:firstLine="851"/>
        <w:jc w:val="both"/>
        <w:rPr>
          <w:szCs w:val="24"/>
        </w:rPr>
      </w:pPr>
      <w:r>
        <w:t>3.3.</w:t>
      </w:r>
      <w:r w:rsidR="00533885">
        <w:t xml:space="preserve">5. </w:t>
      </w:r>
      <w:r w:rsidR="008E6787" w:rsidRPr="00E301A5">
        <w:t>kit</w:t>
      </w:r>
      <w:r w:rsidR="008E6787">
        <w:t>ų</w:t>
      </w:r>
      <w:r w:rsidR="008E6787" w:rsidRPr="00E301A5">
        <w:t xml:space="preserve"> aplinkyb</w:t>
      </w:r>
      <w:r w:rsidR="00E27B4C">
        <w:t>ių</w:t>
      </w:r>
      <w:r w:rsidR="008E6787" w:rsidRPr="00E301A5">
        <w:t xml:space="preserve">, kurios nebuvo žinomos </w:t>
      </w:r>
      <w:r w:rsidR="008E6787">
        <w:t>p</w:t>
      </w:r>
      <w:r w:rsidR="008E6787" w:rsidRPr="00E301A5">
        <w:t>irkimo vykdymo metu ir su kuriomis būtų susidūręs bet kuris rangovas ir (ar) užsakovas</w:t>
      </w:r>
      <w:r w:rsidR="008E6787">
        <w:t>.</w:t>
      </w:r>
    </w:p>
    <w:p w14:paraId="0203BE47" w14:textId="1CB18B16" w:rsidR="008E6787" w:rsidRDefault="0041534F" w:rsidP="00533885">
      <w:pPr>
        <w:pStyle w:val="Sraopastraipa"/>
        <w:tabs>
          <w:tab w:val="left" w:pos="0"/>
        </w:tabs>
        <w:suppressAutoHyphens w:val="0"/>
        <w:ind w:left="0" w:firstLine="851"/>
        <w:jc w:val="both"/>
        <w:rPr>
          <w:szCs w:val="24"/>
        </w:rPr>
      </w:pPr>
      <w:r>
        <w:rPr>
          <w:bCs/>
          <w:szCs w:val="24"/>
          <w:lang w:eastAsia="en-US"/>
        </w:rPr>
        <w:t>3.4</w:t>
      </w:r>
      <w:r w:rsidR="00533885">
        <w:rPr>
          <w:bCs/>
          <w:szCs w:val="24"/>
          <w:lang w:eastAsia="en-US"/>
        </w:rPr>
        <w:t xml:space="preserve">. </w:t>
      </w:r>
      <w:r w:rsidR="008E6787" w:rsidRPr="0099426D">
        <w:rPr>
          <w:bCs/>
          <w:szCs w:val="24"/>
          <w:lang w:eastAsia="en-US"/>
        </w:rPr>
        <w:t>Darbų vykdymas sustabdomas pasirašant Šalių susitarimą dėl Darbų vykdymo sustabdymo, jei yra galimybė nurodant Darbų vykdymo sustabdymo trukmę (kalendorinėmis dienomis)</w:t>
      </w:r>
      <w:r w:rsidR="008E6787">
        <w:rPr>
          <w:bCs/>
          <w:szCs w:val="24"/>
          <w:lang w:eastAsia="en-US"/>
        </w:rPr>
        <w:t>.</w:t>
      </w:r>
    </w:p>
    <w:p w14:paraId="64A76A74" w14:textId="3651028B" w:rsidR="00C131DE" w:rsidRPr="00A64576" w:rsidRDefault="0041534F" w:rsidP="00533885">
      <w:pPr>
        <w:pStyle w:val="Sraopastraipa"/>
        <w:tabs>
          <w:tab w:val="left" w:pos="0"/>
        </w:tabs>
        <w:suppressAutoHyphens w:val="0"/>
        <w:ind w:left="0" w:firstLine="851"/>
        <w:jc w:val="both"/>
        <w:rPr>
          <w:szCs w:val="24"/>
        </w:rPr>
      </w:pPr>
      <w:r>
        <w:rPr>
          <w:szCs w:val="24"/>
          <w:lang w:eastAsia="lt-LT"/>
        </w:rPr>
        <w:t>3.5</w:t>
      </w:r>
      <w:r w:rsidR="00533885">
        <w:rPr>
          <w:szCs w:val="24"/>
          <w:lang w:eastAsia="lt-LT"/>
        </w:rPr>
        <w:t xml:space="preserve">. </w:t>
      </w:r>
      <w:r w:rsidR="00C131DE" w:rsidRPr="00F06F9C">
        <w:rPr>
          <w:szCs w:val="24"/>
          <w:lang w:eastAsia="lt-LT"/>
        </w:rPr>
        <w:t>Sustabdžius Darbų vykdymą</w:t>
      </w:r>
      <w:r w:rsidR="00C131DE">
        <w:rPr>
          <w:szCs w:val="24"/>
          <w:lang w:eastAsia="lt-LT"/>
        </w:rPr>
        <w:t>,</w:t>
      </w:r>
      <w:r w:rsidR="00C131DE" w:rsidRPr="00F06F9C">
        <w:rPr>
          <w:szCs w:val="24"/>
          <w:lang w:eastAsia="lt-LT"/>
        </w:rPr>
        <w:t xml:space="preserve"> Darbai neatliekami iki Darbų vykdymo atnaujinimo. Darbai atnaujinami pasibaigus susitarime dėl </w:t>
      </w:r>
      <w:r w:rsidR="00C131DE">
        <w:rPr>
          <w:szCs w:val="24"/>
          <w:lang w:eastAsia="lt-LT"/>
        </w:rPr>
        <w:t xml:space="preserve">Sutarties sustabdymo </w:t>
      </w:r>
      <w:r w:rsidR="00C131DE" w:rsidRPr="00F06F9C">
        <w:rPr>
          <w:szCs w:val="24"/>
          <w:lang w:eastAsia="lt-LT"/>
        </w:rPr>
        <w:t>nurodytam terminui arba išnykus aplinkybėms</w:t>
      </w:r>
      <w:r w:rsidR="00C131DE">
        <w:rPr>
          <w:szCs w:val="24"/>
          <w:lang w:eastAsia="lt-LT"/>
        </w:rPr>
        <w:t>,</w:t>
      </w:r>
      <w:r w:rsidR="00C131DE" w:rsidRPr="00F06F9C">
        <w:rPr>
          <w:szCs w:val="24"/>
          <w:lang w:eastAsia="lt-LT"/>
        </w:rPr>
        <w:t xml:space="preserve"> dėl kurių jie buvo sustabdyti</w:t>
      </w:r>
      <w:r w:rsidR="00C131DE">
        <w:rPr>
          <w:szCs w:val="24"/>
          <w:lang w:eastAsia="lt-LT"/>
        </w:rPr>
        <w:t>,</w:t>
      </w:r>
      <w:r w:rsidR="00C131DE" w:rsidRPr="00F06F9C">
        <w:rPr>
          <w:szCs w:val="24"/>
          <w:lang w:eastAsia="lt-LT"/>
        </w:rPr>
        <w:t xml:space="preserve"> ir </w:t>
      </w:r>
      <w:r w:rsidR="00C131DE">
        <w:rPr>
          <w:szCs w:val="24"/>
          <w:lang w:eastAsia="lt-LT"/>
        </w:rPr>
        <w:t>Šalims sudarius susitarimą dėl Darbų atnaujinimo</w:t>
      </w:r>
      <w:r w:rsidR="00C131DE" w:rsidRPr="00F06F9C">
        <w:rPr>
          <w:szCs w:val="24"/>
          <w:lang w:eastAsia="lt-LT"/>
        </w:rPr>
        <w:t>. Atnaujinus Darbų vykdymą</w:t>
      </w:r>
      <w:r w:rsidR="00E27B4C">
        <w:rPr>
          <w:szCs w:val="24"/>
          <w:lang w:eastAsia="lt-LT"/>
        </w:rPr>
        <w:t>,</w:t>
      </w:r>
      <w:r w:rsidR="00C131DE" w:rsidRPr="00F06F9C">
        <w:rPr>
          <w:szCs w:val="24"/>
          <w:lang w:eastAsia="lt-LT"/>
        </w:rPr>
        <w:t xml:space="preserve"> Darbai atliekami per jiems likusį laikotarpį (laiką), kuris buvo likęs iki Darbų vykdymo sustabdymo. Atsižvelgiant į Darbų vykdymo sustabdymo terminą, atitinkamam terminui pratęsiamas Sutarties galiojimo terminas</w:t>
      </w:r>
      <w:r w:rsidR="00C131DE">
        <w:rPr>
          <w:szCs w:val="24"/>
          <w:lang w:eastAsia="lt-LT"/>
        </w:rPr>
        <w:t>.</w:t>
      </w:r>
    </w:p>
    <w:p w14:paraId="05ABDAFC" w14:textId="77777777" w:rsidR="00C131DE" w:rsidRPr="00D65060" w:rsidRDefault="00C131DE" w:rsidP="00533885">
      <w:pPr>
        <w:ind w:firstLine="851"/>
        <w:jc w:val="center"/>
        <w:rPr>
          <w:szCs w:val="24"/>
        </w:rPr>
      </w:pPr>
    </w:p>
    <w:p w14:paraId="2CFC9CD0" w14:textId="77777777" w:rsidR="00B465FF" w:rsidRPr="00A64576" w:rsidRDefault="00B465FF" w:rsidP="00B465FF">
      <w:pPr>
        <w:ind w:firstLine="851"/>
        <w:jc w:val="center"/>
        <w:rPr>
          <w:b/>
          <w:bCs/>
          <w:szCs w:val="24"/>
        </w:rPr>
      </w:pPr>
      <w:r w:rsidRPr="00A64576">
        <w:rPr>
          <w:b/>
          <w:bCs/>
          <w:szCs w:val="24"/>
        </w:rPr>
        <w:t>IV. ATSISKAITYMO IR MOKĖJIMO TVARKA</w:t>
      </w:r>
    </w:p>
    <w:p w14:paraId="721891EE" w14:textId="77777777" w:rsidR="0014177D" w:rsidRPr="00D65060" w:rsidRDefault="0014177D" w:rsidP="00B465FF">
      <w:pPr>
        <w:ind w:firstLine="851"/>
        <w:jc w:val="both"/>
        <w:rPr>
          <w:szCs w:val="24"/>
        </w:rPr>
      </w:pPr>
    </w:p>
    <w:p w14:paraId="33A34468" w14:textId="3912E431" w:rsidR="00586CCE" w:rsidRPr="00A64576" w:rsidRDefault="00815F0F" w:rsidP="00282973">
      <w:pPr>
        <w:pStyle w:val="Sraopastraipa"/>
        <w:suppressAutoHyphens w:val="0"/>
        <w:ind w:left="0" w:firstLine="851"/>
        <w:jc w:val="both"/>
        <w:rPr>
          <w:szCs w:val="24"/>
        </w:rPr>
      </w:pPr>
      <w:r>
        <w:rPr>
          <w:szCs w:val="24"/>
        </w:rPr>
        <w:t>4.1</w:t>
      </w:r>
      <w:r w:rsidR="00282973">
        <w:rPr>
          <w:szCs w:val="24"/>
        </w:rPr>
        <w:t xml:space="preserve">. </w:t>
      </w:r>
      <w:r w:rsidR="00557B4F" w:rsidRPr="00A64576">
        <w:rPr>
          <w:szCs w:val="24"/>
        </w:rPr>
        <w:t>Už atliktus Darbus Užsakovas apmoka Rangovui per 30 (trisdešimt) kalendorinių dienų nuo PVM sąskaitos</w:t>
      </w:r>
      <w:r w:rsidR="00E27B4C">
        <w:rPr>
          <w:szCs w:val="24"/>
        </w:rPr>
        <w:t xml:space="preserve"> </w:t>
      </w:r>
      <w:r w:rsidR="00557B4F" w:rsidRPr="00A64576">
        <w:rPr>
          <w:szCs w:val="24"/>
        </w:rPr>
        <w:t>faktūros priėmimo dienos.</w:t>
      </w:r>
    </w:p>
    <w:p w14:paraId="198427D2" w14:textId="7DDFB89C" w:rsidR="00910818" w:rsidRPr="00A64576" w:rsidRDefault="00815F0F" w:rsidP="00282973">
      <w:pPr>
        <w:pStyle w:val="Sraopastraipa"/>
        <w:ind w:left="0" w:firstLine="851"/>
        <w:jc w:val="both"/>
        <w:rPr>
          <w:rFonts w:ascii="Calibri" w:hAnsi="Calibri" w:cs="Calibri"/>
          <w:color w:val="000000"/>
          <w:szCs w:val="24"/>
          <w:lang w:eastAsia="lt-LT"/>
        </w:rPr>
      </w:pPr>
      <w:r>
        <w:rPr>
          <w:color w:val="000000" w:themeColor="text1"/>
          <w:szCs w:val="24"/>
          <w:lang w:eastAsia="lt-LT"/>
        </w:rPr>
        <w:t>4.2.</w:t>
      </w:r>
      <w:r w:rsidR="00282973">
        <w:rPr>
          <w:color w:val="000000" w:themeColor="text1"/>
          <w:szCs w:val="24"/>
          <w:lang w:eastAsia="lt-LT"/>
        </w:rPr>
        <w:t xml:space="preserve"> </w:t>
      </w:r>
      <w:r w:rsidR="00910818" w:rsidRPr="007678ED">
        <w:rPr>
          <w:color w:val="000000" w:themeColor="text1"/>
          <w:szCs w:val="24"/>
          <w:lang w:eastAsia="lt-LT"/>
        </w:rPr>
        <w:t xml:space="preserve">Pridėtinės vertės </w:t>
      </w:r>
      <w:r w:rsidR="00910818" w:rsidRPr="00A64576">
        <w:rPr>
          <w:color w:val="000000"/>
          <w:szCs w:val="24"/>
          <w:lang w:eastAsia="lt-LT"/>
        </w:rPr>
        <w:t>mokesčio sąskaito</w:t>
      </w:r>
      <w:r w:rsidR="0057406D">
        <w:rPr>
          <w:color w:val="000000"/>
          <w:szCs w:val="24"/>
          <w:lang w:eastAsia="lt-LT"/>
        </w:rPr>
        <w:t>s faktūros, sąskaitos faktūros turi būti teikiamos</w:t>
      </w:r>
      <w:r w:rsidR="00910818" w:rsidRPr="00A64576">
        <w:rPr>
          <w:color w:val="000000"/>
          <w:szCs w:val="24"/>
          <w:lang w:eastAsia="lt-LT"/>
        </w:rPr>
        <w:t xml:space="preserve"> informacinės sistemos </w:t>
      </w:r>
      <w:r w:rsidR="0096327B">
        <w:rPr>
          <w:szCs w:val="24"/>
        </w:rPr>
        <w:t xml:space="preserve">,,SABIS“ </w:t>
      </w:r>
      <w:r w:rsidR="0057406D">
        <w:rPr>
          <w:color w:val="000000"/>
          <w:szCs w:val="24"/>
          <w:lang w:eastAsia="lt-LT"/>
        </w:rPr>
        <w:t>priemonėmis</w:t>
      </w:r>
      <w:r w:rsidR="006D06FC">
        <w:rPr>
          <w:color w:val="000000"/>
          <w:szCs w:val="24"/>
          <w:lang w:eastAsia="lt-LT"/>
        </w:rPr>
        <w:t>.</w:t>
      </w:r>
    </w:p>
    <w:p w14:paraId="7DF85530" w14:textId="03BB17C1" w:rsidR="009F6DC3" w:rsidRDefault="00815F0F" w:rsidP="00282973">
      <w:pPr>
        <w:pStyle w:val="Sraopastraipa"/>
        <w:tabs>
          <w:tab w:val="left" w:pos="993"/>
        </w:tabs>
        <w:suppressAutoHyphens w:val="0"/>
        <w:ind w:left="0" w:firstLine="851"/>
        <w:jc w:val="both"/>
        <w:rPr>
          <w:szCs w:val="24"/>
        </w:rPr>
      </w:pPr>
      <w:r>
        <w:rPr>
          <w:color w:val="000000" w:themeColor="text1"/>
          <w:szCs w:val="24"/>
        </w:rPr>
        <w:t>4.3.</w:t>
      </w:r>
      <w:r w:rsidR="00282973" w:rsidRPr="00282973">
        <w:rPr>
          <w:color w:val="000000" w:themeColor="text1"/>
          <w:szCs w:val="24"/>
        </w:rPr>
        <w:t xml:space="preserve"> </w:t>
      </w:r>
      <w:r w:rsidR="003A28D4" w:rsidRPr="0057406D">
        <w:rPr>
          <w:color w:val="000000" w:themeColor="text1"/>
          <w:szCs w:val="24"/>
        </w:rPr>
        <w:t>D</w:t>
      </w:r>
      <w:r w:rsidR="009F6DC3" w:rsidRPr="0057406D">
        <w:rPr>
          <w:color w:val="000000" w:themeColor="text1"/>
          <w:szCs w:val="24"/>
        </w:rPr>
        <w:t xml:space="preserve">arbai </w:t>
      </w:r>
      <w:r w:rsidR="0057406D" w:rsidRPr="0057406D">
        <w:rPr>
          <w:color w:val="000000" w:themeColor="text1"/>
          <w:szCs w:val="24"/>
        </w:rPr>
        <w:t>nebus</w:t>
      </w:r>
      <w:r w:rsidR="009F6DC3" w:rsidRPr="0057406D">
        <w:rPr>
          <w:color w:val="000000" w:themeColor="text1"/>
          <w:szCs w:val="24"/>
        </w:rPr>
        <w:t xml:space="preserve"> finansuojami tarpiniais mokėjimais</w:t>
      </w:r>
      <w:r w:rsidR="009F6DC3" w:rsidRPr="00282973">
        <w:rPr>
          <w:color w:val="000000" w:themeColor="text1"/>
          <w:szCs w:val="24"/>
        </w:rPr>
        <w:t xml:space="preserve">. </w:t>
      </w:r>
      <w:r w:rsidR="003A28D4" w:rsidRPr="00A64576">
        <w:rPr>
          <w:szCs w:val="24"/>
        </w:rPr>
        <w:t>D</w:t>
      </w:r>
      <w:r w:rsidR="009F6DC3" w:rsidRPr="00A64576">
        <w:rPr>
          <w:szCs w:val="24"/>
        </w:rPr>
        <w:t>arbų perdavimas vykdomas surašant atliktų darbų perdavimo</w:t>
      </w:r>
      <w:r w:rsidR="00E27B4C">
        <w:rPr>
          <w:szCs w:val="24"/>
        </w:rPr>
        <w:t>–</w:t>
      </w:r>
      <w:r w:rsidR="009F6DC3" w:rsidRPr="00A64576">
        <w:rPr>
          <w:szCs w:val="24"/>
        </w:rPr>
        <w:t xml:space="preserve">priėmimo aktą, kurį pasirašo Rangovas ir Užsakovo įgaliotas atstovas. </w:t>
      </w:r>
      <w:r>
        <w:rPr>
          <w:szCs w:val="24"/>
        </w:rPr>
        <w:t>Darbai priimami tokia tvarka:</w:t>
      </w:r>
    </w:p>
    <w:p w14:paraId="7AD40911" w14:textId="7FB6CB82" w:rsidR="00815F0F" w:rsidRPr="00815F0F" w:rsidRDefault="00815F0F" w:rsidP="00815F0F">
      <w:pPr>
        <w:pStyle w:val="Sraopastraipa"/>
        <w:tabs>
          <w:tab w:val="left" w:pos="993"/>
        </w:tabs>
        <w:suppressAutoHyphens w:val="0"/>
        <w:ind w:left="0" w:firstLine="851"/>
        <w:jc w:val="both"/>
        <w:rPr>
          <w:rStyle w:val="cf11"/>
          <w:rFonts w:ascii="Times New Roman" w:hAnsi="Times New Roman" w:cs="Times New Roman"/>
          <w:color w:val="000000" w:themeColor="text1"/>
          <w:sz w:val="24"/>
          <w:szCs w:val="24"/>
        </w:rPr>
      </w:pPr>
      <w:r>
        <w:rPr>
          <w:color w:val="000000" w:themeColor="text1"/>
          <w:szCs w:val="24"/>
        </w:rPr>
        <w:t>4.3</w:t>
      </w:r>
      <w:r w:rsidRPr="00815F0F">
        <w:rPr>
          <w:color w:val="000000" w:themeColor="text1"/>
          <w:szCs w:val="24"/>
        </w:rPr>
        <w:t xml:space="preserve">.1. </w:t>
      </w:r>
      <w:r w:rsidRPr="00815F0F">
        <w:rPr>
          <w:rStyle w:val="cf11"/>
          <w:rFonts w:ascii="Times New Roman" w:hAnsi="Times New Roman" w:cs="Times New Roman"/>
          <w:color w:val="000000" w:themeColor="text1"/>
          <w:sz w:val="24"/>
          <w:szCs w:val="24"/>
        </w:rPr>
        <w:t>Užbaigęs Darbus, Rangovas raštu informuoja Užsakovą apie Darbų užbaigimą ir pateikia pasirašyti Darbų perdavimo–priėmimo aktą;</w:t>
      </w:r>
    </w:p>
    <w:p w14:paraId="336CD1D4" w14:textId="652E074F" w:rsidR="00815F0F" w:rsidRPr="00815F0F" w:rsidRDefault="00815F0F" w:rsidP="00815F0F">
      <w:pPr>
        <w:pStyle w:val="Sraopastraipa"/>
        <w:tabs>
          <w:tab w:val="left" w:pos="993"/>
        </w:tabs>
        <w:suppressAutoHyphens w:val="0"/>
        <w:ind w:left="0" w:firstLine="851"/>
        <w:jc w:val="both"/>
        <w:rPr>
          <w:rStyle w:val="cf11"/>
          <w:rFonts w:ascii="Times New Roman" w:hAnsi="Times New Roman" w:cs="Times New Roman"/>
          <w:color w:val="000000" w:themeColor="text1"/>
          <w:sz w:val="24"/>
          <w:szCs w:val="24"/>
        </w:rPr>
      </w:pPr>
      <w:r>
        <w:rPr>
          <w:rStyle w:val="cf11"/>
          <w:rFonts w:ascii="Times New Roman" w:hAnsi="Times New Roman" w:cs="Times New Roman"/>
          <w:color w:val="000000" w:themeColor="text1"/>
          <w:sz w:val="24"/>
          <w:szCs w:val="24"/>
        </w:rPr>
        <w:t>4.3</w:t>
      </w:r>
      <w:r w:rsidRPr="00815F0F">
        <w:rPr>
          <w:rStyle w:val="cf11"/>
          <w:rFonts w:ascii="Times New Roman" w:hAnsi="Times New Roman" w:cs="Times New Roman"/>
          <w:color w:val="000000" w:themeColor="text1"/>
          <w:sz w:val="24"/>
          <w:szCs w:val="24"/>
        </w:rPr>
        <w:t>.2. Užsakovas per 5 (penkias) darbo dienas nuo Rangovo pranešimo gavimo dienos patikrina atliktus Darbus ir:</w:t>
      </w:r>
    </w:p>
    <w:p w14:paraId="70BA8735" w14:textId="2F9DE52B" w:rsidR="00815F0F" w:rsidRPr="00815F0F" w:rsidRDefault="00815F0F" w:rsidP="00815F0F">
      <w:pPr>
        <w:pStyle w:val="Sraopastraipa"/>
        <w:tabs>
          <w:tab w:val="left" w:pos="993"/>
        </w:tabs>
        <w:suppressAutoHyphens w:val="0"/>
        <w:ind w:left="0" w:firstLine="851"/>
        <w:jc w:val="both"/>
        <w:rPr>
          <w:rStyle w:val="cf11"/>
          <w:rFonts w:ascii="Times New Roman" w:hAnsi="Times New Roman" w:cs="Times New Roman"/>
          <w:color w:val="000000" w:themeColor="text1"/>
          <w:sz w:val="24"/>
          <w:szCs w:val="24"/>
        </w:rPr>
      </w:pPr>
      <w:r>
        <w:rPr>
          <w:rStyle w:val="cf11"/>
          <w:rFonts w:ascii="Times New Roman" w:hAnsi="Times New Roman" w:cs="Times New Roman"/>
          <w:color w:val="000000" w:themeColor="text1"/>
          <w:sz w:val="24"/>
          <w:szCs w:val="24"/>
        </w:rPr>
        <w:t>4.3</w:t>
      </w:r>
      <w:r w:rsidRPr="00815F0F">
        <w:rPr>
          <w:rStyle w:val="cf11"/>
          <w:rFonts w:ascii="Times New Roman" w:hAnsi="Times New Roman" w:cs="Times New Roman"/>
          <w:color w:val="000000" w:themeColor="text1"/>
          <w:sz w:val="24"/>
          <w:szCs w:val="24"/>
        </w:rPr>
        <w:t xml:space="preserve">.2.1. pasirašo Darbų perdavimo–priėmimo aktą, jeigu Darbai atlikti tinkamai; </w:t>
      </w:r>
    </w:p>
    <w:p w14:paraId="3EE1EA40" w14:textId="77777777" w:rsidR="00815F0F" w:rsidRPr="00815F0F" w:rsidRDefault="00815F0F" w:rsidP="00815F0F">
      <w:pPr>
        <w:pStyle w:val="Sraopastraipa"/>
        <w:tabs>
          <w:tab w:val="left" w:pos="993"/>
        </w:tabs>
        <w:suppressAutoHyphens w:val="0"/>
        <w:ind w:left="0" w:firstLine="851"/>
        <w:jc w:val="both"/>
        <w:rPr>
          <w:color w:val="000000" w:themeColor="text1"/>
          <w:szCs w:val="24"/>
        </w:rPr>
      </w:pPr>
      <w:r w:rsidRPr="00815F0F">
        <w:rPr>
          <w:rStyle w:val="cf11"/>
          <w:rFonts w:ascii="Times New Roman" w:hAnsi="Times New Roman" w:cs="Times New Roman"/>
          <w:color w:val="000000" w:themeColor="text1"/>
          <w:sz w:val="24"/>
          <w:szCs w:val="24"/>
        </w:rPr>
        <w:t xml:space="preserve">arba </w:t>
      </w:r>
    </w:p>
    <w:p w14:paraId="7BE46599" w14:textId="08877524" w:rsidR="00815F0F" w:rsidRPr="00815F0F" w:rsidRDefault="00815F0F" w:rsidP="00815F0F">
      <w:pPr>
        <w:pStyle w:val="Sraopastraipa"/>
        <w:tabs>
          <w:tab w:val="left" w:pos="993"/>
        </w:tabs>
        <w:suppressAutoHyphens w:val="0"/>
        <w:ind w:left="0" w:firstLine="851"/>
        <w:jc w:val="both"/>
        <w:rPr>
          <w:rStyle w:val="cf11"/>
          <w:rFonts w:ascii="Times New Roman" w:hAnsi="Times New Roman" w:cs="Times New Roman"/>
          <w:color w:val="000000" w:themeColor="text1"/>
          <w:sz w:val="24"/>
          <w:szCs w:val="24"/>
        </w:rPr>
      </w:pPr>
      <w:r>
        <w:rPr>
          <w:color w:val="000000" w:themeColor="text1"/>
          <w:szCs w:val="24"/>
        </w:rPr>
        <w:t>4.3</w:t>
      </w:r>
      <w:r w:rsidRPr="00815F0F">
        <w:rPr>
          <w:color w:val="000000" w:themeColor="text1"/>
          <w:szCs w:val="24"/>
        </w:rPr>
        <w:t>.2.2.</w:t>
      </w:r>
      <w:r w:rsidR="007A5982">
        <w:rPr>
          <w:color w:val="000000" w:themeColor="text1"/>
          <w:szCs w:val="24"/>
        </w:rPr>
        <w:t xml:space="preserve"> </w:t>
      </w:r>
      <w:r w:rsidRPr="00815F0F">
        <w:rPr>
          <w:rStyle w:val="cf11"/>
          <w:rFonts w:ascii="Times New Roman" w:hAnsi="Times New Roman" w:cs="Times New Roman"/>
          <w:color w:val="000000" w:themeColor="text1"/>
          <w:sz w:val="24"/>
          <w:szCs w:val="24"/>
        </w:rPr>
        <w:t xml:space="preserve">raštu pateikia Rangovui nustatytų trūkumų ir (ar) defektų sąrašą. </w:t>
      </w:r>
    </w:p>
    <w:p w14:paraId="041AA24F" w14:textId="6C72DB3C" w:rsidR="00815F0F" w:rsidRPr="00815F0F" w:rsidRDefault="00815F0F" w:rsidP="00815F0F">
      <w:pPr>
        <w:pStyle w:val="Sraopastraipa"/>
        <w:tabs>
          <w:tab w:val="left" w:pos="993"/>
        </w:tabs>
        <w:suppressAutoHyphens w:val="0"/>
        <w:ind w:left="0" w:firstLine="851"/>
        <w:jc w:val="both"/>
        <w:rPr>
          <w:rStyle w:val="cf11"/>
          <w:rFonts w:ascii="Times New Roman" w:hAnsi="Times New Roman" w:cs="Times New Roman"/>
          <w:color w:val="000000" w:themeColor="text1"/>
          <w:sz w:val="24"/>
          <w:szCs w:val="24"/>
        </w:rPr>
      </w:pPr>
      <w:r>
        <w:rPr>
          <w:rStyle w:val="cf11"/>
          <w:rFonts w:ascii="Times New Roman" w:hAnsi="Times New Roman" w:cs="Times New Roman"/>
          <w:color w:val="000000" w:themeColor="text1"/>
          <w:sz w:val="24"/>
          <w:szCs w:val="24"/>
        </w:rPr>
        <w:t>4.3</w:t>
      </w:r>
      <w:r w:rsidRPr="00815F0F">
        <w:rPr>
          <w:rStyle w:val="cf11"/>
          <w:rFonts w:ascii="Times New Roman" w:hAnsi="Times New Roman" w:cs="Times New Roman"/>
          <w:color w:val="000000" w:themeColor="text1"/>
          <w:sz w:val="24"/>
          <w:szCs w:val="24"/>
        </w:rPr>
        <w:t>.2.3.  Nustačius Darbų trūkumų ir (ar) defektų, Rangovas privalo juos pašalinti per Užsakovo nustatytą protingą terminą, kuris negali būti trumpesnis kaip 3 (trys) darbo dienos, jeigu Šalys nesusitaria kitaip;</w:t>
      </w:r>
    </w:p>
    <w:p w14:paraId="0CD170C4" w14:textId="3BDCB72F" w:rsidR="00815F0F" w:rsidRPr="00815F0F" w:rsidRDefault="00815F0F" w:rsidP="00815F0F">
      <w:pPr>
        <w:pStyle w:val="Sraopastraipa"/>
        <w:tabs>
          <w:tab w:val="left" w:pos="993"/>
        </w:tabs>
        <w:suppressAutoHyphens w:val="0"/>
        <w:ind w:left="0" w:firstLine="851"/>
        <w:jc w:val="both"/>
        <w:rPr>
          <w:rStyle w:val="cf11"/>
          <w:rFonts w:ascii="Times New Roman" w:hAnsi="Times New Roman" w:cs="Times New Roman"/>
          <w:color w:val="000000" w:themeColor="text1"/>
          <w:sz w:val="24"/>
          <w:szCs w:val="24"/>
        </w:rPr>
      </w:pPr>
      <w:r>
        <w:rPr>
          <w:rStyle w:val="cf11"/>
          <w:rFonts w:ascii="Times New Roman" w:hAnsi="Times New Roman" w:cs="Times New Roman"/>
          <w:color w:val="000000" w:themeColor="text1"/>
          <w:sz w:val="24"/>
          <w:szCs w:val="24"/>
        </w:rPr>
        <w:t>4.3</w:t>
      </w:r>
      <w:r w:rsidRPr="00815F0F">
        <w:rPr>
          <w:rStyle w:val="cf11"/>
          <w:rFonts w:ascii="Times New Roman" w:hAnsi="Times New Roman" w:cs="Times New Roman"/>
          <w:color w:val="000000" w:themeColor="text1"/>
          <w:sz w:val="24"/>
          <w:szCs w:val="24"/>
        </w:rPr>
        <w:t>.2.4. Rangovui pašalinus nurodytus trūkumus ir (ar) defektus, Darbų priėmimo procedūra atliekama pakartotinai šio punkto nustatyta tvarka;</w:t>
      </w:r>
    </w:p>
    <w:p w14:paraId="59DFCE4B" w14:textId="4FA591FC" w:rsidR="00815F0F" w:rsidRPr="00815F0F" w:rsidRDefault="00815F0F" w:rsidP="00815F0F">
      <w:pPr>
        <w:pStyle w:val="Sraopastraipa"/>
        <w:tabs>
          <w:tab w:val="left" w:pos="993"/>
        </w:tabs>
        <w:suppressAutoHyphens w:val="0"/>
        <w:ind w:left="0" w:firstLine="851"/>
        <w:jc w:val="both"/>
        <w:rPr>
          <w:rStyle w:val="cf11"/>
          <w:rFonts w:ascii="Times New Roman" w:hAnsi="Times New Roman" w:cs="Times New Roman"/>
          <w:color w:val="000000" w:themeColor="text1"/>
          <w:sz w:val="24"/>
          <w:szCs w:val="24"/>
        </w:rPr>
      </w:pPr>
      <w:r>
        <w:rPr>
          <w:rStyle w:val="cf11"/>
          <w:rFonts w:ascii="Times New Roman" w:hAnsi="Times New Roman" w:cs="Times New Roman"/>
          <w:color w:val="000000" w:themeColor="text1"/>
          <w:sz w:val="24"/>
          <w:szCs w:val="24"/>
        </w:rPr>
        <w:t>4.3</w:t>
      </w:r>
      <w:r w:rsidRPr="00815F0F">
        <w:rPr>
          <w:rStyle w:val="cf11"/>
          <w:rFonts w:ascii="Times New Roman" w:hAnsi="Times New Roman" w:cs="Times New Roman"/>
          <w:color w:val="000000" w:themeColor="text1"/>
          <w:sz w:val="24"/>
          <w:szCs w:val="24"/>
        </w:rPr>
        <w:t>.2.5.</w:t>
      </w:r>
      <w:r w:rsidR="007A5982">
        <w:rPr>
          <w:rStyle w:val="cf11"/>
          <w:rFonts w:ascii="Times New Roman" w:hAnsi="Times New Roman" w:cs="Times New Roman"/>
          <w:color w:val="000000" w:themeColor="text1"/>
          <w:sz w:val="24"/>
          <w:szCs w:val="24"/>
        </w:rPr>
        <w:t xml:space="preserve"> </w:t>
      </w:r>
      <w:r w:rsidRPr="00815F0F">
        <w:rPr>
          <w:rStyle w:val="cf11"/>
          <w:rFonts w:ascii="Times New Roman" w:hAnsi="Times New Roman" w:cs="Times New Roman"/>
          <w:color w:val="000000" w:themeColor="text1"/>
          <w:sz w:val="24"/>
          <w:szCs w:val="24"/>
        </w:rPr>
        <w:t>Darbai laikomi perduotais ir priimtais nuo Darbų perdavimo–priėmimo akto pasirašymo dienos;</w:t>
      </w:r>
    </w:p>
    <w:p w14:paraId="79F9EAD6" w14:textId="482C4B08" w:rsidR="00815F0F" w:rsidRPr="00815F0F" w:rsidRDefault="00815F0F" w:rsidP="00815F0F">
      <w:pPr>
        <w:pStyle w:val="Sraopastraipa"/>
        <w:tabs>
          <w:tab w:val="left" w:pos="993"/>
        </w:tabs>
        <w:suppressAutoHyphens w:val="0"/>
        <w:ind w:left="0" w:firstLine="851"/>
        <w:jc w:val="both"/>
        <w:rPr>
          <w:color w:val="000000" w:themeColor="text1"/>
          <w:szCs w:val="24"/>
        </w:rPr>
      </w:pPr>
      <w:r>
        <w:rPr>
          <w:rStyle w:val="cf11"/>
          <w:rFonts w:ascii="Times New Roman" w:hAnsi="Times New Roman" w:cs="Times New Roman"/>
          <w:color w:val="000000" w:themeColor="text1"/>
          <w:sz w:val="24"/>
          <w:szCs w:val="24"/>
        </w:rPr>
        <w:t>4.3</w:t>
      </w:r>
      <w:r w:rsidRPr="00815F0F">
        <w:rPr>
          <w:rStyle w:val="cf11"/>
          <w:rFonts w:ascii="Times New Roman" w:hAnsi="Times New Roman" w:cs="Times New Roman"/>
          <w:color w:val="000000" w:themeColor="text1"/>
          <w:sz w:val="24"/>
          <w:szCs w:val="24"/>
        </w:rPr>
        <w:t>.2.6. Užsakovas neturi teisės atsisakyti priimti Darbų dėl nereikšmingų trūkumų, kurie netrukdo naudoti Darbų rezultato pagal paskirtį. Tokie trūkumai pažymimi Darbų perdavimo–priėmimo akte, nurodant jų pašalinimo terminą.</w:t>
      </w:r>
    </w:p>
    <w:p w14:paraId="3AE91197" w14:textId="4AB9BE82" w:rsidR="008364F9" w:rsidRDefault="00815F0F" w:rsidP="008E31A5">
      <w:pPr>
        <w:pStyle w:val="Sraopastraipa"/>
        <w:suppressAutoHyphens w:val="0"/>
        <w:ind w:left="0" w:firstLine="851"/>
        <w:jc w:val="both"/>
      </w:pPr>
      <w:r>
        <w:t>4.4</w:t>
      </w:r>
      <w:r w:rsidR="008E31A5">
        <w:t xml:space="preserve">. </w:t>
      </w:r>
      <w:r w:rsidR="008F7F8E" w:rsidRPr="00D65060">
        <w:t xml:space="preserve">Užsakovas, nustatęs, kad </w:t>
      </w:r>
      <w:r w:rsidR="003A28D4" w:rsidRPr="00D65060">
        <w:t>D</w:t>
      </w:r>
      <w:r w:rsidR="008F7F8E" w:rsidRPr="00D65060">
        <w:t xml:space="preserve">arbai atlikti pavėluotai, </w:t>
      </w:r>
      <w:r w:rsidR="001F183F">
        <w:t xml:space="preserve">apie tai </w:t>
      </w:r>
      <w:r w:rsidR="007A5982">
        <w:t xml:space="preserve">raštu </w:t>
      </w:r>
      <w:r w:rsidR="001F183F">
        <w:t>informavęs</w:t>
      </w:r>
      <w:r w:rsidR="00387CAE">
        <w:t xml:space="preserve"> Rangovą </w:t>
      </w:r>
      <w:r w:rsidR="007A5982">
        <w:t xml:space="preserve">ne vėliau kaip </w:t>
      </w:r>
      <w:r w:rsidR="00387CAE">
        <w:t>prieš 5 darbo dienas</w:t>
      </w:r>
      <w:r w:rsidR="007A5982">
        <w:t xml:space="preserve"> iki </w:t>
      </w:r>
      <w:r w:rsidR="00D03D9C">
        <w:t>delspinigių išskaičiavimo</w:t>
      </w:r>
      <w:r w:rsidR="00387CAE" w:rsidRPr="00B91E70">
        <w:t>, turi teisę</w:t>
      </w:r>
      <w:r w:rsidR="00387CAE">
        <w:t xml:space="preserve"> </w:t>
      </w:r>
      <w:r w:rsidR="008F7F8E" w:rsidRPr="00D65060">
        <w:t xml:space="preserve">iš mokėtinų sumų </w:t>
      </w:r>
      <w:r w:rsidR="00387CAE">
        <w:t>išskaičiuoti delspinigius</w:t>
      </w:r>
      <w:r w:rsidR="001F183F">
        <w:t>.</w:t>
      </w:r>
    </w:p>
    <w:p w14:paraId="6F141E26" w14:textId="77777777" w:rsidR="006D06FC" w:rsidRDefault="006D06FC" w:rsidP="008E31A5">
      <w:pPr>
        <w:pStyle w:val="Sraopastraipa"/>
        <w:suppressAutoHyphens w:val="0"/>
        <w:ind w:left="0" w:firstLine="851"/>
        <w:jc w:val="both"/>
      </w:pPr>
    </w:p>
    <w:p w14:paraId="3E1C590B" w14:textId="77777777" w:rsidR="00975952" w:rsidRPr="00A64576" w:rsidRDefault="00975952" w:rsidP="00975952">
      <w:pPr>
        <w:ind w:firstLine="851"/>
        <w:jc w:val="center"/>
        <w:rPr>
          <w:b/>
          <w:bCs/>
          <w:szCs w:val="24"/>
        </w:rPr>
      </w:pPr>
      <w:r w:rsidRPr="00A64576">
        <w:rPr>
          <w:b/>
          <w:bCs/>
          <w:szCs w:val="24"/>
        </w:rPr>
        <w:t>V. ŠALIŲ TEISĖS IR PAREIGOS</w:t>
      </w:r>
    </w:p>
    <w:p w14:paraId="6090BFDB" w14:textId="77777777" w:rsidR="0014177D" w:rsidRPr="00D65060" w:rsidRDefault="0014177D" w:rsidP="00A64576">
      <w:pPr>
        <w:ind w:firstLine="851"/>
        <w:jc w:val="both"/>
        <w:rPr>
          <w:szCs w:val="24"/>
        </w:rPr>
      </w:pPr>
    </w:p>
    <w:p w14:paraId="2C1D0BA0" w14:textId="111CE74D" w:rsidR="00923D21" w:rsidRPr="00A64576" w:rsidRDefault="00674377" w:rsidP="00F77A48">
      <w:pPr>
        <w:pStyle w:val="Sraopastraipa"/>
        <w:ind w:left="851"/>
        <w:jc w:val="both"/>
        <w:rPr>
          <w:szCs w:val="24"/>
        </w:rPr>
      </w:pPr>
      <w:r>
        <w:rPr>
          <w:szCs w:val="24"/>
        </w:rPr>
        <w:t>5</w:t>
      </w:r>
      <w:r w:rsidR="00C671D0">
        <w:rPr>
          <w:szCs w:val="24"/>
        </w:rPr>
        <w:t>.1</w:t>
      </w:r>
      <w:r w:rsidR="00F77A48">
        <w:rPr>
          <w:szCs w:val="24"/>
        </w:rPr>
        <w:t xml:space="preserve">. </w:t>
      </w:r>
      <w:r w:rsidR="00975952" w:rsidRPr="00A64576">
        <w:rPr>
          <w:szCs w:val="24"/>
        </w:rPr>
        <w:t>Užsakovas įsipareigoja:</w:t>
      </w:r>
    </w:p>
    <w:p w14:paraId="7153D582" w14:textId="630F2011" w:rsidR="005A7CA0" w:rsidRPr="00A64576" w:rsidRDefault="00674377" w:rsidP="00F77A48">
      <w:pPr>
        <w:pStyle w:val="Sraopastraipa"/>
        <w:ind w:left="0" w:firstLine="851"/>
        <w:jc w:val="both"/>
        <w:rPr>
          <w:szCs w:val="24"/>
        </w:rPr>
      </w:pPr>
      <w:r>
        <w:rPr>
          <w:szCs w:val="24"/>
        </w:rPr>
        <w:lastRenderedPageBreak/>
        <w:t>5</w:t>
      </w:r>
      <w:r w:rsidR="00C671D0">
        <w:rPr>
          <w:szCs w:val="24"/>
        </w:rPr>
        <w:t>.1</w:t>
      </w:r>
      <w:r w:rsidR="00F77A48">
        <w:rPr>
          <w:szCs w:val="24"/>
        </w:rPr>
        <w:t xml:space="preserve">.1. </w:t>
      </w:r>
      <w:r w:rsidR="006A4080">
        <w:rPr>
          <w:szCs w:val="24"/>
        </w:rPr>
        <w:t>pateikti Rangovui visus Darbams</w:t>
      </w:r>
      <w:r w:rsidR="005A7CA0" w:rsidRPr="00A64576">
        <w:rPr>
          <w:szCs w:val="24"/>
        </w:rPr>
        <w:t xml:space="preserve"> </w:t>
      </w:r>
      <w:r w:rsidR="006A4080">
        <w:rPr>
          <w:szCs w:val="24"/>
        </w:rPr>
        <w:t>atlikti</w:t>
      </w:r>
      <w:r w:rsidR="005A7CA0" w:rsidRPr="00A64576">
        <w:rPr>
          <w:szCs w:val="24"/>
        </w:rPr>
        <w:t xml:space="preserve"> reikalingus dokumentus ir informaciją </w:t>
      </w:r>
      <w:r w:rsidR="004D628F">
        <w:rPr>
          <w:szCs w:val="24"/>
        </w:rPr>
        <w:t>bei</w:t>
      </w:r>
      <w:r w:rsidR="006A4080">
        <w:rPr>
          <w:szCs w:val="24"/>
        </w:rPr>
        <w:t xml:space="preserve"> sudaryti visas būtinas</w:t>
      </w:r>
      <w:r w:rsidR="005A7CA0" w:rsidRPr="00A64576">
        <w:rPr>
          <w:szCs w:val="24"/>
        </w:rPr>
        <w:t>, nuo Užsakovo priklausančias, sąlygas, reikalingas Sutarties įvykdymui;</w:t>
      </w:r>
    </w:p>
    <w:p w14:paraId="3832DB02" w14:textId="34DC95F3" w:rsidR="005A7CA0" w:rsidRDefault="00674377" w:rsidP="00F77A48">
      <w:pPr>
        <w:pStyle w:val="Sraopastraipa"/>
        <w:ind w:left="851"/>
        <w:jc w:val="both"/>
        <w:rPr>
          <w:szCs w:val="24"/>
        </w:rPr>
      </w:pPr>
      <w:r>
        <w:rPr>
          <w:szCs w:val="24"/>
        </w:rPr>
        <w:t>5.1</w:t>
      </w:r>
      <w:r w:rsidR="00F77A48">
        <w:rPr>
          <w:szCs w:val="24"/>
        </w:rPr>
        <w:t xml:space="preserve">.2. </w:t>
      </w:r>
      <w:r w:rsidR="005A7CA0" w:rsidRPr="00A64576">
        <w:rPr>
          <w:szCs w:val="24"/>
        </w:rPr>
        <w:t>bendradarbiauti</w:t>
      </w:r>
      <w:r w:rsidR="00333A4E" w:rsidRPr="00A64576">
        <w:rPr>
          <w:szCs w:val="24"/>
        </w:rPr>
        <w:t xml:space="preserve"> su Rangovu vykdant šią sutartį;</w:t>
      </w:r>
    </w:p>
    <w:p w14:paraId="03796B12" w14:textId="0E97E796" w:rsidR="00BE31AD" w:rsidRPr="00A64576" w:rsidRDefault="00674377" w:rsidP="00BE31AD">
      <w:pPr>
        <w:tabs>
          <w:tab w:val="left" w:pos="709"/>
        </w:tabs>
        <w:ind w:firstLine="851"/>
        <w:jc w:val="both"/>
        <w:rPr>
          <w:szCs w:val="24"/>
        </w:rPr>
      </w:pPr>
      <w:r>
        <w:rPr>
          <w:szCs w:val="24"/>
        </w:rPr>
        <w:t>5.1</w:t>
      </w:r>
      <w:r w:rsidR="00BE31AD">
        <w:rPr>
          <w:szCs w:val="24"/>
        </w:rPr>
        <w:t xml:space="preserve">.3. </w:t>
      </w:r>
      <w:r w:rsidR="00BE31AD" w:rsidRPr="000C299E">
        <w:rPr>
          <w:szCs w:val="24"/>
        </w:rPr>
        <w:t>kiek tai priklauso nuo Užsakovo, Užsakovo nurodytoje vietoje ir sąlygomis leisti Rangovui naudoti neatlygintinai elektros energiją ir vandenį;</w:t>
      </w:r>
    </w:p>
    <w:p w14:paraId="6F58F951" w14:textId="00811C19" w:rsidR="000C793C" w:rsidRPr="00DE0335" w:rsidRDefault="00674377" w:rsidP="00F77A48">
      <w:pPr>
        <w:pStyle w:val="Sraopastraipa"/>
        <w:ind w:left="851"/>
        <w:jc w:val="both"/>
        <w:rPr>
          <w:szCs w:val="24"/>
        </w:rPr>
      </w:pPr>
      <w:r>
        <w:rPr>
          <w:szCs w:val="24"/>
        </w:rPr>
        <w:t>5.1</w:t>
      </w:r>
      <w:r w:rsidR="00F77A48">
        <w:rPr>
          <w:szCs w:val="24"/>
        </w:rPr>
        <w:t>.</w:t>
      </w:r>
      <w:r w:rsidR="00BE31AD">
        <w:rPr>
          <w:szCs w:val="24"/>
        </w:rPr>
        <w:t>4</w:t>
      </w:r>
      <w:r w:rsidR="00F77A48">
        <w:rPr>
          <w:szCs w:val="24"/>
        </w:rPr>
        <w:t xml:space="preserve">. </w:t>
      </w:r>
      <w:r w:rsidR="005A7CA0" w:rsidRPr="00DE0335">
        <w:rPr>
          <w:szCs w:val="24"/>
        </w:rPr>
        <w:t>p</w:t>
      </w:r>
      <w:r w:rsidR="00975952" w:rsidRPr="00DE0335">
        <w:rPr>
          <w:szCs w:val="24"/>
        </w:rPr>
        <w:t xml:space="preserve">riimti </w:t>
      </w:r>
      <w:r w:rsidR="00CE40AA" w:rsidRPr="00DE0335">
        <w:rPr>
          <w:szCs w:val="24"/>
        </w:rPr>
        <w:t xml:space="preserve">tinkamai atliktus Darbus </w:t>
      </w:r>
      <w:r w:rsidR="00975952" w:rsidRPr="00DE0335">
        <w:rPr>
          <w:szCs w:val="24"/>
        </w:rPr>
        <w:t>iš Rangovo ir už juos atsiskaityti</w:t>
      </w:r>
      <w:r w:rsidR="00DE0335">
        <w:rPr>
          <w:szCs w:val="24"/>
        </w:rPr>
        <w:t>.</w:t>
      </w:r>
    </w:p>
    <w:p w14:paraId="436185E5" w14:textId="3C6673CA" w:rsidR="001536C5" w:rsidRPr="00A64576" w:rsidRDefault="00674377" w:rsidP="00F77A48">
      <w:pPr>
        <w:pStyle w:val="Sraopastraipa"/>
        <w:ind w:left="851"/>
        <w:jc w:val="both"/>
        <w:rPr>
          <w:szCs w:val="24"/>
        </w:rPr>
      </w:pPr>
      <w:r>
        <w:rPr>
          <w:szCs w:val="24"/>
        </w:rPr>
        <w:t xml:space="preserve">5.2. </w:t>
      </w:r>
      <w:r w:rsidR="001536C5" w:rsidRPr="00A64576">
        <w:rPr>
          <w:szCs w:val="24"/>
        </w:rPr>
        <w:t>Užsakovas turi teisę:</w:t>
      </w:r>
    </w:p>
    <w:p w14:paraId="0F5A8A92" w14:textId="73AE0512" w:rsidR="001536C5" w:rsidRPr="00A64576" w:rsidRDefault="00674377" w:rsidP="00F77A48">
      <w:pPr>
        <w:pStyle w:val="Sraopastraipa"/>
        <w:ind w:left="0" w:firstLine="851"/>
        <w:jc w:val="both"/>
        <w:rPr>
          <w:szCs w:val="24"/>
        </w:rPr>
      </w:pPr>
      <w:r>
        <w:rPr>
          <w:szCs w:val="24"/>
        </w:rPr>
        <w:t>5.2</w:t>
      </w:r>
      <w:r w:rsidR="00F77A48">
        <w:rPr>
          <w:szCs w:val="24"/>
        </w:rPr>
        <w:t xml:space="preserve">.1. </w:t>
      </w:r>
      <w:r w:rsidR="001536C5" w:rsidRPr="00A64576">
        <w:rPr>
          <w:szCs w:val="24"/>
        </w:rPr>
        <w:t>kontroliuoti ir prižiūrėti atliekamų Darbų atlikimo eigą ir kokybę, Rangovo tiekiamų medžiagų kokybę;</w:t>
      </w:r>
    </w:p>
    <w:p w14:paraId="1F82B77E" w14:textId="54BE9838" w:rsidR="001536C5" w:rsidRPr="00A64576" w:rsidRDefault="00674377" w:rsidP="00F77A48">
      <w:pPr>
        <w:pStyle w:val="Sraopastraipa"/>
        <w:ind w:left="0" w:firstLine="851"/>
        <w:jc w:val="both"/>
        <w:rPr>
          <w:szCs w:val="24"/>
        </w:rPr>
      </w:pPr>
      <w:r>
        <w:rPr>
          <w:szCs w:val="24"/>
        </w:rPr>
        <w:t>5.2</w:t>
      </w:r>
      <w:r w:rsidR="00F77A48">
        <w:rPr>
          <w:szCs w:val="24"/>
        </w:rPr>
        <w:t xml:space="preserve">.2. </w:t>
      </w:r>
      <w:r w:rsidR="005A7CA0" w:rsidRPr="00A64576">
        <w:rPr>
          <w:szCs w:val="24"/>
        </w:rPr>
        <w:t xml:space="preserve">teikti pastabas dėl Rangovo atliekamų </w:t>
      </w:r>
      <w:r w:rsidR="00BF4BF5" w:rsidRPr="00A64576">
        <w:rPr>
          <w:szCs w:val="24"/>
        </w:rPr>
        <w:t>D</w:t>
      </w:r>
      <w:r w:rsidR="005A7CA0" w:rsidRPr="00A64576">
        <w:rPr>
          <w:szCs w:val="24"/>
        </w:rPr>
        <w:t xml:space="preserve">arbų kokybės ir atitikties ir </w:t>
      </w:r>
      <w:r w:rsidR="001536C5" w:rsidRPr="00A64576">
        <w:rPr>
          <w:szCs w:val="24"/>
        </w:rPr>
        <w:t>pareikalauti šalinti trūkumus, nemokėti už nekokybiškai atliktą darbą arba sustabdyti Darbus, jeigu Rangovas nesilaiko įstatymų, normatyvinių statybos techninių dokumentų ir normatyvinių statinio saugos ir p</w:t>
      </w:r>
      <w:r w:rsidR="002F6E63">
        <w:rPr>
          <w:szCs w:val="24"/>
        </w:rPr>
        <w:t>askirties dokumentų reikalavimų;</w:t>
      </w:r>
    </w:p>
    <w:p w14:paraId="74C615F1" w14:textId="1A133734" w:rsidR="00BF4BF5" w:rsidRDefault="00674377" w:rsidP="00F77A48">
      <w:pPr>
        <w:pStyle w:val="Sraopastraipa"/>
        <w:ind w:left="851"/>
        <w:jc w:val="both"/>
        <w:rPr>
          <w:szCs w:val="24"/>
        </w:rPr>
      </w:pPr>
      <w:r>
        <w:rPr>
          <w:szCs w:val="24"/>
        </w:rPr>
        <w:t>5.2</w:t>
      </w:r>
      <w:r w:rsidR="00F77A48">
        <w:rPr>
          <w:szCs w:val="24"/>
        </w:rPr>
        <w:t xml:space="preserve">.3. </w:t>
      </w:r>
      <w:r w:rsidR="00BF4BF5" w:rsidRPr="00A64576">
        <w:rPr>
          <w:szCs w:val="24"/>
        </w:rPr>
        <w:t>nepriimti teisės aktų ir Sutarties r</w:t>
      </w:r>
      <w:r w:rsidR="007F62CD">
        <w:rPr>
          <w:szCs w:val="24"/>
        </w:rPr>
        <w:t>eikalavimų neatitinkančių Darbų;</w:t>
      </w:r>
    </w:p>
    <w:p w14:paraId="3D2F243E" w14:textId="3DE701BA" w:rsidR="007F62CD" w:rsidRPr="00A64576" w:rsidRDefault="00545DD4" w:rsidP="00CC10F2">
      <w:pPr>
        <w:tabs>
          <w:tab w:val="left" w:pos="709"/>
        </w:tabs>
        <w:ind w:firstLine="851"/>
        <w:jc w:val="both"/>
        <w:rPr>
          <w:szCs w:val="24"/>
        </w:rPr>
      </w:pPr>
      <w:r>
        <w:rPr>
          <w:szCs w:val="24"/>
        </w:rPr>
        <w:t>5.2</w:t>
      </w:r>
      <w:r w:rsidR="007F62CD">
        <w:rPr>
          <w:szCs w:val="24"/>
        </w:rPr>
        <w:t xml:space="preserve">.4. </w:t>
      </w:r>
      <w:r w:rsidR="007F62CD" w:rsidRPr="000C299E">
        <w:rPr>
          <w:szCs w:val="24"/>
        </w:rPr>
        <w:t>jeigu Rangovas per  Sutartyje nurodytą terminą nepašalina darbų trūkumų ir (ar) defektų arba vėluoja atlikti ir perduoti darbus, Rangovo sąskaita pats arba pasitelkdamas trečiuosius asmenis pašalinti trūkumus ir (ar) defektus arba atlikti darbus. Tokiu atveju Rangovas privalės atlyginti visas Užsakovo patirtas su trūkumų ir (ar) defektų šalinimu arba darbų atlikimu susijusias išlaidas ir (ar) nuostolius. Rangovas privalo atlyginti visas Užsakovo patirtas su trūkumų ir (ar) defektų šalinimu arba darbų atlikimu susijusias išlaidas per 30 (trisdešimt) kalendorinių dienų nuo atit</w:t>
      </w:r>
      <w:r w:rsidR="00CC10F2">
        <w:rPr>
          <w:szCs w:val="24"/>
        </w:rPr>
        <w:t>inkamos sąskaitos gavimo dienos.</w:t>
      </w:r>
    </w:p>
    <w:p w14:paraId="6E44AF17" w14:textId="15CE6448" w:rsidR="00B465FF" w:rsidRDefault="00545DD4" w:rsidP="00F77A48">
      <w:pPr>
        <w:pStyle w:val="Sraopastraipa"/>
        <w:ind w:left="851"/>
        <w:jc w:val="both"/>
        <w:rPr>
          <w:szCs w:val="24"/>
        </w:rPr>
      </w:pPr>
      <w:r>
        <w:rPr>
          <w:szCs w:val="24"/>
        </w:rPr>
        <w:t>5.3</w:t>
      </w:r>
      <w:r w:rsidR="00F77A48">
        <w:rPr>
          <w:szCs w:val="24"/>
        </w:rPr>
        <w:t xml:space="preserve">. </w:t>
      </w:r>
      <w:r w:rsidR="004B72AA" w:rsidRPr="00A64576">
        <w:rPr>
          <w:szCs w:val="24"/>
        </w:rPr>
        <w:t>Rangovas įsipareigoja:</w:t>
      </w:r>
    </w:p>
    <w:p w14:paraId="0FA3BA2C" w14:textId="5025E2E2" w:rsidR="005B23A6" w:rsidRPr="00A64576" w:rsidRDefault="00545DD4" w:rsidP="005B23A6">
      <w:pPr>
        <w:pStyle w:val="Sraopastraipa"/>
        <w:ind w:left="0" w:firstLine="851"/>
        <w:jc w:val="both"/>
        <w:rPr>
          <w:szCs w:val="24"/>
        </w:rPr>
      </w:pPr>
      <w:r>
        <w:rPr>
          <w:szCs w:val="24"/>
        </w:rPr>
        <w:t>5.3</w:t>
      </w:r>
      <w:r w:rsidR="00A94667">
        <w:rPr>
          <w:szCs w:val="24"/>
        </w:rPr>
        <w:t xml:space="preserve">.1. </w:t>
      </w:r>
      <w:r w:rsidR="005B23A6" w:rsidRPr="00A64576">
        <w:rPr>
          <w:szCs w:val="24"/>
        </w:rPr>
        <w:t>laiku pradėti, atlikti, užbaigti ir perduoti Užsakovui visus Darbus laikantis įstatymų, normatyvinių statybos techninių dokumentų ir normatyvinių statinio saugos ir paskirties doku</w:t>
      </w:r>
      <w:r w:rsidR="00FD5166">
        <w:rPr>
          <w:szCs w:val="24"/>
        </w:rPr>
        <w:t>mentų reikalavimų ir ištaisyti Darbų</w:t>
      </w:r>
      <w:r w:rsidR="005B23A6" w:rsidRPr="00A64576">
        <w:rPr>
          <w:szCs w:val="24"/>
        </w:rPr>
        <w:t xml:space="preserve"> trūkumus. Jeigu Rangovas darbo trūkumų nepašalina per nurodytą laiką, ir darbo trūkumus šalina Užsakovas, tai Rangovas apmoka trūkumų šalinimo išlaidas;</w:t>
      </w:r>
    </w:p>
    <w:p w14:paraId="6153CDD9" w14:textId="0F246F8B" w:rsidR="00CD5FE0" w:rsidRDefault="00545DD4" w:rsidP="00CD5FE0">
      <w:pPr>
        <w:pStyle w:val="Sraopastraipa"/>
        <w:ind w:left="851"/>
        <w:jc w:val="both"/>
        <w:rPr>
          <w:szCs w:val="24"/>
        </w:rPr>
      </w:pPr>
      <w:r>
        <w:rPr>
          <w:szCs w:val="24"/>
        </w:rPr>
        <w:t>5.3</w:t>
      </w:r>
      <w:r w:rsidR="00CD5FE0">
        <w:rPr>
          <w:szCs w:val="24"/>
        </w:rPr>
        <w:t xml:space="preserve">.2. </w:t>
      </w:r>
      <w:r w:rsidR="00CD5FE0" w:rsidRPr="00A64576">
        <w:rPr>
          <w:szCs w:val="24"/>
        </w:rPr>
        <w:t>atlyginti nuostolius, atsiradusius dėl netinkamo Darbų vykdymo</w:t>
      </w:r>
      <w:r w:rsidR="002F6E63">
        <w:rPr>
          <w:szCs w:val="24"/>
        </w:rPr>
        <w:t>;</w:t>
      </w:r>
    </w:p>
    <w:p w14:paraId="47BE39FC" w14:textId="214DA769" w:rsidR="00EF5DC4" w:rsidRPr="000C299E" w:rsidRDefault="00545DD4" w:rsidP="00EF5DC4">
      <w:pPr>
        <w:tabs>
          <w:tab w:val="left" w:pos="709"/>
        </w:tabs>
        <w:ind w:firstLine="851"/>
        <w:jc w:val="both"/>
        <w:rPr>
          <w:szCs w:val="24"/>
        </w:rPr>
      </w:pPr>
      <w:r>
        <w:rPr>
          <w:szCs w:val="24"/>
        </w:rPr>
        <w:t>5.3</w:t>
      </w:r>
      <w:r w:rsidR="00EF5DC4">
        <w:rPr>
          <w:szCs w:val="24"/>
        </w:rPr>
        <w:t xml:space="preserve">.3. </w:t>
      </w:r>
      <w:r w:rsidR="00EF5DC4" w:rsidRPr="000C299E">
        <w:rPr>
          <w:szCs w:val="24"/>
        </w:rPr>
        <w:t>užtikrinti saugų darbą, priešgaisrinę ir aplinkos apsaugą bei darbo higieną, taip pat gretimos aplinkos apsaugą ir greta gyvenančių, dirbančių, esančių žmonių apsaugą nuo darbų sukeliamų pavojų, o taip pat įsipareigoja nepažeisti trečiųjų asmenų gyvenimo ir veiklos sąlygų.  Rangovas pilnai atsako už visų teisės aktų, reguliuojančių darbo saugą, sveikatos saugą, priešgaisrinę saugą, aplinkosaugą, viešą tvarką, sanitarines ir higienos normas ir kt. vykdymą. Rangovas užtikrina, kad visi įrankiai, mechanizmai, pastoliai, kopėčios, pakėlimo įrenginiai, elektriniai ir mechaniniai prietaisai ir kita įranga bei įrengimai būtų laikomi saugioje vietoje ir naudojami laikantis visų saugios eksploatacijos taisyklių. Rangovas neturi teisės palikti neužbaigto arba iš dalies neužbaigto darbo, neatitinkančio saugumo reikalavimų arba tokios būklės, kad galėtų būti pakenkta darbui, sugadinti įrengimai ir/ar kitos priemonės ir (ar) pakenkta tretiesiems asmenims ar jų turtui. Rangovas privalo aprūpinti darbų saugos priemonėmi</w:t>
      </w:r>
      <w:r w:rsidR="00CD7356">
        <w:rPr>
          <w:szCs w:val="24"/>
        </w:rPr>
        <w:t>s savo darbuotojus ir</w:t>
      </w:r>
      <w:r w:rsidR="00EF5DC4" w:rsidRPr="000C299E">
        <w:rPr>
          <w:szCs w:val="24"/>
        </w:rPr>
        <w:t xml:space="preserve"> kitus </w:t>
      </w:r>
      <w:r w:rsidR="00CD7356">
        <w:rPr>
          <w:szCs w:val="24"/>
        </w:rPr>
        <w:t>jo leidimu į darbų zoną patenkančius asmenis</w:t>
      </w:r>
      <w:r w:rsidR="00EF5DC4" w:rsidRPr="000C299E">
        <w:rPr>
          <w:szCs w:val="24"/>
        </w:rPr>
        <w:t>. Užsakovas jokiais atvejais neatsako už prievoles, reikalavimus ir išlaidas, kurios gali kilti dėl Rangovo įdarbintų ar bet kaip kitaip pasamdytų asmenų traumos ar mirties, įvykusios darbo ar kitu su vykdomais darbais susijusiu</w:t>
      </w:r>
      <w:r w:rsidR="00EF5DC4">
        <w:rPr>
          <w:szCs w:val="24"/>
        </w:rPr>
        <w:t xml:space="preserve"> metu</w:t>
      </w:r>
      <w:r w:rsidR="002F6E63">
        <w:rPr>
          <w:szCs w:val="24"/>
        </w:rPr>
        <w:t>;</w:t>
      </w:r>
    </w:p>
    <w:p w14:paraId="08F259FD" w14:textId="22D54874" w:rsidR="00251C8B" w:rsidRPr="00251C8B" w:rsidRDefault="00545DD4" w:rsidP="00251C8B">
      <w:pPr>
        <w:ind w:firstLine="851"/>
        <w:jc w:val="both"/>
        <w:rPr>
          <w:color w:val="000000" w:themeColor="text1"/>
          <w:lang w:eastAsia="lt-LT"/>
        </w:rPr>
      </w:pPr>
      <w:r>
        <w:rPr>
          <w:color w:val="000000" w:themeColor="text1"/>
          <w:szCs w:val="24"/>
        </w:rPr>
        <w:t>5.3.</w:t>
      </w:r>
      <w:r w:rsidR="00932343">
        <w:rPr>
          <w:color w:val="000000" w:themeColor="text1"/>
          <w:szCs w:val="24"/>
        </w:rPr>
        <w:t>4.</w:t>
      </w:r>
      <w:r w:rsidR="00A67970" w:rsidRPr="00C658D8">
        <w:rPr>
          <w:color w:val="FF0000"/>
          <w:szCs w:val="24"/>
        </w:rPr>
        <w:t xml:space="preserve"> </w:t>
      </w:r>
      <w:r w:rsidR="00251C8B" w:rsidRPr="00251C8B">
        <w:rPr>
          <w:color w:val="000000" w:themeColor="text1"/>
          <w:szCs w:val="24"/>
        </w:rPr>
        <w:t xml:space="preserve">atliekamiems </w:t>
      </w:r>
      <w:r w:rsidR="00251C8B" w:rsidRPr="00251C8B">
        <w:rPr>
          <w:color w:val="000000" w:themeColor="text1"/>
        </w:rPr>
        <w:t>remonto darbams</w:t>
      </w:r>
      <w:r w:rsidR="00251C8B" w:rsidRPr="00251C8B">
        <w:rPr>
          <w:color w:val="000000" w:themeColor="text1"/>
          <w:szCs w:val="24"/>
        </w:rPr>
        <w:t xml:space="preserve"> taikyti aplinkosaugos reikalavimus /„žalio“ pirkimo kriterijus  nurodytus 2011 m. birželio 28 d. Lietuvos Respublikos aplinkos ministro įsakymo Nr. D1-508 „Dėl aplinkos apsaugos kriterijų taikymo, vykdant žaliuosius pirkimus, tvarkos aprašo patvirtinimo“ (toliau – Tvarkos aprašas) 4.</w:t>
      </w:r>
      <w:r w:rsidR="001F3AE0">
        <w:rPr>
          <w:color w:val="000000" w:themeColor="text1"/>
          <w:szCs w:val="24"/>
        </w:rPr>
        <w:t>1</w:t>
      </w:r>
      <w:r w:rsidR="00251C8B" w:rsidRPr="00251C8B">
        <w:rPr>
          <w:color w:val="000000" w:themeColor="text1"/>
          <w:szCs w:val="24"/>
        </w:rPr>
        <w:t xml:space="preserve">. </w:t>
      </w:r>
      <w:r w:rsidR="00251C8B">
        <w:rPr>
          <w:color w:val="000000" w:themeColor="text1"/>
          <w:szCs w:val="24"/>
        </w:rPr>
        <w:t>papunktyje</w:t>
      </w:r>
      <w:r w:rsidR="001F3AE0">
        <w:rPr>
          <w:color w:val="000000" w:themeColor="text1"/>
          <w:szCs w:val="24"/>
        </w:rPr>
        <w:t>.</w:t>
      </w:r>
    </w:p>
    <w:p w14:paraId="227A78E8" w14:textId="5DE58371" w:rsidR="002F6E63" w:rsidRPr="000C299E" w:rsidRDefault="00545DD4" w:rsidP="002F6E63">
      <w:pPr>
        <w:tabs>
          <w:tab w:val="left" w:pos="709"/>
        </w:tabs>
        <w:ind w:firstLine="851"/>
        <w:jc w:val="both"/>
        <w:rPr>
          <w:szCs w:val="24"/>
        </w:rPr>
      </w:pPr>
      <w:r>
        <w:rPr>
          <w:szCs w:val="24"/>
        </w:rPr>
        <w:t>5.4</w:t>
      </w:r>
      <w:r w:rsidR="002F6E63" w:rsidRPr="000C299E">
        <w:rPr>
          <w:szCs w:val="24"/>
        </w:rPr>
        <w:t>. Rangovas turi teisę:</w:t>
      </w:r>
    </w:p>
    <w:p w14:paraId="4F7D1227" w14:textId="4131D1CD" w:rsidR="002F6E63" w:rsidRPr="000C299E" w:rsidRDefault="00545DD4" w:rsidP="002F6E63">
      <w:pPr>
        <w:tabs>
          <w:tab w:val="left" w:pos="709"/>
        </w:tabs>
        <w:ind w:firstLine="851"/>
        <w:jc w:val="both"/>
        <w:rPr>
          <w:szCs w:val="24"/>
        </w:rPr>
      </w:pPr>
      <w:r>
        <w:rPr>
          <w:szCs w:val="24"/>
        </w:rPr>
        <w:t>5.4</w:t>
      </w:r>
      <w:r w:rsidR="002F6E63" w:rsidRPr="000C299E">
        <w:rPr>
          <w:szCs w:val="24"/>
        </w:rPr>
        <w:t>.1. reikalauti iš Užsakovo sumokėti už tinkamai ir laiku atliktus bei perduotus darbus Sutartyje nurodyta tvarka, sąlygomis ir per nurodytus terminus;</w:t>
      </w:r>
    </w:p>
    <w:p w14:paraId="0C2E5303" w14:textId="6A8C4F36" w:rsidR="002F6E63" w:rsidRPr="000C299E" w:rsidRDefault="00545DD4" w:rsidP="002F6E63">
      <w:pPr>
        <w:tabs>
          <w:tab w:val="left" w:pos="709"/>
        </w:tabs>
        <w:ind w:firstLine="851"/>
        <w:jc w:val="both"/>
        <w:rPr>
          <w:szCs w:val="24"/>
        </w:rPr>
      </w:pPr>
      <w:r>
        <w:rPr>
          <w:szCs w:val="24"/>
        </w:rPr>
        <w:lastRenderedPageBreak/>
        <w:t>5.4</w:t>
      </w:r>
      <w:r w:rsidR="002F6E63" w:rsidRPr="000C299E">
        <w:rPr>
          <w:szCs w:val="24"/>
        </w:rPr>
        <w:t>.2. gauti visą informaciją iš Užsakovo, kuri yra būtina Rangovo sutartinių įsipareigojimų įvykdymui;</w:t>
      </w:r>
    </w:p>
    <w:p w14:paraId="683362B1" w14:textId="518F9EF7" w:rsidR="002F6E63" w:rsidRDefault="00545DD4" w:rsidP="002F6E63">
      <w:pPr>
        <w:tabs>
          <w:tab w:val="left" w:pos="709"/>
        </w:tabs>
        <w:ind w:firstLine="851"/>
        <w:jc w:val="both"/>
        <w:rPr>
          <w:szCs w:val="24"/>
        </w:rPr>
      </w:pPr>
      <w:r>
        <w:rPr>
          <w:szCs w:val="24"/>
        </w:rPr>
        <w:t>5.4.</w:t>
      </w:r>
      <w:r w:rsidR="002F6E63" w:rsidRPr="000C299E">
        <w:rPr>
          <w:szCs w:val="24"/>
        </w:rPr>
        <w:t>3. naudotis Lietuvos Respublikos statybos įstatyme ir kituose Lietuvos Respublikos įstatymuose ir teisės aktuose numatytomis statytojo teisėmis.</w:t>
      </w:r>
    </w:p>
    <w:p w14:paraId="1197E9F8" w14:textId="457CC441" w:rsidR="00A707E2" w:rsidRPr="000C299E" w:rsidRDefault="00A707E2" w:rsidP="002F6E63">
      <w:pPr>
        <w:tabs>
          <w:tab w:val="left" w:pos="709"/>
        </w:tabs>
        <w:ind w:firstLine="851"/>
        <w:jc w:val="both"/>
        <w:rPr>
          <w:szCs w:val="24"/>
        </w:rPr>
      </w:pPr>
      <w:r>
        <w:rPr>
          <w:szCs w:val="24"/>
        </w:rPr>
        <w:t>5.4.4. Rangovas, pateikdamas pasiūlymą, patvirtina, kad įvertino darbų apimtis vietoje ir neturės pretenzijų dėl preliminarių kiekių pasikeitimų, išskyrus atvejus, kai atsiranda papildomi darbai, kurių nebuvo galima numatyti.</w:t>
      </w:r>
    </w:p>
    <w:p w14:paraId="2B62E771" w14:textId="6C084F85" w:rsidR="00B52946" w:rsidRPr="00A64576" w:rsidRDefault="00B4094A" w:rsidP="00932343">
      <w:pPr>
        <w:pStyle w:val="Sraopastraipa"/>
        <w:ind w:left="0" w:firstLine="851"/>
        <w:jc w:val="both"/>
        <w:rPr>
          <w:szCs w:val="24"/>
        </w:rPr>
      </w:pPr>
      <w:r>
        <w:rPr>
          <w:szCs w:val="24"/>
        </w:rPr>
        <w:t>5.5</w:t>
      </w:r>
      <w:r w:rsidR="00932343">
        <w:rPr>
          <w:szCs w:val="24"/>
        </w:rPr>
        <w:t xml:space="preserve">. </w:t>
      </w:r>
      <w:r w:rsidR="00B52946" w:rsidRPr="00A64576">
        <w:rPr>
          <w:szCs w:val="24"/>
        </w:rPr>
        <w:t>Šalis gali nutraukti Sutartį,</w:t>
      </w:r>
      <w:r w:rsidR="001F3B76" w:rsidRPr="00A64576">
        <w:rPr>
          <w:szCs w:val="24"/>
        </w:rPr>
        <w:t xml:space="preserve"> įspėjusi kitą </w:t>
      </w:r>
      <w:r w:rsidR="00E27B4C">
        <w:rPr>
          <w:szCs w:val="24"/>
        </w:rPr>
        <w:t>Š</w:t>
      </w:r>
      <w:r w:rsidR="001F3B76" w:rsidRPr="00A64576">
        <w:rPr>
          <w:szCs w:val="24"/>
        </w:rPr>
        <w:t xml:space="preserve">alį prieš </w:t>
      </w:r>
      <w:r w:rsidR="00C131DE">
        <w:rPr>
          <w:szCs w:val="24"/>
        </w:rPr>
        <w:t>10</w:t>
      </w:r>
      <w:r w:rsidR="001F3B76" w:rsidRPr="00A64576">
        <w:rPr>
          <w:szCs w:val="24"/>
        </w:rPr>
        <w:t xml:space="preserve"> </w:t>
      </w:r>
      <w:r w:rsidR="00C131DE">
        <w:rPr>
          <w:szCs w:val="24"/>
        </w:rPr>
        <w:t xml:space="preserve">darbo </w:t>
      </w:r>
      <w:r w:rsidR="001F3B76" w:rsidRPr="00A64576">
        <w:rPr>
          <w:szCs w:val="24"/>
        </w:rPr>
        <w:t>dien</w:t>
      </w:r>
      <w:r w:rsidR="00C131DE">
        <w:rPr>
          <w:szCs w:val="24"/>
        </w:rPr>
        <w:t>ų</w:t>
      </w:r>
      <w:r w:rsidR="001F3B76" w:rsidRPr="00A64576">
        <w:rPr>
          <w:szCs w:val="24"/>
        </w:rPr>
        <w:t>,</w:t>
      </w:r>
      <w:r w:rsidR="00B52946" w:rsidRPr="00A64576">
        <w:rPr>
          <w:szCs w:val="24"/>
        </w:rPr>
        <w:t xml:space="preserve"> jeigu kita Šalis Sutarties neįvykdo ar netinkamai įvykdo ir tai yra esminis Sutarties pažeidimas.</w:t>
      </w:r>
    </w:p>
    <w:p w14:paraId="0C55A92E" w14:textId="4871EFFC" w:rsidR="00CE40AA" w:rsidRPr="00A64576" w:rsidRDefault="00B4094A" w:rsidP="00932343">
      <w:pPr>
        <w:pStyle w:val="Sraopastraipa"/>
        <w:ind w:left="0" w:firstLine="851"/>
        <w:jc w:val="both"/>
        <w:rPr>
          <w:szCs w:val="24"/>
        </w:rPr>
      </w:pPr>
      <w:r>
        <w:rPr>
          <w:szCs w:val="24"/>
        </w:rPr>
        <w:t>5.6</w:t>
      </w:r>
      <w:r w:rsidR="00932343">
        <w:rPr>
          <w:szCs w:val="24"/>
        </w:rPr>
        <w:t xml:space="preserve">. </w:t>
      </w:r>
      <w:r w:rsidR="001F3B76" w:rsidRPr="00A64576">
        <w:rPr>
          <w:szCs w:val="24"/>
        </w:rPr>
        <w:t xml:space="preserve">Sutartis taip pat  gali būti nutraukta </w:t>
      </w:r>
      <w:r w:rsidR="00E27B4C">
        <w:rPr>
          <w:szCs w:val="24"/>
        </w:rPr>
        <w:t>Š</w:t>
      </w:r>
      <w:r w:rsidR="00F540A9">
        <w:rPr>
          <w:szCs w:val="24"/>
        </w:rPr>
        <w:t xml:space="preserve">alių susitarimu ir </w:t>
      </w:r>
      <w:r w:rsidR="001F3B76" w:rsidRPr="00A64576">
        <w:rPr>
          <w:szCs w:val="24"/>
        </w:rPr>
        <w:t>kitais Viešųjų pirkimų įstatyme ir Civiliniame kodekse nustatytais atvejais ir tvarka.</w:t>
      </w:r>
    </w:p>
    <w:p w14:paraId="4D47F5FE" w14:textId="77777777" w:rsidR="001F183F" w:rsidRDefault="001F183F" w:rsidP="001536C5">
      <w:pPr>
        <w:jc w:val="center"/>
        <w:rPr>
          <w:szCs w:val="24"/>
        </w:rPr>
      </w:pPr>
    </w:p>
    <w:p w14:paraId="7D391C3C" w14:textId="77777777" w:rsidR="00E02B8F" w:rsidRPr="007446EC" w:rsidRDefault="00C05AE1" w:rsidP="00E02B8F">
      <w:pPr>
        <w:tabs>
          <w:tab w:val="left" w:pos="709"/>
        </w:tabs>
        <w:ind w:left="660"/>
        <w:jc w:val="center"/>
        <w:rPr>
          <w:b/>
          <w:szCs w:val="24"/>
        </w:rPr>
      </w:pPr>
      <w:r w:rsidRPr="00C05AE1">
        <w:rPr>
          <w:b/>
          <w:szCs w:val="24"/>
        </w:rPr>
        <w:t xml:space="preserve">VI. </w:t>
      </w:r>
      <w:r w:rsidR="00E02B8F" w:rsidRPr="007446EC">
        <w:rPr>
          <w:b/>
          <w:szCs w:val="24"/>
        </w:rPr>
        <w:t>KOKYBĖS GARANTIJOS</w:t>
      </w:r>
    </w:p>
    <w:p w14:paraId="12FD19AB" w14:textId="77777777" w:rsidR="00E02B8F" w:rsidRPr="000C299E" w:rsidRDefault="00E02B8F" w:rsidP="00E02B8F">
      <w:pPr>
        <w:tabs>
          <w:tab w:val="left" w:pos="709"/>
        </w:tabs>
        <w:ind w:left="1080"/>
        <w:rPr>
          <w:szCs w:val="24"/>
        </w:rPr>
      </w:pPr>
    </w:p>
    <w:p w14:paraId="14A93A95" w14:textId="7745A391" w:rsidR="00E02B8F" w:rsidRPr="000C299E" w:rsidRDefault="00CF0E75" w:rsidP="00D215B5">
      <w:pPr>
        <w:tabs>
          <w:tab w:val="left" w:pos="709"/>
        </w:tabs>
        <w:ind w:firstLine="851"/>
        <w:jc w:val="both"/>
        <w:rPr>
          <w:szCs w:val="24"/>
        </w:rPr>
      </w:pPr>
      <w:r>
        <w:rPr>
          <w:szCs w:val="24"/>
        </w:rPr>
        <w:t>6.1</w:t>
      </w:r>
      <w:r w:rsidR="00E02B8F" w:rsidRPr="000C299E">
        <w:rPr>
          <w:szCs w:val="24"/>
        </w:rPr>
        <w:t xml:space="preserve">. Rangovas garantuoja, kad pagal Sutartį naudojamos medžiagos, įranga, prietaisai ir kitos priemonės bei kiti daiktai, kurie pagal Sutartį pereis Užsakovo nuosavybėn, yra nauji, nenaudoti. </w:t>
      </w:r>
    </w:p>
    <w:p w14:paraId="3B392B4A" w14:textId="067F9B00" w:rsidR="00E02B8F" w:rsidRPr="000C299E" w:rsidRDefault="00CF0E75" w:rsidP="00D215B5">
      <w:pPr>
        <w:tabs>
          <w:tab w:val="left" w:pos="142"/>
          <w:tab w:val="left" w:pos="709"/>
        </w:tabs>
        <w:ind w:firstLine="851"/>
        <w:jc w:val="both"/>
        <w:rPr>
          <w:szCs w:val="24"/>
        </w:rPr>
      </w:pPr>
      <w:r>
        <w:rPr>
          <w:szCs w:val="24"/>
        </w:rPr>
        <w:t>6.2</w:t>
      </w:r>
      <w:r w:rsidR="00E02B8F" w:rsidRPr="000C299E">
        <w:rPr>
          <w:szCs w:val="24"/>
        </w:rPr>
        <w:t>. Rangovas užtikrina ir garantuoja, kad Užsakovui perduodami darbai, jiems atlikti naudojamos medžiagos, įranga, prietaisai ir kitos priemonės visiškai atitiks Sutarties sąlygas, yra geros kokybės, ir neturės jokių (įskaitant ir paslėptų) trūkumų ir/ar defektų.</w:t>
      </w:r>
    </w:p>
    <w:p w14:paraId="1B3E8276" w14:textId="09A6FD63" w:rsidR="00E02B8F" w:rsidRDefault="00CF0E75" w:rsidP="00D215B5">
      <w:pPr>
        <w:tabs>
          <w:tab w:val="left" w:pos="709"/>
        </w:tabs>
        <w:ind w:firstLine="851"/>
        <w:jc w:val="both"/>
        <w:rPr>
          <w:szCs w:val="24"/>
          <w:lang w:val="en-US"/>
        </w:rPr>
      </w:pPr>
      <w:r>
        <w:rPr>
          <w:szCs w:val="24"/>
        </w:rPr>
        <w:t>6.3</w:t>
      </w:r>
      <w:r w:rsidR="00E02B8F" w:rsidRPr="000C299E">
        <w:rPr>
          <w:szCs w:val="24"/>
        </w:rPr>
        <w:t xml:space="preserve">. Garantinis laikotarpis Rangovo darbams visais atvejais privalo būti ne trumpesnis nei 5 (penki) metai, paslėptų statinio elementų (konstrukcijų, vamzdynų ir kt.) – 10 (dešimt) metų, o jeigu šiuose elementuose </w:t>
      </w:r>
      <w:r w:rsidR="00137949" w:rsidRPr="000C299E">
        <w:rPr>
          <w:szCs w:val="24"/>
        </w:rPr>
        <w:t xml:space="preserve">buvo nustatyta </w:t>
      </w:r>
      <w:r w:rsidR="00E02B8F" w:rsidRPr="000C299E">
        <w:rPr>
          <w:szCs w:val="24"/>
        </w:rPr>
        <w:t xml:space="preserve">tyčia paslėptų defektų, – 20 (dvidešimt) metų. </w:t>
      </w:r>
      <w:r w:rsidR="00330EFD">
        <w:rPr>
          <w:szCs w:val="24"/>
        </w:rPr>
        <w:t>Mechanizmams</w:t>
      </w:r>
      <w:r w:rsidR="00E02B8F" w:rsidRPr="000C299E">
        <w:rPr>
          <w:szCs w:val="24"/>
        </w:rPr>
        <w:t>, įr</w:t>
      </w:r>
      <w:r w:rsidR="00330EFD">
        <w:rPr>
          <w:szCs w:val="24"/>
        </w:rPr>
        <w:t>enginiams ir įrangai taikoma gamintojo suteikta garantija, tačiau ne trumpesnė</w:t>
      </w:r>
      <w:r w:rsidR="00E02B8F" w:rsidRPr="000C299E">
        <w:rPr>
          <w:szCs w:val="24"/>
        </w:rPr>
        <w:t xml:space="preserve"> kaip </w:t>
      </w:r>
      <w:r w:rsidR="00330EFD">
        <w:rPr>
          <w:szCs w:val="24"/>
          <w:lang w:val="en-US"/>
        </w:rPr>
        <w:t xml:space="preserve">2 </w:t>
      </w:r>
      <w:proofErr w:type="spellStart"/>
      <w:r w:rsidR="00330EFD">
        <w:rPr>
          <w:szCs w:val="24"/>
          <w:lang w:val="en-US"/>
        </w:rPr>
        <w:t>metų</w:t>
      </w:r>
      <w:proofErr w:type="spellEnd"/>
      <w:r w:rsidR="00330EFD">
        <w:rPr>
          <w:szCs w:val="24"/>
          <w:lang w:val="en-US"/>
        </w:rPr>
        <w:t xml:space="preserve"> </w:t>
      </w:r>
      <w:proofErr w:type="spellStart"/>
      <w:r w:rsidR="00330EFD">
        <w:rPr>
          <w:szCs w:val="24"/>
          <w:lang w:val="en-US"/>
        </w:rPr>
        <w:t>garantija</w:t>
      </w:r>
      <w:proofErr w:type="spellEnd"/>
      <w:r w:rsidR="00330EFD">
        <w:rPr>
          <w:szCs w:val="24"/>
          <w:lang w:val="en-US"/>
        </w:rPr>
        <w:t>.</w:t>
      </w:r>
    </w:p>
    <w:p w14:paraId="481FB4C5" w14:textId="105EA8B7" w:rsidR="00E02B8F" w:rsidRPr="000C299E" w:rsidRDefault="00CF0E75" w:rsidP="00D215B5">
      <w:pPr>
        <w:tabs>
          <w:tab w:val="left" w:pos="709"/>
        </w:tabs>
        <w:ind w:firstLine="851"/>
        <w:jc w:val="both"/>
        <w:rPr>
          <w:szCs w:val="24"/>
        </w:rPr>
      </w:pPr>
      <w:r>
        <w:rPr>
          <w:szCs w:val="24"/>
        </w:rPr>
        <w:t>6.4</w:t>
      </w:r>
      <w:r w:rsidR="00E02B8F" w:rsidRPr="000D47E4">
        <w:rPr>
          <w:szCs w:val="24"/>
        </w:rPr>
        <w:t xml:space="preserve">. Sutarties </w:t>
      </w:r>
      <w:r w:rsidR="00DC5E47">
        <w:rPr>
          <w:szCs w:val="24"/>
        </w:rPr>
        <w:t>6.3</w:t>
      </w:r>
      <w:r w:rsidR="00E02B8F" w:rsidRPr="000D47E4">
        <w:rPr>
          <w:szCs w:val="24"/>
        </w:rPr>
        <w:t xml:space="preserve"> punkte nurodyti garantiniai terminai skaičiuojami nuo darbų  </w:t>
      </w:r>
      <w:r w:rsidR="00E02B8F">
        <w:rPr>
          <w:szCs w:val="24"/>
        </w:rPr>
        <w:t xml:space="preserve">Galutinio </w:t>
      </w:r>
      <w:r w:rsidR="00E02B8F" w:rsidRPr="000D47E4">
        <w:rPr>
          <w:szCs w:val="24"/>
        </w:rPr>
        <w:t>priėmimo-perdavimo akto pasirašymo dienos.</w:t>
      </w:r>
    </w:p>
    <w:p w14:paraId="0366C37C" w14:textId="05EE2EF0" w:rsidR="00E02B8F" w:rsidRPr="000C299E" w:rsidRDefault="00DC5E47" w:rsidP="00D215B5">
      <w:pPr>
        <w:tabs>
          <w:tab w:val="left" w:pos="709"/>
        </w:tabs>
        <w:ind w:firstLine="851"/>
        <w:jc w:val="both"/>
        <w:rPr>
          <w:szCs w:val="24"/>
        </w:rPr>
      </w:pPr>
      <w:r>
        <w:rPr>
          <w:szCs w:val="24"/>
        </w:rPr>
        <w:t>6.5</w:t>
      </w:r>
      <w:r w:rsidR="00E02B8F" w:rsidRPr="000C299E">
        <w:rPr>
          <w:szCs w:val="24"/>
        </w:rPr>
        <w:t>. Užsakovas privalo kiek įmanoma operatyviau, bet ne vėliau nei per 15 (penkiolika) darbo dienų raštu pranešti Rangovui apie garantiniu laikotarpiu pastebėtus darbų trūkumus ir (ar) defektus.</w:t>
      </w:r>
    </w:p>
    <w:p w14:paraId="18661E54" w14:textId="2037F68A" w:rsidR="00E02B8F" w:rsidRPr="000C299E" w:rsidRDefault="00DC5E47" w:rsidP="00D215B5">
      <w:pPr>
        <w:tabs>
          <w:tab w:val="left" w:pos="709"/>
        </w:tabs>
        <w:ind w:firstLine="851"/>
        <w:jc w:val="both"/>
        <w:rPr>
          <w:szCs w:val="24"/>
        </w:rPr>
      </w:pPr>
      <w:r>
        <w:rPr>
          <w:szCs w:val="24"/>
        </w:rPr>
        <w:t>6.6</w:t>
      </w:r>
      <w:r w:rsidR="00E02B8F" w:rsidRPr="000C299E">
        <w:rPr>
          <w:szCs w:val="24"/>
        </w:rPr>
        <w:t>. Po Užsakovo pranešimo apie garantiniu laikotarpiu pastebėtus trūkumus ir (ar) defektus gavimo dienos, Rangovas privalo juos pašalinti per Užsak</w:t>
      </w:r>
      <w:r w:rsidR="00E30A7F">
        <w:rPr>
          <w:szCs w:val="24"/>
        </w:rPr>
        <w:t>ovo nurodytą protingą terminą (Š</w:t>
      </w:r>
      <w:r w:rsidR="00E02B8F" w:rsidRPr="000C299E">
        <w:rPr>
          <w:szCs w:val="24"/>
        </w:rPr>
        <w:t>alys</w:t>
      </w:r>
      <w:r w:rsidR="00E30A7F">
        <w:rPr>
          <w:szCs w:val="24"/>
        </w:rPr>
        <w:t xml:space="preserve"> sutaria, kad</w:t>
      </w:r>
      <w:r w:rsidR="00E02B8F" w:rsidRPr="000C299E">
        <w:rPr>
          <w:szCs w:val="24"/>
        </w:rPr>
        <w:t xml:space="preserve"> protingu </w:t>
      </w:r>
      <w:r w:rsidR="00E30A7F">
        <w:rPr>
          <w:szCs w:val="24"/>
        </w:rPr>
        <w:t>terminu laikomas ne trumpesnis kaip 3 (trijų) darbo dienų terminas</w:t>
      </w:r>
      <w:r w:rsidR="00E02B8F" w:rsidRPr="000C299E">
        <w:rPr>
          <w:szCs w:val="24"/>
        </w:rPr>
        <w:t xml:space="preserve">). Jei po pranešimo apie pastebėtus trūkumus ir (ar) defektus gavimo Rangovas per Užsakovo nustatytą protingą terminą jų nepašalina, Užsakovas gali imtis veiksmų pašalinti defektus Rangovo sąskaita ir rizika nepažeisdamas kitų Užsakovo teisių, numatytų Sutarties </w:t>
      </w:r>
      <w:r w:rsidR="00E86D78">
        <w:rPr>
          <w:szCs w:val="24"/>
        </w:rPr>
        <w:t>5.2</w:t>
      </w:r>
      <w:r w:rsidR="00CC10F2">
        <w:rPr>
          <w:szCs w:val="24"/>
        </w:rPr>
        <w:t>.4</w:t>
      </w:r>
      <w:r w:rsidR="00E02B8F" w:rsidRPr="00561CCC">
        <w:rPr>
          <w:szCs w:val="24"/>
        </w:rPr>
        <w:t>.</w:t>
      </w:r>
      <w:r w:rsidR="00E02B8F" w:rsidRPr="000C299E">
        <w:rPr>
          <w:szCs w:val="24"/>
        </w:rPr>
        <w:t xml:space="preserve"> punkte. Tokiu atveju Rangovas privalo atlyginti Užsakovui trūkumų ir (ar) defektų pašalinimo sąnaudas.</w:t>
      </w:r>
    </w:p>
    <w:p w14:paraId="20A62B6C" w14:textId="47FA30D7" w:rsidR="00E02B8F" w:rsidRPr="000C299E" w:rsidRDefault="006966DE" w:rsidP="00D215B5">
      <w:pPr>
        <w:tabs>
          <w:tab w:val="left" w:pos="1080"/>
        </w:tabs>
        <w:ind w:right="11" w:firstLine="851"/>
        <w:jc w:val="both"/>
        <w:rPr>
          <w:szCs w:val="24"/>
        </w:rPr>
      </w:pPr>
      <w:r>
        <w:rPr>
          <w:szCs w:val="24"/>
        </w:rPr>
        <w:t>6.7</w:t>
      </w:r>
      <w:r w:rsidR="00E02B8F" w:rsidRPr="000C299E">
        <w:rPr>
          <w:szCs w:val="24"/>
        </w:rPr>
        <w:t>. Darbų trūkumai ir (ar) defektai laikomi ištaisytais, kai Užsakovas raštu patvirtina, kad darbų  trūkumai ir (ar) defektai ištaisyti.</w:t>
      </w:r>
    </w:p>
    <w:p w14:paraId="70F707BA" w14:textId="77777777" w:rsidR="00925152" w:rsidRDefault="00925152" w:rsidP="001536C5">
      <w:pPr>
        <w:jc w:val="center"/>
        <w:rPr>
          <w:b/>
          <w:bCs/>
          <w:szCs w:val="24"/>
        </w:rPr>
      </w:pPr>
    </w:p>
    <w:p w14:paraId="5CB4F886" w14:textId="21DC9CD6" w:rsidR="00B465FF" w:rsidRPr="00A64576" w:rsidRDefault="00295E03" w:rsidP="001536C5">
      <w:pPr>
        <w:jc w:val="center"/>
        <w:rPr>
          <w:b/>
          <w:bCs/>
          <w:szCs w:val="24"/>
        </w:rPr>
      </w:pPr>
      <w:r w:rsidRPr="00A64576">
        <w:rPr>
          <w:b/>
          <w:bCs/>
          <w:szCs w:val="24"/>
        </w:rPr>
        <w:t>VI</w:t>
      </w:r>
      <w:r w:rsidR="00E02B8F">
        <w:rPr>
          <w:b/>
          <w:bCs/>
          <w:szCs w:val="24"/>
        </w:rPr>
        <w:t>I</w:t>
      </w:r>
      <w:r w:rsidR="00B465FF" w:rsidRPr="00A64576">
        <w:rPr>
          <w:b/>
          <w:bCs/>
          <w:szCs w:val="24"/>
        </w:rPr>
        <w:t>. ŠALIŲ ATSAKOMYBĖ</w:t>
      </w:r>
    </w:p>
    <w:p w14:paraId="25AF120F" w14:textId="77777777" w:rsidR="0072400F" w:rsidRPr="00D65060" w:rsidRDefault="0072400F" w:rsidP="00B465FF">
      <w:pPr>
        <w:ind w:firstLine="851"/>
        <w:jc w:val="both"/>
        <w:rPr>
          <w:szCs w:val="24"/>
        </w:rPr>
      </w:pPr>
    </w:p>
    <w:p w14:paraId="48549A12" w14:textId="15C0EC84" w:rsidR="00B465FF" w:rsidRPr="00A64576" w:rsidRDefault="00271AE1" w:rsidP="00925152">
      <w:pPr>
        <w:pStyle w:val="Sraopastraipa"/>
        <w:ind w:left="0" w:firstLine="851"/>
        <w:jc w:val="both"/>
        <w:rPr>
          <w:szCs w:val="24"/>
        </w:rPr>
      </w:pPr>
      <w:r>
        <w:rPr>
          <w:szCs w:val="24"/>
        </w:rPr>
        <w:t>7.</w:t>
      </w:r>
      <w:r w:rsidR="002A2824">
        <w:rPr>
          <w:szCs w:val="24"/>
        </w:rPr>
        <w:t>1</w:t>
      </w:r>
      <w:r w:rsidR="00925152">
        <w:rPr>
          <w:szCs w:val="24"/>
        </w:rPr>
        <w:t xml:space="preserve">. </w:t>
      </w:r>
      <w:r w:rsidR="00B465FF" w:rsidRPr="00A64576">
        <w:rPr>
          <w:szCs w:val="24"/>
        </w:rPr>
        <w:t>Užsakovas</w:t>
      </w:r>
      <w:r w:rsidR="00E27B4C">
        <w:rPr>
          <w:szCs w:val="24"/>
        </w:rPr>
        <w:t>,</w:t>
      </w:r>
      <w:r w:rsidR="006C3E3B" w:rsidRPr="00A64576">
        <w:rPr>
          <w:szCs w:val="24"/>
        </w:rPr>
        <w:t xml:space="preserve"> n</w:t>
      </w:r>
      <w:r w:rsidR="00B465FF" w:rsidRPr="00A64576">
        <w:rPr>
          <w:szCs w:val="24"/>
        </w:rPr>
        <w:t xml:space="preserve">epagrįstai uždelsęs atsiskaityti už atliktus </w:t>
      </w:r>
      <w:r w:rsidR="005D2BC7" w:rsidRPr="00A64576">
        <w:rPr>
          <w:szCs w:val="24"/>
        </w:rPr>
        <w:t>D</w:t>
      </w:r>
      <w:r w:rsidR="00B465FF" w:rsidRPr="00A64576">
        <w:rPr>
          <w:szCs w:val="24"/>
        </w:rPr>
        <w:t xml:space="preserve">arbus nustatytuoju laiku, moka </w:t>
      </w:r>
      <w:r w:rsidR="001D5A77" w:rsidRPr="00A64576">
        <w:rPr>
          <w:szCs w:val="24"/>
        </w:rPr>
        <w:t>R</w:t>
      </w:r>
      <w:r w:rsidR="00B465FF" w:rsidRPr="00A64576">
        <w:rPr>
          <w:szCs w:val="24"/>
        </w:rPr>
        <w:t xml:space="preserve">angovui 0,02 proc. neapmokėtų </w:t>
      </w:r>
      <w:r w:rsidR="005D2BC7" w:rsidRPr="00A64576">
        <w:rPr>
          <w:szCs w:val="24"/>
        </w:rPr>
        <w:t>D</w:t>
      </w:r>
      <w:r w:rsidR="00B465FF" w:rsidRPr="00A64576">
        <w:rPr>
          <w:szCs w:val="24"/>
        </w:rPr>
        <w:t>arbų kainos dydžio delspinigius už kiekvieną uždelstą dieną</w:t>
      </w:r>
      <w:r w:rsidR="00E27B4C">
        <w:rPr>
          <w:szCs w:val="24"/>
        </w:rPr>
        <w:t>.</w:t>
      </w:r>
      <w:r w:rsidR="00484A4F" w:rsidRPr="00A64576">
        <w:rPr>
          <w:szCs w:val="24"/>
        </w:rPr>
        <w:t xml:space="preserve"> </w:t>
      </w:r>
    </w:p>
    <w:p w14:paraId="70A78F76" w14:textId="6328775C" w:rsidR="006C3E3B" w:rsidRPr="00A64576" w:rsidRDefault="00271AE1" w:rsidP="00925152">
      <w:pPr>
        <w:pStyle w:val="Sraopastraipa"/>
        <w:ind w:left="0" w:firstLine="851"/>
        <w:jc w:val="both"/>
        <w:rPr>
          <w:szCs w:val="24"/>
        </w:rPr>
      </w:pPr>
      <w:r>
        <w:rPr>
          <w:szCs w:val="24"/>
        </w:rPr>
        <w:t>7.</w:t>
      </w:r>
      <w:r w:rsidR="002A2824">
        <w:rPr>
          <w:szCs w:val="24"/>
        </w:rPr>
        <w:t>2</w:t>
      </w:r>
      <w:r w:rsidR="00925152">
        <w:rPr>
          <w:szCs w:val="24"/>
        </w:rPr>
        <w:t xml:space="preserve">. </w:t>
      </w:r>
      <w:r w:rsidR="006C3E3B" w:rsidRPr="00A64576">
        <w:rPr>
          <w:szCs w:val="24"/>
        </w:rPr>
        <w:t>Rangovas</w:t>
      </w:r>
      <w:r w:rsidR="00E27B4C">
        <w:rPr>
          <w:szCs w:val="24"/>
        </w:rPr>
        <w:t>,</w:t>
      </w:r>
      <w:r w:rsidR="006C3E3B" w:rsidRPr="00A64576">
        <w:rPr>
          <w:szCs w:val="24"/>
        </w:rPr>
        <w:t xml:space="preserve"> nepagrįstai uždelsęs atlikti Darbus pagal Sutartį, moka Užsakovui 0,02 proc.  Sutartyje nurodytos Sutarties kainos dydžio delspinigius už kiekvieną uždelstą dieną ir atlygina dėl to Užsakovo patirtus nuostolius</w:t>
      </w:r>
      <w:r w:rsidR="00E27B4C">
        <w:rPr>
          <w:szCs w:val="24"/>
        </w:rPr>
        <w:t>.</w:t>
      </w:r>
    </w:p>
    <w:p w14:paraId="6737836C" w14:textId="6BEF9E00" w:rsidR="006C3E3B" w:rsidRPr="00A64576" w:rsidRDefault="00271AE1" w:rsidP="00925152">
      <w:pPr>
        <w:pStyle w:val="Sraopastraipa"/>
        <w:ind w:left="0" w:firstLine="851"/>
        <w:jc w:val="both"/>
        <w:rPr>
          <w:szCs w:val="24"/>
        </w:rPr>
      </w:pPr>
      <w:r>
        <w:rPr>
          <w:szCs w:val="24"/>
        </w:rPr>
        <w:t>7.</w:t>
      </w:r>
      <w:r w:rsidR="002A2824">
        <w:rPr>
          <w:szCs w:val="24"/>
        </w:rPr>
        <w:t>3</w:t>
      </w:r>
      <w:r w:rsidR="00925152">
        <w:rPr>
          <w:szCs w:val="24"/>
        </w:rPr>
        <w:t xml:space="preserve">. </w:t>
      </w:r>
      <w:r w:rsidR="006C3E3B" w:rsidRPr="00A64576">
        <w:rPr>
          <w:szCs w:val="24"/>
        </w:rPr>
        <w:t xml:space="preserve">Šalis, padariusi esminį pažeidimą, dėl kurio buvo nutraukta Sutartis ar neteisėtai vienašališkai nutraukusi Sutartį, kitai </w:t>
      </w:r>
      <w:r w:rsidR="00E27B4C">
        <w:rPr>
          <w:szCs w:val="24"/>
        </w:rPr>
        <w:t>Š</w:t>
      </w:r>
      <w:r w:rsidR="006C3E3B" w:rsidRPr="00A64576">
        <w:rPr>
          <w:szCs w:val="24"/>
        </w:rPr>
        <w:t>aliai atlygina visus jos dėl to patirtus nuostolius ir sumoka 10</w:t>
      </w:r>
      <w:r w:rsidR="00E27B4C">
        <w:rPr>
          <w:szCs w:val="24"/>
        </w:rPr>
        <w:t xml:space="preserve"> </w:t>
      </w:r>
      <w:r w:rsidR="006C3E3B" w:rsidRPr="00A64576">
        <w:rPr>
          <w:szCs w:val="24"/>
        </w:rPr>
        <w:t xml:space="preserve">% </w:t>
      </w:r>
      <w:r w:rsidR="00E27B4C">
        <w:rPr>
          <w:szCs w:val="24"/>
        </w:rPr>
        <w:t>S</w:t>
      </w:r>
      <w:r w:rsidR="006C3E3B" w:rsidRPr="00A64576">
        <w:rPr>
          <w:szCs w:val="24"/>
        </w:rPr>
        <w:t>utarties kainos dydžio baudą.</w:t>
      </w:r>
    </w:p>
    <w:p w14:paraId="57B9B341" w14:textId="639FA131" w:rsidR="006C3E3B" w:rsidRPr="00A64576" w:rsidRDefault="00271AE1" w:rsidP="00925152">
      <w:pPr>
        <w:pStyle w:val="Sraopastraipa"/>
        <w:ind w:left="0" w:firstLine="851"/>
        <w:jc w:val="both"/>
        <w:rPr>
          <w:szCs w:val="24"/>
        </w:rPr>
      </w:pPr>
      <w:r>
        <w:rPr>
          <w:szCs w:val="24"/>
        </w:rPr>
        <w:lastRenderedPageBreak/>
        <w:t>7.4</w:t>
      </w:r>
      <w:r w:rsidR="00925152">
        <w:rPr>
          <w:szCs w:val="24"/>
        </w:rPr>
        <w:t xml:space="preserve">. </w:t>
      </w:r>
      <w:r w:rsidR="006C3E3B" w:rsidRPr="00A64576">
        <w:rPr>
          <w:szCs w:val="24"/>
        </w:rPr>
        <w:t>Rangovas</w:t>
      </w:r>
      <w:r w:rsidR="00E27B4C">
        <w:rPr>
          <w:szCs w:val="24"/>
        </w:rPr>
        <w:t>,</w:t>
      </w:r>
      <w:r w:rsidR="006C3E3B" w:rsidRPr="00A64576">
        <w:rPr>
          <w:szCs w:val="24"/>
        </w:rPr>
        <w:t xml:space="preserve"> </w:t>
      </w:r>
      <w:r w:rsidR="00D27DBC" w:rsidRPr="00A64576">
        <w:rPr>
          <w:szCs w:val="24"/>
        </w:rPr>
        <w:t>Užsakovo nurodytu laiku nepašalinęs defektų, atlygina Užsakovui tiesiogines pagrįstas išlaidas, susijusias su defektų šalinimu</w:t>
      </w:r>
      <w:r w:rsidR="00E013AD" w:rsidRPr="00A64576">
        <w:rPr>
          <w:szCs w:val="24"/>
        </w:rPr>
        <w:t>.</w:t>
      </w:r>
      <w:r w:rsidR="00333A4E" w:rsidRPr="00A64576">
        <w:rPr>
          <w:szCs w:val="24"/>
        </w:rPr>
        <w:t xml:space="preserve"> </w:t>
      </w:r>
    </w:p>
    <w:p w14:paraId="5FDFCB36" w14:textId="77777777" w:rsidR="00922CFC" w:rsidRDefault="00922CFC" w:rsidP="00B465FF">
      <w:pPr>
        <w:ind w:firstLine="851"/>
        <w:jc w:val="center"/>
        <w:rPr>
          <w:b/>
          <w:bCs/>
          <w:szCs w:val="24"/>
        </w:rPr>
      </w:pPr>
    </w:p>
    <w:p w14:paraId="555826CD" w14:textId="277985FA" w:rsidR="00B465FF" w:rsidRPr="00A64576" w:rsidRDefault="00295E03" w:rsidP="00B465FF">
      <w:pPr>
        <w:ind w:firstLine="851"/>
        <w:jc w:val="center"/>
        <w:rPr>
          <w:b/>
          <w:bCs/>
          <w:szCs w:val="24"/>
        </w:rPr>
      </w:pPr>
      <w:r w:rsidRPr="00A64576">
        <w:rPr>
          <w:b/>
          <w:bCs/>
          <w:szCs w:val="24"/>
        </w:rPr>
        <w:t>VII</w:t>
      </w:r>
      <w:r w:rsidR="00E02B8F">
        <w:rPr>
          <w:b/>
          <w:bCs/>
          <w:szCs w:val="24"/>
        </w:rPr>
        <w:t>I</w:t>
      </w:r>
      <w:r w:rsidR="00B465FF" w:rsidRPr="00A64576">
        <w:rPr>
          <w:b/>
          <w:bCs/>
          <w:szCs w:val="24"/>
        </w:rPr>
        <w:t>. KITOS SUTARTIES SĄLYGOS</w:t>
      </w:r>
    </w:p>
    <w:p w14:paraId="31D567E1" w14:textId="77777777" w:rsidR="0014177D" w:rsidRPr="00D65060" w:rsidRDefault="0014177D" w:rsidP="006002B0">
      <w:pPr>
        <w:ind w:firstLine="851"/>
        <w:jc w:val="both"/>
        <w:rPr>
          <w:szCs w:val="24"/>
        </w:rPr>
      </w:pPr>
    </w:p>
    <w:p w14:paraId="62FF01AC" w14:textId="06F9E192" w:rsidR="002B440C" w:rsidRPr="00A64576" w:rsidRDefault="00812E50" w:rsidP="00925152">
      <w:pPr>
        <w:pStyle w:val="Sraopastraipa"/>
        <w:ind w:left="0" w:firstLine="851"/>
        <w:jc w:val="both"/>
        <w:rPr>
          <w:szCs w:val="24"/>
        </w:rPr>
      </w:pPr>
      <w:r>
        <w:rPr>
          <w:szCs w:val="24"/>
        </w:rPr>
        <w:t>8.1</w:t>
      </w:r>
      <w:r w:rsidR="00925152">
        <w:rPr>
          <w:szCs w:val="24"/>
        </w:rPr>
        <w:t xml:space="preserve">. </w:t>
      </w:r>
      <w:r w:rsidR="002B440C" w:rsidRPr="00A64576">
        <w:rPr>
          <w:szCs w:val="24"/>
        </w:rPr>
        <w:t xml:space="preserve">Sutartis įsigalioja </w:t>
      </w:r>
      <w:r w:rsidR="00341DB4">
        <w:rPr>
          <w:szCs w:val="24"/>
        </w:rPr>
        <w:t>ją pasirašius abiem Šalims</w:t>
      </w:r>
      <w:r w:rsidR="002B440C" w:rsidRPr="00A64576">
        <w:rPr>
          <w:szCs w:val="24"/>
        </w:rPr>
        <w:t xml:space="preserve"> ir galioja iki visų šioje Sutartyje numatytų sąlygų įv</w:t>
      </w:r>
      <w:r w:rsidR="00910290" w:rsidRPr="00A64576">
        <w:rPr>
          <w:szCs w:val="24"/>
        </w:rPr>
        <w:t>ykdymo, bet ne</w:t>
      </w:r>
      <w:r w:rsidR="00DA0B22" w:rsidRPr="00A64576">
        <w:rPr>
          <w:szCs w:val="24"/>
        </w:rPr>
        <w:t xml:space="preserve"> </w:t>
      </w:r>
      <w:r w:rsidR="00910290" w:rsidRPr="00A64576">
        <w:rPr>
          <w:szCs w:val="24"/>
        </w:rPr>
        <w:t>ilgiau kaip</w:t>
      </w:r>
      <w:r w:rsidR="00910290" w:rsidRPr="00A64576">
        <w:rPr>
          <w:color w:val="FF0000"/>
          <w:szCs w:val="24"/>
        </w:rPr>
        <w:t xml:space="preserve"> </w:t>
      </w:r>
      <w:r w:rsidR="00925152">
        <w:rPr>
          <w:szCs w:val="24"/>
        </w:rPr>
        <w:t>3</w:t>
      </w:r>
      <w:r w:rsidR="00B817DC" w:rsidRPr="00A64576">
        <w:rPr>
          <w:szCs w:val="24"/>
        </w:rPr>
        <w:t xml:space="preserve"> </w:t>
      </w:r>
      <w:r w:rsidR="00C819A4" w:rsidRPr="00A64576">
        <w:rPr>
          <w:szCs w:val="24"/>
        </w:rPr>
        <w:t>mėnesi</w:t>
      </w:r>
      <w:r w:rsidR="00FB472E">
        <w:rPr>
          <w:szCs w:val="24"/>
        </w:rPr>
        <w:t>us</w:t>
      </w:r>
      <w:r w:rsidR="00341DB4">
        <w:rPr>
          <w:szCs w:val="24"/>
        </w:rPr>
        <w:t>, įskaitant 1 mėnesio darbų termino pratęsimą,</w:t>
      </w:r>
      <w:r w:rsidR="00C819A4" w:rsidRPr="00A64576">
        <w:rPr>
          <w:szCs w:val="24"/>
        </w:rPr>
        <w:t xml:space="preserve"> nuo Sutarties pasirašymo dienos.</w:t>
      </w:r>
      <w:r w:rsidR="00F540A9" w:rsidRPr="00F540A9">
        <w:rPr>
          <w:szCs w:val="24"/>
        </w:rPr>
        <w:t xml:space="preserve"> </w:t>
      </w:r>
      <w:r w:rsidR="00F540A9">
        <w:rPr>
          <w:szCs w:val="24"/>
        </w:rPr>
        <w:t xml:space="preserve">Sutarties </w:t>
      </w:r>
      <w:r w:rsidR="00A20E61">
        <w:rPr>
          <w:szCs w:val="24"/>
        </w:rPr>
        <w:t>3.4</w:t>
      </w:r>
      <w:r w:rsidR="00F540A9">
        <w:rPr>
          <w:szCs w:val="24"/>
        </w:rPr>
        <w:t xml:space="preserve"> punkte nustatyta tvarka sustabdžius Darbų vykdymą arba dėl Sutarties </w:t>
      </w:r>
      <w:r w:rsidR="00A20E61">
        <w:rPr>
          <w:szCs w:val="24"/>
        </w:rPr>
        <w:t>3.1</w:t>
      </w:r>
      <w:r w:rsidR="00F540A9">
        <w:rPr>
          <w:szCs w:val="24"/>
        </w:rPr>
        <w:t xml:space="preserve"> punkte nurodytų priežasčių pratęsus Darbų vykdymo terminą, Sutarties galiojimo terminas pratęsiamas atitinkamam laikotarpiui</w:t>
      </w:r>
      <w:r w:rsidR="00E27B4C">
        <w:rPr>
          <w:szCs w:val="24"/>
        </w:rPr>
        <w:t>.</w:t>
      </w:r>
    </w:p>
    <w:p w14:paraId="6BF002A4" w14:textId="755C7D2F" w:rsidR="002B440C" w:rsidRPr="00A64576" w:rsidRDefault="00812E50" w:rsidP="0044267D">
      <w:pPr>
        <w:pStyle w:val="Sraopastraipa"/>
        <w:ind w:left="0" w:firstLine="851"/>
        <w:jc w:val="both"/>
        <w:rPr>
          <w:spacing w:val="2"/>
          <w:szCs w:val="24"/>
        </w:rPr>
      </w:pPr>
      <w:r>
        <w:rPr>
          <w:spacing w:val="2"/>
          <w:szCs w:val="24"/>
        </w:rPr>
        <w:t>8.2</w:t>
      </w:r>
      <w:r w:rsidR="0044267D">
        <w:rPr>
          <w:spacing w:val="2"/>
          <w:szCs w:val="24"/>
        </w:rPr>
        <w:t xml:space="preserve">. </w:t>
      </w:r>
      <w:r w:rsidR="000C793C" w:rsidRPr="00A64576">
        <w:rPr>
          <w:spacing w:val="2"/>
          <w:szCs w:val="24"/>
        </w:rPr>
        <w:t xml:space="preserve">Rangos sutarties sąlygos </w:t>
      </w:r>
      <w:r w:rsidR="00E27B4C">
        <w:rPr>
          <w:spacing w:val="2"/>
          <w:szCs w:val="24"/>
        </w:rPr>
        <w:t>S</w:t>
      </w:r>
      <w:r w:rsidR="000C793C" w:rsidRPr="00A64576">
        <w:rPr>
          <w:spacing w:val="2"/>
          <w:szCs w:val="24"/>
        </w:rPr>
        <w:t>utarties galiojimo laikotarpiu gali būti keičiamos abiejų Šalių susitarimu, vadovaujantis</w:t>
      </w:r>
      <w:r w:rsidR="000C793C" w:rsidRPr="00A64576">
        <w:rPr>
          <w:szCs w:val="24"/>
        </w:rPr>
        <w:t xml:space="preserve"> Lietuvos Respublikos įstatymais, kitais norminiais teisės aktais ir šios Sutarties sąlygomis.</w:t>
      </w:r>
      <w:r w:rsidR="000C793C" w:rsidRPr="00A64576">
        <w:rPr>
          <w:spacing w:val="2"/>
          <w:szCs w:val="24"/>
        </w:rPr>
        <w:t xml:space="preserve"> </w:t>
      </w:r>
      <w:r w:rsidR="00817FDB" w:rsidRPr="00A64576">
        <w:rPr>
          <w:szCs w:val="24"/>
        </w:rPr>
        <w:t xml:space="preserve"> </w:t>
      </w:r>
    </w:p>
    <w:p w14:paraId="71A241A4" w14:textId="56F5A583" w:rsidR="00C43FDE" w:rsidRPr="00A64576" w:rsidRDefault="00812E50" w:rsidP="0044267D">
      <w:pPr>
        <w:pStyle w:val="Sraopastraipa"/>
        <w:ind w:left="0" w:firstLine="851"/>
        <w:jc w:val="both"/>
        <w:rPr>
          <w:szCs w:val="24"/>
        </w:rPr>
      </w:pPr>
      <w:r>
        <w:rPr>
          <w:szCs w:val="24"/>
        </w:rPr>
        <w:t>8.3</w:t>
      </w:r>
      <w:r w:rsidR="0044267D">
        <w:rPr>
          <w:szCs w:val="24"/>
        </w:rPr>
        <w:t xml:space="preserve">. </w:t>
      </w:r>
      <w:r w:rsidR="002136E6" w:rsidRPr="00A64576">
        <w:rPr>
          <w:szCs w:val="24"/>
        </w:rPr>
        <w:t>Vykdydamos šią Sutartį</w:t>
      </w:r>
      <w:r w:rsidR="00EC27F7">
        <w:rPr>
          <w:szCs w:val="24"/>
        </w:rPr>
        <w:t>,</w:t>
      </w:r>
      <w:r w:rsidR="002136E6" w:rsidRPr="00A64576">
        <w:rPr>
          <w:szCs w:val="24"/>
        </w:rPr>
        <w:t xml:space="preserve"> </w:t>
      </w:r>
      <w:r w:rsidR="00781581" w:rsidRPr="00A64576">
        <w:rPr>
          <w:szCs w:val="24"/>
        </w:rPr>
        <w:t>Š</w:t>
      </w:r>
      <w:r w:rsidR="002136E6" w:rsidRPr="00A64576">
        <w:rPr>
          <w:szCs w:val="24"/>
        </w:rPr>
        <w:t>alys vadovaujasi Lietuvos Respublikos įstatymais, kitais norminiais teisės aktais ir šios Sutarties sąlygomis.</w:t>
      </w:r>
    </w:p>
    <w:p w14:paraId="78BD185A" w14:textId="492FA483" w:rsidR="000C229A" w:rsidRPr="00A64576" w:rsidRDefault="00812E50" w:rsidP="0044267D">
      <w:pPr>
        <w:pStyle w:val="Sraopastraipa"/>
        <w:ind w:left="0" w:firstLine="851"/>
        <w:jc w:val="both"/>
        <w:rPr>
          <w:szCs w:val="24"/>
        </w:rPr>
      </w:pPr>
      <w:r>
        <w:rPr>
          <w:szCs w:val="24"/>
        </w:rPr>
        <w:t>8.4</w:t>
      </w:r>
      <w:r w:rsidR="0044267D">
        <w:rPr>
          <w:szCs w:val="24"/>
        </w:rPr>
        <w:t xml:space="preserve">. </w:t>
      </w:r>
      <w:r w:rsidR="000C229A" w:rsidRPr="00A64576">
        <w:rPr>
          <w:szCs w:val="24"/>
        </w:rPr>
        <w:t xml:space="preserve">Sutarties </w:t>
      </w:r>
      <w:r w:rsidR="00781581" w:rsidRPr="00A64576">
        <w:rPr>
          <w:szCs w:val="24"/>
        </w:rPr>
        <w:t>Š</w:t>
      </w:r>
      <w:r w:rsidR="000C229A" w:rsidRPr="00A64576">
        <w:rPr>
          <w:szCs w:val="24"/>
        </w:rPr>
        <w:t xml:space="preserve">alys Sutarties vykdymo metu privalo bendradarbiauti. Jeigu kyla kliūčių, trukdančių tinkamai vykdyti Sutartį, kiekviena Sutarties </w:t>
      </w:r>
      <w:r w:rsidR="00781581" w:rsidRPr="00A64576">
        <w:rPr>
          <w:szCs w:val="24"/>
        </w:rPr>
        <w:t>Š</w:t>
      </w:r>
      <w:r w:rsidR="000C229A" w:rsidRPr="00A64576">
        <w:rPr>
          <w:szCs w:val="24"/>
        </w:rPr>
        <w:t>alis privalo imtis visų nuo jos priklausančių priemonių toms kliūtims pašalinti.</w:t>
      </w:r>
      <w:r w:rsidR="00586CCE" w:rsidRPr="00A64576">
        <w:rPr>
          <w:szCs w:val="24"/>
        </w:rPr>
        <w:t xml:space="preserve"> </w:t>
      </w:r>
    </w:p>
    <w:p w14:paraId="095C2491" w14:textId="4AC7523B" w:rsidR="000C229A" w:rsidRPr="00A64576" w:rsidRDefault="00812E50" w:rsidP="0044267D">
      <w:pPr>
        <w:pStyle w:val="Sraopastraipa"/>
        <w:ind w:left="0" w:firstLine="851"/>
        <w:jc w:val="both"/>
        <w:rPr>
          <w:szCs w:val="24"/>
        </w:rPr>
      </w:pPr>
      <w:r>
        <w:rPr>
          <w:szCs w:val="24"/>
        </w:rPr>
        <w:t>8.5</w:t>
      </w:r>
      <w:r w:rsidR="0044267D">
        <w:rPr>
          <w:szCs w:val="24"/>
        </w:rPr>
        <w:t xml:space="preserve">. </w:t>
      </w:r>
      <w:r w:rsidR="000C229A" w:rsidRPr="00A64576">
        <w:rPr>
          <w:szCs w:val="24"/>
        </w:rPr>
        <w:t xml:space="preserve">Ginčus dėl Sutarties vykdymo </w:t>
      </w:r>
      <w:r w:rsidR="00781581" w:rsidRPr="00A64576">
        <w:rPr>
          <w:szCs w:val="24"/>
        </w:rPr>
        <w:t>Š</w:t>
      </w:r>
      <w:r w:rsidR="000C229A" w:rsidRPr="00A64576">
        <w:rPr>
          <w:szCs w:val="24"/>
        </w:rPr>
        <w:t xml:space="preserve">alys </w:t>
      </w:r>
      <w:r w:rsidR="00A20E61">
        <w:rPr>
          <w:szCs w:val="24"/>
        </w:rPr>
        <w:t>pirmiausia sprendžia derybomis ir tarpusavio konsultacijomis</w:t>
      </w:r>
      <w:r w:rsidR="000C229A" w:rsidRPr="00A64576">
        <w:rPr>
          <w:szCs w:val="24"/>
        </w:rPr>
        <w:t xml:space="preserve">. Jeigu ginčo išspręsti nepavyksta, </w:t>
      </w:r>
      <w:r w:rsidR="00781581" w:rsidRPr="00A64576">
        <w:rPr>
          <w:szCs w:val="24"/>
        </w:rPr>
        <w:t>Š</w:t>
      </w:r>
      <w:r w:rsidR="000C229A" w:rsidRPr="00A64576">
        <w:rPr>
          <w:szCs w:val="24"/>
        </w:rPr>
        <w:t xml:space="preserve">alys ginčą sprendžia galiojančių įstatymų nustatyta tvarka tame  Lietuvos Respublikos teisme, kurio veikimo teritorijai priklauso Užsakovo buveinė. </w:t>
      </w:r>
    </w:p>
    <w:p w14:paraId="2EF3897F" w14:textId="02782106" w:rsidR="000C229A" w:rsidRPr="0044267D" w:rsidRDefault="00812E50" w:rsidP="0044267D">
      <w:pPr>
        <w:ind w:left="851"/>
        <w:jc w:val="both"/>
        <w:rPr>
          <w:szCs w:val="24"/>
        </w:rPr>
      </w:pPr>
      <w:r>
        <w:rPr>
          <w:szCs w:val="24"/>
        </w:rPr>
        <w:t>8.6</w:t>
      </w:r>
      <w:r w:rsidR="0044267D">
        <w:rPr>
          <w:szCs w:val="24"/>
        </w:rPr>
        <w:t xml:space="preserve">. </w:t>
      </w:r>
      <w:r w:rsidR="000C229A" w:rsidRPr="0044267D">
        <w:rPr>
          <w:szCs w:val="24"/>
        </w:rPr>
        <w:t xml:space="preserve">Ši  Sutartis sudaryta  2 egzemplioriais: 1 </w:t>
      </w:r>
      <w:r w:rsidR="00EC27F7" w:rsidRPr="0044267D">
        <w:rPr>
          <w:szCs w:val="24"/>
        </w:rPr>
        <w:t>–</w:t>
      </w:r>
      <w:r w:rsidR="000C229A" w:rsidRPr="0044267D">
        <w:rPr>
          <w:szCs w:val="24"/>
        </w:rPr>
        <w:t xml:space="preserve"> Užsakovui, 1 – Rangovui.</w:t>
      </w:r>
    </w:p>
    <w:p w14:paraId="4FEE972A" w14:textId="71EF6C75" w:rsidR="006002B0" w:rsidRPr="0044267D" w:rsidRDefault="00812E50" w:rsidP="0044267D">
      <w:pPr>
        <w:ind w:firstLine="851"/>
        <w:jc w:val="both"/>
        <w:rPr>
          <w:szCs w:val="24"/>
        </w:rPr>
      </w:pPr>
      <w:r>
        <w:rPr>
          <w:szCs w:val="24"/>
        </w:rPr>
        <w:t>8.7</w:t>
      </w:r>
      <w:r w:rsidR="0044267D">
        <w:rPr>
          <w:szCs w:val="24"/>
        </w:rPr>
        <w:t xml:space="preserve">. </w:t>
      </w:r>
      <w:r w:rsidR="00AF3375" w:rsidRPr="0044267D">
        <w:rPr>
          <w:szCs w:val="24"/>
        </w:rPr>
        <w:t>Pridedami dokumentai:</w:t>
      </w:r>
      <w:r w:rsidR="00C7746D" w:rsidRPr="0044267D">
        <w:rPr>
          <w:szCs w:val="24"/>
        </w:rPr>
        <w:t xml:space="preserve"> </w:t>
      </w:r>
      <w:r w:rsidR="008903DD" w:rsidRPr="0044267D">
        <w:rPr>
          <w:szCs w:val="24"/>
        </w:rPr>
        <w:t xml:space="preserve">1) Rangovo pasiūlymas, 2) </w:t>
      </w:r>
      <w:r w:rsidR="006B463C">
        <w:rPr>
          <w:szCs w:val="24"/>
        </w:rPr>
        <w:t>Darbų kiekių žiniaraštis</w:t>
      </w:r>
      <w:r w:rsidR="00EC27F7" w:rsidRPr="0044267D">
        <w:rPr>
          <w:szCs w:val="24"/>
        </w:rPr>
        <w:t>,</w:t>
      </w:r>
      <w:r w:rsidR="00AF3375" w:rsidRPr="0044267D">
        <w:rPr>
          <w:szCs w:val="24"/>
        </w:rPr>
        <w:t xml:space="preserve"> </w:t>
      </w:r>
      <w:r w:rsidR="000C229A" w:rsidRPr="0044267D">
        <w:rPr>
          <w:szCs w:val="24"/>
        </w:rPr>
        <w:t>yra neatsiejama Sutarties dalis.</w:t>
      </w:r>
    </w:p>
    <w:p w14:paraId="6ADDCF09" w14:textId="67710A4E" w:rsidR="00156224" w:rsidRPr="00D65060" w:rsidRDefault="003176F0" w:rsidP="00A3144F">
      <w:pPr>
        <w:ind w:firstLine="851"/>
        <w:jc w:val="both"/>
        <w:rPr>
          <w:szCs w:val="24"/>
        </w:rPr>
      </w:pPr>
      <w:r w:rsidRPr="00D65060">
        <w:rPr>
          <w:szCs w:val="24"/>
        </w:rPr>
        <w:t xml:space="preserve">       </w:t>
      </w:r>
    </w:p>
    <w:p w14:paraId="5BF8F23B" w14:textId="7EBAFA02" w:rsidR="00B465FF" w:rsidRPr="00A64576" w:rsidRDefault="00E02B8F" w:rsidP="00B465FF">
      <w:pPr>
        <w:ind w:firstLine="851"/>
        <w:jc w:val="center"/>
        <w:rPr>
          <w:b/>
          <w:bCs/>
          <w:szCs w:val="24"/>
        </w:rPr>
      </w:pPr>
      <w:r>
        <w:rPr>
          <w:b/>
          <w:bCs/>
          <w:szCs w:val="24"/>
        </w:rPr>
        <w:t>IX</w:t>
      </w:r>
      <w:r w:rsidR="00B465FF" w:rsidRPr="00A64576">
        <w:rPr>
          <w:b/>
          <w:bCs/>
          <w:szCs w:val="24"/>
        </w:rPr>
        <w:t>. ŠALIŲ REKVIZITAI IR PARAŠAI</w:t>
      </w:r>
    </w:p>
    <w:p w14:paraId="7871B3B2" w14:textId="77777777" w:rsidR="00A3144F" w:rsidRPr="00D65060" w:rsidRDefault="00A3144F" w:rsidP="00FB1D16">
      <w:pP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4"/>
        <w:gridCol w:w="221"/>
      </w:tblGrid>
      <w:tr w:rsidR="001E6D72" w14:paraId="00D149FE" w14:textId="77777777" w:rsidTr="001E6D72">
        <w:tc>
          <w:tcPr>
            <w:tcW w:w="5011" w:type="dxa"/>
          </w:tcPr>
          <w:p w14:paraId="3D07B3F1" w14:textId="43DE92E2" w:rsidR="001E6D72" w:rsidRDefault="001E6D72" w:rsidP="008364F9">
            <w:pPr>
              <w:jc w:val="both"/>
              <w:rPr>
                <w:szCs w:val="24"/>
              </w:rPr>
            </w:pPr>
            <w:r w:rsidRPr="00466E33">
              <w:rPr>
                <w:b/>
                <w:szCs w:val="24"/>
              </w:rPr>
              <w:t>Užsakovas:</w:t>
            </w:r>
            <w:r w:rsidR="00614931">
              <w:rPr>
                <w:szCs w:val="24"/>
              </w:rPr>
              <w:t xml:space="preserve">                                                                              </w:t>
            </w:r>
            <w:r w:rsidR="00614931" w:rsidRPr="00466E33">
              <w:rPr>
                <w:b/>
                <w:szCs w:val="24"/>
              </w:rPr>
              <w:t>Rangovas:</w:t>
            </w:r>
          </w:p>
          <w:p w14:paraId="6B8EFD30" w14:textId="242D3FAF" w:rsidR="001E6D72" w:rsidRDefault="00504928" w:rsidP="001E6D72">
            <w:pPr>
              <w:keepLines/>
              <w:jc w:val="both"/>
              <w:rPr>
                <w:szCs w:val="24"/>
              </w:rPr>
            </w:pPr>
            <w:r>
              <w:rPr>
                <w:szCs w:val="24"/>
              </w:rPr>
              <w:t>Kaišiadorių r. Žiežmarių mokykla-darželis</w:t>
            </w:r>
          </w:p>
          <w:p w14:paraId="76F0DFDB" w14:textId="2DB70B28" w:rsidR="00504928" w:rsidRPr="00D65060" w:rsidRDefault="00504928" w:rsidP="001E6D72">
            <w:pPr>
              <w:keepLines/>
              <w:jc w:val="both"/>
              <w:rPr>
                <w:szCs w:val="24"/>
              </w:rPr>
            </w:pPr>
            <w:r>
              <w:rPr>
                <w:szCs w:val="24"/>
              </w:rPr>
              <w:t>,,Vaikystės dvaras“</w:t>
            </w:r>
          </w:p>
          <w:p w14:paraId="67941611" w14:textId="1F982C14" w:rsidR="001E6D72" w:rsidRPr="00D65060" w:rsidRDefault="00504928" w:rsidP="001E6D72">
            <w:pPr>
              <w:keepLines/>
              <w:jc w:val="both"/>
              <w:rPr>
                <w:szCs w:val="24"/>
              </w:rPr>
            </w:pPr>
            <w:r>
              <w:rPr>
                <w:szCs w:val="24"/>
              </w:rPr>
              <w:t>Vytauto g. 44A, Žiežmariai,</w:t>
            </w:r>
            <w:r w:rsidR="001E6D72" w:rsidRPr="00D65060">
              <w:rPr>
                <w:szCs w:val="24"/>
              </w:rPr>
              <w:t xml:space="preserve"> K</w:t>
            </w:r>
            <w:r>
              <w:rPr>
                <w:szCs w:val="24"/>
              </w:rPr>
              <w:t>aišiadorių r.</w:t>
            </w:r>
          </w:p>
          <w:p w14:paraId="371F7F4A" w14:textId="3EEF0451" w:rsidR="001E6D72" w:rsidRPr="00D65060" w:rsidRDefault="001E6D72" w:rsidP="001E6D72">
            <w:pPr>
              <w:keepLines/>
              <w:jc w:val="both"/>
              <w:rPr>
                <w:szCs w:val="24"/>
              </w:rPr>
            </w:pPr>
            <w:r w:rsidRPr="00D65060">
              <w:rPr>
                <w:szCs w:val="24"/>
              </w:rPr>
              <w:t xml:space="preserve">Įstaigos kodas </w:t>
            </w:r>
            <w:r w:rsidR="00504928">
              <w:rPr>
                <w:szCs w:val="24"/>
              </w:rPr>
              <w:t>190503059</w:t>
            </w:r>
          </w:p>
          <w:p w14:paraId="4E63100D" w14:textId="16AC70E6" w:rsidR="001E6D72" w:rsidRPr="00D65060" w:rsidRDefault="001E6D72" w:rsidP="001E6D72">
            <w:pPr>
              <w:keepLines/>
              <w:jc w:val="both"/>
              <w:rPr>
                <w:szCs w:val="24"/>
              </w:rPr>
            </w:pPr>
            <w:r w:rsidRPr="00D65060">
              <w:rPr>
                <w:szCs w:val="24"/>
              </w:rPr>
              <w:t xml:space="preserve">Tel. </w:t>
            </w:r>
            <w:r w:rsidR="00652695">
              <w:rPr>
                <w:szCs w:val="24"/>
              </w:rPr>
              <w:t>+370</w:t>
            </w:r>
            <w:r w:rsidRPr="00D65060">
              <w:rPr>
                <w:szCs w:val="24"/>
              </w:rPr>
              <w:t xml:space="preserve"> 346 </w:t>
            </w:r>
            <w:r w:rsidR="00504928">
              <w:rPr>
                <w:szCs w:val="24"/>
              </w:rPr>
              <w:t>58010</w:t>
            </w:r>
            <w:r w:rsidRPr="00D65060">
              <w:rPr>
                <w:szCs w:val="24"/>
              </w:rPr>
              <w:t xml:space="preserve">, </w:t>
            </w:r>
          </w:p>
          <w:p w14:paraId="496B9837" w14:textId="72CAD83D" w:rsidR="001E6D72" w:rsidRDefault="001E6D72" w:rsidP="001E6D72">
            <w:pPr>
              <w:keepLines/>
              <w:jc w:val="both"/>
              <w:rPr>
                <w:szCs w:val="24"/>
              </w:rPr>
            </w:pPr>
            <w:r w:rsidRPr="00D65060">
              <w:rPr>
                <w:szCs w:val="24"/>
              </w:rPr>
              <w:t xml:space="preserve">El. paštas </w:t>
            </w:r>
            <w:hyperlink r:id="rId8" w:history="1">
              <w:r w:rsidR="004F41BF" w:rsidRPr="006F3571">
                <w:rPr>
                  <w:rStyle w:val="Hipersaitas"/>
                  <w:szCs w:val="24"/>
                </w:rPr>
                <w:t>info@vaikystesdvaras.lt</w:t>
              </w:r>
            </w:hyperlink>
          </w:p>
          <w:tbl>
            <w:tblPr>
              <w:tblW w:w="9545" w:type="dxa"/>
              <w:tblCellMar>
                <w:left w:w="0" w:type="dxa"/>
                <w:right w:w="0" w:type="dxa"/>
              </w:tblCellMar>
              <w:tblLook w:val="0000" w:firstRow="0" w:lastRow="0" w:firstColumn="0" w:lastColumn="0" w:noHBand="0" w:noVBand="0"/>
            </w:tblPr>
            <w:tblGrid>
              <w:gridCol w:w="9545"/>
            </w:tblGrid>
            <w:tr w:rsidR="0035342F" w:rsidRPr="008311FC" w14:paraId="1BE3B2C8" w14:textId="77777777" w:rsidTr="00FE76B5">
              <w:tc>
                <w:tcPr>
                  <w:tcW w:w="4410" w:type="dxa"/>
                </w:tcPr>
                <w:p w14:paraId="418EBC89" w14:textId="77777777" w:rsidR="0035342F" w:rsidRPr="008311FC" w:rsidRDefault="0035342F" w:rsidP="001E5800">
                  <w:pPr>
                    <w:pStyle w:val="TableContents"/>
                    <w:snapToGrid w:val="0"/>
                    <w:jc w:val="both"/>
                  </w:pPr>
                  <w:r>
                    <w:t>A.s. LT175011800014002669</w:t>
                  </w:r>
                </w:p>
              </w:tc>
            </w:tr>
            <w:tr w:rsidR="0035342F" w:rsidRPr="008311FC" w14:paraId="1F2292D1" w14:textId="77777777" w:rsidTr="00FE76B5">
              <w:tc>
                <w:tcPr>
                  <w:tcW w:w="4410" w:type="dxa"/>
                </w:tcPr>
                <w:p w14:paraId="094E626D" w14:textId="77777777" w:rsidR="0035342F" w:rsidRPr="008311FC" w:rsidRDefault="0035342F" w:rsidP="001E5800">
                  <w:pPr>
                    <w:pStyle w:val="TableContents"/>
                    <w:snapToGrid w:val="0"/>
                    <w:jc w:val="both"/>
                  </w:pPr>
                  <w:r>
                    <w:t>Vytauto Didžiojo kredito unija</w:t>
                  </w:r>
                </w:p>
              </w:tc>
            </w:tr>
          </w:tbl>
          <w:p w14:paraId="6AD69744" w14:textId="77777777" w:rsidR="004F41BF" w:rsidRDefault="004F41BF" w:rsidP="001E6D72">
            <w:pPr>
              <w:keepLines/>
              <w:tabs>
                <w:tab w:val="left" w:pos="540"/>
                <w:tab w:val="left" w:pos="1440"/>
              </w:tabs>
              <w:jc w:val="both"/>
              <w:rPr>
                <w:szCs w:val="24"/>
              </w:rPr>
            </w:pPr>
          </w:p>
          <w:p w14:paraId="5B1DC190" w14:textId="39F15807" w:rsidR="00C075CB" w:rsidRDefault="00C075CB" w:rsidP="001E6D72">
            <w:pPr>
              <w:keepLines/>
              <w:tabs>
                <w:tab w:val="left" w:pos="540"/>
                <w:tab w:val="left" w:pos="1440"/>
              </w:tabs>
              <w:jc w:val="both"/>
              <w:rPr>
                <w:szCs w:val="24"/>
              </w:rPr>
            </w:pPr>
            <w:r>
              <w:rPr>
                <w:szCs w:val="24"/>
              </w:rPr>
              <w:t>A</w:t>
            </w:r>
            <w:r w:rsidR="00D94E6E">
              <w:rPr>
                <w:szCs w:val="24"/>
              </w:rPr>
              <w:t>smuo</w:t>
            </w:r>
            <w:r w:rsidR="004334F5">
              <w:rPr>
                <w:szCs w:val="24"/>
              </w:rPr>
              <w:t>,</w:t>
            </w:r>
            <w:r w:rsidR="00D94E6E">
              <w:rPr>
                <w:szCs w:val="24"/>
              </w:rPr>
              <w:t xml:space="preserve"> </w:t>
            </w:r>
            <w:r w:rsidRPr="00A64576">
              <w:rPr>
                <w:szCs w:val="24"/>
              </w:rPr>
              <w:t xml:space="preserve">atsakingus už sutarties vykdymą, </w:t>
            </w:r>
          </w:p>
          <w:p w14:paraId="2A25115A" w14:textId="04F7BF33" w:rsidR="00C075CB" w:rsidRDefault="00C075CB" w:rsidP="001E6D72">
            <w:pPr>
              <w:keepLines/>
              <w:tabs>
                <w:tab w:val="left" w:pos="540"/>
                <w:tab w:val="left" w:pos="1440"/>
              </w:tabs>
              <w:jc w:val="both"/>
              <w:rPr>
                <w:szCs w:val="24"/>
              </w:rPr>
            </w:pPr>
            <w:r w:rsidRPr="00A64576">
              <w:rPr>
                <w:szCs w:val="24"/>
              </w:rPr>
              <w:t>sutarties ir jos pakeitimų paskelbimą</w:t>
            </w:r>
            <w:r w:rsidR="004334F5">
              <w:rPr>
                <w:szCs w:val="24"/>
              </w:rPr>
              <w:t>,</w:t>
            </w:r>
          </w:p>
          <w:p w14:paraId="14DBDC2B" w14:textId="77777777" w:rsidR="00C075CB" w:rsidRDefault="00C075CB" w:rsidP="001E6D72">
            <w:pPr>
              <w:keepLines/>
              <w:tabs>
                <w:tab w:val="left" w:pos="540"/>
                <w:tab w:val="left" w:pos="1440"/>
              </w:tabs>
              <w:jc w:val="both"/>
              <w:rPr>
                <w:szCs w:val="24"/>
              </w:rPr>
            </w:pPr>
            <w:r>
              <w:rPr>
                <w:szCs w:val="24"/>
              </w:rPr>
              <w:t>direktoriaus pavaduotoja ūkio ir bendriesiems</w:t>
            </w:r>
          </w:p>
          <w:p w14:paraId="519A22C7" w14:textId="56CDB54F" w:rsidR="00C075CB" w:rsidRDefault="00C075CB" w:rsidP="001E6D72">
            <w:pPr>
              <w:keepLines/>
              <w:tabs>
                <w:tab w:val="left" w:pos="540"/>
                <w:tab w:val="left" w:pos="1440"/>
              </w:tabs>
              <w:jc w:val="both"/>
              <w:rPr>
                <w:szCs w:val="24"/>
              </w:rPr>
            </w:pPr>
            <w:r>
              <w:rPr>
                <w:szCs w:val="24"/>
              </w:rPr>
              <w:t xml:space="preserve">reikalams Rasa </w:t>
            </w:r>
            <w:proofErr w:type="spellStart"/>
            <w:r>
              <w:rPr>
                <w:szCs w:val="24"/>
              </w:rPr>
              <w:t>Rekatanskienė</w:t>
            </w:r>
            <w:proofErr w:type="spellEnd"/>
          </w:p>
          <w:p w14:paraId="2F6EC38C" w14:textId="0C474054" w:rsidR="004334F5" w:rsidRPr="004334F5" w:rsidRDefault="00DE6A89" w:rsidP="001E6D72">
            <w:pPr>
              <w:keepLines/>
              <w:tabs>
                <w:tab w:val="left" w:pos="540"/>
                <w:tab w:val="left" w:pos="1440"/>
              </w:tabs>
              <w:jc w:val="both"/>
              <w:rPr>
                <w:szCs w:val="24"/>
              </w:rPr>
            </w:pPr>
            <w:r>
              <w:rPr>
                <w:szCs w:val="24"/>
              </w:rPr>
              <w:t>+370</w:t>
            </w:r>
            <w:r w:rsidR="004334F5">
              <w:rPr>
                <w:szCs w:val="24"/>
              </w:rPr>
              <w:t xml:space="preserve"> 346 58010, </w:t>
            </w:r>
            <w:proofErr w:type="spellStart"/>
            <w:r w:rsidR="004334F5">
              <w:rPr>
                <w:szCs w:val="24"/>
              </w:rPr>
              <w:t>ukis</w:t>
            </w:r>
            <w:proofErr w:type="spellEnd"/>
            <w:r w:rsidR="004334F5">
              <w:rPr>
                <w:szCs w:val="24"/>
                <w:lang w:val="en-US"/>
              </w:rPr>
              <w:t>@</w:t>
            </w:r>
            <w:proofErr w:type="spellStart"/>
            <w:r w:rsidR="004334F5">
              <w:rPr>
                <w:szCs w:val="24"/>
              </w:rPr>
              <w:t>vaikystesdvaras.lt</w:t>
            </w:r>
            <w:proofErr w:type="spellEnd"/>
          </w:p>
          <w:p w14:paraId="41996830" w14:textId="77777777" w:rsidR="00C075CB" w:rsidRDefault="00C075CB" w:rsidP="001E6D72">
            <w:pPr>
              <w:keepLines/>
              <w:tabs>
                <w:tab w:val="left" w:pos="540"/>
                <w:tab w:val="left" w:pos="1440"/>
              </w:tabs>
              <w:jc w:val="both"/>
              <w:rPr>
                <w:szCs w:val="24"/>
              </w:rPr>
            </w:pPr>
          </w:p>
          <w:p w14:paraId="353EE051" w14:textId="77777777" w:rsidR="00C075CB" w:rsidRDefault="00C075CB" w:rsidP="001E6D72">
            <w:pPr>
              <w:keepLines/>
              <w:tabs>
                <w:tab w:val="left" w:pos="540"/>
                <w:tab w:val="left" w:pos="1440"/>
              </w:tabs>
              <w:jc w:val="both"/>
              <w:rPr>
                <w:szCs w:val="24"/>
              </w:rPr>
            </w:pPr>
          </w:p>
          <w:p w14:paraId="3BE040FC" w14:textId="7EFA6209" w:rsidR="00306977" w:rsidRDefault="00922CFC" w:rsidP="00D36877">
            <w:pPr>
              <w:keepLines/>
              <w:tabs>
                <w:tab w:val="left" w:pos="540"/>
                <w:tab w:val="left" w:pos="1440"/>
              </w:tabs>
              <w:jc w:val="both"/>
              <w:rPr>
                <w:szCs w:val="24"/>
              </w:rPr>
            </w:pPr>
            <w:r>
              <w:rPr>
                <w:szCs w:val="24"/>
              </w:rPr>
              <w:t xml:space="preserve">Direktorė Alma </w:t>
            </w:r>
            <w:proofErr w:type="spellStart"/>
            <w:r>
              <w:rPr>
                <w:szCs w:val="24"/>
              </w:rPr>
              <w:t>Reklaitienė</w:t>
            </w:r>
            <w:proofErr w:type="spellEnd"/>
          </w:p>
          <w:p w14:paraId="668FF20C" w14:textId="77777777" w:rsidR="00614931" w:rsidRDefault="00614931" w:rsidP="00D36877">
            <w:pPr>
              <w:keepLines/>
              <w:tabs>
                <w:tab w:val="left" w:pos="540"/>
                <w:tab w:val="left" w:pos="1440"/>
              </w:tabs>
              <w:jc w:val="both"/>
              <w:rPr>
                <w:szCs w:val="24"/>
              </w:rPr>
            </w:pPr>
          </w:p>
          <w:p w14:paraId="6FAA7DBE" w14:textId="756E07E1" w:rsidR="001E6D72" w:rsidRDefault="001E6D72" w:rsidP="00D36877">
            <w:pPr>
              <w:keepLines/>
              <w:tabs>
                <w:tab w:val="left" w:pos="540"/>
                <w:tab w:val="left" w:pos="1440"/>
              </w:tabs>
              <w:jc w:val="both"/>
              <w:rPr>
                <w:szCs w:val="24"/>
              </w:rPr>
            </w:pPr>
            <w:r>
              <w:rPr>
                <w:szCs w:val="24"/>
              </w:rPr>
              <w:t>A.V.</w:t>
            </w:r>
            <w:r w:rsidR="00466E33">
              <w:rPr>
                <w:szCs w:val="24"/>
              </w:rPr>
              <w:t xml:space="preserve">                                                                                          A.V.</w:t>
            </w:r>
          </w:p>
        </w:tc>
        <w:tc>
          <w:tcPr>
            <w:tcW w:w="5012" w:type="dxa"/>
          </w:tcPr>
          <w:p w14:paraId="6B8747C0" w14:textId="77777777" w:rsidR="001E6D72" w:rsidRDefault="001E6D72" w:rsidP="008364F9">
            <w:pPr>
              <w:jc w:val="both"/>
              <w:rPr>
                <w:szCs w:val="24"/>
              </w:rPr>
            </w:pPr>
          </w:p>
          <w:p w14:paraId="3FD88AA9" w14:textId="77777777" w:rsidR="001E6D72" w:rsidRDefault="001E6D72" w:rsidP="008364F9">
            <w:pPr>
              <w:jc w:val="both"/>
              <w:rPr>
                <w:szCs w:val="24"/>
              </w:rPr>
            </w:pPr>
          </w:p>
          <w:p w14:paraId="714C3D40" w14:textId="77777777" w:rsidR="001E6D72" w:rsidRDefault="001E6D72" w:rsidP="008364F9">
            <w:pPr>
              <w:jc w:val="both"/>
              <w:rPr>
                <w:szCs w:val="24"/>
              </w:rPr>
            </w:pPr>
          </w:p>
          <w:p w14:paraId="14D6A183" w14:textId="77777777" w:rsidR="001E6D72" w:rsidRDefault="001E6D72" w:rsidP="008364F9">
            <w:pPr>
              <w:jc w:val="both"/>
              <w:rPr>
                <w:szCs w:val="24"/>
              </w:rPr>
            </w:pPr>
          </w:p>
          <w:p w14:paraId="08FEC961" w14:textId="77777777" w:rsidR="001E6D72" w:rsidRDefault="001E6D72" w:rsidP="008364F9">
            <w:pPr>
              <w:jc w:val="both"/>
              <w:rPr>
                <w:szCs w:val="24"/>
              </w:rPr>
            </w:pPr>
          </w:p>
          <w:p w14:paraId="318036DA" w14:textId="77777777" w:rsidR="001E6D72" w:rsidRDefault="001E6D72" w:rsidP="008364F9">
            <w:pPr>
              <w:jc w:val="both"/>
              <w:rPr>
                <w:szCs w:val="24"/>
              </w:rPr>
            </w:pPr>
          </w:p>
          <w:p w14:paraId="1EC50DE8" w14:textId="77777777" w:rsidR="001E6D72" w:rsidRDefault="001E6D72" w:rsidP="008364F9">
            <w:pPr>
              <w:jc w:val="both"/>
              <w:rPr>
                <w:szCs w:val="24"/>
              </w:rPr>
            </w:pPr>
          </w:p>
          <w:p w14:paraId="08B3466A" w14:textId="77777777" w:rsidR="001E6D72" w:rsidRDefault="001E6D72" w:rsidP="008364F9">
            <w:pPr>
              <w:jc w:val="both"/>
              <w:rPr>
                <w:szCs w:val="24"/>
              </w:rPr>
            </w:pPr>
          </w:p>
          <w:p w14:paraId="79D5689B" w14:textId="77777777" w:rsidR="00E50622" w:rsidRDefault="00E50622" w:rsidP="008364F9">
            <w:pPr>
              <w:jc w:val="both"/>
              <w:rPr>
                <w:szCs w:val="24"/>
              </w:rPr>
            </w:pPr>
          </w:p>
          <w:p w14:paraId="0B1B086F" w14:textId="0F1496B8" w:rsidR="00E50622" w:rsidRDefault="00E50622" w:rsidP="008364F9">
            <w:pPr>
              <w:jc w:val="both"/>
              <w:rPr>
                <w:szCs w:val="24"/>
              </w:rPr>
            </w:pPr>
          </w:p>
          <w:p w14:paraId="7BFCA235" w14:textId="77777777" w:rsidR="00E50622" w:rsidRDefault="00E50622" w:rsidP="008364F9">
            <w:pPr>
              <w:jc w:val="both"/>
              <w:rPr>
                <w:szCs w:val="24"/>
              </w:rPr>
            </w:pPr>
          </w:p>
          <w:p w14:paraId="22712B75" w14:textId="258D3EAE" w:rsidR="00C075CB" w:rsidRDefault="00C075CB" w:rsidP="00C075CB">
            <w:pPr>
              <w:rPr>
                <w:szCs w:val="24"/>
              </w:rPr>
            </w:pPr>
          </w:p>
          <w:p w14:paraId="36AA5AED" w14:textId="77777777" w:rsidR="00C075CB" w:rsidRDefault="00C075CB" w:rsidP="00C075CB">
            <w:pPr>
              <w:rPr>
                <w:szCs w:val="24"/>
              </w:rPr>
            </w:pPr>
          </w:p>
          <w:p w14:paraId="406EF50A" w14:textId="77777777" w:rsidR="00C075CB" w:rsidRDefault="00C075CB" w:rsidP="00C075CB">
            <w:pPr>
              <w:rPr>
                <w:szCs w:val="24"/>
              </w:rPr>
            </w:pPr>
          </w:p>
          <w:p w14:paraId="7BBB4A49" w14:textId="77777777" w:rsidR="00C075CB" w:rsidRPr="00C075CB" w:rsidRDefault="00C075CB" w:rsidP="00C075CB"/>
          <w:p w14:paraId="6A9CF50D" w14:textId="77777777" w:rsidR="00C075CB" w:rsidRDefault="00C075CB" w:rsidP="001E6D72">
            <w:pPr>
              <w:keepLines/>
              <w:tabs>
                <w:tab w:val="left" w:pos="540"/>
                <w:tab w:val="left" w:pos="1440"/>
              </w:tabs>
              <w:jc w:val="both"/>
              <w:rPr>
                <w:szCs w:val="24"/>
              </w:rPr>
            </w:pPr>
          </w:p>
          <w:p w14:paraId="178521BC" w14:textId="77777777" w:rsidR="004334F5" w:rsidRDefault="004334F5" w:rsidP="001E6D72">
            <w:pPr>
              <w:keepLines/>
              <w:tabs>
                <w:tab w:val="left" w:pos="540"/>
                <w:tab w:val="left" w:pos="1440"/>
              </w:tabs>
              <w:jc w:val="both"/>
              <w:rPr>
                <w:szCs w:val="24"/>
              </w:rPr>
            </w:pPr>
          </w:p>
          <w:p w14:paraId="29AC9014" w14:textId="77777777" w:rsidR="00614931" w:rsidRDefault="00614931" w:rsidP="001E6D72">
            <w:pPr>
              <w:keepLines/>
              <w:tabs>
                <w:tab w:val="left" w:pos="540"/>
                <w:tab w:val="left" w:pos="1440"/>
              </w:tabs>
              <w:jc w:val="both"/>
              <w:rPr>
                <w:szCs w:val="24"/>
              </w:rPr>
            </w:pPr>
          </w:p>
          <w:p w14:paraId="1DC09999" w14:textId="7B0C03DA" w:rsidR="001E6D72" w:rsidRDefault="001E6D72" w:rsidP="00614931">
            <w:pPr>
              <w:keepLines/>
              <w:tabs>
                <w:tab w:val="left" w:pos="540"/>
                <w:tab w:val="left" w:pos="1440"/>
              </w:tabs>
              <w:ind w:hanging="1668"/>
              <w:jc w:val="both"/>
              <w:rPr>
                <w:szCs w:val="24"/>
              </w:rPr>
            </w:pPr>
            <w:r>
              <w:rPr>
                <w:szCs w:val="24"/>
              </w:rPr>
              <w:t>A</w:t>
            </w:r>
            <w:r w:rsidR="00614931">
              <w:rPr>
                <w:szCs w:val="24"/>
              </w:rPr>
              <w:t>.V.</w:t>
            </w:r>
          </w:p>
        </w:tc>
      </w:tr>
    </w:tbl>
    <w:p w14:paraId="78104CB8" w14:textId="77777777" w:rsidR="002B09DF" w:rsidRPr="00D65060" w:rsidRDefault="002B09DF" w:rsidP="001E6D72">
      <w:pPr>
        <w:jc w:val="both"/>
      </w:pPr>
    </w:p>
    <w:sectPr w:rsidR="002B09DF" w:rsidRPr="00D65060" w:rsidSect="000C35A1">
      <w:headerReference w:type="default" r:id="rId9"/>
      <w:footerReference w:type="default" r:id="rId10"/>
      <w:headerReference w:type="first" r:id="rId11"/>
      <w:footnotePr>
        <w:pos w:val="beneathText"/>
      </w:footnotePr>
      <w:pgSz w:w="11905" w:h="16837"/>
      <w:pgMar w:top="1440" w:right="1440" w:bottom="993" w:left="1440"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E5C0" w14:textId="77777777" w:rsidR="0074193C" w:rsidRDefault="0074193C" w:rsidP="00685595">
      <w:r>
        <w:separator/>
      </w:r>
    </w:p>
  </w:endnote>
  <w:endnote w:type="continuationSeparator" w:id="0">
    <w:p w14:paraId="46CF08BC" w14:textId="77777777" w:rsidR="0074193C" w:rsidRDefault="0074193C"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Courier New"/>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5CDB" w14:textId="4A3B83E5" w:rsidR="00122D2B" w:rsidRDefault="00B253C7">
    <w:pPr>
      <w:pStyle w:val="Porat"/>
      <w:ind w:right="360"/>
      <w:jc w:val="center"/>
    </w:pPr>
    <w:r>
      <w:rPr>
        <w:noProof/>
        <w:lang w:eastAsia="lt-LT"/>
      </w:rPr>
      <mc:AlternateContent>
        <mc:Choice Requires="wps">
          <w:drawing>
            <wp:anchor distT="0" distB="0" distL="0" distR="0" simplePos="0" relativeHeight="251660288" behindDoc="0" locked="0" layoutInCell="1" allowOverlap="1" wp14:anchorId="0B7105CA" wp14:editId="58A19770">
              <wp:simplePos x="0" y="0"/>
              <wp:positionH relativeFrom="page">
                <wp:posOffset>7185025</wp:posOffset>
              </wp:positionH>
              <wp:positionV relativeFrom="paragraph">
                <wp:posOffset>635</wp:posOffset>
              </wp:positionV>
              <wp:extent cx="13970" cy="180340"/>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09F7CECF" w14:textId="77777777" w:rsidR="00122D2B" w:rsidRDefault="00122D2B">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105CA" id="_x0000_t202" coordsize="21600,21600" o:spt="202" path="m,l,21600r21600,l21600,xe">
              <v:stroke joinstyle="miter"/>
              <v:path gradientshapeok="t" o:connecttype="rect"/>
            </v:shapetype>
            <v:shape id="Teksto laukas 1" o:spid="_x0000_s1026" type="#_x0000_t202" style="position:absolute;left:0;text-align:left;margin-left:565.75pt;margin-top:.05pt;width:1.1pt;height:14.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09F7CECF" w14:textId="77777777" w:rsidR="00122D2B" w:rsidRDefault="00122D2B">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DC40" w14:textId="77777777" w:rsidR="0074193C" w:rsidRDefault="0074193C" w:rsidP="00685595">
      <w:r>
        <w:separator/>
      </w:r>
    </w:p>
  </w:footnote>
  <w:footnote w:type="continuationSeparator" w:id="0">
    <w:p w14:paraId="2F78A24B" w14:textId="77777777" w:rsidR="0074193C" w:rsidRDefault="0074193C" w:rsidP="006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639631"/>
      <w:docPartObj>
        <w:docPartGallery w:val="Page Numbers (Top of Page)"/>
        <w:docPartUnique/>
      </w:docPartObj>
    </w:sdtPr>
    <w:sdtContent>
      <w:p w14:paraId="4882E2B4" w14:textId="77777777" w:rsidR="00122D2B" w:rsidRDefault="00092B48">
        <w:pPr>
          <w:pStyle w:val="Antrats"/>
          <w:jc w:val="center"/>
        </w:pPr>
        <w:r>
          <w:fldChar w:fldCharType="begin"/>
        </w:r>
        <w:r w:rsidR="00E67980">
          <w:instrText>PAGE   \* MERGEFORMAT</w:instrText>
        </w:r>
        <w:r>
          <w:fldChar w:fldCharType="separate"/>
        </w:r>
        <w:r w:rsidR="002804BF">
          <w:rPr>
            <w:noProof/>
          </w:rPr>
          <w:t>2</w:t>
        </w:r>
        <w:r>
          <w:rPr>
            <w:noProof/>
          </w:rPr>
          <w:fldChar w:fldCharType="end"/>
        </w:r>
      </w:p>
    </w:sdtContent>
  </w:sdt>
  <w:p w14:paraId="603FF193" w14:textId="77777777" w:rsidR="00122D2B" w:rsidRDefault="00122D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8445" w14:textId="77777777" w:rsidR="0007326C" w:rsidRDefault="0007326C">
    <w:pPr>
      <w:pStyle w:val="Antrats"/>
    </w:pPr>
    <w:r>
      <w:tab/>
    </w:r>
    <w:r>
      <w:tab/>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D06A2"/>
    <w:multiLevelType w:val="hybridMultilevel"/>
    <w:tmpl w:val="674A12C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59660F"/>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7501D2E"/>
    <w:multiLevelType w:val="multilevel"/>
    <w:tmpl w:val="20C44E16"/>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27" w:hanging="576"/>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584148181">
    <w:abstractNumId w:val="0"/>
  </w:num>
  <w:num w:numId="2" w16cid:durableId="989598517">
    <w:abstractNumId w:val="3"/>
  </w:num>
  <w:num w:numId="3" w16cid:durableId="487675850">
    <w:abstractNumId w:val="2"/>
  </w:num>
  <w:num w:numId="4" w16cid:durableId="1782458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FF"/>
    <w:rsid w:val="00001C06"/>
    <w:rsid w:val="000146A4"/>
    <w:rsid w:val="0002086E"/>
    <w:rsid w:val="000232E7"/>
    <w:rsid w:val="00025436"/>
    <w:rsid w:val="000326E2"/>
    <w:rsid w:val="00040C4C"/>
    <w:rsid w:val="00042DAB"/>
    <w:rsid w:val="000509B5"/>
    <w:rsid w:val="00050D53"/>
    <w:rsid w:val="00050E3D"/>
    <w:rsid w:val="000535FF"/>
    <w:rsid w:val="00054653"/>
    <w:rsid w:val="00057AC1"/>
    <w:rsid w:val="00065C43"/>
    <w:rsid w:val="00066A84"/>
    <w:rsid w:val="00070D89"/>
    <w:rsid w:val="0007326C"/>
    <w:rsid w:val="00080FE0"/>
    <w:rsid w:val="000813D0"/>
    <w:rsid w:val="00084819"/>
    <w:rsid w:val="00087F9F"/>
    <w:rsid w:val="000909CF"/>
    <w:rsid w:val="00091D82"/>
    <w:rsid w:val="00092B48"/>
    <w:rsid w:val="000B164A"/>
    <w:rsid w:val="000C0287"/>
    <w:rsid w:val="000C229A"/>
    <w:rsid w:val="000C2F27"/>
    <w:rsid w:val="000C35A1"/>
    <w:rsid w:val="000C793C"/>
    <w:rsid w:val="000D11F8"/>
    <w:rsid w:val="000D22B4"/>
    <w:rsid w:val="000D2F2A"/>
    <w:rsid w:val="000D7E0D"/>
    <w:rsid w:val="000E1B63"/>
    <w:rsid w:val="000F1AB7"/>
    <w:rsid w:val="000F2960"/>
    <w:rsid w:val="00105C96"/>
    <w:rsid w:val="00111B10"/>
    <w:rsid w:val="00113044"/>
    <w:rsid w:val="001132ED"/>
    <w:rsid w:val="00113C01"/>
    <w:rsid w:val="00116C12"/>
    <w:rsid w:val="00122D2B"/>
    <w:rsid w:val="0012686B"/>
    <w:rsid w:val="00126AF4"/>
    <w:rsid w:val="0013090C"/>
    <w:rsid w:val="001356B0"/>
    <w:rsid w:val="00137949"/>
    <w:rsid w:val="00137E74"/>
    <w:rsid w:val="0014121A"/>
    <w:rsid w:val="0014177D"/>
    <w:rsid w:val="001519D8"/>
    <w:rsid w:val="001536C5"/>
    <w:rsid w:val="00156224"/>
    <w:rsid w:val="00184369"/>
    <w:rsid w:val="001907BE"/>
    <w:rsid w:val="001A1587"/>
    <w:rsid w:val="001A5E8D"/>
    <w:rsid w:val="001B40DB"/>
    <w:rsid w:val="001B5A61"/>
    <w:rsid w:val="001C2362"/>
    <w:rsid w:val="001C7951"/>
    <w:rsid w:val="001D5A77"/>
    <w:rsid w:val="001D5F29"/>
    <w:rsid w:val="001E554A"/>
    <w:rsid w:val="001E5800"/>
    <w:rsid w:val="001E6D72"/>
    <w:rsid w:val="001F14C3"/>
    <w:rsid w:val="001F17D1"/>
    <w:rsid w:val="001F183F"/>
    <w:rsid w:val="001F2AA1"/>
    <w:rsid w:val="001F3190"/>
    <w:rsid w:val="001F3AE0"/>
    <w:rsid w:val="001F3B76"/>
    <w:rsid w:val="001F683C"/>
    <w:rsid w:val="00200CD8"/>
    <w:rsid w:val="00205BE9"/>
    <w:rsid w:val="002136E6"/>
    <w:rsid w:val="00213B92"/>
    <w:rsid w:val="00217028"/>
    <w:rsid w:val="00224951"/>
    <w:rsid w:val="00233A8D"/>
    <w:rsid w:val="00236573"/>
    <w:rsid w:val="0024032F"/>
    <w:rsid w:val="00240CDE"/>
    <w:rsid w:val="0024100E"/>
    <w:rsid w:val="00247BB3"/>
    <w:rsid w:val="00247DAF"/>
    <w:rsid w:val="00251C8B"/>
    <w:rsid w:val="00256A44"/>
    <w:rsid w:val="002610CF"/>
    <w:rsid w:val="002621A8"/>
    <w:rsid w:val="002669F9"/>
    <w:rsid w:val="00271AE1"/>
    <w:rsid w:val="00272F35"/>
    <w:rsid w:val="002779C2"/>
    <w:rsid w:val="002804BF"/>
    <w:rsid w:val="00282973"/>
    <w:rsid w:val="00283419"/>
    <w:rsid w:val="00285408"/>
    <w:rsid w:val="00291129"/>
    <w:rsid w:val="00291DE5"/>
    <w:rsid w:val="00295E03"/>
    <w:rsid w:val="002A20E0"/>
    <w:rsid w:val="002A2824"/>
    <w:rsid w:val="002A4E2F"/>
    <w:rsid w:val="002A50DE"/>
    <w:rsid w:val="002B09DF"/>
    <w:rsid w:val="002B1AA1"/>
    <w:rsid w:val="002B2CA0"/>
    <w:rsid w:val="002B440C"/>
    <w:rsid w:val="002B470D"/>
    <w:rsid w:val="002C229E"/>
    <w:rsid w:val="002C2D0F"/>
    <w:rsid w:val="002D044A"/>
    <w:rsid w:val="002D19B2"/>
    <w:rsid w:val="002D72BA"/>
    <w:rsid w:val="002D78B1"/>
    <w:rsid w:val="002E15A2"/>
    <w:rsid w:val="002F6E63"/>
    <w:rsid w:val="00301EF8"/>
    <w:rsid w:val="00302B8E"/>
    <w:rsid w:val="00306977"/>
    <w:rsid w:val="00306AC6"/>
    <w:rsid w:val="00306EAC"/>
    <w:rsid w:val="00313E6A"/>
    <w:rsid w:val="00313FB0"/>
    <w:rsid w:val="003176F0"/>
    <w:rsid w:val="003179C3"/>
    <w:rsid w:val="00330EFD"/>
    <w:rsid w:val="00333A4E"/>
    <w:rsid w:val="00334F02"/>
    <w:rsid w:val="00341DB4"/>
    <w:rsid w:val="0035342F"/>
    <w:rsid w:val="00355FBD"/>
    <w:rsid w:val="00356805"/>
    <w:rsid w:val="0036071C"/>
    <w:rsid w:val="00363816"/>
    <w:rsid w:val="003650B6"/>
    <w:rsid w:val="00365B1A"/>
    <w:rsid w:val="0036639A"/>
    <w:rsid w:val="00367894"/>
    <w:rsid w:val="003729EC"/>
    <w:rsid w:val="00373CA8"/>
    <w:rsid w:val="0037664A"/>
    <w:rsid w:val="00382F4A"/>
    <w:rsid w:val="00384E60"/>
    <w:rsid w:val="00387CAE"/>
    <w:rsid w:val="00391182"/>
    <w:rsid w:val="003A28D4"/>
    <w:rsid w:val="003A589F"/>
    <w:rsid w:val="003B2861"/>
    <w:rsid w:val="003B6955"/>
    <w:rsid w:val="003C1894"/>
    <w:rsid w:val="003C1B46"/>
    <w:rsid w:val="003C21E7"/>
    <w:rsid w:val="003C6701"/>
    <w:rsid w:val="003C7B9D"/>
    <w:rsid w:val="003D3380"/>
    <w:rsid w:val="003D424B"/>
    <w:rsid w:val="003D6F67"/>
    <w:rsid w:val="003F133A"/>
    <w:rsid w:val="003F255C"/>
    <w:rsid w:val="00402F11"/>
    <w:rsid w:val="00406709"/>
    <w:rsid w:val="00412F6A"/>
    <w:rsid w:val="0041534F"/>
    <w:rsid w:val="00415432"/>
    <w:rsid w:val="00416E8F"/>
    <w:rsid w:val="004334F5"/>
    <w:rsid w:val="004364C4"/>
    <w:rsid w:val="00436F35"/>
    <w:rsid w:val="004406A2"/>
    <w:rsid w:val="00441DB8"/>
    <w:rsid w:val="0044267D"/>
    <w:rsid w:val="004505F2"/>
    <w:rsid w:val="00450619"/>
    <w:rsid w:val="004515DC"/>
    <w:rsid w:val="00451DD3"/>
    <w:rsid w:val="00466E33"/>
    <w:rsid w:val="004724CC"/>
    <w:rsid w:val="0047388E"/>
    <w:rsid w:val="004773AA"/>
    <w:rsid w:val="00484A4F"/>
    <w:rsid w:val="00484ACE"/>
    <w:rsid w:val="00496D45"/>
    <w:rsid w:val="00497C83"/>
    <w:rsid w:val="004A4305"/>
    <w:rsid w:val="004A473F"/>
    <w:rsid w:val="004A4AB3"/>
    <w:rsid w:val="004A4B16"/>
    <w:rsid w:val="004A4B84"/>
    <w:rsid w:val="004A4C04"/>
    <w:rsid w:val="004A6F99"/>
    <w:rsid w:val="004A7BAB"/>
    <w:rsid w:val="004B1197"/>
    <w:rsid w:val="004B643F"/>
    <w:rsid w:val="004B667E"/>
    <w:rsid w:val="004B72AA"/>
    <w:rsid w:val="004C49CD"/>
    <w:rsid w:val="004C6CAF"/>
    <w:rsid w:val="004D000A"/>
    <w:rsid w:val="004D3493"/>
    <w:rsid w:val="004D597B"/>
    <w:rsid w:val="004D628F"/>
    <w:rsid w:val="004E08E2"/>
    <w:rsid w:val="004E6BD2"/>
    <w:rsid w:val="004F39B6"/>
    <w:rsid w:val="004F41BF"/>
    <w:rsid w:val="00503D29"/>
    <w:rsid w:val="00504928"/>
    <w:rsid w:val="005146CE"/>
    <w:rsid w:val="00523A71"/>
    <w:rsid w:val="005309A3"/>
    <w:rsid w:val="00533885"/>
    <w:rsid w:val="00536833"/>
    <w:rsid w:val="00537026"/>
    <w:rsid w:val="00545DD4"/>
    <w:rsid w:val="005476B0"/>
    <w:rsid w:val="00552060"/>
    <w:rsid w:val="005560D1"/>
    <w:rsid w:val="00557B4F"/>
    <w:rsid w:val="00564282"/>
    <w:rsid w:val="0057406D"/>
    <w:rsid w:val="0057534A"/>
    <w:rsid w:val="00580DF7"/>
    <w:rsid w:val="00581D2D"/>
    <w:rsid w:val="0058280A"/>
    <w:rsid w:val="00585284"/>
    <w:rsid w:val="005856F9"/>
    <w:rsid w:val="0058598C"/>
    <w:rsid w:val="00586CCE"/>
    <w:rsid w:val="005A1AF8"/>
    <w:rsid w:val="005A3D61"/>
    <w:rsid w:val="005A5CDB"/>
    <w:rsid w:val="005A6EF4"/>
    <w:rsid w:val="005A78A1"/>
    <w:rsid w:val="005A7CA0"/>
    <w:rsid w:val="005B23A6"/>
    <w:rsid w:val="005B385B"/>
    <w:rsid w:val="005B38BB"/>
    <w:rsid w:val="005B4199"/>
    <w:rsid w:val="005D0FE8"/>
    <w:rsid w:val="005D2BC7"/>
    <w:rsid w:val="005D51F2"/>
    <w:rsid w:val="005E0229"/>
    <w:rsid w:val="005E0F95"/>
    <w:rsid w:val="005E26C9"/>
    <w:rsid w:val="005E6A42"/>
    <w:rsid w:val="005F7520"/>
    <w:rsid w:val="006002B0"/>
    <w:rsid w:val="00601D3F"/>
    <w:rsid w:val="006024C1"/>
    <w:rsid w:val="006062BD"/>
    <w:rsid w:val="00606546"/>
    <w:rsid w:val="00614931"/>
    <w:rsid w:val="00614C61"/>
    <w:rsid w:val="00616036"/>
    <w:rsid w:val="006166FA"/>
    <w:rsid w:val="00620D08"/>
    <w:rsid w:val="0062598B"/>
    <w:rsid w:val="0063051C"/>
    <w:rsid w:val="006310F6"/>
    <w:rsid w:val="006469F8"/>
    <w:rsid w:val="0064746C"/>
    <w:rsid w:val="00652695"/>
    <w:rsid w:val="00665AA8"/>
    <w:rsid w:val="00667DAD"/>
    <w:rsid w:val="00674377"/>
    <w:rsid w:val="006745A3"/>
    <w:rsid w:val="00676DCD"/>
    <w:rsid w:val="00684BC6"/>
    <w:rsid w:val="00685595"/>
    <w:rsid w:val="00695B46"/>
    <w:rsid w:val="006966DE"/>
    <w:rsid w:val="006A3756"/>
    <w:rsid w:val="006A4080"/>
    <w:rsid w:val="006A4B0E"/>
    <w:rsid w:val="006A7372"/>
    <w:rsid w:val="006A7509"/>
    <w:rsid w:val="006B463C"/>
    <w:rsid w:val="006B5249"/>
    <w:rsid w:val="006B775F"/>
    <w:rsid w:val="006C03EF"/>
    <w:rsid w:val="006C0605"/>
    <w:rsid w:val="006C12FF"/>
    <w:rsid w:val="006C2BEE"/>
    <w:rsid w:val="006C3E3B"/>
    <w:rsid w:val="006C3F60"/>
    <w:rsid w:val="006D06FC"/>
    <w:rsid w:val="006D0E7E"/>
    <w:rsid w:val="006D13F4"/>
    <w:rsid w:val="006D5A8B"/>
    <w:rsid w:val="006D5E4B"/>
    <w:rsid w:val="006E3731"/>
    <w:rsid w:val="006F3572"/>
    <w:rsid w:val="006F40CC"/>
    <w:rsid w:val="006F5278"/>
    <w:rsid w:val="006F6434"/>
    <w:rsid w:val="006F6B6E"/>
    <w:rsid w:val="006F7882"/>
    <w:rsid w:val="00702C38"/>
    <w:rsid w:val="0070455A"/>
    <w:rsid w:val="007075ED"/>
    <w:rsid w:val="0072149E"/>
    <w:rsid w:val="0072400F"/>
    <w:rsid w:val="007240FA"/>
    <w:rsid w:val="00731D68"/>
    <w:rsid w:val="007403B5"/>
    <w:rsid w:val="0074193C"/>
    <w:rsid w:val="007463DE"/>
    <w:rsid w:val="0075450B"/>
    <w:rsid w:val="00754E5C"/>
    <w:rsid w:val="00756052"/>
    <w:rsid w:val="0075707A"/>
    <w:rsid w:val="007678ED"/>
    <w:rsid w:val="007779BD"/>
    <w:rsid w:val="00781581"/>
    <w:rsid w:val="00784CD0"/>
    <w:rsid w:val="00786232"/>
    <w:rsid w:val="0079121D"/>
    <w:rsid w:val="007A3852"/>
    <w:rsid w:val="007A5982"/>
    <w:rsid w:val="007A71F5"/>
    <w:rsid w:val="007B0BCE"/>
    <w:rsid w:val="007B164E"/>
    <w:rsid w:val="007B2671"/>
    <w:rsid w:val="007C32BC"/>
    <w:rsid w:val="007C456F"/>
    <w:rsid w:val="007C4F4B"/>
    <w:rsid w:val="007C554A"/>
    <w:rsid w:val="007C57A8"/>
    <w:rsid w:val="007C6B2C"/>
    <w:rsid w:val="007C7718"/>
    <w:rsid w:val="007C79BF"/>
    <w:rsid w:val="007D2944"/>
    <w:rsid w:val="007D367C"/>
    <w:rsid w:val="007E5418"/>
    <w:rsid w:val="007F1A0D"/>
    <w:rsid w:val="007F540B"/>
    <w:rsid w:val="007F62CD"/>
    <w:rsid w:val="00800849"/>
    <w:rsid w:val="00802EDC"/>
    <w:rsid w:val="00807336"/>
    <w:rsid w:val="0081176D"/>
    <w:rsid w:val="00812E50"/>
    <w:rsid w:val="008138E3"/>
    <w:rsid w:val="00815F0F"/>
    <w:rsid w:val="00817FDB"/>
    <w:rsid w:val="008253A3"/>
    <w:rsid w:val="00827351"/>
    <w:rsid w:val="00833D24"/>
    <w:rsid w:val="008340CC"/>
    <w:rsid w:val="008364F9"/>
    <w:rsid w:val="00836CED"/>
    <w:rsid w:val="00842C7D"/>
    <w:rsid w:val="00845958"/>
    <w:rsid w:val="00847F4F"/>
    <w:rsid w:val="00850D11"/>
    <w:rsid w:val="00853D2D"/>
    <w:rsid w:val="00854F44"/>
    <w:rsid w:val="0085509E"/>
    <w:rsid w:val="00860BED"/>
    <w:rsid w:val="00865E27"/>
    <w:rsid w:val="0087055B"/>
    <w:rsid w:val="00872EC9"/>
    <w:rsid w:val="0087440A"/>
    <w:rsid w:val="00881D92"/>
    <w:rsid w:val="00884982"/>
    <w:rsid w:val="00886C4B"/>
    <w:rsid w:val="008903DD"/>
    <w:rsid w:val="008915C7"/>
    <w:rsid w:val="008A30AA"/>
    <w:rsid w:val="008A6300"/>
    <w:rsid w:val="008B1550"/>
    <w:rsid w:val="008B2D75"/>
    <w:rsid w:val="008B301E"/>
    <w:rsid w:val="008B3B8C"/>
    <w:rsid w:val="008C3A70"/>
    <w:rsid w:val="008C7C44"/>
    <w:rsid w:val="008C7E1F"/>
    <w:rsid w:val="008D2210"/>
    <w:rsid w:val="008D67AD"/>
    <w:rsid w:val="008E1805"/>
    <w:rsid w:val="008E31A5"/>
    <w:rsid w:val="008E37B8"/>
    <w:rsid w:val="008E6787"/>
    <w:rsid w:val="008F7F8E"/>
    <w:rsid w:val="00910290"/>
    <w:rsid w:val="00910818"/>
    <w:rsid w:val="00921013"/>
    <w:rsid w:val="00922504"/>
    <w:rsid w:val="00922CFC"/>
    <w:rsid w:val="00923D21"/>
    <w:rsid w:val="00925152"/>
    <w:rsid w:val="00927FCD"/>
    <w:rsid w:val="00932343"/>
    <w:rsid w:val="009370D4"/>
    <w:rsid w:val="00937DA1"/>
    <w:rsid w:val="00940496"/>
    <w:rsid w:val="00941BC7"/>
    <w:rsid w:val="00947749"/>
    <w:rsid w:val="009537B1"/>
    <w:rsid w:val="00953F5A"/>
    <w:rsid w:val="00957C6B"/>
    <w:rsid w:val="0096327B"/>
    <w:rsid w:val="00965F59"/>
    <w:rsid w:val="009724A9"/>
    <w:rsid w:val="00975952"/>
    <w:rsid w:val="00975B38"/>
    <w:rsid w:val="009828BC"/>
    <w:rsid w:val="009954A0"/>
    <w:rsid w:val="00997015"/>
    <w:rsid w:val="009B029D"/>
    <w:rsid w:val="009C091A"/>
    <w:rsid w:val="009C49B0"/>
    <w:rsid w:val="009C4B6E"/>
    <w:rsid w:val="009C5CA4"/>
    <w:rsid w:val="009C7978"/>
    <w:rsid w:val="009D04BA"/>
    <w:rsid w:val="009D2B17"/>
    <w:rsid w:val="009D3B77"/>
    <w:rsid w:val="009E45A4"/>
    <w:rsid w:val="009E5864"/>
    <w:rsid w:val="009F6DC3"/>
    <w:rsid w:val="00A035C2"/>
    <w:rsid w:val="00A04E8E"/>
    <w:rsid w:val="00A10513"/>
    <w:rsid w:val="00A1134C"/>
    <w:rsid w:val="00A119F9"/>
    <w:rsid w:val="00A14A17"/>
    <w:rsid w:val="00A14B55"/>
    <w:rsid w:val="00A15B75"/>
    <w:rsid w:val="00A20E61"/>
    <w:rsid w:val="00A212A3"/>
    <w:rsid w:val="00A21A3F"/>
    <w:rsid w:val="00A23DC3"/>
    <w:rsid w:val="00A2450F"/>
    <w:rsid w:val="00A3144F"/>
    <w:rsid w:val="00A327AF"/>
    <w:rsid w:val="00A338DD"/>
    <w:rsid w:val="00A37FA4"/>
    <w:rsid w:val="00A408B9"/>
    <w:rsid w:val="00A4143F"/>
    <w:rsid w:val="00A41C54"/>
    <w:rsid w:val="00A423F2"/>
    <w:rsid w:val="00A465E2"/>
    <w:rsid w:val="00A518BF"/>
    <w:rsid w:val="00A5653B"/>
    <w:rsid w:val="00A570A1"/>
    <w:rsid w:val="00A63E74"/>
    <w:rsid w:val="00A64576"/>
    <w:rsid w:val="00A67970"/>
    <w:rsid w:val="00A707E2"/>
    <w:rsid w:val="00A7215F"/>
    <w:rsid w:val="00A73064"/>
    <w:rsid w:val="00A7730E"/>
    <w:rsid w:val="00A837A5"/>
    <w:rsid w:val="00A838FF"/>
    <w:rsid w:val="00A9218B"/>
    <w:rsid w:val="00A92575"/>
    <w:rsid w:val="00A94667"/>
    <w:rsid w:val="00A95575"/>
    <w:rsid w:val="00A960AF"/>
    <w:rsid w:val="00A96B64"/>
    <w:rsid w:val="00AA127B"/>
    <w:rsid w:val="00AA29F9"/>
    <w:rsid w:val="00AB3013"/>
    <w:rsid w:val="00AB3629"/>
    <w:rsid w:val="00AB4FF0"/>
    <w:rsid w:val="00AC3435"/>
    <w:rsid w:val="00AC3F91"/>
    <w:rsid w:val="00AD1BEE"/>
    <w:rsid w:val="00AD28CB"/>
    <w:rsid w:val="00AE3861"/>
    <w:rsid w:val="00AE7F61"/>
    <w:rsid w:val="00AF3375"/>
    <w:rsid w:val="00B0208F"/>
    <w:rsid w:val="00B10721"/>
    <w:rsid w:val="00B17194"/>
    <w:rsid w:val="00B21621"/>
    <w:rsid w:val="00B22A14"/>
    <w:rsid w:val="00B24806"/>
    <w:rsid w:val="00B253C7"/>
    <w:rsid w:val="00B269C6"/>
    <w:rsid w:val="00B27C92"/>
    <w:rsid w:val="00B33273"/>
    <w:rsid w:val="00B359A1"/>
    <w:rsid w:val="00B37327"/>
    <w:rsid w:val="00B4094A"/>
    <w:rsid w:val="00B419D3"/>
    <w:rsid w:val="00B43359"/>
    <w:rsid w:val="00B44257"/>
    <w:rsid w:val="00B4614F"/>
    <w:rsid w:val="00B465FF"/>
    <w:rsid w:val="00B468A2"/>
    <w:rsid w:val="00B46905"/>
    <w:rsid w:val="00B46BB9"/>
    <w:rsid w:val="00B52946"/>
    <w:rsid w:val="00B542F5"/>
    <w:rsid w:val="00B5562A"/>
    <w:rsid w:val="00B6262B"/>
    <w:rsid w:val="00B62F92"/>
    <w:rsid w:val="00B72CFC"/>
    <w:rsid w:val="00B75D3C"/>
    <w:rsid w:val="00B76432"/>
    <w:rsid w:val="00B807D0"/>
    <w:rsid w:val="00B817DC"/>
    <w:rsid w:val="00B87906"/>
    <w:rsid w:val="00B91E70"/>
    <w:rsid w:val="00B923C5"/>
    <w:rsid w:val="00BA7801"/>
    <w:rsid w:val="00BB1502"/>
    <w:rsid w:val="00BB2277"/>
    <w:rsid w:val="00BB2B31"/>
    <w:rsid w:val="00BB6B1D"/>
    <w:rsid w:val="00BB7EDA"/>
    <w:rsid w:val="00BD4F3C"/>
    <w:rsid w:val="00BD5FFD"/>
    <w:rsid w:val="00BE056D"/>
    <w:rsid w:val="00BE31AD"/>
    <w:rsid w:val="00BE6694"/>
    <w:rsid w:val="00BF23BF"/>
    <w:rsid w:val="00BF4BF5"/>
    <w:rsid w:val="00BF7412"/>
    <w:rsid w:val="00C009A7"/>
    <w:rsid w:val="00C05AE1"/>
    <w:rsid w:val="00C07423"/>
    <w:rsid w:val="00C075CB"/>
    <w:rsid w:val="00C131DE"/>
    <w:rsid w:val="00C1544A"/>
    <w:rsid w:val="00C178BA"/>
    <w:rsid w:val="00C36FA7"/>
    <w:rsid w:val="00C42546"/>
    <w:rsid w:val="00C43FDE"/>
    <w:rsid w:val="00C44441"/>
    <w:rsid w:val="00C47836"/>
    <w:rsid w:val="00C658D8"/>
    <w:rsid w:val="00C671D0"/>
    <w:rsid w:val="00C67367"/>
    <w:rsid w:val="00C74539"/>
    <w:rsid w:val="00C7746D"/>
    <w:rsid w:val="00C80754"/>
    <w:rsid w:val="00C819A4"/>
    <w:rsid w:val="00C8364B"/>
    <w:rsid w:val="00C90DAC"/>
    <w:rsid w:val="00C93468"/>
    <w:rsid w:val="00CA05CA"/>
    <w:rsid w:val="00CA243E"/>
    <w:rsid w:val="00CA5CEB"/>
    <w:rsid w:val="00CA6CCA"/>
    <w:rsid w:val="00CA7D5B"/>
    <w:rsid w:val="00CB4810"/>
    <w:rsid w:val="00CC0807"/>
    <w:rsid w:val="00CC10F2"/>
    <w:rsid w:val="00CD1F1F"/>
    <w:rsid w:val="00CD29B4"/>
    <w:rsid w:val="00CD5FE0"/>
    <w:rsid w:val="00CD7356"/>
    <w:rsid w:val="00CE0435"/>
    <w:rsid w:val="00CE16CE"/>
    <w:rsid w:val="00CE290D"/>
    <w:rsid w:val="00CE3AE3"/>
    <w:rsid w:val="00CE3B65"/>
    <w:rsid w:val="00CE40AA"/>
    <w:rsid w:val="00CE77AF"/>
    <w:rsid w:val="00CF0E75"/>
    <w:rsid w:val="00D03D9C"/>
    <w:rsid w:val="00D15E67"/>
    <w:rsid w:val="00D215B5"/>
    <w:rsid w:val="00D25801"/>
    <w:rsid w:val="00D270D4"/>
    <w:rsid w:val="00D27DBC"/>
    <w:rsid w:val="00D31F48"/>
    <w:rsid w:val="00D36877"/>
    <w:rsid w:val="00D37FD7"/>
    <w:rsid w:val="00D45E2E"/>
    <w:rsid w:val="00D54A3D"/>
    <w:rsid w:val="00D5714E"/>
    <w:rsid w:val="00D605D6"/>
    <w:rsid w:val="00D60890"/>
    <w:rsid w:val="00D631F6"/>
    <w:rsid w:val="00D63594"/>
    <w:rsid w:val="00D65060"/>
    <w:rsid w:val="00D7003F"/>
    <w:rsid w:val="00D7285A"/>
    <w:rsid w:val="00D81459"/>
    <w:rsid w:val="00D869D6"/>
    <w:rsid w:val="00D94E6E"/>
    <w:rsid w:val="00DA0B22"/>
    <w:rsid w:val="00DB578B"/>
    <w:rsid w:val="00DC5219"/>
    <w:rsid w:val="00DC555A"/>
    <w:rsid w:val="00DC577E"/>
    <w:rsid w:val="00DC5E47"/>
    <w:rsid w:val="00DC742A"/>
    <w:rsid w:val="00DC7B7A"/>
    <w:rsid w:val="00DE0335"/>
    <w:rsid w:val="00DE4A28"/>
    <w:rsid w:val="00DE61F3"/>
    <w:rsid w:val="00DE6930"/>
    <w:rsid w:val="00DE6A89"/>
    <w:rsid w:val="00E013AD"/>
    <w:rsid w:val="00E02B8F"/>
    <w:rsid w:val="00E02E69"/>
    <w:rsid w:val="00E058CA"/>
    <w:rsid w:val="00E16175"/>
    <w:rsid w:val="00E25478"/>
    <w:rsid w:val="00E27B4C"/>
    <w:rsid w:val="00E27D95"/>
    <w:rsid w:val="00E30A7F"/>
    <w:rsid w:val="00E33CF1"/>
    <w:rsid w:val="00E370CF"/>
    <w:rsid w:val="00E50622"/>
    <w:rsid w:val="00E556E6"/>
    <w:rsid w:val="00E628B0"/>
    <w:rsid w:val="00E67980"/>
    <w:rsid w:val="00E72031"/>
    <w:rsid w:val="00E80416"/>
    <w:rsid w:val="00E81AF3"/>
    <w:rsid w:val="00E81BCE"/>
    <w:rsid w:val="00E82E44"/>
    <w:rsid w:val="00E86172"/>
    <w:rsid w:val="00E86B22"/>
    <w:rsid w:val="00E86D78"/>
    <w:rsid w:val="00E9153D"/>
    <w:rsid w:val="00E91768"/>
    <w:rsid w:val="00E91E34"/>
    <w:rsid w:val="00E973F9"/>
    <w:rsid w:val="00EA5DF5"/>
    <w:rsid w:val="00EA656A"/>
    <w:rsid w:val="00EB0C99"/>
    <w:rsid w:val="00EB24C7"/>
    <w:rsid w:val="00EB3695"/>
    <w:rsid w:val="00EB58E6"/>
    <w:rsid w:val="00EC02A6"/>
    <w:rsid w:val="00EC02E3"/>
    <w:rsid w:val="00EC27F7"/>
    <w:rsid w:val="00EC790B"/>
    <w:rsid w:val="00ED7E1C"/>
    <w:rsid w:val="00EF5DC4"/>
    <w:rsid w:val="00F0004C"/>
    <w:rsid w:val="00F00757"/>
    <w:rsid w:val="00F02591"/>
    <w:rsid w:val="00F128F2"/>
    <w:rsid w:val="00F22CB5"/>
    <w:rsid w:val="00F276FC"/>
    <w:rsid w:val="00F355C4"/>
    <w:rsid w:val="00F37195"/>
    <w:rsid w:val="00F42D93"/>
    <w:rsid w:val="00F43D44"/>
    <w:rsid w:val="00F50024"/>
    <w:rsid w:val="00F5382F"/>
    <w:rsid w:val="00F540A9"/>
    <w:rsid w:val="00F60419"/>
    <w:rsid w:val="00F61EE9"/>
    <w:rsid w:val="00F62B99"/>
    <w:rsid w:val="00F643CA"/>
    <w:rsid w:val="00F67D85"/>
    <w:rsid w:val="00F752C2"/>
    <w:rsid w:val="00F77A48"/>
    <w:rsid w:val="00F863C1"/>
    <w:rsid w:val="00F919DD"/>
    <w:rsid w:val="00FA3884"/>
    <w:rsid w:val="00FB0197"/>
    <w:rsid w:val="00FB1D16"/>
    <w:rsid w:val="00FB2D5B"/>
    <w:rsid w:val="00FB472E"/>
    <w:rsid w:val="00FC1FAC"/>
    <w:rsid w:val="00FD1B62"/>
    <w:rsid w:val="00FD2F1F"/>
    <w:rsid w:val="00FD5166"/>
    <w:rsid w:val="00FD5F15"/>
    <w:rsid w:val="00FD78DF"/>
    <w:rsid w:val="00FE0DF0"/>
    <w:rsid w:val="00FE3DA1"/>
    <w:rsid w:val="00FF287B"/>
    <w:rsid w:val="00FF3CD8"/>
    <w:rsid w:val="00FF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3CBC"/>
  <w15:docId w15:val="{77AEC09F-5311-4D4B-978A-DA57D790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5FF"/>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Char,body indent, ändrad,Body single,EHPT,Body Text2,ändrad, Char Char Char Diagrama Diagrama Diagrama Diagrama Diagrama"/>
    <w:basedOn w:val="prastasis"/>
    <w:link w:val="PagrindinistekstasDiagrama"/>
    <w:rsid w:val="00B465FF"/>
    <w:pPr>
      <w:spacing w:after="120"/>
    </w:pPr>
  </w:style>
  <w:style w:type="character" w:customStyle="1" w:styleId="PagrindinistekstasDiagrama">
    <w:name w:val="Pagrindinis tekstas Diagrama"/>
    <w:aliases w:val=" Char Diagrama,Char Diagrama,body indent Diagrama, ändrad Diagrama,Body single Diagrama,EHPT Diagrama,Body Text2 Diagrama,ändrad Diagrama, Char Char Char Diagrama Diagrama Diagrama Diagrama Diagrama Diagrama"/>
    <w:basedOn w:val="Numatytasispastraiposriftas"/>
    <w:link w:val="Pagrindinistekstas"/>
    <w:rsid w:val="00B465FF"/>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B465FF"/>
    <w:rPr>
      <w:rFonts w:ascii="Times New Roman" w:eastAsia="Times New Roman" w:hAnsi="Times New Roman" w:cs="Times New Roman"/>
      <w:sz w:val="24"/>
      <w:szCs w:val="20"/>
      <w:lang w:eastAsia="ar-SA"/>
    </w:rPr>
  </w:style>
  <w:style w:type="paragraph" w:styleId="Porat">
    <w:name w:val="footer"/>
    <w:basedOn w:val="prastasis"/>
    <w:link w:val="PoratDiagrama"/>
    <w:rsid w:val="00B465FF"/>
    <w:pPr>
      <w:tabs>
        <w:tab w:val="center" w:pos="4320"/>
        <w:tab w:val="right" w:pos="8640"/>
      </w:tabs>
    </w:pPr>
  </w:style>
  <w:style w:type="character" w:customStyle="1" w:styleId="PoratDiagrama">
    <w:name w:val="Poraštė Diagrama"/>
    <w:basedOn w:val="Numatytasispastraiposriftas"/>
    <w:link w:val="Porat"/>
    <w:rsid w:val="00B465FF"/>
    <w:rPr>
      <w:rFonts w:ascii="Times New Roman" w:eastAsia="Times New Roman" w:hAnsi="Times New Roman" w:cs="Times New Roman"/>
      <w:sz w:val="24"/>
      <w:szCs w:val="20"/>
      <w:lang w:eastAsia="ar-SA"/>
    </w:rPr>
  </w:style>
  <w:style w:type="character" w:styleId="Hipersaitas">
    <w:name w:val="Hyperlink"/>
    <w:basedOn w:val="Numatytasispastraiposriftas"/>
    <w:rsid w:val="00FB1D16"/>
    <w:rPr>
      <w:color w:val="0000FF"/>
      <w:u w:val="single"/>
    </w:rPr>
  </w:style>
  <w:style w:type="paragraph" w:styleId="Debesliotekstas">
    <w:name w:val="Balloon Text"/>
    <w:basedOn w:val="prastasis"/>
    <w:link w:val="DebesliotekstasDiagrama"/>
    <w:uiPriority w:val="99"/>
    <w:semiHidden/>
    <w:unhideWhenUsed/>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1129"/>
    <w:rPr>
      <w:rFonts w:ascii="Segoe UI" w:eastAsia="Times New Roman" w:hAnsi="Segoe UI" w:cs="Segoe UI"/>
      <w:sz w:val="18"/>
      <w:szCs w:val="18"/>
      <w:lang w:eastAsia="ar-SA"/>
    </w:rPr>
  </w:style>
  <w:style w:type="paragraph" w:styleId="Sraopastraipa">
    <w:name w:val="List Paragraph"/>
    <w:basedOn w:val="prastasis"/>
    <w:uiPriority w:val="99"/>
    <w:qFormat/>
    <w:rsid w:val="0058280A"/>
    <w:pPr>
      <w:ind w:left="720"/>
      <w:contextualSpacing/>
    </w:pPr>
  </w:style>
  <w:style w:type="paragraph" w:styleId="prastasiniatinklio">
    <w:name w:val="Normal (Web)"/>
    <w:basedOn w:val="prastasis"/>
    <w:uiPriority w:val="99"/>
    <w:unhideWhenUsed/>
    <w:rsid w:val="005E0F95"/>
    <w:pPr>
      <w:suppressAutoHyphens w:val="0"/>
      <w:spacing w:before="100" w:beforeAutospacing="1" w:after="100" w:afterAutospacing="1"/>
    </w:pPr>
    <w:rPr>
      <w:rFonts w:eastAsiaTheme="minorEastAsia"/>
      <w:szCs w:val="24"/>
      <w:lang w:val="en-US" w:eastAsia="ja-JP"/>
    </w:rPr>
  </w:style>
  <w:style w:type="character" w:styleId="Grietas">
    <w:name w:val="Strong"/>
    <w:basedOn w:val="Numatytasispastraiposriftas"/>
    <w:uiPriority w:val="22"/>
    <w:qFormat/>
    <w:rsid w:val="005E0F95"/>
    <w:rPr>
      <w:b/>
      <w:bCs/>
    </w:rPr>
  </w:style>
  <w:style w:type="paragraph" w:styleId="Pagrindiniotekstotrauka3">
    <w:name w:val="Body Text Indent 3"/>
    <w:basedOn w:val="prastasis"/>
    <w:link w:val="Pagrindiniotekstotrauka3Diagrama"/>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D13F4"/>
    <w:rPr>
      <w:rFonts w:ascii="Times New Roman" w:eastAsia="Times New Roman" w:hAnsi="Times New Roman" w:cs="Times New Roman"/>
      <w:sz w:val="16"/>
      <w:szCs w:val="16"/>
      <w:lang w:eastAsia="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uiPriority w:val="99"/>
    <w:semiHidden/>
    <w:unhideWhenUsed/>
    <w:rsid w:val="004E6BD2"/>
    <w:rPr>
      <w:sz w:val="16"/>
      <w:szCs w:val="16"/>
    </w:rPr>
  </w:style>
  <w:style w:type="paragraph" w:styleId="Komentarotekstas">
    <w:name w:val="annotation text"/>
    <w:basedOn w:val="prastasis"/>
    <w:link w:val="KomentarotekstasDiagrama"/>
    <w:uiPriority w:val="99"/>
    <w:semiHidden/>
    <w:unhideWhenUsed/>
    <w:rsid w:val="004E6BD2"/>
    <w:rPr>
      <w:sz w:val="20"/>
    </w:rPr>
  </w:style>
  <w:style w:type="character" w:customStyle="1" w:styleId="KomentarotekstasDiagrama">
    <w:name w:val="Komentaro tekstas Diagrama"/>
    <w:basedOn w:val="Numatytasispastraiposriftas"/>
    <w:link w:val="Komentarotekstas"/>
    <w:uiPriority w:val="99"/>
    <w:semiHidden/>
    <w:rsid w:val="004E6BD2"/>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4E6BD2"/>
    <w:rPr>
      <w:b/>
      <w:bCs/>
    </w:rPr>
  </w:style>
  <w:style w:type="character" w:customStyle="1" w:styleId="KomentarotemaDiagrama">
    <w:name w:val="Komentaro tema Diagrama"/>
    <w:basedOn w:val="KomentarotekstasDiagrama"/>
    <w:link w:val="Komentarotema"/>
    <w:uiPriority w:val="99"/>
    <w:semiHidden/>
    <w:rsid w:val="004E6BD2"/>
    <w:rPr>
      <w:rFonts w:ascii="Times New Roman" w:eastAsia="Times New Roman" w:hAnsi="Times New Roman" w:cs="Times New Roman"/>
      <w:b/>
      <w:bCs/>
      <w:sz w:val="20"/>
      <w:szCs w:val="20"/>
      <w:lang w:eastAsia="ar-SA"/>
    </w:rPr>
  </w:style>
  <w:style w:type="character" w:customStyle="1" w:styleId="sveikinimutekstai">
    <w:name w:val="sveikinimu_tekstai"/>
    <w:basedOn w:val="Numatytasispastraiposriftas"/>
    <w:rsid w:val="001F683C"/>
  </w:style>
  <w:style w:type="table" w:styleId="Lentelstinklelis">
    <w:name w:val="Table Grid"/>
    <w:basedOn w:val="prastojilentel"/>
    <w:uiPriority w:val="59"/>
    <w:unhideWhenUsed/>
    <w:rsid w:val="001E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17DC"/>
    <w:pPr>
      <w:spacing w:after="0" w:line="240" w:lineRule="auto"/>
    </w:pPr>
    <w:rPr>
      <w:rFonts w:ascii="Times New Roman" w:eastAsia="Times New Roman" w:hAnsi="Times New Roman" w:cs="Times New Roman"/>
      <w:sz w:val="24"/>
      <w:szCs w:val="20"/>
      <w:lang w:eastAsia="ar-SA"/>
    </w:rPr>
  </w:style>
  <w:style w:type="paragraph" w:customStyle="1" w:styleId="TableContents">
    <w:name w:val="Table Contents"/>
    <w:basedOn w:val="prastasis"/>
    <w:rsid w:val="0035342F"/>
    <w:pPr>
      <w:suppressLineNumbers/>
    </w:pPr>
    <w:rPr>
      <w:noProof/>
      <w:szCs w:val="24"/>
    </w:rPr>
  </w:style>
  <w:style w:type="character" w:customStyle="1" w:styleId="cf11">
    <w:name w:val="cf11"/>
    <w:basedOn w:val="Numatytasispastraiposriftas"/>
    <w:rsid w:val="00815F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5926">
      <w:bodyDiv w:val="1"/>
      <w:marLeft w:val="0"/>
      <w:marRight w:val="0"/>
      <w:marTop w:val="0"/>
      <w:marBottom w:val="0"/>
      <w:divBdr>
        <w:top w:val="none" w:sz="0" w:space="0" w:color="auto"/>
        <w:left w:val="none" w:sz="0" w:space="0" w:color="auto"/>
        <w:bottom w:val="none" w:sz="0" w:space="0" w:color="auto"/>
        <w:right w:val="none" w:sz="0" w:space="0" w:color="auto"/>
      </w:divBdr>
    </w:div>
    <w:div w:id="290788355">
      <w:bodyDiv w:val="1"/>
      <w:marLeft w:val="0"/>
      <w:marRight w:val="0"/>
      <w:marTop w:val="0"/>
      <w:marBottom w:val="0"/>
      <w:divBdr>
        <w:top w:val="none" w:sz="0" w:space="0" w:color="auto"/>
        <w:left w:val="none" w:sz="0" w:space="0" w:color="auto"/>
        <w:bottom w:val="none" w:sz="0" w:space="0" w:color="auto"/>
        <w:right w:val="none" w:sz="0" w:space="0" w:color="auto"/>
      </w:divBdr>
    </w:div>
    <w:div w:id="370765109">
      <w:bodyDiv w:val="1"/>
      <w:marLeft w:val="0"/>
      <w:marRight w:val="0"/>
      <w:marTop w:val="0"/>
      <w:marBottom w:val="0"/>
      <w:divBdr>
        <w:top w:val="none" w:sz="0" w:space="0" w:color="auto"/>
        <w:left w:val="none" w:sz="0" w:space="0" w:color="auto"/>
        <w:bottom w:val="none" w:sz="0" w:space="0" w:color="auto"/>
        <w:right w:val="none" w:sz="0" w:space="0" w:color="auto"/>
      </w:divBdr>
    </w:div>
    <w:div w:id="602490876">
      <w:bodyDiv w:val="1"/>
      <w:marLeft w:val="0"/>
      <w:marRight w:val="0"/>
      <w:marTop w:val="0"/>
      <w:marBottom w:val="0"/>
      <w:divBdr>
        <w:top w:val="none" w:sz="0" w:space="0" w:color="auto"/>
        <w:left w:val="none" w:sz="0" w:space="0" w:color="auto"/>
        <w:bottom w:val="none" w:sz="0" w:space="0" w:color="auto"/>
        <w:right w:val="none" w:sz="0" w:space="0" w:color="auto"/>
      </w:divBdr>
    </w:div>
    <w:div w:id="675428350">
      <w:bodyDiv w:val="1"/>
      <w:marLeft w:val="0"/>
      <w:marRight w:val="0"/>
      <w:marTop w:val="0"/>
      <w:marBottom w:val="0"/>
      <w:divBdr>
        <w:top w:val="none" w:sz="0" w:space="0" w:color="auto"/>
        <w:left w:val="none" w:sz="0" w:space="0" w:color="auto"/>
        <w:bottom w:val="none" w:sz="0" w:space="0" w:color="auto"/>
        <w:right w:val="none" w:sz="0" w:space="0" w:color="auto"/>
      </w:divBdr>
    </w:div>
    <w:div w:id="1006441592">
      <w:bodyDiv w:val="1"/>
      <w:marLeft w:val="0"/>
      <w:marRight w:val="0"/>
      <w:marTop w:val="0"/>
      <w:marBottom w:val="0"/>
      <w:divBdr>
        <w:top w:val="none" w:sz="0" w:space="0" w:color="auto"/>
        <w:left w:val="none" w:sz="0" w:space="0" w:color="auto"/>
        <w:bottom w:val="none" w:sz="0" w:space="0" w:color="auto"/>
        <w:right w:val="none" w:sz="0" w:space="0" w:color="auto"/>
      </w:divBdr>
    </w:div>
    <w:div w:id="1164272798">
      <w:bodyDiv w:val="1"/>
      <w:marLeft w:val="0"/>
      <w:marRight w:val="0"/>
      <w:marTop w:val="0"/>
      <w:marBottom w:val="0"/>
      <w:divBdr>
        <w:top w:val="none" w:sz="0" w:space="0" w:color="auto"/>
        <w:left w:val="none" w:sz="0" w:space="0" w:color="auto"/>
        <w:bottom w:val="none" w:sz="0" w:space="0" w:color="auto"/>
        <w:right w:val="none" w:sz="0" w:space="0" w:color="auto"/>
      </w:divBdr>
      <w:divsChild>
        <w:div w:id="1199852780">
          <w:marLeft w:val="0"/>
          <w:marRight w:val="0"/>
          <w:marTop w:val="0"/>
          <w:marBottom w:val="0"/>
          <w:divBdr>
            <w:top w:val="none" w:sz="0" w:space="0" w:color="auto"/>
            <w:left w:val="none" w:sz="0" w:space="0" w:color="auto"/>
            <w:bottom w:val="none" w:sz="0" w:space="0" w:color="auto"/>
            <w:right w:val="none" w:sz="0" w:space="0" w:color="auto"/>
          </w:divBdr>
        </w:div>
        <w:div w:id="561984941">
          <w:marLeft w:val="0"/>
          <w:marRight w:val="0"/>
          <w:marTop w:val="0"/>
          <w:marBottom w:val="0"/>
          <w:divBdr>
            <w:top w:val="none" w:sz="0" w:space="0" w:color="auto"/>
            <w:left w:val="none" w:sz="0" w:space="0" w:color="auto"/>
            <w:bottom w:val="none" w:sz="0" w:space="0" w:color="auto"/>
            <w:right w:val="none" w:sz="0" w:space="0" w:color="auto"/>
          </w:divBdr>
          <w:divsChild>
            <w:div w:id="2542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ikystesdvar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7785D-B6BC-4062-B261-2B5C6D25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10136</Words>
  <Characters>5779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A.Genevicius</dc:creator>
  <cp:lastModifiedBy>Danutė Petrylaitė</cp:lastModifiedBy>
  <cp:revision>2</cp:revision>
  <cp:lastPrinted>2026-05-29T13:05:00Z</cp:lastPrinted>
  <dcterms:created xsi:type="dcterms:W3CDTF">2026-06-11T12:49:00Z</dcterms:created>
  <dcterms:modified xsi:type="dcterms:W3CDTF">2026-06-11T12:49:00Z</dcterms:modified>
</cp:coreProperties>
</file>