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3470BD" w:rsidRPr="004D4B7E" w14:paraId="079717A4" w14:textId="77777777" w:rsidTr="00F05CEB">
        <w:tc>
          <w:tcPr>
            <w:tcW w:w="2689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249F1FE3" w14:textId="05778AC1" w:rsidR="003470BD" w:rsidRPr="004D4B7E" w:rsidRDefault="00F05CEB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F05CEB">
              <w:rPr>
                <w:rFonts w:ascii="Cambria" w:hAnsi="Cambria"/>
                <w:kern w:val="2"/>
                <w:sz w:val="20"/>
              </w:rPr>
              <w:t>Reanimobilio</w:t>
            </w:r>
            <w:proofErr w:type="spellEnd"/>
            <w:r w:rsidRPr="00F05CEB">
              <w:rPr>
                <w:rFonts w:ascii="Cambria" w:hAnsi="Cambria"/>
                <w:kern w:val="2"/>
                <w:sz w:val="20"/>
              </w:rPr>
              <w:t xml:space="preserve"> įranga</w:t>
            </w:r>
          </w:p>
        </w:tc>
      </w:tr>
      <w:tr w:rsidR="003470BD" w:rsidRPr="004D4B7E" w14:paraId="56375B6F" w14:textId="77777777" w:rsidTr="00F05CEB">
        <w:tc>
          <w:tcPr>
            <w:tcW w:w="2689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F05CEB">
        <w:tc>
          <w:tcPr>
            <w:tcW w:w="2689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6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F05CEB">
        <w:tc>
          <w:tcPr>
            <w:tcW w:w="2689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F05CEB">
        <w:tc>
          <w:tcPr>
            <w:tcW w:w="2689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F05CEB">
        <w:tc>
          <w:tcPr>
            <w:tcW w:w="2689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F05CEB">
        <w:tc>
          <w:tcPr>
            <w:tcW w:w="2689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F05CEB">
        <w:tc>
          <w:tcPr>
            <w:tcW w:w="2689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F05CEB">
        <w:tc>
          <w:tcPr>
            <w:tcW w:w="2689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F05CEB">
        <w:tc>
          <w:tcPr>
            <w:tcW w:w="2689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F05CEB">
        <w:tc>
          <w:tcPr>
            <w:tcW w:w="2689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F05CEB">
        <w:tc>
          <w:tcPr>
            <w:tcW w:w="2689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F05CEB">
        <w:tc>
          <w:tcPr>
            <w:tcW w:w="2689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F05CEB">
        <w:tc>
          <w:tcPr>
            <w:tcW w:w="2689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F05CEB">
        <w:tc>
          <w:tcPr>
            <w:tcW w:w="2689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F05CEB">
        <w:tc>
          <w:tcPr>
            <w:tcW w:w="2689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F05CEB">
        <w:tc>
          <w:tcPr>
            <w:tcW w:w="2689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F05CEB">
        <w:tc>
          <w:tcPr>
            <w:tcW w:w="2689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F05CEB">
        <w:tc>
          <w:tcPr>
            <w:tcW w:w="2689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F05CEB">
        <w:tc>
          <w:tcPr>
            <w:tcW w:w="2689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F05CEB">
        <w:tc>
          <w:tcPr>
            <w:tcW w:w="2689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F05CEB">
        <w:tc>
          <w:tcPr>
            <w:tcW w:w="2689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 w:rsidP="00F05CEB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5C904FDA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F05CEB">
              <w:rPr>
                <w:rFonts w:ascii="Cambria" w:hAnsi="Cambria"/>
                <w:b/>
                <w:kern w:val="2"/>
                <w:sz w:val="20"/>
              </w:rPr>
              <w:t>r</w:t>
            </w:r>
            <w:r w:rsidR="00F05CEB" w:rsidRPr="00F05CEB">
              <w:rPr>
                <w:rFonts w:ascii="Cambria" w:hAnsi="Cambria"/>
                <w:b/>
                <w:kern w:val="2"/>
                <w:sz w:val="20"/>
              </w:rPr>
              <w:t>eanimobilio</w:t>
            </w:r>
            <w:proofErr w:type="spellEnd"/>
            <w:r w:rsidR="00F05CEB" w:rsidRPr="00F05CEB">
              <w:rPr>
                <w:rFonts w:ascii="Cambria" w:hAnsi="Cambria"/>
                <w:b/>
                <w:kern w:val="2"/>
                <w:sz w:val="20"/>
              </w:rPr>
              <w:t xml:space="preserve"> įrang</w:t>
            </w:r>
            <w:r w:rsidR="00F05CEB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F05CEB" w:rsidRPr="00F05CEB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B083F7B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F05CEB" w:rsidRPr="00F05CEB">
              <w:rPr>
                <w:rFonts w:ascii="Cambria" w:hAnsi="Cambria"/>
                <w:kern w:val="2"/>
                <w:sz w:val="20"/>
              </w:rPr>
              <w:t>Reanimobilio</w:t>
            </w:r>
            <w:proofErr w:type="spellEnd"/>
            <w:r w:rsidR="00F05CEB" w:rsidRPr="00F05CEB">
              <w:rPr>
                <w:rFonts w:ascii="Cambria" w:hAnsi="Cambria"/>
                <w:kern w:val="2"/>
                <w:sz w:val="20"/>
              </w:rPr>
              <w:t xml:space="preserve"> įranga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1D25AB10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F05CEB">
              <w:rPr>
                <w:rFonts w:ascii="Cambria" w:hAnsi="Cambria"/>
                <w:b/>
                <w:kern w:val="2"/>
                <w:sz w:val="20"/>
              </w:rPr>
              <w:t>16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F05CEB">
              <w:rPr>
                <w:rFonts w:ascii="Cambria" w:hAnsi="Cambria"/>
                <w:b/>
                <w:kern w:val="2"/>
                <w:sz w:val="20"/>
              </w:rPr>
              <w:t>šešiolika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</w:t>
            </w:r>
            <w:r w:rsidR="00F05CEB">
              <w:rPr>
                <w:rFonts w:ascii="Cambria" w:hAnsi="Cambria"/>
                <w:b/>
                <w:kern w:val="2"/>
                <w:sz w:val="20"/>
              </w:rPr>
              <w:t>ičių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7DE7AFC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F05CEB">
              <w:rPr>
                <w:rFonts w:ascii="Cambria" w:hAnsi="Cambria"/>
                <w:kern w:val="2"/>
                <w:sz w:val="20"/>
              </w:rPr>
              <w:t>2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F05CEB">
              <w:rPr>
                <w:rFonts w:ascii="Cambria" w:hAnsi="Cambria"/>
                <w:kern w:val="2"/>
                <w:sz w:val="20"/>
              </w:rPr>
              <w:t>2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F05CEB" w:rsidRPr="00F05CEB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F05CEB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F05CEB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2AD102E5" w:rsidR="00761236" w:rsidRPr="00F05CE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05CEB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F05CEB">
              <w:rPr>
                <w:rFonts w:ascii="Cambria" w:hAnsi="Cambria"/>
                <w:sz w:val="20"/>
              </w:rPr>
              <w:t xml:space="preserve"> </w:t>
            </w:r>
            <w:r w:rsidRPr="00F05CEB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F05CEB">
              <w:rPr>
                <w:rFonts w:ascii="Cambria" w:hAnsi="Cambria"/>
                <w:kern w:val="2"/>
                <w:sz w:val="20"/>
              </w:rPr>
              <w:t>(žr. sutarties priedo Nr. 1 „Techninė specifikacija“</w:t>
            </w:r>
            <w:r w:rsidR="00F05CEB" w:rsidRPr="00F05CEB">
              <w:rPr>
                <w:rFonts w:ascii="Cambria" w:hAnsi="Cambria"/>
                <w:kern w:val="2"/>
                <w:sz w:val="20"/>
              </w:rPr>
              <w:t xml:space="preserve"> 11</w:t>
            </w:r>
            <w:r w:rsidR="00373735" w:rsidRPr="00F05CEB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F05CE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05CEB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F05CEB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F05CEB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F05CEB">
              <w:rPr>
                <w:rFonts w:ascii="Cambria" w:hAnsi="Cambria"/>
                <w:b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2F68D359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6380D419" w14:textId="6055A9F5" w:rsidR="00F05CEB" w:rsidRDefault="00F05CEB" w:rsidP="001B1B21">
      <w:pPr>
        <w:jc w:val="center"/>
        <w:rPr>
          <w:rFonts w:ascii="Cambria" w:hAnsi="Cambria"/>
          <w:sz w:val="20"/>
        </w:rPr>
      </w:pPr>
    </w:p>
    <w:tbl>
      <w:tblPr>
        <w:tblW w:w="11099" w:type="dxa"/>
        <w:tblInd w:w="-998" w:type="dxa"/>
        <w:tblLook w:val="04A0" w:firstRow="1" w:lastRow="0" w:firstColumn="1" w:lastColumn="0" w:noHBand="0" w:noVBand="1"/>
      </w:tblPr>
      <w:tblGrid>
        <w:gridCol w:w="567"/>
        <w:gridCol w:w="2553"/>
        <w:gridCol w:w="2268"/>
        <w:gridCol w:w="708"/>
        <w:gridCol w:w="851"/>
        <w:gridCol w:w="1559"/>
        <w:gridCol w:w="1418"/>
        <w:gridCol w:w="1175"/>
      </w:tblGrid>
      <w:tr w:rsidR="00F05CEB" w:rsidRPr="00F05CEB" w14:paraId="35DE4F36" w14:textId="77777777" w:rsidTr="00F05CEB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1289" w14:textId="77777777" w:rsid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2064036A" w14:textId="5047BAB8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C27D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0C1A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215A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6B7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F6A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C53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8313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05CE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F05CEB" w:rsidRPr="00F05CEB" w14:paraId="555548EF" w14:textId="77777777" w:rsidTr="00F05CEB">
        <w:trPr>
          <w:trHeight w:val="2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A642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sz w:val="20"/>
                <w:lang w:eastAsia="lt-LT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EB12" w14:textId="77777777" w:rsidR="00F05CEB" w:rsidRPr="00F05CEB" w:rsidRDefault="00F05CEB" w:rsidP="00F05CE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F05CEB">
              <w:rPr>
                <w:rFonts w:ascii="Cambria" w:hAnsi="Cambria" w:cs="Calibri"/>
                <w:color w:val="000000"/>
                <w:sz w:val="20"/>
                <w:lang w:eastAsia="lt-LT"/>
              </w:rPr>
              <w:t>Reanimobilio</w:t>
            </w:r>
            <w:proofErr w:type="spellEnd"/>
            <w:r w:rsidRPr="00F05CEB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įranga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FB1D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EC0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D612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6713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2B88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BE5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F05CEB" w:rsidRPr="00F05CEB" w14:paraId="50A78694" w14:textId="77777777" w:rsidTr="00F05CEB">
        <w:trPr>
          <w:trHeight w:val="17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BE5B2" w14:textId="51F93513" w:rsidR="00F05CEB" w:rsidRPr="00F05CEB" w:rsidRDefault="00F05CEB" w:rsidP="00F05CE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B494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05CEB" w:rsidRPr="00F05CEB" w14:paraId="4D95369F" w14:textId="77777777" w:rsidTr="00F05CEB">
        <w:trPr>
          <w:trHeight w:val="17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BC6C" w14:textId="28E38863" w:rsidR="00F05CEB" w:rsidRPr="00F05CEB" w:rsidRDefault="00F05CEB" w:rsidP="00F05CE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6137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05CEB" w:rsidRPr="00F05CEB" w14:paraId="144FB224" w14:textId="77777777" w:rsidTr="00F05CEB">
        <w:trPr>
          <w:trHeight w:val="17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D6214" w14:textId="19F7FCEA" w:rsidR="00F05CEB" w:rsidRPr="00F05CEB" w:rsidRDefault="00F05CEB" w:rsidP="00F05CE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DD2" w14:textId="77777777" w:rsidR="00F05CEB" w:rsidRPr="00F05CEB" w:rsidRDefault="00F05CEB" w:rsidP="00F05CE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05CE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EBBD" w14:textId="77777777" w:rsidR="00954EB6" w:rsidRDefault="00954EB6">
      <w:r>
        <w:separator/>
      </w:r>
    </w:p>
  </w:endnote>
  <w:endnote w:type="continuationSeparator" w:id="0">
    <w:p w14:paraId="2CDFA8AC" w14:textId="77777777" w:rsidR="00954EB6" w:rsidRDefault="0095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7EE1" w14:textId="77777777" w:rsidR="00954EB6" w:rsidRDefault="00954EB6">
      <w:r>
        <w:separator/>
      </w:r>
    </w:p>
  </w:footnote>
  <w:footnote w:type="continuationSeparator" w:id="0">
    <w:p w14:paraId="59365F68" w14:textId="77777777" w:rsidR="00954EB6" w:rsidRDefault="00954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54EB6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05CEB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9622</Words>
  <Characters>5485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