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A5F7" w14:textId="77777777" w:rsidR="00302B2A" w:rsidRPr="00302B2A" w:rsidRDefault="00302B2A" w:rsidP="00302B2A">
      <w:pPr>
        <w:jc w:val="right"/>
        <w:rPr>
          <w:rFonts w:ascii="Times New Roman" w:hAnsi="Times New Roman" w:cs="Times New Roman"/>
          <w:b/>
          <w:bCs/>
          <w:sz w:val="24"/>
          <w:szCs w:val="24"/>
          <w:lang w:val="lt-LT"/>
        </w:rPr>
      </w:pPr>
      <w:r w:rsidRPr="00302B2A">
        <w:rPr>
          <w:rFonts w:ascii="Times New Roman" w:hAnsi="Times New Roman" w:cs="Times New Roman"/>
          <w:b/>
          <w:bCs/>
          <w:sz w:val="24"/>
          <w:szCs w:val="24"/>
          <w:lang w:val="lt-LT"/>
        </w:rPr>
        <w:t xml:space="preserve">Pirkimo sąlygų </w:t>
      </w:r>
    </w:p>
    <w:p w14:paraId="707159C7" w14:textId="14E0D248" w:rsidR="00DF4F41" w:rsidRDefault="00302B2A" w:rsidP="00302B2A">
      <w:pPr>
        <w:jc w:val="right"/>
        <w:rPr>
          <w:rFonts w:ascii="Times New Roman" w:hAnsi="Times New Roman" w:cs="Times New Roman"/>
          <w:b/>
          <w:bCs/>
          <w:sz w:val="24"/>
          <w:szCs w:val="24"/>
          <w:lang w:val="lt-LT"/>
        </w:rPr>
      </w:pPr>
      <w:r w:rsidRPr="00302B2A">
        <w:rPr>
          <w:rFonts w:ascii="Times New Roman" w:hAnsi="Times New Roman" w:cs="Times New Roman"/>
          <w:b/>
          <w:bCs/>
          <w:sz w:val="24"/>
          <w:szCs w:val="24"/>
          <w:lang w:val="lt-LT"/>
        </w:rPr>
        <w:t xml:space="preserve">Priedas Nr. </w:t>
      </w:r>
      <w:r>
        <w:rPr>
          <w:rFonts w:ascii="Times New Roman" w:hAnsi="Times New Roman" w:cs="Times New Roman"/>
          <w:b/>
          <w:bCs/>
          <w:sz w:val="24"/>
          <w:szCs w:val="24"/>
          <w:lang w:val="lt-LT"/>
        </w:rPr>
        <w:t>3</w:t>
      </w:r>
    </w:p>
    <w:p w14:paraId="1D3F156F" w14:textId="77777777" w:rsidR="00412434" w:rsidRPr="00992BF3" w:rsidRDefault="00412434" w:rsidP="00412434">
      <w:pPr>
        <w:jc w:val="center"/>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PIRKIMO – PARDAVIMO SUTARTIS NR._________</w:t>
      </w:r>
    </w:p>
    <w:p w14:paraId="1825FB00" w14:textId="77777777" w:rsidR="00412434" w:rsidRPr="00992BF3" w:rsidRDefault="00412434" w:rsidP="00412434">
      <w:pPr>
        <w:jc w:val="center"/>
        <w:rPr>
          <w:rFonts w:ascii="Times New Roman" w:hAnsi="Times New Roman" w:cs="Times New Roman"/>
          <w:sz w:val="24"/>
          <w:szCs w:val="24"/>
          <w:lang w:val="lt-LT"/>
        </w:rPr>
      </w:pPr>
    </w:p>
    <w:p w14:paraId="041AE0E8" w14:textId="2684E4F8" w:rsidR="00412434" w:rsidRPr="00992BF3" w:rsidRDefault="00412434" w:rsidP="00412434">
      <w:pPr>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202</w:t>
      </w:r>
      <w:r w:rsidR="00FD01BD">
        <w:rPr>
          <w:rFonts w:ascii="Times New Roman" w:hAnsi="Times New Roman" w:cs="Times New Roman"/>
          <w:sz w:val="24"/>
          <w:szCs w:val="24"/>
          <w:lang w:val="lt-LT"/>
        </w:rPr>
        <w:t>6</w:t>
      </w:r>
      <w:r w:rsidRPr="00992BF3">
        <w:rPr>
          <w:rFonts w:ascii="Times New Roman" w:hAnsi="Times New Roman" w:cs="Times New Roman"/>
          <w:sz w:val="24"/>
          <w:szCs w:val="24"/>
          <w:lang w:val="lt-LT"/>
        </w:rPr>
        <w:t xml:space="preserve"> m. ________ mėn. ___ d. </w:t>
      </w:r>
    </w:p>
    <w:p w14:paraId="1632D6B6" w14:textId="77777777" w:rsidR="00412434" w:rsidRPr="00992BF3" w:rsidRDefault="00412434" w:rsidP="00412434">
      <w:pPr>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Vilnius</w:t>
      </w:r>
    </w:p>
    <w:p w14:paraId="3763C0F6" w14:textId="77777777" w:rsidR="00412434" w:rsidRPr="00992BF3" w:rsidRDefault="00412434" w:rsidP="00412434">
      <w:pPr>
        <w:ind w:firstLine="567"/>
        <w:jc w:val="both"/>
        <w:rPr>
          <w:rFonts w:ascii="Times New Roman" w:hAnsi="Times New Roman" w:cs="Times New Roman"/>
          <w:b/>
          <w:bCs/>
          <w:sz w:val="24"/>
          <w:szCs w:val="24"/>
          <w:lang w:val="lt-LT"/>
        </w:rPr>
      </w:pPr>
    </w:p>
    <w:p w14:paraId="08EE63BB" w14:textId="77777777" w:rsidR="00412434" w:rsidRPr="00992BF3" w:rsidRDefault="00412434" w:rsidP="00412434">
      <w:pPr>
        <w:ind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VšĮ Nacionalinis kraujo centras, </w:t>
      </w:r>
      <w:r w:rsidRPr="00992BF3">
        <w:rPr>
          <w:rStyle w:val="Numatytasispastraiposriftas1"/>
          <w:rFonts w:ascii="Times New Roman" w:hAnsi="Times New Roman" w:cs="Times New Roman"/>
          <w:sz w:val="24"/>
          <w:szCs w:val="24"/>
          <w:lang w:val="lt-LT"/>
        </w:rPr>
        <w:t>įstaigos kodas 126413338, atstovaujama direktoriaus Daumanto Gutausko, veikiančios pagal įstaigos įstatus</w:t>
      </w:r>
      <w:r w:rsidRPr="00992BF3">
        <w:rPr>
          <w:rFonts w:ascii="Times New Roman" w:hAnsi="Times New Roman" w:cs="Times New Roman"/>
          <w:sz w:val="24"/>
          <w:szCs w:val="24"/>
          <w:lang w:val="lt-LT"/>
        </w:rPr>
        <w:t xml:space="preserve"> (toliau – </w:t>
      </w:r>
      <w:r w:rsidRPr="00992BF3">
        <w:rPr>
          <w:rFonts w:ascii="Times New Roman" w:hAnsi="Times New Roman" w:cs="Times New Roman"/>
          <w:b/>
          <w:bCs/>
          <w:sz w:val="24"/>
          <w:szCs w:val="24"/>
          <w:lang w:val="lt-LT"/>
        </w:rPr>
        <w:t>Pirkėjas</w:t>
      </w:r>
      <w:r w:rsidRPr="00992BF3">
        <w:rPr>
          <w:rFonts w:ascii="Times New Roman" w:hAnsi="Times New Roman" w:cs="Times New Roman"/>
          <w:sz w:val="24"/>
          <w:szCs w:val="24"/>
          <w:lang w:val="lt-LT"/>
        </w:rPr>
        <w:t>), iš vienos pusės, ir</w:t>
      </w:r>
    </w:p>
    <w:p w14:paraId="3C749F8D" w14:textId="77777777" w:rsidR="00412434" w:rsidRPr="00992BF3" w:rsidRDefault="00412434" w:rsidP="00412434">
      <w:pPr>
        <w:ind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„________“, </w:t>
      </w:r>
      <w:r w:rsidRPr="00992BF3">
        <w:rPr>
          <w:rFonts w:ascii="Times New Roman" w:hAnsi="Times New Roman" w:cs="Times New Roman"/>
          <w:sz w:val="24"/>
          <w:szCs w:val="24"/>
          <w:lang w:val="lt-LT"/>
        </w:rPr>
        <w:t xml:space="preserve">įmonės kodas __________, atstovaujama __________, veikiančio pagal __________, (toliau – </w:t>
      </w:r>
      <w:r w:rsidRPr="00992BF3">
        <w:rPr>
          <w:rFonts w:ascii="Times New Roman" w:hAnsi="Times New Roman" w:cs="Times New Roman"/>
          <w:b/>
          <w:sz w:val="24"/>
          <w:szCs w:val="24"/>
          <w:lang w:val="lt-LT"/>
        </w:rPr>
        <w:t>Pardavėjas)</w:t>
      </w:r>
      <w:r w:rsidRPr="00992BF3">
        <w:rPr>
          <w:rFonts w:ascii="Times New Roman" w:hAnsi="Times New Roman" w:cs="Times New Roman"/>
          <w:sz w:val="24"/>
          <w:szCs w:val="24"/>
          <w:lang w:val="lt-LT"/>
        </w:rPr>
        <w:t>, iš kitos pusės,</w:t>
      </w:r>
    </w:p>
    <w:p w14:paraId="26C2C131" w14:textId="187A2D13" w:rsidR="00363414" w:rsidRPr="00992BF3" w:rsidRDefault="00412434" w:rsidP="00363414">
      <w:pPr>
        <w:ind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kartu vadinamos Šalimis, o kiekviena atskirai vadinamos Šalimi, sudarė šią pirkimo – pardavimo sutartį (toliau vadinama – </w:t>
      </w:r>
      <w:r w:rsidRPr="00992BF3">
        <w:rPr>
          <w:rFonts w:ascii="Times New Roman" w:hAnsi="Times New Roman" w:cs="Times New Roman"/>
          <w:b/>
          <w:sz w:val="24"/>
          <w:szCs w:val="24"/>
          <w:lang w:val="lt-LT"/>
        </w:rPr>
        <w:t>Sutartis</w:t>
      </w:r>
      <w:r w:rsidRPr="00992BF3">
        <w:rPr>
          <w:rFonts w:ascii="Times New Roman" w:hAnsi="Times New Roman" w:cs="Times New Roman"/>
          <w:sz w:val="24"/>
          <w:szCs w:val="24"/>
          <w:lang w:val="lt-LT"/>
        </w:rPr>
        <w:t>):</w:t>
      </w:r>
    </w:p>
    <w:p w14:paraId="707B7E96" w14:textId="6EE7689A" w:rsidR="00223644" w:rsidRPr="00992BF3" w:rsidRDefault="00412434">
      <w:pPr>
        <w:pStyle w:val="Sraopastraipa"/>
        <w:widowControl/>
        <w:numPr>
          <w:ilvl w:val="0"/>
          <w:numId w:val="2"/>
        </w:numPr>
        <w:tabs>
          <w:tab w:val="left" w:pos="426"/>
        </w:tabs>
        <w:autoSpaceDE/>
        <w:adjustRightInd/>
        <w:spacing w:before="120" w:after="120"/>
        <w:ind w:left="357" w:hanging="357"/>
        <w:jc w:val="center"/>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SUTARTIES OBJEKTAS</w:t>
      </w:r>
    </w:p>
    <w:p w14:paraId="5B044B43" w14:textId="36488601" w:rsidR="00223644" w:rsidRPr="00992BF3" w:rsidRDefault="00223644">
      <w:pPr>
        <w:pStyle w:val="Sraopastraipa"/>
        <w:numPr>
          <w:ilvl w:val="1"/>
          <w:numId w:val="2"/>
        </w:numPr>
        <w:tabs>
          <w:tab w:val="left" w:pos="426"/>
          <w:tab w:val="left" w:pos="1134"/>
        </w:tabs>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Sutartis sudaryta pasibaigus </w:t>
      </w:r>
      <w:r w:rsidR="00363414">
        <w:rPr>
          <w:rFonts w:ascii="Times New Roman" w:hAnsi="Times New Roman" w:cs="Times New Roman"/>
          <w:sz w:val="24"/>
          <w:szCs w:val="24"/>
          <w:lang w:val="lt-LT"/>
        </w:rPr>
        <w:t>skelbiamos</w:t>
      </w:r>
      <w:r w:rsidRPr="00992BF3">
        <w:rPr>
          <w:rFonts w:ascii="Times New Roman" w:hAnsi="Times New Roman" w:cs="Times New Roman"/>
          <w:sz w:val="24"/>
          <w:szCs w:val="24"/>
          <w:lang w:val="lt-LT"/>
        </w:rPr>
        <w:t xml:space="preserve"> apklausos būdu</w:t>
      </w:r>
      <w:r w:rsidR="00C73C89" w:rsidRPr="00992BF3">
        <w:rPr>
          <w:rFonts w:ascii="Times New Roman" w:hAnsi="Times New Roman" w:cs="Times New Roman"/>
          <w:sz w:val="24"/>
          <w:szCs w:val="24"/>
          <w:lang w:val="lt-LT"/>
        </w:rPr>
        <w:t xml:space="preserve"> </w:t>
      </w:r>
      <w:r w:rsidRPr="00992BF3">
        <w:rPr>
          <w:rFonts w:ascii="Times New Roman" w:hAnsi="Times New Roman" w:cs="Times New Roman"/>
          <w:sz w:val="24"/>
          <w:szCs w:val="24"/>
          <w:lang w:val="lt-LT"/>
        </w:rPr>
        <w:t>įvykdytam mažos vertės „Antbači</w:t>
      </w:r>
      <w:r w:rsidR="00FD01BD">
        <w:rPr>
          <w:rFonts w:ascii="Times New Roman" w:hAnsi="Times New Roman" w:cs="Times New Roman"/>
          <w:sz w:val="24"/>
          <w:szCs w:val="24"/>
          <w:lang w:val="lt-LT"/>
        </w:rPr>
        <w:t>ai (antbačių uždėjimo aparatui)</w:t>
      </w:r>
      <w:r w:rsidRPr="00992BF3">
        <w:rPr>
          <w:rFonts w:ascii="Times New Roman" w:hAnsi="Times New Roman" w:cs="Times New Roman"/>
          <w:sz w:val="24"/>
          <w:szCs w:val="24"/>
          <w:lang w:val="lt-LT"/>
        </w:rPr>
        <w:t xml:space="preserve"> ir </w:t>
      </w:r>
      <w:r w:rsidR="00FD01BD">
        <w:rPr>
          <w:rFonts w:ascii="Times New Roman" w:hAnsi="Times New Roman" w:cs="Times New Roman"/>
          <w:sz w:val="24"/>
          <w:szCs w:val="24"/>
          <w:lang w:val="lt-LT"/>
        </w:rPr>
        <w:t>antbačių</w:t>
      </w:r>
      <w:r w:rsidR="00926077" w:rsidRPr="00992BF3">
        <w:rPr>
          <w:rFonts w:ascii="Times New Roman" w:hAnsi="Times New Roman" w:cs="Times New Roman"/>
          <w:sz w:val="24"/>
          <w:szCs w:val="24"/>
          <w:lang w:val="lt-LT"/>
        </w:rPr>
        <w:t xml:space="preserve"> uždėjimo</w:t>
      </w:r>
      <w:r w:rsidRPr="00992BF3">
        <w:rPr>
          <w:rFonts w:ascii="Times New Roman" w:hAnsi="Times New Roman" w:cs="Times New Roman"/>
          <w:sz w:val="24"/>
          <w:szCs w:val="24"/>
          <w:lang w:val="lt-LT"/>
        </w:rPr>
        <w:t xml:space="preserve"> aparat</w:t>
      </w:r>
      <w:r w:rsidR="00FD01BD">
        <w:rPr>
          <w:rFonts w:ascii="Times New Roman" w:hAnsi="Times New Roman" w:cs="Times New Roman"/>
          <w:sz w:val="24"/>
          <w:szCs w:val="24"/>
          <w:lang w:val="lt-LT"/>
        </w:rPr>
        <w:t>ai</w:t>
      </w:r>
      <w:r w:rsidR="00935C69" w:rsidRPr="00992BF3">
        <w:rPr>
          <w:rFonts w:ascii="Times New Roman" w:hAnsi="Times New Roman" w:cs="Times New Roman"/>
          <w:sz w:val="24"/>
          <w:szCs w:val="24"/>
          <w:lang w:val="lt-LT"/>
        </w:rPr>
        <w:t xml:space="preserve"> panaudai“ viešajam pirkimui, </w:t>
      </w:r>
      <w:r w:rsidRPr="00992BF3">
        <w:rPr>
          <w:rFonts w:ascii="Times New Roman" w:hAnsi="Times New Roman" w:cs="Times New Roman"/>
          <w:sz w:val="24"/>
          <w:szCs w:val="24"/>
          <w:lang w:val="lt-LT"/>
        </w:rPr>
        <w:t>kuriame ekonomiškai naudingiausias pasiūlymas išrinktas pagal kainą.</w:t>
      </w:r>
    </w:p>
    <w:p w14:paraId="4EC82893" w14:textId="594E59F1" w:rsidR="00223644" w:rsidRPr="00992BF3" w:rsidRDefault="00223644">
      <w:pPr>
        <w:pStyle w:val="Sraopastraipa"/>
        <w:numPr>
          <w:ilvl w:val="1"/>
          <w:numId w:val="2"/>
        </w:numPr>
        <w:tabs>
          <w:tab w:val="left" w:pos="426"/>
          <w:tab w:val="left" w:pos="1134"/>
        </w:tabs>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Pardavėjas įsipareigoja Sutartyje nustatyta tvarka ir terminais perduoti Pirkėjui šios Sutarties bei Techninės specifikacijos (priedas Nr. 1) reikalavimus atitinkančius antbačius (toliau – </w:t>
      </w:r>
      <w:r w:rsidRPr="00992BF3">
        <w:rPr>
          <w:rFonts w:ascii="Times New Roman" w:hAnsi="Times New Roman" w:cs="Times New Roman"/>
          <w:b/>
          <w:bCs/>
          <w:sz w:val="24"/>
          <w:szCs w:val="24"/>
          <w:lang w:val="lt-LT"/>
        </w:rPr>
        <w:t>Prekės</w:t>
      </w:r>
      <w:r w:rsidRPr="00992BF3">
        <w:rPr>
          <w:rFonts w:ascii="Times New Roman" w:hAnsi="Times New Roman" w:cs="Times New Roman"/>
          <w:sz w:val="24"/>
          <w:szCs w:val="24"/>
          <w:lang w:val="lt-LT"/>
        </w:rPr>
        <w:t xml:space="preserve">) ir panaudos pagrindu perduoti </w:t>
      </w:r>
      <w:r w:rsidR="00AB648E" w:rsidRPr="00992BF3">
        <w:rPr>
          <w:rFonts w:ascii="Times New Roman" w:hAnsi="Times New Roman" w:cs="Times New Roman"/>
          <w:sz w:val="24"/>
          <w:szCs w:val="24"/>
          <w:lang w:val="lt-LT"/>
        </w:rPr>
        <w:t xml:space="preserve">6 vienetus </w:t>
      </w:r>
      <w:r w:rsidRPr="00992BF3">
        <w:rPr>
          <w:rFonts w:ascii="Times New Roman" w:hAnsi="Times New Roman" w:cs="Times New Roman"/>
          <w:sz w:val="24"/>
          <w:szCs w:val="24"/>
          <w:lang w:val="lt-LT"/>
        </w:rPr>
        <w:t>antbači</w:t>
      </w:r>
      <w:r w:rsidR="00EE6989" w:rsidRPr="00992BF3">
        <w:rPr>
          <w:rFonts w:ascii="Times New Roman" w:hAnsi="Times New Roman" w:cs="Times New Roman"/>
          <w:sz w:val="24"/>
          <w:szCs w:val="24"/>
          <w:lang w:val="lt-LT"/>
        </w:rPr>
        <w:t>ų</w:t>
      </w:r>
      <w:r w:rsidRPr="00992BF3">
        <w:rPr>
          <w:rFonts w:ascii="Times New Roman" w:hAnsi="Times New Roman" w:cs="Times New Roman"/>
          <w:sz w:val="24"/>
          <w:szCs w:val="24"/>
          <w:lang w:val="lt-LT"/>
        </w:rPr>
        <w:t xml:space="preserve"> </w:t>
      </w:r>
      <w:r w:rsidR="00E731BE" w:rsidRPr="00992BF3">
        <w:rPr>
          <w:rFonts w:ascii="Times New Roman" w:hAnsi="Times New Roman" w:cs="Times New Roman"/>
          <w:sz w:val="24"/>
          <w:szCs w:val="24"/>
          <w:lang w:val="lt-LT"/>
        </w:rPr>
        <w:t>automatinius uždėjimo</w:t>
      </w:r>
      <w:r w:rsidRPr="00992BF3">
        <w:rPr>
          <w:rFonts w:ascii="Times New Roman" w:hAnsi="Times New Roman" w:cs="Times New Roman"/>
          <w:sz w:val="24"/>
          <w:szCs w:val="24"/>
          <w:lang w:val="lt-LT"/>
        </w:rPr>
        <w:t xml:space="preserve"> aparatus (toliau – </w:t>
      </w:r>
      <w:r w:rsidRPr="00992BF3">
        <w:rPr>
          <w:rFonts w:ascii="Times New Roman" w:hAnsi="Times New Roman" w:cs="Times New Roman"/>
          <w:b/>
          <w:bCs/>
          <w:sz w:val="24"/>
          <w:szCs w:val="24"/>
          <w:lang w:val="lt-LT"/>
        </w:rPr>
        <w:t>Įranga</w:t>
      </w:r>
      <w:r w:rsidRPr="00992BF3">
        <w:rPr>
          <w:rFonts w:ascii="Times New Roman" w:hAnsi="Times New Roman" w:cs="Times New Roman"/>
          <w:sz w:val="24"/>
          <w:szCs w:val="24"/>
          <w:lang w:val="lt-LT"/>
        </w:rPr>
        <w:t>) pagal Sutarties 2 priede pateiktą Panaudos sutartį, o Pirkėjas įsipareigoja priimti Prekes ir Įrangą bei atsiskaityti su Pardavėju Sutartyje nustatytomis sąlygomis.</w:t>
      </w:r>
    </w:p>
    <w:p w14:paraId="19D0D607" w14:textId="056F73A5" w:rsidR="00EE6989" w:rsidRPr="00992BF3" w:rsidRDefault="00EE6989">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Pagal Sutartį tiekiamų Prekių pavadinimai, kiekiai, įkainiai bei reikalavimai joms nurodyti Sutarties 1 priede, kuris yra neatsiejama Sutarties dalis</w:t>
      </w:r>
      <w:r w:rsidR="00A26CE0" w:rsidRPr="00992BF3">
        <w:rPr>
          <w:rFonts w:ascii="Times New Roman" w:hAnsi="Times New Roman" w:cs="Times New Roman"/>
          <w:bCs/>
          <w:sz w:val="24"/>
          <w:szCs w:val="24"/>
          <w:lang w:val="lt-LT"/>
        </w:rPr>
        <w:t>. Įrangos panaudos sąlygos ir reikalavimai Įrangai nurodyti Sutarties 1 ir 2 prieduose.</w:t>
      </w:r>
    </w:p>
    <w:p w14:paraId="4A988AD5" w14:textId="5342ACE3" w:rsidR="00223644" w:rsidRDefault="00223644">
      <w:pPr>
        <w:pStyle w:val="Sraopastraipa"/>
        <w:numPr>
          <w:ilvl w:val="1"/>
          <w:numId w:val="2"/>
        </w:numPr>
        <w:tabs>
          <w:tab w:val="left" w:pos="426"/>
          <w:tab w:val="left" w:pos="1134"/>
        </w:tabs>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Sutartis yra vientisas ir nedalomas dokumentas, kurį sudaro toliau išvardinti dokumentai: techninė specifikacija (su pirkimo procedūrų metu Pirkėjo atliktais paaiškinimais ir patikslinimais bei priedais, jei jie pridedami), Sutartis su visais jos priedais; kiti Pirkimo dokumentai (</w:t>
      </w:r>
      <w:r w:rsidRPr="00992BF3">
        <w:rPr>
          <w:rFonts w:ascii="Times New Roman" w:hAnsi="Times New Roman" w:cs="Times New Roman"/>
          <w:b/>
          <w:bCs/>
          <w:sz w:val="24"/>
          <w:szCs w:val="24"/>
          <w:lang w:val="lt-LT"/>
        </w:rPr>
        <w:t>toliau Sutartyje šiame punkte nurodyti dokumentai kartu vadinami Sutartimi</w:t>
      </w:r>
      <w:r w:rsidRPr="00992BF3">
        <w:rPr>
          <w:rFonts w:ascii="Times New Roman" w:hAnsi="Times New Roman" w:cs="Times New Roman"/>
          <w:sz w:val="24"/>
          <w:szCs w:val="24"/>
          <w:lang w:val="lt-LT"/>
        </w:rPr>
        <w:t>).</w:t>
      </w:r>
    </w:p>
    <w:p w14:paraId="5CEF4DEE" w14:textId="77777777" w:rsidR="00363414" w:rsidRPr="00363414" w:rsidRDefault="00363414" w:rsidP="00363414">
      <w:pPr>
        <w:pStyle w:val="Sraopastraipa"/>
        <w:tabs>
          <w:tab w:val="left" w:pos="426"/>
          <w:tab w:val="left" w:pos="1134"/>
        </w:tabs>
        <w:ind w:left="851"/>
        <w:jc w:val="both"/>
        <w:rPr>
          <w:rFonts w:ascii="Times New Roman" w:hAnsi="Times New Roman" w:cs="Times New Roman"/>
          <w:sz w:val="24"/>
          <w:szCs w:val="24"/>
          <w:lang w:val="lt-LT"/>
        </w:rPr>
      </w:pPr>
    </w:p>
    <w:p w14:paraId="391D2A1B" w14:textId="7AACBBE4" w:rsidR="00223644" w:rsidRPr="00992BF3" w:rsidRDefault="00223644">
      <w:pPr>
        <w:pStyle w:val="Sraopastraipa"/>
        <w:widowControl/>
        <w:numPr>
          <w:ilvl w:val="0"/>
          <w:numId w:val="2"/>
        </w:numPr>
        <w:tabs>
          <w:tab w:val="left" w:pos="426"/>
          <w:tab w:val="left" w:pos="1134"/>
        </w:tabs>
        <w:autoSpaceDE/>
        <w:adjustRightInd/>
        <w:spacing w:before="120" w:after="120"/>
        <w:ind w:left="357" w:hanging="357"/>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 xml:space="preserve">SUTARTIES KAINA IR ATSISKAITYMO TVARKA </w:t>
      </w:r>
    </w:p>
    <w:p w14:paraId="1F0F8F8F" w14:textId="09FB8A04" w:rsidR="00363414" w:rsidRPr="00363414" w:rsidRDefault="00363414">
      <w:pPr>
        <w:pStyle w:val="Sraopastraipa"/>
        <w:widowControl/>
        <w:numPr>
          <w:ilvl w:val="1"/>
          <w:numId w:val="2"/>
        </w:numPr>
        <w:tabs>
          <w:tab w:val="left" w:pos="426"/>
        </w:tabs>
        <w:autoSpaceDE/>
        <w:adjustRightInd/>
        <w:ind w:left="0" w:firstLine="900"/>
        <w:jc w:val="both"/>
        <w:rPr>
          <w:rFonts w:ascii="Times New Roman" w:hAnsi="Times New Roman" w:cs="Times New Roman"/>
          <w:sz w:val="24"/>
          <w:szCs w:val="24"/>
          <w:lang w:val="lt-LT"/>
        </w:rPr>
      </w:pPr>
      <w:r w:rsidRPr="00363414">
        <w:rPr>
          <w:rFonts w:ascii="Times New Roman" w:hAnsi="Times New Roman" w:cs="Times New Roman"/>
          <w:sz w:val="24"/>
          <w:szCs w:val="24"/>
          <w:lang w:val="lt-LT"/>
        </w:rPr>
        <w:t xml:space="preserve">Sutarties suma lygi bendrai Sutarties kainai eurais su PVM: ___ Eurai, (__ eurai, __ euro ct.), kurią sudaro: </w:t>
      </w:r>
    </w:p>
    <w:p w14:paraId="4F7C7873" w14:textId="0B04E63A" w:rsidR="00363414" w:rsidRDefault="00363414" w:rsidP="00363414">
      <w:pPr>
        <w:widowControl/>
        <w:tabs>
          <w:tab w:val="left" w:pos="426"/>
        </w:tabs>
        <w:autoSpaceDE/>
        <w:adjustRightInd/>
        <w:ind w:firstLine="900"/>
        <w:jc w:val="both"/>
        <w:rPr>
          <w:rFonts w:ascii="Times New Roman" w:hAnsi="Times New Roman" w:cs="Times New Roman"/>
          <w:sz w:val="24"/>
          <w:szCs w:val="24"/>
          <w:lang w:val="lt-LT"/>
        </w:rPr>
      </w:pPr>
      <w:r w:rsidRPr="00363414">
        <w:rPr>
          <w:rFonts w:ascii="Times New Roman" w:hAnsi="Times New Roman" w:cs="Times New Roman"/>
          <w:sz w:val="24"/>
          <w:szCs w:val="24"/>
          <w:lang w:val="lt-LT"/>
        </w:rPr>
        <w:t>2.1.1. Sutarties kaina be PVM – ___ Eur (___ eurai, __ euro ct.).</w:t>
      </w:r>
    </w:p>
    <w:p w14:paraId="18EB62FF" w14:textId="276A3892" w:rsidR="00363414" w:rsidRPr="00363414" w:rsidRDefault="00363414" w:rsidP="00363414">
      <w:pPr>
        <w:widowControl/>
        <w:tabs>
          <w:tab w:val="left" w:pos="426"/>
        </w:tabs>
        <w:autoSpaceDE/>
        <w:adjustRightInd/>
        <w:ind w:firstLine="900"/>
        <w:jc w:val="both"/>
        <w:rPr>
          <w:rFonts w:ascii="Times New Roman" w:hAnsi="Times New Roman" w:cs="Times New Roman"/>
          <w:sz w:val="24"/>
          <w:szCs w:val="24"/>
          <w:lang w:val="lt-LT"/>
        </w:rPr>
      </w:pPr>
      <w:r w:rsidRPr="00363414">
        <w:rPr>
          <w:rFonts w:ascii="Times New Roman" w:hAnsi="Times New Roman" w:cs="Times New Roman"/>
          <w:sz w:val="24"/>
          <w:szCs w:val="24"/>
          <w:lang w:val="lt-LT"/>
        </w:rPr>
        <w:t>2.1.2. PVM (21 %) – __ Eur (___ eurai, __ euro ct.).</w:t>
      </w:r>
    </w:p>
    <w:p w14:paraId="4AF42D20" w14:textId="15C12150" w:rsidR="00223644" w:rsidRPr="00992BF3" w:rsidRDefault="00412434">
      <w:pPr>
        <w:pStyle w:val="Sraopastraipa"/>
        <w:widowControl/>
        <w:numPr>
          <w:ilvl w:val="1"/>
          <w:numId w:val="2"/>
        </w:numPr>
        <w:tabs>
          <w:tab w:val="left" w:pos="426"/>
        </w:tabs>
        <w:autoSpaceDE/>
        <w:adjustRightInd/>
        <w:ind w:left="0" w:firstLine="900"/>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Vadovaujantis Kainodaros taisyklių nustatymo metodika, Sutarčiai taikomas fiksuoto įkainio</w:t>
      </w:r>
      <w:r w:rsidR="00363414">
        <w:rPr>
          <w:rFonts w:ascii="Times New Roman" w:hAnsi="Times New Roman" w:cs="Times New Roman"/>
          <w:bCs/>
          <w:sz w:val="24"/>
          <w:szCs w:val="24"/>
          <w:lang w:val="lt-LT"/>
        </w:rPr>
        <w:t xml:space="preserve"> su peržiūra</w:t>
      </w:r>
      <w:r w:rsidRPr="00992BF3">
        <w:rPr>
          <w:rFonts w:ascii="Times New Roman" w:hAnsi="Times New Roman" w:cs="Times New Roman"/>
          <w:bCs/>
          <w:sz w:val="24"/>
          <w:szCs w:val="24"/>
          <w:lang w:val="lt-LT"/>
        </w:rPr>
        <w:t xml:space="preserve"> kainodaros būdas. Į kiekvieną įkainį Pardavėjas privalo įskaičiuoti visus mokesčius ir kaštus, susijusius su tinkamu, savalaikiu sutartinių įsipareigojimų vykdymu, įskaitant Prekes, jų tiekimo, muito, pakavimo, transportavimo, saugojimo</w:t>
      </w:r>
      <w:r w:rsidR="00A26CE0" w:rsidRPr="00992BF3">
        <w:rPr>
          <w:rFonts w:ascii="Times New Roman" w:hAnsi="Times New Roman" w:cs="Times New Roman"/>
          <w:bCs/>
          <w:sz w:val="24"/>
          <w:szCs w:val="24"/>
          <w:lang w:val="lt-LT"/>
        </w:rPr>
        <w:t>, panaudos, Įrangos aptarnavimo, remonto</w:t>
      </w:r>
      <w:r w:rsidRPr="00992BF3">
        <w:rPr>
          <w:rFonts w:ascii="Times New Roman" w:hAnsi="Times New Roman" w:cs="Times New Roman"/>
          <w:bCs/>
          <w:sz w:val="24"/>
          <w:szCs w:val="24"/>
          <w:lang w:val="lt-LT"/>
        </w:rPr>
        <w:t xml:space="preserve"> ir kitas išlaidas, kainų rinkoje pasikeitimo riziką bei kitus galimus kaštus, kurie nurodyti Sutartyje arba yra galimi, atsižvelgiant į Sutarties pobūdį ir trukmę.</w:t>
      </w:r>
    </w:p>
    <w:p w14:paraId="407B2D76" w14:textId="353C6CB3" w:rsidR="009A7380" w:rsidRDefault="009A7380">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A7380">
        <w:rPr>
          <w:rFonts w:ascii="Times New Roman" w:hAnsi="Times New Roman" w:cs="Times New Roman"/>
          <w:bCs/>
          <w:sz w:val="24"/>
          <w:szCs w:val="24"/>
          <w:lang w:val="lt-LT"/>
        </w:rPr>
        <w:t xml:space="preserve">Jeigu pasikeistų Lietuvos Respublikoje galiojančiuose teisės aktuose nustatytas PVM, kurio apmokestinimo objektu yra laikomas Pirkimo objektas, tarifas, Sutarties </w:t>
      </w:r>
      <w:r>
        <w:rPr>
          <w:rFonts w:ascii="Times New Roman" w:hAnsi="Times New Roman" w:cs="Times New Roman"/>
          <w:bCs/>
          <w:sz w:val="24"/>
          <w:szCs w:val="24"/>
          <w:lang w:val="lt-LT"/>
        </w:rPr>
        <w:t>įkainiai</w:t>
      </w:r>
      <w:r w:rsidRPr="009A7380">
        <w:rPr>
          <w:rFonts w:ascii="Times New Roman" w:hAnsi="Times New Roman" w:cs="Times New Roman"/>
          <w:bCs/>
          <w:sz w:val="24"/>
          <w:szCs w:val="24"/>
          <w:lang w:val="lt-LT"/>
        </w:rPr>
        <w:t xml:space="preserve"> bus peržiūrim</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PVM yra apskaičiuojamas galiojančių teisės aktų nustatyta tvarka, taikant PVM tarifą, galiojantį prievolės apskaičiuoti PVM atsiradimo momentu. Sutarties </w:t>
      </w:r>
      <w:r>
        <w:rPr>
          <w:rFonts w:ascii="Times New Roman" w:hAnsi="Times New Roman" w:cs="Times New Roman"/>
          <w:bCs/>
          <w:sz w:val="24"/>
          <w:szCs w:val="24"/>
          <w:lang w:val="lt-LT"/>
        </w:rPr>
        <w:t>įkainių</w:t>
      </w:r>
      <w:r w:rsidRPr="009A7380">
        <w:rPr>
          <w:rFonts w:ascii="Times New Roman" w:hAnsi="Times New Roman" w:cs="Times New Roman"/>
          <w:bCs/>
          <w:sz w:val="24"/>
          <w:szCs w:val="24"/>
          <w:lang w:val="lt-LT"/>
        </w:rPr>
        <w:t xml:space="preserve"> peržiūra įforminama susitarimu, kuris yra neatskiriama Sutarties dalis</w:t>
      </w:r>
    </w:p>
    <w:p w14:paraId="44F5C7D7" w14:textId="1E344F85" w:rsidR="00223644" w:rsidRDefault="009A7380">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A7380">
        <w:rPr>
          <w:rFonts w:ascii="Times New Roman" w:hAnsi="Times New Roman" w:cs="Times New Roman"/>
          <w:bCs/>
          <w:sz w:val="24"/>
          <w:szCs w:val="24"/>
          <w:lang w:val="lt-LT"/>
        </w:rPr>
        <w:t xml:space="preserve">Bet kuri Sutarties šalis Sutarties galiojimo metu turi teisę inicijuoti Sutartyje nustatytų Sutarties </w:t>
      </w:r>
      <w:r>
        <w:rPr>
          <w:rFonts w:ascii="Times New Roman" w:hAnsi="Times New Roman" w:cs="Times New Roman"/>
          <w:bCs/>
          <w:sz w:val="24"/>
          <w:szCs w:val="24"/>
          <w:lang w:val="lt-LT"/>
        </w:rPr>
        <w:t>įkainių</w:t>
      </w:r>
      <w:r w:rsidRPr="009A7380">
        <w:rPr>
          <w:rFonts w:ascii="Times New Roman" w:hAnsi="Times New Roman" w:cs="Times New Roman"/>
          <w:bCs/>
          <w:sz w:val="24"/>
          <w:szCs w:val="24"/>
          <w:lang w:val="lt-LT"/>
        </w:rPr>
        <w:t xml:space="preserve"> perskaičiavimą (keitimą) ne dažniau kaip vieną kartą per 6 (šešis) Sutarties galiojimo mėnesius (pirmą pakeitimą atliekant ne anksčiau kaip po 6 (šešių) mėnesių nuo Sutarties įsigaliojimo dienos, jeigu perskaičiavimas jau buvo atliktas – nuo paskutinio perskaičiavimo pagal šį punktą dienos), jeigu suteiktų paslaugų </w:t>
      </w:r>
      <w:r>
        <w:rPr>
          <w:rFonts w:ascii="Times New Roman" w:hAnsi="Times New Roman" w:cs="Times New Roman"/>
          <w:bCs/>
          <w:sz w:val="24"/>
          <w:szCs w:val="24"/>
          <w:lang w:val="lt-LT"/>
        </w:rPr>
        <w:t>į</w:t>
      </w:r>
      <w:r w:rsidRPr="009A7380">
        <w:rPr>
          <w:rFonts w:ascii="Times New Roman" w:hAnsi="Times New Roman" w:cs="Times New Roman"/>
          <w:bCs/>
          <w:sz w:val="24"/>
          <w:szCs w:val="24"/>
          <w:lang w:val="lt-LT"/>
        </w:rPr>
        <w:t>kain</w:t>
      </w:r>
      <w:r w:rsidR="00662C0C">
        <w:rPr>
          <w:rFonts w:ascii="Times New Roman" w:hAnsi="Times New Roman" w:cs="Times New Roman"/>
          <w:bCs/>
          <w:sz w:val="24"/>
          <w:szCs w:val="24"/>
          <w:lang w:val="lt-LT"/>
        </w:rPr>
        <w:t>u</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pokytis (k), apskaičiuotas kaip nustatyta Sutarties 2.7. punkte, viršija (sumažėjo) 5 (penkis) procentus. Atlikdamos Sutarties įkainių peržiūrą Šalys vadovaujasi Valstybės </w:t>
      </w:r>
      <w:r w:rsidRPr="009A7380">
        <w:rPr>
          <w:rFonts w:ascii="Times New Roman" w:hAnsi="Times New Roman" w:cs="Times New Roman"/>
          <w:bCs/>
          <w:sz w:val="24"/>
          <w:szCs w:val="24"/>
          <w:lang w:val="lt-LT"/>
        </w:rPr>
        <w:lastRenderedPageBreak/>
        <w:t>duomenų agentūros viešai Oficialiosios statistikos portale paskelbtais Rodiklių duomenų bazės duomenimis arba kitų oficialių šaltinių duomenimis duomenų šaltinis – http://www.stat.gov.lt, https://osp.stat.gov.lt/statistiniu-rodikliu-analize?indicator=S7R260#/ (12 Įvairios prekės ir paslaugos). Iš kitos Šalies  nereikalaujama pateikti oficialaus Valstybės duomenų agentūros ar kitos institucijos išduoto dokumento ar patvirtinimo</w:t>
      </w:r>
      <w:r>
        <w:rPr>
          <w:rFonts w:ascii="Times New Roman" w:hAnsi="Times New Roman" w:cs="Times New Roman"/>
          <w:bCs/>
          <w:sz w:val="24"/>
          <w:szCs w:val="24"/>
          <w:lang w:val="lt-LT"/>
        </w:rPr>
        <w:t>.</w:t>
      </w:r>
    </w:p>
    <w:p w14:paraId="79F5D77F" w14:textId="45453746" w:rsidR="009A7380" w:rsidRDefault="009A7380">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A7380">
        <w:rPr>
          <w:rFonts w:ascii="Times New Roman" w:hAnsi="Times New Roman" w:cs="Times New Roman"/>
          <w:bCs/>
          <w:sz w:val="24"/>
          <w:szCs w:val="24"/>
          <w:lang w:val="lt-LT"/>
        </w:rPr>
        <w:t xml:space="preserve">Sutarties </w:t>
      </w:r>
      <w:r>
        <w:rPr>
          <w:rFonts w:ascii="Times New Roman" w:hAnsi="Times New Roman" w:cs="Times New Roman"/>
          <w:bCs/>
          <w:sz w:val="24"/>
          <w:szCs w:val="24"/>
          <w:lang w:val="lt-LT"/>
        </w:rPr>
        <w:t>į</w:t>
      </w:r>
      <w:r w:rsidRPr="009A7380">
        <w:rPr>
          <w:rFonts w:ascii="Times New Roman" w:hAnsi="Times New Roman" w:cs="Times New Roman"/>
          <w:bCs/>
          <w:sz w:val="24"/>
          <w:szCs w:val="24"/>
          <w:lang w:val="lt-LT"/>
        </w:rPr>
        <w:t>kain</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a</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gali būti didinam</w:t>
      </w:r>
      <w:r w:rsidR="00A228B1">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tik tuo atveju, jeigu per paskutinį 6 (šešių) mėnesių laikotarpį Pardavėjas tinkamai vykdė savo įsipareigojimus pagal Sutartį, įskaitant, bet neapsiribojant laikėsi Sutartyje ir Techninėje specifikacijoje nustatytų terminų. Prekių </w:t>
      </w:r>
      <w:r w:rsidR="00A228B1">
        <w:rPr>
          <w:rFonts w:ascii="Times New Roman" w:hAnsi="Times New Roman" w:cs="Times New Roman"/>
          <w:bCs/>
          <w:sz w:val="24"/>
          <w:szCs w:val="24"/>
          <w:lang w:val="lt-LT"/>
        </w:rPr>
        <w:t xml:space="preserve">įkainiai </w:t>
      </w:r>
      <w:r w:rsidRPr="009A7380">
        <w:rPr>
          <w:rFonts w:ascii="Times New Roman" w:hAnsi="Times New Roman" w:cs="Times New Roman"/>
          <w:bCs/>
          <w:sz w:val="24"/>
          <w:szCs w:val="24"/>
          <w:lang w:val="lt-LT"/>
        </w:rPr>
        <w:t>laikomi perskaičiuotais, kai šalys pasirašo susitarimą dėl j</w:t>
      </w:r>
      <w:r w:rsidR="00A228B1">
        <w:rPr>
          <w:rFonts w:ascii="Times New Roman" w:hAnsi="Times New Roman" w:cs="Times New Roman"/>
          <w:bCs/>
          <w:sz w:val="24"/>
          <w:szCs w:val="24"/>
          <w:lang w:val="lt-LT"/>
        </w:rPr>
        <w:t>ų</w:t>
      </w:r>
      <w:r w:rsidRPr="009A7380">
        <w:rPr>
          <w:rFonts w:ascii="Times New Roman" w:hAnsi="Times New Roman" w:cs="Times New Roman"/>
          <w:bCs/>
          <w:sz w:val="24"/>
          <w:szCs w:val="24"/>
          <w:lang w:val="lt-LT"/>
        </w:rPr>
        <w:t xml:space="preserve"> perskaičiavimo, kuris tampa neatskiriama Sutarties dalis. Perskaičiuot</w:t>
      </w:r>
      <w:r w:rsidR="00A228B1">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Sutarties </w:t>
      </w:r>
      <w:r w:rsidR="00A228B1">
        <w:rPr>
          <w:rFonts w:ascii="Times New Roman" w:hAnsi="Times New Roman" w:cs="Times New Roman"/>
          <w:bCs/>
          <w:sz w:val="24"/>
          <w:szCs w:val="24"/>
          <w:lang w:val="lt-LT"/>
        </w:rPr>
        <w:t>įkainiai</w:t>
      </w:r>
      <w:r w:rsidRPr="009A7380">
        <w:rPr>
          <w:rFonts w:ascii="Times New Roman" w:hAnsi="Times New Roman" w:cs="Times New Roman"/>
          <w:bCs/>
          <w:sz w:val="24"/>
          <w:szCs w:val="24"/>
          <w:lang w:val="lt-LT"/>
        </w:rPr>
        <w:t xml:space="preserve"> taikom</w:t>
      </w:r>
      <w:r w:rsidR="00A228B1">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už tą Prekių dalį, kurios teikiamos po susitarimo dėl </w:t>
      </w:r>
      <w:r w:rsidR="00A228B1">
        <w:rPr>
          <w:rFonts w:ascii="Times New Roman" w:hAnsi="Times New Roman" w:cs="Times New Roman"/>
          <w:bCs/>
          <w:sz w:val="24"/>
          <w:szCs w:val="24"/>
          <w:lang w:val="lt-LT"/>
        </w:rPr>
        <w:t>į</w:t>
      </w:r>
      <w:r w:rsidRPr="009A7380">
        <w:rPr>
          <w:rFonts w:ascii="Times New Roman" w:hAnsi="Times New Roman" w:cs="Times New Roman"/>
          <w:bCs/>
          <w:sz w:val="24"/>
          <w:szCs w:val="24"/>
          <w:lang w:val="lt-LT"/>
        </w:rPr>
        <w:t>kain</w:t>
      </w:r>
      <w:r w:rsidR="00A228B1">
        <w:rPr>
          <w:rFonts w:ascii="Times New Roman" w:hAnsi="Times New Roman" w:cs="Times New Roman"/>
          <w:bCs/>
          <w:sz w:val="24"/>
          <w:szCs w:val="24"/>
          <w:lang w:val="lt-LT"/>
        </w:rPr>
        <w:t>ių</w:t>
      </w:r>
      <w:r w:rsidRPr="009A7380">
        <w:rPr>
          <w:rFonts w:ascii="Times New Roman" w:hAnsi="Times New Roman" w:cs="Times New Roman"/>
          <w:bCs/>
          <w:sz w:val="24"/>
          <w:szCs w:val="24"/>
          <w:lang w:val="lt-LT"/>
        </w:rPr>
        <w:t xml:space="preserve"> perskaičiavimo pasirašymo dienos</w:t>
      </w:r>
      <w:r w:rsidR="00A228B1">
        <w:rPr>
          <w:rFonts w:ascii="Times New Roman" w:hAnsi="Times New Roman" w:cs="Times New Roman"/>
          <w:bCs/>
          <w:sz w:val="24"/>
          <w:szCs w:val="24"/>
          <w:lang w:val="lt-LT"/>
        </w:rPr>
        <w:t>.</w:t>
      </w:r>
    </w:p>
    <w:p w14:paraId="324D64F6" w14:textId="77777777" w:rsidR="00A228B1" w:rsidRDefault="00A228B1">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 xml:space="preserve">Šalys privalo Susitarime dėl Sutarties </w:t>
      </w:r>
      <w:r>
        <w:rPr>
          <w:rFonts w:ascii="Times New Roman" w:hAnsi="Times New Roman" w:cs="Times New Roman"/>
          <w:bCs/>
          <w:sz w:val="24"/>
          <w:szCs w:val="24"/>
          <w:lang w:val="lt-LT"/>
        </w:rPr>
        <w:t>įkainių</w:t>
      </w:r>
      <w:r w:rsidRPr="00A228B1">
        <w:rPr>
          <w:rFonts w:ascii="Times New Roman" w:hAnsi="Times New Roman" w:cs="Times New Roman"/>
          <w:bCs/>
          <w:sz w:val="24"/>
          <w:szCs w:val="24"/>
          <w:lang w:val="lt-LT"/>
        </w:rPr>
        <w:t xml:space="preserve"> perskaičiavimo nurodyti indekso reikšmę laikotarpio pradžioje ir j</w:t>
      </w:r>
      <w:r>
        <w:rPr>
          <w:rFonts w:ascii="Times New Roman" w:hAnsi="Times New Roman" w:cs="Times New Roman"/>
          <w:bCs/>
          <w:sz w:val="24"/>
          <w:szCs w:val="24"/>
          <w:lang w:val="lt-LT"/>
        </w:rPr>
        <w:t>ų</w:t>
      </w:r>
      <w:r w:rsidRPr="00A228B1">
        <w:rPr>
          <w:rFonts w:ascii="Times New Roman" w:hAnsi="Times New Roman" w:cs="Times New Roman"/>
          <w:bCs/>
          <w:sz w:val="24"/>
          <w:szCs w:val="24"/>
          <w:lang w:val="lt-LT"/>
        </w:rPr>
        <w:t xml:space="preserve"> nustatymo datą, indekso reikšmę laikotarpio pabaigoje ir j</w:t>
      </w:r>
      <w:r>
        <w:rPr>
          <w:rFonts w:ascii="Times New Roman" w:hAnsi="Times New Roman" w:cs="Times New Roman"/>
          <w:bCs/>
          <w:sz w:val="24"/>
          <w:szCs w:val="24"/>
          <w:lang w:val="lt-LT"/>
        </w:rPr>
        <w:t>ų</w:t>
      </w:r>
      <w:r w:rsidRPr="00A228B1">
        <w:rPr>
          <w:rFonts w:ascii="Times New Roman" w:hAnsi="Times New Roman" w:cs="Times New Roman"/>
          <w:bCs/>
          <w:sz w:val="24"/>
          <w:szCs w:val="24"/>
          <w:lang w:val="lt-LT"/>
        </w:rPr>
        <w:t xml:space="preserve"> nustatymo datą, kainų pokytį (k), perskaičiuotus įkainius, perskaičiuotą pradinės sutarties vertę</w:t>
      </w:r>
      <w:r>
        <w:rPr>
          <w:rFonts w:ascii="Times New Roman" w:hAnsi="Times New Roman" w:cs="Times New Roman"/>
          <w:bCs/>
          <w:sz w:val="24"/>
          <w:szCs w:val="24"/>
          <w:lang w:val="lt-LT"/>
        </w:rPr>
        <w:t>.</w:t>
      </w:r>
    </w:p>
    <w:p w14:paraId="38778603" w14:textId="47AF7CA3" w:rsidR="00A228B1" w:rsidRPr="00A228B1" w:rsidRDefault="00A228B1">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sz w:val="23"/>
          <w:szCs w:val="23"/>
          <w:lang w:val="lt-LT"/>
        </w:rPr>
        <w:t>Nauja Sutarties kaina apskaičiuojama pagal formulę:</w:t>
      </w:r>
    </w:p>
    <w:p w14:paraId="5C5CE892" w14:textId="77777777" w:rsidR="00A228B1" w:rsidRPr="00A228B1" w:rsidRDefault="00000000" w:rsidP="00A228B1">
      <w:pPr>
        <w:ind w:firstLine="851"/>
        <w:jc w:val="both"/>
        <w:rPr>
          <w:rFonts w:ascii="Times New Roman" w:hAnsi="Times New Roman" w:cs="Times New Roman"/>
          <w:i/>
          <w:sz w:val="23"/>
          <w:szCs w:val="23"/>
          <w:lang w:val="lt-LT"/>
        </w:rPr>
      </w:pPr>
      <m:oMath>
        <m:sSub>
          <m:sSubPr>
            <m:ctrlPr>
              <w:rPr>
                <w:rFonts w:ascii="Cambria Math" w:hAnsi="Cambria Math" w:cs="Times New Roman"/>
                <w:i/>
                <w:sz w:val="23"/>
                <w:szCs w:val="23"/>
                <w:lang w:val="lt-LT"/>
              </w:rPr>
            </m:ctrlPr>
          </m:sSubPr>
          <m:e>
            <m:r>
              <w:rPr>
                <w:rFonts w:ascii="Cambria Math" w:hAnsi="Cambria Math" w:cs="Times New Roman"/>
                <w:sz w:val="23"/>
                <w:szCs w:val="23"/>
                <w:lang w:val="lt-LT"/>
              </w:rPr>
              <m:t>a</m:t>
            </m:r>
          </m:e>
          <m:sub>
            <m:r>
              <w:rPr>
                <w:rFonts w:ascii="Cambria Math" w:hAnsi="Cambria Math" w:cs="Times New Roman"/>
                <w:sz w:val="23"/>
                <w:szCs w:val="23"/>
                <w:lang w:val="lt-LT"/>
              </w:rPr>
              <m:t>1</m:t>
            </m:r>
          </m:sub>
        </m:sSub>
        <m:r>
          <w:rPr>
            <w:rFonts w:ascii="Cambria Math" w:hAnsi="Cambria Math" w:cs="Times New Roman"/>
            <w:sz w:val="23"/>
            <w:szCs w:val="23"/>
            <w:lang w:val="lt-LT"/>
          </w:rPr>
          <m:t>=</m:t>
        </m:r>
        <m:r>
          <w:rPr>
            <w:rFonts w:ascii="Cambria Math" w:eastAsia="MS Mincho" w:hAnsi="Cambria Math" w:cs="Times New Roman"/>
            <w:sz w:val="23"/>
            <w:szCs w:val="23"/>
            <w:lang w:val="lt-LT"/>
          </w:rPr>
          <m:t>a+</m:t>
        </m:r>
        <m:d>
          <m:dPr>
            <m:ctrlPr>
              <w:rPr>
                <w:rFonts w:ascii="Cambria Math" w:eastAsia="MS Mincho" w:hAnsi="Cambria Math" w:cs="Times New Roman"/>
                <w:i/>
                <w:sz w:val="23"/>
                <w:szCs w:val="23"/>
                <w:lang w:val="lt-LT"/>
              </w:rPr>
            </m:ctrlPr>
          </m:dPr>
          <m:e>
            <m:f>
              <m:fPr>
                <m:ctrlPr>
                  <w:rPr>
                    <w:rFonts w:ascii="Cambria Math" w:eastAsia="MS Mincho" w:hAnsi="Cambria Math" w:cs="Times New Roman"/>
                    <w:i/>
                    <w:sz w:val="23"/>
                    <w:szCs w:val="23"/>
                    <w:lang w:val="lt-LT"/>
                  </w:rPr>
                </m:ctrlPr>
              </m:fPr>
              <m:num>
                <m:r>
                  <w:rPr>
                    <w:rFonts w:ascii="Cambria Math" w:eastAsia="MS Mincho" w:hAnsi="Cambria Math" w:cs="Times New Roman"/>
                    <w:sz w:val="23"/>
                    <w:szCs w:val="23"/>
                    <w:lang w:val="lt-LT"/>
                  </w:rPr>
                  <m:t>k</m:t>
                </m:r>
              </m:num>
              <m:den>
                <m:r>
                  <w:rPr>
                    <w:rFonts w:ascii="Cambria Math" w:eastAsia="MS Mincho" w:hAnsi="Cambria Math" w:cs="Times New Roman"/>
                    <w:sz w:val="23"/>
                    <w:szCs w:val="23"/>
                    <w:lang w:val="lt-LT"/>
                  </w:rPr>
                  <m:t>100</m:t>
                </m:r>
              </m:den>
            </m:f>
            <m:r>
              <w:rPr>
                <w:rFonts w:ascii="Cambria Math" w:eastAsia="MS Mincho" w:hAnsi="Cambria Math" w:cs="Times New Roman"/>
                <w:sz w:val="23"/>
                <w:szCs w:val="23"/>
                <w:lang w:val="lt-LT"/>
              </w:rPr>
              <m:t>×a</m:t>
            </m:r>
          </m:e>
        </m:d>
      </m:oMath>
      <w:r w:rsidR="00A228B1" w:rsidRPr="00A228B1">
        <w:rPr>
          <w:rFonts w:ascii="Times New Roman" w:eastAsia="MS Mincho" w:hAnsi="Times New Roman" w:cs="Times New Roman"/>
          <w:i/>
          <w:sz w:val="23"/>
          <w:szCs w:val="23"/>
          <w:lang w:val="lt-LT"/>
        </w:rPr>
        <w:t>, kur</w:t>
      </w:r>
    </w:p>
    <w:p w14:paraId="73530DD1" w14:textId="77777777" w:rsidR="00A228B1" w:rsidRPr="00A228B1" w:rsidRDefault="00A228B1" w:rsidP="00A228B1">
      <w:pPr>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a – įkainis (Eur be PVM)) (jei jis jau buvo perskaičiuotas, tai po paskutinio perskaičiavimo).</w:t>
      </w:r>
    </w:p>
    <w:p w14:paraId="5445F087" w14:textId="77777777" w:rsidR="00A228B1" w:rsidRPr="00A228B1" w:rsidRDefault="00A228B1" w:rsidP="00A228B1">
      <w:pPr>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a</w:t>
      </w:r>
      <w:r w:rsidRPr="00A228B1">
        <w:rPr>
          <w:rFonts w:ascii="Times New Roman" w:hAnsi="Times New Roman" w:cs="Times New Roman"/>
          <w:sz w:val="23"/>
          <w:szCs w:val="23"/>
          <w:vertAlign w:val="subscript"/>
          <w:lang w:val="lt-LT"/>
        </w:rPr>
        <w:t>1</w:t>
      </w:r>
      <w:r w:rsidRPr="00A228B1">
        <w:rPr>
          <w:rFonts w:ascii="Times New Roman" w:hAnsi="Times New Roman" w:cs="Times New Roman"/>
          <w:sz w:val="23"/>
          <w:szCs w:val="23"/>
          <w:lang w:val="lt-LT"/>
        </w:rPr>
        <w:t xml:space="preserve"> – perskaičiuotas (pakeistas) įkainis (Eur be PVM)</w:t>
      </w:r>
    </w:p>
    <w:p w14:paraId="1A295093" w14:textId="77777777" w:rsidR="00A228B1" w:rsidRPr="00A228B1" w:rsidRDefault="00A228B1" w:rsidP="00A228B1">
      <w:pPr>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k – pagal vartotojų kainų indeksą (</w:t>
      </w:r>
      <w:r w:rsidRPr="00A228B1">
        <w:rPr>
          <w:rFonts w:ascii="Times New Roman" w:hAnsi="Times New Roman" w:cs="Times New Roman"/>
          <w:sz w:val="24"/>
          <w:szCs w:val="24"/>
          <w:lang w:val="lt-LT"/>
        </w:rPr>
        <w:t>12 Įvairios prekės ir paslaugos</w:t>
      </w:r>
      <w:r w:rsidRPr="00A228B1">
        <w:rPr>
          <w:rFonts w:ascii="Times New Roman" w:hAnsi="Times New Roman" w:cs="Times New Roman"/>
          <w:sz w:val="23"/>
          <w:szCs w:val="23"/>
          <w:lang w:val="lt-LT"/>
        </w:rPr>
        <w:t xml:space="preserve">) apskaičiuotas Vartojimo prekių ir paslaugų kainų pokytis (padidėjimas arba sumažėjimas) (%). „k“ reikšmė skaičiuojama pagal formulę: </w:t>
      </w:r>
    </w:p>
    <w:p w14:paraId="3E04CF99" w14:textId="77777777" w:rsidR="00A228B1" w:rsidRPr="00A228B1" w:rsidRDefault="00A228B1" w:rsidP="00A228B1">
      <w:pPr>
        <w:ind w:firstLine="851"/>
        <w:jc w:val="both"/>
        <w:rPr>
          <w:rFonts w:ascii="Times New Roman" w:hAnsi="Times New Roman" w:cs="Times New Roman"/>
          <w:sz w:val="23"/>
          <w:szCs w:val="23"/>
          <w:lang w:val="lt-LT"/>
        </w:rPr>
      </w:pPr>
      <m:oMath>
        <m:r>
          <w:rPr>
            <w:rFonts w:ascii="Cambria Math" w:hAnsi="Cambria Math" w:cs="Times New Roman"/>
            <w:sz w:val="23"/>
            <w:szCs w:val="23"/>
            <w:lang w:val="lt-LT"/>
          </w:rPr>
          <m:t>k =</m:t>
        </m:r>
        <m:f>
          <m:fPr>
            <m:ctrlPr>
              <w:rPr>
                <w:rFonts w:ascii="Cambria Math" w:eastAsia="MS Mincho" w:hAnsi="Cambria Math" w:cs="Times New Roman"/>
                <w:i/>
                <w:sz w:val="23"/>
                <w:szCs w:val="23"/>
                <w:lang w:val="lt-LT"/>
              </w:rPr>
            </m:ctrlPr>
          </m:fPr>
          <m:num>
            <m:sSub>
              <m:sSubPr>
                <m:ctrlPr>
                  <w:rPr>
                    <w:rFonts w:ascii="Cambria Math" w:eastAsia="MS Mincho" w:hAnsi="Cambria Math" w:cs="Times New Roman"/>
                    <w:i/>
                    <w:sz w:val="23"/>
                    <w:szCs w:val="23"/>
                    <w:lang w:val="lt-LT"/>
                  </w:rPr>
                </m:ctrlPr>
              </m:sSubPr>
              <m:e>
                <m:r>
                  <w:rPr>
                    <w:rFonts w:ascii="Cambria Math" w:eastAsia="MS Mincho" w:hAnsi="Cambria Math" w:cs="Times New Roman"/>
                    <w:sz w:val="23"/>
                    <w:szCs w:val="23"/>
                    <w:lang w:val="lt-LT"/>
                  </w:rPr>
                  <m:t>Ind</m:t>
                </m:r>
              </m:e>
              <m:sub>
                <m:r>
                  <w:rPr>
                    <w:rFonts w:ascii="Cambria Math" w:eastAsia="MS Mincho" w:hAnsi="Cambria Math" w:cs="Times New Roman"/>
                    <w:sz w:val="23"/>
                    <w:szCs w:val="23"/>
                    <w:lang w:val="lt-LT"/>
                  </w:rPr>
                  <m:t>naujausias</m:t>
                </m:r>
              </m:sub>
            </m:sSub>
          </m:num>
          <m:den>
            <m:sSub>
              <m:sSubPr>
                <m:ctrlPr>
                  <w:rPr>
                    <w:rFonts w:ascii="Cambria Math" w:eastAsia="MS Mincho" w:hAnsi="Cambria Math" w:cs="Times New Roman"/>
                    <w:i/>
                    <w:sz w:val="23"/>
                    <w:szCs w:val="23"/>
                    <w:lang w:val="lt-LT"/>
                  </w:rPr>
                </m:ctrlPr>
              </m:sSubPr>
              <m:e>
                <m:r>
                  <w:rPr>
                    <w:rFonts w:ascii="Cambria Math" w:eastAsia="MS Mincho" w:hAnsi="Cambria Math" w:cs="Times New Roman"/>
                    <w:sz w:val="23"/>
                    <w:szCs w:val="23"/>
                    <w:lang w:val="lt-LT"/>
                  </w:rPr>
                  <m:t>Ind</m:t>
                </m:r>
              </m:e>
              <m:sub>
                <m:r>
                  <w:rPr>
                    <w:rFonts w:ascii="Cambria Math" w:eastAsia="MS Mincho" w:hAnsi="Cambria Math" w:cs="Times New Roman"/>
                    <w:sz w:val="23"/>
                    <w:szCs w:val="23"/>
                    <w:lang w:val="lt-LT"/>
                  </w:rPr>
                  <m:t>pradžia</m:t>
                </m:r>
              </m:sub>
            </m:sSub>
          </m:den>
        </m:f>
        <m:r>
          <w:rPr>
            <w:rFonts w:ascii="Cambria Math" w:eastAsia="MS Mincho" w:hAnsi="Cambria Math" w:cs="Times New Roman"/>
            <w:sz w:val="23"/>
            <w:szCs w:val="23"/>
            <w:lang w:val="lt-LT"/>
          </w:rPr>
          <m:t>×100-100</m:t>
        </m:r>
      </m:oMath>
      <w:r w:rsidRPr="00A228B1">
        <w:rPr>
          <w:rFonts w:ascii="Times New Roman" w:eastAsia="MS Mincho" w:hAnsi="Times New Roman" w:cs="Times New Roman"/>
          <w:sz w:val="23"/>
          <w:szCs w:val="23"/>
          <w:lang w:val="lt-LT"/>
        </w:rPr>
        <w:t>, (proc.) kur</w:t>
      </w:r>
    </w:p>
    <w:p w14:paraId="599D0343" w14:textId="77777777" w:rsidR="00A228B1" w:rsidRPr="00A228B1" w:rsidRDefault="00A228B1" w:rsidP="00A228B1">
      <w:pPr>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Ind</w:t>
      </w:r>
      <w:r w:rsidRPr="00A228B1">
        <w:rPr>
          <w:rFonts w:ascii="Times New Roman" w:hAnsi="Times New Roman" w:cs="Times New Roman"/>
          <w:sz w:val="23"/>
          <w:szCs w:val="23"/>
          <w:vertAlign w:val="subscript"/>
          <w:lang w:val="lt-LT"/>
        </w:rPr>
        <w:t>naujausias</w:t>
      </w:r>
      <w:r w:rsidRPr="00A228B1">
        <w:rPr>
          <w:rFonts w:ascii="Times New Roman" w:hAnsi="Times New Roman" w:cs="Times New Roman"/>
          <w:sz w:val="23"/>
          <w:szCs w:val="23"/>
          <w:lang w:val="lt-LT"/>
        </w:rPr>
        <w:t xml:space="preserve"> – kreipimosi dėl kainos perskaičiavimo išsiuntimo kitai šaliai </w:t>
      </w:r>
      <w:bookmarkStart w:id="0" w:name="_Hlk102988625"/>
      <w:r w:rsidRPr="00A228B1">
        <w:rPr>
          <w:rFonts w:ascii="Times New Roman" w:hAnsi="Times New Roman" w:cs="Times New Roman"/>
          <w:sz w:val="23"/>
          <w:szCs w:val="23"/>
          <w:lang w:val="lt-LT"/>
        </w:rPr>
        <w:t>dieną paskelbtas naujausias vartojimo prekių ir paslaugų indeksas (</w:t>
      </w:r>
      <w:r w:rsidRPr="00A228B1">
        <w:rPr>
          <w:rFonts w:ascii="Times New Roman" w:hAnsi="Times New Roman" w:cs="Times New Roman"/>
          <w:sz w:val="24"/>
          <w:szCs w:val="24"/>
          <w:lang w:val="lt-LT"/>
        </w:rPr>
        <w:t>12 Įvairios prekės ir paslaugos</w:t>
      </w:r>
      <w:r w:rsidRPr="00A228B1">
        <w:rPr>
          <w:rFonts w:ascii="Times New Roman" w:hAnsi="Times New Roman" w:cs="Times New Roman"/>
          <w:sz w:val="23"/>
          <w:szCs w:val="23"/>
          <w:lang w:val="lt-LT"/>
        </w:rPr>
        <w:t xml:space="preserve">).  </w:t>
      </w:r>
      <w:bookmarkEnd w:id="0"/>
    </w:p>
    <w:p w14:paraId="779303A5" w14:textId="6A9F816F" w:rsidR="00A228B1" w:rsidRPr="00A228B1" w:rsidRDefault="00A228B1" w:rsidP="00A228B1">
      <w:pPr>
        <w:tabs>
          <w:tab w:val="left" w:pos="1252"/>
          <w:tab w:val="left" w:pos="7315"/>
        </w:tabs>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Ind</w:t>
      </w:r>
      <w:r w:rsidRPr="00A228B1">
        <w:rPr>
          <w:rFonts w:ascii="Times New Roman" w:hAnsi="Times New Roman" w:cs="Times New Roman"/>
          <w:sz w:val="23"/>
          <w:szCs w:val="23"/>
          <w:vertAlign w:val="subscript"/>
          <w:lang w:val="lt-LT"/>
        </w:rPr>
        <w:t>pradžia</w:t>
      </w:r>
      <w:r w:rsidRPr="00A228B1">
        <w:rPr>
          <w:rFonts w:ascii="Times New Roman" w:hAnsi="Times New Roman" w:cs="Times New Roman"/>
          <w:sz w:val="23"/>
          <w:szCs w:val="23"/>
          <w:lang w:val="lt-LT"/>
        </w:rPr>
        <w:t xml:space="preserve"> – laikotarpio pradžios datos (mėnesio) vartojimo prekių ir paslaugų indeksas (</w:t>
      </w:r>
      <w:r w:rsidRPr="00A228B1">
        <w:rPr>
          <w:rFonts w:ascii="Times New Roman" w:hAnsi="Times New Roman" w:cs="Times New Roman"/>
          <w:sz w:val="24"/>
          <w:szCs w:val="24"/>
          <w:lang w:val="lt-LT"/>
        </w:rPr>
        <w:t>12 Įvairios prekės ir paslaugos</w:t>
      </w:r>
      <w:r w:rsidRPr="00A228B1">
        <w:rPr>
          <w:rFonts w:ascii="Times New Roman" w:hAnsi="Times New Roman" w:cs="Times New Roman"/>
          <w:sz w:val="23"/>
          <w:szCs w:val="23"/>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Pr>
          <w:rFonts w:ascii="Times New Roman" w:hAnsi="Times New Roman" w:cs="Times New Roman"/>
          <w:sz w:val="23"/>
          <w:szCs w:val="23"/>
          <w:lang w:val="lt-LT"/>
        </w:rPr>
        <w:t>.</w:t>
      </w:r>
    </w:p>
    <w:p w14:paraId="20E114B0" w14:textId="5D9646DA" w:rsidR="00A228B1" w:rsidRDefault="00A228B1">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r>
        <w:rPr>
          <w:rFonts w:ascii="Times New Roman" w:hAnsi="Times New Roman" w:cs="Times New Roman"/>
          <w:bCs/>
          <w:sz w:val="24"/>
          <w:szCs w:val="24"/>
          <w:lang w:val="lt-LT"/>
        </w:rPr>
        <w:t>.</w:t>
      </w:r>
    </w:p>
    <w:p w14:paraId="0A57FA61" w14:textId="77777777" w:rsidR="00A228B1" w:rsidRDefault="00A228B1">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Vėlesnis įkainių perskaičiavimas negali apimti laikotarpio, už kurį jau buvo atliktas perskaičiavimas</w:t>
      </w:r>
      <w:r>
        <w:rPr>
          <w:rFonts w:ascii="Times New Roman" w:hAnsi="Times New Roman" w:cs="Times New Roman"/>
          <w:bCs/>
          <w:sz w:val="24"/>
          <w:szCs w:val="24"/>
          <w:lang w:val="lt-LT"/>
        </w:rPr>
        <w:t>.</w:t>
      </w:r>
    </w:p>
    <w:p w14:paraId="09C42003" w14:textId="3275A388" w:rsidR="00662C0C" w:rsidRPr="00662C0C" w:rsidRDefault="00412434">
      <w:pPr>
        <w:pStyle w:val="Sraopastraipa"/>
        <w:widowControl/>
        <w:numPr>
          <w:ilvl w:val="1"/>
          <w:numId w:val="2"/>
        </w:numPr>
        <w:tabs>
          <w:tab w:val="left" w:pos="1418"/>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 xml:space="preserve">Pirkėjas už kokybiškas ir Sutarties, įskaitant priedus, reikalavimus atitinkančias Prekes atsiskaito Pardavėjui pristačius užsakytą Prekių kiekį, po </w:t>
      </w:r>
      <w:r w:rsidR="00C70049" w:rsidRPr="00C70049">
        <w:rPr>
          <w:rFonts w:ascii="Times New Roman" w:hAnsi="Times New Roman" w:cs="Times New Roman"/>
          <w:bCs/>
          <w:sz w:val="24"/>
          <w:szCs w:val="24"/>
          <w:lang w:val="lt-LT"/>
        </w:rPr>
        <w:t>Prekių priėmimo – perdavimo akt</w:t>
      </w:r>
      <w:r w:rsidR="00C70049">
        <w:rPr>
          <w:rFonts w:ascii="Times New Roman" w:hAnsi="Times New Roman" w:cs="Times New Roman"/>
          <w:bCs/>
          <w:sz w:val="24"/>
          <w:szCs w:val="24"/>
          <w:lang w:val="lt-LT"/>
        </w:rPr>
        <w:t xml:space="preserve">o </w:t>
      </w:r>
      <w:r w:rsidR="00C70049" w:rsidRPr="00C70049">
        <w:rPr>
          <w:rFonts w:ascii="Times New Roman" w:hAnsi="Times New Roman" w:cs="Times New Roman"/>
          <w:bCs/>
          <w:sz w:val="24"/>
          <w:szCs w:val="24"/>
          <w:lang w:val="lt-LT"/>
        </w:rPr>
        <w:t>ar</w:t>
      </w:r>
      <w:r w:rsidRPr="00C70049">
        <w:rPr>
          <w:rFonts w:ascii="Times New Roman" w:hAnsi="Times New Roman" w:cs="Times New Roman"/>
          <w:bCs/>
          <w:sz w:val="24"/>
          <w:szCs w:val="24"/>
          <w:lang w:val="lt-LT"/>
        </w:rPr>
        <w:t xml:space="preserve"> kito lygiaverčio</w:t>
      </w:r>
      <w:r w:rsidRPr="00A228B1">
        <w:rPr>
          <w:rFonts w:ascii="Times New Roman" w:hAnsi="Times New Roman" w:cs="Times New Roman"/>
          <w:bCs/>
          <w:sz w:val="24"/>
          <w:szCs w:val="24"/>
          <w:lang w:val="lt-LT"/>
        </w:rPr>
        <w:t xml:space="preserve"> </w:t>
      </w:r>
      <w:r w:rsidRPr="00662C0C">
        <w:rPr>
          <w:rFonts w:ascii="Times New Roman" w:hAnsi="Times New Roman" w:cs="Times New Roman"/>
          <w:bCs/>
          <w:sz w:val="24"/>
          <w:szCs w:val="24"/>
          <w:lang w:val="lt-LT"/>
        </w:rPr>
        <w:t xml:space="preserve">dokumento </w:t>
      </w:r>
      <w:r w:rsidR="00C70049" w:rsidRPr="00662C0C">
        <w:rPr>
          <w:rFonts w:ascii="Times New Roman" w:hAnsi="Times New Roman" w:cs="Times New Roman"/>
          <w:bCs/>
          <w:sz w:val="24"/>
          <w:szCs w:val="24"/>
          <w:lang w:val="lt-LT"/>
        </w:rPr>
        <w:t xml:space="preserve">(toliau – </w:t>
      </w:r>
      <w:r w:rsidR="00C70049" w:rsidRPr="00662C0C">
        <w:rPr>
          <w:rFonts w:ascii="Times New Roman" w:hAnsi="Times New Roman" w:cs="Times New Roman"/>
          <w:b/>
          <w:sz w:val="24"/>
          <w:szCs w:val="24"/>
          <w:lang w:val="lt-LT"/>
        </w:rPr>
        <w:t>aktas</w:t>
      </w:r>
      <w:r w:rsidR="00C70049" w:rsidRPr="00662C0C">
        <w:rPr>
          <w:rFonts w:ascii="Times New Roman" w:hAnsi="Times New Roman" w:cs="Times New Roman"/>
          <w:bCs/>
          <w:sz w:val="24"/>
          <w:szCs w:val="24"/>
          <w:lang w:val="lt-LT"/>
        </w:rPr>
        <w:t xml:space="preserve">) </w:t>
      </w:r>
      <w:r w:rsidRPr="00662C0C">
        <w:rPr>
          <w:rFonts w:ascii="Times New Roman" w:hAnsi="Times New Roman" w:cs="Times New Roman"/>
          <w:bCs/>
          <w:sz w:val="24"/>
          <w:szCs w:val="24"/>
          <w:lang w:val="lt-LT"/>
        </w:rPr>
        <w:t xml:space="preserve">pasirašymo ir Pardavėjo (PVM) sąskaitos faktūros (toliau – </w:t>
      </w:r>
      <w:r w:rsidRPr="00662C0C">
        <w:rPr>
          <w:rFonts w:ascii="Times New Roman" w:hAnsi="Times New Roman" w:cs="Times New Roman"/>
          <w:b/>
          <w:sz w:val="24"/>
          <w:szCs w:val="24"/>
          <w:lang w:val="lt-LT"/>
        </w:rPr>
        <w:t>sąskaita</w:t>
      </w:r>
      <w:r w:rsidRPr="00662C0C">
        <w:rPr>
          <w:rFonts w:ascii="Times New Roman" w:hAnsi="Times New Roman" w:cs="Times New Roman"/>
          <w:bCs/>
          <w:sz w:val="24"/>
          <w:szCs w:val="24"/>
          <w:lang w:val="lt-LT"/>
        </w:rPr>
        <w:t xml:space="preserve">) pateikimo Pirkėjui. Atsiskaitymas įvykdomas per 30 (trisdešimt) dienų nuo tinkamai užpildytos ir pateiktos sąskaitos gavimo dienos, pervedant lėšas į Pardavėjo Sutartyje nurodytą banko sąskaitą. Pardavėjas sąskaitą Pirkėjui privalo pateikti Lietuvos Respublikos viešųjų pirkimų įstatymo 22 str. 3 d. </w:t>
      </w:r>
      <w:r w:rsidR="00662C0C" w:rsidRPr="00662C0C">
        <w:rPr>
          <w:rFonts w:ascii="Times New Roman" w:hAnsi="Times New Roman" w:cs="Times New Roman"/>
          <w:iCs/>
          <w:sz w:val="24"/>
          <w:szCs w:val="24"/>
          <w:lang w:val="lt-LT"/>
        </w:rPr>
        <w:t xml:space="preserve">nustatyta tvarka per sąskaitų administravimo bendrąją informacinę sistemą „SABIS“ ir el. paštu: </w:t>
      </w:r>
      <w:r w:rsidR="00A023F5" w:rsidRPr="00302B2A">
        <w:rPr>
          <w:lang w:val="lt-LT"/>
        </w:rPr>
        <w:t>__________________.</w:t>
      </w:r>
      <w:r w:rsidR="00662C0C" w:rsidRPr="00662C0C">
        <w:rPr>
          <w:rFonts w:ascii="Times New Roman" w:hAnsi="Times New Roman" w:cs="Times New Roman"/>
          <w:iCs/>
          <w:sz w:val="24"/>
          <w:szCs w:val="24"/>
          <w:lang w:val="lt-LT"/>
        </w:rPr>
        <w:t xml:space="preserve"> </w:t>
      </w:r>
    </w:p>
    <w:p w14:paraId="3B8B13FE" w14:textId="2D49F837" w:rsidR="00223644" w:rsidRPr="00662C0C" w:rsidRDefault="00412434">
      <w:pPr>
        <w:pStyle w:val="Sraopastraipa"/>
        <w:widowControl/>
        <w:numPr>
          <w:ilvl w:val="1"/>
          <w:numId w:val="2"/>
        </w:numPr>
        <w:tabs>
          <w:tab w:val="left" w:pos="1418"/>
        </w:tabs>
        <w:autoSpaceDE/>
        <w:adjustRightInd/>
        <w:ind w:left="0" w:firstLine="851"/>
        <w:jc w:val="both"/>
        <w:rPr>
          <w:rFonts w:ascii="Times New Roman" w:hAnsi="Times New Roman" w:cs="Times New Roman"/>
          <w:bCs/>
          <w:sz w:val="24"/>
          <w:szCs w:val="24"/>
          <w:lang w:val="lt-LT"/>
        </w:rPr>
      </w:pPr>
      <w:r w:rsidRPr="00662C0C">
        <w:rPr>
          <w:rFonts w:ascii="Times New Roman" w:eastAsia="Calibri" w:hAnsi="Times New Roman" w:cs="Times New Roman"/>
          <w:bCs/>
          <w:sz w:val="24"/>
          <w:szCs w:val="24"/>
          <w:lang w:val="lt-LT" w:eastAsia="ar-SA"/>
        </w:rPr>
        <w:t xml:space="preserve">Pardavėjas įsipareigoja sąskaitoje nurodyti tuos pačius pavadinimus, kurie yra nurodyti Sutartyje, užrašyti ant sąskaitos Sutarties numerį ir datą, pagal kurią parduodamos Prekės. </w:t>
      </w:r>
    </w:p>
    <w:p w14:paraId="11110588" w14:textId="278DB52C" w:rsidR="00412434" w:rsidRPr="00992BF3" w:rsidRDefault="00412434">
      <w:pPr>
        <w:pStyle w:val="Sraopastraipa"/>
        <w:widowControl/>
        <w:numPr>
          <w:ilvl w:val="1"/>
          <w:numId w:val="2"/>
        </w:numPr>
        <w:tabs>
          <w:tab w:val="left" w:pos="1418"/>
        </w:tabs>
        <w:autoSpaceDE/>
        <w:adjustRightInd/>
        <w:ind w:left="0" w:firstLine="851"/>
        <w:jc w:val="both"/>
        <w:rPr>
          <w:rFonts w:ascii="Times New Roman" w:hAnsi="Times New Roman" w:cs="Times New Roman"/>
          <w:bCs/>
          <w:sz w:val="24"/>
          <w:szCs w:val="24"/>
          <w:lang w:val="lt-LT"/>
        </w:rPr>
      </w:pPr>
      <w:r w:rsidRPr="00662C0C">
        <w:rPr>
          <w:rFonts w:ascii="Times New Roman" w:eastAsia="Calibri" w:hAnsi="Times New Roman" w:cs="Times New Roman"/>
          <w:bCs/>
          <w:sz w:val="24"/>
          <w:szCs w:val="24"/>
          <w:lang w:val="lt-LT" w:eastAsia="ar-SA"/>
        </w:rPr>
        <w:t xml:space="preserve">Jei sąskaita pateikiama su trūkumais, Pirkėjas turi teisę tokios sąskaitos nepriimti, o Pardavėjas įsipareigoja per </w:t>
      </w:r>
      <w:r w:rsidR="00A26CE0" w:rsidRPr="00662C0C">
        <w:rPr>
          <w:rFonts w:ascii="Times New Roman" w:eastAsia="Calibri" w:hAnsi="Times New Roman" w:cs="Times New Roman"/>
          <w:bCs/>
          <w:sz w:val="24"/>
          <w:szCs w:val="24"/>
          <w:lang w:val="lt-LT" w:eastAsia="ar-SA"/>
        </w:rPr>
        <w:t>2</w:t>
      </w:r>
      <w:r w:rsidRPr="00662C0C">
        <w:rPr>
          <w:rFonts w:ascii="Times New Roman" w:eastAsia="Calibri" w:hAnsi="Times New Roman" w:cs="Times New Roman"/>
          <w:bCs/>
          <w:sz w:val="24"/>
          <w:szCs w:val="24"/>
          <w:lang w:val="lt-LT" w:eastAsia="ar-SA"/>
        </w:rPr>
        <w:t xml:space="preserve"> (</w:t>
      </w:r>
      <w:r w:rsidR="00A26CE0" w:rsidRPr="00662C0C">
        <w:rPr>
          <w:rFonts w:ascii="Times New Roman" w:eastAsia="Calibri" w:hAnsi="Times New Roman" w:cs="Times New Roman"/>
          <w:bCs/>
          <w:sz w:val="24"/>
          <w:szCs w:val="24"/>
          <w:lang w:val="lt-LT" w:eastAsia="ar-SA"/>
        </w:rPr>
        <w:t>dvi</w:t>
      </w:r>
      <w:r w:rsidRPr="00662C0C">
        <w:rPr>
          <w:rFonts w:ascii="Times New Roman" w:eastAsia="Calibri" w:hAnsi="Times New Roman" w:cs="Times New Roman"/>
          <w:bCs/>
          <w:sz w:val="24"/>
          <w:szCs w:val="24"/>
          <w:lang w:val="lt-LT" w:eastAsia="ar-SA"/>
        </w:rPr>
        <w:t>) darbo dieną</w:t>
      </w:r>
      <w:r w:rsidRPr="00992BF3">
        <w:rPr>
          <w:rFonts w:ascii="Times New Roman" w:eastAsia="Calibri" w:hAnsi="Times New Roman" w:cs="Times New Roman"/>
          <w:bCs/>
          <w:sz w:val="24"/>
          <w:szCs w:val="24"/>
          <w:lang w:val="lt-LT" w:eastAsia="ar-SA"/>
        </w:rPr>
        <w:t xml:space="preserve"> pašalinti trūkumus ir pateikti Pirkėjui tinkamai užpildytą sąskaitą. Atsiskaitymo terminas skaičiuojamas nuo tinkamai užpildytos sąskaitos gavimo dienos. </w:t>
      </w:r>
    </w:p>
    <w:p w14:paraId="03F72346" w14:textId="77777777" w:rsidR="00223644" w:rsidRPr="00992BF3" w:rsidRDefault="00223644" w:rsidP="00223644">
      <w:pPr>
        <w:pStyle w:val="Sraopastraipa"/>
        <w:widowControl/>
        <w:tabs>
          <w:tab w:val="left" w:pos="426"/>
        </w:tabs>
        <w:autoSpaceDE/>
        <w:adjustRightInd/>
        <w:ind w:left="851"/>
        <w:jc w:val="both"/>
        <w:rPr>
          <w:rFonts w:ascii="Times New Roman" w:hAnsi="Times New Roman" w:cs="Times New Roman"/>
          <w:bCs/>
          <w:sz w:val="24"/>
          <w:szCs w:val="24"/>
          <w:lang w:val="lt-LT"/>
        </w:rPr>
      </w:pPr>
    </w:p>
    <w:p w14:paraId="2ED9C683" w14:textId="50A3B943" w:rsidR="00223644" w:rsidRPr="00992BF3" w:rsidRDefault="00412434">
      <w:pPr>
        <w:pStyle w:val="Sraopastraipa"/>
        <w:widowControl/>
        <w:numPr>
          <w:ilvl w:val="0"/>
          <w:numId w:val="2"/>
        </w:numPr>
        <w:tabs>
          <w:tab w:val="left" w:pos="426"/>
        </w:tabs>
        <w:autoSpaceDE/>
        <w:adjustRightInd/>
        <w:spacing w:before="120" w:after="120"/>
        <w:ind w:left="357" w:hanging="357"/>
        <w:jc w:val="center"/>
        <w:rPr>
          <w:rFonts w:ascii="Times New Roman" w:hAnsi="Times New Roman" w:cs="Times New Roman"/>
          <w:bCs/>
          <w:sz w:val="24"/>
          <w:szCs w:val="24"/>
          <w:lang w:val="lt-LT"/>
        </w:rPr>
      </w:pPr>
      <w:r w:rsidRPr="00992BF3">
        <w:rPr>
          <w:rFonts w:ascii="Times New Roman" w:hAnsi="Times New Roman" w:cs="Times New Roman"/>
          <w:b/>
          <w:sz w:val="24"/>
          <w:szCs w:val="24"/>
          <w:lang w:val="lt-LT"/>
        </w:rPr>
        <w:t>KOKYBĖ IR SUTARTIES PRIEVOLIŲ VYKDYMAS</w:t>
      </w:r>
    </w:p>
    <w:p w14:paraId="045396AA" w14:textId="01BE6F89" w:rsidR="00003F5B" w:rsidRPr="00992BF3" w:rsidRDefault="00003F5B">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garantuoja, kad parduodamos Prekės ir Įranga atitinka Sutarties sąlygas, Lietuvos Respublikoje bei tarptautinėje rinkoje galiojančius techninius ir kokybės standartus, kitus norminius aktus. Prekės yra naujos, nenaudotos.</w:t>
      </w:r>
    </w:p>
    <w:p w14:paraId="30236E25" w14:textId="5A26E999" w:rsidR="00223644" w:rsidRPr="00992BF3" w:rsidRDefault="00412434">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lastRenderedPageBreak/>
        <w:t xml:space="preserve">Pardavėjas prisiima visą atsakomybę dėl Prekių </w:t>
      </w:r>
      <w:r w:rsidR="00003F5B" w:rsidRPr="00992BF3">
        <w:rPr>
          <w:rFonts w:ascii="Times New Roman" w:hAnsi="Times New Roman" w:cs="Times New Roman"/>
          <w:bCs/>
          <w:sz w:val="24"/>
          <w:szCs w:val="24"/>
          <w:lang w:val="lt-LT"/>
        </w:rPr>
        <w:t xml:space="preserve">ir Įrangos </w:t>
      </w:r>
      <w:r w:rsidRPr="00992BF3">
        <w:rPr>
          <w:rFonts w:ascii="Times New Roman" w:hAnsi="Times New Roman" w:cs="Times New Roman"/>
          <w:bCs/>
          <w:sz w:val="24"/>
          <w:szCs w:val="24"/>
          <w:lang w:val="lt-LT"/>
        </w:rPr>
        <w:t xml:space="preserve">kokybės, saugos, teisingo ženklinimo, už pateiktos informacijos tikslumą ir tiesiogiai atsako už žalą, atsiradusią dėl netinkamos Prekių kokybės. Pirkėjas turi teisę reikšti pretenzijas dėl nekokybiškų ar reikalavimų neatitinkančių Prekių </w:t>
      </w:r>
      <w:r w:rsidR="00361385" w:rsidRPr="00992BF3">
        <w:rPr>
          <w:rFonts w:ascii="Times New Roman" w:hAnsi="Times New Roman" w:cs="Times New Roman"/>
          <w:bCs/>
          <w:sz w:val="24"/>
          <w:szCs w:val="24"/>
          <w:lang w:val="lt-LT"/>
        </w:rPr>
        <w:t xml:space="preserve">bei Įrangos </w:t>
      </w:r>
      <w:r w:rsidRPr="00992BF3">
        <w:rPr>
          <w:rFonts w:ascii="Times New Roman" w:hAnsi="Times New Roman" w:cs="Times New Roman"/>
          <w:bCs/>
          <w:sz w:val="24"/>
          <w:szCs w:val="24"/>
          <w:lang w:val="lt-LT"/>
        </w:rPr>
        <w:t>per visą Sutarties galiojimo terminą. Taip pat Pirkėjas turi teisę reikalauti, o Pardavėjas turi prievolę ištaisyti visus Prekių</w:t>
      </w:r>
      <w:r w:rsidR="00361385" w:rsidRPr="00992BF3">
        <w:rPr>
          <w:rFonts w:ascii="Times New Roman" w:hAnsi="Times New Roman" w:cs="Times New Roman"/>
          <w:bCs/>
          <w:sz w:val="24"/>
          <w:szCs w:val="24"/>
          <w:lang w:val="lt-LT"/>
        </w:rPr>
        <w:t xml:space="preserve"> bei Įrangos</w:t>
      </w:r>
      <w:r w:rsidRPr="00992BF3">
        <w:rPr>
          <w:rFonts w:ascii="Times New Roman" w:hAnsi="Times New Roman" w:cs="Times New Roman"/>
          <w:bCs/>
          <w:sz w:val="24"/>
          <w:szCs w:val="24"/>
          <w:lang w:val="lt-LT"/>
        </w:rPr>
        <w:t xml:space="preserve"> trūkumus. </w:t>
      </w:r>
    </w:p>
    <w:p w14:paraId="0E6D8B11" w14:textId="30BBB6E6" w:rsidR="00223644" w:rsidRPr="00992BF3" w:rsidRDefault="00412434">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 xml:space="preserve">Pardavėjas materialiai atsako už visus Prekių </w:t>
      </w:r>
      <w:r w:rsidR="00003F5B" w:rsidRPr="00992BF3">
        <w:rPr>
          <w:rFonts w:ascii="Times New Roman" w:hAnsi="Times New Roman" w:cs="Times New Roman"/>
          <w:bCs/>
          <w:sz w:val="24"/>
          <w:szCs w:val="24"/>
          <w:lang w:val="lt-LT"/>
        </w:rPr>
        <w:t xml:space="preserve">ir Įrangos </w:t>
      </w:r>
      <w:r w:rsidRPr="00992BF3">
        <w:rPr>
          <w:rFonts w:ascii="Times New Roman" w:hAnsi="Times New Roman" w:cs="Times New Roman"/>
          <w:bCs/>
          <w:sz w:val="24"/>
          <w:szCs w:val="24"/>
          <w:lang w:val="lt-LT"/>
        </w:rPr>
        <w:t>trūkumus, paaiškėjusius Sutarties vykdymo metu, jeigu Pardavėjas objektyviais rašytiniais  įrodymais neįrodo, kad trūkumai atsirado dėl to, kad Pirkėjas ar su juo susiję tretieji asmenys naudojo Prekes</w:t>
      </w:r>
      <w:r w:rsidR="00003F5B" w:rsidRPr="00992BF3">
        <w:rPr>
          <w:rFonts w:ascii="Times New Roman" w:hAnsi="Times New Roman" w:cs="Times New Roman"/>
          <w:bCs/>
          <w:sz w:val="24"/>
          <w:szCs w:val="24"/>
          <w:lang w:val="lt-LT"/>
        </w:rPr>
        <w:t xml:space="preserve"> ar Įrangą </w:t>
      </w:r>
      <w:r w:rsidRPr="00992BF3">
        <w:rPr>
          <w:rFonts w:ascii="Times New Roman" w:hAnsi="Times New Roman" w:cs="Times New Roman"/>
          <w:bCs/>
          <w:sz w:val="24"/>
          <w:szCs w:val="24"/>
          <w:lang w:val="lt-LT"/>
        </w:rPr>
        <w:t xml:space="preserve">ne pagal tiesioginę paskirtį ar kitais tyčiniais veiksmais pažeidė Prekių </w:t>
      </w:r>
      <w:r w:rsidR="00003F5B" w:rsidRPr="00992BF3">
        <w:rPr>
          <w:rFonts w:ascii="Times New Roman" w:hAnsi="Times New Roman" w:cs="Times New Roman"/>
          <w:bCs/>
          <w:sz w:val="24"/>
          <w:szCs w:val="24"/>
          <w:lang w:val="lt-LT"/>
        </w:rPr>
        <w:t xml:space="preserve">ar Įrangos </w:t>
      </w:r>
      <w:r w:rsidRPr="00992BF3">
        <w:rPr>
          <w:rFonts w:ascii="Times New Roman" w:hAnsi="Times New Roman" w:cs="Times New Roman"/>
          <w:bCs/>
          <w:sz w:val="24"/>
          <w:szCs w:val="24"/>
          <w:lang w:val="lt-LT"/>
        </w:rPr>
        <w:t>naudojimo ar saugojimo taisykles, su kuriomis buvo supažindinti.</w:t>
      </w:r>
    </w:p>
    <w:p w14:paraId="7D74747B" w14:textId="77777777" w:rsidR="00361385" w:rsidRPr="00992BF3" w:rsidRDefault="00412434">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Prekės bus perkamos pagal Pirkėjo poreikį, Pirkėjas neįsipareigoja išpirkti viso nurodyto maksimalaus Prekių kiekio.</w:t>
      </w:r>
    </w:p>
    <w:p w14:paraId="6E93EFEF" w14:textId="21417ED5" w:rsidR="00361385" w:rsidRPr="00992BF3" w:rsidRDefault="00361385">
      <w:pPr>
        <w:pStyle w:val="Sraopastraipa"/>
        <w:widowControl/>
        <w:numPr>
          <w:ilvl w:val="1"/>
          <w:numId w:val="2"/>
        </w:numPr>
        <w:tabs>
          <w:tab w:val="left" w:pos="426"/>
        </w:tabs>
        <w:autoSpaceDE/>
        <w:adjustRightInd/>
        <w:ind w:left="0" w:firstLine="851"/>
        <w:jc w:val="both"/>
        <w:rPr>
          <w:rFonts w:ascii="Times New Roman" w:hAnsi="Times New Roman" w:cs="Times New Roman"/>
          <w:sz w:val="24"/>
          <w:szCs w:val="24"/>
          <w:lang w:val="lt-LT"/>
        </w:rPr>
      </w:pPr>
      <w:r w:rsidRPr="00C70049">
        <w:rPr>
          <w:rFonts w:ascii="Times New Roman" w:hAnsi="Times New Roman" w:cs="Times New Roman"/>
          <w:b/>
          <w:bCs/>
          <w:sz w:val="24"/>
          <w:szCs w:val="24"/>
          <w:lang w:val="lt-LT"/>
        </w:rPr>
        <w:t xml:space="preserve">Pardavėjas, ne vėliau kaip per 5 (penkias) darbo dienas nuo </w:t>
      </w:r>
      <w:r w:rsidR="00390551" w:rsidRPr="00C70049">
        <w:rPr>
          <w:rFonts w:ascii="Times New Roman" w:hAnsi="Times New Roman" w:cs="Times New Roman"/>
          <w:b/>
          <w:bCs/>
          <w:sz w:val="24"/>
          <w:szCs w:val="24"/>
          <w:lang w:val="lt-LT"/>
        </w:rPr>
        <w:t>užsakymo pateikimo dienos</w:t>
      </w:r>
      <w:r w:rsidRPr="00C70049">
        <w:rPr>
          <w:rFonts w:ascii="Times New Roman" w:hAnsi="Times New Roman" w:cs="Times New Roman"/>
          <w:b/>
          <w:bCs/>
          <w:sz w:val="24"/>
          <w:szCs w:val="24"/>
          <w:lang w:val="lt-LT"/>
        </w:rPr>
        <w:t xml:space="preserve">, </w:t>
      </w:r>
      <w:r w:rsidR="003A0815" w:rsidRPr="00C70049">
        <w:rPr>
          <w:rFonts w:ascii="Times New Roman" w:hAnsi="Times New Roman" w:cs="Times New Roman"/>
          <w:b/>
          <w:bCs/>
          <w:sz w:val="24"/>
          <w:szCs w:val="24"/>
          <w:lang w:val="lt-LT"/>
        </w:rPr>
        <w:t xml:space="preserve">pristato Pirkėjui </w:t>
      </w:r>
      <w:r w:rsidRPr="00C70049">
        <w:rPr>
          <w:rFonts w:ascii="Times New Roman" w:hAnsi="Times New Roman" w:cs="Times New Roman"/>
          <w:b/>
          <w:bCs/>
          <w:sz w:val="24"/>
          <w:szCs w:val="24"/>
          <w:lang w:val="lt-LT"/>
        </w:rPr>
        <w:t xml:space="preserve">6 (šešis) automatinius antbačių uždėjimo aparatus, po vieną </w:t>
      </w:r>
      <w:r w:rsidR="003A0815" w:rsidRPr="00C70049">
        <w:rPr>
          <w:rFonts w:ascii="Times New Roman" w:hAnsi="Times New Roman" w:cs="Times New Roman"/>
          <w:b/>
          <w:bCs/>
          <w:sz w:val="24"/>
          <w:szCs w:val="24"/>
          <w:lang w:val="lt-LT"/>
        </w:rPr>
        <w:t xml:space="preserve">vienetą </w:t>
      </w:r>
      <w:r w:rsidRPr="00C70049">
        <w:rPr>
          <w:rFonts w:ascii="Times New Roman" w:hAnsi="Times New Roman" w:cs="Times New Roman"/>
          <w:b/>
          <w:bCs/>
          <w:sz w:val="24"/>
          <w:szCs w:val="24"/>
          <w:lang w:val="lt-LT"/>
        </w:rPr>
        <w:t>Pirkėjo nurodytais adresais: Žolyno g. 34, Vilnius; Upės g. 9, Vilnius; Naikupės g. 28, Klaipėda; Vytauto pr. 13, Kaunas; Nemuno g. 75, Panevėžys; S. Daukanto g. 90, Šiauliai</w:t>
      </w:r>
      <w:r w:rsidRPr="00992BF3">
        <w:rPr>
          <w:rFonts w:ascii="Times New Roman" w:hAnsi="Times New Roman" w:cs="Times New Roman"/>
          <w:sz w:val="24"/>
          <w:szCs w:val="24"/>
          <w:lang w:val="lt-LT"/>
        </w:rPr>
        <w:t>.</w:t>
      </w:r>
    </w:p>
    <w:p w14:paraId="6412E253" w14:textId="030D9417" w:rsidR="00361385" w:rsidRPr="00992BF3" w:rsidRDefault="00361385">
      <w:pPr>
        <w:pStyle w:val="Sraopastraipa"/>
        <w:widowControl/>
        <w:numPr>
          <w:ilvl w:val="1"/>
          <w:numId w:val="2"/>
        </w:numPr>
        <w:tabs>
          <w:tab w:val="left" w:pos="426"/>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Sugedus Įrangai, remontą Pardavėjas atlieka pagal Pirkėjo el. paštu: </w:t>
      </w:r>
      <w:r w:rsidR="00C70049" w:rsidRPr="007F5F3F">
        <w:rPr>
          <w:rFonts w:ascii="Times New Roman" w:hAnsi="Times New Roman" w:cs="Times New Roman"/>
          <w:i/>
          <w:iCs/>
          <w:color w:val="FF0000"/>
          <w:sz w:val="24"/>
          <w:szCs w:val="24"/>
          <w:lang w:val="lt-LT"/>
        </w:rPr>
        <w:t>(nurodyti el. paštą)</w:t>
      </w:r>
      <w:r w:rsidRPr="007F5F3F">
        <w:rPr>
          <w:rFonts w:ascii="Times New Roman" w:hAnsi="Times New Roman" w:cs="Times New Roman"/>
          <w:color w:val="FF0000"/>
          <w:sz w:val="24"/>
          <w:szCs w:val="24"/>
          <w:lang w:val="lt-LT"/>
        </w:rPr>
        <w:t xml:space="preserve"> </w:t>
      </w:r>
      <w:r w:rsidRPr="00992BF3">
        <w:rPr>
          <w:rFonts w:ascii="Times New Roman" w:hAnsi="Times New Roman" w:cs="Times New Roman"/>
          <w:sz w:val="24"/>
          <w:szCs w:val="24"/>
          <w:lang w:val="lt-LT"/>
        </w:rPr>
        <w:t xml:space="preserve">arba tel. Nr. </w:t>
      </w:r>
      <w:r w:rsidR="00C70049" w:rsidRPr="007F5F3F">
        <w:rPr>
          <w:rFonts w:ascii="Times New Roman" w:hAnsi="Times New Roman" w:cs="Times New Roman"/>
          <w:i/>
          <w:iCs/>
          <w:color w:val="FF0000"/>
          <w:sz w:val="24"/>
          <w:szCs w:val="24"/>
          <w:lang w:val="lt-LT"/>
        </w:rPr>
        <w:t>(nurodyti tel. Nr.)</w:t>
      </w:r>
      <w:r w:rsidRPr="007F5F3F">
        <w:rPr>
          <w:rFonts w:ascii="Times New Roman" w:hAnsi="Times New Roman" w:cs="Times New Roman"/>
          <w:color w:val="FF0000"/>
          <w:sz w:val="24"/>
          <w:szCs w:val="24"/>
          <w:lang w:val="lt-LT"/>
        </w:rPr>
        <w:t xml:space="preserve"> </w:t>
      </w:r>
      <w:r w:rsidRPr="00992BF3">
        <w:rPr>
          <w:rFonts w:ascii="Times New Roman" w:hAnsi="Times New Roman" w:cs="Times New Roman"/>
          <w:sz w:val="24"/>
          <w:szCs w:val="24"/>
          <w:lang w:val="lt-LT"/>
        </w:rPr>
        <w:t>pateiktą pranešimą, ne vėliau kaip per 24 (dvidešimt keturias) valandas, atvykęs į Įrangos buvimo vietą. Jei Pardavėjas nustato, kad Įrangos remontas užtruks, Pardavėjas privalo Pirkėjui suteikti lygiavertę, pakaitinę Įrangą iki tol, kol bus pašalintas gedimas.</w:t>
      </w:r>
    </w:p>
    <w:p w14:paraId="3D148D73" w14:textId="623C24C7" w:rsidR="00361385" w:rsidRPr="00992BF3" w:rsidRDefault="00361385">
      <w:pPr>
        <w:pStyle w:val="Sraopastraipa"/>
        <w:widowControl/>
        <w:numPr>
          <w:ilvl w:val="1"/>
          <w:numId w:val="2"/>
        </w:numPr>
        <w:tabs>
          <w:tab w:val="left" w:pos="426"/>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Pardavėjas Pirkėjo užsakytus Prekių kiekius pristato savo transportu ir lėšomis adresu: Žolyno g. 34, Vilnius; VšĮ Nacionalinis kraujo centras. Prekes Pardavėjas pristato ne vėliau kaip per 5 (penkias) darbo dienas nuo Pirkėjo užsakymo pateikimo Pardavėjui. Prekės pristatomos darbo dienomis nuo 9.00 val. iki 15.00 val. Pirkėjas kiekvienai Prekių partijai pateikia atskirą užsakymą elektroniniu paštu: </w:t>
      </w:r>
      <w:r w:rsidR="00C70049" w:rsidRPr="007F5F3F">
        <w:rPr>
          <w:rFonts w:ascii="Times New Roman" w:hAnsi="Times New Roman" w:cs="Times New Roman"/>
          <w:i/>
          <w:iCs/>
          <w:color w:val="FF0000"/>
          <w:sz w:val="24"/>
          <w:szCs w:val="24"/>
          <w:lang w:val="lt-LT"/>
        </w:rPr>
        <w:t>(nurodyti el. paštą)</w:t>
      </w:r>
      <w:r w:rsidRPr="00992BF3">
        <w:rPr>
          <w:rFonts w:ascii="Times New Roman" w:hAnsi="Times New Roman" w:cs="Times New Roman"/>
          <w:sz w:val="24"/>
          <w:szCs w:val="24"/>
          <w:lang w:val="lt-LT"/>
        </w:rPr>
        <w:t>.</w:t>
      </w:r>
    </w:p>
    <w:p w14:paraId="781BC192" w14:textId="53931668" w:rsidR="00223644" w:rsidRPr="00992BF3" w:rsidRDefault="00412434">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Pardavėjui pristačius Prekes ir Pirkėjui vizualiai įvertinus Prekių kokybę ir kiekį, Šalys pasirašo aktą ar kitą lygiavertį dokumentą, po ko Pardavėjui atsiranda teisė pateikti sąskaitą už pristatytas ir priimtas Prekes. Tačiau atsižvelgiant į Prekių kiekį ir galimus paslėptus defektus, Pirkėjas turi teisę reikšti pretenzijas dėl Prekių kiekio, komplektacijos ar kokybės per visą Sutarties galiojimo laikotarpį ir L</w:t>
      </w:r>
      <w:r w:rsidR="00223644" w:rsidRPr="00992BF3">
        <w:rPr>
          <w:rFonts w:ascii="Times New Roman" w:hAnsi="Times New Roman" w:cs="Times New Roman"/>
          <w:sz w:val="24"/>
          <w:szCs w:val="24"/>
          <w:lang w:val="lt-LT"/>
        </w:rPr>
        <w:t xml:space="preserve">ietuvos </w:t>
      </w:r>
      <w:r w:rsidRPr="00992BF3">
        <w:rPr>
          <w:rFonts w:ascii="Times New Roman" w:hAnsi="Times New Roman" w:cs="Times New Roman"/>
          <w:sz w:val="24"/>
          <w:szCs w:val="24"/>
          <w:lang w:val="lt-LT"/>
        </w:rPr>
        <w:t>R</w:t>
      </w:r>
      <w:r w:rsidR="00223644" w:rsidRPr="00992BF3">
        <w:rPr>
          <w:rFonts w:ascii="Times New Roman" w:hAnsi="Times New Roman" w:cs="Times New Roman"/>
          <w:sz w:val="24"/>
          <w:szCs w:val="24"/>
          <w:lang w:val="lt-LT"/>
        </w:rPr>
        <w:t>espublikos</w:t>
      </w:r>
      <w:r w:rsidRPr="00992BF3">
        <w:rPr>
          <w:rFonts w:ascii="Times New Roman" w:hAnsi="Times New Roman" w:cs="Times New Roman"/>
          <w:sz w:val="24"/>
          <w:szCs w:val="24"/>
          <w:lang w:val="lt-LT"/>
        </w:rPr>
        <w:t xml:space="preserve"> civilinio kodekso 6.334, 6.338 str. nustatyta tvarka ir terminais.</w:t>
      </w:r>
    </w:p>
    <w:p w14:paraId="02CF6252" w14:textId="0C88B72B" w:rsidR="00223644" w:rsidRPr="00992BF3" w:rsidRDefault="00412434">
      <w:pPr>
        <w:pStyle w:val="Sraopastraipa"/>
        <w:widowControl/>
        <w:numPr>
          <w:ilvl w:val="1"/>
          <w:numId w:val="2"/>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bCs/>
          <w:kern w:val="2"/>
          <w:sz w:val="24"/>
          <w:szCs w:val="24"/>
          <w:lang w:val="lt-LT" w:eastAsia="hi-IN" w:bidi="hi-IN"/>
        </w:rPr>
        <w:t xml:space="preserve">Prekių priėmimo – perdavimo metu Pirkėjas patikrina Pardavėjo pristatytų Prekių kiekį bei Prekių akivaizdžiai matomą atitikimą reikalavimams, numatytiems viešojo pirkimo dokumentuose ir šios Sutarties 1 priede. Tuo atveju, jei Prekių priėmimo metu Pirkėjas (Pirkėjo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ir nepasirašyti sąskaitos. Visus trūkumus Pardavėjas pašalina savo </w:t>
      </w:r>
      <w:r w:rsidRPr="007F5F3F">
        <w:rPr>
          <w:rFonts w:ascii="Times New Roman" w:eastAsia="Arial Unicode MS" w:hAnsi="Times New Roman" w:cs="Times New Roman"/>
          <w:bCs/>
          <w:kern w:val="2"/>
          <w:sz w:val="24"/>
          <w:szCs w:val="24"/>
          <w:lang w:val="lt-LT" w:eastAsia="hi-IN" w:bidi="hi-IN"/>
        </w:rPr>
        <w:t xml:space="preserve">sąskaita </w:t>
      </w:r>
      <w:r w:rsidR="00223644" w:rsidRPr="007F5F3F">
        <w:rPr>
          <w:rFonts w:ascii="Times New Roman" w:eastAsia="Arial Unicode MS" w:hAnsi="Times New Roman" w:cs="Times New Roman"/>
          <w:bCs/>
          <w:kern w:val="2"/>
          <w:sz w:val="24"/>
          <w:szCs w:val="24"/>
          <w:lang w:val="lt-LT" w:eastAsia="hi-IN" w:bidi="hi-IN"/>
        </w:rPr>
        <w:t>3.</w:t>
      </w:r>
      <w:r w:rsidR="007F5F3F" w:rsidRPr="007F5F3F">
        <w:rPr>
          <w:rFonts w:ascii="Times New Roman" w:eastAsia="Arial Unicode MS" w:hAnsi="Times New Roman" w:cs="Times New Roman"/>
          <w:bCs/>
          <w:kern w:val="2"/>
          <w:sz w:val="24"/>
          <w:szCs w:val="24"/>
          <w:lang w:val="lt-LT" w:eastAsia="hi-IN" w:bidi="hi-IN"/>
        </w:rPr>
        <w:t>10</w:t>
      </w:r>
      <w:r w:rsidR="00223644" w:rsidRPr="007F5F3F">
        <w:rPr>
          <w:rFonts w:ascii="Times New Roman" w:eastAsia="Arial Unicode MS" w:hAnsi="Times New Roman" w:cs="Times New Roman"/>
          <w:bCs/>
          <w:kern w:val="2"/>
          <w:sz w:val="24"/>
          <w:szCs w:val="24"/>
          <w:lang w:val="lt-LT" w:eastAsia="hi-IN" w:bidi="hi-IN"/>
        </w:rPr>
        <w:t>.</w:t>
      </w:r>
      <w:r w:rsidRPr="007F5F3F">
        <w:rPr>
          <w:rFonts w:ascii="Times New Roman" w:eastAsia="Arial Unicode MS" w:hAnsi="Times New Roman" w:cs="Times New Roman"/>
          <w:bCs/>
          <w:kern w:val="2"/>
          <w:sz w:val="24"/>
          <w:szCs w:val="24"/>
          <w:lang w:val="lt-LT" w:eastAsia="hi-IN" w:bidi="hi-IN"/>
        </w:rPr>
        <w:t xml:space="preserve"> p</w:t>
      </w:r>
      <w:r w:rsidR="00223644" w:rsidRPr="007F5F3F">
        <w:rPr>
          <w:rFonts w:ascii="Times New Roman" w:eastAsia="Arial Unicode MS" w:hAnsi="Times New Roman" w:cs="Times New Roman"/>
          <w:bCs/>
          <w:kern w:val="2"/>
          <w:sz w:val="24"/>
          <w:szCs w:val="24"/>
          <w:lang w:val="lt-LT" w:eastAsia="hi-IN" w:bidi="hi-IN"/>
        </w:rPr>
        <w:t>ap</w:t>
      </w:r>
      <w:r w:rsidRPr="007F5F3F">
        <w:rPr>
          <w:rFonts w:ascii="Times New Roman" w:eastAsia="Arial Unicode MS" w:hAnsi="Times New Roman" w:cs="Times New Roman"/>
          <w:bCs/>
          <w:kern w:val="2"/>
          <w:sz w:val="24"/>
          <w:szCs w:val="24"/>
          <w:lang w:val="lt-LT" w:eastAsia="hi-IN" w:bidi="hi-IN"/>
        </w:rPr>
        <w:t>unk</w:t>
      </w:r>
      <w:r w:rsidR="00223644" w:rsidRPr="007F5F3F">
        <w:rPr>
          <w:rFonts w:ascii="Times New Roman" w:eastAsia="Arial Unicode MS" w:hAnsi="Times New Roman" w:cs="Times New Roman"/>
          <w:bCs/>
          <w:kern w:val="2"/>
          <w:sz w:val="24"/>
          <w:szCs w:val="24"/>
          <w:lang w:val="lt-LT" w:eastAsia="hi-IN" w:bidi="hi-IN"/>
        </w:rPr>
        <w:t>tyje</w:t>
      </w:r>
      <w:r w:rsidRPr="007F5F3F">
        <w:rPr>
          <w:rFonts w:ascii="Times New Roman" w:eastAsia="Arial Unicode MS" w:hAnsi="Times New Roman" w:cs="Times New Roman"/>
          <w:bCs/>
          <w:kern w:val="2"/>
          <w:sz w:val="24"/>
          <w:szCs w:val="24"/>
          <w:lang w:val="lt-LT" w:eastAsia="hi-IN" w:bidi="hi-IN"/>
        </w:rPr>
        <w:t xml:space="preserve"> nustatyta tvarka</w:t>
      </w:r>
      <w:r w:rsidRPr="00992BF3">
        <w:rPr>
          <w:rFonts w:ascii="Times New Roman" w:eastAsia="Arial Unicode MS" w:hAnsi="Times New Roman" w:cs="Times New Roman"/>
          <w:bCs/>
          <w:kern w:val="2"/>
          <w:sz w:val="24"/>
          <w:szCs w:val="24"/>
          <w:lang w:val="lt-LT" w:eastAsia="hi-IN" w:bidi="hi-IN"/>
        </w:rPr>
        <w:t xml:space="preserve"> ir terminais. Trūkumų šalinimas nepratęsia Prekių pristatymui nustatyto termino.</w:t>
      </w:r>
    </w:p>
    <w:p w14:paraId="3E56FB23" w14:textId="4033D230" w:rsidR="00223644" w:rsidRPr="00992BF3" w:rsidRDefault="00995A97">
      <w:pPr>
        <w:pStyle w:val="Sraopastraipa"/>
        <w:widowControl/>
        <w:numPr>
          <w:ilvl w:val="1"/>
          <w:numId w:val="2"/>
        </w:numPr>
        <w:tabs>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Jei Pardavėjas pateikia nekokybiškas ar nepilnai sukomplektuotas ar neatitinkančias Sutartyje nustatytų reikalavimų Prekes ar (ir) Įrangą ar trūkumai paaiškėja Sutarties vykdymo metu, Pardavėjas ne vėliau kaip per 5 (penkias) darbo dienas (pirminis trūkumų šalinimo terminas) nuo raštiškos pretenzijos pateikimo nekokybiškas ar pilnai nesukomplektuotas ar neatitinkančias Sutartyje nustatytų reikalavimų Prekes ir (ar) Įrangą privalo pakeisti savo sąskaita kokybiškomis ar pilnai sukomplektuoti, ar pakeisti atitinkančiomis Sutartyje nustatytus reikalavimus Prekėmis ir (ar) Įranga. </w:t>
      </w:r>
      <w:r w:rsidR="00412434" w:rsidRPr="00992BF3">
        <w:rPr>
          <w:rFonts w:ascii="Times New Roman" w:hAnsi="Times New Roman" w:cs="Times New Roman"/>
          <w:sz w:val="24"/>
          <w:szCs w:val="24"/>
          <w:lang w:val="lt-LT"/>
        </w:rPr>
        <w:t>Nepašalinus trūkumų per nurodytą laikotarpį, Pardavėjas turi mokėti Pirkėjui 0,02 procento dydžio netesybas, skaičiuojamas nuo turinčių trūkumus Prekių kainos už kiekvieną vėlavimo dieną ir atlyginti Pirkėjo nuostolius, susijusius su vėlavimu pašalinti trūkumus</w:t>
      </w:r>
      <w:r w:rsidR="00412434" w:rsidRPr="00992BF3">
        <w:rPr>
          <w:rFonts w:ascii="Times New Roman" w:eastAsia="Arial Unicode MS" w:hAnsi="Times New Roman" w:cs="Times New Roman"/>
          <w:bCs/>
          <w:kern w:val="2"/>
          <w:sz w:val="24"/>
          <w:szCs w:val="24"/>
          <w:lang w:val="lt-LT" w:eastAsia="hi-IN" w:bidi="hi-IN"/>
        </w:rPr>
        <w:t xml:space="preserve">. </w:t>
      </w:r>
    </w:p>
    <w:p w14:paraId="48D8C5D5" w14:textId="5E09968D" w:rsidR="00223644" w:rsidRPr="00992BF3" w:rsidRDefault="00412434">
      <w:pPr>
        <w:pStyle w:val="Sraopastraipa"/>
        <w:widowControl/>
        <w:numPr>
          <w:ilvl w:val="1"/>
          <w:numId w:val="2"/>
        </w:numPr>
        <w:tabs>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bCs/>
          <w:kern w:val="2"/>
          <w:sz w:val="24"/>
          <w:szCs w:val="24"/>
          <w:lang w:val="lt-LT" w:eastAsia="hi-IN" w:bidi="hi-IN"/>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30E1765E" w14:textId="77777777" w:rsidR="00292578" w:rsidRPr="00992BF3" w:rsidRDefault="00292578" w:rsidP="00292578">
      <w:pPr>
        <w:pStyle w:val="Sraopastraipa"/>
        <w:widowControl/>
        <w:tabs>
          <w:tab w:val="left" w:pos="1418"/>
        </w:tabs>
        <w:autoSpaceDE/>
        <w:adjustRightInd/>
        <w:ind w:left="851"/>
        <w:jc w:val="both"/>
        <w:rPr>
          <w:rFonts w:ascii="Times New Roman" w:hAnsi="Times New Roman" w:cs="Times New Roman"/>
          <w:bCs/>
          <w:sz w:val="24"/>
          <w:szCs w:val="24"/>
          <w:lang w:val="lt-LT"/>
        </w:rPr>
      </w:pPr>
    </w:p>
    <w:p w14:paraId="252AA51C" w14:textId="77777777" w:rsidR="00223644" w:rsidRPr="00992BF3" w:rsidRDefault="00412434">
      <w:pPr>
        <w:pStyle w:val="Sraopastraipa"/>
        <w:widowControl/>
        <w:numPr>
          <w:ilvl w:val="0"/>
          <w:numId w:val="2"/>
        </w:numPr>
        <w:tabs>
          <w:tab w:val="left" w:pos="284"/>
          <w:tab w:val="left" w:pos="1134"/>
          <w:tab w:val="left" w:pos="1276"/>
          <w:tab w:val="left" w:pos="1418"/>
        </w:tabs>
        <w:autoSpaceDE/>
        <w:adjustRightInd/>
        <w:spacing w:before="120" w:after="120"/>
        <w:ind w:left="0" w:firstLine="0"/>
        <w:jc w:val="center"/>
        <w:rPr>
          <w:rStyle w:val="FontStyle23"/>
          <w:bCs/>
          <w:sz w:val="24"/>
          <w:szCs w:val="24"/>
          <w:lang w:val="lt-LT"/>
        </w:rPr>
      </w:pPr>
      <w:r w:rsidRPr="00992BF3">
        <w:rPr>
          <w:rStyle w:val="FontStyle23"/>
          <w:b/>
          <w:bCs/>
          <w:sz w:val="24"/>
          <w:szCs w:val="24"/>
          <w:lang w:val="lt-LT" w:eastAsia="lt-LT"/>
        </w:rPr>
        <w:t>ŠALIŲ TEISĖS IR PAREIGOS</w:t>
      </w:r>
    </w:p>
    <w:p w14:paraId="550B57C6" w14:textId="77777777" w:rsidR="00223644" w:rsidRPr="00992BF3" w:rsidRDefault="00412434">
      <w:pPr>
        <w:pStyle w:val="Sraopastraipa"/>
        <w:widowControl/>
        <w:numPr>
          <w:ilvl w:val="1"/>
          <w:numId w:val="2"/>
        </w:numPr>
        <w:tabs>
          <w:tab w:val="left" w:pos="1134"/>
          <w:tab w:val="left" w:pos="1276"/>
          <w:tab w:val="left" w:pos="1418"/>
          <w:tab w:val="left" w:pos="1560"/>
        </w:tabs>
        <w:autoSpaceDE/>
        <w:adjustRightInd/>
        <w:ind w:left="0" w:firstLine="851"/>
        <w:jc w:val="both"/>
        <w:rPr>
          <w:rStyle w:val="FontStyle23"/>
          <w:bCs/>
          <w:sz w:val="24"/>
          <w:szCs w:val="24"/>
          <w:lang w:val="lt-LT"/>
        </w:rPr>
      </w:pPr>
      <w:r w:rsidRPr="00992BF3">
        <w:rPr>
          <w:rStyle w:val="FontStyle23"/>
          <w:b/>
          <w:sz w:val="24"/>
          <w:szCs w:val="24"/>
          <w:lang w:val="lt-LT" w:eastAsia="lt-LT"/>
        </w:rPr>
        <w:t>Pardavėjo pareigos:</w:t>
      </w:r>
    </w:p>
    <w:p w14:paraId="08600DED" w14:textId="4FA970E5" w:rsidR="00223644" w:rsidRPr="00992BF3" w:rsidRDefault="003A0815">
      <w:pPr>
        <w:pStyle w:val="Sraopastraipa"/>
        <w:widowControl/>
        <w:numPr>
          <w:ilvl w:val="2"/>
          <w:numId w:val="2"/>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lastRenderedPageBreak/>
        <w:t xml:space="preserve"> </w:t>
      </w:r>
      <w:r w:rsidR="00412434" w:rsidRPr="00992BF3">
        <w:rPr>
          <w:rFonts w:ascii="Times New Roman" w:hAnsi="Times New Roman" w:cs="Times New Roman"/>
          <w:sz w:val="24"/>
          <w:szCs w:val="24"/>
          <w:lang w:val="lt-LT"/>
        </w:rPr>
        <w:t>Pardavėjas privalo bendradarbiauti su Pirkėju, Sutartį vykdyti Pirkėjui ekonomiškai naudingiausiu būdu, laikantis Sutarties, pirkimo dokumentų, atsižvelgdamas į L</w:t>
      </w:r>
      <w:r w:rsidRPr="00992BF3">
        <w:rPr>
          <w:rFonts w:ascii="Times New Roman" w:hAnsi="Times New Roman" w:cs="Times New Roman"/>
          <w:sz w:val="24"/>
          <w:szCs w:val="24"/>
          <w:lang w:val="lt-LT"/>
        </w:rPr>
        <w:t xml:space="preserve">ietuvos </w:t>
      </w:r>
      <w:r w:rsidR="00412434" w:rsidRPr="00992BF3">
        <w:rPr>
          <w:rFonts w:ascii="Times New Roman" w:hAnsi="Times New Roman" w:cs="Times New Roman"/>
          <w:sz w:val="24"/>
          <w:szCs w:val="24"/>
          <w:lang w:val="lt-LT"/>
        </w:rPr>
        <w:t>R</w:t>
      </w:r>
      <w:r w:rsidRPr="00992BF3">
        <w:rPr>
          <w:rFonts w:ascii="Times New Roman" w:hAnsi="Times New Roman" w:cs="Times New Roman"/>
          <w:sz w:val="24"/>
          <w:szCs w:val="24"/>
          <w:lang w:val="lt-LT"/>
        </w:rPr>
        <w:t>espublikos</w:t>
      </w:r>
      <w:r w:rsidR="00412434" w:rsidRPr="00992BF3">
        <w:rPr>
          <w:rFonts w:ascii="Times New Roman" w:hAnsi="Times New Roman" w:cs="Times New Roman"/>
          <w:sz w:val="24"/>
          <w:szCs w:val="24"/>
          <w:lang w:val="lt-LT"/>
        </w:rPr>
        <w:t xml:space="preserve"> viešųjų pirkimų įstatymą;</w:t>
      </w:r>
    </w:p>
    <w:p w14:paraId="2E25AA5E" w14:textId="325CE140" w:rsidR="00223644" w:rsidRPr="00992BF3" w:rsidRDefault="003A0815">
      <w:pPr>
        <w:pStyle w:val="Sraopastraipa"/>
        <w:widowControl/>
        <w:numPr>
          <w:ilvl w:val="2"/>
          <w:numId w:val="2"/>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privalo pristatyti Prekes Sutartyje nustatytais terminais, o juos pažeidęs, sumokėti netesybas bei atlyginti nuostolius, kiek jų nepadengia netesybos;</w:t>
      </w:r>
    </w:p>
    <w:p w14:paraId="572DA0CD" w14:textId="303A28D8" w:rsidR="00223644" w:rsidRPr="00992BF3" w:rsidRDefault="003A0815">
      <w:pPr>
        <w:pStyle w:val="Sraopastraipa"/>
        <w:widowControl/>
        <w:numPr>
          <w:ilvl w:val="2"/>
          <w:numId w:val="2"/>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neturi teisės perduoti savo teisių ir pareigų pagal Sutartį be rašytinio Pirkėjo leidimo;</w:t>
      </w:r>
    </w:p>
    <w:p w14:paraId="20D5F266" w14:textId="423DC315" w:rsidR="00223644" w:rsidRPr="00992BF3" w:rsidRDefault="003A0815">
      <w:pPr>
        <w:pStyle w:val="Sraopastraipa"/>
        <w:widowControl/>
        <w:numPr>
          <w:ilvl w:val="2"/>
          <w:numId w:val="2"/>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privalo informuoti Pirkėją apie bet kokias aplinkybes, kurios gali turėti įtakos Sutarties tinkamam įvykdymui nustatytais terminais;</w:t>
      </w:r>
    </w:p>
    <w:p w14:paraId="245551E6" w14:textId="5671C396" w:rsidR="00223644" w:rsidRPr="00992BF3" w:rsidRDefault="003A0815">
      <w:pPr>
        <w:pStyle w:val="Sraopastraipa"/>
        <w:widowControl/>
        <w:numPr>
          <w:ilvl w:val="2"/>
          <w:numId w:val="2"/>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patvirtina, kad jis turi teisę parduoti Sutartyje numatytas Prekes, Prekės priklauso Pardavėjui nuosavybės teise, Pardavėjo teisė disponuoti Prekėmis yra neapribota, Prekės nėra areštuotos ir nėra teisinio ginčo objektas;</w:t>
      </w:r>
    </w:p>
    <w:p w14:paraId="2C2BFBAB" w14:textId="65692BDB" w:rsidR="00223644" w:rsidRPr="00992BF3" w:rsidRDefault="003A0815">
      <w:pPr>
        <w:pStyle w:val="Sraopastraipa"/>
        <w:widowControl/>
        <w:numPr>
          <w:ilvl w:val="2"/>
          <w:numId w:val="2"/>
        </w:numPr>
        <w:tabs>
          <w:tab w:val="left" w:pos="1134"/>
          <w:tab w:val="left" w:pos="1276"/>
          <w:tab w:val="left" w:pos="1418"/>
          <w:tab w:val="left" w:pos="1560"/>
        </w:tabs>
        <w:autoSpaceDE/>
        <w:adjustRightInd/>
        <w:ind w:left="0" w:firstLine="851"/>
        <w:jc w:val="both"/>
        <w:rPr>
          <w:rStyle w:val="FontStyle23"/>
          <w:bCs/>
          <w:sz w:val="24"/>
          <w:szCs w:val="24"/>
          <w:lang w:val="lt-LT"/>
        </w:rPr>
      </w:pPr>
      <w:r w:rsidRPr="00992BF3">
        <w:rPr>
          <w:rStyle w:val="FontStyle23"/>
          <w:sz w:val="24"/>
          <w:szCs w:val="24"/>
          <w:lang w:val="lt-LT" w:eastAsia="lt-LT"/>
        </w:rPr>
        <w:t xml:space="preserve"> </w:t>
      </w:r>
      <w:r w:rsidR="00412434" w:rsidRPr="00992BF3">
        <w:rPr>
          <w:rStyle w:val="FontStyle23"/>
          <w:sz w:val="24"/>
          <w:szCs w:val="24"/>
          <w:lang w:val="lt-LT" w:eastAsia="lt-LT"/>
        </w:rPr>
        <w:t>Pardavėjas įsipareigoja, kad Sutartį vykdys tik teisę verstis atitinkama veikla turintys asmenys.</w:t>
      </w:r>
    </w:p>
    <w:p w14:paraId="22F854CC" w14:textId="77777777" w:rsidR="00223644" w:rsidRPr="00992BF3" w:rsidRDefault="00412434">
      <w:pPr>
        <w:pStyle w:val="Sraopastraipa"/>
        <w:widowControl/>
        <w:numPr>
          <w:ilvl w:val="1"/>
          <w:numId w:val="2"/>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
          <w:bCs/>
          <w:sz w:val="24"/>
          <w:szCs w:val="24"/>
          <w:lang w:val="lt-LT"/>
        </w:rPr>
        <w:t>Pirkėjo</w:t>
      </w:r>
      <w:r w:rsidRPr="00992BF3">
        <w:rPr>
          <w:rFonts w:ascii="Times New Roman" w:hAnsi="Times New Roman" w:cs="Times New Roman"/>
          <w:b/>
          <w:sz w:val="24"/>
          <w:szCs w:val="24"/>
          <w:lang w:val="lt-LT"/>
        </w:rPr>
        <w:t xml:space="preserve"> pareigos:</w:t>
      </w:r>
    </w:p>
    <w:p w14:paraId="7C294EF9" w14:textId="77777777" w:rsidR="00223644" w:rsidRPr="00992BF3" w:rsidRDefault="00412434">
      <w:pPr>
        <w:pStyle w:val="Sraopastraipa"/>
        <w:widowControl/>
        <w:numPr>
          <w:ilvl w:val="2"/>
          <w:numId w:val="2"/>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bendradarbiauja su Pardavėju (bendradarbiavimas neapima Pardavėjo įsipareigojimų vykdymo) ir užtikrina Sutartyje nurodytų Pirkėjo įsipareigojimų tinkamą vykdymą;</w:t>
      </w:r>
    </w:p>
    <w:p w14:paraId="3F35B7ED" w14:textId="77777777" w:rsidR="00223644" w:rsidRPr="00992BF3" w:rsidRDefault="00412434">
      <w:pPr>
        <w:pStyle w:val="Sraopastraipa"/>
        <w:widowControl/>
        <w:numPr>
          <w:ilvl w:val="2"/>
          <w:numId w:val="2"/>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privalo priimti kokybiškas ir Sutarties reikalavimus atitinkančias Prekes ir pasirašyti aktą tik patikrinęs Prekių kokybę ir susijusių darbų tinkamą įvykdymą;</w:t>
      </w:r>
    </w:p>
    <w:p w14:paraId="6C50A74A" w14:textId="77777777" w:rsidR="00223644" w:rsidRPr="00992BF3" w:rsidRDefault="00412434">
      <w:pPr>
        <w:pStyle w:val="Sraopastraipa"/>
        <w:widowControl/>
        <w:numPr>
          <w:ilvl w:val="2"/>
          <w:numId w:val="2"/>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privalo sumokėti Prekių kainą per Sutartyje nustatytą terminą pagal Pardavėjo tinkamai pateiktą (PVM) sąskaitą faktūrą;</w:t>
      </w:r>
    </w:p>
    <w:p w14:paraId="399C5F86" w14:textId="77777777" w:rsidR="00223644" w:rsidRPr="00992BF3" w:rsidRDefault="00412434">
      <w:pPr>
        <w:pStyle w:val="Sraopastraipa"/>
        <w:widowControl/>
        <w:numPr>
          <w:ilvl w:val="2"/>
          <w:numId w:val="2"/>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Prekių naudojimo laikotarpiu pastebėjęs trūkumus privalo per protingą terminą apie tai raštu pranešti Pardavėjui;</w:t>
      </w:r>
    </w:p>
    <w:p w14:paraId="5537D45E" w14:textId="675AAAA0" w:rsidR="00223644" w:rsidRPr="00992BF3" w:rsidRDefault="00412434">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Šalys turi ir visas kitas teises ir pareigas, numatytas šioje Sutartyje, Lietuvos Respublikos civiliniame kodekse ir kituose teisės aktuose.</w:t>
      </w:r>
    </w:p>
    <w:p w14:paraId="1C50A819" w14:textId="77777777" w:rsidR="00223644" w:rsidRPr="00992BF3" w:rsidRDefault="00223644" w:rsidP="00223644">
      <w:pPr>
        <w:pStyle w:val="Sraopastraipa"/>
        <w:widowControl/>
        <w:tabs>
          <w:tab w:val="left" w:pos="851"/>
          <w:tab w:val="left" w:pos="993"/>
          <w:tab w:val="left" w:pos="1418"/>
        </w:tabs>
        <w:autoSpaceDE/>
        <w:adjustRightInd/>
        <w:ind w:left="851"/>
        <w:jc w:val="both"/>
        <w:rPr>
          <w:rFonts w:ascii="Times New Roman" w:hAnsi="Times New Roman" w:cs="Times New Roman"/>
          <w:bCs/>
          <w:sz w:val="24"/>
          <w:szCs w:val="24"/>
          <w:lang w:val="lt-LT"/>
        </w:rPr>
      </w:pPr>
    </w:p>
    <w:p w14:paraId="4E6B5F14" w14:textId="77777777" w:rsidR="00223644" w:rsidRPr="00992BF3" w:rsidRDefault="00412434">
      <w:pPr>
        <w:pStyle w:val="Sraopastraipa"/>
        <w:widowControl/>
        <w:numPr>
          <w:ilvl w:val="0"/>
          <w:numId w:val="2"/>
        </w:numPr>
        <w:tabs>
          <w:tab w:val="left" w:pos="851"/>
          <w:tab w:val="left" w:pos="993"/>
          <w:tab w:val="left" w:pos="1418"/>
        </w:tabs>
        <w:autoSpaceDE/>
        <w:adjustRightInd/>
        <w:spacing w:before="120" w:after="120"/>
        <w:ind w:left="357" w:hanging="357"/>
        <w:jc w:val="center"/>
        <w:rPr>
          <w:rFonts w:ascii="Times New Roman" w:hAnsi="Times New Roman" w:cs="Times New Roman"/>
          <w:bCs/>
          <w:sz w:val="24"/>
          <w:szCs w:val="24"/>
          <w:lang w:val="lt-LT"/>
        </w:rPr>
      </w:pPr>
      <w:r w:rsidRPr="00992BF3">
        <w:rPr>
          <w:rFonts w:ascii="Times New Roman" w:hAnsi="Times New Roman" w:cs="Times New Roman"/>
          <w:b/>
          <w:sz w:val="24"/>
          <w:szCs w:val="24"/>
          <w:lang w:val="lt-LT"/>
        </w:rPr>
        <w:t>ŠALIŲ ATSAKOMYBĖ</w:t>
      </w:r>
    </w:p>
    <w:p w14:paraId="04E04D39" w14:textId="77777777" w:rsidR="00390551"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 xml:space="preserve">Šalis, neįvykdžiusi ar netinkamai įvykdžiusi Sutartyje nustatytus įsipareigojimus, privalo atlyginti kitai Šaliai dėl to patirtus, dokumentais pagrįstus, tiesioginius nuostolius. Netesybų sumokėjimas ir nuostolių atlyginimas neatleidžia nuo tinkamo Sutarties įvykdymo, išskyrus teisės aktų nustatytas išimtis. </w:t>
      </w:r>
    </w:p>
    <w:p w14:paraId="52727F5F" w14:textId="77777777" w:rsidR="00DA32A8"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Jeigu Pardavėjas ilgiau nei 30 (trisdešimt) kalendorinių dienų nuo Sutartyje nustatyto termino pabaigos vėluoja pašalinti Prekių trūkumus ir / ar neatitikimus Sutarties reikalavimams, ar ilgiau nei 30 (trisdešimt) kalendorinių dienų nuo Sutartyje nustatyto termino pabaigos vėluoja pristatyti užsakytas Prekes arba vėluoja pristatyti Įrangą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5 (penkias) kalendorines dienas apmoka visas jam priskaičiuotas netesybas ir Pirkėjo nuostolius, tokiu atveju Šalys raštu susitaria dėl termino, ne ilgesnio kaip 2 (du) mėnesiai, pažeidimams pašalinti.</w:t>
      </w:r>
    </w:p>
    <w:p w14:paraId="22D6CBB5" w14:textId="77777777" w:rsidR="00DA32A8"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 xml:space="preserve">Jei Sutartis nutraukiama Pirkėjo vienašališkai dėl Pardavėjo kaltės, Pardavėjas privalo sumokėti Pirkėjui 10 (dešimties) procentų nuo bendros Sutarties kainos dydžio baudą bei atlyginti visus Pirkėjo nuostolius. </w:t>
      </w:r>
    </w:p>
    <w:p w14:paraId="07B1ED3F" w14:textId="77777777" w:rsidR="00DA32A8"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 xml:space="preserve">Pardavėjas atleidžiamas nuo netesybų mokėjimo aplinkybių egzistavimo laikotarpiui ir vėlavimas (bet kuris) nelaikomas pažeidimu, jei vėlavimas nepriklauso nuo Pardavėjo valios ar veiksmų (neveikimo) ir atsirado dėl </w:t>
      </w:r>
      <w:bookmarkStart w:id="1" w:name="_Hlk50628670"/>
      <w:r w:rsidRPr="00992BF3">
        <w:rPr>
          <w:rFonts w:ascii="Times New Roman" w:eastAsia="Arial Unicode MS" w:hAnsi="Times New Roman" w:cs="Times New Roman"/>
          <w:sz w:val="24"/>
          <w:szCs w:val="24"/>
          <w:lang w:val="lt-LT" w:eastAsia="hi-IN" w:bidi="hi-IN"/>
        </w:rPr>
        <w:t xml:space="preserve">Pirkėjo kaltės, Pirkėjui laiku nepriėmus Prekių, </w:t>
      </w:r>
      <w:r w:rsidR="00DA32A8" w:rsidRPr="00992BF3">
        <w:rPr>
          <w:rFonts w:ascii="Times New Roman" w:eastAsia="Arial Unicode MS" w:hAnsi="Times New Roman" w:cs="Times New Roman"/>
          <w:sz w:val="24"/>
          <w:szCs w:val="24"/>
          <w:lang w:val="lt-LT" w:eastAsia="hi-IN" w:bidi="hi-IN"/>
        </w:rPr>
        <w:t>Įrangos</w:t>
      </w:r>
      <w:r w:rsidRPr="00992BF3">
        <w:rPr>
          <w:rFonts w:ascii="Times New Roman" w:eastAsia="Arial Unicode MS" w:hAnsi="Times New Roman" w:cs="Times New Roman"/>
          <w:sz w:val="24"/>
          <w:szCs w:val="24"/>
          <w:lang w:val="lt-LT" w:eastAsia="hi-IN" w:bidi="hi-IN"/>
        </w:rPr>
        <w:t xml:space="preserve"> dėl Pirkėjo kaltės, taikoma, jei Pirkėjas neatliko jam Sutartyje aiškiai nustatytos prievolės per Sutartyje nurodytą terminą.</w:t>
      </w:r>
      <w:bookmarkEnd w:id="1"/>
    </w:p>
    <w:p w14:paraId="2464CF7C" w14:textId="77777777" w:rsidR="00DA32A8"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Pirkėjui vėluojant atsiskaityti pagal Pardavėjo tinkamai pateiktą sąskaitą už laiku pristatytas, perduotas, atitinkančias Sutarties reikalavimus Prekes, Pardavėjui pareikalavus raštu (siunčiamo el. paštu ir laikomu gautu kitą darbo dieną po išsiuntimo), Pirkėjas turės mokėti 0,02 procento dydžio delspinigius nuo pradelstos sumokėti Prekių kainos už kiekvieną uždelstą dieną.</w:t>
      </w:r>
    </w:p>
    <w:p w14:paraId="754F3518" w14:textId="77777777" w:rsidR="00DA32A8"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lastRenderedPageBreak/>
        <w:t>Visos netesybos, nuostoliai, kompensacijos sumokamos per 10 (dešimt) kalendorinių dienų, vėluojant sumokėti netesybas, vėluojančiai sumokėti Šaliai taikomi 0,02 procento dydžio delspinigiai nuo vėluojamos sumokėti sumos.</w:t>
      </w:r>
    </w:p>
    <w:p w14:paraId="5CCDB38F" w14:textId="77777777" w:rsidR="00DA32A8"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30B76CB7" w14:textId="6FA0046C" w:rsidR="00390551" w:rsidRPr="00992BF3" w:rsidRDefault="00390551">
      <w:pPr>
        <w:pStyle w:val="Sraopastraipa"/>
        <w:widowControl/>
        <w:numPr>
          <w:ilvl w:val="1"/>
          <w:numId w:val="2"/>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color w:val="000000" w:themeColor="text1"/>
          <w:sz w:val="24"/>
          <w:szCs w:val="24"/>
          <w:lang w:val="lt-LT" w:eastAsia="hi-IN" w:bidi="hi-IN"/>
        </w:rPr>
        <w:t>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sąvoką ir taikymo tvarką nustato LR civilinis kodeksas ir kiti galiojantys teisės aktai. Nenugalima jėga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nelaikoma tai, kad rinkoje nėra reikalingų prievolei vykdyti prekių, Šalis neturi reikiamų finansinių išteklių arba Šalies kontrahentai pažeidžia savo prievoles. Sutarties neįvykdžiusi Šalis privalo nedelsiant pranešti kitai Šaliai apie 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aplinkybėms, Šalys atleidžiamos nuo savo sutartinių įsipareigojimų vykdymo visam minėtų aplinkybių buvimo laikotarpiui, bet ne ilgiau kaip 2 (dviem) mėnesiams. Jei pagrindas nevykdyti įsipareigojimų dėl 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aplinkybių išlieka ilgiau nei 2 (du) mėnesius, bet kuri iš Šalių turi teisę nutraukti Sutartį.</w:t>
      </w:r>
    </w:p>
    <w:p w14:paraId="798C4C7A" w14:textId="77777777" w:rsidR="00412434" w:rsidRPr="00992BF3" w:rsidRDefault="00412434" w:rsidP="00412434">
      <w:pPr>
        <w:widowControl/>
        <w:tabs>
          <w:tab w:val="left" w:pos="426"/>
          <w:tab w:val="left" w:pos="1134"/>
        </w:tabs>
        <w:autoSpaceDE/>
        <w:adjustRightInd/>
        <w:jc w:val="both"/>
        <w:rPr>
          <w:rFonts w:ascii="Times New Roman" w:hAnsi="Times New Roman" w:cs="Times New Roman"/>
          <w:bCs/>
          <w:sz w:val="24"/>
          <w:szCs w:val="24"/>
          <w:lang w:val="lt-LT"/>
        </w:rPr>
      </w:pPr>
    </w:p>
    <w:p w14:paraId="3306424D" w14:textId="6AA754D8" w:rsidR="003D6C72" w:rsidRPr="00992BF3" w:rsidRDefault="00412434">
      <w:pPr>
        <w:pStyle w:val="Sraopastraipa"/>
        <w:widowControl/>
        <w:numPr>
          <w:ilvl w:val="0"/>
          <w:numId w:val="2"/>
        </w:numPr>
        <w:tabs>
          <w:tab w:val="left" w:pos="426"/>
          <w:tab w:val="left" w:pos="1134"/>
        </w:tabs>
        <w:autoSpaceDE/>
        <w:adjustRightInd/>
        <w:spacing w:before="120" w:after="120"/>
        <w:ind w:left="0"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SUTARTIES GALIOJIMAS, KEITIMAS, NUTRAUKIMAS IR PABAIGA</w:t>
      </w:r>
    </w:p>
    <w:p w14:paraId="212BA2D0" w14:textId="4C76359B" w:rsidR="003D6C72" w:rsidRPr="00EF76DA" w:rsidRDefault="00412434">
      <w:pPr>
        <w:pStyle w:val="Sraopastraipa"/>
        <w:widowControl/>
        <w:numPr>
          <w:ilvl w:val="1"/>
          <w:numId w:val="2"/>
        </w:numPr>
        <w:tabs>
          <w:tab w:val="left" w:pos="426"/>
          <w:tab w:val="left" w:pos="1276"/>
          <w:tab w:val="left" w:pos="1418"/>
          <w:tab w:val="left" w:pos="1560"/>
        </w:tabs>
        <w:autoSpaceDE/>
        <w:adjustRightInd/>
        <w:ind w:left="0" w:firstLine="851"/>
        <w:jc w:val="both"/>
        <w:rPr>
          <w:rFonts w:ascii="Times New Roman" w:hAnsi="Times New Roman" w:cs="Times New Roman"/>
          <w:b/>
          <w:bCs/>
          <w:i/>
          <w:iCs/>
          <w:sz w:val="24"/>
          <w:szCs w:val="24"/>
          <w:lang w:val="lt-LT"/>
        </w:rPr>
      </w:pPr>
      <w:r w:rsidRPr="00992BF3">
        <w:rPr>
          <w:rFonts w:ascii="Times New Roman" w:hAnsi="Times New Roman" w:cs="Times New Roman"/>
          <w:b/>
          <w:bCs/>
          <w:i/>
          <w:iCs/>
          <w:sz w:val="24"/>
          <w:szCs w:val="24"/>
          <w:lang w:val="lt-LT"/>
        </w:rPr>
        <w:t>Sutartis įsigalioja jos pasirašymo dieną ir galioja 12 (dvylika) mėnesių</w:t>
      </w:r>
      <w:r w:rsidR="00EF76DA">
        <w:rPr>
          <w:rFonts w:ascii="Times New Roman" w:hAnsi="Times New Roman" w:cs="Times New Roman"/>
          <w:b/>
          <w:bCs/>
          <w:i/>
          <w:iCs/>
          <w:sz w:val="24"/>
          <w:szCs w:val="24"/>
          <w:lang w:val="lt-LT"/>
        </w:rPr>
        <w:t xml:space="preserve">, </w:t>
      </w:r>
      <w:r w:rsidR="00EF76DA" w:rsidRPr="00992BF3">
        <w:rPr>
          <w:rFonts w:ascii="Times New Roman" w:hAnsi="Times New Roman" w:cs="Times New Roman"/>
          <w:b/>
          <w:bCs/>
          <w:i/>
          <w:iCs/>
          <w:sz w:val="24"/>
          <w:szCs w:val="24"/>
          <w:lang w:val="lt-LT"/>
        </w:rPr>
        <w:t>arba kol bus nupirktas nurodytas maksimalus Prekių kiekis, priklausomai nuo to, kuri iš šių sąlygų įvyks anksčiau.</w:t>
      </w:r>
    </w:p>
    <w:p w14:paraId="18189593" w14:textId="77777777" w:rsidR="003D6C72" w:rsidRPr="00992BF3" w:rsidRDefault="00412434">
      <w:pPr>
        <w:pStyle w:val="Sraopastraipa"/>
        <w:widowControl/>
        <w:numPr>
          <w:ilvl w:val="1"/>
          <w:numId w:val="2"/>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Visos Šalių prievolės, įskaitant mokėjimus ir nuostolių atlyginimą, atliekamos iki Sutarties pasibaigimo ar nutraukimo dienos. Tačiau Sutarties nutraukimas </w:t>
      </w:r>
      <w:r w:rsidRPr="00992BF3">
        <w:rPr>
          <w:rFonts w:ascii="Times New Roman" w:hAnsi="Times New Roman" w:cs="Times New Roman"/>
          <w:bCs/>
          <w:sz w:val="24"/>
          <w:szCs w:val="24"/>
          <w:lang w:val="lt-LT" w:eastAsia="lt-LT"/>
        </w:rPr>
        <w:t>nepanaikina teisės</w:t>
      </w:r>
      <w:r w:rsidRPr="00992BF3">
        <w:rPr>
          <w:rFonts w:ascii="Times New Roman" w:hAnsi="Times New Roman" w:cs="Times New Roman"/>
          <w:sz w:val="24"/>
          <w:szCs w:val="24"/>
          <w:lang w:val="lt-LT"/>
        </w:rPr>
        <w:t xml:space="preserve"> reikalauti atlyginti nuostolius, atsiradusius dėl Sutarties nevykdymo ar netinkamo vykdymo, bei netesybas. </w:t>
      </w:r>
      <w:r w:rsidRPr="00992BF3">
        <w:rPr>
          <w:rFonts w:ascii="Times New Roman" w:hAnsi="Times New Roman" w:cs="Times New Roman"/>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1C26222E" w14:textId="641346BB" w:rsidR="003D6C72" w:rsidRPr="00992BF3" w:rsidRDefault="00412434">
      <w:pPr>
        <w:pStyle w:val="Sraopastraipa"/>
        <w:widowControl/>
        <w:numPr>
          <w:ilvl w:val="1"/>
          <w:numId w:val="2"/>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iCs/>
          <w:sz w:val="24"/>
          <w:szCs w:val="24"/>
          <w:lang w:val="lt-LT"/>
        </w:rPr>
        <w:t>Sutarties sąlygos jos galiojimo laikotarpiu negali būti keičiamos, išskyrus tokias Sutarties sąlygas, kurių keitimas aiškiai numatytas Sutartyje arba jei keitimas vykdomas pagal L</w:t>
      </w:r>
      <w:r w:rsidR="005E7258" w:rsidRPr="00992BF3">
        <w:rPr>
          <w:rFonts w:ascii="Times New Roman" w:hAnsi="Times New Roman" w:cs="Times New Roman"/>
          <w:iCs/>
          <w:sz w:val="24"/>
          <w:szCs w:val="24"/>
          <w:lang w:val="lt-LT"/>
        </w:rPr>
        <w:t xml:space="preserve">ietuvos </w:t>
      </w:r>
      <w:r w:rsidRPr="00992BF3">
        <w:rPr>
          <w:rFonts w:ascii="Times New Roman" w:hAnsi="Times New Roman" w:cs="Times New Roman"/>
          <w:iCs/>
          <w:sz w:val="24"/>
          <w:szCs w:val="24"/>
          <w:lang w:val="lt-LT"/>
        </w:rPr>
        <w:t>R</w:t>
      </w:r>
      <w:r w:rsidR="005E7258" w:rsidRPr="00992BF3">
        <w:rPr>
          <w:rFonts w:ascii="Times New Roman" w:hAnsi="Times New Roman" w:cs="Times New Roman"/>
          <w:iCs/>
          <w:sz w:val="24"/>
          <w:szCs w:val="24"/>
          <w:lang w:val="lt-LT"/>
        </w:rPr>
        <w:t>espublikos</w:t>
      </w:r>
      <w:r w:rsidRPr="00992BF3">
        <w:rPr>
          <w:rFonts w:ascii="Times New Roman" w:hAnsi="Times New Roman" w:cs="Times New Roman"/>
          <w:iCs/>
          <w:sz w:val="24"/>
          <w:szCs w:val="24"/>
          <w:lang w:val="lt-LT"/>
        </w:rPr>
        <w:t xml:space="preserve"> viešųjų pirkimų įstatymo 89 str. nuostatas. </w:t>
      </w:r>
    </w:p>
    <w:p w14:paraId="3A05FB63" w14:textId="77777777" w:rsidR="00DA32A8" w:rsidRPr="00992BF3" w:rsidRDefault="00DA32A8">
      <w:pPr>
        <w:pStyle w:val="Sraopastraipa"/>
        <w:widowControl/>
        <w:numPr>
          <w:ilvl w:val="1"/>
          <w:numId w:val="2"/>
        </w:numPr>
        <w:tabs>
          <w:tab w:val="left" w:pos="426"/>
          <w:tab w:val="left" w:pos="1134"/>
          <w:tab w:val="left" w:pos="1276"/>
          <w:tab w:val="left" w:pos="1418"/>
        </w:tabs>
        <w:autoSpaceDE/>
        <w:adjustRightInd/>
        <w:ind w:left="0" w:firstLine="851"/>
        <w:jc w:val="both"/>
        <w:rPr>
          <w:rFonts w:ascii="Times New Roman" w:hAnsi="Times New Roman" w:cs="Times New Roman"/>
          <w:color w:val="000000"/>
          <w:sz w:val="24"/>
          <w:szCs w:val="24"/>
          <w:lang w:val="lt-LT"/>
        </w:rPr>
      </w:pPr>
      <w:r w:rsidRPr="00992BF3">
        <w:rPr>
          <w:rFonts w:ascii="Times New Roman" w:eastAsia="Lucida Sans Unicode" w:hAnsi="Times New Roman" w:cs="Times New Roman"/>
          <w:bCs/>
          <w:sz w:val="24"/>
          <w:szCs w:val="24"/>
          <w:lang w:val="lt-LT"/>
        </w:rPr>
        <w:t>Sutartis gali būti nutraukta raštišku šalių susitarimu bei kitais Lietuvos Respublikos Civilinio kodekso ir kitų įstatymų numatytais atvejais.</w:t>
      </w:r>
    </w:p>
    <w:p w14:paraId="50E91935" w14:textId="77777777" w:rsidR="00923F18" w:rsidRPr="00992BF3" w:rsidRDefault="00DA32A8">
      <w:pPr>
        <w:pStyle w:val="Sraopastraipa"/>
        <w:widowControl/>
        <w:numPr>
          <w:ilvl w:val="1"/>
          <w:numId w:val="2"/>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bookmarkStart w:id="2" w:name="_Hlk94032369"/>
      <w:r w:rsidRPr="00992BF3">
        <w:rPr>
          <w:rFonts w:ascii="Times New Roman" w:eastAsia="Lucida Sans Unicode" w:hAnsi="Times New Roman" w:cs="Times New Roman"/>
          <w:bCs/>
          <w:sz w:val="24"/>
          <w:szCs w:val="24"/>
          <w:lang w:val="lt-LT" w:eastAsia="lt-LT"/>
        </w:rPr>
        <w:t xml:space="preserve">Pirkėjas turi teisę, įspėjęs Pardavėją raštu prieš 10 (dešimt) kalendorinių dienų, vienašališkai nutraukti Sutartį </w:t>
      </w:r>
      <w:bookmarkEnd w:id="2"/>
      <w:r w:rsidRPr="00992BF3">
        <w:rPr>
          <w:rFonts w:ascii="Times New Roman" w:eastAsia="Lucida Sans Unicode" w:hAnsi="Times New Roman" w:cs="Times New Roman"/>
          <w:bCs/>
          <w:sz w:val="24"/>
          <w:szCs w:val="24"/>
          <w:lang w:val="lt-LT" w:eastAsia="lt-LT"/>
        </w:rPr>
        <w:t xml:space="preserve">dėl Pardavėjo kaltės Sutarties 5.2. punkte nustatyta tvarka dėl bet kurios iš Sutarties 5.2. punkte nurodytos aplinkybės (pažeidimo) ir taikyti Pardavėjui Sutarties 5.3. punkte nustatyto dydžio netesybas. </w:t>
      </w:r>
    </w:p>
    <w:p w14:paraId="3042A6E8" w14:textId="7E050654" w:rsidR="00923F18" w:rsidRPr="00992BF3" w:rsidRDefault="00DA32A8">
      <w:pPr>
        <w:pStyle w:val="Sraopastraipa"/>
        <w:widowControl/>
        <w:numPr>
          <w:ilvl w:val="1"/>
          <w:numId w:val="2"/>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eastAsia="lt-LT"/>
        </w:rPr>
        <w:t>Pirkėjas turi teisę, įspėjęs Pardavėją raštu prieš 10 (dešimt) kalendorinių dienų, vienašališkai nutraukti Sutartį be jokių kompensacijų Pardavėjui, jei</w:t>
      </w:r>
      <w:r w:rsidR="00923F18" w:rsidRPr="00992BF3">
        <w:rPr>
          <w:rFonts w:ascii="Times New Roman" w:hAnsi="Times New Roman" w:cs="Times New Roman"/>
          <w:sz w:val="24"/>
          <w:szCs w:val="24"/>
          <w:lang w:val="lt-LT" w:eastAsia="lt-LT"/>
        </w:rPr>
        <w:t>:</w:t>
      </w:r>
    </w:p>
    <w:p w14:paraId="47933B87" w14:textId="77777777" w:rsidR="00923F18" w:rsidRPr="00992BF3" w:rsidRDefault="00923F18">
      <w:pPr>
        <w:pStyle w:val="Sraopastraipa"/>
        <w:widowControl/>
        <w:numPr>
          <w:ilvl w:val="2"/>
          <w:numId w:val="2"/>
        </w:numPr>
        <w:tabs>
          <w:tab w:val="left" w:pos="42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eastAsia="lt-LT"/>
        </w:rPr>
        <w:t>Pardavėjui pradėta ar planuojama pradėti bankroto procedūra, likvidavimo procedūra ar Pardavėjas susidūrė su finansiniais ar kitokio pobūdžio sunkumais, dėl ko kyla rizika dėl netinkamo sutartinių įsipareigojimų vykdymo;</w:t>
      </w:r>
    </w:p>
    <w:p w14:paraId="178C47E1" w14:textId="77777777" w:rsidR="00923F18" w:rsidRPr="00992BF3" w:rsidRDefault="00923F18">
      <w:pPr>
        <w:pStyle w:val="Sraopastraipa"/>
        <w:widowControl/>
        <w:numPr>
          <w:ilvl w:val="2"/>
          <w:numId w:val="2"/>
        </w:numPr>
        <w:tabs>
          <w:tab w:val="left" w:pos="426"/>
          <w:tab w:val="left" w:pos="720"/>
          <w:tab w:val="left" w:pos="1418"/>
          <w:tab w:val="left" w:pos="1560"/>
        </w:tabs>
        <w:autoSpaceDE/>
        <w:adjustRightInd/>
        <w:ind w:left="0" w:firstLine="720"/>
        <w:jc w:val="both"/>
        <w:rPr>
          <w:rFonts w:ascii="Times New Roman" w:hAnsi="Times New Roman" w:cs="Times New Roman"/>
          <w:sz w:val="24"/>
          <w:szCs w:val="24"/>
          <w:lang w:val="lt-LT"/>
        </w:rPr>
      </w:pPr>
      <w:r w:rsidRPr="00992BF3">
        <w:rPr>
          <w:rFonts w:ascii="Times New Roman" w:hAnsi="Times New Roman" w:cs="Times New Roman"/>
          <w:sz w:val="24"/>
          <w:szCs w:val="24"/>
          <w:lang w:val="lt-LT" w:eastAsia="lt-LT"/>
        </w:rPr>
        <w:t>Pardavėjas turėjo būti pašalintas iš pirkimo procedūros pagal LR viešųjų pirkimų įstatymo 46 straipsnį.</w:t>
      </w:r>
      <w:r w:rsidRPr="00992BF3">
        <w:rPr>
          <w:rFonts w:ascii="Times New Roman" w:eastAsia="Lucida Sans Unicode" w:hAnsi="Times New Roman" w:cs="Times New Roman"/>
          <w:bCs/>
          <w:sz w:val="24"/>
          <w:szCs w:val="24"/>
          <w:lang w:val="lt-LT" w:eastAsia="lt-LT"/>
        </w:rPr>
        <w:t xml:space="preserve"> </w:t>
      </w:r>
    </w:p>
    <w:p w14:paraId="61AD11DD" w14:textId="7DD2B590" w:rsidR="00923F18" w:rsidRPr="00992BF3" w:rsidRDefault="00923F18">
      <w:pPr>
        <w:pStyle w:val="Sraopastraipa"/>
        <w:widowControl/>
        <w:numPr>
          <w:ilvl w:val="2"/>
          <w:numId w:val="2"/>
        </w:numPr>
        <w:tabs>
          <w:tab w:val="left" w:pos="426"/>
          <w:tab w:val="left" w:pos="720"/>
          <w:tab w:val="left" w:pos="1418"/>
          <w:tab w:val="left" w:pos="1560"/>
        </w:tabs>
        <w:autoSpaceDE/>
        <w:adjustRightInd/>
        <w:ind w:left="0" w:firstLine="720"/>
        <w:jc w:val="both"/>
        <w:rPr>
          <w:rFonts w:ascii="Times New Roman" w:hAnsi="Times New Roman" w:cs="Times New Roman"/>
          <w:sz w:val="24"/>
          <w:szCs w:val="24"/>
          <w:lang w:val="lt-LT"/>
        </w:rPr>
      </w:pPr>
      <w:r w:rsidRPr="00992BF3">
        <w:rPr>
          <w:rFonts w:ascii="Times New Roman" w:eastAsia="Lucida Sans Unicode" w:hAnsi="Times New Roman" w:cs="Times New Roman"/>
          <w:bCs/>
          <w:sz w:val="24"/>
          <w:szCs w:val="24"/>
          <w:lang w:val="lt-LT" w:eastAsia="lt-LT"/>
        </w:rPr>
        <w:t>Pardavėjas prarado kvalifikaciją ar pasitelktas ūkio subjektas prarado kvalifikaciją, ir Pardavėjas nepašalino neatitikties per 30 (trisdešimt) kalendorinių dienų nuo aplinkybės atsiradimo;</w:t>
      </w:r>
    </w:p>
    <w:p w14:paraId="4035CDCB" w14:textId="57AD592B" w:rsidR="00DA32A8" w:rsidRPr="00992BF3" w:rsidRDefault="00DA32A8">
      <w:pPr>
        <w:pStyle w:val="Sraopastraipa"/>
        <w:widowControl/>
        <w:numPr>
          <w:ilvl w:val="1"/>
          <w:numId w:val="2"/>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eastAsia="Lucida Sans Unicode" w:hAnsi="Times New Roman" w:cs="Times New Roman"/>
          <w:bCs/>
          <w:sz w:val="24"/>
          <w:szCs w:val="24"/>
          <w:lang w:val="lt-LT" w:eastAsia="lt-LT"/>
        </w:rPr>
        <w:t>Esant kitoms aplinkybėms, numatytomis LR viešųjų pirkimo įstatyme ar kituose teisės aktuose.</w:t>
      </w:r>
    </w:p>
    <w:p w14:paraId="2BDD30DB" w14:textId="77777777" w:rsidR="00412434" w:rsidRPr="00992BF3" w:rsidRDefault="00412434" w:rsidP="00412434">
      <w:pPr>
        <w:pStyle w:val="Sraopastraipa"/>
        <w:keepNext/>
        <w:widowControl/>
        <w:tabs>
          <w:tab w:val="left" w:pos="426"/>
          <w:tab w:val="left" w:pos="1134"/>
        </w:tabs>
        <w:autoSpaceDE/>
        <w:autoSpaceDN/>
        <w:adjustRightInd/>
        <w:ind w:left="0"/>
        <w:jc w:val="both"/>
        <w:rPr>
          <w:rFonts w:ascii="Times New Roman" w:hAnsi="Times New Roman" w:cs="Times New Roman"/>
          <w:b/>
          <w:sz w:val="24"/>
          <w:szCs w:val="24"/>
          <w:lang w:val="lt-LT" w:eastAsia="lt-LT"/>
        </w:rPr>
      </w:pPr>
    </w:p>
    <w:p w14:paraId="77CE176A" w14:textId="40EBB968" w:rsidR="003D6C72" w:rsidRPr="00992BF3" w:rsidRDefault="00412434">
      <w:pPr>
        <w:pStyle w:val="Sraopastraipa"/>
        <w:keepNext/>
        <w:widowControl/>
        <w:numPr>
          <w:ilvl w:val="0"/>
          <w:numId w:val="2"/>
        </w:numPr>
        <w:tabs>
          <w:tab w:val="left" w:pos="426"/>
          <w:tab w:val="left" w:pos="1134"/>
        </w:tabs>
        <w:autoSpaceDE/>
        <w:adjustRightInd/>
        <w:spacing w:before="120" w:after="120"/>
        <w:ind w:left="357" w:hanging="357"/>
        <w:jc w:val="center"/>
        <w:rPr>
          <w:rFonts w:ascii="Times New Roman" w:hAnsi="Times New Roman" w:cs="Times New Roman"/>
          <w:b/>
          <w:sz w:val="24"/>
          <w:szCs w:val="24"/>
          <w:lang w:val="lt-LT" w:eastAsia="lt-LT"/>
        </w:rPr>
      </w:pPr>
      <w:r w:rsidRPr="00992BF3">
        <w:rPr>
          <w:rFonts w:ascii="Times New Roman" w:hAnsi="Times New Roman" w:cs="Times New Roman"/>
          <w:b/>
          <w:sz w:val="24"/>
          <w:szCs w:val="24"/>
          <w:lang w:val="lt-LT" w:eastAsia="lt-LT"/>
        </w:rPr>
        <w:t>GINČŲ SPRENDIMO TVARKA</w:t>
      </w:r>
    </w:p>
    <w:p w14:paraId="2CB75187" w14:textId="77777777" w:rsidR="003D6C72" w:rsidRPr="00992BF3" w:rsidRDefault="00412434">
      <w:pPr>
        <w:pStyle w:val="Sraopastraipa"/>
        <w:keepNext/>
        <w:widowControl/>
        <w:numPr>
          <w:ilvl w:val="1"/>
          <w:numId w:val="2"/>
        </w:numPr>
        <w:tabs>
          <w:tab w:val="left" w:pos="426"/>
          <w:tab w:val="left" w:pos="1134"/>
        </w:tabs>
        <w:autoSpaceDE/>
        <w:adjustRightInd/>
        <w:ind w:left="0" w:firstLine="851"/>
        <w:jc w:val="both"/>
        <w:rPr>
          <w:rFonts w:ascii="Times New Roman" w:hAnsi="Times New Roman" w:cs="Times New Roman"/>
          <w:sz w:val="24"/>
          <w:szCs w:val="24"/>
          <w:lang w:val="lt-LT" w:eastAsia="lt-LT"/>
        </w:rPr>
      </w:pPr>
      <w:r w:rsidRPr="00992BF3">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w:t>
      </w:r>
      <w:r w:rsidRPr="00992BF3">
        <w:rPr>
          <w:rFonts w:ascii="Times New Roman" w:hAnsi="Times New Roman" w:cs="Times New Roman"/>
          <w:sz w:val="24"/>
          <w:szCs w:val="24"/>
          <w:lang w:val="lt-LT" w:eastAsia="lt-LT"/>
        </w:rPr>
        <w:lastRenderedPageBreak/>
        <w:t xml:space="preserve">Respublikos įstatymų nustatyta tvarka ginčas gali būti perduodamas spręsti kompetentingam Lietuvos Respublikos teismui pagal Pirkėjo registruotos buveinės vietą. </w:t>
      </w:r>
    </w:p>
    <w:p w14:paraId="352DC72D" w14:textId="670B0478" w:rsidR="00412434" w:rsidRPr="00992BF3" w:rsidRDefault="00412434">
      <w:pPr>
        <w:pStyle w:val="Sraopastraipa"/>
        <w:keepNext/>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eastAsia="lt-LT"/>
        </w:rPr>
      </w:pPr>
      <w:r w:rsidRPr="00992BF3">
        <w:rPr>
          <w:rFonts w:ascii="Times New Roman" w:hAnsi="Times New Roman" w:cs="Times New Roman"/>
          <w:sz w:val="24"/>
          <w:szCs w:val="24"/>
          <w:lang w:val="lt-LT" w:eastAsia="lt-LT"/>
        </w:rPr>
        <w:t>Sutartyje neaptarti klausimai sprendžiami Lietuvos Respublikos teisės aktų nustatyta tvarka.</w:t>
      </w:r>
    </w:p>
    <w:p w14:paraId="6995BD48" w14:textId="77777777" w:rsidR="00923F18" w:rsidRPr="00992BF3" w:rsidRDefault="00923F18" w:rsidP="00112A48">
      <w:pPr>
        <w:widowControl/>
        <w:tabs>
          <w:tab w:val="left" w:pos="426"/>
          <w:tab w:val="left" w:pos="1134"/>
        </w:tabs>
        <w:autoSpaceDE/>
        <w:adjustRightInd/>
        <w:rPr>
          <w:rFonts w:ascii="Times New Roman" w:hAnsi="Times New Roman" w:cs="Times New Roman"/>
          <w:b/>
          <w:sz w:val="24"/>
          <w:szCs w:val="24"/>
          <w:lang w:val="lt-LT"/>
        </w:rPr>
      </w:pPr>
    </w:p>
    <w:p w14:paraId="107CA5B4" w14:textId="5D9D9C51" w:rsidR="00A32ACC" w:rsidRPr="00992BF3" w:rsidRDefault="00923F18">
      <w:pPr>
        <w:pStyle w:val="Sraopastraipa"/>
        <w:widowControl/>
        <w:numPr>
          <w:ilvl w:val="0"/>
          <w:numId w:val="2"/>
        </w:numPr>
        <w:tabs>
          <w:tab w:val="left" w:pos="426"/>
          <w:tab w:val="left" w:pos="1134"/>
        </w:tabs>
        <w:autoSpaceDE/>
        <w:adjustRightInd/>
        <w:spacing w:before="120" w:after="120"/>
        <w:ind w:left="357" w:hanging="357"/>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TREČIŲJŲ ŠALIŲ PASITELKIMAS</w:t>
      </w:r>
    </w:p>
    <w:p w14:paraId="166A8D6D" w14:textId="77777777" w:rsidR="00923F18" w:rsidRPr="00992BF3" w:rsidRDefault="00923F1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 xml:space="preserve">Subtiekimui (VPĮ  88 str.) perduodama sutartinių įsipareigojimų dalis ir iki Sutarties vykdymo pradžios žinomi </w:t>
      </w:r>
      <w:r w:rsidRPr="00992BF3">
        <w:rPr>
          <w:rFonts w:ascii="Times New Roman" w:hAnsi="Times New Roman" w:cs="Times New Roman"/>
          <w:bCs/>
          <w:color w:val="000000" w:themeColor="text1"/>
          <w:sz w:val="24"/>
          <w:szCs w:val="24"/>
          <w:lang w:val="lt-LT"/>
        </w:rPr>
        <w:t xml:space="preserve">subtiekėjai: </w:t>
      </w:r>
      <w:r w:rsidRPr="00992BF3">
        <w:rPr>
          <w:rFonts w:ascii="Times New Roman" w:eastAsiaTheme="minorHAnsi" w:hAnsi="Times New Roman" w:cs="Times New Roman"/>
          <w:bCs/>
          <w:kern w:val="2"/>
          <w:sz w:val="24"/>
          <w:szCs w:val="24"/>
          <w:lang w:val="lt-LT"/>
          <w14:ligatures w14:val="standardContextual"/>
        </w:rPr>
        <w:t xml:space="preserve">_____ </w:t>
      </w:r>
      <w:r w:rsidRPr="00992BF3">
        <w:rPr>
          <w:rFonts w:ascii="Times New Roman" w:eastAsiaTheme="minorHAnsi" w:hAnsi="Times New Roman" w:cs="Times New Roman"/>
          <w:bCs/>
          <w:i/>
          <w:iCs/>
          <w:color w:val="FF0000"/>
          <w:kern w:val="2"/>
          <w:sz w:val="24"/>
          <w:szCs w:val="24"/>
          <w:lang w:val="lt-LT"/>
          <w14:ligatures w14:val="standardContextual"/>
        </w:rPr>
        <w:t>(jei nebuvo nurodyta, rašome „pasiūlyme nenurodyta“).</w:t>
      </w:r>
    </w:p>
    <w:p w14:paraId="5CF7E881" w14:textId="77777777" w:rsidR="00923F18" w:rsidRPr="00992BF3" w:rsidRDefault="00923F1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rPr>
        <w:t>Pardavėjo pasitelkiami ūkio subjektai (VPĮ 49 str.), kurių kvalifikacija rėmėsi Pardavėjas dėl atitikimo Pirkimo kvalifikacijos reikalavimams:</w:t>
      </w:r>
      <w:r w:rsidRPr="00992BF3">
        <w:rPr>
          <w:rFonts w:ascii="Times New Roman" w:hAnsi="Times New Roman" w:cs="Times New Roman"/>
          <w:bCs/>
          <w:i/>
          <w:iCs/>
          <w:color w:val="000000" w:themeColor="text1"/>
          <w:sz w:val="24"/>
          <w:szCs w:val="24"/>
          <w:lang w:val="lt-LT"/>
        </w:rPr>
        <w:t xml:space="preserve"> </w:t>
      </w:r>
      <w:r w:rsidRPr="00992BF3">
        <w:rPr>
          <w:rFonts w:ascii="Times New Roman" w:eastAsiaTheme="minorHAnsi" w:hAnsi="Times New Roman" w:cs="Times New Roman"/>
          <w:bCs/>
          <w:kern w:val="2"/>
          <w:sz w:val="24"/>
          <w:szCs w:val="24"/>
          <w:lang w:val="lt-LT"/>
          <w14:ligatures w14:val="standardContextual"/>
        </w:rPr>
        <w:t xml:space="preserve">_____ </w:t>
      </w:r>
      <w:r w:rsidRPr="00992BF3">
        <w:rPr>
          <w:rFonts w:ascii="Times New Roman" w:eastAsiaTheme="minorHAnsi" w:hAnsi="Times New Roman" w:cs="Times New Roman"/>
          <w:bCs/>
          <w:i/>
          <w:iCs/>
          <w:color w:val="FF0000"/>
          <w:kern w:val="2"/>
          <w:sz w:val="24"/>
          <w:szCs w:val="24"/>
          <w:lang w:val="lt-LT"/>
          <w14:ligatures w14:val="standardContextual"/>
        </w:rPr>
        <w:t>(jei nebuvo nurodyta, rašome „pasiūlyme nenurodyta“).</w:t>
      </w:r>
    </w:p>
    <w:p w14:paraId="44C9BBD6" w14:textId="77777777" w:rsidR="00923F18" w:rsidRPr="00992BF3" w:rsidRDefault="00923F1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rPr>
        <w:t>Pardavėjas Sutarties vykdymui turi teisę pasitelkti tik tuos subtiekėjus</w:t>
      </w:r>
      <w:r w:rsidRPr="00992BF3">
        <w:rPr>
          <w:rFonts w:ascii="Times New Roman" w:hAnsi="Times New Roman" w:cs="Times New Roman"/>
          <w:bCs/>
          <w:sz w:val="24"/>
          <w:szCs w:val="24"/>
          <w:lang w:val="lt-LT"/>
        </w:rPr>
        <w:t>,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25DC5566" w14:textId="77777777" w:rsidR="00923F18" w:rsidRPr="00992BF3" w:rsidRDefault="00923F1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1378C545" w14:textId="0979EF41" w:rsidR="00923F18" w:rsidRPr="00992BF3" w:rsidRDefault="00923F1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Atsiradus poreikiui keisti jungtinės veiklos sutartyje nurodytus partnerius kitais, privalo būti įvykdytos visos žemiau nurodytos sąlygos:</w:t>
      </w:r>
    </w:p>
    <w:p w14:paraId="1D6ED693" w14:textId="21C680AF" w:rsidR="00EC67D2" w:rsidRPr="00992BF3" w:rsidRDefault="00923F18">
      <w:pPr>
        <w:pStyle w:val="Sraopastraipa"/>
        <w:widowControl/>
        <w:numPr>
          <w:ilvl w:val="2"/>
          <w:numId w:val="2"/>
        </w:numPr>
        <w:tabs>
          <w:tab w:val="left" w:pos="142"/>
          <w:tab w:val="left" w:pos="993"/>
          <w:tab w:val="left" w:pos="1134"/>
        </w:tabs>
        <w:autoSpaceDE/>
        <w:autoSpaceDN/>
        <w:adjustRightInd/>
        <w:spacing w:after="160"/>
        <w:ind w:left="0" w:firstLine="720"/>
        <w:jc w:val="both"/>
        <w:textAlignment w:val="baseline"/>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Pirkėjui pateikia šiuos dokumentus:</w:t>
      </w:r>
      <w:r w:rsidR="00EC67D2" w:rsidRPr="00992BF3">
        <w:rPr>
          <w:rFonts w:ascii="Times New Roman" w:hAnsi="Times New Roman" w:cs="Times New Roman"/>
          <w:bCs/>
          <w:sz w:val="24"/>
          <w:szCs w:val="24"/>
          <w:lang w:val="lt-LT"/>
        </w:rPr>
        <w:t xml:space="preserve"> pasiliekančio jungtinės veiklos partnerio prašymą dėl jungtinės veiklos partnerio keitimo; pasitraukiančio jungtinės veiklos partnerio prašymą pasitraukti iš jungtinės veiklos sutarties partnerių ir perduoti visus įsipareigojimus pagal jungtinės veiklos sutartį naujajam / pasiliekančiam jungtinės veiklos partneriui; 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06745E1" w14:textId="77777777" w:rsidR="00EC67D2" w:rsidRPr="00992BF3" w:rsidRDefault="00923F18">
      <w:pPr>
        <w:pStyle w:val="Sraopastraipa"/>
        <w:widowControl/>
        <w:numPr>
          <w:ilvl w:val="2"/>
          <w:numId w:val="2"/>
        </w:numPr>
        <w:tabs>
          <w:tab w:val="left" w:pos="142"/>
          <w:tab w:val="left" w:pos="993"/>
          <w:tab w:val="left" w:pos="1134"/>
        </w:tabs>
        <w:autoSpaceDE/>
        <w:autoSpaceDN/>
        <w:adjustRightInd/>
        <w:spacing w:after="160"/>
        <w:jc w:val="both"/>
        <w:textAlignment w:val="baseline"/>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gauna Pirkėjo rašytinį sutikimą keisti jungtinės veiklos partnerius;</w:t>
      </w:r>
    </w:p>
    <w:p w14:paraId="79FA48BE" w14:textId="34216688" w:rsidR="00923F18" w:rsidRPr="00992BF3" w:rsidRDefault="00923F18">
      <w:pPr>
        <w:pStyle w:val="Sraopastraipa"/>
        <w:widowControl/>
        <w:numPr>
          <w:ilvl w:val="2"/>
          <w:numId w:val="2"/>
        </w:numPr>
        <w:tabs>
          <w:tab w:val="left" w:pos="142"/>
          <w:tab w:val="left" w:pos="993"/>
          <w:tab w:val="left" w:pos="1134"/>
        </w:tabs>
        <w:autoSpaceDE/>
        <w:autoSpaceDN/>
        <w:adjustRightInd/>
        <w:spacing w:after="160"/>
        <w:ind w:left="0" w:firstLine="720"/>
        <w:jc w:val="both"/>
        <w:textAlignment w:val="baseline"/>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2175B3B" w14:textId="77777777" w:rsidR="00EC67D2" w:rsidRPr="00992BF3" w:rsidRDefault="00923F18">
      <w:pPr>
        <w:pStyle w:val="Sraopastraipa"/>
        <w:widowControl/>
        <w:numPr>
          <w:ilvl w:val="1"/>
          <w:numId w:val="2"/>
        </w:numPr>
        <w:tabs>
          <w:tab w:val="left" w:pos="360"/>
          <w:tab w:val="left" w:pos="709"/>
        </w:tabs>
        <w:suppressAutoHyphens/>
        <w:autoSpaceDE/>
        <w:autoSpaceDN/>
        <w:adjustRightInd/>
        <w:spacing w:after="160"/>
        <w:ind w:left="0" w:firstLine="844"/>
        <w:jc w:val="both"/>
        <w:textAlignment w:val="baseline"/>
        <w:rPr>
          <w:rFonts w:ascii="Times New Roman" w:hAnsi="Times New Roman" w:cs="Times New Roman"/>
          <w:sz w:val="24"/>
          <w:szCs w:val="24"/>
          <w:lang w:val="lt-LT" w:eastAsia="lt-LT"/>
        </w:rPr>
      </w:pPr>
      <w:r w:rsidRPr="00992BF3">
        <w:rPr>
          <w:rFonts w:ascii="Times New Roman" w:hAnsi="Times New Roman" w:cs="Times New Roman"/>
          <w:bCs/>
          <w:sz w:val="24"/>
          <w:szCs w:val="24"/>
          <w:lang w:val="lt-LT"/>
        </w:rPr>
        <w:t xml:space="preserve"> Pirkėjo sutikimas dėl subtiekėjų ar pasitelkiamų ūkio subjektų jokiu būdu neatleidžia Pardavėjo nuo visiškos atsakomybės už Pardavėjo ir jo pasitelktų ar su juo susijusių trečiųjų asmenų </w:t>
      </w:r>
      <w:r w:rsidRPr="00992BF3">
        <w:rPr>
          <w:rFonts w:ascii="Times New Roman" w:hAnsi="Times New Roman" w:cs="Times New Roman"/>
          <w:bCs/>
          <w:sz w:val="24"/>
          <w:szCs w:val="24"/>
          <w:lang w:val="lt-LT"/>
        </w:rPr>
        <w:lastRenderedPageBreak/>
        <w:t>veiksmus ir neveikimą. Pardavėjas atlygina bet kokius nuostolius ir kitą žalą, kuri kilo dėl jo ar su juo susijusių trečiųjų asmenų kaltės ar neatsargumo.</w:t>
      </w:r>
    </w:p>
    <w:p w14:paraId="7D746789" w14:textId="77777777" w:rsidR="00EC67D2" w:rsidRPr="00992BF3" w:rsidRDefault="00923F18">
      <w:pPr>
        <w:pStyle w:val="Sraopastraipa"/>
        <w:widowControl/>
        <w:numPr>
          <w:ilvl w:val="1"/>
          <w:numId w:val="2"/>
        </w:numPr>
        <w:tabs>
          <w:tab w:val="left" w:pos="360"/>
          <w:tab w:val="left" w:pos="709"/>
        </w:tabs>
        <w:suppressAutoHyphens/>
        <w:autoSpaceDE/>
        <w:autoSpaceDN/>
        <w:adjustRightInd/>
        <w:spacing w:after="160" w:line="259" w:lineRule="auto"/>
        <w:ind w:left="0" w:firstLine="844"/>
        <w:jc w:val="both"/>
        <w:textAlignment w:val="baseline"/>
        <w:rPr>
          <w:rFonts w:ascii="Times New Roman" w:hAnsi="Times New Roman" w:cs="Times New Roman"/>
          <w:sz w:val="24"/>
          <w:szCs w:val="24"/>
          <w:lang w:val="lt-LT" w:eastAsia="lt-LT"/>
        </w:rPr>
      </w:pPr>
      <w:r w:rsidRPr="00992BF3">
        <w:rPr>
          <w:rFonts w:ascii="Times New Roman" w:hAnsi="Times New Roman" w:cs="Times New Roman"/>
          <w:bCs/>
          <w:sz w:val="24"/>
          <w:szCs w:val="24"/>
          <w:lang w:val="lt-LT"/>
        </w:rPr>
        <w:t>Tiesioginis atsiskaitymas su subtiekėjais nenumatomas.</w:t>
      </w:r>
    </w:p>
    <w:p w14:paraId="27A77A30" w14:textId="77777777" w:rsidR="00EC67D2" w:rsidRPr="00992BF3" w:rsidRDefault="00EC67D2" w:rsidP="00EC67D2">
      <w:pPr>
        <w:widowControl/>
        <w:tabs>
          <w:tab w:val="left" w:pos="426"/>
          <w:tab w:val="left" w:pos="1134"/>
        </w:tabs>
        <w:autoSpaceDE/>
        <w:adjustRightInd/>
        <w:jc w:val="both"/>
        <w:rPr>
          <w:rFonts w:ascii="Times New Roman" w:hAnsi="Times New Roman" w:cs="Times New Roman"/>
          <w:b/>
          <w:sz w:val="24"/>
          <w:szCs w:val="24"/>
          <w:lang w:val="lt-LT"/>
        </w:rPr>
      </w:pPr>
    </w:p>
    <w:p w14:paraId="265F5D92" w14:textId="35F15DE9" w:rsidR="00923F18" w:rsidRPr="00992BF3" w:rsidRDefault="00112A48">
      <w:pPr>
        <w:pStyle w:val="Sraopastraipa"/>
        <w:numPr>
          <w:ilvl w:val="0"/>
          <w:numId w:val="2"/>
        </w:numPr>
        <w:jc w:val="center"/>
        <w:outlineLvl w:val="0"/>
        <w:rPr>
          <w:rFonts w:ascii="Times New Roman" w:eastAsia="Arial Unicode MS" w:hAnsi="Times New Roman" w:cs="Times New Roman"/>
          <w:b/>
          <w:bCs/>
          <w:spacing w:val="4"/>
          <w:sz w:val="24"/>
          <w:szCs w:val="24"/>
          <w:lang w:val="lt-LT" w:eastAsia="lt-LT"/>
        </w:rPr>
      </w:pPr>
      <w:r w:rsidRPr="00992BF3">
        <w:rPr>
          <w:rFonts w:ascii="Times New Roman" w:eastAsia="Arial Unicode MS" w:hAnsi="Times New Roman" w:cs="Times New Roman"/>
          <w:b/>
          <w:bCs/>
          <w:spacing w:val="4"/>
          <w:sz w:val="24"/>
          <w:szCs w:val="24"/>
          <w:lang w:val="lt-LT" w:eastAsia="lt-LT"/>
        </w:rPr>
        <w:t>KITOS SĄLYGOS</w:t>
      </w:r>
    </w:p>
    <w:p w14:paraId="2B823CCC" w14:textId="77777777" w:rsidR="00112A48"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Sutartis sudaroma ir vykdoma vadovaujantis viešojo pirkimo sąlygomis, LR viešųjų pirkimų įstatymo nuostatomis.</w:t>
      </w:r>
    </w:p>
    <w:p w14:paraId="5F16B990" w14:textId="77777777" w:rsidR="00112A48"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 xml:space="preserve">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43A61D93" w14:textId="77777777" w:rsidR="00112A48"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Visi dokumentai (įskaitant pretenzijas), susiję su šia Sutartimi ar jos vykdymu, turi būti siunčiami Šalių Sutartyje nurodytu elektroniniu paštu. Elektroniniu paštu siunčiamas dokumentas laikomas gautu kitą darbo dieną po išsiuntimo.</w:t>
      </w:r>
    </w:p>
    <w:p w14:paraId="53849B87" w14:textId="77777777" w:rsidR="00112A48"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 xml:space="preserve">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01567598" w14:textId="77777777" w:rsidR="006C6241"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eastAsia="ar-SA"/>
        </w:rPr>
        <w:t>Visa informacija, Šalių gauta ir (ar) sužinota dalyvaujant viešajame pirkime ir vykdant Sutartį, laikoma konfidencialia informacija, kurios atskleidimas be rašytinio kitos Šalies sutikimo draudžiamas. Konfidenciali informacija gali būti atskleista be kitos Šalies sutikimo, jei toks 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15AB0F60" w14:textId="77777777" w:rsidR="006C6241"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eastAsia="ar-SA"/>
        </w:rPr>
        <w:t xml:space="preserve">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 </w:t>
      </w:r>
      <w:r w:rsidRPr="00992BF3">
        <w:rPr>
          <w:rFonts w:ascii="Times New Roman" w:hAnsi="Times New Roman" w:cs="Times New Roman"/>
          <w:color w:val="000000" w:themeColor="text1"/>
          <w:spacing w:val="-3"/>
          <w:sz w:val="24"/>
          <w:szCs w:val="24"/>
          <w:lang w:val="lt-LT" w:eastAsia="lt-LT"/>
        </w:rPr>
        <w:t xml:space="preserve"> </w:t>
      </w:r>
    </w:p>
    <w:p w14:paraId="6EE683C3" w14:textId="77777777" w:rsidR="006C6241"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eastAsiaTheme="minorHAnsi" w:hAnsi="Times New Roman" w:cs="Times New Roman"/>
          <w:kern w:val="2"/>
          <w:sz w:val="24"/>
          <w:szCs w:val="24"/>
          <w:lang w:val="lt-LT"/>
          <w14:ligatures w14:val="standardContextual"/>
        </w:rPr>
        <w:t xml:space="preserve">Šalys, vykdydamos Sutartį, įsipareigoja laikytis šių aplinkosaugos reikalavimų: mažinti popieriaus sunaudojimą, atsisakyti nebūtino dokumentų kopijavimo ir spausdinimo. </w:t>
      </w:r>
      <w:r w:rsidRPr="00992BF3">
        <w:rPr>
          <w:rFonts w:ascii="Times New Roman" w:eastAsiaTheme="minorHAnsi" w:hAnsi="Times New Roman" w:cs="Times New Roman"/>
          <w:b/>
          <w:bCs/>
          <w:i/>
          <w:iCs/>
          <w:color w:val="000000"/>
          <w:spacing w:val="-3"/>
          <w:kern w:val="2"/>
          <w:sz w:val="24"/>
          <w:szCs w:val="24"/>
          <w:lang w:val="lt-LT"/>
          <w14:ligatures w14:val="standardContextual"/>
        </w:rPr>
        <w:t>Visi dokumentai, susiję su šia Sutartimi ar jos vykdymu, turi būti siunčiami nurodytais el. paštais.</w:t>
      </w:r>
      <w:r w:rsidRPr="00992BF3">
        <w:rPr>
          <w:rFonts w:ascii="Times New Roman" w:eastAsiaTheme="minorHAnsi" w:hAnsi="Times New Roman" w:cs="Times New Roman"/>
          <w:kern w:val="2"/>
          <w:sz w:val="24"/>
          <w:szCs w:val="24"/>
          <w:lang w:val="lt-LT"/>
          <w14:ligatures w14:val="standardContextual"/>
        </w:rPr>
        <w:t xml:space="preserve"> Išimtiniais atvejais su Sutarties vykdymu susiję dokumentai, turi (gali) būti pateikiami popieriniu formatu (</w:t>
      </w:r>
      <w:r w:rsidRPr="00992BF3">
        <w:rPr>
          <w:rFonts w:ascii="Times New Roman" w:eastAsiaTheme="minorHAnsi" w:hAnsi="Times New Roman" w:cs="Times New Roman"/>
          <w:color w:val="000000"/>
          <w:spacing w:val="-3"/>
          <w:kern w:val="2"/>
          <w:sz w:val="24"/>
          <w:szCs w:val="24"/>
          <w:lang w:val="lt-LT"/>
          <w14:ligatures w14:val="standardContextual"/>
        </w:rPr>
        <w:t>registruotu paštu arba įteikiami asmeniškai pasirašytinai)</w:t>
      </w:r>
      <w:r w:rsidRPr="00992BF3">
        <w:rPr>
          <w:rFonts w:ascii="Times New Roman" w:eastAsiaTheme="minorHAnsi" w:hAnsi="Times New Roman" w:cs="Times New Roman"/>
          <w:kern w:val="2"/>
          <w:sz w:val="24"/>
          <w:szCs w:val="24"/>
          <w:lang w:val="lt-LT"/>
          <w14:ligatures w14:val="standardContextual"/>
        </w:rPr>
        <w:t>, jeigu toks formatas privalomas pagal teisės aktus arba šalis nurodo tokį būtinumą – tokiu atveju turėtų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4E3DC3A9" w14:textId="77777777" w:rsidR="006C6241"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eastAsia="Lucida Sans Unicode" w:hAnsi="Times New Roman" w:cs="Times New Roman"/>
          <w:bCs/>
          <w:color w:val="000000" w:themeColor="text1"/>
          <w:sz w:val="24"/>
          <w:szCs w:val="24"/>
          <w:lang w:val="lt-LT" w:eastAsia="lt-LT"/>
        </w:rPr>
        <w:t>Pardavėjas negali perduoti ar kitaip perleisti savo įsipareigojimų pagal sutartį tretiesiems asmenims be Pirkėjo raštiško sutikimo.</w:t>
      </w:r>
    </w:p>
    <w:p w14:paraId="1DD4DE19" w14:textId="76CDAE69" w:rsidR="006C6241" w:rsidRPr="00992BF3" w:rsidRDefault="00112A48">
      <w:pPr>
        <w:pStyle w:val="Sraopastraipa"/>
        <w:widowControl/>
        <w:numPr>
          <w:ilvl w:val="1"/>
          <w:numId w:val="2"/>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 xml:space="preserve">Asmuo, atsakingas už Sutarties ir jos pakeitimų paskelbimą pagal Viešųjų pirkimų įstatymo 86 straipsnio 9 dalies nuostatas – VšĮ Nacionalinio kraujo centro Sekretoriato administratorė __________, tel. </w:t>
      </w:r>
      <w:r w:rsidR="00A023F5">
        <w:rPr>
          <w:rFonts w:ascii="Times New Roman" w:hAnsi="Times New Roman" w:cs="Times New Roman"/>
          <w:color w:val="000000" w:themeColor="text1"/>
          <w:spacing w:val="-3"/>
          <w:sz w:val="24"/>
          <w:szCs w:val="24"/>
          <w:lang w:val="lt-LT" w:eastAsia="lt-LT"/>
        </w:rPr>
        <w:t>+370 699 27212</w:t>
      </w:r>
      <w:r w:rsidRPr="00992BF3">
        <w:rPr>
          <w:rFonts w:ascii="Times New Roman" w:hAnsi="Times New Roman" w:cs="Times New Roman"/>
          <w:color w:val="000000" w:themeColor="text1"/>
          <w:spacing w:val="-3"/>
          <w:sz w:val="24"/>
          <w:szCs w:val="24"/>
          <w:lang w:val="lt-LT" w:eastAsia="lt-LT"/>
        </w:rPr>
        <w:t xml:space="preserve">, el. p. </w:t>
      </w:r>
      <w:hyperlink r:id="rId8" w:history="1">
        <w:r w:rsidRPr="00992BF3">
          <w:rPr>
            <w:rFonts w:ascii="Times New Roman" w:hAnsi="Times New Roman" w:cs="Times New Roman"/>
            <w:color w:val="0563C1"/>
            <w:spacing w:val="-3"/>
            <w:sz w:val="24"/>
            <w:szCs w:val="24"/>
            <w:u w:val="single"/>
            <w:lang w:val="lt-LT" w:eastAsia="lt-LT"/>
          </w:rPr>
          <w:t>nkcadministracija@kraujodonoryste.lt</w:t>
        </w:r>
      </w:hyperlink>
      <w:r w:rsidRPr="00992BF3">
        <w:rPr>
          <w:rFonts w:ascii="Times New Roman" w:hAnsi="Times New Roman" w:cs="Times New Roman"/>
          <w:color w:val="000000" w:themeColor="text1"/>
          <w:spacing w:val="-3"/>
          <w:sz w:val="24"/>
          <w:szCs w:val="24"/>
          <w:lang w:val="lt-LT" w:eastAsia="lt-LT"/>
        </w:rPr>
        <w:t>.</w:t>
      </w:r>
    </w:p>
    <w:p w14:paraId="34B2104D" w14:textId="77777777" w:rsidR="006C6241" w:rsidRPr="00992BF3" w:rsidRDefault="00112A48">
      <w:pPr>
        <w:pStyle w:val="Sraopastraipa"/>
        <w:widowControl/>
        <w:numPr>
          <w:ilvl w:val="1"/>
          <w:numId w:val="2"/>
        </w:numPr>
        <w:tabs>
          <w:tab w:val="left" w:pos="426"/>
          <w:tab w:val="left" w:pos="1418"/>
        </w:tabs>
        <w:autoSpaceDE/>
        <w:adjustRightInd/>
        <w:ind w:left="0" w:firstLine="851"/>
        <w:jc w:val="both"/>
        <w:rPr>
          <w:rFonts w:ascii="Times New Roman" w:hAnsi="Times New Roman" w:cs="Times New Roman"/>
          <w:b/>
          <w:sz w:val="24"/>
          <w:szCs w:val="24"/>
          <w:lang w:val="lt-LT"/>
        </w:rPr>
      </w:pPr>
      <w:r w:rsidRPr="00992BF3">
        <w:rPr>
          <w:rFonts w:ascii="Times New Roman" w:eastAsiaTheme="minorHAnsi" w:hAnsi="Times New Roman" w:cs="Times New Roman"/>
          <w:kern w:val="2"/>
          <w:sz w:val="24"/>
          <w:szCs w:val="24"/>
          <w:lang w:val="lt-LT" w:eastAsia="ar-SA"/>
          <w14:ligatures w14:val="standardContextual"/>
        </w:rPr>
        <w:t xml:space="preserve">Pirkėjo paskirtas asmuo, atsakingas už Sutarties vykdymą: </w:t>
      </w:r>
      <w:r w:rsidRPr="00992BF3">
        <w:rPr>
          <w:rFonts w:ascii="Times New Roman" w:eastAsiaTheme="minorHAnsi" w:hAnsi="Times New Roman" w:cs="Times New Roman"/>
          <w:kern w:val="2"/>
          <w:sz w:val="24"/>
          <w:szCs w:val="24"/>
          <w:lang w:val="lt-LT"/>
          <w14:ligatures w14:val="standardContextual"/>
        </w:rPr>
        <w:t>________</w:t>
      </w:r>
      <w:r w:rsidRPr="00992BF3">
        <w:rPr>
          <w:rFonts w:ascii="Times New Roman" w:eastAsia="Arial Unicode MS" w:hAnsi="Times New Roman" w:cs="Times New Roman"/>
          <w:kern w:val="2"/>
          <w:sz w:val="24"/>
          <w:szCs w:val="24"/>
          <w:lang w:val="lt-LT" w:eastAsia="hi-IN" w:bidi="hi-IN"/>
          <w14:ligatures w14:val="standardContextual"/>
        </w:rPr>
        <w:t xml:space="preserve">, mob. Tel. _________, </w:t>
      </w:r>
      <w:hyperlink r:id="rId9" w:history="1">
        <w:r w:rsidRPr="00992BF3">
          <w:rPr>
            <w:rFonts w:ascii="Times New Roman" w:eastAsia="Arial Unicode MS" w:hAnsi="Times New Roman" w:cs="Times New Roman"/>
            <w:kern w:val="2"/>
            <w:sz w:val="24"/>
            <w:szCs w:val="24"/>
            <w:lang w:val="lt-LT" w:eastAsia="hi-IN" w:bidi="hi-IN"/>
            <w14:ligatures w14:val="standardContextual"/>
          </w:rPr>
          <w:t>el. p.:</w:t>
        </w:r>
      </w:hyperlink>
      <w:r w:rsidRPr="00992BF3">
        <w:rPr>
          <w:rFonts w:ascii="Times New Roman" w:eastAsia="Arial Unicode MS" w:hAnsi="Times New Roman" w:cs="Times New Roman"/>
          <w:kern w:val="2"/>
          <w:sz w:val="24"/>
          <w:szCs w:val="24"/>
          <w:lang w:val="lt-LT" w:eastAsia="hi-IN" w:bidi="hi-IN"/>
          <w14:ligatures w14:val="standardContextual"/>
        </w:rPr>
        <w:t xml:space="preserve"> ________.</w:t>
      </w:r>
    </w:p>
    <w:p w14:paraId="76231B1A" w14:textId="77777777" w:rsidR="006C6241" w:rsidRPr="00992BF3" w:rsidRDefault="00112A48">
      <w:pPr>
        <w:pStyle w:val="Sraopastraipa"/>
        <w:widowControl/>
        <w:numPr>
          <w:ilvl w:val="1"/>
          <w:numId w:val="2"/>
        </w:numPr>
        <w:tabs>
          <w:tab w:val="left" w:pos="426"/>
          <w:tab w:val="left" w:pos="1418"/>
        </w:tabs>
        <w:autoSpaceDE/>
        <w:adjustRightInd/>
        <w:ind w:left="0" w:firstLine="851"/>
        <w:jc w:val="both"/>
        <w:rPr>
          <w:rFonts w:ascii="Times New Roman" w:hAnsi="Times New Roman" w:cs="Times New Roman"/>
          <w:b/>
          <w:sz w:val="24"/>
          <w:szCs w:val="24"/>
          <w:lang w:val="lt-LT"/>
        </w:rPr>
      </w:pPr>
      <w:r w:rsidRPr="00992BF3">
        <w:rPr>
          <w:rFonts w:ascii="Times New Roman" w:eastAsiaTheme="minorHAnsi" w:hAnsi="Times New Roman" w:cs="Times New Roman"/>
          <w:spacing w:val="-3"/>
          <w:kern w:val="2"/>
          <w:sz w:val="24"/>
          <w:szCs w:val="24"/>
          <w:lang w:val="lt-LT" w:eastAsia="lt-LT"/>
          <w14:ligatures w14:val="standardContextual"/>
        </w:rPr>
        <w:t xml:space="preserve">Pardavėjo paskirtas asmuo, atsakingas už Sutarties vykdymą: _______________, tel. _______________, el. p.: </w:t>
      </w:r>
      <w:r w:rsidRPr="00992BF3">
        <w:rPr>
          <w:rFonts w:ascii="Times New Roman" w:eastAsiaTheme="minorHAnsi" w:hAnsi="Times New Roman" w:cs="Times New Roman"/>
          <w:kern w:val="2"/>
          <w:sz w:val="24"/>
          <w:szCs w:val="24"/>
          <w:lang w:val="lt-LT"/>
          <w14:ligatures w14:val="standardContextual"/>
        </w:rPr>
        <w:t xml:space="preserve">____________. </w:t>
      </w:r>
    </w:p>
    <w:p w14:paraId="2070E441" w14:textId="3BDBB107" w:rsidR="00112A48" w:rsidRPr="00992BF3" w:rsidRDefault="00112A48">
      <w:pPr>
        <w:pStyle w:val="Sraopastraipa"/>
        <w:widowControl/>
        <w:numPr>
          <w:ilvl w:val="1"/>
          <w:numId w:val="2"/>
        </w:numPr>
        <w:tabs>
          <w:tab w:val="left" w:pos="426"/>
          <w:tab w:val="left" w:pos="1418"/>
        </w:tabs>
        <w:autoSpaceDE/>
        <w:adjustRightInd/>
        <w:ind w:left="0" w:firstLine="851"/>
        <w:jc w:val="both"/>
        <w:rPr>
          <w:rFonts w:ascii="Times New Roman" w:hAnsi="Times New Roman" w:cs="Times New Roman"/>
          <w:b/>
          <w:sz w:val="24"/>
          <w:szCs w:val="24"/>
          <w:lang w:val="lt-LT"/>
        </w:rPr>
      </w:pPr>
      <w:r w:rsidRPr="00992BF3">
        <w:rPr>
          <w:rFonts w:ascii="Times New Roman" w:eastAsia="Arial Unicode MS" w:hAnsi="Times New Roman" w:cs="Times New Roman"/>
          <w:kern w:val="2"/>
          <w:sz w:val="24"/>
          <w:szCs w:val="24"/>
          <w:lang w:val="lt-LT" w:eastAsia="hi-IN" w:bidi="hi-IN"/>
          <w14:ligatures w14:val="standardContextual"/>
        </w:rPr>
        <w:lastRenderedPageBreak/>
        <w:t xml:space="preserve">Sutartis sudaroma 2 (dviem) vienodą juridinę galią turinčiais egzemplioriais lietuvių kalba po vieną kiekvienai Šaliai arba </w:t>
      </w:r>
      <w:r w:rsidRPr="00992BF3">
        <w:rPr>
          <w:rFonts w:ascii="Times New Roman" w:eastAsiaTheme="minorHAnsi" w:hAnsi="Times New Roman" w:cs="Times New Roman"/>
          <w:kern w:val="2"/>
          <w:sz w:val="24"/>
          <w:szCs w:val="24"/>
          <w:lang w:val="lt-LT"/>
          <w14:ligatures w14:val="standardContextual"/>
        </w:rPr>
        <w:t xml:space="preserve">elektroninėmis priemonėmis - </w:t>
      </w:r>
      <w:r w:rsidRPr="00992BF3">
        <w:rPr>
          <w:rFonts w:ascii="Times New Roman" w:eastAsia="Arial Unicode MS" w:hAnsi="Times New Roman" w:cs="Times New Roman"/>
          <w:kern w:val="2"/>
          <w:sz w:val="24"/>
          <w:szCs w:val="24"/>
          <w:lang w:val="lt-LT" w:eastAsia="hi-IN" w:bidi="hi-IN"/>
          <w14:ligatures w14:val="standardContextual"/>
        </w:rPr>
        <w:t>pasirašoma</w:t>
      </w:r>
      <w:r w:rsidRPr="00992BF3">
        <w:rPr>
          <w:rFonts w:ascii="Times New Roman" w:eastAsiaTheme="minorHAnsi" w:hAnsi="Times New Roman" w:cs="Times New Roman"/>
          <w:kern w:val="2"/>
          <w:sz w:val="24"/>
          <w:szCs w:val="24"/>
          <w:lang w:val="lt-LT"/>
          <w14:ligatures w14:val="standardContextual"/>
        </w:rPr>
        <w:t xml:space="preserve"> elektroniniu parašu</w:t>
      </w:r>
      <w:r w:rsidRPr="00992BF3">
        <w:rPr>
          <w:rFonts w:ascii="Times New Roman" w:eastAsia="Arial Unicode MS" w:hAnsi="Times New Roman" w:cs="Times New Roman"/>
          <w:kern w:val="2"/>
          <w:sz w:val="24"/>
          <w:szCs w:val="24"/>
          <w:lang w:val="lt-LT" w:eastAsia="hi-IN" w:bidi="hi-IN"/>
          <w14:ligatures w14:val="standardContextual"/>
        </w:rPr>
        <w:t>.</w:t>
      </w:r>
    </w:p>
    <w:p w14:paraId="3388CCB9" w14:textId="77777777" w:rsidR="0014360D" w:rsidRPr="00992BF3" w:rsidRDefault="0014360D" w:rsidP="00DF4F41">
      <w:pPr>
        <w:pStyle w:val="Sraopastraipa"/>
        <w:widowControl/>
        <w:tabs>
          <w:tab w:val="left" w:pos="426"/>
          <w:tab w:val="left" w:pos="1418"/>
        </w:tabs>
        <w:autoSpaceDE/>
        <w:adjustRightInd/>
        <w:ind w:left="851"/>
        <w:jc w:val="both"/>
        <w:rPr>
          <w:rFonts w:ascii="Times New Roman" w:hAnsi="Times New Roman" w:cs="Times New Roman"/>
          <w:b/>
          <w:sz w:val="24"/>
          <w:szCs w:val="24"/>
          <w:lang w:val="lt-LT"/>
        </w:rPr>
      </w:pPr>
    </w:p>
    <w:p w14:paraId="4920015A" w14:textId="41FE2F75" w:rsidR="00412434" w:rsidRPr="00992BF3" w:rsidRDefault="00412434">
      <w:pPr>
        <w:pStyle w:val="Sraopastraipa"/>
        <w:widowControl/>
        <w:numPr>
          <w:ilvl w:val="0"/>
          <w:numId w:val="2"/>
        </w:numPr>
        <w:tabs>
          <w:tab w:val="left" w:pos="426"/>
          <w:tab w:val="left" w:pos="1418"/>
        </w:tabs>
        <w:autoSpaceDE/>
        <w:adjustRightInd/>
        <w:jc w:val="center"/>
        <w:rPr>
          <w:rFonts w:ascii="Times New Roman" w:hAnsi="Times New Roman" w:cs="Times New Roman"/>
          <w:b/>
          <w:sz w:val="24"/>
          <w:szCs w:val="24"/>
          <w:lang w:val="lt-LT"/>
        </w:rPr>
      </w:pPr>
      <w:r w:rsidRPr="00992BF3">
        <w:rPr>
          <w:rFonts w:ascii="Times New Roman" w:hAnsi="Times New Roman" w:cs="Times New Roman"/>
          <w:b/>
          <w:bCs/>
          <w:spacing w:val="-3"/>
          <w:sz w:val="24"/>
          <w:szCs w:val="24"/>
          <w:lang w:val="lt-LT" w:eastAsia="lt-LT"/>
        </w:rPr>
        <w:t>ŠALIŲ REKVIZITAI</w:t>
      </w:r>
    </w:p>
    <w:p w14:paraId="6BE0A8E4" w14:textId="77777777" w:rsidR="00412434" w:rsidRPr="00992BF3" w:rsidRDefault="00412434" w:rsidP="00412434">
      <w:pPr>
        <w:pStyle w:val="Sraopastraipa"/>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tbl>
      <w:tblPr>
        <w:tblW w:w="9873" w:type="dxa"/>
        <w:tblLayout w:type="fixed"/>
        <w:tblLook w:val="04A0" w:firstRow="1" w:lastRow="0" w:firstColumn="1" w:lastColumn="0" w:noHBand="0" w:noVBand="1"/>
      </w:tblPr>
      <w:tblGrid>
        <w:gridCol w:w="4678"/>
        <w:gridCol w:w="5195"/>
      </w:tblGrid>
      <w:tr w:rsidR="00412434" w:rsidRPr="00992BF3" w14:paraId="589AB4B8" w14:textId="77777777" w:rsidTr="00061F6C">
        <w:trPr>
          <w:trHeight w:val="3275"/>
        </w:trPr>
        <w:tc>
          <w:tcPr>
            <w:tcW w:w="4678" w:type="dxa"/>
            <w:hideMark/>
          </w:tcPr>
          <w:p w14:paraId="24BC32CF" w14:textId="77777777" w:rsidR="00412434" w:rsidRPr="00992BF3" w:rsidRDefault="00412434" w:rsidP="00061F6C">
            <w:pPr>
              <w:widowControl/>
              <w:autoSpaceDE/>
              <w:autoSpaceDN/>
              <w:adjustRightInd/>
              <w:rPr>
                <w:rFonts w:ascii="Times New Roman" w:hAnsi="Times New Roman" w:cs="Times New Roman"/>
                <w:b/>
                <w:sz w:val="24"/>
                <w:szCs w:val="24"/>
                <w:lang w:val="lt-LT"/>
              </w:rPr>
            </w:pPr>
            <w:r w:rsidRPr="00992BF3">
              <w:rPr>
                <w:rFonts w:ascii="Times New Roman" w:hAnsi="Times New Roman" w:cs="Times New Roman"/>
                <w:b/>
                <w:sz w:val="24"/>
                <w:szCs w:val="24"/>
                <w:lang w:val="lt-LT"/>
              </w:rPr>
              <w:t xml:space="preserve">PARDAVĖJAS </w:t>
            </w:r>
          </w:p>
          <w:p w14:paraId="62F5EBF7"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0F6A487D"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7B6B8A25"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679FAA1F"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734E4AB0"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1D944391"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5BF0CE71"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02CAACE"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0CA16DF1" w14:textId="0797F686" w:rsidR="00412434" w:rsidRPr="00992BF3" w:rsidRDefault="00412434" w:rsidP="00061F6C">
            <w:pPr>
              <w:widowControl/>
              <w:autoSpaceDE/>
              <w:autoSpaceDN/>
              <w:adjustRightInd/>
              <w:rPr>
                <w:rFonts w:ascii="Times New Roman" w:hAnsi="Times New Roman" w:cs="Times New Roman"/>
                <w:sz w:val="24"/>
                <w:szCs w:val="24"/>
                <w:lang w:val="lt-LT"/>
              </w:rPr>
            </w:pPr>
          </w:p>
          <w:p w14:paraId="6BD929D3" w14:textId="77777777" w:rsidR="001254E6" w:rsidRPr="00992BF3" w:rsidRDefault="001254E6" w:rsidP="00061F6C">
            <w:pPr>
              <w:widowControl/>
              <w:autoSpaceDE/>
              <w:autoSpaceDN/>
              <w:adjustRightInd/>
              <w:rPr>
                <w:rFonts w:ascii="Times New Roman" w:hAnsi="Times New Roman" w:cs="Times New Roman"/>
                <w:sz w:val="24"/>
                <w:szCs w:val="24"/>
                <w:lang w:val="lt-LT"/>
              </w:rPr>
            </w:pPr>
          </w:p>
          <w:p w14:paraId="28036682"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2580464C"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5158682" w14:textId="77777777" w:rsidR="00412434" w:rsidRPr="00992BF3" w:rsidRDefault="00412434" w:rsidP="00061F6C">
            <w:pPr>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w:t>
            </w:r>
          </w:p>
          <w:p w14:paraId="65D60C34"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5F9F2511" w14:textId="77777777" w:rsidR="00412434" w:rsidRPr="00992BF3" w:rsidRDefault="00412434" w:rsidP="00061F6C">
            <w:pPr>
              <w:widowControl/>
              <w:autoSpaceDE/>
              <w:autoSpaceDN/>
              <w:adjustRightInd/>
              <w:rPr>
                <w:rFonts w:ascii="Times New Roman" w:hAnsi="Times New Roman" w:cs="Times New Roman"/>
                <w:sz w:val="24"/>
                <w:szCs w:val="24"/>
                <w:lang w:val="lt-LT"/>
              </w:rPr>
            </w:pPr>
          </w:p>
        </w:tc>
        <w:tc>
          <w:tcPr>
            <w:tcW w:w="5195" w:type="dxa"/>
            <w:hideMark/>
          </w:tcPr>
          <w:p w14:paraId="775DF8E1" w14:textId="77777777" w:rsidR="00412434" w:rsidRPr="00992BF3" w:rsidRDefault="00412434" w:rsidP="00061F6C">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 xml:space="preserve">PIRKĖJAS </w:t>
            </w:r>
          </w:p>
          <w:p w14:paraId="6B21CBAB" w14:textId="77777777" w:rsidR="00412434" w:rsidRPr="00992BF3" w:rsidRDefault="00412434" w:rsidP="00061F6C">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VšĮ Nacionalinis kraujo centras</w:t>
            </w:r>
          </w:p>
          <w:p w14:paraId="0A8F49BF" w14:textId="340CA0EC"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Įmonės kodas 126413338</w:t>
            </w:r>
          </w:p>
          <w:p w14:paraId="6386503B" w14:textId="230865F2" w:rsidR="001254E6" w:rsidRPr="00992BF3" w:rsidRDefault="001254E6"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PVM mokėtojo kodas </w:t>
            </w:r>
            <w:r w:rsidR="006C4E9A" w:rsidRPr="00992BF3">
              <w:rPr>
                <w:rFonts w:ascii="Times New Roman" w:hAnsi="Times New Roman" w:cs="Times New Roman"/>
                <w:sz w:val="24"/>
                <w:szCs w:val="24"/>
              </w:rPr>
              <w:t>LT100001230518</w:t>
            </w:r>
          </w:p>
          <w:p w14:paraId="360CEA25" w14:textId="4C472C22"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Žolyno g. 34, </w:t>
            </w:r>
            <w:r w:rsidR="00992BF3" w:rsidRPr="00992BF3">
              <w:rPr>
                <w:rFonts w:ascii="Times New Roman" w:hAnsi="Times New Roman" w:cs="Times New Roman"/>
                <w:sz w:val="24"/>
                <w:szCs w:val="24"/>
                <w:lang w:val="lt-LT"/>
              </w:rPr>
              <w:t>LT-10246</w:t>
            </w:r>
            <w:r w:rsidRPr="00992BF3">
              <w:rPr>
                <w:rFonts w:ascii="Times New Roman" w:hAnsi="Times New Roman" w:cs="Times New Roman"/>
                <w:sz w:val="24"/>
                <w:szCs w:val="24"/>
                <w:lang w:val="lt-LT"/>
              </w:rPr>
              <w:t xml:space="preserve"> Vilnius</w:t>
            </w:r>
          </w:p>
          <w:p w14:paraId="287F6B67" w14:textId="00FD9C20"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Tel. </w:t>
            </w:r>
            <w:r w:rsidR="00A023F5">
              <w:rPr>
                <w:rFonts w:ascii="Times New Roman" w:hAnsi="Times New Roman" w:cs="Times New Roman"/>
                <w:sz w:val="24"/>
                <w:szCs w:val="24"/>
                <w:lang w:val="lt-LT"/>
              </w:rPr>
              <w:t>+370 699 27212</w:t>
            </w:r>
          </w:p>
          <w:p w14:paraId="3B481FB7"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El. p. </w:t>
            </w:r>
            <w:hyperlink r:id="rId10" w:history="1">
              <w:r w:rsidRPr="00992BF3">
                <w:rPr>
                  <w:rStyle w:val="Hipersaitas"/>
                  <w:rFonts w:ascii="Times New Roman" w:hAnsi="Times New Roman" w:cs="Times New Roman"/>
                  <w:sz w:val="24"/>
                  <w:szCs w:val="24"/>
                  <w:lang w:val="lt-LT"/>
                </w:rPr>
                <w:t>nkcadministracija@kraujodonoryste.lt</w:t>
              </w:r>
            </w:hyperlink>
            <w:r w:rsidRPr="00992BF3">
              <w:rPr>
                <w:rFonts w:ascii="Times New Roman" w:hAnsi="Times New Roman" w:cs="Times New Roman"/>
                <w:sz w:val="24"/>
                <w:szCs w:val="24"/>
                <w:lang w:val="lt-LT"/>
              </w:rPr>
              <w:t xml:space="preserve"> </w:t>
            </w:r>
          </w:p>
          <w:p w14:paraId="12672B0F" w14:textId="77777777" w:rsidR="00A023F5" w:rsidRPr="00A023F5" w:rsidRDefault="00A023F5" w:rsidP="00A023F5">
            <w:pPr>
              <w:widowControl/>
              <w:autoSpaceDE/>
              <w:autoSpaceDN/>
              <w:adjustRightInd/>
              <w:rPr>
                <w:rFonts w:ascii="Times New Roman" w:hAnsi="Times New Roman" w:cs="Times New Roman"/>
                <w:sz w:val="24"/>
                <w:szCs w:val="24"/>
                <w:lang w:val="lt-LT"/>
              </w:rPr>
            </w:pPr>
            <w:r w:rsidRPr="00A023F5">
              <w:rPr>
                <w:rFonts w:ascii="Times New Roman" w:hAnsi="Times New Roman" w:cs="Times New Roman"/>
                <w:sz w:val="24"/>
                <w:szCs w:val="24"/>
                <w:lang w:val="lt-LT"/>
              </w:rPr>
              <w:t>LR Finansų ministerija, Banko kodas 40400</w:t>
            </w:r>
          </w:p>
          <w:p w14:paraId="5F17BB28" w14:textId="1AEBA88E" w:rsidR="00412434" w:rsidRPr="00992BF3" w:rsidRDefault="00A023F5" w:rsidP="00A023F5">
            <w:pPr>
              <w:jc w:val="both"/>
              <w:rPr>
                <w:rFonts w:ascii="Times New Roman" w:hAnsi="Times New Roman" w:cs="Times New Roman"/>
                <w:sz w:val="24"/>
                <w:szCs w:val="24"/>
                <w:lang w:val="lt-LT"/>
              </w:rPr>
            </w:pPr>
            <w:r w:rsidRPr="00A023F5">
              <w:rPr>
                <w:rFonts w:ascii="Times New Roman" w:hAnsi="Times New Roman" w:cs="Times New Roman"/>
                <w:sz w:val="24"/>
                <w:szCs w:val="24"/>
                <w:lang w:val="lt-LT"/>
              </w:rPr>
              <w:t>LT39 4040 0636 1000 2947</w:t>
            </w:r>
          </w:p>
          <w:p w14:paraId="2C73DDC6"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740FD283"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Direktorius</w:t>
            </w:r>
          </w:p>
          <w:p w14:paraId="1E0BE6C6"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Daumantas Gutauskas</w:t>
            </w:r>
          </w:p>
          <w:p w14:paraId="49A10515"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14CD796" w14:textId="77777777" w:rsidR="00412434" w:rsidRPr="00992BF3" w:rsidRDefault="00412434" w:rsidP="00061F6C">
            <w:pPr>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w:t>
            </w:r>
          </w:p>
          <w:p w14:paraId="3BF770FB"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1EB61EB5"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BC4D135" w14:textId="77777777" w:rsidR="00412434" w:rsidRPr="00992BF3" w:rsidRDefault="00412434" w:rsidP="00061F6C">
            <w:pPr>
              <w:widowControl/>
              <w:autoSpaceDE/>
              <w:autoSpaceDN/>
              <w:adjustRightInd/>
              <w:rPr>
                <w:rFonts w:ascii="Times New Roman" w:hAnsi="Times New Roman" w:cs="Times New Roman"/>
                <w:sz w:val="24"/>
                <w:szCs w:val="24"/>
                <w:lang w:val="lt-LT"/>
              </w:rPr>
            </w:pPr>
          </w:p>
        </w:tc>
      </w:tr>
    </w:tbl>
    <w:p w14:paraId="4213E836" w14:textId="77777777" w:rsidR="00412434" w:rsidRPr="00992BF3" w:rsidRDefault="00412434" w:rsidP="00412434">
      <w:pPr>
        <w:tabs>
          <w:tab w:val="left" w:pos="1134"/>
        </w:tabs>
        <w:ind w:firstLine="7655"/>
        <w:rPr>
          <w:rFonts w:ascii="Times New Roman" w:hAnsi="Times New Roman" w:cs="Times New Roman"/>
          <w:sz w:val="24"/>
          <w:szCs w:val="24"/>
          <w:lang w:val="lt-LT"/>
        </w:rPr>
      </w:pPr>
    </w:p>
    <w:p w14:paraId="10C032A4" w14:textId="77777777" w:rsidR="00412434" w:rsidRPr="00992BF3" w:rsidRDefault="00412434" w:rsidP="00412434">
      <w:pPr>
        <w:widowControl/>
        <w:autoSpaceDE/>
        <w:autoSpaceDN/>
        <w:adjustRightInd/>
        <w:spacing w:after="160" w:line="259" w:lineRule="auto"/>
        <w:rPr>
          <w:rFonts w:ascii="Times New Roman" w:hAnsi="Times New Roman" w:cs="Times New Roman"/>
          <w:sz w:val="24"/>
          <w:szCs w:val="24"/>
          <w:lang w:val="lt-LT"/>
        </w:rPr>
        <w:sectPr w:rsidR="00412434" w:rsidRPr="00992BF3" w:rsidSect="00363414">
          <w:headerReference w:type="default" r:id="rId11"/>
          <w:footerReference w:type="default" r:id="rId12"/>
          <w:type w:val="continuous"/>
          <w:pgSz w:w="11906" w:h="16838"/>
          <w:pgMar w:top="1170" w:right="566" w:bottom="568" w:left="1440" w:header="567" w:footer="567" w:gutter="0"/>
          <w:pgNumType w:start="1"/>
          <w:cols w:space="1296"/>
          <w:docGrid w:linePitch="360"/>
        </w:sectPr>
      </w:pPr>
      <w:r w:rsidRPr="00992BF3">
        <w:rPr>
          <w:rFonts w:ascii="Times New Roman" w:hAnsi="Times New Roman" w:cs="Times New Roman"/>
          <w:sz w:val="24"/>
          <w:szCs w:val="24"/>
          <w:lang w:val="lt-LT"/>
        </w:rPr>
        <w:br w:type="page"/>
      </w:r>
    </w:p>
    <w:p w14:paraId="38637AF2" w14:textId="27E729D5" w:rsidR="00412434" w:rsidRPr="00992BF3" w:rsidRDefault="00412434" w:rsidP="00412434">
      <w:pPr>
        <w:ind w:right="-1"/>
        <w:jc w:val="right"/>
        <w:rPr>
          <w:rFonts w:ascii="Times New Roman" w:hAnsi="Times New Roman" w:cs="Times New Roman"/>
          <w:sz w:val="24"/>
          <w:szCs w:val="24"/>
          <w:lang w:val="lt-LT"/>
        </w:rPr>
      </w:pPr>
      <w:r w:rsidRPr="00992BF3">
        <w:rPr>
          <w:rFonts w:ascii="Times New Roman" w:hAnsi="Times New Roman" w:cs="Times New Roman"/>
          <w:sz w:val="24"/>
          <w:szCs w:val="24"/>
          <w:lang w:val="lt-LT"/>
        </w:rPr>
        <w:lastRenderedPageBreak/>
        <w:t>202</w:t>
      </w:r>
      <w:r w:rsidR="000521DF">
        <w:rPr>
          <w:rFonts w:ascii="Times New Roman" w:hAnsi="Times New Roman" w:cs="Times New Roman"/>
          <w:sz w:val="24"/>
          <w:szCs w:val="24"/>
          <w:lang w:val="lt-LT"/>
        </w:rPr>
        <w:t>6</w:t>
      </w:r>
      <w:r w:rsidRPr="00992BF3">
        <w:rPr>
          <w:rFonts w:ascii="Times New Roman" w:hAnsi="Times New Roman" w:cs="Times New Roman"/>
          <w:sz w:val="24"/>
          <w:szCs w:val="24"/>
          <w:lang w:val="lt-LT"/>
        </w:rPr>
        <w:t xml:space="preserve"> m. ______ mėn. ____ d. Pirkimo – pardavimo sutarties Nr.__________</w:t>
      </w:r>
    </w:p>
    <w:p w14:paraId="5B7066AF" w14:textId="77777777" w:rsidR="00412434" w:rsidRPr="00992BF3" w:rsidRDefault="00412434" w:rsidP="00412434">
      <w:pPr>
        <w:tabs>
          <w:tab w:val="num" w:pos="1260"/>
        </w:tabs>
        <w:spacing w:line="360" w:lineRule="auto"/>
        <w:ind w:firstLine="900"/>
        <w:jc w:val="right"/>
        <w:rPr>
          <w:rFonts w:ascii="Times New Roman" w:hAnsi="Times New Roman" w:cs="Times New Roman"/>
          <w:sz w:val="24"/>
          <w:szCs w:val="24"/>
          <w:lang w:val="lt-LT"/>
        </w:rPr>
      </w:pPr>
      <w:r w:rsidRPr="00992BF3">
        <w:rPr>
          <w:rFonts w:ascii="Times New Roman" w:hAnsi="Times New Roman" w:cs="Times New Roman"/>
          <w:bCs/>
          <w:sz w:val="24"/>
          <w:szCs w:val="24"/>
          <w:lang w:val="lt-LT"/>
        </w:rPr>
        <w:t>1 priedas</w:t>
      </w:r>
    </w:p>
    <w:p w14:paraId="02204070" w14:textId="71251EAA" w:rsidR="00412434" w:rsidRDefault="00412434">
      <w:pPr>
        <w:pStyle w:val="Sraopastraipa"/>
        <w:numPr>
          <w:ilvl w:val="0"/>
          <w:numId w:val="3"/>
        </w:numPr>
        <w:tabs>
          <w:tab w:val="left" w:pos="993"/>
        </w:tabs>
        <w:ind w:right="-93"/>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PREKIŲ PAVADINIMAS, KIEKIS, KAINA</w:t>
      </w:r>
    </w:p>
    <w:p w14:paraId="15327D63" w14:textId="77777777" w:rsidR="000521DF" w:rsidRDefault="000521DF" w:rsidP="000521DF">
      <w:pPr>
        <w:pStyle w:val="Sraopastraipa"/>
        <w:tabs>
          <w:tab w:val="left" w:pos="993"/>
        </w:tabs>
        <w:ind w:left="1287" w:right="-93"/>
        <w:rPr>
          <w:rFonts w:ascii="Times New Roman" w:hAnsi="Times New Roman" w:cs="Times New Roman"/>
          <w:b/>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919"/>
        <w:gridCol w:w="1043"/>
        <w:gridCol w:w="2242"/>
        <w:gridCol w:w="1475"/>
        <w:gridCol w:w="1541"/>
      </w:tblGrid>
      <w:tr w:rsidR="000521DF" w:rsidRPr="000521DF" w14:paraId="1014AC83" w14:textId="77777777">
        <w:trPr>
          <w:trHeight w:val="309"/>
        </w:trPr>
        <w:tc>
          <w:tcPr>
            <w:tcW w:w="67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A0D6C44" w14:textId="77777777" w:rsidR="000521DF" w:rsidRPr="000521DF" w:rsidRDefault="000521DF" w:rsidP="000521DF">
            <w:pPr>
              <w:widowControl/>
              <w:autoSpaceDE/>
              <w:autoSpaceDN/>
              <w:adjustRightInd/>
              <w:spacing w:before="60" w:after="60"/>
              <w:jc w:val="center"/>
              <w:rPr>
                <w:rFonts w:ascii="Times New Roman" w:hAnsi="Times New Roman" w:cs="Times New Roman"/>
                <w:b/>
                <w:sz w:val="24"/>
                <w:szCs w:val="24"/>
                <w:lang w:val="lt-LT" w:eastAsia="lt-LT"/>
              </w:rPr>
            </w:pPr>
            <w:r w:rsidRPr="000521DF">
              <w:rPr>
                <w:rFonts w:ascii="Times New Roman" w:hAnsi="Times New Roman" w:cs="Times New Roman"/>
                <w:b/>
                <w:sz w:val="24"/>
                <w:szCs w:val="24"/>
                <w:lang w:val="lt-LT" w:eastAsia="lt-LT"/>
              </w:rPr>
              <w:t>Eil. Nr.</w:t>
            </w:r>
          </w:p>
        </w:tc>
        <w:tc>
          <w:tcPr>
            <w:tcW w:w="295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FF462A" w14:textId="77777777" w:rsidR="000521DF" w:rsidRPr="000521DF" w:rsidRDefault="000521DF" w:rsidP="000521DF">
            <w:pPr>
              <w:widowControl/>
              <w:autoSpaceDE/>
              <w:autoSpaceDN/>
              <w:adjustRightInd/>
              <w:spacing w:before="60" w:after="60"/>
              <w:jc w:val="center"/>
              <w:rPr>
                <w:rFonts w:ascii="Times New Roman" w:hAnsi="Times New Roman" w:cs="Times New Roman"/>
                <w:b/>
                <w:iCs/>
                <w:sz w:val="24"/>
                <w:szCs w:val="24"/>
                <w:lang w:val="lt-LT" w:eastAsia="lt-LT"/>
              </w:rPr>
            </w:pPr>
            <w:r w:rsidRPr="000521DF">
              <w:rPr>
                <w:rFonts w:ascii="Times New Roman" w:hAnsi="Times New Roman" w:cs="Times New Roman"/>
                <w:b/>
                <w:iCs/>
                <w:sz w:val="24"/>
                <w:szCs w:val="24"/>
                <w:lang w:val="lt-LT" w:eastAsia="lt-LT"/>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33B4D0" w14:textId="77777777" w:rsidR="000521DF" w:rsidRPr="000521DF" w:rsidRDefault="000521DF" w:rsidP="000521DF">
            <w:pPr>
              <w:widowControl/>
              <w:autoSpaceDE/>
              <w:autoSpaceDN/>
              <w:adjustRightInd/>
              <w:spacing w:before="60" w:after="60"/>
              <w:jc w:val="center"/>
              <w:rPr>
                <w:rFonts w:ascii="Times New Roman" w:hAnsi="Times New Roman" w:cs="Times New Roman"/>
                <w:b/>
                <w:sz w:val="24"/>
                <w:szCs w:val="24"/>
                <w:lang w:val="lt-LT" w:eastAsia="lt-LT"/>
              </w:rPr>
            </w:pPr>
            <w:r w:rsidRPr="000521DF">
              <w:rPr>
                <w:rFonts w:ascii="Times New Roman" w:hAnsi="Times New Roman" w:cs="Times New Roman"/>
                <w:b/>
                <w:sz w:val="24"/>
                <w:szCs w:val="24"/>
                <w:lang w:val="lt-LT" w:eastAsia="lt-LT"/>
              </w:rPr>
              <w:t>Mato vienetas</w:t>
            </w:r>
          </w:p>
        </w:tc>
        <w:tc>
          <w:tcPr>
            <w:tcW w:w="225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AC7DA1" w14:textId="77777777" w:rsidR="000521DF" w:rsidRPr="000521DF" w:rsidRDefault="000521DF" w:rsidP="000521DF">
            <w:pPr>
              <w:widowControl/>
              <w:autoSpaceDE/>
              <w:autoSpaceDN/>
              <w:adjustRightInd/>
              <w:spacing w:before="60" w:after="60"/>
              <w:jc w:val="center"/>
              <w:rPr>
                <w:rFonts w:ascii="Times New Roman" w:hAnsi="Times New Roman" w:cs="Times New Roman"/>
                <w:b/>
                <w:sz w:val="24"/>
                <w:szCs w:val="24"/>
                <w:lang w:val="lt-LT" w:eastAsia="lt-LT"/>
              </w:rPr>
            </w:pPr>
            <w:r w:rsidRPr="000521DF">
              <w:rPr>
                <w:rFonts w:ascii="Times New Roman" w:hAnsi="Times New Roman" w:cs="Times New Roman"/>
                <w:b/>
                <w:sz w:val="24"/>
                <w:szCs w:val="24"/>
                <w:lang w:val="lt-LT" w:eastAsia="lt-LT"/>
              </w:rPr>
              <w:t>Maksimalus kiekis sutarties galiojimo laikotarpiui</w:t>
            </w:r>
          </w:p>
        </w:tc>
        <w:tc>
          <w:tcPr>
            <w:tcW w:w="148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5C833F" w14:textId="32D4E878" w:rsidR="000521DF" w:rsidRPr="000521DF" w:rsidRDefault="000521DF" w:rsidP="000521DF">
            <w:pPr>
              <w:widowControl/>
              <w:autoSpaceDE/>
              <w:autoSpaceDN/>
              <w:adjustRightInd/>
              <w:spacing w:before="60" w:after="60"/>
              <w:jc w:val="center"/>
              <w:rPr>
                <w:rFonts w:ascii="Times New Roman" w:hAnsi="Times New Roman" w:cs="Times New Roman"/>
                <w:b/>
                <w:sz w:val="24"/>
                <w:szCs w:val="24"/>
                <w:lang w:val="lt-LT" w:eastAsia="lt-LT"/>
              </w:rPr>
            </w:pPr>
            <w:r w:rsidRPr="000521DF">
              <w:rPr>
                <w:rFonts w:ascii="Times New Roman" w:hAnsi="Times New Roman" w:cs="Times New Roman"/>
                <w:b/>
                <w:sz w:val="24"/>
                <w:szCs w:val="24"/>
                <w:lang w:val="lt-LT" w:eastAsia="lt-LT"/>
              </w:rPr>
              <w:t>Vieneto įkainis, Eur be PVM</w:t>
            </w:r>
          </w:p>
        </w:tc>
        <w:tc>
          <w:tcPr>
            <w:tcW w:w="1552" w:type="dxa"/>
            <w:tcBorders>
              <w:top w:val="single" w:sz="4" w:space="0" w:color="000000"/>
              <w:left w:val="single" w:sz="4" w:space="0" w:color="000000"/>
              <w:bottom w:val="single" w:sz="4" w:space="0" w:color="000000"/>
              <w:right w:val="single" w:sz="4" w:space="0" w:color="000000"/>
            </w:tcBorders>
            <w:shd w:val="clear" w:color="auto" w:fill="DEEAF6"/>
            <w:hideMark/>
          </w:tcPr>
          <w:p w14:paraId="4123E82B" w14:textId="6EBB5195" w:rsidR="000521DF" w:rsidRPr="000521DF" w:rsidRDefault="000521DF" w:rsidP="000521DF">
            <w:pPr>
              <w:widowControl/>
              <w:autoSpaceDE/>
              <w:autoSpaceDN/>
              <w:adjustRightInd/>
              <w:spacing w:before="60" w:after="60"/>
              <w:jc w:val="center"/>
              <w:rPr>
                <w:rFonts w:ascii="Times New Roman" w:hAnsi="Times New Roman" w:cs="Times New Roman"/>
                <w:b/>
                <w:sz w:val="24"/>
                <w:szCs w:val="24"/>
                <w:lang w:val="lt-LT"/>
              </w:rPr>
            </w:pPr>
            <w:r w:rsidRPr="000521DF">
              <w:rPr>
                <w:rFonts w:ascii="Times New Roman" w:hAnsi="Times New Roman" w:cs="Times New Roman"/>
                <w:b/>
                <w:sz w:val="24"/>
                <w:szCs w:val="24"/>
                <w:lang w:val="lt-LT"/>
              </w:rPr>
              <w:t>Bendra kaina, EUR</w:t>
            </w:r>
            <w:r w:rsidRPr="000521DF">
              <w:rPr>
                <w:rFonts w:ascii="Times New Roman" w:hAnsi="Times New Roman" w:cs="Times New Roman"/>
                <w:b/>
                <w:color w:val="FF0000"/>
                <w:sz w:val="24"/>
                <w:szCs w:val="24"/>
                <w:lang w:val="lt-LT"/>
              </w:rPr>
              <w:t xml:space="preserve"> </w:t>
            </w:r>
            <w:r w:rsidRPr="000521DF">
              <w:rPr>
                <w:rFonts w:ascii="Times New Roman" w:hAnsi="Times New Roman" w:cs="Times New Roman"/>
                <w:b/>
                <w:sz w:val="24"/>
                <w:szCs w:val="24"/>
                <w:lang w:val="lt-LT"/>
              </w:rPr>
              <w:t>be PVM</w:t>
            </w:r>
          </w:p>
          <w:p w14:paraId="198EA31F" w14:textId="77777777" w:rsidR="000521DF" w:rsidRPr="000521DF" w:rsidRDefault="000521DF" w:rsidP="000521DF">
            <w:pPr>
              <w:widowControl/>
              <w:autoSpaceDE/>
              <w:autoSpaceDN/>
              <w:adjustRightInd/>
              <w:spacing w:before="60" w:after="60"/>
              <w:jc w:val="center"/>
              <w:rPr>
                <w:rFonts w:ascii="Times New Roman" w:hAnsi="Times New Roman" w:cs="Times New Roman"/>
                <w:i/>
                <w:sz w:val="24"/>
                <w:szCs w:val="24"/>
                <w:lang w:val="lt-LT" w:eastAsia="lt-LT"/>
              </w:rPr>
            </w:pPr>
            <w:r w:rsidRPr="000521DF">
              <w:rPr>
                <w:rFonts w:ascii="Times New Roman" w:hAnsi="Times New Roman" w:cs="Times New Roman"/>
                <w:i/>
                <w:sz w:val="24"/>
                <w:szCs w:val="24"/>
                <w:lang w:val="lt-LT" w:eastAsia="lt-LT"/>
              </w:rPr>
              <w:t>(3) x (4)</w:t>
            </w:r>
          </w:p>
        </w:tc>
      </w:tr>
      <w:tr w:rsidR="000521DF" w:rsidRPr="000521DF" w14:paraId="2D451746" w14:textId="77777777">
        <w:trPr>
          <w:trHeight w:val="296"/>
        </w:trPr>
        <w:tc>
          <w:tcPr>
            <w:tcW w:w="672" w:type="dxa"/>
            <w:tcBorders>
              <w:top w:val="single" w:sz="4" w:space="0" w:color="000000"/>
              <w:left w:val="single" w:sz="4" w:space="0" w:color="000000"/>
              <w:bottom w:val="single" w:sz="4" w:space="0" w:color="000000"/>
              <w:right w:val="single" w:sz="4" w:space="0" w:color="000000"/>
            </w:tcBorders>
            <w:vAlign w:val="center"/>
          </w:tcPr>
          <w:p w14:paraId="042AE5AD" w14:textId="77777777" w:rsidR="000521DF" w:rsidRPr="000521DF" w:rsidRDefault="000521DF" w:rsidP="000521DF">
            <w:pPr>
              <w:widowControl/>
              <w:autoSpaceDE/>
              <w:autoSpaceDN/>
              <w:adjustRightInd/>
              <w:spacing w:before="60" w:after="60"/>
              <w:jc w:val="center"/>
              <w:rPr>
                <w:rFonts w:ascii="Times New Roman" w:hAnsi="Times New Roman" w:cs="Times New Roman"/>
                <w:i/>
                <w:sz w:val="24"/>
                <w:szCs w:val="24"/>
                <w:lang w:val="lt-LT" w:eastAsia="lt-LT"/>
              </w:rPr>
            </w:pP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7CB9C748" w14:textId="77777777" w:rsidR="000521DF" w:rsidRPr="000521DF" w:rsidRDefault="000521DF" w:rsidP="000521DF">
            <w:pPr>
              <w:widowControl/>
              <w:autoSpaceDE/>
              <w:autoSpaceDN/>
              <w:adjustRightInd/>
              <w:spacing w:before="60" w:after="60"/>
              <w:jc w:val="center"/>
              <w:rPr>
                <w:rFonts w:ascii="Times New Roman" w:hAnsi="Times New Roman" w:cs="Times New Roman"/>
                <w:i/>
                <w:iCs/>
                <w:sz w:val="24"/>
                <w:szCs w:val="24"/>
                <w:lang w:val="lt-LT" w:eastAsia="lt-LT"/>
              </w:rPr>
            </w:pPr>
            <w:r w:rsidRPr="000521DF">
              <w:rPr>
                <w:rFonts w:ascii="Times New Roman" w:hAnsi="Times New Roman" w:cs="Times New Roman"/>
                <w:i/>
                <w:iCs/>
                <w:sz w:val="24"/>
                <w:szCs w:val="24"/>
                <w:lang w:val="lt-LT" w:eastAsia="lt-LT"/>
              </w:rPr>
              <w:t>1</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E1F0026" w14:textId="77777777" w:rsidR="000521DF" w:rsidRPr="000521DF" w:rsidRDefault="000521DF" w:rsidP="000521DF">
            <w:pPr>
              <w:widowControl/>
              <w:autoSpaceDE/>
              <w:autoSpaceDN/>
              <w:adjustRightInd/>
              <w:spacing w:before="60" w:after="60"/>
              <w:jc w:val="center"/>
              <w:rPr>
                <w:rFonts w:ascii="Times New Roman" w:hAnsi="Times New Roman" w:cs="Times New Roman"/>
                <w:i/>
                <w:sz w:val="24"/>
                <w:szCs w:val="24"/>
                <w:lang w:val="lt-LT" w:eastAsia="lt-LT"/>
              </w:rPr>
            </w:pPr>
            <w:r w:rsidRPr="000521DF">
              <w:rPr>
                <w:rFonts w:ascii="Times New Roman" w:hAnsi="Times New Roman" w:cs="Times New Roman"/>
                <w:i/>
                <w:sz w:val="24"/>
                <w:szCs w:val="24"/>
                <w:lang w:val="lt-LT" w:eastAsia="lt-LT"/>
              </w:rPr>
              <w:t>2</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0655C0B2" w14:textId="77777777" w:rsidR="000521DF" w:rsidRPr="000521DF" w:rsidRDefault="000521DF" w:rsidP="000521DF">
            <w:pPr>
              <w:widowControl/>
              <w:autoSpaceDE/>
              <w:autoSpaceDN/>
              <w:adjustRightInd/>
              <w:spacing w:before="60" w:after="60"/>
              <w:jc w:val="center"/>
              <w:rPr>
                <w:rFonts w:ascii="Times New Roman" w:hAnsi="Times New Roman" w:cs="Times New Roman"/>
                <w:i/>
                <w:sz w:val="24"/>
                <w:szCs w:val="24"/>
                <w:lang w:val="lt-LT" w:eastAsia="lt-LT"/>
              </w:rPr>
            </w:pPr>
            <w:r w:rsidRPr="000521DF">
              <w:rPr>
                <w:rFonts w:ascii="Times New Roman" w:hAnsi="Times New Roman" w:cs="Times New Roman"/>
                <w:i/>
                <w:sz w:val="24"/>
                <w:szCs w:val="24"/>
                <w:lang w:val="lt-LT" w:eastAsia="lt-LT"/>
              </w:rPr>
              <w:t>3</w:t>
            </w:r>
          </w:p>
        </w:tc>
        <w:tc>
          <w:tcPr>
            <w:tcW w:w="1484" w:type="dxa"/>
            <w:tcBorders>
              <w:top w:val="single" w:sz="4" w:space="0" w:color="000000"/>
              <w:left w:val="single" w:sz="4" w:space="0" w:color="000000"/>
              <w:bottom w:val="single" w:sz="4" w:space="0" w:color="000000"/>
              <w:right w:val="single" w:sz="4" w:space="0" w:color="000000"/>
            </w:tcBorders>
            <w:hideMark/>
          </w:tcPr>
          <w:p w14:paraId="22CE2F21" w14:textId="77777777" w:rsidR="000521DF" w:rsidRPr="000521DF" w:rsidRDefault="000521DF" w:rsidP="000521DF">
            <w:pPr>
              <w:widowControl/>
              <w:autoSpaceDE/>
              <w:autoSpaceDN/>
              <w:adjustRightInd/>
              <w:spacing w:before="60" w:after="60"/>
              <w:jc w:val="center"/>
              <w:rPr>
                <w:rFonts w:ascii="Times New Roman" w:hAnsi="Times New Roman" w:cs="Times New Roman"/>
                <w:i/>
                <w:sz w:val="24"/>
                <w:szCs w:val="24"/>
                <w:lang w:val="lt-LT" w:eastAsia="lt-LT"/>
              </w:rPr>
            </w:pPr>
            <w:r w:rsidRPr="000521DF">
              <w:rPr>
                <w:rFonts w:ascii="Times New Roman" w:hAnsi="Times New Roman" w:cs="Times New Roman"/>
                <w:i/>
                <w:sz w:val="24"/>
                <w:szCs w:val="24"/>
                <w:lang w:val="lt-LT" w:eastAsia="lt-LT"/>
              </w:rPr>
              <w:t>4</w:t>
            </w:r>
          </w:p>
        </w:tc>
        <w:tc>
          <w:tcPr>
            <w:tcW w:w="1552" w:type="dxa"/>
            <w:tcBorders>
              <w:top w:val="single" w:sz="4" w:space="0" w:color="000000"/>
              <w:left w:val="single" w:sz="4" w:space="0" w:color="000000"/>
              <w:bottom w:val="single" w:sz="4" w:space="0" w:color="000000"/>
              <w:right w:val="single" w:sz="4" w:space="0" w:color="000000"/>
            </w:tcBorders>
            <w:hideMark/>
          </w:tcPr>
          <w:p w14:paraId="5AF2BCE2" w14:textId="77777777" w:rsidR="000521DF" w:rsidRPr="000521DF" w:rsidRDefault="000521DF" w:rsidP="000521DF">
            <w:pPr>
              <w:widowControl/>
              <w:autoSpaceDE/>
              <w:autoSpaceDN/>
              <w:adjustRightInd/>
              <w:spacing w:before="60" w:after="60"/>
              <w:jc w:val="center"/>
              <w:rPr>
                <w:rFonts w:ascii="Times New Roman" w:hAnsi="Times New Roman" w:cs="Times New Roman"/>
                <w:i/>
                <w:sz w:val="24"/>
                <w:szCs w:val="24"/>
                <w:lang w:val="lt-LT" w:eastAsia="lt-LT"/>
              </w:rPr>
            </w:pPr>
            <w:r w:rsidRPr="000521DF">
              <w:rPr>
                <w:rFonts w:ascii="Times New Roman" w:hAnsi="Times New Roman" w:cs="Times New Roman"/>
                <w:i/>
                <w:sz w:val="24"/>
                <w:szCs w:val="24"/>
                <w:lang w:val="lt-LT" w:eastAsia="lt-LT"/>
              </w:rPr>
              <w:t>5</w:t>
            </w:r>
          </w:p>
        </w:tc>
      </w:tr>
      <w:tr w:rsidR="000521DF" w:rsidRPr="000521DF" w14:paraId="178F9DA3" w14:textId="77777777">
        <w:tc>
          <w:tcPr>
            <w:tcW w:w="672" w:type="dxa"/>
            <w:tcBorders>
              <w:top w:val="single" w:sz="4" w:space="0" w:color="000000"/>
              <w:left w:val="single" w:sz="4" w:space="0" w:color="000000"/>
              <w:bottom w:val="single" w:sz="4" w:space="0" w:color="000000"/>
              <w:right w:val="single" w:sz="4" w:space="0" w:color="000000"/>
            </w:tcBorders>
            <w:vAlign w:val="center"/>
            <w:hideMark/>
          </w:tcPr>
          <w:p w14:paraId="4E9AA4DB" w14:textId="77777777" w:rsidR="000521DF" w:rsidRPr="000521DF" w:rsidRDefault="000521DF" w:rsidP="000521DF">
            <w:pPr>
              <w:widowControl/>
              <w:autoSpaceDE/>
              <w:autoSpaceDN/>
              <w:adjustRightInd/>
              <w:spacing w:before="60" w:after="60"/>
              <w:jc w:val="center"/>
              <w:rPr>
                <w:rFonts w:ascii="Times New Roman" w:hAnsi="Times New Roman" w:cs="Times New Roman"/>
                <w:b/>
                <w:sz w:val="24"/>
                <w:szCs w:val="24"/>
                <w:lang w:val="lt-LT" w:eastAsia="lt-LT"/>
              </w:rPr>
            </w:pPr>
            <w:r w:rsidRPr="000521DF">
              <w:rPr>
                <w:rFonts w:ascii="Times New Roman" w:hAnsi="Times New Roman" w:cs="Times New Roman"/>
                <w:b/>
                <w:sz w:val="24"/>
                <w:szCs w:val="24"/>
                <w:lang w:val="lt-LT" w:eastAsia="lt-LT"/>
              </w:rPr>
              <w:t>1.</w:t>
            </w: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1DB349E4" w14:textId="77777777" w:rsidR="000521DF" w:rsidRPr="000521DF" w:rsidRDefault="000521DF" w:rsidP="000521DF">
            <w:pPr>
              <w:widowControl/>
              <w:autoSpaceDE/>
              <w:autoSpaceDN/>
              <w:adjustRightInd/>
              <w:spacing w:before="60" w:after="60"/>
              <w:rPr>
                <w:rFonts w:ascii="Times New Roman" w:hAnsi="Times New Roman" w:cs="Times New Roman"/>
                <w:bCs/>
                <w:sz w:val="24"/>
                <w:szCs w:val="24"/>
                <w:lang w:val="lt-LT" w:eastAsia="lt-LT"/>
              </w:rPr>
            </w:pPr>
            <w:r w:rsidRPr="000521DF">
              <w:rPr>
                <w:rFonts w:ascii="Times New Roman" w:hAnsi="Times New Roman" w:cs="Times New Roman"/>
                <w:bCs/>
                <w:sz w:val="24"/>
                <w:szCs w:val="24"/>
                <w:lang w:val="lt-LT" w:eastAsia="lt-LT"/>
              </w:rPr>
              <w:t>Antbačiai</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2266BA0" w14:textId="77777777" w:rsidR="000521DF" w:rsidRPr="000521DF" w:rsidRDefault="000521DF" w:rsidP="000521DF">
            <w:pPr>
              <w:widowControl/>
              <w:autoSpaceDE/>
              <w:autoSpaceDN/>
              <w:adjustRightInd/>
              <w:spacing w:before="60" w:after="60"/>
              <w:jc w:val="center"/>
              <w:rPr>
                <w:rFonts w:ascii="Times New Roman" w:hAnsi="Times New Roman" w:cs="Times New Roman"/>
                <w:sz w:val="24"/>
                <w:szCs w:val="24"/>
                <w:lang w:val="lt-LT" w:eastAsia="lt-LT"/>
              </w:rPr>
            </w:pPr>
            <w:r w:rsidRPr="000521DF">
              <w:rPr>
                <w:rFonts w:ascii="Times New Roman" w:hAnsi="Times New Roman" w:cs="Times New Roman"/>
                <w:sz w:val="24"/>
                <w:szCs w:val="24"/>
                <w:lang w:val="lt-LT" w:eastAsia="lt-LT"/>
              </w:rPr>
              <w:t xml:space="preserve">vnt. </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16FB8AA8" w14:textId="77777777" w:rsidR="000521DF" w:rsidRPr="000521DF" w:rsidRDefault="000521DF" w:rsidP="000521DF">
            <w:pPr>
              <w:widowControl/>
              <w:autoSpaceDE/>
              <w:autoSpaceDN/>
              <w:adjustRightInd/>
              <w:spacing w:before="60" w:after="60"/>
              <w:jc w:val="center"/>
              <w:rPr>
                <w:rFonts w:ascii="Times New Roman" w:hAnsi="Times New Roman" w:cs="Times New Roman"/>
                <w:sz w:val="24"/>
                <w:szCs w:val="24"/>
                <w:lang w:val="lt-LT" w:eastAsia="lt-LT"/>
              </w:rPr>
            </w:pPr>
            <w:r w:rsidRPr="000521DF">
              <w:rPr>
                <w:rFonts w:ascii="Times New Roman" w:hAnsi="Times New Roman" w:cs="Times New Roman"/>
                <w:sz w:val="24"/>
                <w:szCs w:val="24"/>
                <w:lang w:val="lt-LT" w:eastAsia="lt-LT"/>
              </w:rPr>
              <w:t>140 000*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4B0304FB" w14:textId="77777777" w:rsidR="000521DF" w:rsidRPr="000521DF" w:rsidRDefault="000521DF" w:rsidP="000521DF">
            <w:pPr>
              <w:widowControl/>
              <w:autoSpaceDE/>
              <w:autoSpaceDN/>
              <w:adjustRightInd/>
              <w:spacing w:before="60" w:after="60"/>
              <w:ind w:firstLine="41"/>
              <w:jc w:val="center"/>
              <w:rPr>
                <w:rFonts w:ascii="Times New Roman" w:hAnsi="Times New Roman" w:cs="Times New Roman"/>
                <w:sz w:val="24"/>
                <w:szCs w:val="24"/>
                <w:lang w:val="lt-LT" w:eastAsia="lt-LT"/>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DE2F9A2" w14:textId="77777777" w:rsidR="000521DF" w:rsidRPr="000521DF" w:rsidRDefault="000521DF" w:rsidP="000521DF">
            <w:pPr>
              <w:widowControl/>
              <w:autoSpaceDE/>
              <w:autoSpaceDN/>
              <w:adjustRightInd/>
              <w:spacing w:before="60" w:after="60"/>
              <w:ind w:firstLine="41"/>
              <w:jc w:val="center"/>
              <w:rPr>
                <w:rFonts w:ascii="Times New Roman" w:hAnsi="Times New Roman" w:cs="Times New Roman"/>
                <w:sz w:val="24"/>
                <w:szCs w:val="24"/>
                <w:lang w:val="lt-LT" w:eastAsia="lt-LT"/>
              </w:rPr>
            </w:pPr>
          </w:p>
        </w:tc>
      </w:tr>
      <w:tr w:rsidR="000521DF" w:rsidRPr="000521DF" w14:paraId="64878524" w14:textId="77777777">
        <w:tc>
          <w:tcPr>
            <w:tcW w:w="672" w:type="dxa"/>
            <w:tcBorders>
              <w:top w:val="single" w:sz="4" w:space="0" w:color="000000"/>
              <w:left w:val="single" w:sz="4" w:space="0" w:color="000000"/>
              <w:bottom w:val="single" w:sz="4" w:space="0" w:color="000000"/>
              <w:right w:val="single" w:sz="4" w:space="0" w:color="000000"/>
            </w:tcBorders>
            <w:vAlign w:val="center"/>
            <w:hideMark/>
          </w:tcPr>
          <w:p w14:paraId="7B9F2B43" w14:textId="77777777" w:rsidR="000521DF" w:rsidRPr="000521DF" w:rsidRDefault="000521DF" w:rsidP="000521DF">
            <w:pPr>
              <w:widowControl/>
              <w:autoSpaceDE/>
              <w:autoSpaceDN/>
              <w:adjustRightInd/>
              <w:spacing w:before="60" w:after="60"/>
              <w:jc w:val="center"/>
              <w:rPr>
                <w:rFonts w:ascii="Times New Roman" w:hAnsi="Times New Roman" w:cs="Times New Roman"/>
                <w:b/>
                <w:sz w:val="24"/>
                <w:szCs w:val="24"/>
                <w:lang w:val="lt-LT" w:eastAsia="lt-LT"/>
              </w:rPr>
            </w:pPr>
            <w:r w:rsidRPr="000521DF">
              <w:rPr>
                <w:rFonts w:ascii="Times New Roman" w:hAnsi="Times New Roman" w:cs="Times New Roman"/>
                <w:b/>
                <w:sz w:val="24"/>
                <w:szCs w:val="24"/>
                <w:lang w:val="lt-LT" w:eastAsia="lt-LT"/>
              </w:rPr>
              <w:t>2.</w:t>
            </w: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244B9A42" w14:textId="77777777" w:rsidR="000521DF" w:rsidRPr="000521DF" w:rsidRDefault="000521DF" w:rsidP="000521DF">
            <w:pPr>
              <w:widowControl/>
              <w:autoSpaceDE/>
              <w:autoSpaceDN/>
              <w:adjustRightInd/>
              <w:spacing w:before="60" w:after="60"/>
              <w:rPr>
                <w:rFonts w:ascii="Times New Roman" w:hAnsi="Times New Roman" w:cs="Times New Roman"/>
                <w:bCs/>
                <w:sz w:val="24"/>
                <w:szCs w:val="24"/>
                <w:lang w:val="lt-LT" w:eastAsia="lt-LT"/>
              </w:rPr>
            </w:pPr>
            <w:r w:rsidRPr="000521DF">
              <w:rPr>
                <w:rFonts w:ascii="Times New Roman" w:hAnsi="Times New Roman" w:cs="Times New Roman"/>
                <w:bCs/>
                <w:sz w:val="24"/>
                <w:szCs w:val="24"/>
                <w:lang w:val="lt-LT" w:eastAsia="lt-LT"/>
              </w:rPr>
              <w:t>Antbačių uždėjimo aparatas panaudai</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369A5A1" w14:textId="77777777" w:rsidR="000521DF" w:rsidRPr="000521DF" w:rsidRDefault="000521DF" w:rsidP="000521DF">
            <w:pPr>
              <w:widowControl/>
              <w:autoSpaceDE/>
              <w:autoSpaceDN/>
              <w:adjustRightInd/>
              <w:spacing w:before="60" w:after="60"/>
              <w:jc w:val="center"/>
              <w:rPr>
                <w:rFonts w:ascii="Times New Roman" w:hAnsi="Times New Roman" w:cs="Times New Roman"/>
                <w:sz w:val="24"/>
                <w:szCs w:val="24"/>
                <w:lang w:val="lt-LT" w:eastAsia="lt-LT"/>
              </w:rPr>
            </w:pPr>
            <w:r w:rsidRPr="000521DF">
              <w:rPr>
                <w:rFonts w:ascii="Times New Roman" w:hAnsi="Times New Roman" w:cs="Times New Roman"/>
                <w:sz w:val="24"/>
                <w:szCs w:val="24"/>
                <w:lang w:val="lt-LT" w:eastAsia="lt-LT"/>
              </w:rPr>
              <w:t>vnt.</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0703C831" w14:textId="77777777" w:rsidR="000521DF" w:rsidRPr="000521DF" w:rsidRDefault="000521DF" w:rsidP="000521DF">
            <w:pPr>
              <w:widowControl/>
              <w:autoSpaceDE/>
              <w:autoSpaceDN/>
              <w:adjustRightInd/>
              <w:spacing w:before="60" w:after="60"/>
              <w:jc w:val="center"/>
              <w:rPr>
                <w:rFonts w:ascii="Times New Roman" w:hAnsi="Times New Roman" w:cs="Times New Roman"/>
                <w:sz w:val="24"/>
                <w:szCs w:val="24"/>
                <w:lang w:val="lt-LT" w:eastAsia="lt-LT"/>
              </w:rPr>
            </w:pPr>
            <w:r w:rsidRPr="000521DF">
              <w:rPr>
                <w:rFonts w:ascii="Times New Roman" w:hAnsi="Times New Roman" w:cs="Times New Roman"/>
                <w:sz w:val="24"/>
                <w:szCs w:val="24"/>
                <w:lang w:val="lt-LT" w:eastAsia="lt-LT"/>
              </w:rPr>
              <w:t>6</w:t>
            </w:r>
          </w:p>
        </w:tc>
        <w:tc>
          <w:tcPr>
            <w:tcW w:w="1484" w:type="dxa"/>
            <w:tcBorders>
              <w:top w:val="single" w:sz="4" w:space="0" w:color="000000"/>
              <w:left w:val="single" w:sz="4" w:space="0" w:color="000000"/>
              <w:bottom w:val="single" w:sz="4" w:space="0" w:color="000000"/>
              <w:right w:val="single" w:sz="4" w:space="0" w:color="000000"/>
            </w:tcBorders>
            <w:vAlign w:val="center"/>
            <w:hideMark/>
          </w:tcPr>
          <w:p w14:paraId="3723A3D8" w14:textId="77777777" w:rsidR="000521DF" w:rsidRPr="000521DF" w:rsidRDefault="000521DF" w:rsidP="000521DF">
            <w:pPr>
              <w:widowControl/>
              <w:autoSpaceDE/>
              <w:autoSpaceDN/>
              <w:adjustRightInd/>
              <w:spacing w:before="60" w:after="60"/>
              <w:ind w:firstLine="41"/>
              <w:jc w:val="center"/>
              <w:rPr>
                <w:rFonts w:ascii="Times New Roman" w:hAnsi="Times New Roman" w:cs="Times New Roman"/>
                <w:sz w:val="24"/>
                <w:szCs w:val="24"/>
                <w:lang w:val="lt-LT" w:eastAsia="lt-LT"/>
              </w:rPr>
            </w:pPr>
            <w:r w:rsidRPr="000521DF">
              <w:rPr>
                <w:rFonts w:ascii="Times New Roman" w:hAnsi="Times New Roman" w:cs="Times New Roman"/>
                <w:sz w:val="24"/>
                <w:szCs w:val="24"/>
                <w:lang w:val="lt-LT" w:eastAsia="lt-LT"/>
              </w:rPr>
              <w:t>-</w:t>
            </w: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6D51571A" w14:textId="77777777" w:rsidR="000521DF" w:rsidRPr="000521DF" w:rsidRDefault="000521DF" w:rsidP="000521DF">
            <w:pPr>
              <w:widowControl/>
              <w:autoSpaceDE/>
              <w:autoSpaceDN/>
              <w:adjustRightInd/>
              <w:spacing w:before="60" w:after="60"/>
              <w:ind w:firstLine="41"/>
              <w:jc w:val="center"/>
              <w:rPr>
                <w:rFonts w:ascii="Times New Roman" w:hAnsi="Times New Roman" w:cs="Times New Roman"/>
                <w:sz w:val="24"/>
                <w:szCs w:val="24"/>
                <w:lang w:val="lt-LT" w:eastAsia="lt-LT"/>
              </w:rPr>
            </w:pPr>
            <w:r w:rsidRPr="000521DF">
              <w:rPr>
                <w:rFonts w:ascii="Times New Roman" w:hAnsi="Times New Roman" w:cs="Times New Roman"/>
                <w:sz w:val="24"/>
                <w:szCs w:val="24"/>
                <w:lang w:val="lt-LT" w:eastAsia="lt-LT"/>
              </w:rPr>
              <w:t>-</w:t>
            </w:r>
          </w:p>
        </w:tc>
      </w:tr>
      <w:tr w:rsidR="000521DF" w:rsidRPr="000521DF" w14:paraId="2E4FA4E6" w14:textId="77777777">
        <w:tc>
          <w:tcPr>
            <w:tcW w:w="8409" w:type="dxa"/>
            <w:gridSpan w:val="5"/>
            <w:tcBorders>
              <w:top w:val="single" w:sz="4" w:space="0" w:color="000000"/>
              <w:left w:val="single" w:sz="4" w:space="0" w:color="000000"/>
              <w:bottom w:val="single" w:sz="4" w:space="0" w:color="000000"/>
              <w:right w:val="single" w:sz="4" w:space="0" w:color="auto"/>
            </w:tcBorders>
            <w:vAlign w:val="center"/>
            <w:hideMark/>
          </w:tcPr>
          <w:p w14:paraId="3E0BAA4B" w14:textId="016900C4" w:rsidR="000521DF" w:rsidRPr="000521DF" w:rsidRDefault="000521DF" w:rsidP="000521DF">
            <w:pPr>
              <w:widowControl/>
              <w:autoSpaceDE/>
              <w:autoSpaceDN/>
              <w:adjustRightInd/>
              <w:spacing w:before="60" w:after="60"/>
              <w:ind w:firstLine="41"/>
              <w:jc w:val="right"/>
              <w:rPr>
                <w:rFonts w:ascii="Times New Roman" w:hAnsi="Times New Roman" w:cs="Times New Roman"/>
                <w:b/>
                <w:sz w:val="24"/>
                <w:szCs w:val="24"/>
                <w:lang w:val="lt-LT"/>
              </w:rPr>
            </w:pPr>
            <w:r w:rsidRPr="000521DF">
              <w:rPr>
                <w:rFonts w:ascii="Times New Roman" w:hAnsi="Times New Roman" w:cs="Times New Roman"/>
                <w:sz w:val="24"/>
                <w:szCs w:val="24"/>
                <w:lang w:val="lt-LT" w:eastAsia="lt-LT"/>
              </w:rPr>
              <w:t>PVM (21 %) suma, Eur:</w:t>
            </w:r>
          </w:p>
        </w:tc>
        <w:tc>
          <w:tcPr>
            <w:tcW w:w="1552" w:type="dxa"/>
            <w:tcBorders>
              <w:top w:val="single" w:sz="4" w:space="0" w:color="000000"/>
              <w:left w:val="single" w:sz="4" w:space="0" w:color="auto"/>
              <w:bottom w:val="single" w:sz="4" w:space="0" w:color="000000"/>
              <w:right w:val="single" w:sz="4" w:space="0" w:color="000000"/>
            </w:tcBorders>
            <w:vAlign w:val="center"/>
          </w:tcPr>
          <w:p w14:paraId="6090CE85" w14:textId="77777777" w:rsidR="000521DF" w:rsidRPr="000521DF" w:rsidRDefault="000521DF" w:rsidP="000521DF">
            <w:pPr>
              <w:widowControl/>
              <w:autoSpaceDE/>
              <w:autoSpaceDN/>
              <w:adjustRightInd/>
              <w:spacing w:before="60" w:after="60"/>
              <w:ind w:firstLine="41"/>
              <w:jc w:val="right"/>
              <w:rPr>
                <w:rFonts w:ascii="Times New Roman" w:hAnsi="Times New Roman" w:cs="Times New Roman"/>
                <w:sz w:val="24"/>
                <w:szCs w:val="24"/>
                <w:lang w:val="lt-LT" w:eastAsia="lt-LT"/>
              </w:rPr>
            </w:pPr>
          </w:p>
        </w:tc>
      </w:tr>
      <w:tr w:rsidR="000521DF" w:rsidRPr="000521DF" w14:paraId="5516C4A1" w14:textId="77777777">
        <w:tc>
          <w:tcPr>
            <w:tcW w:w="8409" w:type="dxa"/>
            <w:gridSpan w:val="5"/>
            <w:tcBorders>
              <w:top w:val="single" w:sz="4" w:space="0" w:color="000000"/>
              <w:left w:val="single" w:sz="4" w:space="0" w:color="000000"/>
              <w:bottom w:val="single" w:sz="4" w:space="0" w:color="000000"/>
              <w:right w:val="single" w:sz="4" w:space="0" w:color="auto"/>
            </w:tcBorders>
            <w:vAlign w:val="center"/>
            <w:hideMark/>
          </w:tcPr>
          <w:p w14:paraId="4075EA90" w14:textId="33198C29" w:rsidR="000521DF" w:rsidRPr="000521DF" w:rsidRDefault="000521DF" w:rsidP="000521DF">
            <w:pPr>
              <w:widowControl/>
              <w:autoSpaceDE/>
              <w:autoSpaceDN/>
              <w:adjustRightInd/>
              <w:spacing w:before="60" w:after="60"/>
              <w:ind w:firstLine="41"/>
              <w:jc w:val="right"/>
              <w:rPr>
                <w:rFonts w:ascii="Times New Roman" w:hAnsi="Times New Roman" w:cs="Times New Roman"/>
                <w:b/>
                <w:sz w:val="24"/>
                <w:szCs w:val="24"/>
                <w:lang w:val="lt-LT"/>
              </w:rPr>
            </w:pPr>
            <w:r>
              <w:rPr>
                <w:rFonts w:ascii="Times New Roman" w:hAnsi="Times New Roman" w:cs="Times New Roman"/>
                <w:b/>
                <w:sz w:val="24"/>
                <w:szCs w:val="24"/>
                <w:lang w:val="lt-LT"/>
              </w:rPr>
              <w:t>Sutarties</w:t>
            </w:r>
            <w:r w:rsidRPr="000521DF">
              <w:rPr>
                <w:rFonts w:ascii="Times New Roman" w:hAnsi="Times New Roman" w:cs="Times New Roman"/>
                <w:b/>
                <w:sz w:val="24"/>
                <w:szCs w:val="24"/>
                <w:lang w:val="lt-LT"/>
              </w:rPr>
              <w:t xml:space="preserve"> kaina, Eur su PVM:</w:t>
            </w:r>
          </w:p>
        </w:tc>
        <w:tc>
          <w:tcPr>
            <w:tcW w:w="1552" w:type="dxa"/>
            <w:tcBorders>
              <w:top w:val="single" w:sz="4" w:space="0" w:color="000000"/>
              <w:left w:val="single" w:sz="4" w:space="0" w:color="auto"/>
              <w:bottom w:val="single" w:sz="4" w:space="0" w:color="000000"/>
              <w:right w:val="single" w:sz="4" w:space="0" w:color="000000"/>
            </w:tcBorders>
            <w:vAlign w:val="center"/>
          </w:tcPr>
          <w:p w14:paraId="06B47C72" w14:textId="77777777" w:rsidR="000521DF" w:rsidRPr="000521DF" w:rsidRDefault="000521DF" w:rsidP="000521DF">
            <w:pPr>
              <w:widowControl/>
              <w:autoSpaceDE/>
              <w:autoSpaceDN/>
              <w:adjustRightInd/>
              <w:spacing w:before="60" w:after="60"/>
              <w:ind w:firstLine="41"/>
              <w:jc w:val="right"/>
              <w:rPr>
                <w:rFonts w:ascii="Times New Roman" w:hAnsi="Times New Roman" w:cs="Times New Roman"/>
                <w:sz w:val="24"/>
                <w:szCs w:val="24"/>
                <w:lang w:val="lt-LT" w:eastAsia="lt-LT"/>
              </w:rPr>
            </w:pPr>
          </w:p>
        </w:tc>
      </w:tr>
    </w:tbl>
    <w:p w14:paraId="2DA4CADA" w14:textId="43B2B120" w:rsidR="00686992" w:rsidRPr="00686992" w:rsidRDefault="00686992" w:rsidP="00686992">
      <w:pPr>
        <w:widowControl/>
        <w:autoSpaceDE/>
        <w:autoSpaceDN/>
        <w:adjustRightInd/>
        <w:jc w:val="both"/>
        <w:rPr>
          <w:rFonts w:ascii="Times New Roman" w:hAnsi="Times New Roman" w:cs="Times New Roman"/>
          <w:lang w:val="lt-LT"/>
        </w:rPr>
      </w:pPr>
      <w:r w:rsidRPr="00686992">
        <w:rPr>
          <w:rFonts w:ascii="Times New Roman" w:hAnsi="Times New Roman" w:cs="Times New Roman"/>
          <w:lang w:val="lt-LT"/>
        </w:rPr>
        <w:t xml:space="preserve">* </w:t>
      </w:r>
      <w:r w:rsidRPr="00686992">
        <w:rPr>
          <w:rFonts w:ascii="Times New Roman" w:eastAsia="Calibri" w:hAnsi="Times New Roman" w:cs="Times New Roman"/>
          <w:i/>
          <w:lang w:val="lt-LT" w:eastAsia="lt-LT"/>
        </w:rPr>
        <w:t xml:space="preserve">Lentelėje yra nurodytas maksimalus prekių kiekis sutarties galiojimo laikotarpiu. Tikslus kiekis priklausys nuo </w:t>
      </w:r>
      <w:r w:rsidR="00363414">
        <w:rPr>
          <w:rFonts w:ascii="Times New Roman" w:eastAsia="Calibri" w:hAnsi="Times New Roman" w:cs="Times New Roman"/>
          <w:i/>
          <w:lang w:val="lt-LT" w:eastAsia="lt-LT"/>
        </w:rPr>
        <w:t>Pirkėjo</w:t>
      </w:r>
      <w:r w:rsidRPr="00686992">
        <w:rPr>
          <w:rFonts w:ascii="Times New Roman" w:eastAsia="Calibri" w:hAnsi="Times New Roman" w:cs="Times New Roman"/>
          <w:i/>
          <w:lang w:val="lt-LT" w:eastAsia="lt-LT"/>
        </w:rPr>
        <w:t xml:space="preserve"> poreikio. </w:t>
      </w:r>
      <w:r w:rsidR="00363414">
        <w:rPr>
          <w:rFonts w:ascii="Times New Roman" w:eastAsia="Calibri" w:hAnsi="Times New Roman" w:cs="Times New Roman"/>
          <w:i/>
          <w:lang w:val="lt-LT" w:eastAsia="lt-LT"/>
        </w:rPr>
        <w:t>Pirkėjas</w:t>
      </w:r>
      <w:r w:rsidRPr="00686992">
        <w:rPr>
          <w:rFonts w:ascii="Times New Roman" w:eastAsia="Calibri" w:hAnsi="Times New Roman" w:cs="Times New Roman"/>
          <w:i/>
          <w:lang w:val="lt-LT" w:eastAsia="lt-LT"/>
        </w:rPr>
        <w:t xml:space="preserve"> neįsipareigoja įsigyti viso nurodyto maksimalaus kiekio.</w:t>
      </w:r>
    </w:p>
    <w:p w14:paraId="0596F170" w14:textId="77777777" w:rsidR="005E7258" w:rsidRPr="00992BF3" w:rsidRDefault="005E7258" w:rsidP="005E7258">
      <w:pPr>
        <w:tabs>
          <w:tab w:val="left" w:pos="993"/>
        </w:tabs>
        <w:ind w:right="-93"/>
        <w:jc w:val="center"/>
        <w:rPr>
          <w:rFonts w:ascii="Times New Roman" w:hAnsi="Times New Roman" w:cs="Times New Roman"/>
          <w:b/>
          <w:sz w:val="24"/>
          <w:szCs w:val="24"/>
          <w:lang w:val="lt-LT"/>
        </w:rPr>
      </w:pPr>
    </w:p>
    <w:p w14:paraId="7289DFBD" w14:textId="0C1B53FC" w:rsidR="005E7258" w:rsidRPr="00992BF3" w:rsidRDefault="005E7258" w:rsidP="000521DF">
      <w:pPr>
        <w:widowControl/>
        <w:tabs>
          <w:tab w:val="left" w:pos="426"/>
        </w:tabs>
        <w:autoSpaceDE/>
        <w:adjustRightInd/>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 xml:space="preserve">Sutarties suma lygi bendrai Sutarties kainai eurais su PVM: </w:t>
      </w:r>
      <w:r w:rsidRPr="00992BF3">
        <w:rPr>
          <w:rFonts w:ascii="Times New Roman" w:hAnsi="Times New Roman" w:cs="Times New Roman"/>
          <w:b/>
          <w:sz w:val="24"/>
          <w:szCs w:val="24"/>
          <w:lang w:val="lt-LT"/>
        </w:rPr>
        <w:t xml:space="preserve">_________ Eur </w:t>
      </w:r>
      <w:r w:rsidRPr="00992BF3">
        <w:rPr>
          <w:rFonts w:ascii="Times New Roman" w:hAnsi="Times New Roman" w:cs="Times New Roman"/>
          <w:b/>
          <w:i/>
          <w:iCs/>
          <w:sz w:val="24"/>
          <w:szCs w:val="24"/>
          <w:lang w:val="lt-LT"/>
        </w:rPr>
        <w:t xml:space="preserve">(___ eurų, __ euro ct.). </w:t>
      </w:r>
    </w:p>
    <w:p w14:paraId="5E81972A" w14:textId="77777777" w:rsidR="00412434" w:rsidRPr="00992BF3" w:rsidRDefault="00412434" w:rsidP="00412434">
      <w:pPr>
        <w:jc w:val="center"/>
        <w:rPr>
          <w:rFonts w:ascii="Times New Roman" w:hAnsi="Times New Roman" w:cs="Times New Roman"/>
          <w:b/>
          <w:sz w:val="24"/>
          <w:szCs w:val="24"/>
          <w:lang w:val="lt-LT"/>
        </w:rPr>
      </w:pPr>
    </w:p>
    <w:p w14:paraId="2C910472" w14:textId="77777777" w:rsidR="00412434" w:rsidRPr="00992BF3" w:rsidRDefault="00412434" w:rsidP="00412434">
      <w:pPr>
        <w:jc w:val="center"/>
        <w:rPr>
          <w:rFonts w:ascii="Times New Roman" w:hAnsi="Times New Roman" w:cs="Times New Roman"/>
          <w:sz w:val="24"/>
          <w:szCs w:val="24"/>
          <w:lang w:val="lt-LT"/>
        </w:rPr>
      </w:pPr>
      <w:r w:rsidRPr="00992BF3">
        <w:rPr>
          <w:rFonts w:ascii="Times New Roman" w:hAnsi="Times New Roman" w:cs="Times New Roman"/>
          <w:b/>
          <w:sz w:val="24"/>
          <w:szCs w:val="24"/>
          <w:lang w:val="lt-LT"/>
        </w:rPr>
        <w:t>II. TECHNINĖ SPECIFIKACIJA</w:t>
      </w:r>
    </w:p>
    <w:p w14:paraId="3C6917FC" w14:textId="77777777" w:rsidR="006E0AB2" w:rsidRDefault="006E0AB2" w:rsidP="006E0AB2">
      <w:pPr>
        <w:widowControl/>
        <w:autoSpaceDE/>
        <w:autoSpaceDN/>
        <w:adjustRightInd/>
        <w:ind w:left="1080"/>
        <w:jc w:val="center"/>
        <w:rPr>
          <w:rFonts w:ascii="Times New Roman" w:hAnsi="Times New Roman" w:cs="Times New Roman"/>
          <w:b/>
          <w:sz w:val="24"/>
          <w:szCs w:val="24"/>
          <w:lang w:val="lt-LT"/>
        </w:rPr>
      </w:pPr>
    </w:p>
    <w:p w14:paraId="6EA763AC" w14:textId="77777777" w:rsidR="000521DF" w:rsidRPr="000521DF" w:rsidRDefault="000521DF">
      <w:pPr>
        <w:widowControl/>
        <w:numPr>
          <w:ilvl w:val="0"/>
          <w:numId w:val="4"/>
        </w:numPr>
        <w:autoSpaceDE/>
        <w:autoSpaceDN/>
        <w:adjustRightInd/>
        <w:ind w:left="426" w:hanging="426"/>
        <w:jc w:val="both"/>
        <w:rPr>
          <w:rFonts w:ascii="Times New Roman" w:hAnsi="Times New Roman" w:cs="Times New Roman"/>
          <w:sz w:val="24"/>
          <w:lang w:val="lt-LT"/>
        </w:rPr>
      </w:pPr>
      <w:r w:rsidRPr="000521DF">
        <w:rPr>
          <w:rFonts w:ascii="Times New Roman" w:hAnsi="Times New Roman" w:cs="Times New Roman"/>
          <w:b/>
          <w:sz w:val="24"/>
          <w:lang w:val="lt-LT"/>
        </w:rPr>
        <w:t>Pirkimo objektas</w:t>
      </w:r>
      <w:r w:rsidRPr="000521DF">
        <w:rPr>
          <w:rFonts w:ascii="Times New Roman" w:hAnsi="Times New Roman" w:cs="Times New Roman"/>
          <w:sz w:val="24"/>
          <w:lang w:val="lt-LT"/>
        </w:rPr>
        <w:t xml:space="preserve"> –</w:t>
      </w:r>
      <w:r w:rsidRPr="000521DF">
        <w:rPr>
          <w:rFonts w:ascii="Times New Roman" w:hAnsi="Times New Roman" w:cs="Times New Roman"/>
          <w:sz w:val="24"/>
          <w:szCs w:val="24"/>
          <w:lang w:val="lt-LT"/>
        </w:rPr>
        <w:t xml:space="preserve"> </w:t>
      </w:r>
      <w:r w:rsidRPr="000521DF">
        <w:rPr>
          <w:rFonts w:ascii="Times New Roman" w:hAnsi="Times New Roman" w:cs="Times New Roman"/>
          <w:sz w:val="24"/>
          <w:lang w:val="lt-LT"/>
        </w:rPr>
        <w:t xml:space="preserve">antbačiai (antbačių uždėjimo aparatui) ir antbačių uždėjimo aparatai </w:t>
      </w:r>
      <w:r w:rsidRPr="000521DF">
        <w:rPr>
          <w:rFonts w:ascii="Times New Roman" w:hAnsi="Times New Roman" w:cs="Times New Roman"/>
          <w:b/>
          <w:bCs/>
          <w:sz w:val="24"/>
          <w:lang w:val="lt-LT"/>
        </w:rPr>
        <w:t>panaudai</w:t>
      </w:r>
      <w:r w:rsidRPr="000521DF">
        <w:rPr>
          <w:rFonts w:ascii="Times New Roman" w:hAnsi="Times New Roman" w:cs="Times New Roman"/>
          <w:sz w:val="24"/>
          <w:lang w:val="lt-LT"/>
        </w:rPr>
        <w:t>.</w:t>
      </w:r>
    </w:p>
    <w:p w14:paraId="26A7ADBB" w14:textId="77777777" w:rsidR="000521DF" w:rsidRPr="000521DF" w:rsidRDefault="000521DF">
      <w:pPr>
        <w:widowControl/>
        <w:numPr>
          <w:ilvl w:val="1"/>
          <w:numId w:val="4"/>
        </w:numPr>
        <w:autoSpaceDE/>
        <w:autoSpaceDN/>
        <w:adjustRightInd/>
        <w:ind w:left="426" w:hanging="426"/>
        <w:jc w:val="both"/>
        <w:rPr>
          <w:rFonts w:ascii="Times New Roman" w:hAnsi="Times New Roman" w:cs="Times New Roman"/>
          <w:sz w:val="24"/>
          <w:lang w:val="lt-LT"/>
        </w:rPr>
      </w:pPr>
      <w:r w:rsidRPr="000521DF">
        <w:rPr>
          <w:rFonts w:ascii="Times New Roman" w:hAnsi="Times New Roman" w:cs="Times New Roman"/>
          <w:b/>
          <w:bCs/>
          <w:sz w:val="24"/>
          <w:lang w:val="lt-LT"/>
        </w:rPr>
        <w:t>Perkamo objekto kiekis</w:t>
      </w:r>
      <w:r w:rsidRPr="000521DF">
        <w:rPr>
          <w:rFonts w:ascii="Times New Roman" w:hAnsi="Times New Roman" w:cs="Times New Roman"/>
          <w:sz w:val="24"/>
          <w:lang w:val="lt-LT"/>
        </w:rPr>
        <w:t xml:space="preserve"> – 140 000 vnt. antbačių ir 6 vnt. antbačių uždėjimo aparatų.</w:t>
      </w:r>
    </w:p>
    <w:p w14:paraId="09C0964F" w14:textId="77777777" w:rsidR="000521DF" w:rsidRPr="000521DF" w:rsidRDefault="000521DF">
      <w:pPr>
        <w:widowControl/>
        <w:numPr>
          <w:ilvl w:val="0"/>
          <w:numId w:val="4"/>
        </w:numPr>
        <w:autoSpaceDE/>
        <w:autoSpaceDN/>
        <w:adjustRightInd/>
        <w:ind w:left="426" w:hanging="426"/>
        <w:jc w:val="both"/>
        <w:rPr>
          <w:rFonts w:ascii="Times New Roman" w:hAnsi="Times New Roman" w:cs="Times New Roman"/>
          <w:sz w:val="24"/>
          <w:lang w:val="lt-LT"/>
        </w:rPr>
      </w:pPr>
      <w:r w:rsidRPr="000521DF">
        <w:rPr>
          <w:rFonts w:ascii="Times New Roman" w:hAnsi="Times New Roman" w:cs="Times New Roman"/>
          <w:b/>
          <w:bCs/>
          <w:sz w:val="24"/>
          <w:lang w:val="lt-LT"/>
        </w:rPr>
        <w:t>Reikalavimai pirkimo objektui</w:t>
      </w:r>
      <w:r w:rsidRPr="000521DF">
        <w:rPr>
          <w:rFonts w:ascii="Times New Roman" w:hAnsi="Times New Roman" w:cs="Times New Roman"/>
          <w:sz w:val="24"/>
          <w:lang w:val="lt-LT"/>
        </w:rPr>
        <w:t>:</w:t>
      </w:r>
      <w:r w:rsidRPr="000521DF">
        <w:rPr>
          <w:rFonts w:ascii="Times New Roman" w:hAnsi="Times New Roman" w:cs="Times New Roman"/>
          <w:sz w:val="24"/>
          <w:szCs w:val="24"/>
          <w:lang w:val="lt-LT"/>
        </w:rPr>
        <w:t xml:space="preserve"> </w:t>
      </w:r>
    </w:p>
    <w:p w14:paraId="3C531118" w14:textId="77777777" w:rsidR="000521DF" w:rsidRPr="000521DF" w:rsidRDefault="000521DF">
      <w:pPr>
        <w:widowControl/>
        <w:numPr>
          <w:ilvl w:val="1"/>
          <w:numId w:val="4"/>
        </w:numPr>
        <w:autoSpaceDE/>
        <w:autoSpaceDN/>
        <w:adjustRightInd/>
        <w:ind w:left="426" w:hanging="426"/>
        <w:jc w:val="both"/>
        <w:rPr>
          <w:rFonts w:ascii="Times New Roman" w:hAnsi="Times New Roman" w:cs="Times New Roman"/>
          <w:bCs/>
          <w:sz w:val="24"/>
          <w:lang w:val="lt-LT"/>
        </w:rPr>
      </w:pPr>
      <w:r w:rsidRPr="000521DF">
        <w:rPr>
          <w:rFonts w:ascii="Times New Roman" w:hAnsi="Times New Roman" w:cs="Times New Roman"/>
          <w:bCs/>
          <w:sz w:val="24"/>
          <w:lang w:val="lt-LT"/>
        </w:rPr>
        <w:t>Antbačiai:</w:t>
      </w:r>
    </w:p>
    <w:p w14:paraId="59C388A1" w14:textId="77777777" w:rsidR="000521DF" w:rsidRPr="000521DF" w:rsidRDefault="000521DF">
      <w:pPr>
        <w:widowControl/>
        <w:numPr>
          <w:ilvl w:val="0"/>
          <w:numId w:val="7"/>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Vienkartiniai, su gumytėmis;</w:t>
      </w:r>
    </w:p>
    <w:p w14:paraId="3D5D6A32" w14:textId="77777777" w:rsidR="000521DF" w:rsidRPr="000521DF" w:rsidRDefault="000521DF">
      <w:pPr>
        <w:widowControl/>
        <w:numPr>
          <w:ilvl w:val="0"/>
          <w:numId w:val="7"/>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Medžiaga: polietilenas (CPE), medžiagos tankis: 60µm;</w:t>
      </w:r>
    </w:p>
    <w:p w14:paraId="43BFD49C" w14:textId="77777777" w:rsidR="000521DF" w:rsidRPr="000521DF" w:rsidRDefault="000521DF">
      <w:pPr>
        <w:widowControl/>
        <w:numPr>
          <w:ilvl w:val="0"/>
          <w:numId w:val="7"/>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Tinkami automatiniam antbačių uždėjimo aparatui.</w:t>
      </w:r>
    </w:p>
    <w:p w14:paraId="314C3359" w14:textId="77777777" w:rsidR="000521DF" w:rsidRPr="000521DF" w:rsidRDefault="000521DF">
      <w:pPr>
        <w:widowControl/>
        <w:numPr>
          <w:ilvl w:val="1"/>
          <w:numId w:val="4"/>
        </w:numPr>
        <w:autoSpaceDE/>
        <w:autoSpaceDN/>
        <w:adjustRightInd/>
        <w:ind w:left="426" w:hanging="426"/>
        <w:jc w:val="both"/>
        <w:rPr>
          <w:rFonts w:ascii="Times New Roman" w:hAnsi="Times New Roman" w:cs="Times New Roman"/>
          <w:sz w:val="24"/>
          <w:lang w:val="lt-LT"/>
        </w:rPr>
      </w:pPr>
      <w:r w:rsidRPr="000521DF">
        <w:rPr>
          <w:rFonts w:ascii="Times New Roman" w:hAnsi="Times New Roman" w:cs="Times New Roman"/>
          <w:bCs/>
          <w:sz w:val="24"/>
          <w:lang w:val="lt-LT"/>
        </w:rPr>
        <w:t>Automatinis antbačių uždėjimo aparatas:</w:t>
      </w:r>
    </w:p>
    <w:p w14:paraId="535AAC88" w14:textId="77777777" w:rsidR="000521DF" w:rsidRPr="000521DF" w:rsidRDefault="000521DF">
      <w:pPr>
        <w:widowControl/>
        <w:numPr>
          <w:ilvl w:val="0"/>
          <w:numId w:val="9"/>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Talpa: ≥ 200 antbačių;</w:t>
      </w:r>
    </w:p>
    <w:p w14:paraId="5899B705" w14:textId="77777777" w:rsidR="000521DF" w:rsidRPr="000521DF" w:rsidRDefault="000521DF">
      <w:pPr>
        <w:widowControl/>
        <w:numPr>
          <w:ilvl w:val="0"/>
          <w:numId w:val="9"/>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Svoris: ≥ 21 kg;</w:t>
      </w:r>
    </w:p>
    <w:p w14:paraId="1C0F1DF3" w14:textId="77777777" w:rsidR="000521DF" w:rsidRPr="000521DF" w:rsidRDefault="000521DF">
      <w:pPr>
        <w:widowControl/>
        <w:numPr>
          <w:ilvl w:val="0"/>
          <w:numId w:val="9"/>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Matmenys (±5 cm) – ilgis: 74cm, plotis: 30cm, aukštis: 73 cm;</w:t>
      </w:r>
    </w:p>
    <w:p w14:paraId="0AFCB2AC" w14:textId="77777777" w:rsidR="000521DF" w:rsidRPr="000521DF" w:rsidRDefault="000521DF">
      <w:pPr>
        <w:widowControl/>
        <w:numPr>
          <w:ilvl w:val="0"/>
          <w:numId w:val="8"/>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Veikimui nereikalingas elektros šaltinis;</w:t>
      </w:r>
    </w:p>
    <w:p w14:paraId="1B5F173A" w14:textId="77777777" w:rsidR="000521DF" w:rsidRPr="000521DF" w:rsidRDefault="000521DF">
      <w:pPr>
        <w:widowControl/>
        <w:numPr>
          <w:ilvl w:val="0"/>
          <w:numId w:val="8"/>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Lengvas antbačių papildymas;</w:t>
      </w:r>
    </w:p>
    <w:p w14:paraId="2A0ABC07" w14:textId="77777777" w:rsidR="000521DF" w:rsidRPr="000521DF" w:rsidRDefault="000521DF">
      <w:pPr>
        <w:widowControl/>
        <w:numPr>
          <w:ilvl w:val="0"/>
          <w:numId w:val="8"/>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Talpykla turi būti su skaidriu stiklu (arba kita permatoma medžiaga), leidžiančia vizualiai įvertinti joje esančių antbačių kiekį (likutį);</w:t>
      </w:r>
    </w:p>
    <w:p w14:paraId="78DC159B" w14:textId="77777777" w:rsidR="000521DF" w:rsidRPr="000521DF" w:rsidRDefault="000521DF">
      <w:pPr>
        <w:widowControl/>
        <w:numPr>
          <w:ilvl w:val="0"/>
          <w:numId w:val="8"/>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Patogi, tvirta rankena, pasilaikyti maunat antbačius;</w:t>
      </w:r>
    </w:p>
    <w:p w14:paraId="2E35DCF0" w14:textId="77777777" w:rsidR="000521DF" w:rsidRPr="000521DF" w:rsidRDefault="000521DF">
      <w:pPr>
        <w:widowControl/>
        <w:numPr>
          <w:ilvl w:val="0"/>
          <w:numId w:val="8"/>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Antbačių uždėjimas ant batų be rankų pagalbos;</w:t>
      </w:r>
    </w:p>
    <w:p w14:paraId="63699FF4" w14:textId="77777777" w:rsidR="000521DF" w:rsidRPr="000521DF" w:rsidRDefault="000521DF">
      <w:pPr>
        <w:widowControl/>
        <w:numPr>
          <w:ilvl w:val="0"/>
          <w:numId w:val="8"/>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Tylus veikimas.</w:t>
      </w:r>
    </w:p>
    <w:p w14:paraId="662A3964" w14:textId="77777777" w:rsidR="000521DF" w:rsidRPr="000521DF" w:rsidRDefault="000521DF">
      <w:pPr>
        <w:widowControl/>
        <w:numPr>
          <w:ilvl w:val="0"/>
          <w:numId w:val="4"/>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Sutartis su laimėjusiu Tiekėju įsigalioja, kai ją pasirašo Tiekėjas ir Perkančioji organizacija. Sutartis galioja 12 mėnesių.</w:t>
      </w:r>
    </w:p>
    <w:p w14:paraId="7CE8A4CA" w14:textId="77777777" w:rsidR="000521DF" w:rsidRPr="000521DF" w:rsidRDefault="000521DF">
      <w:pPr>
        <w:widowControl/>
        <w:numPr>
          <w:ilvl w:val="0"/>
          <w:numId w:val="4"/>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 xml:space="preserve">Perkančioji organizacija neįsipareigoja išpirkti maksimalaus numatyto priekių kiekio. </w:t>
      </w:r>
    </w:p>
    <w:p w14:paraId="0406D611" w14:textId="77777777" w:rsidR="000521DF" w:rsidRPr="000521DF" w:rsidRDefault="000521DF">
      <w:pPr>
        <w:widowControl/>
        <w:numPr>
          <w:ilvl w:val="0"/>
          <w:numId w:val="4"/>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Perkančioji organizacija už gautas pirkimo objekto techninėje specifikacijoje nurodytus reikalavimus atitinkančias prekes atsiskaito per 30 kalendorinių dienų nuo sąskaitos faktūros gavimo dienos, pervesdama pinigus į Tiekėjo sutartyje nurodytą sąskaitą.</w:t>
      </w:r>
    </w:p>
    <w:p w14:paraId="154F073F" w14:textId="77777777" w:rsidR="000521DF" w:rsidRPr="000521DF" w:rsidRDefault="000521DF">
      <w:pPr>
        <w:widowControl/>
        <w:numPr>
          <w:ilvl w:val="0"/>
          <w:numId w:val="4"/>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Prekės bus perkamos pagal Perkančiosios organizacijos poreikį, užsakomos atskiromis dalimis.</w:t>
      </w:r>
    </w:p>
    <w:p w14:paraId="13D5B0CA" w14:textId="77777777" w:rsidR="000521DF" w:rsidRPr="000521DF" w:rsidRDefault="000521DF">
      <w:pPr>
        <w:widowControl/>
        <w:numPr>
          <w:ilvl w:val="0"/>
          <w:numId w:val="4"/>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Sutarties galiojimo laikotarpių Tiekėjas Perkančiajai organizacijai suteikia 6 automatinius antbačių uždėjimo aparatus ir pasirašo priėmimo perdavimo aktą. Aparatai pristatomi adresais:</w:t>
      </w:r>
    </w:p>
    <w:p w14:paraId="07EBF201" w14:textId="77777777" w:rsidR="000521DF" w:rsidRPr="000521DF" w:rsidRDefault="000521DF">
      <w:pPr>
        <w:widowControl/>
        <w:numPr>
          <w:ilvl w:val="0"/>
          <w:numId w:val="5"/>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Žolyno g. 34, Vilnius;</w:t>
      </w:r>
    </w:p>
    <w:p w14:paraId="01AFC1D2" w14:textId="77777777" w:rsidR="000521DF" w:rsidRPr="000521DF" w:rsidRDefault="000521DF">
      <w:pPr>
        <w:widowControl/>
        <w:numPr>
          <w:ilvl w:val="0"/>
          <w:numId w:val="5"/>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lastRenderedPageBreak/>
        <w:t>Upės g. 9, Vilnius;</w:t>
      </w:r>
    </w:p>
    <w:p w14:paraId="4EAB4445" w14:textId="77777777" w:rsidR="000521DF" w:rsidRPr="000521DF" w:rsidRDefault="000521DF">
      <w:pPr>
        <w:widowControl/>
        <w:numPr>
          <w:ilvl w:val="0"/>
          <w:numId w:val="5"/>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Naikupės g. 28, Klaipėda;</w:t>
      </w:r>
    </w:p>
    <w:p w14:paraId="1B66E0A4" w14:textId="77777777" w:rsidR="000521DF" w:rsidRPr="000521DF" w:rsidRDefault="000521DF">
      <w:pPr>
        <w:widowControl/>
        <w:numPr>
          <w:ilvl w:val="0"/>
          <w:numId w:val="5"/>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Vytauto pr. 13, Kaunas;</w:t>
      </w:r>
    </w:p>
    <w:p w14:paraId="54C4A854" w14:textId="77777777" w:rsidR="000521DF" w:rsidRPr="000521DF" w:rsidRDefault="000521DF">
      <w:pPr>
        <w:widowControl/>
        <w:numPr>
          <w:ilvl w:val="0"/>
          <w:numId w:val="5"/>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Nemuno g. 75, Panevėžys;</w:t>
      </w:r>
    </w:p>
    <w:p w14:paraId="177A7390" w14:textId="77777777" w:rsidR="000521DF" w:rsidRPr="000521DF" w:rsidRDefault="000521DF">
      <w:pPr>
        <w:widowControl/>
        <w:numPr>
          <w:ilvl w:val="0"/>
          <w:numId w:val="5"/>
        </w:numPr>
        <w:autoSpaceDE/>
        <w:autoSpaceDN/>
        <w:adjustRightInd/>
        <w:ind w:hanging="720"/>
        <w:contextualSpacing/>
        <w:jc w:val="both"/>
        <w:rPr>
          <w:rFonts w:ascii="Times New Roman" w:hAnsi="Times New Roman" w:cs="Times New Roman"/>
          <w:sz w:val="24"/>
          <w:lang w:val="lt-LT"/>
        </w:rPr>
      </w:pPr>
      <w:r w:rsidRPr="000521DF">
        <w:rPr>
          <w:rFonts w:ascii="Times New Roman" w:hAnsi="Times New Roman" w:cs="Times New Roman"/>
          <w:sz w:val="24"/>
          <w:lang w:val="lt-LT"/>
        </w:rPr>
        <w:t>S. Daukanto g. 90, Šiauliai;</w:t>
      </w:r>
    </w:p>
    <w:p w14:paraId="4FB01502" w14:textId="77777777" w:rsidR="000521DF" w:rsidRPr="000521DF" w:rsidRDefault="000521DF">
      <w:pPr>
        <w:widowControl/>
        <w:numPr>
          <w:ilvl w:val="0"/>
          <w:numId w:val="4"/>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Įrangos remontą Tiekėjas atlieka pagal Perkančiosios organizacijos poreikius – pagal Perkančiosios organizacijos el. paštu arba telefonų pateiktą pranešimą, sugedus Įrangai, ne vėliau kaip per 24 val. Tiekėjas atvyksta į Įrangos buvimo vietą. Įrangos gedimo vietoje Tiekėjui nustačius, kad Įrangos remontas užtruks, Tiekėjas privalo Perkančiajai organizacijai suteikti tokios pat kokybės pakaitinę Įrangą iki tol, kol nebus pašalintas gedimas.</w:t>
      </w:r>
    </w:p>
    <w:p w14:paraId="3122C252" w14:textId="77777777" w:rsidR="000521DF" w:rsidRPr="000521DF" w:rsidRDefault="000521DF">
      <w:pPr>
        <w:widowControl/>
        <w:numPr>
          <w:ilvl w:val="0"/>
          <w:numId w:val="4"/>
        </w:numPr>
        <w:autoSpaceDE/>
        <w:autoSpaceDN/>
        <w:adjustRightInd/>
        <w:ind w:left="426" w:hanging="426"/>
        <w:contextualSpacing/>
        <w:jc w:val="both"/>
        <w:rPr>
          <w:rFonts w:ascii="Times New Roman" w:hAnsi="Times New Roman" w:cs="Times New Roman"/>
          <w:sz w:val="24"/>
          <w:lang w:val="lt-LT"/>
        </w:rPr>
      </w:pPr>
      <w:r w:rsidRPr="000521DF">
        <w:rPr>
          <w:rFonts w:ascii="Times New Roman" w:hAnsi="Times New Roman" w:cs="Times New Roman"/>
          <w:sz w:val="24"/>
          <w:lang w:val="lt-LT"/>
        </w:rPr>
        <w:t>Tiekėjas Perkančiosios organizacijos nurodytus prekių kiekius pristato savo transportu ir lėšomis adresu: Žolyno g. 34, Vilnius; VšĮ Nacionalinis kraujo centras. Prekes Tiekėjas pristato ne vėliau kaip per 5 darbo dienas nuo Perkančiosios organizacijos užsakymo pateikimo Tiekėjui. Prekės pristatomos darbo dienomis nuo 9.00 val. iki 15.00 val. Perkančioji organizacija kiekvienai prekių partijai pateikia atskirą užsakymą elektroniniu paštu.</w:t>
      </w:r>
    </w:p>
    <w:p w14:paraId="4E6D2780" w14:textId="77777777" w:rsidR="00363414" w:rsidRPr="00992BF3" w:rsidRDefault="00363414" w:rsidP="00363414">
      <w:pPr>
        <w:widowControl/>
        <w:autoSpaceDE/>
        <w:autoSpaceDN/>
        <w:adjustRightInd/>
        <w:ind w:left="1080"/>
        <w:jc w:val="both"/>
        <w:rPr>
          <w:rFonts w:ascii="Times New Roman" w:hAnsi="Times New Roman" w:cs="Times New Roman"/>
          <w:b/>
          <w:sz w:val="24"/>
          <w:szCs w:val="24"/>
          <w:lang w:val="lt-LT"/>
        </w:rPr>
      </w:pPr>
    </w:p>
    <w:p w14:paraId="537DB6F9" w14:textId="2DDE1164" w:rsidR="00412434" w:rsidRPr="00992BF3" w:rsidRDefault="005E7258" w:rsidP="00412434">
      <w:pPr>
        <w:spacing w:after="200" w:line="276" w:lineRule="auto"/>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______</w:t>
      </w:r>
      <w:r w:rsidR="00412434" w:rsidRPr="00992BF3">
        <w:rPr>
          <w:rFonts w:ascii="Times New Roman" w:hAnsi="Times New Roman" w:cs="Times New Roman"/>
          <w:sz w:val="24"/>
          <w:szCs w:val="24"/>
          <w:lang w:val="lt-LT"/>
        </w:rPr>
        <w:t>__________________________</w:t>
      </w:r>
    </w:p>
    <w:p w14:paraId="18E15DE1" w14:textId="77777777" w:rsidR="00412434" w:rsidRPr="00992BF3" w:rsidRDefault="00412434" w:rsidP="00412434">
      <w:pPr>
        <w:rPr>
          <w:rFonts w:ascii="Times New Roman" w:hAnsi="Times New Roman" w:cs="Times New Roman"/>
          <w:sz w:val="24"/>
          <w:szCs w:val="24"/>
          <w:lang w:val="lt-LT"/>
        </w:rPr>
      </w:pPr>
    </w:p>
    <w:p w14:paraId="2D018D0F" w14:textId="77777777" w:rsidR="00412434" w:rsidRPr="00992BF3" w:rsidRDefault="00412434" w:rsidP="00412434">
      <w:pPr>
        <w:widowControl/>
        <w:autoSpaceDE/>
        <w:autoSpaceDN/>
        <w:adjustRightInd/>
        <w:rPr>
          <w:rFonts w:ascii="Times New Roman" w:hAnsi="Times New Roman" w:cs="Times New Roman"/>
          <w:b/>
          <w:bCs/>
          <w:sz w:val="24"/>
          <w:szCs w:val="24"/>
          <w:lang w:val="lt-LT"/>
        </w:rPr>
      </w:pPr>
    </w:p>
    <w:p w14:paraId="2C3E20B0" w14:textId="77777777" w:rsidR="00995A97" w:rsidRPr="00992BF3" w:rsidRDefault="00995A97" w:rsidP="00412434">
      <w:pPr>
        <w:widowControl/>
        <w:autoSpaceDE/>
        <w:autoSpaceDN/>
        <w:adjustRightInd/>
        <w:rPr>
          <w:rFonts w:ascii="Times New Roman" w:hAnsi="Times New Roman" w:cs="Times New Roman"/>
          <w:b/>
          <w:bCs/>
          <w:sz w:val="24"/>
          <w:szCs w:val="24"/>
          <w:lang w:val="lt-LT"/>
        </w:rPr>
        <w:sectPr w:rsidR="00995A97" w:rsidRPr="00992BF3" w:rsidSect="00363414">
          <w:pgSz w:w="11906" w:h="16838"/>
          <w:pgMar w:top="993" w:right="566" w:bottom="568" w:left="1440" w:header="567" w:footer="567" w:gutter="0"/>
          <w:pgNumType w:start="1"/>
          <w:cols w:space="1296"/>
          <w:docGrid w:linePitch="360"/>
        </w:sectPr>
      </w:pPr>
    </w:p>
    <w:p w14:paraId="2F8D3F7C" w14:textId="77777777" w:rsidR="00412434" w:rsidRPr="00992BF3" w:rsidRDefault="00412434" w:rsidP="00412434">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 xml:space="preserve">PARDAVĖJAS </w:t>
      </w:r>
    </w:p>
    <w:p w14:paraId="58C93304"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39B6F86B"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3B650427" w14:textId="13D24DA4" w:rsidR="00412434" w:rsidRPr="00992BF3" w:rsidRDefault="00412434" w:rsidP="00412434">
      <w:pPr>
        <w:widowControl/>
        <w:autoSpaceDE/>
        <w:autoSpaceDN/>
        <w:adjustRightInd/>
        <w:rPr>
          <w:rFonts w:ascii="Times New Roman" w:hAnsi="Times New Roman" w:cs="Times New Roman"/>
          <w:sz w:val="24"/>
          <w:szCs w:val="24"/>
          <w:lang w:val="lt-LT"/>
        </w:rPr>
      </w:pPr>
    </w:p>
    <w:p w14:paraId="05F94A9F" w14:textId="77777777" w:rsidR="00995A97" w:rsidRPr="00992BF3" w:rsidRDefault="00995A97" w:rsidP="00412434">
      <w:pPr>
        <w:widowControl/>
        <w:autoSpaceDE/>
        <w:autoSpaceDN/>
        <w:adjustRightInd/>
        <w:rPr>
          <w:rFonts w:ascii="Times New Roman" w:hAnsi="Times New Roman" w:cs="Times New Roman"/>
          <w:sz w:val="24"/>
          <w:szCs w:val="24"/>
          <w:lang w:val="lt-LT"/>
        </w:rPr>
      </w:pPr>
    </w:p>
    <w:p w14:paraId="2D5D197F"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_______________________________</w:t>
      </w:r>
    </w:p>
    <w:p w14:paraId="67A7E1FE"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2E95CAB4" w14:textId="77777777" w:rsidR="00412434" w:rsidRPr="00992BF3" w:rsidRDefault="00412434" w:rsidP="00412434">
      <w:pPr>
        <w:widowControl/>
        <w:autoSpaceDE/>
        <w:autoSpaceDN/>
        <w:adjustRightInd/>
        <w:rPr>
          <w:rFonts w:ascii="Times New Roman" w:hAnsi="Times New Roman" w:cs="Times New Roman"/>
          <w:b/>
          <w:bCs/>
          <w:sz w:val="24"/>
          <w:szCs w:val="24"/>
          <w:lang w:val="lt-LT"/>
        </w:rPr>
      </w:pPr>
    </w:p>
    <w:p w14:paraId="438E37C7" w14:textId="704DA72A" w:rsidR="00412434" w:rsidRPr="00992BF3" w:rsidRDefault="00412434" w:rsidP="00412434">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PIRKĖJAS</w:t>
      </w:r>
    </w:p>
    <w:p w14:paraId="41FEA5B5"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6127F77B"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Direktorius </w:t>
      </w:r>
    </w:p>
    <w:p w14:paraId="554E04A5"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Daumantas Gutauskas</w:t>
      </w:r>
    </w:p>
    <w:p w14:paraId="2D151B6A"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1DC97372"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________________________________</w:t>
      </w:r>
    </w:p>
    <w:p w14:paraId="545EB042"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4F9CB7A1" w14:textId="77777777" w:rsidR="00412434" w:rsidRPr="00992BF3" w:rsidRDefault="00412434" w:rsidP="00412434">
      <w:pPr>
        <w:widowControl/>
        <w:autoSpaceDE/>
        <w:autoSpaceDN/>
        <w:adjustRightInd/>
        <w:rPr>
          <w:rFonts w:ascii="Times New Roman" w:hAnsi="Times New Roman" w:cs="Times New Roman"/>
          <w:sz w:val="24"/>
          <w:szCs w:val="24"/>
          <w:lang w:val="lt-LT"/>
        </w:rPr>
        <w:sectPr w:rsidR="00412434" w:rsidRPr="00992BF3" w:rsidSect="00037B2D">
          <w:type w:val="continuous"/>
          <w:pgSz w:w="11906" w:h="16838"/>
          <w:pgMar w:top="993" w:right="566" w:bottom="568" w:left="1701" w:header="567" w:footer="567" w:gutter="0"/>
          <w:pgNumType w:start="1"/>
          <w:cols w:num="2" w:space="1296"/>
          <w:docGrid w:linePitch="360"/>
        </w:sectPr>
      </w:pPr>
    </w:p>
    <w:p w14:paraId="68DEFA8D" w14:textId="77777777" w:rsidR="00CF4F61" w:rsidRPr="00992BF3" w:rsidRDefault="00CF4F61">
      <w:pPr>
        <w:widowControl/>
        <w:autoSpaceDE/>
        <w:autoSpaceDN/>
        <w:adjustRightInd/>
        <w:spacing w:after="160" w:line="259" w:lineRule="auto"/>
        <w:rPr>
          <w:rFonts w:ascii="Times New Roman" w:hAnsi="Times New Roman" w:cs="Times New Roman"/>
          <w:sz w:val="24"/>
          <w:szCs w:val="24"/>
          <w:lang w:val="lt-LT"/>
        </w:rPr>
      </w:pPr>
      <w:r w:rsidRPr="00992BF3">
        <w:rPr>
          <w:rFonts w:ascii="Times New Roman" w:hAnsi="Times New Roman" w:cs="Times New Roman"/>
          <w:sz w:val="24"/>
          <w:szCs w:val="24"/>
          <w:lang w:val="lt-LT"/>
        </w:rPr>
        <w:br w:type="page"/>
      </w:r>
    </w:p>
    <w:p w14:paraId="2DCBED9D" w14:textId="4D79C706" w:rsidR="00995A97" w:rsidRPr="00992BF3" w:rsidRDefault="00995A97" w:rsidP="0014360D">
      <w:pPr>
        <w:ind w:right="-1"/>
        <w:jc w:val="right"/>
        <w:rPr>
          <w:rFonts w:ascii="Times New Roman" w:hAnsi="Times New Roman" w:cs="Times New Roman"/>
          <w:sz w:val="24"/>
          <w:szCs w:val="24"/>
          <w:lang w:val="lt-LT"/>
        </w:rPr>
      </w:pPr>
      <w:r w:rsidRPr="00992BF3">
        <w:rPr>
          <w:rFonts w:ascii="Times New Roman" w:hAnsi="Times New Roman" w:cs="Times New Roman"/>
          <w:sz w:val="24"/>
          <w:szCs w:val="24"/>
          <w:lang w:val="lt-LT"/>
        </w:rPr>
        <w:lastRenderedPageBreak/>
        <w:t>202</w:t>
      </w:r>
      <w:r w:rsidR="00304138">
        <w:rPr>
          <w:rFonts w:ascii="Times New Roman" w:hAnsi="Times New Roman" w:cs="Times New Roman"/>
          <w:sz w:val="24"/>
          <w:szCs w:val="24"/>
          <w:lang w:val="lt-LT"/>
        </w:rPr>
        <w:t>6</w:t>
      </w:r>
      <w:r w:rsidRPr="00992BF3">
        <w:rPr>
          <w:rFonts w:ascii="Times New Roman" w:hAnsi="Times New Roman" w:cs="Times New Roman"/>
          <w:sz w:val="24"/>
          <w:szCs w:val="24"/>
          <w:lang w:val="lt-LT"/>
        </w:rPr>
        <w:t xml:space="preserve"> m. ______ mėn. ____ d. Pirkimo – pardavimo sutarties Nr.__________</w:t>
      </w:r>
    </w:p>
    <w:p w14:paraId="03676DD1" w14:textId="5AE5055A" w:rsidR="00995A97" w:rsidRPr="00992BF3" w:rsidRDefault="00995A97" w:rsidP="0014360D">
      <w:pPr>
        <w:tabs>
          <w:tab w:val="num" w:pos="1260"/>
        </w:tabs>
        <w:spacing w:line="360" w:lineRule="auto"/>
        <w:ind w:right="-1" w:firstLine="900"/>
        <w:jc w:val="right"/>
        <w:rPr>
          <w:rFonts w:ascii="Times New Roman" w:hAnsi="Times New Roman" w:cs="Times New Roman"/>
          <w:sz w:val="24"/>
          <w:szCs w:val="24"/>
          <w:lang w:val="lt-LT"/>
        </w:rPr>
      </w:pPr>
      <w:r w:rsidRPr="00992BF3">
        <w:rPr>
          <w:rFonts w:ascii="Times New Roman" w:hAnsi="Times New Roman" w:cs="Times New Roman"/>
          <w:bCs/>
          <w:sz w:val="24"/>
          <w:szCs w:val="24"/>
          <w:lang w:val="lt-LT"/>
        </w:rPr>
        <w:t>2 priedas</w:t>
      </w:r>
    </w:p>
    <w:p w14:paraId="48210B9A" w14:textId="77777777" w:rsidR="00995A97" w:rsidRPr="00992BF3" w:rsidRDefault="00995A97" w:rsidP="0014360D">
      <w:pPr>
        <w:autoSpaceDN/>
        <w:spacing w:line="259" w:lineRule="auto"/>
        <w:ind w:right="-1"/>
        <w:jc w:val="right"/>
        <w:rPr>
          <w:rFonts w:ascii="Times New Roman" w:hAnsi="Times New Roman" w:cs="Times New Roman"/>
          <w:b/>
          <w:sz w:val="24"/>
          <w:szCs w:val="24"/>
          <w:lang w:val="lt-LT"/>
        </w:rPr>
      </w:pPr>
    </w:p>
    <w:p w14:paraId="36C6EF68" w14:textId="75F7918B" w:rsidR="00995A97" w:rsidRPr="00992BF3" w:rsidRDefault="00995A97"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PANAUDOS SUTARTIS Nr. _________</w:t>
      </w:r>
    </w:p>
    <w:p w14:paraId="08DB482B" w14:textId="77777777" w:rsidR="00995A97" w:rsidRPr="00992BF3" w:rsidRDefault="00995A97" w:rsidP="0014360D">
      <w:pPr>
        <w:spacing w:line="259" w:lineRule="auto"/>
        <w:ind w:right="-1"/>
        <w:jc w:val="center"/>
        <w:rPr>
          <w:rFonts w:ascii="Times New Roman" w:hAnsi="Times New Roman" w:cs="Times New Roman"/>
          <w:sz w:val="24"/>
          <w:szCs w:val="24"/>
          <w:lang w:val="lt-LT"/>
        </w:rPr>
      </w:pPr>
    </w:p>
    <w:p w14:paraId="5F6C55DD" w14:textId="295F6F0D" w:rsidR="00995A97" w:rsidRPr="00992BF3" w:rsidRDefault="00995A97" w:rsidP="0014360D">
      <w:pPr>
        <w:spacing w:line="259" w:lineRule="auto"/>
        <w:ind w:right="-1"/>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202__ m. _____________ d.</w:t>
      </w:r>
      <w:r w:rsidR="00CF4F61" w:rsidRPr="00992BF3">
        <w:rPr>
          <w:rFonts w:ascii="Times New Roman" w:hAnsi="Times New Roman" w:cs="Times New Roman"/>
          <w:sz w:val="24"/>
          <w:szCs w:val="24"/>
          <w:lang w:val="lt-LT"/>
        </w:rPr>
        <w:t xml:space="preserve">, </w:t>
      </w:r>
    </w:p>
    <w:p w14:paraId="5A26DA9F" w14:textId="77777777" w:rsidR="00995A97" w:rsidRPr="00992BF3" w:rsidRDefault="00995A97" w:rsidP="0014360D">
      <w:pPr>
        <w:spacing w:line="259" w:lineRule="auto"/>
        <w:ind w:right="-1"/>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Vilnius</w:t>
      </w:r>
    </w:p>
    <w:p w14:paraId="1F9DEFB6" w14:textId="77777777" w:rsidR="00995A97" w:rsidRPr="00992BF3" w:rsidRDefault="00995A97" w:rsidP="0014360D">
      <w:pPr>
        <w:spacing w:line="259" w:lineRule="auto"/>
        <w:ind w:right="-1"/>
        <w:jc w:val="both"/>
        <w:rPr>
          <w:rFonts w:ascii="Times New Roman" w:hAnsi="Times New Roman" w:cs="Times New Roman"/>
          <w:sz w:val="24"/>
          <w:szCs w:val="24"/>
          <w:lang w:val="lt-LT"/>
        </w:rPr>
      </w:pPr>
    </w:p>
    <w:p w14:paraId="4523D5F5" w14:textId="0695017E" w:rsidR="00995A97" w:rsidRPr="00992BF3" w:rsidRDefault="00995A97" w:rsidP="00CF4F61">
      <w:pPr>
        <w:ind w:right="-1"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VšĮ Nacionalinis kraujo centras, </w:t>
      </w:r>
      <w:r w:rsidRPr="00992BF3">
        <w:rPr>
          <w:rStyle w:val="Numatytasispastraiposriftas1"/>
          <w:rFonts w:ascii="Times New Roman" w:hAnsi="Times New Roman" w:cs="Times New Roman"/>
          <w:sz w:val="24"/>
          <w:szCs w:val="24"/>
          <w:lang w:val="lt-LT"/>
        </w:rPr>
        <w:t>įstaigos kodas 126413338, atstovaujama direktoriaus Daumanto Gutausko, veikiančios pagal įstaigos įstatus</w:t>
      </w:r>
      <w:r w:rsidRPr="00992BF3">
        <w:rPr>
          <w:rFonts w:ascii="Times New Roman" w:hAnsi="Times New Roman" w:cs="Times New Roman"/>
          <w:sz w:val="24"/>
          <w:szCs w:val="24"/>
          <w:lang w:val="lt-LT"/>
        </w:rPr>
        <w:t xml:space="preserve"> (toliau – </w:t>
      </w:r>
      <w:r w:rsidRPr="00992BF3">
        <w:rPr>
          <w:rFonts w:ascii="Times New Roman" w:hAnsi="Times New Roman" w:cs="Times New Roman"/>
          <w:b/>
          <w:bCs/>
          <w:sz w:val="24"/>
          <w:szCs w:val="24"/>
          <w:lang w:val="lt-LT"/>
        </w:rPr>
        <w:t>Panaudos gavėjas</w:t>
      </w:r>
      <w:r w:rsidRPr="00992BF3">
        <w:rPr>
          <w:rFonts w:ascii="Times New Roman" w:hAnsi="Times New Roman" w:cs="Times New Roman"/>
          <w:sz w:val="24"/>
          <w:szCs w:val="24"/>
          <w:lang w:val="lt-LT"/>
        </w:rPr>
        <w:t>), iš vienos pusės, ir</w:t>
      </w:r>
    </w:p>
    <w:p w14:paraId="0AD3E21D" w14:textId="687E74C9" w:rsidR="00995A97" w:rsidRPr="00992BF3" w:rsidRDefault="00995A97" w:rsidP="00CF4F61">
      <w:pPr>
        <w:ind w:right="-1"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„________“, </w:t>
      </w:r>
      <w:r w:rsidRPr="00992BF3">
        <w:rPr>
          <w:rFonts w:ascii="Times New Roman" w:hAnsi="Times New Roman" w:cs="Times New Roman"/>
          <w:sz w:val="24"/>
          <w:szCs w:val="24"/>
          <w:lang w:val="lt-LT"/>
        </w:rPr>
        <w:t xml:space="preserve">įmonės kodas __________, atstovaujama __________, veikiančio pagal __________, (toliau – </w:t>
      </w:r>
      <w:r w:rsidRPr="00992BF3">
        <w:rPr>
          <w:rFonts w:ascii="Times New Roman" w:hAnsi="Times New Roman" w:cs="Times New Roman"/>
          <w:b/>
          <w:sz w:val="24"/>
          <w:szCs w:val="24"/>
          <w:lang w:val="lt-LT"/>
        </w:rPr>
        <w:t>Panaudos davėjas)</w:t>
      </w:r>
      <w:r w:rsidRPr="00992BF3">
        <w:rPr>
          <w:rFonts w:ascii="Times New Roman" w:hAnsi="Times New Roman" w:cs="Times New Roman"/>
          <w:sz w:val="24"/>
          <w:szCs w:val="24"/>
          <w:lang w:val="lt-LT"/>
        </w:rPr>
        <w:t>, iš kitos pusės,</w:t>
      </w:r>
    </w:p>
    <w:p w14:paraId="13F84535" w14:textId="68827239" w:rsidR="00995A97" w:rsidRPr="00992BF3" w:rsidRDefault="00995A97" w:rsidP="00CF4F61">
      <w:pPr>
        <w:spacing w:line="259" w:lineRule="auto"/>
        <w:ind w:right="-1"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toliau kartu vadinami Šalimis, o kiekvienas atskirai – Šali</w:t>
      </w:r>
      <w:bookmarkStart w:id="3" w:name="_DV_M13"/>
      <w:bookmarkEnd w:id="3"/>
      <w:r w:rsidRPr="00992BF3">
        <w:rPr>
          <w:rFonts w:ascii="Times New Roman" w:hAnsi="Times New Roman" w:cs="Times New Roman"/>
          <w:sz w:val="24"/>
          <w:szCs w:val="24"/>
          <w:lang w:val="lt-LT"/>
        </w:rPr>
        <w:t xml:space="preserve">mi, vadovaudamosi 202__ m. _______ d. Pirkimo – pardavimo sutartimi Nr. ____ (toliau – </w:t>
      </w:r>
      <w:r w:rsidRPr="00992BF3">
        <w:rPr>
          <w:rFonts w:ascii="Times New Roman" w:hAnsi="Times New Roman" w:cs="Times New Roman"/>
          <w:b/>
          <w:bCs/>
          <w:sz w:val="24"/>
          <w:szCs w:val="24"/>
          <w:lang w:val="lt-LT"/>
        </w:rPr>
        <w:t>Pagrindinė sutartis</w:t>
      </w:r>
      <w:r w:rsidRPr="00992BF3">
        <w:rPr>
          <w:rFonts w:ascii="Times New Roman" w:hAnsi="Times New Roman" w:cs="Times New Roman"/>
          <w:sz w:val="24"/>
          <w:szCs w:val="24"/>
          <w:lang w:val="lt-LT"/>
        </w:rPr>
        <w:t xml:space="preserve">), sudarė šią Panaudos sutartį (toliau – </w:t>
      </w:r>
      <w:r w:rsidRPr="00992BF3">
        <w:rPr>
          <w:rFonts w:ascii="Times New Roman" w:hAnsi="Times New Roman" w:cs="Times New Roman"/>
          <w:b/>
          <w:bCs/>
          <w:sz w:val="24"/>
          <w:szCs w:val="24"/>
          <w:lang w:val="lt-LT"/>
        </w:rPr>
        <w:t>Sutartis</w:t>
      </w:r>
      <w:r w:rsidRPr="00992BF3">
        <w:rPr>
          <w:rFonts w:ascii="Times New Roman" w:hAnsi="Times New Roman" w:cs="Times New Roman"/>
          <w:sz w:val="24"/>
          <w:szCs w:val="24"/>
          <w:lang w:val="lt-LT"/>
        </w:rPr>
        <w:t>).</w:t>
      </w:r>
    </w:p>
    <w:p w14:paraId="3683B1C2" w14:textId="77777777" w:rsidR="00995A97" w:rsidRPr="00992BF3" w:rsidRDefault="00995A97" w:rsidP="0014360D">
      <w:pPr>
        <w:spacing w:line="259" w:lineRule="auto"/>
        <w:ind w:right="-1"/>
        <w:jc w:val="both"/>
        <w:rPr>
          <w:rFonts w:ascii="Times New Roman" w:hAnsi="Times New Roman" w:cs="Times New Roman"/>
          <w:sz w:val="24"/>
          <w:szCs w:val="24"/>
          <w:lang w:val="lt-LT"/>
        </w:rPr>
      </w:pPr>
    </w:p>
    <w:p w14:paraId="1CBB1492" w14:textId="3DB739DA" w:rsidR="00CF4F61" w:rsidRPr="00992BF3" w:rsidRDefault="00995A97">
      <w:pPr>
        <w:pStyle w:val="Sraopastraipa"/>
        <w:numPr>
          <w:ilvl w:val="0"/>
          <w:numId w:val="6"/>
        </w:numPr>
        <w:tabs>
          <w:tab w:val="left" w:pos="284"/>
        </w:tabs>
        <w:spacing w:line="259" w:lineRule="auto"/>
        <w:ind w:left="0" w:right="-1"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SUTARTIES DALYKAS</w:t>
      </w:r>
    </w:p>
    <w:p w14:paraId="495A5F7E" w14:textId="656FCB07" w:rsidR="00995A97" w:rsidRPr="00992BF3" w:rsidRDefault="00995A97" w:rsidP="00686992">
      <w:pPr>
        <w:tabs>
          <w:tab w:val="left" w:pos="993"/>
        </w:tabs>
        <w:autoSpaceDN/>
        <w:ind w:firstLine="567"/>
        <w:contextualSpacing/>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 xml:space="preserve">1.1. Sutartyje numatytomis sąlygomis ir tvarka Panaudos davėjas perduoda Panaudos gavėjui neatlygintinai naudoti antbačių </w:t>
      </w:r>
      <w:r w:rsidR="003B3540" w:rsidRPr="00992BF3">
        <w:rPr>
          <w:rFonts w:ascii="Times New Roman" w:hAnsi="Times New Roman" w:cs="Times New Roman"/>
          <w:sz w:val="24"/>
          <w:szCs w:val="24"/>
          <w:lang w:val="lt-LT"/>
        </w:rPr>
        <w:t xml:space="preserve">automatinius </w:t>
      </w:r>
      <w:r w:rsidRPr="00992BF3">
        <w:rPr>
          <w:rFonts w:ascii="Times New Roman" w:hAnsi="Times New Roman" w:cs="Times New Roman"/>
          <w:sz w:val="24"/>
          <w:szCs w:val="24"/>
          <w:lang w:val="lt-LT"/>
        </w:rPr>
        <w:t>uždėjimo aparat</w:t>
      </w:r>
      <w:r w:rsidR="00D87CFD" w:rsidRPr="00992BF3">
        <w:rPr>
          <w:rFonts w:ascii="Times New Roman" w:hAnsi="Times New Roman" w:cs="Times New Roman"/>
          <w:sz w:val="24"/>
          <w:szCs w:val="24"/>
          <w:lang w:val="lt-LT"/>
        </w:rPr>
        <w:t>us</w:t>
      </w:r>
      <w:r w:rsidRPr="00992BF3">
        <w:rPr>
          <w:rFonts w:ascii="Times New Roman" w:hAnsi="Times New Roman" w:cs="Times New Roman"/>
          <w:sz w:val="24"/>
          <w:szCs w:val="24"/>
          <w:lang w:val="lt-LT"/>
        </w:rPr>
        <w:t>,</w:t>
      </w:r>
      <w:r w:rsidR="00D87CFD" w:rsidRPr="00992BF3">
        <w:rPr>
          <w:rFonts w:ascii="Times New Roman" w:hAnsi="Times New Roman" w:cs="Times New Roman"/>
          <w:sz w:val="24"/>
          <w:szCs w:val="24"/>
          <w:lang w:val="lt-LT"/>
        </w:rPr>
        <w:t xml:space="preserve"> kurių</w:t>
      </w:r>
      <w:r w:rsidRPr="00992BF3">
        <w:rPr>
          <w:rFonts w:ascii="Times New Roman" w:hAnsi="Times New Roman" w:cs="Times New Roman"/>
          <w:sz w:val="24"/>
          <w:szCs w:val="24"/>
          <w:lang w:val="lt-LT"/>
        </w:rPr>
        <w:t xml:space="preserve"> kiekis ir techniniai reikalavimai nurodyti Pagrindinės sutarties 1 ir 2 prieduose (toliau – </w:t>
      </w:r>
      <w:r w:rsidRPr="00992BF3">
        <w:rPr>
          <w:rFonts w:ascii="Times New Roman" w:hAnsi="Times New Roman" w:cs="Times New Roman"/>
          <w:b/>
          <w:bCs/>
          <w:sz w:val="24"/>
          <w:szCs w:val="24"/>
          <w:lang w:val="lt-LT"/>
        </w:rPr>
        <w:t>Turtas</w:t>
      </w:r>
      <w:r w:rsidRPr="00992BF3">
        <w:rPr>
          <w:rFonts w:ascii="Times New Roman" w:hAnsi="Times New Roman" w:cs="Times New Roman"/>
          <w:sz w:val="24"/>
          <w:szCs w:val="24"/>
          <w:lang w:val="lt-LT"/>
        </w:rPr>
        <w:t>), o Panaudos gavėjas įsipareigoja naudoti Turtą pagal paskirtį ir grąžinti jį tokios būklės, kokios jam buvo perduotas, atsižvelgiant į normalų nusidėvėjimą.</w:t>
      </w:r>
    </w:p>
    <w:p w14:paraId="2B0E4582" w14:textId="77777777"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1.2. Panaudos davėjas patvirtina, kad Panaudos davėjo teisė disponuoti perduodamu Turtu yra neapribota, perduodamas Turtas neareštuotas ir nėra teisinio ginčo objektas.</w:t>
      </w:r>
    </w:p>
    <w:p w14:paraId="5D8D52CF" w14:textId="77777777"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1.3. Sutartis sudaryta Pagrindinės sutarties pagrindu ir yra neatsiejama jos dalis. Sutartis aiškinama ir taikoma kartu su Pagrindine sutartimi.</w:t>
      </w:r>
    </w:p>
    <w:p w14:paraId="11AEAD16" w14:textId="77777777"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 xml:space="preserve">1.4. Reikalavimai Turtui ir jo perdavimo, aptarnavimo, grąžinimo bei atsakomybės sąlygos nurodytos Pagrindinėje sutartyje ir Sutartyje, kurių Šalys įsipareigoja laikytis visą Sutarties galiojimo laikotarpį. </w:t>
      </w:r>
    </w:p>
    <w:p w14:paraId="3E13FDD2" w14:textId="2F52A7F4"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1.5. Perduodamas Turtas:</w:t>
      </w:r>
    </w:p>
    <w:p w14:paraId="1FFD43D2" w14:textId="77777777" w:rsidR="00995A97" w:rsidRPr="00992BF3" w:rsidRDefault="00995A97" w:rsidP="0014360D">
      <w:pPr>
        <w:pStyle w:val="Sraopastraipa"/>
        <w:tabs>
          <w:tab w:val="left" w:pos="993"/>
        </w:tabs>
        <w:spacing w:line="259" w:lineRule="auto"/>
        <w:ind w:left="0" w:right="-1"/>
        <w:jc w:val="both"/>
        <w:rPr>
          <w:rFonts w:ascii="Times New Roman" w:hAnsi="Times New Roman" w:cs="Times New Roman"/>
          <w:i/>
          <w:sz w:val="24"/>
          <w:szCs w:val="24"/>
          <w:u w:val="single"/>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797"/>
        <w:gridCol w:w="1543"/>
        <w:gridCol w:w="2538"/>
      </w:tblGrid>
      <w:tr w:rsidR="00207903" w:rsidRPr="00992BF3" w14:paraId="2E5D7272" w14:textId="77777777" w:rsidTr="00207903">
        <w:trPr>
          <w:trHeight w:val="297"/>
        </w:trPr>
        <w:tc>
          <w:tcPr>
            <w:tcW w:w="761" w:type="dxa"/>
            <w:vAlign w:val="center"/>
          </w:tcPr>
          <w:p w14:paraId="521FA3A8" w14:textId="265A2937" w:rsidR="00207903" w:rsidRPr="00992BF3" w:rsidRDefault="00207903"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Eil. Nr.</w:t>
            </w:r>
          </w:p>
        </w:tc>
        <w:tc>
          <w:tcPr>
            <w:tcW w:w="4797" w:type="dxa"/>
          </w:tcPr>
          <w:p w14:paraId="72576F3E" w14:textId="53C59B0B" w:rsidR="00207903" w:rsidRPr="00992BF3" w:rsidRDefault="00207903"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Pavadinimas</w:t>
            </w:r>
          </w:p>
        </w:tc>
        <w:tc>
          <w:tcPr>
            <w:tcW w:w="1543" w:type="dxa"/>
            <w:vAlign w:val="center"/>
          </w:tcPr>
          <w:p w14:paraId="22D6521A" w14:textId="2F9E98C4" w:rsidR="00207903" w:rsidRPr="00992BF3" w:rsidRDefault="00207903"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Kiekis</w:t>
            </w:r>
          </w:p>
        </w:tc>
        <w:tc>
          <w:tcPr>
            <w:tcW w:w="2538" w:type="dxa"/>
            <w:vAlign w:val="center"/>
          </w:tcPr>
          <w:p w14:paraId="131882C5" w14:textId="77777777" w:rsidR="00207903" w:rsidRPr="00992BF3" w:rsidRDefault="00207903" w:rsidP="0014360D">
            <w:pPr>
              <w:spacing w:line="259" w:lineRule="auto"/>
              <w:ind w:right="-1" w:firstLine="3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Turto vertė, EUR be PVM</w:t>
            </w:r>
          </w:p>
        </w:tc>
      </w:tr>
      <w:tr w:rsidR="00207903" w:rsidRPr="00992BF3" w14:paraId="4DC1ECBA" w14:textId="77777777" w:rsidTr="00207903">
        <w:trPr>
          <w:trHeight w:val="333"/>
        </w:trPr>
        <w:tc>
          <w:tcPr>
            <w:tcW w:w="761" w:type="dxa"/>
            <w:vAlign w:val="center"/>
          </w:tcPr>
          <w:p w14:paraId="51FC3FB4" w14:textId="285D08A0" w:rsidR="00207903" w:rsidRPr="00992BF3" w:rsidRDefault="0014360D" w:rsidP="0014360D">
            <w:pPr>
              <w:pStyle w:val="Sraopastraipa"/>
              <w:spacing w:line="259" w:lineRule="auto"/>
              <w:ind w:left="0" w:right="-1"/>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1.</w:t>
            </w:r>
          </w:p>
        </w:tc>
        <w:tc>
          <w:tcPr>
            <w:tcW w:w="4797" w:type="dxa"/>
          </w:tcPr>
          <w:p w14:paraId="628C8048" w14:textId="1142FE47" w:rsidR="00207903" w:rsidRPr="00992BF3" w:rsidRDefault="003B3540" w:rsidP="003B3540">
            <w:pPr>
              <w:spacing w:line="259" w:lineRule="auto"/>
              <w:ind w:right="-1" w:firstLine="182"/>
              <w:rPr>
                <w:rFonts w:ascii="Times New Roman" w:hAnsi="Times New Roman" w:cs="Times New Roman"/>
                <w:sz w:val="24"/>
                <w:szCs w:val="24"/>
                <w:lang w:val="lt-LT"/>
              </w:rPr>
            </w:pPr>
            <w:r w:rsidRPr="00992BF3">
              <w:rPr>
                <w:rFonts w:ascii="Times New Roman" w:hAnsi="Times New Roman" w:cs="Times New Roman"/>
                <w:sz w:val="24"/>
                <w:szCs w:val="24"/>
                <w:lang w:val="lt-LT"/>
              </w:rPr>
              <w:t>Antbačių a</w:t>
            </w:r>
            <w:r w:rsidR="00207903" w:rsidRPr="00992BF3">
              <w:rPr>
                <w:rFonts w:ascii="Times New Roman" w:hAnsi="Times New Roman" w:cs="Times New Roman"/>
                <w:sz w:val="24"/>
                <w:szCs w:val="24"/>
                <w:lang w:val="lt-LT"/>
              </w:rPr>
              <w:t>utomatini</w:t>
            </w:r>
            <w:r w:rsidR="001F1D2A" w:rsidRPr="00992BF3">
              <w:rPr>
                <w:rFonts w:ascii="Times New Roman" w:hAnsi="Times New Roman" w:cs="Times New Roman"/>
                <w:sz w:val="24"/>
                <w:szCs w:val="24"/>
                <w:lang w:val="lt-LT"/>
              </w:rPr>
              <w:t>ai</w:t>
            </w:r>
            <w:r w:rsidR="00207903" w:rsidRPr="00992BF3">
              <w:rPr>
                <w:rFonts w:ascii="Times New Roman" w:hAnsi="Times New Roman" w:cs="Times New Roman"/>
                <w:sz w:val="24"/>
                <w:szCs w:val="24"/>
                <w:lang w:val="lt-LT"/>
              </w:rPr>
              <w:t xml:space="preserve"> uždėjimo aparat</w:t>
            </w:r>
            <w:r w:rsidR="001F1D2A" w:rsidRPr="00992BF3">
              <w:rPr>
                <w:rFonts w:ascii="Times New Roman" w:hAnsi="Times New Roman" w:cs="Times New Roman"/>
                <w:sz w:val="24"/>
                <w:szCs w:val="24"/>
                <w:lang w:val="lt-LT"/>
              </w:rPr>
              <w:t>ai</w:t>
            </w:r>
          </w:p>
        </w:tc>
        <w:tc>
          <w:tcPr>
            <w:tcW w:w="1543" w:type="dxa"/>
            <w:vAlign w:val="center"/>
          </w:tcPr>
          <w:p w14:paraId="5524B062" w14:textId="1F5387C6" w:rsidR="00207903" w:rsidRPr="00992BF3" w:rsidRDefault="00207903" w:rsidP="0014360D">
            <w:pPr>
              <w:spacing w:line="259" w:lineRule="auto"/>
              <w:ind w:right="-1" w:firstLine="182"/>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6 vnt.</w:t>
            </w:r>
          </w:p>
        </w:tc>
        <w:tc>
          <w:tcPr>
            <w:tcW w:w="2538" w:type="dxa"/>
            <w:vAlign w:val="center"/>
          </w:tcPr>
          <w:p w14:paraId="7B8F9131" w14:textId="15B268A5" w:rsidR="00207903" w:rsidRPr="00992BF3" w:rsidRDefault="00207903" w:rsidP="0014360D">
            <w:pPr>
              <w:spacing w:line="259" w:lineRule="auto"/>
              <w:ind w:right="-1" w:firstLine="567"/>
              <w:jc w:val="center"/>
              <w:rPr>
                <w:rFonts w:ascii="Times New Roman" w:hAnsi="Times New Roman" w:cs="Times New Roman"/>
                <w:sz w:val="24"/>
                <w:szCs w:val="24"/>
                <w:lang w:val="lt-LT"/>
              </w:rPr>
            </w:pPr>
          </w:p>
        </w:tc>
      </w:tr>
    </w:tbl>
    <w:p w14:paraId="23A37304" w14:textId="77777777" w:rsidR="00995A97" w:rsidRPr="00992BF3" w:rsidRDefault="00995A97" w:rsidP="0014360D">
      <w:pPr>
        <w:tabs>
          <w:tab w:val="left" w:pos="993"/>
        </w:tabs>
        <w:spacing w:line="259" w:lineRule="auto"/>
        <w:ind w:right="-1"/>
        <w:jc w:val="both"/>
        <w:rPr>
          <w:rFonts w:ascii="Times New Roman" w:hAnsi="Times New Roman" w:cs="Times New Roman"/>
          <w:sz w:val="24"/>
          <w:szCs w:val="24"/>
          <w:lang w:val="lt-LT"/>
        </w:rPr>
      </w:pPr>
    </w:p>
    <w:p w14:paraId="5C6404D0" w14:textId="7DF76075" w:rsidR="00995A97" w:rsidRPr="00992BF3" w:rsidRDefault="00995A97" w:rsidP="00686992">
      <w:pPr>
        <w:pStyle w:val="Sraopastraipa"/>
        <w:tabs>
          <w:tab w:val="left" w:pos="993"/>
        </w:tabs>
        <w:autoSpaceDN/>
        <w:ind w:left="0" w:firstLine="567"/>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1.</w:t>
      </w:r>
      <w:r w:rsidR="00207903" w:rsidRPr="00992BF3">
        <w:rPr>
          <w:rFonts w:ascii="Times New Roman" w:hAnsi="Times New Roman" w:cs="Times New Roman"/>
          <w:sz w:val="24"/>
          <w:szCs w:val="24"/>
          <w:lang w:val="lt-LT"/>
        </w:rPr>
        <w:t>6</w:t>
      </w:r>
      <w:r w:rsidRPr="00992BF3">
        <w:rPr>
          <w:rFonts w:ascii="Times New Roman" w:hAnsi="Times New Roman" w:cs="Times New Roman"/>
          <w:sz w:val="24"/>
          <w:szCs w:val="24"/>
          <w:lang w:val="lt-LT"/>
        </w:rPr>
        <w:t>. Panaudos davėjas perduoda Panaudos gavėjui visus su Turtu susijusius dokumentus, įskaitant Turto vartotojo instrukciją lietuvių kalba bei atlieka Sutartyje bei Pagrindinėje sutartyje, įskaitant 1 priedą, nurodytus įpareigojimus</w:t>
      </w:r>
      <w:r w:rsidR="00207903" w:rsidRPr="00992BF3">
        <w:rPr>
          <w:rFonts w:ascii="Times New Roman" w:hAnsi="Times New Roman" w:cs="Times New Roman"/>
          <w:sz w:val="24"/>
          <w:szCs w:val="24"/>
          <w:lang w:val="lt-LT"/>
        </w:rPr>
        <w:t xml:space="preserve"> (jei tokių būtų)</w:t>
      </w:r>
      <w:r w:rsidRPr="00992BF3">
        <w:rPr>
          <w:rFonts w:ascii="Times New Roman" w:hAnsi="Times New Roman" w:cs="Times New Roman"/>
          <w:sz w:val="24"/>
          <w:szCs w:val="24"/>
          <w:lang w:val="lt-LT"/>
        </w:rPr>
        <w:t>.</w:t>
      </w:r>
      <w:r w:rsidR="00670DD3" w:rsidRPr="00992BF3">
        <w:rPr>
          <w:rFonts w:ascii="Times New Roman" w:hAnsi="Times New Roman" w:cs="Times New Roman"/>
          <w:sz w:val="24"/>
          <w:szCs w:val="24"/>
          <w:lang w:val="lt-LT"/>
        </w:rPr>
        <w:t xml:space="preserve"> </w:t>
      </w:r>
      <w:r w:rsidRPr="00992BF3">
        <w:rPr>
          <w:rFonts w:ascii="Times New Roman" w:hAnsi="Times New Roman" w:cs="Times New Roman"/>
          <w:sz w:val="24"/>
          <w:szCs w:val="24"/>
          <w:lang w:val="lt-LT"/>
        </w:rPr>
        <w:t>Turtas perduodamas su visais priklausiniais, reikalingomis Turto funkcionavimui medžiagomis, dokumentais ir kitais priklausiniais, kurie numatyti gamintojo instrukcijoje ar kitame gamintojo nurodyme. Perduodamas Turtas turi visiškai atitikti visus Pagrindinės sutarties, įskaitant priedus, reikalavimus.</w:t>
      </w:r>
    </w:p>
    <w:p w14:paraId="0419882B" w14:textId="42B3E92D" w:rsidR="00995A97" w:rsidRPr="00686992" w:rsidRDefault="00995A97" w:rsidP="00686992">
      <w:pPr>
        <w:pStyle w:val="Sraopastraipa"/>
        <w:tabs>
          <w:tab w:val="left" w:pos="993"/>
        </w:tabs>
        <w:autoSpaceDN/>
        <w:ind w:left="0" w:firstLine="567"/>
        <w:jc w:val="both"/>
        <w:rPr>
          <w:rFonts w:ascii="Times New Roman" w:hAnsi="Times New Roman" w:cs="Times New Roman"/>
          <w:b/>
          <w:bCs/>
          <w:sz w:val="24"/>
          <w:szCs w:val="24"/>
          <w:lang w:val="lt-LT"/>
        </w:rPr>
      </w:pPr>
      <w:r w:rsidRPr="00992BF3">
        <w:rPr>
          <w:rFonts w:ascii="Times New Roman" w:hAnsi="Times New Roman" w:cs="Times New Roman"/>
          <w:sz w:val="24"/>
          <w:szCs w:val="24"/>
          <w:lang w:val="lt-LT"/>
        </w:rPr>
        <w:t>1.</w:t>
      </w:r>
      <w:r w:rsidR="00670DD3" w:rsidRPr="00992BF3">
        <w:rPr>
          <w:rFonts w:ascii="Times New Roman" w:hAnsi="Times New Roman" w:cs="Times New Roman"/>
          <w:sz w:val="24"/>
          <w:szCs w:val="24"/>
          <w:lang w:val="lt-LT"/>
        </w:rPr>
        <w:t>7</w:t>
      </w:r>
      <w:r w:rsidRPr="00992BF3">
        <w:rPr>
          <w:rFonts w:ascii="Times New Roman" w:hAnsi="Times New Roman" w:cs="Times New Roman"/>
          <w:sz w:val="24"/>
          <w:szCs w:val="24"/>
          <w:lang w:val="lt-LT"/>
        </w:rPr>
        <w:t xml:space="preserve">. </w:t>
      </w:r>
      <w:r w:rsidR="00207903" w:rsidRPr="00686992">
        <w:rPr>
          <w:rFonts w:ascii="Times New Roman" w:hAnsi="Times New Roman" w:cs="Times New Roman"/>
          <w:b/>
          <w:bCs/>
          <w:sz w:val="24"/>
          <w:szCs w:val="24"/>
          <w:lang w:val="lt-LT"/>
        </w:rPr>
        <w:t xml:space="preserve">Panaudos davėjas, ne vėliau kaip per 5 (penkias) darbo dienas nuo </w:t>
      </w:r>
      <w:r w:rsidR="00562DDE" w:rsidRPr="00686992">
        <w:rPr>
          <w:rFonts w:ascii="Times New Roman" w:hAnsi="Times New Roman" w:cs="Times New Roman"/>
          <w:b/>
          <w:bCs/>
          <w:sz w:val="24"/>
          <w:szCs w:val="24"/>
          <w:lang w:val="lt-LT"/>
        </w:rPr>
        <w:t>užsakymo pateikimo dienos</w:t>
      </w:r>
      <w:r w:rsidR="00207903" w:rsidRPr="00686992">
        <w:rPr>
          <w:rFonts w:ascii="Times New Roman" w:hAnsi="Times New Roman" w:cs="Times New Roman"/>
          <w:b/>
          <w:bCs/>
          <w:sz w:val="24"/>
          <w:szCs w:val="24"/>
          <w:lang w:val="lt-LT"/>
        </w:rPr>
        <w:t>, pristato Panaudos gavėjui 6 (šešis) automatinius antbačių uždėjimo aparatus, po vieną vienetą Panaudos gavėjo nurodytais adresais: Žolyno g. 34, Vilnius; Upės g. 9, Vilnius; Naikupės g. 28, Klaipėda; Vytauto pr. 13, Kaunas; Nemuno g. 75, Panevėžys; S. Daukanto g. 90, Šiauliai.</w:t>
      </w:r>
    </w:p>
    <w:p w14:paraId="4F7E6634" w14:textId="05A318D6" w:rsidR="00995A97" w:rsidRPr="00992BF3" w:rsidRDefault="00995A97" w:rsidP="00686992">
      <w:pPr>
        <w:pStyle w:val="Sraopastraipa"/>
        <w:autoSpaceDN/>
        <w:ind w:left="0" w:firstLine="567"/>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1.</w:t>
      </w:r>
      <w:r w:rsidR="00670DD3" w:rsidRPr="00992BF3">
        <w:rPr>
          <w:rFonts w:ascii="Times New Roman" w:hAnsi="Times New Roman" w:cs="Times New Roman"/>
          <w:sz w:val="24"/>
          <w:szCs w:val="24"/>
          <w:lang w:val="lt-LT"/>
        </w:rPr>
        <w:t>8</w:t>
      </w:r>
      <w:r w:rsidRPr="00992BF3">
        <w:rPr>
          <w:rFonts w:ascii="Times New Roman" w:hAnsi="Times New Roman" w:cs="Times New Roman"/>
          <w:sz w:val="24"/>
          <w:szCs w:val="24"/>
          <w:lang w:val="lt-LT"/>
        </w:rPr>
        <w:t xml:space="preserve">. Turtas perduodamas, Šalims pasirašant Turto perdavimo – priėmimo aktą. Turto grąžinimas įforminamas grąžinimo aktu, kurį pasirašo Pirkėjas ir Pardavėjas ar (ir) jų įgalioti specialistai. </w:t>
      </w:r>
    </w:p>
    <w:p w14:paraId="3F23CA8F" w14:textId="07CA349F" w:rsidR="00995A97" w:rsidRPr="00992BF3" w:rsidRDefault="00995A97" w:rsidP="00686992">
      <w:pPr>
        <w:pStyle w:val="Sraopastraipa"/>
        <w:autoSpaceDN/>
        <w:ind w:left="0" w:firstLine="567"/>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1.</w:t>
      </w:r>
      <w:r w:rsidR="00670DD3" w:rsidRPr="00992BF3">
        <w:rPr>
          <w:rFonts w:ascii="Times New Roman" w:hAnsi="Times New Roman" w:cs="Times New Roman"/>
          <w:sz w:val="24"/>
          <w:szCs w:val="24"/>
          <w:lang w:val="lt-LT"/>
        </w:rPr>
        <w:t>9</w:t>
      </w:r>
      <w:r w:rsidRPr="00992BF3">
        <w:rPr>
          <w:rFonts w:ascii="Times New Roman" w:hAnsi="Times New Roman" w:cs="Times New Roman"/>
          <w:sz w:val="24"/>
          <w:szCs w:val="24"/>
          <w:lang w:val="lt-LT"/>
        </w:rPr>
        <w:t xml:space="preserve">. Šalims pasirašius Turto grąžinimo aktą, laikoma, kad Turtas grąžintas tinkamos būklės, </w:t>
      </w:r>
      <w:r w:rsidRPr="00992BF3">
        <w:rPr>
          <w:rFonts w:ascii="Times New Roman" w:hAnsi="Times New Roman" w:cs="Times New Roman"/>
          <w:sz w:val="24"/>
          <w:szCs w:val="24"/>
          <w:lang w:val="lt-LT"/>
        </w:rPr>
        <w:lastRenderedPageBreak/>
        <w:t xml:space="preserve">techniškai tvarkingas ir Panaudos davėjas neturi ir neturės ateityje jokių pretenzijų, pastabų, nereikš jokių piniginių ar kitokių reikalavimų dėl Turto būklės. </w:t>
      </w:r>
    </w:p>
    <w:p w14:paraId="5B1E987A" w14:textId="77777777" w:rsidR="00995A97" w:rsidRPr="00992BF3" w:rsidRDefault="00995A97" w:rsidP="0014360D">
      <w:pPr>
        <w:pStyle w:val="Sraopastraipa"/>
        <w:tabs>
          <w:tab w:val="left" w:pos="993"/>
        </w:tabs>
        <w:spacing w:line="259" w:lineRule="auto"/>
        <w:ind w:left="0" w:right="-1" w:firstLine="567"/>
        <w:jc w:val="both"/>
        <w:rPr>
          <w:rFonts w:ascii="Times New Roman" w:hAnsi="Times New Roman" w:cs="Times New Roman"/>
          <w:sz w:val="24"/>
          <w:szCs w:val="24"/>
          <w:lang w:val="lt-LT"/>
        </w:rPr>
      </w:pPr>
    </w:p>
    <w:p w14:paraId="2F4F8576" w14:textId="4546F26E" w:rsidR="00CF4F61" w:rsidRPr="00992BF3" w:rsidRDefault="00995A97">
      <w:pPr>
        <w:pStyle w:val="Sraopastraipa"/>
        <w:numPr>
          <w:ilvl w:val="0"/>
          <w:numId w:val="6"/>
        </w:numPr>
        <w:tabs>
          <w:tab w:val="left" w:pos="426"/>
        </w:tabs>
        <w:spacing w:line="259" w:lineRule="auto"/>
        <w:ind w:left="0" w:right="-1"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ŠALIŲ TEISĖS IR PAREIGOS</w:t>
      </w:r>
    </w:p>
    <w:p w14:paraId="226E71BC" w14:textId="77777777"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b/>
          <w:bCs/>
          <w:sz w:val="24"/>
          <w:szCs w:val="24"/>
          <w:lang w:val="lt-LT"/>
        </w:rPr>
        <w:t xml:space="preserve">2.1. Panaudos davėjo teisės ir </w:t>
      </w:r>
      <w:r w:rsidRPr="00992BF3">
        <w:rPr>
          <w:rFonts w:ascii="Times New Roman" w:hAnsi="Times New Roman" w:cs="Times New Roman"/>
          <w:b/>
          <w:sz w:val="24"/>
          <w:szCs w:val="24"/>
          <w:lang w:val="lt-LT"/>
        </w:rPr>
        <w:t>pareigos:</w:t>
      </w:r>
    </w:p>
    <w:p w14:paraId="6DCADC5F" w14:textId="3195FCAE"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 xml:space="preserve">2.1.1. Panaudos davėjas įsipareigoja apmokyti ir konsultuoti Panaudos gavėjo personalą dėl naudojimosi Turtu, Panaudos gavėjo prašymu nemokamai teikti kitą Turto tinkamam naudojimui reikalingą informaciją ar atliekant Turto aptarnavimo </w:t>
      </w:r>
      <w:r w:rsidR="00207903" w:rsidRPr="00992BF3">
        <w:rPr>
          <w:rFonts w:ascii="Times New Roman" w:hAnsi="Times New Roman" w:cs="Times New Roman"/>
          <w:sz w:val="24"/>
          <w:szCs w:val="24"/>
          <w:lang w:val="lt-LT"/>
        </w:rPr>
        <w:t xml:space="preserve">(remonto) </w:t>
      </w:r>
      <w:r w:rsidRPr="00992BF3">
        <w:rPr>
          <w:rFonts w:ascii="Times New Roman" w:hAnsi="Times New Roman" w:cs="Times New Roman"/>
          <w:sz w:val="24"/>
          <w:szCs w:val="24"/>
          <w:lang w:val="lt-LT"/>
        </w:rPr>
        <w:t>darbus Turto buvimo vietoje.</w:t>
      </w:r>
    </w:p>
    <w:p w14:paraId="1A751DA1" w14:textId="6AC0E9E8"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2.1.</w:t>
      </w:r>
      <w:r w:rsidR="00207903" w:rsidRPr="00992BF3">
        <w:rPr>
          <w:rFonts w:ascii="Times New Roman" w:hAnsi="Times New Roman" w:cs="Times New Roman"/>
          <w:sz w:val="24"/>
          <w:szCs w:val="24"/>
          <w:lang w:val="lt-LT"/>
        </w:rPr>
        <w:t>2</w:t>
      </w:r>
      <w:r w:rsidRPr="00992BF3">
        <w:rPr>
          <w:rFonts w:ascii="Times New Roman" w:hAnsi="Times New Roman" w:cs="Times New Roman"/>
          <w:sz w:val="24"/>
          <w:szCs w:val="24"/>
          <w:lang w:val="lt-LT"/>
        </w:rPr>
        <w:t xml:space="preserve">. Panaudos davėjas įsipareigoja tinkamai ir laiku vykdyti visus sutartinius įsipareigojimus, nustatytus Pagrindinėje sutartyje ir Sutartyje, įskaitant visus reikalavimus Turtui. </w:t>
      </w:r>
    </w:p>
    <w:p w14:paraId="19FE704C" w14:textId="331F1DC6"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2.1.</w:t>
      </w:r>
      <w:r w:rsidR="00207903" w:rsidRPr="00992BF3">
        <w:rPr>
          <w:rFonts w:ascii="Times New Roman" w:hAnsi="Times New Roman" w:cs="Times New Roman"/>
          <w:sz w:val="24"/>
          <w:szCs w:val="24"/>
          <w:lang w:val="lt-LT"/>
        </w:rPr>
        <w:t>3</w:t>
      </w:r>
      <w:r w:rsidRPr="00992BF3">
        <w:rPr>
          <w:rFonts w:ascii="Times New Roman" w:hAnsi="Times New Roman" w:cs="Times New Roman"/>
          <w:sz w:val="24"/>
          <w:szCs w:val="24"/>
          <w:lang w:val="lt-LT"/>
        </w:rPr>
        <w:t xml:space="preserve">. Pasibaigus Sutarties terminui arba nutraukus Sutartį, Panaudos davėjas įsipareigoja savo lėšomis atsiimti Turtą iš Panaudos gavėjo per </w:t>
      </w:r>
      <w:r w:rsidR="006D271D" w:rsidRPr="00992BF3">
        <w:rPr>
          <w:rFonts w:ascii="Times New Roman" w:hAnsi="Times New Roman" w:cs="Times New Roman"/>
          <w:sz w:val="24"/>
          <w:szCs w:val="24"/>
          <w:lang w:val="lt-LT"/>
        </w:rPr>
        <w:t>10</w:t>
      </w:r>
      <w:r w:rsidRPr="00992BF3">
        <w:rPr>
          <w:rFonts w:ascii="Times New Roman" w:hAnsi="Times New Roman" w:cs="Times New Roman"/>
          <w:sz w:val="24"/>
          <w:szCs w:val="24"/>
          <w:lang w:val="lt-LT"/>
        </w:rPr>
        <w:t xml:space="preserve"> (</w:t>
      </w:r>
      <w:r w:rsidR="006D271D" w:rsidRPr="00992BF3">
        <w:rPr>
          <w:rFonts w:ascii="Times New Roman" w:hAnsi="Times New Roman" w:cs="Times New Roman"/>
          <w:sz w:val="24"/>
          <w:szCs w:val="24"/>
          <w:lang w:val="lt-LT"/>
        </w:rPr>
        <w:t>de</w:t>
      </w:r>
      <w:r w:rsidRPr="00992BF3">
        <w:rPr>
          <w:rFonts w:ascii="Times New Roman" w:hAnsi="Times New Roman" w:cs="Times New Roman"/>
          <w:sz w:val="24"/>
          <w:szCs w:val="24"/>
          <w:lang w:val="lt-LT"/>
        </w:rPr>
        <w:t xml:space="preserve">šimt) kalendorinių dienų nuo </w:t>
      </w:r>
      <w:r w:rsidR="00207903" w:rsidRPr="00992BF3">
        <w:rPr>
          <w:rFonts w:ascii="Times New Roman" w:hAnsi="Times New Roman" w:cs="Times New Roman"/>
          <w:sz w:val="24"/>
          <w:szCs w:val="24"/>
          <w:lang w:val="lt-LT"/>
        </w:rPr>
        <w:t xml:space="preserve">Panaudos gavėjo </w:t>
      </w:r>
      <w:r w:rsidRPr="00992BF3">
        <w:rPr>
          <w:rFonts w:ascii="Times New Roman" w:hAnsi="Times New Roman" w:cs="Times New Roman"/>
          <w:sz w:val="24"/>
          <w:szCs w:val="24"/>
          <w:lang w:val="lt-LT"/>
        </w:rPr>
        <w:t xml:space="preserve">pareikalavimo. </w:t>
      </w:r>
    </w:p>
    <w:p w14:paraId="5126E009" w14:textId="77777777"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b/>
          <w:sz w:val="24"/>
          <w:szCs w:val="24"/>
          <w:lang w:val="lt-LT"/>
        </w:rPr>
        <w:t>2.2. Panaudos gavėjo teisės ir pareigos</w:t>
      </w:r>
      <w:r w:rsidRPr="00992BF3">
        <w:rPr>
          <w:rFonts w:ascii="Times New Roman" w:hAnsi="Times New Roman" w:cs="Times New Roman"/>
          <w:sz w:val="24"/>
          <w:szCs w:val="24"/>
          <w:lang w:val="lt-LT"/>
        </w:rPr>
        <w:t>:</w:t>
      </w:r>
    </w:p>
    <w:p w14:paraId="5B6D9D99" w14:textId="77777777"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2.2.1. Naudoti Turtą pagal jo tiesioginę paskirtį, laikytis Turto instrukcijoje ar kitame Panaudos davėjo pateiktame Įrangos naudojimo vadove nustatytų Įrangos naudojimo instrukcijų.</w:t>
      </w:r>
    </w:p>
    <w:p w14:paraId="180ED789" w14:textId="3E1498AD"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 xml:space="preserve">2.2.2. Perduotą Turtą prižiūrėti ir saugoti, išskyrus toje įsipareigojimų dalyje, kuri priskirta Panaudos davėjui pagal Pagrindinę sutartį. </w:t>
      </w:r>
    </w:p>
    <w:p w14:paraId="0C6F7438" w14:textId="2C09C543"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2.2.</w:t>
      </w:r>
      <w:r w:rsidR="00207903" w:rsidRPr="00992BF3">
        <w:rPr>
          <w:rFonts w:ascii="Times New Roman" w:hAnsi="Times New Roman" w:cs="Times New Roman"/>
          <w:sz w:val="24"/>
          <w:szCs w:val="24"/>
          <w:lang w:val="lt-LT"/>
        </w:rPr>
        <w:t>3</w:t>
      </w:r>
      <w:r w:rsidRPr="00992BF3">
        <w:rPr>
          <w:rFonts w:ascii="Times New Roman" w:hAnsi="Times New Roman" w:cs="Times New Roman"/>
          <w:sz w:val="24"/>
          <w:szCs w:val="24"/>
          <w:lang w:val="lt-LT"/>
        </w:rPr>
        <w:t xml:space="preserve">. </w:t>
      </w:r>
      <w:r w:rsidRPr="00992BF3">
        <w:rPr>
          <w:rFonts w:ascii="Times New Roman" w:hAnsi="Times New Roman" w:cs="Times New Roman"/>
          <w:bCs/>
          <w:sz w:val="24"/>
          <w:szCs w:val="24"/>
          <w:lang w:val="lt-LT"/>
        </w:rPr>
        <w:t>Panaudos gavėjas neturi teisės perleisti savo teisių ar pareigų, atsiradusių iš šios</w:t>
      </w:r>
      <w:r w:rsidRPr="00992BF3">
        <w:rPr>
          <w:rFonts w:ascii="Times New Roman" w:hAnsi="Times New Roman" w:cs="Times New Roman"/>
          <w:sz w:val="24"/>
          <w:szCs w:val="24"/>
          <w:lang w:val="lt-LT"/>
        </w:rPr>
        <w:t xml:space="preserve"> Sutarties, įkeisti panaudos teisę, subnuomoti Turtą arba kitaip leisti tretiesiems asmenims juo naudotis be Panaudos davėjo rašytinio leidimo.</w:t>
      </w:r>
    </w:p>
    <w:p w14:paraId="2ACA4CD4" w14:textId="1942F1F6"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2.2.</w:t>
      </w:r>
      <w:r w:rsidR="00207903" w:rsidRPr="00992BF3">
        <w:rPr>
          <w:rFonts w:ascii="Times New Roman" w:hAnsi="Times New Roman" w:cs="Times New Roman"/>
          <w:sz w:val="24"/>
          <w:szCs w:val="24"/>
          <w:lang w:val="lt-LT"/>
        </w:rPr>
        <w:t>4</w:t>
      </w:r>
      <w:r w:rsidRPr="00992BF3">
        <w:rPr>
          <w:rFonts w:ascii="Times New Roman" w:hAnsi="Times New Roman" w:cs="Times New Roman"/>
          <w:sz w:val="24"/>
          <w:szCs w:val="24"/>
          <w:lang w:val="lt-LT"/>
        </w:rPr>
        <w:t>. Pasibaigus Sutarčiai ar ją nutraukus kitais pagrindais, perduoti Turtą, Šalims pasirašant Turto grąžinimo aktą.</w:t>
      </w:r>
    </w:p>
    <w:p w14:paraId="3D9D94BB" w14:textId="77777777" w:rsidR="00995A97" w:rsidRPr="00992BF3" w:rsidRDefault="00995A97" w:rsidP="0014360D">
      <w:pPr>
        <w:pStyle w:val="Sraopastraipa"/>
        <w:tabs>
          <w:tab w:val="left" w:pos="1134"/>
        </w:tabs>
        <w:spacing w:line="259" w:lineRule="auto"/>
        <w:ind w:left="0" w:right="-1"/>
        <w:jc w:val="both"/>
        <w:rPr>
          <w:rFonts w:ascii="Times New Roman" w:hAnsi="Times New Roman" w:cs="Times New Roman"/>
          <w:b/>
          <w:sz w:val="24"/>
          <w:szCs w:val="24"/>
          <w:lang w:val="lt-LT"/>
        </w:rPr>
      </w:pPr>
    </w:p>
    <w:p w14:paraId="152358EE" w14:textId="60DBCD4B" w:rsidR="00CF4F61" w:rsidRPr="00992BF3" w:rsidRDefault="00995A97">
      <w:pPr>
        <w:pStyle w:val="prastasiniatinklio"/>
        <w:numPr>
          <w:ilvl w:val="0"/>
          <w:numId w:val="6"/>
        </w:numPr>
        <w:tabs>
          <w:tab w:val="left" w:pos="426"/>
        </w:tabs>
        <w:spacing w:before="0" w:beforeAutospacing="0" w:after="0" w:afterAutospacing="0" w:line="259" w:lineRule="auto"/>
        <w:ind w:left="0" w:right="-1" w:firstLine="0"/>
        <w:jc w:val="center"/>
        <w:rPr>
          <w:rFonts w:ascii="Times New Roman" w:hAnsi="Times New Roman" w:cs="Times New Roman"/>
          <w:b/>
          <w:lang w:val="lt-LT"/>
        </w:rPr>
      </w:pPr>
      <w:r w:rsidRPr="00992BF3">
        <w:rPr>
          <w:rFonts w:ascii="Times New Roman" w:hAnsi="Times New Roman" w:cs="Times New Roman"/>
          <w:b/>
          <w:lang w:val="lt-LT"/>
        </w:rPr>
        <w:t>SUTARTIES GALIOJIMAS, PAKEITIMAS IR NUTRAUKIMAS</w:t>
      </w:r>
    </w:p>
    <w:p w14:paraId="2BECE22F" w14:textId="71BFB73D" w:rsidR="00995A97" w:rsidRPr="00992BF3" w:rsidRDefault="00995A97" w:rsidP="00686992">
      <w:pPr>
        <w:pStyle w:val="prastasiniatinklio"/>
        <w:tabs>
          <w:tab w:val="left" w:pos="426"/>
          <w:tab w:val="left" w:pos="993"/>
        </w:tabs>
        <w:spacing w:before="0" w:beforeAutospacing="0" w:after="0" w:afterAutospacing="0"/>
        <w:ind w:firstLine="567"/>
        <w:jc w:val="both"/>
        <w:rPr>
          <w:rFonts w:ascii="Times New Roman" w:hAnsi="Times New Roman" w:cs="Times New Roman"/>
          <w:lang w:val="lt-LT"/>
        </w:rPr>
      </w:pPr>
      <w:r w:rsidRPr="00992BF3">
        <w:rPr>
          <w:rFonts w:ascii="Times New Roman" w:hAnsi="Times New Roman" w:cs="Times New Roman"/>
          <w:lang w:val="lt-LT"/>
        </w:rPr>
        <w:t xml:space="preserve">3.1. Sutartis įsigalioja nuo jos pasirašymo ir galioja visą Pagrindinės sutarties galiojimo laikotarpį, bet ne trumpiau nei </w:t>
      </w:r>
      <w:r w:rsidR="00207903" w:rsidRPr="00992BF3">
        <w:rPr>
          <w:rFonts w:ascii="Times New Roman" w:hAnsi="Times New Roman" w:cs="Times New Roman"/>
          <w:lang w:val="lt-LT"/>
        </w:rPr>
        <w:t>12</w:t>
      </w:r>
      <w:r w:rsidRPr="00992BF3">
        <w:rPr>
          <w:rFonts w:ascii="Times New Roman" w:hAnsi="Times New Roman" w:cs="Times New Roman"/>
          <w:lang w:val="lt-LT"/>
        </w:rPr>
        <w:t xml:space="preserve"> (</w:t>
      </w:r>
      <w:r w:rsidR="00207903" w:rsidRPr="00992BF3">
        <w:rPr>
          <w:rFonts w:ascii="Times New Roman" w:hAnsi="Times New Roman" w:cs="Times New Roman"/>
          <w:lang w:val="lt-LT"/>
        </w:rPr>
        <w:t>dvylika</w:t>
      </w:r>
      <w:r w:rsidRPr="00992BF3">
        <w:rPr>
          <w:rFonts w:ascii="Times New Roman" w:hAnsi="Times New Roman" w:cs="Times New Roman"/>
          <w:lang w:val="lt-LT"/>
        </w:rPr>
        <w:t>) mėnesi</w:t>
      </w:r>
      <w:r w:rsidR="00207903" w:rsidRPr="00992BF3">
        <w:rPr>
          <w:rFonts w:ascii="Times New Roman" w:hAnsi="Times New Roman" w:cs="Times New Roman"/>
          <w:lang w:val="lt-LT"/>
        </w:rPr>
        <w:t>ų</w:t>
      </w:r>
      <w:r w:rsidRPr="00992BF3">
        <w:rPr>
          <w:rFonts w:ascii="Times New Roman" w:hAnsi="Times New Roman" w:cs="Times New Roman"/>
          <w:lang w:val="lt-LT"/>
        </w:rPr>
        <w:t xml:space="preserve">. </w:t>
      </w:r>
    </w:p>
    <w:p w14:paraId="39ADE2D1" w14:textId="77777777" w:rsidR="00995A97" w:rsidRPr="00992BF3" w:rsidRDefault="00995A97" w:rsidP="00686992">
      <w:pPr>
        <w:pStyle w:val="prastasiniatinklio"/>
        <w:tabs>
          <w:tab w:val="left" w:pos="426"/>
          <w:tab w:val="left" w:pos="993"/>
        </w:tabs>
        <w:spacing w:before="0" w:beforeAutospacing="0" w:after="0" w:afterAutospacing="0"/>
        <w:ind w:firstLine="567"/>
        <w:jc w:val="both"/>
        <w:rPr>
          <w:rFonts w:ascii="Times New Roman" w:hAnsi="Times New Roman" w:cs="Times New Roman"/>
          <w:lang w:val="lt-LT"/>
        </w:rPr>
      </w:pPr>
      <w:r w:rsidRPr="00992BF3">
        <w:rPr>
          <w:rFonts w:ascii="Times New Roman" w:hAnsi="Times New Roman" w:cs="Times New Roman"/>
          <w:lang w:val="lt-LT"/>
        </w:rPr>
        <w:t xml:space="preserve">3.2. Sutartis gali būti nutraukta Šalių rašytiniu susitarimu arba kartu su Pagrindine sutartimi joje nurodytomis sąlygomis. </w:t>
      </w:r>
    </w:p>
    <w:p w14:paraId="5EE3392D" w14:textId="77777777" w:rsidR="00995A97" w:rsidRPr="00992BF3" w:rsidRDefault="00995A97" w:rsidP="00686992">
      <w:pPr>
        <w:pStyle w:val="prastasiniatinklio"/>
        <w:tabs>
          <w:tab w:val="left" w:pos="426"/>
          <w:tab w:val="left" w:pos="993"/>
        </w:tabs>
        <w:spacing w:before="0" w:beforeAutospacing="0" w:after="0" w:afterAutospacing="0"/>
        <w:ind w:firstLine="567"/>
        <w:jc w:val="both"/>
        <w:rPr>
          <w:rFonts w:ascii="Times New Roman" w:hAnsi="Times New Roman" w:cs="Times New Roman"/>
          <w:lang w:val="lt-LT"/>
        </w:rPr>
      </w:pPr>
      <w:r w:rsidRPr="00992BF3">
        <w:rPr>
          <w:rFonts w:ascii="Times New Roman" w:hAnsi="Times New Roman" w:cs="Times New Roman"/>
          <w:lang w:val="lt-LT"/>
        </w:rPr>
        <w:t>3.3. Sutarties nuostatos gali būti keičiamos ar papildomos rašytiniu Šalių susitarimu.</w:t>
      </w:r>
    </w:p>
    <w:p w14:paraId="4E15579A" w14:textId="77777777" w:rsidR="00995A97" w:rsidRPr="00992BF3" w:rsidRDefault="00995A97" w:rsidP="0014360D">
      <w:pPr>
        <w:pStyle w:val="loendilik1"/>
        <w:spacing w:before="0" w:beforeAutospacing="0" w:after="0" w:afterAutospacing="0" w:line="259" w:lineRule="auto"/>
        <w:ind w:right="-1"/>
        <w:rPr>
          <w:b/>
          <w:lang w:val="lt-LT"/>
        </w:rPr>
      </w:pPr>
    </w:p>
    <w:p w14:paraId="270EBD50" w14:textId="12EA36FC" w:rsidR="00CF4F61" w:rsidRPr="00992BF3" w:rsidRDefault="00995A97">
      <w:pPr>
        <w:pStyle w:val="loendilik1"/>
        <w:keepNext/>
        <w:numPr>
          <w:ilvl w:val="0"/>
          <w:numId w:val="6"/>
        </w:numPr>
        <w:tabs>
          <w:tab w:val="left" w:pos="426"/>
        </w:tabs>
        <w:spacing w:before="0" w:beforeAutospacing="0" w:after="0" w:afterAutospacing="0" w:line="259" w:lineRule="auto"/>
        <w:ind w:left="0" w:right="-1" w:firstLine="0"/>
        <w:jc w:val="center"/>
        <w:rPr>
          <w:b/>
          <w:bCs/>
          <w:lang w:val="lt-LT"/>
        </w:rPr>
      </w:pPr>
      <w:r w:rsidRPr="00992BF3">
        <w:rPr>
          <w:b/>
          <w:bCs/>
          <w:lang w:val="lt-LT"/>
        </w:rPr>
        <w:t>ATSAKOMYBĖ</w:t>
      </w:r>
    </w:p>
    <w:p w14:paraId="4596165D" w14:textId="77777777" w:rsidR="00995A97" w:rsidRPr="00992BF3" w:rsidRDefault="00995A97" w:rsidP="00686992">
      <w:pPr>
        <w:keepNext/>
        <w:tabs>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4.1. Kiekviena iš Šalių privalo atlyginti kitai Šaliai tiesioginius nuostolius, atsiradusius pažeidus iš Sutarties kylančius įsipareigojimus (nevykdant Sutarties įsipareigojimų, vykdant juos netinkamai arba ne laiku).</w:t>
      </w:r>
    </w:p>
    <w:p w14:paraId="29E4C9B9" w14:textId="77777777" w:rsidR="00995A97" w:rsidRPr="00992BF3" w:rsidRDefault="00995A97" w:rsidP="00686992">
      <w:pPr>
        <w:keepNext/>
        <w:tabs>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4.2. Panaudos gavėjas atsakingas už Turto pažeidimus, jeigu jie atsirado dėl Panaudos gavėjo tyčios ar didelio neatsargumo. Nustačius Panaudos gavėjo tyčinius veiksmus ar didelį neatsargumą, pasireiškiančius kaip Panaudos davėjo Panaudos gavėjui perduotų instrukcijų nesilaikymas ar tyčinis mechanizmo sugadinimas, Panaudos gavėjas privalo sumokėti Panaudos davėjui kompensaciją, kurios dydis nustatomas atsižvelgiant į rinkos vidutinę tokio gedimo/pažeidimo pašalinimo kainą, vertinant Turto nusidėvėjimą. Vidutinė rinkos kaina nustatoma apklausiant ne mažiau kaip tris rinkos tiekėjus dėl tokio paties ar lygiaverčio Turto ir gedimo pašalinimo kainos, po ko išvedamas kainos vidurkis (kompensacijos dydis). Šalis nesutinkanti su Turto gedimo/pažeidimo kompensacijos kaina, turi teisę reikalauti nepriklausomo eksperto nuomonės, kurio išlaidas apmoka Panaudos davėjas. Visais atvejais bendra Panaudos davėjui mokama kompensacija už Turto pažeidimus dėl Panaudos gavėjo tyčios ar dėl didelio neatsargumo negali viršyti 20 procentų nuo sugadinto Turto vertės, nurodytos Turto perdavimo akte, likusioji suma laikoma Panaudos davėjo prisiimta verslo rizika. </w:t>
      </w:r>
    </w:p>
    <w:p w14:paraId="491B932D" w14:textId="77777777" w:rsidR="00995A97" w:rsidRPr="00992BF3" w:rsidRDefault="00995A97" w:rsidP="00686992">
      <w:pPr>
        <w:keepNext/>
        <w:tabs>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4.3. Panaudos davėjas neatsako už trečiųjų asmenų patirtus nuostolius, jei jie kilo dėl Panaudos gavėjo personalo veiksmų ar neveikimo (saugaus darbo taisyklių neužtikrinimo ar kitų Sutarties pažeidimų) naudojant Turtą ir /ar vykdant kitą su donoryste susijusią veiklą ir dėl jų tretieji asmenys pareiškė Panaudos gavėjui ieškinius ar pagrįstus reikalavimus dėl nuostolių atlyginimo. Panaudos davėjas neprivalo atlyginti Panaudos gavėjo nuostolių, kuriuos jis patyrė dėl šių trečiųjų asmenų </w:t>
      </w:r>
      <w:r w:rsidRPr="00992BF3">
        <w:rPr>
          <w:rFonts w:ascii="Times New Roman" w:hAnsi="Times New Roman" w:cs="Times New Roman"/>
          <w:sz w:val="24"/>
          <w:szCs w:val="24"/>
          <w:lang w:val="lt-LT"/>
        </w:rPr>
        <w:lastRenderedPageBreak/>
        <w:t>reikalavimų.</w:t>
      </w:r>
    </w:p>
    <w:p w14:paraId="41E9FE70" w14:textId="77777777" w:rsidR="00995A97" w:rsidRPr="00992BF3" w:rsidRDefault="00995A97" w:rsidP="00686992">
      <w:pPr>
        <w:jc w:val="both"/>
        <w:rPr>
          <w:rFonts w:ascii="Times New Roman" w:hAnsi="Times New Roman" w:cs="Times New Roman"/>
          <w:sz w:val="24"/>
          <w:szCs w:val="24"/>
          <w:lang w:val="lt-LT"/>
        </w:rPr>
      </w:pPr>
    </w:p>
    <w:p w14:paraId="3F5B4671" w14:textId="5487471E" w:rsidR="00CF4F61" w:rsidRPr="00992BF3" w:rsidRDefault="00995A97">
      <w:pPr>
        <w:pStyle w:val="Sraopastraipa"/>
        <w:numPr>
          <w:ilvl w:val="0"/>
          <w:numId w:val="6"/>
        </w:numPr>
        <w:tabs>
          <w:tab w:val="left" w:pos="426"/>
        </w:tabs>
        <w:spacing w:line="259" w:lineRule="auto"/>
        <w:ind w:left="0" w:right="-1"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FORCE MAJEURE</w:t>
      </w:r>
    </w:p>
    <w:p w14:paraId="5E0436A7" w14:textId="77777777" w:rsidR="00995A97" w:rsidRPr="00992BF3" w:rsidRDefault="00995A97" w:rsidP="00686992">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5.1. Šalys atleidžiamos nuo atsakomybės už dalies arba visų Sutartyje numatytų įsipareigojimų neįvykdymą, jei įsipareigojimus vykdyti trukdo nenugalimos jėgos (</w:t>
      </w:r>
      <w:r w:rsidRPr="00992BF3">
        <w:rPr>
          <w:rFonts w:ascii="Times New Roman" w:hAnsi="Times New Roman" w:cs="Times New Roman"/>
          <w:i/>
          <w:sz w:val="24"/>
          <w:szCs w:val="24"/>
          <w:lang w:val="lt-LT"/>
        </w:rPr>
        <w:t>force majeure</w:t>
      </w:r>
      <w:r w:rsidRPr="00992BF3">
        <w:rPr>
          <w:rFonts w:ascii="Times New Roman" w:hAnsi="Times New Roman" w:cs="Times New Roman"/>
          <w:sz w:val="24"/>
          <w:szCs w:val="24"/>
          <w:lang w:val="lt-LT"/>
        </w:rPr>
        <w:t>) aplinkybės, atsiradusios po Sutarties įsigaliojimo dienos. Nenugalimos jėgos (</w:t>
      </w:r>
      <w:r w:rsidRPr="00992BF3">
        <w:rPr>
          <w:rFonts w:ascii="Times New Roman" w:hAnsi="Times New Roman" w:cs="Times New Roman"/>
          <w:i/>
          <w:sz w:val="24"/>
          <w:szCs w:val="24"/>
          <w:lang w:val="lt-LT"/>
        </w:rPr>
        <w:t>force majeure</w:t>
      </w:r>
      <w:r w:rsidRPr="00992BF3">
        <w:rPr>
          <w:rFonts w:ascii="Times New Roman" w:hAnsi="Times New Roman" w:cs="Times New Roman"/>
          <w:sz w:val="24"/>
          <w:szCs w:val="24"/>
          <w:lang w:val="lt-LT"/>
        </w:rPr>
        <w:t>) aplinkybėmis laikomos aplinkybės, kaip jos apibrėžtos Lietuvos Respublikos Vyriausybės nutarimuose bei Lietuvos Respublikos civiliniame kodekse.</w:t>
      </w:r>
    </w:p>
    <w:p w14:paraId="62B19582" w14:textId="3CA89AE5" w:rsidR="00995A97" w:rsidRPr="00992BF3" w:rsidRDefault="00995A97" w:rsidP="00686992">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firstLine="567"/>
        <w:contextualSpacing/>
        <w:jc w:val="both"/>
        <w:rPr>
          <w:rFonts w:ascii="Times New Roman" w:hAnsi="Times New Roman" w:cs="Times New Roman"/>
          <w:color w:val="000000"/>
          <w:sz w:val="24"/>
          <w:szCs w:val="24"/>
          <w:lang w:val="lt-LT"/>
        </w:rPr>
      </w:pPr>
      <w:r w:rsidRPr="00992BF3">
        <w:rPr>
          <w:rFonts w:ascii="Times New Roman" w:hAnsi="Times New Roman" w:cs="Times New Roman"/>
          <w:sz w:val="24"/>
          <w:szCs w:val="24"/>
          <w:lang w:val="lt-LT"/>
        </w:rPr>
        <w:t>5.2. Apie tokių aplinkybių atsiradimą Šalys privalo raštu arba telefonu informuoti viena kitą per 2 darbo dienas nuo tokių aplinkybių atsiradimo ar paaiškėjimo. Priešingu atveju, kaltoji Šalis negalės remtis bei grįsti sutartinių įsipareigojimų nevykdymo šių aplinkybių atsiradimu.</w:t>
      </w:r>
      <w:r w:rsidRPr="00992BF3">
        <w:rPr>
          <w:rFonts w:ascii="Times New Roman" w:hAnsi="Times New Roman" w:cs="Times New Roman"/>
          <w:color w:val="000000"/>
          <w:sz w:val="24"/>
          <w:szCs w:val="24"/>
          <w:lang w:val="lt-LT"/>
        </w:rPr>
        <w:t xml:space="preserve"> Nenugalima jėga (</w:t>
      </w:r>
      <w:r w:rsidRPr="00992BF3">
        <w:rPr>
          <w:rFonts w:ascii="Times New Roman" w:hAnsi="Times New Roman" w:cs="Times New Roman"/>
          <w:i/>
          <w:iCs/>
          <w:color w:val="000000"/>
          <w:sz w:val="24"/>
          <w:szCs w:val="24"/>
          <w:lang w:val="lt-LT"/>
        </w:rPr>
        <w:t>force majeure</w:t>
      </w:r>
      <w:r w:rsidRPr="00992BF3">
        <w:rPr>
          <w:rFonts w:ascii="Times New Roman" w:hAnsi="Times New Roman" w:cs="Times New Roman"/>
          <w:color w:val="000000"/>
          <w:sz w:val="24"/>
          <w:szCs w:val="24"/>
          <w:lang w:val="lt-LT"/>
        </w:rPr>
        <w:t>) nelaikoma tai, kad Šalis neturi reikiamų finansinių išteklių, medžiagų, darbo jėgos ar kt. arba Šalies kontrahentai pažeidžia savo prievoles.</w:t>
      </w:r>
    </w:p>
    <w:p w14:paraId="2B4B1BD5" w14:textId="77777777" w:rsidR="00207903" w:rsidRPr="00992BF3" w:rsidRDefault="00207903" w:rsidP="0014360D">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59" w:lineRule="auto"/>
        <w:ind w:right="-1" w:firstLine="567"/>
        <w:contextualSpacing/>
        <w:jc w:val="both"/>
        <w:rPr>
          <w:rFonts w:ascii="Times New Roman" w:hAnsi="Times New Roman" w:cs="Times New Roman"/>
          <w:sz w:val="24"/>
          <w:szCs w:val="24"/>
          <w:lang w:val="lt-LT"/>
        </w:rPr>
      </w:pPr>
    </w:p>
    <w:p w14:paraId="375B9968" w14:textId="2F372DD1" w:rsidR="00CF4F61" w:rsidRPr="00992BF3" w:rsidRDefault="00995A97">
      <w:pPr>
        <w:pStyle w:val="Sraopastraipa"/>
        <w:numPr>
          <w:ilvl w:val="0"/>
          <w:numId w:val="6"/>
        </w:numPr>
        <w:tabs>
          <w:tab w:val="left" w:pos="360"/>
          <w:tab w:val="left" w:pos="426"/>
        </w:tabs>
        <w:spacing w:line="259" w:lineRule="auto"/>
        <w:ind w:left="0" w:right="-1" w:firstLine="0"/>
        <w:jc w:val="center"/>
        <w:rPr>
          <w:rFonts w:ascii="Times New Roman" w:hAnsi="Times New Roman" w:cs="Times New Roman"/>
          <w:b/>
          <w:bCs/>
          <w:snapToGrid w:val="0"/>
          <w:sz w:val="24"/>
          <w:szCs w:val="24"/>
          <w:lang w:val="lt-LT"/>
        </w:rPr>
      </w:pPr>
      <w:r w:rsidRPr="00992BF3">
        <w:rPr>
          <w:rFonts w:ascii="Times New Roman" w:hAnsi="Times New Roman" w:cs="Times New Roman"/>
          <w:b/>
          <w:bCs/>
          <w:snapToGrid w:val="0"/>
          <w:sz w:val="24"/>
          <w:szCs w:val="24"/>
          <w:lang w:val="lt-LT"/>
        </w:rPr>
        <w:t>BAIGIAMOSIOS NUOSTATOS</w:t>
      </w:r>
    </w:p>
    <w:p w14:paraId="0905D762"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6.1. Šalys privalo nedelsiant informuoti viena kitą apie faktus, kurie gali turėti įtakos šios Sutarties tinkamam vykdymui.</w:t>
      </w:r>
    </w:p>
    <w:p w14:paraId="40247264"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6.2. Pranešimai kitai Šaliai laikomi tinkamai išsiųstais, jeigu jie išsiųsti el. paštu ar registruotu laišku (su patvirtinimu apie įteikimą) Sutartyje nurodytu adresu.</w:t>
      </w:r>
    </w:p>
    <w:p w14:paraId="51452B1D"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6.3. Sutarties Šalys visus ginčus stengiasi išspręsti derybomis. Jei per 60 (šešiasdešimt) kalendorinių dienų ginčo išspręsti derybomis nepavyksta, visi ginčai, kylantys dėl šios Sutarties ar su ja susiję, sprendžiami Lietuvos Respublikos teisme Lietuvos Respublikos teisės aktų nustatyta tvarka.</w:t>
      </w:r>
    </w:p>
    <w:p w14:paraId="6593C7A2"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6.4. Šiai Sutarčiai aiškinti, vykdyti ir reguliuoti taikoma Lietuvos Respublikos teisė.</w:t>
      </w:r>
    </w:p>
    <w:p w14:paraId="5B26AC98" w14:textId="115E0B86" w:rsidR="00207903" w:rsidRPr="00992BF3" w:rsidRDefault="00207903" w:rsidP="00686992">
      <w:pPr>
        <w:tabs>
          <w:tab w:val="left" w:pos="851"/>
        </w:tabs>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6.6. Panaudos gavėjo kontaktinis asmuo, atsakingas už Sutarties vykdymą: ___________, </w:t>
      </w:r>
      <w:r w:rsidRPr="00992BF3">
        <w:rPr>
          <w:rFonts w:ascii="Times New Roman" w:hAnsi="Times New Roman" w:cs="Times New Roman"/>
          <w:sz w:val="24"/>
          <w:szCs w:val="24"/>
          <w:lang w:val="lt-LT" w:eastAsia="ar-SA"/>
        </w:rPr>
        <w:t xml:space="preserve">mob. tel. </w:t>
      </w:r>
      <w:r w:rsidRPr="00992BF3">
        <w:rPr>
          <w:rFonts w:ascii="Times New Roman" w:hAnsi="Times New Roman" w:cs="Times New Roman"/>
          <w:sz w:val="24"/>
          <w:szCs w:val="24"/>
          <w:lang w:val="lt-LT"/>
        </w:rPr>
        <w:t>___________, el. p. ____________</w:t>
      </w:r>
      <w:r w:rsidRPr="00992BF3">
        <w:rPr>
          <w:rFonts w:ascii="Times New Roman" w:hAnsi="Times New Roman" w:cs="Times New Roman"/>
          <w:color w:val="4472C4" w:themeColor="accent1"/>
          <w:sz w:val="24"/>
          <w:szCs w:val="24"/>
          <w:lang w:val="lt-LT"/>
        </w:rPr>
        <w:t>.</w:t>
      </w:r>
    </w:p>
    <w:p w14:paraId="289C7A2B" w14:textId="77777777" w:rsidR="00F824CE" w:rsidRPr="00992BF3" w:rsidRDefault="00207903"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 xml:space="preserve">6.7. </w:t>
      </w:r>
      <w:r w:rsidRPr="00992BF3">
        <w:rPr>
          <w:rFonts w:ascii="Times New Roman" w:eastAsia="Arial Unicode MS" w:hAnsi="Times New Roman" w:cs="Times New Roman"/>
          <w:kern w:val="2"/>
          <w:sz w:val="24"/>
          <w:szCs w:val="24"/>
          <w:lang w:val="lt-LT" w:eastAsia="hi-IN" w:bidi="hi-IN"/>
        </w:rPr>
        <w:t xml:space="preserve">Panaudos davėjo kontaktinis asmuo, atsakingas už sutarties vykdymą:  </w:t>
      </w:r>
      <w:r w:rsidRPr="00992BF3">
        <w:rPr>
          <w:rFonts w:ascii="Times New Roman" w:hAnsi="Times New Roman" w:cs="Times New Roman"/>
          <w:sz w:val="24"/>
          <w:szCs w:val="24"/>
          <w:lang w:val="lt-LT"/>
        </w:rPr>
        <w:t xml:space="preserve">___________, </w:t>
      </w:r>
      <w:r w:rsidRPr="00992BF3">
        <w:rPr>
          <w:rFonts w:ascii="Times New Roman" w:hAnsi="Times New Roman" w:cs="Times New Roman"/>
          <w:sz w:val="24"/>
          <w:szCs w:val="24"/>
          <w:lang w:val="lt-LT" w:eastAsia="ar-SA"/>
        </w:rPr>
        <w:t xml:space="preserve">mob. tel. </w:t>
      </w:r>
      <w:r w:rsidRPr="00992BF3">
        <w:rPr>
          <w:rFonts w:ascii="Times New Roman" w:hAnsi="Times New Roman" w:cs="Times New Roman"/>
          <w:sz w:val="24"/>
          <w:szCs w:val="24"/>
          <w:lang w:val="lt-LT"/>
        </w:rPr>
        <w:t>___________, el. p. ____________</w:t>
      </w:r>
      <w:r w:rsidRPr="00992BF3">
        <w:rPr>
          <w:rFonts w:ascii="Times New Roman" w:hAnsi="Times New Roman" w:cs="Times New Roman"/>
          <w:color w:val="4472C4" w:themeColor="accent1"/>
          <w:sz w:val="24"/>
          <w:szCs w:val="24"/>
          <w:lang w:val="lt-LT"/>
        </w:rPr>
        <w:t>.</w:t>
      </w:r>
    </w:p>
    <w:p w14:paraId="2F919641" w14:textId="27B0CE34" w:rsidR="00F824CE" w:rsidRPr="00992BF3" w:rsidRDefault="00F824CE"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6.8.</w:t>
      </w:r>
      <w:r w:rsidRPr="00992BF3">
        <w:rPr>
          <w:rFonts w:ascii="Times New Roman" w:hAnsi="Times New Roman" w:cs="Times New Roman"/>
          <w:b/>
          <w:sz w:val="24"/>
          <w:szCs w:val="24"/>
          <w:lang w:val="lt-LT"/>
        </w:rPr>
        <w:t xml:space="preserve"> </w:t>
      </w:r>
      <w:r w:rsidR="003B3540" w:rsidRPr="00992BF3">
        <w:rPr>
          <w:rFonts w:ascii="Times New Roman" w:hAnsi="Times New Roman" w:cs="Times New Roman"/>
          <w:sz w:val="24"/>
          <w:szCs w:val="24"/>
          <w:lang w:val="lt-LT"/>
        </w:rPr>
        <w:t xml:space="preserve"> </w:t>
      </w:r>
      <w:r w:rsidRPr="00992BF3">
        <w:rPr>
          <w:rFonts w:ascii="Times New Roman" w:eastAsia="Arial Unicode MS" w:hAnsi="Times New Roman" w:cs="Times New Roman"/>
          <w:kern w:val="2"/>
          <w:sz w:val="24"/>
          <w:szCs w:val="24"/>
          <w:lang w:val="lt-LT" w:eastAsia="hi-IN" w:bidi="hi-IN"/>
          <w14:ligatures w14:val="standardContextual"/>
        </w:rPr>
        <w:t xml:space="preserve">Sutartis sudaroma 2 (dviem) vienodą juridinę galią turinčiais egzemplioriais lietuvių kalba po vieną kiekvienai Šaliai arba </w:t>
      </w:r>
      <w:r w:rsidRPr="00992BF3">
        <w:rPr>
          <w:rFonts w:ascii="Times New Roman" w:eastAsiaTheme="minorHAnsi" w:hAnsi="Times New Roman" w:cs="Times New Roman"/>
          <w:kern w:val="2"/>
          <w:sz w:val="24"/>
          <w:szCs w:val="24"/>
          <w:lang w:val="lt-LT"/>
          <w14:ligatures w14:val="standardContextual"/>
        </w:rPr>
        <w:t xml:space="preserve">elektroninėmis priemonėmis - </w:t>
      </w:r>
      <w:r w:rsidRPr="00992BF3">
        <w:rPr>
          <w:rFonts w:ascii="Times New Roman" w:eastAsia="Arial Unicode MS" w:hAnsi="Times New Roman" w:cs="Times New Roman"/>
          <w:kern w:val="2"/>
          <w:sz w:val="24"/>
          <w:szCs w:val="24"/>
          <w:lang w:val="lt-LT" w:eastAsia="hi-IN" w:bidi="hi-IN"/>
          <w14:ligatures w14:val="standardContextual"/>
        </w:rPr>
        <w:t>pasirašoma</w:t>
      </w:r>
      <w:r w:rsidRPr="00992BF3">
        <w:rPr>
          <w:rFonts w:ascii="Times New Roman" w:eastAsiaTheme="minorHAnsi" w:hAnsi="Times New Roman" w:cs="Times New Roman"/>
          <w:kern w:val="2"/>
          <w:sz w:val="24"/>
          <w:szCs w:val="24"/>
          <w:lang w:val="lt-LT"/>
          <w14:ligatures w14:val="standardContextual"/>
        </w:rPr>
        <w:t xml:space="preserve"> elektroniniu parašu</w:t>
      </w:r>
      <w:r w:rsidRPr="00992BF3">
        <w:rPr>
          <w:rFonts w:ascii="Times New Roman" w:eastAsia="Arial Unicode MS" w:hAnsi="Times New Roman" w:cs="Times New Roman"/>
          <w:kern w:val="2"/>
          <w:sz w:val="24"/>
          <w:szCs w:val="24"/>
          <w:lang w:val="lt-LT" w:eastAsia="hi-IN" w:bidi="hi-IN"/>
          <w14:ligatures w14:val="standardContextual"/>
        </w:rPr>
        <w:t>.</w:t>
      </w:r>
    </w:p>
    <w:p w14:paraId="04D3B75F" w14:textId="7F3E18D2" w:rsidR="003B3540" w:rsidRPr="00992BF3" w:rsidRDefault="003B3540" w:rsidP="00686992">
      <w:pPr>
        <w:tabs>
          <w:tab w:val="left" w:pos="567"/>
          <w:tab w:val="left" w:pos="993"/>
        </w:tabs>
        <w:autoSpaceDN/>
        <w:ind w:firstLine="567"/>
        <w:contextualSpacing/>
        <w:jc w:val="both"/>
        <w:rPr>
          <w:rFonts w:ascii="Times New Roman" w:hAnsi="Times New Roman" w:cs="Times New Roman"/>
          <w:sz w:val="24"/>
          <w:szCs w:val="24"/>
          <w:lang w:val="lt-LT"/>
        </w:rPr>
      </w:pPr>
    </w:p>
    <w:p w14:paraId="4F560B76" w14:textId="77777777" w:rsidR="00995A97" w:rsidRPr="00992BF3" w:rsidRDefault="00995A97" w:rsidP="0014360D">
      <w:pPr>
        <w:spacing w:line="259" w:lineRule="auto"/>
        <w:ind w:right="-1"/>
        <w:jc w:val="both"/>
        <w:rPr>
          <w:rFonts w:ascii="Times New Roman" w:hAnsi="Times New Roman" w:cs="Times New Roman"/>
          <w:b/>
          <w:sz w:val="24"/>
          <w:szCs w:val="24"/>
          <w:lang w:val="lt-LT"/>
        </w:rPr>
      </w:pPr>
    </w:p>
    <w:p w14:paraId="33029831" w14:textId="77777777" w:rsidR="00995A97" w:rsidRPr="00992BF3" w:rsidRDefault="00995A97"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VII. ŠALIŲ REKVIZITAI IR PARAŠAI</w:t>
      </w:r>
    </w:p>
    <w:p w14:paraId="05955FFA" w14:textId="77777777" w:rsidR="00995A97" w:rsidRPr="00992BF3" w:rsidRDefault="00995A97" w:rsidP="0014360D">
      <w:pPr>
        <w:spacing w:line="259" w:lineRule="auto"/>
        <w:ind w:right="-1"/>
        <w:jc w:val="center"/>
        <w:rPr>
          <w:rFonts w:ascii="Times New Roman" w:hAnsi="Times New Roman" w:cs="Times New Roman"/>
          <w:b/>
          <w:sz w:val="24"/>
          <w:szCs w:val="24"/>
          <w:lang w:val="lt-LT"/>
        </w:rPr>
      </w:pPr>
    </w:p>
    <w:tbl>
      <w:tblPr>
        <w:tblW w:w="0" w:type="auto"/>
        <w:tblLook w:val="04A0" w:firstRow="1" w:lastRow="0" w:firstColumn="1" w:lastColumn="0" w:noHBand="0" w:noVBand="1"/>
      </w:tblPr>
      <w:tblGrid>
        <w:gridCol w:w="4811"/>
        <w:gridCol w:w="4828"/>
      </w:tblGrid>
      <w:tr w:rsidR="00995A97" w:rsidRPr="00992BF3" w14:paraId="04682B5D" w14:textId="77777777" w:rsidTr="00C03E04">
        <w:tc>
          <w:tcPr>
            <w:tcW w:w="4987" w:type="dxa"/>
          </w:tcPr>
          <w:p w14:paraId="4E8FBAEF" w14:textId="77777777" w:rsidR="00995A97" w:rsidRPr="00992BF3" w:rsidRDefault="00995A97" w:rsidP="0014360D">
            <w:pPr>
              <w:spacing w:line="259" w:lineRule="auto"/>
              <w:ind w:right="-1"/>
              <w:rPr>
                <w:rFonts w:ascii="Times New Roman" w:hAnsi="Times New Roman" w:cs="Times New Roman"/>
                <w:b/>
                <w:sz w:val="24"/>
                <w:szCs w:val="24"/>
                <w:lang w:val="lt-LT"/>
              </w:rPr>
            </w:pPr>
            <w:r w:rsidRPr="00992BF3">
              <w:rPr>
                <w:rFonts w:ascii="Times New Roman" w:hAnsi="Times New Roman" w:cs="Times New Roman"/>
                <w:b/>
                <w:sz w:val="24"/>
                <w:szCs w:val="24"/>
                <w:lang w:val="lt-LT"/>
              </w:rPr>
              <w:t>PANAUDOS GAVĖJAS</w:t>
            </w:r>
          </w:p>
          <w:p w14:paraId="36588A55" w14:textId="5B5CD319" w:rsidR="00995A97" w:rsidRPr="00992BF3" w:rsidRDefault="00995A97" w:rsidP="0014360D">
            <w:pPr>
              <w:autoSpaceDN/>
              <w:ind w:right="-1"/>
              <w:jc w:val="both"/>
              <w:rPr>
                <w:rFonts w:ascii="Times New Roman" w:hAnsi="Times New Roman" w:cs="Times New Roman"/>
                <w:sz w:val="24"/>
                <w:szCs w:val="24"/>
                <w:lang w:val="lt-LT"/>
              </w:rPr>
            </w:pPr>
          </w:p>
          <w:p w14:paraId="131B3A3B" w14:textId="16959C3D" w:rsidR="00CF4F61" w:rsidRPr="00992BF3" w:rsidRDefault="00CF4F61" w:rsidP="0014360D">
            <w:pPr>
              <w:autoSpaceDN/>
              <w:ind w:right="-1"/>
              <w:jc w:val="both"/>
              <w:rPr>
                <w:rFonts w:ascii="Times New Roman" w:hAnsi="Times New Roman" w:cs="Times New Roman"/>
                <w:sz w:val="24"/>
                <w:szCs w:val="24"/>
                <w:lang w:val="lt-LT"/>
              </w:rPr>
            </w:pPr>
          </w:p>
          <w:p w14:paraId="0497897C" w14:textId="44820BCD" w:rsidR="00CF4F61" w:rsidRPr="00992BF3" w:rsidRDefault="00CF4F61" w:rsidP="0014360D">
            <w:pPr>
              <w:autoSpaceDN/>
              <w:ind w:right="-1"/>
              <w:jc w:val="both"/>
              <w:rPr>
                <w:rFonts w:ascii="Times New Roman" w:hAnsi="Times New Roman" w:cs="Times New Roman"/>
                <w:sz w:val="24"/>
                <w:szCs w:val="24"/>
                <w:lang w:val="lt-LT"/>
              </w:rPr>
            </w:pPr>
          </w:p>
          <w:p w14:paraId="4C0B8253" w14:textId="77777777" w:rsidR="00CF4F61" w:rsidRPr="00992BF3" w:rsidRDefault="00CF4F61" w:rsidP="0014360D">
            <w:pPr>
              <w:autoSpaceDN/>
              <w:ind w:right="-1"/>
              <w:jc w:val="both"/>
              <w:rPr>
                <w:rFonts w:ascii="Times New Roman" w:hAnsi="Times New Roman" w:cs="Times New Roman"/>
                <w:sz w:val="24"/>
                <w:szCs w:val="24"/>
                <w:lang w:val="lt-LT"/>
              </w:rPr>
            </w:pPr>
          </w:p>
          <w:p w14:paraId="7DBFBA83" w14:textId="77777777" w:rsidR="00995A97" w:rsidRPr="00992BF3" w:rsidRDefault="00995A97" w:rsidP="0014360D">
            <w:pPr>
              <w:spacing w:line="259" w:lineRule="auto"/>
              <w:ind w:right="-1"/>
              <w:rPr>
                <w:rFonts w:ascii="Times New Roman" w:hAnsi="Times New Roman" w:cs="Times New Roman"/>
                <w:bCs/>
                <w:sz w:val="24"/>
                <w:szCs w:val="24"/>
                <w:lang w:val="lt-LT"/>
              </w:rPr>
            </w:pPr>
            <w:r w:rsidRPr="00992BF3">
              <w:rPr>
                <w:rFonts w:ascii="Times New Roman" w:hAnsi="Times New Roman" w:cs="Times New Roman"/>
                <w:bCs/>
                <w:sz w:val="24"/>
                <w:szCs w:val="24"/>
                <w:lang w:val="lt-LT"/>
              </w:rPr>
              <w:t>__________________                                                                                    A.V.</w:t>
            </w:r>
          </w:p>
        </w:tc>
        <w:tc>
          <w:tcPr>
            <w:tcW w:w="4988" w:type="dxa"/>
          </w:tcPr>
          <w:p w14:paraId="3F63396A" w14:textId="77777777" w:rsidR="00995A97" w:rsidRPr="00992BF3" w:rsidRDefault="00995A97" w:rsidP="0014360D">
            <w:pPr>
              <w:spacing w:line="259" w:lineRule="auto"/>
              <w:ind w:right="-1"/>
              <w:jc w:val="both"/>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PANAUDOS DAVĖJAS</w:t>
            </w:r>
          </w:p>
          <w:p w14:paraId="3AE2F5A6"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2FF6B4C7"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2681F71C"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62F1A537"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6B5C2A16" w14:textId="77777777" w:rsidR="00995A97" w:rsidRPr="00992BF3" w:rsidRDefault="00995A97" w:rsidP="0014360D">
            <w:pPr>
              <w:autoSpaceDN/>
              <w:spacing w:line="259" w:lineRule="auto"/>
              <w:ind w:right="-1"/>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____________________ </w:t>
            </w:r>
          </w:p>
          <w:p w14:paraId="49C7788A" w14:textId="77777777" w:rsidR="00995A97" w:rsidRPr="00992BF3" w:rsidRDefault="00995A97" w:rsidP="0014360D">
            <w:pPr>
              <w:spacing w:line="259" w:lineRule="auto"/>
              <w:ind w:right="-1"/>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A.V.</w:t>
            </w:r>
          </w:p>
        </w:tc>
      </w:tr>
    </w:tbl>
    <w:p w14:paraId="4A3D8BA8" w14:textId="77777777" w:rsidR="00412434" w:rsidRPr="00992BF3" w:rsidRDefault="00412434" w:rsidP="00995A97">
      <w:pPr>
        <w:widowControl/>
        <w:autoSpaceDE/>
        <w:autoSpaceDN/>
        <w:adjustRightInd/>
        <w:spacing w:line="259" w:lineRule="auto"/>
        <w:rPr>
          <w:rFonts w:ascii="Times New Roman" w:hAnsi="Times New Roman" w:cs="Times New Roman"/>
          <w:color w:val="000000"/>
          <w:sz w:val="24"/>
          <w:szCs w:val="24"/>
          <w:lang w:val="lt-LT"/>
        </w:rPr>
      </w:pPr>
    </w:p>
    <w:sectPr w:rsidR="00412434" w:rsidRPr="00992BF3" w:rsidSect="00037B2D">
      <w:footerReference w:type="default" r:id="rId13"/>
      <w:type w:val="continuous"/>
      <w:pgSz w:w="11906" w:h="16838"/>
      <w:pgMar w:top="993" w:right="566"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ACF4" w14:textId="77777777" w:rsidR="00FF7894" w:rsidRDefault="00FF7894" w:rsidP="005004F0">
      <w:r>
        <w:separator/>
      </w:r>
    </w:p>
  </w:endnote>
  <w:endnote w:type="continuationSeparator" w:id="0">
    <w:p w14:paraId="6AA10530" w14:textId="77777777" w:rsidR="00FF7894" w:rsidRDefault="00FF7894"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00"/>
    <w:family w:val="roman"/>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870363"/>
      <w:docPartObj>
        <w:docPartGallery w:val="Page Numbers (Bottom of Page)"/>
        <w:docPartUnique/>
      </w:docPartObj>
    </w:sdtPr>
    <w:sdtEndPr>
      <w:rPr>
        <w:noProof/>
      </w:rPr>
    </w:sdtEndPr>
    <w:sdtContent>
      <w:p w14:paraId="05A4AFA0" w14:textId="57C1BD07" w:rsidR="00B037E7" w:rsidRDefault="00B037E7">
        <w:pPr>
          <w:pStyle w:val="Porat"/>
          <w:jc w:val="center"/>
        </w:pPr>
        <w:r>
          <w:fldChar w:fldCharType="begin"/>
        </w:r>
        <w:r>
          <w:instrText xml:space="preserve"> PAGE   \* MERGEFORMAT </w:instrText>
        </w:r>
        <w:r>
          <w:fldChar w:fldCharType="separate"/>
        </w:r>
        <w:r w:rsidR="0064561E">
          <w:rPr>
            <w:noProof/>
          </w:rPr>
          <w:t>6</w:t>
        </w:r>
        <w:r>
          <w:rPr>
            <w:noProof/>
          </w:rPr>
          <w:fldChar w:fldCharType="end"/>
        </w:r>
      </w:p>
    </w:sdtContent>
  </w:sdt>
  <w:p w14:paraId="481B82AA" w14:textId="77777777" w:rsidR="00412434" w:rsidRDefault="00412434" w:rsidP="000E068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16754"/>
      <w:docPartObj>
        <w:docPartGallery w:val="Page Numbers (Bottom of Page)"/>
        <w:docPartUnique/>
      </w:docPartObj>
    </w:sdtPr>
    <w:sdtEndPr>
      <w:rPr>
        <w:rFonts w:ascii="Times New Roman" w:hAnsi="Times New Roman" w:cs="Times New Roman"/>
        <w:sz w:val="22"/>
        <w:szCs w:val="22"/>
      </w:rPr>
    </w:sdtEndPr>
    <w:sdtContent>
      <w:p w14:paraId="6EC2DAE1" w14:textId="3055C251" w:rsidR="00C514DD" w:rsidRPr="00257F27" w:rsidRDefault="00C514DD">
        <w:pPr>
          <w:pStyle w:val="Porat"/>
          <w:jc w:val="right"/>
          <w:rPr>
            <w:rFonts w:ascii="Times New Roman" w:hAnsi="Times New Roman" w:cs="Times New Roman"/>
            <w:sz w:val="22"/>
            <w:szCs w:val="22"/>
          </w:rPr>
        </w:pPr>
        <w:r w:rsidRPr="00257F27">
          <w:rPr>
            <w:rFonts w:ascii="Times New Roman" w:hAnsi="Times New Roman" w:cs="Times New Roman"/>
            <w:sz w:val="22"/>
            <w:szCs w:val="22"/>
          </w:rPr>
          <w:fldChar w:fldCharType="begin"/>
        </w:r>
        <w:r w:rsidRPr="00257F27">
          <w:rPr>
            <w:rFonts w:ascii="Times New Roman" w:hAnsi="Times New Roman" w:cs="Times New Roman"/>
            <w:sz w:val="22"/>
            <w:szCs w:val="22"/>
          </w:rPr>
          <w:instrText>PAGE   \* MERGEFORMAT</w:instrText>
        </w:r>
        <w:r w:rsidRPr="00257F27">
          <w:rPr>
            <w:rFonts w:ascii="Times New Roman" w:hAnsi="Times New Roman" w:cs="Times New Roman"/>
            <w:sz w:val="22"/>
            <w:szCs w:val="22"/>
          </w:rPr>
          <w:fldChar w:fldCharType="separate"/>
        </w:r>
        <w:r w:rsidR="0064561E">
          <w:rPr>
            <w:rFonts w:ascii="Times New Roman" w:hAnsi="Times New Roman" w:cs="Times New Roman"/>
            <w:noProof/>
            <w:sz w:val="22"/>
            <w:szCs w:val="22"/>
          </w:rPr>
          <w:t>4</w:t>
        </w:r>
        <w:r w:rsidRPr="00257F27">
          <w:rPr>
            <w:rFonts w:ascii="Times New Roman" w:hAnsi="Times New Roman" w:cs="Times New Roman"/>
            <w:sz w:val="22"/>
            <w:szCs w:val="22"/>
          </w:rPr>
          <w:fldChar w:fldCharType="end"/>
        </w:r>
      </w:p>
    </w:sdtContent>
  </w:sdt>
  <w:p w14:paraId="4453DD94" w14:textId="77777777" w:rsidR="00C514DD" w:rsidRDefault="00C514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8F0B" w14:textId="77777777" w:rsidR="00FF7894" w:rsidRDefault="00FF7894" w:rsidP="005004F0">
      <w:r>
        <w:separator/>
      </w:r>
    </w:p>
  </w:footnote>
  <w:footnote w:type="continuationSeparator" w:id="0">
    <w:p w14:paraId="294BF437" w14:textId="77777777" w:rsidR="00FF7894" w:rsidRDefault="00FF7894" w:rsidP="0050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7E0E" w14:textId="5666B662" w:rsidR="00363414" w:rsidRPr="00363414" w:rsidRDefault="00363414" w:rsidP="00363414">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3FE"/>
    <w:multiLevelType w:val="hybridMultilevel"/>
    <w:tmpl w:val="DBA842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3984627"/>
    <w:multiLevelType w:val="multilevel"/>
    <w:tmpl w:val="A5B46AA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5C36D2"/>
    <w:multiLevelType w:val="multilevel"/>
    <w:tmpl w:val="A80208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421BB1"/>
    <w:multiLevelType w:val="hybridMultilevel"/>
    <w:tmpl w:val="4DAAD0D0"/>
    <w:lvl w:ilvl="0" w:tplc="02B8B5F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B1758CA"/>
    <w:multiLevelType w:val="hybridMultilevel"/>
    <w:tmpl w:val="947A929E"/>
    <w:lvl w:ilvl="0" w:tplc="D680A6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A4177C"/>
    <w:multiLevelType w:val="hybridMultilevel"/>
    <w:tmpl w:val="654229B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72B130CC"/>
    <w:multiLevelType w:val="hybridMultilevel"/>
    <w:tmpl w:val="65ACF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4B7F2D"/>
    <w:multiLevelType w:val="hybridMultilevel"/>
    <w:tmpl w:val="68D2DEA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98777423">
    <w:abstractNumId w:val="1"/>
  </w:num>
  <w:num w:numId="2" w16cid:durableId="1791557734">
    <w:abstractNumId w:val="2"/>
  </w:num>
  <w:num w:numId="3" w16cid:durableId="1069184776">
    <w:abstractNumId w:val="4"/>
  </w:num>
  <w:num w:numId="4" w16cid:durableId="929386189">
    <w:abstractNumId w:val="3"/>
  </w:num>
  <w:num w:numId="5" w16cid:durableId="2142379515">
    <w:abstractNumId w:val="6"/>
  </w:num>
  <w:num w:numId="6" w16cid:durableId="1205170186">
    <w:abstractNumId w:val="5"/>
  </w:num>
  <w:num w:numId="7" w16cid:durableId="1582913649">
    <w:abstractNumId w:val="8"/>
  </w:num>
  <w:num w:numId="8" w16cid:durableId="625234676">
    <w:abstractNumId w:val="0"/>
  </w:num>
  <w:num w:numId="9" w16cid:durableId="36067287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89"/>
    <w:rsid w:val="000028F2"/>
    <w:rsid w:val="00002ED4"/>
    <w:rsid w:val="00003F5B"/>
    <w:rsid w:val="0000510D"/>
    <w:rsid w:val="000060FB"/>
    <w:rsid w:val="00006151"/>
    <w:rsid w:val="000120CE"/>
    <w:rsid w:val="00016E09"/>
    <w:rsid w:val="00022D65"/>
    <w:rsid w:val="00023C95"/>
    <w:rsid w:val="00037B2D"/>
    <w:rsid w:val="00041254"/>
    <w:rsid w:val="00043161"/>
    <w:rsid w:val="00045EFB"/>
    <w:rsid w:val="00051639"/>
    <w:rsid w:val="0005193A"/>
    <w:rsid w:val="000521DF"/>
    <w:rsid w:val="00052A58"/>
    <w:rsid w:val="000531C7"/>
    <w:rsid w:val="00076A1A"/>
    <w:rsid w:val="0008372D"/>
    <w:rsid w:val="000845BA"/>
    <w:rsid w:val="00086BE2"/>
    <w:rsid w:val="000960BF"/>
    <w:rsid w:val="000A009B"/>
    <w:rsid w:val="000A4B54"/>
    <w:rsid w:val="000B3387"/>
    <w:rsid w:val="000B54BD"/>
    <w:rsid w:val="000C1390"/>
    <w:rsid w:val="000C6777"/>
    <w:rsid w:val="000F039F"/>
    <w:rsid w:val="000F31EB"/>
    <w:rsid w:val="000F676B"/>
    <w:rsid w:val="001017B2"/>
    <w:rsid w:val="00103DDF"/>
    <w:rsid w:val="00112A48"/>
    <w:rsid w:val="001178AB"/>
    <w:rsid w:val="00122434"/>
    <w:rsid w:val="001254E6"/>
    <w:rsid w:val="00125CD3"/>
    <w:rsid w:val="00131E8A"/>
    <w:rsid w:val="001321F0"/>
    <w:rsid w:val="001353F1"/>
    <w:rsid w:val="00137527"/>
    <w:rsid w:val="0014360D"/>
    <w:rsid w:val="00144707"/>
    <w:rsid w:val="001452C6"/>
    <w:rsid w:val="0015480F"/>
    <w:rsid w:val="00157673"/>
    <w:rsid w:val="00164F65"/>
    <w:rsid w:val="001656E6"/>
    <w:rsid w:val="00183C20"/>
    <w:rsid w:val="00191D98"/>
    <w:rsid w:val="001945CA"/>
    <w:rsid w:val="00194CED"/>
    <w:rsid w:val="00196ADC"/>
    <w:rsid w:val="001A1CDB"/>
    <w:rsid w:val="001A3B77"/>
    <w:rsid w:val="001B18D4"/>
    <w:rsid w:val="001B2FF5"/>
    <w:rsid w:val="001D202C"/>
    <w:rsid w:val="001D54BD"/>
    <w:rsid w:val="001E25D4"/>
    <w:rsid w:val="001E3BE1"/>
    <w:rsid w:val="001E68C5"/>
    <w:rsid w:val="001F0EF2"/>
    <w:rsid w:val="001F1D2A"/>
    <w:rsid w:val="00203A90"/>
    <w:rsid w:val="00204DC4"/>
    <w:rsid w:val="00207903"/>
    <w:rsid w:val="00212010"/>
    <w:rsid w:val="00214232"/>
    <w:rsid w:val="00216F6E"/>
    <w:rsid w:val="0022229F"/>
    <w:rsid w:val="00223644"/>
    <w:rsid w:val="00224FE3"/>
    <w:rsid w:val="00226288"/>
    <w:rsid w:val="0023746E"/>
    <w:rsid w:val="00237A69"/>
    <w:rsid w:val="0024351C"/>
    <w:rsid w:val="00250D00"/>
    <w:rsid w:val="00260B23"/>
    <w:rsid w:val="00260BF9"/>
    <w:rsid w:val="0026125B"/>
    <w:rsid w:val="00263193"/>
    <w:rsid w:val="00266733"/>
    <w:rsid w:val="002720D3"/>
    <w:rsid w:val="0028298A"/>
    <w:rsid w:val="00292578"/>
    <w:rsid w:val="002A4208"/>
    <w:rsid w:val="002B25E7"/>
    <w:rsid w:val="002C5DF7"/>
    <w:rsid w:val="002D2C03"/>
    <w:rsid w:val="002D618D"/>
    <w:rsid w:val="002D67B4"/>
    <w:rsid w:val="002E1233"/>
    <w:rsid w:val="002E18AA"/>
    <w:rsid w:val="002F0819"/>
    <w:rsid w:val="002F3834"/>
    <w:rsid w:val="00301717"/>
    <w:rsid w:val="003022EE"/>
    <w:rsid w:val="00302B2A"/>
    <w:rsid w:val="003040C2"/>
    <w:rsid w:val="00304138"/>
    <w:rsid w:val="003066B9"/>
    <w:rsid w:val="00313096"/>
    <w:rsid w:val="00316833"/>
    <w:rsid w:val="0032231C"/>
    <w:rsid w:val="003227C0"/>
    <w:rsid w:val="00324A7F"/>
    <w:rsid w:val="003254DF"/>
    <w:rsid w:val="00330BD1"/>
    <w:rsid w:val="00346645"/>
    <w:rsid w:val="00346D49"/>
    <w:rsid w:val="00357F96"/>
    <w:rsid w:val="00361385"/>
    <w:rsid w:val="00363414"/>
    <w:rsid w:val="00365540"/>
    <w:rsid w:val="00366A43"/>
    <w:rsid w:val="003769CF"/>
    <w:rsid w:val="00383DA5"/>
    <w:rsid w:val="00390551"/>
    <w:rsid w:val="00390A49"/>
    <w:rsid w:val="00394C73"/>
    <w:rsid w:val="00397BB0"/>
    <w:rsid w:val="003A0815"/>
    <w:rsid w:val="003A1B02"/>
    <w:rsid w:val="003B1064"/>
    <w:rsid w:val="003B3540"/>
    <w:rsid w:val="003B773B"/>
    <w:rsid w:val="003D6C72"/>
    <w:rsid w:val="003E254D"/>
    <w:rsid w:val="00401F78"/>
    <w:rsid w:val="004071B5"/>
    <w:rsid w:val="00412434"/>
    <w:rsid w:val="00413A35"/>
    <w:rsid w:val="004168CA"/>
    <w:rsid w:val="004202A2"/>
    <w:rsid w:val="004218DD"/>
    <w:rsid w:val="00424756"/>
    <w:rsid w:val="00427C93"/>
    <w:rsid w:val="00433F05"/>
    <w:rsid w:val="00441BE7"/>
    <w:rsid w:val="00455A80"/>
    <w:rsid w:val="00455CEA"/>
    <w:rsid w:val="0046178F"/>
    <w:rsid w:val="00472B04"/>
    <w:rsid w:val="00484626"/>
    <w:rsid w:val="00487525"/>
    <w:rsid w:val="00493BC0"/>
    <w:rsid w:val="00496E14"/>
    <w:rsid w:val="004A581B"/>
    <w:rsid w:val="004A6452"/>
    <w:rsid w:val="004B72AA"/>
    <w:rsid w:val="004D6306"/>
    <w:rsid w:val="004E1A3A"/>
    <w:rsid w:val="004E45B2"/>
    <w:rsid w:val="004E51FF"/>
    <w:rsid w:val="004F3594"/>
    <w:rsid w:val="004F49B1"/>
    <w:rsid w:val="005004F0"/>
    <w:rsid w:val="005028B1"/>
    <w:rsid w:val="00502E19"/>
    <w:rsid w:val="00526B02"/>
    <w:rsid w:val="00532931"/>
    <w:rsid w:val="00543407"/>
    <w:rsid w:val="00543B6A"/>
    <w:rsid w:val="00544A12"/>
    <w:rsid w:val="00545EDC"/>
    <w:rsid w:val="00553FAD"/>
    <w:rsid w:val="00562795"/>
    <w:rsid w:val="00562BF2"/>
    <w:rsid w:val="00562DD3"/>
    <w:rsid w:val="00562DDE"/>
    <w:rsid w:val="00570042"/>
    <w:rsid w:val="00574062"/>
    <w:rsid w:val="005753DD"/>
    <w:rsid w:val="00583A92"/>
    <w:rsid w:val="005A4F81"/>
    <w:rsid w:val="005B57F3"/>
    <w:rsid w:val="005C778F"/>
    <w:rsid w:val="005D11F6"/>
    <w:rsid w:val="005D39E2"/>
    <w:rsid w:val="005D3A34"/>
    <w:rsid w:val="005E5CF8"/>
    <w:rsid w:val="005E7258"/>
    <w:rsid w:val="005F420C"/>
    <w:rsid w:val="0060468F"/>
    <w:rsid w:val="00640F74"/>
    <w:rsid w:val="00641484"/>
    <w:rsid w:val="0064561E"/>
    <w:rsid w:val="0065273C"/>
    <w:rsid w:val="006578BD"/>
    <w:rsid w:val="00662C0C"/>
    <w:rsid w:val="00666735"/>
    <w:rsid w:val="00667FDF"/>
    <w:rsid w:val="00670DD3"/>
    <w:rsid w:val="006736E3"/>
    <w:rsid w:val="006752BF"/>
    <w:rsid w:val="00684C95"/>
    <w:rsid w:val="00686992"/>
    <w:rsid w:val="006909A1"/>
    <w:rsid w:val="00690D2E"/>
    <w:rsid w:val="00693228"/>
    <w:rsid w:val="00695739"/>
    <w:rsid w:val="00697AC0"/>
    <w:rsid w:val="00697D8B"/>
    <w:rsid w:val="006A2198"/>
    <w:rsid w:val="006B1050"/>
    <w:rsid w:val="006B270E"/>
    <w:rsid w:val="006B2BBD"/>
    <w:rsid w:val="006B6A3C"/>
    <w:rsid w:val="006C4E9A"/>
    <w:rsid w:val="006C6241"/>
    <w:rsid w:val="006D0FF6"/>
    <w:rsid w:val="006D271D"/>
    <w:rsid w:val="006E0AB2"/>
    <w:rsid w:val="006E29CA"/>
    <w:rsid w:val="006F160F"/>
    <w:rsid w:val="006F39A9"/>
    <w:rsid w:val="00701D1D"/>
    <w:rsid w:val="007147A7"/>
    <w:rsid w:val="00717495"/>
    <w:rsid w:val="00720BEC"/>
    <w:rsid w:val="00732D6B"/>
    <w:rsid w:val="00740937"/>
    <w:rsid w:val="00742722"/>
    <w:rsid w:val="00754161"/>
    <w:rsid w:val="007551D5"/>
    <w:rsid w:val="00757A43"/>
    <w:rsid w:val="00760031"/>
    <w:rsid w:val="007629E9"/>
    <w:rsid w:val="00765AA4"/>
    <w:rsid w:val="00772475"/>
    <w:rsid w:val="00775A40"/>
    <w:rsid w:val="00795CD1"/>
    <w:rsid w:val="007A3351"/>
    <w:rsid w:val="007A3A51"/>
    <w:rsid w:val="007B085E"/>
    <w:rsid w:val="007B1607"/>
    <w:rsid w:val="007C5700"/>
    <w:rsid w:val="007E3CA1"/>
    <w:rsid w:val="007F5F3F"/>
    <w:rsid w:val="008046C9"/>
    <w:rsid w:val="008133C4"/>
    <w:rsid w:val="00822981"/>
    <w:rsid w:val="00824BCC"/>
    <w:rsid w:val="008270FF"/>
    <w:rsid w:val="00827249"/>
    <w:rsid w:val="00832FD9"/>
    <w:rsid w:val="00851709"/>
    <w:rsid w:val="00851DC1"/>
    <w:rsid w:val="008542FC"/>
    <w:rsid w:val="00860474"/>
    <w:rsid w:val="00863FB2"/>
    <w:rsid w:val="00870036"/>
    <w:rsid w:val="008750EF"/>
    <w:rsid w:val="00881FCA"/>
    <w:rsid w:val="00892535"/>
    <w:rsid w:val="0089372C"/>
    <w:rsid w:val="0089394B"/>
    <w:rsid w:val="00896230"/>
    <w:rsid w:val="008A1DDA"/>
    <w:rsid w:val="008A38C5"/>
    <w:rsid w:val="008B2AEE"/>
    <w:rsid w:val="008C6D68"/>
    <w:rsid w:val="008D2DD7"/>
    <w:rsid w:val="008E1152"/>
    <w:rsid w:val="008E20CA"/>
    <w:rsid w:val="008F1EFA"/>
    <w:rsid w:val="008F57FD"/>
    <w:rsid w:val="009023E2"/>
    <w:rsid w:val="0090615B"/>
    <w:rsid w:val="0091023F"/>
    <w:rsid w:val="009155AB"/>
    <w:rsid w:val="00920B75"/>
    <w:rsid w:val="00923F18"/>
    <w:rsid w:val="00926077"/>
    <w:rsid w:val="009266DE"/>
    <w:rsid w:val="00935C69"/>
    <w:rsid w:val="009466C8"/>
    <w:rsid w:val="00946B03"/>
    <w:rsid w:val="00970281"/>
    <w:rsid w:val="00970465"/>
    <w:rsid w:val="009728DD"/>
    <w:rsid w:val="009731E4"/>
    <w:rsid w:val="009735C1"/>
    <w:rsid w:val="00974797"/>
    <w:rsid w:val="00980F94"/>
    <w:rsid w:val="00982D50"/>
    <w:rsid w:val="00984EA4"/>
    <w:rsid w:val="00985873"/>
    <w:rsid w:val="009860E5"/>
    <w:rsid w:val="009927DD"/>
    <w:rsid w:val="00992BF3"/>
    <w:rsid w:val="0099506C"/>
    <w:rsid w:val="00995A97"/>
    <w:rsid w:val="009973B0"/>
    <w:rsid w:val="009A7380"/>
    <w:rsid w:val="009B01F9"/>
    <w:rsid w:val="009B12A4"/>
    <w:rsid w:val="009C1C7D"/>
    <w:rsid w:val="009C1FC9"/>
    <w:rsid w:val="009C3ACF"/>
    <w:rsid w:val="009D1A13"/>
    <w:rsid w:val="009E0A36"/>
    <w:rsid w:val="009E432A"/>
    <w:rsid w:val="009E67AC"/>
    <w:rsid w:val="009E790E"/>
    <w:rsid w:val="009F0F4F"/>
    <w:rsid w:val="00A023F5"/>
    <w:rsid w:val="00A0463C"/>
    <w:rsid w:val="00A04BEB"/>
    <w:rsid w:val="00A0530E"/>
    <w:rsid w:val="00A05BCA"/>
    <w:rsid w:val="00A11AE2"/>
    <w:rsid w:val="00A12BD6"/>
    <w:rsid w:val="00A21387"/>
    <w:rsid w:val="00A228B1"/>
    <w:rsid w:val="00A26CE0"/>
    <w:rsid w:val="00A32ACC"/>
    <w:rsid w:val="00A42FB8"/>
    <w:rsid w:val="00A45387"/>
    <w:rsid w:val="00A51130"/>
    <w:rsid w:val="00A579A0"/>
    <w:rsid w:val="00A6049D"/>
    <w:rsid w:val="00A64F9E"/>
    <w:rsid w:val="00A6729D"/>
    <w:rsid w:val="00A70488"/>
    <w:rsid w:val="00A70688"/>
    <w:rsid w:val="00A71613"/>
    <w:rsid w:val="00A769E7"/>
    <w:rsid w:val="00A855DE"/>
    <w:rsid w:val="00A87172"/>
    <w:rsid w:val="00A96BA5"/>
    <w:rsid w:val="00AA343B"/>
    <w:rsid w:val="00AA44B4"/>
    <w:rsid w:val="00AA5842"/>
    <w:rsid w:val="00AA76FC"/>
    <w:rsid w:val="00AB648E"/>
    <w:rsid w:val="00AC3C4E"/>
    <w:rsid w:val="00AE38A9"/>
    <w:rsid w:val="00AF31EB"/>
    <w:rsid w:val="00B03593"/>
    <w:rsid w:val="00B037E7"/>
    <w:rsid w:val="00B05061"/>
    <w:rsid w:val="00B06FEA"/>
    <w:rsid w:val="00B07ADC"/>
    <w:rsid w:val="00B1772F"/>
    <w:rsid w:val="00B17751"/>
    <w:rsid w:val="00B209D6"/>
    <w:rsid w:val="00B2477A"/>
    <w:rsid w:val="00B27360"/>
    <w:rsid w:val="00B42602"/>
    <w:rsid w:val="00B4669E"/>
    <w:rsid w:val="00B46D5F"/>
    <w:rsid w:val="00B47560"/>
    <w:rsid w:val="00B4763A"/>
    <w:rsid w:val="00B51431"/>
    <w:rsid w:val="00B574C7"/>
    <w:rsid w:val="00B6108B"/>
    <w:rsid w:val="00B61317"/>
    <w:rsid w:val="00B622C4"/>
    <w:rsid w:val="00B65342"/>
    <w:rsid w:val="00B87A92"/>
    <w:rsid w:val="00B95611"/>
    <w:rsid w:val="00BA2444"/>
    <w:rsid w:val="00BA51FB"/>
    <w:rsid w:val="00BB003C"/>
    <w:rsid w:val="00BB5A0B"/>
    <w:rsid w:val="00BD1F2A"/>
    <w:rsid w:val="00BE0262"/>
    <w:rsid w:val="00BE21F2"/>
    <w:rsid w:val="00BE32EB"/>
    <w:rsid w:val="00BE5DBA"/>
    <w:rsid w:val="00C025D0"/>
    <w:rsid w:val="00C11360"/>
    <w:rsid w:val="00C4086C"/>
    <w:rsid w:val="00C514DD"/>
    <w:rsid w:val="00C5184D"/>
    <w:rsid w:val="00C5463D"/>
    <w:rsid w:val="00C70049"/>
    <w:rsid w:val="00C71E2C"/>
    <w:rsid w:val="00C73C89"/>
    <w:rsid w:val="00C75CED"/>
    <w:rsid w:val="00C77233"/>
    <w:rsid w:val="00C83569"/>
    <w:rsid w:val="00C835FA"/>
    <w:rsid w:val="00C9522B"/>
    <w:rsid w:val="00C96A92"/>
    <w:rsid w:val="00CA5A24"/>
    <w:rsid w:val="00CA7426"/>
    <w:rsid w:val="00CB0399"/>
    <w:rsid w:val="00CC5BB2"/>
    <w:rsid w:val="00CD3C54"/>
    <w:rsid w:val="00CD56D5"/>
    <w:rsid w:val="00CD69B9"/>
    <w:rsid w:val="00CE139A"/>
    <w:rsid w:val="00CE2ABF"/>
    <w:rsid w:val="00CF4F2B"/>
    <w:rsid w:val="00CF4F61"/>
    <w:rsid w:val="00D00089"/>
    <w:rsid w:val="00D10BD2"/>
    <w:rsid w:val="00D15CAC"/>
    <w:rsid w:val="00D23F12"/>
    <w:rsid w:val="00D418D7"/>
    <w:rsid w:val="00D51637"/>
    <w:rsid w:val="00D54103"/>
    <w:rsid w:val="00D542A7"/>
    <w:rsid w:val="00D54DA2"/>
    <w:rsid w:val="00D562A6"/>
    <w:rsid w:val="00D56F84"/>
    <w:rsid w:val="00D572CC"/>
    <w:rsid w:val="00D61329"/>
    <w:rsid w:val="00D7301C"/>
    <w:rsid w:val="00D7619F"/>
    <w:rsid w:val="00D87CFD"/>
    <w:rsid w:val="00D9317C"/>
    <w:rsid w:val="00DA0504"/>
    <w:rsid w:val="00DA270E"/>
    <w:rsid w:val="00DA32A8"/>
    <w:rsid w:val="00DA46C8"/>
    <w:rsid w:val="00DA4C2E"/>
    <w:rsid w:val="00DB69CC"/>
    <w:rsid w:val="00DB7046"/>
    <w:rsid w:val="00DC24E9"/>
    <w:rsid w:val="00DC6F0A"/>
    <w:rsid w:val="00DD7548"/>
    <w:rsid w:val="00DE3514"/>
    <w:rsid w:val="00DE5838"/>
    <w:rsid w:val="00DF4F41"/>
    <w:rsid w:val="00E10123"/>
    <w:rsid w:val="00E1503B"/>
    <w:rsid w:val="00E224F1"/>
    <w:rsid w:val="00E316F8"/>
    <w:rsid w:val="00E3541B"/>
    <w:rsid w:val="00E44882"/>
    <w:rsid w:val="00E553F1"/>
    <w:rsid w:val="00E624A6"/>
    <w:rsid w:val="00E6303B"/>
    <w:rsid w:val="00E64D48"/>
    <w:rsid w:val="00E731BE"/>
    <w:rsid w:val="00E74DF6"/>
    <w:rsid w:val="00E759A5"/>
    <w:rsid w:val="00E84999"/>
    <w:rsid w:val="00E91D34"/>
    <w:rsid w:val="00EA16E0"/>
    <w:rsid w:val="00EB3922"/>
    <w:rsid w:val="00EB539D"/>
    <w:rsid w:val="00EC186E"/>
    <w:rsid w:val="00EC3AB2"/>
    <w:rsid w:val="00EC4585"/>
    <w:rsid w:val="00EC67D2"/>
    <w:rsid w:val="00EC71FC"/>
    <w:rsid w:val="00ED025C"/>
    <w:rsid w:val="00ED30AA"/>
    <w:rsid w:val="00ED6453"/>
    <w:rsid w:val="00EE1AE6"/>
    <w:rsid w:val="00EE338B"/>
    <w:rsid w:val="00EE6989"/>
    <w:rsid w:val="00EE7BC1"/>
    <w:rsid w:val="00EF76DA"/>
    <w:rsid w:val="00EF782C"/>
    <w:rsid w:val="00F03F96"/>
    <w:rsid w:val="00F064E7"/>
    <w:rsid w:val="00F06DE1"/>
    <w:rsid w:val="00F11C5F"/>
    <w:rsid w:val="00F21026"/>
    <w:rsid w:val="00F21817"/>
    <w:rsid w:val="00F260A3"/>
    <w:rsid w:val="00F34DB0"/>
    <w:rsid w:val="00F40148"/>
    <w:rsid w:val="00F40E95"/>
    <w:rsid w:val="00F44097"/>
    <w:rsid w:val="00F51B64"/>
    <w:rsid w:val="00F57A29"/>
    <w:rsid w:val="00F6313F"/>
    <w:rsid w:val="00F76433"/>
    <w:rsid w:val="00F824CE"/>
    <w:rsid w:val="00F85E5D"/>
    <w:rsid w:val="00F8741E"/>
    <w:rsid w:val="00F93B9D"/>
    <w:rsid w:val="00FA65D9"/>
    <w:rsid w:val="00FA6932"/>
    <w:rsid w:val="00FB62C9"/>
    <w:rsid w:val="00FC0002"/>
    <w:rsid w:val="00FD01BD"/>
    <w:rsid w:val="00FD1A5E"/>
    <w:rsid w:val="00FE4674"/>
    <w:rsid w:val="00FE7DCF"/>
    <w:rsid w:val="00FF36AD"/>
    <w:rsid w:val="00FF41F5"/>
    <w:rsid w:val="00FF77F4"/>
    <w:rsid w:val="00FF7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aliases w:val="Alna"/>
    <w:uiPriority w:val="99"/>
    <w:unhideWhenUsed/>
    <w:rsid w:val="008133C4"/>
    <w:rPr>
      <w:color w:val="0563C1"/>
      <w:u w:val="single"/>
    </w:rPr>
  </w:style>
  <w:style w:type="paragraph" w:styleId="Betarp">
    <w:name w:val="No Spacing"/>
    <w:link w:val="BetarpDiagrama"/>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Lente"/>
    <w:basedOn w:val="prastasis"/>
    <w:link w:val="SraopastraipaDiagrama"/>
    <w:uiPriority w:val="1"/>
    <w:qFormat/>
    <w:rsid w:val="00B622C4"/>
    <w:pPr>
      <w:ind w:left="720"/>
      <w:contextualSpacing/>
    </w:pPr>
  </w:style>
  <w:style w:type="paragraph" w:styleId="Antrats">
    <w:name w:val="header"/>
    <w:basedOn w:val="prastasis"/>
    <w:link w:val="AntratsDiagrama"/>
    <w:uiPriority w:val="99"/>
    <w:unhideWhenUsed/>
    <w:rsid w:val="005004F0"/>
    <w:pPr>
      <w:tabs>
        <w:tab w:val="center" w:pos="4986"/>
        <w:tab w:val="right" w:pos="9972"/>
      </w:tabs>
    </w:pPr>
  </w:style>
  <w:style w:type="character" w:customStyle="1" w:styleId="AntratsDiagrama">
    <w:name w:val="Antraštės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iPriority w:val="99"/>
    <w:semiHidden/>
    <w:unhideWhenUsed/>
    <w:rsid w:val="00313096"/>
  </w:style>
  <w:style w:type="character" w:customStyle="1" w:styleId="KomentarotekstasDiagrama">
    <w:name w:val="Komentaro tekstas Diagrama"/>
    <w:basedOn w:val="Numatytasispastraiposriftas"/>
    <w:link w:val="Komentarotekstas"/>
    <w:uiPriority w:val="99"/>
    <w:semiHidden/>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Numatytasispastraiposriftas"/>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Grietas">
    <w:name w:val="Strong"/>
    <w:basedOn w:val="Numatytasispastraiposriftas"/>
    <w:uiPriority w:val="22"/>
    <w:qFormat/>
    <w:rsid w:val="00330BD1"/>
    <w:rPr>
      <w:b/>
      <w:bCs/>
    </w:rPr>
  </w:style>
  <w:style w:type="character" w:customStyle="1" w:styleId="UnresolvedMention2">
    <w:name w:val="Unresolved Mention2"/>
    <w:basedOn w:val="Numatytasispastraiposriftas"/>
    <w:uiPriority w:val="99"/>
    <w:semiHidden/>
    <w:unhideWhenUsed/>
    <w:rsid w:val="0056279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prastasis"/>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Lentelstinklelis">
    <w:name w:val="Table Grid"/>
    <w:basedOn w:val="prastojilente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Numatytasispastraiposriftas"/>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Puslapioinaostekstas">
    <w:name w:val="footnote text"/>
    <w:basedOn w:val="prastasis"/>
    <w:link w:val="PuslapioinaostekstasDiagrama"/>
    <w:uiPriority w:val="99"/>
    <w:unhideWhenUsed/>
    <w:rsid w:val="00754161"/>
  </w:style>
  <w:style w:type="character" w:customStyle="1" w:styleId="PuslapioinaostekstasDiagrama">
    <w:name w:val="Puslapio išnašos tekstas Diagrama"/>
    <w:basedOn w:val="Numatytasispastraiposriftas"/>
    <w:link w:val="Puslapioinaostekstas"/>
    <w:uiPriority w:val="99"/>
    <w:rsid w:val="00754161"/>
    <w:rPr>
      <w:rFonts w:ascii="Arial" w:eastAsia="Times New Roman" w:hAnsi="Arial" w:cs="Arial"/>
      <w:sz w:val="20"/>
      <w:szCs w:val="20"/>
      <w:lang w:val="en-US"/>
    </w:rPr>
  </w:style>
  <w:style w:type="character" w:styleId="Puslapioinaosnuoroda">
    <w:name w:val="footnote reference"/>
    <w:basedOn w:val="Numatytasispastraiposriftas"/>
    <w:uiPriority w:val="99"/>
    <w:unhideWhenUsed/>
    <w:qFormat/>
    <w:rsid w:val="00754161"/>
    <w:rPr>
      <w:vertAlign w:val="superscript"/>
    </w:rPr>
  </w:style>
  <w:style w:type="character" w:customStyle="1" w:styleId="UnresolvedMention4">
    <w:name w:val="Unresolved Mention4"/>
    <w:basedOn w:val="Numatytasispastraiposriftas"/>
    <w:uiPriority w:val="99"/>
    <w:semiHidden/>
    <w:unhideWhenUsed/>
    <w:rsid w:val="009266DE"/>
    <w:rPr>
      <w:color w:val="605E5C"/>
      <w:shd w:val="clear" w:color="auto" w:fill="E1DFDD"/>
    </w:rPr>
  </w:style>
  <w:style w:type="paragraph" w:customStyle="1" w:styleId="Pagrindinistekstas1">
    <w:name w:val="Pagrindinis tekstas1"/>
    <w:basedOn w:val="prastasis"/>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1"/>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Pagrindinistekstas">
    <w:name w:val="Body Text"/>
    <w:basedOn w:val="prastasis"/>
    <w:link w:val="PagrindinistekstasDiagrama"/>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99"/>
    <w:rsid w:val="001F0EF2"/>
    <w:rPr>
      <w:rFonts w:ascii="Times New Roman" w:eastAsia="Times New Roman" w:hAnsi="Times New Roman" w:cs="Times New Roman"/>
      <w:sz w:val="20"/>
      <w:szCs w:val="20"/>
    </w:rPr>
  </w:style>
  <w:style w:type="character" w:styleId="Emfaz">
    <w:name w:val="Emphasis"/>
    <w:basedOn w:val="Numatytasispastraiposriftas"/>
    <w:uiPriority w:val="20"/>
    <w:qFormat/>
    <w:rsid w:val="00545EDC"/>
    <w:rPr>
      <w:i/>
      <w:iCs/>
    </w:rPr>
  </w:style>
  <w:style w:type="character" w:customStyle="1" w:styleId="UnresolvedMention5">
    <w:name w:val="Unresolved Mention5"/>
    <w:basedOn w:val="Numatytasispastraiposriftas"/>
    <w:uiPriority w:val="99"/>
    <w:semiHidden/>
    <w:unhideWhenUsed/>
    <w:rsid w:val="007629E9"/>
    <w:rPr>
      <w:color w:val="605E5C"/>
      <w:shd w:val="clear" w:color="auto" w:fill="E1DFDD"/>
    </w:rPr>
  </w:style>
  <w:style w:type="character" w:customStyle="1" w:styleId="AntratsDiagrama1">
    <w:name w:val="Antraštės Diagrama1"/>
    <w:basedOn w:val="Numatytasispastraiposriftas"/>
    <w:uiPriority w:val="99"/>
    <w:locked/>
    <w:rsid w:val="00237A69"/>
    <w:rPr>
      <w:rFonts w:ascii="Arial" w:hAnsi="Arial" w:cs="Times New Roman"/>
      <w:sz w:val="20"/>
      <w:lang w:val="x-none" w:eastAsia="en-US"/>
    </w:rPr>
  </w:style>
  <w:style w:type="paragraph" w:customStyle="1" w:styleId="loendilik1">
    <w:name w:val="loendilik1"/>
    <w:basedOn w:val="prastasis"/>
    <w:rsid w:val="00C514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oratDiagrama1">
    <w:name w:val="Poraštė Diagrama1"/>
    <w:basedOn w:val="Numatytasispastraiposriftas"/>
    <w:uiPriority w:val="99"/>
    <w:locked/>
    <w:rsid w:val="00412434"/>
    <w:rPr>
      <w:rFonts w:ascii="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7557636">
      <w:bodyDiv w:val="1"/>
      <w:marLeft w:val="0"/>
      <w:marRight w:val="0"/>
      <w:marTop w:val="0"/>
      <w:marBottom w:val="0"/>
      <w:divBdr>
        <w:top w:val="none" w:sz="0" w:space="0" w:color="auto"/>
        <w:left w:val="none" w:sz="0" w:space="0" w:color="auto"/>
        <w:bottom w:val="none" w:sz="0" w:space="0" w:color="auto"/>
        <w:right w:val="none" w:sz="0" w:space="0" w:color="auto"/>
      </w:divBdr>
    </w:div>
    <w:div w:id="112482333">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77354831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mailto:r.silgaliene@kraujodonoryst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2591-F13A-4A71-A0BD-1A0F743D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27150</Words>
  <Characters>15477</Characters>
  <Application>Microsoft Office Word</Application>
  <DocSecurity>0</DocSecurity>
  <Lines>128</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Ignė Klangauskienė</dc:creator>
  <cp:lastModifiedBy>Giedrė Makauskienė</cp:lastModifiedBy>
  <cp:revision>7</cp:revision>
  <cp:lastPrinted>2020-08-11T11:31:00Z</cp:lastPrinted>
  <dcterms:created xsi:type="dcterms:W3CDTF">2026-06-16T06:49:00Z</dcterms:created>
  <dcterms:modified xsi:type="dcterms:W3CDTF">2026-06-16T09:53:00Z</dcterms:modified>
</cp:coreProperties>
</file>