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19C2" w14:textId="5D3F3CE1" w:rsidR="00AB1439" w:rsidRPr="00EA1599" w:rsidRDefault="007A6A54">
      <w:pPr>
        <w:pStyle w:val="Title"/>
        <w:keepNext/>
        <w:spacing w:line="240" w:lineRule="auto"/>
        <w:jc w:val="center"/>
        <w:rPr>
          <w:rFonts w:ascii="Times New Roman" w:eastAsia="Times New Roman" w:hAnsi="Times New Roman" w:cs="Times New Roman"/>
          <w:b/>
          <w:bCs/>
          <w:color w:val="C13B2B"/>
          <w:spacing w:val="0"/>
          <w:sz w:val="24"/>
          <w:szCs w:val="24"/>
          <w:lang w:val="lt-LT"/>
        </w:rPr>
      </w:pPr>
      <w:r w:rsidRPr="00EA1599">
        <w:rPr>
          <w:rFonts w:ascii="Times New Roman" w:hAnsi="Times New Roman"/>
          <w:b/>
          <w:bCs/>
          <w:color w:val="auto"/>
          <w:spacing w:val="0"/>
          <w:sz w:val="24"/>
          <w:szCs w:val="24"/>
          <w:lang w:val="lt-LT"/>
        </w:rPr>
        <w:t>RASEINIŲ RAJONO KULTŪROS CENTRAS</w:t>
      </w:r>
    </w:p>
    <w:p w14:paraId="67FDE14F" w14:textId="77777777" w:rsidR="00AB1439" w:rsidRPr="00EA1599" w:rsidRDefault="00AB1439">
      <w:pPr>
        <w:pStyle w:val="Heading"/>
        <w:jc w:val="center"/>
        <w:rPr>
          <w:sz w:val="24"/>
          <w:szCs w:val="24"/>
          <w:lang w:val="lt-LT"/>
        </w:rPr>
      </w:pPr>
    </w:p>
    <w:p w14:paraId="11B98D59" w14:textId="77777777" w:rsidR="00AB1439" w:rsidRPr="00EA1599" w:rsidRDefault="00AB1439">
      <w:pPr>
        <w:pStyle w:val="Body2"/>
        <w:rPr>
          <w:sz w:val="24"/>
          <w:szCs w:val="24"/>
          <w:lang w:val="lt-LT"/>
        </w:rPr>
      </w:pPr>
    </w:p>
    <w:p w14:paraId="167051DF" w14:textId="77777777" w:rsidR="00AB1439" w:rsidRPr="00EA1599" w:rsidRDefault="00381F0E">
      <w:pPr>
        <w:pStyle w:val="Heading"/>
        <w:jc w:val="center"/>
        <w:rPr>
          <w:sz w:val="24"/>
          <w:szCs w:val="24"/>
          <w:lang w:val="lt-LT"/>
        </w:rPr>
      </w:pPr>
      <w:r w:rsidRPr="00EA1599">
        <w:rPr>
          <w:sz w:val="24"/>
          <w:szCs w:val="24"/>
          <w:lang w:val="lt-LT"/>
        </w:rPr>
        <w:t>KVIETIMAS RINKOS KONSULTACIJAI RAŠTU</w:t>
      </w:r>
    </w:p>
    <w:p w14:paraId="6E0196E0" w14:textId="77777777" w:rsidR="00AB1439" w:rsidRPr="00EA1599" w:rsidRDefault="00AB1439">
      <w:pPr>
        <w:pStyle w:val="Body2"/>
        <w:rPr>
          <w:color w:val="auto"/>
          <w:sz w:val="24"/>
          <w:szCs w:val="24"/>
          <w:lang w:val="lt-LT"/>
        </w:rPr>
      </w:pPr>
    </w:p>
    <w:p w14:paraId="4E05F86D" w14:textId="08C51496" w:rsidR="00AB1439" w:rsidRPr="00EA1599" w:rsidRDefault="007A6A54">
      <w:pPr>
        <w:pStyle w:val="Heading"/>
        <w:jc w:val="center"/>
        <w:rPr>
          <w:b w:val="0"/>
          <w:color w:val="auto"/>
          <w:sz w:val="24"/>
          <w:szCs w:val="24"/>
          <w:lang w:val="lt-LT"/>
        </w:rPr>
      </w:pPr>
      <w:r w:rsidRPr="00EA1599">
        <w:rPr>
          <w:b w:val="0"/>
          <w:color w:val="auto"/>
          <w:sz w:val="24"/>
          <w:szCs w:val="24"/>
          <w:lang w:val="lt-LT"/>
        </w:rPr>
        <w:t>garso aparatūros pirkimas</w:t>
      </w:r>
    </w:p>
    <w:p w14:paraId="56183A8C" w14:textId="77777777" w:rsidR="00AB1439" w:rsidRPr="00EA1599" w:rsidRDefault="00AB1439">
      <w:pPr>
        <w:pStyle w:val="Body"/>
        <w:jc w:val="right"/>
        <w:rPr>
          <w:rFonts w:ascii="Times New Roman" w:eastAsia="Times New Roman" w:hAnsi="Times New Roman" w:cs="Times New Roman"/>
          <w:color w:val="auto"/>
          <w:sz w:val="24"/>
          <w:szCs w:val="24"/>
          <w:lang w:val="lt-LT"/>
        </w:rPr>
      </w:pPr>
    </w:p>
    <w:p w14:paraId="7A8AFB9A" w14:textId="43731B97" w:rsidR="00AB1439" w:rsidRPr="00EA1599" w:rsidRDefault="00381F0E">
      <w:pPr>
        <w:pStyle w:val="FreeForm"/>
        <w:spacing w:line="300" w:lineRule="atLeast"/>
        <w:jc w:val="center"/>
        <w:rPr>
          <w:rFonts w:ascii="Times New Roman" w:eastAsia="Times New Roman" w:hAnsi="Times New Roman" w:cs="Times New Roman"/>
          <w:color w:val="auto"/>
          <w:sz w:val="24"/>
          <w:szCs w:val="24"/>
          <w:lang w:val="lt-LT"/>
        </w:rPr>
      </w:pPr>
      <w:r w:rsidRPr="00EA1599">
        <w:rPr>
          <w:rFonts w:ascii="Times New Roman" w:hAnsi="Times New Roman"/>
          <w:color w:val="auto"/>
          <w:sz w:val="24"/>
          <w:szCs w:val="24"/>
          <w:lang w:val="lt-LT"/>
        </w:rPr>
        <w:t xml:space="preserve">Nr. </w:t>
      </w:r>
    </w:p>
    <w:p w14:paraId="40E32E9E" w14:textId="50F6325C" w:rsidR="00AB1439" w:rsidRPr="00EA1599" w:rsidRDefault="007A6A54">
      <w:pPr>
        <w:pStyle w:val="FreeForm"/>
        <w:spacing w:line="300" w:lineRule="atLeast"/>
        <w:jc w:val="center"/>
        <w:rPr>
          <w:rFonts w:ascii="Times New Roman" w:eastAsia="Times New Roman" w:hAnsi="Times New Roman" w:cs="Times New Roman"/>
          <w:color w:val="auto"/>
          <w:sz w:val="24"/>
          <w:szCs w:val="24"/>
          <w:lang w:val="lt-LT"/>
        </w:rPr>
      </w:pPr>
      <w:r w:rsidRPr="00EA1599">
        <w:rPr>
          <w:rFonts w:ascii="Times New Roman" w:hAnsi="Times New Roman"/>
          <w:color w:val="auto"/>
          <w:sz w:val="24"/>
          <w:szCs w:val="24"/>
          <w:lang w:val="lt-LT"/>
        </w:rPr>
        <w:t>Raseiniai</w:t>
      </w:r>
    </w:p>
    <w:p w14:paraId="66803DFC" w14:textId="77777777" w:rsidR="00AB1439" w:rsidRPr="00EA1599" w:rsidRDefault="00AB1439">
      <w:pPr>
        <w:pStyle w:val="Body2"/>
        <w:rPr>
          <w:color w:val="auto"/>
          <w:sz w:val="24"/>
          <w:szCs w:val="24"/>
          <w:lang w:val="lt-LT"/>
        </w:rPr>
      </w:pPr>
    </w:p>
    <w:p w14:paraId="60D6DD89" w14:textId="06E141A2" w:rsidR="00AB1439" w:rsidRPr="00EA1599" w:rsidRDefault="00381F0E">
      <w:pPr>
        <w:pStyle w:val="Body2"/>
        <w:rPr>
          <w:color w:val="auto"/>
          <w:sz w:val="24"/>
          <w:szCs w:val="24"/>
          <w:lang w:val="lt-LT"/>
        </w:rPr>
      </w:pPr>
      <w:r w:rsidRPr="00EA1599">
        <w:rPr>
          <w:color w:val="auto"/>
          <w:sz w:val="24"/>
          <w:szCs w:val="24"/>
          <w:lang w:val="lt-LT"/>
        </w:rPr>
        <w:tab/>
      </w:r>
      <w:r w:rsidR="007A6A54" w:rsidRPr="00EA1599">
        <w:rPr>
          <w:color w:val="auto"/>
          <w:sz w:val="24"/>
          <w:szCs w:val="24"/>
          <w:lang w:val="lt-LT"/>
        </w:rPr>
        <w:t>Raseinių rajono kultūros centras</w:t>
      </w:r>
      <w:r w:rsidRPr="00EA1599">
        <w:rPr>
          <w:color w:val="auto"/>
          <w:sz w:val="24"/>
          <w:szCs w:val="24"/>
          <w:lang w:val="lt-LT"/>
        </w:rPr>
        <w:t xml:space="preserve"> juridinio asmens kodas </w:t>
      </w:r>
      <w:r w:rsidR="007A6A54" w:rsidRPr="00EA1599">
        <w:rPr>
          <w:color w:val="auto"/>
          <w:sz w:val="24"/>
          <w:szCs w:val="24"/>
          <w:lang w:val="lt-LT"/>
        </w:rPr>
        <w:t>188200418</w:t>
      </w:r>
      <w:r w:rsidRPr="00EA1599">
        <w:rPr>
          <w:color w:val="auto"/>
          <w:sz w:val="24"/>
          <w:szCs w:val="24"/>
          <w:lang w:val="lt-LT"/>
        </w:rPr>
        <w:t xml:space="preserve"> adresas </w:t>
      </w:r>
      <w:r w:rsidR="00A74117">
        <w:rPr>
          <w:color w:val="auto"/>
          <w:sz w:val="24"/>
          <w:szCs w:val="24"/>
          <w:lang w:val="lt-LT"/>
        </w:rPr>
        <w:t>Vytauto Didžiojo g. 10</w:t>
      </w:r>
      <w:r w:rsidR="007A6A54" w:rsidRPr="00EA1599">
        <w:rPr>
          <w:color w:val="auto"/>
          <w:sz w:val="24"/>
          <w:szCs w:val="24"/>
          <w:lang w:val="lt-LT"/>
        </w:rPr>
        <w:t>, Raseiniai</w:t>
      </w:r>
      <w:r w:rsidRPr="00EA1599">
        <w:rPr>
          <w:color w:val="auto"/>
          <w:sz w:val="24"/>
          <w:szCs w:val="24"/>
          <w:lang w:val="lt-LT"/>
        </w:rPr>
        <w:t xml:space="preserve"> (toliau - perkančioji organizacija), planuoja vykdyti viešąjį pirkimą siekiant įsigyti </w:t>
      </w:r>
      <w:r w:rsidR="007A6A54" w:rsidRPr="00EA1599">
        <w:rPr>
          <w:color w:val="auto"/>
          <w:sz w:val="24"/>
          <w:szCs w:val="24"/>
          <w:lang w:val="lt-LT"/>
        </w:rPr>
        <w:t>garso aparatūros komplektą</w:t>
      </w:r>
      <w:r w:rsidRPr="00EA1599">
        <w:rPr>
          <w:color w:val="auto"/>
          <w:sz w:val="24"/>
          <w:szCs w:val="24"/>
          <w:lang w:val="lt-LT"/>
        </w:rPr>
        <w:t xml:space="preserve"> (toliau - prekes)</w:t>
      </w:r>
      <w:r w:rsidR="007A6A54" w:rsidRPr="00EA1599">
        <w:rPr>
          <w:color w:val="auto"/>
          <w:sz w:val="24"/>
          <w:szCs w:val="24"/>
          <w:lang w:val="lt-LT"/>
        </w:rPr>
        <w:t>.</w:t>
      </w:r>
    </w:p>
    <w:p w14:paraId="2DFDCDAD" w14:textId="77777777" w:rsidR="00AB1439" w:rsidRPr="00EA1599" w:rsidRDefault="00381F0E">
      <w:pPr>
        <w:pStyle w:val="Body2"/>
        <w:rPr>
          <w:color w:val="auto"/>
          <w:sz w:val="24"/>
          <w:szCs w:val="24"/>
          <w:lang w:val="lt-LT"/>
        </w:rPr>
      </w:pPr>
      <w:r w:rsidRPr="00EA1599">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CC837D1" w14:textId="77777777" w:rsidR="00AB1439" w:rsidRPr="00EA1599" w:rsidRDefault="00381F0E">
      <w:pPr>
        <w:pStyle w:val="Body2"/>
        <w:rPr>
          <w:color w:val="auto"/>
          <w:sz w:val="24"/>
          <w:szCs w:val="24"/>
          <w:lang w:val="lt-LT"/>
        </w:rPr>
      </w:pPr>
      <w:r w:rsidRPr="00EA1599">
        <w:rPr>
          <w:color w:val="auto"/>
          <w:sz w:val="24"/>
          <w:szCs w:val="24"/>
          <w:lang w:val="lt-LT"/>
        </w:rPr>
        <w:tab/>
        <w:t>Rinkos konsultacijos dalyviai kviečiami ne vėliau kaip iki CVP IS nurodyto termino pabaigos, teikti atsakymus į pateiktus klausimus, savo siūlymus ir rekomendacijas. Susitikimai rengiami nebus.</w:t>
      </w:r>
    </w:p>
    <w:p w14:paraId="28124231" w14:textId="77777777" w:rsidR="00AB1439" w:rsidRPr="00EA1599" w:rsidRDefault="00381F0E">
      <w:pPr>
        <w:pStyle w:val="Body2"/>
        <w:rPr>
          <w:color w:val="auto"/>
          <w:sz w:val="24"/>
          <w:szCs w:val="24"/>
          <w:lang w:val="lt-LT"/>
        </w:rPr>
      </w:pPr>
      <w:r w:rsidRPr="00EA1599">
        <w:rPr>
          <w:color w:val="auto"/>
          <w:sz w:val="24"/>
          <w:szCs w:val="24"/>
          <w:lang w:val="lt-LT"/>
        </w:rPr>
        <w:tab/>
        <w:t>Perkančiosios organizacijos klausimai:</w:t>
      </w:r>
    </w:p>
    <w:p w14:paraId="5F820F9D" w14:textId="485A1B33" w:rsidR="00AB1439" w:rsidRPr="00EA1599" w:rsidRDefault="00381F0E">
      <w:pPr>
        <w:pStyle w:val="Body2"/>
        <w:rPr>
          <w:color w:val="auto"/>
          <w:sz w:val="24"/>
          <w:szCs w:val="24"/>
          <w:lang w:val="lt-LT"/>
        </w:rPr>
      </w:pPr>
      <w:r w:rsidRPr="00EA1599">
        <w:rPr>
          <w:color w:val="auto"/>
          <w:sz w:val="24"/>
          <w:szCs w:val="24"/>
          <w:lang w:val="lt-LT"/>
        </w:rPr>
        <w:tab/>
        <w:t>1</w:t>
      </w:r>
      <w:r w:rsidR="007A6A54" w:rsidRPr="00EA1599">
        <w:rPr>
          <w:color w:val="auto"/>
          <w:sz w:val="24"/>
          <w:szCs w:val="24"/>
          <w:lang w:val="lt-LT"/>
        </w:rPr>
        <w:t>.</w:t>
      </w:r>
      <w:r w:rsidRPr="00EA1599">
        <w:rPr>
          <w:color w:val="auto"/>
          <w:sz w:val="24"/>
          <w:szCs w:val="24"/>
          <w:lang w:val="lt-LT"/>
        </w:rPr>
        <w:t xml:space="preserve"> </w:t>
      </w:r>
      <w:r w:rsidR="007A6A54" w:rsidRPr="00EA1599">
        <w:rPr>
          <w:color w:val="auto"/>
          <w:sz w:val="24"/>
          <w:szCs w:val="24"/>
          <w:lang w:val="lt-LT"/>
        </w:rPr>
        <w:t>K</w:t>
      </w:r>
      <w:r w:rsidRPr="00EA1599">
        <w:rPr>
          <w:color w:val="auto"/>
          <w:sz w:val="24"/>
          <w:szCs w:val="24"/>
          <w:lang w:val="lt-LT"/>
        </w:rPr>
        <w:t xml:space="preserve">okie parametrai yra svarbiausi perkant </w:t>
      </w:r>
      <w:r w:rsidR="007A6A54" w:rsidRPr="00EA1599">
        <w:rPr>
          <w:color w:val="auto"/>
          <w:sz w:val="24"/>
          <w:szCs w:val="24"/>
          <w:lang w:val="lt-LT"/>
        </w:rPr>
        <w:t>garso aparatūros komplektą?</w:t>
      </w:r>
    </w:p>
    <w:p w14:paraId="1B9DF49F" w14:textId="6A4EAECE" w:rsidR="00AB1439" w:rsidRPr="00EA1599" w:rsidRDefault="00381F0E">
      <w:pPr>
        <w:pStyle w:val="Body2"/>
        <w:rPr>
          <w:color w:val="auto"/>
          <w:sz w:val="24"/>
          <w:szCs w:val="24"/>
          <w:lang w:val="lt-LT"/>
        </w:rPr>
      </w:pPr>
      <w:r w:rsidRPr="00EA1599">
        <w:rPr>
          <w:color w:val="auto"/>
          <w:sz w:val="24"/>
          <w:szCs w:val="24"/>
          <w:lang w:val="lt-LT"/>
        </w:rPr>
        <w:tab/>
        <w:t>2</w:t>
      </w:r>
      <w:r w:rsidR="007A6A54" w:rsidRPr="00EA1599">
        <w:rPr>
          <w:color w:val="auto"/>
          <w:sz w:val="24"/>
          <w:szCs w:val="24"/>
          <w:lang w:val="lt-LT"/>
        </w:rPr>
        <w:t>.</w:t>
      </w:r>
      <w:r w:rsidRPr="00EA1599">
        <w:rPr>
          <w:color w:val="auto"/>
          <w:sz w:val="24"/>
          <w:szCs w:val="24"/>
          <w:lang w:val="lt-LT"/>
        </w:rPr>
        <w:t xml:space="preserve"> </w:t>
      </w:r>
      <w:r w:rsidR="007A6A54" w:rsidRPr="00EA1599">
        <w:rPr>
          <w:color w:val="auto"/>
          <w:sz w:val="24"/>
          <w:szCs w:val="24"/>
          <w:lang w:val="lt-LT"/>
        </w:rPr>
        <w:t xml:space="preserve">Ar mūsų parengtoje techninėje specifikacijoje (dokumentas pridedamas) yra </w:t>
      </w:r>
      <w:r w:rsidR="00EA1599" w:rsidRPr="00EA1599">
        <w:rPr>
          <w:color w:val="auto"/>
          <w:sz w:val="24"/>
          <w:szCs w:val="24"/>
          <w:lang w:val="lt-LT"/>
        </w:rPr>
        <w:t>aiškiai pateikiami reikiami</w:t>
      </w:r>
      <w:r w:rsidR="007A6A54" w:rsidRPr="00EA1599">
        <w:rPr>
          <w:color w:val="auto"/>
          <w:sz w:val="24"/>
          <w:szCs w:val="24"/>
          <w:lang w:val="lt-LT"/>
        </w:rPr>
        <w:t xml:space="preserve"> duomenys, kad būtų galima pasiūlyti </w:t>
      </w:r>
      <w:r w:rsidR="00EA1599" w:rsidRPr="00EA1599">
        <w:rPr>
          <w:color w:val="auto"/>
          <w:sz w:val="24"/>
          <w:szCs w:val="24"/>
          <w:lang w:val="lt-LT"/>
        </w:rPr>
        <w:t xml:space="preserve">techninę </w:t>
      </w:r>
      <w:r w:rsidR="007A6A54" w:rsidRPr="00EA1599">
        <w:rPr>
          <w:color w:val="auto"/>
          <w:sz w:val="24"/>
          <w:szCs w:val="24"/>
          <w:lang w:val="lt-LT"/>
        </w:rPr>
        <w:t>specifikaciją atitinkančias prekes</w:t>
      </w:r>
      <w:r w:rsidRPr="00EA1599">
        <w:rPr>
          <w:color w:val="auto"/>
          <w:sz w:val="24"/>
          <w:szCs w:val="24"/>
          <w:lang w:val="lt-LT"/>
        </w:rPr>
        <w:t>?</w:t>
      </w:r>
    </w:p>
    <w:p w14:paraId="7E8C0C4D" w14:textId="1319C406" w:rsidR="007A6A54" w:rsidRPr="007855B6" w:rsidRDefault="007A6A54">
      <w:pPr>
        <w:pStyle w:val="Body2"/>
        <w:rPr>
          <w:rFonts w:cs="Times New Roman"/>
          <w:color w:val="auto"/>
          <w:sz w:val="24"/>
          <w:szCs w:val="24"/>
          <w:lang w:val="lt-LT"/>
        </w:rPr>
      </w:pPr>
      <w:r w:rsidRPr="00EA1599">
        <w:rPr>
          <w:color w:val="auto"/>
          <w:sz w:val="24"/>
          <w:szCs w:val="24"/>
          <w:lang w:val="lt-LT"/>
        </w:rPr>
        <w:t xml:space="preserve">             3.  </w:t>
      </w:r>
      <w:r w:rsidR="00EA1599" w:rsidRPr="00EA1599">
        <w:rPr>
          <w:rFonts w:cs="Times New Roman"/>
          <w:color w:val="auto"/>
          <w:sz w:val="24"/>
          <w:szCs w:val="24"/>
          <w:lang w:val="lt-LT"/>
        </w:rPr>
        <w:t xml:space="preserve">Kokias sąlygas turėtume papildomai įtraukti į techninę specifikaciją, arba kurių reikėtų atsisakyti? </w:t>
      </w:r>
      <w:r w:rsidR="00EA1599" w:rsidRPr="007855B6">
        <w:rPr>
          <w:rFonts w:cs="Times New Roman"/>
          <w:color w:val="auto"/>
          <w:sz w:val="24"/>
          <w:szCs w:val="24"/>
          <w:lang w:val="lt-LT"/>
        </w:rPr>
        <w:t>Pateikite argumentuotas pastabas ir pasiūlymus techninei specifikacijai.</w:t>
      </w:r>
    </w:p>
    <w:p w14:paraId="5E81E089" w14:textId="4A52E31C" w:rsidR="00EA1599" w:rsidRPr="00EA1599" w:rsidRDefault="00EA1599">
      <w:pPr>
        <w:pStyle w:val="Body2"/>
        <w:rPr>
          <w:color w:val="auto"/>
          <w:sz w:val="24"/>
          <w:szCs w:val="24"/>
          <w:lang w:val="lt-LT"/>
        </w:rPr>
      </w:pPr>
      <w:r w:rsidRPr="00EA1599">
        <w:rPr>
          <w:color w:val="auto"/>
          <w:sz w:val="24"/>
          <w:szCs w:val="24"/>
          <w:lang w:val="lt-LT"/>
        </w:rPr>
        <w:t xml:space="preserve">             4. </w:t>
      </w:r>
      <w:r w:rsidRPr="007855B6">
        <w:rPr>
          <w:rFonts w:cs="Times New Roman"/>
          <w:color w:val="auto"/>
          <w:sz w:val="24"/>
          <w:szCs w:val="24"/>
          <w:lang w:val="lt-LT"/>
        </w:rPr>
        <w:t>Ar techninėje specifikacijoje, tiekėjų manymu, yra reikalavimų, kurie riboja konkurenciją, yra sunkiai įgyvendinami?</w:t>
      </w:r>
    </w:p>
    <w:p w14:paraId="15BE3189" w14:textId="60A45AD5" w:rsidR="00AB1439" w:rsidRPr="00EA1599" w:rsidRDefault="00381F0E">
      <w:pPr>
        <w:pStyle w:val="Body2"/>
        <w:rPr>
          <w:color w:val="auto"/>
          <w:sz w:val="24"/>
          <w:szCs w:val="24"/>
          <w:lang w:val="lt-LT"/>
        </w:rPr>
      </w:pPr>
      <w:r w:rsidRPr="00EA1599">
        <w:rPr>
          <w:color w:val="auto"/>
          <w:sz w:val="24"/>
          <w:szCs w:val="24"/>
          <w:lang w:val="lt-LT"/>
        </w:rPr>
        <w:tab/>
      </w:r>
      <w:r w:rsidR="007A6A54" w:rsidRPr="00EA1599">
        <w:rPr>
          <w:color w:val="auto"/>
          <w:sz w:val="24"/>
          <w:szCs w:val="24"/>
          <w:lang w:val="lt-LT"/>
        </w:rPr>
        <w:t xml:space="preserve">4. </w:t>
      </w:r>
      <w:r w:rsidRPr="00EA1599">
        <w:rPr>
          <w:color w:val="auto"/>
          <w:sz w:val="24"/>
          <w:szCs w:val="24"/>
          <w:lang w:val="lt-LT"/>
        </w:rPr>
        <w:t xml:space="preserve"> </w:t>
      </w:r>
      <w:r w:rsidR="007A6A54" w:rsidRPr="00EA1599">
        <w:rPr>
          <w:color w:val="auto"/>
          <w:sz w:val="24"/>
          <w:szCs w:val="24"/>
          <w:lang w:val="lt-LT"/>
        </w:rPr>
        <w:t>K</w:t>
      </w:r>
      <w:r w:rsidRPr="00EA1599">
        <w:rPr>
          <w:color w:val="auto"/>
          <w:sz w:val="24"/>
          <w:szCs w:val="24"/>
          <w:lang w:val="lt-LT"/>
        </w:rPr>
        <w:t>okia Jūsų siūlomos produkcijos</w:t>
      </w:r>
      <w:r w:rsidR="007A6A54" w:rsidRPr="00EA1599">
        <w:rPr>
          <w:color w:val="auto"/>
          <w:sz w:val="24"/>
          <w:szCs w:val="24"/>
          <w:lang w:val="lt-LT"/>
        </w:rPr>
        <w:t>, atitinkančios techninę specifikaciją</w:t>
      </w:r>
      <w:r w:rsidRPr="00EA1599">
        <w:rPr>
          <w:color w:val="auto"/>
          <w:sz w:val="24"/>
          <w:szCs w:val="24"/>
          <w:lang w:val="lt-LT"/>
        </w:rPr>
        <w:t xml:space="preserve"> standartinė kaina</w:t>
      </w:r>
      <w:r w:rsidR="00EA1599" w:rsidRPr="00EA1599">
        <w:rPr>
          <w:color w:val="auto"/>
          <w:sz w:val="24"/>
          <w:szCs w:val="24"/>
          <w:lang w:val="lt-LT"/>
        </w:rPr>
        <w:t xml:space="preserve"> be PVM ir su PVM</w:t>
      </w:r>
      <w:r w:rsidRPr="00EA1599">
        <w:rPr>
          <w:color w:val="auto"/>
          <w:sz w:val="24"/>
          <w:szCs w:val="24"/>
          <w:lang w:val="lt-LT"/>
        </w:rPr>
        <w:t>?</w:t>
      </w:r>
    </w:p>
    <w:p w14:paraId="1C3D763F" w14:textId="00D98DCA" w:rsidR="00EA1599" w:rsidRPr="00EA1599" w:rsidRDefault="00EA1599">
      <w:pPr>
        <w:pStyle w:val="Body2"/>
        <w:rPr>
          <w:rFonts w:cs="Times New Roman"/>
          <w:color w:val="auto"/>
          <w:sz w:val="24"/>
          <w:szCs w:val="24"/>
        </w:rPr>
      </w:pPr>
      <w:r w:rsidRPr="00EA1599">
        <w:rPr>
          <w:color w:val="auto"/>
          <w:sz w:val="24"/>
          <w:szCs w:val="24"/>
          <w:lang w:val="lt-LT"/>
        </w:rPr>
        <w:t xml:space="preserve">           5. </w:t>
      </w:r>
      <w:proofErr w:type="spellStart"/>
      <w:r w:rsidRPr="00EA1599">
        <w:rPr>
          <w:rFonts w:cs="Times New Roman"/>
          <w:color w:val="auto"/>
          <w:sz w:val="24"/>
          <w:szCs w:val="24"/>
        </w:rPr>
        <w:t>Kokie</w:t>
      </w:r>
      <w:proofErr w:type="spellEnd"/>
      <w:r w:rsidRPr="00EA1599">
        <w:rPr>
          <w:rFonts w:cs="Times New Roman"/>
          <w:color w:val="auto"/>
          <w:sz w:val="24"/>
          <w:szCs w:val="24"/>
        </w:rPr>
        <w:t xml:space="preserve"> </w:t>
      </w:r>
      <w:proofErr w:type="spellStart"/>
      <w:r w:rsidRPr="00EA1599">
        <w:rPr>
          <w:rFonts w:cs="Times New Roman"/>
          <w:color w:val="auto"/>
          <w:sz w:val="24"/>
          <w:szCs w:val="24"/>
        </w:rPr>
        <w:t>būtų</w:t>
      </w:r>
      <w:proofErr w:type="spellEnd"/>
      <w:r w:rsidRPr="00EA1599">
        <w:rPr>
          <w:rFonts w:cs="Times New Roman"/>
          <w:color w:val="auto"/>
          <w:sz w:val="24"/>
          <w:szCs w:val="24"/>
        </w:rPr>
        <w:t xml:space="preserve"> </w:t>
      </w:r>
      <w:proofErr w:type="spellStart"/>
      <w:r w:rsidRPr="00EA1599">
        <w:rPr>
          <w:rFonts w:cs="Times New Roman"/>
          <w:color w:val="auto"/>
          <w:sz w:val="24"/>
          <w:szCs w:val="24"/>
        </w:rPr>
        <w:t>optimalūs</w:t>
      </w:r>
      <w:proofErr w:type="spellEnd"/>
      <w:r w:rsidRPr="00EA1599">
        <w:rPr>
          <w:rFonts w:cs="Times New Roman"/>
          <w:color w:val="auto"/>
          <w:sz w:val="24"/>
          <w:szCs w:val="24"/>
        </w:rPr>
        <w:t xml:space="preserve"> </w:t>
      </w:r>
      <w:proofErr w:type="spellStart"/>
      <w:r w:rsidRPr="00EA1599">
        <w:rPr>
          <w:rFonts w:cs="Times New Roman"/>
          <w:color w:val="auto"/>
          <w:sz w:val="24"/>
          <w:szCs w:val="24"/>
        </w:rPr>
        <w:t>įrangos</w:t>
      </w:r>
      <w:proofErr w:type="spellEnd"/>
      <w:r w:rsidRPr="00EA1599">
        <w:rPr>
          <w:rFonts w:cs="Times New Roman"/>
          <w:color w:val="auto"/>
          <w:sz w:val="24"/>
          <w:szCs w:val="24"/>
        </w:rPr>
        <w:t xml:space="preserve"> </w:t>
      </w:r>
      <w:proofErr w:type="spellStart"/>
      <w:r w:rsidRPr="00EA1599">
        <w:rPr>
          <w:rFonts w:cs="Times New Roman"/>
          <w:color w:val="auto"/>
          <w:sz w:val="24"/>
          <w:szCs w:val="24"/>
        </w:rPr>
        <w:t>pristatymo</w:t>
      </w:r>
      <w:proofErr w:type="spellEnd"/>
      <w:r w:rsidRPr="00EA1599">
        <w:rPr>
          <w:rFonts w:cs="Times New Roman"/>
          <w:color w:val="auto"/>
          <w:sz w:val="24"/>
          <w:szCs w:val="24"/>
        </w:rPr>
        <w:t xml:space="preserve"> </w:t>
      </w:r>
      <w:proofErr w:type="spellStart"/>
      <w:r w:rsidRPr="00EA1599">
        <w:rPr>
          <w:rFonts w:cs="Times New Roman"/>
          <w:color w:val="auto"/>
          <w:sz w:val="24"/>
          <w:szCs w:val="24"/>
        </w:rPr>
        <w:t>terminai</w:t>
      </w:r>
      <w:proofErr w:type="spellEnd"/>
      <w:r w:rsidRPr="00EA1599">
        <w:rPr>
          <w:rFonts w:cs="Times New Roman"/>
          <w:color w:val="auto"/>
          <w:sz w:val="24"/>
          <w:szCs w:val="24"/>
        </w:rPr>
        <w:t>?</w:t>
      </w:r>
    </w:p>
    <w:p w14:paraId="61828466" w14:textId="7F13E4F0" w:rsidR="00EA1599" w:rsidRPr="007855B6" w:rsidRDefault="00EA1599">
      <w:pPr>
        <w:pStyle w:val="Body2"/>
        <w:rPr>
          <w:rFonts w:cs="Times New Roman"/>
          <w:color w:val="auto"/>
          <w:sz w:val="24"/>
          <w:szCs w:val="24"/>
          <w:lang w:val="lt-LT"/>
        </w:rPr>
      </w:pPr>
      <w:r w:rsidRPr="00EA1599">
        <w:rPr>
          <w:color w:val="auto"/>
          <w:sz w:val="24"/>
          <w:szCs w:val="24"/>
          <w:lang w:val="lt-LT"/>
        </w:rPr>
        <w:t xml:space="preserve">           6. </w:t>
      </w:r>
      <w:r w:rsidRPr="007855B6">
        <w:rPr>
          <w:rFonts w:cs="Times New Roman"/>
          <w:color w:val="auto"/>
          <w:sz w:val="24"/>
          <w:szCs w:val="24"/>
          <w:lang w:val="lt-LT"/>
        </w:rPr>
        <w:t>Kokius kontrolės mechanizmus siūlote nustatyti viešojo pirkimo – pardavimo sutartyje tiekiamų prekių kontrolei vykdyti?</w:t>
      </w:r>
    </w:p>
    <w:p w14:paraId="3942C240" w14:textId="2C144900" w:rsidR="00EA1599" w:rsidRPr="007855B6" w:rsidRDefault="00EA1599">
      <w:pPr>
        <w:pStyle w:val="Body2"/>
        <w:rPr>
          <w:rFonts w:cs="Times New Roman"/>
          <w:color w:val="auto"/>
          <w:sz w:val="24"/>
          <w:szCs w:val="24"/>
          <w:lang w:val="lt-LT"/>
        </w:rPr>
      </w:pPr>
      <w:r w:rsidRPr="00EA1599">
        <w:rPr>
          <w:color w:val="auto"/>
          <w:sz w:val="24"/>
          <w:szCs w:val="24"/>
          <w:lang w:val="lt-LT"/>
        </w:rPr>
        <w:t xml:space="preserve">           7. </w:t>
      </w:r>
      <w:r w:rsidRPr="007855B6">
        <w:rPr>
          <w:rFonts w:cs="Times New Roman"/>
          <w:color w:val="auto"/>
          <w:sz w:val="24"/>
          <w:szCs w:val="24"/>
          <w:lang w:val="lt-LT"/>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perkama prekė gali atitikti nurodytus aplinkos apsaugos kriterijus.</w:t>
      </w:r>
    </w:p>
    <w:p w14:paraId="21415061" w14:textId="493EC749" w:rsidR="00EA1599" w:rsidRPr="00EA1599" w:rsidRDefault="00EA1599">
      <w:pPr>
        <w:pStyle w:val="Body2"/>
        <w:rPr>
          <w:rFonts w:cs="Times New Roman"/>
          <w:color w:val="auto"/>
          <w:sz w:val="24"/>
          <w:szCs w:val="24"/>
        </w:rPr>
      </w:pPr>
      <w:r w:rsidRPr="00EA1599">
        <w:rPr>
          <w:color w:val="auto"/>
          <w:sz w:val="24"/>
          <w:szCs w:val="24"/>
          <w:lang w:val="lt-LT"/>
        </w:rPr>
        <w:t xml:space="preserve">            8. </w:t>
      </w:r>
      <w:proofErr w:type="spellStart"/>
      <w:r w:rsidRPr="00EA1599">
        <w:rPr>
          <w:rFonts w:cs="Times New Roman"/>
          <w:color w:val="auto"/>
          <w:sz w:val="24"/>
          <w:szCs w:val="24"/>
        </w:rPr>
        <w:t>Ar</w:t>
      </w:r>
      <w:proofErr w:type="spellEnd"/>
      <w:r w:rsidRPr="00EA1599">
        <w:rPr>
          <w:rFonts w:cs="Times New Roman"/>
          <w:color w:val="auto"/>
          <w:sz w:val="24"/>
          <w:szCs w:val="24"/>
        </w:rPr>
        <w:t xml:space="preserve"> </w:t>
      </w:r>
      <w:proofErr w:type="spellStart"/>
      <w:r w:rsidRPr="00EA1599">
        <w:rPr>
          <w:rFonts w:cs="Times New Roman"/>
          <w:color w:val="auto"/>
          <w:sz w:val="24"/>
          <w:szCs w:val="24"/>
        </w:rPr>
        <w:t>planuojate</w:t>
      </w:r>
      <w:proofErr w:type="spellEnd"/>
      <w:r w:rsidRPr="00EA1599">
        <w:rPr>
          <w:rFonts w:cs="Times New Roman"/>
          <w:color w:val="auto"/>
          <w:sz w:val="24"/>
          <w:szCs w:val="24"/>
        </w:rPr>
        <w:t xml:space="preserve"> </w:t>
      </w:r>
      <w:proofErr w:type="spellStart"/>
      <w:r w:rsidRPr="00EA1599">
        <w:rPr>
          <w:rFonts w:cs="Times New Roman"/>
          <w:color w:val="auto"/>
          <w:sz w:val="24"/>
          <w:szCs w:val="24"/>
        </w:rPr>
        <w:t>dalyvauti</w:t>
      </w:r>
      <w:proofErr w:type="spellEnd"/>
      <w:r w:rsidRPr="00EA1599">
        <w:rPr>
          <w:rFonts w:cs="Times New Roman"/>
          <w:color w:val="auto"/>
          <w:sz w:val="24"/>
          <w:szCs w:val="24"/>
        </w:rPr>
        <w:t xml:space="preserve"> </w:t>
      </w:r>
      <w:proofErr w:type="spellStart"/>
      <w:r w:rsidRPr="00EA1599">
        <w:rPr>
          <w:rFonts w:cs="Times New Roman"/>
          <w:color w:val="auto"/>
          <w:sz w:val="24"/>
          <w:szCs w:val="24"/>
        </w:rPr>
        <w:t>šiame</w:t>
      </w:r>
      <w:proofErr w:type="spellEnd"/>
      <w:r w:rsidRPr="00EA1599">
        <w:rPr>
          <w:rFonts w:cs="Times New Roman"/>
          <w:color w:val="auto"/>
          <w:sz w:val="24"/>
          <w:szCs w:val="24"/>
        </w:rPr>
        <w:t xml:space="preserve"> </w:t>
      </w:r>
      <w:proofErr w:type="spellStart"/>
      <w:r w:rsidRPr="00EA1599">
        <w:rPr>
          <w:rFonts w:cs="Times New Roman"/>
          <w:color w:val="auto"/>
          <w:sz w:val="24"/>
          <w:szCs w:val="24"/>
        </w:rPr>
        <w:t>pirkime</w:t>
      </w:r>
      <w:proofErr w:type="spellEnd"/>
      <w:r w:rsidRPr="00EA1599">
        <w:rPr>
          <w:rFonts w:cs="Times New Roman"/>
          <w:color w:val="auto"/>
          <w:sz w:val="24"/>
          <w:szCs w:val="24"/>
        </w:rPr>
        <w:t xml:space="preserve">? Jei ne, </w:t>
      </w:r>
      <w:proofErr w:type="spellStart"/>
      <w:r w:rsidRPr="00EA1599">
        <w:rPr>
          <w:rFonts w:cs="Times New Roman"/>
          <w:color w:val="auto"/>
          <w:sz w:val="24"/>
          <w:szCs w:val="24"/>
        </w:rPr>
        <w:t>prašome</w:t>
      </w:r>
      <w:proofErr w:type="spellEnd"/>
      <w:r w:rsidRPr="00EA1599">
        <w:rPr>
          <w:rFonts w:cs="Times New Roman"/>
          <w:color w:val="auto"/>
          <w:sz w:val="24"/>
          <w:szCs w:val="24"/>
        </w:rPr>
        <w:t xml:space="preserve"> </w:t>
      </w:r>
      <w:proofErr w:type="spellStart"/>
      <w:r w:rsidRPr="00EA1599">
        <w:rPr>
          <w:rFonts w:cs="Times New Roman"/>
          <w:color w:val="auto"/>
          <w:sz w:val="24"/>
          <w:szCs w:val="24"/>
        </w:rPr>
        <w:t>nurodyti</w:t>
      </w:r>
      <w:proofErr w:type="spellEnd"/>
      <w:r w:rsidRPr="00EA1599">
        <w:rPr>
          <w:rFonts w:cs="Times New Roman"/>
          <w:color w:val="auto"/>
          <w:sz w:val="24"/>
          <w:szCs w:val="24"/>
        </w:rPr>
        <w:t xml:space="preserve"> </w:t>
      </w:r>
      <w:proofErr w:type="spellStart"/>
      <w:r w:rsidRPr="00EA1599">
        <w:rPr>
          <w:rFonts w:cs="Times New Roman"/>
          <w:color w:val="auto"/>
          <w:sz w:val="24"/>
          <w:szCs w:val="24"/>
        </w:rPr>
        <w:t>kodėl</w:t>
      </w:r>
      <w:proofErr w:type="spellEnd"/>
      <w:r w:rsidRPr="00EA1599">
        <w:rPr>
          <w:rFonts w:cs="Times New Roman"/>
          <w:color w:val="auto"/>
          <w:sz w:val="24"/>
          <w:szCs w:val="24"/>
        </w:rPr>
        <w:t>?</w:t>
      </w:r>
    </w:p>
    <w:p w14:paraId="08700ADF" w14:textId="47AD1928" w:rsidR="00EA1599" w:rsidRPr="00EA1599" w:rsidRDefault="00EA1599">
      <w:pPr>
        <w:pStyle w:val="Body2"/>
        <w:rPr>
          <w:color w:val="auto"/>
          <w:sz w:val="24"/>
          <w:szCs w:val="24"/>
          <w:lang w:val="lt-LT"/>
        </w:rPr>
      </w:pPr>
      <w:r w:rsidRPr="00EA1599">
        <w:rPr>
          <w:color w:val="auto"/>
          <w:sz w:val="24"/>
          <w:szCs w:val="24"/>
          <w:lang w:val="lt-LT"/>
        </w:rPr>
        <w:t xml:space="preserve">            9. </w:t>
      </w:r>
      <w:r w:rsidRPr="00EA1599">
        <w:rPr>
          <w:rFonts w:cs="Times New Roman"/>
          <w:color w:val="auto"/>
          <w:sz w:val="24"/>
          <w:szCs w:val="24"/>
        </w:rPr>
        <w:t xml:space="preserve">Jei </w:t>
      </w:r>
      <w:proofErr w:type="spellStart"/>
      <w:r w:rsidRPr="00EA1599">
        <w:rPr>
          <w:rFonts w:cs="Times New Roman"/>
          <w:color w:val="auto"/>
          <w:sz w:val="24"/>
          <w:szCs w:val="24"/>
        </w:rPr>
        <w:t>turite</w:t>
      </w:r>
      <w:proofErr w:type="spellEnd"/>
      <w:r w:rsidRPr="00EA1599">
        <w:rPr>
          <w:rFonts w:cs="Times New Roman"/>
          <w:color w:val="auto"/>
          <w:sz w:val="24"/>
          <w:szCs w:val="24"/>
        </w:rPr>
        <w:t xml:space="preserve"> </w:t>
      </w:r>
      <w:proofErr w:type="spellStart"/>
      <w:r w:rsidRPr="00EA1599">
        <w:rPr>
          <w:rFonts w:cs="Times New Roman"/>
          <w:color w:val="auto"/>
          <w:sz w:val="24"/>
          <w:szCs w:val="24"/>
        </w:rPr>
        <w:t>kitų</w:t>
      </w:r>
      <w:proofErr w:type="spellEnd"/>
      <w:r w:rsidRPr="00EA1599">
        <w:rPr>
          <w:rFonts w:cs="Times New Roman"/>
          <w:color w:val="auto"/>
          <w:sz w:val="24"/>
          <w:szCs w:val="24"/>
        </w:rPr>
        <w:t xml:space="preserve"> </w:t>
      </w:r>
      <w:proofErr w:type="spellStart"/>
      <w:r w:rsidRPr="00EA1599">
        <w:rPr>
          <w:rFonts w:cs="Times New Roman"/>
          <w:color w:val="auto"/>
          <w:sz w:val="24"/>
          <w:szCs w:val="24"/>
        </w:rPr>
        <w:t>pastabų</w:t>
      </w:r>
      <w:proofErr w:type="spellEnd"/>
      <w:r w:rsidRPr="00EA1599">
        <w:rPr>
          <w:rFonts w:cs="Times New Roman"/>
          <w:color w:val="auto"/>
          <w:sz w:val="24"/>
          <w:szCs w:val="24"/>
        </w:rPr>
        <w:t xml:space="preserve"> </w:t>
      </w:r>
      <w:proofErr w:type="spellStart"/>
      <w:r w:rsidRPr="00EA1599">
        <w:rPr>
          <w:rFonts w:cs="Times New Roman"/>
          <w:color w:val="auto"/>
          <w:sz w:val="24"/>
          <w:szCs w:val="24"/>
        </w:rPr>
        <w:t>ar</w:t>
      </w:r>
      <w:proofErr w:type="spellEnd"/>
      <w:r w:rsidRPr="00EA1599">
        <w:rPr>
          <w:rFonts w:cs="Times New Roman"/>
          <w:color w:val="auto"/>
          <w:sz w:val="24"/>
          <w:szCs w:val="24"/>
        </w:rPr>
        <w:t xml:space="preserve"> </w:t>
      </w:r>
      <w:proofErr w:type="spellStart"/>
      <w:r w:rsidRPr="00EA1599">
        <w:rPr>
          <w:rFonts w:cs="Times New Roman"/>
          <w:color w:val="auto"/>
          <w:sz w:val="24"/>
          <w:szCs w:val="24"/>
        </w:rPr>
        <w:t>pasiūlymų</w:t>
      </w:r>
      <w:proofErr w:type="spellEnd"/>
      <w:r w:rsidRPr="00EA1599">
        <w:rPr>
          <w:rFonts w:cs="Times New Roman"/>
          <w:color w:val="auto"/>
          <w:sz w:val="24"/>
          <w:szCs w:val="24"/>
        </w:rPr>
        <w:t xml:space="preserve"> </w:t>
      </w:r>
      <w:proofErr w:type="spellStart"/>
      <w:r w:rsidRPr="00EA1599">
        <w:rPr>
          <w:rFonts w:cs="Times New Roman"/>
          <w:color w:val="auto"/>
          <w:sz w:val="24"/>
          <w:szCs w:val="24"/>
        </w:rPr>
        <w:t>dėl</w:t>
      </w:r>
      <w:proofErr w:type="spellEnd"/>
      <w:r w:rsidRPr="00EA1599">
        <w:rPr>
          <w:rFonts w:cs="Times New Roman"/>
          <w:color w:val="auto"/>
          <w:sz w:val="24"/>
          <w:szCs w:val="24"/>
        </w:rPr>
        <w:t xml:space="preserve"> </w:t>
      </w:r>
      <w:proofErr w:type="spellStart"/>
      <w:r w:rsidRPr="00EA1599">
        <w:rPr>
          <w:rFonts w:cs="Times New Roman"/>
          <w:color w:val="auto"/>
          <w:sz w:val="24"/>
          <w:szCs w:val="24"/>
        </w:rPr>
        <w:t>Pirkimo</w:t>
      </w:r>
      <w:proofErr w:type="spellEnd"/>
      <w:r w:rsidRPr="00EA1599">
        <w:rPr>
          <w:rFonts w:cs="Times New Roman"/>
          <w:color w:val="auto"/>
          <w:sz w:val="24"/>
          <w:szCs w:val="24"/>
        </w:rPr>
        <w:t xml:space="preserve"> </w:t>
      </w:r>
      <w:proofErr w:type="spellStart"/>
      <w:r w:rsidRPr="00EA1599">
        <w:rPr>
          <w:rFonts w:cs="Times New Roman"/>
          <w:color w:val="auto"/>
          <w:sz w:val="24"/>
          <w:szCs w:val="24"/>
        </w:rPr>
        <w:t>dokumentų</w:t>
      </w:r>
      <w:proofErr w:type="spellEnd"/>
      <w:r w:rsidRPr="00EA1599">
        <w:rPr>
          <w:rFonts w:cs="Times New Roman"/>
          <w:color w:val="auto"/>
          <w:sz w:val="24"/>
          <w:szCs w:val="24"/>
        </w:rPr>
        <w:t xml:space="preserve">, </w:t>
      </w:r>
      <w:proofErr w:type="spellStart"/>
      <w:r w:rsidRPr="00EA1599">
        <w:rPr>
          <w:rFonts w:cs="Times New Roman"/>
          <w:color w:val="auto"/>
          <w:sz w:val="24"/>
          <w:szCs w:val="24"/>
        </w:rPr>
        <w:t>nurodykite</w:t>
      </w:r>
      <w:proofErr w:type="spellEnd"/>
      <w:r w:rsidRPr="00EA1599">
        <w:rPr>
          <w:rFonts w:cs="Times New Roman"/>
          <w:color w:val="auto"/>
          <w:sz w:val="24"/>
          <w:szCs w:val="24"/>
        </w:rPr>
        <w:t xml:space="preserve"> </w:t>
      </w:r>
      <w:proofErr w:type="spellStart"/>
      <w:r w:rsidRPr="00EA1599">
        <w:rPr>
          <w:rFonts w:cs="Times New Roman"/>
          <w:color w:val="auto"/>
          <w:sz w:val="24"/>
          <w:szCs w:val="24"/>
        </w:rPr>
        <w:t>juos</w:t>
      </w:r>
      <w:proofErr w:type="spellEnd"/>
      <w:r w:rsidRPr="00EA1599">
        <w:rPr>
          <w:rFonts w:cs="Times New Roman"/>
          <w:color w:val="auto"/>
          <w:sz w:val="24"/>
          <w:szCs w:val="24"/>
        </w:rPr>
        <w:t>.</w:t>
      </w:r>
    </w:p>
    <w:p w14:paraId="3C7F09F8" w14:textId="77777777" w:rsidR="00AB1439" w:rsidRPr="00EA1599" w:rsidRDefault="00AB1439">
      <w:pPr>
        <w:pStyle w:val="Body2"/>
        <w:rPr>
          <w:color w:val="auto"/>
          <w:sz w:val="24"/>
          <w:szCs w:val="24"/>
          <w:lang w:val="lt-LT"/>
        </w:rPr>
      </w:pPr>
    </w:p>
    <w:p w14:paraId="70AE4795" w14:textId="77777777" w:rsidR="00AB1439" w:rsidRPr="00EA1599" w:rsidRDefault="00381F0E">
      <w:pPr>
        <w:pStyle w:val="Body2"/>
        <w:rPr>
          <w:color w:val="auto"/>
          <w:sz w:val="24"/>
          <w:szCs w:val="24"/>
          <w:lang w:val="lt-LT"/>
        </w:rPr>
      </w:pPr>
      <w:r w:rsidRPr="00EA1599">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EA1599" w:rsidRDefault="00381F0E">
      <w:pPr>
        <w:pStyle w:val="Body2"/>
        <w:rPr>
          <w:color w:val="auto"/>
          <w:sz w:val="24"/>
          <w:szCs w:val="24"/>
          <w:lang w:val="lt-LT"/>
        </w:rPr>
      </w:pPr>
      <w:r w:rsidRPr="00EA1599">
        <w:rPr>
          <w:color w:val="auto"/>
          <w:sz w:val="24"/>
          <w:szCs w:val="24"/>
          <w:lang w:val="lt-LT"/>
        </w:rPr>
        <w:lastRenderedPageBreak/>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38AA14DC" w:rsidR="00AB1439" w:rsidRDefault="00381F0E">
      <w:pPr>
        <w:pStyle w:val="Body2"/>
        <w:rPr>
          <w:b/>
          <w:iCs/>
          <w:lang w:val="lt-LT"/>
        </w:rPr>
      </w:pPr>
      <w:r w:rsidRPr="00EA1599">
        <w:rPr>
          <w:color w:val="auto"/>
          <w:sz w:val="24"/>
          <w:szCs w:val="24"/>
          <w:lang w:val="lt-LT"/>
        </w:rPr>
        <w:tab/>
        <w:t xml:space="preserve">CVP IS priemonėmis gauti atsakymai į perkančiosios organizacijos klausimus </w:t>
      </w:r>
      <w:r w:rsidR="007855B6">
        <w:rPr>
          <w:color w:val="auto"/>
          <w:sz w:val="24"/>
          <w:szCs w:val="24"/>
          <w:lang w:val="lt-LT"/>
        </w:rPr>
        <w:t>gali būti</w:t>
      </w:r>
      <w:r w:rsidRPr="00EA1599">
        <w:rPr>
          <w:color w:val="auto"/>
          <w:sz w:val="24"/>
          <w:szCs w:val="24"/>
          <w:lang w:val="lt-LT"/>
        </w:rPr>
        <w:t xml:space="preserve"> skelbiami viešai, išskyrus gautą informaciją apie kainas.</w:t>
      </w:r>
      <w:r w:rsidR="00AE77B2">
        <w:rPr>
          <w:color w:val="auto"/>
          <w:sz w:val="24"/>
          <w:szCs w:val="24"/>
          <w:lang w:val="lt-LT"/>
        </w:rPr>
        <w:t xml:space="preserve"> </w:t>
      </w:r>
      <w:r w:rsidR="00AE77B2" w:rsidRPr="00EF6BB9">
        <w:rPr>
          <w:b/>
          <w:lang w:val="lt-LT"/>
        </w:rPr>
        <w:t>Pažymima, kad pateikta</w:t>
      </w:r>
      <w:r w:rsidR="00AE77B2" w:rsidRPr="00EF6BB9">
        <w:rPr>
          <w:b/>
          <w:iCs/>
          <w:lang w:val="lt-LT"/>
        </w:rPr>
        <w:t xml:space="preserve"> kaina nelaikytina pasiūlymu ir bus naudojama tik rinkos tyrimo tikslais, siekiant tinkamai pasirengti būsimam pirkimui</w:t>
      </w:r>
    </w:p>
    <w:p w14:paraId="22B5F9CE" w14:textId="70F3D760" w:rsidR="00AE77B2" w:rsidRPr="00EF6BB9" w:rsidRDefault="00AE77B2" w:rsidP="00AE77B2">
      <w:pPr>
        <w:pStyle w:val="SLONormal"/>
        <w:spacing w:before="0" w:after="0" w:line="276" w:lineRule="auto"/>
        <w:ind w:firstLine="709"/>
        <w:rPr>
          <w:sz w:val="22"/>
          <w:szCs w:val="22"/>
          <w:lang w:val="lt-LT"/>
        </w:rPr>
      </w:pPr>
      <w:r w:rsidRPr="00EF6BB9">
        <w:rPr>
          <w:b/>
          <w:bCs/>
          <w:sz w:val="22"/>
          <w:szCs w:val="22"/>
          <w:lang w:val="lt-LT"/>
        </w:rPr>
        <w:t xml:space="preserve">Rinkos dalyviai konsultacijų su </w:t>
      </w:r>
      <w:r>
        <w:rPr>
          <w:b/>
          <w:bCs/>
          <w:sz w:val="22"/>
          <w:szCs w:val="22"/>
          <w:lang w:val="lt-LT"/>
        </w:rPr>
        <w:t>Raseinių rajono kultūros centru</w:t>
      </w:r>
      <w:r w:rsidRPr="00EF6BB9">
        <w:rPr>
          <w:b/>
          <w:bCs/>
          <w:sz w:val="22"/>
          <w:szCs w:val="22"/>
          <w:lang w:val="lt-LT"/>
        </w:rPr>
        <w:t xml:space="preserve"> metu teikdami atitinkamus duomenis bei informaciją turi aiškiai pažymėti, kurią informaciją laiko konfidencialia dėl jos komercinės (gamybinės) paslapties.</w:t>
      </w:r>
      <w:r w:rsidRPr="00EF6BB9">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5899E368" w14:textId="77777777" w:rsidR="00AE77B2" w:rsidRPr="00EA1599" w:rsidRDefault="00AE77B2">
      <w:pPr>
        <w:pStyle w:val="Body2"/>
        <w:rPr>
          <w:color w:val="auto"/>
          <w:sz w:val="24"/>
          <w:szCs w:val="24"/>
          <w:lang w:val="lt-LT"/>
        </w:rPr>
      </w:pPr>
    </w:p>
    <w:p w14:paraId="482EBC9E" w14:textId="77777777" w:rsidR="00AB1439" w:rsidRPr="00EA1599" w:rsidRDefault="00AB1439">
      <w:pPr>
        <w:pStyle w:val="Body2"/>
        <w:rPr>
          <w:color w:val="auto"/>
          <w:sz w:val="24"/>
          <w:szCs w:val="24"/>
          <w:lang w:val="lt-LT"/>
        </w:rPr>
      </w:pPr>
    </w:p>
    <w:p w14:paraId="4406DE2D" w14:textId="77777777" w:rsidR="00AB1439" w:rsidRPr="00EA1599" w:rsidRDefault="00381F0E">
      <w:pPr>
        <w:pStyle w:val="Body2"/>
        <w:jc w:val="center"/>
        <w:rPr>
          <w:color w:val="auto"/>
          <w:sz w:val="24"/>
          <w:szCs w:val="24"/>
          <w:lang w:val="lt-LT"/>
        </w:rPr>
      </w:pPr>
      <w:r w:rsidRPr="00EA1599">
        <w:rPr>
          <w:color w:val="auto"/>
          <w:sz w:val="24"/>
          <w:szCs w:val="24"/>
          <w:lang w:val="lt-LT"/>
        </w:rPr>
        <w:t>_____________________</w:t>
      </w:r>
    </w:p>
    <w:p w14:paraId="568649F3" w14:textId="3AF24F22" w:rsidR="00AB1439" w:rsidRDefault="00AB1439">
      <w:pPr>
        <w:pStyle w:val="Body2"/>
        <w:jc w:val="center"/>
        <w:rPr>
          <w:sz w:val="24"/>
          <w:szCs w:val="24"/>
          <w:lang w:val="lt-LT"/>
        </w:rPr>
      </w:pPr>
    </w:p>
    <w:p w14:paraId="34C260E2" w14:textId="77777777" w:rsidR="00DA3A06" w:rsidRPr="00EF6BB9" w:rsidRDefault="00DA3A06" w:rsidP="00DA3A06">
      <w:pPr>
        <w:ind w:firstLine="426"/>
      </w:pPr>
      <w:r w:rsidRPr="00EF6BB9">
        <w:t xml:space="preserve">PRIDEDAMA.  </w:t>
      </w:r>
      <w:proofErr w:type="spellStart"/>
      <w:r w:rsidRPr="00EF6BB9">
        <w:t>Techninės</w:t>
      </w:r>
      <w:proofErr w:type="spellEnd"/>
      <w:r w:rsidRPr="00EF6BB9">
        <w:t xml:space="preserve"> </w:t>
      </w:r>
      <w:proofErr w:type="spellStart"/>
      <w:r w:rsidRPr="00EF6BB9">
        <w:t>specifikacijos</w:t>
      </w:r>
      <w:proofErr w:type="spellEnd"/>
      <w:r w:rsidRPr="00EF6BB9">
        <w:t xml:space="preserve"> </w:t>
      </w:r>
      <w:proofErr w:type="spellStart"/>
      <w:r w:rsidRPr="00EF6BB9">
        <w:t>projektas</w:t>
      </w:r>
      <w:proofErr w:type="spellEnd"/>
      <w:r w:rsidRPr="00EF6BB9">
        <w:t>.</w:t>
      </w:r>
    </w:p>
    <w:p w14:paraId="7CD28EEF" w14:textId="77777777" w:rsidR="00DA3A06" w:rsidRPr="00EA1599" w:rsidRDefault="00DA3A06">
      <w:pPr>
        <w:pStyle w:val="Body2"/>
        <w:jc w:val="center"/>
        <w:rPr>
          <w:sz w:val="24"/>
          <w:szCs w:val="24"/>
          <w:lang w:val="lt-LT"/>
        </w:rPr>
      </w:pPr>
    </w:p>
    <w:sectPr w:rsidR="00DA3A06" w:rsidRPr="00EA1599">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08F9" w14:textId="77777777" w:rsidR="00E720D8" w:rsidRDefault="00E720D8">
      <w:r>
        <w:separator/>
      </w:r>
    </w:p>
  </w:endnote>
  <w:endnote w:type="continuationSeparator" w:id="0">
    <w:p w14:paraId="2D161545" w14:textId="77777777" w:rsidR="00E720D8" w:rsidRDefault="00E7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6647" w14:textId="77777777" w:rsidR="00E720D8" w:rsidRDefault="00E720D8">
      <w:r>
        <w:separator/>
      </w:r>
    </w:p>
  </w:footnote>
  <w:footnote w:type="continuationSeparator" w:id="0">
    <w:p w14:paraId="4EBC69E3" w14:textId="77777777" w:rsidR="00E720D8" w:rsidRDefault="00E7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11070C"/>
    <w:rsid w:val="00300A0D"/>
    <w:rsid w:val="00381F0E"/>
    <w:rsid w:val="007855B6"/>
    <w:rsid w:val="007A6A54"/>
    <w:rsid w:val="0088699A"/>
    <w:rsid w:val="00A74117"/>
    <w:rsid w:val="00AB1439"/>
    <w:rsid w:val="00AE77B2"/>
    <w:rsid w:val="00DA3A06"/>
    <w:rsid w:val="00E720D8"/>
    <w:rsid w:val="00EA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SLONormal">
    <w:name w:val="SLO Normal"/>
    <w:qFormat/>
    <w:rsid w:val="00AE77B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2651</Words>
  <Characters>1512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 Daugirdienė</cp:lastModifiedBy>
  <cp:revision>4</cp:revision>
  <dcterms:created xsi:type="dcterms:W3CDTF">2024-03-26T15:11:00Z</dcterms:created>
  <dcterms:modified xsi:type="dcterms:W3CDTF">2026-06-02T14:20:00Z</dcterms:modified>
</cp:coreProperties>
</file>