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23BE3" w14:textId="26F69FFA" w:rsidR="00950C44" w:rsidRPr="00950C44" w:rsidRDefault="002D5E55" w:rsidP="00950C44">
      <w:pPr>
        <w:shd w:val="clear" w:color="auto" w:fill="FFFFFF"/>
        <w:spacing w:after="0" w:line="240" w:lineRule="auto"/>
        <w:ind w:firstLine="5670"/>
        <w:jc w:val="right"/>
        <w:rPr>
          <w:rFonts w:ascii="Times New Roman" w:eastAsia="Times New Roman" w:hAnsi="Times New Roman" w:cs="Times New Roman"/>
          <w:bCs/>
          <w:i/>
          <w:iCs/>
          <w:color w:val="000000"/>
          <w:lang w:eastAsia="lt-LT"/>
        </w:rPr>
      </w:pPr>
      <w:bookmarkStart w:id="0" w:name="_Hlk123570704"/>
      <w:r w:rsidRPr="0002617C">
        <w:rPr>
          <w:rFonts w:ascii="Times New Roman" w:eastAsia="Times New Roman" w:hAnsi="Times New Roman" w:cs="Times New Roman"/>
          <w:color w:val="000000"/>
          <w:sz w:val="24"/>
          <w:szCs w:val="24"/>
          <w:lang w:eastAsia="lt-LT"/>
        </w:rPr>
        <w:tab/>
      </w:r>
      <w:r w:rsidRPr="0002617C">
        <w:rPr>
          <w:rFonts w:ascii="Times New Roman" w:eastAsia="Times New Roman" w:hAnsi="Times New Roman" w:cs="Times New Roman"/>
          <w:color w:val="000000"/>
          <w:sz w:val="24"/>
          <w:szCs w:val="24"/>
          <w:lang w:eastAsia="lt-LT"/>
        </w:rPr>
        <w:tab/>
      </w:r>
      <w:r w:rsidRPr="0002617C">
        <w:rPr>
          <w:rFonts w:ascii="Times New Roman" w:eastAsia="Times New Roman" w:hAnsi="Times New Roman" w:cs="Times New Roman"/>
          <w:sz w:val="24"/>
          <w:szCs w:val="24"/>
          <w:lang w:eastAsia="lt-LT"/>
        </w:rPr>
        <w:tab/>
      </w:r>
      <w:r w:rsidR="00950C44" w:rsidRPr="00950C44">
        <w:rPr>
          <w:rFonts w:ascii="Times New Roman" w:eastAsia="Times New Roman" w:hAnsi="Times New Roman" w:cs="Times New Roman"/>
          <w:i/>
          <w:iCs/>
          <w:color w:val="000000"/>
          <w:lang w:eastAsia="lt-LT"/>
        </w:rPr>
        <w:t xml:space="preserve">Pirkimo sąlygų </w:t>
      </w:r>
      <w:r w:rsidR="00950C44" w:rsidRPr="00950C44">
        <w:rPr>
          <w:rFonts w:ascii="Times New Roman" w:eastAsia="Times New Roman" w:hAnsi="Times New Roman" w:cs="Times New Roman"/>
          <w:i/>
          <w:iCs/>
          <w:color w:val="000000"/>
          <w:lang w:eastAsia="lt-LT"/>
        </w:rPr>
        <w:t>9</w:t>
      </w:r>
      <w:r w:rsidR="00950C44" w:rsidRPr="00950C44">
        <w:rPr>
          <w:rFonts w:ascii="Times New Roman" w:eastAsia="Times New Roman" w:hAnsi="Times New Roman" w:cs="Times New Roman"/>
          <w:i/>
          <w:iCs/>
          <w:color w:val="000000"/>
          <w:lang w:eastAsia="lt-LT"/>
        </w:rPr>
        <w:t xml:space="preserve"> priedas</w:t>
      </w:r>
    </w:p>
    <w:p w14:paraId="36ACF051" w14:textId="4670601C" w:rsidR="00C47BE0" w:rsidRPr="0002617C" w:rsidRDefault="002D5E55" w:rsidP="2907B45D">
      <w:pPr>
        <w:shd w:val="clear" w:color="auto" w:fill="FFFFFF" w:themeFill="background1"/>
        <w:tabs>
          <w:tab w:val="left" w:pos="567"/>
          <w:tab w:val="left" w:pos="1560"/>
        </w:tabs>
        <w:jc w:val="right"/>
        <w:rPr>
          <w:rFonts w:ascii="Times New Roman" w:eastAsia="Times New Roman" w:hAnsi="Times New Roman" w:cs="Times New Roman"/>
          <w:color w:val="000000"/>
          <w:sz w:val="24"/>
          <w:szCs w:val="24"/>
          <w:lang w:eastAsia="lt-LT"/>
        </w:rPr>
      </w:pPr>
      <w:r w:rsidRPr="0002617C">
        <w:rPr>
          <w:rFonts w:ascii="Times New Roman" w:eastAsia="Times New Roman" w:hAnsi="Times New Roman" w:cs="Times New Roman"/>
          <w:sz w:val="24"/>
          <w:szCs w:val="24"/>
          <w:lang w:eastAsia="lt-LT"/>
        </w:rPr>
        <w:t xml:space="preserve"> </w:t>
      </w:r>
    </w:p>
    <w:bookmarkEnd w:id="0"/>
    <w:p w14:paraId="51A5412B" w14:textId="77777777" w:rsidR="007F7FAA" w:rsidRPr="0002617C" w:rsidRDefault="007F7FAA" w:rsidP="00434980">
      <w:pPr>
        <w:spacing w:after="0"/>
        <w:jc w:val="center"/>
        <w:rPr>
          <w:rFonts w:ascii="Times New Roman" w:hAnsi="Times New Roman" w:cs="Times New Roman"/>
          <w:b/>
          <w:bCs/>
          <w:sz w:val="24"/>
          <w:szCs w:val="24"/>
        </w:rPr>
      </w:pPr>
    </w:p>
    <w:p w14:paraId="5321659B" w14:textId="3EB1E399" w:rsidR="000846B4" w:rsidRPr="006816AE" w:rsidRDefault="006816AE" w:rsidP="00434980">
      <w:pPr>
        <w:spacing w:after="0"/>
        <w:jc w:val="center"/>
        <w:rPr>
          <w:rFonts w:ascii="Times New Roman" w:hAnsi="Times New Roman" w:cs="Times New Roman"/>
          <w:b/>
          <w:bCs/>
          <w:sz w:val="24"/>
          <w:szCs w:val="24"/>
        </w:rPr>
      </w:pPr>
      <w:r w:rsidRPr="006816AE">
        <w:rPr>
          <w:rFonts w:ascii="Times New Roman" w:hAnsi="Times New Roman" w:cs="Times New Roman"/>
          <w:b/>
          <w:bCs/>
          <w:sz w:val="24"/>
          <w:szCs w:val="24"/>
        </w:rPr>
        <w:t xml:space="preserve">NACIONALINIO SAUGUMO REIKALAVIMŲ ATITIKTIES DEKLARACIJA DĖL PAPILDOMAI KELIAMŲ NACIONALINIO SAUGUMO REIKALAVIMŲ </w:t>
      </w:r>
    </w:p>
    <w:p w14:paraId="758EE36A" w14:textId="7BC5088C" w:rsidR="00E30FE8" w:rsidRPr="006816AE" w:rsidRDefault="00E30FE8" w:rsidP="00434980">
      <w:pPr>
        <w:spacing w:after="0"/>
        <w:jc w:val="center"/>
        <w:rPr>
          <w:rFonts w:ascii="Times New Roman" w:hAnsi="Times New Roman" w:cs="Times New Roman"/>
          <w:b/>
          <w:bCs/>
          <w:sz w:val="24"/>
          <w:szCs w:val="24"/>
        </w:rPr>
      </w:pPr>
      <w:r w:rsidRPr="006816AE">
        <w:rPr>
          <w:rFonts w:ascii="Times New Roman" w:hAnsi="Times New Roman" w:cs="Times New Roman"/>
          <w:b/>
          <w:bCs/>
          <w:sz w:val="24"/>
          <w:szCs w:val="24"/>
        </w:rPr>
        <w:t>(deklaraciją pildo kiekvienas tiekėjas ir (ar) kiekvienas jungtinės veiklos partneris)</w:t>
      </w:r>
    </w:p>
    <w:p w14:paraId="50CCD013" w14:textId="77777777" w:rsidR="000D273B" w:rsidRPr="0054491D" w:rsidRDefault="000D273B" w:rsidP="00434980">
      <w:pPr>
        <w:shd w:val="clear" w:color="auto" w:fill="FFFFFF" w:themeFill="background1"/>
        <w:spacing w:after="0"/>
        <w:ind w:right="-23"/>
        <w:jc w:val="both"/>
        <w:rPr>
          <w:rFonts w:ascii="Times New Roman" w:hAnsi="Times New Roman" w:cs="Times New Roman"/>
          <w:i/>
          <w:iCs/>
          <w:color w:val="FF0000"/>
          <w:sz w:val="24"/>
          <w:szCs w:val="24"/>
        </w:rPr>
      </w:pPr>
      <w:bookmarkStart w:id="1" w:name="_Hlk103175526"/>
    </w:p>
    <w:p w14:paraId="05840A9D" w14:textId="2A77BBDC" w:rsidR="00956138" w:rsidRPr="0054491D" w:rsidRDefault="00B50BE2" w:rsidP="00434980">
      <w:pPr>
        <w:shd w:val="clear" w:color="auto" w:fill="FFFFFF" w:themeFill="background1"/>
        <w:spacing w:after="0"/>
        <w:ind w:right="-23"/>
        <w:jc w:val="both"/>
        <w:rPr>
          <w:rFonts w:ascii="Times New Roman" w:eastAsia="Arial" w:hAnsi="Times New Roman" w:cs="Times New Roman"/>
          <w:sz w:val="24"/>
          <w:szCs w:val="24"/>
        </w:rPr>
      </w:pPr>
      <w:r w:rsidRPr="0054491D">
        <w:rPr>
          <w:rFonts w:ascii="Times New Roman" w:hAnsi="Times New Roman" w:cs="Times New Roman"/>
          <w:sz w:val="24"/>
          <w:szCs w:val="24"/>
        </w:rPr>
        <w:t>Aš (tiekėjas) deklaruoju ir patvirtinu</w:t>
      </w:r>
      <w:r w:rsidR="00F84269" w:rsidRPr="0054491D">
        <w:rPr>
          <w:rFonts w:ascii="Times New Roman" w:hAnsi="Times New Roman" w:cs="Times New Roman"/>
          <w:sz w:val="24"/>
          <w:szCs w:val="24"/>
        </w:rPr>
        <w:t>, kad</w:t>
      </w:r>
      <w:r w:rsidR="00A91163" w:rsidRPr="0054491D">
        <w:rPr>
          <w:rFonts w:ascii="Times New Roman" w:hAnsi="Times New Roman" w:cs="Times New Roman"/>
          <w:sz w:val="24"/>
          <w:szCs w:val="24"/>
        </w:rPr>
        <w:t xml:space="preserve"> </w:t>
      </w:r>
      <w:r w:rsidR="00EA4C24" w:rsidRPr="0054491D">
        <w:rPr>
          <w:rFonts w:ascii="Times New Roman" w:hAnsi="Times New Roman" w:cs="Times New Roman"/>
          <w:sz w:val="24"/>
          <w:szCs w:val="24"/>
        </w:rPr>
        <w:t xml:space="preserve">nei pasiūlymo pateikimo metu, nei pirkimo sutarties vykdymo metu, </w:t>
      </w:r>
      <w:r w:rsidR="00A91163" w:rsidRPr="0054491D">
        <w:rPr>
          <w:rFonts w:ascii="Times New Roman" w:hAnsi="Times New Roman" w:cs="Times New Roman"/>
          <w:sz w:val="24"/>
          <w:szCs w:val="24"/>
        </w:rPr>
        <w:t>aš, mano pasitelkti asmenys (ūkio subjektai, kurių pajėgumais remiuosi, subtiekėjai)</w:t>
      </w:r>
      <w:r w:rsidR="00DE0BD4" w:rsidRPr="0054491D">
        <w:rPr>
          <w:rFonts w:ascii="Times New Roman" w:hAnsi="Times New Roman" w:cs="Times New Roman"/>
          <w:sz w:val="24"/>
          <w:szCs w:val="24"/>
        </w:rPr>
        <w:t xml:space="preserve">, mano siūlomos prekės, </w:t>
      </w:r>
      <w:r w:rsidR="007F24A3" w:rsidRPr="0054491D">
        <w:rPr>
          <w:rFonts w:ascii="Times New Roman" w:hAnsi="Times New Roman" w:cs="Times New Roman"/>
          <w:sz w:val="24"/>
          <w:szCs w:val="24"/>
        </w:rPr>
        <w:t xml:space="preserve">jų gamintojai, </w:t>
      </w:r>
      <w:r w:rsidR="00DE0BD4" w:rsidRPr="0054491D">
        <w:rPr>
          <w:rFonts w:ascii="Times New Roman" w:hAnsi="Times New Roman" w:cs="Times New Roman"/>
          <w:sz w:val="24"/>
          <w:szCs w:val="24"/>
        </w:rPr>
        <w:t>paslaugos</w:t>
      </w:r>
      <w:r w:rsidR="007F24A3" w:rsidRPr="0054491D">
        <w:rPr>
          <w:rFonts w:ascii="Times New Roman" w:hAnsi="Times New Roman" w:cs="Times New Roman"/>
          <w:sz w:val="24"/>
          <w:szCs w:val="24"/>
        </w:rPr>
        <w:t xml:space="preserve"> ir jas teikiantys subjektai, tai pat mano ir visų nurodytų subjektų kontroliuojantys asmenys</w:t>
      </w:r>
      <w:r w:rsidR="00434980" w:rsidRPr="0054491D">
        <w:rPr>
          <w:rStyle w:val="FootnoteReference"/>
          <w:rFonts w:ascii="Times New Roman" w:hAnsi="Times New Roman" w:cs="Times New Roman"/>
          <w:sz w:val="24"/>
          <w:szCs w:val="24"/>
        </w:rPr>
        <w:footnoteReference w:id="2"/>
      </w:r>
      <w:r w:rsidR="00DE0BD4" w:rsidRPr="0054491D">
        <w:rPr>
          <w:rFonts w:ascii="Times New Roman" w:hAnsi="Times New Roman" w:cs="Times New Roman"/>
          <w:sz w:val="24"/>
          <w:szCs w:val="24"/>
        </w:rPr>
        <w:t xml:space="preserve"> nekelia ir nekels grėsmės </w:t>
      </w:r>
      <w:r w:rsidR="00F16AA7" w:rsidRPr="0054491D">
        <w:rPr>
          <w:rFonts w:ascii="Times New Roman" w:hAnsi="Times New Roman" w:cs="Times New Roman"/>
          <w:sz w:val="24"/>
          <w:szCs w:val="24"/>
        </w:rPr>
        <w:t>nacionaliniam saugumui, kaip tai apibrėžta</w:t>
      </w:r>
      <w:r w:rsidR="00DC7E7A" w:rsidRPr="0054491D">
        <w:rPr>
          <w:rFonts w:ascii="Times New Roman" w:hAnsi="Times New Roman" w:cs="Times New Roman"/>
          <w:sz w:val="24"/>
          <w:szCs w:val="24"/>
        </w:rPr>
        <w:t xml:space="preserve"> Lietuvos Respublikos</w:t>
      </w:r>
      <w:r w:rsidR="0054491D">
        <w:rPr>
          <w:rFonts w:ascii="Times New Roman" w:hAnsi="Times New Roman" w:cs="Times New Roman"/>
          <w:sz w:val="24"/>
          <w:szCs w:val="24"/>
        </w:rPr>
        <w:t xml:space="preserve"> </w:t>
      </w:r>
      <w:r w:rsidR="00DC7E7A" w:rsidRPr="0054491D">
        <w:rPr>
          <w:rFonts w:ascii="Times New Roman" w:hAnsi="Times New Roman" w:cs="Times New Roman"/>
          <w:sz w:val="24"/>
          <w:szCs w:val="24"/>
        </w:rPr>
        <w:t xml:space="preserve">viešųjų pirkimų įstatymo </w:t>
      </w:r>
      <w:r w:rsidR="00DC7E7A" w:rsidRPr="0054491D">
        <w:rPr>
          <w:rFonts w:ascii="Times New Roman" w:eastAsia="Arial" w:hAnsi="Times New Roman" w:cs="Times New Roman"/>
          <w:sz w:val="24"/>
          <w:szCs w:val="24"/>
        </w:rPr>
        <w:t>45 straipsnio 2</w:t>
      </w:r>
      <w:r w:rsidR="00DC7E7A" w:rsidRPr="0054491D">
        <w:rPr>
          <w:rFonts w:ascii="Times New Roman" w:eastAsia="Arial" w:hAnsi="Times New Roman" w:cs="Times New Roman"/>
          <w:sz w:val="24"/>
          <w:szCs w:val="24"/>
          <w:vertAlign w:val="superscript"/>
        </w:rPr>
        <w:t xml:space="preserve">1 </w:t>
      </w:r>
      <w:r w:rsidR="00DC7E7A" w:rsidRPr="0054491D">
        <w:rPr>
          <w:rFonts w:ascii="Times New Roman" w:eastAsia="Arial" w:hAnsi="Times New Roman" w:cs="Times New Roman"/>
          <w:sz w:val="24"/>
          <w:szCs w:val="24"/>
        </w:rPr>
        <w:t>dalies 1, 2, 3 ir 6 punktuose</w:t>
      </w:r>
      <w:r w:rsidR="00DC7E7A" w:rsidRPr="0054491D">
        <w:rPr>
          <w:rFonts w:ascii="Times New Roman" w:eastAsia="Arial" w:hAnsi="Times New Roman" w:cs="Times New Roman"/>
          <w:sz w:val="24"/>
          <w:szCs w:val="24"/>
        </w:rPr>
        <w:t>.</w:t>
      </w:r>
    </w:p>
    <w:p w14:paraId="5E1F063B" w14:textId="77777777" w:rsidR="00266D84" w:rsidRDefault="00266D84" w:rsidP="00434980">
      <w:pPr>
        <w:shd w:val="clear" w:color="auto" w:fill="FFFFFF" w:themeFill="background1"/>
        <w:spacing w:after="0"/>
        <w:ind w:right="-23"/>
        <w:jc w:val="both"/>
        <w:rPr>
          <w:rFonts w:ascii="Times New Roman" w:eastAsia="Arial" w:hAnsi="Times New Roman" w:cs="Times New Roman"/>
        </w:rPr>
      </w:pPr>
    </w:p>
    <w:p w14:paraId="0662304B" w14:textId="221537BC" w:rsidR="00266D84" w:rsidRPr="0054491D" w:rsidRDefault="00266D84" w:rsidP="0054491D">
      <w:pPr>
        <w:tabs>
          <w:tab w:val="left" w:pos="1134"/>
        </w:tabs>
        <w:autoSpaceDN w:val="0"/>
        <w:jc w:val="both"/>
        <w:rPr>
          <w:rFonts w:ascii="Times New Roman" w:eastAsia="Calibri" w:hAnsi="Times New Roman" w:cs="Times New Roman"/>
          <w:b/>
          <w:bCs/>
          <w:sz w:val="24"/>
          <w:szCs w:val="24"/>
        </w:rPr>
      </w:pPr>
      <w:r w:rsidRPr="0054491D">
        <w:rPr>
          <w:rFonts w:ascii="Times New Roman" w:eastAsia="Arial" w:hAnsi="Times New Roman" w:cs="Times New Roman"/>
          <w:b/>
          <w:bCs/>
          <w:sz w:val="24"/>
          <w:szCs w:val="24"/>
        </w:rPr>
        <w:t>V</w:t>
      </w:r>
      <w:r w:rsidR="00024307" w:rsidRPr="0054491D">
        <w:rPr>
          <w:rFonts w:ascii="Times New Roman" w:eastAsia="Arial" w:hAnsi="Times New Roman" w:cs="Times New Roman"/>
          <w:b/>
          <w:bCs/>
          <w:sz w:val="24"/>
          <w:szCs w:val="24"/>
        </w:rPr>
        <w:t>iešųjų pirkimų įstatymo (VPĮ)</w:t>
      </w:r>
      <w:r w:rsidRPr="0054491D">
        <w:rPr>
          <w:rFonts w:ascii="Times New Roman" w:eastAsia="Arial" w:hAnsi="Times New Roman" w:cs="Times New Roman"/>
          <w:b/>
          <w:bCs/>
          <w:sz w:val="24"/>
          <w:szCs w:val="24"/>
        </w:rPr>
        <w:t xml:space="preserve"> 45 straipsnio 2</w:t>
      </w:r>
      <w:r w:rsidRPr="0054491D">
        <w:rPr>
          <w:rFonts w:ascii="Times New Roman" w:eastAsia="Arial" w:hAnsi="Times New Roman" w:cs="Times New Roman"/>
          <w:b/>
          <w:bCs/>
          <w:sz w:val="24"/>
          <w:szCs w:val="24"/>
          <w:vertAlign w:val="superscript"/>
        </w:rPr>
        <w:t xml:space="preserve">1 </w:t>
      </w:r>
      <w:r w:rsidRPr="0054491D">
        <w:rPr>
          <w:rFonts w:ascii="Times New Roman" w:eastAsia="Arial" w:hAnsi="Times New Roman" w:cs="Times New Roman"/>
          <w:b/>
          <w:bCs/>
          <w:sz w:val="24"/>
          <w:szCs w:val="24"/>
        </w:rPr>
        <w:t>dalies 1, 2, 3 ir 6 punktuose nurodytų sąlygos, kurios keliamos Pirkime:</w:t>
      </w:r>
    </w:p>
    <w:p w14:paraId="7FE36211" w14:textId="77777777" w:rsidR="00266D84" w:rsidRPr="0054491D" w:rsidRDefault="00266D84" w:rsidP="00266D84">
      <w:pPr>
        <w:pStyle w:val="ListParagraph"/>
        <w:ind w:left="0" w:firstLine="567"/>
        <w:jc w:val="both"/>
      </w:pPr>
      <w:r w:rsidRPr="0054491D">
        <w:t>,,&lt;...&gt; 1) tiekėjas, jo subtiekėjas, ūkio subjektai, kurių pajėgumais remiamasi, tiekėjo siūlomų prekių (įskaitant jų sudedamąsias dalis, pakuotes) gamintojas ar juos kontroliuojantys asmenys yra juridiniai asmenys, registruoti VPĮ 92 straipsnio 15 dalyje numatytame sąraše nurodytose valstybėse ar teritorijose;</w:t>
      </w:r>
    </w:p>
    <w:p w14:paraId="5136288D" w14:textId="77777777" w:rsidR="00266D84" w:rsidRPr="0054491D" w:rsidRDefault="00266D84" w:rsidP="00266D84">
      <w:pPr>
        <w:pStyle w:val="ListParagraph"/>
        <w:ind w:left="0" w:firstLine="567"/>
        <w:jc w:val="both"/>
      </w:pPr>
      <w:r w:rsidRPr="0054491D">
        <w:t>2) tiekėjas, jo subtiekėjas, ūkio subjektas, kurio pajėgumais remiamasi, tiekėjo siūlomų prekių (įskaitant jų sudedamąsias dalis, pakuotes) gamintojas ar juos kontroliuojantys asmenys yra fiziniai asmenys, nuolat gyvenantys VPĮ 92 straipsnio 15 dalyje numatytame sąraše nurodytose valstybėse ar teritorijose arba turintys šių valstybių pilietybę;</w:t>
      </w:r>
    </w:p>
    <w:p w14:paraId="25BE8529" w14:textId="77777777" w:rsidR="00266D84" w:rsidRPr="0054491D" w:rsidRDefault="00266D84" w:rsidP="00266D84">
      <w:pPr>
        <w:pStyle w:val="ListParagraph"/>
        <w:ind w:left="0" w:firstLine="567"/>
        <w:jc w:val="both"/>
      </w:pPr>
      <w:r w:rsidRPr="0054491D">
        <w:t>3) prekių (įskaitant jų sudedamąsias dalis, pakuotes) kilmė yra ar paslaugos teikiamos iš VPĮ 92 straipsnio 15 dalyje numatytame sąraše nurodytų valstybių ar teritorijų;</w:t>
      </w:r>
    </w:p>
    <w:p w14:paraId="19074ADE" w14:textId="77777777" w:rsidR="00266D84" w:rsidRPr="0054491D" w:rsidRDefault="00266D84" w:rsidP="00266D84">
      <w:pPr>
        <w:pStyle w:val="ListParagraph"/>
        <w:ind w:left="0" w:firstLine="567"/>
        <w:jc w:val="both"/>
      </w:pPr>
      <w:r w:rsidRPr="0054491D">
        <w:t>&lt;...&gt;</w:t>
      </w:r>
    </w:p>
    <w:p w14:paraId="47CFD960" w14:textId="611E405B" w:rsidR="00266D84" w:rsidRPr="0054491D" w:rsidRDefault="00266D84" w:rsidP="00266D84">
      <w:pPr>
        <w:pStyle w:val="ListParagraph"/>
        <w:ind w:left="0" w:firstLine="567"/>
        <w:jc w:val="both"/>
      </w:pPr>
      <w:r w:rsidRPr="0054491D">
        <w:t>6) tiekėjas, jo subtiekėjas, ūkio subjektas, kurio pajėgumais remiamasi, vykdo veiklą VPĮ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Pr="0054491D">
        <w:rPr>
          <w:rStyle w:val="FootnoteReference"/>
        </w:rPr>
        <w:footnoteReference w:id="3"/>
      </w:r>
      <w:r w:rsidR="0054491D" w:rsidRPr="0054491D">
        <w:t>“</w:t>
      </w:r>
    </w:p>
    <w:p w14:paraId="770498AE" w14:textId="77777777" w:rsidR="00266D84" w:rsidRPr="00DC7E7A" w:rsidRDefault="00266D84" w:rsidP="00434980">
      <w:pPr>
        <w:shd w:val="clear" w:color="auto" w:fill="FFFFFF" w:themeFill="background1"/>
        <w:spacing w:after="0"/>
        <w:ind w:right="-23"/>
        <w:jc w:val="both"/>
        <w:rPr>
          <w:rFonts w:ascii="Times New Roman" w:hAnsi="Times New Roman" w:cs="Times New Roman"/>
          <w:sz w:val="24"/>
          <w:szCs w:val="24"/>
        </w:rPr>
      </w:pPr>
    </w:p>
    <w:bookmarkEnd w:id="1"/>
    <w:p w14:paraId="2E3C378B" w14:textId="77777777" w:rsidR="00DD2C4A" w:rsidRPr="0002617C" w:rsidRDefault="00DD2C4A" w:rsidP="00434980">
      <w:pPr>
        <w:spacing w:after="0"/>
        <w:jc w:val="both"/>
        <w:rPr>
          <w:rFonts w:ascii="Times New Roman" w:hAnsi="Times New Roman" w:cs="Times New Roman"/>
          <w:sz w:val="24"/>
          <w:szCs w:val="24"/>
        </w:rPr>
      </w:pPr>
    </w:p>
    <w:p w14:paraId="052AA6FD" w14:textId="572BA67D" w:rsidR="007C4F7B" w:rsidRPr="0002617C" w:rsidRDefault="00DD2C4A" w:rsidP="00434980">
      <w:pPr>
        <w:spacing w:after="0"/>
        <w:jc w:val="both"/>
        <w:rPr>
          <w:rStyle w:val="normaltextrun"/>
          <w:rFonts w:ascii="Times New Roman" w:hAnsi="Times New Roman" w:cs="Times New Roman"/>
          <w:color w:val="000000"/>
          <w:sz w:val="24"/>
          <w:szCs w:val="24"/>
          <w:shd w:val="clear" w:color="auto" w:fill="FFFFFF"/>
        </w:rPr>
      </w:pPr>
      <w:r w:rsidRPr="0002617C">
        <w:rPr>
          <w:rFonts w:ascii="Times New Roman" w:hAnsi="Times New Roman" w:cs="Times New Roman"/>
          <w:sz w:val="24"/>
          <w:szCs w:val="24"/>
        </w:rPr>
        <w:t>Taip pat aš (tiekėjas) 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77B8BC5D" w14:textId="77777777" w:rsidR="007C4F7B" w:rsidRPr="0002617C" w:rsidRDefault="007C4F7B" w:rsidP="00434980">
      <w:pPr>
        <w:spacing w:after="0"/>
        <w:jc w:val="both"/>
        <w:rPr>
          <w:rFonts w:ascii="Times New Roman" w:hAnsi="Times New Roman" w:cs="Times New Roman"/>
          <w:color w:val="000000"/>
          <w:sz w:val="24"/>
          <w:szCs w:val="24"/>
          <w:shd w:val="clear" w:color="auto" w:fill="FFFFFF"/>
        </w:rPr>
      </w:pPr>
    </w:p>
    <w:p w14:paraId="77D533B2" w14:textId="77777777" w:rsidR="00CC2F23" w:rsidRPr="0002617C" w:rsidRDefault="00CC2F23" w:rsidP="00434980">
      <w:pPr>
        <w:pStyle w:val="ListParagraph"/>
        <w:tabs>
          <w:tab w:val="left" w:pos="567"/>
        </w:tabs>
        <w:spacing w:line="259" w:lineRule="auto"/>
        <w:ind w:left="0"/>
        <w:jc w:val="both"/>
        <w:rPr>
          <w:iCs/>
        </w:rPr>
      </w:pPr>
    </w:p>
    <w:p w14:paraId="3B6D230D" w14:textId="1E9B756E" w:rsidR="00166340" w:rsidRPr="0002617C" w:rsidRDefault="00922DF5" w:rsidP="00434980">
      <w:pPr>
        <w:pStyle w:val="ListParagraph"/>
        <w:tabs>
          <w:tab w:val="left" w:pos="567"/>
        </w:tabs>
        <w:spacing w:line="259" w:lineRule="auto"/>
        <w:ind w:left="0"/>
        <w:jc w:val="both"/>
        <w:rPr>
          <w:iCs/>
        </w:rPr>
      </w:pPr>
      <w:r w:rsidRPr="0002617C">
        <w:rPr>
          <w:iCs/>
        </w:rPr>
        <w:t>Tiekėjas</w:t>
      </w:r>
      <w:r w:rsidR="008C66A1" w:rsidRPr="0002617C">
        <w:rPr>
          <w:iCs/>
        </w:rPr>
        <w:t xml:space="preserve">, teikdamas </w:t>
      </w:r>
      <w:r w:rsidR="000B1CAD" w:rsidRPr="0002617C">
        <w:rPr>
          <w:iCs/>
        </w:rPr>
        <w:t>P</w:t>
      </w:r>
      <w:r w:rsidR="008C66A1" w:rsidRPr="0002617C">
        <w:rPr>
          <w:iCs/>
        </w:rPr>
        <w:t xml:space="preserve">asiūlymą ir šią deklaraciją, </w:t>
      </w:r>
      <w:r w:rsidR="00D14707" w:rsidRPr="0002617C">
        <w:rPr>
          <w:iCs/>
        </w:rPr>
        <w:t xml:space="preserve">patvirtina, </w:t>
      </w:r>
      <w:r w:rsidR="008C66A1" w:rsidRPr="0002617C">
        <w:rPr>
          <w:iCs/>
        </w:rPr>
        <w:t xml:space="preserve">kad </w:t>
      </w:r>
      <w:r w:rsidR="00222CCD" w:rsidRPr="0002617C">
        <w:rPr>
          <w:iCs/>
        </w:rPr>
        <w:t xml:space="preserve">jis ir jo pasiūlymas, įskaitant pasitelktus asmenis, visiškai atitinka </w:t>
      </w:r>
      <w:r w:rsidRPr="0002617C">
        <w:rPr>
          <w:iCs/>
        </w:rPr>
        <w:t xml:space="preserve">Pirkimo metu </w:t>
      </w:r>
      <w:r w:rsidR="00FD57C1" w:rsidRPr="0002617C">
        <w:rPr>
          <w:iCs/>
        </w:rPr>
        <w:t>keliamus reikalavimus ir šioje deklaracijoje nurodytus patvirtinimus</w:t>
      </w:r>
      <w:r w:rsidR="00471938" w:rsidRPr="0002617C">
        <w:rPr>
          <w:iCs/>
        </w:rPr>
        <w:t xml:space="preserve">. </w:t>
      </w:r>
      <w:r w:rsidR="006A0EDB" w:rsidRPr="0002617C">
        <w:rPr>
          <w:iCs/>
        </w:rPr>
        <w:t xml:space="preserve">Tiekėjas įsipareigoja Pirkimo ir </w:t>
      </w:r>
      <w:r w:rsidRPr="0002617C">
        <w:rPr>
          <w:iCs/>
        </w:rPr>
        <w:t xml:space="preserve">Sutarties vykdymo metu pagal pareikalavimą pateikti visus atitiktį nurodytiems reikalavimams patvirtinančius dokumentus ir kitus </w:t>
      </w:r>
      <w:r w:rsidR="00471938" w:rsidRPr="0002617C">
        <w:rPr>
          <w:iCs/>
        </w:rPr>
        <w:t xml:space="preserve">reikalaujamus </w:t>
      </w:r>
      <w:r w:rsidRPr="0002617C">
        <w:rPr>
          <w:iCs/>
        </w:rPr>
        <w:t xml:space="preserve">duomenis. </w:t>
      </w:r>
    </w:p>
    <w:p w14:paraId="5F3F12DB" w14:textId="11C34091" w:rsidR="009463A7" w:rsidRPr="0002617C" w:rsidRDefault="009463A7" w:rsidP="00434980">
      <w:pPr>
        <w:pStyle w:val="ListParagraph"/>
        <w:tabs>
          <w:tab w:val="left" w:pos="567"/>
        </w:tabs>
        <w:spacing w:line="259" w:lineRule="auto"/>
        <w:ind w:left="0"/>
        <w:jc w:val="both"/>
        <w:rPr>
          <w:iCs/>
        </w:rPr>
      </w:pPr>
    </w:p>
    <w:p w14:paraId="1090CB04" w14:textId="66BCD8FA" w:rsidR="006E23CD" w:rsidRDefault="006E23CD" w:rsidP="006E23CD">
      <w:pPr>
        <w:jc w:val="both"/>
        <w:rPr>
          <w:rFonts w:ascii="Times New Roman" w:hAnsi="Times New Roman" w:cs="Times New Roman"/>
          <w:i/>
          <w:iCs/>
          <w:color w:val="A6A6A6" w:themeColor="background1" w:themeShade="A6"/>
          <w:sz w:val="24"/>
          <w:szCs w:val="24"/>
        </w:rPr>
      </w:pPr>
      <w:r w:rsidRPr="0002617C">
        <w:rPr>
          <w:rFonts w:ascii="Times New Roman" w:hAnsi="Times New Roman" w:cs="Times New Roman"/>
          <w:b/>
          <w:bCs/>
          <w:i/>
          <w:iCs/>
          <w:color w:val="000000" w:themeColor="text1"/>
          <w:sz w:val="24"/>
          <w:szCs w:val="24"/>
        </w:rPr>
        <w:t>Pildoma jei neatitinka</w:t>
      </w:r>
      <w:r w:rsidRPr="0002617C">
        <w:rPr>
          <w:rFonts w:ascii="Times New Roman" w:hAnsi="Times New Roman" w:cs="Times New Roman"/>
          <w:i/>
          <w:iCs/>
          <w:color w:val="000000" w:themeColor="text1"/>
          <w:sz w:val="24"/>
          <w:szCs w:val="24"/>
        </w:rPr>
        <w:t xml:space="preserve">: </w:t>
      </w:r>
      <w:r w:rsidRPr="0002617C">
        <w:rPr>
          <w:rFonts w:ascii="Times New Roman" w:hAnsi="Times New Roman" w:cs="Times New Roman"/>
          <w:i/>
          <w:iCs/>
          <w:color w:val="A6A6A6" w:themeColor="background1" w:themeShade="A6"/>
          <w:sz w:val="24"/>
          <w:szCs w:val="24"/>
        </w:rPr>
        <w:t>nurodomi patvirtinimai, kurių Tiekėjas, subtiekėjas ar jo pasitelkiamas ūkio subjektas, įskaitant juos kontroliuojančius asmenis, ar jo siūlomas objektas neatitinka bei pateikiami paaiškinimai</w:t>
      </w:r>
    </w:p>
    <w:p w14:paraId="419645D8" w14:textId="77777777" w:rsidR="00F379A8" w:rsidRPr="0002617C" w:rsidRDefault="00F379A8" w:rsidP="006E23CD">
      <w:pPr>
        <w:jc w:val="both"/>
        <w:rPr>
          <w:rFonts w:ascii="Times New Roman" w:hAnsi="Times New Roman" w:cs="Times New Roman"/>
          <w:i/>
          <w:iCs/>
          <w:color w:val="000000" w:themeColor="text1"/>
          <w:sz w:val="24"/>
          <w:szCs w:val="24"/>
        </w:rPr>
      </w:pPr>
    </w:p>
    <w:p w14:paraId="75DCD1B9" w14:textId="13648C19" w:rsidR="006E23CD" w:rsidRPr="0002617C" w:rsidRDefault="006E23CD" w:rsidP="006E23CD">
      <w:pPr>
        <w:jc w:val="both"/>
        <w:rPr>
          <w:rFonts w:ascii="Times New Roman" w:hAnsi="Times New Roman" w:cs="Times New Roman"/>
          <w:i/>
          <w:iCs/>
          <w:color w:val="000000" w:themeColor="text1"/>
          <w:sz w:val="24"/>
          <w:szCs w:val="24"/>
        </w:rPr>
      </w:pPr>
      <w:r w:rsidRPr="0002617C">
        <w:rPr>
          <w:rFonts w:ascii="Times New Roman" w:hAnsi="Times New Roman" w:cs="Times New Roman"/>
          <w:i/>
          <w:iCs/>
          <w:color w:val="000000" w:themeColor="text1"/>
          <w:sz w:val="24"/>
          <w:szCs w:val="24"/>
        </w:rPr>
        <w:t>_______________________________________________________________________________________________________________________</w:t>
      </w:r>
    </w:p>
    <w:p w14:paraId="3EBE7AE1" w14:textId="1410B4C2" w:rsidR="00CE7F9C" w:rsidRDefault="00166340" w:rsidP="00434980">
      <w:pPr>
        <w:spacing w:after="0"/>
        <w:jc w:val="center"/>
        <w:rPr>
          <w:rFonts w:ascii="Times New Roman" w:hAnsi="Times New Roman" w:cs="Times New Roman"/>
          <w:sz w:val="24"/>
          <w:szCs w:val="24"/>
        </w:rPr>
      </w:pPr>
      <w:r w:rsidRPr="0002617C">
        <w:rPr>
          <w:rFonts w:ascii="Times New Roman" w:hAnsi="Times New Roman" w:cs="Times New Roman"/>
          <w:sz w:val="24"/>
          <w:szCs w:val="24"/>
        </w:rPr>
        <w:t>(Tiekėjo arba jo įgalioto asmens pareigos, vardas, pavardė, parašas</w:t>
      </w:r>
      <w:r w:rsidR="00B67840" w:rsidRPr="0002617C">
        <w:rPr>
          <w:rFonts w:ascii="Times New Roman" w:hAnsi="Times New Roman" w:cs="Times New Roman"/>
          <w:sz w:val="24"/>
          <w:szCs w:val="24"/>
        </w:rPr>
        <w:t>)</w:t>
      </w:r>
    </w:p>
    <w:p w14:paraId="761F8E48" w14:textId="77777777" w:rsidR="00F379A8" w:rsidRPr="00F379A8" w:rsidRDefault="00F379A8" w:rsidP="00F379A8">
      <w:pPr>
        <w:rPr>
          <w:rFonts w:ascii="Times New Roman" w:hAnsi="Times New Roman" w:cs="Times New Roman"/>
          <w:sz w:val="24"/>
          <w:szCs w:val="24"/>
        </w:rPr>
      </w:pPr>
    </w:p>
    <w:p w14:paraId="77321CEC" w14:textId="77777777" w:rsidR="00F379A8" w:rsidRPr="00F379A8" w:rsidRDefault="00F379A8" w:rsidP="00F379A8">
      <w:pPr>
        <w:rPr>
          <w:rFonts w:ascii="Times New Roman" w:hAnsi="Times New Roman" w:cs="Times New Roman"/>
          <w:sz w:val="24"/>
          <w:szCs w:val="24"/>
        </w:rPr>
      </w:pPr>
    </w:p>
    <w:p w14:paraId="2121BEB2" w14:textId="269D6E29" w:rsidR="00F379A8" w:rsidRPr="00F379A8" w:rsidRDefault="00F379A8" w:rsidP="00F379A8">
      <w:pPr>
        <w:tabs>
          <w:tab w:val="left" w:pos="13250"/>
        </w:tabs>
        <w:rPr>
          <w:rFonts w:ascii="Times New Roman" w:hAnsi="Times New Roman" w:cs="Times New Roman"/>
          <w:sz w:val="24"/>
          <w:szCs w:val="24"/>
        </w:rPr>
      </w:pPr>
      <w:r>
        <w:rPr>
          <w:rFonts w:ascii="Times New Roman" w:hAnsi="Times New Roman" w:cs="Times New Roman"/>
          <w:sz w:val="24"/>
          <w:szCs w:val="24"/>
        </w:rPr>
        <w:tab/>
      </w:r>
    </w:p>
    <w:sectPr w:rsidR="00F379A8" w:rsidRPr="00F379A8" w:rsidSect="008E7EFB">
      <w:headerReference w:type="default" r:id="rId11"/>
      <w:footerReference w:type="default" r:id="rId12"/>
      <w:pgSz w:w="16838" w:h="11906" w:orient="landscape"/>
      <w:pgMar w:top="709" w:right="820" w:bottom="993"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3213F" w14:textId="77777777" w:rsidR="00D855A4" w:rsidRDefault="00D855A4" w:rsidP="00166340">
      <w:pPr>
        <w:spacing w:after="0" w:line="240" w:lineRule="auto"/>
      </w:pPr>
      <w:r>
        <w:separator/>
      </w:r>
    </w:p>
  </w:endnote>
  <w:endnote w:type="continuationSeparator" w:id="0">
    <w:p w14:paraId="40719945" w14:textId="77777777" w:rsidR="00D855A4" w:rsidRDefault="00D855A4" w:rsidP="00166340">
      <w:pPr>
        <w:spacing w:after="0" w:line="240" w:lineRule="auto"/>
      </w:pPr>
      <w:r>
        <w:continuationSeparator/>
      </w:r>
    </w:p>
  </w:endnote>
  <w:endnote w:type="continuationNotice" w:id="1">
    <w:p w14:paraId="7F1C26E5" w14:textId="77777777" w:rsidR="00D855A4" w:rsidRDefault="00D855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F7661" w14:textId="77777777" w:rsidR="005958BE" w:rsidRDefault="005958BE" w:rsidP="005958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94C3B" w14:textId="77777777" w:rsidR="00D855A4" w:rsidRDefault="00D855A4" w:rsidP="00166340">
      <w:pPr>
        <w:spacing w:after="0" w:line="240" w:lineRule="auto"/>
      </w:pPr>
      <w:r>
        <w:separator/>
      </w:r>
    </w:p>
  </w:footnote>
  <w:footnote w:type="continuationSeparator" w:id="0">
    <w:p w14:paraId="1253D0E6" w14:textId="77777777" w:rsidR="00D855A4" w:rsidRDefault="00D855A4" w:rsidP="00166340">
      <w:pPr>
        <w:spacing w:after="0" w:line="240" w:lineRule="auto"/>
      </w:pPr>
      <w:r>
        <w:continuationSeparator/>
      </w:r>
    </w:p>
  </w:footnote>
  <w:footnote w:type="continuationNotice" w:id="1">
    <w:p w14:paraId="71A0202D" w14:textId="77777777" w:rsidR="00D855A4" w:rsidRDefault="00D855A4">
      <w:pPr>
        <w:spacing w:after="0" w:line="240" w:lineRule="auto"/>
      </w:pPr>
    </w:p>
  </w:footnote>
  <w:footnote w:id="2">
    <w:p w14:paraId="1220FFC9" w14:textId="542231A7" w:rsidR="00434980" w:rsidRPr="007C5258" w:rsidRDefault="00434980" w:rsidP="008B1587">
      <w:pPr>
        <w:pStyle w:val="FootnoteText"/>
        <w:jc w:val="both"/>
        <w:rPr>
          <w:rFonts w:ascii="Times New Roman" w:hAnsi="Times New Roman" w:cs="Times New Roman"/>
          <w:sz w:val="18"/>
          <w:szCs w:val="18"/>
        </w:rPr>
      </w:pPr>
      <w:r w:rsidRPr="00F32955">
        <w:rPr>
          <w:rStyle w:val="FootnoteReference"/>
          <w:rFonts w:ascii="Times New Roman" w:eastAsia="Calibri" w:hAnsi="Times New Roman" w:cs="Times New Roman"/>
        </w:rPr>
        <w:footnoteRef/>
      </w:r>
      <w:r w:rsidR="00A34FD3" w:rsidRPr="00F32955">
        <w:rPr>
          <w:rFonts w:ascii="Times New Roman" w:hAnsi="Times New Roman" w:cs="Times New Roman"/>
        </w:rPr>
        <w:t xml:space="preserve"> </w:t>
      </w:r>
      <w:r w:rsidR="00A34FD3" w:rsidRPr="007C5258">
        <w:rPr>
          <w:rFonts w:ascii="Times New Roman" w:eastAsia="Calibri" w:hAnsi="Times New Roman" w:cs="Times New Roman"/>
          <w:sz w:val="18"/>
          <w:szCs w:val="18"/>
        </w:rPr>
        <w:t>Kontroliuojantis asmuo suprantamas taip, kaip tai apibrėžta</w:t>
      </w:r>
      <w:r w:rsidR="000F247F" w:rsidRPr="007C5258">
        <w:rPr>
          <w:rFonts w:ascii="Times New Roman" w:eastAsia="Calibri" w:hAnsi="Times New Roman" w:cs="Times New Roman"/>
          <w:sz w:val="18"/>
          <w:szCs w:val="18"/>
        </w:rPr>
        <w:t xml:space="preserve"> VPĮ</w:t>
      </w:r>
      <w:r w:rsidR="00A34FD3" w:rsidRPr="007C5258">
        <w:rPr>
          <w:rFonts w:ascii="Times New Roman" w:eastAsia="Calibri" w:hAnsi="Times New Roman" w:cs="Times New Roman"/>
          <w:sz w:val="18"/>
          <w:szCs w:val="18"/>
        </w:rPr>
        <w:t xml:space="preserve"> </w:t>
      </w:r>
      <w:r w:rsidR="00A34FD3" w:rsidRPr="007C5258">
        <w:rPr>
          <w:rFonts w:ascii="Times New Roman" w:hAnsi="Times New Roman" w:cs="Times New Roman"/>
          <w:color w:val="000000"/>
          <w:sz w:val="18"/>
          <w:szCs w:val="18"/>
          <w:lang w:eastAsia="lt-LT"/>
        </w:rPr>
        <w:t>2 straipsnio 15</w:t>
      </w:r>
      <w:r w:rsidR="00A34FD3" w:rsidRPr="007C5258">
        <w:rPr>
          <w:rFonts w:ascii="Times New Roman" w:hAnsi="Times New Roman" w:cs="Times New Roman"/>
          <w:color w:val="000000"/>
          <w:sz w:val="18"/>
          <w:szCs w:val="18"/>
          <w:vertAlign w:val="superscript"/>
          <w:lang w:eastAsia="lt-LT"/>
        </w:rPr>
        <w:t>1 </w:t>
      </w:r>
      <w:r w:rsidR="00A34FD3" w:rsidRPr="007C5258">
        <w:rPr>
          <w:rFonts w:ascii="Times New Roman" w:hAnsi="Times New Roman" w:cs="Times New Roman"/>
          <w:color w:val="000000"/>
          <w:sz w:val="18"/>
          <w:szCs w:val="18"/>
          <w:lang w:eastAsia="lt-LT"/>
        </w:rPr>
        <w:t>dalyje.</w:t>
      </w:r>
    </w:p>
  </w:footnote>
  <w:footnote w:id="3">
    <w:p w14:paraId="0BD31098" w14:textId="77777777" w:rsidR="00266D84" w:rsidRPr="007C5258" w:rsidRDefault="00266D84" w:rsidP="008B1587">
      <w:pPr>
        <w:pStyle w:val="ListParagraph"/>
        <w:ind w:left="0"/>
        <w:jc w:val="both"/>
        <w:rPr>
          <w:rFonts w:eastAsia="Calibri"/>
          <w:color w:val="000000"/>
          <w:sz w:val="18"/>
          <w:szCs w:val="18"/>
        </w:rPr>
      </w:pPr>
      <w:r w:rsidRPr="007C5258">
        <w:rPr>
          <w:rStyle w:val="FootnoteReference"/>
          <w:sz w:val="18"/>
          <w:szCs w:val="18"/>
        </w:rPr>
        <w:footnoteRef/>
      </w:r>
      <w:r w:rsidRPr="007C5258">
        <w:rPr>
          <w:sz w:val="18"/>
          <w:szCs w:val="18"/>
        </w:rPr>
        <w:t xml:space="preserve"> </w:t>
      </w:r>
      <w:r w:rsidRPr="007C5258">
        <w:rPr>
          <w:rFonts w:eastAsia="Calibri"/>
          <w:color w:val="000000"/>
          <w:sz w:val="18"/>
          <w:szCs w:val="18"/>
        </w:rPr>
        <w:t xml:space="preserve">Patvirtinta Lietuvos Respublikos Vyriausybės </w:t>
      </w:r>
      <w:r w:rsidRPr="007C5258">
        <w:rPr>
          <w:sz w:val="18"/>
          <w:szCs w:val="18"/>
          <w:lang w:eastAsia="ar-SA"/>
        </w:rPr>
        <w:t xml:space="preserve">2022 m. kovo 30 d. nutarimu </w:t>
      </w:r>
      <w:r w:rsidRPr="007C5258">
        <w:rPr>
          <w:sz w:val="18"/>
          <w:szCs w:val="18"/>
        </w:rPr>
        <w:t>Nr. 280</w:t>
      </w:r>
      <w:r w:rsidRPr="007C5258">
        <w:rPr>
          <w:rFonts w:eastAsia="Calibri"/>
          <w:color w:val="000000"/>
          <w:sz w:val="18"/>
          <w:szCs w:val="18"/>
        </w:rPr>
        <w:t xml:space="preserve"> ,,</w:t>
      </w:r>
      <w:r w:rsidRPr="007C5258">
        <w:rPr>
          <w:rFonts w:eastAsia="Calibri"/>
          <w:b/>
          <w:bCs/>
          <w:sz w:val="18"/>
          <w:szCs w:val="18"/>
        </w:rPr>
        <w:t xml:space="preserve">Valstybių ar teritorijų, </w:t>
      </w:r>
      <w:r w:rsidRPr="007C5258">
        <w:rPr>
          <w:rFonts w:eastAsia="Calibri"/>
          <w:b/>
          <w:bCs/>
          <w:color w:val="000000"/>
          <w:sz w:val="18"/>
          <w:szCs w:val="18"/>
        </w:rPr>
        <w:t>su kuriomis susijusiems viešųjų pirkimų pasiūlymams taikomos Lietuvos Respublikos viešųjų pirkimų įstatymo 45 straipsnio 2</w:t>
      </w:r>
      <w:r w:rsidRPr="007C5258">
        <w:rPr>
          <w:rFonts w:eastAsia="Calibri"/>
          <w:b/>
          <w:bCs/>
          <w:color w:val="000000"/>
          <w:sz w:val="18"/>
          <w:szCs w:val="18"/>
          <w:vertAlign w:val="superscript"/>
        </w:rPr>
        <w:t>1</w:t>
      </w:r>
      <w:r w:rsidRPr="007C5258">
        <w:rPr>
          <w:rFonts w:eastAsia="Calibri"/>
          <w:b/>
          <w:bCs/>
          <w:color w:val="000000"/>
          <w:sz w:val="18"/>
          <w:szCs w:val="18"/>
        </w:rPr>
        <w:t xml:space="preserve"> dalies nuostatos</w:t>
      </w:r>
      <w:r w:rsidRPr="007C5258">
        <w:rPr>
          <w:rFonts w:eastAsia="Calibri"/>
          <w:b/>
          <w:bCs/>
          <w:color w:val="000000"/>
          <w:sz w:val="18"/>
          <w:szCs w:val="18"/>
          <w:shd w:val="clear" w:color="auto" w:fill="FFFFFF"/>
        </w:rPr>
        <w:t>, s</w:t>
      </w:r>
      <w:r w:rsidRPr="007C5258">
        <w:rPr>
          <w:rFonts w:eastAsia="Calibri"/>
          <w:b/>
          <w:bCs/>
          <w:sz w:val="18"/>
          <w:szCs w:val="18"/>
        </w:rPr>
        <w:t>ąrašas“</w:t>
      </w:r>
    </w:p>
    <w:p w14:paraId="3B304D18" w14:textId="77777777" w:rsidR="00266D84" w:rsidRPr="007C5258" w:rsidRDefault="00266D84" w:rsidP="008B1587">
      <w:pPr>
        <w:tabs>
          <w:tab w:val="left" w:pos="284"/>
          <w:tab w:val="left" w:pos="993"/>
        </w:tabs>
        <w:spacing w:after="0" w:line="240" w:lineRule="auto"/>
        <w:jc w:val="both"/>
        <w:rPr>
          <w:rFonts w:ascii="Times New Roman" w:eastAsia="Calibri" w:hAnsi="Times New Roman" w:cs="Times New Roman"/>
          <w:sz w:val="18"/>
          <w:szCs w:val="18"/>
        </w:rPr>
      </w:pPr>
      <w:r w:rsidRPr="007C5258">
        <w:rPr>
          <w:rFonts w:ascii="Times New Roman" w:eastAsia="Calibri" w:hAnsi="Times New Roman" w:cs="Times New Roman"/>
          <w:sz w:val="18"/>
          <w:szCs w:val="18"/>
        </w:rPr>
        <w:t>1.</w:t>
      </w:r>
      <w:r w:rsidRPr="007C5258">
        <w:rPr>
          <w:rFonts w:ascii="Times New Roman" w:eastAsia="Calibri" w:hAnsi="Times New Roman" w:cs="Times New Roman"/>
          <w:sz w:val="18"/>
          <w:szCs w:val="18"/>
        </w:rPr>
        <w:tab/>
        <w:t>Rusijos Federacija.</w:t>
      </w:r>
    </w:p>
    <w:p w14:paraId="470A5C33" w14:textId="77777777" w:rsidR="00266D84" w:rsidRPr="007C5258" w:rsidRDefault="00266D84" w:rsidP="008B1587">
      <w:pPr>
        <w:tabs>
          <w:tab w:val="left" w:pos="284"/>
          <w:tab w:val="left" w:pos="993"/>
        </w:tabs>
        <w:spacing w:after="0" w:line="240" w:lineRule="auto"/>
        <w:jc w:val="both"/>
        <w:rPr>
          <w:rFonts w:ascii="Times New Roman" w:eastAsia="Calibri" w:hAnsi="Times New Roman" w:cs="Times New Roman"/>
          <w:sz w:val="18"/>
          <w:szCs w:val="18"/>
        </w:rPr>
      </w:pPr>
      <w:r w:rsidRPr="007C5258">
        <w:rPr>
          <w:rFonts w:ascii="Times New Roman" w:eastAsia="Calibri" w:hAnsi="Times New Roman" w:cs="Times New Roman"/>
          <w:sz w:val="18"/>
          <w:szCs w:val="18"/>
        </w:rPr>
        <w:t>2.</w:t>
      </w:r>
      <w:r w:rsidRPr="007C5258">
        <w:rPr>
          <w:rFonts w:ascii="Times New Roman" w:eastAsia="Calibri" w:hAnsi="Times New Roman" w:cs="Times New Roman"/>
          <w:sz w:val="18"/>
          <w:szCs w:val="18"/>
        </w:rPr>
        <w:tab/>
        <w:t>Baltarusijos Respublika.</w:t>
      </w:r>
    </w:p>
    <w:p w14:paraId="737FD921" w14:textId="77777777" w:rsidR="00266D84" w:rsidRPr="007C5258" w:rsidRDefault="00266D84" w:rsidP="008B1587">
      <w:pPr>
        <w:pStyle w:val="ListParagraph"/>
        <w:tabs>
          <w:tab w:val="left" w:pos="284"/>
          <w:tab w:val="left" w:pos="993"/>
        </w:tabs>
        <w:ind w:left="0"/>
        <w:jc w:val="both"/>
        <w:rPr>
          <w:rFonts w:eastAsia="Calibri"/>
          <w:sz w:val="18"/>
          <w:szCs w:val="18"/>
        </w:rPr>
      </w:pPr>
      <w:r w:rsidRPr="007C5258">
        <w:rPr>
          <w:rFonts w:eastAsia="Calibri"/>
          <w:sz w:val="18"/>
          <w:szCs w:val="18"/>
        </w:rPr>
        <w:t>3.</w:t>
      </w:r>
      <w:r w:rsidRPr="007C5258">
        <w:rPr>
          <w:rFonts w:eastAsia="Calibri"/>
          <w:sz w:val="18"/>
          <w:szCs w:val="18"/>
        </w:rPr>
        <w:tab/>
        <w:t xml:space="preserve">Rusijos Federacijos aneksuotas Krymas. </w:t>
      </w:r>
    </w:p>
    <w:p w14:paraId="0AB9C792" w14:textId="77777777" w:rsidR="00266D84" w:rsidRPr="007C5258" w:rsidRDefault="00266D84" w:rsidP="008B1587">
      <w:pPr>
        <w:pStyle w:val="ListParagraph"/>
        <w:tabs>
          <w:tab w:val="left" w:pos="284"/>
          <w:tab w:val="left" w:pos="993"/>
        </w:tabs>
        <w:ind w:left="0"/>
        <w:jc w:val="both"/>
        <w:rPr>
          <w:rFonts w:eastAsia="Calibri"/>
          <w:sz w:val="18"/>
          <w:szCs w:val="18"/>
        </w:rPr>
      </w:pPr>
      <w:r w:rsidRPr="007C5258">
        <w:rPr>
          <w:rFonts w:eastAsia="Calibri"/>
          <w:sz w:val="18"/>
          <w:szCs w:val="18"/>
        </w:rPr>
        <w:t>4.</w:t>
      </w:r>
      <w:r w:rsidRPr="007C5258">
        <w:rPr>
          <w:rFonts w:eastAsia="Calibri"/>
          <w:sz w:val="18"/>
          <w:szCs w:val="18"/>
        </w:rPr>
        <w:tab/>
        <w:t xml:space="preserve">Moldovos Respublikos Vyriausybės nekontroliuojama </w:t>
      </w:r>
      <w:proofErr w:type="spellStart"/>
      <w:r w:rsidRPr="007C5258">
        <w:rPr>
          <w:rFonts w:eastAsia="Calibri"/>
          <w:sz w:val="18"/>
          <w:szCs w:val="18"/>
        </w:rPr>
        <w:t>Padniestrės</w:t>
      </w:r>
      <w:proofErr w:type="spellEnd"/>
      <w:r w:rsidRPr="007C5258">
        <w:rPr>
          <w:rFonts w:eastAsia="Calibri"/>
          <w:sz w:val="18"/>
          <w:szCs w:val="18"/>
        </w:rPr>
        <w:t xml:space="preserve"> teritorija.</w:t>
      </w:r>
    </w:p>
    <w:p w14:paraId="1429D3D4" w14:textId="77777777" w:rsidR="00266D84" w:rsidRPr="007C5258" w:rsidRDefault="00266D84" w:rsidP="008B1587">
      <w:pPr>
        <w:pStyle w:val="ListParagraph"/>
        <w:tabs>
          <w:tab w:val="left" w:pos="284"/>
          <w:tab w:val="left" w:pos="993"/>
        </w:tabs>
        <w:ind w:left="0"/>
        <w:jc w:val="both"/>
        <w:rPr>
          <w:rFonts w:eastAsia="Calibri"/>
          <w:sz w:val="18"/>
          <w:szCs w:val="18"/>
        </w:rPr>
      </w:pPr>
      <w:r w:rsidRPr="007C5258">
        <w:rPr>
          <w:rFonts w:eastAsia="Calibri"/>
          <w:sz w:val="18"/>
          <w:szCs w:val="18"/>
        </w:rPr>
        <w:t>5.</w:t>
      </w:r>
      <w:r w:rsidRPr="007C5258">
        <w:rPr>
          <w:rFonts w:eastAsia="Calibri"/>
          <w:sz w:val="18"/>
          <w:szCs w:val="18"/>
        </w:rPr>
        <w:tab/>
      </w:r>
      <w:proofErr w:type="spellStart"/>
      <w:r w:rsidRPr="007C5258">
        <w:rPr>
          <w:rFonts w:eastAsia="Calibri"/>
          <w:sz w:val="18"/>
          <w:szCs w:val="18"/>
        </w:rPr>
        <w:t>Sakartvelo</w:t>
      </w:r>
      <w:proofErr w:type="spellEnd"/>
      <w:r w:rsidRPr="007C5258">
        <w:rPr>
          <w:rFonts w:eastAsia="Calibri"/>
          <w:sz w:val="18"/>
          <w:szCs w:val="18"/>
        </w:rPr>
        <w:t xml:space="preserve"> Vyriausybės nekontroliuojamos Abchazijos ir Pietų Osetijos teritorijos.</w:t>
      </w:r>
    </w:p>
    <w:p w14:paraId="23B030CD" w14:textId="77777777" w:rsidR="00266D84" w:rsidRPr="00D7439E" w:rsidRDefault="00266D84" w:rsidP="008B1587">
      <w:pPr>
        <w:pStyle w:val="FootnoteText"/>
        <w:tabs>
          <w:tab w:val="left" w:pos="284"/>
        </w:tabs>
        <w:rPr>
          <w:rFonts w:ascii="Times New Roman" w:hAnsi="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5560268"/>
      <w:docPartObj>
        <w:docPartGallery w:val="Page Numbers (Top of Page)"/>
        <w:docPartUnique/>
      </w:docPartObj>
    </w:sdtPr>
    <w:sdtEndPr>
      <w:rPr>
        <w:rFonts w:ascii="Times New Roman" w:hAnsi="Times New Roman" w:cs="Times New Roman"/>
      </w:rPr>
    </w:sdtEndPr>
    <w:sdtContent>
      <w:p w14:paraId="0140E766" w14:textId="1EAE6494" w:rsidR="008E7EFB" w:rsidRPr="008E7EFB" w:rsidRDefault="008E7EFB">
        <w:pPr>
          <w:pStyle w:val="Header"/>
          <w:jc w:val="center"/>
          <w:rPr>
            <w:rFonts w:ascii="Times New Roman" w:hAnsi="Times New Roman" w:cs="Times New Roman"/>
          </w:rPr>
        </w:pPr>
        <w:r w:rsidRPr="008E7EFB">
          <w:rPr>
            <w:rFonts w:ascii="Times New Roman" w:hAnsi="Times New Roman" w:cs="Times New Roman"/>
          </w:rPr>
          <w:fldChar w:fldCharType="begin"/>
        </w:r>
        <w:r w:rsidRPr="008E7EFB">
          <w:rPr>
            <w:rFonts w:ascii="Times New Roman" w:hAnsi="Times New Roman" w:cs="Times New Roman"/>
          </w:rPr>
          <w:instrText>PAGE   \* MERGEFORMAT</w:instrText>
        </w:r>
        <w:r w:rsidRPr="008E7EFB">
          <w:rPr>
            <w:rFonts w:ascii="Times New Roman" w:hAnsi="Times New Roman" w:cs="Times New Roman"/>
          </w:rPr>
          <w:fldChar w:fldCharType="separate"/>
        </w:r>
        <w:r w:rsidRPr="008E7EFB">
          <w:rPr>
            <w:rFonts w:ascii="Times New Roman" w:hAnsi="Times New Roman" w:cs="Times New Roman"/>
          </w:rPr>
          <w:t>2</w:t>
        </w:r>
        <w:r w:rsidRPr="008E7EFB">
          <w:rPr>
            <w:rFonts w:ascii="Times New Roman" w:hAnsi="Times New Roman" w:cs="Times New Roman"/>
          </w:rPr>
          <w:fldChar w:fldCharType="end"/>
        </w:r>
      </w:p>
    </w:sdtContent>
  </w:sdt>
  <w:p w14:paraId="0EAE7C1E" w14:textId="77777777" w:rsidR="008E7EFB" w:rsidRDefault="008E7E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94543E4"/>
    <w:multiLevelType w:val="multilevel"/>
    <w:tmpl w:val="BE5A2474"/>
    <w:lvl w:ilvl="0">
      <w:start w:val="2"/>
      <w:numFmt w:val="decimal"/>
      <w:lvlText w:val="%1."/>
      <w:lvlJc w:val="left"/>
      <w:pPr>
        <w:ind w:left="360" w:hanging="360"/>
      </w:pPr>
      <w:rPr>
        <w:rFonts w:hint="default"/>
        <w:b/>
      </w:rPr>
    </w:lvl>
    <w:lvl w:ilvl="1">
      <w:start w:val="1"/>
      <w:numFmt w:val="decimal"/>
      <w:lvlText w:val="%1.%2."/>
      <w:lvlJc w:val="left"/>
      <w:pPr>
        <w:ind w:left="1778" w:hanging="360"/>
      </w:pPr>
      <w:rPr>
        <w:rFonts w:hint="default"/>
        <w:b w:val="0"/>
        <w:strike w:val="0"/>
        <w:color w:val="auto"/>
      </w:rPr>
    </w:lvl>
    <w:lvl w:ilvl="2">
      <w:start w:val="1"/>
      <w:numFmt w:val="decimal"/>
      <w:lvlText w:val="%1.%2.%3."/>
      <w:lvlJc w:val="left"/>
      <w:pPr>
        <w:ind w:left="4406"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4"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DE50F82"/>
    <w:multiLevelType w:val="hybridMultilevel"/>
    <w:tmpl w:val="589855CE"/>
    <w:lvl w:ilvl="0" w:tplc="12EEBA9C">
      <w:start w:val="1"/>
      <w:numFmt w:val="decimal"/>
      <w:lvlText w:val="%1)"/>
      <w:lvlJc w:val="left"/>
      <w:pPr>
        <w:ind w:left="720" w:hanging="360"/>
      </w:pPr>
      <w:rPr>
        <w:rFonts w:ascii="Arial" w:eastAsiaTheme="minorHAnsi" w:hAnsi="Arial" w:cs="Arial"/>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76749106">
    <w:abstractNumId w:val="4"/>
  </w:num>
  <w:num w:numId="2" w16cid:durableId="490104016">
    <w:abstractNumId w:val="0"/>
  </w:num>
  <w:num w:numId="3" w16cid:durableId="1250625585">
    <w:abstractNumId w:val="3"/>
  </w:num>
  <w:num w:numId="4" w16cid:durableId="1053117804">
    <w:abstractNumId w:val="2"/>
  </w:num>
  <w:num w:numId="5" w16cid:durableId="294944280">
    <w:abstractNumId w:val="5"/>
  </w:num>
  <w:num w:numId="6" w16cid:durableId="215620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BE0"/>
    <w:rsid w:val="00000CE3"/>
    <w:rsid w:val="00002E18"/>
    <w:rsid w:val="00003ADB"/>
    <w:rsid w:val="0000637B"/>
    <w:rsid w:val="00013F55"/>
    <w:rsid w:val="00014901"/>
    <w:rsid w:val="00016FF2"/>
    <w:rsid w:val="000215F5"/>
    <w:rsid w:val="00024307"/>
    <w:rsid w:val="0002617C"/>
    <w:rsid w:val="00030089"/>
    <w:rsid w:val="00033629"/>
    <w:rsid w:val="0003366E"/>
    <w:rsid w:val="0004300B"/>
    <w:rsid w:val="00061122"/>
    <w:rsid w:val="00061302"/>
    <w:rsid w:val="00063781"/>
    <w:rsid w:val="00065E7F"/>
    <w:rsid w:val="00070596"/>
    <w:rsid w:val="00077A44"/>
    <w:rsid w:val="00077C17"/>
    <w:rsid w:val="000846B4"/>
    <w:rsid w:val="0008494A"/>
    <w:rsid w:val="000858B8"/>
    <w:rsid w:val="000874F8"/>
    <w:rsid w:val="00091B3C"/>
    <w:rsid w:val="000924FF"/>
    <w:rsid w:val="00094B44"/>
    <w:rsid w:val="000A67D9"/>
    <w:rsid w:val="000A6DF0"/>
    <w:rsid w:val="000A7C5F"/>
    <w:rsid w:val="000B1CAD"/>
    <w:rsid w:val="000B5AD0"/>
    <w:rsid w:val="000C3DC3"/>
    <w:rsid w:val="000C5980"/>
    <w:rsid w:val="000C5E95"/>
    <w:rsid w:val="000C64FF"/>
    <w:rsid w:val="000D17F7"/>
    <w:rsid w:val="000D273B"/>
    <w:rsid w:val="000D46CA"/>
    <w:rsid w:val="000D6523"/>
    <w:rsid w:val="000D74A5"/>
    <w:rsid w:val="000E2D0E"/>
    <w:rsid w:val="000E2F92"/>
    <w:rsid w:val="000E3B19"/>
    <w:rsid w:val="000E59E2"/>
    <w:rsid w:val="000E7339"/>
    <w:rsid w:val="000E73FF"/>
    <w:rsid w:val="000F1285"/>
    <w:rsid w:val="000F247F"/>
    <w:rsid w:val="000F328D"/>
    <w:rsid w:val="000F5539"/>
    <w:rsid w:val="001002BD"/>
    <w:rsid w:val="00101752"/>
    <w:rsid w:val="00102DF6"/>
    <w:rsid w:val="001051D5"/>
    <w:rsid w:val="001076CC"/>
    <w:rsid w:val="00112475"/>
    <w:rsid w:val="00114304"/>
    <w:rsid w:val="0011490D"/>
    <w:rsid w:val="00115154"/>
    <w:rsid w:val="00115883"/>
    <w:rsid w:val="001174DB"/>
    <w:rsid w:val="0012161A"/>
    <w:rsid w:val="001242F7"/>
    <w:rsid w:val="00130E64"/>
    <w:rsid w:val="00131685"/>
    <w:rsid w:val="0015044D"/>
    <w:rsid w:val="00151E7A"/>
    <w:rsid w:val="001602DE"/>
    <w:rsid w:val="00163445"/>
    <w:rsid w:val="00166340"/>
    <w:rsid w:val="00166E3D"/>
    <w:rsid w:val="001760B8"/>
    <w:rsid w:val="001842BE"/>
    <w:rsid w:val="001846E2"/>
    <w:rsid w:val="00184722"/>
    <w:rsid w:val="001A5B0D"/>
    <w:rsid w:val="001A749D"/>
    <w:rsid w:val="001B03C8"/>
    <w:rsid w:val="001B2641"/>
    <w:rsid w:val="001B386D"/>
    <w:rsid w:val="001B6931"/>
    <w:rsid w:val="001C4866"/>
    <w:rsid w:val="001D03DE"/>
    <w:rsid w:val="001D69EC"/>
    <w:rsid w:val="001E5D5E"/>
    <w:rsid w:val="001F2C17"/>
    <w:rsid w:val="001F66DB"/>
    <w:rsid w:val="00204BBA"/>
    <w:rsid w:val="0020508B"/>
    <w:rsid w:val="002058DC"/>
    <w:rsid w:val="00206EC3"/>
    <w:rsid w:val="00221127"/>
    <w:rsid w:val="00221899"/>
    <w:rsid w:val="00222CCD"/>
    <w:rsid w:val="00223B32"/>
    <w:rsid w:val="002265B6"/>
    <w:rsid w:val="0022685B"/>
    <w:rsid w:val="00230EFC"/>
    <w:rsid w:val="002311BE"/>
    <w:rsid w:val="002402E4"/>
    <w:rsid w:val="00240A08"/>
    <w:rsid w:val="00240B70"/>
    <w:rsid w:val="00245A3A"/>
    <w:rsid w:val="002475F3"/>
    <w:rsid w:val="0025455E"/>
    <w:rsid w:val="00255323"/>
    <w:rsid w:val="00256710"/>
    <w:rsid w:val="0026055D"/>
    <w:rsid w:val="002611BF"/>
    <w:rsid w:val="00264A09"/>
    <w:rsid w:val="00266D84"/>
    <w:rsid w:val="00266E11"/>
    <w:rsid w:val="0026774D"/>
    <w:rsid w:val="00285DC1"/>
    <w:rsid w:val="00287AF7"/>
    <w:rsid w:val="002910A5"/>
    <w:rsid w:val="0029315D"/>
    <w:rsid w:val="00296A5A"/>
    <w:rsid w:val="002A161D"/>
    <w:rsid w:val="002A2D55"/>
    <w:rsid w:val="002A45AF"/>
    <w:rsid w:val="002B01F4"/>
    <w:rsid w:val="002C09F6"/>
    <w:rsid w:val="002C0E41"/>
    <w:rsid w:val="002C14E2"/>
    <w:rsid w:val="002C3F16"/>
    <w:rsid w:val="002C4A0C"/>
    <w:rsid w:val="002C761E"/>
    <w:rsid w:val="002D5E55"/>
    <w:rsid w:val="002D70DC"/>
    <w:rsid w:val="002E180F"/>
    <w:rsid w:val="002E6408"/>
    <w:rsid w:val="002E6767"/>
    <w:rsid w:val="002E7850"/>
    <w:rsid w:val="002F3717"/>
    <w:rsid w:val="002F38CB"/>
    <w:rsid w:val="0030294D"/>
    <w:rsid w:val="003032AF"/>
    <w:rsid w:val="00305B70"/>
    <w:rsid w:val="0030600E"/>
    <w:rsid w:val="00313B92"/>
    <w:rsid w:val="00314652"/>
    <w:rsid w:val="00316C2C"/>
    <w:rsid w:val="003219DA"/>
    <w:rsid w:val="0032609D"/>
    <w:rsid w:val="00331CDD"/>
    <w:rsid w:val="00331EE7"/>
    <w:rsid w:val="00340DCC"/>
    <w:rsid w:val="0034141B"/>
    <w:rsid w:val="00345365"/>
    <w:rsid w:val="00351ED1"/>
    <w:rsid w:val="003536BA"/>
    <w:rsid w:val="00356BE1"/>
    <w:rsid w:val="0035736F"/>
    <w:rsid w:val="00367E7F"/>
    <w:rsid w:val="003725FD"/>
    <w:rsid w:val="00374CD9"/>
    <w:rsid w:val="00380134"/>
    <w:rsid w:val="00383894"/>
    <w:rsid w:val="003A0D4E"/>
    <w:rsid w:val="003A7904"/>
    <w:rsid w:val="003C3370"/>
    <w:rsid w:val="003C4281"/>
    <w:rsid w:val="003C7787"/>
    <w:rsid w:val="003D2BD2"/>
    <w:rsid w:val="003D7BFC"/>
    <w:rsid w:val="003E248F"/>
    <w:rsid w:val="003E499F"/>
    <w:rsid w:val="003E5F3C"/>
    <w:rsid w:val="003E6143"/>
    <w:rsid w:val="003E65CC"/>
    <w:rsid w:val="003E76F8"/>
    <w:rsid w:val="003F2BE4"/>
    <w:rsid w:val="003F44A8"/>
    <w:rsid w:val="00400E6B"/>
    <w:rsid w:val="00401E7F"/>
    <w:rsid w:val="00403A98"/>
    <w:rsid w:val="00416E7D"/>
    <w:rsid w:val="0042609B"/>
    <w:rsid w:val="0043156D"/>
    <w:rsid w:val="00434660"/>
    <w:rsid w:val="00434980"/>
    <w:rsid w:val="00434E08"/>
    <w:rsid w:val="00437212"/>
    <w:rsid w:val="0044587D"/>
    <w:rsid w:val="004463DE"/>
    <w:rsid w:val="004679EC"/>
    <w:rsid w:val="00471938"/>
    <w:rsid w:val="00483043"/>
    <w:rsid w:val="00485E6F"/>
    <w:rsid w:val="00490132"/>
    <w:rsid w:val="00490C18"/>
    <w:rsid w:val="0049373A"/>
    <w:rsid w:val="00495215"/>
    <w:rsid w:val="00496757"/>
    <w:rsid w:val="004A3FAE"/>
    <w:rsid w:val="004A4692"/>
    <w:rsid w:val="004B1AB0"/>
    <w:rsid w:val="004B4891"/>
    <w:rsid w:val="004B64CE"/>
    <w:rsid w:val="004C1CD2"/>
    <w:rsid w:val="004C2731"/>
    <w:rsid w:val="004C3627"/>
    <w:rsid w:val="004C3ED7"/>
    <w:rsid w:val="004D28D2"/>
    <w:rsid w:val="004D3D11"/>
    <w:rsid w:val="004E6A93"/>
    <w:rsid w:val="004F250D"/>
    <w:rsid w:val="0050655E"/>
    <w:rsid w:val="005074CA"/>
    <w:rsid w:val="00517243"/>
    <w:rsid w:val="00524D19"/>
    <w:rsid w:val="00525200"/>
    <w:rsid w:val="0053528C"/>
    <w:rsid w:val="005403C4"/>
    <w:rsid w:val="00540F94"/>
    <w:rsid w:val="0054491D"/>
    <w:rsid w:val="00544DAA"/>
    <w:rsid w:val="0055040B"/>
    <w:rsid w:val="00551CC6"/>
    <w:rsid w:val="00553196"/>
    <w:rsid w:val="00561FBE"/>
    <w:rsid w:val="00567989"/>
    <w:rsid w:val="005703F5"/>
    <w:rsid w:val="00585106"/>
    <w:rsid w:val="00586264"/>
    <w:rsid w:val="0058707F"/>
    <w:rsid w:val="00591FFE"/>
    <w:rsid w:val="005924C8"/>
    <w:rsid w:val="005958BE"/>
    <w:rsid w:val="005A2528"/>
    <w:rsid w:val="005A3417"/>
    <w:rsid w:val="005A4C7A"/>
    <w:rsid w:val="005B1154"/>
    <w:rsid w:val="005B1C57"/>
    <w:rsid w:val="005B418C"/>
    <w:rsid w:val="005C2531"/>
    <w:rsid w:val="005C6B39"/>
    <w:rsid w:val="005C78D8"/>
    <w:rsid w:val="005D0173"/>
    <w:rsid w:val="005D5490"/>
    <w:rsid w:val="005D5C3C"/>
    <w:rsid w:val="005E0447"/>
    <w:rsid w:val="005E28D9"/>
    <w:rsid w:val="005E6C0D"/>
    <w:rsid w:val="005F5D71"/>
    <w:rsid w:val="00604393"/>
    <w:rsid w:val="00607663"/>
    <w:rsid w:val="00611AD5"/>
    <w:rsid w:val="00613BE4"/>
    <w:rsid w:val="006215BA"/>
    <w:rsid w:val="0062604F"/>
    <w:rsid w:val="006262AD"/>
    <w:rsid w:val="006324B2"/>
    <w:rsid w:val="00633A42"/>
    <w:rsid w:val="0063498A"/>
    <w:rsid w:val="00635AF3"/>
    <w:rsid w:val="006440DF"/>
    <w:rsid w:val="00646E28"/>
    <w:rsid w:val="00651AA2"/>
    <w:rsid w:val="006544D2"/>
    <w:rsid w:val="00665709"/>
    <w:rsid w:val="00667CB7"/>
    <w:rsid w:val="00671042"/>
    <w:rsid w:val="00672B82"/>
    <w:rsid w:val="00680961"/>
    <w:rsid w:val="006816AE"/>
    <w:rsid w:val="00685BA7"/>
    <w:rsid w:val="00692D60"/>
    <w:rsid w:val="00694F9E"/>
    <w:rsid w:val="00695974"/>
    <w:rsid w:val="006A0EDB"/>
    <w:rsid w:val="006A195E"/>
    <w:rsid w:val="006A43FB"/>
    <w:rsid w:val="006A591B"/>
    <w:rsid w:val="006B0BA5"/>
    <w:rsid w:val="006B3118"/>
    <w:rsid w:val="006E23CD"/>
    <w:rsid w:val="006E2B2A"/>
    <w:rsid w:val="006E4EF2"/>
    <w:rsid w:val="006E55FD"/>
    <w:rsid w:val="006E7DD4"/>
    <w:rsid w:val="006F64D4"/>
    <w:rsid w:val="00704AE7"/>
    <w:rsid w:val="007078A6"/>
    <w:rsid w:val="00720C79"/>
    <w:rsid w:val="007223D3"/>
    <w:rsid w:val="00724BAE"/>
    <w:rsid w:val="00734CFB"/>
    <w:rsid w:val="00734D61"/>
    <w:rsid w:val="00735CD7"/>
    <w:rsid w:val="007366EC"/>
    <w:rsid w:val="007413BD"/>
    <w:rsid w:val="0074156C"/>
    <w:rsid w:val="007438B8"/>
    <w:rsid w:val="00746975"/>
    <w:rsid w:val="00747E1A"/>
    <w:rsid w:val="0075152E"/>
    <w:rsid w:val="007523C4"/>
    <w:rsid w:val="00752623"/>
    <w:rsid w:val="00766FF8"/>
    <w:rsid w:val="007708C1"/>
    <w:rsid w:val="00772EDC"/>
    <w:rsid w:val="00784EB6"/>
    <w:rsid w:val="007851BA"/>
    <w:rsid w:val="0078562C"/>
    <w:rsid w:val="007856F8"/>
    <w:rsid w:val="007871C0"/>
    <w:rsid w:val="007948D4"/>
    <w:rsid w:val="007959C7"/>
    <w:rsid w:val="007970A4"/>
    <w:rsid w:val="00797ED8"/>
    <w:rsid w:val="007A4F2D"/>
    <w:rsid w:val="007A595D"/>
    <w:rsid w:val="007A660C"/>
    <w:rsid w:val="007B02EF"/>
    <w:rsid w:val="007B45C7"/>
    <w:rsid w:val="007C20E1"/>
    <w:rsid w:val="007C213C"/>
    <w:rsid w:val="007C4F7B"/>
    <w:rsid w:val="007C5258"/>
    <w:rsid w:val="007C605F"/>
    <w:rsid w:val="007C7E0E"/>
    <w:rsid w:val="007D2C9D"/>
    <w:rsid w:val="007D6DD2"/>
    <w:rsid w:val="007D7816"/>
    <w:rsid w:val="007D7A74"/>
    <w:rsid w:val="007E5434"/>
    <w:rsid w:val="007E6C99"/>
    <w:rsid w:val="007E6D48"/>
    <w:rsid w:val="007F0D1F"/>
    <w:rsid w:val="007F1644"/>
    <w:rsid w:val="007F24A3"/>
    <w:rsid w:val="007F3AB0"/>
    <w:rsid w:val="007F7FAA"/>
    <w:rsid w:val="00800755"/>
    <w:rsid w:val="00802EF4"/>
    <w:rsid w:val="00805DDF"/>
    <w:rsid w:val="008063A2"/>
    <w:rsid w:val="00815DA0"/>
    <w:rsid w:val="00822E99"/>
    <w:rsid w:val="008243A5"/>
    <w:rsid w:val="00825605"/>
    <w:rsid w:val="00840688"/>
    <w:rsid w:val="008419A1"/>
    <w:rsid w:val="008450A0"/>
    <w:rsid w:val="008479B5"/>
    <w:rsid w:val="0085368E"/>
    <w:rsid w:val="00855820"/>
    <w:rsid w:val="00855B0B"/>
    <w:rsid w:val="0085630A"/>
    <w:rsid w:val="00867AC5"/>
    <w:rsid w:val="0087625D"/>
    <w:rsid w:val="00882C04"/>
    <w:rsid w:val="0088455A"/>
    <w:rsid w:val="008908C1"/>
    <w:rsid w:val="00893E99"/>
    <w:rsid w:val="008943B6"/>
    <w:rsid w:val="008A1A39"/>
    <w:rsid w:val="008A3321"/>
    <w:rsid w:val="008A4E67"/>
    <w:rsid w:val="008B1587"/>
    <w:rsid w:val="008B2863"/>
    <w:rsid w:val="008B6691"/>
    <w:rsid w:val="008C180B"/>
    <w:rsid w:val="008C341E"/>
    <w:rsid w:val="008C43AC"/>
    <w:rsid w:val="008C66A1"/>
    <w:rsid w:val="008D014B"/>
    <w:rsid w:val="008D0CE9"/>
    <w:rsid w:val="008D3D8E"/>
    <w:rsid w:val="008E293E"/>
    <w:rsid w:val="008E2A69"/>
    <w:rsid w:val="008E5BC9"/>
    <w:rsid w:val="008E7EFB"/>
    <w:rsid w:val="008F153E"/>
    <w:rsid w:val="00903E28"/>
    <w:rsid w:val="00911CBB"/>
    <w:rsid w:val="00914182"/>
    <w:rsid w:val="00916342"/>
    <w:rsid w:val="00922DF5"/>
    <w:rsid w:val="00927A5B"/>
    <w:rsid w:val="00930DCE"/>
    <w:rsid w:val="0093466D"/>
    <w:rsid w:val="0093497F"/>
    <w:rsid w:val="00935DCC"/>
    <w:rsid w:val="009360AF"/>
    <w:rsid w:val="009366E9"/>
    <w:rsid w:val="00942426"/>
    <w:rsid w:val="009463A7"/>
    <w:rsid w:val="00950C44"/>
    <w:rsid w:val="009541EC"/>
    <w:rsid w:val="00956138"/>
    <w:rsid w:val="00956895"/>
    <w:rsid w:val="00974F73"/>
    <w:rsid w:val="00974FC9"/>
    <w:rsid w:val="00977EEF"/>
    <w:rsid w:val="00983EB1"/>
    <w:rsid w:val="00984BAE"/>
    <w:rsid w:val="009A1C8E"/>
    <w:rsid w:val="009A2DB4"/>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74D8"/>
    <w:rsid w:val="00A01235"/>
    <w:rsid w:val="00A026BA"/>
    <w:rsid w:val="00A07BB8"/>
    <w:rsid w:val="00A1106E"/>
    <w:rsid w:val="00A12340"/>
    <w:rsid w:val="00A168E9"/>
    <w:rsid w:val="00A16B3B"/>
    <w:rsid w:val="00A211AE"/>
    <w:rsid w:val="00A21809"/>
    <w:rsid w:val="00A21DE8"/>
    <w:rsid w:val="00A34FD3"/>
    <w:rsid w:val="00A41B2E"/>
    <w:rsid w:val="00A44548"/>
    <w:rsid w:val="00A46CA2"/>
    <w:rsid w:val="00A5037A"/>
    <w:rsid w:val="00A57004"/>
    <w:rsid w:val="00A63D30"/>
    <w:rsid w:val="00A66535"/>
    <w:rsid w:val="00A72562"/>
    <w:rsid w:val="00A7358D"/>
    <w:rsid w:val="00A7463A"/>
    <w:rsid w:val="00A74785"/>
    <w:rsid w:val="00A80AF1"/>
    <w:rsid w:val="00A8124C"/>
    <w:rsid w:val="00A87087"/>
    <w:rsid w:val="00A91163"/>
    <w:rsid w:val="00AA1065"/>
    <w:rsid w:val="00AA3EBF"/>
    <w:rsid w:val="00AA4136"/>
    <w:rsid w:val="00AA6DB0"/>
    <w:rsid w:val="00AB13D0"/>
    <w:rsid w:val="00AB7140"/>
    <w:rsid w:val="00AC24F1"/>
    <w:rsid w:val="00AD06E5"/>
    <w:rsid w:val="00AD4F6F"/>
    <w:rsid w:val="00AD62A6"/>
    <w:rsid w:val="00AD6A73"/>
    <w:rsid w:val="00AD72DD"/>
    <w:rsid w:val="00AE0330"/>
    <w:rsid w:val="00AE2E2D"/>
    <w:rsid w:val="00AE6FD6"/>
    <w:rsid w:val="00AF4FAB"/>
    <w:rsid w:val="00B07897"/>
    <w:rsid w:val="00B13663"/>
    <w:rsid w:val="00B2475B"/>
    <w:rsid w:val="00B24DED"/>
    <w:rsid w:val="00B261E7"/>
    <w:rsid w:val="00B31C99"/>
    <w:rsid w:val="00B33743"/>
    <w:rsid w:val="00B36AF3"/>
    <w:rsid w:val="00B4019B"/>
    <w:rsid w:val="00B40575"/>
    <w:rsid w:val="00B45DD9"/>
    <w:rsid w:val="00B50BE2"/>
    <w:rsid w:val="00B5178B"/>
    <w:rsid w:val="00B543CC"/>
    <w:rsid w:val="00B54B69"/>
    <w:rsid w:val="00B577A1"/>
    <w:rsid w:val="00B6158D"/>
    <w:rsid w:val="00B6344D"/>
    <w:rsid w:val="00B66256"/>
    <w:rsid w:val="00B67840"/>
    <w:rsid w:val="00B71B29"/>
    <w:rsid w:val="00B80BEC"/>
    <w:rsid w:val="00B90548"/>
    <w:rsid w:val="00BA00AE"/>
    <w:rsid w:val="00BA62A8"/>
    <w:rsid w:val="00BC4F64"/>
    <w:rsid w:val="00BC539D"/>
    <w:rsid w:val="00BC66BA"/>
    <w:rsid w:val="00BD7DDB"/>
    <w:rsid w:val="00BE25CF"/>
    <w:rsid w:val="00BE280E"/>
    <w:rsid w:val="00BE385C"/>
    <w:rsid w:val="00BE5A73"/>
    <w:rsid w:val="00BE62F4"/>
    <w:rsid w:val="00BE6462"/>
    <w:rsid w:val="00BF08AA"/>
    <w:rsid w:val="00C0386D"/>
    <w:rsid w:val="00C07365"/>
    <w:rsid w:val="00C108E8"/>
    <w:rsid w:val="00C20E91"/>
    <w:rsid w:val="00C2295C"/>
    <w:rsid w:val="00C4344E"/>
    <w:rsid w:val="00C43DB6"/>
    <w:rsid w:val="00C452AC"/>
    <w:rsid w:val="00C47BE0"/>
    <w:rsid w:val="00C519E1"/>
    <w:rsid w:val="00C52753"/>
    <w:rsid w:val="00C558EA"/>
    <w:rsid w:val="00C56A91"/>
    <w:rsid w:val="00C5766A"/>
    <w:rsid w:val="00C60958"/>
    <w:rsid w:val="00C60EAE"/>
    <w:rsid w:val="00C63DF0"/>
    <w:rsid w:val="00C7021E"/>
    <w:rsid w:val="00C70977"/>
    <w:rsid w:val="00C7411E"/>
    <w:rsid w:val="00C847D3"/>
    <w:rsid w:val="00C90750"/>
    <w:rsid w:val="00CA237B"/>
    <w:rsid w:val="00CA49A7"/>
    <w:rsid w:val="00CA7ABD"/>
    <w:rsid w:val="00CB008D"/>
    <w:rsid w:val="00CB0D0D"/>
    <w:rsid w:val="00CB2640"/>
    <w:rsid w:val="00CB2D2D"/>
    <w:rsid w:val="00CC20F5"/>
    <w:rsid w:val="00CC2D2C"/>
    <w:rsid w:val="00CC2F23"/>
    <w:rsid w:val="00CC4BF7"/>
    <w:rsid w:val="00CC6B2A"/>
    <w:rsid w:val="00CE3406"/>
    <w:rsid w:val="00CE3826"/>
    <w:rsid w:val="00CE7F9C"/>
    <w:rsid w:val="00CF1ECD"/>
    <w:rsid w:val="00CF4E98"/>
    <w:rsid w:val="00D00E46"/>
    <w:rsid w:val="00D05106"/>
    <w:rsid w:val="00D104ED"/>
    <w:rsid w:val="00D11717"/>
    <w:rsid w:val="00D11AE7"/>
    <w:rsid w:val="00D127A6"/>
    <w:rsid w:val="00D14707"/>
    <w:rsid w:val="00D22026"/>
    <w:rsid w:val="00D220A6"/>
    <w:rsid w:val="00D2339B"/>
    <w:rsid w:val="00D24974"/>
    <w:rsid w:val="00D261E7"/>
    <w:rsid w:val="00D308FD"/>
    <w:rsid w:val="00D3413E"/>
    <w:rsid w:val="00D4326D"/>
    <w:rsid w:val="00D46600"/>
    <w:rsid w:val="00D52AAD"/>
    <w:rsid w:val="00D54A57"/>
    <w:rsid w:val="00D550A4"/>
    <w:rsid w:val="00D56671"/>
    <w:rsid w:val="00D6241A"/>
    <w:rsid w:val="00D642DC"/>
    <w:rsid w:val="00D75766"/>
    <w:rsid w:val="00D82828"/>
    <w:rsid w:val="00D855A4"/>
    <w:rsid w:val="00D86A3E"/>
    <w:rsid w:val="00D92CE5"/>
    <w:rsid w:val="00D93092"/>
    <w:rsid w:val="00D95992"/>
    <w:rsid w:val="00DA52DE"/>
    <w:rsid w:val="00DB1151"/>
    <w:rsid w:val="00DB5F74"/>
    <w:rsid w:val="00DB6871"/>
    <w:rsid w:val="00DB70CD"/>
    <w:rsid w:val="00DC20D3"/>
    <w:rsid w:val="00DC2913"/>
    <w:rsid w:val="00DC550A"/>
    <w:rsid w:val="00DC7E7A"/>
    <w:rsid w:val="00DD2B30"/>
    <w:rsid w:val="00DD2C4A"/>
    <w:rsid w:val="00DD3AB9"/>
    <w:rsid w:val="00DD77E3"/>
    <w:rsid w:val="00DD7B22"/>
    <w:rsid w:val="00DE0437"/>
    <w:rsid w:val="00DE0BD4"/>
    <w:rsid w:val="00DF0A10"/>
    <w:rsid w:val="00DF1E82"/>
    <w:rsid w:val="00E03495"/>
    <w:rsid w:val="00E055B9"/>
    <w:rsid w:val="00E06232"/>
    <w:rsid w:val="00E06510"/>
    <w:rsid w:val="00E06FD4"/>
    <w:rsid w:val="00E0768C"/>
    <w:rsid w:val="00E17451"/>
    <w:rsid w:val="00E210C6"/>
    <w:rsid w:val="00E21273"/>
    <w:rsid w:val="00E262FE"/>
    <w:rsid w:val="00E30FE8"/>
    <w:rsid w:val="00E31F89"/>
    <w:rsid w:val="00E40D6A"/>
    <w:rsid w:val="00E4228E"/>
    <w:rsid w:val="00E424E7"/>
    <w:rsid w:val="00E471BC"/>
    <w:rsid w:val="00E57C66"/>
    <w:rsid w:val="00E66EAA"/>
    <w:rsid w:val="00E72A65"/>
    <w:rsid w:val="00E804DF"/>
    <w:rsid w:val="00E83321"/>
    <w:rsid w:val="00E845C2"/>
    <w:rsid w:val="00E86AE0"/>
    <w:rsid w:val="00E937A8"/>
    <w:rsid w:val="00EA0481"/>
    <w:rsid w:val="00EA1FA1"/>
    <w:rsid w:val="00EA3A16"/>
    <w:rsid w:val="00EA4403"/>
    <w:rsid w:val="00EA4C24"/>
    <w:rsid w:val="00EB2456"/>
    <w:rsid w:val="00EB3DD6"/>
    <w:rsid w:val="00EB4323"/>
    <w:rsid w:val="00EC28D6"/>
    <w:rsid w:val="00EC2A9E"/>
    <w:rsid w:val="00EC668C"/>
    <w:rsid w:val="00EC71F6"/>
    <w:rsid w:val="00ED35A1"/>
    <w:rsid w:val="00ED5CEA"/>
    <w:rsid w:val="00EE17B9"/>
    <w:rsid w:val="00EE55E3"/>
    <w:rsid w:val="00EE6616"/>
    <w:rsid w:val="00EE7012"/>
    <w:rsid w:val="00EE7374"/>
    <w:rsid w:val="00EF4AAA"/>
    <w:rsid w:val="00EF765E"/>
    <w:rsid w:val="00F033BC"/>
    <w:rsid w:val="00F03961"/>
    <w:rsid w:val="00F03F6F"/>
    <w:rsid w:val="00F045EB"/>
    <w:rsid w:val="00F04BD8"/>
    <w:rsid w:val="00F11203"/>
    <w:rsid w:val="00F16602"/>
    <w:rsid w:val="00F16AA7"/>
    <w:rsid w:val="00F25F9D"/>
    <w:rsid w:val="00F32955"/>
    <w:rsid w:val="00F3367C"/>
    <w:rsid w:val="00F379A8"/>
    <w:rsid w:val="00F412DB"/>
    <w:rsid w:val="00F52259"/>
    <w:rsid w:val="00F52338"/>
    <w:rsid w:val="00F575BA"/>
    <w:rsid w:val="00F5786F"/>
    <w:rsid w:val="00F62D8B"/>
    <w:rsid w:val="00F654C9"/>
    <w:rsid w:val="00F710EE"/>
    <w:rsid w:val="00F84269"/>
    <w:rsid w:val="00F92163"/>
    <w:rsid w:val="00F9444C"/>
    <w:rsid w:val="00F9636A"/>
    <w:rsid w:val="00FA5E5B"/>
    <w:rsid w:val="00FA5E92"/>
    <w:rsid w:val="00FB2040"/>
    <w:rsid w:val="00FB4A19"/>
    <w:rsid w:val="00FB6554"/>
    <w:rsid w:val="00FC286D"/>
    <w:rsid w:val="00FC5C3E"/>
    <w:rsid w:val="00FC5F4B"/>
    <w:rsid w:val="00FC6A4E"/>
    <w:rsid w:val="00FD4DB5"/>
    <w:rsid w:val="00FD57C1"/>
    <w:rsid w:val="00FD766D"/>
    <w:rsid w:val="00FE2EDE"/>
    <w:rsid w:val="00FE3D6E"/>
    <w:rsid w:val="00FF25C5"/>
    <w:rsid w:val="0309A733"/>
    <w:rsid w:val="0557D19B"/>
    <w:rsid w:val="0BCA48AB"/>
    <w:rsid w:val="1A8085D3"/>
    <w:rsid w:val="1B7888CA"/>
    <w:rsid w:val="1B8A910A"/>
    <w:rsid w:val="2907B45D"/>
    <w:rsid w:val="362FFA7E"/>
    <w:rsid w:val="3CD2DE3C"/>
    <w:rsid w:val="3D6E7368"/>
    <w:rsid w:val="41C2943C"/>
    <w:rsid w:val="44EF3890"/>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6495B"/>
  <w15:chartTrackingRefBased/>
  <w15:docId w15:val="{BFDC8D4B-1AB9-4CA4-B4B4-5AB0B3D0D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755"/>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7223D3"/>
    <w:pPr>
      <w:spacing w:after="0" w:line="240" w:lineRule="auto"/>
    </w:pPr>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7223D3"/>
    <w:rPr>
      <w:sz w:val="20"/>
      <w:szCs w:val="20"/>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iPriority w:val="99"/>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styleId="UnresolvedMention">
    <w:name w:val="Unresolved Mention"/>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1"/>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ACEFC53A4856EC45BFC7F0D26FD61B28" ma:contentTypeVersion="2" ma:contentTypeDescription="Kurkite naują dokumentą." ma:contentTypeScope="" ma:versionID="cf4cacfe7310186c3cd28881ccf79b2a">
  <xsd:schema xmlns:xsd="http://www.w3.org/2001/XMLSchema" xmlns:xs="http://www.w3.org/2001/XMLSchema" xmlns:p="http://schemas.microsoft.com/office/2006/metadata/properties" xmlns:ns2="19de739e-318b-45e4-878e-dc7e21a356e6" targetNamespace="http://schemas.microsoft.com/office/2006/metadata/properties" ma:root="true" ma:fieldsID="a492b81914ddd93f389f42a069d17b9f" ns2:_="">
    <xsd:import namespace="19de739e-318b-45e4-878e-dc7e21a356e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de739e-318b-45e4-878e-dc7e21a356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F21454-76BF-452E-B5C2-70977946B519}">
  <ds:schemaRefs>
    <ds:schemaRef ds:uri="http://schemas.microsoft.com/sharepoint/v3/contenttype/forms"/>
  </ds:schemaRefs>
</ds:datastoreItem>
</file>

<file path=customXml/itemProps2.xml><?xml version="1.0" encoding="utf-8"?>
<ds:datastoreItem xmlns:ds="http://schemas.openxmlformats.org/officeDocument/2006/customXml" ds:itemID="{D63D9AD4-7306-4765-8251-CBEA5C4A7CBC}">
  <ds:schemaRefs>
    <ds:schemaRef ds:uri="http://schemas.openxmlformats.org/officeDocument/2006/bibliography"/>
  </ds:schemaRefs>
</ds:datastoreItem>
</file>

<file path=customXml/itemProps3.xml><?xml version="1.0" encoding="utf-8"?>
<ds:datastoreItem xmlns:ds="http://schemas.openxmlformats.org/officeDocument/2006/customXml" ds:itemID="{019F6260-4FB4-4C76-B11D-58141E3C870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46DC3B3-74E4-40D0-95F2-4957E30DB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de739e-318b-45e4-878e-dc7e21a356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2265</Words>
  <Characters>1292</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Raimonda Žukauskaitė</cp:lastModifiedBy>
  <cp:revision>16</cp:revision>
  <dcterms:created xsi:type="dcterms:W3CDTF">2026-06-16T11:55:00Z</dcterms:created>
  <dcterms:modified xsi:type="dcterms:W3CDTF">2026-06-16T12:15:00Z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2023-03-02T08:07:38Z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7e6d0a9a-2e7a-4aa1-b8da-21cb909d9a27</vt:lpwstr>
  </property>
  <property fmtid="{D5CDD505-2E9C-101B-9397-08002B2CF9AE}" pid="8" name="MSIP_Label_9069cf43-4f92-4d59-bb9a-1eb584b58bfa_ContentBits">
    <vt:lpwstr>0</vt:lpwstr>
  </property>
  <property fmtid="{D5CDD505-2E9C-101B-9397-08002B2CF9AE}" pid="9" name="MSIP_Label_cfcb905c-755b-4fd4-bd20-0d682d4f1d27_SetDate">
    <vt:lpwstr>2022-04-01T05:29:18Z</vt:lpwstr>
  </property>
  <property fmtid="{D5CDD505-2E9C-101B-9397-08002B2CF9AE}" pid="10" name="MSIP_Label_cfcb905c-755b-4fd4-bd20-0d682d4f1d27_Name">
    <vt:lpwstr>Internal</vt:lpwstr>
  </property>
  <property fmtid="{D5CDD505-2E9C-101B-9397-08002B2CF9AE}" pid="11" name="MediaServiceImageTags">
    <vt:lpwstr/>
  </property>
  <property fmtid="{D5CDD505-2E9C-101B-9397-08002B2CF9AE}" pid="12" name="ContentTypeId">
    <vt:lpwstr>0x010100ACEFC53A4856EC45BFC7F0D26FD61B28</vt:lpwstr>
  </property>
  <property fmtid="{D5CDD505-2E9C-101B-9397-08002B2CF9AE}" pid="13" name="MSIP_Label_cfcb905c-755b-4fd4-bd20-0d682d4f1d27_ContentBits">
    <vt:lpwstr>0</vt:lpwstr>
  </property>
  <property fmtid="{D5CDD505-2E9C-101B-9397-08002B2CF9AE}" pid="14" name="MSIP_Label_cfcb905c-755b-4fd4-bd20-0d682d4f1d27_Enabled">
    <vt:lpwstr>true</vt:lpwstr>
  </property>
  <property fmtid="{D5CDD505-2E9C-101B-9397-08002B2CF9AE}" pid="15" name="_dlc_DocIdItemGuid">
    <vt:lpwstr>517a42ce-5cec-475a-b32e-1e4309e3cdec</vt:lpwstr>
  </property>
  <property fmtid="{D5CDD505-2E9C-101B-9397-08002B2CF9AE}" pid="16" name="MSIP_Label_cfcb905c-755b-4fd4-bd20-0d682d4f1d27_ActionId">
    <vt:lpwstr>3717b8b2-9dfc-437a-bff9-54ba0ab10350</vt:lpwstr>
  </property>
  <property fmtid="{D5CDD505-2E9C-101B-9397-08002B2CF9AE}" pid="17" name="MSIP_Label_cfcb905c-755b-4fd4-bd20-0d682d4f1d27_SiteId">
    <vt:lpwstr>d91d5b65-9d38-4908-9bd1-ebc28a01cade</vt:lpwstr>
  </property>
  <property fmtid="{D5CDD505-2E9C-101B-9397-08002B2CF9AE}" pid="18" name="MSIP_Label_cfcb905c-755b-4fd4-bd20-0d682d4f1d27_Method">
    <vt:lpwstr>Standard</vt:lpwstr>
  </property>
</Properties>
</file>