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DC7" w14:textId="77777777" w:rsidR="009F79F7" w:rsidRPr="00F6559D" w:rsidRDefault="009F79F7" w:rsidP="009F79F7">
      <w:pPr>
        <w:spacing w:after="120" w:line="20" w:lineRule="atLeast"/>
        <w:ind w:left="709"/>
        <w:contextualSpacing/>
        <w:jc w:val="center"/>
        <w:rPr>
          <w:rFonts w:ascii="Times New Roman" w:hAnsi="Times New Roman" w:cs="Times New Roman"/>
          <w:b/>
          <w:bCs/>
          <w:sz w:val="24"/>
          <w:szCs w:val="24"/>
        </w:rPr>
      </w:pPr>
      <w:r w:rsidRPr="00F6559D">
        <w:rPr>
          <w:rFonts w:ascii="Times New Roman" w:hAnsi="Times New Roman" w:cs="Times New Roman"/>
          <w:noProof/>
          <w:sz w:val="24"/>
          <w:szCs w:val="24"/>
          <w:lang w:eastAsia="lt-LT"/>
        </w:rPr>
        <w:drawing>
          <wp:inline distT="0" distB="0" distL="0" distR="0" wp14:anchorId="6352CA68" wp14:editId="7A2BDA3C">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12A966" w14:textId="77777777" w:rsidR="009F79F7" w:rsidRPr="00F6559D" w:rsidRDefault="009F79F7" w:rsidP="009F79F7">
      <w:pPr>
        <w:suppressAutoHyphens/>
        <w:spacing w:after="0" w:line="240" w:lineRule="auto"/>
        <w:jc w:val="center"/>
        <w:rPr>
          <w:rFonts w:ascii="Times New Roman" w:hAnsi="Times New Roman" w:cs="Times New Roman"/>
          <w:b/>
          <w:caps/>
          <w:sz w:val="28"/>
          <w:lang w:eastAsia="ar-SA"/>
        </w:rPr>
      </w:pPr>
      <w:r w:rsidRPr="00F6559D">
        <w:rPr>
          <w:rFonts w:ascii="Times New Roman" w:hAnsi="Times New Roman" w:cs="Times New Roman"/>
          <w:b/>
          <w:caps/>
          <w:sz w:val="28"/>
          <w:lang w:eastAsia="ar-SA"/>
        </w:rPr>
        <w:t>KRETINGOS RAJONO SAVIVALDYBĖS administracija</w:t>
      </w:r>
    </w:p>
    <w:p w14:paraId="2CF9B3A7"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 xml:space="preserve">Biudžetinė įstaiga, Savanorių g. 29A, LT-97111 Kretinga, tel. (+370 445) 53 141, el. p. savivaldybe@kretinga.lt </w:t>
      </w:r>
    </w:p>
    <w:p w14:paraId="026DE26A" w14:textId="77777777" w:rsidR="009F79F7" w:rsidRPr="00F6559D" w:rsidRDefault="009F79F7" w:rsidP="009F79F7">
      <w:pPr>
        <w:pBdr>
          <w:bottom w:val="single" w:sz="4" w:space="1" w:color="auto"/>
        </w:pBdr>
        <w:spacing w:after="0" w:line="240" w:lineRule="auto"/>
        <w:jc w:val="center"/>
        <w:rPr>
          <w:rFonts w:ascii="Times New Roman" w:hAnsi="Times New Roman" w:cs="Times New Roman"/>
          <w:sz w:val="20"/>
        </w:rPr>
      </w:pPr>
      <w:r w:rsidRPr="00F6559D">
        <w:rPr>
          <w:rFonts w:ascii="Times New Roman" w:hAnsi="Times New Roman" w:cs="Times New Roman"/>
          <w:sz w:val="20"/>
        </w:rPr>
        <w:t>Duomenys kaupiami ir saugomi Juridinių asmenų registre, kodas 188715222</w:t>
      </w:r>
    </w:p>
    <w:p w14:paraId="4C93C0B1" w14:textId="77777777" w:rsidR="009F79F7" w:rsidRPr="00F6559D" w:rsidRDefault="009F79F7" w:rsidP="009F79F7">
      <w:pPr>
        <w:tabs>
          <w:tab w:val="left" w:pos="870"/>
        </w:tabs>
        <w:spacing w:after="120" w:line="20" w:lineRule="atLeast"/>
        <w:contextualSpacing/>
        <w:rPr>
          <w:rFonts w:ascii="Times New Roman" w:hAnsi="Times New Roman" w:cs="Times New Roman"/>
          <w:sz w:val="24"/>
          <w:szCs w:val="24"/>
        </w:rPr>
      </w:pPr>
    </w:p>
    <w:p w14:paraId="5B542B61" w14:textId="77777777" w:rsidR="009F79F7" w:rsidRPr="00F6559D" w:rsidRDefault="009F79F7" w:rsidP="009F79F7">
      <w:pPr>
        <w:spacing w:after="120" w:line="20" w:lineRule="atLeast"/>
        <w:ind w:left="5245"/>
        <w:contextualSpacing/>
        <w:rPr>
          <w:rFonts w:ascii="Times New Roman" w:hAnsi="Times New Roman" w:cs="Times New Roman"/>
          <w:sz w:val="24"/>
          <w:szCs w:val="24"/>
        </w:rPr>
      </w:pPr>
      <w:r w:rsidRPr="00F6559D">
        <w:rPr>
          <w:rFonts w:ascii="Times New Roman" w:hAnsi="Times New Roman" w:cs="Times New Roman"/>
          <w:sz w:val="24"/>
          <w:szCs w:val="24"/>
        </w:rPr>
        <w:t xml:space="preserve">PATVIRTINTA </w:t>
      </w:r>
    </w:p>
    <w:p w14:paraId="23F7E5AA" w14:textId="078BBC12" w:rsidR="005D2FCB" w:rsidRPr="00BC1A64" w:rsidRDefault="009F79F7" w:rsidP="009F79F7">
      <w:pPr>
        <w:spacing w:after="120" w:line="20" w:lineRule="atLeast"/>
        <w:ind w:left="5245"/>
        <w:contextualSpacing/>
        <w:rPr>
          <w:rFonts w:ascii="Times New Roman" w:hAnsi="Times New Roman" w:cs="Times New Roman"/>
          <w:i/>
          <w:iCs/>
          <w:color w:val="FF0000"/>
          <w:sz w:val="24"/>
          <w:szCs w:val="24"/>
        </w:rPr>
      </w:pPr>
      <w:r w:rsidRPr="00F6559D">
        <w:rPr>
          <w:rFonts w:ascii="Times New Roman" w:hAnsi="Times New Roman" w:cs="Times New Roman"/>
          <w:i/>
          <w:iCs/>
          <w:sz w:val="24"/>
          <w:szCs w:val="24"/>
        </w:rPr>
        <w:t>Kretingos rajono savivaldybės administracijos Viešojo pi</w:t>
      </w:r>
      <w:r w:rsidR="00862932" w:rsidRPr="00F6559D">
        <w:rPr>
          <w:rFonts w:ascii="Times New Roman" w:hAnsi="Times New Roman" w:cs="Times New Roman"/>
          <w:i/>
          <w:iCs/>
          <w:sz w:val="24"/>
          <w:szCs w:val="24"/>
        </w:rPr>
        <w:t>rkimo komisijos posėdžio</w:t>
      </w:r>
      <w:r w:rsidR="004173E7">
        <w:rPr>
          <w:rFonts w:ascii="Times New Roman" w:hAnsi="Times New Roman" w:cs="Times New Roman"/>
          <w:i/>
          <w:iCs/>
          <w:sz w:val="24"/>
          <w:szCs w:val="24"/>
        </w:rPr>
        <w:t xml:space="preserve"> </w:t>
      </w:r>
      <w:r w:rsidR="00862932" w:rsidRPr="004173E7">
        <w:rPr>
          <w:rFonts w:ascii="Times New Roman" w:hAnsi="Times New Roman" w:cs="Times New Roman"/>
          <w:i/>
          <w:iCs/>
          <w:sz w:val="24"/>
          <w:szCs w:val="24"/>
        </w:rPr>
        <w:t>2026</w:t>
      </w:r>
      <w:r w:rsidR="00862932" w:rsidRPr="00E9663C">
        <w:rPr>
          <w:rFonts w:ascii="Times New Roman" w:hAnsi="Times New Roman" w:cs="Times New Roman"/>
          <w:i/>
          <w:iCs/>
          <w:sz w:val="24"/>
          <w:szCs w:val="24"/>
        </w:rPr>
        <w:t>-</w:t>
      </w:r>
      <w:r w:rsidR="005D2FCB" w:rsidRPr="00E9663C">
        <w:rPr>
          <w:rFonts w:ascii="Times New Roman" w:hAnsi="Times New Roman" w:cs="Times New Roman"/>
          <w:i/>
          <w:iCs/>
          <w:sz w:val="24"/>
          <w:szCs w:val="24"/>
        </w:rPr>
        <w:t>0</w:t>
      </w:r>
      <w:r w:rsidR="009E146E">
        <w:rPr>
          <w:rFonts w:ascii="Times New Roman" w:hAnsi="Times New Roman" w:cs="Times New Roman"/>
          <w:i/>
          <w:iCs/>
          <w:sz w:val="24"/>
          <w:szCs w:val="24"/>
        </w:rPr>
        <w:t>6</w:t>
      </w:r>
      <w:r w:rsidR="005D2FCB" w:rsidRPr="00E9663C">
        <w:rPr>
          <w:rFonts w:ascii="Times New Roman" w:hAnsi="Times New Roman" w:cs="Times New Roman"/>
          <w:i/>
          <w:iCs/>
          <w:sz w:val="24"/>
          <w:szCs w:val="24"/>
        </w:rPr>
        <w:t>-</w:t>
      </w:r>
      <w:r w:rsidR="009E146E">
        <w:rPr>
          <w:rFonts w:ascii="Times New Roman" w:hAnsi="Times New Roman" w:cs="Times New Roman"/>
          <w:i/>
          <w:iCs/>
          <w:sz w:val="24"/>
          <w:szCs w:val="24"/>
        </w:rPr>
        <w:t>1</w:t>
      </w:r>
      <w:r w:rsidR="004A0C85">
        <w:rPr>
          <w:rFonts w:ascii="Times New Roman" w:hAnsi="Times New Roman" w:cs="Times New Roman"/>
          <w:i/>
          <w:iCs/>
          <w:sz w:val="24"/>
          <w:szCs w:val="24"/>
        </w:rPr>
        <w:t>6</w:t>
      </w:r>
    </w:p>
    <w:p w14:paraId="32C1F727" w14:textId="792EB54F" w:rsidR="009F79F7" w:rsidRPr="00BC1A64" w:rsidRDefault="005D2FCB" w:rsidP="009F79F7">
      <w:pPr>
        <w:spacing w:after="120" w:line="20" w:lineRule="atLeast"/>
        <w:ind w:left="5245"/>
        <w:contextualSpacing/>
        <w:rPr>
          <w:rFonts w:ascii="Times New Roman" w:hAnsi="Times New Roman" w:cs="Times New Roman"/>
          <w:i/>
          <w:iCs/>
          <w:color w:val="FF0000"/>
          <w:sz w:val="24"/>
          <w:szCs w:val="24"/>
        </w:rPr>
      </w:pPr>
      <w:r w:rsidRPr="00E9663C">
        <w:rPr>
          <w:rFonts w:ascii="Times New Roman" w:hAnsi="Times New Roman" w:cs="Times New Roman"/>
          <w:i/>
          <w:iCs/>
          <w:sz w:val="24"/>
          <w:szCs w:val="24"/>
        </w:rPr>
        <w:t>protokolu Nr. VŠ1</w:t>
      </w:r>
      <w:r w:rsidRPr="004A0C85">
        <w:rPr>
          <w:rFonts w:ascii="Times New Roman" w:hAnsi="Times New Roman" w:cs="Times New Roman"/>
          <w:i/>
          <w:iCs/>
          <w:sz w:val="24"/>
          <w:szCs w:val="24"/>
        </w:rPr>
        <w:t>-</w:t>
      </w:r>
      <w:r w:rsidR="004A0C85" w:rsidRPr="004A0C85">
        <w:rPr>
          <w:rFonts w:ascii="Times New Roman" w:hAnsi="Times New Roman" w:cs="Times New Roman"/>
          <w:i/>
          <w:iCs/>
          <w:sz w:val="24"/>
          <w:szCs w:val="24"/>
        </w:rPr>
        <w:t>172</w:t>
      </w:r>
    </w:p>
    <w:p w14:paraId="743756EF" w14:textId="77777777" w:rsidR="005D2FCB" w:rsidRDefault="005D2FCB" w:rsidP="009F79F7">
      <w:pPr>
        <w:spacing w:after="120" w:line="20" w:lineRule="atLeast"/>
        <w:ind w:left="5245"/>
        <w:contextualSpacing/>
        <w:rPr>
          <w:rFonts w:ascii="Times New Roman" w:hAnsi="Times New Roman" w:cs="Times New Roman"/>
          <w:i/>
          <w:iCs/>
          <w:sz w:val="24"/>
          <w:szCs w:val="24"/>
        </w:rPr>
      </w:pPr>
    </w:p>
    <w:p w14:paraId="7AD7FE4B" w14:textId="77777777" w:rsidR="005D2FCB" w:rsidRPr="00F6559D" w:rsidRDefault="005D2FCB" w:rsidP="009F79F7">
      <w:pPr>
        <w:spacing w:after="120" w:line="20" w:lineRule="atLeast"/>
        <w:ind w:left="5245"/>
        <w:contextualSpacing/>
        <w:rPr>
          <w:rFonts w:ascii="Times New Roman" w:hAnsi="Times New Roman" w:cs="Times New Roman"/>
          <w:i/>
          <w:iCs/>
          <w:sz w:val="24"/>
          <w:szCs w:val="24"/>
        </w:rPr>
      </w:pPr>
    </w:p>
    <w:p w14:paraId="563367C3" w14:textId="36301FCC" w:rsidR="00E31DED" w:rsidRPr="00F6559D" w:rsidRDefault="00FB4B6F" w:rsidP="00E31D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E31DED" w:rsidRPr="00F6559D">
        <w:rPr>
          <w:rFonts w:ascii="Times New Roman" w:hAnsi="Times New Roman" w:cs="Times New Roman"/>
          <w:b/>
          <w:bCs/>
          <w:sz w:val="24"/>
          <w:szCs w:val="24"/>
        </w:rPr>
        <w:t xml:space="preserve"> VIEŠOJO PIRKIMO </w:t>
      </w:r>
    </w:p>
    <w:p w14:paraId="0D208074" w14:textId="3C949F0E" w:rsidR="00E31DED"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w:t>
      </w:r>
      <w:r w:rsidR="009E146E">
        <w:rPr>
          <w:rFonts w:ascii="Times New Roman" w:hAnsi="Times New Roman" w:cs="Times New Roman"/>
          <w:b/>
          <w:bCs/>
          <w:sz w:val="24"/>
          <w:szCs w:val="24"/>
        </w:rPr>
        <w:t>KRETINGOS M., KREKENAVOS G. KT8012, ASFALTBETONIO DANGOS ĮRENGIMAS SU PROJEKTAVIMU</w:t>
      </w:r>
      <w:r w:rsidRPr="00F6559D">
        <w:rPr>
          <w:rFonts w:ascii="Times New Roman" w:hAnsi="Times New Roman" w:cs="Times New Roman"/>
          <w:b/>
          <w:bCs/>
          <w:sz w:val="24"/>
          <w:szCs w:val="24"/>
        </w:rPr>
        <w:t>“</w:t>
      </w:r>
      <w:r w:rsidR="00E31DED" w:rsidRPr="00F6559D">
        <w:rPr>
          <w:rFonts w:ascii="Times New Roman" w:hAnsi="Times New Roman" w:cs="Times New Roman"/>
          <w:b/>
          <w:bCs/>
          <w:sz w:val="24"/>
          <w:szCs w:val="24"/>
        </w:rPr>
        <w:t xml:space="preserve"> </w:t>
      </w:r>
    </w:p>
    <w:p w14:paraId="32ECA919" w14:textId="77777777" w:rsidR="009F79F7" w:rsidRPr="00F6559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F6559D">
        <w:rPr>
          <w:rFonts w:ascii="Times New Roman" w:hAnsi="Times New Roman" w:cs="Times New Roman"/>
          <w:b/>
          <w:bCs/>
          <w:sz w:val="24"/>
          <w:szCs w:val="24"/>
        </w:rPr>
        <w:t>ATVIRO KONKURSO SPECIALIOSIOS SĄLYGOS</w:t>
      </w:r>
    </w:p>
    <w:p w14:paraId="3C1FFE72" w14:textId="1D156122" w:rsidR="009F79F7" w:rsidRPr="00F6559D" w:rsidRDefault="009F79F7" w:rsidP="009F79F7">
      <w:pPr>
        <w:spacing w:after="120" w:line="20" w:lineRule="atLeast"/>
        <w:contextualSpacing/>
        <w:jc w:val="center"/>
        <w:rPr>
          <w:rFonts w:ascii="Times New Roman" w:hAnsi="Times New Roman" w:cs="Times New Roman"/>
          <w:b/>
          <w:bCs/>
          <w:sz w:val="24"/>
          <w:szCs w:val="24"/>
        </w:rPr>
      </w:pPr>
      <w:r w:rsidRPr="00F6559D">
        <w:rPr>
          <w:rFonts w:ascii="Times New Roman" w:hAnsi="Times New Roman" w:cs="Times New Roman"/>
          <w:b/>
          <w:bCs/>
          <w:sz w:val="24"/>
          <w:szCs w:val="24"/>
        </w:rPr>
        <w:t xml:space="preserve">Versija Nr. </w:t>
      </w:r>
      <w:r w:rsidR="00BC1A64">
        <w:rPr>
          <w:rFonts w:ascii="Times New Roman" w:hAnsi="Times New Roman" w:cs="Times New Roman"/>
          <w:b/>
          <w:bCs/>
          <w:sz w:val="24"/>
          <w:szCs w:val="24"/>
        </w:rPr>
        <w:t>1</w:t>
      </w:r>
      <w:r w:rsidRPr="00F6559D">
        <w:rPr>
          <w:rFonts w:ascii="Times New Roman" w:hAnsi="Times New Roman" w:cs="Times New Roman"/>
          <w:b/>
          <w:bCs/>
          <w:sz w:val="24"/>
          <w:szCs w:val="24"/>
        </w:rPr>
        <w:t>.</w:t>
      </w:r>
      <w:r w:rsidRPr="00F6559D">
        <w:rPr>
          <w:rFonts w:ascii="Times New Roman" w:hAnsi="Times New Roman" w:cs="Times New Roman"/>
          <w:i/>
          <w:iCs/>
          <w:sz w:val="24"/>
          <w:szCs w:val="24"/>
        </w:rPr>
        <w:t xml:space="preserve"> </w:t>
      </w:r>
      <w:r w:rsidR="00023483" w:rsidRPr="00F6559D">
        <w:rPr>
          <w:rFonts w:ascii="Times New Roman" w:hAnsi="Times New Roman" w:cs="Times New Roman"/>
          <w:i/>
          <w:iCs/>
          <w:sz w:val="24"/>
          <w:szCs w:val="24"/>
        </w:rPr>
        <w:t xml:space="preserve">                                                                                                                                                                                                                                                                                                                                                                                                                                                                                                                                                                                                                                                                                                                                                                                                                                                                                                                                                                                                                                 </w:t>
      </w:r>
      <w:r w:rsidR="00F508AB" w:rsidRPr="00F6559D">
        <w:rPr>
          <w:rFonts w:ascii="Times New Roman" w:hAnsi="Times New Roman" w:cs="Times New Roman"/>
          <w:i/>
          <w:iCs/>
          <w:sz w:val="24"/>
          <w:szCs w:val="24"/>
        </w:rPr>
        <w:t xml:space="preserve">                                                                                                                                           </w:t>
      </w:r>
    </w:p>
    <w:p w14:paraId="32713781" w14:textId="77777777" w:rsidR="009F79F7" w:rsidRPr="00F6559D" w:rsidRDefault="009F79F7" w:rsidP="009F79F7"/>
    <w:p w14:paraId="3C6B0C68" w14:textId="77777777" w:rsidR="009F79F7" w:rsidRPr="00F6559D" w:rsidRDefault="009F79F7" w:rsidP="009F79F7"/>
    <w:p w14:paraId="71C7C2A0" w14:textId="77777777" w:rsidR="009F79F7" w:rsidRPr="00F6559D" w:rsidRDefault="009F79F7" w:rsidP="009F79F7"/>
    <w:p w14:paraId="178273F5" w14:textId="77777777" w:rsidR="009F79F7" w:rsidRPr="00F6559D" w:rsidRDefault="009F79F7" w:rsidP="009F79F7"/>
    <w:p w14:paraId="02A72CFD" w14:textId="77777777" w:rsidR="009F79F7" w:rsidRPr="00F6559D" w:rsidRDefault="009F79F7" w:rsidP="009F79F7"/>
    <w:p w14:paraId="6275951D" w14:textId="77777777" w:rsidR="009F79F7" w:rsidRPr="00F6559D" w:rsidRDefault="009F79F7" w:rsidP="009F79F7"/>
    <w:p w14:paraId="53E66402" w14:textId="77777777" w:rsidR="009F79F7" w:rsidRPr="00F6559D" w:rsidRDefault="009F79F7" w:rsidP="009F79F7"/>
    <w:p w14:paraId="489795D7" w14:textId="77777777" w:rsidR="009F79F7" w:rsidRPr="00F6559D" w:rsidRDefault="009F79F7" w:rsidP="009F79F7"/>
    <w:p w14:paraId="7A5C2F45" w14:textId="77777777" w:rsidR="009F79F7" w:rsidRPr="00F6559D" w:rsidRDefault="009F79F7" w:rsidP="009F79F7"/>
    <w:p w14:paraId="3D8E65EC" w14:textId="77777777" w:rsidR="009F79F7" w:rsidRPr="00F6559D" w:rsidRDefault="009F79F7" w:rsidP="009F79F7"/>
    <w:p w14:paraId="1AE8F251" w14:textId="77777777" w:rsidR="009F79F7" w:rsidRPr="00F6559D" w:rsidRDefault="009F79F7" w:rsidP="009F79F7"/>
    <w:p w14:paraId="75A4D042" w14:textId="77777777" w:rsidR="009F79F7" w:rsidRPr="00F6559D" w:rsidRDefault="009F79F7" w:rsidP="009F79F7"/>
    <w:p w14:paraId="4ED67514" w14:textId="77777777" w:rsidR="009F79F7" w:rsidRPr="00F6559D" w:rsidRDefault="009F79F7" w:rsidP="009F79F7"/>
    <w:p w14:paraId="145658E9" w14:textId="77777777" w:rsidR="009F79F7" w:rsidRPr="00F6559D" w:rsidRDefault="009F79F7" w:rsidP="009F79F7"/>
    <w:p w14:paraId="4F9D918D" w14:textId="77777777" w:rsidR="009F79F7" w:rsidRPr="00F6559D" w:rsidRDefault="009F79F7" w:rsidP="009F79F7"/>
    <w:p w14:paraId="6AE59CD2" w14:textId="77777777" w:rsidR="009F79F7" w:rsidRPr="00F6559D" w:rsidRDefault="009F79F7" w:rsidP="009F79F7"/>
    <w:p w14:paraId="05BE12E3" w14:textId="77777777" w:rsidR="009F79F7" w:rsidRPr="00F6559D" w:rsidRDefault="009F79F7" w:rsidP="009F79F7"/>
    <w:p w14:paraId="67E745D6" w14:textId="77777777" w:rsidR="009F79F7" w:rsidRPr="00F6559D" w:rsidRDefault="009F79F7" w:rsidP="009F79F7"/>
    <w:p w14:paraId="2E6F0580" w14:textId="77777777" w:rsidR="009F79F7" w:rsidRPr="00F6559D" w:rsidRDefault="009F79F7" w:rsidP="009F79F7"/>
    <w:p w14:paraId="7432C268" w14:textId="77777777" w:rsidR="009F79F7" w:rsidRPr="00F6559D" w:rsidRDefault="009F79F7" w:rsidP="009F79F7"/>
    <w:p w14:paraId="5A5917DA" w14:textId="77777777" w:rsidR="009F79F7" w:rsidRPr="00F6559D" w:rsidRDefault="009F79F7" w:rsidP="009F79F7">
      <w:pPr>
        <w:rPr>
          <w:rFonts w:ascii="Times New Roman" w:hAnsi="Times New Roman" w:cs="Times New Roman"/>
          <w:b/>
          <w:sz w:val="32"/>
          <w:szCs w:val="32"/>
        </w:rPr>
      </w:pPr>
      <w:r w:rsidRPr="00F6559D">
        <w:rPr>
          <w:rFonts w:ascii="Times New Roman" w:hAnsi="Times New Roman" w:cs="Times New Roman"/>
          <w:b/>
          <w:sz w:val="32"/>
          <w:szCs w:val="32"/>
        </w:rPr>
        <w:t>TURINYS</w:t>
      </w:r>
    </w:p>
    <w:p w14:paraId="26F4DAA4"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 Bendra informacija...........................................................................................................................3</w:t>
      </w:r>
    </w:p>
    <w:p w14:paraId="1A749441"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2. Pirkimo objektas...............................................................................................................................3</w:t>
      </w:r>
    </w:p>
    <w:p w14:paraId="056850D1" w14:textId="4ADEE80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3. Susitikimas su tiekėjais ir objekto apžiūra........................................................</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4</w:t>
      </w:r>
    </w:p>
    <w:p w14:paraId="0DF1152E"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4. Tiekėjų pašalinimo pagrindai ir kvalifikacijos reikalavimai............................................................4</w:t>
      </w:r>
    </w:p>
    <w:p w14:paraId="74C6427A"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5. Reikalavimai, susiję su nacionaliniu saugumu.................................................................................4</w:t>
      </w:r>
    </w:p>
    <w:p w14:paraId="74F12812" w14:textId="72530ED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6. Specialieji reikalavimai pasiūlymų rengimui ir pateikimui...................................</w:t>
      </w:r>
      <w:r w:rsidR="00733055" w:rsidRPr="00F6559D">
        <w:rPr>
          <w:rFonts w:ascii="Times New Roman" w:hAnsi="Times New Roman" w:cs="Times New Roman"/>
          <w:sz w:val="24"/>
          <w:szCs w:val="24"/>
        </w:rPr>
        <w:t>...........................</w:t>
      </w:r>
      <w:r w:rsidR="009719A8">
        <w:rPr>
          <w:rFonts w:ascii="Times New Roman" w:hAnsi="Times New Roman" w:cs="Times New Roman"/>
          <w:sz w:val="24"/>
          <w:szCs w:val="24"/>
        </w:rPr>
        <w:t>5</w:t>
      </w:r>
    </w:p>
    <w:p w14:paraId="629B2E27" w14:textId="59E910D8"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7. Pasiūlymo galiojimo užtikrinimas.....................................................................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7646727E" w14:textId="49D18E4D"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8. Elektroninis aukcionas.......................................................................................</w:t>
      </w:r>
      <w:r w:rsidR="00A8449A" w:rsidRPr="00F6559D">
        <w:rPr>
          <w:rFonts w:ascii="Times New Roman" w:hAnsi="Times New Roman" w:cs="Times New Roman"/>
          <w:sz w:val="24"/>
          <w:szCs w:val="24"/>
        </w:rPr>
        <w:t>......</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07A3544C" w14:textId="30A52063"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9. Pasiūlymų vertinimas.........................................................................................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1FE5994A" w14:textId="0B6BD8A6"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10. Sutarties sudarymas..........................................................................................</w:t>
      </w:r>
      <w:r w:rsidR="00732E6F">
        <w:rPr>
          <w:rFonts w:ascii="Times New Roman" w:hAnsi="Times New Roman" w:cs="Times New Roman"/>
          <w:sz w:val="24"/>
          <w:szCs w:val="24"/>
        </w:rPr>
        <w:t>...............................</w:t>
      </w:r>
      <w:r w:rsidR="009719A8">
        <w:rPr>
          <w:rFonts w:ascii="Times New Roman" w:hAnsi="Times New Roman" w:cs="Times New Roman"/>
          <w:sz w:val="24"/>
          <w:szCs w:val="24"/>
        </w:rPr>
        <w:t>6</w:t>
      </w:r>
    </w:p>
    <w:p w14:paraId="46366FC5"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11. Kitos sąlygos....................................................................................................</w:t>
      </w:r>
      <w:r w:rsidR="00AD7CA3" w:rsidRPr="00F6559D">
        <w:rPr>
          <w:rFonts w:ascii="Times New Roman" w:hAnsi="Times New Roman" w:cs="Times New Roman"/>
          <w:sz w:val="24"/>
          <w:szCs w:val="24"/>
        </w:rPr>
        <w:t>...............................6</w:t>
      </w:r>
    </w:p>
    <w:p w14:paraId="316AA1C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1 priedas „Terminai“ ....................................................................</w:t>
      </w:r>
      <w:r w:rsidR="00AD7CA3" w:rsidRPr="00F6559D">
        <w:rPr>
          <w:rFonts w:ascii="Times New Roman" w:hAnsi="Times New Roman" w:cs="Times New Roman"/>
          <w:sz w:val="24"/>
          <w:szCs w:val="24"/>
        </w:rPr>
        <w:t>...............................7</w:t>
      </w:r>
    </w:p>
    <w:p w14:paraId="62CCEE29" w14:textId="053FB05B"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2 priedas „</w:t>
      </w:r>
      <w:r w:rsidR="0052080A">
        <w:rPr>
          <w:rFonts w:ascii="Times New Roman" w:hAnsi="Times New Roman" w:cs="Times New Roman"/>
          <w:sz w:val="24"/>
          <w:szCs w:val="24"/>
        </w:rPr>
        <w:t>T</w:t>
      </w:r>
      <w:r w:rsidRPr="00F6559D">
        <w:rPr>
          <w:rFonts w:ascii="Times New Roman" w:hAnsi="Times New Roman" w:cs="Times New Roman"/>
          <w:sz w:val="24"/>
          <w:szCs w:val="24"/>
        </w:rPr>
        <w:t>echninė specifikacija“.....</w:t>
      </w:r>
      <w:bookmarkStart w:id="0" w:name="_Hlk219291965"/>
      <w:r w:rsidRPr="00F6559D">
        <w:rPr>
          <w:rFonts w:ascii="Times New Roman" w:hAnsi="Times New Roman" w:cs="Times New Roman"/>
          <w:sz w:val="24"/>
          <w:szCs w:val="24"/>
        </w:rPr>
        <w:t>..</w:t>
      </w:r>
      <w:bookmarkEnd w:id="0"/>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w:t>
      </w:r>
      <w:r w:rsidR="0052080A" w:rsidRPr="0052080A">
        <w:rPr>
          <w:rFonts w:ascii="Times New Roman" w:hAnsi="Times New Roman" w:cs="Times New Roman"/>
          <w:sz w:val="24"/>
          <w:szCs w:val="24"/>
        </w:rPr>
        <w:t>........................................................</w:t>
      </w:r>
      <w:r w:rsidRPr="00F6559D">
        <w:rPr>
          <w:rFonts w:ascii="Times New Roman" w:hAnsi="Times New Roman" w:cs="Times New Roman"/>
          <w:sz w:val="24"/>
          <w:szCs w:val="24"/>
        </w:rPr>
        <w:t>.</w:t>
      </w:r>
      <w:r w:rsidR="004F70D1" w:rsidRPr="004F70D1">
        <w:rPr>
          <w:rFonts w:ascii="Times New Roman" w:hAnsi="Times New Roman" w:cs="Times New Roman"/>
          <w:sz w:val="24"/>
          <w:szCs w:val="24"/>
        </w:rPr>
        <w:t>..</w:t>
      </w:r>
      <w:r w:rsidRPr="00F6559D">
        <w:rPr>
          <w:rFonts w:ascii="Times New Roman" w:hAnsi="Times New Roman" w:cs="Times New Roman"/>
          <w:sz w:val="24"/>
          <w:szCs w:val="24"/>
        </w:rPr>
        <w:t>......11</w:t>
      </w:r>
    </w:p>
    <w:p w14:paraId="6AD994CD"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3 priedas „Tiekėjų pašalinimo pagrindai“.................................................................12</w:t>
      </w:r>
    </w:p>
    <w:p w14:paraId="382E6A9E" w14:textId="18DD02AF"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4 priedas „Tiekėjų kvalifikacijos reikalavimai ir reikalaujami kokybės bei aplinkos apsaugos vadybos sistemų standartai....................................................................</w:t>
      </w:r>
      <w:r w:rsidR="00A8449A" w:rsidRPr="00F6559D">
        <w:rPr>
          <w:rFonts w:ascii="Times New Roman" w:hAnsi="Times New Roman" w:cs="Times New Roman"/>
          <w:sz w:val="24"/>
          <w:szCs w:val="24"/>
        </w:rPr>
        <w:t>..............................2</w:t>
      </w:r>
      <w:r w:rsidR="00FC4B87">
        <w:rPr>
          <w:rFonts w:ascii="Times New Roman" w:hAnsi="Times New Roman" w:cs="Times New Roman"/>
          <w:sz w:val="24"/>
          <w:szCs w:val="24"/>
        </w:rPr>
        <w:t>2</w:t>
      </w:r>
    </w:p>
    <w:p w14:paraId="67BD09D6"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5 priedas „EBVPD“.....................................................................</w:t>
      </w:r>
      <w:r w:rsidR="00A8449A" w:rsidRPr="00F6559D">
        <w:rPr>
          <w:rFonts w:ascii="Times New Roman" w:hAnsi="Times New Roman" w:cs="Times New Roman"/>
          <w:sz w:val="24"/>
          <w:szCs w:val="24"/>
        </w:rPr>
        <w:t>..............................24</w:t>
      </w:r>
    </w:p>
    <w:p w14:paraId="5A2F39CC" w14:textId="77777777"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6 priedas „Pasiūlymo forma“.......................................................</w:t>
      </w:r>
      <w:r w:rsidR="00AD7CA3" w:rsidRPr="00F6559D">
        <w:rPr>
          <w:rFonts w:ascii="Times New Roman" w:hAnsi="Times New Roman" w:cs="Times New Roman"/>
          <w:sz w:val="24"/>
          <w:szCs w:val="24"/>
        </w:rPr>
        <w:t>............................</w:t>
      </w:r>
      <w:r w:rsidR="00A8449A" w:rsidRPr="00F6559D">
        <w:rPr>
          <w:rFonts w:ascii="Times New Roman" w:hAnsi="Times New Roman" w:cs="Times New Roman"/>
          <w:sz w:val="24"/>
          <w:szCs w:val="24"/>
        </w:rPr>
        <w:t>..25</w:t>
      </w:r>
    </w:p>
    <w:p w14:paraId="60C925E4" w14:textId="62A1D260" w:rsidR="009F79F7" w:rsidRPr="00F6559D" w:rsidRDefault="009F79F7"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Pirkimo sąlygų 7 priedas „Pasiūlymų vertinimo kriterijai ir sąlygos“..................</w:t>
      </w:r>
      <w:r w:rsidR="0066238A">
        <w:rPr>
          <w:rFonts w:ascii="Times New Roman" w:hAnsi="Times New Roman" w:cs="Times New Roman"/>
          <w:sz w:val="24"/>
          <w:szCs w:val="24"/>
        </w:rPr>
        <w:t>.............................</w:t>
      </w:r>
      <w:r w:rsidR="004324E4">
        <w:rPr>
          <w:rFonts w:ascii="Times New Roman" w:hAnsi="Times New Roman" w:cs="Times New Roman"/>
          <w:sz w:val="24"/>
          <w:szCs w:val="24"/>
        </w:rPr>
        <w:t>29</w:t>
      </w:r>
    </w:p>
    <w:p w14:paraId="6E4929CB" w14:textId="1FDB2903" w:rsidR="009F79F7" w:rsidRDefault="00A8449A" w:rsidP="009F79F7">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Pirkimo sąlygų </w:t>
      </w:r>
      <w:r w:rsidR="00FB4B6F">
        <w:rPr>
          <w:rFonts w:ascii="Times New Roman" w:hAnsi="Times New Roman" w:cs="Times New Roman"/>
          <w:sz w:val="24"/>
          <w:szCs w:val="24"/>
        </w:rPr>
        <w:t>8</w:t>
      </w:r>
      <w:r w:rsidR="009F79F7" w:rsidRPr="00F6559D">
        <w:rPr>
          <w:rFonts w:ascii="Times New Roman" w:hAnsi="Times New Roman" w:cs="Times New Roman"/>
          <w:sz w:val="24"/>
          <w:szCs w:val="24"/>
        </w:rPr>
        <w:t xml:space="preserve"> priedas  „Sutarties p</w:t>
      </w:r>
      <w:r w:rsidRPr="00F6559D">
        <w:rPr>
          <w:rFonts w:ascii="Times New Roman" w:hAnsi="Times New Roman" w:cs="Times New Roman"/>
          <w:sz w:val="24"/>
          <w:szCs w:val="24"/>
        </w:rPr>
        <w:t>rojektas“......................</w:t>
      </w:r>
      <w:r w:rsidR="009F79F7" w:rsidRPr="00F6559D">
        <w:rPr>
          <w:rFonts w:ascii="Times New Roman" w:hAnsi="Times New Roman" w:cs="Times New Roman"/>
          <w:sz w:val="24"/>
          <w:szCs w:val="24"/>
        </w:rPr>
        <w:t>............................</w:t>
      </w:r>
      <w:r w:rsidRPr="00F6559D">
        <w:rPr>
          <w:rFonts w:ascii="Times New Roman" w:hAnsi="Times New Roman" w:cs="Times New Roman"/>
          <w:sz w:val="24"/>
          <w:szCs w:val="24"/>
        </w:rPr>
        <w:t>...........</w:t>
      </w:r>
      <w:bookmarkStart w:id="1" w:name="_Hlk219299608"/>
      <w:r w:rsidRPr="00F6559D">
        <w:rPr>
          <w:rFonts w:ascii="Times New Roman" w:hAnsi="Times New Roman" w:cs="Times New Roman"/>
          <w:sz w:val="24"/>
          <w:szCs w:val="24"/>
        </w:rPr>
        <w:t>....</w:t>
      </w:r>
      <w:r w:rsidR="00732E6F">
        <w:rPr>
          <w:rFonts w:ascii="Times New Roman" w:hAnsi="Times New Roman" w:cs="Times New Roman"/>
          <w:sz w:val="24"/>
          <w:szCs w:val="24"/>
        </w:rPr>
        <w:t>.</w:t>
      </w:r>
      <w:r w:rsidR="0066238A">
        <w:rPr>
          <w:rFonts w:ascii="Times New Roman" w:hAnsi="Times New Roman" w:cs="Times New Roman"/>
          <w:sz w:val="24"/>
          <w:szCs w:val="24"/>
        </w:rPr>
        <w:t>...</w:t>
      </w:r>
      <w:r w:rsidR="00FB4B6F" w:rsidRPr="00FB4B6F">
        <w:rPr>
          <w:rFonts w:ascii="Times New Roman" w:hAnsi="Times New Roman" w:cs="Times New Roman"/>
          <w:sz w:val="24"/>
          <w:szCs w:val="24"/>
        </w:rPr>
        <w:t>..</w:t>
      </w:r>
      <w:r w:rsidR="0066238A">
        <w:rPr>
          <w:rFonts w:ascii="Times New Roman" w:hAnsi="Times New Roman" w:cs="Times New Roman"/>
          <w:sz w:val="24"/>
          <w:szCs w:val="24"/>
        </w:rPr>
        <w:t>..........</w:t>
      </w:r>
      <w:r w:rsidR="00557928">
        <w:rPr>
          <w:rFonts w:ascii="Times New Roman" w:hAnsi="Times New Roman" w:cs="Times New Roman"/>
          <w:sz w:val="24"/>
          <w:szCs w:val="24"/>
        </w:rPr>
        <w:t>3</w:t>
      </w:r>
      <w:bookmarkEnd w:id="1"/>
      <w:r w:rsidR="00F60F82">
        <w:rPr>
          <w:rFonts w:ascii="Times New Roman" w:hAnsi="Times New Roman" w:cs="Times New Roman"/>
          <w:sz w:val="24"/>
          <w:szCs w:val="24"/>
        </w:rPr>
        <w:t>0</w:t>
      </w:r>
    </w:p>
    <w:p w14:paraId="582B7469" w14:textId="4E63579E" w:rsidR="001D3AD9" w:rsidRPr="00F6559D" w:rsidRDefault="001D3AD9"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FB4B6F">
        <w:rPr>
          <w:rFonts w:ascii="Times New Roman" w:hAnsi="Times New Roman" w:cs="Times New Roman"/>
          <w:sz w:val="24"/>
          <w:szCs w:val="24"/>
        </w:rPr>
        <w:t>9</w:t>
      </w:r>
      <w:r>
        <w:rPr>
          <w:rFonts w:ascii="Times New Roman" w:hAnsi="Times New Roman" w:cs="Times New Roman"/>
          <w:sz w:val="24"/>
          <w:szCs w:val="24"/>
        </w:rPr>
        <w:t xml:space="preserve"> priedas „</w:t>
      </w:r>
      <w:r w:rsidRPr="001D3AD9">
        <w:rPr>
          <w:rFonts w:ascii="Times New Roman" w:hAnsi="Times New Roman" w:cs="Times New Roman"/>
          <w:sz w:val="24"/>
          <w:szCs w:val="24"/>
        </w:rPr>
        <w:t>Nacionalinio saugumo reikalavimų atitikties deklaracijos</w:t>
      </w:r>
      <w:r>
        <w:rPr>
          <w:rFonts w:ascii="Times New Roman" w:hAnsi="Times New Roman" w:cs="Times New Roman"/>
          <w:sz w:val="24"/>
          <w:szCs w:val="24"/>
        </w:rPr>
        <w:t>“</w:t>
      </w:r>
      <w:r w:rsidRPr="001D3AD9">
        <w:rPr>
          <w:rFonts w:ascii="Times New Roman" w:hAnsi="Times New Roman" w:cs="Times New Roman"/>
          <w:sz w:val="24"/>
          <w:szCs w:val="24"/>
        </w:rPr>
        <w:t xml:space="preserve"> .............</w:t>
      </w:r>
      <w:r w:rsidR="00FB4B6F" w:rsidRPr="00FB4B6F">
        <w:rPr>
          <w:rFonts w:ascii="Times New Roman" w:hAnsi="Times New Roman" w:cs="Times New Roman"/>
          <w:sz w:val="24"/>
          <w:szCs w:val="24"/>
        </w:rPr>
        <w:t>..</w:t>
      </w:r>
      <w:r w:rsidRPr="001D3AD9">
        <w:rPr>
          <w:rFonts w:ascii="Times New Roman" w:hAnsi="Times New Roman" w:cs="Times New Roman"/>
          <w:sz w:val="24"/>
          <w:szCs w:val="24"/>
        </w:rPr>
        <w:t>.....3</w:t>
      </w:r>
      <w:r w:rsidR="00F60F82">
        <w:rPr>
          <w:rFonts w:ascii="Times New Roman" w:hAnsi="Times New Roman" w:cs="Times New Roman"/>
          <w:sz w:val="24"/>
          <w:szCs w:val="24"/>
        </w:rPr>
        <w:t>1</w:t>
      </w:r>
    </w:p>
    <w:p w14:paraId="07D53A2D" w14:textId="77777777" w:rsidR="009F79F7" w:rsidRPr="00F6559D" w:rsidRDefault="009F79F7" w:rsidP="009F79F7">
      <w:pPr>
        <w:jc w:val="both"/>
        <w:rPr>
          <w:rFonts w:ascii="Times New Roman" w:hAnsi="Times New Roman" w:cs="Times New Roman"/>
          <w:sz w:val="24"/>
          <w:szCs w:val="24"/>
        </w:rPr>
      </w:pPr>
    </w:p>
    <w:p w14:paraId="1A257358" w14:textId="77777777" w:rsidR="009F79F7" w:rsidRPr="00F6559D" w:rsidRDefault="009F79F7">
      <w:r w:rsidRPr="00F6559D">
        <w:br w:type="page"/>
      </w:r>
    </w:p>
    <w:p w14:paraId="29C6A3C7" w14:textId="77777777" w:rsidR="009F79F7" w:rsidRPr="00F6559D"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2" w:name="_Toc126333928"/>
      <w:r w:rsidRPr="00F6559D">
        <w:rPr>
          <w:rFonts w:ascii="Times New Roman" w:eastAsiaTheme="majorEastAsia" w:hAnsi="Times New Roman" w:cs="Times New Roman"/>
          <w:b/>
          <w:sz w:val="32"/>
          <w:szCs w:val="32"/>
          <w:lang w:eastAsia="lt-LT"/>
        </w:rPr>
        <w:lastRenderedPageBreak/>
        <w:t>Bendra informacija</w:t>
      </w:r>
      <w:bookmarkEnd w:id="2"/>
    </w:p>
    <w:p w14:paraId="4485D499" w14:textId="2EBB20C3" w:rsidR="009F79F7" w:rsidRPr="00F6559D" w:rsidRDefault="009F79F7" w:rsidP="006912E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Perkančioji organizacija – </w:t>
      </w:r>
      <w:r w:rsidR="006912E6" w:rsidRPr="006912E6">
        <w:rPr>
          <w:rFonts w:ascii="Times New Roman" w:eastAsia="Calibri" w:hAnsi="Times New Roman" w:cs="Times New Roman"/>
          <w:sz w:val="24"/>
          <w:szCs w:val="24"/>
          <w:lang w:eastAsia="lt-LT"/>
        </w:rPr>
        <w:t>Kretingos rajono savivaldybės administracija, juridinio asmens kodas 188715222, adresas Savanorių g. 29A, LT-97111, darbo laikas I-IV 8.00-17.00, V 8.00-15.45, Perkančioji organizacija nėra PVM mokėtoja</w:t>
      </w:r>
      <w:r w:rsidRPr="00F6559D">
        <w:rPr>
          <w:rFonts w:ascii="Times New Roman" w:eastAsia="Calibri" w:hAnsi="Times New Roman" w:cs="Times New Roman"/>
          <w:sz w:val="24"/>
          <w:szCs w:val="24"/>
        </w:rPr>
        <w:t>.</w:t>
      </w:r>
    </w:p>
    <w:p w14:paraId="5D39BA1C" w14:textId="77777777" w:rsidR="009F79F7" w:rsidRPr="00F6559D"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6559D">
        <w:rPr>
          <w:rFonts w:ascii="Times New Roman" w:eastAsia="Calibri" w:hAnsi="Times New Roman" w:cs="Times New Roman"/>
          <w:sz w:val="24"/>
          <w:szCs w:val="24"/>
        </w:rPr>
        <w:t xml:space="preserve">Pirkimą </w:t>
      </w:r>
      <w:r w:rsidRPr="00F6559D">
        <w:rPr>
          <w:rFonts w:ascii="Times New Roman" w:hAnsi="Times New Roman" w:cs="Times New Roman"/>
          <w:sz w:val="24"/>
          <w:szCs w:val="24"/>
        </w:rPr>
        <w:t>perkančiosios organizacijos</w:t>
      </w:r>
      <w:r w:rsidRPr="00F6559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F6559D">
        <w:rPr>
          <w:rFonts w:ascii="Times New Roman" w:hAnsi="Times New Roman" w:cs="Times New Roman"/>
          <w:sz w:val="24"/>
          <w:szCs w:val="24"/>
        </w:rPr>
        <w:t>perkančioji organizacija</w:t>
      </w:r>
      <w:r w:rsidRPr="00F6559D">
        <w:rPr>
          <w:rFonts w:ascii="Times New Roman" w:eastAsia="Calibri" w:hAnsi="Times New Roman" w:cs="Times New Roman"/>
          <w:sz w:val="24"/>
          <w:szCs w:val="24"/>
        </w:rPr>
        <w:t>.</w:t>
      </w:r>
    </w:p>
    <w:p w14:paraId="0AA5BDC9" w14:textId="7164B949"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1.3. </w:t>
      </w:r>
      <w:r w:rsidR="009E146E" w:rsidRPr="009E146E">
        <w:rPr>
          <w:rFonts w:ascii="Times New Roman" w:eastAsia="Calibri" w:hAnsi="Times New Roman" w:cs="Times New Roman"/>
          <w:sz w:val="24"/>
          <w:szCs w:val="24"/>
        </w:rPr>
        <w:t xml:space="preserve">Pirkimas neatliekamas naudojantis centralizuotų pirkimų katalogu, nes </w:t>
      </w:r>
      <w:r w:rsidR="009E146E" w:rsidRPr="009E146E">
        <w:rPr>
          <w:rFonts w:ascii="Times New Roman" w:eastAsia="Calibri" w:hAnsi="Times New Roman" w:cs="Times New Roman"/>
          <w:sz w:val="24"/>
          <w:szCs w:val="24"/>
          <w:shd w:val="clear" w:color="auto" w:fill="FFFFFF"/>
        </w:rPr>
        <w:t>šiuo pirkimu perkamų darbų kataloge nėra</w:t>
      </w:r>
      <w:r w:rsidRPr="00F6559D">
        <w:rPr>
          <w:rFonts w:ascii="Times New Roman" w:hAnsi="Times New Roman" w:cs="Times New Roman"/>
          <w:sz w:val="24"/>
          <w:szCs w:val="24"/>
          <w:shd w:val="clear" w:color="auto" w:fill="FFFFFF"/>
        </w:rPr>
        <w:t xml:space="preserve">. </w:t>
      </w:r>
    </w:p>
    <w:p w14:paraId="136E73EE"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1.4.  </w:t>
      </w:r>
      <w:r w:rsidRPr="00F6559D">
        <w:rPr>
          <w:rFonts w:ascii="Times New Roman" w:eastAsia="Times New Roman" w:hAnsi="Times New Roman" w:cs="Times New Roman"/>
          <w:sz w:val="24"/>
          <w:szCs w:val="24"/>
        </w:rPr>
        <w:t>Perkančioji organizacija nerezervuoja teisės dalyvauti pirkime.</w:t>
      </w:r>
    </w:p>
    <w:p w14:paraId="0F6235E0" w14:textId="77777777" w:rsidR="009F79F7" w:rsidRPr="00F6559D" w:rsidRDefault="009F79F7" w:rsidP="009F79F7">
      <w:pPr>
        <w:pStyle w:val="Sraopastraipa"/>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1.5. Stebėtojai dalyvauti Komisijos posėdžiuose nėra kviečiami.</w:t>
      </w:r>
    </w:p>
    <w:p w14:paraId="45B97FA2" w14:textId="208256EF" w:rsidR="009F79F7" w:rsidRPr="00F6559D" w:rsidRDefault="009E146E"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9E146E">
        <w:rPr>
          <w:rFonts w:ascii="Times New Roman" w:eastAsia="Times New Roman" w:hAnsi="Times New Roman" w:cs="Times New Roman"/>
          <w:sz w:val="24"/>
          <w:szCs w:val="24"/>
        </w:rPr>
        <w:t xml:space="preserve">Atliekamas žaliasis pirkimas. Pirkimas vykdomas vadovaujantis </w:t>
      </w:r>
      <w:hyperlink r:id="rId9" w:history="1">
        <w:r w:rsidRPr="009E146E">
          <w:rPr>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9E146E">
        <w:rPr>
          <w:rFonts w:ascii="Times New Roman" w:eastAsia="Times New Roman" w:hAnsi="Times New Roman" w:cs="Times New Roman"/>
          <w:sz w:val="24"/>
          <w:szCs w:val="24"/>
        </w:rPr>
        <w:t xml:space="preserve"> (toliau – Aprašas) 4 punkto 4.1 papunkčiu. Aprašo 2 priedo XVII skyriaus „Kelių projektavimo paslaugos ir statybos darbai, kelio elementai“ 26.1, 26.2.1 ir 26.2.3 papunkčiais. Aplinkos apaugos kriterijai nustatyti </w:t>
      </w:r>
      <w:r w:rsidR="005B4E46" w:rsidRPr="005B4E46">
        <w:rPr>
          <w:rFonts w:ascii="Times New Roman" w:eastAsia="Times New Roman" w:hAnsi="Times New Roman" w:cs="Times New Roman"/>
          <w:sz w:val="24"/>
          <w:szCs w:val="24"/>
          <w:lang w:eastAsia="lt-LT"/>
        </w:rPr>
        <w:t>Pirkimo sąlygų 2 priede „Techninė specifikacija“</w:t>
      </w:r>
      <w:r w:rsidRPr="009E146E">
        <w:rPr>
          <w:rFonts w:ascii="Times New Roman" w:eastAsia="Times New Roman" w:hAnsi="Times New Roman" w:cs="Times New Roman"/>
          <w:sz w:val="24"/>
          <w:szCs w:val="24"/>
        </w:rPr>
        <w:t xml:space="preserve"> ir specialiųjų pirkimo sąlygų 8 priede „Sutarties projektas“</w:t>
      </w:r>
      <w:r w:rsidR="009F79F7" w:rsidRPr="00F6559D">
        <w:rPr>
          <w:rFonts w:ascii="Times New Roman" w:eastAsia="Calibri" w:hAnsi="Times New Roman" w:cs="Times New Roman"/>
          <w:color w:val="000000" w:themeColor="text1"/>
          <w:sz w:val="24"/>
          <w:szCs w:val="24"/>
        </w:rPr>
        <w:t>.</w:t>
      </w:r>
    </w:p>
    <w:p w14:paraId="78623899" w14:textId="77777777" w:rsidR="009F79F7" w:rsidRPr="00F6559D"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Išankstinis skelbimas apie pirkimą nebuvo paskelbtas.</w:t>
      </w:r>
    </w:p>
    <w:p w14:paraId="6B22421C"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perkančioji organizacija nenumato skelbti pranešimo dėl savanoriško </w:t>
      </w:r>
      <w:proofErr w:type="spellStart"/>
      <w:r w:rsidRPr="00F6559D">
        <w:rPr>
          <w:rFonts w:ascii="Times New Roman" w:hAnsi="Times New Roman" w:cs="Times New Roman"/>
          <w:i/>
          <w:iCs/>
          <w:sz w:val="24"/>
          <w:szCs w:val="24"/>
        </w:rPr>
        <w:t>ex</w:t>
      </w:r>
      <w:proofErr w:type="spellEnd"/>
      <w:r w:rsidRPr="00F6559D">
        <w:rPr>
          <w:rFonts w:ascii="Times New Roman" w:hAnsi="Times New Roman" w:cs="Times New Roman"/>
          <w:i/>
          <w:iCs/>
          <w:sz w:val="24"/>
          <w:szCs w:val="24"/>
        </w:rPr>
        <w:t xml:space="preserve"> ante</w:t>
      </w:r>
      <w:r w:rsidRPr="00F6559D">
        <w:rPr>
          <w:rFonts w:ascii="Times New Roman" w:hAnsi="Times New Roman" w:cs="Times New Roman"/>
          <w:sz w:val="24"/>
          <w:szCs w:val="24"/>
        </w:rPr>
        <w:t xml:space="preserve"> skaidrumo.</w:t>
      </w:r>
    </w:p>
    <w:p w14:paraId="1C4F282E" w14:textId="77777777" w:rsidR="009F79F7" w:rsidRPr="00F6559D"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Pirkime neleidžiama pateikti alternatyvių pasiūlymų. </w:t>
      </w:r>
    </w:p>
    <w:p w14:paraId="23C537DE" w14:textId="77777777" w:rsidR="009F79F7" w:rsidRPr="00836196"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F6559D">
        <w:rPr>
          <w:rFonts w:ascii="Times New Roman" w:eastAsia="Arial" w:hAnsi="Times New Roman" w:cs="Times New Roman"/>
          <w:sz w:val="24"/>
          <w:szCs w:val="24"/>
        </w:rPr>
        <w:t>Bendrosios pirkimo sąlygos yra neatskiriama šių pirkimo sąlygų dalis.</w:t>
      </w:r>
    </w:p>
    <w:p w14:paraId="5FFCFA3E" w14:textId="77777777" w:rsidR="00E8273F" w:rsidRPr="00F6559D" w:rsidRDefault="00E8273F" w:rsidP="009F79F7"/>
    <w:p w14:paraId="0718F804" w14:textId="6C6D25E3" w:rsidR="003843F6" w:rsidRPr="00FC4B87" w:rsidRDefault="003843F6" w:rsidP="00FC4B87">
      <w:pPr>
        <w:pStyle w:val="Sraopastraipa"/>
        <w:keepNext/>
        <w:keepLines/>
        <w:numPr>
          <w:ilvl w:val="0"/>
          <w:numId w:val="2"/>
        </w:numPr>
        <w:pBdr>
          <w:bottom w:val="single" w:sz="4" w:space="2" w:color="ED7D31" w:themeColor="accent2"/>
        </w:pBdr>
        <w:spacing w:before="360" w:after="120" w:line="240" w:lineRule="auto"/>
        <w:outlineLvl w:val="0"/>
        <w:rPr>
          <w:rFonts w:ascii="Times New Roman" w:eastAsiaTheme="majorEastAsia" w:hAnsi="Times New Roman" w:cs="Times New Roman"/>
          <w:sz w:val="40"/>
          <w:szCs w:val="40"/>
          <w:lang w:eastAsia="lt-LT"/>
        </w:rPr>
      </w:pPr>
      <w:r w:rsidRPr="00FC4B87">
        <w:rPr>
          <w:rFonts w:ascii="Times New Roman" w:eastAsiaTheme="majorEastAsia" w:hAnsi="Times New Roman" w:cs="Times New Roman"/>
          <w:b/>
          <w:sz w:val="32"/>
          <w:szCs w:val="32"/>
          <w:lang w:eastAsia="lt-LT"/>
        </w:rPr>
        <w:t>Pirkimo objektas</w:t>
      </w:r>
    </w:p>
    <w:p w14:paraId="70C0BE7C" w14:textId="4841BACC" w:rsidR="003843F6" w:rsidRPr="006A0749" w:rsidRDefault="003843F6" w:rsidP="006A0749">
      <w:pPr>
        <w:pStyle w:val="Sraopastraipa"/>
        <w:numPr>
          <w:ilvl w:val="1"/>
          <w:numId w:val="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Calibri" w:hAnsi="Times New Roman" w:cs="Times New Roman"/>
          <w:sz w:val="24"/>
          <w:szCs w:val="24"/>
          <w:lang w:eastAsia="lt-LT"/>
        </w:rPr>
        <w:t xml:space="preserve"> Perkančioji </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organizacija</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numato</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įsigyti</w:t>
      </w:r>
      <w:r w:rsidR="001F2BD9" w:rsidRPr="00F6559D">
        <w:rPr>
          <w:rFonts w:ascii="Times New Roman" w:eastAsia="Calibri" w:hAnsi="Times New Roman" w:cs="Times New Roman"/>
          <w:sz w:val="24"/>
          <w:szCs w:val="24"/>
          <w:lang w:eastAsia="lt-LT"/>
        </w:rPr>
        <w:t xml:space="preserve"> </w:t>
      </w:r>
      <w:r w:rsidRPr="00F6559D">
        <w:rPr>
          <w:rFonts w:ascii="Times New Roman" w:eastAsia="Calibri" w:hAnsi="Times New Roman" w:cs="Times New Roman"/>
          <w:sz w:val="24"/>
          <w:szCs w:val="24"/>
          <w:lang w:eastAsia="lt-LT"/>
        </w:rPr>
        <w:t xml:space="preserve"> </w:t>
      </w:r>
      <w:r w:rsidR="009E146E">
        <w:rPr>
          <w:rFonts w:ascii="Times New Roman" w:eastAsia="Calibri" w:hAnsi="Times New Roman" w:cs="Times New Roman"/>
          <w:b/>
          <w:bCs/>
          <w:sz w:val="24"/>
          <w:szCs w:val="24"/>
          <w:lang w:eastAsia="lt-LT"/>
        </w:rPr>
        <w:t>Kretingos m., Krekenavos g. KT8012, asfaltbetonio dangos įrengimo su projektavimu darbus (toliau – Darbai)</w:t>
      </w:r>
      <w:r w:rsidR="00606EFE" w:rsidRPr="00F6559D">
        <w:rPr>
          <w:rFonts w:ascii="Times New Roman" w:eastAsia="Calibri" w:hAnsi="Times New Roman" w:cs="Times New Roman"/>
          <w:b/>
          <w:sz w:val="24"/>
          <w:szCs w:val="24"/>
          <w:lang w:eastAsia="lt-LT"/>
        </w:rPr>
        <w:t>.</w:t>
      </w:r>
      <w:r w:rsidR="006A0749">
        <w:rPr>
          <w:rFonts w:ascii="Times New Roman" w:eastAsia="Calibri" w:hAnsi="Times New Roman" w:cs="Times New Roman"/>
          <w:b/>
          <w:sz w:val="24"/>
          <w:szCs w:val="24"/>
          <w:lang w:eastAsia="lt-LT"/>
        </w:rPr>
        <w:t xml:space="preserve"> </w:t>
      </w:r>
      <w:r w:rsidRPr="006A0749">
        <w:rPr>
          <w:rFonts w:ascii="Times New Roman" w:eastAsiaTheme="minorEastAsia" w:hAnsi="Times New Roman" w:cs="Times New Roman"/>
          <w:sz w:val="24"/>
          <w:szCs w:val="24"/>
          <w:lang w:eastAsia="lt-LT"/>
        </w:rPr>
        <w:t>Reikalavimai pirkimo objektui nustatyti specialiųjų pirkimo sąlygų 2 priede</w:t>
      </w:r>
      <w:r w:rsidR="004F70D1" w:rsidRPr="006A0749">
        <w:rPr>
          <w:rFonts w:ascii="Times New Roman" w:eastAsiaTheme="minorEastAsia" w:hAnsi="Times New Roman" w:cs="Times New Roman"/>
          <w:sz w:val="24"/>
          <w:szCs w:val="24"/>
          <w:lang w:eastAsia="lt-LT"/>
        </w:rPr>
        <w:t xml:space="preserve"> „</w:t>
      </w:r>
      <w:r w:rsidR="0052080A" w:rsidRPr="006A0749">
        <w:rPr>
          <w:rFonts w:ascii="Times New Roman" w:eastAsiaTheme="minorEastAsia" w:hAnsi="Times New Roman" w:cs="Times New Roman"/>
          <w:sz w:val="24"/>
          <w:szCs w:val="24"/>
          <w:lang w:eastAsia="lt-LT"/>
        </w:rPr>
        <w:t>T</w:t>
      </w:r>
      <w:r w:rsidR="004F70D1" w:rsidRPr="006A0749">
        <w:rPr>
          <w:rFonts w:ascii="Times New Roman" w:eastAsiaTheme="minorEastAsia" w:hAnsi="Times New Roman" w:cs="Times New Roman"/>
          <w:sz w:val="24"/>
          <w:szCs w:val="24"/>
          <w:lang w:eastAsia="lt-LT"/>
        </w:rPr>
        <w:t>echninė specifikacija“</w:t>
      </w:r>
      <w:r w:rsidRPr="006A0749">
        <w:rPr>
          <w:rFonts w:ascii="Times New Roman" w:eastAsiaTheme="minorEastAsia" w:hAnsi="Times New Roman" w:cs="Times New Roman"/>
          <w:sz w:val="24"/>
          <w:szCs w:val="24"/>
          <w:lang w:eastAsia="lt-LT"/>
        </w:rPr>
        <w:t>.</w:t>
      </w:r>
    </w:p>
    <w:p w14:paraId="0D74AFE2" w14:textId="324424FC" w:rsidR="004F70D1" w:rsidRPr="00D96826" w:rsidRDefault="004F70D1" w:rsidP="00D96826">
      <w:pPr>
        <w:pStyle w:val="Sraopastraipa"/>
        <w:numPr>
          <w:ilvl w:val="1"/>
          <w:numId w:val="3"/>
        </w:numPr>
        <w:tabs>
          <w:tab w:val="left" w:pos="709"/>
          <w:tab w:val="left" w:pos="993"/>
        </w:tabs>
        <w:spacing w:after="0"/>
        <w:ind w:left="0" w:firstLine="567"/>
        <w:jc w:val="both"/>
        <w:rPr>
          <w:rFonts w:ascii="Times New Roman" w:eastAsia="Calibri" w:hAnsi="Times New Roman" w:cs="Times New Roman"/>
          <w:color w:val="000000"/>
          <w:sz w:val="24"/>
          <w:szCs w:val="24"/>
          <w:lang w:eastAsia="lt-LT"/>
        </w:rPr>
      </w:pPr>
      <w:r w:rsidRPr="00D96826">
        <w:rPr>
          <w:rFonts w:ascii="Times New Roman" w:eastAsia="Calibri" w:hAnsi="Times New Roman" w:cs="Times New Roman"/>
          <w:sz w:val="24"/>
          <w:szCs w:val="24"/>
          <w:lang w:eastAsia="lt-LT"/>
        </w:rPr>
        <w:t>Pirkimo objektas į dalis neskaidomas. Pirkimo apimtys, reikalavimai apibrėžti specialiųjų pirkimo sąlygų 2</w:t>
      </w:r>
      <w:r w:rsidRPr="00D96826">
        <w:rPr>
          <w:rFonts w:ascii="Times New Roman" w:eastAsia="Calibri" w:hAnsi="Times New Roman" w:cs="Times New Roman"/>
          <w:color w:val="00B050"/>
          <w:sz w:val="24"/>
          <w:szCs w:val="24"/>
          <w:lang w:eastAsia="lt-LT"/>
        </w:rPr>
        <w:t xml:space="preserve"> </w:t>
      </w:r>
      <w:r w:rsidRPr="00D96826">
        <w:rPr>
          <w:rFonts w:ascii="Times New Roman" w:eastAsia="Calibri" w:hAnsi="Times New Roman" w:cs="Times New Roman"/>
          <w:sz w:val="24"/>
          <w:szCs w:val="24"/>
          <w:lang w:eastAsia="lt-LT"/>
        </w:rPr>
        <w:t>priede „</w:t>
      </w:r>
      <w:bookmarkStart w:id="3" w:name="_Hlk219292046"/>
      <w:r w:rsidR="0052080A" w:rsidRPr="00D96826">
        <w:rPr>
          <w:rFonts w:ascii="Times New Roman" w:eastAsia="Calibri" w:hAnsi="Times New Roman" w:cs="Times New Roman"/>
          <w:sz w:val="24"/>
          <w:szCs w:val="24"/>
          <w:lang w:eastAsia="lt-LT"/>
        </w:rPr>
        <w:t>T</w:t>
      </w:r>
      <w:r w:rsidRPr="00D96826">
        <w:rPr>
          <w:rFonts w:ascii="Times New Roman" w:eastAsia="Calibri" w:hAnsi="Times New Roman" w:cs="Times New Roman"/>
          <w:sz w:val="24"/>
          <w:szCs w:val="24"/>
          <w:lang w:eastAsia="lt-LT"/>
        </w:rPr>
        <w:t>echninė specifikacija</w:t>
      </w:r>
      <w:bookmarkEnd w:id="3"/>
      <w:r w:rsidRPr="00D96826">
        <w:rPr>
          <w:rFonts w:ascii="Times New Roman" w:eastAsia="Calibri" w:hAnsi="Times New Roman" w:cs="Times New Roman"/>
          <w:sz w:val="24"/>
          <w:szCs w:val="24"/>
          <w:lang w:eastAsia="lt-LT"/>
        </w:rPr>
        <w:t>“.</w:t>
      </w:r>
      <w:r w:rsidRPr="00D96826">
        <w:rPr>
          <w:rFonts w:ascii="Times New Roman" w:eastAsia="Calibri" w:hAnsi="Times New Roman" w:cs="Times New Roman"/>
          <w:b/>
          <w:bCs/>
          <w:sz w:val="24"/>
          <w:szCs w:val="24"/>
          <w:lang w:eastAsia="lt-LT"/>
        </w:rPr>
        <w:t xml:space="preserve"> </w:t>
      </w:r>
    </w:p>
    <w:p w14:paraId="40B5A38A" w14:textId="77777777" w:rsidR="009E146E" w:rsidRPr="009E1457" w:rsidRDefault="009E146E" w:rsidP="009E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14:paraId="134FADF7" w14:textId="77777777" w:rsidR="009E146E" w:rsidRPr="009E1457" w:rsidRDefault="009E146E" w:rsidP="009E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14:paraId="72D1A57C" w14:textId="77777777" w:rsidR="009E146E" w:rsidRPr="009E1457" w:rsidRDefault="009E146E" w:rsidP="009E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14:paraId="6FC66E32" w14:textId="77777777" w:rsidR="009E146E" w:rsidRPr="009E1457" w:rsidRDefault="009E146E" w:rsidP="009E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w:t>
      </w:r>
      <w:proofErr w:type="spellStart"/>
      <w:r w:rsidRPr="009E1457">
        <w:rPr>
          <w:rFonts w:ascii="Times New Roman" w:hAnsi="Times New Roman" w:cs="Times New Roman"/>
          <w:sz w:val="24"/>
          <w:szCs w:val="24"/>
        </w:rPr>
        <w:t>t.y</w:t>
      </w:r>
      <w:proofErr w:type="spellEnd"/>
      <w:r w:rsidRPr="009E1457">
        <w:rPr>
          <w:rFonts w:ascii="Times New Roman" w:hAnsi="Times New Roman" w:cs="Times New Roman"/>
          <w:sz w:val="24"/>
          <w:szCs w:val="24"/>
        </w:rPr>
        <w:t xml:space="preserve">. </w:t>
      </w:r>
      <w:r>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14:paraId="2A7E6096" w14:textId="77777777" w:rsidR="009E146E" w:rsidRPr="009E1457" w:rsidRDefault="009E146E" w:rsidP="009E146E">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14:paraId="4D4C2E09" w14:textId="51D83379" w:rsidR="009E146E" w:rsidRPr="009E1457" w:rsidRDefault="009E146E" w:rsidP="009E146E">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14:paraId="7E8EFD69" w14:textId="1F0372B4" w:rsidR="009E146E" w:rsidRPr="009E1457" w:rsidRDefault="009E146E" w:rsidP="009E1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w:t>
      </w:r>
      <w:proofErr w:type="spellStart"/>
      <w:r w:rsidRPr="009E1457">
        <w:rPr>
          <w:rFonts w:ascii="Times New Roman" w:hAnsi="Times New Roman" w:cs="Times New Roman"/>
          <w:sz w:val="24"/>
          <w:szCs w:val="24"/>
        </w:rPr>
        <w:t>ais</w:t>
      </w:r>
      <w:proofErr w:type="spellEnd"/>
      <w:r w:rsidRPr="009E1457">
        <w:rPr>
          <w:rFonts w:ascii="Times New Roman" w:hAnsi="Times New Roman" w:cs="Times New Roman"/>
          <w:sz w:val="24"/>
          <w:szCs w:val="24"/>
        </w:rPr>
        <w:t>) galimybę. Tokiu būdu galės</w:t>
      </w:r>
      <w:r>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14:paraId="4E9CA5CC" w14:textId="268426A2" w:rsidR="009E146E" w:rsidRPr="009E1457" w:rsidRDefault="009E146E" w:rsidP="00442C28">
      <w:pPr>
        <w:tabs>
          <w:tab w:val="left" w:pos="426"/>
          <w:tab w:val="left" w:pos="709"/>
        </w:tabs>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14:paraId="0794755E" w14:textId="033F5FB3" w:rsidR="003843F6" w:rsidRPr="00F6559D" w:rsidRDefault="00D96826" w:rsidP="003843F6">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w:t>
      </w:r>
      <w:r w:rsidR="003843F6" w:rsidRPr="00F6559D">
        <w:rPr>
          <w:rFonts w:ascii="Times New Roman" w:eastAsiaTheme="minorEastAsia" w:hAnsi="Times New Roman" w:cs="Times New Roman"/>
          <w:sz w:val="24"/>
          <w:szCs w:val="24"/>
          <w:lang w:eastAsia="lt-LT"/>
        </w:rPr>
        <w:t xml:space="preserve">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65675364" w14:textId="0BD19C39" w:rsidR="003843F6" w:rsidRPr="00F6559D" w:rsidRDefault="003843F6" w:rsidP="003843F6">
      <w:pPr>
        <w:spacing w:after="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2.</w:t>
      </w:r>
      <w:r w:rsidR="00D96826">
        <w:rPr>
          <w:rFonts w:ascii="Times New Roman" w:hAnsi="Times New Roman" w:cs="Times New Roman"/>
          <w:sz w:val="24"/>
          <w:szCs w:val="24"/>
        </w:rPr>
        <w:t>5</w:t>
      </w:r>
      <w:r w:rsidRPr="00F6559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F6FEAA" w14:textId="77777777" w:rsidR="008924CE" w:rsidRPr="00F6559D" w:rsidRDefault="008924CE" w:rsidP="008516F8">
      <w:pPr>
        <w:spacing w:line="240" w:lineRule="auto"/>
        <w:ind w:firstLine="567"/>
        <w:contextualSpacing/>
        <w:jc w:val="both"/>
        <w:rPr>
          <w:rFonts w:ascii="Times New Roman" w:hAnsi="Times New Roman" w:cs="Times New Roman"/>
          <w:sz w:val="24"/>
          <w:szCs w:val="24"/>
        </w:rPr>
      </w:pPr>
    </w:p>
    <w:p w14:paraId="6994A9B4" w14:textId="753B119E" w:rsidR="008924CE" w:rsidRPr="00FC4B87" w:rsidRDefault="008924CE" w:rsidP="00FC4B87">
      <w:pPr>
        <w:pStyle w:val="Sraopastraipa"/>
        <w:keepNext/>
        <w:keepLines/>
        <w:numPr>
          <w:ilvl w:val="0"/>
          <w:numId w:val="2"/>
        </w:numPr>
        <w:pBdr>
          <w:bottom w:val="single" w:sz="4" w:space="2" w:color="ED7D31" w:themeColor="accent2"/>
        </w:pBdr>
        <w:spacing w:after="120" w:line="240" w:lineRule="auto"/>
        <w:outlineLvl w:val="0"/>
        <w:rPr>
          <w:rFonts w:ascii="Times New Roman" w:eastAsiaTheme="majorEastAsia" w:hAnsi="Times New Roman" w:cs="Times New Roman"/>
          <w:sz w:val="32"/>
          <w:szCs w:val="32"/>
          <w:lang w:eastAsia="lt-LT"/>
        </w:rPr>
      </w:pPr>
      <w:bookmarkStart w:id="4" w:name="_Ref39427921"/>
      <w:bookmarkStart w:id="5" w:name="_Ref39427927"/>
      <w:bookmarkStart w:id="6" w:name="_Ref39740354"/>
      <w:r w:rsidRPr="00FC4B87">
        <w:rPr>
          <w:rFonts w:ascii="Times New Roman" w:eastAsiaTheme="majorEastAsia" w:hAnsi="Times New Roman" w:cs="Times New Roman"/>
          <w:b/>
          <w:sz w:val="32"/>
          <w:szCs w:val="32"/>
          <w:lang w:eastAsia="lt-LT"/>
        </w:rPr>
        <w:t>Susitikimai su tiekėjais</w:t>
      </w:r>
      <w:bookmarkEnd w:id="4"/>
      <w:bookmarkEnd w:id="5"/>
      <w:r w:rsidRPr="00FC4B87">
        <w:rPr>
          <w:rFonts w:ascii="Times New Roman" w:eastAsiaTheme="majorEastAsia" w:hAnsi="Times New Roman" w:cs="Times New Roman"/>
          <w:b/>
          <w:sz w:val="32"/>
          <w:szCs w:val="32"/>
          <w:lang w:eastAsia="lt-LT"/>
        </w:rPr>
        <w:t xml:space="preserve"> ir objekto apžiūra</w:t>
      </w:r>
      <w:bookmarkEnd w:id="6"/>
    </w:p>
    <w:p w14:paraId="073F5874" w14:textId="77777777" w:rsidR="008516F8" w:rsidRPr="00F6559D" w:rsidRDefault="008516F8" w:rsidP="008924CE">
      <w:pPr>
        <w:spacing w:after="0" w:line="240" w:lineRule="auto"/>
        <w:ind w:firstLine="567"/>
        <w:contextualSpacing/>
        <w:jc w:val="both"/>
        <w:rPr>
          <w:rFonts w:ascii="Times New Roman" w:hAnsi="Times New Roman" w:cs="Times New Roman"/>
          <w:iCs/>
          <w:sz w:val="12"/>
          <w:szCs w:val="12"/>
        </w:rPr>
      </w:pPr>
    </w:p>
    <w:p w14:paraId="2431097F" w14:textId="78B2DBBE" w:rsidR="008924CE" w:rsidRPr="00442C28" w:rsidRDefault="008924CE" w:rsidP="00442C28">
      <w:pPr>
        <w:pStyle w:val="Body2"/>
        <w:numPr>
          <w:ilvl w:val="1"/>
          <w:numId w:val="19"/>
        </w:numPr>
        <w:tabs>
          <w:tab w:val="left" w:pos="993"/>
        </w:tabs>
        <w:spacing w:after="0"/>
        <w:ind w:left="0" w:firstLine="567"/>
        <w:rPr>
          <w:rFonts w:cs="Times New Roman"/>
          <w:sz w:val="24"/>
          <w:szCs w:val="24"/>
        </w:rPr>
      </w:pPr>
      <w:r w:rsidRPr="00F6559D">
        <w:rPr>
          <w:rFonts w:cs="Times New Roman"/>
          <w:i/>
          <w:sz w:val="24"/>
          <w:szCs w:val="24"/>
        </w:rPr>
        <w:t xml:space="preserve"> </w:t>
      </w:r>
      <w:r w:rsidRPr="00F6559D">
        <w:rPr>
          <w:rFonts w:cs="Times New Roman"/>
          <w:sz w:val="24"/>
          <w:szCs w:val="24"/>
        </w:rPr>
        <w:t>Perkančioji organizacija nerengs susitikimo su tiekėjais dėl pirkimo sąlygų paaiškinimo.</w:t>
      </w:r>
      <w:r w:rsidR="00442C28">
        <w:rPr>
          <w:rFonts w:cs="Times New Roman"/>
          <w:sz w:val="24"/>
          <w:szCs w:val="24"/>
        </w:rPr>
        <w:t xml:space="preserve"> </w:t>
      </w:r>
      <w:proofErr w:type="spellStart"/>
      <w:r w:rsidR="00442C28" w:rsidRPr="00442C28">
        <w:rPr>
          <w:rFonts w:cs="Times New Roman"/>
          <w:sz w:val="24"/>
          <w:szCs w:val="24"/>
        </w:rPr>
        <w:t>Tiekėjas</w:t>
      </w:r>
      <w:proofErr w:type="spellEnd"/>
      <w:r w:rsidR="00442C28" w:rsidRPr="00442C28">
        <w:rPr>
          <w:rFonts w:cs="Times New Roman"/>
          <w:sz w:val="24"/>
          <w:szCs w:val="24"/>
        </w:rPr>
        <w:t xml:space="preserve"> </w:t>
      </w:r>
      <w:proofErr w:type="spellStart"/>
      <w:r w:rsidR="00442C28" w:rsidRPr="00442C28">
        <w:rPr>
          <w:rFonts w:cs="Times New Roman"/>
          <w:sz w:val="24"/>
          <w:szCs w:val="24"/>
        </w:rPr>
        <w:t>gali</w:t>
      </w:r>
      <w:proofErr w:type="spellEnd"/>
      <w:r w:rsidR="00442C28" w:rsidRPr="00442C28">
        <w:rPr>
          <w:rFonts w:cs="Times New Roman"/>
          <w:sz w:val="24"/>
          <w:szCs w:val="24"/>
        </w:rPr>
        <w:t xml:space="preserve"> </w:t>
      </w:r>
      <w:proofErr w:type="spellStart"/>
      <w:r w:rsidR="00442C28" w:rsidRPr="00442C28">
        <w:rPr>
          <w:rFonts w:cs="Times New Roman"/>
          <w:sz w:val="24"/>
          <w:szCs w:val="24"/>
        </w:rPr>
        <w:t>savarankiškai</w:t>
      </w:r>
      <w:proofErr w:type="spellEnd"/>
      <w:r w:rsidR="00442C28" w:rsidRPr="00442C28">
        <w:rPr>
          <w:rFonts w:cs="Times New Roman"/>
          <w:sz w:val="24"/>
          <w:szCs w:val="24"/>
        </w:rPr>
        <w:t xml:space="preserve"> </w:t>
      </w:r>
      <w:proofErr w:type="spellStart"/>
      <w:r w:rsidR="00442C28" w:rsidRPr="00442C28">
        <w:rPr>
          <w:rFonts w:cs="Times New Roman"/>
          <w:sz w:val="24"/>
          <w:szCs w:val="24"/>
        </w:rPr>
        <w:t>apžiūrėti</w:t>
      </w:r>
      <w:proofErr w:type="spellEnd"/>
      <w:r w:rsidR="00442C28" w:rsidRPr="00442C28">
        <w:rPr>
          <w:rFonts w:cs="Times New Roman"/>
          <w:sz w:val="24"/>
          <w:szCs w:val="24"/>
        </w:rPr>
        <w:t xml:space="preserve"> </w:t>
      </w:r>
      <w:proofErr w:type="spellStart"/>
      <w:r w:rsidR="00442C28" w:rsidRPr="00442C28">
        <w:rPr>
          <w:rFonts w:cs="Times New Roman"/>
          <w:sz w:val="24"/>
          <w:szCs w:val="24"/>
        </w:rPr>
        <w:t>objektą</w:t>
      </w:r>
      <w:proofErr w:type="spellEnd"/>
      <w:r w:rsidR="00442C28" w:rsidRPr="00442C28">
        <w:rPr>
          <w:rFonts w:cs="Times New Roman"/>
          <w:sz w:val="24"/>
          <w:szCs w:val="24"/>
        </w:rPr>
        <w:t xml:space="preserve"> </w:t>
      </w:r>
      <w:proofErr w:type="spellStart"/>
      <w:r w:rsidR="00442C28" w:rsidRPr="00442C28">
        <w:rPr>
          <w:rFonts w:cs="Times New Roman"/>
          <w:sz w:val="24"/>
          <w:szCs w:val="24"/>
        </w:rPr>
        <w:t>ir</w:t>
      </w:r>
      <w:proofErr w:type="spellEnd"/>
      <w:r w:rsidR="00442C28" w:rsidRPr="00442C28">
        <w:rPr>
          <w:rFonts w:cs="Times New Roman"/>
          <w:sz w:val="24"/>
          <w:szCs w:val="24"/>
        </w:rPr>
        <w:t xml:space="preserve">, </w:t>
      </w:r>
      <w:proofErr w:type="spellStart"/>
      <w:r w:rsidR="00442C28" w:rsidRPr="00442C28">
        <w:rPr>
          <w:rFonts w:cs="Times New Roman"/>
          <w:sz w:val="24"/>
          <w:szCs w:val="24"/>
        </w:rPr>
        <w:t>kilus</w:t>
      </w:r>
      <w:proofErr w:type="spellEnd"/>
      <w:r w:rsidR="00442C28" w:rsidRPr="00442C28">
        <w:rPr>
          <w:rFonts w:cs="Times New Roman"/>
          <w:sz w:val="24"/>
          <w:szCs w:val="24"/>
        </w:rPr>
        <w:t xml:space="preserve"> </w:t>
      </w:r>
      <w:proofErr w:type="spellStart"/>
      <w:r w:rsidR="00442C28" w:rsidRPr="00442C28">
        <w:rPr>
          <w:rFonts w:cs="Times New Roman"/>
          <w:sz w:val="24"/>
          <w:szCs w:val="24"/>
        </w:rPr>
        <w:t>neaiškumams</w:t>
      </w:r>
      <w:proofErr w:type="spellEnd"/>
      <w:r w:rsidR="00442C28" w:rsidRPr="00442C28">
        <w:rPr>
          <w:rFonts w:cs="Times New Roman"/>
          <w:sz w:val="24"/>
          <w:szCs w:val="24"/>
        </w:rPr>
        <w:t xml:space="preserve">, </w:t>
      </w:r>
      <w:proofErr w:type="spellStart"/>
      <w:r w:rsidR="00442C28" w:rsidRPr="00442C28">
        <w:rPr>
          <w:rFonts w:cs="Times New Roman"/>
          <w:sz w:val="24"/>
          <w:szCs w:val="24"/>
        </w:rPr>
        <w:t>nustatyta</w:t>
      </w:r>
      <w:proofErr w:type="spellEnd"/>
      <w:r w:rsidR="00442C28" w:rsidRPr="00442C28">
        <w:rPr>
          <w:rFonts w:cs="Times New Roman"/>
          <w:sz w:val="24"/>
          <w:szCs w:val="24"/>
        </w:rPr>
        <w:t xml:space="preserve"> </w:t>
      </w:r>
      <w:proofErr w:type="spellStart"/>
      <w:r w:rsidR="00442C28" w:rsidRPr="00442C28">
        <w:rPr>
          <w:rFonts w:cs="Times New Roman"/>
          <w:sz w:val="24"/>
          <w:szCs w:val="24"/>
        </w:rPr>
        <w:t>tvarka</w:t>
      </w:r>
      <w:proofErr w:type="spellEnd"/>
      <w:r w:rsidR="00442C28" w:rsidRPr="00442C28">
        <w:rPr>
          <w:rFonts w:cs="Times New Roman"/>
          <w:sz w:val="24"/>
          <w:szCs w:val="24"/>
        </w:rPr>
        <w:t xml:space="preserve"> </w:t>
      </w:r>
      <w:proofErr w:type="spellStart"/>
      <w:r w:rsidR="00442C28" w:rsidRPr="00442C28">
        <w:rPr>
          <w:rFonts w:cs="Times New Roman"/>
          <w:sz w:val="24"/>
          <w:szCs w:val="24"/>
        </w:rPr>
        <w:t>kreiptis</w:t>
      </w:r>
      <w:proofErr w:type="spellEnd"/>
      <w:r w:rsidR="00442C28" w:rsidRPr="00442C28">
        <w:rPr>
          <w:rFonts w:cs="Times New Roman"/>
          <w:sz w:val="24"/>
          <w:szCs w:val="24"/>
        </w:rPr>
        <w:t xml:space="preserve"> </w:t>
      </w:r>
      <w:proofErr w:type="spellStart"/>
      <w:r w:rsidR="00442C28" w:rsidRPr="00442C28">
        <w:rPr>
          <w:rFonts w:cs="Times New Roman"/>
          <w:sz w:val="24"/>
          <w:szCs w:val="24"/>
        </w:rPr>
        <w:t>dėl</w:t>
      </w:r>
      <w:proofErr w:type="spellEnd"/>
      <w:r w:rsidR="00442C28" w:rsidRPr="00442C28">
        <w:rPr>
          <w:rFonts w:cs="Times New Roman"/>
          <w:sz w:val="24"/>
          <w:szCs w:val="24"/>
        </w:rPr>
        <w:t xml:space="preserve"> </w:t>
      </w:r>
      <w:proofErr w:type="spellStart"/>
      <w:r w:rsidR="00442C28" w:rsidRPr="00442C28">
        <w:rPr>
          <w:rFonts w:cs="Times New Roman"/>
          <w:sz w:val="24"/>
          <w:szCs w:val="24"/>
        </w:rPr>
        <w:t>papildomos</w:t>
      </w:r>
      <w:proofErr w:type="spellEnd"/>
      <w:r w:rsidR="00442C28" w:rsidRPr="00442C28">
        <w:rPr>
          <w:rFonts w:cs="Times New Roman"/>
          <w:sz w:val="24"/>
          <w:szCs w:val="24"/>
        </w:rPr>
        <w:t xml:space="preserve"> </w:t>
      </w:r>
      <w:proofErr w:type="spellStart"/>
      <w:r w:rsidR="00442C28" w:rsidRPr="00442C28">
        <w:rPr>
          <w:rFonts w:cs="Times New Roman"/>
          <w:sz w:val="24"/>
          <w:szCs w:val="24"/>
        </w:rPr>
        <w:t>su</w:t>
      </w:r>
      <w:proofErr w:type="spellEnd"/>
      <w:r w:rsidR="00442C28" w:rsidRPr="00442C28">
        <w:rPr>
          <w:rFonts w:cs="Times New Roman"/>
          <w:sz w:val="24"/>
          <w:szCs w:val="24"/>
        </w:rPr>
        <w:t xml:space="preserve"> </w:t>
      </w:r>
      <w:proofErr w:type="spellStart"/>
      <w:r w:rsidR="00442C28" w:rsidRPr="00442C28">
        <w:rPr>
          <w:rFonts w:cs="Times New Roman"/>
          <w:sz w:val="24"/>
          <w:szCs w:val="24"/>
        </w:rPr>
        <w:t>pirkimo</w:t>
      </w:r>
      <w:proofErr w:type="spellEnd"/>
      <w:r w:rsidR="00442C28" w:rsidRPr="00442C28">
        <w:rPr>
          <w:rFonts w:cs="Times New Roman"/>
          <w:sz w:val="24"/>
          <w:szCs w:val="24"/>
        </w:rPr>
        <w:t xml:space="preserve"> </w:t>
      </w:r>
      <w:proofErr w:type="spellStart"/>
      <w:r w:rsidR="00442C28" w:rsidRPr="00442C28">
        <w:rPr>
          <w:rFonts w:cs="Times New Roman"/>
          <w:sz w:val="24"/>
          <w:szCs w:val="24"/>
        </w:rPr>
        <w:t>dokumentais</w:t>
      </w:r>
      <w:proofErr w:type="spellEnd"/>
      <w:r w:rsidR="00442C28" w:rsidRPr="00442C28">
        <w:rPr>
          <w:rFonts w:cs="Times New Roman"/>
          <w:sz w:val="24"/>
          <w:szCs w:val="24"/>
        </w:rPr>
        <w:t xml:space="preserve"> </w:t>
      </w:r>
      <w:proofErr w:type="spellStart"/>
      <w:r w:rsidR="00442C28" w:rsidRPr="00442C28">
        <w:rPr>
          <w:rFonts w:cs="Times New Roman"/>
          <w:sz w:val="24"/>
          <w:szCs w:val="24"/>
        </w:rPr>
        <w:t>susijusios</w:t>
      </w:r>
      <w:proofErr w:type="spellEnd"/>
      <w:r w:rsidR="00442C28" w:rsidRPr="00442C28">
        <w:rPr>
          <w:rFonts w:cs="Times New Roman"/>
          <w:sz w:val="24"/>
          <w:szCs w:val="24"/>
        </w:rPr>
        <w:t xml:space="preserve"> </w:t>
      </w:r>
      <w:proofErr w:type="spellStart"/>
      <w:r w:rsidR="00442C28" w:rsidRPr="00442C28">
        <w:rPr>
          <w:rFonts w:cs="Times New Roman"/>
          <w:sz w:val="24"/>
          <w:szCs w:val="24"/>
        </w:rPr>
        <w:t>informacijos</w:t>
      </w:r>
      <w:proofErr w:type="spellEnd"/>
      <w:r w:rsidR="00442C28" w:rsidRPr="00442C28">
        <w:rPr>
          <w:rFonts w:cs="Times New Roman"/>
          <w:sz w:val="24"/>
          <w:szCs w:val="24"/>
        </w:rPr>
        <w:t>.</w:t>
      </w:r>
    </w:p>
    <w:p w14:paraId="08461F30" w14:textId="2E827EE7" w:rsidR="008924CE" w:rsidRPr="00FC4B87" w:rsidRDefault="008924CE" w:rsidP="005B4E46">
      <w:pPr>
        <w:pStyle w:val="Sraopastraipa"/>
        <w:numPr>
          <w:ilvl w:val="0"/>
          <w:numId w:val="2"/>
        </w:numPr>
        <w:tabs>
          <w:tab w:val="left" w:pos="851"/>
        </w:tabs>
        <w:suppressAutoHyphens/>
        <w:spacing w:after="0" w:line="240" w:lineRule="auto"/>
        <w:ind w:firstLine="207"/>
        <w:jc w:val="both"/>
        <w:rPr>
          <w:rFonts w:ascii="Times New Roman" w:eastAsia="Arial Unicode MS" w:hAnsi="Times New Roman" w:cs="Times New Roman"/>
          <w:sz w:val="24"/>
          <w:szCs w:val="24"/>
        </w:rPr>
      </w:pPr>
      <w:r w:rsidRPr="00FC4B87">
        <w:rPr>
          <w:rFonts w:ascii="Times New Roman" w:hAnsi="Times New Roman" w:cs="Times New Roman"/>
          <w:sz w:val="24"/>
          <w:szCs w:val="24"/>
        </w:rPr>
        <w:t>P</w:t>
      </w:r>
      <w:r w:rsidRPr="00FC4B87">
        <w:rPr>
          <w:rFonts w:ascii="Times New Roman" w:eastAsia="Arial Unicode MS" w:hAnsi="Times New Roman" w:cs="Times New Roman"/>
          <w:sz w:val="24"/>
          <w:szCs w:val="24"/>
        </w:rPr>
        <w:t>erkančioji organizacija nerengs objekto apžiūros.</w:t>
      </w:r>
    </w:p>
    <w:p w14:paraId="052723F2" w14:textId="77777777" w:rsidR="008924CE" w:rsidRPr="00F6559D" w:rsidRDefault="008924CE" w:rsidP="008516F8">
      <w:pPr>
        <w:suppressAutoHyphens/>
        <w:spacing w:line="240" w:lineRule="auto"/>
        <w:jc w:val="both"/>
        <w:rPr>
          <w:rFonts w:ascii="Times New Roman" w:eastAsia="Arial Unicode MS" w:hAnsi="Times New Roman" w:cs="Times New Roman"/>
          <w:sz w:val="24"/>
          <w:szCs w:val="24"/>
        </w:rPr>
      </w:pPr>
    </w:p>
    <w:p w14:paraId="499AB489" w14:textId="62F2F773" w:rsidR="008924CE" w:rsidRPr="00FC4B87" w:rsidRDefault="008924CE" w:rsidP="00FC4B87">
      <w:pPr>
        <w:pStyle w:val="Sraopastraipa"/>
        <w:keepNext/>
        <w:keepLines/>
        <w:numPr>
          <w:ilvl w:val="0"/>
          <w:numId w:val="2"/>
        </w:numPr>
        <w:pBdr>
          <w:bottom w:val="single" w:sz="4" w:space="2" w:color="ED7D31" w:themeColor="accent2"/>
        </w:pBdr>
        <w:spacing w:before="360" w:after="120" w:line="240" w:lineRule="auto"/>
        <w:outlineLvl w:val="0"/>
        <w:rPr>
          <w:rFonts w:ascii="Times New Roman" w:eastAsiaTheme="majorEastAsia" w:hAnsi="Times New Roman" w:cs="Times New Roman"/>
          <w:b/>
          <w:sz w:val="28"/>
          <w:szCs w:val="28"/>
          <w:lang w:eastAsia="lt-LT"/>
        </w:rPr>
      </w:pPr>
      <w:r w:rsidRPr="00FC4B87">
        <w:rPr>
          <w:rFonts w:ascii="Times New Roman" w:eastAsiaTheme="majorEastAsia" w:hAnsi="Times New Roman" w:cs="Times New Roman"/>
          <w:b/>
          <w:sz w:val="32"/>
          <w:szCs w:val="32"/>
          <w:lang w:eastAsia="lt-LT"/>
        </w:rPr>
        <w:t>Tiekėjų pašalinimo pagrindai ir kvalifikacijos reikalavimai</w:t>
      </w:r>
    </w:p>
    <w:p w14:paraId="4F0CB965" w14:textId="77777777" w:rsidR="008516F8" w:rsidRPr="00F6559D" w:rsidRDefault="008516F8" w:rsidP="008924CE">
      <w:pPr>
        <w:spacing w:after="120" w:line="240" w:lineRule="auto"/>
        <w:ind w:firstLine="567"/>
        <w:contextualSpacing/>
        <w:jc w:val="both"/>
        <w:rPr>
          <w:rFonts w:ascii="Times New Roman" w:hAnsi="Times New Roman" w:cs="Times New Roman"/>
          <w:sz w:val="12"/>
          <w:szCs w:val="12"/>
        </w:rPr>
      </w:pPr>
    </w:p>
    <w:p w14:paraId="3631386D" w14:textId="77777777" w:rsidR="008924CE" w:rsidRPr="00F6559D" w:rsidRDefault="008924CE" w:rsidP="008924CE">
      <w:pPr>
        <w:spacing w:after="120" w:line="240"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4.1. Reikalavimai dėl tiekėjo ir</w:t>
      </w:r>
      <w:bookmarkStart w:id="7" w:name="_Hlk41039660"/>
      <w:r w:rsidRPr="00F6559D">
        <w:rPr>
          <w:rFonts w:ascii="Times New Roman" w:hAnsi="Times New Roman" w:cs="Times New Roman"/>
          <w:sz w:val="24"/>
          <w:szCs w:val="24"/>
        </w:rPr>
        <w:t xml:space="preserve"> subtiekėjų (jei taikoma), ūkio subjektų, kurių pajėgumais tiekėjas remiasi, </w:t>
      </w:r>
      <w:bookmarkEnd w:id="7"/>
      <w:r w:rsidRPr="00F6559D">
        <w:rPr>
          <w:rFonts w:ascii="Times New Roman" w:hAnsi="Times New Roman" w:cs="Times New Roman"/>
          <w:sz w:val="24"/>
          <w:szCs w:val="24"/>
        </w:rPr>
        <w:t xml:space="preserve">pašalinimo pagrindų nebuvimo bei jų nebuvimą patvirtinantys dokumentai nurodyti specialiųjų </w:t>
      </w:r>
      <w:r w:rsidRPr="00F6559D">
        <w:rPr>
          <w:rFonts w:ascii="Times New Roman" w:eastAsia="Calibri" w:hAnsi="Times New Roman" w:cs="Times New Roman"/>
          <w:sz w:val="24"/>
          <w:szCs w:val="24"/>
        </w:rPr>
        <w:t xml:space="preserve">pirkimo sąlygų </w:t>
      </w:r>
      <w:r w:rsidRPr="00F6559D">
        <w:rPr>
          <w:rFonts w:ascii="Times New Roman" w:hAnsi="Times New Roman" w:cs="Times New Roman"/>
          <w:sz w:val="24"/>
          <w:szCs w:val="24"/>
        </w:rPr>
        <w:t xml:space="preserve">3 </w:t>
      </w:r>
      <w:r w:rsidRPr="00F6559D">
        <w:rPr>
          <w:rFonts w:ascii="Times New Roman" w:eastAsia="Calibri" w:hAnsi="Times New Roman" w:cs="Times New Roman"/>
          <w:sz w:val="24"/>
          <w:szCs w:val="24"/>
        </w:rPr>
        <w:t>priede</w:t>
      </w:r>
      <w:r w:rsidRPr="00F6559D">
        <w:rPr>
          <w:rFonts w:ascii="Times New Roman" w:hAnsi="Times New Roman" w:cs="Times New Roman"/>
          <w:sz w:val="24"/>
          <w:szCs w:val="24"/>
        </w:rPr>
        <w:t xml:space="preserve">. </w:t>
      </w:r>
    </w:p>
    <w:p w14:paraId="194E742F" w14:textId="7F80DB7F" w:rsidR="008924CE" w:rsidRPr="0052080A" w:rsidRDefault="008924CE" w:rsidP="008924CE">
      <w:pPr>
        <w:tabs>
          <w:tab w:val="left" w:pos="851"/>
        </w:tabs>
        <w:spacing w:after="0" w:line="240" w:lineRule="auto"/>
        <w:ind w:firstLine="567"/>
        <w:contextualSpacing/>
        <w:jc w:val="both"/>
        <w:rPr>
          <w:rFonts w:ascii="Times New Roman" w:hAnsi="Times New Roman" w:cs="Times New Roman"/>
          <w:color w:val="FF0000"/>
          <w:sz w:val="24"/>
          <w:szCs w:val="24"/>
          <w:highlight w:val="yellow"/>
        </w:rPr>
      </w:pPr>
      <w:r w:rsidRPr="00F6559D">
        <w:rPr>
          <w:rFonts w:ascii="Times New Roman" w:hAnsi="Times New Roman" w:cs="Times New Roman"/>
          <w:sz w:val="24"/>
          <w:szCs w:val="24"/>
        </w:rPr>
        <w:t xml:space="preserve">4.2. </w:t>
      </w:r>
      <w:r w:rsidR="00442C28" w:rsidRPr="00442C28">
        <w:rPr>
          <w:rFonts w:ascii="Times New Roman" w:eastAsia="Calibri"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00442C28" w:rsidRPr="00442C28">
        <w:rPr>
          <w:rFonts w:ascii="Times New Roman" w:eastAsia="Calibri" w:hAnsi="Times New Roman" w:cs="Times New Roman"/>
          <w:color w:val="00B050"/>
          <w:sz w:val="24"/>
          <w:szCs w:val="24"/>
        </w:rPr>
        <w:t xml:space="preserve"> </w:t>
      </w:r>
      <w:r w:rsidR="00442C28" w:rsidRPr="00442C28">
        <w:rPr>
          <w:rFonts w:ascii="Times New Roman" w:eastAsia="Calibri" w:hAnsi="Times New Roman" w:cs="Times New Roman"/>
          <w:sz w:val="24"/>
          <w:szCs w:val="24"/>
        </w:rPr>
        <w:t>priede</w:t>
      </w:r>
      <w:r w:rsidRPr="009719A8">
        <w:rPr>
          <w:rFonts w:ascii="Times New Roman" w:hAnsi="Times New Roman" w:cs="Times New Roman"/>
          <w:sz w:val="24"/>
          <w:szCs w:val="24"/>
        </w:rPr>
        <w:t xml:space="preserve">. </w:t>
      </w:r>
    </w:p>
    <w:p w14:paraId="71CBE698" w14:textId="77777777" w:rsidR="003843F6" w:rsidRPr="00F6559D" w:rsidRDefault="003843F6" w:rsidP="009F79F7"/>
    <w:p w14:paraId="365A45E9" w14:textId="268FDEB0" w:rsidR="008924CE" w:rsidRPr="00FC4B87" w:rsidRDefault="008924CE" w:rsidP="00FC4B87">
      <w:pPr>
        <w:pStyle w:val="Sraopastraipa"/>
        <w:keepNext/>
        <w:keepLines/>
        <w:numPr>
          <w:ilvl w:val="0"/>
          <w:numId w:val="2"/>
        </w:numPr>
        <w:pBdr>
          <w:bottom w:val="single" w:sz="4" w:space="2" w:color="ED7D31" w:themeColor="accent2"/>
        </w:pBdr>
        <w:tabs>
          <w:tab w:val="left" w:pos="567"/>
        </w:tabs>
        <w:spacing w:before="360" w:after="100" w:afterAutospacing="1" w:line="240" w:lineRule="auto"/>
        <w:jc w:val="both"/>
        <w:outlineLvl w:val="0"/>
        <w:rPr>
          <w:rFonts w:ascii="Times New Roman" w:eastAsiaTheme="majorEastAsia" w:hAnsi="Times New Roman" w:cs="Times New Roman"/>
          <w:b/>
          <w:sz w:val="28"/>
          <w:szCs w:val="28"/>
          <w:lang w:eastAsia="lt-LT"/>
        </w:rPr>
      </w:pPr>
      <w:bookmarkStart w:id="8" w:name="_Toc126333932"/>
      <w:r w:rsidRPr="00FC4B87">
        <w:rPr>
          <w:rFonts w:ascii="Times New Roman" w:eastAsiaTheme="majorEastAsia" w:hAnsi="Times New Roman" w:cs="Times New Roman"/>
          <w:b/>
          <w:sz w:val="32"/>
          <w:szCs w:val="32"/>
          <w:lang w:eastAsia="lt-LT"/>
        </w:rPr>
        <w:t>Reikalavimai, susiję su nacionaliniu saugumu</w:t>
      </w:r>
      <w:bookmarkEnd w:id="8"/>
      <w:r w:rsidRPr="00FC4B87">
        <w:rPr>
          <w:rFonts w:ascii="Times New Roman" w:eastAsiaTheme="majorEastAsia" w:hAnsi="Times New Roman" w:cs="Times New Roman"/>
          <w:b/>
          <w:sz w:val="28"/>
          <w:szCs w:val="28"/>
          <w:lang w:eastAsia="lt-LT"/>
        </w:rPr>
        <w:t xml:space="preserve"> </w:t>
      </w:r>
    </w:p>
    <w:p w14:paraId="4038DCAD" w14:textId="77777777" w:rsidR="008516F8" w:rsidRPr="00F6559D" w:rsidRDefault="008516F8" w:rsidP="008924CE">
      <w:pPr>
        <w:spacing w:after="0" w:line="240" w:lineRule="auto"/>
        <w:ind w:firstLine="567"/>
        <w:jc w:val="both"/>
        <w:rPr>
          <w:rFonts w:ascii="Times New Roman" w:hAnsi="Times New Roman" w:cs="Times New Roman"/>
          <w:sz w:val="12"/>
          <w:szCs w:val="12"/>
        </w:rPr>
      </w:pPr>
    </w:p>
    <w:p w14:paraId="03817A9C" w14:textId="77777777" w:rsidR="00600E04" w:rsidRPr="00600E04" w:rsidRDefault="00600E04" w:rsidP="00600E04">
      <w:pPr>
        <w:spacing w:after="0" w:line="240" w:lineRule="auto"/>
        <w:ind w:firstLine="567"/>
        <w:jc w:val="both"/>
        <w:rPr>
          <w:rFonts w:ascii="Times New Roman" w:eastAsia="Calibri" w:hAnsi="Times New Roman" w:cs="Times New Roman"/>
          <w:iCs/>
          <w:sz w:val="24"/>
          <w:szCs w:val="24"/>
        </w:rPr>
      </w:pPr>
      <w:r w:rsidRPr="00600E04">
        <w:rPr>
          <w:rFonts w:ascii="Times New Roman" w:eastAsia="Calibri" w:hAnsi="Times New Roman" w:cs="Times New Roman"/>
          <w:color w:val="000000"/>
          <w:sz w:val="24"/>
          <w:szCs w:val="24"/>
        </w:rPr>
        <w:t xml:space="preserve">5.1. </w:t>
      </w:r>
      <w:r w:rsidRPr="00600E04">
        <w:rPr>
          <w:rFonts w:ascii="Times New Roman" w:eastAsia="Calibri" w:hAnsi="Times New Roman" w:cs="Times New Roman"/>
          <w:iCs/>
          <w:sz w:val="24"/>
          <w:szCs w:val="24"/>
        </w:rPr>
        <w:t>Perkančioji organizacija atmes tiekėjo pasiūlymą, jei bus tenkinama bent viena VPĮ 45 straipsnio 2</w:t>
      </w:r>
      <w:r w:rsidRPr="00600E04">
        <w:rPr>
          <w:rFonts w:ascii="Times New Roman" w:eastAsia="Calibri" w:hAnsi="Times New Roman" w:cs="Times New Roman"/>
          <w:iCs/>
          <w:sz w:val="24"/>
          <w:szCs w:val="24"/>
          <w:vertAlign w:val="superscript"/>
        </w:rPr>
        <w:t>1</w:t>
      </w:r>
      <w:r w:rsidRPr="00600E04">
        <w:rPr>
          <w:rFonts w:ascii="Times New Roman" w:eastAsia="Calibri" w:hAnsi="Times New Roman" w:cs="Times New Roman"/>
          <w:iCs/>
          <w:sz w:val="24"/>
          <w:szCs w:val="24"/>
        </w:rPr>
        <w:t xml:space="preserve"> dalies 6 punkte nurodyta sąlyga. Tiekėjas kartu su pasiūlymu turi pateikti atitikties deklaraciją dėl reikalavimų, susijusių su nacionaliniu saugumu (Pirkimo sąlygų 9 priedas).</w:t>
      </w:r>
    </w:p>
    <w:p w14:paraId="0ECE7B33" w14:textId="194961A8" w:rsidR="009719A8" w:rsidRPr="00BB7488" w:rsidRDefault="00600E04" w:rsidP="00600E04">
      <w:pPr>
        <w:spacing w:after="0" w:line="240" w:lineRule="auto"/>
        <w:ind w:firstLine="567"/>
        <w:jc w:val="both"/>
        <w:rPr>
          <w:rFonts w:ascii="Times New Roman" w:hAnsi="Times New Roman" w:cs="Times New Roman"/>
          <w:i/>
          <w:iCs/>
          <w:sz w:val="24"/>
          <w:szCs w:val="24"/>
          <w:shd w:val="clear" w:color="auto" w:fill="FFFFFF"/>
        </w:rPr>
      </w:pPr>
      <w:r w:rsidRPr="00600E04">
        <w:rPr>
          <w:rFonts w:ascii="Times New Roman" w:eastAsia="Calibri" w:hAnsi="Times New Roman" w:cs="Times New Roman"/>
          <w:iCs/>
          <w:sz w:val="24"/>
          <w:szCs w:val="24"/>
        </w:rPr>
        <w:t xml:space="preserve">5.2. </w:t>
      </w:r>
      <w:r w:rsidRPr="00600E04">
        <w:rPr>
          <w:rFonts w:ascii="Times New Roman" w:eastAsia="Calibri" w:hAnsi="Times New Roman" w:cs="Times New Roman"/>
          <w:sz w:val="24"/>
          <w:szCs w:val="24"/>
        </w:rPr>
        <w:t xml:space="preserve">Perkančiajai organizacijai kilus abejonių dėl tiekėjo </w:t>
      </w:r>
      <w:r w:rsidRPr="00600E04">
        <w:rPr>
          <w:rFonts w:ascii="Times New Roman" w:eastAsia="Calibri" w:hAnsi="Times New Roman" w:cs="Times New Roman"/>
          <w:iCs/>
          <w:sz w:val="24"/>
          <w:szCs w:val="24"/>
        </w:rPr>
        <w:t xml:space="preserve">pateiktoje atitikties deklaracijoje dėl reikalavimų, susijusių su nacionaliniu saugumu (Pirkimo sąlygų 9 priedas) </w:t>
      </w:r>
      <w:r w:rsidRPr="00600E04">
        <w:rPr>
          <w:rFonts w:ascii="Times New Roman" w:eastAsia="Calibri" w:hAnsi="Times New Roman" w:cs="Times New Roman"/>
          <w:sz w:val="24"/>
          <w:szCs w:val="24"/>
        </w:rPr>
        <w:t xml:space="preserve">nurodytos informacijos teisingumo, ji prašys ekonomiškai naudingiausią  pasiūlymą pateikusio tiekėjo pateikti šioje deklaracijoje nurodytą informaciją patvirtinančius, VPĮ 51 straipsnio 12 dalyje nurodytus ar kitus </w:t>
      </w:r>
      <w:r w:rsidRPr="00600E04">
        <w:rPr>
          <w:rFonts w:ascii="Times New Roman" w:eastAsia="Calibri" w:hAnsi="Times New Roman" w:cs="Times New Roman"/>
          <w:sz w:val="24"/>
          <w:szCs w:val="24"/>
        </w:rPr>
        <w:lastRenderedPageBreak/>
        <w:t>perkančiajai organizacijai priimtinus dokumentus. Tokių dokumentų perkančioji organizacija gali prašyti bet kuriuo pirkimo procedūros metu siekdama užtikrinti tinkamą pirkimo procedūros atlikimą</w:t>
      </w:r>
      <w:r w:rsidR="009719A8" w:rsidRPr="00BB7488">
        <w:rPr>
          <w:rFonts w:ascii="Times New Roman" w:hAnsi="Times New Roman" w:cs="Times New Roman"/>
          <w:i/>
          <w:iCs/>
          <w:sz w:val="24"/>
          <w:szCs w:val="24"/>
          <w:shd w:val="clear" w:color="auto" w:fill="FFFFFF"/>
        </w:rPr>
        <w:t>.</w:t>
      </w:r>
    </w:p>
    <w:p w14:paraId="7FE45A7C" w14:textId="77777777" w:rsidR="008924CE" w:rsidRPr="00F6559D" w:rsidRDefault="008924CE" w:rsidP="009F79F7"/>
    <w:p w14:paraId="7670405A" w14:textId="77777777" w:rsidR="008572D6" w:rsidRPr="00F6559D"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F6559D">
        <w:rPr>
          <w:rFonts w:ascii="Times New Roman" w:eastAsiaTheme="majorEastAsia" w:hAnsi="Times New Roman" w:cs="Times New Roman"/>
          <w:b/>
          <w:sz w:val="32"/>
          <w:szCs w:val="32"/>
          <w:lang w:eastAsia="lt-LT"/>
        </w:rPr>
        <w:t>6. Specialieji reikalavimai pasiūlymų rengimui ir pateikimui</w:t>
      </w:r>
    </w:p>
    <w:p w14:paraId="4B61BFE5" w14:textId="77777777" w:rsidR="008516F8" w:rsidRPr="00F6559D" w:rsidRDefault="008516F8" w:rsidP="008572D6">
      <w:pPr>
        <w:spacing w:after="0" w:line="240" w:lineRule="auto"/>
        <w:ind w:firstLine="567"/>
        <w:jc w:val="both"/>
        <w:rPr>
          <w:rFonts w:ascii="Times New Roman" w:hAnsi="Times New Roman" w:cs="Times New Roman"/>
          <w:sz w:val="12"/>
          <w:szCs w:val="12"/>
        </w:rPr>
      </w:pPr>
    </w:p>
    <w:p w14:paraId="000B9022" w14:textId="4FAC5229" w:rsidR="008572D6" w:rsidRPr="00FC4B87" w:rsidRDefault="008572D6" w:rsidP="00FC4B87">
      <w:pPr>
        <w:pStyle w:val="Sraopastraipa"/>
        <w:numPr>
          <w:ilvl w:val="0"/>
          <w:numId w:val="2"/>
        </w:numPr>
        <w:spacing w:after="0" w:line="240" w:lineRule="auto"/>
        <w:jc w:val="both"/>
        <w:rPr>
          <w:rFonts w:ascii="Times New Roman" w:hAnsi="Times New Roman" w:cs="Times New Roman"/>
          <w:i/>
          <w:iCs/>
          <w:sz w:val="24"/>
          <w:szCs w:val="24"/>
        </w:rPr>
      </w:pPr>
      <w:r w:rsidRPr="00FC4B87">
        <w:rPr>
          <w:rFonts w:ascii="Times New Roman" w:hAnsi="Times New Roman" w:cs="Times New Roman"/>
          <w:sz w:val="24"/>
          <w:szCs w:val="24"/>
        </w:rPr>
        <w:t>Tiekėjo pasiūlymą sudaro CVP IS pateikiamų ir žemiau nurodytų dokumentų visuma:</w:t>
      </w:r>
    </w:p>
    <w:p w14:paraId="56A516F5"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tiekėjo pasirašytas pasiūlymas, parengtas pagal specialiųjų pirkimo sąlygų </w:t>
      </w:r>
      <w:r w:rsidRPr="00F6559D">
        <w:rPr>
          <w:rFonts w:ascii="Times New Roman" w:hAnsi="Times New Roman" w:cs="Times New Roman"/>
          <w:sz w:val="24"/>
          <w:szCs w:val="24"/>
          <w:shd w:val="clear" w:color="auto" w:fill="FFFFFF"/>
        </w:rPr>
        <w:t xml:space="preserve">6 </w:t>
      </w:r>
      <w:r w:rsidRPr="00F6559D">
        <w:rPr>
          <w:rFonts w:ascii="Times New Roman" w:hAnsi="Times New Roman" w:cs="Times New Roman"/>
          <w:sz w:val="24"/>
          <w:szCs w:val="24"/>
        </w:rPr>
        <w:t>priede pateiktą pasiūlymo formą ir kiti, tiekėjo nuomone, būtini dokumentai (jų kopijos).</w:t>
      </w:r>
    </w:p>
    <w:p w14:paraId="166E8E19"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užpildytas EBVPD (specialiųjų pirkimo sąlygų 5 priedas). </w:t>
      </w:r>
      <w:r w:rsidR="005808EB" w:rsidRPr="00F6559D">
        <w:rPr>
          <w:rFonts w:ascii="Times New Roman" w:hAnsi="Times New Roman" w:cs="Times New Roman"/>
          <w:sz w:val="24"/>
          <w:szCs w:val="24"/>
        </w:rPr>
        <w:t>Pateikdamas ir p</w:t>
      </w:r>
      <w:r w:rsidRPr="00F6559D">
        <w:rPr>
          <w:rFonts w:ascii="Times New Roman" w:hAnsi="Times New Roman" w:cs="Times New Roman"/>
          <w:sz w:val="24"/>
          <w:szCs w:val="24"/>
        </w:rPr>
        <w:t>asirašydamas pasiūlymą, tiekėjas patvirtina ir EBVPD tikrumą;</w:t>
      </w:r>
    </w:p>
    <w:p w14:paraId="2A4E1513"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jungtinės veiklos sutarties kopija (jeigu pirkime dalyvauja ūkio subjektų grupė jungtinės veiklos sutarties pagrindu);</w:t>
      </w:r>
    </w:p>
    <w:p w14:paraId="108B3207"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dokumentas, patvirtinantis, kad asmuo, kuris</w:t>
      </w:r>
      <w:r w:rsidR="005808EB" w:rsidRPr="00F6559D">
        <w:rPr>
          <w:rFonts w:ascii="Times New Roman" w:hAnsi="Times New Roman" w:cs="Times New Roman"/>
          <w:sz w:val="24"/>
          <w:szCs w:val="24"/>
        </w:rPr>
        <w:t xml:space="preserve"> pateikė ir</w:t>
      </w:r>
      <w:r w:rsidRPr="00F6559D">
        <w:rPr>
          <w:rFonts w:ascii="Times New Roman" w:hAnsi="Times New Roman" w:cs="Times New Roman"/>
          <w:sz w:val="24"/>
          <w:szCs w:val="24"/>
        </w:rPr>
        <w:t xml:space="preserve"> pasirašė pasiūlymą (jei jis ne tiekėjo vadovas), turėjo teisę jį </w:t>
      </w:r>
      <w:r w:rsidR="005808EB" w:rsidRPr="00F6559D">
        <w:rPr>
          <w:rFonts w:ascii="Times New Roman" w:hAnsi="Times New Roman" w:cs="Times New Roman"/>
          <w:sz w:val="24"/>
          <w:szCs w:val="24"/>
        </w:rPr>
        <w:t xml:space="preserve">pateikti ir </w:t>
      </w:r>
      <w:r w:rsidRPr="00F6559D">
        <w:rPr>
          <w:rFonts w:ascii="Times New Roman" w:hAnsi="Times New Roman" w:cs="Times New Roman"/>
          <w:sz w:val="24"/>
          <w:szCs w:val="24"/>
        </w:rPr>
        <w:t>pasirašyti;</w:t>
      </w:r>
    </w:p>
    <w:p w14:paraId="470AEBE4"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087042" w14:textId="77777777" w:rsidR="008572D6" w:rsidRPr="00F6559D"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F6559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E3A0F5E" w14:textId="4BB5142E" w:rsidR="003B6DE2" w:rsidRPr="003B6DE2" w:rsidRDefault="003B6DE2" w:rsidP="0076372F">
      <w:pPr>
        <w:numPr>
          <w:ilvl w:val="2"/>
          <w:numId w:val="4"/>
        </w:numPr>
        <w:spacing w:after="0" w:line="240" w:lineRule="auto"/>
        <w:ind w:left="0" w:firstLine="567"/>
        <w:contextualSpacing/>
        <w:jc w:val="both"/>
        <w:rPr>
          <w:rFonts w:ascii="Times New Roman" w:hAnsi="Times New Roman" w:cs="Times New Roman"/>
          <w:sz w:val="24"/>
          <w:szCs w:val="24"/>
        </w:rPr>
      </w:pPr>
      <w:r w:rsidRPr="003B6DE2">
        <w:rPr>
          <w:rFonts w:ascii="Times New Roman" w:hAnsi="Times New Roman" w:cs="Times New Roman"/>
          <w:sz w:val="24"/>
          <w:szCs w:val="24"/>
        </w:rPr>
        <w:t xml:space="preserve">užpildyta </w:t>
      </w:r>
      <w:r w:rsidR="006F2631" w:rsidRPr="006F2631">
        <w:rPr>
          <w:rFonts w:ascii="Times New Roman" w:eastAsia="Calibri" w:hAnsi="Times New Roman" w:cs="Times New Roman"/>
          <w:sz w:val="24"/>
          <w:szCs w:val="24"/>
        </w:rPr>
        <w:t xml:space="preserve">Atitikties deklaracija dėl reikalavimų, susijusių su nacionaliniu saugumu </w:t>
      </w:r>
      <w:r w:rsidRPr="003B6DE2">
        <w:rPr>
          <w:rFonts w:ascii="Times New Roman" w:hAnsi="Times New Roman" w:cs="Times New Roman"/>
          <w:sz w:val="24"/>
          <w:szCs w:val="24"/>
        </w:rPr>
        <w:t>(</w:t>
      </w:r>
      <w:r w:rsidR="00DA3393">
        <w:rPr>
          <w:rFonts w:ascii="Times New Roman" w:hAnsi="Times New Roman" w:cs="Times New Roman"/>
          <w:sz w:val="24"/>
          <w:szCs w:val="24"/>
        </w:rPr>
        <w:t>9</w:t>
      </w:r>
      <w:r w:rsidRPr="003B6DE2">
        <w:rPr>
          <w:rFonts w:ascii="Times New Roman" w:hAnsi="Times New Roman" w:cs="Times New Roman"/>
          <w:sz w:val="24"/>
          <w:szCs w:val="24"/>
        </w:rPr>
        <w:t xml:space="preserve"> priedas)</w:t>
      </w:r>
      <w:r w:rsidR="006F2631">
        <w:rPr>
          <w:rFonts w:ascii="Times New Roman" w:hAnsi="Times New Roman" w:cs="Times New Roman"/>
          <w:sz w:val="24"/>
          <w:szCs w:val="24"/>
        </w:rPr>
        <w:t>.</w:t>
      </w:r>
    </w:p>
    <w:p w14:paraId="0FA7B699"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 xml:space="preserve">6.2. </w:t>
      </w:r>
      <w:r w:rsidRPr="00F6559D">
        <w:rPr>
          <w:rFonts w:ascii="Times New Roman" w:eastAsia="Calibri" w:hAnsi="Times New Roman" w:cs="Times New Roman"/>
          <w:sz w:val="24"/>
          <w:szCs w:val="24"/>
        </w:rPr>
        <w:t xml:space="preserve">Pasiūlymas </w:t>
      </w:r>
      <w:r w:rsidR="00F84A3C" w:rsidRPr="00F6559D">
        <w:rPr>
          <w:rFonts w:ascii="Times New Roman" w:eastAsia="Calibri" w:hAnsi="Times New Roman" w:cs="Times New Roman"/>
          <w:sz w:val="24"/>
          <w:szCs w:val="24"/>
        </w:rPr>
        <w:t>turi</w:t>
      </w:r>
      <w:r w:rsidRPr="00F6559D">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6559D">
        <w:rPr>
          <w:rFonts w:ascii="Times New Roman" w:hAnsi="Times New Roman" w:cs="Times New Roman"/>
          <w:sz w:val="24"/>
          <w:szCs w:val="24"/>
        </w:rPr>
        <w:t>Perkančiajai organizacijai kilus abejonių dėl dokumentų tikrumo, ji turi teisę reikalauti pateikti dokumentų originalus.</w:t>
      </w:r>
      <w:r w:rsidRPr="00F6559D">
        <w:rPr>
          <w:rFonts w:ascii="Times New Roman" w:eastAsia="Calibri" w:hAnsi="Times New Roman" w:cs="Times New Roman"/>
          <w:sz w:val="24"/>
          <w:szCs w:val="24"/>
        </w:rPr>
        <w:t xml:space="preserve"> Gali būti:</w:t>
      </w:r>
    </w:p>
    <w:p w14:paraId="3014CDE5" w14:textId="77777777" w:rsidR="008572D6" w:rsidRPr="00F6559D"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F6559D">
        <w:rPr>
          <w:rFonts w:ascii="Times New Roman" w:eastAsia="Calibri" w:hAnsi="Times New Roman" w:cs="Times New Roman"/>
          <w:bCs/>
          <w:iCs/>
          <w:sz w:val="24"/>
          <w:szCs w:val="24"/>
        </w:rPr>
        <w:t>6.2.1 pateikiami kvalifikuotu elektroniniu parašu pasirašyti elektroninėmis priemonėmis suformuoti dokumentai;</w:t>
      </w:r>
    </w:p>
    <w:p w14:paraId="292B9A84" w14:textId="77777777" w:rsidR="008572D6" w:rsidRPr="00F6559D"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F6559D">
        <w:rPr>
          <w:rFonts w:ascii="Times New Roman" w:eastAsia="Calibri" w:hAnsi="Times New Roman" w:cs="Times New Roman"/>
          <w:bCs/>
          <w:iCs/>
          <w:sz w:val="24"/>
          <w:szCs w:val="24"/>
        </w:rPr>
        <w:t>skaitmeninės dokumentų kopijos (</w:t>
      </w:r>
      <w:r w:rsidRPr="00F6559D">
        <w:rPr>
          <w:rFonts w:ascii="Times New Roman" w:eastAsia="Calibri" w:hAnsi="Times New Roman" w:cs="Times New Roman"/>
          <w:iCs/>
          <w:sz w:val="24"/>
          <w:szCs w:val="24"/>
        </w:rPr>
        <w:t>fiziniu parašu tvirtinami dokumentai turi būti pateikiami pasirašyti ir nuskenuoti)</w:t>
      </w:r>
      <w:r w:rsidRPr="00F6559D">
        <w:rPr>
          <w:rFonts w:ascii="Times New Roman" w:eastAsia="Calibri" w:hAnsi="Times New Roman" w:cs="Times New Roman"/>
          <w:bCs/>
          <w:iCs/>
          <w:sz w:val="24"/>
          <w:szCs w:val="24"/>
        </w:rPr>
        <w:t>.</w:t>
      </w:r>
    </w:p>
    <w:p w14:paraId="08D38902" w14:textId="77777777" w:rsidR="008572D6" w:rsidRPr="00F6559D" w:rsidRDefault="008572D6" w:rsidP="008572D6">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6.3.</w:t>
      </w:r>
      <w:r w:rsidR="00651A44" w:rsidRPr="00F6559D">
        <w:rPr>
          <w:rFonts w:ascii="Times New Roman" w:hAnsi="Times New Roman" w:cs="Times New Roman"/>
          <w:sz w:val="24"/>
          <w:szCs w:val="24"/>
        </w:rPr>
        <w:t xml:space="preserve"> Pasiūlymas turi būti parengtas</w:t>
      </w:r>
      <w:r w:rsidRPr="00F6559D">
        <w:rPr>
          <w:rFonts w:ascii="Times New Roman" w:hAnsi="Times New Roman" w:cs="Times New Roman"/>
          <w:sz w:val="24"/>
          <w:szCs w:val="24"/>
        </w:rPr>
        <w:t xml:space="preserve"> lietuvių kalba. </w:t>
      </w:r>
      <w:r w:rsidRPr="00F655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5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3BB70B" w14:textId="77777777" w:rsidR="008572D6" w:rsidRPr="00F6559D" w:rsidRDefault="008572D6" w:rsidP="008572D6">
      <w:pPr>
        <w:spacing w:after="0" w:line="240" w:lineRule="auto"/>
        <w:ind w:firstLine="567"/>
        <w:jc w:val="both"/>
        <w:rPr>
          <w:rFonts w:ascii="Times New Roman" w:eastAsia="Arial" w:hAnsi="Times New Roman" w:cs="Times New Roman"/>
          <w:sz w:val="24"/>
          <w:szCs w:val="24"/>
        </w:rPr>
      </w:pPr>
      <w:r w:rsidRPr="00F6559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2BE9E602" w14:textId="77777777" w:rsidR="008516F8" w:rsidRPr="00F6559D" w:rsidRDefault="008572D6" w:rsidP="008516F8">
      <w:pPr>
        <w:spacing w:after="0" w:line="240" w:lineRule="auto"/>
        <w:ind w:firstLine="567"/>
        <w:jc w:val="both"/>
        <w:rPr>
          <w:rFonts w:ascii="Times New Roman" w:hAnsi="Times New Roman" w:cs="Times New Roman"/>
          <w:sz w:val="24"/>
          <w:szCs w:val="24"/>
        </w:rPr>
      </w:pPr>
      <w:r w:rsidRPr="00F6559D">
        <w:rPr>
          <w:rFonts w:ascii="Times New Roman" w:eastAsia="Arial" w:hAnsi="Times New Roman" w:cs="Times New Roman"/>
          <w:sz w:val="24"/>
          <w:szCs w:val="24"/>
        </w:rPr>
        <w:t xml:space="preserve">6.5. Tiekėjų pasiūlymuose nurodytos kainos bus vertinamos </w:t>
      </w:r>
      <w:r w:rsidRPr="00F6559D">
        <w:rPr>
          <w:rFonts w:ascii="Times New Roman" w:hAnsi="Times New Roman" w:cs="Times New Roman"/>
          <w:sz w:val="24"/>
          <w:szCs w:val="24"/>
        </w:rPr>
        <w:t xml:space="preserve">ir lyginamos su visais mokesčiais, įskaitant PVM. </w:t>
      </w:r>
    </w:p>
    <w:p w14:paraId="4729995E" w14:textId="77777777" w:rsidR="008516F8" w:rsidRPr="00F6559D"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9" w:name="_Ref39430768"/>
      <w:bookmarkStart w:id="10" w:name="_Ref39430779"/>
      <w:bookmarkStart w:id="11" w:name="_Toc126333934"/>
      <w:r w:rsidRPr="00F6559D">
        <w:rPr>
          <w:rFonts w:ascii="Times New Roman" w:eastAsiaTheme="majorEastAsia" w:hAnsi="Times New Roman" w:cs="Times New Roman"/>
          <w:b/>
          <w:sz w:val="32"/>
          <w:szCs w:val="32"/>
          <w:lang w:eastAsia="lt-LT"/>
        </w:rPr>
        <w:t>7.</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Pasiūlymo galiojimo užtikrinimas</w:t>
      </w:r>
      <w:bookmarkEnd w:id="9"/>
      <w:bookmarkEnd w:id="10"/>
      <w:bookmarkEnd w:id="11"/>
    </w:p>
    <w:p w14:paraId="21ED7F4C"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r w:rsidRPr="00F6559D">
        <w:rPr>
          <w:rFonts w:ascii="Times New Roman" w:hAnsi="Times New Roman" w:cs="Times New Roman"/>
          <w:sz w:val="24"/>
          <w:szCs w:val="24"/>
        </w:rPr>
        <w:t xml:space="preserve">7.1.  </w:t>
      </w:r>
      <w:r w:rsidRPr="00F655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39396A" w14:textId="77777777" w:rsidR="008516F8" w:rsidRPr="00F6559D" w:rsidRDefault="008516F8" w:rsidP="008516F8">
      <w:pPr>
        <w:spacing w:line="240" w:lineRule="auto"/>
        <w:ind w:firstLine="567"/>
        <w:contextualSpacing/>
        <w:jc w:val="both"/>
        <w:rPr>
          <w:rFonts w:ascii="Times New Roman" w:eastAsia="Calibri" w:hAnsi="Times New Roman" w:cs="Times New Roman"/>
          <w:sz w:val="24"/>
          <w:szCs w:val="24"/>
        </w:rPr>
      </w:pPr>
    </w:p>
    <w:p w14:paraId="415C50D4" w14:textId="0008F282" w:rsidR="008516F8" w:rsidRPr="00FC4B87" w:rsidRDefault="008516F8" w:rsidP="00FC4B87">
      <w:pPr>
        <w:pStyle w:val="Sraopastraipa"/>
        <w:keepNext/>
        <w:keepLines/>
        <w:numPr>
          <w:ilvl w:val="0"/>
          <w:numId w:val="2"/>
        </w:numPr>
        <w:pBdr>
          <w:bottom w:val="single" w:sz="4" w:space="2" w:color="ED7D31" w:themeColor="accent2"/>
        </w:pBdr>
        <w:tabs>
          <w:tab w:val="left" w:pos="709"/>
        </w:tabs>
        <w:spacing w:after="0" w:line="240" w:lineRule="auto"/>
        <w:outlineLvl w:val="0"/>
        <w:rPr>
          <w:rFonts w:ascii="Times New Roman" w:eastAsiaTheme="majorEastAsia" w:hAnsi="Times New Roman" w:cs="Times New Roman"/>
          <w:b/>
          <w:sz w:val="32"/>
          <w:szCs w:val="32"/>
          <w:lang w:eastAsia="lt-LT"/>
        </w:rPr>
      </w:pPr>
      <w:bookmarkStart w:id="12" w:name="_Ref39658218"/>
      <w:bookmarkStart w:id="13" w:name="_Ref39658226"/>
      <w:bookmarkStart w:id="14" w:name="_Ref39658248"/>
      <w:bookmarkStart w:id="15" w:name="_Ref39658251"/>
      <w:bookmarkStart w:id="16" w:name="_Toc126333935"/>
      <w:r w:rsidRPr="00FC4B87">
        <w:rPr>
          <w:rFonts w:ascii="Times New Roman" w:eastAsiaTheme="majorEastAsia" w:hAnsi="Times New Roman" w:cs="Times New Roman"/>
          <w:b/>
          <w:sz w:val="32"/>
          <w:szCs w:val="32"/>
          <w:lang w:eastAsia="lt-LT"/>
        </w:rPr>
        <w:t>Elektroninis aukcionas</w:t>
      </w:r>
      <w:bookmarkEnd w:id="12"/>
      <w:bookmarkEnd w:id="13"/>
      <w:bookmarkEnd w:id="14"/>
      <w:bookmarkEnd w:id="15"/>
      <w:bookmarkEnd w:id="16"/>
    </w:p>
    <w:p w14:paraId="0D95AD22" w14:textId="77777777" w:rsidR="008516F8" w:rsidRPr="00F6559D" w:rsidRDefault="008516F8" w:rsidP="008516F8">
      <w:pPr>
        <w:spacing w:after="0" w:line="240" w:lineRule="auto"/>
        <w:rPr>
          <w:rFonts w:ascii="Times New Roman" w:hAnsi="Times New Roman" w:cs="Times New Roman"/>
          <w:sz w:val="12"/>
          <w:szCs w:val="12"/>
        </w:rPr>
      </w:pPr>
    </w:p>
    <w:p w14:paraId="421FBC35" w14:textId="77777777" w:rsidR="008516F8" w:rsidRPr="00F6559D" w:rsidRDefault="008516F8" w:rsidP="008516F8">
      <w:pPr>
        <w:spacing w:line="240" w:lineRule="auto"/>
        <w:ind w:left="567"/>
        <w:rPr>
          <w:rFonts w:ascii="Times New Roman" w:hAnsi="Times New Roman" w:cs="Times New Roman"/>
          <w:sz w:val="24"/>
          <w:szCs w:val="24"/>
        </w:rPr>
      </w:pPr>
      <w:r w:rsidRPr="00F6559D">
        <w:rPr>
          <w:rFonts w:ascii="Times New Roman" w:hAnsi="Times New Roman" w:cs="Times New Roman"/>
          <w:sz w:val="24"/>
          <w:szCs w:val="24"/>
        </w:rPr>
        <w:t>8.1. Perkančioji organizacija pirkime netaikys elektroninio aukciono.</w:t>
      </w:r>
    </w:p>
    <w:p w14:paraId="56840256" w14:textId="77777777" w:rsidR="008516F8" w:rsidRPr="00F6559D" w:rsidRDefault="008516F8" w:rsidP="008516F8">
      <w:pPr>
        <w:spacing w:line="240" w:lineRule="auto"/>
        <w:ind w:firstLine="567"/>
        <w:contextualSpacing/>
        <w:jc w:val="both"/>
        <w:rPr>
          <w:rFonts w:ascii="Times New Roman" w:hAnsi="Times New Roman" w:cs="Times New Roman"/>
          <w:sz w:val="24"/>
          <w:szCs w:val="24"/>
        </w:rPr>
      </w:pPr>
    </w:p>
    <w:p w14:paraId="215A8937" w14:textId="77777777" w:rsidR="008516F8" w:rsidRPr="00F6559D"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7" w:name="_Ref39667303"/>
      <w:bookmarkStart w:id="18" w:name="_Ref39667308"/>
      <w:bookmarkStart w:id="19" w:name="_Toc126333936"/>
      <w:r w:rsidRPr="00F6559D">
        <w:rPr>
          <w:rFonts w:ascii="Times New Roman" w:eastAsiaTheme="majorEastAsia" w:hAnsi="Times New Roman" w:cs="Times New Roman"/>
          <w:b/>
          <w:sz w:val="32"/>
          <w:szCs w:val="32"/>
          <w:lang w:eastAsia="lt-LT"/>
        </w:rPr>
        <w:t>9.</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Pasiūlymų vertinimas</w:t>
      </w:r>
      <w:bookmarkEnd w:id="17"/>
      <w:bookmarkEnd w:id="18"/>
      <w:bookmarkEnd w:id="19"/>
    </w:p>
    <w:p w14:paraId="294ED301" w14:textId="77777777" w:rsidR="008516F8" w:rsidRPr="00F6559D" w:rsidRDefault="008516F8" w:rsidP="008516F8">
      <w:pPr>
        <w:spacing w:after="0" w:line="240" w:lineRule="auto"/>
        <w:ind w:firstLine="567"/>
        <w:jc w:val="both"/>
        <w:rPr>
          <w:rFonts w:ascii="Times New Roman" w:hAnsi="Times New Roman" w:cs="Times New Roman"/>
          <w:sz w:val="12"/>
          <w:szCs w:val="12"/>
        </w:rPr>
      </w:pPr>
    </w:p>
    <w:p w14:paraId="5001A6E7" w14:textId="77777777" w:rsidR="008516F8" w:rsidRPr="00F6559D" w:rsidRDefault="008516F8" w:rsidP="008516F8">
      <w:pPr>
        <w:spacing w:after="0" w:line="240" w:lineRule="auto"/>
        <w:ind w:firstLine="567"/>
        <w:jc w:val="both"/>
        <w:rPr>
          <w:rFonts w:ascii="Times New Roman" w:hAnsi="Times New Roman" w:cs="Times New Roman"/>
          <w:bCs/>
          <w:iCs/>
          <w:sz w:val="24"/>
          <w:szCs w:val="24"/>
        </w:rPr>
      </w:pPr>
      <w:r w:rsidRPr="00F6559D">
        <w:rPr>
          <w:rFonts w:ascii="Times New Roman" w:hAnsi="Times New Roman" w:cs="Times New Roman"/>
          <w:sz w:val="24"/>
          <w:szCs w:val="24"/>
        </w:rPr>
        <w:t xml:space="preserve">9.1. </w:t>
      </w:r>
      <w:r w:rsidRPr="00F655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0" w:name="_Hlk91157291"/>
      <w:r w:rsidRPr="00F6559D">
        <w:rPr>
          <w:rFonts w:ascii="Times New Roman" w:eastAsia="Calibri" w:hAnsi="Times New Roman" w:cs="Times New Roman"/>
          <w:sz w:val="24"/>
          <w:szCs w:val="24"/>
        </w:rPr>
        <w:t xml:space="preserve">specialiųjų pirkimo sąlygų </w:t>
      </w:r>
      <w:bookmarkEnd w:id="20"/>
      <w:r w:rsidRPr="00F6559D">
        <w:rPr>
          <w:rFonts w:ascii="Times New Roman" w:hAnsi="Times New Roman" w:cs="Times New Roman"/>
          <w:sz w:val="24"/>
          <w:szCs w:val="24"/>
          <w:shd w:val="clear" w:color="auto" w:fill="FFFFFF"/>
        </w:rPr>
        <w:t>6 ir 7</w:t>
      </w:r>
      <w:r w:rsidRPr="00F6559D">
        <w:rPr>
          <w:rFonts w:ascii="Times New Roman" w:eastAsia="Calibri" w:hAnsi="Times New Roman" w:cs="Times New Roman"/>
          <w:sz w:val="24"/>
          <w:szCs w:val="24"/>
        </w:rPr>
        <w:t xml:space="preserve"> prieduose. </w:t>
      </w:r>
    </w:p>
    <w:p w14:paraId="6A6CC814" w14:textId="0518F7AE" w:rsidR="008516F8" w:rsidRPr="00F6559D"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F6559D">
        <w:rPr>
          <w:rFonts w:ascii="Times New Roman" w:eastAsiaTheme="minorEastAsia" w:hAnsi="Times New Roman" w:cs="Times New Roman"/>
          <w:sz w:val="24"/>
          <w:szCs w:val="24"/>
          <w:lang w:eastAsia="lt-LT"/>
        </w:rPr>
        <w:t xml:space="preserve">9.2. </w:t>
      </w:r>
      <w:r w:rsidR="00CA239E" w:rsidRPr="00CA239E">
        <w:rPr>
          <w:rFonts w:ascii="Times New Roman" w:eastAsiaTheme="minorEastAsia" w:hAnsi="Times New Roman" w:cs="Times New Roman"/>
          <w:sz w:val="24"/>
          <w:szCs w:val="24"/>
          <w:lang w:eastAsia="lt-LT"/>
        </w:rPr>
        <w:t>Laimėjusiu pasiūlymu galės būti pripažintas tik 1 (vienas) ekonomiškai naudingiausias pasiūlymas, esantis pasiūlymų eilės pirmojoje vietoje</w:t>
      </w:r>
      <w:r w:rsidR="00CA239E">
        <w:rPr>
          <w:rFonts w:ascii="Times New Roman" w:eastAsiaTheme="minorEastAsia" w:hAnsi="Times New Roman" w:cs="Times New Roman"/>
          <w:sz w:val="24"/>
          <w:szCs w:val="24"/>
          <w:lang w:eastAsia="lt-LT"/>
        </w:rPr>
        <w:t>.</w:t>
      </w:r>
    </w:p>
    <w:p w14:paraId="6A449123" w14:textId="77777777" w:rsidR="008516F8" w:rsidRPr="00F6559D"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14:paraId="6380DECE" w14:textId="77777777" w:rsidR="008516F8" w:rsidRPr="00F6559D"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F6559D">
        <w:rPr>
          <w:rFonts w:ascii="Times New Roman" w:eastAsiaTheme="majorEastAsia" w:hAnsi="Times New Roman" w:cs="Times New Roman"/>
          <w:b/>
          <w:sz w:val="32"/>
          <w:szCs w:val="32"/>
          <w:lang w:eastAsia="lt-LT"/>
        </w:rPr>
        <w:t>10.</w:t>
      </w:r>
      <w:r w:rsidRPr="00F6559D">
        <w:rPr>
          <w:rFonts w:ascii="Times New Roman" w:eastAsiaTheme="majorEastAsia" w:hAnsi="Times New Roman" w:cs="Times New Roman"/>
          <w:b/>
          <w:sz w:val="28"/>
          <w:szCs w:val="28"/>
          <w:lang w:eastAsia="lt-LT"/>
        </w:rPr>
        <w:t xml:space="preserve"> </w:t>
      </w:r>
      <w:r w:rsidRPr="00F6559D">
        <w:rPr>
          <w:rFonts w:ascii="Times New Roman" w:eastAsiaTheme="majorEastAsia" w:hAnsi="Times New Roman" w:cs="Times New Roman"/>
          <w:b/>
          <w:sz w:val="32"/>
          <w:szCs w:val="32"/>
          <w:lang w:eastAsia="lt-LT"/>
        </w:rPr>
        <w:t>Sutarties sudarymas</w:t>
      </w:r>
    </w:p>
    <w:p w14:paraId="61F05EAC" w14:textId="77777777" w:rsidR="008516F8" w:rsidRPr="00F6559D"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14:paraId="5D6CE485" w14:textId="0E5A4A5C" w:rsidR="008516F8" w:rsidRPr="00F6559D"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E4528">
        <w:rPr>
          <w:rFonts w:ascii="Times New Roman" w:eastAsiaTheme="minorEastAsia" w:hAnsi="Times New Roman" w:cs="Times New Roman"/>
          <w:sz w:val="24"/>
          <w:szCs w:val="24"/>
          <w:lang w:eastAsia="lt-LT"/>
        </w:rPr>
        <w:t>8</w:t>
      </w:r>
      <w:r w:rsidRPr="00F6559D">
        <w:rPr>
          <w:rFonts w:ascii="Times New Roman" w:eastAsiaTheme="minorEastAsia" w:hAnsi="Times New Roman" w:cs="Times New Roman"/>
          <w:sz w:val="24"/>
          <w:szCs w:val="24"/>
          <w:lang w:eastAsia="lt-LT"/>
        </w:rPr>
        <w:t xml:space="preserve"> priede „Sutarties projektas“.</w:t>
      </w:r>
    </w:p>
    <w:p w14:paraId="35879BB5"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10.2</w:t>
      </w:r>
      <w:r w:rsidR="008516F8" w:rsidRPr="00F6559D">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14:paraId="2E6D3CFB" w14:textId="77777777" w:rsidR="008516F8" w:rsidRPr="00F6559D"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10.3</w:t>
      </w:r>
      <w:r w:rsidR="008516F8" w:rsidRPr="00F6559D">
        <w:rPr>
          <w:rFonts w:ascii="Times New Roman" w:eastAsiaTheme="minorEastAsia" w:hAnsi="Times New Roman" w:cs="Times New Roman"/>
          <w:sz w:val="24"/>
          <w:szCs w:val="24"/>
          <w:lang w:eastAsia="lt-LT"/>
        </w:rPr>
        <w:t xml:space="preserve">. Sutarties įvykdymas užtikrinamas netesybomis (delspinigiais ir baudomis). </w:t>
      </w:r>
    </w:p>
    <w:p w14:paraId="2FC934F0" w14:textId="77777777" w:rsidR="008516F8" w:rsidRPr="00F6559D"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21" w:name="_Toc126333938"/>
      <w:r w:rsidRPr="00F6559D">
        <w:rPr>
          <w:rFonts w:ascii="Times New Roman" w:eastAsiaTheme="majorEastAsia" w:hAnsi="Times New Roman" w:cs="Times New Roman"/>
          <w:b/>
          <w:sz w:val="32"/>
          <w:szCs w:val="32"/>
          <w:lang w:eastAsia="lt-LT"/>
        </w:rPr>
        <w:t xml:space="preserve"> Kitos sąlygos</w:t>
      </w:r>
      <w:bookmarkEnd w:id="21"/>
    </w:p>
    <w:p w14:paraId="5500A72A" w14:textId="77777777" w:rsidR="008516F8" w:rsidRPr="00F6559D" w:rsidRDefault="008516F8" w:rsidP="008516F8">
      <w:pPr>
        <w:spacing w:after="0" w:line="240" w:lineRule="auto"/>
        <w:ind w:firstLine="567"/>
        <w:contextualSpacing/>
        <w:jc w:val="both"/>
        <w:rPr>
          <w:rFonts w:ascii="Times New Roman" w:hAnsi="Times New Roman" w:cs="Times New Roman"/>
          <w:sz w:val="24"/>
          <w:szCs w:val="24"/>
        </w:rPr>
      </w:pPr>
    </w:p>
    <w:p w14:paraId="1519D725" w14:textId="77777777" w:rsidR="008516F8" w:rsidRPr="00F6559D" w:rsidRDefault="008516F8" w:rsidP="008572D6">
      <w:pPr>
        <w:spacing w:after="0" w:line="240" w:lineRule="auto"/>
        <w:ind w:firstLine="567"/>
        <w:jc w:val="both"/>
        <w:rPr>
          <w:rFonts w:ascii="Times New Roman" w:hAnsi="Times New Roman" w:cs="Times New Roman"/>
          <w:sz w:val="24"/>
          <w:szCs w:val="24"/>
        </w:rPr>
      </w:pPr>
    </w:p>
    <w:p w14:paraId="1B5F549A" w14:textId="77777777" w:rsidR="00EC3E54" w:rsidRPr="00F6559D" w:rsidRDefault="00EC3E54">
      <w:r w:rsidRPr="00F6559D">
        <w:br w:type="page"/>
      </w:r>
    </w:p>
    <w:p w14:paraId="333D473A" w14:textId="77777777" w:rsidR="00EC3E54" w:rsidRPr="00F6559D" w:rsidRDefault="00EC3E54" w:rsidP="00EC3E54">
      <w:pPr>
        <w:spacing w:after="0"/>
        <w:ind w:left="5040" w:firstLine="720"/>
        <w:rPr>
          <w:rFonts w:ascii="Times New Roman" w:hAnsi="Times New Roman" w:cs="Times New Roman"/>
          <w:sz w:val="24"/>
          <w:szCs w:val="24"/>
        </w:rPr>
      </w:pPr>
      <w:r w:rsidRPr="00F6559D">
        <w:rPr>
          <w:rFonts w:ascii="Times New Roman" w:hAnsi="Times New Roman" w:cs="Times New Roman"/>
          <w:sz w:val="24"/>
          <w:szCs w:val="24"/>
        </w:rPr>
        <w:lastRenderedPageBreak/>
        <w:t>Pirkimo sąlygų 1 priedas “Terminai”</w:t>
      </w:r>
    </w:p>
    <w:p w14:paraId="50E24726" w14:textId="77777777" w:rsidR="00EC3E54" w:rsidRPr="00F6559D"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F6559D" w14:paraId="3400E273" w14:textId="77777777" w:rsidTr="00EC3E54">
        <w:tc>
          <w:tcPr>
            <w:tcW w:w="904" w:type="dxa"/>
          </w:tcPr>
          <w:p w14:paraId="13D056CC"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Eil.</w:t>
            </w:r>
          </w:p>
          <w:p w14:paraId="3A9E895B"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Nr.</w:t>
            </w:r>
          </w:p>
        </w:tc>
        <w:tc>
          <w:tcPr>
            <w:tcW w:w="3063" w:type="dxa"/>
          </w:tcPr>
          <w:p w14:paraId="6F083934" w14:textId="77777777" w:rsidR="00EC3E54" w:rsidRPr="00F6559D" w:rsidRDefault="00EC3E54" w:rsidP="00EC3E54">
            <w:pPr>
              <w:jc w:val="center"/>
              <w:rPr>
                <w:rFonts w:ascii="Times New Roman" w:hAnsi="Times New Roman" w:cs="Times New Roman"/>
                <w:b/>
                <w:bCs/>
                <w:sz w:val="24"/>
                <w:szCs w:val="24"/>
                <w:lang w:val="lt-LT"/>
              </w:rPr>
            </w:pPr>
            <w:r w:rsidRPr="00F6559D">
              <w:rPr>
                <w:rFonts w:ascii="Times New Roman" w:hAnsi="Times New Roman" w:cs="Times New Roman"/>
                <w:b/>
                <w:bCs/>
                <w:sz w:val="24"/>
                <w:szCs w:val="24"/>
                <w:lang w:val="lt-LT"/>
              </w:rPr>
              <w:t>VEIKSMAS</w:t>
            </w:r>
          </w:p>
        </w:tc>
        <w:tc>
          <w:tcPr>
            <w:tcW w:w="2975" w:type="dxa"/>
          </w:tcPr>
          <w:p w14:paraId="2987753B"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DATA/DIENŲ SKAIČIUS/ LAIKAS</w:t>
            </w:r>
          </w:p>
          <w:p w14:paraId="4CA91D4B" w14:textId="77777777" w:rsidR="00EC3E54" w:rsidRPr="00F6559D" w:rsidRDefault="00EC3E54" w:rsidP="00EC3E54">
            <w:pPr>
              <w:jc w:val="center"/>
              <w:rPr>
                <w:rFonts w:ascii="Times New Roman" w:hAnsi="Times New Roman" w:cs="Times New Roman"/>
                <w:sz w:val="24"/>
                <w:szCs w:val="24"/>
                <w:lang w:val="lt-LT"/>
              </w:rPr>
            </w:pPr>
            <w:r w:rsidRPr="00F6559D">
              <w:rPr>
                <w:rFonts w:ascii="Times New Roman" w:hAnsi="Times New Roman" w:cs="Times New Roman"/>
                <w:sz w:val="24"/>
                <w:szCs w:val="24"/>
                <w:lang w:val="lt-LT"/>
              </w:rPr>
              <w:t>(Lietuvos laiku)</w:t>
            </w:r>
          </w:p>
        </w:tc>
        <w:tc>
          <w:tcPr>
            <w:tcW w:w="2686" w:type="dxa"/>
          </w:tcPr>
          <w:p w14:paraId="0ED59D51" w14:textId="77777777" w:rsidR="00EC3E54" w:rsidRPr="00F6559D" w:rsidRDefault="00EC3E54" w:rsidP="00EC3E54">
            <w:pPr>
              <w:jc w:val="center"/>
              <w:rPr>
                <w:rFonts w:ascii="Times New Roman" w:hAnsi="Times New Roman" w:cs="Times New Roman"/>
                <w:b/>
                <w:sz w:val="24"/>
                <w:szCs w:val="24"/>
                <w:lang w:val="lt-LT"/>
              </w:rPr>
            </w:pPr>
            <w:r w:rsidRPr="00F6559D">
              <w:rPr>
                <w:rFonts w:ascii="Times New Roman" w:hAnsi="Times New Roman" w:cs="Times New Roman"/>
                <w:b/>
                <w:sz w:val="24"/>
                <w:szCs w:val="24"/>
                <w:lang w:val="lt-LT"/>
              </w:rPr>
              <w:t>PASTABOS</w:t>
            </w:r>
          </w:p>
        </w:tc>
      </w:tr>
      <w:tr w:rsidR="00EC3E54" w:rsidRPr="00F6559D" w14:paraId="35991B0F" w14:textId="77777777" w:rsidTr="00EC3E54">
        <w:tc>
          <w:tcPr>
            <w:tcW w:w="904" w:type="dxa"/>
          </w:tcPr>
          <w:p w14:paraId="20FC2E32"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1.</w:t>
            </w:r>
          </w:p>
        </w:tc>
        <w:tc>
          <w:tcPr>
            <w:tcW w:w="3063" w:type="dxa"/>
          </w:tcPr>
          <w:p w14:paraId="0584F488"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hAnsi="Times New Roman" w:cs="Times New Roman"/>
                <w:bCs/>
                <w:sz w:val="24"/>
                <w:szCs w:val="24"/>
                <w:lang w:val="lt-LT"/>
              </w:rPr>
              <w:t>Pasiūlymų pateikimo terminas</w:t>
            </w:r>
          </w:p>
        </w:tc>
        <w:tc>
          <w:tcPr>
            <w:tcW w:w="2975" w:type="dxa"/>
          </w:tcPr>
          <w:p w14:paraId="58A5BA0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nurodytas skelbime apie pirkimą</w:t>
            </w:r>
          </w:p>
        </w:tc>
        <w:tc>
          <w:tcPr>
            <w:tcW w:w="2686" w:type="dxa"/>
          </w:tcPr>
          <w:p w14:paraId="68DDA5D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turi teisę pratęsti pasiūlymų pateikimo terminą.</w:t>
            </w:r>
          </w:p>
          <w:p w14:paraId="1A2FC4AF"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14463187" w14:textId="77777777" w:rsidTr="00EC3E54">
        <w:tc>
          <w:tcPr>
            <w:tcW w:w="904" w:type="dxa"/>
          </w:tcPr>
          <w:p w14:paraId="4DAFCBBD"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2.</w:t>
            </w:r>
          </w:p>
        </w:tc>
        <w:tc>
          <w:tcPr>
            <w:tcW w:w="3063" w:type="dxa"/>
          </w:tcPr>
          <w:p w14:paraId="6C2801D3" w14:textId="77777777" w:rsidR="00EC3E54" w:rsidRPr="00F6559D" w:rsidRDefault="00EC3E54" w:rsidP="00EC3E54">
            <w:pPr>
              <w:keepNext/>
              <w:jc w:val="both"/>
              <w:rPr>
                <w:rFonts w:ascii="Times New Roman" w:hAnsi="Times New Roman" w:cs="Times New Roman"/>
                <w:sz w:val="24"/>
                <w:szCs w:val="24"/>
                <w:lang w:val="lt-LT"/>
              </w:rPr>
            </w:pPr>
            <w:r w:rsidRPr="00F6559D">
              <w:rPr>
                <w:rFonts w:ascii="Times New Roman" w:eastAsia="Times New Roman" w:hAnsi="Times New Roman" w:cs="Times New Roman"/>
                <w:sz w:val="24"/>
                <w:szCs w:val="24"/>
                <w:lang w:val="lt-LT"/>
              </w:rPr>
              <w:t>Pradinis susipažinimas su CVP IS priemonėmis gautais pasiūlymais</w:t>
            </w:r>
          </w:p>
        </w:tc>
        <w:tc>
          <w:tcPr>
            <w:tcW w:w="2975" w:type="dxa"/>
          </w:tcPr>
          <w:p w14:paraId="55DAF8A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Pradedamas ne anksčiau nei po 30 minučių po pasiūlymų pateikimo termino pabaigos</w:t>
            </w:r>
          </w:p>
        </w:tc>
        <w:tc>
          <w:tcPr>
            <w:tcW w:w="2686" w:type="dxa"/>
          </w:tcPr>
          <w:p w14:paraId="4C8137CA"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15 skyrių.</w:t>
            </w:r>
          </w:p>
        </w:tc>
      </w:tr>
      <w:tr w:rsidR="00EC3E54" w:rsidRPr="00F6559D" w14:paraId="2DCC57D9" w14:textId="77777777" w:rsidTr="00EC3E54">
        <w:tc>
          <w:tcPr>
            <w:tcW w:w="904" w:type="dxa"/>
          </w:tcPr>
          <w:p w14:paraId="63E6C628" w14:textId="77777777" w:rsidR="00EC3E54" w:rsidRPr="00F6559D" w:rsidRDefault="00EC3E54" w:rsidP="00EC3E54">
            <w:pPr>
              <w:keepNext/>
              <w:rPr>
                <w:rFonts w:ascii="Times New Roman" w:hAnsi="Times New Roman" w:cs="Times New Roman"/>
                <w:bCs/>
                <w:sz w:val="24"/>
                <w:szCs w:val="24"/>
                <w:lang w:val="lt-LT"/>
              </w:rPr>
            </w:pPr>
            <w:r w:rsidRPr="00F6559D">
              <w:rPr>
                <w:rFonts w:ascii="Times New Roman" w:hAnsi="Times New Roman" w:cs="Times New Roman"/>
                <w:bCs/>
                <w:sz w:val="24"/>
                <w:szCs w:val="24"/>
                <w:lang w:val="lt-LT"/>
              </w:rPr>
              <w:t>3.</w:t>
            </w:r>
          </w:p>
        </w:tc>
        <w:tc>
          <w:tcPr>
            <w:tcW w:w="3063" w:type="dxa"/>
          </w:tcPr>
          <w:p w14:paraId="274CDCA0" w14:textId="77777777" w:rsidR="00EC3E54" w:rsidRPr="00F6559D" w:rsidRDefault="00EC3E54" w:rsidP="00EC3E54">
            <w:pPr>
              <w:keepNext/>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Prašymą paaiškinti, patikslinti pirkimo sąlygas tiekėjas turi pateikti ne vėliau kaip:</w:t>
            </w:r>
          </w:p>
        </w:tc>
        <w:tc>
          <w:tcPr>
            <w:tcW w:w="2975" w:type="dxa"/>
          </w:tcPr>
          <w:p w14:paraId="4AB8B5C6" w14:textId="0A9471F2"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lang w:val="lt-LT"/>
              </w:rPr>
              <w:t>6</w:t>
            </w:r>
            <w:r w:rsidR="00092193" w:rsidRPr="00F6559D">
              <w:rPr>
                <w:rFonts w:ascii="Times New Roman" w:hAnsi="Times New Roman" w:cs="Times New Roman"/>
                <w:lang w:val="lt-LT"/>
              </w:rPr>
              <w:t xml:space="preserve"> (</w:t>
            </w:r>
            <w:r>
              <w:rPr>
                <w:rFonts w:ascii="Times New Roman" w:hAnsi="Times New Roman" w:cs="Times New Roman"/>
                <w:lang w:val="lt-LT"/>
              </w:rPr>
              <w:t>šešios</w:t>
            </w:r>
            <w:r w:rsidR="00092193" w:rsidRPr="00F6559D">
              <w:rPr>
                <w:rFonts w:ascii="Times New Roman" w:hAnsi="Times New Roman" w:cs="Times New Roman"/>
                <w:lang w:val="lt-LT"/>
              </w:rPr>
              <w:t>) dien</w:t>
            </w:r>
            <w:r>
              <w:rPr>
                <w:rFonts w:ascii="Times New Roman" w:hAnsi="Times New Roman" w:cs="Times New Roman"/>
                <w:lang w:val="lt-LT"/>
              </w:rPr>
              <w:t>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B2249FE"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Visi prašymai pateikiami CVP IS susirašinėjimo priemonėmis</w:t>
            </w:r>
          </w:p>
          <w:p w14:paraId="5D7D5FAD" w14:textId="77777777" w:rsidR="00EC3E54" w:rsidRPr="00F6559D" w:rsidRDefault="00EC3E54" w:rsidP="00EC3E54">
            <w:pPr>
              <w:rPr>
                <w:rFonts w:ascii="Times New Roman" w:hAnsi="Times New Roman" w:cs="Times New Roman"/>
                <w:iCs/>
                <w:sz w:val="24"/>
                <w:szCs w:val="24"/>
                <w:lang w:val="lt-LT"/>
              </w:rPr>
            </w:pPr>
            <w:r w:rsidRPr="00F6559D">
              <w:rPr>
                <w:rFonts w:ascii="Times New Roman" w:hAnsi="Times New Roman" w:cs="Times New Roman"/>
                <w:sz w:val="24"/>
                <w:szCs w:val="24"/>
                <w:lang w:val="lt-LT"/>
              </w:rPr>
              <w:t>Žr. pirkimo bendrųjų sąlygų 5 skyrių</w:t>
            </w:r>
          </w:p>
        </w:tc>
      </w:tr>
      <w:tr w:rsidR="00EC3E54" w:rsidRPr="00F6559D" w14:paraId="75AD8183" w14:textId="77777777" w:rsidTr="00EC3E54">
        <w:tc>
          <w:tcPr>
            <w:tcW w:w="904" w:type="dxa"/>
          </w:tcPr>
          <w:p w14:paraId="1352FE2B"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4. </w:t>
            </w:r>
          </w:p>
        </w:tc>
        <w:tc>
          <w:tcPr>
            <w:tcW w:w="3063" w:type="dxa"/>
          </w:tcPr>
          <w:p w14:paraId="71ED856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14:paraId="4023625C" w14:textId="30F90E0F" w:rsidR="00EC3E54" w:rsidRPr="00F6559D" w:rsidRDefault="00146E10" w:rsidP="00092193">
            <w:pPr>
              <w:jc w:val="both"/>
              <w:rPr>
                <w:rFonts w:ascii="Times New Roman" w:hAnsi="Times New Roman" w:cs="Times New Roman"/>
                <w:sz w:val="24"/>
                <w:szCs w:val="24"/>
                <w:lang w:val="lt-LT"/>
              </w:rPr>
            </w:pPr>
            <w:r>
              <w:rPr>
                <w:rFonts w:ascii="Times New Roman" w:hAnsi="Times New Roman" w:cs="Times New Roman"/>
                <w:lang w:val="lt-LT"/>
              </w:rPr>
              <w:t>4</w:t>
            </w:r>
            <w:r w:rsidR="00EC3E54" w:rsidRPr="00F6559D">
              <w:rPr>
                <w:rFonts w:ascii="Times New Roman" w:hAnsi="Times New Roman" w:cs="Times New Roman"/>
                <w:lang w:val="lt-LT"/>
              </w:rPr>
              <w:t xml:space="preserve"> (</w:t>
            </w:r>
            <w:r>
              <w:rPr>
                <w:rFonts w:ascii="Times New Roman" w:hAnsi="Times New Roman" w:cs="Times New Roman"/>
                <w:lang w:val="lt-LT"/>
              </w:rPr>
              <w:t>keturios</w:t>
            </w:r>
            <w:r w:rsidR="00EC3E54" w:rsidRPr="00F6559D">
              <w:rPr>
                <w:rFonts w:ascii="Times New Roman" w:hAnsi="Times New Roman" w:cs="Times New Roman"/>
                <w:lang w:val="lt-LT"/>
              </w:rPr>
              <w:t>) dienos</w:t>
            </w:r>
            <w:r w:rsidR="00EC3E54" w:rsidRPr="00F6559D">
              <w:rPr>
                <w:rFonts w:ascii="Times New Roman" w:hAnsi="Times New Roman" w:cs="Times New Roman"/>
                <w:sz w:val="24"/>
                <w:szCs w:val="24"/>
                <w:lang w:val="lt-LT"/>
              </w:rPr>
              <w:t xml:space="preserve"> iki pasiūlymų pateikimo termino dienos</w:t>
            </w:r>
          </w:p>
        </w:tc>
        <w:tc>
          <w:tcPr>
            <w:tcW w:w="2686" w:type="dxa"/>
          </w:tcPr>
          <w:p w14:paraId="28814834"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Visi paaiškinimai, patikslinimai skelbiami CVP IS ir išsiunčiami CVP IS susirašinėjimo priemonėmis</w:t>
            </w:r>
          </w:p>
          <w:p w14:paraId="02BBB222"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5 skyrių</w:t>
            </w:r>
          </w:p>
        </w:tc>
      </w:tr>
      <w:tr w:rsidR="00EC3E54" w:rsidRPr="00F6559D" w14:paraId="31B2FE21" w14:textId="77777777" w:rsidTr="00EC3E54">
        <w:tc>
          <w:tcPr>
            <w:tcW w:w="904" w:type="dxa"/>
          </w:tcPr>
          <w:p w14:paraId="1C4E8384"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5.</w:t>
            </w:r>
          </w:p>
        </w:tc>
        <w:tc>
          <w:tcPr>
            <w:tcW w:w="3063" w:type="dxa"/>
          </w:tcPr>
          <w:p w14:paraId="0B18325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Objekto apžiūra bus vykdoma</w:t>
            </w:r>
          </w:p>
        </w:tc>
        <w:tc>
          <w:tcPr>
            <w:tcW w:w="2975" w:type="dxa"/>
          </w:tcPr>
          <w:p w14:paraId="3A50608A"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389470A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7C8F917A" w14:textId="77777777" w:rsidTr="00EC3E54">
        <w:tc>
          <w:tcPr>
            <w:tcW w:w="904" w:type="dxa"/>
          </w:tcPr>
          <w:p w14:paraId="3ACBFFB2"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6.</w:t>
            </w:r>
          </w:p>
        </w:tc>
        <w:tc>
          <w:tcPr>
            <w:tcW w:w="3063" w:type="dxa"/>
          </w:tcPr>
          <w:p w14:paraId="3F1D22F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rengs susitikimus su tiekėjais dėl pirkimo sąlygų paaiškinimo</w:t>
            </w:r>
          </w:p>
        </w:tc>
        <w:tc>
          <w:tcPr>
            <w:tcW w:w="2975" w:type="dxa"/>
          </w:tcPr>
          <w:p w14:paraId="5BD3F6C9"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NETAIKOMA</w:t>
            </w:r>
          </w:p>
        </w:tc>
        <w:tc>
          <w:tcPr>
            <w:tcW w:w="2686" w:type="dxa"/>
          </w:tcPr>
          <w:p w14:paraId="6DAF63AB"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3 skyrių</w:t>
            </w:r>
          </w:p>
        </w:tc>
      </w:tr>
      <w:tr w:rsidR="00EC3E54" w:rsidRPr="00F6559D" w14:paraId="099AC5CB" w14:textId="77777777" w:rsidTr="00EC3E54">
        <w:tc>
          <w:tcPr>
            <w:tcW w:w="904" w:type="dxa"/>
          </w:tcPr>
          <w:p w14:paraId="2ACCE6FD"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7.</w:t>
            </w:r>
          </w:p>
        </w:tc>
        <w:tc>
          <w:tcPr>
            <w:tcW w:w="3063" w:type="dxa"/>
          </w:tcPr>
          <w:p w14:paraId="11C64085"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Tiekėjai turi pateikti prekių pavyzdžius</w:t>
            </w:r>
          </w:p>
        </w:tc>
        <w:tc>
          <w:tcPr>
            <w:tcW w:w="2975" w:type="dxa"/>
          </w:tcPr>
          <w:p w14:paraId="7DA5E22A" w14:textId="77777777" w:rsidR="00EC3E54" w:rsidRPr="00F6559D" w:rsidRDefault="00EC3E54" w:rsidP="00EC3E54">
            <w:pPr>
              <w:pStyle w:val="Body2"/>
              <w:spacing w:after="0"/>
              <w:rPr>
                <w:rFonts w:cs="Times New Roman"/>
                <w:color w:val="auto"/>
                <w:sz w:val="24"/>
                <w:szCs w:val="24"/>
                <w:lang w:val="lt-LT"/>
              </w:rPr>
            </w:pPr>
            <w:r w:rsidRPr="00F6559D">
              <w:rPr>
                <w:rFonts w:cs="Times New Roman"/>
                <w:iCs/>
                <w:sz w:val="24"/>
                <w:szCs w:val="24"/>
                <w:lang w:val="lt-LT"/>
              </w:rPr>
              <w:t>NETAIKOMA</w:t>
            </w:r>
          </w:p>
        </w:tc>
        <w:tc>
          <w:tcPr>
            <w:tcW w:w="2686" w:type="dxa"/>
          </w:tcPr>
          <w:p w14:paraId="5FE259C5"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6 skyrių</w:t>
            </w:r>
          </w:p>
        </w:tc>
      </w:tr>
      <w:tr w:rsidR="00EC3E54" w:rsidRPr="00F6559D" w14:paraId="016DFBA9" w14:textId="77777777" w:rsidTr="00EC3E54">
        <w:tc>
          <w:tcPr>
            <w:tcW w:w="904" w:type="dxa"/>
          </w:tcPr>
          <w:p w14:paraId="11A2AD74"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8.</w:t>
            </w:r>
          </w:p>
        </w:tc>
        <w:tc>
          <w:tcPr>
            <w:tcW w:w="3063" w:type="dxa"/>
          </w:tcPr>
          <w:p w14:paraId="28E4F12A"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Pasiūlymo galiojimo ir pasiūlymo galiojimo užtikrinimo (jei taikoma) terminas ne trumpesnis kaip</w:t>
            </w:r>
          </w:p>
        </w:tc>
        <w:tc>
          <w:tcPr>
            <w:tcW w:w="2975" w:type="dxa"/>
          </w:tcPr>
          <w:p w14:paraId="7204B0AC"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3 (trys) mėnesiai nuo pasiūlymų pateikimo galutinio termino pabaigos</w:t>
            </w:r>
          </w:p>
        </w:tc>
        <w:tc>
          <w:tcPr>
            <w:tcW w:w="2686" w:type="dxa"/>
          </w:tcPr>
          <w:p w14:paraId="38FA9D36"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6591FA6" w14:textId="77777777" w:rsidTr="00EC3E54">
        <w:tc>
          <w:tcPr>
            <w:tcW w:w="904" w:type="dxa"/>
          </w:tcPr>
          <w:p w14:paraId="735C2A1B" w14:textId="77777777" w:rsidR="00EC3E54" w:rsidRPr="00F6559D" w:rsidRDefault="00EC3E54" w:rsidP="00EC3E54">
            <w:pPr>
              <w:pStyle w:val="Sraopastraipa"/>
              <w:spacing w:line="240" w:lineRule="auto"/>
              <w:ind w:left="0"/>
              <w:rPr>
                <w:rFonts w:ascii="Times New Roman" w:hAnsi="Times New Roman" w:cs="Times New Roman"/>
                <w:sz w:val="24"/>
                <w:szCs w:val="24"/>
                <w:lang w:val="lt-LT"/>
              </w:rPr>
            </w:pPr>
            <w:r w:rsidRPr="00F6559D">
              <w:rPr>
                <w:rFonts w:ascii="Times New Roman" w:hAnsi="Times New Roman" w:cs="Times New Roman"/>
                <w:sz w:val="24"/>
                <w:szCs w:val="24"/>
                <w:lang w:val="lt-LT"/>
              </w:rPr>
              <w:t>9.</w:t>
            </w:r>
          </w:p>
        </w:tc>
        <w:tc>
          <w:tcPr>
            <w:tcW w:w="3063" w:type="dxa"/>
          </w:tcPr>
          <w:p w14:paraId="31C831FD"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14:paraId="683296BE"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iCs/>
                <w:sz w:val="24"/>
                <w:szCs w:val="24"/>
                <w:lang w:val="lt-LT"/>
              </w:rPr>
              <w:t>NETAIKOMA</w:t>
            </w:r>
          </w:p>
          <w:p w14:paraId="77CDDD13" w14:textId="77777777" w:rsidR="00EC3E54" w:rsidRPr="00F6559D" w:rsidRDefault="00EC3E54" w:rsidP="00EC3E54">
            <w:pPr>
              <w:jc w:val="both"/>
              <w:rPr>
                <w:rFonts w:ascii="Times New Roman" w:hAnsi="Times New Roman" w:cs="Times New Roman"/>
                <w:iCs/>
                <w:sz w:val="24"/>
                <w:szCs w:val="24"/>
                <w:lang w:val="lt-LT"/>
              </w:rPr>
            </w:pPr>
          </w:p>
        </w:tc>
        <w:tc>
          <w:tcPr>
            <w:tcW w:w="2686" w:type="dxa"/>
          </w:tcPr>
          <w:p w14:paraId="2FA70AE1"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55E26700" w14:textId="77777777" w:rsidTr="00EC3E54">
        <w:tc>
          <w:tcPr>
            <w:tcW w:w="904" w:type="dxa"/>
          </w:tcPr>
          <w:p w14:paraId="141FE8D7" w14:textId="77777777" w:rsidR="00EC3E54" w:rsidRPr="00F6559D" w:rsidRDefault="00EC3E54" w:rsidP="00EC3E54">
            <w:pPr>
              <w:rPr>
                <w:rFonts w:ascii="Times New Roman" w:hAnsi="Times New Roman" w:cs="Times New Roman"/>
                <w:bCs/>
                <w:sz w:val="24"/>
                <w:szCs w:val="24"/>
                <w:lang w:val="lt-LT"/>
              </w:rPr>
            </w:pPr>
            <w:r w:rsidRPr="00F6559D">
              <w:rPr>
                <w:rFonts w:ascii="Times New Roman" w:hAnsi="Times New Roman" w:cs="Times New Roman"/>
                <w:bCs/>
                <w:sz w:val="24"/>
                <w:szCs w:val="24"/>
                <w:lang w:val="lt-LT"/>
              </w:rPr>
              <w:t>10.</w:t>
            </w:r>
          </w:p>
        </w:tc>
        <w:tc>
          <w:tcPr>
            <w:tcW w:w="3063" w:type="dxa"/>
          </w:tcPr>
          <w:p w14:paraId="2734492A"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Pasiūlymo galiojimo užtikrinimas pirkimo dalyviui grąžinamas (arba atsisakoma teisių į jį) per</w:t>
            </w:r>
          </w:p>
          <w:p w14:paraId="1BE7878F" w14:textId="77777777" w:rsidR="00EC3E54" w:rsidRPr="00F6559D" w:rsidRDefault="00EC3E54" w:rsidP="00EC3E54">
            <w:pPr>
              <w:jc w:val="both"/>
              <w:rPr>
                <w:rFonts w:ascii="Times New Roman" w:hAnsi="Times New Roman" w:cs="Times New Roman"/>
                <w:bCs/>
                <w:sz w:val="24"/>
                <w:szCs w:val="24"/>
                <w:lang w:val="lt-LT"/>
              </w:rPr>
            </w:pPr>
          </w:p>
        </w:tc>
        <w:tc>
          <w:tcPr>
            <w:tcW w:w="2975" w:type="dxa"/>
          </w:tcPr>
          <w:p w14:paraId="1C482E60" w14:textId="77777777" w:rsidR="00EC3E54" w:rsidRPr="00F6559D" w:rsidRDefault="00F84A3C"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NETAIKOMA</w:t>
            </w:r>
          </w:p>
          <w:p w14:paraId="1827DFE9" w14:textId="77777777" w:rsidR="00EC3E54" w:rsidRPr="00F6559D" w:rsidRDefault="00EC3E54" w:rsidP="00EC3E54">
            <w:pPr>
              <w:jc w:val="both"/>
              <w:rPr>
                <w:rFonts w:ascii="Times New Roman" w:hAnsi="Times New Roman" w:cs="Times New Roman"/>
                <w:sz w:val="24"/>
                <w:szCs w:val="24"/>
                <w:lang w:val="lt-LT"/>
              </w:rPr>
            </w:pPr>
          </w:p>
        </w:tc>
        <w:tc>
          <w:tcPr>
            <w:tcW w:w="2686" w:type="dxa"/>
          </w:tcPr>
          <w:p w14:paraId="4CC5A89D"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specialiųjų sąlygų 7 skyrių</w:t>
            </w:r>
          </w:p>
        </w:tc>
      </w:tr>
      <w:tr w:rsidR="00EC3E54" w:rsidRPr="00F6559D" w14:paraId="3B3F03B8" w14:textId="77777777" w:rsidTr="00EC3E54">
        <w:tc>
          <w:tcPr>
            <w:tcW w:w="904" w:type="dxa"/>
          </w:tcPr>
          <w:p w14:paraId="69964E47"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lastRenderedPageBreak/>
              <w:t>11.</w:t>
            </w:r>
          </w:p>
        </w:tc>
        <w:tc>
          <w:tcPr>
            <w:tcW w:w="3063" w:type="dxa"/>
          </w:tcPr>
          <w:p w14:paraId="4645ED7B"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14:paraId="03B472E9"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3CA90559" w14:textId="77777777" w:rsidR="00EC3E54" w:rsidRPr="00F6559D" w:rsidRDefault="00EC3E54" w:rsidP="00EC3E54">
            <w:pPr>
              <w:rPr>
                <w:rFonts w:ascii="Times New Roman" w:hAnsi="Times New Roman" w:cs="Times New Roman"/>
                <w:bCs/>
                <w:lang w:val="lt-LT"/>
              </w:rPr>
            </w:pPr>
            <w:r w:rsidRPr="00F6559D">
              <w:rPr>
                <w:rFonts w:ascii="Times New Roman" w:hAnsi="Times New Roman" w:cs="Times New Roman"/>
                <w:sz w:val="24"/>
                <w:szCs w:val="24"/>
                <w:lang w:val="lt-LT"/>
              </w:rPr>
              <w:t>Žr. pirkimo bendrųjų sąlygų 17 skyrių</w:t>
            </w:r>
          </w:p>
        </w:tc>
      </w:tr>
      <w:tr w:rsidR="00EC3E54" w:rsidRPr="00F6559D" w14:paraId="7F4FA772" w14:textId="77777777" w:rsidTr="00EC3E54">
        <w:tc>
          <w:tcPr>
            <w:tcW w:w="904" w:type="dxa"/>
          </w:tcPr>
          <w:p w14:paraId="7B7E8241" w14:textId="77777777" w:rsidR="00EC3E54" w:rsidRPr="00F6559D" w:rsidRDefault="00EC3E54" w:rsidP="00EC3E54">
            <w:pPr>
              <w:pStyle w:val="Sraopastraipa"/>
              <w:spacing w:line="240" w:lineRule="auto"/>
              <w:ind w:left="0"/>
              <w:rPr>
                <w:rFonts w:ascii="Times New Roman" w:hAnsi="Times New Roman" w:cs="Times New Roman"/>
                <w:bCs/>
                <w:sz w:val="24"/>
                <w:szCs w:val="24"/>
                <w:lang w:val="lt-LT"/>
              </w:rPr>
            </w:pPr>
            <w:r w:rsidRPr="00F6559D">
              <w:rPr>
                <w:rFonts w:ascii="Times New Roman" w:hAnsi="Times New Roman" w:cs="Times New Roman"/>
                <w:bCs/>
                <w:sz w:val="24"/>
                <w:szCs w:val="24"/>
                <w:lang w:val="lt-LT"/>
              </w:rPr>
              <w:t>12.</w:t>
            </w:r>
          </w:p>
        </w:tc>
        <w:tc>
          <w:tcPr>
            <w:tcW w:w="3063" w:type="dxa"/>
          </w:tcPr>
          <w:p w14:paraId="3F5804B4"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 xml:space="preserve">Perkančioji organizacija pirkimo dalyviams praneša apie priimtą sprendimą nustatyti laimėjusį pasiūlymą, </w:t>
            </w:r>
            <w:r w:rsidRPr="00F6559D">
              <w:rPr>
                <w:rFonts w:ascii="Times New Roman" w:hAnsi="Times New Roman" w:cs="Times New Roman"/>
                <w:sz w:val="24"/>
                <w:szCs w:val="24"/>
                <w:lang w:val="lt-LT"/>
              </w:rPr>
              <w:t>dėl kurio bus sudaroma</w:t>
            </w:r>
            <w:r w:rsidRPr="00F6559D">
              <w:rPr>
                <w:rFonts w:ascii="Times New Roman" w:hAnsi="Times New Roman" w:cs="Times New Roman"/>
                <w:bCs/>
                <w:sz w:val="24"/>
                <w:szCs w:val="24"/>
                <w:lang w:val="lt-LT"/>
              </w:rPr>
              <w:t xml:space="preserve"> sutartis ne vėliau kaip per</w:t>
            </w:r>
          </w:p>
        </w:tc>
        <w:tc>
          <w:tcPr>
            <w:tcW w:w="2975" w:type="dxa"/>
          </w:tcPr>
          <w:p w14:paraId="2EB9486E"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3 (tris) darbo dienas nuo sprendimo priėmimo dienos</w:t>
            </w:r>
          </w:p>
        </w:tc>
        <w:tc>
          <w:tcPr>
            <w:tcW w:w="2686" w:type="dxa"/>
          </w:tcPr>
          <w:p w14:paraId="151C720A"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20 skyrių</w:t>
            </w:r>
          </w:p>
        </w:tc>
      </w:tr>
      <w:tr w:rsidR="00EC3E54" w:rsidRPr="00F6559D" w14:paraId="12FBB54C" w14:textId="77777777" w:rsidTr="00EC3E54">
        <w:tc>
          <w:tcPr>
            <w:tcW w:w="904" w:type="dxa"/>
          </w:tcPr>
          <w:p w14:paraId="2DD7BB00"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13.</w:t>
            </w:r>
          </w:p>
        </w:tc>
        <w:tc>
          <w:tcPr>
            <w:tcW w:w="3063" w:type="dxa"/>
          </w:tcPr>
          <w:p w14:paraId="482DA8C5"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14:paraId="1AB069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bCs/>
                <w:sz w:val="24"/>
                <w:szCs w:val="24"/>
                <w:lang w:val="lt-LT"/>
              </w:rPr>
              <w:t>15 (penkiolika) dienų nuo pirkimo dalyvio raštu pateikto prašymo gavimo dienos</w:t>
            </w:r>
          </w:p>
        </w:tc>
        <w:tc>
          <w:tcPr>
            <w:tcW w:w="2686" w:type="dxa"/>
          </w:tcPr>
          <w:p w14:paraId="7CBDEF7A" w14:textId="77777777" w:rsidR="00EC3E54" w:rsidRPr="00F6559D" w:rsidRDefault="00EC3E54" w:rsidP="00EC3E54">
            <w:pPr>
              <w:pStyle w:val="tajtip"/>
              <w:shd w:val="clear" w:color="auto" w:fill="FFFFFF"/>
              <w:spacing w:before="0" w:beforeAutospacing="0" w:after="0" w:afterAutospacing="0"/>
              <w:ind w:firstLine="313"/>
              <w:jc w:val="both"/>
              <w:rPr>
                <w:lang w:val="lt-LT"/>
              </w:rPr>
            </w:pPr>
            <w:r w:rsidRPr="00F6559D">
              <w:rPr>
                <w:i/>
                <w:iCs/>
                <w:lang w:val="lt-LT"/>
              </w:rPr>
              <w:t>Pirkimo dalyviui, kurio pasiūlymas nebuvo atmestas,</w:t>
            </w:r>
            <w:r w:rsidRPr="00F6559D">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D990905" w14:textId="77777777" w:rsidR="00EC3E54" w:rsidRPr="00F6559D" w:rsidRDefault="00EC3E54" w:rsidP="00EC3E54">
            <w:pPr>
              <w:pStyle w:val="tajtip"/>
              <w:shd w:val="clear" w:color="auto" w:fill="FFFFFF"/>
              <w:spacing w:before="0" w:beforeAutospacing="0" w:after="0" w:afterAutospacing="0"/>
              <w:ind w:firstLine="313"/>
              <w:rPr>
                <w:sz w:val="20"/>
                <w:szCs w:val="20"/>
                <w:lang w:val="lt-LT"/>
              </w:rPr>
            </w:pPr>
            <w:r w:rsidRPr="00F6559D">
              <w:rPr>
                <w:i/>
                <w:iCs/>
                <w:lang w:val="lt-LT"/>
              </w:rPr>
              <w:t>Pirkimo dalyviui, kurio pasiūlymas buvo atmestas</w:t>
            </w:r>
            <w:r w:rsidRPr="00F6559D">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F6559D" w14:paraId="04826BA3" w14:textId="77777777" w:rsidTr="00EC3E54">
        <w:tc>
          <w:tcPr>
            <w:tcW w:w="904" w:type="dxa"/>
          </w:tcPr>
          <w:p w14:paraId="5D66EC17" w14:textId="77777777" w:rsidR="00EC3E54" w:rsidRPr="00F6559D" w:rsidRDefault="00EC3E54" w:rsidP="00EC3E54">
            <w:pPr>
              <w:pStyle w:val="Sraopastraipa"/>
              <w:spacing w:line="240" w:lineRule="auto"/>
              <w:ind w:left="65" w:hanging="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14.</w:t>
            </w:r>
          </w:p>
        </w:tc>
        <w:tc>
          <w:tcPr>
            <w:tcW w:w="3063" w:type="dxa"/>
          </w:tcPr>
          <w:p w14:paraId="507C1322"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F6559D">
              <w:rPr>
                <w:rFonts w:ascii="Times New Roman" w:hAnsi="Times New Roman" w:cs="Times New Roman"/>
                <w:bCs/>
                <w:sz w:val="24"/>
                <w:szCs w:val="24"/>
                <w:lang w:val="lt-LT"/>
              </w:rPr>
              <w:t>ne vėliau kaip per</w:t>
            </w:r>
          </w:p>
        </w:tc>
        <w:tc>
          <w:tcPr>
            <w:tcW w:w="2975" w:type="dxa"/>
          </w:tcPr>
          <w:p w14:paraId="42F6E4F4" w14:textId="09DDA5E4" w:rsidR="00EC3E54" w:rsidRPr="00F6559D" w:rsidRDefault="00146E10" w:rsidP="00EC3E54">
            <w:pPr>
              <w:rPr>
                <w:rFonts w:ascii="Times New Roman" w:hAnsi="Times New Roman" w:cs="Times New Roman"/>
                <w:sz w:val="24"/>
                <w:szCs w:val="24"/>
                <w:lang w:val="lt-LT"/>
              </w:rPr>
            </w:pPr>
            <w:r>
              <w:rPr>
                <w:rFonts w:ascii="Times New Roman" w:hAnsi="Times New Roman" w:cs="Times New Roman"/>
                <w:sz w:val="24"/>
                <w:szCs w:val="24"/>
                <w:lang w:val="lt-LT"/>
              </w:rPr>
              <w:t>5</w:t>
            </w:r>
            <w:r w:rsidR="00092193" w:rsidRPr="00F6559D">
              <w:rPr>
                <w:rFonts w:ascii="Times New Roman" w:hAnsi="Times New Roman" w:cs="Times New Roman"/>
                <w:sz w:val="24"/>
                <w:szCs w:val="24"/>
                <w:lang w:val="lt-LT"/>
              </w:rPr>
              <w:t xml:space="preserve"> (</w:t>
            </w:r>
            <w:r>
              <w:rPr>
                <w:rFonts w:ascii="Times New Roman" w:hAnsi="Times New Roman" w:cs="Times New Roman"/>
                <w:sz w:val="24"/>
                <w:szCs w:val="24"/>
                <w:lang w:val="lt-LT"/>
              </w:rPr>
              <w:t>penkios</w:t>
            </w:r>
            <w:r w:rsidR="00092193" w:rsidRPr="00F6559D">
              <w:rPr>
                <w:rFonts w:ascii="Times New Roman" w:hAnsi="Times New Roman" w:cs="Times New Roman"/>
                <w:sz w:val="24"/>
                <w:szCs w:val="24"/>
                <w:lang w:val="lt-LT"/>
              </w:rPr>
              <w:t>) darbo dien</w:t>
            </w:r>
            <w:r>
              <w:rPr>
                <w:rFonts w:ascii="Times New Roman" w:hAnsi="Times New Roman" w:cs="Times New Roman"/>
                <w:sz w:val="24"/>
                <w:szCs w:val="24"/>
                <w:lang w:val="lt-LT"/>
              </w:rPr>
              <w:t>os</w:t>
            </w:r>
          </w:p>
          <w:p w14:paraId="14BA4A2C"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nuo </w:t>
            </w:r>
            <w:r w:rsidRPr="00F6559D">
              <w:rPr>
                <w:rFonts w:ascii="Times New Roman" w:eastAsia="Arial" w:hAnsi="Times New Roman" w:cs="Times New Roman"/>
                <w:sz w:val="24"/>
                <w:szCs w:val="24"/>
                <w:lang w:val="lt-LT"/>
              </w:rPr>
              <w:t>perkančiosios organizacijos</w:t>
            </w:r>
            <w:r w:rsidRPr="00F6559D">
              <w:rPr>
                <w:rFonts w:ascii="Times New Roman" w:hAnsi="Times New Roman" w:cs="Times New Roman"/>
                <w:sz w:val="24"/>
                <w:szCs w:val="24"/>
                <w:lang w:val="lt-LT"/>
              </w:rPr>
              <w:t xml:space="preserve"> pranešimo raštu apie jos priimtą sprendimą išsiuntimo tiekėjams dienos arba nuo paskelbimo apie </w:t>
            </w:r>
            <w:r w:rsidRPr="00F6559D">
              <w:rPr>
                <w:rFonts w:ascii="Times New Roman" w:eastAsia="Arial" w:hAnsi="Times New Roman" w:cs="Times New Roman"/>
                <w:sz w:val="24"/>
                <w:szCs w:val="24"/>
                <w:lang w:val="lt-LT"/>
              </w:rPr>
              <w:lastRenderedPageBreak/>
              <w:t>perkančiosios organizacijos</w:t>
            </w:r>
            <w:r w:rsidRPr="00F6559D">
              <w:rPr>
                <w:rFonts w:ascii="Times New Roman" w:hAnsi="Times New Roman" w:cs="Times New Roman"/>
                <w:sz w:val="24"/>
                <w:szCs w:val="24"/>
                <w:lang w:val="lt-LT"/>
              </w:rPr>
              <w:t xml:space="preserve"> priimtus sprendimus dienos, jei VPĮ nenumato reikalavimo raštu informuoti tiekėjus apie </w:t>
            </w:r>
            <w:r w:rsidRPr="00F6559D">
              <w:rPr>
                <w:rFonts w:ascii="Times New Roman" w:eastAsia="Arial" w:hAnsi="Times New Roman" w:cs="Times New Roman"/>
                <w:sz w:val="24"/>
                <w:szCs w:val="24"/>
                <w:lang w:val="lt-LT"/>
              </w:rPr>
              <w:t xml:space="preserve"> perkančiosios organizacijos</w:t>
            </w:r>
            <w:r w:rsidRPr="00F6559D">
              <w:rPr>
                <w:rFonts w:ascii="Times New Roman" w:hAnsi="Times New Roman" w:cs="Times New Roman"/>
                <w:sz w:val="24"/>
                <w:szCs w:val="24"/>
                <w:lang w:val="lt-LT"/>
              </w:rPr>
              <w:t xml:space="preserve"> priimtus sprendimus;</w:t>
            </w:r>
          </w:p>
          <w:p w14:paraId="49BC322E"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14:paraId="53DDF164" w14:textId="77777777" w:rsidR="00EC3E54" w:rsidRPr="00F6559D" w:rsidRDefault="00EC3E54" w:rsidP="00EC3E54">
            <w:pPr>
              <w:rPr>
                <w:rFonts w:ascii="Times New Roman" w:hAnsi="Times New Roman" w:cs="Times New Roman"/>
                <w:lang w:val="lt-LT"/>
              </w:rPr>
            </w:pPr>
          </w:p>
        </w:tc>
      </w:tr>
      <w:tr w:rsidR="00EC3E54" w:rsidRPr="00F6559D" w14:paraId="1242E03F" w14:textId="77777777" w:rsidTr="00EC3E54">
        <w:tc>
          <w:tcPr>
            <w:tcW w:w="904" w:type="dxa"/>
          </w:tcPr>
          <w:p w14:paraId="1A680BAF" w14:textId="77777777" w:rsidR="00EC3E54" w:rsidRPr="00F6559D" w:rsidRDefault="00EC3E54" w:rsidP="00EC3E54">
            <w:pPr>
              <w:pStyle w:val="Sraopastraipa"/>
              <w:spacing w:line="240" w:lineRule="auto"/>
              <w:ind w:left="65" w:hanging="65"/>
              <w:rPr>
                <w:rFonts w:ascii="Times New Roman" w:hAnsi="Times New Roman" w:cs="Times New Roman"/>
                <w:sz w:val="24"/>
                <w:szCs w:val="24"/>
                <w:lang w:val="lt-LT"/>
              </w:rPr>
            </w:pPr>
            <w:r w:rsidRPr="00F6559D">
              <w:rPr>
                <w:rFonts w:ascii="Times New Roman" w:hAnsi="Times New Roman" w:cs="Times New Roman"/>
                <w:sz w:val="24"/>
                <w:szCs w:val="24"/>
                <w:lang w:val="lt-LT"/>
              </w:rPr>
              <w:t>15.</w:t>
            </w:r>
          </w:p>
        </w:tc>
        <w:tc>
          <w:tcPr>
            <w:tcW w:w="3063" w:type="dxa"/>
          </w:tcPr>
          <w:p w14:paraId="2494E648"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7F532A59"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6 (šešias) darbo dienas nuo pretenzijos gavimo dienos</w:t>
            </w:r>
          </w:p>
        </w:tc>
        <w:tc>
          <w:tcPr>
            <w:tcW w:w="2686" w:type="dxa"/>
          </w:tcPr>
          <w:p w14:paraId="348CA280" w14:textId="77777777" w:rsidR="00EC3E54" w:rsidRPr="00F6559D" w:rsidRDefault="00EC3E54" w:rsidP="00EC3E54">
            <w:pPr>
              <w:rPr>
                <w:rFonts w:ascii="Times New Roman" w:hAnsi="Times New Roman" w:cs="Times New Roman"/>
                <w:lang w:val="lt-LT"/>
              </w:rPr>
            </w:pPr>
          </w:p>
        </w:tc>
      </w:tr>
      <w:tr w:rsidR="00EC3E54" w:rsidRPr="00F6559D" w14:paraId="6672122A" w14:textId="77777777" w:rsidTr="00EC3E54">
        <w:tc>
          <w:tcPr>
            <w:tcW w:w="904" w:type="dxa"/>
          </w:tcPr>
          <w:p w14:paraId="2AA178E6" w14:textId="77777777" w:rsidR="00EC3E54" w:rsidRPr="00F6559D" w:rsidRDefault="00EC3E54" w:rsidP="00EC3E54">
            <w:pPr>
              <w:pStyle w:val="Sraopastraipa"/>
              <w:spacing w:line="240" w:lineRule="auto"/>
              <w:ind w:left="65"/>
              <w:rPr>
                <w:rFonts w:ascii="Times New Roman" w:hAnsi="Times New Roman" w:cs="Times New Roman"/>
                <w:bCs/>
                <w:sz w:val="24"/>
                <w:szCs w:val="24"/>
                <w:lang w:val="lt-LT"/>
              </w:rPr>
            </w:pPr>
            <w:r w:rsidRPr="00F6559D">
              <w:rPr>
                <w:rFonts w:ascii="Times New Roman" w:hAnsi="Times New Roman" w:cs="Times New Roman"/>
                <w:bCs/>
                <w:sz w:val="24"/>
                <w:szCs w:val="24"/>
                <w:lang w:val="lt-LT"/>
              </w:rPr>
              <w:t>16.</w:t>
            </w:r>
          </w:p>
        </w:tc>
        <w:tc>
          <w:tcPr>
            <w:tcW w:w="3063" w:type="dxa"/>
          </w:tcPr>
          <w:p w14:paraId="0FA7E93F" w14:textId="77777777" w:rsidR="00EC3E54" w:rsidRPr="00F6559D" w:rsidRDefault="00EC3E54" w:rsidP="00EC3E54">
            <w:pPr>
              <w:jc w:val="both"/>
              <w:rPr>
                <w:rFonts w:ascii="Times New Roman" w:hAnsi="Times New Roman" w:cs="Times New Roman"/>
                <w:bCs/>
                <w:sz w:val="24"/>
                <w:szCs w:val="24"/>
                <w:lang w:val="lt-LT"/>
              </w:rPr>
            </w:pPr>
            <w:r w:rsidRPr="00F6559D">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F6559D">
              <w:rPr>
                <w:rFonts w:ascii="Times New Roman" w:hAnsi="Times New Roman" w:cs="Times New Roman"/>
                <w:bCs/>
                <w:sz w:val="24"/>
                <w:szCs w:val="24"/>
                <w:lang w:val="lt-LT"/>
              </w:rPr>
              <w:t xml:space="preserve"> (išskyrus ieškinį dėl sutarties pripažinimo negaliojančia) </w:t>
            </w:r>
          </w:p>
        </w:tc>
        <w:tc>
          <w:tcPr>
            <w:tcW w:w="2975" w:type="dxa"/>
          </w:tcPr>
          <w:p w14:paraId="37ABD99F"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14:paraId="56C88A64" w14:textId="77777777" w:rsidR="00EC3E54" w:rsidRPr="00F6559D" w:rsidRDefault="00EC3E54" w:rsidP="00EC3E54">
            <w:pPr>
              <w:rPr>
                <w:rFonts w:ascii="Times New Roman" w:hAnsi="Times New Roman" w:cs="Times New Roman"/>
                <w:lang w:val="lt-LT"/>
              </w:rPr>
            </w:pPr>
          </w:p>
        </w:tc>
      </w:tr>
      <w:tr w:rsidR="00EC3E54" w:rsidRPr="00F6559D" w14:paraId="21F4F95A" w14:textId="77777777" w:rsidTr="00EC3E54">
        <w:tc>
          <w:tcPr>
            <w:tcW w:w="904" w:type="dxa"/>
          </w:tcPr>
          <w:p w14:paraId="412FCE6B"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17.</w:t>
            </w:r>
          </w:p>
        </w:tc>
        <w:tc>
          <w:tcPr>
            <w:tcW w:w="3063" w:type="dxa"/>
          </w:tcPr>
          <w:p w14:paraId="620EADB2"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Perkančioji organizacija negali sudaryti sutarties anksčiau kaip po</w:t>
            </w:r>
          </w:p>
        </w:tc>
        <w:tc>
          <w:tcPr>
            <w:tcW w:w="2975" w:type="dxa"/>
          </w:tcPr>
          <w:p w14:paraId="682A62CC" w14:textId="29C5F704" w:rsidR="00EC3E54" w:rsidRPr="00F6559D" w:rsidRDefault="00146E10" w:rsidP="00EC3E54">
            <w:pPr>
              <w:jc w:val="both"/>
              <w:rPr>
                <w:rFonts w:ascii="Times New Roman" w:hAnsi="Times New Roman" w:cs="Times New Roman"/>
                <w:sz w:val="24"/>
                <w:szCs w:val="24"/>
                <w:lang w:val="lt-LT"/>
              </w:rPr>
            </w:pPr>
            <w:r>
              <w:rPr>
                <w:rFonts w:ascii="Times New Roman" w:hAnsi="Times New Roman" w:cs="Times New Roman"/>
                <w:bCs/>
                <w:lang w:val="lt-LT"/>
              </w:rPr>
              <w:t>5</w:t>
            </w:r>
            <w:r w:rsidR="00092193" w:rsidRPr="00F6559D">
              <w:rPr>
                <w:rFonts w:ascii="Times New Roman" w:hAnsi="Times New Roman" w:cs="Times New Roman"/>
                <w:bCs/>
                <w:lang w:val="lt-LT"/>
              </w:rPr>
              <w:t xml:space="preserve"> (</w:t>
            </w:r>
            <w:r>
              <w:rPr>
                <w:rFonts w:ascii="Times New Roman" w:hAnsi="Times New Roman" w:cs="Times New Roman"/>
                <w:bCs/>
                <w:lang w:val="lt-LT"/>
              </w:rPr>
              <w:t>penkios</w:t>
            </w:r>
            <w:r w:rsidR="00EC3E54" w:rsidRPr="00F6559D">
              <w:rPr>
                <w:rFonts w:ascii="Times New Roman" w:hAnsi="Times New Roman" w:cs="Times New Roman"/>
                <w:bCs/>
                <w:lang w:val="lt-LT"/>
              </w:rPr>
              <w:t>) darbo dien</w:t>
            </w:r>
            <w:r>
              <w:rPr>
                <w:rFonts w:ascii="Times New Roman" w:hAnsi="Times New Roman" w:cs="Times New Roman"/>
                <w:bCs/>
                <w:lang w:val="lt-LT"/>
              </w:rPr>
              <w:t>os</w:t>
            </w:r>
            <w:r w:rsidR="00EC3E54" w:rsidRPr="00F6559D">
              <w:rPr>
                <w:rFonts w:ascii="Times New Roman" w:hAnsi="Times New Roman" w:cs="Times New Roman"/>
                <w:bCs/>
                <w:sz w:val="24"/>
                <w:szCs w:val="24"/>
                <w:lang w:val="lt-LT"/>
              </w:rPr>
              <w:t>,</w:t>
            </w:r>
            <w:r w:rsidR="00EC3E54" w:rsidRPr="00F6559D">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D1D23D8" w14:textId="77777777" w:rsidR="00EC3E54" w:rsidRPr="00F6559D" w:rsidRDefault="00EC3E54" w:rsidP="00EC3E54">
            <w:pPr>
              <w:rPr>
                <w:rFonts w:ascii="Times New Roman" w:hAnsi="Times New Roman" w:cs="Times New Roman"/>
                <w:lang w:val="lt-LT"/>
              </w:rPr>
            </w:pPr>
            <w:r w:rsidRPr="00F6559D">
              <w:rPr>
                <w:rFonts w:ascii="Times New Roman" w:hAnsi="Times New Roman" w:cs="Times New Roman"/>
                <w:sz w:val="24"/>
                <w:szCs w:val="24"/>
                <w:lang w:val="lt-LT"/>
              </w:rPr>
              <w:t>Žr. pirkimo bendrųjų sąlygų 21 skyrių</w:t>
            </w:r>
          </w:p>
        </w:tc>
      </w:tr>
      <w:tr w:rsidR="00EC3E54" w:rsidRPr="00F6559D" w14:paraId="49148A9B" w14:textId="77777777" w:rsidTr="00EC3E54">
        <w:tc>
          <w:tcPr>
            <w:tcW w:w="904" w:type="dxa"/>
          </w:tcPr>
          <w:p w14:paraId="4E0EAA0A" w14:textId="77777777" w:rsidR="00EC3E54" w:rsidRPr="00F6559D" w:rsidRDefault="00EC3E54" w:rsidP="00EC3E54">
            <w:pPr>
              <w:pStyle w:val="Sraopastraipa"/>
              <w:spacing w:line="240" w:lineRule="auto"/>
              <w:ind w:left="65"/>
              <w:rPr>
                <w:rFonts w:ascii="Times New Roman" w:hAnsi="Times New Roman" w:cs="Times New Roman"/>
                <w:sz w:val="24"/>
                <w:szCs w:val="24"/>
                <w:lang w:val="lt-LT"/>
              </w:rPr>
            </w:pPr>
            <w:r w:rsidRPr="00F6559D">
              <w:rPr>
                <w:rFonts w:ascii="Times New Roman" w:hAnsi="Times New Roman" w:cs="Times New Roman"/>
                <w:sz w:val="24"/>
                <w:szCs w:val="24"/>
                <w:lang w:val="lt-LT"/>
              </w:rPr>
              <w:t>18.</w:t>
            </w:r>
          </w:p>
        </w:tc>
        <w:tc>
          <w:tcPr>
            <w:tcW w:w="3063" w:type="dxa"/>
          </w:tcPr>
          <w:p w14:paraId="239E3241" w14:textId="77777777" w:rsidR="00EC3E54" w:rsidRPr="00F6559D" w:rsidRDefault="00EC3E54" w:rsidP="00EC3E54">
            <w:pPr>
              <w:jc w:val="both"/>
              <w:rPr>
                <w:rFonts w:ascii="Times New Roman" w:hAnsi="Times New Roman" w:cs="Times New Roman"/>
                <w:sz w:val="24"/>
                <w:szCs w:val="24"/>
                <w:lang w:val="lt-LT"/>
              </w:rPr>
            </w:pPr>
            <w:r w:rsidRPr="00F6559D">
              <w:rPr>
                <w:rFonts w:ascii="Times New Roman" w:hAnsi="Times New Roman" w:cs="Times New Roman"/>
                <w:sz w:val="24"/>
                <w:szCs w:val="24"/>
                <w:lang w:val="lt-LT"/>
              </w:rPr>
              <w:t xml:space="preserve">Jeigu </w:t>
            </w:r>
            <w:r w:rsidRPr="00F6559D">
              <w:rPr>
                <w:rFonts w:ascii="Times New Roman" w:hAnsi="Times New Roman" w:cs="Times New Roman"/>
                <w:iCs/>
                <w:sz w:val="24"/>
                <w:szCs w:val="24"/>
                <w:lang w:val="lt-LT"/>
              </w:rPr>
              <w:t>suinteresuotas dalyvis paprašys perkančiosios organizacijos pateikti laimėjusį pasiūlymą</w:t>
            </w:r>
          </w:p>
        </w:tc>
        <w:tc>
          <w:tcPr>
            <w:tcW w:w="2975" w:type="dxa"/>
          </w:tcPr>
          <w:p w14:paraId="06FA9B51" w14:textId="77777777" w:rsidR="00EC3E54" w:rsidRPr="00F6559D" w:rsidRDefault="00EC3E54" w:rsidP="00EC3E54">
            <w:pPr>
              <w:jc w:val="both"/>
              <w:rPr>
                <w:rFonts w:ascii="Times New Roman" w:hAnsi="Times New Roman" w:cs="Times New Roman"/>
                <w:iCs/>
                <w:sz w:val="24"/>
                <w:szCs w:val="24"/>
                <w:lang w:val="lt-LT"/>
              </w:rPr>
            </w:pPr>
            <w:r w:rsidRPr="00F6559D">
              <w:rPr>
                <w:rFonts w:ascii="Times New Roman" w:hAnsi="Times New Roman" w:cs="Times New Roman"/>
                <w:iCs/>
                <w:sz w:val="24"/>
                <w:szCs w:val="24"/>
                <w:lang w:val="lt-LT"/>
              </w:rPr>
              <w:t xml:space="preserve">VPĮ 102 straipsnio 1 dalyje nustatytas terminas ir atidėjimo terminas pratęsiami papildomam </w:t>
            </w:r>
            <w:r w:rsidRPr="00F6559D">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572532A3" w14:textId="77777777" w:rsidR="00EC3E54" w:rsidRPr="00F6559D" w:rsidRDefault="00EC3E54" w:rsidP="00EC3E54">
            <w:pPr>
              <w:rPr>
                <w:rFonts w:ascii="Times New Roman" w:hAnsi="Times New Roman" w:cs="Times New Roman"/>
                <w:lang w:val="lt-LT"/>
              </w:rPr>
            </w:pPr>
          </w:p>
        </w:tc>
      </w:tr>
    </w:tbl>
    <w:p w14:paraId="34162BA9" w14:textId="77777777" w:rsidR="00EC3E54" w:rsidRPr="00F6559D" w:rsidRDefault="00EC3E54" w:rsidP="00EC3E54">
      <w:pPr>
        <w:pStyle w:val="Sraopastraipa"/>
        <w:spacing w:after="0"/>
        <w:ind w:left="567"/>
        <w:jc w:val="right"/>
        <w:rPr>
          <w:rFonts w:ascii="Times New Roman" w:hAnsi="Times New Roman" w:cs="Times New Roman"/>
          <w:sz w:val="24"/>
          <w:szCs w:val="24"/>
        </w:rPr>
      </w:pPr>
    </w:p>
    <w:p w14:paraId="5195B395" w14:textId="77777777" w:rsidR="00EC3E54" w:rsidRPr="00F6559D" w:rsidRDefault="00EC3E54" w:rsidP="00EC3E54">
      <w:pPr>
        <w:tabs>
          <w:tab w:val="left" w:pos="1418"/>
        </w:tabs>
        <w:spacing w:after="0"/>
        <w:ind w:left="567"/>
        <w:contextualSpacing/>
        <w:jc w:val="both"/>
        <w:rPr>
          <w:rFonts w:ascii="Times New Roman" w:hAnsi="Times New Roman" w:cs="Times New Roman"/>
          <w:bCs/>
          <w:iCs/>
          <w:sz w:val="24"/>
          <w:szCs w:val="24"/>
        </w:rPr>
      </w:pPr>
    </w:p>
    <w:p w14:paraId="77173604"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50801DF4" w14:textId="77777777" w:rsidR="004500FD" w:rsidRPr="00F6559D" w:rsidRDefault="004500FD" w:rsidP="004500FD">
      <w:pPr>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2 priedas „Techninė specifikacija“</w:t>
      </w:r>
    </w:p>
    <w:p w14:paraId="5E0A060F"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TECHNINĖ SPECIFIKACIJA</w:t>
      </w:r>
    </w:p>
    <w:p w14:paraId="41976748" w14:textId="77777777" w:rsidR="004500FD" w:rsidRPr="00F6559D" w:rsidRDefault="004500FD" w:rsidP="004500FD">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68621C55" w14:textId="77777777" w:rsidR="004500FD" w:rsidRPr="00F6559D" w:rsidRDefault="004500FD" w:rsidP="004500FD">
      <w:pPr>
        <w:spacing w:after="0" w:line="276" w:lineRule="auto"/>
        <w:ind w:firstLine="567"/>
        <w:contextualSpacing/>
        <w:jc w:val="both"/>
        <w:rPr>
          <w:rFonts w:ascii="Times New Roman" w:hAnsi="Times New Roman" w:cs="Times New Roman"/>
          <w:i/>
          <w:iCs/>
          <w:sz w:val="24"/>
          <w:szCs w:val="24"/>
        </w:rPr>
      </w:pPr>
      <w:r w:rsidRPr="00F6559D">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16E5C74B" w14:textId="77777777" w:rsidR="004500FD" w:rsidRPr="00F6559D" w:rsidRDefault="004500FD" w:rsidP="004500FD">
      <w:pPr>
        <w:spacing w:after="0" w:line="276" w:lineRule="auto"/>
        <w:ind w:firstLine="567"/>
        <w:contextualSpacing/>
        <w:jc w:val="both"/>
        <w:rPr>
          <w:rFonts w:ascii="Times New Roman" w:hAnsi="Times New Roman" w:cs="Times New Roman"/>
          <w:sz w:val="24"/>
          <w:szCs w:val="24"/>
        </w:rPr>
      </w:pPr>
      <w:r w:rsidRPr="00F6559D">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1B36A1" w14:textId="77777777" w:rsidR="004500FD" w:rsidRPr="00F6559D" w:rsidRDefault="004500FD" w:rsidP="004500FD">
      <w:pPr>
        <w:jc w:val="right"/>
        <w:rPr>
          <w:rFonts w:ascii="Times New Roman" w:hAnsi="Times New Roman" w:cs="Times New Roman"/>
          <w:sz w:val="24"/>
          <w:szCs w:val="24"/>
        </w:rPr>
      </w:pPr>
    </w:p>
    <w:p w14:paraId="170B82AD" w14:textId="77777777" w:rsidR="004500FD" w:rsidRPr="00F6559D" w:rsidRDefault="004500FD">
      <w:pPr>
        <w:rPr>
          <w:rFonts w:ascii="Times New Roman" w:hAnsi="Times New Roman" w:cs="Times New Roman"/>
          <w:b/>
          <w:sz w:val="32"/>
          <w:szCs w:val="32"/>
        </w:rPr>
      </w:pPr>
      <w:r w:rsidRPr="00F6559D">
        <w:rPr>
          <w:rFonts w:ascii="Times New Roman" w:hAnsi="Times New Roman" w:cs="Times New Roman"/>
          <w:b/>
          <w:sz w:val="32"/>
          <w:szCs w:val="32"/>
        </w:rPr>
        <w:br w:type="page"/>
      </w:r>
    </w:p>
    <w:p w14:paraId="2FA0E590" w14:textId="77777777" w:rsidR="004500FD" w:rsidRPr="00F6559D" w:rsidRDefault="004500FD" w:rsidP="004500FD">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3 priedas „Tiekėjų pašalinimo pagrindai“</w:t>
      </w:r>
    </w:p>
    <w:p w14:paraId="4A93A06D" w14:textId="77777777" w:rsidR="004500FD" w:rsidRPr="00F6559D" w:rsidRDefault="004500FD" w:rsidP="004500FD">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p>
    <w:p w14:paraId="1C7E4AA5" w14:textId="77777777" w:rsidR="004500FD" w:rsidRPr="00F6559D"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F6559D">
        <w:rPr>
          <w:rFonts w:ascii="Times New Roman" w:eastAsiaTheme="minorEastAsia" w:hAnsi="Times New Roman" w:cs="Times New Roman"/>
          <w:b/>
          <w:caps/>
          <w:spacing w:val="20"/>
          <w:sz w:val="28"/>
          <w:szCs w:val="28"/>
          <w:lang w:eastAsia="lt-LT"/>
        </w:rPr>
        <w:t>TIEKĖJŲ PAŠALINIMO PAGRINDAI</w:t>
      </w:r>
    </w:p>
    <w:p w14:paraId="340255A3"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teikiamas tik EBVPD. Perkančioji organizacija su pasiūlymu</w:t>
      </w:r>
      <w:r w:rsidRPr="00F6559D">
        <w:rPr>
          <w:rFonts w:ascii="Times New Roman" w:eastAsiaTheme="minorEastAsia" w:hAnsi="Times New Roman" w:cs="Times New Roman"/>
          <w:color w:val="00B050"/>
          <w:sz w:val="24"/>
          <w:szCs w:val="24"/>
          <w:lang w:eastAsia="lt-LT"/>
        </w:rPr>
        <w:t xml:space="preserve"> </w:t>
      </w:r>
      <w:r w:rsidRPr="00F6559D">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9C22CF"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F6559D">
        <w:rPr>
          <w:rFonts w:ascii="Times New Roman" w:eastAsiaTheme="minorEastAsia" w:hAnsi="Times New Roman" w:cs="Times New Roman"/>
          <w:color w:val="7030A0"/>
          <w:sz w:val="24"/>
          <w:szCs w:val="24"/>
          <w:lang w:eastAsia="lt-LT"/>
        </w:rPr>
        <w:t xml:space="preserve"> </w:t>
      </w:r>
    </w:p>
    <w:p w14:paraId="78F03BCF"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F6559D">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6559D">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3336185" w14:textId="77777777" w:rsidR="004500FD" w:rsidRPr="00F6559D"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F6559D">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3105C1"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F6559D">
        <w:rPr>
          <w:rFonts w:ascii="Times New Roman" w:eastAsia="Verdana" w:hAnsi="Times New Roman" w:cs="Times New Roman"/>
          <w:sz w:val="24"/>
          <w:szCs w:val="24"/>
          <w:lang w:eastAsia="lt-LT"/>
        </w:rPr>
        <w:t>Certis</w:t>
      </w:r>
      <w:proofErr w:type="spellEnd"/>
      <w:r w:rsidRPr="00F6559D">
        <w:rPr>
          <w:rFonts w:ascii="Times New Roman" w:eastAsia="Verdana" w:hAnsi="Times New Roman" w:cs="Times New Roman"/>
          <w:sz w:val="24"/>
          <w:szCs w:val="24"/>
          <w:lang w:eastAsia="lt-LT"/>
        </w:rPr>
        <w:t>“. Lentelės ketvirtame stulpelyje nurodomi doku</w:t>
      </w:r>
      <w:r w:rsidRPr="00F6559D">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F6559D">
        <w:rPr>
          <w:rFonts w:ascii="Times New Roman" w:eastAsiaTheme="minorEastAsia" w:hAnsi="Times New Roman" w:cs="Times New Roman"/>
          <w:sz w:val="24"/>
          <w:szCs w:val="24"/>
          <w:lang w:eastAsia="lt-LT"/>
        </w:rPr>
        <w:t>Certis</w:t>
      </w:r>
      <w:proofErr w:type="spellEnd"/>
      <w:r w:rsidRPr="00F6559D">
        <w:rPr>
          <w:rFonts w:ascii="Times New Roman" w:eastAsiaTheme="minorEastAsia" w:hAnsi="Times New Roman" w:cs="Times New Roman"/>
          <w:sz w:val="24"/>
          <w:szCs w:val="24"/>
          <w:lang w:eastAsia="lt-LT"/>
        </w:rPr>
        <w:t xml:space="preserve">“, adresu </w:t>
      </w:r>
      <w:hyperlink r:id="rId10" w:history="1">
        <w:r w:rsidRPr="00F6559D">
          <w:rPr>
            <w:rFonts w:ascii="Times New Roman" w:eastAsia="Calibri" w:hAnsi="Times New Roman" w:cs="Times New Roman"/>
            <w:sz w:val="24"/>
            <w:szCs w:val="24"/>
            <w:lang w:eastAsia="lt-LT"/>
          </w:rPr>
          <w:t>https://ec.europa.eu/tools/ecertis/</w:t>
        </w:r>
      </w:hyperlink>
      <w:r w:rsidRPr="00F6559D">
        <w:rPr>
          <w:rFonts w:ascii="Times New Roman" w:eastAsiaTheme="minorEastAsia" w:hAnsi="Times New Roman" w:cs="Times New Roman"/>
          <w:sz w:val="24"/>
          <w:szCs w:val="24"/>
          <w:lang w:eastAsia="lt-LT"/>
        </w:rPr>
        <w:t xml:space="preserve">. </w:t>
      </w:r>
    </w:p>
    <w:p w14:paraId="54B6A02B"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7D2B7067"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41702"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473574F" w14:textId="77777777" w:rsidR="004500FD" w:rsidRPr="00F6559D"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7E9324A" w14:textId="77777777" w:rsidR="004500FD" w:rsidRPr="00F6559D"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B0A63" w14:textId="77777777" w:rsidR="004500FD" w:rsidRPr="00F6559D"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F6559D">
        <w:rPr>
          <w:rFonts w:ascii="Times New Roman" w:eastAsiaTheme="minorEastAsia" w:hAnsi="Times New Roman" w:cs="Times New Roman"/>
          <w:sz w:val="24"/>
          <w:szCs w:val="24"/>
          <w:lang w:eastAsia="lt-LT"/>
        </w:rPr>
        <w:t>priesaikos deklaracija;</w:t>
      </w:r>
    </w:p>
    <w:p w14:paraId="4C0A5912" w14:textId="36A5F3AA" w:rsidR="004500FD" w:rsidRPr="00FC4B87" w:rsidRDefault="004500FD" w:rsidP="00FC4B87">
      <w:pPr>
        <w:pStyle w:val="Sraopastraipa"/>
        <w:numPr>
          <w:ilvl w:val="0"/>
          <w:numId w:val="2"/>
        </w:numPr>
        <w:spacing w:after="0"/>
        <w:jc w:val="both"/>
        <w:rPr>
          <w:rFonts w:ascii="Times New Roman" w:hAnsi="Times New Roman" w:cs="Times New Roman"/>
          <w:sz w:val="24"/>
          <w:szCs w:val="24"/>
        </w:rPr>
      </w:pPr>
      <w:r w:rsidRPr="00FC4B87">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07F0F7" w14:textId="77777777" w:rsidR="004500FD" w:rsidRPr="00E851DC"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F6559D">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851DC" w:rsidRPr="00E851DC" w14:paraId="2631766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6AD77" w14:textId="77777777" w:rsidR="00E851DC" w:rsidRPr="00E851DC" w:rsidRDefault="00E851DC" w:rsidP="00E851DC">
            <w:pPr>
              <w:spacing w:after="0" w:line="240" w:lineRule="auto"/>
              <w:ind w:left="32" w:firstLine="697"/>
              <w:jc w:val="center"/>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8EE3" w14:textId="77777777" w:rsidR="00E851DC" w:rsidRPr="00E851DC" w:rsidRDefault="00E851DC" w:rsidP="00E851DC">
            <w:pPr>
              <w:spacing w:after="0" w:line="240" w:lineRule="auto"/>
              <w:ind w:firstLine="697"/>
              <w:jc w:val="center"/>
              <w:rPr>
                <w:rFonts w:ascii="Times New Roman" w:eastAsia="Calibri" w:hAnsi="Times New Roman" w:cs="Times New Roman"/>
                <w:bCs/>
                <w:sz w:val="24"/>
                <w:szCs w:val="24"/>
              </w:rPr>
            </w:pPr>
            <w:r w:rsidRPr="00E851DC">
              <w:rPr>
                <w:rFonts w:ascii="Times New Roman" w:eastAsia="Calibri" w:hAnsi="Times New Roman" w:cs="Times New Roman"/>
                <w:b/>
                <w:sz w:val="24"/>
                <w:szCs w:val="24"/>
                <w:lang w:eastAsia="lt-LT"/>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B8072" w14:textId="77777777" w:rsidR="00E851DC" w:rsidRPr="00E851DC" w:rsidRDefault="00E851DC" w:rsidP="00E851DC">
            <w:pPr>
              <w:spacing w:after="0" w:line="240" w:lineRule="auto"/>
              <w:ind w:firstLine="697"/>
              <w:jc w:val="center"/>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B510F" w14:textId="77777777" w:rsidR="00E851DC" w:rsidRPr="00E851DC" w:rsidRDefault="00E851DC" w:rsidP="00E851DC">
            <w:pPr>
              <w:spacing w:after="0" w:line="240" w:lineRule="auto"/>
              <w:ind w:firstLine="697"/>
              <w:jc w:val="center"/>
              <w:rPr>
                <w:rFonts w:ascii="Times New Roman" w:eastAsia="Calibri" w:hAnsi="Times New Roman" w:cs="Times New Roman"/>
                <w:bCs/>
                <w:iCs/>
                <w:sz w:val="24"/>
                <w:szCs w:val="24"/>
              </w:rPr>
            </w:pPr>
            <w:r w:rsidRPr="00E851DC">
              <w:rPr>
                <w:rFonts w:ascii="Times New Roman" w:eastAsia="Calibri" w:hAnsi="Times New Roman" w:cs="Times New Roman"/>
                <w:b/>
                <w:sz w:val="24"/>
                <w:szCs w:val="24"/>
                <w:lang w:eastAsia="lt-LT"/>
              </w:rPr>
              <w:t>Pašalinimo pagrindų nebuvimą įrodantys dokumentai</w:t>
            </w:r>
          </w:p>
        </w:tc>
      </w:tr>
      <w:tr w:rsidR="00E851DC" w:rsidRPr="00E851DC" w14:paraId="7A0D6EC6"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31F9"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EE2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Tiekėjas arba jo atsakingas asmuo, nurodytas VPĮ 46 straipsnio 2 dalies 2 punkte, nuteistas už šią nusikalstamą veiką:</w:t>
            </w:r>
          </w:p>
          <w:p w14:paraId="31DA400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dalyvavimą nusikalstamame susivienijime, jo organizavimą ar vadovavimą jam;</w:t>
            </w:r>
          </w:p>
          <w:p w14:paraId="1CD85C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kyšininkavimą, prekybą poveikiu, papirkimą;</w:t>
            </w:r>
          </w:p>
          <w:p w14:paraId="3370375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0824B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lastRenderedPageBreak/>
              <w:t>4) nusikalstamą bankrotą;</w:t>
            </w:r>
          </w:p>
          <w:p w14:paraId="1A75D3C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5) teroristinį ir su teroristine veikla susijusį nusikaltimą;</w:t>
            </w:r>
          </w:p>
          <w:p w14:paraId="354A5BD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6) nusikalstamu būdu gauto turto legalizavimą;</w:t>
            </w:r>
          </w:p>
          <w:p w14:paraId="00B1820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7) prekybą žmonėmis, vaiko pirkimą arba pardavimą;</w:t>
            </w:r>
          </w:p>
          <w:p w14:paraId="34D5E7E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D2DC2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arba jo atsakingas asmuo nuteistas už aukščiau nurodytą nusikalstamą veiką, kai dėl:</w:t>
            </w:r>
          </w:p>
          <w:p w14:paraId="2F967DC3"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B6370C7"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 xml:space="preserve">2) tiekėjo, kuris yra juridinis asmuo, kita organizacija ar jos </w:t>
            </w:r>
            <w:r w:rsidRPr="00E851DC">
              <w:rPr>
                <w:rFonts w:ascii="Times New Roman" w:eastAsia="Calibri" w:hAnsi="Times New Roman" w:cs="Times New Roman"/>
                <w:b/>
                <w:bCs/>
                <w:sz w:val="24"/>
                <w:szCs w:val="24"/>
              </w:rPr>
              <w:t>struktūrinis</w:t>
            </w:r>
            <w:r w:rsidRPr="00E851DC">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A56B2"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3)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EF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lastRenderedPageBreak/>
              <w:t>VPĮ 46 straipsnio 1 dalis</w:t>
            </w:r>
          </w:p>
          <w:p w14:paraId="304A706F"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32C8168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A1-A6 punktai</w:t>
            </w:r>
          </w:p>
          <w:p w14:paraId="41145E4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4572B17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E5DD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2E322159"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išrašo iš teismo sprendimo arba</w:t>
            </w:r>
          </w:p>
          <w:p w14:paraId="543627ED"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Informatikos ir ryšių departamento prie Vidaus reikalų ministerijos pažymos, arba</w:t>
            </w:r>
          </w:p>
          <w:p w14:paraId="3CA68BB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5C4A8C1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32EC8F44"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1"/>
            </w:r>
            <w:r w:rsidRPr="00E851DC">
              <w:rPr>
                <w:rFonts w:ascii="Times New Roman" w:eastAsia="Calibri" w:hAnsi="Times New Roman" w:cs="Times New Roman"/>
                <w:sz w:val="24"/>
                <w:szCs w:val="24"/>
                <w:lang w:eastAsia="lt-LT"/>
              </w:rPr>
              <w:t>.</w:t>
            </w:r>
          </w:p>
          <w:p w14:paraId="3840FFCA" w14:textId="77777777" w:rsidR="00E851DC" w:rsidRPr="00E851DC" w:rsidRDefault="00E851DC" w:rsidP="00E851DC">
            <w:pPr>
              <w:spacing w:after="0" w:line="240" w:lineRule="auto"/>
              <w:ind w:firstLine="697"/>
              <w:jc w:val="both"/>
              <w:rPr>
                <w:rFonts w:ascii="Times New Roman" w:eastAsia="Calibri" w:hAnsi="Times New Roman" w:cs="Times New Roman"/>
                <w:color w:val="7030A0"/>
                <w:sz w:val="24"/>
                <w:szCs w:val="24"/>
                <w:lang w:eastAsia="lt-LT"/>
              </w:rPr>
            </w:pPr>
            <w:r w:rsidRPr="00E851DC">
              <w:rPr>
                <w:rFonts w:ascii="Times New Roman" w:eastAsia="Calibri" w:hAnsi="Times New Roman" w:cs="Times New Roman"/>
                <w:sz w:val="24"/>
                <w:szCs w:val="24"/>
                <w:lang w:eastAsia="lt-LT"/>
              </w:rPr>
              <w:t>Nurodyti dokumentai turi būti išduoti ne anksčiau kaip 120 dienų</w:t>
            </w:r>
            <w:r w:rsidRPr="00E851DC">
              <w:rPr>
                <w:rFonts w:ascii="Times New Roman" w:eastAsia="Calibri" w:hAnsi="Times New Roman" w:cs="Times New Roman"/>
                <w:color w:val="00B050"/>
                <w:sz w:val="24"/>
                <w:szCs w:val="24"/>
                <w:lang w:eastAsia="lt-LT"/>
              </w:rPr>
              <w:t xml:space="preserve"> </w:t>
            </w:r>
            <w:r w:rsidRPr="00E851DC">
              <w:rPr>
                <w:rFonts w:ascii="Times New Roman" w:eastAsia="Calibri" w:hAnsi="Times New Roman" w:cs="Times New Roman"/>
                <w:sz w:val="24"/>
                <w:szCs w:val="24"/>
                <w:lang w:eastAsia="lt-LT"/>
              </w:rPr>
              <w:t xml:space="preserve">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w:t>
            </w:r>
            <w:r w:rsidRPr="00E851DC">
              <w:rPr>
                <w:rFonts w:ascii="Times New Roman" w:eastAsia="Calibri" w:hAnsi="Times New Roman" w:cs="Times New Roman"/>
                <w:i/>
                <w:iCs/>
                <w:color w:val="000000"/>
                <w:sz w:val="24"/>
                <w:szCs w:val="24"/>
                <w:lang w:eastAsia="lt-LT"/>
              </w:rPr>
              <w:lastRenderedPageBreak/>
              <w:t xml:space="preserve">jie turi būti išduoti ne anksčiau kaip 180 dienų, jas skaičiuojant atgal nuo 2022-10-14. </w:t>
            </w:r>
          </w:p>
          <w:p w14:paraId="30A1CB4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4A00A6BB"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92D67"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791F773F"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472E99E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61D23F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9D9228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4FEFAAA2"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9FCE"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A809"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52108"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rPr>
            </w:pPr>
            <w:r w:rsidRPr="00E851DC">
              <w:rPr>
                <w:rFonts w:ascii="Times New Roman" w:eastAsia="Yu Mincho" w:hAnsi="Times New Roman" w:cs="Times New Roman"/>
                <w:b/>
                <w:bCs/>
                <w:sz w:val="24"/>
                <w:szCs w:val="24"/>
              </w:rPr>
              <w:t>VPĮ 46 straipsnio 2¹ dalis</w:t>
            </w:r>
          </w:p>
          <w:p w14:paraId="12811FDA"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p>
          <w:p w14:paraId="7EAFB00E"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sz w:val="24"/>
                <w:szCs w:val="24"/>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FC5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2839E41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r>
      <w:tr w:rsidR="00E851DC" w:rsidRPr="00E851DC" w14:paraId="4586D05E"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DAC0"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bookmarkStart w:id="22" w:name="_Hlk90887843"/>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BFAF"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835E70"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Laikoma, kad tiekėjas nuteistas už aukščiau nurodytą nusikalstamą veiką, kai dėl:</w:t>
            </w:r>
          </w:p>
          <w:p w14:paraId="2FCABB91"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rPr>
            </w:pPr>
            <w:r w:rsidRPr="00E851DC">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F8A821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 xml:space="preserve">2) tiekėjo, kuris yra juridinis asmuo, kita organizacija ar jos </w:t>
            </w:r>
            <w:r w:rsidRPr="00E851DC">
              <w:rPr>
                <w:rFonts w:ascii="Times New Roman" w:eastAsia="Calibri" w:hAnsi="Times New Roman" w:cs="Times New Roman"/>
                <w:b/>
                <w:sz w:val="24"/>
                <w:szCs w:val="24"/>
              </w:rPr>
              <w:t>struktūrinis</w:t>
            </w:r>
            <w:r w:rsidRPr="00E851DC">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E851DC">
              <w:rPr>
                <w:rFonts w:ascii="Times New Roman" w:eastAsia="Calibri" w:hAnsi="Times New Roman" w:cs="Times New Roman"/>
                <w:bCs/>
                <w:sz w:val="24"/>
                <w:szCs w:val="24"/>
              </w:rPr>
              <w:lastRenderedPageBreak/>
              <w:t>tiekėjo šalies teisės aktų reikalavimus.</w:t>
            </w:r>
          </w:p>
          <w:p w14:paraId="4FAD931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Tačiau ši nuostata netaikoma, jeigu:</w:t>
            </w:r>
          </w:p>
          <w:p w14:paraId="50F06797"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31C2F95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2) įsiskolinimo suma neviršija 50 Eur (penkiasdešimt eurų);</w:t>
            </w:r>
          </w:p>
          <w:p w14:paraId="1FE3CD74"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rPr>
            </w:pPr>
            <w:r w:rsidRPr="00E851DC">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AE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3 dalis</w:t>
            </w:r>
          </w:p>
          <w:p w14:paraId="1C3EDD34" w14:textId="77777777" w:rsidR="00E851DC" w:rsidRPr="00E851DC" w:rsidRDefault="00E851DC" w:rsidP="00E851DC">
            <w:pPr>
              <w:spacing w:after="0" w:line="240" w:lineRule="auto"/>
              <w:ind w:firstLine="697"/>
              <w:jc w:val="both"/>
              <w:rPr>
                <w:rFonts w:ascii="Times New Roman" w:eastAsia="Arial" w:hAnsi="Times New Roman" w:cs="Times New Roman"/>
                <w:sz w:val="24"/>
                <w:szCs w:val="24"/>
                <w:lang w:eastAsia="lt-LT"/>
              </w:rPr>
            </w:pPr>
          </w:p>
          <w:p w14:paraId="32B8DDB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Arial" w:hAnsi="Times New Roman" w:cs="Times New Roman"/>
                <w:sz w:val="24"/>
                <w:szCs w:val="24"/>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7C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Lietuvoje įsteigtų subjektų reikalaujama:</w:t>
            </w:r>
          </w:p>
          <w:p w14:paraId="08EBFB40" w14:textId="29EE6FF4" w:rsidR="00E851DC" w:rsidRPr="00FC4B87" w:rsidRDefault="00E851DC" w:rsidP="00FC4B87">
            <w:pPr>
              <w:pStyle w:val="Sraopastraipa"/>
              <w:numPr>
                <w:ilvl w:val="0"/>
                <w:numId w:val="2"/>
              </w:numPr>
              <w:spacing w:after="0" w:line="240" w:lineRule="auto"/>
              <w:jc w:val="both"/>
              <w:rPr>
                <w:rFonts w:ascii="Times New Roman" w:eastAsia="Calibri" w:hAnsi="Times New Roman" w:cs="Times New Roman"/>
                <w:b/>
                <w:bCs/>
                <w:sz w:val="24"/>
                <w:szCs w:val="24"/>
                <w:lang w:eastAsia="lt-LT"/>
              </w:rPr>
            </w:pPr>
            <w:r w:rsidRPr="00FC4B87">
              <w:rPr>
                <w:rFonts w:ascii="Times New Roman" w:eastAsia="Calibri" w:hAnsi="Times New Roman" w:cs="Times New Roman"/>
                <w:sz w:val="24"/>
                <w:szCs w:val="24"/>
                <w:lang w:eastAsia="lt-LT"/>
              </w:rPr>
              <w:t>Dėl įsipareigojimų, susijusių su mokesčių mokėjimu, įvykdymo i</w:t>
            </w:r>
            <w:r w:rsidRPr="00FC4B87">
              <w:rPr>
                <w:rFonts w:ascii="Times New Roman" w:eastAsia="Calibri" w:hAnsi="Times New Roman" w:cs="Times New Roman"/>
                <w:sz w:val="24"/>
                <w:szCs w:val="24"/>
              </w:rPr>
              <w:t xml:space="preserve">š Lietuvoje įsteigtų subjektų </w:t>
            </w:r>
            <w:r w:rsidRPr="00FC4B87">
              <w:rPr>
                <w:rFonts w:ascii="Times New Roman" w:eastAsia="Calibri" w:hAnsi="Times New Roman" w:cs="Times New Roman"/>
                <w:sz w:val="24"/>
                <w:szCs w:val="24"/>
                <w:lang w:eastAsia="lt-LT"/>
              </w:rPr>
              <w:t>prašoma:</w:t>
            </w:r>
          </w:p>
          <w:p w14:paraId="60126B30"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išrašo iš teismo sprendimo (jei toks yra) </w:t>
            </w:r>
          </w:p>
          <w:p w14:paraId="3DA6FF55" w14:textId="77777777" w:rsidR="00E851DC" w:rsidRPr="00E851DC" w:rsidRDefault="00E851DC" w:rsidP="00E851DC">
            <w:pPr>
              <w:numPr>
                <w:ilvl w:val="0"/>
                <w:numId w:val="10"/>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Valstybinės mokesčių inspekcijos prie Lietuvos Respublikos finansų ministerijos išduoto dokumento,</w:t>
            </w:r>
          </w:p>
          <w:p w14:paraId="4A9E3320" w14:textId="77777777" w:rsidR="00E851DC" w:rsidRPr="00E851DC" w:rsidRDefault="00E851DC" w:rsidP="00E851DC">
            <w:pPr>
              <w:numPr>
                <w:ilvl w:val="0"/>
                <w:numId w:val="9"/>
              </w:numPr>
              <w:spacing w:after="0" w:line="240" w:lineRule="auto"/>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321C24E6"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7CC04FF6"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institucijos dokumento</w:t>
            </w:r>
            <w:r w:rsidRPr="00E851DC">
              <w:rPr>
                <w:rFonts w:ascii="Times New Roman" w:eastAsia="Calibri" w:hAnsi="Times New Roman" w:cs="Times New Roman"/>
                <w:sz w:val="24"/>
                <w:szCs w:val="24"/>
                <w:vertAlign w:val="superscript"/>
                <w:lang w:eastAsia="lt-LT"/>
              </w:rPr>
              <w:footnoteReference w:id="2"/>
            </w:r>
            <w:r w:rsidRPr="00E851DC">
              <w:rPr>
                <w:rFonts w:ascii="Times New Roman" w:eastAsia="Calibri" w:hAnsi="Times New Roman" w:cs="Times New Roman"/>
                <w:sz w:val="24"/>
                <w:szCs w:val="24"/>
                <w:lang w:eastAsia="lt-LT"/>
              </w:rPr>
              <w:t>.</w:t>
            </w:r>
          </w:p>
          <w:p w14:paraId="78C88A59" w14:textId="77777777" w:rsidR="00E851DC" w:rsidRPr="00E851DC" w:rsidRDefault="00E851DC" w:rsidP="00E851DC">
            <w:pPr>
              <w:spacing w:after="0" w:line="240" w:lineRule="auto"/>
              <w:ind w:firstLine="697"/>
              <w:jc w:val="both"/>
              <w:rPr>
                <w:rFonts w:ascii="Times New Roman" w:eastAsia="Calibri" w:hAnsi="Times New Roman" w:cs="Times New Roman"/>
                <w:i/>
                <w:iCs/>
                <w:color w:val="00000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 xml:space="preserve">tos dienos, kai tiekėjas perkančiosios organizacijos prašymu turės </w:t>
            </w:r>
            <w:r w:rsidRPr="00E851DC">
              <w:rPr>
                <w:rFonts w:ascii="Times New Roman" w:eastAsia="Times New Roman" w:hAnsi="Times New Roman" w:cs="Times New Roman"/>
                <w:i/>
                <w:iCs/>
                <w:sz w:val="24"/>
                <w:szCs w:val="24"/>
                <w:lang w:eastAsia="lt-LT"/>
              </w:rPr>
              <w:lastRenderedPageBreak/>
              <w:t>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40706D72"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p>
          <w:p w14:paraId="342384A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A4FD7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Cs/>
                <w:sz w:val="24"/>
                <w:szCs w:val="24"/>
                <w:lang w:eastAsia="lt-LT"/>
              </w:rPr>
              <w:t>2) Dėl įsipareigojimų, susijusių su socialinio draudimo įmokų mokėjimu, įvykdymo i</w:t>
            </w:r>
            <w:r w:rsidRPr="00E851DC">
              <w:rPr>
                <w:rFonts w:ascii="Times New Roman" w:eastAsia="Calibri" w:hAnsi="Times New Roman" w:cs="Times New Roman"/>
                <w:sz w:val="24"/>
                <w:szCs w:val="24"/>
              </w:rPr>
              <w:t xml:space="preserve">š Lietuvoje įsteigtų subjektų </w:t>
            </w:r>
            <w:r w:rsidRPr="00E851DC">
              <w:rPr>
                <w:rFonts w:ascii="Times New Roman" w:eastAsia="Calibri" w:hAnsi="Times New Roman" w:cs="Times New Roman"/>
                <w:bCs/>
                <w:sz w:val="24"/>
                <w:szCs w:val="24"/>
                <w:lang w:eastAsia="lt-LT"/>
              </w:rPr>
              <w:t>prašoma:</w:t>
            </w:r>
          </w:p>
          <w:p w14:paraId="419DAA2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851DC">
                <w:rPr>
                  <w:rFonts w:ascii="Times New Roman" w:eastAsia="Calibri" w:hAnsi="Times New Roman" w:cs="Times New Roman"/>
                  <w:bCs/>
                  <w:sz w:val="24"/>
                  <w:szCs w:val="24"/>
                  <w:u w:val="single"/>
                  <w:lang w:eastAsia="lt-LT"/>
                </w:rPr>
                <w:t>http://draudejai.sodra.lt/draudeju_viesi_duomenys/</w:t>
              </w:r>
            </w:hyperlink>
            <w:r w:rsidRPr="00E851DC">
              <w:rPr>
                <w:rFonts w:ascii="Times New Roman" w:eastAsia="Calibri" w:hAnsi="Times New Roman" w:cs="Times New Roman"/>
                <w:bCs/>
                <w:sz w:val="24"/>
                <w:szCs w:val="24"/>
                <w:lang w:eastAsia="lt-LT"/>
              </w:rPr>
              <w:t>.</w:t>
            </w:r>
          </w:p>
          <w:p w14:paraId="5895A323"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7FA0510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851DC">
              <w:rPr>
                <w:rFonts w:ascii="Times New Roman" w:eastAsia="Calibri" w:hAnsi="Times New Roman" w:cs="Times New Roman"/>
                <w:sz w:val="24"/>
                <w:szCs w:val="24"/>
                <w:lang w:eastAsia="lt-LT"/>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249AC"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11F5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Iš ne Lietuvoje įsteigtų subjektų reikalaujama:</w:t>
            </w:r>
          </w:p>
          <w:p w14:paraId="0E7BBD2C" w14:textId="77777777" w:rsidR="00E851DC" w:rsidRPr="00E851DC" w:rsidRDefault="00E851DC" w:rsidP="00E851DC">
            <w:pPr>
              <w:numPr>
                <w:ilvl w:val="0"/>
                <w:numId w:val="7"/>
              </w:numPr>
              <w:spacing w:after="0" w:line="240" w:lineRule="auto"/>
              <w:ind w:left="314"/>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atitinkamos užsienio šalies kompetentingos institucijos dokumento</w:t>
            </w:r>
            <w:r w:rsidRPr="00E851DC">
              <w:rPr>
                <w:rFonts w:ascii="Times New Roman" w:eastAsia="Calibri" w:hAnsi="Times New Roman" w:cs="Times New Roman"/>
                <w:sz w:val="24"/>
                <w:szCs w:val="24"/>
                <w:vertAlign w:val="superscript"/>
                <w:lang w:eastAsia="lt-LT"/>
              </w:rPr>
              <w:footnoteReference w:id="3"/>
            </w:r>
            <w:r w:rsidRPr="00E851DC">
              <w:rPr>
                <w:rFonts w:ascii="Times New Roman" w:eastAsia="Calibri" w:hAnsi="Times New Roman" w:cs="Times New Roman"/>
                <w:sz w:val="24"/>
                <w:szCs w:val="24"/>
                <w:lang w:eastAsia="lt-LT"/>
              </w:rPr>
              <w:t>.</w:t>
            </w:r>
          </w:p>
          <w:p w14:paraId="3C150ACA"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0E4BBE01" w14:textId="77777777" w:rsidR="00E851DC" w:rsidRPr="00E851DC" w:rsidRDefault="00E851DC" w:rsidP="00E851DC">
            <w:pPr>
              <w:spacing w:after="0" w:line="240" w:lineRule="auto"/>
              <w:ind w:firstLine="697"/>
              <w:jc w:val="both"/>
              <w:rPr>
                <w:rFonts w:ascii="Times New Roman" w:eastAsia="Calibri" w:hAnsi="Times New Roman" w:cs="Times New Roman"/>
                <w:i/>
                <w:iCs/>
                <w:color w:val="7030A0"/>
                <w:sz w:val="24"/>
                <w:szCs w:val="24"/>
                <w:lang w:eastAsia="lt-LT"/>
              </w:rPr>
            </w:pPr>
            <w:r w:rsidRPr="00E851DC">
              <w:rPr>
                <w:rFonts w:ascii="Times New Roman" w:eastAsia="Calibri" w:hAnsi="Times New Roman" w:cs="Times New Roman"/>
                <w:sz w:val="24"/>
                <w:szCs w:val="24"/>
                <w:lang w:eastAsia="lt-LT"/>
              </w:rPr>
              <w:t xml:space="preserve">Nurodyti dokumentai turi būti  išduoti ne anksčiau kaip 120 dienų iki </w:t>
            </w:r>
            <w:r w:rsidRPr="00E851D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851DC">
              <w:rPr>
                <w:rFonts w:ascii="Times New Roman" w:eastAsia="Times New Roman" w:hAnsi="Times New Roman" w:cs="Times New Roman"/>
                <w:sz w:val="24"/>
                <w:szCs w:val="24"/>
                <w:lang w:eastAsia="lt-LT"/>
              </w:rPr>
              <w:t>umentus</w:t>
            </w:r>
            <w:r w:rsidRPr="00E851DC">
              <w:rPr>
                <w:rFonts w:ascii="Times New Roman" w:eastAsia="Calibri" w:hAnsi="Times New Roman" w:cs="Times New Roman"/>
                <w:sz w:val="24"/>
                <w:szCs w:val="24"/>
                <w:lang w:eastAsia="lt-LT"/>
              </w:rPr>
              <w:t xml:space="preserve">. </w:t>
            </w:r>
            <w:r w:rsidRPr="00E851DC">
              <w:rPr>
                <w:rFonts w:ascii="Times New Roman" w:eastAsia="Calibri" w:hAnsi="Times New Roman" w:cs="Times New Roman"/>
                <w:b/>
                <w:bCs/>
                <w:i/>
                <w:iCs/>
                <w:color w:val="000000"/>
                <w:sz w:val="24"/>
                <w:szCs w:val="24"/>
                <w:lang w:eastAsia="lt-LT"/>
              </w:rPr>
              <w:t>Pavyzdys</w:t>
            </w:r>
            <w:r w:rsidRPr="00E851DC">
              <w:rPr>
                <w:rFonts w:ascii="Times New Roman" w:eastAsia="Calibri" w:hAnsi="Times New Roman" w:cs="Times New Roman"/>
                <w:i/>
                <w:iCs/>
                <w:color w:val="000000"/>
                <w:sz w:val="24"/>
                <w:szCs w:val="24"/>
                <w:lang w:eastAsia="lt-LT"/>
              </w:rPr>
              <w:t xml:space="preserve">: Jeigu perkančioji organizacija 2022-10-10 kreipėsi į tiekėją prašydama iki 2022-10-14 </w:t>
            </w:r>
            <w:r w:rsidRPr="00E851DC">
              <w:rPr>
                <w:rFonts w:ascii="Times New Roman" w:eastAsia="Calibri" w:hAnsi="Times New Roman" w:cs="Times New Roman"/>
                <w:i/>
                <w:iCs/>
                <w:color w:val="000000"/>
                <w:sz w:val="24"/>
                <w:szCs w:val="24"/>
                <w:lang w:eastAsia="lt-LT"/>
              </w:rPr>
              <w:lastRenderedPageBreak/>
              <w:t>pateikti įrodančius dokumentus, jie turi būti išduoti ne anksčiau kaip 120 dienų, jas skaičiuojant atgal nuo 2022-10-14.</w:t>
            </w:r>
          </w:p>
          <w:p w14:paraId="0AC4DEF2"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A98E54" w14:textId="77777777" w:rsidR="00E851DC" w:rsidRPr="00E851DC" w:rsidRDefault="00E851DC" w:rsidP="00E851DC">
            <w:pPr>
              <w:spacing w:after="0" w:line="240" w:lineRule="auto"/>
              <w:ind w:firstLine="697"/>
              <w:jc w:val="both"/>
              <w:rPr>
                <w:rFonts w:ascii="Times New Roman" w:eastAsia="Calibri" w:hAnsi="Times New Roman" w:cs="Times New Roman"/>
                <w:b/>
                <w:bCs/>
                <w:i/>
                <w:iCs/>
                <w:sz w:val="24"/>
                <w:szCs w:val="24"/>
                <w:lang w:eastAsia="lt-LT"/>
              </w:rPr>
            </w:pPr>
            <w:r w:rsidRPr="00E851DC">
              <w:rPr>
                <w:rFonts w:ascii="Times New Roman" w:eastAsia="Calibri" w:hAnsi="Times New Roman" w:cs="Times New Roman"/>
                <w:b/>
                <w:bCs/>
                <w:i/>
                <w:iCs/>
                <w:sz w:val="24"/>
                <w:szCs w:val="24"/>
                <w:lang w:eastAsia="lt-LT"/>
              </w:rPr>
              <w:t>PASTABA</w:t>
            </w:r>
          </w:p>
          <w:p w14:paraId="2CC610F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22"/>
      <w:tr w:rsidR="00E851DC" w:rsidRPr="00E851DC" w14:paraId="4367A608"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75CC"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7F0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5926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1 punktas</w:t>
            </w:r>
          </w:p>
          <w:p w14:paraId="52EDC7F7"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71D2D1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B2F5"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A1C02F2"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FA9E29E"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88B681A"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6A8D"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A7C5"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pirkimo metu pateko į interesų konflikto situaciją, kaip apibrėžta VPĮ 21 straipsnyje, ir atitinkamos padėties negalima ištaisyti. </w:t>
            </w:r>
          </w:p>
          <w:p w14:paraId="318616D8"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33FD"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2 punktas</w:t>
            </w:r>
          </w:p>
          <w:p w14:paraId="7B022A60"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1D20B14B"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5B3F"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53F40ED"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36AA910D"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42D6912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5991E"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FEE69"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1C2B"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3 punktas</w:t>
            </w:r>
          </w:p>
          <w:p w14:paraId="69B77848"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E8E5A1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C13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0351"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EA03322"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709B028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BF517"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63E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D32272"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DD2CC8"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r w:rsidRPr="00E851DC">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E851DC">
              <w:rPr>
                <w:rFonts w:ascii="Times New Roman" w:eastAsia="Calibri" w:hAnsi="Times New Roman" w:cs="Times New Roman"/>
                <w:bCs/>
                <w:sz w:val="24"/>
                <w:szCs w:val="24"/>
                <w:lang w:eastAsia="lt-LT"/>
              </w:rPr>
              <w:lastRenderedPageBreak/>
              <w:t>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C56F"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4 punktas</w:t>
            </w:r>
          </w:p>
          <w:p w14:paraId="51A1F67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4D78DD1D"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C15 punktas</w:t>
            </w:r>
            <w:r w:rsidRPr="00E851DC">
              <w:rPr>
                <w:rFonts w:ascii="Times New Roman" w:eastAsia="Yu Mincho" w:hAnsi="Times New Roman" w:cs="Times New Roman"/>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8FF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72EB5FFB"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ACE0B2E"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p w14:paraId="5D8FCC3C" w14:textId="77777777" w:rsidR="00E851DC" w:rsidRPr="00E851DC" w:rsidRDefault="005B4E46" w:rsidP="00E851DC">
            <w:pPr>
              <w:spacing w:after="0" w:line="240" w:lineRule="auto"/>
              <w:ind w:firstLine="697"/>
              <w:jc w:val="both"/>
              <w:rPr>
                <w:rFonts w:ascii="Times New Roman" w:eastAsia="Calibri" w:hAnsi="Times New Roman" w:cs="Times New Roman"/>
                <w:sz w:val="24"/>
                <w:szCs w:val="24"/>
                <w:lang w:eastAsia="lt-LT"/>
              </w:rPr>
            </w:pPr>
            <w:hyperlink r:id="rId12" w:history="1">
              <w:r w:rsidR="00E851DC" w:rsidRPr="00E851DC">
                <w:rPr>
                  <w:rFonts w:ascii="Times New Roman" w:eastAsia="Calibri" w:hAnsi="Times New Roman" w:cs="Times New Roman"/>
                  <w:sz w:val="24"/>
                  <w:szCs w:val="24"/>
                  <w:lang w:eastAsia="lt-LT"/>
                </w:rPr>
                <w:t>https://vpt.lrv.lt/lt/nuorodos/kiti-duomenys/powerbi/melaginga-informacija-pateikusiu-tiekeju-sarasas-3/</w:t>
              </w:r>
            </w:hyperlink>
          </w:p>
        </w:tc>
      </w:tr>
      <w:tr w:rsidR="00E851DC" w:rsidRPr="00E851DC" w14:paraId="6086E79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D8C28"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F2C"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8E02"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5 punktas</w:t>
            </w:r>
          </w:p>
          <w:p w14:paraId="0A09A01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2E4F897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C15 punktas</w:t>
            </w:r>
          </w:p>
          <w:p w14:paraId="3C5A7945"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75EB2561"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E7D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529CB2DF"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tc>
      </w:tr>
      <w:tr w:rsidR="00E851DC" w:rsidRPr="00E851DC" w14:paraId="0DD427C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F1F6A"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4E8A4"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851DC">
              <w:rPr>
                <w:rFonts w:ascii="Times New Roman" w:eastAsia="Calibri" w:hAnsi="Times New Roman" w:cs="Times New Roman"/>
                <w:sz w:val="24"/>
                <w:szCs w:val="24"/>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14:paraId="792DD230"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69F4"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lastRenderedPageBreak/>
              <w:t>VPĮ 46 straipsnio 4 dalies 6 punktas</w:t>
            </w:r>
          </w:p>
          <w:p w14:paraId="151EB2D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55BFF6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w:t>
            </w:r>
            <w:r w:rsidRPr="00E851DC">
              <w:rPr>
                <w:rFonts w:ascii="Times New Roman" w:eastAsia="Arial" w:hAnsi="Times New Roman" w:cs="Times New Roman"/>
                <w:sz w:val="24"/>
                <w:szCs w:val="24"/>
                <w:lang w:eastAsia="lt-LT"/>
              </w:rPr>
              <w:t xml:space="preserve"> III dalies C14 punktas</w:t>
            </w:r>
          </w:p>
          <w:p w14:paraId="405C1FB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p w14:paraId="29396A9A"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57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1FCB511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5F28711" w14:textId="77777777" w:rsidR="00E851DC" w:rsidRPr="00E851DC" w:rsidRDefault="005B4E46" w:rsidP="00E851DC">
            <w:pPr>
              <w:spacing w:after="0" w:line="240" w:lineRule="auto"/>
              <w:ind w:firstLine="697"/>
              <w:jc w:val="both"/>
              <w:rPr>
                <w:rFonts w:ascii="Times New Roman" w:eastAsia="Calibri" w:hAnsi="Times New Roman" w:cs="Times New Roman"/>
                <w:sz w:val="24"/>
                <w:szCs w:val="24"/>
                <w:lang w:eastAsia="lt-LT"/>
              </w:rPr>
            </w:pPr>
            <w:hyperlink r:id="rId13" w:history="1">
              <w:r w:rsidR="00E851DC" w:rsidRPr="00E851DC">
                <w:rPr>
                  <w:rFonts w:ascii="Times New Roman" w:eastAsia="Calibri" w:hAnsi="Times New Roman" w:cs="Times New Roman"/>
                  <w:sz w:val="24"/>
                  <w:szCs w:val="24"/>
                  <w:lang w:eastAsia="lt-LT"/>
                </w:rPr>
                <w:t>https://vpt.lrv.lt/lt/nuorodos/kiti-duomenys/powerbi/nepatikimi-tiekejai-1/</w:t>
              </w:r>
            </w:hyperlink>
          </w:p>
          <w:p w14:paraId="54347B5B"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p w14:paraId="7C6D2646" w14:textId="77777777" w:rsidR="00E851DC" w:rsidRPr="00E851DC" w:rsidRDefault="005B4E46" w:rsidP="00E851DC">
            <w:pPr>
              <w:spacing w:after="0" w:line="240" w:lineRule="auto"/>
              <w:ind w:firstLine="697"/>
              <w:jc w:val="both"/>
              <w:rPr>
                <w:rFonts w:ascii="Times New Roman" w:eastAsia="Calibri" w:hAnsi="Times New Roman" w:cs="Times New Roman"/>
                <w:sz w:val="24"/>
                <w:szCs w:val="24"/>
                <w:lang w:eastAsia="lt-LT"/>
              </w:rPr>
            </w:pPr>
            <w:hyperlink r:id="rId14" w:history="1">
              <w:r w:rsidR="00E851DC" w:rsidRPr="00E851DC">
                <w:rPr>
                  <w:rFonts w:ascii="Times New Roman" w:eastAsia="Calibri" w:hAnsi="Times New Roman" w:cs="Times New Roman"/>
                  <w:sz w:val="24"/>
                  <w:szCs w:val="24"/>
                  <w:lang w:eastAsia="lt-LT"/>
                </w:rPr>
                <w:t>https://vpt.lrv.lt/lt/pasalinimo-pagrindai-1/nepatikimu-koncesininku-sarasas-1/nepatikimu-koncesininku-sarasas/</w:t>
              </w:r>
            </w:hyperlink>
          </w:p>
          <w:p w14:paraId="026251EE" w14:textId="77777777" w:rsidR="00E851DC" w:rsidRPr="00E851DC" w:rsidRDefault="00E851DC" w:rsidP="00E851DC">
            <w:pPr>
              <w:spacing w:after="0" w:line="240" w:lineRule="auto"/>
              <w:ind w:firstLine="697"/>
              <w:jc w:val="both"/>
              <w:rPr>
                <w:rFonts w:ascii="Times New Roman" w:eastAsia="Calibri" w:hAnsi="Times New Roman" w:cs="Times New Roman"/>
                <w:bCs/>
                <w:sz w:val="24"/>
                <w:szCs w:val="24"/>
                <w:lang w:eastAsia="lt-LT"/>
              </w:rPr>
            </w:pPr>
          </w:p>
          <w:p w14:paraId="10EDCCB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p>
        </w:tc>
      </w:tr>
      <w:tr w:rsidR="00E851DC" w:rsidRPr="00E851DC" w14:paraId="5A4ADB83"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17B1"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sz w:val="24"/>
                <w:szCs w:val="24"/>
                <w:lang w:eastAsia="lt-LT"/>
              </w:rPr>
            </w:pPr>
          </w:p>
          <w:p w14:paraId="47C7AF73"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B9ED"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 kai jis</w:t>
            </w:r>
            <w:bookmarkStart w:id="23" w:name="part_030e6c6c64ba4f96a23474e439d1b80c"/>
            <w:bookmarkEnd w:id="23"/>
            <w:r w:rsidRPr="00E851DC">
              <w:rPr>
                <w:rFonts w:ascii="Times New Roman" w:eastAsia="Calibri" w:hAnsi="Times New Roman" w:cs="Times New Roman"/>
                <w:sz w:val="24"/>
                <w:szCs w:val="24"/>
                <w:lang w:eastAsia="lt-LT"/>
              </w:rPr>
              <w:t xml:space="preserve"> yra padaręs finansinės atskaitomybės ir audito teisės aktų pažeidimą ir nuo jo padarymo dienos praėjo mažiau kaip vieni metai.</w:t>
            </w:r>
          </w:p>
          <w:p w14:paraId="47C38932" w14:textId="77777777" w:rsidR="00E851DC" w:rsidRPr="00E851DC" w:rsidRDefault="00E851DC" w:rsidP="00E851DC">
            <w:pPr>
              <w:spacing w:after="0" w:line="240" w:lineRule="auto"/>
              <w:ind w:firstLine="697"/>
              <w:jc w:val="both"/>
              <w:rPr>
                <w:rFonts w:ascii="Times New Roman" w:eastAsia="Calibri" w:hAnsi="Times New Roman" w:cs="Times New Roman"/>
                <w:b/>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23AC"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a papunktis</w:t>
            </w:r>
          </w:p>
          <w:p w14:paraId="632C5586"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36D9DFEE"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76A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rPr>
              <w:t xml:space="preserve">Iš Lietuvoje įsteigtų subjektų įrodančių dokumentų nereikalaujama. Užtenka pateikto EBVPD. </w:t>
            </w: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5" w:history="1">
              <w:r w:rsidRPr="00E851DC">
                <w:rPr>
                  <w:rFonts w:ascii="Times New Roman" w:eastAsia="Calibri" w:hAnsi="Times New Roman" w:cs="Times New Roman"/>
                  <w:sz w:val="24"/>
                  <w:szCs w:val="24"/>
                  <w:u w:val="single"/>
                  <w:lang w:eastAsia="lt-LT"/>
                </w:rPr>
                <w:t>https://www.registrucentras.lt/jar/p/index.php</w:t>
              </w:r>
            </w:hyperlink>
          </w:p>
          <w:p w14:paraId="7885435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paskelbtą informaciją, taip pat į šiame informaciniame pranešime pateiktą informaciją:</w:t>
            </w:r>
          </w:p>
          <w:p w14:paraId="2B75CD9B" w14:textId="77777777" w:rsidR="00E851DC" w:rsidRPr="00E851DC" w:rsidRDefault="005B4E46" w:rsidP="00E851DC">
            <w:pPr>
              <w:spacing w:after="0" w:line="240" w:lineRule="auto"/>
              <w:ind w:firstLine="697"/>
              <w:jc w:val="both"/>
              <w:rPr>
                <w:rFonts w:ascii="Times New Roman" w:eastAsia="Calibri" w:hAnsi="Times New Roman" w:cs="Times New Roman"/>
                <w:sz w:val="24"/>
                <w:szCs w:val="24"/>
                <w:lang w:eastAsia="lt-LT"/>
              </w:rPr>
            </w:pPr>
            <w:hyperlink r:id="rId16" w:history="1">
              <w:r w:rsidR="00E851DC" w:rsidRPr="00E851DC">
                <w:rPr>
                  <w:rFonts w:ascii="Times New Roman" w:eastAsia="Calibri" w:hAnsi="Times New Roman" w:cs="Times New Roman"/>
                  <w:sz w:val="24"/>
                  <w:szCs w:val="24"/>
                  <w:lang w:eastAsia="lt-LT"/>
                </w:rPr>
                <w:t>https://vpt.lrv.lt/lt/naujienos-3/finansiniu-ataskaitu-nepateikimas-gali-tapti-kliutimi-dalyvauti-viesuosiuose-pirkimuose/</w:t>
              </w:r>
            </w:hyperlink>
          </w:p>
          <w:p w14:paraId="615D7B2A"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lang w:eastAsia="lt-LT"/>
              </w:rPr>
            </w:pPr>
          </w:p>
        </w:tc>
      </w:tr>
      <w:tr w:rsidR="00E851DC" w:rsidRPr="00E851DC" w14:paraId="516CAFE5"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427F4"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7CAD"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w:t>
            </w:r>
            <w:r w:rsidRPr="00E851D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851DC">
              <w:rPr>
                <w:rFonts w:ascii="Times New Roman" w:eastAsia="Times New Roman" w:hAnsi="Times New Roman" w:cs="Times New Roman"/>
                <w:sz w:val="24"/>
                <w:szCs w:val="24"/>
                <w:vertAlign w:val="superscript"/>
                <w:lang w:eastAsia="lt-LT"/>
              </w:rPr>
              <w:t>1</w:t>
            </w:r>
            <w:r w:rsidRPr="00E851DC">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EC29"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b papunktis</w:t>
            </w:r>
          </w:p>
          <w:p w14:paraId="6A94CFA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69EE8BE2"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5DFA"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6E1729D7" w14:textId="77777777" w:rsidR="00E851DC" w:rsidRPr="00E851DC" w:rsidRDefault="00E851DC" w:rsidP="00E851DC">
            <w:pPr>
              <w:spacing w:after="0" w:line="240" w:lineRule="auto"/>
              <w:ind w:firstLine="697"/>
              <w:jc w:val="both"/>
              <w:rPr>
                <w:rFonts w:ascii="Times New Roman" w:eastAsia="Calibri" w:hAnsi="Times New Roman" w:cs="Times New Roman"/>
                <w:b/>
                <w:bCs/>
                <w:iCs/>
                <w:sz w:val="24"/>
                <w:szCs w:val="24"/>
              </w:rPr>
            </w:pPr>
          </w:p>
          <w:p w14:paraId="09AD1E36" w14:textId="77777777" w:rsidR="00E851DC" w:rsidRPr="00E851DC" w:rsidRDefault="00E851DC" w:rsidP="00E851DC">
            <w:pPr>
              <w:spacing w:after="0" w:line="24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E851DC">
              <w:rPr>
                <w:rFonts w:ascii="Times New Roman" w:eastAsia="Calibri" w:hAnsi="Times New Roman" w:cs="Times New Roman"/>
                <w:b/>
                <w:bCs/>
                <w:sz w:val="24"/>
                <w:szCs w:val="24"/>
                <w:lang w:eastAsia="lt-LT"/>
              </w:rPr>
              <w:t xml:space="preserve"> </w:t>
            </w:r>
            <w:r w:rsidRPr="00E851DC">
              <w:rPr>
                <w:rFonts w:ascii="Times New Roman" w:eastAsia="Calibri" w:hAnsi="Times New Roman" w:cs="Times New Roman"/>
                <w:sz w:val="24"/>
                <w:szCs w:val="24"/>
                <w:lang w:eastAsia="lt-LT"/>
              </w:rPr>
              <w:t xml:space="preserve">nacionalinėje duomenų bazėje adresu </w:t>
            </w:r>
            <w:hyperlink r:id="rId17">
              <w:r w:rsidRPr="00E851DC">
                <w:rPr>
                  <w:rFonts w:ascii="Times New Roman" w:eastAsia="Calibri" w:hAnsi="Times New Roman" w:cs="Times New Roman"/>
                  <w:sz w:val="24"/>
                  <w:szCs w:val="24"/>
                  <w:u w:val="single"/>
                  <w:lang w:eastAsia="lt-LT"/>
                </w:rPr>
                <w:t>https://www.vmi.lt/evmi/mokesciu-moketoju-informacija</w:t>
              </w:r>
            </w:hyperlink>
            <w:r w:rsidRPr="00E851DC">
              <w:rPr>
                <w:rFonts w:ascii="Times New Roman" w:eastAsia="Calibri" w:hAnsi="Times New Roman" w:cs="Times New Roman"/>
                <w:sz w:val="24"/>
                <w:szCs w:val="24"/>
                <w:lang w:eastAsia="lt-LT"/>
              </w:rPr>
              <w:t xml:space="preserve"> skelbiamą informaciją.</w:t>
            </w:r>
          </w:p>
        </w:tc>
      </w:tr>
      <w:tr w:rsidR="00E851DC" w:rsidRPr="00E851DC" w14:paraId="31716EDB" w14:textId="77777777" w:rsidTr="00E851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B976" w14:textId="77777777" w:rsidR="00E851DC" w:rsidRPr="00E851DC" w:rsidRDefault="00E851DC" w:rsidP="00442C28">
            <w:pPr>
              <w:numPr>
                <w:ilvl w:val="0"/>
                <w:numId w:val="16"/>
              </w:numPr>
              <w:spacing w:after="0" w:line="240" w:lineRule="auto"/>
              <w:ind w:left="0" w:firstLine="0"/>
              <w:jc w:val="both"/>
              <w:rPr>
                <w:rFonts w:ascii="Times New Roman" w:eastAsia="Calibri" w:hAnsi="Times New Roman" w:cs="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B278"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lang w:eastAsia="lt-LT"/>
              </w:rPr>
            </w:pPr>
            <w:r w:rsidRPr="00E851DC">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E851DC">
              <w:rPr>
                <w:rFonts w:ascii="Times New Roman" w:eastAsia="Times New Roman" w:hAnsi="Times New Roman" w:cs="Times New Roman"/>
                <w:sz w:val="24"/>
                <w:szCs w:val="24"/>
                <w:lang w:eastAsia="lt-LT"/>
              </w:rPr>
              <w:t xml:space="preserve"> kai jis </w:t>
            </w:r>
            <w:r w:rsidRPr="00E851DC">
              <w:rPr>
                <w:rFonts w:ascii="Times New Roman" w:eastAsia="Calibri"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6DD3" w14:textId="77777777" w:rsidR="00E851DC" w:rsidRPr="00E851DC" w:rsidRDefault="00E851DC" w:rsidP="00E851DC">
            <w:pPr>
              <w:spacing w:after="0" w:line="240" w:lineRule="auto"/>
              <w:ind w:firstLine="697"/>
              <w:jc w:val="both"/>
              <w:rPr>
                <w:rFonts w:ascii="Times New Roman" w:eastAsia="Yu Mincho" w:hAnsi="Times New Roman" w:cs="Times New Roman"/>
                <w:b/>
                <w:bCs/>
                <w:sz w:val="24"/>
                <w:szCs w:val="24"/>
                <w:lang w:eastAsia="lt-LT"/>
              </w:rPr>
            </w:pPr>
            <w:r w:rsidRPr="00E851DC">
              <w:rPr>
                <w:rFonts w:ascii="Times New Roman" w:eastAsia="Yu Mincho" w:hAnsi="Times New Roman" w:cs="Times New Roman"/>
                <w:b/>
                <w:bCs/>
                <w:sz w:val="24"/>
                <w:szCs w:val="24"/>
                <w:lang w:eastAsia="lt-LT"/>
              </w:rPr>
              <w:t>VPĮ 46 straipsnio 4 dalies 7 punkto c papunktis</w:t>
            </w:r>
          </w:p>
          <w:p w14:paraId="5A441563"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lang w:eastAsia="lt-LT"/>
              </w:rPr>
            </w:pPr>
          </w:p>
          <w:p w14:paraId="00F559B9" w14:textId="77777777" w:rsidR="00E851DC" w:rsidRPr="00E851DC" w:rsidRDefault="00E851DC" w:rsidP="00E851DC">
            <w:pPr>
              <w:spacing w:after="0" w:line="240" w:lineRule="auto"/>
              <w:ind w:firstLine="697"/>
              <w:jc w:val="both"/>
              <w:rPr>
                <w:rFonts w:ascii="Times New Roman" w:eastAsia="Yu Mincho" w:hAnsi="Times New Roman" w:cs="Times New Roman"/>
                <w:sz w:val="24"/>
                <w:szCs w:val="24"/>
              </w:rPr>
            </w:pPr>
            <w:r w:rsidRPr="00E851DC">
              <w:rPr>
                <w:rFonts w:ascii="Times New Roman" w:eastAsia="Yu Mincho" w:hAnsi="Times New Roman" w:cs="Times New Roman"/>
                <w:sz w:val="24"/>
                <w:szCs w:val="24"/>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D11E" w14:textId="77777777" w:rsidR="00E851DC" w:rsidRPr="00E851DC" w:rsidRDefault="00E851DC" w:rsidP="00E851DC">
            <w:pPr>
              <w:spacing w:after="0" w:line="240" w:lineRule="auto"/>
              <w:ind w:firstLine="697"/>
              <w:jc w:val="both"/>
              <w:rPr>
                <w:rFonts w:ascii="Times New Roman" w:eastAsia="Calibri" w:hAnsi="Times New Roman" w:cs="Times New Roman"/>
                <w:sz w:val="24"/>
                <w:szCs w:val="24"/>
              </w:rPr>
            </w:pPr>
            <w:r w:rsidRPr="00E851DC">
              <w:rPr>
                <w:rFonts w:ascii="Times New Roman" w:eastAsia="Calibri" w:hAnsi="Times New Roman" w:cs="Times New Roman"/>
                <w:sz w:val="24"/>
                <w:szCs w:val="24"/>
              </w:rPr>
              <w:t>Iš Lietuvoje įsteigtų subjektų įrodančių dokumentų nereikalaujama. Užtenka pateikto EBVPD.</w:t>
            </w:r>
          </w:p>
          <w:p w14:paraId="45864D9B" w14:textId="77777777" w:rsidR="00E851DC" w:rsidRPr="00E851DC" w:rsidRDefault="00E851DC" w:rsidP="00E851DC">
            <w:pPr>
              <w:spacing w:after="0" w:line="240" w:lineRule="auto"/>
              <w:ind w:firstLine="697"/>
              <w:jc w:val="both"/>
              <w:rPr>
                <w:rFonts w:ascii="Times New Roman" w:eastAsia="Calibri" w:hAnsi="Times New Roman" w:cs="Times New Roman"/>
                <w:bCs/>
                <w:iCs/>
                <w:sz w:val="24"/>
                <w:szCs w:val="24"/>
              </w:rPr>
            </w:pPr>
          </w:p>
          <w:p w14:paraId="4C5C1337" w14:textId="77777777" w:rsidR="00E851DC" w:rsidRPr="00E851DC" w:rsidRDefault="00E851DC" w:rsidP="00E851DC">
            <w:pPr>
              <w:spacing w:after="0" w:line="300" w:lineRule="auto"/>
              <w:ind w:firstLine="697"/>
              <w:jc w:val="both"/>
              <w:rPr>
                <w:rFonts w:ascii="Times New Roman" w:eastAsia="Calibri" w:hAnsi="Times New Roman" w:cs="Times New Roman"/>
                <w:b/>
                <w:bCs/>
                <w:sz w:val="24"/>
                <w:szCs w:val="24"/>
                <w:lang w:eastAsia="lt-LT"/>
              </w:rPr>
            </w:pPr>
            <w:r w:rsidRPr="00E851DC">
              <w:rPr>
                <w:rFonts w:ascii="Times New Roman" w:eastAsia="Calibri"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035A1201" w14:textId="77777777" w:rsidR="00E851DC" w:rsidRPr="00E851DC" w:rsidRDefault="005B4E46" w:rsidP="00E851DC">
            <w:pPr>
              <w:spacing w:after="0" w:line="300" w:lineRule="auto"/>
              <w:ind w:firstLine="697"/>
              <w:jc w:val="both"/>
              <w:rPr>
                <w:rFonts w:ascii="Times New Roman" w:eastAsia="Calibri" w:hAnsi="Times New Roman" w:cs="Times New Roman"/>
                <w:bCs/>
                <w:iCs/>
                <w:sz w:val="24"/>
                <w:szCs w:val="24"/>
                <w:lang w:eastAsia="lt-LT"/>
              </w:rPr>
            </w:pPr>
            <w:hyperlink r:id="rId18" w:history="1">
              <w:r w:rsidR="00E851DC" w:rsidRPr="00E851DC">
                <w:rPr>
                  <w:rFonts w:ascii="Times New Roman" w:eastAsia="Calibri" w:hAnsi="Times New Roman" w:cs="Times New Roman"/>
                  <w:sz w:val="24"/>
                  <w:szCs w:val="24"/>
                  <w:u w:val="single"/>
                  <w:lang w:eastAsia="lt-LT"/>
                </w:rPr>
                <w:t>https://kt.gov.lt/lt/atviri-duomenys/diskvalifikavimas-is-viesuju-pirkimu</w:t>
              </w:r>
            </w:hyperlink>
            <w:r w:rsidR="00E851DC" w:rsidRPr="00E851DC">
              <w:rPr>
                <w:rFonts w:ascii="Times New Roman" w:eastAsia="Calibri" w:hAnsi="Times New Roman" w:cs="Times New Roman"/>
                <w:sz w:val="24"/>
                <w:szCs w:val="24"/>
                <w:lang w:eastAsia="lt-LT"/>
              </w:rPr>
              <w:t xml:space="preserve"> skelbiamą informaciją. </w:t>
            </w:r>
          </w:p>
        </w:tc>
      </w:tr>
    </w:tbl>
    <w:p w14:paraId="67B68DC4" w14:textId="77777777" w:rsidR="00E851DC" w:rsidRPr="00E851DC" w:rsidRDefault="00E851DC" w:rsidP="00E851DC">
      <w:pPr>
        <w:tabs>
          <w:tab w:val="left" w:pos="993"/>
        </w:tabs>
        <w:spacing w:after="0" w:line="240" w:lineRule="auto"/>
        <w:ind w:firstLine="697"/>
        <w:jc w:val="both"/>
        <w:rPr>
          <w:rFonts w:ascii="Times New Roman" w:eastAsia="Calibri" w:hAnsi="Times New Roman" w:cs="Times New Roman"/>
          <w:b/>
          <w:smallCaps/>
          <w:sz w:val="21"/>
          <w:szCs w:val="21"/>
          <w:lang w:eastAsia="lt-LT"/>
        </w:rPr>
      </w:pPr>
    </w:p>
    <w:p w14:paraId="6169799C" w14:textId="77777777" w:rsidR="00E851DC" w:rsidRPr="00E851DC" w:rsidRDefault="00E851DC" w:rsidP="00E851DC">
      <w:pPr>
        <w:spacing w:after="0" w:line="240" w:lineRule="auto"/>
        <w:jc w:val="both"/>
        <w:rPr>
          <w:rFonts w:ascii="Times New Roman" w:eastAsia="Calibri" w:hAnsi="Times New Roman" w:cs="Times New Roman"/>
          <w:sz w:val="24"/>
          <w:szCs w:val="24"/>
          <w:lang w:eastAsia="lt-LT"/>
        </w:rPr>
      </w:pPr>
    </w:p>
    <w:p w14:paraId="3A61E845" w14:textId="3F751474" w:rsidR="000E7F22" w:rsidRPr="00B93BCC" w:rsidRDefault="000E7F22" w:rsidP="00B93BCC">
      <w:pPr>
        <w:spacing w:after="0" w:line="240" w:lineRule="auto"/>
        <w:jc w:val="both"/>
        <w:rPr>
          <w:rFonts w:ascii="Times New Roman" w:hAnsi="Times New Roman" w:cs="Times New Roman"/>
          <w:b/>
          <w:sz w:val="24"/>
          <w:szCs w:val="24"/>
        </w:rPr>
        <w:sectPr w:rsidR="000E7F22" w:rsidRPr="00B93BCC" w:rsidSect="005E6731">
          <w:headerReference w:type="default" r:id="rId19"/>
          <w:footerReference w:type="first" r:id="rId20"/>
          <w:pgSz w:w="11906" w:h="16838"/>
          <w:pgMar w:top="1701" w:right="567" w:bottom="1134" w:left="1701" w:header="567" w:footer="567" w:gutter="0"/>
          <w:pgNumType w:start="0" w:chapStyle="1"/>
          <w:cols w:space="1296"/>
          <w:titlePg/>
          <w:docGrid w:linePitch="360"/>
        </w:sectPr>
      </w:pPr>
    </w:p>
    <w:p w14:paraId="591869B2" w14:textId="77777777" w:rsidR="004500FD" w:rsidRPr="00F6559D" w:rsidRDefault="004500FD" w:rsidP="004500FD">
      <w:pPr>
        <w:spacing w:after="0" w:line="240" w:lineRule="auto"/>
        <w:jc w:val="both"/>
        <w:rPr>
          <w:rFonts w:ascii="Times New Roman" w:hAnsi="Times New Roman" w:cs="Times New Roman"/>
          <w:sz w:val="24"/>
          <w:szCs w:val="24"/>
        </w:rPr>
      </w:pPr>
    </w:p>
    <w:p w14:paraId="189BA835" w14:textId="77777777" w:rsidR="00780DAE" w:rsidRPr="00F6559D" w:rsidRDefault="00780DAE" w:rsidP="00780DAE">
      <w:pPr>
        <w:spacing w:after="0" w:line="240" w:lineRule="auto"/>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4 priedas „Tiekėjų kvalifikacijos</w:t>
      </w:r>
    </w:p>
    <w:p w14:paraId="2690CB3A" w14:textId="77777777" w:rsidR="00780DAE" w:rsidRPr="00F6559D" w:rsidRDefault="00780DAE" w:rsidP="00780DAE">
      <w:pPr>
        <w:spacing w:after="0" w:line="240" w:lineRule="auto"/>
        <w:ind w:left="2592" w:firstLine="1296"/>
        <w:rPr>
          <w:rFonts w:ascii="Times New Roman" w:hAnsi="Times New Roman" w:cs="Times New Roman"/>
          <w:sz w:val="24"/>
          <w:szCs w:val="24"/>
        </w:rPr>
      </w:pPr>
      <w:r w:rsidRPr="00F6559D">
        <w:rPr>
          <w:rFonts w:ascii="Times New Roman" w:hAnsi="Times New Roman" w:cs="Times New Roman"/>
          <w:sz w:val="24"/>
          <w:szCs w:val="24"/>
        </w:rPr>
        <w:t xml:space="preserve">                reikalavimai ir reikalaujami kokybės bei aplinkos</w:t>
      </w:r>
    </w:p>
    <w:p w14:paraId="1BD13EF9" w14:textId="77777777" w:rsidR="00780DAE" w:rsidRPr="00F6559D" w:rsidRDefault="00780DAE" w:rsidP="00780DAE">
      <w:pPr>
        <w:spacing w:after="0" w:line="240" w:lineRule="auto"/>
        <w:ind w:left="3888"/>
        <w:rPr>
          <w:rFonts w:ascii="Times New Roman" w:hAnsi="Times New Roman" w:cs="Times New Roman"/>
          <w:sz w:val="24"/>
          <w:szCs w:val="24"/>
        </w:rPr>
      </w:pPr>
      <w:r w:rsidRPr="00F6559D">
        <w:rPr>
          <w:rFonts w:ascii="Times New Roman" w:hAnsi="Times New Roman" w:cs="Times New Roman"/>
          <w:sz w:val="24"/>
          <w:szCs w:val="24"/>
        </w:rPr>
        <w:t xml:space="preserve">                apsaugos vadybos sistemų standartai“</w:t>
      </w:r>
    </w:p>
    <w:p w14:paraId="45699433" w14:textId="77777777" w:rsidR="00780DAE" w:rsidRPr="00F6559D" w:rsidRDefault="00780DAE" w:rsidP="00780DAE">
      <w:pPr>
        <w:spacing w:after="0" w:line="240" w:lineRule="auto"/>
        <w:jc w:val="right"/>
        <w:rPr>
          <w:rFonts w:ascii="Times New Roman" w:hAnsi="Times New Roman" w:cs="Times New Roman"/>
          <w:sz w:val="24"/>
          <w:szCs w:val="24"/>
        </w:rPr>
      </w:pPr>
    </w:p>
    <w:p w14:paraId="7E6735C6" w14:textId="77777777" w:rsidR="00780DAE" w:rsidRPr="00F6559D"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F6559D">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F6559D">
        <w:rPr>
          <w:rFonts w:ascii="Times New Roman" w:eastAsiaTheme="minorEastAsia" w:hAnsi="Times New Roman" w:cs="Times New Roman"/>
          <w:b/>
          <w:caps/>
          <w:spacing w:val="20"/>
          <w:sz w:val="24"/>
          <w:szCs w:val="24"/>
        </w:rPr>
        <w:t>KOKYBĖS VADYBOS SISTEMOS IR (ARBA) APLINKOS APSAUGOS VADYBOS SISTEMOS STANDARTŲ</w:t>
      </w:r>
    </w:p>
    <w:p w14:paraId="4CD39132" w14:textId="1D7A2C14" w:rsidR="00780DAE" w:rsidRPr="009C261A" w:rsidRDefault="00082680" w:rsidP="009C261A">
      <w:pPr>
        <w:pStyle w:val="Sraopastraipa"/>
        <w:numPr>
          <w:ilvl w:val="1"/>
          <w:numId w:val="23"/>
        </w:numPr>
        <w:spacing w:after="0" w:line="20" w:lineRule="atLeast"/>
        <w:ind w:left="0" w:firstLine="851"/>
        <w:jc w:val="both"/>
        <w:rPr>
          <w:rFonts w:ascii="Times New Roman" w:hAnsi="Times New Roman" w:cs="Times New Roman"/>
          <w:sz w:val="24"/>
          <w:szCs w:val="24"/>
        </w:rPr>
      </w:pPr>
      <w:r w:rsidRPr="009C261A">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00780DAE" w:rsidRPr="009C261A">
        <w:rPr>
          <w:rFonts w:ascii="Times New Roman" w:eastAsia="Calibri" w:hAnsi="Times New Roman" w:cs="Times New Roman"/>
          <w:iCs/>
          <w:sz w:val="24"/>
          <w:szCs w:val="24"/>
        </w:rPr>
        <w:t>.</w:t>
      </w:r>
    </w:p>
    <w:p w14:paraId="6B76151C" w14:textId="77777777" w:rsidR="00780DAE" w:rsidRPr="00F6559D"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78"/>
        <w:gridCol w:w="3969"/>
        <w:gridCol w:w="3118"/>
      </w:tblGrid>
      <w:tr w:rsidR="005E6731" w:rsidRPr="005E6731" w14:paraId="0E544763" w14:textId="77777777" w:rsidTr="005E6731">
        <w:tc>
          <w:tcPr>
            <w:tcW w:w="709" w:type="dxa"/>
            <w:tcBorders>
              <w:top w:val="single" w:sz="4" w:space="0" w:color="auto"/>
              <w:left w:val="single" w:sz="4" w:space="0" w:color="auto"/>
              <w:bottom w:val="single" w:sz="4" w:space="0" w:color="auto"/>
              <w:right w:val="single" w:sz="4" w:space="0" w:color="auto"/>
            </w:tcBorders>
            <w:hideMark/>
          </w:tcPr>
          <w:p w14:paraId="252A53DA" w14:textId="77777777" w:rsidR="005E6731" w:rsidRPr="005E6731" w:rsidRDefault="005E6731" w:rsidP="005E6731">
            <w:pPr>
              <w:spacing w:line="254" w:lineRule="auto"/>
              <w:jc w:val="center"/>
              <w:rPr>
                <w:rFonts w:ascii="Times New Roman" w:eastAsia="Calibri" w:hAnsi="Times New Roman" w:cs="Times New Roman"/>
                <w:b/>
                <w:sz w:val="20"/>
                <w:szCs w:val="20"/>
              </w:rPr>
            </w:pPr>
            <w:r w:rsidRPr="005E6731">
              <w:rPr>
                <w:rFonts w:ascii="Times New Roman" w:eastAsia="Calibri" w:hAnsi="Times New Roman" w:cs="Times New Roman"/>
                <w:b/>
                <w:sz w:val="20"/>
                <w:szCs w:val="20"/>
              </w:rPr>
              <w:t>Eil.</w:t>
            </w:r>
          </w:p>
          <w:p w14:paraId="63DF9388" w14:textId="77777777" w:rsidR="005E6731" w:rsidRPr="005E6731" w:rsidRDefault="005E6731" w:rsidP="005E6731">
            <w:pPr>
              <w:spacing w:line="254" w:lineRule="auto"/>
              <w:jc w:val="center"/>
              <w:rPr>
                <w:rFonts w:ascii="Times New Roman" w:eastAsia="Calibri" w:hAnsi="Times New Roman" w:cs="Times New Roman"/>
                <w:b/>
                <w:sz w:val="20"/>
                <w:szCs w:val="20"/>
              </w:rPr>
            </w:pPr>
            <w:r w:rsidRPr="005E6731">
              <w:rPr>
                <w:rFonts w:ascii="Times New Roman" w:eastAsia="Calibri" w:hAnsi="Times New Roman" w:cs="Times New Roman"/>
                <w:b/>
                <w:sz w:val="20"/>
                <w:szCs w:val="20"/>
              </w:rPr>
              <w:t>Nr.</w:t>
            </w:r>
          </w:p>
        </w:tc>
        <w:tc>
          <w:tcPr>
            <w:tcW w:w="2978" w:type="dxa"/>
            <w:tcBorders>
              <w:top w:val="single" w:sz="4" w:space="0" w:color="auto"/>
              <w:left w:val="single" w:sz="4" w:space="0" w:color="auto"/>
              <w:bottom w:val="single" w:sz="4" w:space="0" w:color="auto"/>
              <w:right w:val="single" w:sz="4" w:space="0" w:color="auto"/>
            </w:tcBorders>
            <w:hideMark/>
          </w:tcPr>
          <w:p w14:paraId="132BB13C" w14:textId="77777777" w:rsidR="005E6731" w:rsidRPr="005E6731" w:rsidRDefault="005E6731" w:rsidP="005E6731">
            <w:pPr>
              <w:spacing w:after="0" w:line="254" w:lineRule="auto"/>
              <w:jc w:val="both"/>
              <w:rPr>
                <w:rFonts w:ascii="Times New Roman" w:eastAsia="Calibri" w:hAnsi="Times New Roman" w:cs="Times New Roman"/>
                <w:b/>
                <w:sz w:val="20"/>
                <w:szCs w:val="20"/>
              </w:rPr>
            </w:pPr>
            <w:r w:rsidRPr="005E6731">
              <w:rPr>
                <w:rFonts w:ascii="Times New Roman" w:eastAsia="Calibri" w:hAnsi="Times New Roman" w:cs="Times New Roman"/>
                <w:b/>
                <w:sz w:val="20"/>
                <w:szCs w:val="20"/>
              </w:rPr>
              <w:t>Reikalavimai</w:t>
            </w:r>
          </w:p>
        </w:tc>
        <w:tc>
          <w:tcPr>
            <w:tcW w:w="3969" w:type="dxa"/>
            <w:tcBorders>
              <w:top w:val="single" w:sz="4" w:space="0" w:color="auto"/>
              <w:left w:val="single" w:sz="4" w:space="0" w:color="auto"/>
              <w:bottom w:val="single" w:sz="4" w:space="0" w:color="auto"/>
              <w:right w:val="single" w:sz="4" w:space="0" w:color="auto"/>
            </w:tcBorders>
            <w:hideMark/>
          </w:tcPr>
          <w:p w14:paraId="0E3B02B2" w14:textId="77777777" w:rsidR="005E6731" w:rsidRPr="005E6731" w:rsidRDefault="005E6731" w:rsidP="005E6731">
            <w:pPr>
              <w:spacing w:after="0" w:line="254" w:lineRule="auto"/>
              <w:jc w:val="both"/>
              <w:rPr>
                <w:rFonts w:ascii="Times New Roman" w:eastAsia="Calibri" w:hAnsi="Times New Roman" w:cs="Times New Roman"/>
                <w:b/>
                <w:sz w:val="20"/>
                <w:szCs w:val="20"/>
              </w:rPr>
            </w:pPr>
            <w:r w:rsidRPr="005E6731">
              <w:rPr>
                <w:rFonts w:ascii="Times New Roman" w:eastAsia="Calibri" w:hAnsi="Times New Roman" w:cs="Times New Roman"/>
                <w:b/>
                <w:sz w:val="20"/>
                <w:szCs w:val="20"/>
              </w:rPr>
              <w:t>Atitikties patvirtinimui pirkimo laimėtojo teikiami dokumentai ir informacija</w:t>
            </w:r>
          </w:p>
        </w:tc>
        <w:tc>
          <w:tcPr>
            <w:tcW w:w="3118" w:type="dxa"/>
            <w:tcBorders>
              <w:top w:val="single" w:sz="4" w:space="0" w:color="auto"/>
              <w:left w:val="single" w:sz="4" w:space="0" w:color="auto"/>
              <w:bottom w:val="single" w:sz="4" w:space="0" w:color="auto"/>
              <w:right w:val="single" w:sz="4" w:space="0" w:color="auto"/>
            </w:tcBorders>
            <w:hideMark/>
          </w:tcPr>
          <w:p w14:paraId="08E32D7A" w14:textId="77777777" w:rsidR="005E6731" w:rsidRPr="005E6731" w:rsidRDefault="005E6731" w:rsidP="005E6731">
            <w:pPr>
              <w:spacing w:after="0" w:line="254" w:lineRule="auto"/>
              <w:jc w:val="both"/>
              <w:rPr>
                <w:rFonts w:ascii="Times New Roman" w:eastAsia="Calibri" w:hAnsi="Times New Roman" w:cs="Times New Roman"/>
                <w:b/>
                <w:sz w:val="20"/>
                <w:szCs w:val="20"/>
              </w:rPr>
            </w:pPr>
            <w:r w:rsidRPr="005E6731">
              <w:rPr>
                <w:rFonts w:ascii="Times New Roman" w:eastAsia="Times New Roman" w:hAnsi="Times New Roman" w:cs="Times New Roman"/>
                <w:b/>
                <w:sz w:val="20"/>
                <w:szCs w:val="20"/>
                <w:lang w:eastAsia="lt-LT"/>
              </w:rPr>
              <w:t>Subjektas, kuris turi turėti atitiktį reikalavimams</w:t>
            </w:r>
          </w:p>
        </w:tc>
      </w:tr>
      <w:tr w:rsidR="005E6731" w:rsidRPr="005E6731" w14:paraId="744D74F5" w14:textId="77777777" w:rsidTr="006C5025">
        <w:tc>
          <w:tcPr>
            <w:tcW w:w="709" w:type="dxa"/>
            <w:tcBorders>
              <w:top w:val="single" w:sz="4" w:space="0" w:color="auto"/>
              <w:left w:val="single" w:sz="4" w:space="0" w:color="auto"/>
              <w:bottom w:val="single" w:sz="4" w:space="0" w:color="auto"/>
              <w:right w:val="single" w:sz="4" w:space="0" w:color="auto"/>
            </w:tcBorders>
          </w:tcPr>
          <w:p w14:paraId="7D73627C" w14:textId="6456D378" w:rsidR="005E6731" w:rsidRPr="005E6731" w:rsidRDefault="005E6731" w:rsidP="005E6731">
            <w:pPr>
              <w:spacing w:line="254" w:lineRule="auto"/>
              <w:jc w:val="center"/>
              <w:rPr>
                <w:rFonts w:ascii="Times New Roman" w:eastAsia="Calibri" w:hAnsi="Times New Roman" w:cs="Times New Roman"/>
                <w:b/>
                <w:sz w:val="20"/>
                <w:szCs w:val="20"/>
              </w:rPr>
            </w:pPr>
            <w:r w:rsidRPr="005E6731">
              <w:rPr>
                <w:rFonts w:ascii="Times New Roman" w:eastAsia="Calibri" w:hAnsi="Times New Roman" w:cs="Times New Roman"/>
                <w:b/>
                <w:sz w:val="20"/>
                <w:szCs w:val="20"/>
              </w:rPr>
              <w:t>1.</w:t>
            </w:r>
          </w:p>
        </w:tc>
        <w:tc>
          <w:tcPr>
            <w:tcW w:w="10065" w:type="dxa"/>
            <w:gridSpan w:val="3"/>
            <w:tcBorders>
              <w:top w:val="single" w:sz="4" w:space="0" w:color="auto"/>
              <w:left w:val="single" w:sz="4" w:space="0" w:color="auto"/>
              <w:bottom w:val="single" w:sz="4" w:space="0" w:color="auto"/>
              <w:right w:val="single" w:sz="4" w:space="0" w:color="auto"/>
            </w:tcBorders>
          </w:tcPr>
          <w:p w14:paraId="7541B1C3" w14:textId="5732D7CE" w:rsidR="005E6731" w:rsidRPr="005E6731" w:rsidRDefault="005E6731" w:rsidP="005E6731">
            <w:pPr>
              <w:spacing w:after="0" w:line="254" w:lineRule="auto"/>
              <w:jc w:val="both"/>
              <w:rPr>
                <w:rFonts w:ascii="Times New Roman" w:eastAsia="Times New Roman" w:hAnsi="Times New Roman" w:cs="Times New Roman"/>
                <w:b/>
                <w:sz w:val="20"/>
                <w:szCs w:val="20"/>
                <w:lang w:eastAsia="lt-LT"/>
              </w:rPr>
            </w:pPr>
            <w:r w:rsidRPr="005E6731">
              <w:rPr>
                <w:rFonts w:ascii="Times New Roman" w:hAnsi="Times New Roman" w:cs="Times New Roman"/>
                <w:b/>
                <w:bCs/>
                <w:color w:val="000000"/>
                <w:sz w:val="20"/>
                <w:szCs w:val="20"/>
              </w:rPr>
              <w:t>Techninis ir profesinis pajėgumas</w:t>
            </w:r>
          </w:p>
        </w:tc>
      </w:tr>
      <w:tr w:rsidR="005E6731" w:rsidRPr="005E6731" w14:paraId="36240D96" w14:textId="77777777" w:rsidTr="005E6731">
        <w:tc>
          <w:tcPr>
            <w:tcW w:w="709" w:type="dxa"/>
            <w:tcBorders>
              <w:top w:val="single" w:sz="4" w:space="0" w:color="auto"/>
              <w:left w:val="single" w:sz="4" w:space="0" w:color="auto"/>
              <w:bottom w:val="single" w:sz="4" w:space="0" w:color="auto"/>
              <w:right w:val="single" w:sz="4" w:space="0" w:color="auto"/>
            </w:tcBorders>
          </w:tcPr>
          <w:p w14:paraId="52435EEE" w14:textId="77777777" w:rsidR="005E6731" w:rsidRPr="005E6731" w:rsidRDefault="005E6731" w:rsidP="005E6731">
            <w:pPr>
              <w:tabs>
                <w:tab w:val="left" w:pos="1296"/>
              </w:tabs>
              <w:spacing w:after="0" w:line="254" w:lineRule="auto"/>
              <w:outlineLvl w:val="3"/>
              <w:rPr>
                <w:rFonts w:ascii="Times New Roman" w:eastAsia="Calibri" w:hAnsi="Times New Roman" w:cs="Times New Roman"/>
                <w:iCs/>
                <w:sz w:val="24"/>
                <w:szCs w:val="24"/>
              </w:rPr>
            </w:pPr>
            <w:r w:rsidRPr="005E6731">
              <w:rPr>
                <w:rFonts w:ascii="Times New Roman" w:eastAsia="Calibri" w:hAnsi="Times New Roman" w:cs="Times New Roman"/>
                <w:iCs/>
                <w:sz w:val="24"/>
                <w:szCs w:val="24"/>
              </w:rPr>
              <w:t>1.1.</w:t>
            </w:r>
          </w:p>
          <w:p w14:paraId="7D9DB29D" w14:textId="77777777" w:rsidR="005E6731" w:rsidRPr="005E6731" w:rsidRDefault="005E6731" w:rsidP="005E6731">
            <w:pPr>
              <w:spacing w:line="254" w:lineRule="auto"/>
              <w:ind w:right="3163"/>
              <w:rPr>
                <w:rFonts w:ascii="Times New Roman" w:eastAsia="Calibri" w:hAnsi="Times New Roman" w:cs="Times New Roman"/>
              </w:rPr>
            </w:pPr>
          </w:p>
        </w:tc>
        <w:tc>
          <w:tcPr>
            <w:tcW w:w="2978" w:type="dxa"/>
            <w:tcBorders>
              <w:top w:val="single" w:sz="4" w:space="0" w:color="auto"/>
              <w:left w:val="single" w:sz="4" w:space="0" w:color="auto"/>
              <w:bottom w:val="single" w:sz="4" w:space="0" w:color="auto"/>
              <w:right w:val="single" w:sz="4" w:space="0" w:color="auto"/>
            </w:tcBorders>
          </w:tcPr>
          <w:p w14:paraId="2BDB10BD" w14:textId="77777777" w:rsidR="005E6731" w:rsidRPr="005E6731" w:rsidRDefault="005E6731" w:rsidP="005E6731">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5E6731">
              <w:rPr>
                <w:rFonts w:ascii="Times New Roman" w:eastAsia="Calibri" w:hAnsi="Times New Roman" w:cs="Times New Roman"/>
                <w:color w:val="000000"/>
                <w:sz w:val="20"/>
                <w:szCs w:val="20"/>
                <w:lang w:eastAsia="lt-LT"/>
              </w:rPr>
              <w:t>Sutarčiai vykdyti tiekėjas turi turėti:</w:t>
            </w:r>
          </w:p>
          <w:p w14:paraId="0E1DFF33" w14:textId="77777777" w:rsidR="005E6731" w:rsidRPr="005E6731" w:rsidRDefault="005E6731" w:rsidP="005E6731">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5E6731">
              <w:rPr>
                <w:rFonts w:ascii="Times New Roman" w:eastAsia="Calibri" w:hAnsi="Times New Roman" w:cs="Times New Roman"/>
                <w:color w:val="000000"/>
                <w:sz w:val="20"/>
                <w:szCs w:val="20"/>
                <w:lang w:eastAsia="lt-LT"/>
              </w:rPr>
              <w:t xml:space="preserve">a) neypatingo statinio projekto vadovą, turintį teisę eiti neypatingo statinio (statiniai: susisiekimo komunikacijos (gatvės)) projekto vadovo pareigas; </w:t>
            </w:r>
          </w:p>
          <w:p w14:paraId="2FD40784" w14:textId="77777777" w:rsidR="005E6731" w:rsidRPr="005E6731" w:rsidRDefault="005E6731" w:rsidP="005E6731">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5E6731">
              <w:rPr>
                <w:rFonts w:ascii="Times New Roman" w:eastAsia="Calibri" w:hAnsi="Times New Roman" w:cs="Times New Roman"/>
                <w:color w:val="000000"/>
                <w:sz w:val="20"/>
                <w:szCs w:val="20"/>
                <w:lang w:eastAsia="lt-LT"/>
              </w:rPr>
              <w:t xml:space="preserve">b)  neypatingo statinio statybos vadovą, turintį teisę eiti neypatingo statinio (statiniai: susisiekimo komunikacijos (gatvės)) statybos vadovo pareigas; </w:t>
            </w:r>
          </w:p>
          <w:p w14:paraId="7431316F" w14:textId="77777777" w:rsidR="005E6731" w:rsidRPr="005E6731" w:rsidRDefault="005E6731" w:rsidP="005E6731">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5E6731">
              <w:rPr>
                <w:rFonts w:ascii="Times New Roman" w:eastAsia="Calibri" w:hAnsi="Times New Roman" w:cs="Times New Roman"/>
                <w:color w:val="000000"/>
                <w:sz w:val="20"/>
                <w:szCs w:val="20"/>
                <w:lang w:eastAsia="lt-LT"/>
              </w:rPr>
              <w:t>c)  specialistus/-ą, turinčius/-į (atskirai ar visi kartu) matininko ir geodezininko kvalifikacijos pažymėjimus;</w:t>
            </w:r>
          </w:p>
          <w:p w14:paraId="1E427167" w14:textId="77777777" w:rsidR="005E6731" w:rsidRPr="005E6731" w:rsidRDefault="005E6731" w:rsidP="005E6731">
            <w:pPr>
              <w:spacing w:line="254" w:lineRule="auto"/>
              <w:jc w:val="both"/>
              <w:rPr>
                <w:rFonts w:ascii="Times New Roman" w:eastAsia="Times New Roman" w:hAnsi="Times New Roman" w:cs="Times New Roman"/>
                <w:sz w:val="20"/>
                <w:szCs w:val="20"/>
                <w:shd w:val="clear" w:color="auto" w:fill="FFFFFF"/>
              </w:rPr>
            </w:pPr>
          </w:p>
          <w:p w14:paraId="76053C7B" w14:textId="77777777" w:rsidR="005E6731" w:rsidRPr="005E6731" w:rsidRDefault="005E6731" w:rsidP="005E6731">
            <w:pPr>
              <w:spacing w:line="254" w:lineRule="auto"/>
              <w:jc w:val="both"/>
              <w:rPr>
                <w:rFonts w:ascii="Times New Roman" w:eastAsia="Calibri" w:hAnsi="Times New Roman" w:cs="Times New Roman"/>
                <w:i/>
                <w:sz w:val="20"/>
                <w:szCs w:val="20"/>
                <w:shd w:val="clear" w:color="auto" w:fill="FFFFFF"/>
              </w:rPr>
            </w:pPr>
            <w:r w:rsidRPr="005E6731">
              <w:rPr>
                <w:rFonts w:ascii="Times New Roman" w:eastAsia="Calibri" w:hAnsi="Times New Roman" w:cs="Times New Roman"/>
                <w:i/>
                <w:sz w:val="20"/>
                <w:szCs w:val="20"/>
                <w:shd w:val="clear" w:color="auto" w:fill="FFFFFF"/>
              </w:rPr>
              <w:t xml:space="preserve">Pastaba: </w:t>
            </w:r>
          </w:p>
          <w:p w14:paraId="41EE2023" w14:textId="77777777" w:rsidR="005E6731" w:rsidRPr="005E6731" w:rsidRDefault="005E6731" w:rsidP="005E6731">
            <w:pPr>
              <w:spacing w:line="254" w:lineRule="auto"/>
              <w:jc w:val="both"/>
              <w:rPr>
                <w:rFonts w:ascii="Times New Roman" w:eastAsia="Calibri" w:hAnsi="Times New Roman" w:cs="Times New Roman"/>
                <w:i/>
                <w:sz w:val="20"/>
                <w:szCs w:val="20"/>
                <w:shd w:val="clear" w:color="auto" w:fill="FFFFFF"/>
              </w:rPr>
            </w:pPr>
            <w:r w:rsidRPr="005E6731">
              <w:rPr>
                <w:rFonts w:ascii="Times New Roman" w:eastAsia="Calibri" w:hAnsi="Times New Roman" w:cs="Times New Roman"/>
                <w:i/>
                <w:sz w:val="20"/>
                <w:szCs w:val="20"/>
                <w:shd w:val="clear" w:color="auto" w:fill="FFFFFF"/>
              </w:rPr>
              <w:t>1. Tiekėjas gali siūlyti vieną specialistą kelioms pozicijoms, jei šis specialistas atitinka visus skirtingoms pozicijoms keliamus reikalavimus.</w:t>
            </w:r>
          </w:p>
          <w:p w14:paraId="6753B674" w14:textId="77777777" w:rsidR="005E6731" w:rsidRPr="005E6731" w:rsidRDefault="005E6731" w:rsidP="005E6731">
            <w:pPr>
              <w:spacing w:after="0" w:line="300" w:lineRule="auto"/>
              <w:jc w:val="both"/>
              <w:rPr>
                <w:rFonts w:ascii="Times New Roman" w:eastAsia="Calibri" w:hAnsi="Times New Roman" w:cs="Times New Roman"/>
                <w:sz w:val="20"/>
                <w:szCs w:val="20"/>
                <w:shd w:val="clear" w:color="auto" w:fill="FFFFFF"/>
              </w:rPr>
            </w:pPr>
            <w:r w:rsidRPr="005E6731">
              <w:rPr>
                <w:rFonts w:ascii="Times New Roman" w:eastAsia="Calibri" w:hAnsi="Times New Roman" w:cs="Times New Roman"/>
                <w:i/>
                <w:sz w:val="20"/>
                <w:szCs w:val="20"/>
                <w:shd w:val="clear" w:color="auto" w:fill="FFFFFF"/>
              </w:rPr>
              <w:t xml:space="preserve"> 2. Tiekėjas privalo paskirti reikiamą skaičių specialistų, kad</w:t>
            </w:r>
            <w:r w:rsidRPr="005E6731">
              <w:rPr>
                <w:rFonts w:ascii="Calibri" w:eastAsia="Calibri" w:hAnsi="Calibri" w:cs="Arial"/>
                <w:i/>
                <w:sz w:val="20"/>
                <w:szCs w:val="20"/>
                <w:shd w:val="clear" w:color="auto" w:fill="FFFFFF"/>
              </w:rPr>
              <w:t xml:space="preserve"> </w:t>
            </w:r>
            <w:r w:rsidRPr="005E6731">
              <w:rPr>
                <w:rFonts w:ascii="Times New Roman" w:eastAsia="Calibri" w:hAnsi="Times New Roman" w:cs="Times New Roman"/>
                <w:i/>
                <w:sz w:val="20"/>
                <w:szCs w:val="20"/>
                <w:shd w:val="clear" w:color="auto" w:fill="FFFFFF"/>
              </w:rPr>
              <w:t>užtikrintų tinkamą sutarties vykdymą.</w:t>
            </w:r>
            <w:r w:rsidRPr="005E6731">
              <w:rPr>
                <w:rFonts w:ascii="Times New Roman" w:eastAsia="Calibri" w:hAnsi="Times New Roman" w:cs="Times New Roman"/>
                <w:sz w:val="20"/>
                <w:szCs w:val="20"/>
                <w:shd w:val="clear" w:color="auto" w:fill="FFFFFF"/>
              </w:rPr>
              <w:t xml:space="preserve"> </w:t>
            </w:r>
          </w:p>
          <w:p w14:paraId="118B74E2" w14:textId="77777777" w:rsidR="005E6731" w:rsidRPr="005E6731" w:rsidRDefault="005E6731" w:rsidP="005E6731">
            <w:pPr>
              <w:spacing w:after="0" w:line="254" w:lineRule="auto"/>
              <w:ind w:left="21"/>
              <w:jc w:val="both"/>
              <w:rPr>
                <w:rFonts w:ascii="Times New Roman" w:eastAsia="Calibri" w:hAnsi="Times New Roman" w:cs="Times New Roman"/>
                <w:i/>
                <w:sz w:val="20"/>
                <w:szCs w:val="20"/>
                <w:shd w:val="clear" w:color="auto" w:fill="FFFFFF"/>
              </w:rPr>
            </w:pPr>
          </w:p>
          <w:p w14:paraId="7FBB262B" w14:textId="2E0FB56E" w:rsidR="005E6731" w:rsidRPr="005E6731" w:rsidRDefault="005E6731" w:rsidP="005E6731">
            <w:pPr>
              <w:spacing w:after="0" w:line="240" w:lineRule="auto"/>
              <w:ind w:firstLine="34"/>
              <w:jc w:val="both"/>
              <w:rPr>
                <w:rFonts w:ascii="Times New Roman" w:eastAsia="Batang" w:hAnsi="Times New Roman" w:cs="Times New Roman"/>
                <w:sz w:val="20"/>
                <w:szCs w:val="20"/>
              </w:rPr>
            </w:pPr>
            <w:r w:rsidRPr="005E6731">
              <w:rPr>
                <w:rFonts w:ascii="Times New Roman" w:eastAsia="Calibri" w:hAnsi="Times New Roman" w:cs="Times New Roman"/>
                <w:i/>
                <w:sz w:val="20"/>
                <w:szCs w:val="20"/>
                <w:shd w:val="clear" w:color="auto" w:fill="FFFFFF"/>
              </w:rPr>
              <w:lastRenderedPageBreak/>
              <w:t>Pagal Lietuvos Respublikos statybos įstatymo 18 straipsnio 7 dalies 1 punktą statybos rangovas privalo Lietuvos Respublikos įstatymų ir kitų teisės aktų nustatyta tvarka paskirti (pasamdyti) statinio statybos vadovą.</w:t>
            </w:r>
          </w:p>
          <w:p w14:paraId="49B43EED" w14:textId="77777777" w:rsidR="005E6731" w:rsidRPr="005E6731" w:rsidRDefault="005E6731" w:rsidP="005E6731">
            <w:pPr>
              <w:spacing w:after="0" w:line="240" w:lineRule="auto"/>
              <w:ind w:firstLine="34"/>
              <w:jc w:val="both"/>
              <w:rPr>
                <w:rFonts w:ascii="Times New Roman" w:eastAsia="Batang"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2DED4F4" w14:textId="77777777" w:rsidR="005E6731" w:rsidRPr="005E6731" w:rsidRDefault="005E6731" w:rsidP="005E6731">
            <w:pPr>
              <w:widowControl w:val="0"/>
              <w:tabs>
                <w:tab w:val="left" w:pos="611"/>
              </w:tabs>
              <w:autoSpaceDE w:val="0"/>
              <w:autoSpaceDN w:val="0"/>
              <w:adjustRightInd w:val="0"/>
              <w:spacing w:line="254" w:lineRule="auto"/>
              <w:jc w:val="both"/>
              <w:rPr>
                <w:rFonts w:ascii="Times New Roman" w:eastAsia="Calibri" w:hAnsi="Times New Roman" w:cs="Times New Roman"/>
                <w:sz w:val="20"/>
                <w:szCs w:val="20"/>
              </w:rPr>
            </w:pPr>
            <w:r w:rsidRPr="005E6731">
              <w:rPr>
                <w:rFonts w:ascii="Times New Roman" w:eastAsia="Calibri" w:hAnsi="Times New Roman" w:cs="Times New Roman"/>
                <w:sz w:val="20"/>
                <w:szCs w:val="20"/>
              </w:rPr>
              <w:lastRenderedPageBreak/>
              <w:t>Su pasiūlymu teikiama EBVPD. Perkančiajai organizacijai  išrinkus galimą laimėtoją, tik jo yra prašomi dokumentai, patvirtinantys atitikimą reikalavimams.</w:t>
            </w:r>
          </w:p>
          <w:p w14:paraId="52E59BB1"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Pateikiama:</w:t>
            </w:r>
          </w:p>
          <w:p w14:paraId="4D92BF06"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 xml:space="preserve">1. vadovaujančių specialistų ir asmenų, atsakingų už sutarties vykdymą, </w:t>
            </w:r>
            <w:r w:rsidRPr="00102A5C">
              <w:rPr>
                <w:rFonts w:ascii="Times New Roman" w:eastAsia="Calibri" w:hAnsi="Times New Roman" w:cs="Times New Roman"/>
                <w:b/>
                <w:bCs/>
                <w:color w:val="000000"/>
                <w:sz w:val="20"/>
                <w:szCs w:val="20"/>
                <w:lang w:eastAsia="lt-LT"/>
              </w:rPr>
              <w:t>sąrašas</w:t>
            </w:r>
            <w:r w:rsidRPr="00102A5C">
              <w:rPr>
                <w:rFonts w:ascii="Times New Roman" w:eastAsia="Calibri" w:hAnsi="Times New Roman" w:cs="Times New Roman"/>
                <w:color w:val="000000"/>
                <w:sz w:val="20"/>
                <w:szCs w:val="20"/>
                <w:lang w:eastAsia="lt-LT"/>
              </w:rPr>
              <w:t>, pateiktas elektroninėje formoje, nurodant vardus, pavardes, į kurią poziciją yra siūlomas specialistas, profesinę kvalifikaciją, dabartinę darbovietę, pasitelkimo pagrindą.</w:t>
            </w:r>
          </w:p>
          <w:p w14:paraId="11B72E56"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2. dėl a) ir b) p.: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3B7954F6"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 xml:space="preserve">3. dėl c) punkte nurodyto (ų) specialisto (ų) pateikiami Nacionalinės žemės tarnybos prie Aplinkos ministerijos išduotų  kvalifikacijos pažymėjimų (arba lygiaverčių dokumentų) kopijos. </w:t>
            </w:r>
          </w:p>
          <w:p w14:paraId="2B8D5601" w14:textId="282BD8C9" w:rsidR="00102A5C" w:rsidRPr="00102A5C" w:rsidRDefault="00102A5C" w:rsidP="00102A5C">
            <w:pPr>
              <w:autoSpaceDE w:val="0"/>
              <w:autoSpaceDN w:val="0"/>
              <w:adjustRightInd w:val="0"/>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w:t>
            </w:r>
            <w:r w:rsidRPr="00102A5C">
              <w:rPr>
                <w:rFonts w:ascii="Calibri" w:eastAsia="Calibri" w:hAnsi="Calibri" w:cs="Calibri"/>
                <w:color w:val="000000"/>
                <w:sz w:val="21"/>
                <w:szCs w:val="21"/>
                <w:lang w:eastAsia="lt-LT"/>
              </w:rPr>
              <w:t xml:space="preserve"> </w:t>
            </w:r>
            <w:r w:rsidRPr="00102A5C">
              <w:rPr>
                <w:rFonts w:ascii="Times New Roman" w:eastAsia="Calibri" w:hAnsi="Times New Roman" w:cs="Times New Roman"/>
                <w:color w:val="000000"/>
                <w:sz w:val="20"/>
                <w:szCs w:val="20"/>
                <w:lang w:eastAsia="lt-LT"/>
              </w:rPr>
              <w:t xml:space="preserve">suteiktomis judėjimo valstybėse narėse teisėmis </w:t>
            </w:r>
            <w:r w:rsidR="00FC4B87">
              <w:rPr>
                <w:rFonts w:ascii="Times New Roman" w:eastAsia="Calibri" w:hAnsi="Times New Roman" w:cs="Times New Roman"/>
                <w:color w:val="000000"/>
                <w:sz w:val="20"/>
                <w:szCs w:val="20"/>
                <w:lang w:eastAsia="lt-LT"/>
              </w:rPr>
              <w:t>–</w:t>
            </w:r>
            <w:r w:rsidRPr="00102A5C">
              <w:rPr>
                <w:rFonts w:ascii="Times New Roman" w:eastAsia="Calibri" w:hAnsi="Times New Roman" w:cs="Times New Roman"/>
                <w:color w:val="000000"/>
                <w:sz w:val="20"/>
                <w:szCs w:val="20"/>
                <w:lang w:eastAsia="lt-LT"/>
              </w:rPr>
              <w:t xml:space="preserve"> turi teisę eiti  1.1 punkte nurodytų specialistų pareigas, pripažinus jų kilmės valstybėje turimą teisę eiti </w:t>
            </w:r>
            <w:r w:rsidRPr="00102A5C">
              <w:rPr>
                <w:rFonts w:ascii="Times New Roman" w:eastAsia="Calibri" w:hAnsi="Times New Roman" w:cs="Times New Roman"/>
                <w:color w:val="000000"/>
                <w:sz w:val="20"/>
                <w:szCs w:val="20"/>
                <w:lang w:eastAsia="lt-LT"/>
              </w:rPr>
              <w:lastRenderedPageBreak/>
              <w:t>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4250D779" w14:textId="68291D28" w:rsidR="005E6731" w:rsidRPr="005E6731" w:rsidRDefault="00102A5C" w:rsidP="00102A5C">
            <w:pPr>
              <w:spacing w:after="0" w:line="254" w:lineRule="auto"/>
              <w:ind w:firstLine="21"/>
              <w:jc w:val="both"/>
              <w:rPr>
                <w:rFonts w:ascii="Times New Roman" w:eastAsia="Calibri" w:hAnsi="Times New Roman" w:cs="Times New Roman"/>
                <w:color w:val="FF0000"/>
                <w:szCs w:val="24"/>
              </w:rPr>
            </w:pPr>
            <w:r w:rsidRPr="00102A5C">
              <w:rPr>
                <w:rFonts w:ascii="Times New Roman" w:eastAsia="Calibri" w:hAnsi="Times New Roman" w:cs="Times New Roman"/>
                <w:b/>
                <w:i/>
                <w:color w:val="000000"/>
                <w:sz w:val="20"/>
                <w:szCs w:val="20"/>
                <w:lang w:eastAsia="lt-LT"/>
              </w:rPr>
              <w:t>Pateikiamas (-i) skenuotas (-i) dokumentas (-ai) elektroninėmis priemonėmis.</w:t>
            </w:r>
          </w:p>
        </w:tc>
        <w:tc>
          <w:tcPr>
            <w:tcW w:w="3118" w:type="dxa"/>
            <w:tcBorders>
              <w:top w:val="single" w:sz="4" w:space="0" w:color="auto"/>
              <w:left w:val="single" w:sz="4" w:space="0" w:color="auto"/>
              <w:bottom w:val="single" w:sz="4" w:space="0" w:color="auto"/>
              <w:right w:val="single" w:sz="4" w:space="0" w:color="auto"/>
            </w:tcBorders>
            <w:hideMark/>
          </w:tcPr>
          <w:p w14:paraId="5447CC21"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iCs/>
                <w:color w:val="000000"/>
                <w:sz w:val="20"/>
                <w:szCs w:val="20"/>
                <w:lang w:eastAsia="lt-LT"/>
              </w:rPr>
            </w:pPr>
            <w:r w:rsidRPr="00102A5C">
              <w:rPr>
                <w:rFonts w:ascii="Times New Roman" w:eastAsia="Calibri" w:hAnsi="Times New Roman" w:cs="Times New Roman"/>
                <w:color w:val="000000"/>
                <w:sz w:val="20"/>
                <w:szCs w:val="20"/>
                <w:lang w:eastAsia="lt-LT"/>
              </w:rPr>
              <w:lastRenderedPageBreak/>
              <w:t xml:space="preserve">1. Reikalavimai ūkio subjektų grupės nariams: </w:t>
            </w:r>
            <w:r w:rsidRPr="00102A5C">
              <w:rPr>
                <w:rFonts w:ascii="Times New Roman" w:eastAsia="Calibri" w:hAnsi="Times New Roman" w:cs="Times New Roman"/>
                <w:iCs/>
                <w:color w:val="000000"/>
                <w:sz w:val="20"/>
                <w:szCs w:val="20"/>
                <w:lang w:eastAsia="lt-LT"/>
              </w:rPr>
              <w:t>jeigu pasiūlymą teikia ūkio subjektų grupė – reikalavimą turi atitikti ūkio subjektų grupės nario (-</w:t>
            </w:r>
            <w:proofErr w:type="spellStart"/>
            <w:r w:rsidRPr="00102A5C">
              <w:rPr>
                <w:rFonts w:ascii="Times New Roman" w:eastAsia="Calibri" w:hAnsi="Times New Roman" w:cs="Times New Roman"/>
                <w:iCs/>
                <w:color w:val="000000"/>
                <w:sz w:val="20"/>
                <w:szCs w:val="20"/>
                <w:lang w:eastAsia="lt-LT"/>
              </w:rPr>
              <w:t>ių</w:t>
            </w:r>
            <w:proofErr w:type="spellEnd"/>
            <w:r w:rsidRPr="00102A5C">
              <w:rPr>
                <w:rFonts w:ascii="Times New Roman" w:eastAsia="Calibri" w:hAnsi="Times New Roman" w:cs="Times New Roman"/>
                <w:iCs/>
                <w:color w:val="000000"/>
                <w:sz w:val="20"/>
                <w:szCs w:val="20"/>
                <w:lang w:eastAsia="lt-LT"/>
              </w:rPr>
              <w:t>) specialistai, atsižvelgiant į jų prisiimamus įsipareigojimus pirkimo sutarčiai vykdyti;</w:t>
            </w:r>
          </w:p>
          <w:p w14:paraId="616EEBF2" w14:textId="77777777" w:rsidR="00102A5C" w:rsidRPr="00102A5C" w:rsidRDefault="00102A5C" w:rsidP="00102A5C">
            <w:pPr>
              <w:autoSpaceDE w:val="0"/>
              <w:autoSpaceDN w:val="0"/>
              <w:adjustRightInd w:val="0"/>
              <w:spacing w:after="0" w:line="300" w:lineRule="auto"/>
              <w:ind w:firstLine="697"/>
              <w:jc w:val="both"/>
              <w:rPr>
                <w:rFonts w:ascii="Times New Roman" w:eastAsia="Calibri" w:hAnsi="Times New Roman" w:cs="Times New Roman"/>
                <w:color w:val="000000"/>
                <w:sz w:val="20"/>
                <w:szCs w:val="20"/>
                <w:lang w:eastAsia="lt-LT"/>
              </w:rPr>
            </w:pPr>
            <w:r w:rsidRPr="00102A5C">
              <w:rPr>
                <w:rFonts w:ascii="Times New Roman" w:eastAsia="Calibri" w:hAnsi="Times New Roman" w:cs="Times New Roman"/>
                <w:color w:val="000000"/>
                <w:sz w:val="20"/>
                <w:szCs w:val="20"/>
                <w:lang w:eastAsia="lt-LT"/>
              </w:rPr>
              <w:t>2. Reikalavimai kitiems ūkio subjektams, kurių pajėgumais ketina remtis tiekėjas:</w:t>
            </w:r>
            <w:r w:rsidRPr="00102A5C">
              <w:rPr>
                <w:rFonts w:ascii="Times New Roman" w:eastAsia="Calibri" w:hAnsi="Times New Roman" w:cs="Times New Roman"/>
                <w:b/>
                <w:color w:val="000000"/>
                <w:sz w:val="20"/>
                <w:szCs w:val="20"/>
                <w:lang w:eastAsia="lt-LT"/>
              </w:rPr>
              <w:t xml:space="preserve"> </w:t>
            </w:r>
            <w:r w:rsidRPr="00102A5C">
              <w:rPr>
                <w:rFonts w:ascii="Times New Roman" w:eastAsia="Calibri" w:hAnsi="Times New Roman" w:cs="Times New Roman"/>
                <w:color w:val="000000"/>
                <w:sz w:val="20"/>
                <w:szCs w:val="20"/>
                <w:lang w:eastAsia="lt-LT"/>
              </w:rPr>
              <w:t>tiekėjas gali remtis kitų ūkio subjektų pajėgumais tik tuo atveju, jeigu tie subjektai (jų darbuotojai) patys vykdys tą pirkimo sutarties dalį, kuriai reikia jų turimų pajėgumų;</w:t>
            </w:r>
          </w:p>
          <w:p w14:paraId="02CE0F0D" w14:textId="775E9A92" w:rsidR="005E6731" w:rsidRPr="005E6731" w:rsidRDefault="00102A5C" w:rsidP="00102A5C">
            <w:pPr>
              <w:spacing w:line="254" w:lineRule="auto"/>
              <w:jc w:val="both"/>
              <w:rPr>
                <w:rFonts w:ascii="Times New Roman" w:eastAsia="Calibri" w:hAnsi="Times New Roman" w:cs="Times New Roman"/>
                <w:color w:val="FF0000"/>
                <w:sz w:val="24"/>
                <w:szCs w:val="24"/>
              </w:rPr>
            </w:pPr>
            <w:r w:rsidRPr="00102A5C">
              <w:rPr>
                <w:rFonts w:ascii="Times New Roman" w:eastAsia="Calibri" w:hAnsi="Times New Roman" w:cs="Times New Roman"/>
                <w:color w:val="000000"/>
                <w:sz w:val="20"/>
                <w:szCs w:val="20"/>
                <w:lang w:eastAsia="lt-LT"/>
              </w:rPr>
              <w:t>3. S</w:t>
            </w:r>
            <w:r w:rsidRPr="00102A5C">
              <w:rPr>
                <w:rFonts w:ascii="Times New Roman" w:eastAsia="Calibri" w:hAnsi="Times New Roman" w:cs="Times New Roman"/>
                <w:iCs/>
                <w:color w:val="000000"/>
                <w:sz w:val="20"/>
                <w:szCs w:val="20"/>
                <w:lang w:eastAsia="lt-LT"/>
              </w:rPr>
              <w:t>ubtiekėjai – jei tiekėjas (jo pasitelkiami specialistai) pats atitinka nustatytą reikalavimą, tačiau ketina pasitelkti subtiekėjus (jo specialistus), subtiekėjų specialistai privalo atitikti nustatytus</w:t>
            </w:r>
            <w:r w:rsidRPr="00102A5C">
              <w:rPr>
                <w:rFonts w:ascii="Times New Roman" w:eastAsia="Calibri" w:hAnsi="Times New Roman" w:cs="Times New Roman"/>
                <w:b/>
                <w:bCs/>
                <w:iCs/>
                <w:color w:val="000000"/>
                <w:sz w:val="20"/>
                <w:szCs w:val="20"/>
                <w:lang w:eastAsia="lt-LT"/>
              </w:rPr>
              <w:t xml:space="preserve"> </w:t>
            </w:r>
            <w:r w:rsidRPr="00102A5C">
              <w:rPr>
                <w:rFonts w:ascii="Times New Roman" w:eastAsia="Calibri" w:hAnsi="Times New Roman" w:cs="Times New Roman"/>
                <w:iCs/>
                <w:color w:val="000000"/>
                <w:sz w:val="20"/>
                <w:szCs w:val="20"/>
                <w:lang w:eastAsia="lt-LT"/>
              </w:rPr>
              <w:t xml:space="preserve">reikalavimus, </w:t>
            </w:r>
            <w:r w:rsidRPr="00102A5C">
              <w:rPr>
                <w:rFonts w:ascii="Times New Roman" w:eastAsia="Calibri" w:hAnsi="Times New Roman" w:cs="Times New Roman"/>
                <w:color w:val="000000"/>
                <w:sz w:val="20"/>
                <w:szCs w:val="20"/>
                <w:lang w:eastAsia="lt-LT"/>
              </w:rPr>
              <w:t>jeigu subtiekėjai (jų darbuotojai) patys vykdys tą pirkimo sutarties dalį, kuriai reikia nustatytos kvalifikacijos</w:t>
            </w:r>
            <w:r w:rsidRPr="00102A5C">
              <w:rPr>
                <w:rFonts w:ascii="Times New Roman" w:eastAsia="Calibri" w:hAnsi="Times New Roman" w:cs="Times New Roman"/>
                <w:iCs/>
                <w:color w:val="000000"/>
                <w:sz w:val="20"/>
                <w:szCs w:val="20"/>
                <w:lang w:eastAsia="lt-LT"/>
              </w:rPr>
              <w:t>.</w:t>
            </w:r>
          </w:p>
        </w:tc>
      </w:tr>
      <w:tr w:rsidR="005E6731" w:rsidRPr="005E6731" w14:paraId="2777A005" w14:textId="77777777" w:rsidTr="005E6731">
        <w:tc>
          <w:tcPr>
            <w:tcW w:w="709" w:type="dxa"/>
            <w:tcBorders>
              <w:top w:val="single" w:sz="4" w:space="0" w:color="auto"/>
              <w:left w:val="single" w:sz="4" w:space="0" w:color="auto"/>
              <w:bottom w:val="single" w:sz="4" w:space="0" w:color="auto"/>
              <w:right w:val="single" w:sz="4" w:space="0" w:color="auto"/>
            </w:tcBorders>
          </w:tcPr>
          <w:p w14:paraId="2029FF40" w14:textId="065B2E18" w:rsidR="005E6731" w:rsidRPr="005E6731" w:rsidRDefault="005E6731" w:rsidP="005E6731">
            <w:pPr>
              <w:tabs>
                <w:tab w:val="left" w:pos="1296"/>
              </w:tabs>
              <w:spacing w:after="0" w:line="254" w:lineRule="auto"/>
              <w:outlineLvl w:val="3"/>
              <w:rPr>
                <w:rFonts w:ascii="Calibri Light" w:eastAsia="Calibri" w:hAnsi="Calibri Light" w:cs="Times New Roman"/>
                <w:iCs/>
                <w:sz w:val="24"/>
                <w:szCs w:val="24"/>
              </w:rPr>
            </w:pPr>
          </w:p>
        </w:tc>
        <w:tc>
          <w:tcPr>
            <w:tcW w:w="2978" w:type="dxa"/>
            <w:tcBorders>
              <w:top w:val="single" w:sz="4" w:space="0" w:color="auto"/>
              <w:left w:val="single" w:sz="4" w:space="0" w:color="auto"/>
              <w:bottom w:val="single" w:sz="4" w:space="0" w:color="auto"/>
              <w:right w:val="single" w:sz="4" w:space="0" w:color="auto"/>
            </w:tcBorders>
          </w:tcPr>
          <w:p w14:paraId="23669DF1" w14:textId="77777777" w:rsidR="005E6731" w:rsidRPr="005E6731" w:rsidRDefault="005E6731" w:rsidP="005E6731">
            <w:pPr>
              <w:spacing w:line="254" w:lineRule="auto"/>
              <w:jc w:val="both"/>
              <w:rPr>
                <w:rFonts w:ascii="Times New Roman" w:eastAsia="Calibri" w:hAnsi="Times New Roman" w:cs="Times New Roman"/>
                <w:sz w:val="24"/>
                <w:szCs w:val="24"/>
                <w:shd w:val="clear" w:color="auto" w:fill="FFFFFF"/>
              </w:rPr>
            </w:pPr>
          </w:p>
        </w:tc>
        <w:tc>
          <w:tcPr>
            <w:tcW w:w="3969" w:type="dxa"/>
            <w:tcBorders>
              <w:top w:val="single" w:sz="4" w:space="0" w:color="auto"/>
              <w:left w:val="single" w:sz="4" w:space="0" w:color="auto"/>
              <w:bottom w:val="single" w:sz="4" w:space="0" w:color="auto"/>
              <w:right w:val="single" w:sz="4" w:space="0" w:color="auto"/>
            </w:tcBorders>
          </w:tcPr>
          <w:p w14:paraId="052FA473" w14:textId="77777777" w:rsidR="005E6731" w:rsidRPr="005E6731" w:rsidRDefault="005E6731" w:rsidP="005E6731">
            <w:pPr>
              <w:snapToGrid w:val="0"/>
              <w:jc w:val="both"/>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F4BBBFC" w14:textId="2131962E" w:rsidR="005E6731" w:rsidRPr="005E6731" w:rsidRDefault="005E6731" w:rsidP="005E6731">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p>
        </w:tc>
      </w:tr>
    </w:tbl>
    <w:p w14:paraId="3C68D9FC" w14:textId="77777777" w:rsidR="00102A5C" w:rsidRDefault="00102A5C"/>
    <w:p w14:paraId="249A496D" w14:textId="77777777" w:rsidR="00102A5C" w:rsidRPr="00102A5C" w:rsidRDefault="00102A5C" w:rsidP="00102A5C">
      <w:pPr>
        <w:numPr>
          <w:ilvl w:val="0"/>
          <w:numId w:val="21"/>
        </w:numPr>
        <w:shd w:val="clear" w:color="auto" w:fill="FFFFFF"/>
        <w:tabs>
          <w:tab w:val="clear" w:pos="720"/>
          <w:tab w:val="num" w:pos="502"/>
          <w:tab w:val="left" w:pos="709"/>
        </w:tabs>
        <w:spacing w:after="0" w:line="240" w:lineRule="auto"/>
        <w:ind w:left="0" w:firstLine="426"/>
        <w:jc w:val="both"/>
        <w:rPr>
          <w:rFonts w:ascii="Times New Roman" w:eastAsia="Calibri" w:hAnsi="Times New Roman" w:cs="Times New Roman"/>
          <w:color w:val="000000"/>
          <w:sz w:val="24"/>
          <w:szCs w:val="24"/>
        </w:rPr>
      </w:pPr>
      <w:r w:rsidRPr="00102A5C">
        <w:rPr>
          <w:rFonts w:ascii="Times New Roman" w:eastAsia="Calibri" w:hAnsi="Times New Roman" w:cs="Times New Roman"/>
          <w:i/>
          <w:iCs/>
          <w:color w:val="000000"/>
          <w:sz w:val="24"/>
          <w:szCs w:val="24"/>
        </w:rPr>
        <w:t>Perkančioji organizacija pasilieka teisę prašyti tiekėjo pateikti pažymų ar kitų su pasiūlymu teikiamų dokumentų originalus.</w:t>
      </w:r>
    </w:p>
    <w:p w14:paraId="3512263A" w14:textId="5DC6C60E" w:rsidR="00780DAE" w:rsidRPr="00102A5C" w:rsidRDefault="00102A5C" w:rsidP="00102A5C">
      <w:pPr>
        <w:numPr>
          <w:ilvl w:val="0"/>
          <w:numId w:val="21"/>
        </w:numPr>
        <w:shd w:val="clear" w:color="auto" w:fill="FFFFFF"/>
        <w:tabs>
          <w:tab w:val="clear" w:pos="720"/>
          <w:tab w:val="num" w:pos="142"/>
          <w:tab w:val="left" w:pos="567"/>
          <w:tab w:val="left" w:pos="709"/>
        </w:tabs>
        <w:spacing w:after="0" w:line="240" w:lineRule="auto"/>
        <w:ind w:left="0" w:firstLine="426"/>
        <w:jc w:val="both"/>
        <w:rPr>
          <w:rFonts w:ascii="Times New Roman" w:eastAsia="Calibri" w:hAnsi="Times New Roman" w:cs="Times New Roman"/>
          <w:color w:val="000000"/>
          <w:sz w:val="24"/>
          <w:szCs w:val="24"/>
        </w:rPr>
      </w:pPr>
      <w:r w:rsidRPr="00102A5C">
        <w:rPr>
          <w:rFonts w:ascii="Times New Roman" w:eastAsia="Calibri" w:hAnsi="Times New Roman" w:cs="Times New Roman"/>
          <w:i/>
          <w:iCs/>
          <w:color w:val="000000"/>
          <w:sz w:val="24"/>
          <w:szCs w:val="24"/>
        </w:rPr>
        <w:t>Perkančioji organizacija nereikalauja pateikti dokumento (-ų), jeigu su šiuo (-</w:t>
      </w:r>
      <w:proofErr w:type="spellStart"/>
      <w:r w:rsidRPr="00102A5C">
        <w:rPr>
          <w:rFonts w:ascii="Times New Roman" w:eastAsia="Calibri" w:hAnsi="Times New Roman" w:cs="Times New Roman"/>
          <w:i/>
          <w:iCs/>
          <w:color w:val="000000"/>
          <w:sz w:val="24"/>
          <w:szCs w:val="24"/>
        </w:rPr>
        <w:t>iais</w:t>
      </w:r>
      <w:proofErr w:type="spellEnd"/>
      <w:r w:rsidRPr="00102A5C">
        <w:rPr>
          <w:rFonts w:ascii="Times New Roman" w:eastAsia="Calibri" w:hAnsi="Times New Roman" w:cs="Times New Roman"/>
          <w:i/>
          <w:iCs/>
          <w:color w:val="000000"/>
          <w:sz w:val="24"/>
          <w:szCs w:val="24"/>
        </w:rPr>
        <w:t>) dokumentu (-</w:t>
      </w:r>
      <w:proofErr w:type="spellStart"/>
      <w:r w:rsidRPr="00102A5C">
        <w:rPr>
          <w:rFonts w:ascii="Times New Roman" w:eastAsia="Calibri" w:hAnsi="Times New Roman" w:cs="Times New Roman"/>
          <w:i/>
          <w:iCs/>
          <w:color w:val="000000"/>
          <w:sz w:val="24"/>
          <w:szCs w:val="24"/>
        </w:rPr>
        <w:t>ais</w:t>
      </w:r>
      <w:proofErr w:type="spellEnd"/>
      <w:r w:rsidRPr="00102A5C">
        <w:rPr>
          <w:rFonts w:ascii="Times New Roman" w:eastAsia="Calibri" w:hAnsi="Times New Roman" w:cs="Times New Roman"/>
          <w:i/>
          <w:iCs/>
          <w:color w:val="000000"/>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rPr>
        <w:t>.</w:t>
      </w:r>
      <w:r w:rsidR="00780DAE" w:rsidRPr="00F6559D">
        <w:br w:type="page"/>
      </w:r>
    </w:p>
    <w:p w14:paraId="14515817" w14:textId="77777777" w:rsidR="00780DAE" w:rsidRPr="00F6559D" w:rsidRDefault="00780DAE" w:rsidP="00780DAE">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Pirkimo sąlygų 5 priedas „EBVPD“</w:t>
      </w:r>
    </w:p>
    <w:p w14:paraId="0FAD15BE" w14:textId="77777777" w:rsidR="00780DAE" w:rsidRPr="00F6559D" w:rsidRDefault="00780DAE" w:rsidP="00780DAE">
      <w:pPr>
        <w:spacing w:after="0" w:line="240" w:lineRule="auto"/>
        <w:jc w:val="right"/>
        <w:rPr>
          <w:rFonts w:ascii="Times New Roman" w:hAnsi="Times New Roman" w:cs="Times New Roman"/>
          <w:sz w:val="24"/>
          <w:szCs w:val="24"/>
        </w:rPr>
      </w:pPr>
    </w:p>
    <w:p w14:paraId="7E27D404" w14:textId="77777777" w:rsidR="00780DAE" w:rsidRPr="00F6559D"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F6559D">
        <w:rPr>
          <w:rFonts w:ascii="Times New Roman" w:eastAsiaTheme="minorEastAsia" w:hAnsi="Times New Roman" w:cs="Times New Roman"/>
          <w:b/>
          <w:caps/>
          <w:spacing w:val="20"/>
          <w:sz w:val="24"/>
          <w:szCs w:val="24"/>
          <w:lang w:eastAsia="lt-LT"/>
        </w:rPr>
        <w:t>EUROPOS BENDRASIS VIEŠŲJŲ PIRKIMŲ DOKUMENTAS</w:t>
      </w:r>
    </w:p>
    <w:p w14:paraId="58FD8DEB" w14:textId="77777777" w:rsidR="00780DAE" w:rsidRPr="00F6559D" w:rsidRDefault="00780DAE" w:rsidP="00780DAE">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123A62F1" w14:textId="77777777" w:rsidR="00780DAE" w:rsidRPr="00F6559D" w:rsidRDefault="00780DAE">
      <w:r w:rsidRPr="00F6559D">
        <w:br w:type="page"/>
      </w:r>
    </w:p>
    <w:p w14:paraId="591CBF60" w14:textId="77777777" w:rsidR="00680A8B" w:rsidRPr="00680A8B" w:rsidRDefault="00680A8B" w:rsidP="00680A8B">
      <w:pPr>
        <w:spacing w:after="0" w:line="240" w:lineRule="auto"/>
        <w:jc w:val="right"/>
        <w:rPr>
          <w:rFonts w:ascii="Times New Roman" w:hAnsi="Times New Roman" w:cs="Times New Roman"/>
          <w:sz w:val="24"/>
          <w:szCs w:val="24"/>
        </w:rPr>
      </w:pPr>
      <w:r w:rsidRPr="00680A8B">
        <w:rPr>
          <w:rFonts w:ascii="Times New Roman" w:hAnsi="Times New Roman" w:cs="Times New Roman"/>
          <w:sz w:val="24"/>
          <w:szCs w:val="24"/>
        </w:rPr>
        <w:lastRenderedPageBreak/>
        <w:t>Pirkimo sąlygų 6 priedas „Pasiūlymo forma“</w:t>
      </w:r>
    </w:p>
    <w:p w14:paraId="3EE6A329" w14:textId="77777777" w:rsidR="00680A8B" w:rsidRPr="00680A8B" w:rsidRDefault="00680A8B" w:rsidP="00680A8B">
      <w:pPr>
        <w:spacing w:after="0" w:line="240" w:lineRule="auto"/>
        <w:jc w:val="right"/>
        <w:rPr>
          <w:rFonts w:ascii="Times New Roman" w:hAnsi="Times New Roman" w:cs="Times New Roman"/>
          <w:sz w:val="24"/>
          <w:szCs w:val="24"/>
        </w:rPr>
      </w:pPr>
    </w:p>
    <w:p w14:paraId="310E3B34" w14:textId="77777777" w:rsidR="00680A8B" w:rsidRPr="00680A8B" w:rsidRDefault="00680A8B" w:rsidP="00680A8B">
      <w:pPr>
        <w:shd w:val="clear" w:color="auto" w:fill="FFFFFF"/>
        <w:spacing w:after="0" w:line="240" w:lineRule="auto"/>
        <w:jc w:val="center"/>
        <w:rPr>
          <w:rFonts w:ascii="Times New Roman" w:hAnsi="Times New Roman" w:cs="Times New Roman"/>
          <w:b/>
          <w:i/>
          <w:sz w:val="24"/>
          <w:szCs w:val="24"/>
        </w:rPr>
      </w:pPr>
      <w:r w:rsidRPr="00680A8B">
        <w:rPr>
          <w:rFonts w:ascii="Times New Roman" w:hAnsi="Times New Roman" w:cs="Times New Roman"/>
          <w:b/>
          <w:i/>
          <w:sz w:val="24"/>
          <w:szCs w:val="24"/>
        </w:rPr>
        <w:t>(</w:t>
      </w:r>
      <w:r w:rsidRPr="00680A8B">
        <w:rPr>
          <w:rFonts w:ascii="Times New Roman" w:hAnsi="Times New Roman" w:cs="Times New Roman"/>
          <w:b/>
          <w:bCs/>
          <w:i/>
          <w:sz w:val="24"/>
          <w:szCs w:val="24"/>
        </w:rPr>
        <w:t>Pasiūlymo</w:t>
      </w:r>
      <w:r w:rsidRPr="00680A8B">
        <w:rPr>
          <w:rFonts w:ascii="Times New Roman" w:hAnsi="Times New Roman" w:cs="Times New Roman"/>
          <w:b/>
          <w:i/>
          <w:sz w:val="24"/>
          <w:szCs w:val="24"/>
        </w:rPr>
        <w:t xml:space="preserve"> forma)</w:t>
      </w:r>
    </w:p>
    <w:p w14:paraId="0A021588" w14:textId="77777777" w:rsidR="00680A8B" w:rsidRPr="00680A8B" w:rsidRDefault="00680A8B" w:rsidP="00680A8B">
      <w:pPr>
        <w:shd w:val="clear" w:color="auto" w:fill="FFFFFF"/>
        <w:spacing w:after="0" w:line="240" w:lineRule="auto"/>
        <w:jc w:val="center"/>
        <w:rPr>
          <w:rFonts w:ascii="Times New Roman" w:hAnsi="Times New Roman" w:cs="Times New Roman"/>
          <w:b/>
          <w:bCs/>
          <w:i/>
          <w:sz w:val="24"/>
          <w:szCs w:val="24"/>
        </w:rPr>
      </w:pPr>
    </w:p>
    <w:p w14:paraId="0D00BB81" w14:textId="77777777" w:rsidR="00680A8B" w:rsidRPr="00680A8B" w:rsidRDefault="00680A8B" w:rsidP="00680A8B">
      <w:pPr>
        <w:spacing w:after="0" w:line="240" w:lineRule="auto"/>
        <w:jc w:val="center"/>
        <w:rPr>
          <w:rFonts w:ascii="Times New Roman" w:hAnsi="Times New Roman" w:cs="Times New Roman"/>
          <w:i/>
          <w:sz w:val="20"/>
          <w:szCs w:val="20"/>
        </w:rPr>
      </w:pPr>
      <w:r w:rsidRPr="00680A8B">
        <w:rPr>
          <w:rFonts w:ascii="Times New Roman" w:hAnsi="Times New Roman" w:cs="Times New Roman"/>
          <w:i/>
          <w:sz w:val="20"/>
          <w:szCs w:val="20"/>
        </w:rPr>
        <w:t>Herbas arba prekių ženklas</w:t>
      </w:r>
    </w:p>
    <w:p w14:paraId="70260712" w14:textId="77777777" w:rsidR="00680A8B" w:rsidRPr="00680A8B" w:rsidRDefault="00680A8B" w:rsidP="00680A8B">
      <w:pPr>
        <w:spacing w:after="0" w:line="240" w:lineRule="auto"/>
        <w:ind w:right="-178"/>
        <w:jc w:val="center"/>
        <w:rPr>
          <w:rFonts w:ascii="Times New Roman" w:hAnsi="Times New Roman" w:cs="Times New Roman"/>
          <w:i/>
          <w:sz w:val="20"/>
          <w:szCs w:val="20"/>
        </w:rPr>
      </w:pPr>
    </w:p>
    <w:p w14:paraId="7DEA3B1E" w14:textId="77777777" w:rsidR="00680A8B" w:rsidRPr="00680A8B" w:rsidRDefault="00680A8B" w:rsidP="00680A8B">
      <w:pPr>
        <w:spacing w:after="0" w:line="240" w:lineRule="auto"/>
        <w:ind w:right="-178"/>
        <w:jc w:val="center"/>
        <w:rPr>
          <w:rFonts w:ascii="Times New Roman" w:hAnsi="Times New Roman" w:cs="Times New Roman"/>
          <w:i/>
          <w:sz w:val="20"/>
          <w:szCs w:val="20"/>
        </w:rPr>
      </w:pPr>
      <w:r w:rsidRPr="00680A8B">
        <w:rPr>
          <w:rFonts w:ascii="Times New Roman" w:hAnsi="Times New Roman" w:cs="Times New Roman"/>
          <w:i/>
          <w:sz w:val="20"/>
          <w:szCs w:val="20"/>
        </w:rPr>
        <w:t>(Tiekėjo pavadinimas)</w:t>
      </w:r>
    </w:p>
    <w:p w14:paraId="1DEAD839" w14:textId="77777777" w:rsidR="00680A8B" w:rsidRPr="00680A8B" w:rsidRDefault="00680A8B" w:rsidP="00680A8B">
      <w:pPr>
        <w:spacing w:line="240" w:lineRule="auto"/>
        <w:ind w:left="284" w:right="-1"/>
        <w:jc w:val="center"/>
        <w:rPr>
          <w:rFonts w:ascii="Times New Roman" w:hAnsi="Times New Roman" w:cs="Times New Roman"/>
          <w:sz w:val="20"/>
          <w:szCs w:val="20"/>
        </w:rPr>
      </w:pPr>
      <w:r w:rsidRPr="00680A8B">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75D2F4" w14:textId="77777777" w:rsidR="00680A8B" w:rsidRPr="00680A8B" w:rsidRDefault="00680A8B" w:rsidP="00680A8B">
      <w:pPr>
        <w:jc w:val="both"/>
        <w:rPr>
          <w:rFonts w:ascii="Times New Roman" w:hAnsi="Times New Roman" w:cs="Times New Roman"/>
          <w:sz w:val="24"/>
          <w:szCs w:val="24"/>
        </w:rPr>
      </w:pPr>
    </w:p>
    <w:p w14:paraId="242AC916" w14:textId="77777777" w:rsidR="00680A8B" w:rsidRPr="00680A8B" w:rsidRDefault="00680A8B" w:rsidP="00680A8B">
      <w:pPr>
        <w:tabs>
          <w:tab w:val="center" w:pos="2520"/>
        </w:tabs>
        <w:spacing w:after="0"/>
        <w:ind w:firstLine="284"/>
        <w:jc w:val="both"/>
        <w:rPr>
          <w:rFonts w:ascii="Times New Roman" w:hAnsi="Times New Roman" w:cs="Times New Roman"/>
          <w:b/>
          <w:sz w:val="24"/>
          <w:szCs w:val="24"/>
        </w:rPr>
      </w:pPr>
      <w:r w:rsidRPr="00680A8B">
        <w:rPr>
          <w:rFonts w:ascii="Times New Roman" w:hAnsi="Times New Roman" w:cs="Times New Roman"/>
          <w:b/>
          <w:sz w:val="24"/>
          <w:szCs w:val="24"/>
        </w:rPr>
        <w:t>Kretingos rajono savivaldybės administracijai</w:t>
      </w:r>
    </w:p>
    <w:p w14:paraId="187120CB" w14:textId="77777777" w:rsidR="00680A8B" w:rsidRPr="00680A8B" w:rsidRDefault="00680A8B" w:rsidP="00680A8B">
      <w:pPr>
        <w:tabs>
          <w:tab w:val="center" w:pos="2520"/>
        </w:tabs>
        <w:spacing w:after="0"/>
        <w:ind w:firstLine="284"/>
        <w:jc w:val="both"/>
        <w:rPr>
          <w:rFonts w:ascii="Times New Roman" w:hAnsi="Times New Roman" w:cs="Times New Roman"/>
          <w:i/>
          <w:sz w:val="24"/>
          <w:szCs w:val="24"/>
        </w:rPr>
      </w:pPr>
      <w:r w:rsidRPr="00680A8B">
        <w:rPr>
          <w:rFonts w:ascii="Times New Roman" w:hAnsi="Times New Roman" w:cs="Times New Roman"/>
          <w:i/>
          <w:sz w:val="24"/>
          <w:szCs w:val="24"/>
        </w:rPr>
        <w:t>teikiama tik CVPIS priemonėmis</w:t>
      </w:r>
    </w:p>
    <w:p w14:paraId="4703D061" w14:textId="77777777" w:rsidR="00680A8B" w:rsidRPr="00680A8B" w:rsidRDefault="00680A8B" w:rsidP="00680A8B">
      <w:pPr>
        <w:rPr>
          <w:rFonts w:ascii="Times New Roman" w:hAnsi="Times New Roman" w:cs="Times New Roman"/>
          <w:b/>
          <w:sz w:val="24"/>
          <w:szCs w:val="24"/>
        </w:rPr>
      </w:pPr>
    </w:p>
    <w:p w14:paraId="785E01C3" w14:textId="77777777" w:rsidR="00680A8B" w:rsidRPr="00680A8B" w:rsidRDefault="00680A8B" w:rsidP="00680A8B">
      <w:pPr>
        <w:spacing w:after="0" w:line="240" w:lineRule="auto"/>
        <w:jc w:val="center"/>
        <w:rPr>
          <w:rFonts w:ascii="Times New Roman" w:eastAsia="Times New Roman" w:hAnsi="Times New Roman" w:cs="Times New Roman"/>
          <w:b/>
          <w:sz w:val="24"/>
          <w:szCs w:val="24"/>
          <w:lang w:eastAsia="lt-LT"/>
        </w:rPr>
      </w:pPr>
      <w:r w:rsidRPr="00680A8B">
        <w:rPr>
          <w:rFonts w:ascii="Times New Roman" w:eastAsia="Times New Roman" w:hAnsi="Times New Roman" w:cs="Times New Roman"/>
          <w:b/>
          <w:sz w:val="24"/>
          <w:szCs w:val="24"/>
          <w:lang w:eastAsia="lt-LT"/>
        </w:rPr>
        <w:t xml:space="preserve">PASIŪLYMAS </w:t>
      </w:r>
    </w:p>
    <w:p w14:paraId="49767E97" w14:textId="0ABCB702"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r w:rsidRPr="00680A8B">
        <w:rPr>
          <w:rFonts w:ascii="Times New Roman" w:eastAsia="Calibri" w:hAnsi="Times New Roman" w:cs="Times New Roman"/>
          <w:b/>
          <w:sz w:val="24"/>
          <w:szCs w:val="24"/>
          <w:lang w:eastAsia="lt-LT"/>
        </w:rPr>
        <w:t xml:space="preserve">DĖL </w:t>
      </w:r>
      <w:r w:rsidR="00FC4B87">
        <w:rPr>
          <w:rFonts w:ascii="Times New Roman" w:eastAsia="Calibri" w:hAnsi="Times New Roman" w:cs="Times New Roman"/>
          <w:b/>
          <w:bCs/>
          <w:sz w:val="24"/>
          <w:szCs w:val="24"/>
          <w:lang w:eastAsia="lt-LT"/>
        </w:rPr>
        <w:t xml:space="preserve">RETINGOS M., KREKENAVOS G. KT8012, ASFALTBETONIO DANGOS ĮRENGIMAS SU PROJEKTAVIMU </w:t>
      </w:r>
    </w:p>
    <w:p w14:paraId="61E33E4C" w14:textId="77777777" w:rsidR="00680A8B" w:rsidRPr="00680A8B" w:rsidRDefault="00680A8B" w:rsidP="00680A8B">
      <w:pPr>
        <w:spacing w:after="0" w:line="240" w:lineRule="auto"/>
        <w:jc w:val="center"/>
        <w:rPr>
          <w:rFonts w:ascii="Times New Roman" w:eastAsia="Calibri" w:hAnsi="Times New Roman" w:cs="Times New Roman"/>
          <w:b/>
          <w:sz w:val="24"/>
          <w:szCs w:val="24"/>
          <w:lang w:eastAsia="lt-LT"/>
        </w:rPr>
      </w:pPr>
    </w:p>
    <w:tbl>
      <w:tblPr>
        <w:tblW w:w="0" w:type="auto"/>
        <w:jc w:val="center"/>
        <w:tblLook w:val="04A0" w:firstRow="1" w:lastRow="0" w:firstColumn="1" w:lastColumn="0" w:noHBand="0" w:noVBand="1"/>
      </w:tblPr>
      <w:tblGrid>
        <w:gridCol w:w="1746"/>
        <w:gridCol w:w="530"/>
        <w:gridCol w:w="1701"/>
      </w:tblGrid>
      <w:tr w:rsidR="00680A8B" w:rsidRPr="00680A8B" w14:paraId="4508D236" w14:textId="77777777" w:rsidTr="006B3B08">
        <w:trPr>
          <w:jc w:val="center"/>
        </w:trPr>
        <w:tc>
          <w:tcPr>
            <w:tcW w:w="1746" w:type="dxa"/>
            <w:tcBorders>
              <w:top w:val="nil"/>
              <w:left w:val="nil"/>
              <w:bottom w:val="single" w:sz="4" w:space="0" w:color="auto"/>
              <w:right w:val="nil"/>
            </w:tcBorders>
          </w:tcPr>
          <w:p w14:paraId="65D9C279"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472" w:type="dxa"/>
            <w:hideMark/>
          </w:tcPr>
          <w:p w14:paraId="6E068621"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Nr.</w:t>
            </w:r>
          </w:p>
        </w:tc>
        <w:tc>
          <w:tcPr>
            <w:tcW w:w="1701" w:type="dxa"/>
            <w:tcBorders>
              <w:top w:val="nil"/>
              <w:left w:val="nil"/>
              <w:bottom w:val="single" w:sz="4" w:space="0" w:color="auto"/>
              <w:right w:val="nil"/>
            </w:tcBorders>
          </w:tcPr>
          <w:p w14:paraId="0B548897"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r>
      <w:tr w:rsidR="00680A8B" w:rsidRPr="00680A8B" w14:paraId="3CD4CAC9" w14:textId="77777777" w:rsidTr="006B3B08">
        <w:trPr>
          <w:jc w:val="center"/>
        </w:trPr>
        <w:tc>
          <w:tcPr>
            <w:tcW w:w="1746" w:type="dxa"/>
            <w:tcBorders>
              <w:top w:val="single" w:sz="4" w:space="0" w:color="auto"/>
              <w:left w:val="nil"/>
              <w:bottom w:val="nil"/>
              <w:right w:val="nil"/>
            </w:tcBorders>
            <w:hideMark/>
          </w:tcPr>
          <w:p w14:paraId="7E7534C9"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Data</w:t>
            </w:r>
          </w:p>
        </w:tc>
        <w:tc>
          <w:tcPr>
            <w:tcW w:w="472" w:type="dxa"/>
          </w:tcPr>
          <w:p w14:paraId="7176F4AF" w14:textId="77777777" w:rsidR="00680A8B" w:rsidRPr="00680A8B" w:rsidRDefault="00680A8B" w:rsidP="00680A8B">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7B95CC8A" w14:textId="77777777" w:rsidR="00680A8B" w:rsidRPr="00680A8B" w:rsidRDefault="00680A8B" w:rsidP="00680A8B">
            <w:pPr>
              <w:spacing w:after="0" w:line="240" w:lineRule="auto"/>
              <w:jc w:val="center"/>
              <w:rPr>
                <w:rFonts w:ascii="Times New Roman" w:eastAsia="Calibri" w:hAnsi="Times New Roman" w:cs="Times New Roman"/>
                <w:sz w:val="24"/>
                <w:szCs w:val="24"/>
              </w:rPr>
            </w:pPr>
            <w:r w:rsidRPr="00680A8B">
              <w:rPr>
                <w:rFonts w:ascii="Times New Roman" w:hAnsi="Times New Roman" w:cs="Times New Roman"/>
                <w:sz w:val="24"/>
                <w:szCs w:val="24"/>
              </w:rPr>
              <w:t>numeris</w:t>
            </w:r>
          </w:p>
        </w:tc>
      </w:tr>
    </w:tbl>
    <w:p w14:paraId="4A745636" w14:textId="77777777" w:rsidR="00680A8B" w:rsidRPr="00680A8B" w:rsidRDefault="00680A8B" w:rsidP="00680A8B">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680A8B" w:rsidRPr="00680A8B" w14:paraId="135AAA64" w14:textId="77777777" w:rsidTr="006B3B08">
        <w:trPr>
          <w:jc w:val="center"/>
        </w:trPr>
        <w:tc>
          <w:tcPr>
            <w:tcW w:w="1687" w:type="dxa"/>
            <w:tcBorders>
              <w:top w:val="nil"/>
              <w:left w:val="nil"/>
              <w:bottom w:val="single" w:sz="4" w:space="0" w:color="auto"/>
              <w:right w:val="nil"/>
            </w:tcBorders>
          </w:tcPr>
          <w:p w14:paraId="6C1C439C" w14:textId="77777777" w:rsidR="00680A8B" w:rsidRPr="00680A8B" w:rsidRDefault="00680A8B" w:rsidP="00680A8B">
            <w:pPr>
              <w:spacing w:after="0" w:line="240" w:lineRule="auto"/>
              <w:rPr>
                <w:rFonts w:ascii="Times New Roman" w:eastAsia="Calibri" w:hAnsi="Times New Roman" w:cs="Times New Roman"/>
                <w:bCs/>
                <w:sz w:val="24"/>
                <w:szCs w:val="24"/>
              </w:rPr>
            </w:pPr>
          </w:p>
        </w:tc>
      </w:tr>
      <w:tr w:rsidR="00680A8B" w:rsidRPr="00680A8B" w14:paraId="086FB74E" w14:textId="77777777" w:rsidTr="006B3B08">
        <w:trPr>
          <w:jc w:val="center"/>
        </w:trPr>
        <w:tc>
          <w:tcPr>
            <w:tcW w:w="1687" w:type="dxa"/>
            <w:tcBorders>
              <w:top w:val="single" w:sz="4" w:space="0" w:color="auto"/>
              <w:left w:val="nil"/>
              <w:bottom w:val="nil"/>
              <w:right w:val="nil"/>
            </w:tcBorders>
            <w:hideMark/>
          </w:tcPr>
          <w:p w14:paraId="18477567" w14:textId="77777777" w:rsidR="00680A8B" w:rsidRPr="00680A8B" w:rsidRDefault="00680A8B" w:rsidP="00680A8B">
            <w:pPr>
              <w:spacing w:after="0" w:line="240" w:lineRule="auto"/>
              <w:jc w:val="center"/>
              <w:rPr>
                <w:rFonts w:ascii="Times New Roman" w:eastAsia="Calibri" w:hAnsi="Times New Roman" w:cs="Times New Roman"/>
                <w:bCs/>
                <w:sz w:val="24"/>
                <w:szCs w:val="24"/>
              </w:rPr>
            </w:pPr>
            <w:r w:rsidRPr="00680A8B">
              <w:rPr>
                <w:rFonts w:ascii="Times New Roman" w:hAnsi="Times New Roman" w:cs="Times New Roman"/>
                <w:bCs/>
                <w:sz w:val="24"/>
                <w:szCs w:val="24"/>
              </w:rPr>
              <w:t>Sudarymo vieta</w:t>
            </w:r>
          </w:p>
        </w:tc>
      </w:tr>
    </w:tbl>
    <w:p w14:paraId="40D7D85E" w14:textId="77777777" w:rsidR="00680A8B" w:rsidRPr="00680A8B" w:rsidRDefault="00680A8B" w:rsidP="00680A8B">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680A8B" w:rsidRPr="00680A8B" w14:paraId="732E8CC6" w14:textId="77777777" w:rsidTr="006B3B08">
        <w:tc>
          <w:tcPr>
            <w:tcW w:w="5812" w:type="dxa"/>
            <w:tcBorders>
              <w:top w:val="single" w:sz="4" w:space="0" w:color="auto"/>
              <w:left w:val="single" w:sz="4" w:space="0" w:color="auto"/>
              <w:bottom w:val="single" w:sz="4" w:space="0" w:color="auto"/>
              <w:right w:val="single" w:sz="4" w:space="0" w:color="auto"/>
            </w:tcBorders>
            <w:hideMark/>
          </w:tcPr>
          <w:p w14:paraId="33946E5C" w14:textId="77777777" w:rsidR="00680A8B" w:rsidRPr="00680A8B" w:rsidRDefault="00680A8B" w:rsidP="00680A8B">
            <w:pPr>
              <w:spacing w:after="0" w:line="240" w:lineRule="auto"/>
              <w:jc w:val="both"/>
              <w:rPr>
                <w:rFonts w:ascii="Times New Roman" w:eastAsia="Calibri" w:hAnsi="Times New Roman" w:cs="Times New Roman"/>
                <w:i/>
                <w:sz w:val="24"/>
                <w:szCs w:val="24"/>
              </w:rPr>
            </w:pPr>
            <w:r w:rsidRPr="00680A8B">
              <w:rPr>
                <w:rFonts w:ascii="Times New Roman" w:hAnsi="Times New Roman" w:cs="Times New Roman"/>
                <w:sz w:val="24"/>
                <w:szCs w:val="24"/>
              </w:rPr>
              <w:t xml:space="preserve">Tiekėjo pavadinimas </w:t>
            </w:r>
            <w:r w:rsidRPr="00680A8B">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05A7B96" w14:textId="77777777" w:rsidR="00680A8B" w:rsidRPr="00680A8B" w:rsidRDefault="00680A8B" w:rsidP="00680A8B">
            <w:pPr>
              <w:spacing w:after="0"/>
              <w:jc w:val="both"/>
              <w:rPr>
                <w:rFonts w:ascii="Times New Roman" w:eastAsia="Calibri" w:hAnsi="Times New Roman" w:cs="Times New Roman"/>
                <w:sz w:val="24"/>
                <w:szCs w:val="24"/>
              </w:rPr>
            </w:pPr>
          </w:p>
          <w:p w14:paraId="0A44243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4A238D15" w14:textId="77777777" w:rsidTr="006B3B08">
        <w:tc>
          <w:tcPr>
            <w:tcW w:w="5812" w:type="dxa"/>
            <w:tcBorders>
              <w:top w:val="single" w:sz="4" w:space="0" w:color="auto"/>
              <w:left w:val="single" w:sz="4" w:space="0" w:color="auto"/>
              <w:bottom w:val="single" w:sz="4" w:space="0" w:color="auto"/>
              <w:right w:val="single" w:sz="4" w:space="0" w:color="auto"/>
            </w:tcBorders>
          </w:tcPr>
          <w:p w14:paraId="5BDB819D"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 xml:space="preserve">Tiekėjo adresas </w:t>
            </w:r>
            <w:r w:rsidRPr="00680A8B">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F083D47"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2DED379F" w14:textId="77777777" w:rsidTr="006B3B08">
        <w:tc>
          <w:tcPr>
            <w:tcW w:w="5812" w:type="dxa"/>
            <w:tcBorders>
              <w:top w:val="single" w:sz="4" w:space="0" w:color="auto"/>
              <w:left w:val="single" w:sz="4" w:space="0" w:color="auto"/>
              <w:bottom w:val="single" w:sz="4" w:space="0" w:color="auto"/>
              <w:right w:val="single" w:sz="4" w:space="0" w:color="auto"/>
            </w:tcBorders>
          </w:tcPr>
          <w:p w14:paraId="50E832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6EAEF5A"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067E634B" w14:textId="77777777" w:rsidTr="006B3B08">
        <w:tc>
          <w:tcPr>
            <w:tcW w:w="5812" w:type="dxa"/>
            <w:tcBorders>
              <w:top w:val="single" w:sz="4" w:space="0" w:color="auto"/>
              <w:left w:val="single" w:sz="4" w:space="0" w:color="auto"/>
              <w:bottom w:val="single" w:sz="4" w:space="0" w:color="auto"/>
              <w:right w:val="single" w:sz="4" w:space="0" w:color="auto"/>
            </w:tcBorders>
          </w:tcPr>
          <w:p w14:paraId="007BA635"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22A3F1C2" w14:textId="77777777" w:rsidR="00680A8B" w:rsidRPr="00680A8B" w:rsidRDefault="00680A8B" w:rsidP="00680A8B">
            <w:pPr>
              <w:spacing w:after="0"/>
              <w:jc w:val="both"/>
              <w:rPr>
                <w:rFonts w:ascii="Times New Roman" w:eastAsia="Calibri" w:hAnsi="Times New Roman" w:cs="Times New Roman"/>
                <w:sz w:val="24"/>
                <w:szCs w:val="24"/>
              </w:rPr>
            </w:pPr>
          </w:p>
        </w:tc>
      </w:tr>
      <w:tr w:rsidR="00680A8B" w:rsidRPr="00680A8B" w14:paraId="64C444D2" w14:textId="77777777" w:rsidTr="006B3B08">
        <w:tc>
          <w:tcPr>
            <w:tcW w:w="5812" w:type="dxa"/>
            <w:tcBorders>
              <w:top w:val="single" w:sz="4" w:space="0" w:color="auto"/>
              <w:left w:val="single" w:sz="4" w:space="0" w:color="auto"/>
              <w:bottom w:val="single" w:sz="4" w:space="0" w:color="auto"/>
              <w:right w:val="single" w:sz="4" w:space="0" w:color="auto"/>
            </w:tcBorders>
          </w:tcPr>
          <w:p w14:paraId="39B3DB9F" w14:textId="77777777" w:rsidR="00680A8B" w:rsidRPr="00680A8B" w:rsidRDefault="00680A8B" w:rsidP="00680A8B">
            <w:pPr>
              <w:spacing w:after="0" w:line="240" w:lineRule="auto"/>
              <w:jc w:val="both"/>
              <w:rPr>
                <w:rFonts w:ascii="Times New Roman" w:hAnsi="Times New Roman" w:cs="Times New Roman"/>
                <w:sz w:val="24"/>
                <w:szCs w:val="24"/>
              </w:rPr>
            </w:pPr>
            <w:r w:rsidRPr="00680A8B">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43FD3AC4" w14:textId="77777777" w:rsidR="00680A8B" w:rsidRPr="00680A8B" w:rsidRDefault="00680A8B" w:rsidP="00680A8B">
            <w:pPr>
              <w:spacing w:after="0"/>
              <w:jc w:val="both"/>
              <w:rPr>
                <w:rFonts w:ascii="Times New Roman" w:eastAsia="Calibri" w:hAnsi="Times New Roman" w:cs="Times New Roman"/>
                <w:sz w:val="24"/>
                <w:szCs w:val="24"/>
              </w:rPr>
            </w:pPr>
          </w:p>
        </w:tc>
      </w:tr>
    </w:tbl>
    <w:p w14:paraId="58912167" w14:textId="77777777" w:rsidR="00680A8B" w:rsidRPr="00680A8B" w:rsidRDefault="00680A8B" w:rsidP="00680A8B">
      <w:pPr>
        <w:spacing w:after="0" w:line="240" w:lineRule="auto"/>
        <w:jc w:val="both"/>
        <w:rPr>
          <w:rFonts w:ascii="Times New Roman" w:eastAsia="Calibri" w:hAnsi="Times New Roman" w:cs="Times New Roman"/>
          <w:sz w:val="24"/>
          <w:szCs w:val="24"/>
        </w:rPr>
      </w:pPr>
    </w:p>
    <w:p w14:paraId="454EC2FB" w14:textId="77777777" w:rsidR="00FC4B87" w:rsidRPr="00FC4B87" w:rsidRDefault="00FC4B87" w:rsidP="00FC4B87">
      <w:pPr>
        <w:numPr>
          <w:ilvl w:val="0"/>
          <w:numId w:val="15"/>
        </w:numPr>
        <w:tabs>
          <w:tab w:val="left" w:pos="993"/>
        </w:tabs>
        <w:spacing w:after="0" w:line="240" w:lineRule="auto"/>
        <w:ind w:left="0" w:firstLine="567"/>
        <w:jc w:val="both"/>
        <w:rPr>
          <w:rFonts w:ascii="Times New Roman" w:eastAsia="Calibri" w:hAnsi="Times New Roman" w:cs="Times New Roman"/>
          <w:sz w:val="24"/>
          <w:szCs w:val="24"/>
          <w:lang w:eastAsia="lt-LT"/>
        </w:rPr>
      </w:pPr>
      <w:r w:rsidRPr="00FC4B87">
        <w:rPr>
          <w:rFonts w:ascii="Times New Roman" w:eastAsia="Calibri" w:hAnsi="Times New Roman" w:cs="Times New Roman"/>
          <w:sz w:val="24"/>
          <w:szCs w:val="24"/>
          <w:lang w:eastAsia="lt-LT"/>
        </w:rPr>
        <w:t>Šiuo pasiūlymu pažymime, kad sutinkame su visomis pirkimo sąlygomis, jų aiškinimu (jei toks buvo), tikslinimu (jei pirkimo sąlygos buvo tikslintos).</w:t>
      </w:r>
    </w:p>
    <w:p w14:paraId="799ADEA9" w14:textId="77777777" w:rsidR="00FC4B87" w:rsidRPr="00FC4B87" w:rsidRDefault="00FC4B87" w:rsidP="00FC4B87">
      <w:pPr>
        <w:tabs>
          <w:tab w:val="left" w:pos="567"/>
        </w:tabs>
        <w:spacing w:after="0" w:line="240" w:lineRule="auto"/>
        <w:jc w:val="both"/>
        <w:rPr>
          <w:rFonts w:ascii="Times New Roman" w:eastAsia="Calibri" w:hAnsi="Times New Roman" w:cs="Times New Roman"/>
          <w:sz w:val="24"/>
          <w:szCs w:val="24"/>
          <w:lang w:eastAsia="lt-LT"/>
        </w:rPr>
      </w:pPr>
      <w:r w:rsidRPr="00FC4B87">
        <w:rPr>
          <w:rFonts w:ascii="Times New Roman" w:eastAsia="Calibri" w:hAnsi="Times New Roman" w:cs="Times New Roman"/>
          <w:sz w:val="24"/>
          <w:szCs w:val="24"/>
          <w:lang w:eastAsia="lt-LT"/>
        </w:rPr>
        <w:tab/>
        <w:t>Patvirtiname, kad visa pasiūlyme pateikta informacija yra teisinga, atitinka tikrovę ir apima viską, ko reikia visiškam ir tinkamam pirkimo sutarties įvykdymui, o pirkimo sąlygos mums yra tikslios ir aiškios.</w:t>
      </w:r>
    </w:p>
    <w:p w14:paraId="455D0489" w14:textId="77777777" w:rsidR="00FC4B87" w:rsidRPr="00FC4B87" w:rsidRDefault="00FC4B87" w:rsidP="00FC4B87">
      <w:pPr>
        <w:spacing w:after="0" w:line="240" w:lineRule="auto"/>
        <w:ind w:firstLine="567"/>
        <w:jc w:val="both"/>
        <w:rPr>
          <w:rFonts w:ascii="Times New Roman" w:eastAsia="Times New Roman" w:hAnsi="Times New Roman" w:cs="Times New Roman"/>
          <w:color w:val="000000"/>
          <w:sz w:val="24"/>
          <w:szCs w:val="24"/>
          <w:lang w:eastAsia="x-none"/>
        </w:rPr>
      </w:pPr>
      <w:r w:rsidRPr="00FC4B87">
        <w:rPr>
          <w:rFonts w:ascii="Times New Roman" w:eastAsia="Calibri" w:hAnsi="Times New Roman" w:cs="Times New Roman"/>
          <w:sz w:val="24"/>
          <w:szCs w:val="20"/>
          <w:lang w:eastAsia="lt-LT"/>
        </w:rPr>
        <w:t xml:space="preserve">2. </w:t>
      </w:r>
      <w:r w:rsidRPr="00FC4B87">
        <w:rPr>
          <w:rFonts w:ascii="Times New Roman" w:eastAsia="Times New Roman" w:hAnsi="Times New Roman" w:cs="Times New Roman"/>
          <w:sz w:val="24"/>
          <w:szCs w:val="24"/>
          <w:lang w:eastAsia="lt-LT"/>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FC4B87">
        <w:rPr>
          <w:rFonts w:ascii="Times New Roman" w:eastAsia="Times New Roman" w:hAnsi="Times New Roman" w:cs="Times New Roman"/>
          <w:color w:val="000000"/>
          <w:sz w:val="24"/>
          <w:szCs w:val="24"/>
          <w:lang w:eastAsia="x-none"/>
        </w:rPr>
        <w:t>.</w:t>
      </w:r>
    </w:p>
    <w:p w14:paraId="1C83E173" w14:textId="77777777" w:rsidR="00FC4B87" w:rsidRPr="00FC4B87" w:rsidRDefault="00FC4B87" w:rsidP="00FC4B87">
      <w:pPr>
        <w:spacing w:after="0" w:line="240" w:lineRule="auto"/>
        <w:ind w:firstLine="567"/>
        <w:jc w:val="both"/>
        <w:rPr>
          <w:rFonts w:ascii="Times New Roman" w:eastAsia="Times New Roman" w:hAnsi="Times New Roman" w:cs="Times New Roman"/>
          <w:color w:val="000000"/>
          <w:sz w:val="24"/>
          <w:szCs w:val="24"/>
          <w:lang w:eastAsia="x-none"/>
        </w:rPr>
      </w:pPr>
      <w:r w:rsidRPr="00FC4B87">
        <w:rPr>
          <w:rFonts w:ascii="Times New Roman" w:eastAsia="Times New Roman" w:hAnsi="Times New Roman" w:cs="Times New Roman"/>
          <w:color w:val="000000"/>
          <w:sz w:val="24"/>
          <w:szCs w:val="24"/>
          <w:lang w:eastAsia="lt-LT"/>
        </w:rPr>
        <w:t>Taip pat patvirtiname, kad mes prisiimame riziką už visas išlaidas, kurias, teikdami pasiūlymą ir laikydamiesi pirkimo dokumentuose nustatytų reikalavimų, privalėjome įskaičiuoti į pasiūlymo kainą.</w:t>
      </w:r>
    </w:p>
    <w:p w14:paraId="0A6CBEEA" w14:textId="77777777" w:rsidR="00FC4B87" w:rsidRPr="00FC4B87" w:rsidRDefault="00FC4B87" w:rsidP="00FC4B87">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FC4B87">
        <w:rPr>
          <w:rFonts w:ascii="Times New Roman" w:eastAsia="Times New Roman" w:hAnsi="Times New Roman" w:cs="Times New Roman"/>
          <w:sz w:val="24"/>
          <w:szCs w:val="24"/>
          <w:lang w:eastAsia="lt-LT"/>
        </w:rPr>
        <w:t>3. Šiuo pasiūlymu įsipareigojame laikytis Viešųjų pirkimų įstatymo, kitų teisės aktų, pirkimo dokumentuose išdėstytų reikalavimų bei sutarties sąlygų.</w:t>
      </w:r>
    </w:p>
    <w:p w14:paraId="08E4CB16" w14:textId="77777777" w:rsidR="00FC4B87" w:rsidRPr="00FC4B87" w:rsidRDefault="00FC4B87" w:rsidP="00FC4B87">
      <w:pPr>
        <w:spacing w:after="0" w:line="240" w:lineRule="auto"/>
        <w:ind w:firstLine="567"/>
        <w:jc w:val="both"/>
        <w:rPr>
          <w:rFonts w:ascii="Times New Roman" w:eastAsia="Calibri" w:hAnsi="Times New Roman" w:cs="Times New Roman"/>
          <w:sz w:val="24"/>
          <w:szCs w:val="20"/>
          <w:lang w:eastAsia="lt-LT"/>
        </w:rPr>
      </w:pPr>
      <w:r w:rsidRPr="00FC4B87">
        <w:rPr>
          <w:rFonts w:ascii="Times New Roman" w:eastAsia="Calibri" w:hAnsi="Times New Roman" w:cs="Times New Roman"/>
          <w:sz w:val="24"/>
          <w:szCs w:val="20"/>
          <w:lang w:eastAsia="lt-LT"/>
        </w:rPr>
        <w:t>Patvirtiname, kad visi pridedami dokumentai yra mūsų pasiūlymo dalis.</w:t>
      </w:r>
    </w:p>
    <w:p w14:paraId="4C4FC7AF" w14:textId="77777777" w:rsidR="00FC4B87" w:rsidRPr="00FC4B87" w:rsidRDefault="00FC4B87" w:rsidP="00FC4B87">
      <w:pPr>
        <w:spacing w:after="0" w:line="240" w:lineRule="auto"/>
        <w:ind w:firstLine="567"/>
        <w:jc w:val="both"/>
        <w:rPr>
          <w:rFonts w:ascii="Times New Roman" w:eastAsia="Calibri" w:hAnsi="Times New Roman" w:cs="Times New Roman"/>
          <w:sz w:val="24"/>
          <w:szCs w:val="20"/>
          <w:lang w:eastAsia="lt-LT"/>
        </w:rPr>
      </w:pPr>
      <w:r w:rsidRPr="00FC4B87">
        <w:rPr>
          <w:rFonts w:ascii="Times New Roman" w:eastAsia="Calibri" w:hAnsi="Times New Roman" w:cs="Times New Roman"/>
          <w:sz w:val="24"/>
          <w:szCs w:val="20"/>
          <w:lang w:eastAsia="lt-LT"/>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2BAC635C" w14:textId="77777777" w:rsidR="00FC4B87" w:rsidRPr="00FC4B87" w:rsidRDefault="00FC4B87" w:rsidP="00FC4B87">
      <w:pPr>
        <w:spacing w:after="0" w:line="240" w:lineRule="auto"/>
        <w:ind w:firstLine="567"/>
        <w:jc w:val="both"/>
        <w:rPr>
          <w:rFonts w:ascii="Times New Roman" w:eastAsia="Calibri" w:hAnsi="Times New Roman" w:cs="Times New Roman"/>
          <w:sz w:val="24"/>
          <w:szCs w:val="20"/>
          <w:lang w:eastAsia="lt-LT"/>
        </w:rPr>
      </w:pPr>
      <w:r w:rsidRPr="00FC4B87">
        <w:rPr>
          <w:rFonts w:ascii="Times New Roman" w:eastAsia="Calibri" w:hAnsi="Times New Roman" w:cs="Times New Roman"/>
          <w:sz w:val="24"/>
          <w:szCs w:val="20"/>
          <w:lang w:eastAsia="lt-LT"/>
        </w:rPr>
        <w:t xml:space="preserve">Jeigu mūsų pasiūlymas bus priimtas, mes sutinkame pirkimo dokumentuose nurodytu terminu sudaryti sutartį. </w:t>
      </w:r>
    </w:p>
    <w:p w14:paraId="056027DB" w14:textId="16D351E9" w:rsidR="00FC4B87" w:rsidRPr="00FC4B87" w:rsidRDefault="00FC4B87" w:rsidP="00FC4B87">
      <w:pPr>
        <w:numPr>
          <w:ilvl w:val="0"/>
          <w:numId w:val="22"/>
        </w:numPr>
        <w:tabs>
          <w:tab w:val="left" w:pos="993"/>
        </w:tabs>
        <w:spacing w:after="0" w:line="240" w:lineRule="auto"/>
        <w:contextualSpacing/>
        <w:jc w:val="both"/>
        <w:rPr>
          <w:rFonts w:ascii="Times New Roman" w:eastAsia="Calibri" w:hAnsi="Times New Roman" w:cs="Times New Roman"/>
          <w:sz w:val="24"/>
          <w:szCs w:val="24"/>
        </w:rPr>
      </w:pPr>
      <w:r w:rsidRPr="00FC4B87">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FC4B87" w:rsidRPr="00FC4B87" w14:paraId="0FCFA7EC" w14:textId="77777777" w:rsidTr="000F3033">
        <w:tc>
          <w:tcPr>
            <w:tcW w:w="1122" w:type="dxa"/>
            <w:tcBorders>
              <w:top w:val="single" w:sz="4" w:space="0" w:color="auto"/>
              <w:left w:val="single" w:sz="4" w:space="0" w:color="auto"/>
              <w:bottom w:val="single" w:sz="4" w:space="0" w:color="auto"/>
              <w:right w:val="single" w:sz="4" w:space="0" w:color="auto"/>
            </w:tcBorders>
            <w:hideMark/>
          </w:tcPr>
          <w:p w14:paraId="7699FF5B" w14:textId="77777777" w:rsidR="00FC4B87" w:rsidRPr="00FC4B87" w:rsidRDefault="00FC4B87" w:rsidP="00FC4B87">
            <w:pPr>
              <w:spacing w:after="0" w:line="300" w:lineRule="atLeast"/>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CE65028" w14:textId="77777777" w:rsidR="00FC4B87" w:rsidRPr="00FC4B87" w:rsidRDefault="00FC4B87" w:rsidP="00FC4B87">
            <w:pPr>
              <w:spacing w:after="0" w:line="300" w:lineRule="atLeast"/>
              <w:ind w:firstLine="567"/>
              <w:jc w:val="center"/>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7A9DB903" w14:textId="77777777" w:rsidR="00FC4B87" w:rsidRPr="00FC4B87" w:rsidRDefault="00FC4B87" w:rsidP="00FC4B87">
            <w:pPr>
              <w:spacing w:after="0" w:line="300" w:lineRule="atLeast"/>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Darbų/paslaugų kaina  be PVM, Eur</w:t>
            </w:r>
          </w:p>
        </w:tc>
      </w:tr>
      <w:tr w:rsidR="00FC4B87" w:rsidRPr="00FC4B87" w14:paraId="31E74C91" w14:textId="77777777" w:rsidTr="000F3033">
        <w:tc>
          <w:tcPr>
            <w:tcW w:w="1122" w:type="dxa"/>
            <w:tcBorders>
              <w:top w:val="single" w:sz="4" w:space="0" w:color="auto"/>
              <w:left w:val="single" w:sz="4" w:space="0" w:color="auto"/>
              <w:bottom w:val="single" w:sz="4" w:space="0" w:color="auto"/>
              <w:right w:val="single" w:sz="4" w:space="0" w:color="auto"/>
            </w:tcBorders>
            <w:hideMark/>
          </w:tcPr>
          <w:p w14:paraId="2C69B7B7" w14:textId="77777777" w:rsidR="00FC4B87" w:rsidRPr="00FC4B87" w:rsidRDefault="00FC4B87" w:rsidP="00FC4B87">
            <w:pPr>
              <w:spacing w:after="0" w:line="300" w:lineRule="atLeast"/>
              <w:ind w:firstLine="567"/>
              <w:jc w:val="both"/>
              <w:rPr>
                <w:rFonts w:ascii="Times New Roman" w:eastAsia="Calibri" w:hAnsi="Times New Roman" w:cs="Times New Roman"/>
                <w:i/>
                <w:color w:val="000000"/>
                <w:kern w:val="2"/>
                <w:sz w:val="24"/>
                <w:szCs w:val="24"/>
                <w:lang w:eastAsia="lt-LT"/>
                <w14:ligatures w14:val="standardContextual"/>
              </w:rPr>
            </w:pPr>
            <w:r w:rsidRPr="00FC4B87">
              <w:rPr>
                <w:rFonts w:ascii="Times New Roman" w:eastAsia="Calibri" w:hAnsi="Times New Roman" w:cs="Times New Roman"/>
                <w:i/>
                <w:color w:val="000000"/>
                <w:kern w:val="2"/>
                <w:sz w:val="24"/>
                <w:szCs w:val="24"/>
                <w:lang w:eastAsia="lt-LT"/>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EB9BD0C" w14:textId="77777777" w:rsidR="00FC4B87" w:rsidRPr="00FC4B87" w:rsidRDefault="00FC4B87" w:rsidP="00FC4B87">
            <w:pPr>
              <w:spacing w:after="0" w:line="300" w:lineRule="atLeast"/>
              <w:ind w:firstLine="567"/>
              <w:jc w:val="center"/>
              <w:rPr>
                <w:rFonts w:ascii="Times New Roman" w:eastAsia="Calibri" w:hAnsi="Times New Roman" w:cs="Times New Roman"/>
                <w:i/>
                <w:color w:val="000000"/>
                <w:kern w:val="2"/>
                <w:sz w:val="24"/>
                <w:szCs w:val="24"/>
                <w:lang w:eastAsia="lt-LT"/>
                <w14:ligatures w14:val="standardContextual"/>
              </w:rPr>
            </w:pPr>
            <w:r w:rsidRPr="00FC4B87">
              <w:rPr>
                <w:rFonts w:ascii="Times New Roman" w:eastAsia="Calibri" w:hAnsi="Times New Roman" w:cs="Times New Roman"/>
                <w:i/>
                <w:color w:val="000000"/>
                <w:kern w:val="2"/>
                <w:sz w:val="24"/>
                <w:szCs w:val="24"/>
                <w:lang w:eastAsia="lt-LT"/>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66965FD5" w14:textId="77777777" w:rsidR="00FC4B87" w:rsidRPr="00FC4B87" w:rsidRDefault="00FC4B87" w:rsidP="00FC4B87">
            <w:pPr>
              <w:spacing w:after="0" w:line="300" w:lineRule="atLeast"/>
              <w:ind w:firstLine="567"/>
              <w:jc w:val="both"/>
              <w:rPr>
                <w:rFonts w:ascii="Times New Roman" w:eastAsia="Calibri" w:hAnsi="Times New Roman" w:cs="Times New Roman"/>
                <w:i/>
                <w:color w:val="000000"/>
                <w:kern w:val="2"/>
                <w:sz w:val="24"/>
                <w:szCs w:val="24"/>
                <w:lang w:eastAsia="lt-LT"/>
                <w14:ligatures w14:val="standardContextual"/>
              </w:rPr>
            </w:pPr>
            <w:r w:rsidRPr="00FC4B87">
              <w:rPr>
                <w:rFonts w:ascii="Times New Roman" w:eastAsia="Calibri" w:hAnsi="Times New Roman" w:cs="Times New Roman"/>
                <w:i/>
                <w:color w:val="000000"/>
                <w:kern w:val="2"/>
                <w:sz w:val="24"/>
                <w:szCs w:val="24"/>
                <w:lang w:eastAsia="lt-LT"/>
                <w14:ligatures w14:val="standardContextual"/>
              </w:rPr>
              <w:t>3</w:t>
            </w:r>
          </w:p>
        </w:tc>
      </w:tr>
      <w:tr w:rsidR="00FC4B87" w:rsidRPr="00FC4B87" w14:paraId="4FA597D1" w14:textId="77777777" w:rsidTr="000F3033">
        <w:tc>
          <w:tcPr>
            <w:tcW w:w="1122" w:type="dxa"/>
            <w:tcBorders>
              <w:top w:val="single" w:sz="4" w:space="0" w:color="auto"/>
              <w:left w:val="single" w:sz="4" w:space="0" w:color="auto"/>
              <w:bottom w:val="single" w:sz="4" w:space="0" w:color="auto"/>
              <w:right w:val="single" w:sz="4" w:space="0" w:color="auto"/>
            </w:tcBorders>
          </w:tcPr>
          <w:p w14:paraId="11711685"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A799680" w14:textId="77777777" w:rsidR="00FC4B87" w:rsidRPr="00FC4B87" w:rsidRDefault="00FC4B87" w:rsidP="00FC4B87">
            <w:pPr>
              <w:spacing w:after="0" w:line="300" w:lineRule="atLeast"/>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bCs/>
                <w:color w:val="000000"/>
                <w:kern w:val="2"/>
                <w:sz w:val="24"/>
                <w:szCs w:val="24"/>
                <w:lang w:eastAsia="lt-LT"/>
                <w14:ligatures w14:val="standardContextual"/>
              </w:rPr>
              <w:t xml:space="preserve">Kapitalinio remonto techninio darbo </w:t>
            </w:r>
            <w:r w:rsidRPr="00FC4B87">
              <w:rPr>
                <w:rFonts w:ascii="Times New Roman" w:eastAsia="Calibri" w:hAnsi="Times New Roman" w:cs="Times New Roman"/>
                <w:bCs/>
                <w:kern w:val="2"/>
                <w:sz w:val="24"/>
                <w:szCs w:val="24"/>
                <w:lang w:eastAsia="lt-LT"/>
                <w14:ligatures w14:val="standardContextual"/>
              </w:rPr>
              <w:t xml:space="preserve">projekto </w:t>
            </w:r>
            <w:r w:rsidRPr="00FC4B87">
              <w:rPr>
                <w:rFonts w:ascii="Times New Roman" w:eastAsia="Calibri" w:hAnsi="Times New Roman" w:cs="Times New Roman"/>
                <w:bCs/>
                <w:color w:val="000000"/>
                <w:kern w:val="2"/>
                <w:sz w:val="24"/>
                <w:szCs w:val="24"/>
                <w:lang w:eastAsia="lt-LT"/>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658F9074"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5DF28011" w14:textId="77777777" w:rsidTr="000F3033">
        <w:tc>
          <w:tcPr>
            <w:tcW w:w="1122" w:type="dxa"/>
            <w:tcBorders>
              <w:top w:val="single" w:sz="4" w:space="0" w:color="auto"/>
              <w:left w:val="single" w:sz="4" w:space="0" w:color="auto"/>
              <w:bottom w:val="single" w:sz="4" w:space="0" w:color="auto"/>
              <w:right w:val="single" w:sz="4" w:space="0" w:color="auto"/>
            </w:tcBorders>
          </w:tcPr>
          <w:p w14:paraId="1EBE196D"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2.</w:t>
            </w:r>
          </w:p>
        </w:tc>
        <w:tc>
          <w:tcPr>
            <w:tcW w:w="6918" w:type="dxa"/>
            <w:tcBorders>
              <w:top w:val="single" w:sz="4" w:space="0" w:color="auto"/>
              <w:left w:val="single" w:sz="4" w:space="0" w:color="auto"/>
              <w:bottom w:val="single" w:sz="4" w:space="0" w:color="auto"/>
              <w:right w:val="single" w:sz="4" w:space="0" w:color="auto"/>
            </w:tcBorders>
          </w:tcPr>
          <w:p w14:paraId="7DE21EAB" w14:textId="77777777" w:rsidR="00FC4B87" w:rsidRPr="00FC4B87" w:rsidRDefault="00FC4B87" w:rsidP="00FC4B87">
            <w:pPr>
              <w:spacing w:after="0" w:line="300" w:lineRule="atLeast"/>
              <w:jc w:val="both"/>
              <w:rPr>
                <w:rFonts w:ascii="Times New Roman" w:eastAsia="Calibri" w:hAnsi="Times New Roman" w:cs="Times New Roman"/>
                <w:bCs/>
                <w:sz w:val="24"/>
                <w:szCs w:val="24"/>
                <w:lang w:eastAsia="lt-LT"/>
              </w:rPr>
            </w:pPr>
            <w:r w:rsidRPr="00FC4B87">
              <w:rPr>
                <w:rFonts w:ascii="Times New Roman" w:eastAsia="Calibri" w:hAnsi="Times New Roman" w:cs="Times New Roman"/>
                <w:bCs/>
                <w:sz w:val="24"/>
                <w:szCs w:val="24"/>
                <w:lang w:eastAsia="lt-LT"/>
              </w:rPr>
              <w:t>Statybos darbai</w:t>
            </w:r>
          </w:p>
        </w:tc>
        <w:tc>
          <w:tcPr>
            <w:tcW w:w="1736" w:type="dxa"/>
            <w:tcBorders>
              <w:top w:val="single" w:sz="4" w:space="0" w:color="auto"/>
              <w:left w:val="single" w:sz="4" w:space="0" w:color="auto"/>
              <w:bottom w:val="single" w:sz="4" w:space="0" w:color="auto"/>
              <w:right w:val="single" w:sz="4" w:space="0" w:color="auto"/>
            </w:tcBorders>
          </w:tcPr>
          <w:p w14:paraId="66BF8F8A"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728E6F29" w14:textId="77777777" w:rsidTr="000F3033">
        <w:tc>
          <w:tcPr>
            <w:tcW w:w="1122" w:type="dxa"/>
            <w:tcBorders>
              <w:top w:val="single" w:sz="4" w:space="0" w:color="auto"/>
              <w:left w:val="single" w:sz="4" w:space="0" w:color="auto"/>
              <w:bottom w:val="single" w:sz="4" w:space="0" w:color="auto"/>
              <w:right w:val="single" w:sz="4" w:space="0" w:color="auto"/>
            </w:tcBorders>
            <w:hideMark/>
          </w:tcPr>
          <w:p w14:paraId="3B27EB56"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3.</w:t>
            </w:r>
          </w:p>
        </w:tc>
        <w:tc>
          <w:tcPr>
            <w:tcW w:w="6918" w:type="dxa"/>
            <w:tcBorders>
              <w:top w:val="single" w:sz="4" w:space="0" w:color="auto"/>
              <w:left w:val="single" w:sz="4" w:space="0" w:color="auto"/>
              <w:bottom w:val="single" w:sz="4" w:space="0" w:color="auto"/>
              <w:right w:val="single" w:sz="4" w:space="0" w:color="auto"/>
            </w:tcBorders>
            <w:hideMark/>
          </w:tcPr>
          <w:p w14:paraId="057C0FF2" w14:textId="77777777" w:rsidR="00FC4B87" w:rsidRPr="00FC4B87" w:rsidRDefault="00FC4B87" w:rsidP="00FC4B87">
            <w:pPr>
              <w:spacing w:after="0" w:line="300" w:lineRule="atLeast"/>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bCs/>
                <w:color w:val="000000"/>
                <w:kern w:val="2"/>
                <w:sz w:val="24"/>
                <w:szCs w:val="24"/>
                <w:lang w:eastAsia="lt-LT"/>
                <w14:ligatures w14:val="standardContextual"/>
              </w:rPr>
              <w:t>Dokumentacijos tvarkymas po darbų užbaigimo</w:t>
            </w:r>
          </w:p>
          <w:p w14:paraId="037C7841" w14:textId="77777777" w:rsidR="00FC4B87" w:rsidRPr="00FC4B87" w:rsidRDefault="00FC4B87" w:rsidP="00FC4B87">
            <w:pPr>
              <w:spacing w:after="0" w:line="300" w:lineRule="atLeast"/>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bCs/>
                <w:sz w:val="24"/>
                <w:szCs w:val="24"/>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591E1813"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6FA3F279" w14:textId="77777777" w:rsidTr="000F3033">
        <w:tc>
          <w:tcPr>
            <w:tcW w:w="1122" w:type="dxa"/>
            <w:tcBorders>
              <w:top w:val="single" w:sz="4" w:space="0" w:color="auto"/>
              <w:left w:val="single" w:sz="4" w:space="0" w:color="auto"/>
              <w:bottom w:val="single" w:sz="4" w:space="0" w:color="auto"/>
              <w:right w:val="single" w:sz="4" w:space="0" w:color="auto"/>
            </w:tcBorders>
          </w:tcPr>
          <w:p w14:paraId="5D4B6510"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307109AE" w14:textId="77777777" w:rsidR="00FC4B87" w:rsidRPr="00FC4B87" w:rsidRDefault="00FC4B87" w:rsidP="00FC4B87">
            <w:pPr>
              <w:spacing w:after="0" w:line="300" w:lineRule="atLeast"/>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bCs/>
                <w:color w:val="000000"/>
                <w:kern w:val="2"/>
                <w:sz w:val="24"/>
                <w:szCs w:val="24"/>
                <w:lang w:eastAsia="lt-LT"/>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7B8D1D24"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02DBF834" w14:textId="77777777" w:rsidTr="000F3033">
        <w:tc>
          <w:tcPr>
            <w:tcW w:w="8040" w:type="dxa"/>
            <w:gridSpan w:val="2"/>
            <w:tcBorders>
              <w:top w:val="single" w:sz="4" w:space="0" w:color="auto"/>
              <w:left w:val="single" w:sz="4" w:space="0" w:color="auto"/>
              <w:bottom w:val="single" w:sz="4" w:space="0" w:color="auto"/>
              <w:right w:val="single" w:sz="4" w:space="0" w:color="auto"/>
            </w:tcBorders>
            <w:hideMark/>
          </w:tcPr>
          <w:p w14:paraId="7F9A0AA8" w14:textId="77777777" w:rsidR="00FC4B87" w:rsidRPr="00FC4B87" w:rsidRDefault="00FC4B87" w:rsidP="00FC4B87">
            <w:pPr>
              <w:spacing w:after="0" w:line="300" w:lineRule="atLeast"/>
              <w:ind w:firstLine="567"/>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5397D53A"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2EB55769" w14:textId="77777777" w:rsidTr="000F3033">
        <w:tc>
          <w:tcPr>
            <w:tcW w:w="8040" w:type="dxa"/>
            <w:gridSpan w:val="2"/>
            <w:tcBorders>
              <w:top w:val="single" w:sz="4" w:space="0" w:color="auto"/>
              <w:left w:val="single" w:sz="4" w:space="0" w:color="auto"/>
              <w:bottom w:val="single" w:sz="4" w:space="0" w:color="auto"/>
              <w:right w:val="single" w:sz="4" w:space="0" w:color="auto"/>
            </w:tcBorders>
            <w:hideMark/>
          </w:tcPr>
          <w:p w14:paraId="4BCD861B"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r w:rsidRPr="00FC4B87">
              <w:rPr>
                <w:rFonts w:ascii="Times New Roman" w:eastAsia="Calibri" w:hAnsi="Times New Roman" w:cs="Times New Roman"/>
                <w:color w:val="000000"/>
                <w:kern w:val="2"/>
                <w:sz w:val="24"/>
                <w:szCs w:val="24"/>
                <w:lang w:eastAsia="lt-LT"/>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269EA1E3"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r w:rsidR="00FC4B87" w:rsidRPr="00FC4B87" w14:paraId="2CD6A9A8" w14:textId="77777777" w:rsidTr="000F3033">
        <w:tc>
          <w:tcPr>
            <w:tcW w:w="8040" w:type="dxa"/>
            <w:gridSpan w:val="2"/>
            <w:tcBorders>
              <w:top w:val="single" w:sz="4" w:space="0" w:color="auto"/>
              <w:left w:val="single" w:sz="4" w:space="0" w:color="auto"/>
              <w:bottom w:val="single" w:sz="4" w:space="0" w:color="auto"/>
              <w:right w:val="single" w:sz="4" w:space="0" w:color="auto"/>
            </w:tcBorders>
            <w:hideMark/>
          </w:tcPr>
          <w:p w14:paraId="7DE717BB" w14:textId="77777777" w:rsidR="00FC4B87" w:rsidRPr="00FC4B87" w:rsidRDefault="00FC4B87" w:rsidP="00FC4B87">
            <w:pPr>
              <w:spacing w:after="0" w:line="300" w:lineRule="atLeast"/>
              <w:ind w:firstLine="567"/>
              <w:jc w:val="both"/>
              <w:rPr>
                <w:rFonts w:ascii="Times New Roman" w:eastAsia="Calibri" w:hAnsi="Times New Roman" w:cs="Times New Roman"/>
                <w:bCs/>
                <w:color w:val="000000"/>
                <w:kern w:val="2"/>
                <w:sz w:val="24"/>
                <w:szCs w:val="24"/>
                <w:lang w:eastAsia="lt-LT"/>
                <w14:ligatures w14:val="standardContextual"/>
              </w:rPr>
            </w:pPr>
            <w:r w:rsidRPr="00FC4B87">
              <w:rPr>
                <w:rFonts w:ascii="Times New Roman" w:eastAsia="Calibri" w:hAnsi="Times New Roman" w:cs="Times New Roman"/>
                <w:b/>
                <w:color w:val="000000"/>
                <w:kern w:val="2"/>
                <w:sz w:val="24"/>
                <w:szCs w:val="24"/>
                <w:lang w:eastAsia="lt-LT"/>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8650CE" w14:textId="77777777" w:rsidR="00FC4B87" w:rsidRPr="00FC4B87" w:rsidRDefault="00FC4B87" w:rsidP="00FC4B87">
            <w:pPr>
              <w:spacing w:after="0" w:line="300" w:lineRule="atLeast"/>
              <w:ind w:firstLine="567"/>
              <w:jc w:val="both"/>
              <w:rPr>
                <w:rFonts w:ascii="Times New Roman" w:eastAsia="Calibri" w:hAnsi="Times New Roman" w:cs="Times New Roman"/>
                <w:color w:val="000000"/>
                <w:kern w:val="2"/>
                <w:sz w:val="24"/>
                <w:szCs w:val="24"/>
                <w:lang w:eastAsia="lt-LT"/>
                <w14:ligatures w14:val="standardContextual"/>
              </w:rPr>
            </w:pPr>
          </w:p>
        </w:tc>
      </w:tr>
    </w:tbl>
    <w:p w14:paraId="42375C10" w14:textId="77777777" w:rsidR="00FC4B87" w:rsidRPr="00FC4B87" w:rsidRDefault="00FC4B87" w:rsidP="00FC4B87">
      <w:pPr>
        <w:spacing w:after="0" w:line="240" w:lineRule="auto"/>
        <w:ind w:firstLine="567"/>
        <w:jc w:val="both"/>
        <w:rPr>
          <w:rFonts w:ascii="Times New Roman" w:eastAsia="Batang" w:hAnsi="Times New Roman" w:cs="Times New Roman"/>
          <w:b/>
          <w:sz w:val="24"/>
          <w:szCs w:val="21"/>
          <w:lang w:eastAsia="lt-LT"/>
        </w:rPr>
      </w:pPr>
      <w:r w:rsidRPr="00FC4B87">
        <w:rPr>
          <w:rFonts w:ascii="Times New Roman" w:eastAsia="Batang" w:hAnsi="Times New Roman" w:cs="Times New Roman"/>
          <w:sz w:val="24"/>
          <w:szCs w:val="21"/>
          <w:lang w:eastAsia="lt-LT"/>
        </w:rPr>
        <w:t>Tiekėjas kainas turi nurodyti apvalinant dviejų skaičių po kablelio tikslumu.</w:t>
      </w:r>
    </w:p>
    <w:p w14:paraId="67712ADD" w14:textId="77777777" w:rsidR="00680A8B" w:rsidRPr="00680A8B" w:rsidRDefault="00680A8B" w:rsidP="00226A63">
      <w:pPr>
        <w:spacing w:after="0" w:line="240" w:lineRule="auto"/>
        <w:jc w:val="both"/>
        <w:rPr>
          <w:rFonts w:ascii="Times New Roman" w:eastAsia="Batang" w:hAnsi="Times New Roman" w:cs="Times New Roman"/>
          <w:sz w:val="24"/>
          <w:szCs w:val="24"/>
        </w:rPr>
      </w:pPr>
    </w:p>
    <w:p w14:paraId="4DDA8315" w14:textId="77777777" w:rsidR="0096157C" w:rsidRPr="0096157C" w:rsidRDefault="0096157C" w:rsidP="0096157C">
      <w:pPr>
        <w:spacing w:after="0" w:line="240" w:lineRule="auto"/>
        <w:ind w:firstLine="567"/>
        <w:jc w:val="both"/>
        <w:rPr>
          <w:rFonts w:ascii="Calibri" w:eastAsia="Times New Roman" w:hAnsi="Calibri" w:cs="Arial"/>
          <w:sz w:val="20"/>
          <w:szCs w:val="24"/>
          <w:lang w:eastAsia="lt-LT"/>
        </w:rPr>
      </w:pPr>
      <w:r w:rsidRPr="0096157C">
        <w:rPr>
          <w:rFonts w:ascii="Times New Roman" w:eastAsia="Batang" w:hAnsi="Times New Roman" w:cs="Times New Roman"/>
          <w:sz w:val="24"/>
          <w:szCs w:val="21"/>
          <w:lang w:eastAsia="lt-LT"/>
        </w:rPr>
        <w:t>Ši kaina yra su visais mokesčiais ir kitomis tiekėjo bei trečiųjų asmenų išlaidomis, taip pat ir atsiskaitymo dokumentų pateikimo naudojantis informacine sistema „SABIS“ išlaidomis.</w:t>
      </w:r>
    </w:p>
    <w:tbl>
      <w:tblPr>
        <w:tblW w:w="0" w:type="auto"/>
        <w:tblBorders>
          <w:bottom w:val="single" w:sz="4" w:space="0" w:color="auto"/>
        </w:tblBorders>
        <w:tblLook w:val="04A0" w:firstRow="1" w:lastRow="0" w:firstColumn="1" w:lastColumn="0" w:noHBand="0" w:noVBand="1"/>
      </w:tblPr>
      <w:tblGrid>
        <w:gridCol w:w="9638"/>
      </w:tblGrid>
      <w:tr w:rsidR="0096157C" w:rsidRPr="0096157C" w14:paraId="33C294C3" w14:textId="77777777" w:rsidTr="000F3033">
        <w:tc>
          <w:tcPr>
            <w:tcW w:w="9638" w:type="dxa"/>
            <w:tcBorders>
              <w:top w:val="nil"/>
              <w:left w:val="nil"/>
              <w:bottom w:val="single" w:sz="4" w:space="0" w:color="auto"/>
              <w:right w:val="nil"/>
            </w:tcBorders>
          </w:tcPr>
          <w:p w14:paraId="52E38D1A" w14:textId="77777777" w:rsidR="0096157C" w:rsidRPr="0096157C" w:rsidRDefault="0096157C" w:rsidP="0096157C">
            <w:pPr>
              <w:spacing w:after="0" w:line="300" w:lineRule="auto"/>
              <w:ind w:firstLine="697"/>
              <w:jc w:val="both"/>
              <w:rPr>
                <w:rFonts w:ascii="Times New Roman" w:eastAsia="Calibri" w:hAnsi="Times New Roman" w:cs="Times New Roman"/>
                <w:sz w:val="24"/>
                <w:szCs w:val="21"/>
                <w:lang w:eastAsia="lt-LT"/>
              </w:rPr>
            </w:pPr>
            <w:r w:rsidRPr="0096157C">
              <w:rPr>
                <w:rFonts w:ascii="Times New Roman" w:eastAsia="Calibri" w:hAnsi="Times New Roman" w:cs="Times New Roman"/>
                <w:sz w:val="24"/>
                <w:szCs w:val="21"/>
                <w:lang w:eastAsia="lt-LT"/>
              </w:rPr>
              <w:t>Tais atvejais, kai pagal galiojančius teisės aktus tiekėjui nereikia mokėti PVM, jis nurodo tik kainą be PVM ir toliau paaiškina kokiu teisiniu pagrindu neprivaloma mokėti PVM.</w:t>
            </w:r>
          </w:p>
          <w:p w14:paraId="7EA8FB6E" w14:textId="77777777" w:rsidR="0096157C" w:rsidRPr="0096157C" w:rsidRDefault="0096157C" w:rsidP="0096157C">
            <w:pPr>
              <w:spacing w:after="0" w:line="300" w:lineRule="auto"/>
              <w:ind w:firstLine="697"/>
              <w:jc w:val="both"/>
              <w:rPr>
                <w:rFonts w:ascii="Times New Roman" w:eastAsia="Calibri" w:hAnsi="Times New Roman" w:cs="Times New Roman"/>
                <w:sz w:val="24"/>
                <w:szCs w:val="21"/>
                <w:lang w:eastAsia="lt-LT"/>
              </w:rPr>
            </w:pPr>
          </w:p>
        </w:tc>
      </w:tr>
    </w:tbl>
    <w:p w14:paraId="09363303" w14:textId="77777777" w:rsidR="0096157C" w:rsidRDefault="0096157C" w:rsidP="00680A8B">
      <w:pPr>
        <w:spacing w:after="0" w:line="240" w:lineRule="auto"/>
        <w:jc w:val="both"/>
        <w:rPr>
          <w:rFonts w:ascii="Times New Roman" w:eastAsia="Times New Roman" w:hAnsi="Times New Roman" w:cs="Times New Roman"/>
          <w:color w:val="000000" w:themeColor="text1"/>
          <w:sz w:val="24"/>
          <w:szCs w:val="24"/>
        </w:rPr>
      </w:pPr>
    </w:p>
    <w:p w14:paraId="1FB81F39" w14:textId="49EAB55A" w:rsidR="00680A8B" w:rsidRPr="00680A8B" w:rsidRDefault="00680A8B" w:rsidP="00680A8B">
      <w:pPr>
        <w:spacing w:after="0" w:line="240" w:lineRule="auto"/>
        <w:jc w:val="both"/>
        <w:rPr>
          <w:rFonts w:ascii="Times New Roman" w:eastAsia="Times New Roman" w:hAnsi="Times New Roman" w:cs="Times New Roman"/>
          <w:color w:val="000000" w:themeColor="text1"/>
          <w:sz w:val="24"/>
          <w:szCs w:val="24"/>
        </w:rPr>
      </w:pPr>
      <w:r w:rsidRPr="00680A8B">
        <w:rPr>
          <w:rFonts w:ascii="Times New Roman" w:eastAsia="Times New Roman" w:hAnsi="Times New Roman" w:cs="Times New Roman"/>
          <w:color w:val="000000" w:themeColor="text1"/>
          <w:sz w:val="24"/>
          <w:szCs w:val="24"/>
        </w:rPr>
        <w:t xml:space="preserve">          </w:t>
      </w:r>
      <w:r w:rsidR="0096157C">
        <w:rPr>
          <w:rFonts w:ascii="Times New Roman" w:eastAsia="Times New Roman" w:hAnsi="Times New Roman" w:cs="Times New Roman"/>
          <w:color w:val="000000" w:themeColor="text1"/>
          <w:sz w:val="24"/>
          <w:szCs w:val="24"/>
        </w:rPr>
        <w:t>6</w:t>
      </w:r>
      <w:r w:rsidRPr="00680A8B">
        <w:rPr>
          <w:rFonts w:ascii="Times New Roman" w:eastAsia="Times New Roman" w:hAnsi="Times New Roman" w:cs="Times New Roman"/>
          <w:color w:val="000000" w:themeColor="text1"/>
          <w:sz w:val="24"/>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80A8B" w:rsidRPr="00680A8B" w14:paraId="29886732"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75928C32"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roofErr w:type="spellStart"/>
            <w:r w:rsidRPr="00680A8B">
              <w:rPr>
                <w:rFonts w:ascii="Times New Roman" w:eastAsia="Calibri" w:hAnsi="Times New Roman" w:cs="Times New Roman"/>
                <w:color w:val="000000" w:themeColor="text1"/>
                <w:sz w:val="24"/>
                <w:szCs w:val="24"/>
              </w:rPr>
              <w:t>Eil.Nr</w:t>
            </w:r>
            <w:proofErr w:type="spellEnd"/>
            <w:r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946BD"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BB7BC7"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vertAlign w:val="superscript"/>
              </w:rPr>
            </w:pPr>
            <w:r w:rsidRPr="00680A8B">
              <w:rPr>
                <w:rFonts w:ascii="Times New Roman" w:eastAsia="Calibri" w:hAnsi="Times New Roman" w:cs="Times New Roman"/>
                <w:color w:val="000000" w:themeColor="text1"/>
                <w:sz w:val="24"/>
                <w:szCs w:val="24"/>
              </w:rPr>
              <w:t>Kompiuterinės bylos (failo) pavadinimas</w:t>
            </w:r>
            <w:r w:rsidRPr="00680A8B">
              <w:rPr>
                <w:rFonts w:ascii="Times New Roman" w:eastAsia="Calibri" w:hAnsi="Times New Roman" w:cs="Times New Roman"/>
                <w:color w:val="000000" w:themeColor="text1"/>
                <w:sz w:val="24"/>
                <w:szCs w:val="24"/>
                <w:vertAlign w:val="superscript"/>
              </w:rPr>
              <w:t>1</w:t>
            </w:r>
          </w:p>
        </w:tc>
      </w:tr>
      <w:tr w:rsidR="00680A8B" w:rsidRPr="00680A8B" w14:paraId="505A3037"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6B7E3359" w14:textId="79467D69" w:rsidR="00680A8B" w:rsidRPr="00680A8B" w:rsidRDefault="0096157C" w:rsidP="00680A8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384C794" w14:textId="77777777" w:rsidR="00680A8B" w:rsidRPr="00680A8B" w:rsidRDefault="00680A8B" w:rsidP="00680A8B">
            <w:pPr>
              <w:spacing w:after="0" w:line="240" w:lineRule="auto"/>
              <w:jc w:val="both"/>
              <w:rPr>
                <w:rFonts w:ascii="Times New Roman" w:hAnsi="Times New Roman" w:cs="Times New Roman"/>
                <w:color w:val="000000" w:themeColor="text1"/>
                <w:sz w:val="24"/>
                <w:szCs w:val="24"/>
              </w:rPr>
            </w:pPr>
            <w:r w:rsidRPr="00680A8B">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77E9687B"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42DE539"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2EF89FCC" w14:textId="3D08452E" w:rsidR="00680A8B" w:rsidRPr="00680A8B" w:rsidRDefault="0096157C" w:rsidP="00680A8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AEF97C4" w14:textId="74FB1C2E" w:rsidR="00680A8B" w:rsidRPr="00680A8B" w:rsidRDefault="0096157C" w:rsidP="00680A8B">
            <w:pPr>
              <w:spacing w:after="0"/>
              <w:jc w:val="both"/>
              <w:rPr>
                <w:rFonts w:ascii="Times New Roman" w:hAnsi="Times New Roman" w:cs="Times New Roman"/>
                <w:color w:val="000000" w:themeColor="text1"/>
                <w:sz w:val="24"/>
                <w:szCs w:val="24"/>
              </w:rPr>
            </w:pPr>
            <w:r w:rsidRPr="0096157C">
              <w:rPr>
                <w:rFonts w:ascii="Times New Roman" w:eastAsia="Times New Roman" w:hAnsi="Times New Roman" w:cs="Times New Roman"/>
                <w:bCs/>
                <w:sz w:val="24"/>
                <w:szCs w:val="24"/>
                <w:lang w:eastAsia="lt-LT"/>
              </w:rPr>
              <w:t xml:space="preserve">Užpildyta </w:t>
            </w:r>
            <w:r w:rsidRPr="0096157C">
              <w:rPr>
                <w:rFonts w:ascii="Times New Roman" w:eastAsia="Times New Roman" w:hAnsi="Times New Roman" w:cs="Times New Roman"/>
                <w:sz w:val="24"/>
                <w:szCs w:val="24"/>
                <w:lang w:eastAsia="lt-LT"/>
              </w:rPr>
              <w:t xml:space="preserve"> atitikties deklaracija (pirkimo sąlygų priedas Nr.9)</w:t>
            </w:r>
          </w:p>
        </w:tc>
        <w:tc>
          <w:tcPr>
            <w:tcW w:w="2268" w:type="dxa"/>
            <w:tcBorders>
              <w:top w:val="single" w:sz="4" w:space="0" w:color="auto"/>
              <w:left w:val="single" w:sz="4" w:space="0" w:color="auto"/>
              <w:bottom w:val="single" w:sz="4" w:space="0" w:color="auto"/>
              <w:right w:val="single" w:sz="4" w:space="0" w:color="auto"/>
            </w:tcBorders>
            <w:vAlign w:val="center"/>
          </w:tcPr>
          <w:p w14:paraId="549E3396"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155D190"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CF45712" w14:textId="7D53504C" w:rsidR="00680A8B" w:rsidRPr="00680A8B" w:rsidRDefault="0096157C" w:rsidP="00680A8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3</w:t>
            </w:r>
            <w:r w:rsidR="00680A8B" w:rsidRPr="00680A8B">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4BD2188"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color w:val="000000" w:themeColor="text1"/>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6BC4FFF"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735D24AB" w14:textId="77777777" w:rsidTr="006B3B08">
        <w:tc>
          <w:tcPr>
            <w:tcW w:w="567" w:type="dxa"/>
            <w:tcBorders>
              <w:top w:val="single" w:sz="4" w:space="0" w:color="auto"/>
              <w:left w:val="single" w:sz="4" w:space="0" w:color="auto"/>
              <w:bottom w:val="single" w:sz="4" w:space="0" w:color="auto"/>
              <w:right w:val="single" w:sz="4" w:space="0" w:color="auto"/>
            </w:tcBorders>
            <w:vAlign w:val="center"/>
            <w:hideMark/>
          </w:tcPr>
          <w:p w14:paraId="145558AF" w14:textId="2C44BAE7" w:rsidR="00680A8B" w:rsidRPr="00680A8B" w:rsidRDefault="0096157C"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937DD1C" w14:textId="77777777" w:rsidR="00680A8B" w:rsidRPr="00680A8B" w:rsidRDefault="00680A8B" w:rsidP="00680A8B">
            <w:pPr>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sz w:val="24"/>
                <w:szCs w:val="24"/>
                <w:lang w:val="x-none"/>
              </w:rPr>
              <w:t>Įgaliojimo pasirašyti pasiūlymą,</w:t>
            </w:r>
            <w:r w:rsidRPr="00680A8B">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F2A431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5E1939EC"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754A75C" w14:textId="48358741" w:rsidR="00680A8B" w:rsidRPr="00680A8B" w:rsidRDefault="0096157C"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5A55C58"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sz w:val="24"/>
                <w:szCs w:val="24"/>
              </w:rPr>
            </w:pPr>
            <w:r w:rsidRPr="00680A8B">
              <w:rPr>
                <w:rFonts w:ascii="Times New Roman" w:eastAsia="Calibri" w:hAnsi="Times New Roman" w:cstheme="majorBidi"/>
                <w:bCs/>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680A8B">
              <w:rPr>
                <w:rFonts w:ascii="Times New Roman" w:eastAsia="Calibri" w:hAnsi="Times New Roman" w:cstheme="majorBidi"/>
                <w:iCs/>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13D499B4"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589A39D3" w14:textId="77777777" w:rsidTr="006B3B08">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8D00108" w14:textId="3F51CC93" w:rsidR="00680A8B" w:rsidRPr="00680A8B" w:rsidRDefault="0096157C" w:rsidP="00680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680A8B" w:rsidRPr="00680A8B">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EC451C5" w14:textId="77777777" w:rsidR="00680A8B" w:rsidRPr="00680A8B" w:rsidRDefault="00680A8B" w:rsidP="00680A8B">
            <w:pPr>
              <w:keepNext/>
              <w:keepLines/>
              <w:tabs>
                <w:tab w:val="left" w:pos="1296"/>
              </w:tabs>
              <w:spacing w:after="0"/>
              <w:jc w:val="both"/>
              <w:outlineLvl w:val="1"/>
              <w:rPr>
                <w:rFonts w:ascii="Times New Roman" w:eastAsiaTheme="majorEastAsia" w:hAnsi="Times New Roman" w:cs="Times New Roman"/>
                <w:bCs/>
                <w:sz w:val="24"/>
                <w:szCs w:val="24"/>
              </w:rPr>
            </w:pPr>
            <w:r w:rsidRPr="00680A8B">
              <w:rPr>
                <w:rFonts w:ascii="Times New Roman" w:eastAsiaTheme="majorEastAsia" w:hAnsi="Times New Roman" w:cs="Times New Roman"/>
                <w:bCs/>
                <w:sz w:val="24"/>
                <w:szCs w:val="24"/>
              </w:rPr>
              <w:t xml:space="preserve">Kiekvieno specialisto, kuriuos </w:t>
            </w:r>
            <w:r w:rsidRPr="00680A8B">
              <w:rPr>
                <w:rFonts w:ascii="Times New Roman" w:eastAsiaTheme="majorEastAsia" w:hAnsi="Times New Roman" w:cs="Times New Roman"/>
                <w:bCs/>
                <w:sz w:val="24"/>
                <w:szCs w:val="24"/>
                <w:u w:val="single"/>
              </w:rPr>
              <w:t>ketina įdarbinti</w:t>
            </w:r>
            <w:r w:rsidRPr="00680A8B">
              <w:rPr>
                <w:rFonts w:ascii="Times New Roman" w:eastAsiaTheme="majorEastAsia" w:hAnsi="Times New Roman" w:cs="Times New Roman"/>
                <w:bCs/>
                <w:sz w:val="24"/>
                <w:szCs w:val="24"/>
              </w:rPr>
              <w:t xml:space="preserve"> (toliau – </w:t>
            </w:r>
            <w:proofErr w:type="spellStart"/>
            <w:r w:rsidRPr="00680A8B">
              <w:rPr>
                <w:rFonts w:ascii="Times New Roman" w:eastAsiaTheme="majorEastAsia" w:hAnsi="Times New Roman" w:cs="Times New Roman"/>
                <w:bCs/>
                <w:sz w:val="24"/>
                <w:szCs w:val="24"/>
              </w:rPr>
              <w:t>kvazisubtiekėjai</w:t>
            </w:r>
            <w:proofErr w:type="spellEnd"/>
            <w:r w:rsidRPr="00680A8B">
              <w:rPr>
                <w:rFonts w:ascii="Times New Roman" w:eastAsiaTheme="majorEastAsia" w:hAnsi="Times New Roman" w:cs="Times New Roman"/>
                <w:b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81BF72" w14:textId="77777777" w:rsidR="00680A8B" w:rsidRPr="00680A8B" w:rsidRDefault="00680A8B" w:rsidP="00680A8B">
            <w:pPr>
              <w:spacing w:after="0" w:line="240" w:lineRule="auto"/>
              <w:jc w:val="center"/>
              <w:rPr>
                <w:rFonts w:ascii="Times New Roman" w:hAnsi="Times New Roman" w:cs="Times New Roman"/>
                <w:sz w:val="24"/>
                <w:szCs w:val="24"/>
              </w:rPr>
            </w:pPr>
          </w:p>
        </w:tc>
      </w:tr>
      <w:tr w:rsidR="00680A8B" w:rsidRPr="00680A8B" w14:paraId="1D375A79" w14:textId="77777777" w:rsidTr="006B3B08">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FA94372" w14:textId="752D8BF9" w:rsidR="00680A8B" w:rsidRPr="00680A8B" w:rsidRDefault="0096157C" w:rsidP="00680A8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680A8B" w:rsidRPr="00680A8B">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B8D468E" w14:textId="77777777" w:rsidR="00680A8B" w:rsidRPr="00680A8B" w:rsidRDefault="00680A8B" w:rsidP="00680A8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680A8B">
              <w:rPr>
                <w:rFonts w:ascii="Times New Roman" w:hAnsi="Times New Roman" w:cs="Times New Roman"/>
                <w:sz w:val="24"/>
                <w:szCs w:val="24"/>
              </w:rPr>
              <w:t>Jei</w:t>
            </w:r>
            <w:r w:rsidRPr="00680A8B">
              <w:rPr>
                <w:rFonts w:ascii="Times New Roman" w:eastAsia="Calibri" w:hAnsi="Times New Roman" w:cs="Times New Roman"/>
                <w:sz w:val="24"/>
                <w:szCs w:val="24"/>
              </w:rPr>
              <w:t xml:space="preserve"> tiekėjas naudojasi (naudosis) trečiųjų asmenų, kurie tiesiogiai </w:t>
            </w:r>
            <w:r w:rsidRPr="00680A8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80A8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D87CC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6F96A3AE"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r w:rsidRPr="00680A8B">
        <w:rPr>
          <w:rFonts w:ascii="Times New Roman" w:eastAsia="Calibri" w:hAnsi="Times New Roman" w:cs="Times New Roman"/>
          <w:i/>
          <w:color w:val="000000" w:themeColor="text1"/>
          <w:sz w:val="24"/>
          <w:szCs w:val="24"/>
          <w:vertAlign w:val="superscript"/>
        </w:rPr>
        <w:t>1</w:t>
      </w:r>
      <w:r w:rsidRPr="00680A8B">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01122E3F"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rPr>
      </w:pPr>
    </w:p>
    <w:p w14:paraId="3184C6E2" w14:textId="3531EB50" w:rsidR="00680A8B" w:rsidRPr="00680A8B" w:rsidRDefault="0096157C" w:rsidP="00680A8B">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680A8B" w:rsidRPr="00680A8B">
        <w:rPr>
          <w:rFonts w:ascii="Times New Roman" w:eastAsia="Times New Roman" w:hAnsi="Times New Roman" w:cs="Times New Roman"/>
          <w:color w:val="000000" w:themeColor="text1"/>
          <w:sz w:val="24"/>
          <w:szCs w:val="24"/>
        </w:rPr>
        <w:t>. Šiame pasiūlyme yra pateikta ir konfidenciali informacija</w:t>
      </w:r>
      <w:r w:rsidR="00680A8B" w:rsidRPr="00680A8B">
        <w:rPr>
          <w:rFonts w:ascii="Times New Roman" w:eastAsia="Times New Roman" w:hAnsi="Times New Roman" w:cs="Times New Roman"/>
          <w:color w:val="000000" w:themeColor="text1"/>
          <w:sz w:val="24"/>
          <w:szCs w:val="24"/>
          <w:vertAlign w:val="superscript"/>
        </w:rPr>
        <w:t>2</w:t>
      </w:r>
      <w:r w:rsidR="00680A8B" w:rsidRPr="00680A8B">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80A8B" w:rsidRPr="00680A8B" w14:paraId="17A531D7" w14:textId="77777777" w:rsidTr="006B3B08">
        <w:tc>
          <w:tcPr>
            <w:tcW w:w="993" w:type="dxa"/>
            <w:tcBorders>
              <w:top w:val="single" w:sz="4" w:space="0" w:color="auto"/>
              <w:left w:val="single" w:sz="4" w:space="0" w:color="auto"/>
              <w:bottom w:val="single" w:sz="4" w:space="0" w:color="auto"/>
              <w:right w:val="single" w:sz="4" w:space="0" w:color="auto"/>
            </w:tcBorders>
            <w:vAlign w:val="center"/>
            <w:hideMark/>
          </w:tcPr>
          <w:p w14:paraId="4DCE9515"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93A28D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73CEEE3"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Kompiuterinės bylos (failo), kuriame yra konfidenciali informacija, pavadinimas</w:t>
            </w:r>
          </w:p>
        </w:tc>
      </w:tr>
      <w:tr w:rsidR="00680A8B" w:rsidRPr="00680A8B" w14:paraId="0AF686A5"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3775C180"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3B8D0E69"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EB3DA"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r w:rsidR="00680A8B" w:rsidRPr="00680A8B" w14:paraId="4657AE7A" w14:textId="77777777" w:rsidTr="006B3B08">
        <w:tc>
          <w:tcPr>
            <w:tcW w:w="993" w:type="dxa"/>
            <w:tcBorders>
              <w:top w:val="single" w:sz="4" w:space="0" w:color="auto"/>
              <w:left w:val="single" w:sz="4" w:space="0" w:color="auto"/>
              <w:bottom w:val="single" w:sz="4" w:space="0" w:color="auto"/>
              <w:right w:val="single" w:sz="4" w:space="0" w:color="auto"/>
            </w:tcBorders>
            <w:vAlign w:val="center"/>
          </w:tcPr>
          <w:p w14:paraId="2E98104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AB45CD1"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59712E" w14:textId="77777777" w:rsidR="00680A8B" w:rsidRPr="00680A8B" w:rsidRDefault="00680A8B" w:rsidP="00680A8B">
            <w:pPr>
              <w:spacing w:after="0" w:line="240" w:lineRule="auto"/>
              <w:jc w:val="center"/>
              <w:rPr>
                <w:rFonts w:ascii="Times New Roman" w:eastAsia="Calibri" w:hAnsi="Times New Roman" w:cs="Times New Roman"/>
                <w:color w:val="000000" w:themeColor="text1"/>
                <w:sz w:val="24"/>
                <w:szCs w:val="24"/>
              </w:rPr>
            </w:pPr>
          </w:p>
        </w:tc>
      </w:tr>
    </w:tbl>
    <w:p w14:paraId="2CCD6413" w14:textId="77777777" w:rsidR="00680A8B" w:rsidRPr="00680A8B" w:rsidRDefault="00680A8B" w:rsidP="00680A8B">
      <w:pPr>
        <w:spacing w:after="0" w:line="240" w:lineRule="auto"/>
        <w:ind w:left="284"/>
        <w:jc w:val="both"/>
        <w:rPr>
          <w:rFonts w:ascii="Times New Roman" w:eastAsia="Calibri" w:hAnsi="Times New Roman" w:cs="Times New Roman"/>
          <w:i/>
          <w:color w:val="000000" w:themeColor="text1"/>
          <w:sz w:val="24"/>
          <w:szCs w:val="24"/>
          <w:lang w:eastAsia="lt-LT"/>
        </w:rPr>
      </w:pPr>
      <w:r w:rsidRPr="00680A8B">
        <w:rPr>
          <w:rFonts w:ascii="Times New Roman" w:eastAsia="Calibri" w:hAnsi="Times New Roman" w:cs="Times New Roman"/>
          <w:i/>
          <w:color w:val="000000" w:themeColor="text1"/>
          <w:sz w:val="24"/>
          <w:szCs w:val="24"/>
          <w:vertAlign w:val="superscript"/>
        </w:rPr>
        <w:t>2</w:t>
      </w:r>
      <w:r w:rsidRPr="00680A8B">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5E84FA01" w14:textId="77777777" w:rsidR="00680A8B" w:rsidRPr="00680A8B" w:rsidRDefault="00680A8B" w:rsidP="00680A8B">
      <w:pPr>
        <w:spacing w:after="0" w:line="240" w:lineRule="auto"/>
        <w:ind w:firstLine="567"/>
        <w:jc w:val="both"/>
        <w:rPr>
          <w:rFonts w:ascii="Times New Roman" w:eastAsia="Times New Roman" w:hAnsi="Times New Roman" w:cs="Times New Roman"/>
          <w:color w:val="000000" w:themeColor="text1"/>
          <w:sz w:val="24"/>
          <w:szCs w:val="24"/>
        </w:rPr>
      </w:pPr>
    </w:p>
    <w:p w14:paraId="2E77CEAF" w14:textId="6410CF8F" w:rsidR="00680A8B" w:rsidRPr="00680A8B" w:rsidRDefault="0096157C" w:rsidP="00680A8B">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80A8B" w:rsidRPr="00680A8B">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W w:w="9775" w:type="dxa"/>
        <w:tblInd w:w="-34" w:type="dxa"/>
        <w:tblLook w:val="04A0" w:firstRow="1" w:lastRow="0" w:firstColumn="1" w:lastColumn="0" w:noHBand="0" w:noVBand="1"/>
      </w:tblPr>
      <w:tblGrid>
        <w:gridCol w:w="596"/>
        <w:gridCol w:w="3119"/>
        <w:gridCol w:w="2551"/>
        <w:gridCol w:w="3509"/>
      </w:tblGrid>
      <w:tr w:rsidR="00680A8B" w:rsidRPr="00680A8B" w14:paraId="2939768B" w14:textId="77777777" w:rsidTr="006B3B0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540CCA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F78AD7"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0963D15" w14:textId="27BBCEF8"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Numatom</w:t>
            </w:r>
            <w:r w:rsidR="00233FDD">
              <w:rPr>
                <w:rFonts w:ascii="Times New Roman" w:hAnsi="Times New Roman" w:cs="Times New Roman"/>
                <w:color w:val="000000" w:themeColor="text1"/>
                <w:sz w:val="24"/>
                <w:szCs w:val="24"/>
              </w:rPr>
              <w:t>os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EB24CCF"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Pirkimo sutarties dalis, kuriai ketinama pasitelkti subtiekėjus</w:t>
            </w:r>
          </w:p>
        </w:tc>
      </w:tr>
      <w:tr w:rsidR="00680A8B" w:rsidRPr="00680A8B" w14:paraId="70C286E0" w14:textId="77777777" w:rsidTr="006B3B08">
        <w:tc>
          <w:tcPr>
            <w:tcW w:w="0" w:type="auto"/>
            <w:vMerge/>
            <w:tcBorders>
              <w:top w:val="single" w:sz="4" w:space="0" w:color="auto"/>
              <w:left w:val="single" w:sz="4" w:space="0" w:color="auto"/>
              <w:bottom w:val="single" w:sz="4" w:space="0" w:color="auto"/>
              <w:right w:val="single" w:sz="4" w:space="0" w:color="auto"/>
            </w:tcBorders>
            <w:vAlign w:val="center"/>
            <w:hideMark/>
          </w:tcPr>
          <w:p w14:paraId="1C858811"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1B849" w14:textId="77777777" w:rsidR="00680A8B" w:rsidRPr="00680A8B" w:rsidRDefault="00680A8B" w:rsidP="00680A8B">
            <w:pPr>
              <w:rPr>
                <w:rFonts w:ascii="Times New Roman"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7A6A2" w14:textId="77777777" w:rsidR="00680A8B" w:rsidRPr="00680A8B" w:rsidRDefault="00680A8B" w:rsidP="00680A8B">
            <w:pPr>
              <w:rPr>
                <w:rFonts w:ascii="Times New Roman"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31504DB9" w14:textId="77777777" w:rsidR="00680A8B" w:rsidRPr="00680A8B" w:rsidRDefault="00680A8B" w:rsidP="00680A8B">
            <w:pPr>
              <w:jc w:val="cente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w:t>
            </w:r>
          </w:p>
        </w:tc>
      </w:tr>
      <w:tr w:rsidR="00680A8B" w:rsidRPr="00680A8B" w14:paraId="7FF2D3E9"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71BD22F4" w14:textId="77777777" w:rsidR="00680A8B" w:rsidRPr="00680A8B" w:rsidRDefault="00680A8B" w:rsidP="00680A8B">
            <w:pPr>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Ūkio subjektai, kurių pajėgumais remiamasi įrodinėjant kvalifikacijos atitiktį</w:t>
            </w:r>
          </w:p>
        </w:tc>
      </w:tr>
      <w:tr w:rsidR="00680A8B" w:rsidRPr="00680A8B" w14:paraId="2C372D2D" w14:textId="77777777" w:rsidTr="006B3B08">
        <w:tc>
          <w:tcPr>
            <w:tcW w:w="596" w:type="dxa"/>
            <w:tcBorders>
              <w:top w:val="single" w:sz="4" w:space="0" w:color="auto"/>
              <w:left w:val="single" w:sz="4" w:space="0" w:color="auto"/>
              <w:bottom w:val="single" w:sz="4" w:space="0" w:color="auto"/>
              <w:right w:val="single" w:sz="4" w:space="0" w:color="auto"/>
            </w:tcBorders>
          </w:tcPr>
          <w:p w14:paraId="21B899CB"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1F0B5DF"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7DFD89"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E743C39"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548F3D3" w14:textId="77777777" w:rsidTr="006B3B08">
        <w:tc>
          <w:tcPr>
            <w:tcW w:w="596" w:type="dxa"/>
            <w:tcBorders>
              <w:top w:val="single" w:sz="4" w:space="0" w:color="auto"/>
              <w:left w:val="single" w:sz="4" w:space="0" w:color="auto"/>
              <w:bottom w:val="single" w:sz="4" w:space="0" w:color="auto"/>
              <w:right w:val="single" w:sz="4" w:space="0" w:color="auto"/>
            </w:tcBorders>
          </w:tcPr>
          <w:p w14:paraId="5BCCE259"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1469B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28753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B256964"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53BAF3E0" w14:textId="77777777" w:rsidTr="006B3B08">
        <w:tc>
          <w:tcPr>
            <w:tcW w:w="596" w:type="dxa"/>
            <w:tcBorders>
              <w:top w:val="single" w:sz="4" w:space="0" w:color="auto"/>
              <w:left w:val="single" w:sz="4" w:space="0" w:color="auto"/>
              <w:bottom w:val="single" w:sz="4" w:space="0" w:color="auto"/>
              <w:right w:val="single" w:sz="4" w:space="0" w:color="auto"/>
            </w:tcBorders>
          </w:tcPr>
          <w:p w14:paraId="7ABEBEF7"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B0F75B"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0E07A4"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7481783"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52A7B6F"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462AB8C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7000AE45"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6890D6F1" w14:textId="77777777" w:rsidTr="006B3B08">
        <w:tc>
          <w:tcPr>
            <w:tcW w:w="9775" w:type="dxa"/>
            <w:gridSpan w:val="4"/>
            <w:tcBorders>
              <w:top w:val="single" w:sz="4" w:space="0" w:color="auto"/>
              <w:left w:val="single" w:sz="4" w:space="0" w:color="auto"/>
              <w:bottom w:val="single" w:sz="4" w:space="0" w:color="auto"/>
              <w:right w:val="single" w:sz="4" w:space="0" w:color="auto"/>
            </w:tcBorders>
            <w:hideMark/>
          </w:tcPr>
          <w:p w14:paraId="29CE4098" w14:textId="77777777" w:rsidR="00680A8B" w:rsidRPr="00680A8B" w:rsidRDefault="00680A8B" w:rsidP="001D0A87">
            <w:pPr>
              <w:jc w:val="both"/>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680A8B" w:rsidRPr="00680A8B" w14:paraId="2A0AEB65" w14:textId="77777777" w:rsidTr="006B3B08">
        <w:tc>
          <w:tcPr>
            <w:tcW w:w="596" w:type="dxa"/>
            <w:tcBorders>
              <w:top w:val="single" w:sz="4" w:space="0" w:color="auto"/>
              <w:left w:val="single" w:sz="4" w:space="0" w:color="auto"/>
              <w:bottom w:val="single" w:sz="4" w:space="0" w:color="auto"/>
              <w:right w:val="single" w:sz="4" w:space="0" w:color="auto"/>
            </w:tcBorders>
          </w:tcPr>
          <w:p w14:paraId="1792BF95"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3CC7D69"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F40D86"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BB78234" w14:textId="77777777" w:rsidR="00680A8B" w:rsidRPr="00680A8B" w:rsidRDefault="00680A8B" w:rsidP="00680A8B">
            <w:pPr>
              <w:jc w:val="center"/>
              <w:rPr>
                <w:rFonts w:ascii="Times New Roman" w:hAnsi="Times New Roman" w:cs="Times New Roman"/>
                <w:color w:val="000000" w:themeColor="text1"/>
                <w:sz w:val="24"/>
                <w:szCs w:val="24"/>
              </w:rPr>
            </w:pPr>
          </w:p>
        </w:tc>
      </w:tr>
      <w:tr w:rsidR="00680A8B" w:rsidRPr="00680A8B" w14:paraId="4B295AF7" w14:textId="77777777" w:rsidTr="006B3B08">
        <w:tc>
          <w:tcPr>
            <w:tcW w:w="596" w:type="dxa"/>
            <w:tcBorders>
              <w:top w:val="single" w:sz="4" w:space="0" w:color="auto"/>
              <w:left w:val="single" w:sz="4" w:space="0" w:color="auto"/>
              <w:bottom w:val="single" w:sz="4" w:space="0" w:color="auto"/>
              <w:right w:val="single" w:sz="4" w:space="0" w:color="auto"/>
            </w:tcBorders>
          </w:tcPr>
          <w:p w14:paraId="7FF547BF" w14:textId="77777777" w:rsidR="00680A8B" w:rsidRPr="00680A8B" w:rsidRDefault="00680A8B" w:rsidP="00680A8B">
            <w:pPr>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CE6437" w14:textId="77777777" w:rsidR="00680A8B" w:rsidRPr="00680A8B" w:rsidRDefault="00680A8B" w:rsidP="00680A8B">
            <w:pPr>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E79FAC" w14:textId="77777777" w:rsidR="00680A8B" w:rsidRPr="00680A8B" w:rsidRDefault="00680A8B" w:rsidP="00680A8B">
            <w:pPr>
              <w:rPr>
                <w:rFonts w:ascii="Times New Roman"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FE54F8A" w14:textId="77777777" w:rsidR="00680A8B" w:rsidRPr="00680A8B" w:rsidRDefault="00680A8B" w:rsidP="00680A8B">
            <w:pPr>
              <w:rPr>
                <w:rFonts w:ascii="Times New Roman" w:hAnsi="Times New Roman" w:cs="Times New Roman"/>
                <w:color w:val="000000" w:themeColor="text1"/>
                <w:sz w:val="24"/>
                <w:szCs w:val="24"/>
              </w:rPr>
            </w:pPr>
          </w:p>
        </w:tc>
      </w:tr>
      <w:tr w:rsidR="00680A8B" w:rsidRPr="00680A8B" w14:paraId="281F84D4" w14:textId="77777777" w:rsidTr="006B3B08">
        <w:tc>
          <w:tcPr>
            <w:tcW w:w="6266" w:type="dxa"/>
            <w:gridSpan w:val="3"/>
            <w:tcBorders>
              <w:top w:val="single" w:sz="4" w:space="0" w:color="auto"/>
              <w:left w:val="single" w:sz="4" w:space="0" w:color="auto"/>
              <w:bottom w:val="single" w:sz="4" w:space="0" w:color="auto"/>
              <w:right w:val="single" w:sz="4" w:space="0" w:color="auto"/>
            </w:tcBorders>
            <w:hideMark/>
          </w:tcPr>
          <w:p w14:paraId="0C939D0F" w14:textId="77777777" w:rsidR="00680A8B" w:rsidRPr="00680A8B" w:rsidRDefault="00680A8B" w:rsidP="00680A8B">
            <w:pPr>
              <w:jc w:val="right"/>
              <w:rPr>
                <w:rFonts w:ascii="Times New Roman" w:hAnsi="Times New Roman" w:cs="Times New Roman"/>
                <w:color w:val="000000" w:themeColor="text1"/>
                <w:sz w:val="24"/>
                <w:szCs w:val="24"/>
              </w:rPr>
            </w:pPr>
            <w:r w:rsidRPr="00680A8B">
              <w:rPr>
                <w:rFonts w:ascii="Times New Roman"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15FD0E6F" w14:textId="77777777" w:rsidR="00680A8B" w:rsidRPr="00680A8B" w:rsidRDefault="00680A8B" w:rsidP="00680A8B">
            <w:pPr>
              <w:rPr>
                <w:rFonts w:ascii="Times New Roman" w:hAnsi="Times New Roman" w:cs="Times New Roman"/>
                <w:color w:val="000000" w:themeColor="text1"/>
                <w:sz w:val="24"/>
                <w:szCs w:val="24"/>
              </w:rPr>
            </w:pPr>
          </w:p>
        </w:tc>
      </w:tr>
    </w:tbl>
    <w:p w14:paraId="5C377DF3" w14:textId="77777777" w:rsidR="00680A8B" w:rsidRPr="00680A8B" w:rsidRDefault="00680A8B" w:rsidP="00680A8B">
      <w:pPr>
        <w:spacing w:after="0" w:line="240" w:lineRule="auto"/>
        <w:ind w:firstLine="567"/>
        <w:jc w:val="both"/>
        <w:rPr>
          <w:rFonts w:ascii="Times New Roman" w:eastAsia="Times New Roman" w:hAnsi="Times New Roman" w:cs="Times New Roman"/>
          <w:sz w:val="24"/>
          <w:szCs w:val="24"/>
          <w:lang w:eastAsia="lt-LT"/>
        </w:rPr>
      </w:pPr>
    </w:p>
    <w:p w14:paraId="57E7B150" w14:textId="67F81514" w:rsidR="00680A8B" w:rsidRPr="00680A8B" w:rsidRDefault="0096157C" w:rsidP="00680A8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680A8B" w:rsidRPr="00680A8B">
        <w:rPr>
          <w:rFonts w:ascii="Times New Roman" w:eastAsia="Times New Roman" w:hAnsi="Times New Roman" w:cs="Times New Roman"/>
          <w:sz w:val="24"/>
          <w:szCs w:val="24"/>
          <w:lang w:eastAsia="lt-LT"/>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80A8B" w:rsidRPr="00680A8B" w14:paraId="4687A907" w14:textId="77777777" w:rsidTr="006B3B08">
        <w:trPr>
          <w:cantSplit/>
        </w:trPr>
        <w:tc>
          <w:tcPr>
            <w:tcW w:w="709" w:type="dxa"/>
            <w:tcBorders>
              <w:top w:val="single" w:sz="4" w:space="0" w:color="auto"/>
              <w:left w:val="single" w:sz="4" w:space="0" w:color="auto"/>
              <w:bottom w:val="single" w:sz="4" w:space="0" w:color="auto"/>
              <w:right w:val="single" w:sz="6" w:space="0" w:color="auto"/>
            </w:tcBorders>
            <w:hideMark/>
          </w:tcPr>
          <w:p w14:paraId="6E8A2253"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 xml:space="preserve">Eil. </w:t>
            </w:r>
          </w:p>
          <w:p w14:paraId="4453C94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Nr.</w:t>
            </w:r>
          </w:p>
        </w:tc>
        <w:tc>
          <w:tcPr>
            <w:tcW w:w="6096" w:type="dxa"/>
            <w:tcBorders>
              <w:top w:val="single" w:sz="4" w:space="0" w:color="auto"/>
              <w:left w:val="single" w:sz="4" w:space="0" w:color="auto"/>
              <w:bottom w:val="single" w:sz="4" w:space="0" w:color="auto"/>
              <w:right w:val="single" w:sz="6" w:space="0" w:color="auto"/>
            </w:tcBorders>
            <w:hideMark/>
          </w:tcPr>
          <w:p w14:paraId="5D5E989D" w14:textId="2E92059F" w:rsidR="00680A8B" w:rsidRPr="00680A8B" w:rsidRDefault="00233FDD" w:rsidP="00680A8B">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Numatomos veiklos/užduotys</w:t>
            </w:r>
            <w:r w:rsidR="00680A8B" w:rsidRPr="00680A8B">
              <w:rPr>
                <w:rFonts w:ascii="Times New Roman" w:eastAsia="Times New Roman" w:hAnsi="Times New Roman" w:cs="Times New Roman"/>
                <w:sz w:val="24"/>
                <w:szCs w:val="24"/>
              </w:rPr>
              <w:t>, kurių teikimą numatyta patikėti kitiems specialistams</w:t>
            </w:r>
          </w:p>
          <w:p w14:paraId="1111B2BA"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F024E6D"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r w:rsidRPr="00680A8B">
              <w:rPr>
                <w:rFonts w:ascii="Times New Roman" w:eastAsia="Times New Roman" w:hAnsi="Times New Roman" w:cs="Times New Roman"/>
                <w:sz w:val="24"/>
                <w:szCs w:val="24"/>
              </w:rPr>
              <w:t>Specialistas</w:t>
            </w:r>
          </w:p>
        </w:tc>
      </w:tr>
      <w:tr w:rsidR="00680A8B" w:rsidRPr="00680A8B" w14:paraId="74B08BD0"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5D6C4E14"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1EFC3B9F"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4D87FAE2"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E905591"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33F090FE"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2EF71F70"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597DEA3F"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r w:rsidR="00680A8B" w:rsidRPr="00680A8B" w14:paraId="45650E17" w14:textId="77777777" w:rsidTr="006B3B08">
        <w:trPr>
          <w:cantSplit/>
        </w:trPr>
        <w:tc>
          <w:tcPr>
            <w:tcW w:w="709" w:type="dxa"/>
            <w:tcBorders>
              <w:top w:val="single" w:sz="4" w:space="0" w:color="auto"/>
              <w:left w:val="single" w:sz="4" w:space="0" w:color="auto"/>
              <w:bottom w:val="single" w:sz="4" w:space="0" w:color="auto"/>
              <w:right w:val="single" w:sz="6" w:space="0" w:color="auto"/>
            </w:tcBorders>
          </w:tcPr>
          <w:p w14:paraId="122F7DFC" w14:textId="77777777" w:rsidR="00680A8B" w:rsidRPr="00680A8B" w:rsidRDefault="00680A8B" w:rsidP="00680A8B">
            <w:pPr>
              <w:spacing w:after="0" w:line="256" w:lineRule="auto"/>
              <w:ind w:left="-396" w:firstLine="366"/>
              <w:jc w:val="center"/>
              <w:rPr>
                <w:rFonts w:ascii="Times New Roman" w:eastAsia="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6" w:space="0" w:color="auto"/>
            </w:tcBorders>
          </w:tcPr>
          <w:p w14:paraId="4300EC03" w14:textId="77777777" w:rsidR="00680A8B" w:rsidRPr="00680A8B" w:rsidRDefault="00680A8B" w:rsidP="00680A8B">
            <w:pPr>
              <w:spacing w:after="0" w:line="256" w:lineRule="auto"/>
              <w:jc w:val="center"/>
              <w:rPr>
                <w:rFonts w:ascii="Times New Roman" w:eastAsia="Times New Roman" w:hAnsi="Times New Roman" w:cs="Times New Roman"/>
                <w:sz w:val="24"/>
                <w:szCs w:val="24"/>
              </w:rPr>
            </w:pPr>
          </w:p>
        </w:tc>
        <w:tc>
          <w:tcPr>
            <w:tcW w:w="3260" w:type="dxa"/>
            <w:tcBorders>
              <w:top w:val="single" w:sz="4" w:space="0" w:color="auto"/>
              <w:left w:val="nil"/>
              <w:bottom w:val="single" w:sz="4" w:space="0" w:color="auto"/>
              <w:right w:val="single" w:sz="6" w:space="0" w:color="auto"/>
            </w:tcBorders>
          </w:tcPr>
          <w:p w14:paraId="156B032A" w14:textId="77777777" w:rsidR="00680A8B" w:rsidRPr="00680A8B" w:rsidRDefault="00680A8B" w:rsidP="00680A8B">
            <w:pPr>
              <w:spacing w:after="0" w:line="256" w:lineRule="auto"/>
              <w:ind w:hanging="6"/>
              <w:jc w:val="center"/>
              <w:rPr>
                <w:rFonts w:ascii="Times New Roman" w:eastAsia="Times New Roman" w:hAnsi="Times New Roman" w:cs="Times New Roman"/>
                <w:sz w:val="24"/>
                <w:szCs w:val="24"/>
              </w:rPr>
            </w:pPr>
          </w:p>
        </w:tc>
      </w:tr>
    </w:tbl>
    <w:p w14:paraId="50DA6C29" w14:textId="77777777" w:rsidR="00680A8B" w:rsidRPr="00680A8B" w:rsidRDefault="00680A8B" w:rsidP="00680A8B">
      <w:pPr>
        <w:spacing w:after="0"/>
        <w:jc w:val="both"/>
        <w:rPr>
          <w:rFonts w:ascii="Times New Roman" w:eastAsiaTheme="minorEastAsia" w:hAnsi="Times New Roman" w:cs="Times New Roman"/>
          <w:sz w:val="24"/>
          <w:szCs w:val="24"/>
          <w:lang w:eastAsia="lt-LT"/>
        </w:rPr>
      </w:pPr>
    </w:p>
    <w:p w14:paraId="667438A2" w14:textId="77777777" w:rsidR="00680A8B" w:rsidRPr="00680A8B" w:rsidRDefault="00680A8B" w:rsidP="00680A8B">
      <w:pPr>
        <w:spacing w:after="0" w:line="240" w:lineRule="auto"/>
        <w:ind w:firstLine="567"/>
        <w:jc w:val="both"/>
        <w:rPr>
          <w:rFonts w:ascii="Times New Roman" w:eastAsia="Calibri" w:hAnsi="Times New Roman" w:cs="Times New Roman"/>
          <w:color w:val="000000" w:themeColor="text1"/>
          <w:sz w:val="24"/>
          <w:szCs w:val="24"/>
        </w:rPr>
      </w:pPr>
      <w:r w:rsidRPr="00680A8B">
        <w:rPr>
          <w:rFonts w:ascii="Times New Roman" w:eastAsia="Calibri" w:hAnsi="Times New Roman" w:cs="Times New Roman"/>
          <w:color w:val="000000" w:themeColor="text1"/>
          <w:sz w:val="24"/>
          <w:szCs w:val="24"/>
        </w:rPr>
        <w:t>Pasiūlymas galioja iki termino, nustatyto pirkimo dokumentuose.</w:t>
      </w:r>
    </w:p>
    <w:p w14:paraId="13AD9398" w14:textId="77777777" w:rsidR="00680A8B" w:rsidRPr="00680A8B" w:rsidRDefault="00680A8B" w:rsidP="00680A8B">
      <w:pPr>
        <w:spacing w:after="0"/>
        <w:ind w:firstLine="567"/>
        <w:jc w:val="both"/>
        <w:rPr>
          <w:rFonts w:ascii="Times New Roman" w:eastAsiaTheme="minorEastAsia" w:hAnsi="Times New Roman" w:cs="Times New Roman"/>
          <w:sz w:val="24"/>
          <w:szCs w:val="24"/>
        </w:rPr>
      </w:pPr>
      <w:r w:rsidRPr="00680A8B">
        <w:rPr>
          <w:rFonts w:ascii="Times New Roman" w:hAnsi="Times New Roman" w:cs="Times New Roman"/>
          <w:sz w:val="24"/>
          <w:szCs w:val="24"/>
        </w:rPr>
        <w:t>________________________     ________________        __________________________</w:t>
      </w:r>
    </w:p>
    <w:p w14:paraId="0503E18C" w14:textId="77777777" w:rsidR="00680A8B" w:rsidRPr="00680A8B" w:rsidRDefault="00680A8B" w:rsidP="00680A8B">
      <w:pPr>
        <w:spacing w:after="0"/>
        <w:ind w:firstLine="567"/>
        <w:jc w:val="both"/>
        <w:rPr>
          <w:rFonts w:ascii="Times New Roman" w:hAnsi="Times New Roman" w:cs="Times New Roman"/>
          <w:sz w:val="20"/>
          <w:szCs w:val="20"/>
        </w:rPr>
      </w:pPr>
      <w:r w:rsidRPr="00680A8B">
        <w:rPr>
          <w:rFonts w:ascii="Times New Roman" w:hAnsi="Times New Roman" w:cs="Times New Roman"/>
          <w:sz w:val="20"/>
          <w:szCs w:val="20"/>
        </w:rPr>
        <w:t xml:space="preserve">    Tiekėjo arba jo įgalioto asmens </w:t>
      </w:r>
      <w:r w:rsidRPr="00680A8B">
        <w:rPr>
          <w:rFonts w:ascii="Times New Roman" w:hAnsi="Times New Roman" w:cs="Times New Roman"/>
          <w:sz w:val="20"/>
          <w:szCs w:val="20"/>
        </w:rPr>
        <w:tab/>
        <w:t xml:space="preserve">        parašas</w:t>
      </w:r>
      <w:r w:rsidRPr="00680A8B">
        <w:rPr>
          <w:rFonts w:ascii="Times New Roman" w:hAnsi="Times New Roman" w:cs="Times New Roman"/>
          <w:sz w:val="20"/>
          <w:szCs w:val="20"/>
          <w:lang w:val="en-US"/>
        </w:rPr>
        <w:tab/>
        <w:t xml:space="preserve">                                     </w:t>
      </w:r>
      <w:r w:rsidRPr="00680A8B">
        <w:rPr>
          <w:rFonts w:ascii="Times New Roman" w:hAnsi="Times New Roman" w:cs="Times New Roman"/>
          <w:sz w:val="20"/>
          <w:szCs w:val="20"/>
        </w:rPr>
        <w:t>vardas ir</w:t>
      </w:r>
      <w:r w:rsidRPr="00680A8B">
        <w:rPr>
          <w:rFonts w:ascii="Times New Roman" w:hAnsi="Times New Roman" w:cs="Times New Roman"/>
          <w:sz w:val="20"/>
          <w:szCs w:val="20"/>
          <w:lang w:val="en-US"/>
        </w:rPr>
        <w:t xml:space="preserve"> </w:t>
      </w:r>
      <w:r w:rsidRPr="00680A8B">
        <w:rPr>
          <w:rFonts w:ascii="Times New Roman" w:hAnsi="Times New Roman" w:cs="Times New Roman"/>
          <w:sz w:val="20"/>
          <w:szCs w:val="20"/>
        </w:rPr>
        <w:t>pavardė</w:t>
      </w:r>
    </w:p>
    <w:p w14:paraId="00F07B99" w14:textId="77777777" w:rsidR="00680A8B" w:rsidRPr="00680A8B" w:rsidRDefault="00680A8B" w:rsidP="00680A8B">
      <w:pPr>
        <w:spacing w:after="0"/>
        <w:ind w:firstLine="567"/>
        <w:jc w:val="both"/>
        <w:rPr>
          <w:rFonts w:ascii="Times New Roman" w:hAnsi="Times New Roman" w:cs="Times New Roman"/>
          <w:sz w:val="24"/>
          <w:szCs w:val="24"/>
        </w:rPr>
      </w:pPr>
      <w:r w:rsidRPr="00680A8B">
        <w:rPr>
          <w:rFonts w:ascii="Times New Roman" w:hAnsi="Times New Roman" w:cs="Times New Roman"/>
          <w:sz w:val="20"/>
          <w:szCs w:val="20"/>
        </w:rPr>
        <w:t xml:space="preserve">           pareigų pavadinimas</w:t>
      </w:r>
      <w:r w:rsidRPr="00680A8B">
        <w:rPr>
          <w:rFonts w:ascii="Times New Roman" w:hAnsi="Times New Roman" w:cs="Times New Roman"/>
          <w:sz w:val="24"/>
          <w:szCs w:val="24"/>
        </w:rPr>
        <w:t xml:space="preserve">       </w:t>
      </w:r>
    </w:p>
    <w:p w14:paraId="24C257D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4EB113AC"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7A4C8BC7"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659B552A" w14:textId="77777777" w:rsidR="00680A8B" w:rsidRPr="00680A8B" w:rsidRDefault="00680A8B" w:rsidP="00680A8B">
      <w:pPr>
        <w:spacing w:after="0" w:line="240" w:lineRule="auto"/>
        <w:ind w:left="1066" w:hanging="357"/>
        <w:jc w:val="right"/>
        <w:rPr>
          <w:rFonts w:ascii="Times New Roman" w:hAnsi="Times New Roman" w:cs="Times New Roman"/>
          <w:sz w:val="24"/>
          <w:szCs w:val="24"/>
        </w:rPr>
      </w:pPr>
    </w:p>
    <w:p w14:paraId="52A04F6E" w14:textId="112BD1CF" w:rsidR="00054C90" w:rsidRPr="00F6559D" w:rsidRDefault="00054C90" w:rsidP="0076372F">
      <w:pPr>
        <w:spacing w:after="0"/>
        <w:ind w:firstLine="567"/>
        <w:jc w:val="both"/>
        <w:rPr>
          <w:rFonts w:ascii="Times New Roman" w:hAnsi="Times New Roman" w:cs="Times New Roman"/>
          <w:sz w:val="20"/>
          <w:szCs w:val="20"/>
        </w:rPr>
        <w:sectPr w:rsidR="00054C90" w:rsidRPr="00F6559D" w:rsidSect="00054C90">
          <w:headerReference w:type="default" r:id="rId21"/>
          <w:pgSz w:w="11906" w:h="16838"/>
          <w:pgMar w:top="1701" w:right="567" w:bottom="1134" w:left="1701" w:header="567" w:footer="567" w:gutter="0"/>
          <w:cols w:space="1296"/>
          <w:docGrid w:linePitch="360"/>
        </w:sectPr>
      </w:pPr>
    </w:p>
    <w:p w14:paraId="6E77515F" w14:textId="77777777" w:rsidR="001B2370" w:rsidRPr="00F6559D" w:rsidRDefault="001B2370" w:rsidP="001B2370">
      <w:pPr>
        <w:spacing w:after="0"/>
        <w:ind w:left="3888" w:firstLine="1296"/>
        <w:jc w:val="both"/>
        <w:rPr>
          <w:rFonts w:ascii="Times New Roman" w:hAnsi="Times New Roman" w:cs="Times New Roman"/>
          <w:sz w:val="20"/>
          <w:szCs w:val="20"/>
        </w:rPr>
      </w:pPr>
      <w:r w:rsidRPr="00F6559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F6559D">
        <w:rPr>
          <w:rFonts w:ascii="Times New Roman" w:hAnsi="Times New Roman" w:cs="Times New Roman"/>
          <w:sz w:val="24"/>
          <w:szCs w:val="24"/>
        </w:rPr>
        <w:t xml:space="preserve">Pirkimo sąlygų 7 priedas </w:t>
      </w:r>
    </w:p>
    <w:p w14:paraId="72798E23" w14:textId="77777777" w:rsidR="001B2370" w:rsidRPr="00F6559D" w:rsidRDefault="001B2370" w:rsidP="001B2370">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„Pasiūlymų vertinimo kriterijai ir sąlygos“</w:t>
      </w:r>
    </w:p>
    <w:p w14:paraId="3C4ED2D2" w14:textId="77777777" w:rsidR="001B2370" w:rsidRPr="00F6559D" w:rsidRDefault="001B2370" w:rsidP="001B2370">
      <w:pPr>
        <w:spacing w:after="0" w:line="240" w:lineRule="auto"/>
        <w:jc w:val="right"/>
        <w:rPr>
          <w:rFonts w:ascii="Times New Roman" w:hAnsi="Times New Roman" w:cs="Times New Roman"/>
          <w:sz w:val="24"/>
          <w:szCs w:val="24"/>
        </w:rPr>
      </w:pPr>
    </w:p>
    <w:p w14:paraId="36FA90BD" w14:textId="77777777" w:rsidR="001B2370" w:rsidRPr="00F6559D" w:rsidRDefault="001B2370" w:rsidP="001B237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F6559D">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14:paraId="458F8351" w14:textId="77777777" w:rsidR="001B2370" w:rsidRPr="00F6559D" w:rsidRDefault="001B2370" w:rsidP="00442C28">
      <w:pPr>
        <w:pStyle w:val="Sraopastraipa"/>
        <w:numPr>
          <w:ilvl w:val="0"/>
          <w:numId w:val="14"/>
        </w:numPr>
        <w:tabs>
          <w:tab w:val="left" w:pos="851"/>
        </w:tabs>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Perkančioji organizacija ekonomiškai naudingiausią pasiūlymą išrenka pagal kainą.</w:t>
      </w:r>
    </w:p>
    <w:p w14:paraId="2DADA068" w14:textId="77777777" w:rsidR="001B2370" w:rsidRPr="00F6559D" w:rsidRDefault="001B2370" w:rsidP="00442C28">
      <w:pPr>
        <w:pStyle w:val="Sraopastraipa"/>
        <w:numPr>
          <w:ilvl w:val="0"/>
          <w:numId w:val="14"/>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bCs/>
          <w:iCs/>
          <w:sz w:val="24"/>
          <w:szCs w:val="24"/>
        </w:rPr>
        <w:t xml:space="preserve">Pasiūlyme nurodyta pirkimo objekto kaina visais atvejais bus laikoma neįprastai maža, jeigu </w:t>
      </w:r>
    </w:p>
    <w:p w14:paraId="78EF716C"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F6559D">
        <w:rPr>
          <w:rFonts w:ascii="Times New Roman" w:hAnsi="Times New Roman" w:cs="Times New Roman"/>
          <w:b/>
          <w:bCs/>
          <w:color w:val="000000"/>
          <w:sz w:val="24"/>
          <w:szCs w:val="24"/>
          <w:shd w:val="clear" w:color="auto" w:fill="FFFFFF"/>
        </w:rPr>
        <w:t> </w:t>
      </w:r>
      <w:r w:rsidRPr="00F6559D">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14DF2C8E" w14:textId="77777777" w:rsidR="001B2370" w:rsidRPr="00F6559D" w:rsidRDefault="001B2370" w:rsidP="00442C28">
      <w:pPr>
        <w:pStyle w:val="Sraopastraipa"/>
        <w:numPr>
          <w:ilvl w:val="0"/>
          <w:numId w:val="14"/>
        </w:num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sz w:val="24"/>
          <w:szCs w:val="24"/>
        </w:rPr>
        <w:t>Pirkimui skirta maksimali lėšų suma  nurodyta</w:t>
      </w:r>
      <w:r w:rsidRPr="00F6559D">
        <w:rPr>
          <w:rFonts w:ascii="Times New Roman" w:hAnsi="Times New Roman" w:cs="Times New Roman"/>
          <w:iCs/>
          <w:spacing w:val="2"/>
          <w:sz w:val="24"/>
          <w:szCs w:val="24"/>
          <w:shd w:val="clear" w:color="auto" w:fill="FFFFFF"/>
        </w:rPr>
        <w:t xml:space="preserve"> CVP IS skiltyje „Vidiniai dokumentai“ (joje </w:t>
      </w:r>
    </w:p>
    <w:p w14:paraId="50BD01DA" w14:textId="77777777" w:rsidR="001B2370" w:rsidRPr="00F6559D" w:rsidRDefault="001B2370" w:rsidP="001B2370">
      <w:pPr>
        <w:tabs>
          <w:tab w:val="left" w:pos="851"/>
        </w:tabs>
        <w:spacing w:after="0" w:line="240" w:lineRule="auto"/>
        <w:jc w:val="both"/>
        <w:rPr>
          <w:rFonts w:ascii="Times New Roman" w:hAnsi="Times New Roman" w:cs="Times New Roman"/>
          <w:smallCaps/>
          <w:sz w:val="24"/>
          <w:szCs w:val="24"/>
        </w:rPr>
      </w:pPr>
      <w:r w:rsidRPr="00F6559D">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F6559D">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F6559D">
        <w:rPr>
          <w:rFonts w:ascii="Times New Roman" w:hAnsi="Times New Roman" w:cs="Times New Roman"/>
          <w:i/>
          <w:iCs/>
          <w:spacing w:val="2"/>
          <w:sz w:val="24"/>
          <w:szCs w:val="24"/>
          <w:shd w:val="clear" w:color="auto" w:fill="FFFFFF"/>
          <w:vertAlign w:val="superscript"/>
        </w:rPr>
        <w:t xml:space="preserve">1 </w:t>
      </w:r>
      <w:r w:rsidRPr="00F6559D">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F6559D">
        <w:rPr>
          <w:rFonts w:ascii="Times New Roman" w:hAnsi="Times New Roman" w:cs="Times New Roman"/>
          <w:iCs/>
          <w:spacing w:val="2"/>
          <w:sz w:val="24"/>
          <w:szCs w:val="24"/>
          <w:shd w:val="clear" w:color="auto" w:fill="FFFFFF"/>
        </w:rPr>
        <w:t xml:space="preserve">  </w:t>
      </w:r>
    </w:p>
    <w:p w14:paraId="4D255A8F" w14:textId="3E56D367" w:rsidR="00726DB5" w:rsidRPr="00F60F82" w:rsidRDefault="001B2370" w:rsidP="00F60F82">
      <w:pPr>
        <w:tabs>
          <w:tab w:val="left" w:pos="851"/>
        </w:tabs>
        <w:spacing w:after="0" w:line="240" w:lineRule="auto"/>
        <w:contextualSpacing/>
        <w:jc w:val="both"/>
        <w:rPr>
          <w:rFonts w:ascii="Times New Roman" w:hAnsi="Times New Roman" w:cs="Times New Roman"/>
          <w:smallCaps/>
          <w:sz w:val="24"/>
          <w:szCs w:val="24"/>
        </w:rPr>
        <w:sectPr w:rsidR="00726DB5" w:rsidRPr="00F60F82" w:rsidSect="00312566">
          <w:pgSz w:w="11906" w:h="16838"/>
          <w:pgMar w:top="1701" w:right="567" w:bottom="1134" w:left="1701" w:header="567" w:footer="567" w:gutter="0"/>
          <w:cols w:space="1296"/>
          <w:docGrid w:linePitch="360"/>
        </w:sectPr>
      </w:pPr>
      <w:r w:rsidRPr="00F6559D">
        <w:rPr>
          <w:rFonts w:ascii="Times New Roman" w:hAnsi="Times New Roman" w:cs="Times New Roman"/>
          <w:sz w:val="24"/>
          <w:szCs w:val="24"/>
        </w:rPr>
        <w:tab/>
        <w:t>Didesnę kainą perkančioji organizacija laikys per didele ir nepriimtina</w:t>
      </w:r>
      <w:r w:rsidR="00F60F82">
        <w:rPr>
          <w:rFonts w:ascii="Times New Roman" w:hAnsi="Times New Roman" w:cs="Times New Roman"/>
          <w:sz w:val="24"/>
          <w:szCs w:val="24"/>
        </w:rPr>
        <w:t>.</w:t>
      </w:r>
    </w:p>
    <w:p w14:paraId="405561AC" w14:textId="5C869AAC" w:rsidR="00312566" w:rsidRPr="00F6559D" w:rsidRDefault="00043EE8" w:rsidP="00312566">
      <w:pPr>
        <w:spacing w:after="0" w:line="240" w:lineRule="auto"/>
        <w:jc w:val="right"/>
        <w:rPr>
          <w:rFonts w:ascii="Times New Roman" w:hAnsi="Times New Roman" w:cs="Times New Roman"/>
          <w:sz w:val="24"/>
          <w:szCs w:val="24"/>
        </w:rPr>
      </w:pPr>
      <w:r w:rsidRPr="00F6559D">
        <w:rPr>
          <w:rFonts w:ascii="Times New Roman" w:hAnsi="Times New Roman" w:cs="Times New Roman"/>
          <w:sz w:val="24"/>
          <w:szCs w:val="24"/>
        </w:rPr>
        <w:lastRenderedPageBreak/>
        <w:t xml:space="preserve">Pirkimo sąlygų </w:t>
      </w:r>
      <w:r w:rsidR="00F60F82">
        <w:rPr>
          <w:rFonts w:ascii="Times New Roman" w:hAnsi="Times New Roman" w:cs="Times New Roman"/>
          <w:sz w:val="24"/>
          <w:szCs w:val="24"/>
        </w:rPr>
        <w:t>8</w:t>
      </w:r>
      <w:r w:rsidR="00312566" w:rsidRPr="00F6559D">
        <w:rPr>
          <w:rFonts w:ascii="Times New Roman" w:hAnsi="Times New Roman" w:cs="Times New Roman"/>
          <w:sz w:val="24"/>
          <w:szCs w:val="24"/>
        </w:rPr>
        <w:t xml:space="preserve"> priedas „Sutarties projektas“</w:t>
      </w:r>
    </w:p>
    <w:p w14:paraId="2690E438" w14:textId="77777777" w:rsidR="00312566" w:rsidRPr="00F6559D" w:rsidRDefault="00312566" w:rsidP="00312566">
      <w:pPr>
        <w:spacing w:after="0" w:line="240" w:lineRule="auto"/>
        <w:jc w:val="right"/>
        <w:rPr>
          <w:rFonts w:ascii="Times New Roman" w:hAnsi="Times New Roman" w:cs="Times New Roman"/>
          <w:sz w:val="24"/>
          <w:szCs w:val="24"/>
        </w:rPr>
      </w:pPr>
    </w:p>
    <w:p w14:paraId="1F8FFEEE" w14:textId="77777777" w:rsidR="00312566" w:rsidRPr="00F6559D" w:rsidRDefault="00312566" w:rsidP="00312566">
      <w:pPr>
        <w:jc w:val="center"/>
        <w:rPr>
          <w:rFonts w:ascii="Times New Roman" w:hAnsi="Times New Roman" w:cs="Times New Roman"/>
          <w:b/>
          <w:sz w:val="24"/>
          <w:szCs w:val="24"/>
        </w:rPr>
      </w:pPr>
      <w:r w:rsidRPr="00F6559D">
        <w:rPr>
          <w:rFonts w:ascii="Times New Roman" w:hAnsi="Times New Roman" w:cs="Times New Roman"/>
          <w:b/>
          <w:sz w:val="24"/>
          <w:szCs w:val="24"/>
        </w:rPr>
        <w:t xml:space="preserve">PREKIŲ PIRKIMO - PARDAVIMO SUTARTIS </w:t>
      </w:r>
    </w:p>
    <w:p w14:paraId="7233A7FB" w14:textId="77777777" w:rsidR="00312566" w:rsidRPr="00F6559D" w:rsidRDefault="00312566" w:rsidP="00312566">
      <w:pPr>
        <w:jc w:val="center"/>
        <w:rPr>
          <w:rFonts w:ascii="Times New Roman" w:hAnsi="Times New Roman" w:cs="Times New Roman"/>
          <w:sz w:val="24"/>
          <w:szCs w:val="24"/>
        </w:rPr>
      </w:pPr>
      <w:r w:rsidRPr="00F6559D">
        <w:rPr>
          <w:rFonts w:ascii="Times New Roman" w:hAnsi="Times New Roman" w:cs="Times New Roman"/>
          <w:sz w:val="24"/>
          <w:szCs w:val="24"/>
        </w:rPr>
        <w:t>(prisegtas CVP IS atskirais dokumentais)</w:t>
      </w:r>
    </w:p>
    <w:p w14:paraId="42C038E0" w14:textId="77777777" w:rsidR="008572D6" w:rsidRDefault="008572D6" w:rsidP="009F79F7"/>
    <w:p w14:paraId="2E32CFF3" w14:textId="77777777" w:rsidR="001D3AD9" w:rsidRDefault="001D3AD9" w:rsidP="009F79F7"/>
    <w:p w14:paraId="05C0CBD5" w14:textId="77777777" w:rsidR="001D3AD9" w:rsidRDefault="001D3AD9" w:rsidP="009F79F7"/>
    <w:p w14:paraId="6A405EC7" w14:textId="77777777" w:rsidR="001D3AD9" w:rsidRDefault="001D3AD9" w:rsidP="009F79F7"/>
    <w:p w14:paraId="67BBBDF7" w14:textId="77777777" w:rsidR="001D3AD9" w:rsidRDefault="001D3AD9" w:rsidP="009F79F7"/>
    <w:p w14:paraId="737CDB05" w14:textId="77777777" w:rsidR="001D3AD9" w:rsidRDefault="001D3AD9" w:rsidP="009F79F7"/>
    <w:p w14:paraId="3504B573" w14:textId="77777777" w:rsidR="001D3AD9" w:rsidRDefault="001D3AD9" w:rsidP="009F79F7"/>
    <w:p w14:paraId="1038ABF2" w14:textId="77777777" w:rsidR="001D3AD9" w:rsidRDefault="001D3AD9" w:rsidP="009F79F7"/>
    <w:p w14:paraId="6A43D55E" w14:textId="77777777" w:rsidR="001D3AD9" w:rsidRDefault="001D3AD9" w:rsidP="009F79F7"/>
    <w:p w14:paraId="630F9F09" w14:textId="77777777" w:rsidR="001D3AD9" w:rsidRDefault="001D3AD9" w:rsidP="009F79F7"/>
    <w:p w14:paraId="7EB6DC35" w14:textId="77777777" w:rsidR="001D3AD9" w:rsidRDefault="001D3AD9" w:rsidP="009F79F7"/>
    <w:p w14:paraId="2DEF1527" w14:textId="77777777" w:rsidR="001D3AD9" w:rsidRDefault="001D3AD9" w:rsidP="009F79F7"/>
    <w:p w14:paraId="75066AB3" w14:textId="77777777" w:rsidR="001D3AD9" w:rsidRDefault="001D3AD9" w:rsidP="009F79F7"/>
    <w:p w14:paraId="12AC9254" w14:textId="77777777" w:rsidR="001D3AD9" w:rsidRDefault="001D3AD9" w:rsidP="009F79F7"/>
    <w:p w14:paraId="35C88EB1" w14:textId="77777777" w:rsidR="001D3AD9" w:rsidRDefault="001D3AD9" w:rsidP="009F79F7"/>
    <w:p w14:paraId="0EF8F431" w14:textId="77777777" w:rsidR="001D3AD9" w:rsidRDefault="001D3AD9" w:rsidP="009F79F7"/>
    <w:p w14:paraId="03669670" w14:textId="77777777" w:rsidR="001D3AD9" w:rsidRDefault="001D3AD9" w:rsidP="009F79F7"/>
    <w:p w14:paraId="252509D5" w14:textId="77777777" w:rsidR="001D3AD9" w:rsidRDefault="001D3AD9" w:rsidP="009F79F7"/>
    <w:p w14:paraId="5478C43E" w14:textId="77777777" w:rsidR="001D3AD9" w:rsidRDefault="001D3AD9" w:rsidP="009F79F7"/>
    <w:p w14:paraId="77310958" w14:textId="77777777" w:rsidR="001D3AD9" w:rsidRDefault="001D3AD9" w:rsidP="009F79F7"/>
    <w:p w14:paraId="570428EB" w14:textId="77777777" w:rsidR="001D3AD9" w:rsidRDefault="001D3AD9" w:rsidP="009F79F7"/>
    <w:p w14:paraId="5DB0B230" w14:textId="77777777" w:rsidR="001D3AD9" w:rsidRDefault="001D3AD9" w:rsidP="009F79F7"/>
    <w:p w14:paraId="3E353ECC" w14:textId="77777777" w:rsidR="001D3AD9" w:rsidRDefault="001D3AD9" w:rsidP="009F79F7"/>
    <w:p w14:paraId="56529318" w14:textId="77777777" w:rsidR="001D3AD9" w:rsidRDefault="001D3AD9" w:rsidP="009F79F7"/>
    <w:p w14:paraId="4A6FBF9D" w14:textId="77777777" w:rsidR="001D3AD9" w:rsidRDefault="001D3AD9" w:rsidP="009F79F7"/>
    <w:p w14:paraId="51149228" w14:textId="77777777" w:rsidR="001D3AD9" w:rsidRDefault="001D3AD9" w:rsidP="009F79F7"/>
    <w:p w14:paraId="06752B59" w14:textId="77777777" w:rsidR="001D3AD9" w:rsidRDefault="001D3AD9" w:rsidP="009F79F7"/>
    <w:p w14:paraId="352726A8" w14:textId="77777777" w:rsidR="0096157C" w:rsidRDefault="0096157C" w:rsidP="009F79F7"/>
    <w:p w14:paraId="65CA75B6" w14:textId="77777777" w:rsidR="0096157C" w:rsidRPr="0096157C" w:rsidRDefault="0096157C" w:rsidP="0096157C">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sidRPr="0096157C">
        <w:rPr>
          <w:rFonts w:ascii="Times New Roman" w:eastAsia="Calibri" w:hAnsi="Times New Roman" w:cs="Times New Roman"/>
          <w:sz w:val="24"/>
          <w:szCs w:val="24"/>
        </w:rPr>
        <w:lastRenderedPageBreak/>
        <w:tab/>
        <w:t>Pirkimo sąlygų 9 priedas</w:t>
      </w:r>
      <w:r w:rsidRPr="0096157C">
        <w:rPr>
          <w:rFonts w:ascii="Times New Roman" w:eastAsia="Calibri" w:hAnsi="Times New Roman" w:cs="Times New Roman"/>
          <w:b/>
          <w:bCs/>
          <w:sz w:val="24"/>
          <w:szCs w:val="24"/>
        </w:rPr>
        <w:t xml:space="preserve"> </w:t>
      </w:r>
      <w:r w:rsidRPr="0096157C">
        <w:rPr>
          <w:rFonts w:ascii="Times New Roman" w:eastAsia="Calibri" w:hAnsi="Times New Roman" w:cs="Times New Roman"/>
          <w:bCs/>
          <w:sz w:val="24"/>
          <w:szCs w:val="24"/>
        </w:rPr>
        <w:t>„Atitikties deklaracija dėl reikalavimų, susijusių su nacionaliniu saugumu“</w:t>
      </w:r>
    </w:p>
    <w:p w14:paraId="2312B7BD" w14:textId="77777777" w:rsidR="0096157C" w:rsidRPr="0096157C" w:rsidRDefault="0096157C" w:rsidP="0096157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96157C">
        <w:rPr>
          <w:rFonts w:ascii="Times New Roman" w:eastAsia="Calibri" w:hAnsi="Times New Roman" w:cs="Times New Roman"/>
          <w:sz w:val="24"/>
          <w:szCs w:val="24"/>
        </w:rPr>
        <w:tab/>
      </w:r>
    </w:p>
    <w:p w14:paraId="201F815D" w14:textId="77777777" w:rsidR="0096157C" w:rsidRPr="0096157C" w:rsidRDefault="0096157C" w:rsidP="0096157C">
      <w:pPr>
        <w:shd w:val="clear" w:color="auto" w:fill="FFFFFF"/>
        <w:suppressAutoHyphens/>
        <w:spacing w:after="0" w:line="240" w:lineRule="auto"/>
        <w:ind w:right="-178"/>
        <w:jc w:val="center"/>
        <w:rPr>
          <w:rFonts w:ascii="Times New Roman" w:eastAsia="Calibri" w:hAnsi="Times New Roman" w:cs="Times New Roman"/>
          <w:sz w:val="24"/>
          <w:szCs w:val="24"/>
        </w:rPr>
      </w:pPr>
      <w:r w:rsidRPr="0096157C">
        <w:rPr>
          <w:rFonts w:ascii="Times New Roman" w:eastAsia="Calibri" w:hAnsi="Times New Roman" w:cs="Times New Roman"/>
          <w:sz w:val="24"/>
          <w:szCs w:val="24"/>
        </w:rPr>
        <w:t>(</w:t>
      </w:r>
      <w:r w:rsidRPr="0096157C">
        <w:rPr>
          <w:rFonts w:ascii="Times New Roman" w:eastAsia="Calibri" w:hAnsi="Times New Roman" w:cs="Times New Roman"/>
          <w:i/>
          <w:iCs/>
          <w:sz w:val="24"/>
          <w:szCs w:val="24"/>
        </w:rPr>
        <w:t>tiekėjo pavadinimas</w:t>
      </w:r>
      <w:r w:rsidRPr="0096157C">
        <w:rPr>
          <w:rFonts w:ascii="Times New Roman" w:eastAsia="Calibri" w:hAnsi="Times New Roman" w:cs="Times New Roman"/>
          <w:sz w:val="24"/>
          <w:szCs w:val="24"/>
        </w:rPr>
        <w:t>)</w:t>
      </w:r>
    </w:p>
    <w:p w14:paraId="73B28CFF" w14:textId="77777777" w:rsidR="0096157C" w:rsidRPr="0096157C" w:rsidRDefault="0096157C" w:rsidP="0096157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96157C">
        <w:rPr>
          <w:rFonts w:ascii="Times New Roman" w:eastAsia="Calibri" w:hAnsi="Times New Roman" w:cs="Times New Roman"/>
          <w:sz w:val="24"/>
          <w:szCs w:val="24"/>
        </w:rPr>
        <w:tab/>
      </w:r>
    </w:p>
    <w:p w14:paraId="23D80607" w14:textId="77777777" w:rsidR="0096157C" w:rsidRPr="0096157C" w:rsidRDefault="0096157C" w:rsidP="0096157C">
      <w:pPr>
        <w:suppressAutoHyphens/>
        <w:spacing w:after="0" w:line="240" w:lineRule="auto"/>
        <w:jc w:val="center"/>
        <w:textAlignment w:val="baseline"/>
        <w:rPr>
          <w:rFonts w:ascii="Times New Roman" w:eastAsia="Calibri" w:hAnsi="Times New Roman" w:cs="Times New Roman"/>
          <w:sz w:val="24"/>
          <w:szCs w:val="24"/>
        </w:rPr>
      </w:pPr>
      <w:r w:rsidRPr="0096157C">
        <w:rPr>
          <w:rFonts w:ascii="Times New Roman" w:eastAsia="Calibri" w:hAnsi="Times New Roman" w:cs="Times New Roman"/>
          <w:iCs/>
          <w:sz w:val="24"/>
          <w:szCs w:val="24"/>
        </w:rPr>
        <w:t>(</w:t>
      </w:r>
      <w:r w:rsidRPr="0096157C">
        <w:rPr>
          <w:rFonts w:ascii="Times New Roman" w:eastAsia="Calibri" w:hAnsi="Times New Roman" w:cs="Times New Roman"/>
          <w:i/>
          <w:sz w:val="24"/>
          <w:szCs w:val="24"/>
        </w:rPr>
        <w:t>adresatas (perkančiosios organizacijos / perkančiojo subjekto pavadinimas</w:t>
      </w:r>
      <w:r w:rsidRPr="0096157C">
        <w:rPr>
          <w:rFonts w:ascii="Times New Roman" w:eastAsia="Calibri" w:hAnsi="Times New Roman" w:cs="Times New Roman"/>
          <w:iCs/>
          <w:sz w:val="24"/>
          <w:szCs w:val="24"/>
        </w:rPr>
        <w:t>)</w:t>
      </w:r>
    </w:p>
    <w:p w14:paraId="316C09E5" w14:textId="77777777" w:rsidR="0096157C" w:rsidRPr="0096157C" w:rsidRDefault="0096157C" w:rsidP="0096157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8C45762" w14:textId="77777777" w:rsidR="0096157C" w:rsidRPr="0096157C" w:rsidRDefault="0096157C" w:rsidP="0096157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96157C">
        <w:rPr>
          <w:rFonts w:ascii="Times New Roman" w:eastAsia="Calibri" w:hAnsi="Times New Roman" w:cs="Times New Roman"/>
          <w:b/>
          <w:bCs/>
          <w:sz w:val="24"/>
          <w:szCs w:val="24"/>
        </w:rPr>
        <w:t>ATITIKTIES DEKLARACIJA DĖL REIKALAVIMŲ, SUSIJUSIŲ SU NACIONALINIU SAUGUMU</w:t>
      </w:r>
    </w:p>
    <w:p w14:paraId="3F58FF20" w14:textId="77777777" w:rsidR="0096157C" w:rsidRPr="0096157C" w:rsidRDefault="0096157C" w:rsidP="009615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6157C">
        <w:rPr>
          <w:rFonts w:ascii="Times New Roman" w:eastAsia="Calibri" w:hAnsi="Times New Roman" w:cs="Times New Roman"/>
          <w:sz w:val="24"/>
          <w:szCs w:val="24"/>
        </w:rPr>
        <w:t>2026 m._____________ d. Nr. ______</w:t>
      </w:r>
    </w:p>
    <w:p w14:paraId="54405520" w14:textId="77777777" w:rsidR="0096157C" w:rsidRPr="0096157C" w:rsidRDefault="0096157C" w:rsidP="009615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6157C">
        <w:rPr>
          <w:rFonts w:ascii="Times New Roman" w:eastAsia="Calibri" w:hAnsi="Times New Roman" w:cs="Times New Roman"/>
          <w:sz w:val="24"/>
          <w:szCs w:val="24"/>
        </w:rPr>
        <w:t>__________________________</w:t>
      </w:r>
    </w:p>
    <w:p w14:paraId="430E990C" w14:textId="77777777" w:rsidR="0096157C" w:rsidRPr="0096157C" w:rsidRDefault="0096157C" w:rsidP="0096157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6157C">
        <w:rPr>
          <w:rFonts w:ascii="Times New Roman" w:eastAsia="Calibri" w:hAnsi="Times New Roman" w:cs="Times New Roman"/>
          <w:i/>
          <w:iCs/>
          <w:sz w:val="24"/>
          <w:szCs w:val="24"/>
        </w:rPr>
        <w:t>(Sudarymo vieta)</w:t>
      </w:r>
    </w:p>
    <w:p w14:paraId="221234D5" w14:textId="77777777" w:rsidR="0096157C" w:rsidRPr="0096157C" w:rsidRDefault="0096157C" w:rsidP="0096157C">
      <w:pPr>
        <w:spacing w:after="0" w:line="240" w:lineRule="auto"/>
        <w:ind w:firstLine="567"/>
        <w:jc w:val="both"/>
        <w:rPr>
          <w:rFonts w:ascii="Times New Roman" w:eastAsia="Calibri" w:hAnsi="Times New Roman" w:cs="Times New Roman"/>
          <w:color w:val="000000"/>
          <w:sz w:val="24"/>
          <w:szCs w:val="24"/>
        </w:rPr>
      </w:pPr>
      <w:r w:rsidRPr="0096157C">
        <w:rPr>
          <w:rFonts w:ascii="Times New Roman" w:eastAsia="Calibri" w:hAnsi="Times New Roman" w:cs="Times New Roman"/>
          <w:color w:val="000000"/>
          <w:sz w:val="24"/>
          <w:szCs w:val="24"/>
        </w:rPr>
        <w:t>Aš, _______________________________________________________________________ ,</w:t>
      </w:r>
    </w:p>
    <w:p w14:paraId="2F819031" w14:textId="77777777" w:rsidR="0096157C" w:rsidRPr="0096157C" w:rsidRDefault="0096157C" w:rsidP="0096157C">
      <w:pPr>
        <w:spacing w:after="0" w:line="240" w:lineRule="auto"/>
        <w:ind w:left="960" w:firstLine="318"/>
        <w:jc w:val="both"/>
        <w:rPr>
          <w:rFonts w:ascii="Times New Roman" w:eastAsia="Calibri" w:hAnsi="Times New Roman" w:cs="Times New Roman"/>
          <w:color w:val="000000"/>
          <w:sz w:val="24"/>
          <w:szCs w:val="24"/>
        </w:rPr>
      </w:pPr>
      <w:r w:rsidRPr="0096157C">
        <w:rPr>
          <w:rFonts w:ascii="Times New Roman" w:eastAsia="Calibri" w:hAnsi="Times New Roman" w:cs="Times New Roman"/>
          <w:i/>
          <w:iCs/>
          <w:color w:val="000000"/>
          <w:sz w:val="24"/>
          <w:szCs w:val="24"/>
        </w:rPr>
        <w:t>(tiekėjo vadovo ar jo įgalioto asmens pareigų pavadinimas, vardas ir pavardė)</w:t>
      </w:r>
    </w:p>
    <w:p w14:paraId="18858637" w14:textId="77777777" w:rsidR="0096157C" w:rsidRPr="0096157C" w:rsidRDefault="0096157C" w:rsidP="0096157C">
      <w:pPr>
        <w:spacing w:after="0" w:line="240" w:lineRule="auto"/>
        <w:jc w:val="both"/>
        <w:rPr>
          <w:rFonts w:ascii="Times New Roman" w:eastAsia="Calibri" w:hAnsi="Times New Roman" w:cs="Times New Roman"/>
          <w:color w:val="000000"/>
          <w:sz w:val="24"/>
          <w:szCs w:val="24"/>
        </w:rPr>
      </w:pPr>
      <w:r w:rsidRPr="0096157C">
        <w:rPr>
          <w:rFonts w:ascii="Times New Roman" w:eastAsia="Calibri" w:hAnsi="Times New Roman" w:cs="Times New Roman"/>
          <w:color w:val="000000"/>
          <w:sz w:val="24"/>
          <w:szCs w:val="24"/>
        </w:rPr>
        <w:t>patvirtinu, kad mano vadovaujamas (-a) (atstovaujamas (-a))_______________________________ ,</w:t>
      </w:r>
    </w:p>
    <w:p w14:paraId="557A9A5C" w14:textId="77777777" w:rsidR="0096157C" w:rsidRPr="0096157C" w:rsidRDefault="0096157C" w:rsidP="0096157C">
      <w:pPr>
        <w:spacing w:after="0" w:line="240" w:lineRule="auto"/>
        <w:ind w:left="5640" w:firstLine="742"/>
        <w:jc w:val="both"/>
        <w:rPr>
          <w:rFonts w:ascii="Times New Roman" w:eastAsia="Calibri" w:hAnsi="Times New Roman" w:cs="Times New Roman"/>
          <w:color w:val="000000"/>
          <w:sz w:val="24"/>
          <w:szCs w:val="24"/>
        </w:rPr>
      </w:pPr>
      <w:r w:rsidRPr="0096157C">
        <w:rPr>
          <w:rFonts w:ascii="Times New Roman" w:eastAsia="Calibri" w:hAnsi="Times New Roman" w:cs="Times New Roman"/>
          <w:i/>
          <w:iCs/>
          <w:color w:val="000000"/>
          <w:sz w:val="24"/>
          <w:szCs w:val="24"/>
        </w:rPr>
        <w:t xml:space="preserve">(tiekėjo pavadinimas)    </w:t>
      </w:r>
    </w:p>
    <w:p w14:paraId="5B80A5F8" w14:textId="77777777" w:rsidR="0096157C" w:rsidRPr="0096157C" w:rsidRDefault="0096157C" w:rsidP="0096157C">
      <w:pPr>
        <w:spacing w:after="0" w:line="240" w:lineRule="auto"/>
        <w:jc w:val="both"/>
        <w:rPr>
          <w:rFonts w:ascii="Times New Roman" w:eastAsia="Calibri" w:hAnsi="Times New Roman" w:cs="Times New Roman"/>
          <w:color w:val="000000"/>
          <w:sz w:val="24"/>
          <w:szCs w:val="24"/>
          <w:u w:val="single"/>
        </w:rPr>
      </w:pPr>
      <w:r w:rsidRPr="0096157C">
        <w:rPr>
          <w:rFonts w:ascii="Times New Roman" w:eastAsia="Calibri" w:hAnsi="Times New Roman" w:cs="Times New Roman"/>
          <w:color w:val="000000"/>
          <w:sz w:val="24"/>
          <w:szCs w:val="24"/>
        </w:rPr>
        <w:t>dalyvaujantis (-i) __________________________________________________________________</w:t>
      </w:r>
    </w:p>
    <w:p w14:paraId="716C002B" w14:textId="77777777" w:rsidR="0096157C" w:rsidRPr="0096157C" w:rsidRDefault="0096157C" w:rsidP="0096157C">
      <w:pPr>
        <w:spacing w:after="0" w:line="240" w:lineRule="auto"/>
        <w:ind w:left="2040" w:firstLine="371"/>
        <w:jc w:val="both"/>
        <w:rPr>
          <w:rFonts w:ascii="Times New Roman" w:eastAsia="Calibri" w:hAnsi="Times New Roman" w:cs="Times New Roman"/>
          <w:color w:val="000000"/>
          <w:sz w:val="24"/>
          <w:szCs w:val="24"/>
        </w:rPr>
      </w:pPr>
      <w:r w:rsidRPr="0096157C">
        <w:rPr>
          <w:rFonts w:ascii="Times New Roman" w:eastAsia="Calibri" w:hAnsi="Times New Roman" w:cs="Times New Roman"/>
          <w:i/>
          <w:iCs/>
          <w:color w:val="000000"/>
          <w:sz w:val="24"/>
          <w:szCs w:val="24"/>
        </w:rPr>
        <w:t>(perkančiosios organizacijos / perkančiojo subjekto pavadinimas)</w:t>
      </w:r>
    </w:p>
    <w:p w14:paraId="574F7319" w14:textId="77777777" w:rsidR="0096157C" w:rsidRPr="0096157C" w:rsidRDefault="0096157C" w:rsidP="0096157C">
      <w:pPr>
        <w:spacing w:after="0" w:line="240" w:lineRule="auto"/>
        <w:jc w:val="both"/>
        <w:rPr>
          <w:rFonts w:ascii="Times New Roman" w:eastAsia="Calibri" w:hAnsi="Times New Roman" w:cs="Times New Roman"/>
          <w:color w:val="000000"/>
          <w:sz w:val="24"/>
          <w:szCs w:val="24"/>
        </w:rPr>
      </w:pPr>
      <w:r w:rsidRPr="0096157C">
        <w:rPr>
          <w:rFonts w:ascii="Times New Roman" w:eastAsia="Calibri" w:hAnsi="Times New Roman" w:cs="Times New Roman"/>
          <w:color w:val="000000"/>
          <w:sz w:val="24"/>
          <w:szCs w:val="24"/>
        </w:rPr>
        <w:t xml:space="preserve">vykdomame  _____________________________________________________________________, </w:t>
      </w:r>
    </w:p>
    <w:p w14:paraId="1DFF5B21" w14:textId="77777777" w:rsidR="0096157C" w:rsidRPr="0096157C" w:rsidRDefault="0096157C" w:rsidP="0096157C">
      <w:pPr>
        <w:spacing w:after="0" w:line="240" w:lineRule="auto"/>
        <w:ind w:left="720" w:firstLine="720"/>
        <w:jc w:val="both"/>
        <w:rPr>
          <w:rFonts w:ascii="Times New Roman" w:eastAsia="Calibri" w:hAnsi="Times New Roman" w:cs="Times New Roman"/>
          <w:color w:val="000000"/>
          <w:sz w:val="24"/>
          <w:szCs w:val="24"/>
        </w:rPr>
      </w:pPr>
      <w:r w:rsidRPr="0096157C">
        <w:rPr>
          <w:rFonts w:ascii="Times New Roman" w:eastAsia="Calibri" w:hAnsi="Times New Roman" w:cs="Times New Roman"/>
          <w:i/>
          <w:iCs/>
          <w:color w:val="000000"/>
          <w:sz w:val="24"/>
          <w:szCs w:val="24"/>
        </w:rPr>
        <w:t>(pirkimo objekto pavadinimas, pirkimo numeris, pirkimo paskelbimo CVP IS data</w:t>
      </w:r>
      <w:r w:rsidRPr="0096157C">
        <w:rPr>
          <w:rFonts w:ascii="Times New Roman" w:eastAsia="Calibri" w:hAnsi="Times New Roman" w:cs="Times New Roman"/>
          <w:color w:val="000000"/>
          <w:sz w:val="24"/>
          <w:szCs w:val="24"/>
        </w:rPr>
        <w:t>)</w:t>
      </w:r>
    </w:p>
    <w:p w14:paraId="6857BAAE" w14:textId="77777777" w:rsidR="0096157C" w:rsidRPr="0096157C" w:rsidRDefault="0096157C" w:rsidP="0096157C">
      <w:pPr>
        <w:spacing w:after="0" w:line="240" w:lineRule="auto"/>
        <w:jc w:val="both"/>
        <w:rPr>
          <w:rFonts w:ascii="Times New Roman" w:eastAsia="Calibri" w:hAnsi="Times New Roman" w:cs="Times New Roman"/>
          <w:color w:val="000000"/>
          <w:sz w:val="24"/>
          <w:szCs w:val="24"/>
        </w:rPr>
      </w:pPr>
    </w:p>
    <w:p w14:paraId="08A1A02C" w14:textId="77777777" w:rsidR="0096157C" w:rsidRPr="0096157C" w:rsidRDefault="0096157C" w:rsidP="0096157C">
      <w:pPr>
        <w:spacing w:after="0" w:line="240" w:lineRule="auto"/>
        <w:jc w:val="both"/>
        <w:rPr>
          <w:rFonts w:ascii="Times New Roman" w:eastAsia="Calibri" w:hAnsi="Times New Roman" w:cs="Times New Roman"/>
          <w:color w:val="000000"/>
          <w:sz w:val="24"/>
          <w:szCs w:val="24"/>
        </w:rPr>
      </w:pPr>
      <w:r w:rsidRPr="0096157C">
        <w:rPr>
          <w:rFonts w:ascii="Times New Roman" w:eastAsia="Calibri" w:hAnsi="Times New Roman" w:cs="Times New Roman"/>
          <w:color w:val="000000"/>
          <w:sz w:val="24"/>
          <w:szCs w:val="24"/>
        </w:rPr>
        <w:t xml:space="preserve">bei </w:t>
      </w:r>
      <w:r w:rsidRPr="0096157C">
        <w:rPr>
          <w:rFonts w:ascii="Times New Roman" w:eastAsia="Calibri" w:hAnsi="Times New Roman" w:cs="Times New Roman"/>
          <w:sz w:val="24"/>
          <w:szCs w:val="24"/>
        </w:rPr>
        <w:t xml:space="preserve">subtiekėjai, ūkio subjektai, kurių pajėgumais remiamasi, ir juos kontroliuojantys asmenys (jeigu pasitelkiama) </w:t>
      </w:r>
      <w:r w:rsidRPr="0096157C">
        <w:rPr>
          <w:rFonts w:ascii="Times New Roman" w:eastAsia="Calibri" w:hAnsi="Times New Roman" w:cs="Times New Roman"/>
          <w:color w:val="000000"/>
          <w:sz w:val="24"/>
          <w:szCs w:val="24"/>
        </w:rPr>
        <w:t>netenkina Lietuvos Respublikos viešųjų pirkimų įstatymo (toliau – Įstatymas) 45 straipsnio 2</w:t>
      </w:r>
      <w:r w:rsidRPr="0096157C">
        <w:rPr>
          <w:rFonts w:ascii="Times New Roman" w:eastAsia="Calibri" w:hAnsi="Times New Roman" w:cs="Times New Roman"/>
          <w:color w:val="000000"/>
          <w:sz w:val="24"/>
          <w:szCs w:val="24"/>
          <w:vertAlign w:val="superscript"/>
        </w:rPr>
        <w:t>1</w:t>
      </w:r>
      <w:r w:rsidRPr="0096157C">
        <w:rPr>
          <w:rFonts w:ascii="Times New Roman" w:eastAsia="Calibri" w:hAnsi="Times New Roman" w:cs="Times New Roman"/>
          <w:color w:val="000000"/>
          <w:sz w:val="24"/>
          <w:szCs w:val="24"/>
        </w:rPr>
        <w:t xml:space="preserve"> dalies 6 punkte nurodytą sąlygą.</w:t>
      </w:r>
    </w:p>
    <w:p w14:paraId="3B8A6E3C" w14:textId="77777777" w:rsidR="0096157C" w:rsidRPr="0096157C" w:rsidRDefault="0096157C" w:rsidP="0096157C">
      <w:pPr>
        <w:spacing w:after="0" w:line="240" w:lineRule="auto"/>
        <w:ind w:firstLine="636"/>
        <w:jc w:val="both"/>
        <w:rPr>
          <w:rFonts w:ascii="Times New Roman" w:eastAsia="Calibri" w:hAnsi="Times New Roman" w:cs="Times New Roman"/>
          <w:color w:val="000000"/>
          <w:sz w:val="24"/>
          <w:szCs w:val="24"/>
        </w:rPr>
      </w:pPr>
    </w:p>
    <w:p w14:paraId="48B3BAC1" w14:textId="77777777" w:rsidR="0096157C" w:rsidRPr="0096157C" w:rsidRDefault="0096157C" w:rsidP="0096157C">
      <w:pPr>
        <w:shd w:val="clear" w:color="auto" w:fill="FFFFFF"/>
        <w:spacing w:after="0" w:line="240" w:lineRule="auto"/>
        <w:ind w:firstLine="720"/>
        <w:jc w:val="both"/>
        <w:rPr>
          <w:rFonts w:ascii="Times New Roman" w:eastAsia="Calibri" w:hAnsi="Times New Roman" w:cs="Times New Roman"/>
          <w:sz w:val="24"/>
          <w:szCs w:val="24"/>
        </w:rPr>
      </w:pPr>
      <w:r w:rsidRPr="0096157C">
        <w:rPr>
          <w:rFonts w:ascii="Times New Roman" w:eastAsia="Calibri" w:hAnsi="Times New Roman" w:cs="Times New Roman"/>
          <w:sz w:val="24"/>
          <w:szCs w:val="24"/>
        </w:rPr>
        <w:t>Patvirtinu, kad šie duomenys yra teisingi ir aktualūs pasiūlymo pateikimo dieną.</w:t>
      </w:r>
    </w:p>
    <w:p w14:paraId="3210587A" w14:textId="77777777" w:rsidR="0096157C" w:rsidRPr="0096157C" w:rsidRDefault="0096157C" w:rsidP="0096157C">
      <w:pPr>
        <w:shd w:val="clear" w:color="auto" w:fill="FFFFFF"/>
        <w:spacing w:after="0" w:line="240" w:lineRule="auto"/>
        <w:ind w:firstLine="720"/>
        <w:jc w:val="both"/>
        <w:rPr>
          <w:rFonts w:ascii="Times New Roman" w:eastAsia="Calibri" w:hAnsi="Times New Roman" w:cs="Times New Roman"/>
          <w:sz w:val="24"/>
          <w:szCs w:val="24"/>
        </w:rPr>
      </w:pPr>
    </w:p>
    <w:p w14:paraId="381F1C68" w14:textId="77777777" w:rsidR="0096157C" w:rsidRPr="0096157C" w:rsidRDefault="0096157C" w:rsidP="0096157C">
      <w:pPr>
        <w:shd w:val="clear" w:color="auto" w:fill="FFFFFF"/>
        <w:spacing w:after="0" w:line="240" w:lineRule="auto"/>
        <w:ind w:firstLine="720"/>
        <w:jc w:val="both"/>
        <w:rPr>
          <w:rFonts w:ascii="Times New Roman" w:eastAsia="Calibri" w:hAnsi="Times New Roman" w:cs="Times New Roman"/>
          <w:sz w:val="24"/>
          <w:szCs w:val="24"/>
        </w:rPr>
      </w:pPr>
      <w:r w:rsidRPr="0096157C">
        <w:rPr>
          <w:rFonts w:ascii="Times New Roman" w:eastAsia="Calibri" w:hAnsi="Times New Roman" w:cs="Times New Roman"/>
          <w:color w:val="000000"/>
          <w:sz w:val="24"/>
          <w:szCs w:val="24"/>
        </w:rPr>
        <w:t>Mums žinoma, kad perkančiajai organizacijai kilus abejonių dėl tiekėjo nurodytos informacijos, įrodančios Įstatymo 45 straipsnio 2</w:t>
      </w:r>
      <w:r w:rsidRPr="0096157C">
        <w:rPr>
          <w:rFonts w:ascii="Times New Roman" w:eastAsia="Calibri" w:hAnsi="Times New Roman" w:cs="Times New Roman"/>
          <w:color w:val="000000"/>
          <w:sz w:val="24"/>
          <w:szCs w:val="24"/>
          <w:vertAlign w:val="superscript"/>
        </w:rPr>
        <w:t>1</w:t>
      </w:r>
      <w:r w:rsidRPr="0096157C">
        <w:rPr>
          <w:rFonts w:ascii="Times New Roman" w:eastAsia="Calibri" w:hAnsi="Times New Roman" w:cs="Times New Roman"/>
          <w:color w:val="000000"/>
          <w:sz w:val="24"/>
          <w:szCs w:val="24"/>
        </w:rPr>
        <w:t> dalies 6 punkto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1C91A4B0" w14:textId="77777777" w:rsidR="0096157C" w:rsidRPr="0096157C" w:rsidRDefault="0096157C" w:rsidP="0096157C">
      <w:pPr>
        <w:shd w:val="clear" w:color="auto" w:fill="FFFFFF"/>
        <w:spacing w:after="0" w:line="240" w:lineRule="auto"/>
        <w:ind w:firstLine="720"/>
        <w:jc w:val="both"/>
        <w:rPr>
          <w:rFonts w:ascii="Times New Roman" w:eastAsia="Calibri" w:hAnsi="Times New Roman" w:cs="Times New Roman"/>
          <w:sz w:val="24"/>
          <w:szCs w:val="24"/>
        </w:rPr>
      </w:pPr>
    </w:p>
    <w:p w14:paraId="1A67C4CA" w14:textId="77777777" w:rsidR="0096157C" w:rsidRPr="0096157C" w:rsidRDefault="0096157C" w:rsidP="0096157C">
      <w:pPr>
        <w:spacing w:after="0" w:line="240" w:lineRule="auto"/>
        <w:jc w:val="both"/>
        <w:rPr>
          <w:rFonts w:ascii="Times New Roman" w:eastAsia="Calibri" w:hAnsi="Times New Roman" w:cs="Times New Roman"/>
          <w:sz w:val="24"/>
          <w:szCs w:val="24"/>
        </w:rPr>
      </w:pPr>
      <w:r w:rsidRPr="0096157C">
        <w:rPr>
          <w:rFonts w:ascii="Times New Roman" w:eastAsia="Calibri" w:hAnsi="Times New Roman" w:cs="Times New Roman"/>
          <w:sz w:val="24"/>
          <w:szCs w:val="24"/>
        </w:rPr>
        <w:t>Esame informuoti, kad už neteisingų duomenų pateikimą Tiekėjas atsako teisės aktuose nustatyta tvarka.</w:t>
      </w:r>
    </w:p>
    <w:p w14:paraId="19F52C7D" w14:textId="77777777" w:rsidR="0096157C" w:rsidRPr="0096157C" w:rsidRDefault="0096157C" w:rsidP="0096157C">
      <w:pPr>
        <w:widowControl w:val="0"/>
        <w:shd w:val="clear" w:color="auto" w:fill="FFFFFF"/>
        <w:suppressAutoHyphens/>
        <w:spacing w:after="0" w:line="240" w:lineRule="auto"/>
        <w:jc w:val="both"/>
        <w:textAlignment w:val="baseline"/>
        <w:rPr>
          <w:rFonts w:ascii="Times New Roman" w:eastAsia="Calibri" w:hAnsi="Times New Roman" w:cs="Times New Roman"/>
          <w:color w:val="000000"/>
          <w:sz w:val="24"/>
          <w:szCs w:val="24"/>
          <w:shd w:val="clear" w:color="auto" w:fill="00FF00"/>
        </w:rPr>
      </w:pPr>
    </w:p>
    <w:p w14:paraId="6DB8663D" w14:textId="77777777" w:rsidR="0096157C" w:rsidRPr="0096157C" w:rsidRDefault="0096157C" w:rsidP="0096157C">
      <w:pPr>
        <w:widowControl w:val="0"/>
        <w:suppressAutoHyphens/>
        <w:spacing w:after="0" w:line="240" w:lineRule="auto"/>
        <w:jc w:val="both"/>
        <w:textAlignment w:val="baseline"/>
        <w:rPr>
          <w:rFonts w:ascii="Times New Roman" w:eastAsia="Calibri" w:hAnsi="Times New Roman" w:cs="Times New Roman"/>
          <w:sz w:val="20"/>
          <w:szCs w:val="20"/>
        </w:rPr>
      </w:pPr>
      <w:r w:rsidRPr="0096157C">
        <w:rPr>
          <w:rFonts w:ascii="Times New Roman" w:eastAsia="Calibri" w:hAnsi="Times New Roman" w:cs="Times New Roman"/>
          <w:sz w:val="20"/>
          <w:szCs w:val="20"/>
        </w:rPr>
        <w:t>Jei dokumentas pasirašytas ne tiekėjo vadovo, kartu pateikiamas įgaliojimas, suteikiantis teisę šį dokumentą pasirašiusiam asmeniui, atstovauti tiekėją (pateikiama tuo atveju, jei įgaliojimas nebuvo pateiktas kartu su pasiūlymu)</w:t>
      </w:r>
    </w:p>
    <w:p w14:paraId="56372027" w14:textId="77777777" w:rsidR="0096157C" w:rsidRPr="0096157C" w:rsidRDefault="0096157C" w:rsidP="0096157C">
      <w:pPr>
        <w:widowControl w:val="0"/>
        <w:suppressAutoHyphens/>
        <w:spacing w:after="0" w:line="240" w:lineRule="auto"/>
        <w:jc w:val="center"/>
        <w:textAlignment w:val="baseline"/>
        <w:rPr>
          <w:rFonts w:ascii="Times New Roman" w:eastAsia="Calibri" w:hAnsi="Times New Roman" w:cs="Times New Roman"/>
          <w:sz w:val="24"/>
          <w:szCs w:val="24"/>
        </w:rPr>
      </w:pPr>
    </w:p>
    <w:p w14:paraId="1BD96AE3" w14:textId="77777777" w:rsidR="0096157C" w:rsidRPr="0096157C" w:rsidRDefault="0096157C" w:rsidP="0096157C">
      <w:pPr>
        <w:widowControl w:val="0"/>
        <w:suppressAutoHyphens/>
        <w:spacing w:after="0" w:line="240" w:lineRule="auto"/>
        <w:jc w:val="both"/>
        <w:textAlignment w:val="baseline"/>
        <w:rPr>
          <w:rFonts w:ascii="Times New Roman" w:eastAsia="Calibri" w:hAnsi="Times New Roman" w:cs="Times New Roman"/>
          <w:sz w:val="24"/>
          <w:szCs w:val="24"/>
        </w:rPr>
      </w:pPr>
      <w:r w:rsidRPr="0096157C">
        <w:rPr>
          <w:rFonts w:ascii="Times New Roman" w:eastAsia="Calibri" w:hAnsi="Times New Roman" w:cs="Times New Roman"/>
          <w:sz w:val="24"/>
          <w:szCs w:val="24"/>
        </w:rPr>
        <w:t>____________________</w:t>
      </w:r>
      <w:r w:rsidRPr="0096157C">
        <w:rPr>
          <w:rFonts w:ascii="Times New Roman" w:eastAsia="Calibri" w:hAnsi="Times New Roman" w:cs="Times New Roman"/>
          <w:i/>
          <w:iCs/>
          <w:sz w:val="24"/>
          <w:szCs w:val="24"/>
        </w:rPr>
        <w:t xml:space="preserve">                    </w:t>
      </w:r>
      <w:r w:rsidRPr="0096157C">
        <w:rPr>
          <w:rFonts w:ascii="Times New Roman" w:eastAsia="Calibri" w:hAnsi="Times New Roman" w:cs="Times New Roman"/>
          <w:sz w:val="24"/>
          <w:szCs w:val="24"/>
        </w:rPr>
        <w:t>____________________</w:t>
      </w:r>
      <w:r w:rsidRPr="0096157C">
        <w:rPr>
          <w:rFonts w:ascii="Times New Roman" w:eastAsia="Calibri" w:hAnsi="Times New Roman" w:cs="Times New Roman"/>
          <w:sz w:val="24"/>
          <w:szCs w:val="24"/>
        </w:rPr>
        <w:tab/>
        <w:t xml:space="preserve">   ________________________           </w:t>
      </w:r>
    </w:p>
    <w:p w14:paraId="7EE63D75" w14:textId="77777777" w:rsidR="0096157C" w:rsidRPr="0096157C" w:rsidRDefault="0096157C" w:rsidP="0096157C">
      <w:pPr>
        <w:widowControl w:val="0"/>
        <w:suppressAutoHyphens/>
        <w:spacing w:after="0" w:line="240" w:lineRule="auto"/>
        <w:jc w:val="both"/>
        <w:textAlignment w:val="baseline"/>
        <w:rPr>
          <w:rFonts w:ascii="Times New Roman" w:eastAsia="Calibri" w:hAnsi="Times New Roman" w:cs="Times New Roman"/>
          <w:sz w:val="24"/>
          <w:szCs w:val="24"/>
        </w:rPr>
      </w:pPr>
      <w:r w:rsidRPr="0096157C">
        <w:rPr>
          <w:rFonts w:ascii="Times New Roman" w:eastAsia="Calibri" w:hAnsi="Times New Roman" w:cs="Times New Roman"/>
          <w:i/>
          <w:iCs/>
          <w:sz w:val="24"/>
          <w:szCs w:val="24"/>
        </w:rPr>
        <w:t>(pareigos)                                                          (parašas)                                   (vardas ir pavardė)</w:t>
      </w:r>
    </w:p>
    <w:p w14:paraId="61D0BE24" w14:textId="77777777" w:rsidR="0096157C" w:rsidRPr="0096157C" w:rsidRDefault="0096157C" w:rsidP="0096157C">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14:paraId="6F5278EF" w14:textId="77777777" w:rsidR="001D3AD9" w:rsidRDefault="001D3AD9" w:rsidP="001D3AD9">
      <w:pPr>
        <w:spacing w:after="0" w:line="240" w:lineRule="auto"/>
        <w:jc w:val="right"/>
        <w:rPr>
          <w:rFonts w:ascii="Times New Roman" w:hAnsi="Times New Roman" w:cs="Times New Roman"/>
          <w:sz w:val="24"/>
          <w:szCs w:val="24"/>
        </w:rPr>
      </w:pPr>
    </w:p>
    <w:p w14:paraId="49F6559F" w14:textId="77777777" w:rsidR="001D3AD9" w:rsidRDefault="001D3AD9" w:rsidP="001D3AD9">
      <w:pPr>
        <w:rPr>
          <w:rFonts w:ascii="Times New Roman" w:eastAsia="Calibri" w:hAnsi="Times New Roman" w:cs="Times New Roman"/>
          <w:b/>
          <w:i/>
          <w:color w:val="2E74B5" w:themeColor="accent1" w:themeShade="BF"/>
          <w:sz w:val="24"/>
          <w:szCs w:val="24"/>
          <w:u w:val="single"/>
        </w:rPr>
      </w:pPr>
    </w:p>
    <w:p w14:paraId="5B171626" w14:textId="77777777" w:rsidR="00EE52E5" w:rsidRPr="00EE52E5" w:rsidRDefault="00EE52E5" w:rsidP="00EE52E5">
      <w:pPr>
        <w:rPr>
          <w:rFonts w:ascii="Times New Roman" w:hAnsi="Times New Roman" w:cs="Times New Roman"/>
        </w:rPr>
      </w:pPr>
    </w:p>
    <w:p w14:paraId="1FB98B12" w14:textId="77777777" w:rsidR="00EE52E5" w:rsidRPr="00EE52E5" w:rsidRDefault="00EE52E5" w:rsidP="00EE52E5">
      <w:pPr>
        <w:rPr>
          <w:rFonts w:ascii="Times New Roman" w:hAnsi="Times New Roman" w:cs="Times New Roman"/>
          <w:b/>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EE52E5" w:rsidRPr="00EE52E5" w14:paraId="260ACC4C" w14:textId="77777777" w:rsidTr="006B3B08">
        <w:trPr>
          <w:trHeight w:val="186"/>
        </w:trPr>
        <w:tc>
          <w:tcPr>
            <w:tcW w:w="3259" w:type="dxa"/>
            <w:tcBorders>
              <w:top w:val="single" w:sz="4" w:space="0" w:color="auto"/>
              <w:left w:val="nil"/>
              <w:bottom w:val="nil"/>
              <w:right w:val="nil"/>
            </w:tcBorders>
            <w:hideMark/>
          </w:tcPr>
          <w:p w14:paraId="2C18EE28"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tiekėjo arba jo įgalioto asmens pareigų pavadinimas</w:t>
            </w:r>
          </w:p>
        </w:tc>
        <w:tc>
          <w:tcPr>
            <w:tcW w:w="567" w:type="dxa"/>
          </w:tcPr>
          <w:p w14:paraId="53754C59" w14:textId="77777777" w:rsidR="00EE52E5" w:rsidRPr="00EE52E5" w:rsidRDefault="00EE52E5" w:rsidP="00EE52E5">
            <w:pPr>
              <w:rPr>
                <w:rFonts w:ascii="Times New Roman" w:hAnsi="Times New Roman" w:cs="Times New Roman"/>
              </w:rPr>
            </w:pPr>
          </w:p>
        </w:tc>
        <w:tc>
          <w:tcPr>
            <w:tcW w:w="1276" w:type="dxa"/>
            <w:tcBorders>
              <w:top w:val="single" w:sz="4" w:space="0" w:color="auto"/>
              <w:left w:val="nil"/>
              <w:bottom w:val="nil"/>
              <w:right w:val="nil"/>
            </w:tcBorders>
            <w:hideMark/>
          </w:tcPr>
          <w:p w14:paraId="55FEC7AD"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parašas</w:t>
            </w:r>
          </w:p>
        </w:tc>
        <w:tc>
          <w:tcPr>
            <w:tcW w:w="567" w:type="dxa"/>
          </w:tcPr>
          <w:p w14:paraId="2A3F0D6B" w14:textId="77777777" w:rsidR="00EE52E5" w:rsidRPr="00EE52E5" w:rsidRDefault="00EE52E5" w:rsidP="00EE52E5">
            <w:pPr>
              <w:rPr>
                <w:rFonts w:ascii="Times New Roman" w:hAnsi="Times New Roman" w:cs="Times New Roman"/>
              </w:rPr>
            </w:pPr>
          </w:p>
        </w:tc>
        <w:tc>
          <w:tcPr>
            <w:tcW w:w="2551" w:type="dxa"/>
            <w:tcBorders>
              <w:top w:val="single" w:sz="4" w:space="0" w:color="auto"/>
              <w:left w:val="nil"/>
              <w:bottom w:val="nil"/>
              <w:right w:val="nil"/>
            </w:tcBorders>
            <w:hideMark/>
          </w:tcPr>
          <w:p w14:paraId="4FF285FB" w14:textId="77777777" w:rsidR="00EE52E5" w:rsidRPr="00EE52E5" w:rsidRDefault="00EE52E5" w:rsidP="00EE52E5">
            <w:pPr>
              <w:rPr>
                <w:rFonts w:ascii="Times New Roman" w:hAnsi="Times New Roman" w:cs="Times New Roman"/>
              </w:rPr>
            </w:pPr>
            <w:r w:rsidRPr="00EE52E5">
              <w:rPr>
                <w:rFonts w:ascii="Times New Roman" w:hAnsi="Times New Roman" w:cs="Times New Roman"/>
              </w:rPr>
              <w:t>vardas ir pavardė</w:t>
            </w:r>
          </w:p>
        </w:tc>
      </w:tr>
    </w:tbl>
    <w:p w14:paraId="1F252E13" w14:textId="77777777" w:rsidR="00EE52E5" w:rsidRPr="00F6559D" w:rsidRDefault="00EE52E5" w:rsidP="009F79F7"/>
    <w:sectPr w:rsidR="00EE52E5" w:rsidRPr="00F6559D"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A1C" w14:textId="77777777" w:rsidR="0066238A" w:rsidRDefault="0066238A" w:rsidP="004500FD">
      <w:pPr>
        <w:spacing w:after="0" w:line="240" w:lineRule="auto"/>
      </w:pPr>
      <w:r>
        <w:separator/>
      </w:r>
    </w:p>
  </w:endnote>
  <w:endnote w:type="continuationSeparator" w:id="0">
    <w:p w14:paraId="12FABEFA" w14:textId="77777777" w:rsidR="0066238A" w:rsidRDefault="0066238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B4A" w14:textId="77777777" w:rsidR="0066238A" w:rsidRDefault="0066238A" w:rsidP="001E58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1737" w14:textId="77777777" w:rsidR="0066238A" w:rsidRDefault="0066238A" w:rsidP="004500FD">
      <w:pPr>
        <w:spacing w:after="0" w:line="240" w:lineRule="auto"/>
      </w:pPr>
      <w:r>
        <w:separator/>
      </w:r>
    </w:p>
  </w:footnote>
  <w:footnote w:type="continuationSeparator" w:id="0">
    <w:p w14:paraId="535B73B4" w14:textId="77777777" w:rsidR="0066238A" w:rsidRDefault="0066238A" w:rsidP="004500FD">
      <w:pPr>
        <w:spacing w:after="0" w:line="240" w:lineRule="auto"/>
      </w:pPr>
      <w:r>
        <w:continuationSeparator/>
      </w:r>
    </w:p>
  </w:footnote>
  <w:footnote w:id="1">
    <w:p w14:paraId="266B349C" w14:textId="77777777" w:rsidR="00E851DC" w:rsidRPr="001620D3" w:rsidRDefault="00E851DC" w:rsidP="00E851DC">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DFD77" w14:textId="77777777" w:rsidR="00E851DC" w:rsidRPr="001620D3" w:rsidRDefault="00E851DC" w:rsidP="00E851DC">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E81B24B" w14:textId="77777777" w:rsidR="00E851DC" w:rsidRDefault="00E851DC" w:rsidP="00E851DC">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A1CF07"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FE2AF" w14:textId="77777777" w:rsidR="00E851DC" w:rsidRPr="001620D3" w:rsidRDefault="00E851DC" w:rsidP="00E851D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CF834AE" w14:textId="77777777" w:rsidR="00E851DC" w:rsidRDefault="00E851DC" w:rsidP="00E851D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09EC1A" w14:textId="77777777" w:rsidR="00E851DC" w:rsidRPr="001620D3" w:rsidRDefault="00E851DC" w:rsidP="00E851DC">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362B5" w14:textId="77777777" w:rsidR="00E851DC" w:rsidRPr="001620D3" w:rsidRDefault="00E851DC" w:rsidP="00E851D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8DE9B9D" w14:textId="77777777" w:rsidR="00E851DC" w:rsidRDefault="00E851DC" w:rsidP="00E851D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374874"/>
      <w:docPartObj>
        <w:docPartGallery w:val="Page Numbers (Top of Page)"/>
        <w:docPartUnique/>
      </w:docPartObj>
    </w:sdtPr>
    <w:sdtEndPr/>
    <w:sdtContent>
      <w:p w14:paraId="2D534749" w14:textId="5ECB77F9" w:rsidR="005E6731" w:rsidRDefault="005E6731">
        <w:pPr>
          <w:pStyle w:val="Antrats"/>
        </w:pPr>
        <w:r>
          <w:fldChar w:fldCharType="begin"/>
        </w:r>
        <w:r>
          <w:instrText>PAGE   \* MERGEFORMAT</w:instrText>
        </w:r>
        <w:r>
          <w:fldChar w:fldCharType="separate"/>
        </w:r>
        <w:r>
          <w:t>2</w:t>
        </w:r>
        <w:r>
          <w:fldChar w:fldCharType="end"/>
        </w:r>
      </w:p>
    </w:sdtContent>
  </w:sdt>
  <w:p w14:paraId="36E1291E" w14:textId="77777777" w:rsidR="005E6731" w:rsidRDefault="005E67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76864"/>
      <w:docPartObj>
        <w:docPartGallery w:val="Page Numbers (Top of Page)"/>
        <w:docPartUnique/>
      </w:docPartObj>
    </w:sdtPr>
    <w:sdtEndPr/>
    <w:sdtContent>
      <w:p w14:paraId="1385E3C5" w14:textId="776EAAAC" w:rsidR="00FC4B87" w:rsidRDefault="00FC4B87">
        <w:pPr>
          <w:pStyle w:val="Antrats"/>
        </w:pPr>
        <w:r>
          <w:fldChar w:fldCharType="begin"/>
        </w:r>
        <w:r>
          <w:instrText>PAGE   \* MERGEFORMAT</w:instrText>
        </w:r>
        <w:r>
          <w:fldChar w:fldCharType="separate"/>
        </w:r>
        <w:r>
          <w:t>2</w:t>
        </w:r>
        <w:r>
          <w:fldChar w:fldCharType="end"/>
        </w:r>
      </w:p>
    </w:sdtContent>
  </w:sdt>
  <w:p w14:paraId="7561D0F1" w14:textId="44AAD8C5" w:rsidR="00082680" w:rsidRDefault="00082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0D41"/>
    <w:multiLevelType w:val="hybridMultilevel"/>
    <w:tmpl w:val="EE9A3858"/>
    <w:lvl w:ilvl="0" w:tplc="158626D8">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3268EBC"/>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0187A"/>
    <w:multiLevelType w:val="multilevel"/>
    <w:tmpl w:val="76725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D5764"/>
    <w:multiLevelType w:val="hybridMultilevel"/>
    <w:tmpl w:val="245672BA"/>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840148567">
    <w:abstractNumId w:val="8"/>
  </w:num>
  <w:num w:numId="2" w16cid:durableId="1757675903">
    <w:abstractNumId w:val="22"/>
  </w:num>
  <w:num w:numId="3" w16cid:durableId="2011443554">
    <w:abstractNumId w:val="5"/>
  </w:num>
  <w:num w:numId="4" w16cid:durableId="1542790544">
    <w:abstractNumId w:val="2"/>
  </w:num>
  <w:num w:numId="5" w16cid:durableId="1354460112">
    <w:abstractNumId w:val="11"/>
  </w:num>
  <w:num w:numId="6" w16cid:durableId="492379601">
    <w:abstractNumId w:val="12"/>
  </w:num>
  <w:num w:numId="7" w16cid:durableId="1859192189">
    <w:abstractNumId w:val="14"/>
  </w:num>
  <w:num w:numId="8" w16cid:durableId="1903127923">
    <w:abstractNumId w:val="15"/>
  </w:num>
  <w:num w:numId="9" w16cid:durableId="2034258403">
    <w:abstractNumId w:val="9"/>
  </w:num>
  <w:num w:numId="10" w16cid:durableId="2084378259">
    <w:abstractNumId w:val="17"/>
  </w:num>
  <w:num w:numId="11" w16cid:durableId="976497210">
    <w:abstractNumId w:val="18"/>
  </w:num>
  <w:num w:numId="12" w16cid:durableId="55475624">
    <w:abstractNumId w:val="0"/>
  </w:num>
  <w:num w:numId="13" w16cid:durableId="2140489890">
    <w:abstractNumId w:val="10"/>
  </w:num>
  <w:num w:numId="14" w16cid:durableId="439451553">
    <w:abstractNumId w:val="6"/>
  </w:num>
  <w:num w:numId="15" w16cid:durableId="105928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470360">
    <w:abstractNumId w:val="20"/>
  </w:num>
  <w:num w:numId="17" w16cid:durableId="438070599">
    <w:abstractNumId w:val="1"/>
  </w:num>
  <w:num w:numId="18" w16cid:durableId="300040029">
    <w:abstractNumId w:val="16"/>
  </w:num>
  <w:num w:numId="19" w16cid:durableId="1231118830">
    <w:abstractNumId w:val="13"/>
  </w:num>
  <w:num w:numId="20" w16cid:durableId="1554005762">
    <w:abstractNumId w:val="21"/>
  </w:num>
  <w:num w:numId="21" w16cid:durableId="1477914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7753394">
    <w:abstractNumId w:val="4"/>
  </w:num>
  <w:num w:numId="23" w16cid:durableId="19332749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CB"/>
    <w:rsid w:val="000160EC"/>
    <w:rsid w:val="00023483"/>
    <w:rsid w:val="00030540"/>
    <w:rsid w:val="00030D52"/>
    <w:rsid w:val="00043EE8"/>
    <w:rsid w:val="00044E7D"/>
    <w:rsid w:val="00046A25"/>
    <w:rsid w:val="0005127D"/>
    <w:rsid w:val="000547A6"/>
    <w:rsid w:val="00054C90"/>
    <w:rsid w:val="000778D4"/>
    <w:rsid w:val="00082256"/>
    <w:rsid w:val="00082680"/>
    <w:rsid w:val="00087982"/>
    <w:rsid w:val="00091634"/>
    <w:rsid w:val="00092193"/>
    <w:rsid w:val="000A0D41"/>
    <w:rsid w:val="000C2B6B"/>
    <w:rsid w:val="000C7C9D"/>
    <w:rsid w:val="000D3255"/>
    <w:rsid w:val="000E7F22"/>
    <w:rsid w:val="000F6C54"/>
    <w:rsid w:val="000F728F"/>
    <w:rsid w:val="00102879"/>
    <w:rsid w:val="00102A5C"/>
    <w:rsid w:val="00146E10"/>
    <w:rsid w:val="00154206"/>
    <w:rsid w:val="00183891"/>
    <w:rsid w:val="00184DEF"/>
    <w:rsid w:val="001A0ED1"/>
    <w:rsid w:val="001A22A7"/>
    <w:rsid w:val="001B1C1B"/>
    <w:rsid w:val="001B2370"/>
    <w:rsid w:val="001C2236"/>
    <w:rsid w:val="001C25AC"/>
    <w:rsid w:val="001D0A87"/>
    <w:rsid w:val="001D3AD9"/>
    <w:rsid w:val="001D7DD0"/>
    <w:rsid w:val="001E4175"/>
    <w:rsid w:val="001E5862"/>
    <w:rsid w:val="001F0A3E"/>
    <w:rsid w:val="001F2BD9"/>
    <w:rsid w:val="002130F4"/>
    <w:rsid w:val="002208FE"/>
    <w:rsid w:val="00226A63"/>
    <w:rsid w:val="00233FDD"/>
    <w:rsid w:val="00235BD0"/>
    <w:rsid w:val="00236ED6"/>
    <w:rsid w:val="002570D3"/>
    <w:rsid w:val="00285DE0"/>
    <w:rsid w:val="00290B96"/>
    <w:rsid w:val="002C1F53"/>
    <w:rsid w:val="002C3E50"/>
    <w:rsid w:val="002E1A14"/>
    <w:rsid w:val="0031121E"/>
    <w:rsid w:val="00312566"/>
    <w:rsid w:val="00325DEF"/>
    <w:rsid w:val="0032721A"/>
    <w:rsid w:val="00344ED0"/>
    <w:rsid w:val="00354C8F"/>
    <w:rsid w:val="0035520B"/>
    <w:rsid w:val="00356235"/>
    <w:rsid w:val="0036273C"/>
    <w:rsid w:val="003631A3"/>
    <w:rsid w:val="0037177B"/>
    <w:rsid w:val="003843F6"/>
    <w:rsid w:val="003A7142"/>
    <w:rsid w:val="003A7F3E"/>
    <w:rsid w:val="003B3EB4"/>
    <w:rsid w:val="003B6DE2"/>
    <w:rsid w:val="003C1CEE"/>
    <w:rsid w:val="003D4599"/>
    <w:rsid w:val="003E59DC"/>
    <w:rsid w:val="003F1BCF"/>
    <w:rsid w:val="003F4293"/>
    <w:rsid w:val="003F5FC0"/>
    <w:rsid w:val="00407929"/>
    <w:rsid w:val="00410CEB"/>
    <w:rsid w:val="0041554F"/>
    <w:rsid w:val="004173E7"/>
    <w:rsid w:val="00422D3B"/>
    <w:rsid w:val="00426B39"/>
    <w:rsid w:val="004324E4"/>
    <w:rsid w:val="00442C28"/>
    <w:rsid w:val="004500FD"/>
    <w:rsid w:val="00454CB0"/>
    <w:rsid w:val="00456D92"/>
    <w:rsid w:val="0046225A"/>
    <w:rsid w:val="00471E30"/>
    <w:rsid w:val="00477385"/>
    <w:rsid w:val="00483AE1"/>
    <w:rsid w:val="004A0C85"/>
    <w:rsid w:val="004A6C3D"/>
    <w:rsid w:val="004B44ED"/>
    <w:rsid w:val="004B5190"/>
    <w:rsid w:val="004C7F67"/>
    <w:rsid w:val="004D57F6"/>
    <w:rsid w:val="004D71F3"/>
    <w:rsid w:val="004D780D"/>
    <w:rsid w:val="004E3A0A"/>
    <w:rsid w:val="004F3FB8"/>
    <w:rsid w:val="004F70D1"/>
    <w:rsid w:val="0050162A"/>
    <w:rsid w:val="005129EC"/>
    <w:rsid w:val="0051321F"/>
    <w:rsid w:val="0052080A"/>
    <w:rsid w:val="00535701"/>
    <w:rsid w:val="005367A5"/>
    <w:rsid w:val="00543805"/>
    <w:rsid w:val="00543A67"/>
    <w:rsid w:val="00544075"/>
    <w:rsid w:val="00545B02"/>
    <w:rsid w:val="00545E98"/>
    <w:rsid w:val="00554821"/>
    <w:rsid w:val="00557928"/>
    <w:rsid w:val="00567064"/>
    <w:rsid w:val="00575268"/>
    <w:rsid w:val="005754C7"/>
    <w:rsid w:val="005808EB"/>
    <w:rsid w:val="00592994"/>
    <w:rsid w:val="005B0EDE"/>
    <w:rsid w:val="005B4314"/>
    <w:rsid w:val="005B4E46"/>
    <w:rsid w:val="005C0384"/>
    <w:rsid w:val="005C52BA"/>
    <w:rsid w:val="005D27C1"/>
    <w:rsid w:val="005D2FCB"/>
    <w:rsid w:val="005E21D8"/>
    <w:rsid w:val="005E27E0"/>
    <w:rsid w:val="005E6731"/>
    <w:rsid w:val="00600E04"/>
    <w:rsid w:val="00606EFE"/>
    <w:rsid w:val="00606FCA"/>
    <w:rsid w:val="006407DA"/>
    <w:rsid w:val="00641C7D"/>
    <w:rsid w:val="00651A44"/>
    <w:rsid w:val="0066238A"/>
    <w:rsid w:val="00665788"/>
    <w:rsid w:val="00680A8B"/>
    <w:rsid w:val="006912E6"/>
    <w:rsid w:val="00693E49"/>
    <w:rsid w:val="006A0749"/>
    <w:rsid w:val="006A4E4A"/>
    <w:rsid w:val="006B03BC"/>
    <w:rsid w:val="006E6D58"/>
    <w:rsid w:val="006F1377"/>
    <w:rsid w:val="006F2631"/>
    <w:rsid w:val="006F34A0"/>
    <w:rsid w:val="007079C8"/>
    <w:rsid w:val="00710A6E"/>
    <w:rsid w:val="0071402D"/>
    <w:rsid w:val="00724A57"/>
    <w:rsid w:val="00724A89"/>
    <w:rsid w:val="00724B86"/>
    <w:rsid w:val="00726DB5"/>
    <w:rsid w:val="007303F3"/>
    <w:rsid w:val="00732E6F"/>
    <w:rsid w:val="00733055"/>
    <w:rsid w:val="00736CDC"/>
    <w:rsid w:val="007372CF"/>
    <w:rsid w:val="0074624C"/>
    <w:rsid w:val="0076372F"/>
    <w:rsid w:val="00765614"/>
    <w:rsid w:val="00772DBF"/>
    <w:rsid w:val="00780DAE"/>
    <w:rsid w:val="007A3B88"/>
    <w:rsid w:val="007B0266"/>
    <w:rsid w:val="007B1AC0"/>
    <w:rsid w:val="007B252E"/>
    <w:rsid w:val="007D6B55"/>
    <w:rsid w:val="007E0A54"/>
    <w:rsid w:val="007E54A0"/>
    <w:rsid w:val="007F2256"/>
    <w:rsid w:val="00823FD0"/>
    <w:rsid w:val="0082409C"/>
    <w:rsid w:val="00830492"/>
    <w:rsid w:val="008321B9"/>
    <w:rsid w:val="00834BB5"/>
    <w:rsid w:val="00836196"/>
    <w:rsid w:val="00841663"/>
    <w:rsid w:val="008516F8"/>
    <w:rsid w:val="008572D6"/>
    <w:rsid w:val="00862932"/>
    <w:rsid w:val="00871F5B"/>
    <w:rsid w:val="0088036D"/>
    <w:rsid w:val="00884B6E"/>
    <w:rsid w:val="008924CE"/>
    <w:rsid w:val="0089342A"/>
    <w:rsid w:val="008A4EF2"/>
    <w:rsid w:val="008A79C8"/>
    <w:rsid w:val="008B1B55"/>
    <w:rsid w:val="008B5934"/>
    <w:rsid w:val="008B6273"/>
    <w:rsid w:val="008D1482"/>
    <w:rsid w:val="008D4DB7"/>
    <w:rsid w:val="00910ABD"/>
    <w:rsid w:val="00914F76"/>
    <w:rsid w:val="00931791"/>
    <w:rsid w:val="00934147"/>
    <w:rsid w:val="009573B5"/>
    <w:rsid w:val="00957AB3"/>
    <w:rsid w:val="0096157C"/>
    <w:rsid w:val="00961D0A"/>
    <w:rsid w:val="009719A8"/>
    <w:rsid w:val="00973900"/>
    <w:rsid w:val="009743FF"/>
    <w:rsid w:val="009756F5"/>
    <w:rsid w:val="009829AD"/>
    <w:rsid w:val="00990380"/>
    <w:rsid w:val="009A2F87"/>
    <w:rsid w:val="009B167E"/>
    <w:rsid w:val="009B6A25"/>
    <w:rsid w:val="009C261A"/>
    <w:rsid w:val="009D3A1C"/>
    <w:rsid w:val="009D7476"/>
    <w:rsid w:val="009E1137"/>
    <w:rsid w:val="009E146E"/>
    <w:rsid w:val="009F376F"/>
    <w:rsid w:val="009F79F7"/>
    <w:rsid w:val="00A02950"/>
    <w:rsid w:val="00A12776"/>
    <w:rsid w:val="00A209EA"/>
    <w:rsid w:val="00A35321"/>
    <w:rsid w:val="00A44A50"/>
    <w:rsid w:val="00A57987"/>
    <w:rsid w:val="00A74D83"/>
    <w:rsid w:val="00A7699C"/>
    <w:rsid w:val="00A84463"/>
    <w:rsid w:val="00A8449A"/>
    <w:rsid w:val="00A93907"/>
    <w:rsid w:val="00A93FF9"/>
    <w:rsid w:val="00A946EB"/>
    <w:rsid w:val="00AD1647"/>
    <w:rsid w:val="00AD4D97"/>
    <w:rsid w:val="00AD7CA3"/>
    <w:rsid w:val="00AE4528"/>
    <w:rsid w:val="00AE5721"/>
    <w:rsid w:val="00AE7F2A"/>
    <w:rsid w:val="00B4009C"/>
    <w:rsid w:val="00B42E0A"/>
    <w:rsid w:val="00B47A54"/>
    <w:rsid w:val="00B502C2"/>
    <w:rsid w:val="00B54D4A"/>
    <w:rsid w:val="00B66C70"/>
    <w:rsid w:val="00B70129"/>
    <w:rsid w:val="00B70E63"/>
    <w:rsid w:val="00B83308"/>
    <w:rsid w:val="00B93BCC"/>
    <w:rsid w:val="00B96674"/>
    <w:rsid w:val="00B96BDE"/>
    <w:rsid w:val="00B9741A"/>
    <w:rsid w:val="00BB0045"/>
    <w:rsid w:val="00BC1A64"/>
    <w:rsid w:val="00BC6993"/>
    <w:rsid w:val="00BD1CA6"/>
    <w:rsid w:val="00BD1FC2"/>
    <w:rsid w:val="00BD5190"/>
    <w:rsid w:val="00BF1701"/>
    <w:rsid w:val="00BF56AF"/>
    <w:rsid w:val="00C028FA"/>
    <w:rsid w:val="00C17B3A"/>
    <w:rsid w:val="00C21D73"/>
    <w:rsid w:val="00C2215C"/>
    <w:rsid w:val="00C27F21"/>
    <w:rsid w:val="00C44B33"/>
    <w:rsid w:val="00C46851"/>
    <w:rsid w:val="00C470EC"/>
    <w:rsid w:val="00C55D7E"/>
    <w:rsid w:val="00C71DBF"/>
    <w:rsid w:val="00C76678"/>
    <w:rsid w:val="00C76C4E"/>
    <w:rsid w:val="00C87B3E"/>
    <w:rsid w:val="00C941DB"/>
    <w:rsid w:val="00C94EDC"/>
    <w:rsid w:val="00CA0BA3"/>
    <w:rsid w:val="00CA239E"/>
    <w:rsid w:val="00CA39EA"/>
    <w:rsid w:val="00CB62FE"/>
    <w:rsid w:val="00CC1289"/>
    <w:rsid w:val="00CD1BE4"/>
    <w:rsid w:val="00CE3DA6"/>
    <w:rsid w:val="00CF23BA"/>
    <w:rsid w:val="00D13F6F"/>
    <w:rsid w:val="00D37AF1"/>
    <w:rsid w:val="00D41917"/>
    <w:rsid w:val="00D462B5"/>
    <w:rsid w:val="00D507FB"/>
    <w:rsid w:val="00D54E6B"/>
    <w:rsid w:val="00D56146"/>
    <w:rsid w:val="00D6383C"/>
    <w:rsid w:val="00D71DEF"/>
    <w:rsid w:val="00D72BF9"/>
    <w:rsid w:val="00D846CB"/>
    <w:rsid w:val="00D96826"/>
    <w:rsid w:val="00DA3393"/>
    <w:rsid w:val="00DB3E4B"/>
    <w:rsid w:val="00DB48D3"/>
    <w:rsid w:val="00DC72FD"/>
    <w:rsid w:val="00DD3B19"/>
    <w:rsid w:val="00DE0D6D"/>
    <w:rsid w:val="00DE5938"/>
    <w:rsid w:val="00E02BA2"/>
    <w:rsid w:val="00E074DF"/>
    <w:rsid w:val="00E112E9"/>
    <w:rsid w:val="00E26337"/>
    <w:rsid w:val="00E26522"/>
    <w:rsid w:val="00E31DED"/>
    <w:rsid w:val="00E36186"/>
    <w:rsid w:val="00E64185"/>
    <w:rsid w:val="00E8273F"/>
    <w:rsid w:val="00E851DC"/>
    <w:rsid w:val="00E85C8A"/>
    <w:rsid w:val="00E90FB6"/>
    <w:rsid w:val="00E9663C"/>
    <w:rsid w:val="00E97CE4"/>
    <w:rsid w:val="00EA57C0"/>
    <w:rsid w:val="00EC25A9"/>
    <w:rsid w:val="00EC3E01"/>
    <w:rsid w:val="00EC3E54"/>
    <w:rsid w:val="00ED2361"/>
    <w:rsid w:val="00ED3FD0"/>
    <w:rsid w:val="00EE52E5"/>
    <w:rsid w:val="00EF379C"/>
    <w:rsid w:val="00F06CC1"/>
    <w:rsid w:val="00F07310"/>
    <w:rsid w:val="00F130BA"/>
    <w:rsid w:val="00F13858"/>
    <w:rsid w:val="00F165FB"/>
    <w:rsid w:val="00F201BB"/>
    <w:rsid w:val="00F20993"/>
    <w:rsid w:val="00F21007"/>
    <w:rsid w:val="00F36A9C"/>
    <w:rsid w:val="00F435BD"/>
    <w:rsid w:val="00F508AB"/>
    <w:rsid w:val="00F60F82"/>
    <w:rsid w:val="00F638CE"/>
    <w:rsid w:val="00F6559D"/>
    <w:rsid w:val="00F84A3C"/>
    <w:rsid w:val="00FB4B6F"/>
    <w:rsid w:val="00FB7B09"/>
    <w:rsid w:val="00FC4B87"/>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C2012B8"/>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0D3"/>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 w:type="paragraph" w:styleId="Betarp">
    <w:name w:val="No Spacing"/>
    <w:link w:val="BetarpDiagrama"/>
    <w:uiPriority w:val="1"/>
    <w:qFormat/>
    <w:rsid w:val="00D9682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96826"/>
    <w:rPr>
      <w:rFonts w:eastAsiaTheme="minorEastAsia"/>
      <w:sz w:val="21"/>
      <w:szCs w:val="21"/>
      <w:lang w:eastAsia="lt-LT"/>
    </w:rPr>
  </w:style>
  <w:style w:type="character" w:styleId="Neapdorotaspaminjimas">
    <w:name w:val="Unresolved Mention"/>
    <w:basedOn w:val="Numatytasispastraiposriftas"/>
    <w:uiPriority w:val="99"/>
    <w:semiHidden/>
    <w:unhideWhenUsed/>
    <w:rsid w:val="00EE52E5"/>
    <w:rPr>
      <w:color w:val="605E5C"/>
      <w:shd w:val="clear" w:color="auto" w:fill="E1DFDD"/>
    </w:rPr>
  </w:style>
  <w:style w:type="table" w:customStyle="1" w:styleId="TableGrid31">
    <w:name w:val="Table Grid31"/>
    <w:basedOn w:val="prastojilentel"/>
    <w:next w:val="Lentelstinklelis"/>
    <w:uiPriority w:val="39"/>
    <w:rsid w:val="00082680"/>
    <w:pPr>
      <w:spacing w:after="0" w:line="240" w:lineRule="auto"/>
      <w:ind w:firstLine="697"/>
      <w:jc w:val="both"/>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309">
      <w:bodyDiv w:val="1"/>
      <w:marLeft w:val="0"/>
      <w:marRight w:val="0"/>
      <w:marTop w:val="0"/>
      <w:marBottom w:val="0"/>
      <w:divBdr>
        <w:top w:val="none" w:sz="0" w:space="0" w:color="auto"/>
        <w:left w:val="none" w:sz="0" w:space="0" w:color="auto"/>
        <w:bottom w:val="none" w:sz="0" w:space="0" w:color="auto"/>
        <w:right w:val="none" w:sz="0" w:space="0" w:color="auto"/>
      </w:divBdr>
    </w:div>
    <w:div w:id="116224008">
      <w:bodyDiv w:val="1"/>
      <w:marLeft w:val="0"/>
      <w:marRight w:val="0"/>
      <w:marTop w:val="0"/>
      <w:marBottom w:val="0"/>
      <w:divBdr>
        <w:top w:val="none" w:sz="0" w:space="0" w:color="auto"/>
        <w:left w:val="none" w:sz="0" w:space="0" w:color="auto"/>
        <w:bottom w:val="none" w:sz="0" w:space="0" w:color="auto"/>
        <w:right w:val="none" w:sz="0" w:space="0" w:color="auto"/>
      </w:divBdr>
    </w:div>
    <w:div w:id="297614699">
      <w:bodyDiv w:val="1"/>
      <w:marLeft w:val="0"/>
      <w:marRight w:val="0"/>
      <w:marTop w:val="0"/>
      <w:marBottom w:val="0"/>
      <w:divBdr>
        <w:top w:val="none" w:sz="0" w:space="0" w:color="auto"/>
        <w:left w:val="none" w:sz="0" w:space="0" w:color="auto"/>
        <w:bottom w:val="none" w:sz="0" w:space="0" w:color="auto"/>
        <w:right w:val="none" w:sz="0" w:space="0" w:color="auto"/>
      </w:divBdr>
    </w:div>
    <w:div w:id="466818580">
      <w:bodyDiv w:val="1"/>
      <w:marLeft w:val="0"/>
      <w:marRight w:val="0"/>
      <w:marTop w:val="0"/>
      <w:marBottom w:val="0"/>
      <w:divBdr>
        <w:top w:val="none" w:sz="0" w:space="0" w:color="auto"/>
        <w:left w:val="none" w:sz="0" w:space="0" w:color="auto"/>
        <w:bottom w:val="none" w:sz="0" w:space="0" w:color="auto"/>
        <w:right w:val="none" w:sz="0" w:space="0" w:color="auto"/>
      </w:divBdr>
    </w:div>
    <w:div w:id="547187622">
      <w:bodyDiv w:val="1"/>
      <w:marLeft w:val="0"/>
      <w:marRight w:val="0"/>
      <w:marTop w:val="0"/>
      <w:marBottom w:val="0"/>
      <w:divBdr>
        <w:top w:val="none" w:sz="0" w:space="0" w:color="auto"/>
        <w:left w:val="none" w:sz="0" w:space="0" w:color="auto"/>
        <w:bottom w:val="none" w:sz="0" w:space="0" w:color="auto"/>
        <w:right w:val="none" w:sz="0" w:space="0" w:color="auto"/>
      </w:divBdr>
    </w:div>
    <w:div w:id="570581245">
      <w:bodyDiv w:val="1"/>
      <w:marLeft w:val="0"/>
      <w:marRight w:val="0"/>
      <w:marTop w:val="0"/>
      <w:marBottom w:val="0"/>
      <w:divBdr>
        <w:top w:val="none" w:sz="0" w:space="0" w:color="auto"/>
        <w:left w:val="none" w:sz="0" w:space="0" w:color="auto"/>
        <w:bottom w:val="none" w:sz="0" w:space="0" w:color="auto"/>
        <w:right w:val="none" w:sz="0" w:space="0" w:color="auto"/>
      </w:divBdr>
    </w:div>
    <w:div w:id="1398356719">
      <w:bodyDiv w:val="1"/>
      <w:marLeft w:val="0"/>
      <w:marRight w:val="0"/>
      <w:marTop w:val="0"/>
      <w:marBottom w:val="0"/>
      <w:divBdr>
        <w:top w:val="none" w:sz="0" w:space="0" w:color="auto"/>
        <w:left w:val="none" w:sz="0" w:space="0" w:color="auto"/>
        <w:bottom w:val="none" w:sz="0" w:space="0" w:color="auto"/>
        <w:right w:val="none" w:sz="0" w:space="0" w:color="auto"/>
      </w:divBdr>
    </w:div>
    <w:div w:id="1747997884">
      <w:bodyDiv w:val="1"/>
      <w:marLeft w:val="0"/>
      <w:marRight w:val="0"/>
      <w:marTop w:val="0"/>
      <w:marBottom w:val="0"/>
      <w:divBdr>
        <w:top w:val="none" w:sz="0" w:space="0" w:color="auto"/>
        <w:left w:val="none" w:sz="0" w:space="0" w:color="auto"/>
        <w:bottom w:val="none" w:sz="0" w:space="0" w:color="auto"/>
        <w:right w:val="none" w:sz="0" w:space="0" w:color="auto"/>
      </w:divBdr>
    </w:div>
    <w:div w:id="1835680815">
      <w:bodyDiv w:val="1"/>
      <w:marLeft w:val="0"/>
      <w:marRight w:val="0"/>
      <w:marTop w:val="0"/>
      <w:marBottom w:val="0"/>
      <w:divBdr>
        <w:top w:val="none" w:sz="0" w:space="0" w:color="auto"/>
        <w:left w:val="none" w:sz="0" w:space="0" w:color="auto"/>
        <w:bottom w:val="none" w:sz="0" w:space="0" w:color="auto"/>
        <w:right w:val="none" w:sz="0" w:space="0" w:color="auto"/>
      </w:divBdr>
    </w:div>
    <w:div w:id="1878158939">
      <w:bodyDiv w:val="1"/>
      <w:marLeft w:val="0"/>
      <w:marRight w:val="0"/>
      <w:marTop w:val="0"/>
      <w:marBottom w:val="0"/>
      <w:divBdr>
        <w:top w:val="none" w:sz="0" w:space="0" w:color="auto"/>
        <w:left w:val="none" w:sz="0" w:space="0" w:color="auto"/>
        <w:bottom w:val="none" w:sz="0" w:space="0" w:color="auto"/>
        <w:right w:val="none" w:sz="0" w:space="0" w:color="auto"/>
      </w:divBdr>
    </w:div>
    <w:div w:id="2073190124">
      <w:bodyDiv w:val="1"/>
      <w:marLeft w:val="0"/>
      <w:marRight w:val="0"/>
      <w:marTop w:val="0"/>
      <w:marBottom w:val="0"/>
      <w:divBdr>
        <w:top w:val="none" w:sz="0" w:space="0" w:color="auto"/>
        <w:left w:val="none" w:sz="0" w:space="0" w:color="auto"/>
        <w:bottom w:val="none" w:sz="0" w:space="0" w:color="auto"/>
        <w:right w:val="none" w:sz="0" w:space="0" w:color="auto"/>
      </w:divBdr>
    </w:div>
    <w:div w:id="209447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0667-6A40-4C19-A904-8E3F2C2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40001</Words>
  <Characters>22801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Edita Beržanskienė</cp:lastModifiedBy>
  <cp:revision>12</cp:revision>
  <cp:lastPrinted>2026-05-07T08:14:00Z</cp:lastPrinted>
  <dcterms:created xsi:type="dcterms:W3CDTF">2026-06-15T05:30:00Z</dcterms:created>
  <dcterms:modified xsi:type="dcterms:W3CDTF">2026-06-16T13:02:00Z</dcterms:modified>
</cp:coreProperties>
</file>