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0AB6E4DA" w:rsidR="00506996" w:rsidRPr="00060B51" w:rsidRDefault="00506996" w:rsidP="00506996">
      <w:pPr>
        <w:spacing w:line="240" w:lineRule="auto"/>
        <w:ind w:left="7314" w:firstLine="0"/>
        <w:rPr>
          <w:rFonts w:cstheme="minorHAnsi"/>
        </w:rPr>
      </w:pPr>
      <w:bookmarkStart w:id="0" w:name="_Toc147739116"/>
      <w:bookmarkStart w:id="1" w:name="_Pirkimo_sąlygų_2"/>
      <w:bookmarkStart w:id="2" w:name="_Hlk86825377"/>
      <w:bookmarkStart w:id="3" w:name="_Ref38540913"/>
      <w:bookmarkStart w:id="4" w:name="_Ref38898051"/>
      <w:bookmarkStart w:id="5" w:name="_Ref38901392"/>
      <w:bookmarkStart w:id="6" w:name="_Toc48053189"/>
      <w:bookmarkStart w:id="7" w:name="_Toc85706892"/>
      <w:bookmarkEnd w:id="1"/>
      <w:r w:rsidRPr="00060B51">
        <w:rPr>
          <w:rFonts w:cstheme="minorHAnsi"/>
        </w:rPr>
        <w:t xml:space="preserve">Pirkimo sąlygų </w:t>
      </w:r>
      <w:r w:rsidR="00927491">
        <w:rPr>
          <w:rFonts w:cstheme="minorHAnsi"/>
        </w:rPr>
        <w:t>2</w:t>
      </w:r>
      <w:r w:rsidRPr="00060B51">
        <w:rPr>
          <w:rFonts w:cstheme="minorHAnsi"/>
        </w:rPr>
        <w:t xml:space="preserve"> priedas „Pasiūlymo forma“</w:t>
      </w:r>
    </w:p>
    <w:bookmarkEnd w:id="2"/>
    <w:bookmarkEnd w:id="3"/>
    <w:bookmarkEnd w:id="4"/>
    <w:bookmarkEnd w:id="5"/>
    <w:bookmarkEnd w:id="6"/>
    <w:bookmarkEnd w:id="7"/>
    <w:p w14:paraId="02BDD29E" w14:textId="77777777" w:rsidR="00CB5907" w:rsidRPr="003277FD" w:rsidRDefault="00CB5907" w:rsidP="00CB5907">
      <w:pPr>
        <w:rPr>
          <w:rFonts w:ascii="Arial" w:hAnsi="Arial" w:cs="Arial"/>
          <w:b/>
          <w:bCs/>
          <w:smallCaps/>
          <w:sz w:val="22"/>
          <w:szCs w:val="22"/>
        </w:rPr>
      </w:pPr>
    </w:p>
    <w:p w14:paraId="7ED79052" w14:textId="77777777" w:rsidR="005356E4" w:rsidRPr="005356E4" w:rsidRDefault="005356E4" w:rsidP="005356E4">
      <w:pPr>
        <w:spacing w:line="240" w:lineRule="auto"/>
        <w:ind w:right="-178" w:firstLine="0"/>
        <w:jc w:val="center"/>
        <w:rPr>
          <w:rFonts w:cstheme="minorHAnsi"/>
        </w:rPr>
      </w:pPr>
      <w:bookmarkStart w:id="8" w:name="_Pirkimo_sąlygų_3"/>
      <w:bookmarkStart w:id="9" w:name="_Hlk9843352"/>
      <w:bookmarkEnd w:id="8"/>
      <w:r w:rsidRPr="005356E4">
        <w:rPr>
          <w:rFonts w:cstheme="minorHAnsi"/>
        </w:rPr>
        <w:t>Herbas arba prekių ženklas</w:t>
      </w:r>
    </w:p>
    <w:p w14:paraId="2EC88B02" w14:textId="77777777" w:rsidR="005356E4" w:rsidRPr="005356E4" w:rsidRDefault="005356E4" w:rsidP="005356E4">
      <w:pPr>
        <w:spacing w:line="240" w:lineRule="auto"/>
        <w:ind w:right="-178" w:firstLine="0"/>
        <w:jc w:val="center"/>
        <w:rPr>
          <w:rFonts w:cstheme="minorHAnsi"/>
        </w:rPr>
      </w:pPr>
    </w:p>
    <w:p w14:paraId="5E8990E2" w14:textId="77777777" w:rsidR="005356E4" w:rsidRPr="005356E4" w:rsidRDefault="005356E4" w:rsidP="005356E4">
      <w:pPr>
        <w:spacing w:line="240" w:lineRule="auto"/>
        <w:ind w:right="-178" w:firstLine="0"/>
        <w:jc w:val="center"/>
        <w:rPr>
          <w:rFonts w:cstheme="minorHAnsi"/>
        </w:rPr>
      </w:pPr>
      <w:r w:rsidRPr="005356E4">
        <w:rPr>
          <w:rFonts w:cstheme="minorHAnsi"/>
        </w:rPr>
        <w:t>(Tiekėjo pavadinimas)</w:t>
      </w:r>
    </w:p>
    <w:p w14:paraId="5E88210A" w14:textId="77777777" w:rsidR="005356E4" w:rsidRPr="005356E4" w:rsidRDefault="005356E4" w:rsidP="005356E4">
      <w:pPr>
        <w:spacing w:line="240" w:lineRule="auto"/>
        <w:ind w:right="-178" w:firstLine="0"/>
        <w:jc w:val="center"/>
        <w:rPr>
          <w:rFonts w:cstheme="minorHAnsi"/>
        </w:rPr>
      </w:pPr>
      <w:r w:rsidRPr="005356E4">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686EE6" w14:textId="77777777" w:rsidR="005356E4" w:rsidRPr="005356E4" w:rsidRDefault="005356E4" w:rsidP="005356E4">
      <w:pPr>
        <w:spacing w:line="240" w:lineRule="auto"/>
        <w:ind w:firstLine="0"/>
        <w:jc w:val="center"/>
        <w:rPr>
          <w:rFonts w:cstheme="minorHAnsi"/>
        </w:rPr>
      </w:pPr>
    </w:p>
    <w:p w14:paraId="6C734777" w14:textId="77777777" w:rsidR="005356E4" w:rsidRPr="005356E4" w:rsidRDefault="005356E4" w:rsidP="005356E4">
      <w:pPr>
        <w:spacing w:line="240" w:lineRule="auto"/>
        <w:ind w:firstLine="0"/>
        <w:jc w:val="left"/>
        <w:rPr>
          <w:rFonts w:cstheme="minorHAnsi"/>
        </w:rPr>
      </w:pPr>
      <w:r w:rsidRPr="005356E4">
        <w:rPr>
          <w:rFonts w:cstheme="minorHAnsi"/>
        </w:rPr>
        <w:t>LIETUVOS NACIONALINIAM OPEROS IR BALETO TEATRUI</w:t>
      </w:r>
    </w:p>
    <w:p w14:paraId="1D899F3D" w14:textId="77777777" w:rsidR="005356E4" w:rsidRPr="005356E4" w:rsidRDefault="005356E4" w:rsidP="005356E4">
      <w:pPr>
        <w:spacing w:line="240" w:lineRule="auto"/>
        <w:ind w:firstLine="0"/>
        <w:jc w:val="left"/>
        <w:rPr>
          <w:rFonts w:ascii="Times New Roman" w:eastAsia="Times New Roman" w:hAnsi="Times New Roman" w:cs="Times New Roman"/>
          <w:sz w:val="24"/>
          <w:szCs w:val="24"/>
          <w:lang w:eastAsia="en-US"/>
        </w:rPr>
      </w:pPr>
    </w:p>
    <w:p w14:paraId="43AE9624"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lang w:eastAsia="en-US"/>
        </w:rPr>
        <w:t>PASIŪLYMAS</w:t>
      </w:r>
    </w:p>
    <w:p w14:paraId="1BC2B8A6" w14:textId="3C4FB738" w:rsidR="005356E4" w:rsidRPr="005356E4" w:rsidRDefault="005356E4" w:rsidP="005356E4">
      <w:pPr>
        <w:spacing w:line="240" w:lineRule="auto"/>
        <w:ind w:firstLine="0"/>
        <w:jc w:val="center"/>
        <w:rPr>
          <w:rFonts w:eastAsia="Times New Roman" w:cstheme="minorHAnsi"/>
          <w:b/>
          <w:bCs/>
        </w:rPr>
      </w:pPr>
      <w:r w:rsidRPr="00BB55B4">
        <w:rPr>
          <w:rFonts w:eastAsia="Times New Roman" w:cstheme="minorHAnsi"/>
          <w:b/>
          <w:lang w:eastAsia="en-US"/>
        </w:rPr>
        <w:t xml:space="preserve">DĖL </w:t>
      </w:r>
      <w:r w:rsidR="00F645A1" w:rsidRPr="00BB55B4">
        <w:rPr>
          <w:rFonts w:eastAsia="Times New Roman" w:cstheme="minorHAnsi"/>
          <w:b/>
          <w:lang w:eastAsia="en-US"/>
        </w:rPr>
        <w:t>SPAUSDINIMO IR PRISTATYMO PASLAUGŲ</w:t>
      </w:r>
      <w:r w:rsidR="00F645A1" w:rsidRPr="00F645A1">
        <w:rPr>
          <w:rFonts w:eastAsia="Times New Roman" w:cstheme="minorHAnsi"/>
          <w:b/>
          <w:lang w:eastAsia="en-US"/>
        </w:rPr>
        <w:t xml:space="preserve"> </w:t>
      </w:r>
      <w:r w:rsidRPr="005356E4">
        <w:rPr>
          <w:rFonts w:eastAsia="Times New Roman" w:cstheme="minorHAnsi"/>
          <w:b/>
          <w:bCs/>
        </w:rPr>
        <w:t>PIRKIMO</w:t>
      </w:r>
    </w:p>
    <w:p w14:paraId="18327C6B" w14:textId="77777777" w:rsidR="005356E4" w:rsidRPr="005356E4" w:rsidRDefault="005356E4" w:rsidP="005356E4">
      <w:pPr>
        <w:spacing w:line="240" w:lineRule="auto"/>
        <w:ind w:firstLine="0"/>
        <w:jc w:val="center"/>
        <w:rPr>
          <w:rFonts w:eastAsia="Times New Roman" w:cstheme="minorHAnsi"/>
          <w:lang w:eastAsia="en-US"/>
        </w:rPr>
      </w:pPr>
    </w:p>
    <w:p w14:paraId="63DBCC9E" w14:textId="77777777" w:rsidR="005356E4" w:rsidRPr="005356E4" w:rsidRDefault="005356E4" w:rsidP="005356E4">
      <w:pPr>
        <w:spacing w:line="240" w:lineRule="auto"/>
        <w:ind w:firstLine="0"/>
        <w:jc w:val="center"/>
        <w:rPr>
          <w:rFonts w:eastAsia="Times New Roman" w:cstheme="minorHAnsi"/>
          <w:b/>
          <w:bCs/>
          <w:color w:val="000000"/>
          <w:lang w:eastAsia="en-US"/>
        </w:rPr>
      </w:pPr>
      <w:r w:rsidRPr="005356E4">
        <w:rPr>
          <w:rFonts w:eastAsia="Times New Roman" w:cstheme="minorHAnsi"/>
          <w:lang w:eastAsia="en-US"/>
        </w:rPr>
        <w:t>____________</w:t>
      </w:r>
      <w:r w:rsidRPr="005356E4">
        <w:rPr>
          <w:rFonts w:eastAsia="Times New Roman" w:cstheme="minorHAnsi"/>
          <w:b/>
          <w:bCs/>
          <w:color w:val="000000"/>
          <w:lang w:eastAsia="en-US"/>
        </w:rPr>
        <w:t xml:space="preserve"> </w:t>
      </w:r>
      <w:r w:rsidRPr="005356E4">
        <w:rPr>
          <w:rFonts w:eastAsia="Times New Roman" w:cstheme="minorHAnsi"/>
          <w:lang w:eastAsia="en-US"/>
        </w:rPr>
        <w:t>Nr.______</w:t>
      </w:r>
    </w:p>
    <w:p w14:paraId="0245A8A3" w14:textId="77777777" w:rsidR="005356E4" w:rsidRPr="005356E4" w:rsidRDefault="005356E4" w:rsidP="005356E4">
      <w:pPr>
        <w:shd w:val="clear" w:color="auto" w:fill="FFFFFF"/>
        <w:spacing w:line="240" w:lineRule="auto"/>
        <w:ind w:firstLine="0"/>
        <w:jc w:val="center"/>
        <w:rPr>
          <w:rFonts w:eastAsia="Times New Roman" w:cstheme="minorHAnsi"/>
          <w:bCs/>
          <w:color w:val="000000"/>
          <w:lang w:eastAsia="en-US"/>
        </w:rPr>
      </w:pPr>
      <w:r w:rsidRPr="005356E4">
        <w:rPr>
          <w:rFonts w:eastAsia="Times New Roman" w:cstheme="minorHAnsi"/>
          <w:bCs/>
          <w:color w:val="000000"/>
          <w:lang w:eastAsia="en-US"/>
        </w:rPr>
        <w:t>(Data)</w:t>
      </w:r>
    </w:p>
    <w:p w14:paraId="45632385" w14:textId="77777777" w:rsidR="005356E4" w:rsidRPr="005356E4" w:rsidRDefault="005356E4" w:rsidP="005356E4">
      <w:pPr>
        <w:shd w:val="clear" w:color="auto" w:fill="FFFFFF"/>
        <w:spacing w:line="240" w:lineRule="auto"/>
        <w:ind w:firstLine="0"/>
        <w:jc w:val="center"/>
        <w:rPr>
          <w:rFonts w:eastAsia="Times New Roman" w:cstheme="minorHAnsi"/>
          <w:bCs/>
          <w:color w:val="000000"/>
          <w:lang w:eastAsia="en-US"/>
        </w:rPr>
      </w:pPr>
      <w:r w:rsidRPr="005356E4">
        <w:rPr>
          <w:rFonts w:eastAsia="Times New Roman" w:cstheme="minorHAnsi"/>
          <w:bCs/>
          <w:color w:val="000000"/>
          <w:lang w:eastAsia="en-US"/>
        </w:rPr>
        <w:t>___________</w:t>
      </w:r>
    </w:p>
    <w:p w14:paraId="075688E7" w14:textId="77777777" w:rsidR="005356E4" w:rsidRPr="005356E4" w:rsidRDefault="005356E4" w:rsidP="005356E4">
      <w:pPr>
        <w:shd w:val="clear" w:color="auto" w:fill="FFFFFF"/>
        <w:spacing w:line="240" w:lineRule="auto"/>
        <w:ind w:firstLine="0"/>
        <w:jc w:val="center"/>
        <w:rPr>
          <w:rFonts w:eastAsia="Times New Roman" w:cstheme="minorHAnsi"/>
          <w:bCs/>
          <w:color w:val="000000"/>
          <w:lang w:eastAsia="en-US"/>
        </w:rPr>
      </w:pPr>
      <w:r w:rsidRPr="005356E4">
        <w:rPr>
          <w:rFonts w:eastAsia="Times New Roman" w:cstheme="minorHAnsi"/>
          <w:bCs/>
          <w:color w:val="000000"/>
          <w:lang w:eastAsia="en-US"/>
        </w:rPr>
        <w:t>(Sudarymo vieta)</w:t>
      </w:r>
    </w:p>
    <w:p w14:paraId="1DCEB965" w14:textId="77777777" w:rsidR="005356E4" w:rsidRPr="005356E4" w:rsidRDefault="005356E4" w:rsidP="005356E4">
      <w:pPr>
        <w:spacing w:line="240" w:lineRule="auto"/>
        <w:ind w:firstLine="0"/>
        <w:jc w:val="center"/>
        <w:rPr>
          <w:rFonts w:eastAsia="Times New Roman" w:cs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5356E4" w:rsidRPr="005356E4" w14:paraId="764CC292" w14:textId="77777777" w:rsidTr="00922DBB">
        <w:tc>
          <w:tcPr>
            <w:tcW w:w="4928" w:type="dxa"/>
          </w:tcPr>
          <w:p w14:paraId="1EAB295E" w14:textId="77777777" w:rsidR="005356E4" w:rsidRPr="005356E4" w:rsidRDefault="005356E4" w:rsidP="005356E4">
            <w:pPr>
              <w:spacing w:line="240" w:lineRule="auto"/>
              <w:ind w:firstLine="0"/>
              <w:rPr>
                <w:rFonts w:eastAsia="Times New Roman" w:cstheme="minorHAnsi"/>
                <w:i/>
                <w:lang w:eastAsia="en-US"/>
              </w:rPr>
            </w:pPr>
            <w:r w:rsidRPr="005356E4">
              <w:rPr>
                <w:rFonts w:eastAsia="Times New Roman" w:cstheme="minorHAnsi"/>
                <w:lang w:eastAsia="en-US"/>
              </w:rPr>
              <w:t xml:space="preserve">Tiekėjo pavadinimas, </w:t>
            </w:r>
            <w:r w:rsidRPr="005356E4">
              <w:rPr>
                <w:rFonts w:eastAsia="Calibri" w:cstheme="minorHAnsi"/>
                <w:color w:val="000000" w:themeColor="text1"/>
                <w:lang w:eastAsia="en-US"/>
              </w:rPr>
              <w:t xml:space="preserve">įmonės kodas, PVM kodas (toliau – Tiekėjas) </w:t>
            </w:r>
            <w:r w:rsidRPr="005356E4">
              <w:rPr>
                <w:rFonts w:eastAsia="Times New Roman" w:cstheme="minorHAnsi"/>
                <w:lang w:eastAsia="en-US"/>
              </w:rPr>
              <w:t xml:space="preserve">ūkio subjektų grupės nariai </w:t>
            </w:r>
          </w:p>
        </w:tc>
        <w:tc>
          <w:tcPr>
            <w:tcW w:w="4927" w:type="dxa"/>
          </w:tcPr>
          <w:p w14:paraId="275EAE2D" w14:textId="77777777" w:rsidR="005356E4" w:rsidRPr="005356E4" w:rsidRDefault="005356E4" w:rsidP="005356E4">
            <w:pPr>
              <w:spacing w:line="240" w:lineRule="auto"/>
              <w:ind w:firstLine="851"/>
              <w:rPr>
                <w:rFonts w:eastAsia="Times New Roman" w:cstheme="minorHAnsi"/>
                <w:bCs/>
                <w:lang w:eastAsia="en-US"/>
              </w:rPr>
            </w:pPr>
          </w:p>
        </w:tc>
      </w:tr>
      <w:tr w:rsidR="002830C7" w:rsidRPr="005356E4" w14:paraId="535E09F6" w14:textId="77777777" w:rsidTr="00922DBB">
        <w:tc>
          <w:tcPr>
            <w:tcW w:w="4928" w:type="dxa"/>
          </w:tcPr>
          <w:p w14:paraId="5915F901" w14:textId="79B603BE" w:rsidR="002830C7" w:rsidRPr="005356E4" w:rsidRDefault="002830C7" w:rsidP="005356E4">
            <w:pPr>
              <w:spacing w:line="240" w:lineRule="auto"/>
              <w:ind w:firstLine="0"/>
              <w:rPr>
                <w:rFonts w:eastAsia="Times New Roman" w:cstheme="minorHAnsi"/>
                <w:lang w:eastAsia="en-US"/>
              </w:rPr>
            </w:pPr>
            <w:r>
              <w:rPr>
                <w:rFonts w:eastAsia="Times New Roman" w:cstheme="minorHAnsi"/>
                <w:lang w:eastAsia="en-US"/>
              </w:rPr>
              <w:t>Tiekėjo juridinio asmens kodas</w:t>
            </w:r>
          </w:p>
        </w:tc>
        <w:tc>
          <w:tcPr>
            <w:tcW w:w="4927" w:type="dxa"/>
          </w:tcPr>
          <w:p w14:paraId="3AFE9319" w14:textId="77777777" w:rsidR="002830C7" w:rsidRPr="005356E4" w:rsidRDefault="002830C7" w:rsidP="005356E4">
            <w:pPr>
              <w:spacing w:line="240" w:lineRule="auto"/>
              <w:ind w:firstLine="851"/>
              <w:rPr>
                <w:rFonts w:eastAsia="Times New Roman" w:cstheme="minorHAnsi"/>
                <w:bCs/>
                <w:lang w:eastAsia="en-US"/>
              </w:rPr>
            </w:pPr>
          </w:p>
        </w:tc>
      </w:tr>
      <w:tr w:rsidR="005356E4" w:rsidRPr="005356E4" w14:paraId="5921130E" w14:textId="77777777" w:rsidTr="00922DBB">
        <w:trPr>
          <w:trHeight w:val="160"/>
        </w:trPr>
        <w:tc>
          <w:tcPr>
            <w:tcW w:w="4928" w:type="dxa"/>
          </w:tcPr>
          <w:p w14:paraId="79D14D27" w14:textId="77777777" w:rsidR="005356E4" w:rsidRPr="005356E4" w:rsidRDefault="005356E4" w:rsidP="005356E4">
            <w:pPr>
              <w:spacing w:line="240" w:lineRule="auto"/>
              <w:ind w:firstLine="0"/>
              <w:rPr>
                <w:rFonts w:eastAsia="Times New Roman" w:cstheme="minorHAnsi"/>
                <w:lang w:eastAsia="en-US"/>
              </w:rPr>
            </w:pPr>
            <w:r w:rsidRPr="005356E4">
              <w:rPr>
                <w:rFonts w:eastAsia="Times New Roman" w:cstheme="minorHAnsi"/>
                <w:lang w:eastAsia="en-US"/>
              </w:rPr>
              <w:t>Tiekėjo adresas</w:t>
            </w:r>
          </w:p>
        </w:tc>
        <w:tc>
          <w:tcPr>
            <w:tcW w:w="4927" w:type="dxa"/>
          </w:tcPr>
          <w:p w14:paraId="6D89C395" w14:textId="77777777" w:rsidR="005356E4" w:rsidRPr="005356E4" w:rsidRDefault="005356E4" w:rsidP="005356E4">
            <w:pPr>
              <w:spacing w:line="240" w:lineRule="auto"/>
              <w:ind w:firstLine="851"/>
              <w:rPr>
                <w:rFonts w:eastAsia="Times New Roman" w:cstheme="minorHAnsi"/>
                <w:lang w:eastAsia="en-US"/>
              </w:rPr>
            </w:pPr>
          </w:p>
        </w:tc>
      </w:tr>
      <w:tr w:rsidR="005356E4" w:rsidRPr="005356E4" w14:paraId="726D6474" w14:textId="77777777" w:rsidTr="00922DBB">
        <w:tc>
          <w:tcPr>
            <w:tcW w:w="4928" w:type="dxa"/>
          </w:tcPr>
          <w:p w14:paraId="64E4D786" w14:textId="77777777" w:rsidR="005356E4" w:rsidRPr="005356E4" w:rsidRDefault="005356E4" w:rsidP="005356E4">
            <w:pPr>
              <w:spacing w:line="240" w:lineRule="auto"/>
              <w:ind w:firstLine="0"/>
              <w:rPr>
                <w:rFonts w:eastAsia="Times New Roman" w:cstheme="minorHAnsi"/>
                <w:lang w:eastAsia="en-US"/>
              </w:rPr>
            </w:pPr>
            <w:r w:rsidRPr="005356E4">
              <w:rPr>
                <w:rFonts w:eastAsia="Times New Roman" w:cstheme="minorHAnsi"/>
                <w:lang w:eastAsia="en-US"/>
              </w:rPr>
              <w:t>Už pasiūlymą atsakingo asmens vardas, pavardė</w:t>
            </w:r>
          </w:p>
        </w:tc>
        <w:tc>
          <w:tcPr>
            <w:tcW w:w="4927" w:type="dxa"/>
          </w:tcPr>
          <w:p w14:paraId="3A2D2EE9" w14:textId="77777777" w:rsidR="005356E4" w:rsidRPr="005356E4" w:rsidRDefault="005356E4" w:rsidP="005356E4">
            <w:pPr>
              <w:spacing w:line="240" w:lineRule="auto"/>
              <w:ind w:firstLine="851"/>
              <w:rPr>
                <w:rFonts w:eastAsia="Times New Roman" w:cstheme="minorHAnsi"/>
                <w:lang w:eastAsia="en-US"/>
              </w:rPr>
            </w:pPr>
          </w:p>
        </w:tc>
      </w:tr>
      <w:tr w:rsidR="005356E4" w:rsidRPr="005356E4" w14:paraId="14916469" w14:textId="77777777" w:rsidTr="00922DBB">
        <w:tc>
          <w:tcPr>
            <w:tcW w:w="4928" w:type="dxa"/>
          </w:tcPr>
          <w:p w14:paraId="69B39EBD" w14:textId="77777777" w:rsidR="005356E4" w:rsidRPr="005356E4" w:rsidRDefault="005356E4" w:rsidP="005356E4">
            <w:pPr>
              <w:spacing w:line="240" w:lineRule="auto"/>
              <w:ind w:firstLine="0"/>
              <w:rPr>
                <w:rFonts w:eastAsia="Times New Roman" w:cstheme="minorHAnsi"/>
                <w:lang w:eastAsia="en-US"/>
              </w:rPr>
            </w:pPr>
            <w:r w:rsidRPr="005356E4">
              <w:rPr>
                <w:rFonts w:eastAsia="Times New Roman" w:cstheme="minorHAnsi"/>
                <w:lang w:eastAsia="en-US"/>
              </w:rPr>
              <w:t>Telefono numeris</w:t>
            </w:r>
          </w:p>
        </w:tc>
        <w:tc>
          <w:tcPr>
            <w:tcW w:w="4927" w:type="dxa"/>
          </w:tcPr>
          <w:p w14:paraId="2ADDA861" w14:textId="77777777" w:rsidR="005356E4" w:rsidRPr="005356E4" w:rsidRDefault="005356E4" w:rsidP="005356E4">
            <w:pPr>
              <w:spacing w:line="240" w:lineRule="auto"/>
              <w:ind w:firstLine="851"/>
              <w:rPr>
                <w:rFonts w:eastAsia="Times New Roman" w:cstheme="minorHAnsi"/>
                <w:lang w:eastAsia="en-US"/>
              </w:rPr>
            </w:pPr>
            <w:r w:rsidRPr="005356E4">
              <w:rPr>
                <w:rFonts w:eastAsia="Times New Roman" w:cstheme="minorHAnsi"/>
                <w:lang w:eastAsia="en-US"/>
              </w:rPr>
              <w:t xml:space="preserve"> </w:t>
            </w:r>
          </w:p>
        </w:tc>
      </w:tr>
      <w:tr w:rsidR="005356E4" w:rsidRPr="005356E4" w14:paraId="1C33EF88" w14:textId="77777777" w:rsidTr="00922DBB">
        <w:tc>
          <w:tcPr>
            <w:tcW w:w="4928" w:type="dxa"/>
          </w:tcPr>
          <w:p w14:paraId="6BB6E62F" w14:textId="77777777" w:rsidR="005356E4" w:rsidRPr="005356E4" w:rsidRDefault="005356E4" w:rsidP="005356E4">
            <w:pPr>
              <w:spacing w:line="240" w:lineRule="auto"/>
              <w:ind w:firstLine="0"/>
              <w:rPr>
                <w:rFonts w:eastAsia="Times New Roman" w:cstheme="minorHAnsi"/>
                <w:lang w:eastAsia="en-US"/>
              </w:rPr>
            </w:pPr>
            <w:r w:rsidRPr="005356E4">
              <w:rPr>
                <w:rFonts w:eastAsia="Times New Roman" w:cstheme="minorHAnsi"/>
                <w:lang w:eastAsia="en-US"/>
              </w:rPr>
              <w:t>El. pašto adresas</w:t>
            </w:r>
          </w:p>
        </w:tc>
        <w:tc>
          <w:tcPr>
            <w:tcW w:w="4927" w:type="dxa"/>
          </w:tcPr>
          <w:p w14:paraId="62A983D8" w14:textId="77777777" w:rsidR="005356E4" w:rsidRPr="005356E4" w:rsidRDefault="005356E4" w:rsidP="005356E4">
            <w:pPr>
              <w:spacing w:line="240" w:lineRule="auto"/>
              <w:ind w:firstLine="851"/>
              <w:rPr>
                <w:rFonts w:eastAsia="Times New Roman" w:cstheme="minorHAnsi"/>
                <w:lang w:eastAsia="en-US"/>
              </w:rPr>
            </w:pPr>
          </w:p>
        </w:tc>
      </w:tr>
    </w:tbl>
    <w:p w14:paraId="0F78E3C4" w14:textId="77777777" w:rsidR="005356E4" w:rsidRPr="005356E4" w:rsidRDefault="005356E4" w:rsidP="005356E4">
      <w:pPr>
        <w:spacing w:line="240" w:lineRule="auto"/>
        <w:ind w:firstLine="0"/>
        <w:rPr>
          <w:rFonts w:eastAsia="Times New Roman" w:cstheme="minorHAnsi"/>
          <w:lang w:eastAsia="en-US"/>
        </w:rPr>
      </w:pPr>
    </w:p>
    <w:p w14:paraId="2BC681E3" w14:textId="77777777" w:rsidR="005356E4" w:rsidRPr="005356E4" w:rsidRDefault="005356E4" w:rsidP="005356E4">
      <w:pPr>
        <w:spacing w:line="240" w:lineRule="auto"/>
        <w:ind w:firstLine="567"/>
        <w:rPr>
          <w:rFonts w:eastAsia="Times New Roman" w:cstheme="minorHAnsi"/>
          <w:lang w:eastAsia="en-US"/>
        </w:rPr>
      </w:pPr>
      <w:r w:rsidRPr="005356E4">
        <w:rPr>
          <w:rFonts w:eastAsia="Times New Roman" w:cstheme="minorHAnsi"/>
          <w:lang w:eastAsia="en-US"/>
        </w:rPr>
        <w:t>Šiuo pasiūlymu pažymime, kad sutinkame su visomis pirkimo sąlygomis, nustatytomis: pirkimo sąlygose, kituose pirkimo dokumentuose (jų paaiškinimuose, papildymuose).</w:t>
      </w:r>
    </w:p>
    <w:p w14:paraId="7971B754" w14:textId="77777777" w:rsidR="005356E4" w:rsidRPr="005356E4" w:rsidRDefault="005356E4" w:rsidP="005356E4">
      <w:pPr>
        <w:spacing w:line="240" w:lineRule="auto"/>
        <w:ind w:firstLine="567"/>
        <w:rPr>
          <w:rFonts w:eastAsia="Times New Roman" w:cstheme="minorHAnsi"/>
          <w:lang w:eastAsia="en-US"/>
        </w:rPr>
      </w:pPr>
      <w:r w:rsidRPr="005356E4">
        <w:rPr>
          <w:rFonts w:eastAsia="Times New Roman" w:cstheme="minorHAnsi"/>
          <w:lang w:eastAsia="en-US"/>
        </w:rPr>
        <w:t xml:space="preserve">Taip pat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 </w:t>
      </w:r>
    </w:p>
    <w:p w14:paraId="1A9317DD" w14:textId="77777777" w:rsidR="005356E4" w:rsidRPr="005356E4" w:rsidRDefault="005356E4" w:rsidP="005356E4">
      <w:pPr>
        <w:spacing w:line="240" w:lineRule="auto"/>
        <w:ind w:firstLine="0"/>
        <w:rPr>
          <w:rFonts w:eastAsia="Times New Roman" w:cstheme="minorHAnsi"/>
          <w:lang w:eastAsia="en-US"/>
        </w:rPr>
      </w:pPr>
    </w:p>
    <w:p w14:paraId="180746FD" w14:textId="77777777" w:rsidR="005356E4" w:rsidRPr="005356E4" w:rsidRDefault="005356E4" w:rsidP="005356E4">
      <w:pPr>
        <w:spacing w:line="240" w:lineRule="auto"/>
        <w:ind w:firstLine="567"/>
        <w:rPr>
          <w:rFonts w:eastAsia="Times New Roman" w:cstheme="minorHAnsi"/>
          <w:lang w:eastAsia="en-US"/>
        </w:rPr>
      </w:pPr>
      <w:r w:rsidRPr="005356E4">
        <w:rPr>
          <w:rFonts w:eastAsia="Times New Roman" w:cstheme="minorHAnsi"/>
          <w:lang w:eastAsia="en-US"/>
        </w:rPr>
        <w:t xml:space="preserve">Mes siūlome </w:t>
      </w:r>
      <w:r w:rsidRPr="005356E4">
        <w:rPr>
          <w:rFonts w:eastAsia="Times New Roman" w:cstheme="minorHAnsi"/>
          <w:i/>
          <w:lang w:eastAsia="en-US"/>
        </w:rPr>
        <w:t>paslaugas</w:t>
      </w:r>
      <w:r w:rsidRPr="005356E4">
        <w:rPr>
          <w:rFonts w:eastAsia="Times New Roman" w:cstheme="minorHAnsi"/>
          <w:i/>
          <w:lang w:eastAsia="en-GB"/>
        </w:rPr>
        <w:t>,</w:t>
      </w:r>
      <w:r w:rsidRPr="005356E4">
        <w:rPr>
          <w:rFonts w:eastAsia="Times New Roman" w:cstheme="minorHAnsi"/>
          <w:color w:val="000000"/>
        </w:rPr>
        <w:t xml:space="preserve"> kurių kaina nurodyta 1 lentelėje</w:t>
      </w:r>
      <w:r w:rsidRPr="005356E4">
        <w:rPr>
          <w:rFonts w:eastAsia="Times New Roman" w:cstheme="minorHAnsi"/>
          <w:lang w:eastAsia="en-US"/>
        </w:rPr>
        <w:t xml:space="preserve">: </w:t>
      </w:r>
    </w:p>
    <w:p w14:paraId="6A3B193F" w14:textId="77777777" w:rsidR="005356E4" w:rsidRPr="005356E4" w:rsidRDefault="005356E4" w:rsidP="005356E4">
      <w:pPr>
        <w:spacing w:line="240" w:lineRule="auto"/>
        <w:ind w:firstLine="567"/>
        <w:rPr>
          <w:rFonts w:eastAsia="Times New Roman" w:cstheme="minorHAnsi"/>
          <w:lang w:eastAsia="en-US"/>
        </w:rPr>
      </w:pPr>
    </w:p>
    <w:p w14:paraId="78446EB5" w14:textId="77777777" w:rsidR="005356E4" w:rsidRPr="005356E4" w:rsidRDefault="005356E4" w:rsidP="005356E4">
      <w:pPr>
        <w:spacing w:line="240" w:lineRule="auto"/>
        <w:ind w:firstLine="0"/>
        <w:rPr>
          <w:rFonts w:eastAsia="Times New Roman" w:cstheme="minorHAnsi"/>
          <w:lang w:eastAsia="en-US"/>
        </w:rPr>
      </w:pPr>
      <w:r w:rsidRPr="005356E4">
        <w:rPr>
          <w:rFonts w:eastAsia="Times New Roman" w:cstheme="minorHAnsi"/>
          <w:lang w:eastAsia="en-US"/>
        </w:rPr>
        <w:t xml:space="preserve">1 lentelė. </w:t>
      </w:r>
    </w:p>
    <w:tbl>
      <w:tblPr>
        <w:tblW w:w="9629" w:type="dxa"/>
        <w:tblCellMar>
          <w:left w:w="0" w:type="dxa"/>
          <w:right w:w="0" w:type="dxa"/>
        </w:tblCellMar>
        <w:tblLook w:val="04A0" w:firstRow="1" w:lastRow="0" w:firstColumn="1" w:lastColumn="0" w:noHBand="0" w:noVBand="1"/>
      </w:tblPr>
      <w:tblGrid>
        <w:gridCol w:w="642"/>
        <w:gridCol w:w="3279"/>
        <w:gridCol w:w="1461"/>
        <w:gridCol w:w="963"/>
        <w:gridCol w:w="1621"/>
        <w:gridCol w:w="1663"/>
      </w:tblGrid>
      <w:tr w:rsidR="005356E4" w:rsidRPr="005356E4" w14:paraId="5D3E0A8D" w14:textId="77777777" w:rsidTr="002B15AB">
        <w:trPr>
          <w:trHeight w:val="997"/>
        </w:trPr>
        <w:tc>
          <w:tcPr>
            <w:tcW w:w="6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581A60" w14:textId="77777777" w:rsidR="005356E4" w:rsidRPr="005356E4" w:rsidRDefault="005356E4" w:rsidP="005356E4">
            <w:pPr>
              <w:spacing w:line="240" w:lineRule="auto"/>
              <w:ind w:firstLine="0"/>
              <w:jc w:val="center"/>
              <w:rPr>
                <w:rFonts w:eastAsia="Times New Roman" w:cstheme="minorHAnsi"/>
                <w:b/>
              </w:rPr>
            </w:pPr>
            <w:r w:rsidRPr="005356E4">
              <w:rPr>
                <w:rFonts w:eastAsia="Times New Roman" w:cstheme="minorHAnsi"/>
                <w:b/>
              </w:rPr>
              <w:t>Eil. Nr.</w:t>
            </w:r>
          </w:p>
        </w:tc>
        <w:tc>
          <w:tcPr>
            <w:tcW w:w="32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8C231" w14:textId="77777777" w:rsidR="005356E4" w:rsidRPr="005356E4" w:rsidRDefault="005356E4" w:rsidP="005356E4">
            <w:pPr>
              <w:spacing w:line="240" w:lineRule="auto"/>
              <w:ind w:firstLine="0"/>
              <w:jc w:val="center"/>
              <w:rPr>
                <w:rFonts w:eastAsia="Times New Roman" w:cstheme="minorHAnsi"/>
                <w:b/>
              </w:rPr>
            </w:pPr>
            <w:r w:rsidRPr="005356E4">
              <w:rPr>
                <w:rFonts w:eastAsia="Times New Roman" w:cstheme="minorHAnsi"/>
                <w:b/>
                <w:spacing w:val="-4"/>
              </w:rPr>
              <w:t>Paslaugų</w:t>
            </w:r>
            <w:r w:rsidRPr="005356E4">
              <w:rPr>
                <w:rFonts w:eastAsia="Times New Roman" w:cstheme="minorHAnsi"/>
                <w:b/>
                <w:i/>
                <w:iCs/>
                <w:spacing w:val="-4"/>
              </w:rPr>
              <w:t xml:space="preserve"> </w:t>
            </w:r>
            <w:r w:rsidRPr="005356E4">
              <w:rPr>
                <w:rFonts w:eastAsia="Times New Roman" w:cstheme="minorHAnsi"/>
                <w:b/>
              </w:rPr>
              <w:t>pavadinimas</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ED29A" w14:textId="0AC3318E" w:rsidR="005356E4" w:rsidRPr="005356E4" w:rsidRDefault="0002769F" w:rsidP="005356E4">
            <w:pPr>
              <w:spacing w:line="240" w:lineRule="auto"/>
              <w:ind w:firstLine="0"/>
              <w:jc w:val="center"/>
              <w:rPr>
                <w:rFonts w:eastAsia="Times New Roman" w:cstheme="minorHAnsi"/>
                <w:b/>
              </w:rPr>
            </w:pPr>
            <w:r w:rsidRPr="00BB55B4">
              <w:rPr>
                <w:rFonts w:eastAsia="Times New Roman" w:cstheme="minorHAnsi"/>
                <w:b/>
              </w:rPr>
              <w:t>Preliminarus</w:t>
            </w:r>
            <w:r w:rsidR="00DD0686" w:rsidRPr="00BB55B4">
              <w:rPr>
                <w:rFonts w:eastAsia="Times New Roman" w:cstheme="minorHAnsi"/>
                <w:b/>
              </w:rPr>
              <w:t xml:space="preserve"> bendras</w:t>
            </w:r>
            <w:r w:rsidRPr="00BB55B4">
              <w:rPr>
                <w:rFonts w:eastAsia="Times New Roman" w:cstheme="minorHAnsi"/>
                <w:b/>
              </w:rPr>
              <w:t xml:space="preserve"> k</w:t>
            </w:r>
            <w:r w:rsidR="005356E4" w:rsidRPr="00BB55B4">
              <w:rPr>
                <w:rFonts w:eastAsia="Times New Roman" w:cstheme="minorHAnsi"/>
                <w:b/>
              </w:rPr>
              <w:t>iekis</w:t>
            </w:r>
          </w:p>
        </w:tc>
        <w:tc>
          <w:tcPr>
            <w:tcW w:w="9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224114" w14:textId="77777777" w:rsidR="005356E4" w:rsidRPr="005356E4" w:rsidRDefault="005356E4" w:rsidP="005356E4">
            <w:pPr>
              <w:spacing w:line="240" w:lineRule="auto"/>
              <w:ind w:firstLine="0"/>
              <w:jc w:val="center"/>
              <w:rPr>
                <w:rFonts w:eastAsia="Times New Roman" w:cstheme="minorHAnsi"/>
                <w:b/>
              </w:rPr>
            </w:pPr>
            <w:r w:rsidRPr="005356E4">
              <w:rPr>
                <w:rFonts w:eastAsia="Times New Roman" w:cstheme="minorHAnsi"/>
                <w:b/>
              </w:rPr>
              <w:t>Mato vnt.</w:t>
            </w:r>
          </w:p>
        </w:tc>
        <w:tc>
          <w:tcPr>
            <w:tcW w:w="1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75BA8" w14:textId="0A326AEA" w:rsidR="005356E4" w:rsidRPr="005356E4" w:rsidRDefault="005356E4" w:rsidP="005356E4">
            <w:pPr>
              <w:spacing w:line="240" w:lineRule="auto"/>
              <w:ind w:firstLine="0"/>
              <w:jc w:val="center"/>
              <w:rPr>
                <w:rFonts w:eastAsia="Times New Roman" w:cstheme="minorHAnsi"/>
                <w:b/>
              </w:rPr>
            </w:pPr>
            <w:r w:rsidRPr="005356E4">
              <w:rPr>
                <w:rFonts w:eastAsia="Times New Roman" w:cstheme="minorHAnsi"/>
                <w:b/>
              </w:rPr>
              <w:t>Vieneto kaina, eurais be PVM</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40923" w14:textId="77777777" w:rsidR="005356E4" w:rsidRPr="005356E4" w:rsidRDefault="005356E4" w:rsidP="005356E4">
            <w:pPr>
              <w:spacing w:line="240" w:lineRule="auto"/>
              <w:ind w:firstLine="0"/>
              <w:jc w:val="center"/>
              <w:rPr>
                <w:rFonts w:eastAsia="Times New Roman" w:cstheme="minorHAnsi"/>
                <w:b/>
              </w:rPr>
            </w:pPr>
            <w:r w:rsidRPr="005356E4">
              <w:rPr>
                <w:rFonts w:eastAsia="Times New Roman" w:cstheme="minorHAnsi"/>
                <w:b/>
              </w:rPr>
              <w:t>Suma/vertė, eurais be PVM</w:t>
            </w:r>
          </w:p>
          <w:p w14:paraId="370F33AB" w14:textId="77777777" w:rsidR="005356E4" w:rsidRPr="005356E4" w:rsidRDefault="005356E4" w:rsidP="005356E4">
            <w:pPr>
              <w:spacing w:line="240" w:lineRule="auto"/>
              <w:ind w:firstLine="0"/>
              <w:jc w:val="center"/>
              <w:rPr>
                <w:rFonts w:eastAsia="Times New Roman" w:cstheme="minorHAnsi"/>
                <w:b/>
              </w:rPr>
            </w:pPr>
            <w:r w:rsidRPr="005356E4">
              <w:rPr>
                <w:rFonts w:eastAsia="Times New Roman" w:cstheme="minorHAnsi"/>
                <w:b/>
              </w:rPr>
              <w:t>(3*5)</w:t>
            </w:r>
          </w:p>
        </w:tc>
      </w:tr>
      <w:tr w:rsidR="005356E4" w:rsidRPr="005356E4" w14:paraId="0B28A1BF" w14:textId="77777777" w:rsidTr="002B15AB">
        <w:trPr>
          <w:trHeight w:val="242"/>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9E7D" w14:textId="77777777" w:rsidR="005356E4" w:rsidRPr="005356E4" w:rsidRDefault="005356E4" w:rsidP="005356E4">
            <w:pPr>
              <w:spacing w:line="240" w:lineRule="auto"/>
              <w:ind w:firstLine="0"/>
              <w:jc w:val="center"/>
              <w:rPr>
                <w:rFonts w:eastAsia="Times New Roman" w:cstheme="minorHAnsi"/>
                <w:b/>
                <w:bCs/>
              </w:rPr>
            </w:pPr>
            <w:r w:rsidRPr="005356E4">
              <w:rPr>
                <w:rFonts w:eastAsia="Times New Roman" w:cstheme="minorHAnsi"/>
                <w:b/>
                <w:bCs/>
              </w:rPr>
              <w:t>1</w:t>
            </w:r>
          </w:p>
        </w:tc>
        <w:tc>
          <w:tcPr>
            <w:tcW w:w="3279" w:type="dxa"/>
            <w:tcBorders>
              <w:top w:val="nil"/>
              <w:left w:val="nil"/>
              <w:bottom w:val="single" w:sz="8" w:space="0" w:color="auto"/>
              <w:right w:val="single" w:sz="8" w:space="0" w:color="auto"/>
            </w:tcBorders>
            <w:tcMar>
              <w:top w:w="0" w:type="dxa"/>
              <w:left w:w="108" w:type="dxa"/>
              <w:bottom w:w="0" w:type="dxa"/>
              <w:right w:w="108" w:type="dxa"/>
            </w:tcMar>
          </w:tcPr>
          <w:p w14:paraId="7AF7DE06" w14:textId="77777777" w:rsidR="005356E4" w:rsidRPr="005356E4" w:rsidRDefault="005356E4" w:rsidP="005356E4">
            <w:pPr>
              <w:spacing w:line="240" w:lineRule="auto"/>
              <w:ind w:firstLine="0"/>
              <w:jc w:val="center"/>
              <w:rPr>
                <w:rFonts w:eastAsia="Times New Roman" w:cstheme="minorHAnsi"/>
                <w:b/>
                <w:bCs/>
              </w:rPr>
            </w:pPr>
            <w:r w:rsidRPr="005356E4">
              <w:rPr>
                <w:rFonts w:eastAsia="Times New Roman" w:cstheme="minorHAnsi"/>
                <w:b/>
                <w:bCs/>
              </w:rPr>
              <w:t>2</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120D8A5D" w14:textId="77777777" w:rsidR="005356E4" w:rsidRPr="005356E4" w:rsidRDefault="005356E4" w:rsidP="005356E4">
            <w:pPr>
              <w:spacing w:line="240" w:lineRule="auto"/>
              <w:ind w:firstLine="0"/>
              <w:jc w:val="center"/>
              <w:rPr>
                <w:rFonts w:eastAsia="Times New Roman" w:cstheme="minorHAnsi"/>
                <w:b/>
                <w:bCs/>
              </w:rPr>
            </w:pPr>
            <w:r w:rsidRPr="005356E4">
              <w:rPr>
                <w:rFonts w:eastAsia="Times New Roman" w:cstheme="minorHAnsi"/>
                <w:b/>
                <w:bCs/>
              </w:rPr>
              <w:t>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C81C0C4" w14:textId="77777777" w:rsidR="005356E4" w:rsidRPr="005356E4" w:rsidRDefault="005356E4" w:rsidP="005356E4">
            <w:pPr>
              <w:spacing w:line="240" w:lineRule="auto"/>
              <w:ind w:firstLine="0"/>
              <w:jc w:val="center"/>
              <w:rPr>
                <w:rFonts w:eastAsia="Times New Roman" w:cstheme="minorHAnsi"/>
                <w:b/>
                <w:bCs/>
              </w:rPr>
            </w:pPr>
            <w:r w:rsidRPr="005356E4">
              <w:rPr>
                <w:rFonts w:eastAsia="Times New Roman" w:cstheme="minorHAnsi"/>
                <w:b/>
                <w:bCs/>
              </w:rPr>
              <w:t>4</w:t>
            </w:r>
          </w:p>
        </w:tc>
        <w:tc>
          <w:tcPr>
            <w:tcW w:w="1621" w:type="dxa"/>
            <w:tcBorders>
              <w:top w:val="nil"/>
              <w:left w:val="nil"/>
              <w:bottom w:val="single" w:sz="8" w:space="0" w:color="auto"/>
              <w:right w:val="single" w:sz="8" w:space="0" w:color="auto"/>
            </w:tcBorders>
            <w:tcMar>
              <w:top w:w="0" w:type="dxa"/>
              <w:left w:w="108" w:type="dxa"/>
              <w:bottom w:w="0" w:type="dxa"/>
              <w:right w:w="108" w:type="dxa"/>
            </w:tcMar>
          </w:tcPr>
          <w:p w14:paraId="08CCF4C6" w14:textId="77777777" w:rsidR="005356E4" w:rsidRPr="005356E4" w:rsidRDefault="005356E4" w:rsidP="005356E4">
            <w:pPr>
              <w:spacing w:line="240" w:lineRule="auto"/>
              <w:ind w:firstLine="0"/>
              <w:jc w:val="center"/>
              <w:rPr>
                <w:rFonts w:eastAsia="Times New Roman" w:cstheme="minorHAnsi"/>
                <w:b/>
                <w:bCs/>
              </w:rPr>
            </w:pPr>
            <w:r w:rsidRPr="005356E4">
              <w:rPr>
                <w:rFonts w:eastAsia="Times New Roman" w:cstheme="minorHAnsi"/>
                <w:b/>
                <w:bCs/>
              </w:rPr>
              <w:t>5</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39D7140A" w14:textId="77777777" w:rsidR="005356E4" w:rsidRPr="005356E4" w:rsidRDefault="005356E4" w:rsidP="005356E4">
            <w:pPr>
              <w:spacing w:line="240" w:lineRule="auto"/>
              <w:ind w:firstLine="0"/>
              <w:jc w:val="center"/>
              <w:rPr>
                <w:rFonts w:eastAsia="Times New Roman" w:cstheme="minorHAnsi"/>
                <w:b/>
                <w:bCs/>
              </w:rPr>
            </w:pPr>
            <w:r w:rsidRPr="005356E4">
              <w:rPr>
                <w:rFonts w:eastAsia="Times New Roman" w:cstheme="minorHAnsi"/>
                <w:b/>
                <w:bCs/>
              </w:rPr>
              <w:t>6</w:t>
            </w:r>
          </w:p>
        </w:tc>
      </w:tr>
      <w:tr w:rsidR="005356E4" w:rsidRPr="005356E4" w14:paraId="126DAA0C" w14:textId="77777777" w:rsidTr="002B15AB">
        <w:trPr>
          <w:trHeight w:val="242"/>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D1D542" w14:textId="77777777" w:rsidR="005356E4" w:rsidRPr="00BB55B4" w:rsidRDefault="005356E4" w:rsidP="005356E4">
            <w:pPr>
              <w:spacing w:line="240" w:lineRule="auto"/>
              <w:ind w:firstLine="0"/>
              <w:rPr>
                <w:rFonts w:eastAsia="Times New Roman" w:cstheme="minorHAnsi"/>
                <w:b/>
                <w:bCs/>
              </w:rPr>
            </w:pPr>
            <w:r w:rsidRPr="00BB55B4">
              <w:rPr>
                <w:rFonts w:eastAsia="Times New Roman" w:cstheme="minorHAnsi"/>
                <w:b/>
                <w:bCs/>
              </w:rPr>
              <w:t>1.</w:t>
            </w:r>
          </w:p>
        </w:tc>
        <w:tc>
          <w:tcPr>
            <w:tcW w:w="3279" w:type="dxa"/>
            <w:tcBorders>
              <w:top w:val="nil"/>
              <w:left w:val="nil"/>
              <w:bottom w:val="single" w:sz="8" w:space="0" w:color="auto"/>
              <w:right w:val="single" w:sz="8" w:space="0" w:color="auto"/>
            </w:tcBorders>
            <w:tcMar>
              <w:top w:w="0" w:type="dxa"/>
              <w:left w:w="108" w:type="dxa"/>
              <w:bottom w:w="0" w:type="dxa"/>
              <w:right w:w="108" w:type="dxa"/>
            </w:tcMar>
          </w:tcPr>
          <w:p w14:paraId="7CEF19A4" w14:textId="7D2CC045" w:rsidR="005356E4" w:rsidRPr="00BB55B4" w:rsidRDefault="002E6172" w:rsidP="005356E4">
            <w:pPr>
              <w:spacing w:line="240" w:lineRule="auto"/>
              <w:ind w:firstLine="0"/>
              <w:rPr>
                <w:rFonts w:eastAsia="Times New Roman" w:cstheme="minorHAnsi"/>
                <w:b/>
                <w:bCs/>
                <w:lang w:eastAsia="en-GB"/>
              </w:rPr>
            </w:pPr>
            <w:r w:rsidRPr="00BB55B4">
              <w:rPr>
                <w:rFonts w:eastAsia="Times New Roman" w:cstheme="minorHAnsi"/>
                <w:b/>
                <w:bCs/>
                <w:lang w:eastAsia="en-GB"/>
              </w:rPr>
              <w:t>Spausdinimo ir pristatymo</w:t>
            </w:r>
            <w:r w:rsidR="002D7B79" w:rsidRPr="00BB55B4">
              <w:rPr>
                <w:rFonts w:eastAsia="Times New Roman" w:cstheme="minorHAnsi"/>
                <w:b/>
                <w:bCs/>
                <w:lang w:eastAsia="en-GB"/>
              </w:rPr>
              <w:t xml:space="preserve"> paslaugos</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7BB7B285" w14:textId="24526658" w:rsidR="005356E4" w:rsidRPr="00BB55B4" w:rsidRDefault="005356E4" w:rsidP="005356E4">
            <w:pPr>
              <w:spacing w:line="240" w:lineRule="auto"/>
              <w:ind w:firstLine="0"/>
              <w:jc w:val="center"/>
              <w:rPr>
                <w:rFonts w:eastAsia="Times New Roman" w:cstheme="minorHAnsi"/>
              </w:rPr>
            </w:pP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1488197" w14:textId="1F47A59B" w:rsidR="005356E4" w:rsidRPr="00BB55B4" w:rsidRDefault="005356E4" w:rsidP="005356E4">
            <w:pPr>
              <w:spacing w:line="240" w:lineRule="auto"/>
              <w:ind w:firstLine="0"/>
              <w:jc w:val="center"/>
              <w:rPr>
                <w:rFonts w:eastAsia="Times New Roman" w:cstheme="minorHAnsi"/>
              </w:rPr>
            </w:pPr>
          </w:p>
        </w:tc>
        <w:tc>
          <w:tcPr>
            <w:tcW w:w="1621" w:type="dxa"/>
            <w:tcBorders>
              <w:top w:val="nil"/>
              <w:left w:val="nil"/>
              <w:bottom w:val="single" w:sz="8" w:space="0" w:color="auto"/>
              <w:right w:val="single" w:sz="8" w:space="0" w:color="auto"/>
            </w:tcBorders>
            <w:tcMar>
              <w:top w:w="0" w:type="dxa"/>
              <w:left w:w="108" w:type="dxa"/>
              <w:bottom w:w="0" w:type="dxa"/>
              <w:right w:w="108" w:type="dxa"/>
            </w:tcMar>
          </w:tcPr>
          <w:p w14:paraId="65A05FA3" w14:textId="77777777" w:rsidR="005356E4" w:rsidRPr="005356E4" w:rsidRDefault="005356E4" w:rsidP="005356E4">
            <w:pPr>
              <w:spacing w:line="240" w:lineRule="auto"/>
              <w:ind w:firstLine="0"/>
              <w:rPr>
                <w:rFonts w:eastAsia="Times New Roman" w:cstheme="minorHAnsi"/>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5481CBA0" w14:textId="77777777" w:rsidR="005356E4" w:rsidRPr="005356E4" w:rsidRDefault="005356E4" w:rsidP="005356E4">
            <w:pPr>
              <w:spacing w:line="240" w:lineRule="auto"/>
              <w:ind w:firstLine="0"/>
              <w:rPr>
                <w:rFonts w:eastAsia="Times New Roman" w:cstheme="minorHAnsi"/>
              </w:rPr>
            </w:pPr>
          </w:p>
        </w:tc>
      </w:tr>
      <w:tr w:rsidR="002E6172" w:rsidRPr="005356E4" w14:paraId="44A5D57C" w14:textId="77777777" w:rsidTr="002B15AB">
        <w:trPr>
          <w:trHeight w:val="242"/>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FDC9C" w14:textId="0060F348" w:rsidR="002E6172" w:rsidRPr="005356E4" w:rsidRDefault="002E6172" w:rsidP="005356E4">
            <w:pPr>
              <w:spacing w:line="240" w:lineRule="auto"/>
              <w:ind w:firstLine="0"/>
              <w:rPr>
                <w:rFonts w:eastAsia="Times New Roman" w:cstheme="minorHAnsi"/>
              </w:rPr>
            </w:pPr>
            <w:r>
              <w:rPr>
                <w:rFonts w:eastAsia="Times New Roman" w:cstheme="minorHAnsi"/>
              </w:rPr>
              <w:t>1.1.</w:t>
            </w:r>
          </w:p>
        </w:tc>
        <w:tc>
          <w:tcPr>
            <w:tcW w:w="3279" w:type="dxa"/>
            <w:tcBorders>
              <w:top w:val="nil"/>
              <w:left w:val="nil"/>
              <w:bottom w:val="single" w:sz="8" w:space="0" w:color="auto"/>
              <w:right w:val="single" w:sz="8" w:space="0" w:color="auto"/>
            </w:tcBorders>
            <w:tcMar>
              <w:top w:w="0" w:type="dxa"/>
              <w:left w:w="108" w:type="dxa"/>
              <w:bottom w:w="0" w:type="dxa"/>
              <w:right w:w="108" w:type="dxa"/>
            </w:tcMar>
          </w:tcPr>
          <w:p w14:paraId="212F1B6D" w14:textId="67E3B655" w:rsidR="002E6172" w:rsidRPr="00BB55B4" w:rsidRDefault="0086429E" w:rsidP="005356E4">
            <w:pPr>
              <w:spacing w:line="240" w:lineRule="auto"/>
              <w:ind w:firstLine="0"/>
              <w:rPr>
                <w:rFonts w:eastAsia="Times New Roman" w:cstheme="minorHAnsi"/>
                <w:lang w:eastAsia="en-GB"/>
              </w:rPr>
            </w:pPr>
            <w:r>
              <w:rPr>
                <w:rFonts w:eastAsia="Times New Roman" w:cstheme="minorHAnsi"/>
                <w:lang w:eastAsia="en-GB"/>
              </w:rPr>
              <w:t>Ž</w:t>
            </w:r>
            <w:r w:rsidR="002E6172" w:rsidRPr="00BB55B4">
              <w:rPr>
                <w:rFonts w:eastAsia="Times New Roman" w:cstheme="minorHAnsi"/>
                <w:lang w:eastAsia="en-GB"/>
              </w:rPr>
              <w:t>urnalų BRAVISSIMO spausdinimas</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273BDFE8" w14:textId="45893CB1" w:rsidR="002E6172" w:rsidRPr="00BB55B4" w:rsidRDefault="0086429E" w:rsidP="005356E4">
            <w:pPr>
              <w:spacing w:line="240" w:lineRule="auto"/>
              <w:ind w:firstLine="0"/>
              <w:jc w:val="center"/>
              <w:rPr>
                <w:rFonts w:eastAsia="Times New Roman" w:cstheme="minorHAnsi"/>
              </w:rPr>
            </w:pPr>
            <w:r>
              <w:rPr>
                <w:rFonts w:eastAsia="Times New Roman" w:cstheme="minorHAnsi"/>
              </w:rPr>
              <w:t>8</w:t>
            </w:r>
            <w:r w:rsidR="0091029C" w:rsidRPr="00BB55B4">
              <w:rPr>
                <w:rFonts w:eastAsia="Times New Roman" w:cstheme="minorHAnsi"/>
              </w:rPr>
              <w:t>000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F09850F" w14:textId="1AA8DB57" w:rsidR="002E6172" w:rsidRPr="00BB55B4" w:rsidRDefault="0091029C" w:rsidP="005356E4">
            <w:pPr>
              <w:spacing w:line="240" w:lineRule="auto"/>
              <w:ind w:firstLine="0"/>
              <w:jc w:val="center"/>
              <w:rPr>
                <w:rFonts w:eastAsia="Times New Roman" w:cstheme="minorHAnsi"/>
              </w:rPr>
            </w:pPr>
            <w:r w:rsidRPr="00BB55B4">
              <w:rPr>
                <w:rFonts w:eastAsia="Times New Roman" w:cstheme="minorHAnsi"/>
              </w:rPr>
              <w:t>Vnt.</w:t>
            </w:r>
          </w:p>
        </w:tc>
        <w:tc>
          <w:tcPr>
            <w:tcW w:w="1621" w:type="dxa"/>
            <w:tcBorders>
              <w:top w:val="nil"/>
              <w:left w:val="nil"/>
              <w:bottom w:val="single" w:sz="8" w:space="0" w:color="auto"/>
              <w:right w:val="single" w:sz="8" w:space="0" w:color="auto"/>
            </w:tcBorders>
            <w:tcMar>
              <w:top w:w="0" w:type="dxa"/>
              <w:left w:w="108" w:type="dxa"/>
              <w:bottom w:w="0" w:type="dxa"/>
              <w:right w:w="108" w:type="dxa"/>
            </w:tcMar>
          </w:tcPr>
          <w:p w14:paraId="6B42745D" w14:textId="77777777" w:rsidR="002E6172" w:rsidRPr="005356E4" w:rsidRDefault="002E6172" w:rsidP="005356E4">
            <w:pPr>
              <w:spacing w:line="240" w:lineRule="auto"/>
              <w:ind w:firstLine="0"/>
              <w:rPr>
                <w:rFonts w:eastAsia="Times New Roman" w:cstheme="minorHAnsi"/>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6F77091F" w14:textId="77777777" w:rsidR="002E6172" w:rsidRPr="005356E4" w:rsidRDefault="002E6172" w:rsidP="005356E4">
            <w:pPr>
              <w:spacing w:line="240" w:lineRule="auto"/>
              <w:ind w:firstLine="0"/>
              <w:rPr>
                <w:rFonts w:eastAsia="Times New Roman" w:cstheme="minorHAnsi"/>
              </w:rPr>
            </w:pPr>
          </w:p>
        </w:tc>
      </w:tr>
      <w:tr w:rsidR="002E6172" w:rsidRPr="005356E4" w14:paraId="4C7B27FC" w14:textId="77777777" w:rsidTr="002B15AB">
        <w:trPr>
          <w:trHeight w:val="242"/>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AC0C0C" w14:textId="693A6FFA" w:rsidR="002E6172" w:rsidRPr="005356E4" w:rsidRDefault="002E6172" w:rsidP="005356E4">
            <w:pPr>
              <w:spacing w:line="240" w:lineRule="auto"/>
              <w:ind w:firstLine="0"/>
              <w:rPr>
                <w:rFonts w:eastAsia="Times New Roman" w:cstheme="minorHAnsi"/>
              </w:rPr>
            </w:pPr>
            <w:r>
              <w:rPr>
                <w:rFonts w:eastAsia="Times New Roman" w:cstheme="minorHAnsi"/>
              </w:rPr>
              <w:t>1.2.</w:t>
            </w:r>
          </w:p>
        </w:tc>
        <w:tc>
          <w:tcPr>
            <w:tcW w:w="3279" w:type="dxa"/>
            <w:tcBorders>
              <w:top w:val="nil"/>
              <w:left w:val="nil"/>
              <w:bottom w:val="single" w:sz="8" w:space="0" w:color="auto"/>
              <w:right w:val="single" w:sz="8" w:space="0" w:color="auto"/>
            </w:tcBorders>
            <w:tcMar>
              <w:top w:w="0" w:type="dxa"/>
              <w:left w:w="108" w:type="dxa"/>
              <w:bottom w:w="0" w:type="dxa"/>
              <w:right w:w="108" w:type="dxa"/>
            </w:tcMar>
          </w:tcPr>
          <w:p w14:paraId="4C572CD5" w14:textId="71EE0B84" w:rsidR="002E6172" w:rsidRPr="00BB55B4" w:rsidRDefault="0086429E" w:rsidP="005356E4">
            <w:pPr>
              <w:spacing w:line="240" w:lineRule="auto"/>
              <w:ind w:firstLine="0"/>
              <w:rPr>
                <w:rFonts w:eastAsia="Times New Roman" w:cstheme="minorHAnsi"/>
                <w:lang w:eastAsia="en-GB"/>
              </w:rPr>
            </w:pPr>
            <w:r>
              <w:rPr>
                <w:rFonts w:eastAsia="Times New Roman" w:cstheme="minorHAnsi"/>
                <w:lang w:eastAsia="en-GB"/>
              </w:rPr>
              <w:t>P</w:t>
            </w:r>
            <w:r w:rsidR="002E6172" w:rsidRPr="00BB55B4">
              <w:rPr>
                <w:rFonts w:eastAsia="Times New Roman" w:cstheme="minorHAnsi"/>
                <w:lang w:eastAsia="en-GB"/>
              </w:rPr>
              <w:t>rogramėlių spausdinimas</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475FC69D" w14:textId="240C8B2C" w:rsidR="002E6172" w:rsidRPr="00BB55B4" w:rsidRDefault="005D2122" w:rsidP="005356E4">
            <w:pPr>
              <w:spacing w:line="240" w:lineRule="auto"/>
              <w:ind w:firstLine="0"/>
              <w:jc w:val="center"/>
              <w:rPr>
                <w:rFonts w:eastAsia="Times New Roman" w:cstheme="minorHAnsi"/>
              </w:rPr>
            </w:pPr>
            <w:r>
              <w:rPr>
                <w:rFonts w:eastAsia="Times New Roman" w:cstheme="minorHAnsi"/>
              </w:rPr>
              <w:t>1</w:t>
            </w:r>
            <w:r w:rsidR="002B15AB">
              <w:rPr>
                <w:rFonts w:eastAsia="Times New Roman" w:cstheme="minorHAnsi"/>
              </w:rPr>
              <w:t>7</w:t>
            </w:r>
            <w:r>
              <w:rPr>
                <w:rFonts w:eastAsia="Times New Roman" w:cstheme="minorHAnsi"/>
              </w:rPr>
              <w:t>000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05349B4" w14:textId="103C2175" w:rsidR="002E6172" w:rsidRPr="00BB55B4" w:rsidRDefault="0091029C" w:rsidP="005356E4">
            <w:pPr>
              <w:spacing w:line="240" w:lineRule="auto"/>
              <w:ind w:firstLine="0"/>
              <w:jc w:val="center"/>
              <w:rPr>
                <w:rFonts w:eastAsia="Times New Roman" w:cstheme="minorHAnsi"/>
              </w:rPr>
            </w:pPr>
            <w:r w:rsidRPr="00BB55B4">
              <w:rPr>
                <w:rFonts w:eastAsia="Times New Roman" w:cstheme="minorHAnsi"/>
              </w:rPr>
              <w:t>Vnt.</w:t>
            </w:r>
          </w:p>
        </w:tc>
        <w:tc>
          <w:tcPr>
            <w:tcW w:w="1621" w:type="dxa"/>
            <w:tcBorders>
              <w:top w:val="nil"/>
              <w:left w:val="nil"/>
              <w:bottom w:val="single" w:sz="8" w:space="0" w:color="auto"/>
              <w:right w:val="single" w:sz="8" w:space="0" w:color="auto"/>
            </w:tcBorders>
            <w:tcMar>
              <w:top w:w="0" w:type="dxa"/>
              <w:left w:w="108" w:type="dxa"/>
              <w:bottom w:w="0" w:type="dxa"/>
              <w:right w:w="108" w:type="dxa"/>
            </w:tcMar>
          </w:tcPr>
          <w:p w14:paraId="563F61F8" w14:textId="77777777" w:rsidR="002E6172" w:rsidRPr="005356E4" w:rsidRDefault="002E6172" w:rsidP="005356E4">
            <w:pPr>
              <w:spacing w:line="240" w:lineRule="auto"/>
              <w:ind w:firstLine="0"/>
              <w:rPr>
                <w:rFonts w:eastAsia="Times New Roman" w:cstheme="minorHAnsi"/>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589E504B" w14:textId="77777777" w:rsidR="002E6172" w:rsidRPr="005356E4" w:rsidRDefault="002E6172" w:rsidP="005356E4">
            <w:pPr>
              <w:spacing w:line="240" w:lineRule="auto"/>
              <w:ind w:firstLine="0"/>
              <w:rPr>
                <w:rFonts w:eastAsia="Times New Roman" w:cstheme="minorHAnsi"/>
              </w:rPr>
            </w:pPr>
          </w:p>
        </w:tc>
      </w:tr>
      <w:tr w:rsidR="002B15AB" w:rsidRPr="005356E4" w14:paraId="31A216D6" w14:textId="77777777" w:rsidTr="002B15AB">
        <w:trPr>
          <w:trHeight w:val="242"/>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792DA4" w14:textId="0E04ED23" w:rsidR="002B15AB" w:rsidRDefault="002B15AB" w:rsidP="002B15AB">
            <w:pPr>
              <w:spacing w:line="240" w:lineRule="auto"/>
              <w:ind w:firstLine="0"/>
              <w:rPr>
                <w:rFonts w:eastAsia="Times New Roman" w:cstheme="minorHAnsi"/>
              </w:rPr>
            </w:pPr>
            <w:r>
              <w:rPr>
                <w:rFonts w:eastAsia="Times New Roman" w:cstheme="minorHAnsi"/>
              </w:rPr>
              <w:t>1.3.</w:t>
            </w:r>
          </w:p>
        </w:tc>
        <w:tc>
          <w:tcPr>
            <w:tcW w:w="3279" w:type="dxa"/>
            <w:tcBorders>
              <w:top w:val="nil"/>
              <w:left w:val="nil"/>
              <w:bottom w:val="single" w:sz="8" w:space="0" w:color="auto"/>
              <w:right w:val="single" w:sz="8" w:space="0" w:color="auto"/>
            </w:tcBorders>
            <w:tcMar>
              <w:top w:w="0" w:type="dxa"/>
              <w:left w:w="108" w:type="dxa"/>
              <w:bottom w:w="0" w:type="dxa"/>
              <w:right w:w="108" w:type="dxa"/>
            </w:tcMar>
          </w:tcPr>
          <w:p w14:paraId="02D8B93C" w14:textId="129B599A" w:rsidR="002B15AB" w:rsidRDefault="002B15AB" w:rsidP="002B15AB">
            <w:pPr>
              <w:spacing w:line="240" w:lineRule="auto"/>
              <w:ind w:firstLine="0"/>
              <w:rPr>
                <w:rFonts w:eastAsia="Times New Roman" w:cstheme="minorHAnsi"/>
                <w:lang w:eastAsia="en-GB"/>
              </w:rPr>
            </w:pPr>
            <w:r w:rsidRPr="00BB55B4">
              <w:rPr>
                <w:rFonts w:eastAsia="Times New Roman" w:cstheme="minorHAnsi"/>
                <w:lang w:eastAsia="en-GB"/>
              </w:rPr>
              <w:t>Lankstuko ,,202</w:t>
            </w:r>
            <w:r>
              <w:rPr>
                <w:rFonts w:eastAsia="Times New Roman" w:cstheme="minorHAnsi"/>
                <w:lang w:eastAsia="en-GB"/>
              </w:rPr>
              <w:t>6</w:t>
            </w:r>
            <w:r w:rsidRPr="00BB55B4">
              <w:rPr>
                <w:rFonts w:eastAsia="Times New Roman" w:cstheme="minorHAnsi"/>
                <w:lang w:eastAsia="en-GB"/>
              </w:rPr>
              <w:t>-202</w:t>
            </w:r>
            <w:r>
              <w:rPr>
                <w:rFonts w:eastAsia="Times New Roman" w:cstheme="minorHAnsi"/>
                <w:lang w:eastAsia="en-GB"/>
              </w:rPr>
              <w:t>7</w:t>
            </w:r>
            <w:r w:rsidRPr="00BB55B4">
              <w:rPr>
                <w:rFonts w:eastAsia="Times New Roman" w:cstheme="minorHAnsi"/>
                <w:lang w:eastAsia="en-GB"/>
              </w:rPr>
              <w:t>“ metų repertuaras“ spausdinimas</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4F46DF4E" w14:textId="13CA1AA5" w:rsidR="002B15AB" w:rsidRPr="0086429E" w:rsidRDefault="002B15AB" w:rsidP="002B15AB">
            <w:pPr>
              <w:spacing w:line="240" w:lineRule="auto"/>
              <w:ind w:firstLine="0"/>
              <w:jc w:val="center"/>
              <w:rPr>
                <w:rFonts w:eastAsia="Times New Roman" w:cstheme="minorHAnsi"/>
                <w:highlight w:val="yellow"/>
              </w:rPr>
            </w:pPr>
            <w:r w:rsidRPr="00BB55B4">
              <w:rPr>
                <w:rFonts w:eastAsia="Times New Roman" w:cstheme="minorHAnsi"/>
              </w:rPr>
              <w:t>10000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CF18921" w14:textId="4B6CF645" w:rsidR="002B15AB" w:rsidRPr="00BB55B4" w:rsidRDefault="002B15AB" w:rsidP="002B15AB">
            <w:pPr>
              <w:spacing w:line="240" w:lineRule="auto"/>
              <w:ind w:firstLine="0"/>
              <w:jc w:val="center"/>
              <w:rPr>
                <w:rFonts w:eastAsia="Times New Roman" w:cstheme="minorHAnsi"/>
              </w:rPr>
            </w:pPr>
            <w:r w:rsidRPr="00BB55B4">
              <w:rPr>
                <w:rFonts w:eastAsia="Times New Roman" w:cstheme="minorHAnsi"/>
              </w:rPr>
              <w:t>Vnt.</w:t>
            </w:r>
          </w:p>
        </w:tc>
        <w:tc>
          <w:tcPr>
            <w:tcW w:w="1621" w:type="dxa"/>
            <w:tcBorders>
              <w:top w:val="nil"/>
              <w:left w:val="nil"/>
              <w:bottom w:val="single" w:sz="8" w:space="0" w:color="auto"/>
              <w:right w:val="single" w:sz="8" w:space="0" w:color="auto"/>
            </w:tcBorders>
            <w:tcMar>
              <w:top w:w="0" w:type="dxa"/>
              <w:left w:w="108" w:type="dxa"/>
              <w:bottom w:w="0" w:type="dxa"/>
              <w:right w:w="108" w:type="dxa"/>
            </w:tcMar>
          </w:tcPr>
          <w:p w14:paraId="0926A702" w14:textId="77777777" w:rsidR="002B15AB" w:rsidRPr="005356E4" w:rsidRDefault="002B15AB" w:rsidP="002B15AB">
            <w:pPr>
              <w:spacing w:line="240" w:lineRule="auto"/>
              <w:ind w:firstLine="0"/>
              <w:rPr>
                <w:rFonts w:eastAsia="Times New Roman" w:cstheme="minorHAnsi"/>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2AE1C07C" w14:textId="77777777" w:rsidR="002B15AB" w:rsidRPr="005356E4" w:rsidRDefault="002B15AB" w:rsidP="002B15AB">
            <w:pPr>
              <w:spacing w:line="240" w:lineRule="auto"/>
              <w:ind w:firstLine="0"/>
              <w:rPr>
                <w:rFonts w:eastAsia="Times New Roman" w:cstheme="minorHAnsi"/>
              </w:rPr>
            </w:pPr>
          </w:p>
        </w:tc>
      </w:tr>
      <w:tr w:rsidR="002B15AB" w:rsidRPr="005356E4" w14:paraId="1C66321D" w14:textId="77777777" w:rsidTr="002B15AB">
        <w:trPr>
          <w:trHeight w:val="242"/>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306D25" w14:textId="24BE9A31" w:rsidR="002B15AB" w:rsidRPr="005356E4" w:rsidRDefault="002B15AB" w:rsidP="002B15AB">
            <w:pPr>
              <w:spacing w:line="240" w:lineRule="auto"/>
              <w:ind w:firstLine="0"/>
              <w:rPr>
                <w:rFonts w:eastAsia="Times New Roman" w:cstheme="minorHAnsi"/>
              </w:rPr>
            </w:pPr>
            <w:r>
              <w:rPr>
                <w:rFonts w:eastAsia="Times New Roman" w:cstheme="minorHAnsi"/>
              </w:rPr>
              <w:t>1.4.</w:t>
            </w:r>
          </w:p>
        </w:tc>
        <w:tc>
          <w:tcPr>
            <w:tcW w:w="3279" w:type="dxa"/>
            <w:tcBorders>
              <w:top w:val="nil"/>
              <w:left w:val="nil"/>
              <w:bottom w:val="single" w:sz="8" w:space="0" w:color="auto"/>
              <w:right w:val="single" w:sz="8" w:space="0" w:color="auto"/>
            </w:tcBorders>
            <w:tcMar>
              <w:top w:w="0" w:type="dxa"/>
              <w:left w:w="108" w:type="dxa"/>
              <w:bottom w:w="0" w:type="dxa"/>
              <w:right w:w="108" w:type="dxa"/>
            </w:tcMar>
          </w:tcPr>
          <w:p w14:paraId="31D7FDFB" w14:textId="754B9BF7" w:rsidR="002B15AB" w:rsidRPr="00BB55B4" w:rsidRDefault="002B15AB" w:rsidP="002B15AB">
            <w:pPr>
              <w:spacing w:line="240" w:lineRule="auto"/>
              <w:ind w:firstLine="0"/>
              <w:rPr>
                <w:rFonts w:eastAsia="Times New Roman" w:cstheme="minorHAnsi"/>
                <w:lang w:eastAsia="en-GB"/>
              </w:rPr>
            </w:pPr>
            <w:r w:rsidRPr="00BB55B4">
              <w:rPr>
                <w:rFonts w:eastAsia="Times New Roman" w:cstheme="minorHAnsi"/>
                <w:lang w:eastAsia="en-GB"/>
              </w:rPr>
              <w:t>Lankstuko „Abonementas“ spausdinimas</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46376258" w14:textId="70AB4B4A" w:rsidR="002B15AB" w:rsidRPr="00BB55B4" w:rsidRDefault="002B15AB" w:rsidP="002B15AB">
            <w:pPr>
              <w:spacing w:line="240" w:lineRule="auto"/>
              <w:ind w:firstLine="0"/>
              <w:jc w:val="center"/>
              <w:rPr>
                <w:rFonts w:eastAsia="Times New Roman" w:cstheme="minorHAnsi"/>
              </w:rPr>
            </w:pPr>
            <w:r w:rsidRPr="00BB55B4">
              <w:rPr>
                <w:rFonts w:eastAsia="Times New Roman" w:cstheme="minorHAnsi"/>
              </w:rPr>
              <w:t>3000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5C4B3D7" w14:textId="767439C2" w:rsidR="002B15AB" w:rsidRPr="00BB55B4" w:rsidRDefault="002B15AB" w:rsidP="002B15AB">
            <w:pPr>
              <w:spacing w:line="240" w:lineRule="auto"/>
              <w:ind w:firstLine="0"/>
              <w:jc w:val="center"/>
              <w:rPr>
                <w:rFonts w:eastAsia="Times New Roman" w:cstheme="minorHAnsi"/>
              </w:rPr>
            </w:pPr>
            <w:r w:rsidRPr="00BB55B4">
              <w:rPr>
                <w:rFonts w:eastAsia="Times New Roman" w:cstheme="minorHAnsi"/>
              </w:rPr>
              <w:t>Vnt.</w:t>
            </w:r>
          </w:p>
        </w:tc>
        <w:tc>
          <w:tcPr>
            <w:tcW w:w="1621" w:type="dxa"/>
            <w:tcBorders>
              <w:top w:val="nil"/>
              <w:left w:val="nil"/>
              <w:bottom w:val="single" w:sz="8" w:space="0" w:color="auto"/>
              <w:right w:val="single" w:sz="8" w:space="0" w:color="auto"/>
            </w:tcBorders>
            <w:tcMar>
              <w:top w:w="0" w:type="dxa"/>
              <w:left w:w="108" w:type="dxa"/>
              <w:bottom w:w="0" w:type="dxa"/>
              <w:right w:w="108" w:type="dxa"/>
            </w:tcMar>
          </w:tcPr>
          <w:p w14:paraId="76343231" w14:textId="77777777" w:rsidR="002B15AB" w:rsidRPr="005356E4" w:rsidRDefault="002B15AB" w:rsidP="002B15AB">
            <w:pPr>
              <w:spacing w:line="240" w:lineRule="auto"/>
              <w:ind w:firstLine="0"/>
              <w:rPr>
                <w:rFonts w:eastAsia="Times New Roman" w:cstheme="minorHAnsi"/>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4B768201" w14:textId="77777777" w:rsidR="002B15AB" w:rsidRPr="005356E4" w:rsidRDefault="002B15AB" w:rsidP="002B15AB">
            <w:pPr>
              <w:spacing w:line="240" w:lineRule="auto"/>
              <w:ind w:firstLine="0"/>
              <w:rPr>
                <w:rFonts w:eastAsia="Times New Roman" w:cstheme="minorHAnsi"/>
              </w:rPr>
            </w:pPr>
          </w:p>
        </w:tc>
      </w:tr>
      <w:tr w:rsidR="00304FCA" w:rsidRPr="005356E4" w14:paraId="34603A17" w14:textId="77777777" w:rsidTr="002B15AB">
        <w:trPr>
          <w:trHeight w:val="242"/>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1F910D" w14:textId="0083B3B4" w:rsidR="00304FCA" w:rsidRPr="005356E4" w:rsidRDefault="00304FCA" w:rsidP="00304FCA">
            <w:pPr>
              <w:spacing w:line="240" w:lineRule="auto"/>
              <w:ind w:firstLine="0"/>
              <w:rPr>
                <w:rFonts w:eastAsia="Times New Roman" w:cstheme="minorHAnsi"/>
              </w:rPr>
            </w:pPr>
            <w:r>
              <w:rPr>
                <w:rFonts w:eastAsia="Times New Roman" w:cstheme="minorHAnsi"/>
              </w:rPr>
              <w:lastRenderedPageBreak/>
              <w:t>1.5.</w:t>
            </w:r>
          </w:p>
        </w:tc>
        <w:tc>
          <w:tcPr>
            <w:tcW w:w="3279" w:type="dxa"/>
            <w:tcBorders>
              <w:top w:val="nil"/>
              <w:left w:val="nil"/>
              <w:bottom w:val="single" w:sz="8" w:space="0" w:color="auto"/>
              <w:right w:val="single" w:sz="8" w:space="0" w:color="auto"/>
            </w:tcBorders>
            <w:tcMar>
              <w:top w:w="0" w:type="dxa"/>
              <w:left w:w="108" w:type="dxa"/>
              <w:bottom w:w="0" w:type="dxa"/>
              <w:right w:w="108" w:type="dxa"/>
            </w:tcMar>
          </w:tcPr>
          <w:p w14:paraId="470C68ED" w14:textId="35471E07" w:rsidR="00304FCA" w:rsidRPr="00BB55B4" w:rsidRDefault="00304FCA" w:rsidP="00304FCA">
            <w:pPr>
              <w:spacing w:line="240" w:lineRule="auto"/>
              <w:ind w:firstLine="0"/>
              <w:rPr>
                <w:rFonts w:eastAsia="Times New Roman" w:cstheme="minorHAnsi"/>
                <w:lang w:eastAsia="en-GB"/>
              </w:rPr>
            </w:pPr>
            <w:r w:rsidRPr="00BB55B4">
              <w:rPr>
                <w:rFonts w:eastAsia="Times New Roman" w:cstheme="minorHAnsi"/>
                <w:lang w:eastAsia="en-GB"/>
              </w:rPr>
              <w:t>Lankstuko ,,Antro pusmečio repertuaras“ spausdinimas</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422237B2" w14:textId="0457B742" w:rsidR="00304FCA" w:rsidRPr="00BB55B4" w:rsidRDefault="00304FCA" w:rsidP="00304FCA">
            <w:pPr>
              <w:spacing w:line="240" w:lineRule="auto"/>
              <w:ind w:firstLine="0"/>
              <w:jc w:val="center"/>
              <w:rPr>
                <w:rFonts w:eastAsia="Times New Roman" w:cstheme="minorHAnsi"/>
              </w:rPr>
            </w:pPr>
            <w:r>
              <w:rPr>
                <w:rFonts w:eastAsia="Times New Roman" w:cstheme="minorHAnsi"/>
              </w:rPr>
              <w:t>5</w:t>
            </w:r>
            <w:r w:rsidRPr="00BB55B4">
              <w:rPr>
                <w:rFonts w:eastAsia="Times New Roman" w:cstheme="minorHAnsi"/>
              </w:rPr>
              <w:t>000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5BF7B36" w14:textId="341E01BF" w:rsidR="00304FCA" w:rsidRPr="00BB55B4" w:rsidRDefault="00304FCA" w:rsidP="00304FCA">
            <w:pPr>
              <w:spacing w:line="240" w:lineRule="auto"/>
              <w:ind w:firstLine="0"/>
              <w:jc w:val="center"/>
              <w:rPr>
                <w:rFonts w:eastAsia="Times New Roman" w:cstheme="minorHAnsi"/>
              </w:rPr>
            </w:pPr>
            <w:r w:rsidRPr="00BB55B4">
              <w:rPr>
                <w:rFonts w:eastAsia="Times New Roman" w:cstheme="minorHAnsi"/>
              </w:rPr>
              <w:t>Vnt.</w:t>
            </w:r>
          </w:p>
        </w:tc>
        <w:tc>
          <w:tcPr>
            <w:tcW w:w="1621" w:type="dxa"/>
            <w:tcBorders>
              <w:top w:val="nil"/>
              <w:left w:val="nil"/>
              <w:bottom w:val="single" w:sz="8" w:space="0" w:color="auto"/>
              <w:right w:val="single" w:sz="8" w:space="0" w:color="auto"/>
            </w:tcBorders>
            <w:tcMar>
              <w:top w:w="0" w:type="dxa"/>
              <w:left w:w="108" w:type="dxa"/>
              <w:bottom w:w="0" w:type="dxa"/>
              <w:right w:w="108" w:type="dxa"/>
            </w:tcMar>
          </w:tcPr>
          <w:p w14:paraId="0DE68E67" w14:textId="77777777" w:rsidR="00304FCA" w:rsidRPr="005356E4" w:rsidRDefault="00304FCA" w:rsidP="00304FCA">
            <w:pPr>
              <w:spacing w:line="240" w:lineRule="auto"/>
              <w:ind w:firstLine="0"/>
              <w:rPr>
                <w:rFonts w:eastAsia="Times New Roman" w:cstheme="minorHAnsi"/>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60F1B957" w14:textId="77777777" w:rsidR="00304FCA" w:rsidRPr="005356E4" w:rsidRDefault="00304FCA" w:rsidP="00304FCA">
            <w:pPr>
              <w:spacing w:line="240" w:lineRule="auto"/>
              <w:ind w:firstLine="0"/>
              <w:rPr>
                <w:rFonts w:eastAsia="Times New Roman" w:cstheme="minorHAnsi"/>
              </w:rPr>
            </w:pPr>
          </w:p>
        </w:tc>
      </w:tr>
      <w:tr w:rsidR="00304FCA" w:rsidRPr="005356E4" w14:paraId="4DDA59DF" w14:textId="77777777" w:rsidTr="002B15AB">
        <w:trPr>
          <w:trHeight w:val="242"/>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CEA9" w14:textId="5400111F" w:rsidR="00304FCA" w:rsidRPr="005356E4" w:rsidRDefault="00304FCA" w:rsidP="00304FCA">
            <w:pPr>
              <w:spacing w:line="240" w:lineRule="auto"/>
              <w:ind w:firstLine="0"/>
              <w:rPr>
                <w:rFonts w:eastAsia="Times New Roman" w:cstheme="minorHAnsi"/>
              </w:rPr>
            </w:pPr>
            <w:r>
              <w:rPr>
                <w:rFonts w:eastAsia="Times New Roman" w:cstheme="minorHAnsi"/>
              </w:rPr>
              <w:t>1.6.</w:t>
            </w:r>
          </w:p>
        </w:tc>
        <w:tc>
          <w:tcPr>
            <w:tcW w:w="3279" w:type="dxa"/>
            <w:tcBorders>
              <w:top w:val="nil"/>
              <w:left w:val="nil"/>
              <w:bottom w:val="single" w:sz="8" w:space="0" w:color="auto"/>
              <w:right w:val="single" w:sz="8" w:space="0" w:color="auto"/>
            </w:tcBorders>
            <w:tcMar>
              <w:top w:w="0" w:type="dxa"/>
              <w:left w:w="108" w:type="dxa"/>
              <w:bottom w:w="0" w:type="dxa"/>
              <w:right w:w="108" w:type="dxa"/>
            </w:tcMar>
          </w:tcPr>
          <w:p w14:paraId="172F20E8" w14:textId="0AA236E4" w:rsidR="00304FCA" w:rsidRPr="00BB55B4" w:rsidRDefault="00304FCA" w:rsidP="00304FCA">
            <w:pPr>
              <w:spacing w:line="240" w:lineRule="auto"/>
              <w:ind w:firstLine="0"/>
              <w:rPr>
                <w:rFonts w:eastAsia="Times New Roman" w:cstheme="minorHAnsi"/>
                <w:lang w:eastAsia="en-GB"/>
              </w:rPr>
            </w:pPr>
            <w:r w:rsidRPr="00BB55B4">
              <w:rPr>
                <w:rFonts w:eastAsia="Times New Roman" w:cstheme="minorHAnsi"/>
                <w:lang w:eastAsia="en-GB"/>
              </w:rPr>
              <w:t>Leidinio (sezono knygos) spausdinimas</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060E3356" w14:textId="274CCA8B" w:rsidR="00304FCA" w:rsidRPr="00BB55B4" w:rsidRDefault="00304FCA" w:rsidP="00304FCA">
            <w:pPr>
              <w:spacing w:line="240" w:lineRule="auto"/>
              <w:ind w:firstLine="0"/>
              <w:jc w:val="center"/>
              <w:rPr>
                <w:rFonts w:eastAsia="Times New Roman" w:cstheme="minorHAnsi"/>
              </w:rPr>
            </w:pPr>
            <w:r>
              <w:rPr>
                <w:rFonts w:eastAsia="Times New Roman" w:cstheme="minorHAnsi"/>
              </w:rPr>
              <w:t>3</w:t>
            </w:r>
            <w:r w:rsidRPr="00BB55B4">
              <w:rPr>
                <w:rFonts w:eastAsia="Times New Roman" w:cstheme="minorHAnsi"/>
              </w:rPr>
              <w:t>00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9D40F8E" w14:textId="5561AD1A" w:rsidR="00304FCA" w:rsidRPr="00BB55B4" w:rsidRDefault="00304FCA" w:rsidP="00304FCA">
            <w:pPr>
              <w:spacing w:line="240" w:lineRule="auto"/>
              <w:ind w:firstLine="0"/>
              <w:jc w:val="center"/>
              <w:rPr>
                <w:rFonts w:eastAsia="Times New Roman" w:cstheme="minorHAnsi"/>
              </w:rPr>
            </w:pPr>
            <w:r w:rsidRPr="00BB55B4">
              <w:rPr>
                <w:rFonts w:eastAsia="Times New Roman" w:cstheme="minorHAnsi"/>
              </w:rPr>
              <w:t>Vnt.</w:t>
            </w:r>
          </w:p>
        </w:tc>
        <w:tc>
          <w:tcPr>
            <w:tcW w:w="1621" w:type="dxa"/>
            <w:tcBorders>
              <w:top w:val="nil"/>
              <w:left w:val="nil"/>
              <w:bottom w:val="single" w:sz="8" w:space="0" w:color="auto"/>
              <w:right w:val="single" w:sz="8" w:space="0" w:color="auto"/>
            </w:tcBorders>
            <w:tcMar>
              <w:top w:w="0" w:type="dxa"/>
              <w:left w:w="108" w:type="dxa"/>
              <w:bottom w:w="0" w:type="dxa"/>
              <w:right w:w="108" w:type="dxa"/>
            </w:tcMar>
          </w:tcPr>
          <w:p w14:paraId="0765A5F6" w14:textId="77777777" w:rsidR="00304FCA" w:rsidRPr="005356E4" w:rsidRDefault="00304FCA" w:rsidP="00304FCA">
            <w:pPr>
              <w:spacing w:line="240" w:lineRule="auto"/>
              <w:ind w:firstLine="0"/>
              <w:rPr>
                <w:rFonts w:eastAsia="Times New Roman" w:cstheme="minorHAnsi"/>
              </w:rPr>
            </w:pP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14:paraId="619C8D01" w14:textId="77777777" w:rsidR="00304FCA" w:rsidRPr="005356E4" w:rsidRDefault="00304FCA" w:rsidP="00304FCA">
            <w:pPr>
              <w:spacing w:line="240" w:lineRule="auto"/>
              <w:ind w:firstLine="0"/>
              <w:rPr>
                <w:rFonts w:eastAsia="Times New Roman" w:cstheme="minorHAnsi"/>
              </w:rPr>
            </w:pPr>
          </w:p>
        </w:tc>
      </w:tr>
      <w:tr w:rsidR="00304FCA" w:rsidRPr="005356E4" w14:paraId="3DCDC900" w14:textId="77777777" w:rsidTr="002B15AB">
        <w:trPr>
          <w:trHeight w:val="256"/>
        </w:trPr>
        <w:tc>
          <w:tcPr>
            <w:tcW w:w="642"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14213793" w14:textId="77777777" w:rsidR="00304FCA" w:rsidRPr="005356E4" w:rsidRDefault="00304FCA" w:rsidP="00304FCA">
            <w:pPr>
              <w:spacing w:line="240" w:lineRule="auto"/>
              <w:ind w:firstLine="0"/>
              <w:rPr>
                <w:rFonts w:eastAsia="Times New Roman" w:cstheme="minorHAnsi"/>
              </w:rPr>
            </w:pPr>
            <w:r w:rsidRPr="005356E4">
              <w:rPr>
                <w:rFonts w:eastAsia="Times New Roman" w:cstheme="minorHAnsi"/>
              </w:rPr>
              <w:t>2.</w:t>
            </w:r>
          </w:p>
        </w:tc>
        <w:tc>
          <w:tcPr>
            <w:tcW w:w="7324" w:type="dxa"/>
            <w:gridSpan w:val="4"/>
            <w:tcBorders>
              <w:top w:val="nil"/>
              <w:left w:val="single" w:sz="4" w:space="0" w:color="auto"/>
              <w:bottom w:val="single" w:sz="4" w:space="0" w:color="auto"/>
              <w:right w:val="single" w:sz="4" w:space="0" w:color="auto"/>
            </w:tcBorders>
          </w:tcPr>
          <w:p w14:paraId="595DB221" w14:textId="77777777" w:rsidR="00304FCA" w:rsidRPr="005356E4" w:rsidRDefault="00304FCA" w:rsidP="00304FCA">
            <w:pPr>
              <w:spacing w:line="240" w:lineRule="auto"/>
              <w:ind w:left="24" w:firstLine="0"/>
              <w:jc w:val="right"/>
              <w:rPr>
                <w:rFonts w:eastAsia="Times New Roman" w:cstheme="minorHAnsi"/>
              </w:rPr>
            </w:pPr>
            <w:r w:rsidRPr="005356E4">
              <w:rPr>
                <w:rFonts w:eastAsia="Times New Roman" w:cstheme="minorHAnsi"/>
              </w:rPr>
              <w:t>IŠ VISO (bendra pasiūlymo kaina Eur be PVM)</w:t>
            </w:r>
          </w:p>
        </w:tc>
        <w:tc>
          <w:tcPr>
            <w:tcW w:w="1663" w:type="dxa"/>
            <w:tcBorders>
              <w:top w:val="nil"/>
              <w:left w:val="single" w:sz="4" w:space="0" w:color="auto"/>
              <w:bottom w:val="single" w:sz="4" w:space="0" w:color="auto"/>
              <w:right w:val="single" w:sz="8" w:space="0" w:color="auto"/>
            </w:tcBorders>
          </w:tcPr>
          <w:p w14:paraId="7A8790E0" w14:textId="77777777" w:rsidR="00304FCA" w:rsidRPr="005356E4" w:rsidRDefault="00304FCA" w:rsidP="00304FCA">
            <w:pPr>
              <w:spacing w:line="240" w:lineRule="auto"/>
              <w:ind w:firstLine="0"/>
              <w:jc w:val="left"/>
              <w:rPr>
                <w:rFonts w:eastAsia="Times New Roman" w:cstheme="minorHAnsi"/>
              </w:rPr>
            </w:pPr>
          </w:p>
        </w:tc>
      </w:tr>
      <w:tr w:rsidR="00304FCA" w:rsidRPr="005356E4" w14:paraId="4CE463B3" w14:textId="77777777" w:rsidTr="002B15AB">
        <w:trPr>
          <w:trHeight w:val="256"/>
        </w:trPr>
        <w:tc>
          <w:tcPr>
            <w:tcW w:w="64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1AA4E6EF" w14:textId="77777777" w:rsidR="00304FCA" w:rsidRPr="005356E4" w:rsidRDefault="00304FCA" w:rsidP="00304FCA">
            <w:pPr>
              <w:spacing w:line="240" w:lineRule="auto"/>
              <w:ind w:firstLine="0"/>
              <w:rPr>
                <w:rFonts w:eastAsia="Times New Roman" w:cstheme="minorHAnsi"/>
              </w:rPr>
            </w:pPr>
            <w:r w:rsidRPr="005356E4">
              <w:rPr>
                <w:rFonts w:eastAsia="Times New Roman" w:cstheme="minorHAnsi"/>
              </w:rPr>
              <w:t>3.</w:t>
            </w:r>
          </w:p>
        </w:tc>
        <w:tc>
          <w:tcPr>
            <w:tcW w:w="7324" w:type="dxa"/>
            <w:gridSpan w:val="4"/>
            <w:tcBorders>
              <w:top w:val="single" w:sz="4" w:space="0" w:color="auto"/>
              <w:left w:val="single" w:sz="4" w:space="0" w:color="auto"/>
              <w:bottom w:val="single" w:sz="4" w:space="0" w:color="auto"/>
              <w:right w:val="single" w:sz="4" w:space="0" w:color="auto"/>
            </w:tcBorders>
          </w:tcPr>
          <w:p w14:paraId="433C21CF" w14:textId="77777777" w:rsidR="00304FCA" w:rsidRPr="005356E4" w:rsidRDefault="00304FCA" w:rsidP="00304FCA">
            <w:pPr>
              <w:spacing w:line="240" w:lineRule="auto"/>
              <w:ind w:left="24" w:firstLine="0"/>
              <w:jc w:val="right"/>
              <w:rPr>
                <w:rFonts w:eastAsia="Times New Roman" w:cstheme="minorHAnsi"/>
              </w:rPr>
            </w:pPr>
            <w:r w:rsidRPr="005356E4">
              <w:rPr>
                <w:rFonts w:eastAsia="Times New Roman" w:cstheme="minorHAnsi"/>
              </w:rPr>
              <w:t>PVM suma</w:t>
            </w:r>
          </w:p>
        </w:tc>
        <w:tc>
          <w:tcPr>
            <w:tcW w:w="1663" w:type="dxa"/>
            <w:tcBorders>
              <w:top w:val="single" w:sz="4" w:space="0" w:color="auto"/>
              <w:left w:val="single" w:sz="4" w:space="0" w:color="auto"/>
              <w:bottom w:val="single" w:sz="4" w:space="0" w:color="auto"/>
              <w:right w:val="single" w:sz="8" w:space="0" w:color="auto"/>
            </w:tcBorders>
          </w:tcPr>
          <w:p w14:paraId="74E9EADF" w14:textId="77777777" w:rsidR="00304FCA" w:rsidRPr="005356E4" w:rsidRDefault="00304FCA" w:rsidP="00304FCA">
            <w:pPr>
              <w:spacing w:line="240" w:lineRule="auto"/>
              <w:ind w:firstLine="0"/>
              <w:jc w:val="left"/>
              <w:rPr>
                <w:rFonts w:eastAsia="Times New Roman" w:cstheme="minorHAnsi"/>
              </w:rPr>
            </w:pPr>
          </w:p>
        </w:tc>
      </w:tr>
      <w:tr w:rsidR="00304FCA" w:rsidRPr="005356E4" w14:paraId="6F5D817A" w14:textId="77777777" w:rsidTr="002B15AB">
        <w:trPr>
          <w:trHeight w:val="256"/>
        </w:trPr>
        <w:tc>
          <w:tcPr>
            <w:tcW w:w="64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70D19913" w14:textId="77777777" w:rsidR="00304FCA" w:rsidRPr="005356E4" w:rsidRDefault="00304FCA" w:rsidP="00304FCA">
            <w:pPr>
              <w:spacing w:line="240" w:lineRule="auto"/>
              <w:ind w:firstLine="0"/>
              <w:rPr>
                <w:rFonts w:eastAsia="Times New Roman" w:cstheme="minorHAnsi"/>
              </w:rPr>
            </w:pPr>
            <w:r w:rsidRPr="005356E4">
              <w:rPr>
                <w:rFonts w:eastAsia="Times New Roman" w:cstheme="minorHAnsi"/>
              </w:rPr>
              <w:t>4.</w:t>
            </w:r>
          </w:p>
        </w:tc>
        <w:tc>
          <w:tcPr>
            <w:tcW w:w="7324" w:type="dxa"/>
            <w:gridSpan w:val="4"/>
            <w:tcBorders>
              <w:top w:val="single" w:sz="4" w:space="0" w:color="auto"/>
              <w:left w:val="single" w:sz="4" w:space="0" w:color="auto"/>
              <w:bottom w:val="single" w:sz="4" w:space="0" w:color="auto"/>
              <w:right w:val="single" w:sz="4" w:space="0" w:color="auto"/>
            </w:tcBorders>
          </w:tcPr>
          <w:p w14:paraId="33EA5FF2" w14:textId="77777777" w:rsidR="00304FCA" w:rsidRPr="005356E4" w:rsidRDefault="00304FCA" w:rsidP="00304FCA">
            <w:pPr>
              <w:spacing w:line="240" w:lineRule="auto"/>
              <w:ind w:left="72" w:firstLine="0"/>
              <w:jc w:val="right"/>
              <w:rPr>
                <w:rFonts w:eastAsia="Times New Roman" w:cstheme="minorHAnsi"/>
              </w:rPr>
            </w:pPr>
            <w:r w:rsidRPr="005356E4">
              <w:rPr>
                <w:rFonts w:eastAsia="Times New Roman" w:cstheme="minorHAnsi"/>
              </w:rPr>
              <w:t>IŠ VISO (bendra pasiūlymo kaina Eur su PVM)</w:t>
            </w:r>
          </w:p>
        </w:tc>
        <w:tc>
          <w:tcPr>
            <w:tcW w:w="1663" w:type="dxa"/>
            <w:tcBorders>
              <w:top w:val="single" w:sz="4" w:space="0" w:color="auto"/>
              <w:left w:val="single" w:sz="4" w:space="0" w:color="auto"/>
              <w:bottom w:val="single" w:sz="4" w:space="0" w:color="auto"/>
              <w:right w:val="single" w:sz="8" w:space="0" w:color="auto"/>
            </w:tcBorders>
          </w:tcPr>
          <w:p w14:paraId="416F8C13" w14:textId="77777777" w:rsidR="00304FCA" w:rsidRPr="005356E4" w:rsidRDefault="00304FCA" w:rsidP="00304FCA">
            <w:pPr>
              <w:spacing w:line="240" w:lineRule="auto"/>
              <w:ind w:firstLine="0"/>
              <w:jc w:val="left"/>
              <w:rPr>
                <w:rFonts w:eastAsia="Times New Roman" w:cstheme="minorHAnsi"/>
              </w:rPr>
            </w:pPr>
          </w:p>
        </w:tc>
      </w:tr>
    </w:tbl>
    <w:p w14:paraId="713D1795" w14:textId="77777777" w:rsidR="005356E4" w:rsidRPr="005356E4" w:rsidRDefault="005356E4" w:rsidP="005356E4">
      <w:pPr>
        <w:spacing w:line="240" w:lineRule="auto"/>
        <w:ind w:firstLine="0"/>
        <w:rPr>
          <w:rFonts w:eastAsia="Times New Roman" w:cstheme="minorHAnsi"/>
          <w:b/>
          <w:i/>
          <w:lang w:eastAsia="en-US"/>
        </w:rPr>
      </w:pPr>
    </w:p>
    <w:p w14:paraId="4FBEAF7B" w14:textId="77777777" w:rsidR="005356E4" w:rsidRPr="005356E4" w:rsidRDefault="005356E4" w:rsidP="005356E4">
      <w:pPr>
        <w:widowControl w:val="0"/>
        <w:autoSpaceDE w:val="0"/>
        <w:autoSpaceDN w:val="0"/>
        <w:adjustRightInd w:val="0"/>
        <w:spacing w:line="240" w:lineRule="auto"/>
        <w:ind w:firstLine="567"/>
        <w:jc w:val="left"/>
        <w:rPr>
          <w:rFonts w:eastAsia="Calibri" w:cstheme="minorHAnsi"/>
          <w:lang w:eastAsia="en-US"/>
        </w:rPr>
      </w:pPr>
      <w:r w:rsidRPr="005356E4">
        <w:rPr>
          <w:rFonts w:eastAsia="Calibri" w:cstheme="minorHAnsi"/>
          <w:lang w:eastAsia="en-US"/>
        </w:rPr>
        <w:t>Pasiūlymo kaina su PVM__________________________________ eurų.</w:t>
      </w:r>
    </w:p>
    <w:p w14:paraId="615EE15E" w14:textId="77777777" w:rsidR="005356E4" w:rsidRPr="005356E4" w:rsidRDefault="005356E4" w:rsidP="005356E4">
      <w:pPr>
        <w:widowControl w:val="0"/>
        <w:autoSpaceDE w:val="0"/>
        <w:autoSpaceDN w:val="0"/>
        <w:adjustRightInd w:val="0"/>
        <w:spacing w:line="240" w:lineRule="auto"/>
        <w:ind w:firstLine="567"/>
        <w:jc w:val="left"/>
        <w:rPr>
          <w:rFonts w:eastAsia="Calibri" w:cstheme="minorHAnsi"/>
          <w:lang w:eastAsia="en-US"/>
        </w:rPr>
      </w:pPr>
    </w:p>
    <w:p w14:paraId="0FF8AB44" w14:textId="77777777" w:rsidR="005356E4" w:rsidRPr="005356E4" w:rsidRDefault="005356E4" w:rsidP="005356E4">
      <w:pPr>
        <w:widowControl w:val="0"/>
        <w:autoSpaceDE w:val="0"/>
        <w:autoSpaceDN w:val="0"/>
        <w:adjustRightInd w:val="0"/>
        <w:spacing w:line="240" w:lineRule="auto"/>
        <w:ind w:firstLine="567"/>
        <w:jc w:val="left"/>
        <w:rPr>
          <w:rFonts w:eastAsia="Calibri" w:cstheme="minorHAnsi"/>
          <w:lang w:eastAsia="en-US"/>
        </w:rPr>
      </w:pPr>
      <w:r w:rsidRPr="005356E4">
        <w:rPr>
          <w:rFonts w:eastAsia="Calibri" w:cstheme="minorHAnsi"/>
          <w:lang w:eastAsia="en-US"/>
        </w:rPr>
        <w:t>_______________________________________________________________ eurų _____ ct.</w:t>
      </w:r>
    </w:p>
    <w:p w14:paraId="51CF1A8E" w14:textId="77777777" w:rsidR="005356E4" w:rsidRPr="005356E4" w:rsidRDefault="005356E4" w:rsidP="005356E4">
      <w:pPr>
        <w:widowControl w:val="0"/>
        <w:autoSpaceDE w:val="0"/>
        <w:autoSpaceDN w:val="0"/>
        <w:adjustRightInd w:val="0"/>
        <w:spacing w:after="200" w:line="276" w:lineRule="auto"/>
        <w:ind w:firstLine="567"/>
        <w:jc w:val="center"/>
        <w:rPr>
          <w:rFonts w:eastAsia="Calibri" w:cstheme="minorHAnsi"/>
          <w:vertAlign w:val="superscript"/>
          <w:lang w:eastAsia="en-US"/>
        </w:rPr>
      </w:pPr>
      <w:r w:rsidRPr="005356E4">
        <w:rPr>
          <w:rFonts w:eastAsia="Calibri" w:cstheme="minorHAnsi"/>
          <w:vertAlign w:val="superscript"/>
          <w:lang w:eastAsia="en-US"/>
        </w:rPr>
        <w:t>(suma žodžiais)</w:t>
      </w:r>
    </w:p>
    <w:p w14:paraId="113AA509" w14:textId="77777777" w:rsidR="005356E4" w:rsidRPr="005356E4" w:rsidRDefault="005356E4" w:rsidP="005356E4">
      <w:pPr>
        <w:spacing w:line="240" w:lineRule="auto"/>
        <w:ind w:firstLine="567"/>
        <w:rPr>
          <w:rFonts w:eastAsia="Times New Roman" w:cstheme="minorHAnsi"/>
          <w:color w:val="000000" w:themeColor="text1"/>
        </w:rPr>
      </w:pPr>
      <w:r w:rsidRPr="005356E4">
        <w:rPr>
          <w:rFonts w:eastAsia="Times New Roman" w:cstheme="minorHAnsi"/>
          <w:color w:val="000000" w:themeColor="text1"/>
        </w:rPr>
        <w:t>Tais atvejais, kai pagal galiojančius teisės aktus tiekėjui nereikia mokėti PVM, jis lentelės 3 ir 4 skilčių nepildo ir nurodo priežastis, dėl kurių PVM nemokamas:</w:t>
      </w:r>
    </w:p>
    <w:p w14:paraId="11DA0FE2" w14:textId="77777777" w:rsidR="005356E4" w:rsidRPr="005356E4" w:rsidRDefault="005356E4" w:rsidP="005356E4">
      <w:pPr>
        <w:widowControl w:val="0"/>
        <w:autoSpaceDE w:val="0"/>
        <w:autoSpaceDN w:val="0"/>
        <w:adjustRightInd w:val="0"/>
        <w:spacing w:line="276" w:lineRule="auto"/>
        <w:ind w:firstLine="567"/>
        <w:rPr>
          <w:rFonts w:eastAsia="Calibri" w:cstheme="minorHAnsi"/>
          <w:lang w:eastAsia="en-US"/>
        </w:rPr>
      </w:pPr>
      <w:r w:rsidRPr="005356E4">
        <w:rPr>
          <w:rFonts w:eastAsia="Times New Roman" w:cstheme="minorHAnsi"/>
          <w:color w:val="000000" w:themeColor="text1"/>
        </w:rPr>
        <w:t>___________________________________________________________________________</w:t>
      </w:r>
    </w:p>
    <w:p w14:paraId="759FFAC2" w14:textId="77777777" w:rsidR="005356E4" w:rsidRPr="005356E4" w:rsidRDefault="005356E4" w:rsidP="005356E4">
      <w:pPr>
        <w:widowControl w:val="0"/>
        <w:autoSpaceDE w:val="0"/>
        <w:autoSpaceDN w:val="0"/>
        <w:adjustRightInd w:val="0"/>
        <w:spacing w:line="276" w:lineRule="auto"/>
        <w:ind w:firstLine="567"/>
        <w:rPr>
          <w:rFonts w:eastAsia="Calibri" w:cstheme="minorHAnsi"/>
          <w:lang w:eastAsia="en-US"/>
        </w:rPr>
      </w:pPr>
      <w:r w:rsidRPr="005356E4">
        <w:rPr>
          <w:rFonts w:eastAsia="Calibri" w:cstheme="minorHAnsi"/>
          <w:lang w:eastAsia="en-US"/>
        </w:rPr>
        <w:t>Siūlomos paslaugos visiškai atitinka pirkimo sąlygose nustatytus reikalavimus.</w:t>
      </w:r>
    </w:p>
    <w:p w14:paraId="1563E462" w14:textId="4CB80B1F" w:rsidR="005356E4" w:rsidRPr="005356E4" w:rsidRDefault="005356E4" w:rsidP="005356E4">
      <w:pPr>
        <w:widowControl w:val="0"/>
        <w:autoSpaceDE w:val="0"/>
        <w:autoSpaceDN w:val="0"/>
        <w:adjustRightInd w:val="0"/>
        <w:spacing w:line="276" w:lineRule="auto"/>
        <w:ind w:firstLine="567"/>
        <w:rPr>
          <w:rFonts w:eastAsia="Calibri" w:cstheme="minorHAnsi"/>
          <w:lang w:eastAsia="en-US"/>
        </w:rPr>
      </w:pPr>
      <w:r w:rsidRPr="005356E4">
        <w:rPr>
          <w:rFonts w:eastAsia="Calibri" w:cstheme="minorHAnsi"/>
          <w:lang w:eastAsia="en-US"/>
        </w:rPr>
        <w:t>Kainos pateiktos su visais mokesčiais</w:t>
      </w:r>
      <w:r w:rsidRPr="005356E4">
        <w:rPr>
          <w:rFonts w:eastAsia="Calibri" w:cstheme="minorHAnsi"/>
          <w:spacing w:val="2"/>
          <w:lang w:eastAsia="en-US"/>
        </w:rPr>
        <w:t>.</w:t>
      </w:r>
      <w:r w:rsidRPr="005356E4">
        <w:rPr>
          <w:rFonts w:eastAsia="Calibri" w:cstheme="minorHAnsi"/>
          <w:lang w:eastAsia="en-US"/>
        </w:rPr>
        <w:t xml:space="preserve"> </w:t>
      </w:r>
    </w:p>
    <w:p w14:paraId="52EA5642" w14:textId="77777777" w:rsidR="0002769F" w:rsidRDefault="0002769F" w:rsidP="0002769F">
      <w:pPr>
        <w:widowControl w:val="0"/>
        <w:autoSpaceDE w:val="0"/>
        <w:autoSpaceDN w:val="0"/>
        <w:adjustRightInd w:val="0"/>
        <w:spacing w:line="276" w:lineRule="auto"/>
        <w:ind w:firstLine="567"/>
        <w:rPr>
          <w:rFonts w:eastAsia="Calibri" w:cstheme="minorHAnsi"/>
          <w:lang w:eastAsia="en-US"/>
        </w:rPr>
      </w:pPr>
    </w:p>
    <w:p w14:paraId="70BE2744" w14:textId="4A204455" w:rsidR="0002769F" w:rsidRPr="00BB55B4" w:rsidRDefault="0002769F" w:rsidP="0002769F">
      <w:pPr>
        <w:widowControl w:val="0"/>
        <w:autoSpaceDE w:val="0"/>
        <w:autoSpaceDN w:val="0"/>
        <w:adjustRightInd w:val="0"/>
        <w:spacing w:line="276" w:lineRule="auto"/>
        <w:ind w:firstLine="567"/>
        <w:rPr>
          <w:rFonts w:eastAsia="Calibri" w:cstheme="minorHAnsi"/>
          <w:lang w:eastAsia="en-US"/>
        </w:rPr>
      </w:pPr>
      <w:r w:rsidRPr="00BB55B4">
        <w:rPr>
          <w:rFonts w:eastAsia="Calibri" w:cstheme="minorHAnsi"/>
          <w:lang w:eastAsia="en-US"/>
        </w:rPr>
        <w:t>Paslaugų kiekiai yra preliminarūs, paslaugos bus perkamos periodiškai pagal poreikį.</w:t>
      </w:r>
    </w:p>
    <w:p w14:paraId="49F55204" w14:textId="77777777" w:rsidR="0002769F" w:rsidRPr="00BB55B4" w:rsidRDefault="0002769F" w:rsidP="0002769F">
      <w:pPr>
        <w:widowControl w:val="0"/>
        <w:autoSpaceDE w:val="0"/>
        <w:autoSpaceDN w:val="0"/>
        <w:adjustRightInd w:val="0"/>
        <w:spacing w:line="276" w:lineRule="auto"/>
        <w:ind w:firstLine="567"/>
        <w:rPr>
          <w:rFonts w:eastAsia="Calibri" w:cstheme="minorHAnsi"/>
          <w:lang w:eastAsia="en-US"/>
        </w:rPr>
      </w:pPr>
    </w:p>
    <w:p w14:paraId="343D397A" w14:textId="63583619" w:rsidR="005356E4" w:rsidRPr="005356E4" w:rsidRDefault="0002769F" w:rsidP="0002769F">
      <w:pPr>
        <w:widowControl w:val="0"/>
        <w:autoSpaceDE w:val="0"/>
        <w:autoSpaceDN w:val="0"/>
        <w:adjustRightInd w:val="0"/>
        <w:spacing w:line="276" w:lineRule="auto"/>
        <w:ind w:firstLine="567"/>
        <w:rPr>
          <w:rFonts w:eastAsia="Calibri" w:cstheme="minorHAnsi"/>
          <w:lang w:eastAsia="en-US"/>
        </w:rPr>
      </w:pPr>
      <w:r w:rsidRPr="00BB55B4">
        <w:rPr>
          <w:rFonts w:eastAsia="Calibri" w:cstheme="minorHAnsi"/>
          <w:lang w:eastAsia="en-US"/>
        </w:rPr>
        <w:t>Perkančioji organizacija neįsipareigoja nupirkti viso paslaugų kiekio, nei nurodyta šio priedo 1 lentelėje.</w:t>
      </w:r>
    </w:p>
    <w:p w14:paraId="1696C282" w14:textId="77777777" w:rsidR="0002769F" w:rsidRDefault="0002769F" w:rsidP="005356E4">
      <w:pPr>
        <w:spacing w:line="240" w:lineRule="auto"/>
        <w:ind w:firstLine="567"/>
        <w:rPr>
          <w:rFonts w:eastAsia="Times New Roman" w:cstheme="minorHAnsi"/>
          <w:lang w:eastAsia="en-US"/>
        </w:rPr>
      </w:pPr>
    </w:p>
    <w:p w14:paraId="2BD2C7CD" w14:textId="02FBF29A" w:rsidR="005356E4" w:rsidRPr="005356E4" w:rsidRDefault="005356E4" w:rsidP="005356E4">
      <w:pPr>
        <w:spacing w:line="240" w:lineRule="auto"/>
        <w:ind w:firstLine="567"/>
        <w:rPr>
          <w:rFonts w:eastAsia="Times New Roman" w:cstheme="minorHAnsi"/>
          <w:lang w:eastAsia="en-US"/>
        </w:rPr>
      </w:pPr>
      <w:r w:rsidRPr="005356E4">
        <w:rPr>
          <w:rFonts w:eastAsia="Times New Roman" w:cstheme="minorHAnsi"/>
          <w:lang w:eastAsia="en-US"/>
        </w:rPr>
        <w:t>Kartu su pasiūlymu pateikiami šie dokumentai:</w:t>
      </w:r>
    </w:p>
    <w:p w14:paraId="5047CC14" w14:textId="77777777" w:rsidR="005356E4" w:rsidRPr="005356E4" w:rsidRDefault="005356E4" w:rsidP="005356E4">
      <w:pPr>
        <w:spacing w:line="240" w:lineRule="auto"/>
        <w:ind w:firstLine="567"/>
        <w:rPr>
          <w:rFonts w:eastAsia="Times New Roman" w:cstheme="minorHAnsi"/>
          <w:lang w:eastAsia="en-US"/>
        </w:rPr>
      </w:pPr>
    </w:p>
    <w:p w14:paraId="6D6CF57A" w14:textId="77777777" w:rsidR="005356E4" w:rsidRPr="005356E4" w:rsidRDefault="005356E4" w:rsidP="005356E4">
      <w:pPr>
        <w:spacing w:line="240" w:lineRule="auto"/>
        <w:ind w:firstLine="0"/>
        <w:rPr>
          <w:rFonts w:eastAsia="Times New Roman" w:cstheme="minorHAnsi"/>
          <w:lang w:eastAsia="en-US"/>
        </w:rPr>
      </w:pPr>
      <w:r w:rsidRPr="005356E4">
        <w:rPr>
          <w:rFonts w:eastAsia="Times New Roman" w:cstheme="minorHAnsi"/>
          <w:lang w:eastAsia="en-US"/>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233"/>
        <w:gridCol w:w="2693"/>
      </w:tblGrid>
      <w:tr w:rsidR="005356E4" w:rsidRPr="005356E4" w14:paraId="1530E57B" w14:textId="77777777" w:rsidTr="00922DBB">
        <w:tc>
          <w:tcPr>
            <w:tcW w:w="708" w:type="dxa"/>
            <w:tcBorders>
              <w:top w:val="single" w:sz="4" w:space="0" w:color="auto"/>
              <w:left w:val="single" w:sz="4" w:space="0" w:color="auto"/>
              <w:bottom w:val="single" w:sz="4" w:space="0" w:color="auto"/>
              <w:right w:val="single" w:sz="4" w:space="0" w:color="auto"/>
            </w:tcBorders>
          </w:tcPr>
          <w:p w14:paraId="08123DD6"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lang w:eastAsia="en-US"/>
              </w:rPr>
              <w:t>Eil. Nr.</w:t>
            </w:r>
          </w:p>
        </w:tc>
        <w:tc>
          <w:tcPr>
            <w:tcW w:w="6233" w:type="dxa"/>
            <w:tcBorders>
              <w:top w:val="single" w:sz="4" w:space="0" w:color="auto"/>
              <w:left w:val="single" w:sz="4" w:space="0" w:color="auto"/>
              <w:bottom w:val="single" w:sz="4" w:space="0" w:color="auto"/>
              <w:right w:val="single" w:sz="4" w:space="0" w:color="auto"/>
            </w:tcBorders>
          </w:tcPr>
          <w:p w14:paraId="3EDAFF9A"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lang w:eastAsia="en-US"/>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28C8E02"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lang w:eastAsia="en-US"/>
              </w:rPr>
              <w:t>Dokumento puslapių skaičius</w:t>
            </w:r>
          </w:p>
        </w:tc>
      </w:tr>
      <w:tr w:rsidR="005356E4" w:rsidRPr="005356E4" w14:paraId="21F43FC1" w14:textId="77777777" w:rsidTr="00922DBB">
        <w:tc>
          <w:tcPr>
            <w:tcW w:w="708" w:type="dxa"/>
            <w:tcBorders>
              <w:top w:val="single" w:sz="4" w:space="0" w:color="auto"/>
              <w:left w:val="single" w:sz="4" w:space="0" w:color="auto"/>
              <w:bottom w:val="single" w:sz="4" w:space="0" w:color="auto"/>
              <w:right w:val="single" w:sz="4" w:space="0" w:color="auto"/>
            </w:tcBorders>
          </w:tcPr>
          <w:p w14:paraId="0FE051D0" w14:textId="77777777" w:rsidR="005356E4" w:rsidRPr="005356E4" w:rsidRDefault="005356E4" w:rsidP="005356E4">
            <w:pPr>
              <w:spacing w:line="240" w:lineRule="auto"/>
              <w:ind w:firstLine="0"/>
              <w:rPr>
                <w:rFonts w:eastAsia="Times New Roman" w:cstheme="minorHAnsi"/>
                <w:lang w:eastAsia="en-US"/>
              </w:rPr>
            </w:pPr>
          </w:p>
        </w:tc>
        <w:tc>
          <w:tcPr>
            <w:tcW w:w="6233" w:type="dxa"/>
            <w:tcBorders>
              <w:top w:val="single" w:sz="4" w:space="0" w:color="auto"/>
              <w:left w:val="single" w:sz="4" w:space="0" w:color="auto"/>
              <w:bottom w:val="single" w:sz="4" w:space="0" w:color="auto"/>
              <w:right w:val="single" w:sz="4" w:space="0" w:color="auto"/>
            </w:tcBorders>
          </w:tcPr>
          <w:p w14:paraId="2BAF5FE5" w14:textId="77777777" w:rsidR="005356E4" w:rsidRPr="005356E4" w:rsidRDefault="005356E4" w:rsidP="005356E4">
            <w:pPr>
              <w:spacing w:line="240" w:lineRule="auto"/>
              <w:ind w:firstLine="0"/>
              <w:rPr>
                <w:rFonts w:eastAsia="Times New Roman" w:cstheme="minorHAnsi"/>
                <w:lang w:eastAsia="en-US"/>
              </w:rPr>
            </w:pPr>
          </w:p>
        </w:tc>
        <w:tc>
          <w:tcPr>
            <w:tcW w:w="2693" w:type="dxa"/>
            <w:tcBorders>
              <w:top w:val="single" w:sz="4" w:space="0" w:color="auto"/>
              <w:left w:val="single" w:sz="4" w:space="0" w:color="auto"/>
              <w:bottom w:val="single" w:sz="4" w:space="0" w:color="auto"/>
              <w:right w:val="single" w:sz="4" w:space="0" w:color="auto"/>
            </w:tcBorders>
          </w:tcPr>
          <w:p w14:paraId="01FEAB0A" w14:textId="77777777" w:rsidR="005356E4" w:rsidRPr="005356E4" w:rsidRDefault="005356E4" w:rsidP="005356E4">
            <w:pPr>
              <w:spacing w:line="240" w:lineRule="auto"/>
              <w:ind w:firstLine="0"/>
              <w:rPr>
                <w:rFonts w:eastAsia="Times New Roman" w:cstheme="minorHAnsi"/>
                <w:lang w:eastAsia="en-US"/>
              </w:rPr>
            </w:pPr>
          </w:p>
        </w:tc>
      </w:tr>
      <w:tr w:rsidR="005356E4" w:rsidRPr="005356E4" w14:paraId="7DD77A95" w14:textId="77777777" w:rsidTr="00922DBB">
        <w:tc>
          <w:tcPr>
            <w:tcW w:w="708" w:type="dxa"/>
            <w:tcBorders>
              <w:top w:val="single" w:sz="4" w:space="0" w:color="auto"/>
              <w:left w:val="single" w:sz="4" w:space="0" w:color="auto"/>
              <w:bottom w:val="single" w:sz="4" w:space="0" w:color="auto"/>
              <w:right w:val="single" w:sz="4" w:space="0" w:color="auto"/>
            </w:tcBorders>
          </w:tcPr>
          <w:p w14:paraId="323E8D88" w14:textId="77777777" w:rsidR="005356E4" w:rsidRPr="005356E4" w:rsidRDefault="005356E4" w:rsidP="005356E4">
            <w:pPr>
              <w:spacing w:line="240" w:lineRule="auto"/>
              <w:ind w:firstLine="0"/>
              <w:rPr>
                <w:rFonts w:eastAsia="Times New Roman" w:cstheme="minorHAnsi"/>
                <w:lang w:eastAsia="en-US"/>
              </w:rPr>
            </w:pPr>
          </w:p>
        </w:tc>
        <w:tc>
          <w:tcPr>
            <w:tcW w:w="6233" w:type="dxa"/>
            <w:tcBorders>
              <w:top w:val="single" w:sz="4" w:space="0" w:color="auto"/>
              <w:left w:val="single" w:sz="4" w:space="0" w:color="auto"/>
              <w:bottom w:val="single" w:sz="4" w:space="0" w:color="auto"/>
              <w:right w:val="single" w:sz="4" w:space="0" w:color="auto"/>
            </w:tcBorders>
          </w:tcPr>
          <w:p w14:paraId="24C870A7" w14:textId="77777777" w:rsidR="005356E4" w:rsidRPr="005356E4" w:rsidRDefault="005356E4" w:rsidP="005356E4">
            <w:pPr>
              <w:tabs>
                <w:tab w:val="left" w:pos="1296"/>
                <w:tab w:val="center" w:pos="4153"/>
                <w:tab w:val="right" w:pos="8306"/>
              </w:tabs>
              <w:spacing w:line="240" w:lineRule="auto"/>
              <w:ind w:firstLine="0"/>
              <w:rPr>
                <w:rFonts w:eastAsia="Times New Roman" w:cstheme="minorHAnsi"/>
              </w:rPr>
            </w:pPr>
          </w:p>
        </w:tc>
        <w:tc>
          <w:tcPr>
            <w:tcW w:w="2693" w:type="dxa"/>
            <w:tcBorders>
              <w:top w:val="single" w:sz="4" w:space="0" w:color="auto"/>
              <w:left w:val="single" w:sz="4" w:space="0" w:color="auto"/>
              <w:bottom w:val="single" w:sz="4" w:space="0" w:color="auto"/>
              <w:right w:val="single" w:sz="4" w:space="0" w:color="auto"/>
            </w:tcBorders>
          </w:tcPr>
          <w:p w14:paraId="38966CC4" w14:textId="77777777" w:rsidR="005356E4" w:rsidRPr="005356E4" w:rsidRDefault="005356E4" w:rsidP="005356E4">
            <w:pPr>
              <w:spacing w:line="240" w:lineRule="auto"/>
              <w:ind w:firstLine="0"/>
              <w:rPr>
                <w:rFonts w:eastAsia="Times New Roman" w:cstheme="minorHAnsi"/>
                <w:lang w:eastAsia="en-US"/>
              </w:rPr>
            </w:pPr>
          </w:p>
        </w:tc>
      </w:tr>
    </w:tbl>
    <w:p w14:paraId="4E86AF19" w14:textId="77777777" w:rsidR="005356E4" w:rsidRPr="005356E4" w:rsidRDefault="005356E4" w:rsidP="005356E4">
      <w:pPr>
        <w:spacing w:line="240" w:lineRule="auto"/>
        <w:ind w:right="-113" w:firstLine="0"/>
        <w:rPr>
          <w:rFonts w:eastAsia="Times New Roman" w:cstheme="minorHAnsi"/>
          <w:lang w:eastAsia="en-US"/>
        </w:rPr>
      </w:pPr>
    </w:p>
    <w:p w14:paraId="1FF82D6C" w14:textId="77777777" w:rsidR="005356E4" w:rsidRPr="005356E4" w:rsidRDefault="005356E4" w:rsidP="005356E4">
      <w:pPr>
        <w:spacing w:line="240" w:lineRule="auto"/>
        <w:ind w:firstLine="567"/>
        <w:rPr>
          <w:rFonts w:eastAsia="Times New Roman" w:cstheme="minorHAnsi"/>
        </w:rPr>
      </w:pPr>
      <w:r w:rsidRPr="005356E4">
        <w:rPr>
          <w:rFonts w:eastAsia="Times New Roman" w:cstheme="minorHAnsi"/>
        </w:rPr>
        <w:t xml:space="preserve">Šiame pasiūlyme yra pateikta konfidenciali informacija. </w:t>
      </w:r>
    </w:p>
    <w:p w14:paraId="0EF34BD3" w14:textId="77777777" w:rsidR="005356E4" w:rsidRPr="005356E4" w:rsidRDefault="005356E4" w:rsidP="005356E4">
      <w:pPr>
        <w:spacing w:line="240" w:lineRule="auto"/>
        <w:ind w:firstLine="567"/>
        <w:rPr>
          <w:rFonts w:eastAsia="Times New Roman" w:cstheme="minorHAnsi"/>
        </w:rPr>
      </w:pPr>
      <w:r w:rsidRPr="005356E4">
        <w:rPr>
          <w:rFonts w:eastAsia="Times New Roman" w:cstheme="minorHAnsi"/>
        </w:rPr>
        <w:t>Pasiūlyme nurodyta paslaugų kaina, išskyrus jos sudedamąsias dalis, nėra laikoma konfidencialia informacija.</w:t>
      </w:r>
    </w:p>
    <w:p w14:paraId="26B08AFC" w14:textId="77777777" w:rsidR="005356E4" w:rsidRPr="005356E4" w:rsidRDefault="005356E4" w:rsidP="005356E4">
      <w:pPr>
        <w:spacing w:line="240" w:lineRule="auto"/>
        <w:ind w:firstLine="567"/>
        <w:rPr>
          <w:rFonts w:eastAsia="Times New Roman" w:cstheme="minorHAnsi"/>
        </w:rPr>
      </w:pPr>
    </w:p>
    <w:p w14:paraId="5DD0BB43" w14:textId="77777777" w:rsidR="005356E4" w:rsidRPr="005356E4" w:rsidRDefault="005356E4" w:rsidP="005356E4">
      <w:pPr>
        <w:spacing w:line="240" w:lineRule="auto"/>
        <w:ind w:firstLine="0"/>
        <w:rPr>
          <w:rFonts w:eastAsia="Times New Roman" w:cstheme="minorHAnsi"/>
        </w:rPr>
      </w:pPr>
      <w:r w:rsidRPr="005356E4">
        <w:rPr>
          <w:rFonts w:eastAsia="Times New Roman" w:cstheme="minorHAnsi"/>
        </w:rPr>
        <w:t>3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486"/>
        <w:gridCol w:w="4487"/>
      </w:tblGrid>
      <w:tr w:rsidR="005356E4" w:rsidRPr="005356E4" w14:paraId="2E7B77CE" w14:textId="77777777" w:rsidTr="00922DBB">
        <w:trPr>
          <w:trHeight w:val="566"/>
        </w:trPr>
        <w:tc>
          <w:tcPr>
            <w:tcW w:w="675" w:type="dxa"/>
          </w:tcPr>
          <w:p w14:paraId="2BACF1C0"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lang w:eastAsia="en-US"/>
              </w:rPr>
              <w:t>Eil.Nr.</w:t>
            </w:r>
          </w:p>
        </w:tc>
        <w:tc>
          <w:tcPr>
            <w:tcW w:w="4486" w:type="dxa"/>
          </w:tcPr>
          <w:p w14:paraId="24C3289F"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lang w:eastAsia="en-US"/>
              </w:rPr>
              <w:t>Pateikto dokumento pavadinimas</w:t>
            </w:r>
          </w:p>
          <w:p w14:paraId="6DFA1561"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rPr>
              <w:t>(rekomenduojama pavadinime vartoti žodį „Konfidencialu“)</w:t>
            </w:r>
          </w:p>
        </w:tc>
        <w:tc>
          <w:tcPr>
            <w:tcW w:w="4487" w:type="dxa"/>
          </w:tcPr>
          <w:p w14:paraId="2E131E3B" w14:textId="77777777" w:rsidR="005356E4" w:rsidRPr="005356E4" w:rsidRDefault="005356E4" w:rsidP="005356E4">
            <w:pPr>
              <w:spacing w:line="240" w:lineRule="auto"/>
              <w:ind w:firstLine="0"/>
              <w:jc w:val="center"/>
              <w:rPr>
                <w:rFonts w:eastAsia="Times New Roman" w:cstheme="minorHAnsi"/>
                <w:b/>
                <w:lang w:eastAsia="en-US"/>
              </w:rPr>
            </w:pPr>
            <w:r w:rsidRPr="005356E4">
              <w:rPr>
                <w:rFonts w:eastAsia="Times New Roman" w:cstheme="minorHAnsi"/>
                <w:b/>
              </w:rPr>
              <w:t>Dokumentas yra įkeltas šioje CVP IS pasiūlymo lango eilutėje</w:t>
            </w:r>
          </w:p>
        </w:tc>
      </w:tr>
      <w:tr w:rsidR="005356E4" w:rsidRPr="005356E4" w14:paraId="08F6A1DF" w14:textId="77777777" w:rsidTr="00922DBB">
        <w:tc>
          <w:tcPr>
            <w:tcW w:w="675" w:type="dxa"/>
          </w:tcPr>
          <w:p w14:paraId="51AFE06B" w14:textId="77777777" w:rsidR="005356E4" w:rsidRPr="005356E4" w:rsidRDefault="005356E4" w:rsidP="005356E4">
            <w:pPr>
              <w:spacing w:line="360" w:lineRule="auto"/>
              <w:ind w:firstLine="0"/>
              <w:rPr>
                <w:rFonts w:eastAsia="Times New Roman" w:cstheme="minorHAnsi"/>
                <w:lang w:eastAsia="en-US"/>
              </w:rPr>
            </w:pPr>
          </w:p>
        </w:tc>
        <w:tc>
          <w:tcPr>
            <w:tcW w:w="4486" w:type="dxa"/>
          </w:tcPr>
          <w:p w14:paraId="634146C1" w14:textId="77777777" w:rsidR="005356E4" w:rsidRPr="005356E4" w:rsidRDefault="005356E4" w:rsidP="005356E4">
            <w:pPr>
              <w:spacing w:line="360" w:lineRule="auto"/>
              <w:ind w:firstLine="0"/>
              <w:rPr>
                <w:rFonts w:eastAsia="Times New Roman" w:cstheme="minorHAnsi"/>
                <w:lang w:eastAsia="en-US"/>
              </w:rPr>
            </w:pPr>
          </w:p>
        </w:tc>
        <w:tc>
          <w:tcPr>
            <w:tcW w:w="4487" w:type="dxa"/>
          </w:tcPr>
          <w:p w14:paraId="5A444ACE" w14:textId="77777777" w:rsidR="005356E4" w:rsidRPr="005356E4" w:rsidRDefault="005356E4" w:rsidP="005356E4">
            <w:pPr>
              <w:spacing w:line="360" w:lineRule="auto"/>
              <w:ind w:firstLine="0"/>
              <w:rPr>
                <w:rFonts w:eastAsia="Times New Roman" w:cstheme="minorHAnsi"/>
                <w:lang w:eastAsia="en-US"/>
              </w:rPr>
            </w:pPr>
          </w:p>
        </w:tc>
      </w:tr>
    </w:tbl>
    <w:p w14:paraId="78ACA41A" w14:textId="77777777" w:rsidR="005356E4" w:rsidRPr="005356E4" w:rsidRDefault="005356E4" w:rsidP="005356E4">
      <w:pPr>
        <w:spacing w:line="240" w:lineRule="auto"/>
        <w:ind w:firstLine="0"/>
        <w:jc w:val="left"/>
        <w:rPr>
          <w:rFonts w:eastAsia="Times New Roman" w:cstheme="minorHAnsi"/>
          <w:bCs/>
        </w:rPr>
      </w:pPr>
      <w:bookmarkStart w:id="10" w:name="_Hlk9843388"/>
      <w:bookmarkEnd w:id="9"/>
    </w:p>
    <w:p w14:paraId="12206D36" w14:textId="77777777" w:rsidR="005356E4" w:rsidRPr="005356E4" w:rsidRDefault="005356E4" w:rsidP="005356E4">
      <w:pPr>
        <w:spacing w:line="240" w:lineRule="auto"/>
        <w:ind w:firstLine="567"/>
        <w:rPr>
          <w:rFonts w:eastAsia="Times New Roman" w:cstheme="minorHAnsi"/>
          <w:color w:val="000000" w:themeColor="text1"/>
        </w:rPr>
      </w:pPr>
      <w:r w:rsidRPr="005356E4">
        <w:rPr>
          <w:rFonts w:eastAsia="Times New Roman" w:cstheme="minorHAnsi"/>
          <w:color w:val="000000" w:themeColor="text1"/>
        </w:rPr>
        <w:t>Pastaba. Tiekėjui nenurodžius, kokia informacija yra konfidenciali, laikoma, kad konfidencialios informacijos pasiūlyme nėra.</w:t>
      </w:r>
    </w:p>
    <w:p w14:paraId="010A7C86" w14:textId="77777777" w:rsidR="005356E4" w:rsidRPr="005356E4" w:rsidRDefault="005356E4" w:rsidP="005356E4">
      <w:pPr>
        <w:spacing w:line="240" w:lineRule="auto"/>
        <w:ind w:firstLine="0"/>
        <w:jc w:val="left"/>
        <w:rPr>
          <w:rFonts w:eastAsia="Times New Roman" w:cstheme="minorHAnsi"/>
          <w:bCs/>
        </w:rPr>
      </w:pPr>
    </w:p>
    <w:p w14:paraId="056CFCC0" w14:textId="77777777" w:rsidR="0002769F" w:rsidRDefault="0002769F" w:rsidP="005356E4">
      <w:pPr>
        <w:spacing w:line="240" w:lineRule="auto"/>
        <w:ind w:firstLine="567"/>
        <w:rPr>
          <w:rFonts w:eastAsia="Times New Roman" w:cstheme="minorHAnsi"/>
          <w:bCs/>
          <w:lang w:eastAsia="en-US"/>
        </w:rPr>
      </w:pPr>
    </w:p>
    <w:p w14:paraId="0A57D43C" w14:textId="63A54E02" w:rsidR="005356E4" w:rsidRPr="005356E4" w:rsidRDefault="005356E4" w:rsidP="005356E4">
      <w:pPr>
        <w:spacing w:line="240" w:lineRule="auto"/>
        <w:ind w:firstLine="567"/>
        <w:rPr>
          <w:rFonts w:eastAsia="Times New Roman" w:cstheme="minorHAnsi"/>
          <w:bCs/>
          <w:lang w:eastAsia="en-US"/>
        </w:rPr>
      </w:pPr>
      <w:r w:rsidRPr="005356E4">
        <w:rPr>
          <w:rFonts w:eastAsia="Times New Roman" w:cstheme="minorHAnsi"/>
          <w:bCs/>
          <w:lang w:eastAsia="en-US"/>
        </w:rPr>
        <w:t xml:space="preserve">Vykdant sutartį pasitelksime šiuos subtiekėjus (subteikėjus) </w:t>
      </w:r>
      <w:r w:rsidRPr="005356E4">
        <w:rPr>
          <w:rFonts w:eastAsia="Times New Roman" w:cstheme="minorHAnsi"/>
          <w:bCs/>
          <w:i/>
          <w:lang w:eastAsia="en-US"/>
        </w:rPr>
        <w:t>(pildyti tuomet, jei sutarties vykdymui tokie bus pasitelkti)</w:t>
      </w:r>
      <w:r w:rsidRPr="005356E4">
        <w:rPr>
          <w:rFonts w:eastAsia="Times New Roman" w:cstheme="minorHAnsi"/>
          <w:bCs/>
          <w:lang w:eastAsia="en-US"/>
        </w:rPr>
        <w:t>:</w:t>
      </w:r>
    </w:p>
    <w:p w14:paraId="6675B413" w14:textId="77777777" w:rsidR="005356E4" w:rsidRPr="005356E4" w:rsidRDefault="005356E4" w:rsidP="005356E4">
      <w:pPr>
        <w:spacing w:line="240" w:lineRule="auto"/>
        <w:ind w:firstLine="567"/>
        <w:rPr>
          <w:rFonts w:eastAsia="Times New Roman" w:cstheme="minorHAnsi"/>
          <w:bCs/>
          <w:lang w:eastAsia="en-US"/>
        </w:rPr>
      </w:pPr>
    </w:p>
    <w:p w14:paraId="4C8A1DAC" w14:textId="77777777" w:rsidR="005356E4" w:rsidRPr="005356E4" w:rsidRDefault="005356E4" w:rsidP="005356E4">
      <w:pPr>
        <w:spacing w:line="240" w:lineRule="auto"/>
        <w:ind w:firstLine="0"/>
        <w:rPr>
          <w:rFonts w:eastAsia="Times New Roman" w:cstheme="minorHAnsi"/>
          <w:bCs/>
          <w:lang w:eastAsia="en-US"/>
        </w:rPr>
      </w:pPr>
      <w:r w:rsidRPr="005356E4">
        <w:rPr>
          <w:rFonts w:eastAsia="Times New Roman" w:cstheme="minorHAnsi"/>
          <w:bCs/>
          <w:lang w:eastAsia="en-US"/>
        </w:rPr>
        <w:t>4 lentelė.</w:t>
      </w:r>
    </w:p>
    <w:tbl>
      <w:tblPr>
        <w:tblW w:w="9629" w:type="dxa"/>
        <w:tblCellMar>
          <w:left w:w="0" w:type="dxa"/>
          <w:right w:w="0" w:type="dxa"/>
        </w:tblCellMar>
        <w:tblLook w:val="04A0" w:firstRow="1" w:lastRow="0" w:firstColumn="1" w:lastColumn="0" w:noHBand="0" w:noVBand="1"/>
      </w:tblPr>
      <w:tblGrid>
        <w:gridCol w:w="6086"/>
        <w:gridCol w:w="3543"/>
      </w:tblGrid>
      <w:tr w:rsidR="005356E4" w:rsidRPr="005356E4" w14:paraId="172DE320" w14:textId="77777777" w:rsidTr="00922DBB">
        <w:trPr>
          <w:trHeight w:val="218"/>
        </w:trPr>
        <w:tc>
          <w:tcPr>
            <w:tcW w:w="6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A12CB1" w14:textId="77777777" w:rsidR="005356E4" w:rsidRPr="005356E4" w:rsidRDefault="005356E4" w:rsidP="005356E4">
            <w:pPr>
              <w:spacing w:line="240" w:lineRule="auto"/>
              <w:ind w:firstLine="0"/>
              <w:jc w:val="left"/>
              <w:rPr>
                <w:rFonts w:eastAsia="Times New Roman" w:cstheme="minorHAnsi"/>
              </w:rPr>
            </w:pPr>
            <w:r w:rsidRPr="005356E4">
              <w:rPr>
                <w:rFonts w:eastAsia="Times New Roman" w:cstheme="minorHAnsi"/>
                <w:spacing w:val="-6"/>
              </w:rPr>
              <w:t>Subrangovo (-ų), subtiekėjo (-ų) ar subteikėjo (-ų) pavadinimas (-ai)</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3C8101" w14:textId="77777777" w:rsidR="005356E4" w:rsidRPr="005356E4" w:rsidRDefault="005356E4" w:rsidP="005356E4">
            <w:pPr>
              <w:spacing w:line="240" w:lineRule="auto"/>
              <w:ind w:firstLine="0"/>
              <w:jc w:val="left"/>
              <w:rPr>
                <w:rFonts w:eastAsia="Times New Roman" w:cstheme="minorHAnsi"/>
              </w:rPr>
            </w:pPr>
            <w:r w:rsidRPr="005356E4">
              <w:rPr>
                <w:rFonts w:eastAsia="Times New Roman" w:cstheme="minorHAnsi"/>
              </w:rPr>
              <w:t> </w:t>
            </w:r>
          </w:p>
        </w:tc>
      </w:tr>
      <w:tr w:rsidR="005356E4" w:rsidRPr="005356E4" w14:paraId="654BEDA2" w14:textId="77777777" w:rsidTr="00922DBB">
        <w:trPr>
          <w:trHeight w:val="231"/>
        </w:trPr>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EFB58" w14:textId="77777777" w:rsidR="005356E4" w:rsidRPr="005356E4" w:rsidRDefault="005356E4" w:rsidP="005356E4">
            <w:pPr>
              <w:spacing w:line="240" w:lineRule="auto"/>
              <w:ind w:firstLine="0"/>
              <w:jc w:val="left"/>
              <w:rPr>
                <w:rFonts w:eastAsia="Times New Roman" w:cstheme="minorHAnsi"/>
              </w:rPr>
            </w:pPr>
            <w:r w:rsidRPr="005356E4">
              <w:rPr>
                <w:rFonts w:eastAsia="Times New Roman" w:cstheme="minorHAnsi"/>
              </w:rPr>
              <w:t>Subrangovo (-ų), subtiekėjo (-ų) ar subteikėjo (-ų) adresas (-ai)</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7AAD4C10" w14:textId="77777777" w:rsidR="005356E4" w:rsidRPr="005356E4" w:rsidRDefault="005356E4" w:rsidP="005356E4">
            <w:pPr>
              <w:spacing w:line="240" w:lineRule="auto"/>
              <w:ind w:firstLine="0"/>
              <w:jc w:val="left"/>
              <w:rPr>
                <w:rFonts w:eastAsia="Times New Roman" w:cstheme="minorHAnsi"/>
              </w:rPr>
            </w:pPr>
            <w:r w:rsidRPr="005356E4">
              <w:rPr>
                <w:rFonts w:eastAsia="Times New Roman" w:cstheme="minorHAnsi"/>
              </w:rPr>
              <w:t> </w:t>
            </w:r>
          </w:p>
        </w:tc>
      </w:tr>
      <w:tr w:rsidR="005356E4" w:rsidRPr="005356E4" w14:paraId="78B9986A" w14:textId="77777777" w:rsidTr="00922DBB">
        <w:trPr>
          <w:trHeight w:val="463"/>
        </w:trPr>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84861" w14:textId="77777777" w:rsidR="005356E4" w:rsidRPr="005356E4" w:rsidRDefault="005356E4" w:rsidP="005356E4">
            <w:pPr>
              <w:spacing w:line="240" w:lineRule="auto"/>
              <w:ind w:firstLine="0"/>
              <w:jc w:val="left"/>
              <w:rPr>
                <w:rFonts w:eastAsia="Times New Roman" w:cstheme="minorHAnsi"/>
              </w:rPr>
            </w:pPr>
            <w:r w:rsidRPr="005356E4">
              <w:rPr>
                <w:rFonts w:eastAsia="Times New Roman" w:cstheme="minorHAnsi"/>
              </w:rPr>
              <w:lastRenderedPageBreak/>
              <w:t>Įsipareigojimų dalis (procentais), kuriai ketinama pasitelkti subrangovą (-us), subtiekėją (-us) ar subteikėją (-us)</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662D739F" w14:textId="77777777" w:rsidR="005356E4" w:rsidRPr="005356E4" w:rsidRDefault="005356E4" w:rsidP="005356E4">
            <w:pPr>
              <w:spacing w:line="240" w:lineRule="auto"/>
              <w:ind w:firstLine="0"/>
              <w:jc w:val="left"/>
              <w:rPr>
                <w:rFonts w:eastAsia="Times New Roman" w:cstheme="minorHAnsi"/>
              </w:rPr>
            </w:pPr>
            <w:r w:rsidRPr="005356E4">
              <w:rPr>
                <w:rFonts w:eastAsia="Times New Roman" w:cstheme="minorHAnsi"/>
              </w:rPr>
              <w:t> </w:t>
            </w:r>
          </w:p>
        </w:tc>
      </w:tr>
    </w:tbl>
    <w:p w14:paraId="03190BCE" w14:textId="77777777" w:rsidR="005356E4" w:rsidRPr="005356E4" w:rsidRDefault="005356E4" w:rsidP="005356E4">
      <w:pPr>
        <w:spacing w:line="240" w:lineRule="auto"/>
        <w:ind w:firstLine="0"/>
        <w:rPr>
          <w:rFonts w:eastAsia="Times New Roman" w:cstheme="minorHAnsi"/>
          <w:bCs/>
          <w:lang w:eastAsia="en-US"/>
        </w:rPr>
      </w:pPr>
    </w:p>
    <w:tbl>
      <w:tblPr>
        <w:tblW w:w="8220" w:type="dxa"/>
        <w:tblInd w:w="392" w:type="dxa"/>
        <w:tblLayout w:type="fixed"/>
        <w:tblLook w:val="00A0" w:firstRow="1" w:lastRow="0" w:firstColumn="1" w:lastColumn="0" w:noHBand="0" w:noVBand="0"/>
      </w:tblPr>
      <w:tblGrid>
        <w:gridCol w:w="3259"/>
        <w:gridCol w:w="567"/>
        <w:gridCol w:w="1276"/>
        <w:gridCol w:w="567"/>
        <w:gridCol w:w="2551"/>
      </w:tblGrid>
      <w:tr w:rsidR="005356E4" w:rsidRPr="005356E4" w14:paraId="1237A3BD" w14:textId="77777777" w:rsidTr="00922DBB">
        <w:trPr>
          <w:trHeight w:val="285"/>
        </w:trPr>
        <w:tc>
          <w:tcPr>
            <w:tcW w:w="3259" w:type="dxa"/>
            <w:tcBorders>
              <w:top w:val="nil"/>
              <w:left w:val="nil"/>
              <w:bottom w:val="single" w:sz="4" w:space="0" w:color="auto"/>
              <w:right w:val="nil"/>
            </w:tcBorders>
          </w:tcPr>
          <w:p w14:paraId="72E68386" w14:textId="77777777" w:rsidR="005356E4" w:rsidRPr="005356E4" w:rsidRDefault="005356E4" w:rsidP="005356E4">
            <w:pPr>
              <w:spacing w:after="200" w:line="276" w:lineRule="auto"/>
              <w:ind w:right="-1" w:firstLine="0"/>
              <w:jc w:val="left"/>
              <w:rPr>
                <w:rFonts w:eastAsia="Times New Roman" w:cstheme="minorHAnsi"/>
              </w:rPr>
            </w:pPr>
          </w:p>
        </w:tc>
        <w:tc>
          <w:tcPr>
            <w:tcW w:w="567" w:type="dxa"/>
          </w:tcPr>
          <w:p w14:paraId="10509389" w14:textId="77777777" w:rsidR="005356E4" w:rsidRPr="005356E4" w:rsidRDefault="005356E4" w:rsidP="005356E4">
            <w:pPr>
              <w:spacing w:after="200" w:line="276" w:lineRule="auto"/>
              <w:ind w:right="-1" w:firstLine="0"/>
              <w:jc w:val="center"/>
              <w:rPr>
                <w:rFonts w:eastAsia="Times New Roman" w:cstheme="minorHAnsi"/>
              </w:rPr>
            </w:pPr>
          </w:p>
        </w:tc>
        <w:tc>
          <w:tcPr>
            <w:tcW w:w="1276" w:type="dxa"/>
            <w:tcBorders>
              <w:top w:val="nil"/>
              <w:left w:val="nil"/>
              <w:bottom w:val="single" w:sz="4" w:space="0" w:color="auto"/>
              <w:right w:val="nil"/>
            </w:tcBorders>
          </w:tcPr>
          <w:p w14:paraId="7E38AFE1" w14:textId="77777777" w:rsidR="005356E4" w:rsidRPr="005356E4" w:rsidRDefault="005356E4" w:rsidP="005356E4">
            <w:pPr>
              <w:spacing w:after="200" w:line="276" w:lineRule="auto"/>
              <w:ind w:right="-1" w:firstLine="0"/>
              <w:jc w:val="center"/>
              <w:rPr>
                <w:rFonts w:eastAsia="Times New Roman" w:cstheme="minorHAnsi"/>
              </w:rPr>
            </w:pPr>
          </w:p>
        </w:tc>
        <w:tc>
          <w:tcPr>
            <w:tcW w:w="567" w:type="dxa"/>
          </w:tcPr>
          <w:p w14:paraId="5FC04505" w14:textId="77777777" w:rsidR="005356E4" w:rsidRPr="005356E4" w:rsidRDefault="005356E4" w:rsidP="005356E4">
            <w:pPr>
              <w:spacing w:after="200" w:line="276" w:lineRule="auto"/>
              <w:ind w:right="-1" w:firstLine="0"/>
              <w:jc w:val="center"/>
              <w:rPr>
                <w:rFonts w:eastAsia="Times New Roman" w:cstheme="minorHAnsi"/>
              </w:rPr>
            </w:pPr>
          </w:p>
        </w:tc>
        <w:tc>
          <w:tcPr>
            <w:tcW w:w="2551" w:type="dxa"/>
            <w:tcBorders>
              <w:top w:val="nil"/>
              <w:left w:val="nil"/>
              <w:bottom w:val="single" w:sz="4" w:space="0" w:color="auto"/>
              <w:right w:val="nil"/>
            </w:tcBorders>
          </w:tcPr>
          <w:p w14:paraId="6E24BB70" w14:textId="77777777" w:rsidR="005356E4" w:rsidRPr="005356E4" w:rsidRDefault="005356E4" w:rsidP="005356E4">
            <w:pPr>
              <w:spacing w:after="200" w:line="276" w:lineRule="auto"/>
              <w:ind w:right="-1" w:firstLine="0"/>
              <w:jc w:val="right"/>
              <w:rPr>
                <w:rFonts w:eastAsia="Times New Roman" w:cstheme="minorHAnsi"/>
              </w:rPr>
            </w:pPr>
          </w:p>
        </w:tc>
      </w:tr>
      <w:tr w:rsidR="005356E4" w:rsidRPr="005356E4" w14:paraId="34B87A2F" w14:textId="77777777" w:rsidTr="00922DBB">
        <w:trPr>
          <w:trHeight w:val="186"/>
        </w:trPr>
        <w:tc>
          <w:tcPr>
            <w:tcW w:w="3259" w:type="dxa"/>
            <w:tcBorders>
              <w:top w:val="single" w:sz="4" w:space="0" w:color="auto"/>
              <w:left w:val="nil"/>
              <w:bottom w:val="nil"/>
              <w:right w:val="nil"/>
            </w:tcBorders>
          </w:tcPr>
          <w:p w14:paraId="7B913A6F" w14:textId="77777777" w:rsidR="005356E4" w:rsidRPr="005356E4" w:rsidRDefault="005356E4" w:rsidP="005356E4">
            <w:pPr>
              <w:autoSpaceDE w:val="0"/>
              <w:autoSpaceDN w:val="0"/>
              <w:adjustRightInd w:val="0"/>
              <w:spacing w:line="240" w:lineRule="auto"/>
              <w:ind w:firstLine="0"/>
              <w:rPr>
                <w:rFonts w:eastAsia="Times New Roman" w:cstheme="minorHAnsi"/>
                <w:position w:val="6"/>
              </w:rPr>
            </w:pPr>
            <w:r w:rsidRPr="005356E4">
              <w:rPr>
                <w:rFonts w:eastAsia="Times New Roman" w:cstheme="minorHAnsi"/>
                <w:position w:val="6"/>
              </w:rPr>
              <w:t>(Tiekėjo arba jo įgalioto asmens pareigų pavadinimas)</w:t>
            </w:r>
          </w:p>
        </w:tc>
        <w:tc>
          <w:tcPr>
            <w:tcW w:w="567" w:type="dxa"/>
          </w:tcPr>
          <w:p w14:paraId="0D7BBE0C" w14:textId="77777777" w:rsidR="005356E4" w:rsidRPr="005356E4" w:rsidRDefault="005356E4" w:rsidP="005356E4">
            <w:pPr>
              <w:spacing w:after="200" w:line="276" w:lineRule="auto"/>
              <w:ind w:right="-1" w:firstLine="0"/>
              <w:jc w:val="center"/>
              <w:rPr>
                <w:rFonts w:eastAsia="Times New Roman" w:cstheme="minorHAnsi"/>
              </w:rPr>
            </w:pPr>
          </w:p>
        </w:tc>
        <w:tc>
          <w:tcPr>
            <w:tcW w:w="1276" w:type="dxa"/>
            <w:tcBorders>
              <w:top w:val="single" w:sz="4" w:space="0" w:color="auto"/>
              <w:left w:val="nil"/>
              <w:bottom w:val="nil"/>
              <w:right w:val="nil"/>
            </w:tcBorders>
          </w:tcPr>
          <w:p w14:paraId="5F368070" w14:textId="77777777" w:rsidR="005356E4" w:rsidRPr="005356E4" w:rsidRDefault="005356E4" w:rsidP="005356E4">
            <w:pPr>
              <w:spacing w:after="200" w:line="276" w:lineRule="auto"/>
              <w:ind w:right="-1" w:firstLine="0"/>
              <w:jc w:val="center"/>
              <w:rPr>
                <w:rFonts w:eastAsia="Times New Roman" w:cstheme="minorHAnsi"/>
              </w:rPr>
            </w:pPr>
            <w:r w:rsidRPr="005356E4">
              <w:rPr>
                <w:rFonts w:eastAsia="Times New Roman" w:cstheme="minorHAnsi"/>
                <w:position w:val="6"/>
              </w:rPr>
              <w:t>(Parašas)</w:t>
            </w:r>
            <w:r w:rsidRPr="005356E4">
              <w:rPr>
                <w:rFonts w:eastAsia="Times New Roman" w:cstheme="minorHAnsi"/>
                <w:i/>
              </w:rPr>
              <w:t xml:space="preserve"> </w:t>
            </w:r>
          </w:p>
        </w:tc>
        <w:tc>
          <w:tcPr>
            <w:tcW w:w="567" w:type="dxa"/>
          </w:tcPr>
          <w:p w14:paraId="48EA3DBA" w14:textId="77777777" w:rsidR="005356E4" w:rsidRPr="005356E4" w:rsidRDefault="005356E4" w:rsidP="005356E4">
            <w:pPr>
              <w:spacing w:after="200" w:line="276" w:lineRule="auto"/>
              <w:ind w:right="-1" w:firstLine="0"/>
              <w:jc w:val="center"/>
              <w:rPr>
                <w:rFonts w:eastAsia="Times New Roman" w:cstheme="minorHAnsi"/>
              </w:rPr>
            </w:pPr>
          </w:p>
        </w:tc>
        <w:tc>
          <w:tcPr>
            <w:tcW w:w="2551" w:type="dxa"/>
            <w:tcBorders>
              <w:top w:val="single" w:sz="4" w:space="0" w:color="auto"/>
              <w:left w:val="nil"/>
              <w:bottom w:val="nil"/>
              <w:right w:val="nil"/>
            </w:tcBorders>
          </w:tcPr>
          <w:p w14:paraId="5D4ED7C5" w14:textId="77777777" w:rsidR="005356E4" w:rsidRPr="005356E4" w:rsidRDefault="005356E4" w:rsidP="005356E4">
            <w:pPr>
              <w:spacing w:after="200" w:line="276" w:lineRule="auto"/>
              <w:ind w:right="-1" w:firstLine="0"/>
              <w:jc w:val="center"/>
              <w:rPr>
                <w:rFonts w:eastAsia="Times New Roman" w:cstheme="minorHAnsi"/>
              </w:rPr>
            </w:pPr>
            <w:r w:rsidRPr="005356E4">
              <w:rPr>
                <w:rFonts w:eastAsia="Times New Roman" w:cstheme="minorHAnsi"/>
                <w:position w:val="6"/>
              </w:rPr>
              <w:t>(Vardas ir pavardė)</w:t>
            </w:r>
            <w:r w:rsidRPr="005356E4">
              <w:rPr>
                <w:rFonts w:eastAsia="Times New Roman" w:cstheme="minorHAnsi"/>
                <w:i/>
              </w:rPr>
              <w:t xml:space="preserve"> </w:t>
            </w:r>
          </w:p>
        </w:tc>
      </w:tr>
      <w:bookmarkEnd w:id="0"/>
      <w:bookmarkEnd w:id="10"/>
    </w:tbl>
    <w:p w14:paraId="243419D8" w14:textId="77777777" w:rsidR="005356E4" w:rsidRPr="005356E4" w:rsidRDefault="005356E4" w:rsidP="005356E4">
      <w:pPr>
        <w:spacing w:after="200" w:line="240" w:lineRule="auto"/>
        <w:ind w:firstLine="0"/>
        <w:contextualSpacing/>
        <w:jc w:val="left"/>
        <w:rPr>
          <w:rFonts w:eastAsiaTheme="minorHAnsi" w:cstheme="minorHAnsi"/>
          <w:color w:val="000000"/>
        </w:rPr>
      </w:pPr>
    </w:p>
    <w:sectPr w:rsidR="005356E4" w:rsidRPr="005356E4" w:rsidSect="0046341E">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4DCC" w14:textId="77777777" w:rsidR="00E927EA" w:rsidRDefault="00E927EA" w:rsidP="00D05666">
      <w:r>
        <w:separator/>
      </w:r>
    </w:p>
  </w:endnote>
  <w:endnote w:type="continuationSeparator" w:id="0">
    <w:p w14:paraId="743BA189" w14:textId="77777777" w:rsidR="00E927EA" w:rsidRDefault="00E927EA" w:rsidP="00D05666">
      <w:r>
        <w:continuationSeparator/>
      </w:r>
    </w:p>
  </w:endnote>
  <w:endnote w:type="continuationNotice" w:id="1">
    <w:p w14:paraId="55CE3096" w14:textId="77777777" w:rsidR="00E927EA" w:rsidRDefault="00E927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69BC" w14:textId="77777777" w:rsidR="00E927EA" w:rsidRDefault="00E927EA" w:rsidP="00D05666">
      <w:r>
        <w:separator/>
      </w:r>
    </w:p>
  </w:footnote>
  <w:footnote w:type="continuationSeparator" w:id="0">
    <w:p w14:paraId="0D7A8E0F" w14:textId="77777777" w:rsidR="00E927EA" w:rsidRDefault="00E927EA" w:rsidP="00D05666">
      <w:r>
        <w:continuationSeparator/>
      </w:r>
    </w:p>
  </w:footnote>
  <w:footnote w:type="continuationNotice" w:id="1">
    <w:p w14:paraId="29773F53" w14:textId="77777777" w:rsidR="00E927EA" w:rsidRDefault="00E927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1637E6A6" w:rsidR="00285B02" w:rsidRDefault="00285B02">
        <w:pPr>
          <w:pStyle w:val="Header"/>
          <w:jc w:val="center"/>
        </w:pPr>
        <w:r>
          <w:fldChar w:fldCharType="begin"/>
        </w:r>
        <w:r>
          <w:instrText>PAGE   \* MERGEFORMAT</w:instrText>
        </w:r>
        <w:r>
          <w:fldChar w:fldCharType="separate"/>
        </w:r>
        <w:r w:rsidR="00513D4B">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E7C"/>
    <w:multiLevelType w:val="multilevel"/>
    <w:tmpl w:val="7DBE61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F23E6"/>
    <w:multiLevelType w:val="multilevel"/>
    <w:tmpl w:val="EA6E3E16"/>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2" w15:restartNumberingAfterBreak="0">
    <w:nsid w:val="08985FD7"/>
    <w:multiLevelType w:val="multilevel"/>
    <w:tmpl w:val="E7426B10"/>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BE17261"/>
    <w:multiLevelType w:val="multilevel"/>
    <w:tmpl w:val="7ED2B1AC"/>
    <w:lvl w:ilvl="0">
      <w:start w:val="5"/>
      <w:numFmt w:val="decimal"/>
      <w:lvlText w:val="%1."/>
      <w:lvlJc w:val="left"/>
      <w:pPr>
        <w:ind w:left="360" w:hanging="360"/>
      </w:pPr>
      <w:rPr>
        <w:rFonts w:hint="default"/>
        <w:b w:val="0"/>
      </w:rPr>
    </w:lvl>
    <w:lvl w:ilvl="1">
      <w:start w:val="5"/>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E11FEE"/>
    <w:multiLevelType w:val="hybridMultilevel"/>
    <w:tmpl w:val="8F66D628"/>
    <w:lvl w:ilvl="0" w:tplc="1C786722">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C173803"/>
    <w:multiLevelType w:val="multilevel"/>
    <w:tmpl w:val="060A2E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37701AE"/>
    <w:multiLevelType w:val="multilevel"/>
    <w:tmpl w:val="255A4C0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4E4D24CD"/>
    <w:multiLevelType w:val="multilevel"/>
    <w:tmpl w:val="206C52FE"/>
    <w:lvl w:ilvl="0">
      <w:start w:val="7"/>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3" w15:restartNumberingAfterBreak="0">
    <w:nsid w:val="557939E6"/>
    <w:multiLevelType w:val="hybridMultilevel"/>
    <w:tmpl w:val="C2D84F02"/>
    <w:lvl w:ilvl="0" w:tplc="718EE1BE">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69C6B7E"/>
    <w:multiLevelType w:val="hybridMultilevel"/>
    <w:tmpl w:val="365E2114"/>
    <w:lvl w:ilvl="0" w:tplc="59628E36">
      <w:start w:val="1"/>
      <w:numFmt w:val="decimal"/>
      <w:lvlText w:val="3.%1."/>
      <w:lvlJc w:val="left"/>
      <w:pPr>
        <w:ind w:left="1446" w:hanging="360"/>
      </w:pPr>
      <w:rPr>
        <w:rFonts w:hint="default"/>
      </w:r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15" w15:restartNumberingAfterBreak="0">
    <w:nsid w:val="5B7D224E"/>
    <w:multiLevelType w:val="hybridMultilevel"/>
    <w:tmpl w:val="340652E2"/>
    <w:lvl w:ilvl="0" w:tplc="6700CCCC">
      <w:start w:val="8"/>
      <w:numFmt w:val="decimal"/>
      <w:lvlText w:val="%1."/>
      <w:lvlJc w:val="left"/>
      <w:pPr>
        <w:ind w:left="1440" w:hanging="360"/>
      </w:pPr>
      <w:rPr>
        <w:rFonts w:hint="default"/>
        <w:b/>
        <w:color w:val="00000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20A3259"/>
    <w:multiLevelType w:val="multilevel"/>
    <w:tmpl w:val="778838E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9304738">
    <w:abstractNumId w:val="5"/>
  </w:num>
  <w:num w:numId="2" w16cid:durableId="1646813423">
    <w:abstractNumId w:val="16"/>
  </w:num>
  <w:num w:numId="3" w16cid:durableId="95449733">
    <w:abstractNumId w:val="9"/>
  </w:num>
  <w:num w:numId="4" w16cid:durableId="1376615909">
    <w:abstractNumId w:val="19"/>
  </w:num>
  <w:num w:numId="5" w16cid:durableId="735208815">
    <w:abstractNumId w:val="7"/>
  </w:num>
  <w:num w:numId="6" w16cid:durableId="1385569779">
    <w:abstractNumId w:val="4"/>
  </w:num>
  <w:num w:numId="7" w16cid:durableId="1343431601">
    <w:abstractNumId w:val="10"/>
  </w:num>
  <w:num w:numId="8" w16cid:durableId="1199196624">
    <w:abstractNumId w:val="18"/>
  </w:num>
  <w:num w:numId="9" w16cid:durableId="382608278">
    <w:abstractNumId w:val="1"/>
  </w:num>
  <w:num w:numId="10" w16cid:durableId="1375037194">
    <w:abstractNumId w:val="13"/>
  </w:num>
  <w:num w:numId="11" w16cid:durableId="779569126">
    <w:abstractNumId w:val="0"/>
  </w:num>
  <w:num w:numId="12" w16cid:durableId="2081753892">
    <w:abstractNumId w:val="2"/>
  </w:num>
  <w:num w:numId="13" w16cid:durableId="1919054643">
    <w:abstractNumId w:val="14"/>
  </w:num>
  <w:num w:numId="14" w16cid:durableId="2142917233">
    <w:abstractNumId w:val="15"/>
  </w:num>
  <w:num w:numId="15" w16cid:durableId="1739981648">
    <w:abstractNumId w:val="12"/>
  </w:num>
  <w:num w:numId="16" w16cid:durableId="1216814095">
    <w:abstractNumId w:val="11"/>
  </w:num>
  <w:num w:numId="17" w16cid:durableId="1596093733">
    <w:abstractNumId w:val="3"/>
  </w:num>
  <w:num w:numId="18" w16cid:durableId="1754358258">
    <w:abstractNumId w:val="8"/>
  </w:num>
  <w:num w:numId="19" w16cid:durableId="418722094">
    <w:abstractNumId w:val="17"/>
  </w:num>
  <w:num w:numId="20" w16cid:durableId="191038735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69F"/>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5D3"/>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C93"/>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E33"/>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D3"/>
    <w:rsid w:val="001954F1"/>
    <w:rsid w:val="0019597B"/>
    <w:rsid w:val="00195BD8"/>
    <w:rsid w:val="00195C8A"/>
    <w:rsid w:val="0019623B"/>
    <w:rsid w:val="0019640C"/>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2E8"/>
    <w:rsid w:val="001A5FBA"/>
    <w:rsid w:val="001A6029"/>
    <w:rsid w:val="001A67B2"/>
    <w:rsid w:val="001A77FB"/>
    <w:rsid w:val="001A7B3D"/>
    <w:rsid w:val="001B0043"/>
    <w:rsid w:val="001B04C0"/>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AEF"/>
    <w:rsid w:val="001D390C"/>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8B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4B8"/>
    <w:rsid w:val="00217893"/>
    <w:rsid w:val="00217C84"/>
    <w:rsid w:val="00217F6F"/>
    <w:rsid w:val="00220350"/>
    <w:rsid w:val="00220B88"/>
    <w:rsid w:val="002211A8"/>
    <w:rsid w:val="00221235"/>
    <w:rsid w:val="00221CC0"/>
    <w:rsid w:val="00222418"/>
    <w:rsid w:val="00223247"/>
    <w:rsid w:val="00223614"/>
    <w:rsid w:val="002256CF"/>
    <w:rsid w:val="00225BEF"/>
    <w:rsid w:val="0022620A"/>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0C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5AB"/>
    <w:rsid w:val="002B189A"/>
    <w:rsid w:val="002B19CD"/>
    <w:rsid w:val="002B1C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B79"/>
    <w:rsid w:val="002D7F06"/>
    <w:rsid w:val="002E00F1"/>
    <w:rsid w:val="002E1129"/>
    <w:rsid w:val="002E115D"/>
    <w:rsid w:val="002E259F"/>
    <w:rsid w:val="002E2B93"/>
    <w:rsid w:val="002E2CD8"/>
    <w:rsid w:val="002E3C32"/>
    <w:rsid w:val="002E3DCA"/>
    <w:rsid w:val="002E417E"/>
    <w:rsid w:val="002E46CA"/>
    <w:rsid w:val="002E4A0C"/>
    <w:rsid w:val="002E5EA9"/>
    <w:rsid w:val="002E6172"/>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4FCA"/>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199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504"/>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4DAE"/>
    <w:rsid w:val="003C5AB4"/>
    <w:rsid w:val="003C5CA2"/>
    <w:rsid w:val="003C6328"/>
    <w:rsid w:val="003C6C3A"/>
    <w:rsid w:val="003C6C7B"/>
    <w:rsid w:val="003C7014"/>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2F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BC2"/>
    <w:rsid w:val="00424C4C"/>
    <w:rsid w:val="004252AF"/>
    <w:rsid w:val="00427174"/>
    <w:rsid w:val="00427210"/>
    <w:rsid w:val="00430DB7"/>
    <w:rsid w:val="004321B5"/>
    <w:rsid w:val="0043230B"/>
    <w:rsid w:val="00432574"/>
    <w:rsid w:val="0043288C"/>
    <w:rsid w:val="00433339"/>
    <w:rsid w:val="0043335A"/>
    <w:rsid w:val="004346B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41E"/>
    <w:rsid w:val="004635E0"/>
    <w:rsid w:val="00463897"/>
    <w:rsid w:val="004642FA"/>
    <w:rsid w:val="0046472C"/>
    <w:rsid w:val="00464D07"/>
    <w:rsid w:val="004658BF"/>
    <w:rsid w:val="00467B1D"/>
    <w:rsid w:val="00471043"/>
    <w:rsid w:val="004713B5"/>
    <w:rsid w:val="00471B44"/>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535"/>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E49"/>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D4B"/>
    <w:rsid w:val="0051416C"/>
    <w:rsid w:val="00514B6E"/>
    <w:rsid w:val="0051508F"/>
    <w:rsid w:val="00515C55"/>
    <w:rsid w:val="00515ED0"/>
    <w:rsid w:val="0051611C"/>
    <w:rsid w:val="00517008"/>
    <w:rsid w:val="005209A8"/>
    <w:rsid w:val="005211CB"/>
    <w:rsid w:val="00521A8B"/>
    <w:rsid w:val="00521D7D"/>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6E4"/>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BF6"/>
    <w:rsid w:val="00570722"/>
    <w:rsid w:val="005717E5"/>
    <w:rsid w:val="005717E7"/>
    <w:rsid w:val="0057188A"/>
    <w:rsid w:val="00571D6C"/>
    <w:rsid w:val="00572BCF"/>
    <w:rsid w:val="00572EDA"/>
    <w:rsid w:val="0057328C"/>
    <w:rsid w:val="005737EC"/>
    <w:rsid w:val="005753B6"/>
    <w:rsid w:val="0057690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122"/>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28"/>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3D32"/>
    <w:rsid w:val="006440AA"/>
    <w:rsid w:val="00645DF8"/>
    <w:rsid w:val="00645E61"/>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AA1"/>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22"/>
    <w:rsid w:val="00750B74"/>
    <w:rsid w:val="007510CD"/>
    <w:rsid w:val="00751116"/>
    <w:rsid w:val="00751799"/>
    <w:rsid w:val="0075196E"/>
    <w:rsid w:val="0075224D"/>
    <w:rsid w:val="0075257E"/>
    <w:rsid w:val="00752F02"/>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AE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9A1"/>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D32"/>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519"/>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BD2"/>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29E"/>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C51"/>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29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81B"/>
    <w:rsid w:val="00924B58"/>
    <w:rsid w:val="00925348"/>
    <w:rsid w:val="009265B6"/>
    <w:rsid w:val="00927491"/>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66C"/>
    <w:rsid w:val="009A6B2F"/>
    <w:rsid w:val="009A6B3A"/>
    <w:rsid w:val="009A7D11"/>
    <w:rsid w:val="009B168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1F43"/>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205"/>
    <w:rsid w:val="009F474E"/>
    <w:rsid w:val="009F4E56"/>
    <w:rsid w:val="009F52D7"/>
    <w:rsid w:val="009F5AAD"/>
    <w:rsid w:val="009F639D"/>
    <w:rsid w:val="009F644C"/>
    <w:rsid w:val="009F644F"/>
    <w:rsid w:val="009F6BE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16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01"/>
    <w:rsid w:val="00A7199C"/>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B0A"/>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71A"/>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E2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14D"/>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838"/>
    <w:rsid w:val="00B07665"/>
    <w:rsid w:val="00B076FD"/>
    <w:rsid w:val="00B07D65"/>
    <w:rsid w:val="00B1096B"/>
    <w:rsid w:val="00B1123C"/>
    <w:rsid w:val="00B12512"/>
    <w:rsid w:val="00B14544"/>
    <w:rsid w:val="00B15291"/>
    <w:rsid w:val="00B16439"/>
    <w:rsid w:val="00B16562"/>
    <w:rsid w:val="00B16AA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04F"/>
    <w:rsid w:val="00B4722C"/>
    <w:rsid w:val="00B4773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7D"/>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B4"/>
    <w:rsid w:val="00BB6B79"/>
    <w:rsid w:val="00BC0EC9"/>
    <w:rsid w:val="00BC1CD4"/>
    <w:rsid w:val="00BC22EF"/>
    <w:rsid w:val="00BC2E44"/>
    <w:rsid w:val="00BC3440"/>
    <w:rsid w:val="00BC3DF9"/>
    <w:rsid w:val="00BC3EEA"/>
    <w:rsid w:val="00BC403A"/>
    <w:rsid w:val="00BC42A9"/>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29"/>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5"/>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78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01B"/>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5BB"/>
    <w:rsid w:val="00CF7B33"/>
    <w:rsid w:val="00D004A2"/>
    <w:rsid w:val="00D021AA"/>
    <w:rsid w:val="00D0232C"/>
    <w:rsid w:val="00D0274C"/>
    <w:rsid w:val="00D029A4"/>
    <w:rsid w:val="00D03CCF"/>
    <w:rsid w:val="00D0410A"/>
    <w:rsid w:val="00D04356"/>
    <w:rsid w:val="00D04642"/>
    <w:rsid w:val="00D050F2"/>
    <w:rsid w:val="00D05205"/>
    <w:rsid w:val="00D05666"/>
    <w:rsid w:val="00D065E7"/>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ACF"/>
    <w:rsid w:val="00DA5ED0"/>
    <w:rsid w:val="00DA62B5"/>
    <w:rsid w:val="00DA758B"/>
    <w:rsid w:val="00DB0683"/>
    <w:rsid w:val="00DB0BDF"/>
    <w:rsid w:val="00DB2857"/>
    <w:rsid w:val="00DB35AF"/>
    <w:rsid w:val="00DB374C"/>
    <w:rsid w:val="00DB4B5C"/>
    <w:rsid w:val="00DB4BD9"/>
    <w:rsid w:val="00DB4CE3"/>
    <w:rsid w:val="00DB5CA5"/>
    <w:rsid w:val="00DB6947"/>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86"/>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5EC"/>
    <w:rsid w:val="00DE4696"/>
    <w:rsid w:val="00DE4BE1"/>
    <w:rsid w:val="00DE515C"/>
    <w:rsid w:val="00DE5711"/>
    <w:rsid w:val="00DE6E2B"/>
    <w:rsid w:val="00DE7880"/>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8CA"/>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143"/>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81"/>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C6A"/>
    <w:rsid w:val="00E85882"/>
    <w:rsid w:val="00E85E8B"/>
    <w:rsid w:val="00E85FDD"/>
    <w:rsid w:val="00E861F5"/>
    <w:rsid w:val="00E865C4"/>
    <w:rsid w:val="00E865CE"/>
    <w:rsid w:val="00E86BCE"/>
    <w:rsid w:val="00E871A9"/>
    <w:rsid w:val="00E909CE"/>
    <w:rsid w:val="00E90D60"/>
    <w:rsid w:val="00E91223"/>
    <w:rsid w:val="00E915FB"/>
    <w:rsid w:val="00E9219A"/>
    <w:rsid w:val="00E927E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841"/>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4C"/>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938"/>
    <w:rsid w:val="00F01B51"/>
    <w:rsid w:val="00F01DAE"/>
    <w:rsid w:val="00F02806"/>
    <w:rsid w:val="00F02C2E"/>
    <w:rsid w:val="00F03F27"/>
    <w:rsid w:val="00F0480A"/>
    <w:rsid w:val="00F0515F"/>
    <w:rsid w:val="00F05F84"/>
    <w:rsid w:val="00F10CF1"/>
    <w:rsid w:val="00F10EB1"/>
    <w:rsid w:val="00F1174E"/>
    <w:rsid w:val="00F11796"/>
    <w:rsid w:val="00F11F0B"/>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1F9"/>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5A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F2B"/>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71"/>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9F2205"/>
    <w:pPr>
      <w:spacing w:line="240" w:lineRule="auto"/>
      <w:ind w:firstLine="0"/>
      <w:jc w:val="left"/>
    </w:pPr>
    <w:rPr>
      <w:rFonts w:eastAsia="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885734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74379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4806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664138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9F0849AA-38F9-499B-A64E-FC030AC02E0D}">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3286</Characters>
  <Application>Microsoft Office Word</Application>
  <DocSecurity>0</DocSecurity>
  <Lines>93</Lines>
  <Paragraphs>43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Lena Bubinė</cp:lastModifiedBy>
  <cp:revision>3</cp:revision>
  <cp:lastPrinted>2021-11-02T20:49:00Z</cp:lastPrinted>
  <dcterms:created xsi:type="dcterms:W3CDTF">2026-06-16T20:16:00Z</dcterms:created>
  <dcterms:modified xsi:type="dcterms:W3CDTF">2026-06-16T20:17:00Z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