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2.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5B432564" w14:textId="4796FC58"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FootnoteReference"/>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FootnoteReference"/>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asmens (asmenų), turinčio (turinčių) teisę surašyti ir pasirašyti tiekėjo finansinės apskaitos dokumentus:</w:t>
      </w:r>
    </w:p>
    <w:tbl>
      <w:tblPr>
        <w:tblStyle w:val="TableGrid"/>
        <w:tblW w:w="15204" w:type="dxa"/>
        <w:tblLook w:val="04A0" w:firstRow="1" w:lastRow="0" w:firstColumn="1" w:lastColumn="0" w:noHBand="0" w:noVBand="1"/>
      </w:tblPr>
      <w:tblGrid>
        <w:gridCol w:w="522"/>
        <w:gridCol w:w="1315"/>
        <w:gridCol w:w="1702"/>
        <w:gridCol w:w="1809"/>
        <w:gridCol w:w="2694"/>
        <w:gridCol w:w="1917"/>
        <w:gridCol w:w="2422"/>
        <w:gridCol w:w="2823"/>
      </w:tblGrid>
      <w:tr w:rsidR="00C37BB3" w:rsidRPr="00130021" w14:paraId="11F2A35B" w14:textId="6A6AE8AA" w:rsidTr="00130021">
        <w:tc>
          <w:tcPr>
            <w:tcW w:w="522" w:type="dxa"/>
            <w:shd w:val="clear" w:color="auto" w:fill="FBE4D5" w:themeFill="accent2" w:themeFillTint="33"/>
            <w:vAlign w:val="center"/>
          </w:tcPr>
          <w:p w14:paraId="4BBFA390" w14:textId="559283AB" w:rsidR="00C37BB3" w:rsidRPr="000A5179" w:rsidRDefault="00C37BB3" w:rsidP="00130021">
            <w:pPr>
              <w:jc w:val="center"/>
              <w:rPr>
                <w:rFonts w:ascii="Arial" w:hAnsi="Arial" w:cs="Arial"/>
                <w:bCs/>
                <w:iCs/>
                <w:lang w:val="lt-LT"/>
              </w:rPr>
            </w:pPr>
            <w:r w:rsidRPr="000A5179">
              <w:rPr>
                <w:rFonts w:ascii="Arial" w:hAnsi="Arial" w:cs="Arial"/>
                <w:bCs/>
                <w:iCs/>
                <w:lang w:val="lt-LT"/>
              </w:rPr>
              <w:t>Eil. Nr.</w:t>
            </w:r>
          </w:p>
        </w:tc>
        <w:tc>
          <w:tcPr>
            <w:tcW w:w="1315" w:type="dxa"/>
            <w:shd w:val="clear" w:color="auto" w:fill="FBE4D5" w:themeFill="accent2" w:themeFillTint="33"/>
            <w:vAlign w:val="center"/>
          </w:tcPr>
          <w:p w14:paraId="111597E6" w14:textId="185FC42E" w:rsidR="00C37BB3" w:rsidRPr="000A5179" w:rsidRDefault="00C37BB3" w:rsidP="00130021">
            <w:pPr>
              <w:jc w:val="center"/>
              <w:rPr>
                <w:rFonts w:ascii="Arial" w:hAnsi="Arial" w:cs="Arial"/>
                <w:bCs/>
                <w:iCs/>
                <w:lang w:val="lt-LT"/>
              </w:rPr>
            </w:pPr>
            <w:r w:rsidRPr="000A5179">
              <w:rPr>
                <w:rFonts w:ascii="Arial" w:hAnsi="Arial" w:cs="Arial"/>
                <w:bCs/>
                <w:iCs/>
                <w:lang w:val="lt-LT"/>
              </w:rPr>
              <w:t>Ūkio subjektas</w:t>
            </w:r>
            <w:r w:rsidR="00CD36EF" w:rsidRPr="000A5179">
              <w:rPr>
                <w:rStyle w:val="FootnoteReference"/>
                <w:rFonts w:ascii="Arial" w:hAnsi="Arial" w:cs="Arial"/>
                <w:bCs/>
                <w:iCs/>
                <w:lang w:val="lt-LT"/>
              </w:rPr>
              <w:footnoteReference w:id="4"/>
            </w:r>
          </w:p>
        </w:tc>
        <w:tc>
          <w:tcPr>
            <w:tcW w:w="1702" w:type="dxa"/>
            <w:shd w:val="clear" w:color="auto" w:fill="FBE4D5" w:themeFill="accent2" w:themeFillTint="33"/>
            <w:vAlign w:val="center"/>
          </w:tcPr>
          <w:p w14:paraId="6EA335B7" w14:textId="6E872982" w:rsidR="00C37BB3" w:rsidRPr="000A5179" w:rsidRDefault="00C37BB3" w:rsidP="00130021">
            <w:pPr>
              <w:jc w:val="center"/>
              <w:rPr>
                <w:rFonts w:ascii="Arial" w:hAnsi="Arial" w:cs="Arial"/>
                <w:bCs/>
                <w:iCs/>
                <w:lang w:val="lt-LT"/>
              </w:rPr>
            </w:pPr>
            <w:r w:rsidRPr="000A5179">
              <w:rPr>
                <w:rFonts w:ascii="Arial" w:hAnsi="Arial" w:cs="Arial"/>
                <w:bCs/>
                <w:iCs/>
                <w:lang w:val="lt-LT"/>
              </w:rPr>
              <w:t>Juridinio asmens pavadinimas</w:t>
            </w:r>
          </w:p>
        </w:tc>
        <w:tc>
          <w:tcPr>
            <w:tcW w:w="1809" w:type="dxa"/>
            <w:shd w:val="clear" w:color="auto" w:fill="FBE4D5" w:themeFill="accent2" w:themeFillTint="33"/>
            <w:vAlign w:val="center"/>
          </w:tcPr>
          <w:p w14:paraId="3DF7E889" w14:textId="70D80A66" w:rsidR="00C37BB3" w:rsidRPr="00130021" w:rsidRDefault="00C37BB3" w:rsidP="00130021">
            <w:pPr>
              <w:jc w:val="center"/>
              <w:rPr>
                <w:rFonts w:ascii="Arial" w:hAnsi="Arial" w:cs="Arial"/>
                <w:bCs/>
                <w:iCs/>
                <w:lang w:val="fr-FR"/>
              </w:rPr>
            </w:pPr>
            <w:r w:rsidRPr="000A5179">
              <w:rPr>
                <w:rFonts w:ascii="Arial" w:hAnsi="Arial" w:cs="Arial"/>
                <w:bCs/>
                <w:iCs/>
                <w:lang w:val="lt-LT"/>
              </w:rPr>
              <w:t>Informacija apie juridinio asmens vadovą</w:t>
            </w:r>
          </w:p>
        </w:tc>
        <w:tc>
          <w:tcPr>
            <w:tcW w:w="2694" w:type="dxa"/>
            <w:shd w:val="clear" w:color="auto" w:fill="FBE4D5" w:themeFill="accent2" w:themeFillTint="33"/>
            <w:vAlign w:val="center"/>
          </w:tcPr>
          <w:p w14:paraId="421652C8" w14:textId="3232E2F8" w:rsidR="00C37BB3" w:rsidRPr="000A5179" w:rsidRDefault="00C37BB3" w:rsidP="00130021">
            <w:pPr>
              <w:jc w:val="center"/>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1917" w:type="dxa"/>
            <w:shd w:val="clear" w:color="auto" w:fill="FBE4D5" w:themeFill="accent2" w:themeFillTint="33"/>
            <w:vAlign w:val="center"/>
          </w:tcPr>
          <w:p w14:paraId="6AA09B12" w14:textId="50CB3741" w:rsidR="00C37BB3" w:rsidRPr="000A5179" w:rsidRDefault="00C37BB3" w:rsidP="00130021">
            <w:pPr>
              <w:jc w:val="center"/>
              <w:rPr>
                <w:rFonts w:ascii="Arial" w:hAnsi="Arial" w:cs="Arial"/>
                <w:bCs/>
                <w:iCs/>
                <w:lang w:val="lt-LT"/>
              </w:rPr>
            </w:pPr>
            <w:r w:rsidRPr="000A5179">
              <w:rPr>
                <w:rFonts w:ascii="Arial" w:hAnsi="Arial" w:cs="Arial"/>
                <w:lang w:val="lt-LT"/>
              </w:rPr>
              <w:t>Stebėtojų taryba</w:t>
            </w:r>
            <w:r w:rsidR="00E46E79" w:rsidRPr="000A5179">
              <w:rPr>
                <w:rStyle w:val="FootnoteReference"/>
                <w:rFonts w:ascii="Arial" w:hAnsi="Arial" w:cs="Arial"/>
                <w:bCs/>
                <w:iCs/>
                <w:lang w:val="lt-LT"/>
              </w:rPr>
              <w:footnoteReference w:id="5"/>
            </w:r>
          </w:p>
        </w:tc>
        <w:tc>
          <w:tcPr>
            <w:tcW w:w="2422" w:type="dxa"/>
            <w:shd w:val="clear" w:color="auto" w:fill="FBE4D5" w:themeFill="accent2" w:themeFillTint="33"/>
            <w:vAlign w:val="center"/>
          </w:tcPr>
          <w:p w14:paraId="0D075D63" w14:textId="04793296" w:rsidR="00C37BB3" w:rsidRPr="000A5179" w:rsidRDefault="00C37BB3" w:rsidP="00130021">
            <w:pPr>
              <w:jc w:val="center"/>
              <w:rPr>
                <w:rFonts w:ascii="Arial" w:hAnsi="Arial" w:cs="Arial"/>
                <w:bCs/>
                <w:iCs/>
                <w:lang w:val="lt-LT"/>
              </w:rPr>
            </w:pPr>
            <w:r w:rsidRPr="000A5179">
              <w:rPr>
                <w:rFonts w:ascii="Arial" w:hAnsi="Arial" w:cs="Arial"/>
                <w:bCs/>
                <w:iCs/>
                <w:lang w:val="lt-LT"/>
              </w:rPr>
              <w:t>Valdyba</w:t>
            </w:r>
            <w:r w:rsidR="00E46E79" w:rsidRPr="000A5179">
              <w:rPr>
                <w:rStyle w:val="FootnoteReference"/>
                <w:rFonts w:ascii="Arial" w:hAnsi="Arial" w:cs="Arial"/>
                <w:bCs/>
                <w:iCs/>
                <w:lang w:val="lt-LT"/>
              </w:rPr>
              <w:footnoteReference w:id="6"/>
            </w:r>
          </w:p>
        </w:tc>
        <w:tc>
          <w:tcPr>
            <w:tcW w:w="2823" w:type="dxa"/>
            <w:shd w:val="clear" w:color="auto" w:fill="FBE4D5" w:themeFill="accent2" w:themeFillTint="33"/>
            <w:vAlign w:val="center"/>
          </w:tcPr>
          <w:p w14:paraId="33B30F65" w14:textId="791309C6" w:rsidR="00C37BB3" w:rsidRPr="000A5179" w:rsidRDefault="00C37BB3" w:rsidP="00130021">
            <w:pPr>
              <w:jc w:val="center"/>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130021">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5" w:type="dxa"/>
          </w:tcPr>
          <w:p w14:paraId="7EB39611" w14:textId="1B6BAAF9" w:rsidR="00C37BB3" w:rsidRPr="000A5179" w:rsidRDefault="00000000"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702" w:type="dxa"/>
          </w:tcPr>
          <w:p w14:paraId="5D582499" w14:textId="0C8AE615" w:rsidR="00C37BB3" w:rsidRPr="000A5179" w:rsidRDefault="00C37BB3" w:rsidP="003C63CB">
            <w:pPr>
              <w:rPr>
                <w:rFonts w:ascii="Arial" w:hAnsi="Arial" w:cs="Arial"/>
                <w:bCs/>
                <w:iCs/>
                <w:lang w:val="lt-LT"/>
              </w:rPr>
            </w:pPr>
          </w:p>
        </w:tc>
        <w:tc>
          <w:tcPr>
            <w:tcW w:w="1809"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694"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1917" w:type="dxa"/>
          </w:tcPr>
          <w:p w14:paraId="0CE6BB38" w14:textId="3C2ED2F8" w:rsidR="00C37BB3" w:rsidRPr="000A5179" w:rsidRDefault="00C37BB3" w:rsidP="009A23C8">
            <w:pPr>
              <w:pStyle w:val="ListParagraph"/>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ListParagraph"/>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ListParagraph"/>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ListParagraph"/>
              <w:ind w:left="5"/>
              <w:rPr>
                <w:rFonts w:ascii="Arial" w:hAnsi="Arial" w:cs="Arial"/>
                <w:bCs/>
                <w:iCs/>
              </w:rPr>
            </w:pPr>
            <w:r w:rsidRPr="000A5179">
              <w:rPr>
                <w:rFonts w:ascii="Arial" w:hAnsi="Arial" w:cs="Arial"/>
                <w:bCs/>
                <w:iCs/>
              </w:rPr>
              <w:t>[…]</w:t>
            </w:r>
          </w:p>
        </w:tc>
        <w:tc>
          <w:tcPr>
            <w:tcW w:w="2422" w:type="dxa"/>
          </w:tcPr>
          <w:p w14:paraId="623E04D6" w14:textId="2C8FFA3A" w:rsidR="00C37BB3" w:rsidRPr="000A5179" w:rsidRDefault="00C37BB3" w:rsidP="00691E91">
            <w:pPr>
              <w:pStyle w:val="ListParagraph"/>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823"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130021">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5" w:type="dxa"/>
          </w:tcPr>
          <w:p w14:paraId="38A4246F" w14:textId="35984FA6" w:rsidR="00C37BB3" w:rsidRPr="000A5179" w:rsidRDefault="00C37BB3" w:rsidP="003C63CB">
            <w:pPr>
              <w:rPr>
                <w:rFonts w:ascii="Arial" w:hAnsi="Arial" w:cs="Arial"/>
                <w:bCs/>
                <w:iCs/>
                <w:lang w:val="lt-LT"/>
              </w:rPr>
            </w:pPr>
          </w:p>
        </w:tc>
        <w:tc>
          <w:tcPr>
            <w:tcW w:w="1702" w:type="dxa"/>
          </w:tcPr>
          <w:p w14:paraId="00012951" w14:textId="2F34619B" w:rsidR="00C37BB3" w:rsidRPr="000A5179" w:rsidRDefault="00C37BB3" w:rsidP="003C63CB">
            <w:pPr>
              <w:rPr>
                <w:rFonts w:ascii="Arial" w:hAnsi="Arial" w:cs="Arial"/>
                <w:bCs/>
                <w:iCs/>
                <w:lang w:val="lt-LT"/>
              </w:rPr>
            </w:pPr>
          </w:p>
        </w:tc>
        <w:tc>
          <w:tcPr>
            <w:tcW w:w="1809" w:type="dxa"/>
          </w:tcPr>
          <w:p w14:paraId="1730D694" w14:textId="07914A08" w:rsidR="00C37BB3" w:rsidRPr="000A5179" w:rsidRDefault="00C37BB3" w:rsidP="003C63CB">
            <w:pPr>
              <w:rPr>
                <w:rFonts w:ascii="Arial" w:hAnsi="Arial" w:cs="Arial"/>
                <w:bCs/>
                <w:iCs/>
                <w:lang w:val="lt-LT"/>
              </w:rPr>
            </w:pPr>
          </w:p>
        </w:tc>
        <w:tc>
          <w:tcPr>
            <w:tcW w:w="2694" w:type="dxa"/>
          </w:tcPr>
          <w:p w14:paraId="6E90321D" w14:textId="6BD1DCC3" w:rsidR="00C37BB3" w:rsidRPr="000A5179" w:rsidRDefault="00C37BB3" w:rsidP="003C63CB">
            <w:pPr>
              <w:rPr>
                <w:rFonts w:ascii="Arial" w:hAnsi="Arial" w:cs="Arial"/>
                <w:bCs/>
                <w:iCs/>
                <w:lang w:val="lt-LT"/>
              </w:rPr>
            </w:pPr>
          </w:p>
        </w:tc>
        <w:tc>
          <w:tcPr>
            <w:tcW w:w="1917" w:type="dxa"/>
          </w:tcPr>
          <w:p w14:paraId="47A4BA84" w14:textId="6D0F0618" w:rsidR="00C37BB3" w:rsidRPr="000A5179" w:rsidRDefault="00C37BB3" w:rsidP="003C63CB">
            <w:pPr>
              <w:rPr>
                <w:rFonts w:ascii="Arial" w:hAnsi="Arial" w:cs="Arial"/>
                <w:bCs/>
                <w:iCs/>
                <w:lang w:val="lt-LT"/>
              </w:rPr>
            </w:pPr>
          </w:p>
        </w:tc>
        <w:tc>
          <w:tcPr>
            <w:tcW w:w="2422" w:type="dxa"/>
          </w:tcPr>
          <w:p w14:paraId="657BE34F" w14:textId="7469BE3A" w:rsidR="00C37BB3" w:rsidRPr="000A5179" w:rsidRDefault="00C37BB3" w:rsidP="003C63CB">
            <w:pPr>
              <w:rPr>
                <w:rFonts w:ascii="Arial" w:hAnsi="Arial" w:cs="Arial"/>
                <w:bCs/>
                <w:iCs/>
                <w:lang w:val="lt-LT"/>
              </w:rPr>
            </w:pPr>
          </w:p>
        </w:tc>
        <w:tc>
          <w:tcPr>
            <w:tcW w:w="2823"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ED88F" w14:textId="77777777" w:rsidR="005A56F6" w:rsidRDefault="005A56F6" w:rsidP="003C63CB">
      <w:pPr>
        <w:spacing w:after="0" w:line="240" w:lineRule="auto"/>
      </w:pPr>
      <w:r>
        <w:separator/>
      </w:r>
    </w:p>
  </w:endnote>
  <w:endnote w:type="continuationSeparator" w:id="0">
    <w:p w14:paraId="58236C9B" w14:textId="77777777" w:rsidR="005A56F6" w:rsidRDefault="005A56F6"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2C5B6" w14:textId="77777777" w:rsidR="004E2392" w:rsidRDefault="004E23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52AA" w14:textId="345DFC07" w:rsidR="00C37BB3" w:rsidRDefault="00261DBB" w:rsidP="004E2392">
    <w:pPr>
      <w:pStyle w:val="Footer"/>
      <w:jc w:val="right"/>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8DCC7" w14:textId="77777777" w:rsidR="005A56F6" w:rsidRDefault="005A56F6" w:rsidP="003C63CB">
      <w:pPr>
        <w:spacing w:after="0" w:line="240" w:lineRule="auto"/>
      </w:pPr>
      <w:r>
        <w:separator/>
      </w:r>
    </w:p>
  </w:footnote>
  <w:footnote w:type="continuationSeparator" w:id="0">
    <w:p w14:paraId="721DAADF" w14:textId="77777777" w:rsidR="005A56F6" w:rsidRDefault="005A56F6" w:rsidP="003C63CB">
      <w:pPr>
        <w:spacing w:after="0" w:line="240" w:lineRule="auto"/>
      </w:pPr>
      <w:r>
        <w:continuationSeparator/>
      </w:r>
    </w:p>
  </w:footnote>
  <w:footnote w:id="1">
    <w:p w14:paraId="11A01BA6" w14:textId="7C6AB921" w:rsidR="00B97A8F" w:rsidRPr="004E2392" w:rsidRDefault="00B97A8F" w:rsidP="00B97A8F">
      <w:pPr>
        <w:pStyle w:val="FootnoteText"/>
        <w:jc w:val="both"/>
        <w:rPr>
          <w:rFonts w:ascii="Arial" w:hAnsi="Arial" w:cs="Arial"/>
          <w:i/>
          <w:iCs/>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4E2392">
        <w:rPr>
          <w:rFonts w:ascii="Arial" w:hAnsi="Arial" w:cs="Arial"/>
          <w:i/>
          <w:iCs/>
          <w:sz w:val="18"/>
          <w:szCs w:val="18"/>
          <w:lang w:val="lt-LT"/>
        </w:rPr>
        <w:t>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4E2392" w:rsidRDefault="00E46E79" w:rsidP="00B97A8F">
      <w:pPr>
        <w:pStyle w:val="FootnoteText"/>
        <w:jc w:val="both"/>
        <w:rPr>
          <w:rFonts w:ascii="Arial" w:hAnsi="Arial" w:cs="Arial"/>
          <w:i/>
          <w:iCs/>
          <w:sz w:val="18"/>
          <w:szCs w:val="18"/>
          <w:lang w:val="lt-LT"/>
        </w:rPr>
      </w:pPr>
      <w:r w:rsidRPr="004E2392">
        <w:rPr>
          <w:rStyle w:val="FootnoteReference"/>
          <w:rFonts w:ascii="Arial" w:hAnsi="Arial" w:cs="Arial"/>
          <w:i/>
          <w:iCs/>
          <w:sz w:val="18"/>
          <w:szCs w:val="18"/>
        </w:rPr>
        <w:footnoteRef/>
      </w:r>
      <w:r w:rsidRPr="004E2392">
        <w:rPr>
          <w:rFonts w:ascii="Arial" w:hAnsi="Arial" w:cs="Arial"/>
          <w:i/>
          <w:iCs/>
          <w:sz w:val="18"/>
          <w:szCs w:val="18"/>
          <w:lang w:val="lt-LT"/>
        </w:rPr>
        <w:t xml:space="preserve"> </w:t>
      </w:r>
      <w:r w:rsidRPr="004E2392">
        <w:rPr>
          <w:rFonts w:ascii="Arial" w:hAnsi="Arial" w:cs="Arial"/>
          <w:i/>
          <w:iCs/>
          <w:sz w:val="18"/>
          <w:szCs w:val="18"/>
          <w:lang w:val="lt-LT"/>
        </w:rPr>
        <w:t>Reikalavimas taikomas ir tuo atveju, jeigu asmenys yra užsienio šalių piliečiai. Tokiu atveju tiekiami tų šalių kompetentingų institucijų išduoti dokumentai.</w:t>
      </w:r>
    </w:p>
  </w:footnote>
  <w:footnote w:id="3">
    <w:p w14:paraId="03BB2FF4" w14:textId="07A98BBC" w:rsidR="00E46E79" w:rsidRPr="004E2392" w:rsidRDefault="00E46E79" w:rsidP="00B97A8F">
      <w:pPr>
        <w:pStyle w:val="FootnoteText"/>
        <w:jc w:val="both"/>
        <w:rPr>
          <w:rFonts w:ascii="Arial" w:hAnsi="Arial" w:cs="Arial"/>
          <w:i/>
          <w:iCs/>
          <w:sz w:val="18"/>
          <w:szCs w:val="18"/>
          <w:lang w:val="lt-LT"/>
        </w:rPr>
      </w:pPr>
      <w:r w:rsidRPr="004E2392">
        <w:rPr>
          <w:rStyle w:val="FootnoteReference"/>
          <w:rFonts w:ascii="Arial" w:hAnsi="Arial" w:cs="Arial"/>
          <w:i/>
          <w:iCs/>
          <w:sz w:val="18"/>
          <w:szCs w:val="18"/>
        </w:rPr>
        <w:footnoteRef/>
      </w:r>
      <w:r w:rsidRPr="004E2392">
        <w:rPr>
          <w:rFonts w:ascii="Arial" w:hAnsi="Arial" w:cs="Arial"/>
          <w:i/>
          <w:iCs/>
          <w:sz w:val="18"/>
          <w:szCs w:val="18"/>
          <w:lang w:val="lt-LT"/>
        </w:rPr>
        <w:t xml:space="preserve"> </w:t>
      </w:r>
      <w:r w:rsidRPr="004E2392">
        <w:rPr>
          <w:rFonts w:ascii="Arial" w:hAnsi="Arial" w:cs="Arial"/>
          <w:i/>
          <w:iCs/>
          <w:sz w:val="18"/>
          <w:szCs w:val="18"/>
          <w:lang w:val="lt-LT"/>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4E2392" w:rsidRDefault="00CD36EF" w:rsidP="00B97A8F">
      <w:pPr>
        <w:pStyle w:val="FootnoteText"/>
        <w:jc w:val="both"/>
        <w:rPr>
          <w:rFonts w:ascii="Arial" w:hAnsi="Arial" w:cs="Arial"/>
          <w:i/>
          <w:iCs/>
          <w:sz w:val="18"/>
          <w:szCs w:val="18"/>
          <w:lang w:val="lt-LT"/>
        </w:rPr>
      </w:pPr>
      <w:r w:rsidRPr="004E2392">
        <w:rPr>
          <w:rStyle w:val="FootnoteReference"/>
          <w:rFonts w:ascii="Arial" w:hAnsi="Arial" w:cs="Arial"/>
          <w:i/>
          <w:iCs/>
          <w:sz w:val="18"/>
          <w:szCs w:val="18"/>
        </w:rPr>
        <w:footnoteRef/>
      </w:r>
      <w:r w:rsidRPr="004E2392">
        <w:rPr>
          <w:rFonts w:ascii="Arial" w:hAnsi="Arial" w:cs="Arial"/>
          <w:i/>
          <w:iCs/>
          <w:sz w:val="18"/>
          <w:szCs w:val="18"/>
          <w:lang w:val="lt-LT"/>
        </w:rPr>
        <w:t xml:space="preserve"> </w:t>
      </w:r>
      <w:r w:rsidRPr="004E2392">
        <w:rPr>
          <w:rFonts w:ascii="Arial" w:hAnsi="Arial" w:cs="Arial"/>
          <w:i/>
          <w:iCs/>
          <w:sz w:val="18"/>
          <w:szCs w:val="18"/>
          <w:lang w:val="lt-LT"/>
        </w:rPr>
        <w:t>Reikalavimas taikomas Tiekėjui, kiekvienam tiekėjų grupės partneriui, subtiekėjui ar kitam ūkio subjektui, kurių pajėgumais remiamasi.</w:t>
      </w:r>
    </w:p>
  </w:footnote>
  <w:footnote w:id="5">
    <w:p w14:paraId="4816E8F6" w14:textId="4020DBA4" w:rsidR="00E46E79" w:rsidRPr="004E2392" w:rsidRDefault="00E46E79" w:rsidP="00B97A8F">
      <w:pPr>
        <w:pStyle w:val="FootnoteText"/>
        <w:jc w:val="both"/>
        <w:rPr>
          <w:rFonts w:ascii="Arial" w:hAnsi="Arial" w:cs="Arial"/>
          <w:i/>
          <w:iCs/>
          <w:sz w:val="18"/>
          <w:szCs w:val="18"/>
          <w:lang w:val="lt-LT"/>
        </w:rPr>
      </w:pPr>
      <w:r w:rsidRPr="004E2392">
        <w:rPr>
          <w:rStyle w:val="FootnoteReference"/>
          <w:rFonts w:ascii="Arial" w:hAnsi="Arial" w:cs="Arial"/>
          <w:i/>
          <w:iCs/>
          <w:sz w:val="18"/>
          <w:szCs w:val="18"/>
        </w:rPr>
        <w:footnoteRef/>
      </w:r>
      <w:r w:rsidRPr="004E2392">
        <w:rPr>
          <w:rFonts w:ascii="Arial" w:hAnsi="Arial" w:cs="Arial"/>
          <w:i/>
          <w:iCs/>
          <w:sz w:val="18"/>
          <w:szCs w:val="18"/>
          <w:lang w:val="lt-LT"/>
        </w:rPr>
        <w:t xml:space="preserve"> </w:t>
      </w:r>
      <w:r w:rsidRPr="004E2392">
        <w:rPr>
          <w:rFonts w:ascii="Arial" w:hAnsi="Arial" w:cs="Arial"/>
          <w:i/>
          <w:iCs/>
          <w:sz w:val="18"/>
          <w:szCs w:val="18"/>
          <w:lang w:val="lt-LT"/>
        </w:rPr>
        <w:t>Nurodoma informacija apie asmenis turi sutapti su informacija pateikiama išplėstiniame VĮ Registrų centro išraše, kurį, Pirkėjui paprašius, Dalyvis turės pateikti.</w:t>
      </w:r>
    </w:p>
  </w:footnote>
  <w:footnote w:id="6">
    <w:p w14:paraId="788CA62E" w14:textId="77777777" w:rsidR="00E46E79" w:rsidRPr="004E2392" w:rsidRDefault="00E46E79" w:rsidP="00B97A8F">
      <w:pPr>
        <w:pStyle w:val="FootnoteText"/>
        <w:jc w:val="both"/>
        <w:rPr>
          <w:i/>
          <w:iCs/>
          <w:lang w:val="lt-LT"/>
        </w:rPr>
      </w:pPr>
      <w:r w:rsidRPr="004E2392">
        <w:rPr>
          <w:rStyle w:val="FootnoteReference"/>
          <w:rFonts w:ascii="Arial" w:hAnsi="Arial" w:cs="Arial"/>
          <w:i/>
          <w:iCs/>
          <w:sz w:val="18"/>
          <w:szCs w:val="18"/>
        </w:rPr>
        <w:footnoteRef/>
      </w:r>
      <w:r w:rsidRPr="004E2392">
        <w:rPr>
          <w:rFonts w:ascii="Arial" w:hAnsi="Arial" w:cs="Arial"/>
          <w:i/>
          <w:iCs/>
          <w:sz w:val="18"/>
          <w:szCs w:val="18"/>
          <w:lang w:val="lt-LT"/>
        </w:rPr>
        <w:t xml:space="preserve"> </w:t>
      </w:r>
      <w:r w:rsidRPr="004E2392">
        <w:rPr>
          <w:rFonts w:ascii="Arial" w:hAnsi="Arial" w:cs="Arial"/>
          <w:i/>
          <w:iCs/>
          <w:sz w:val="18"/>
          <w:szCs w:val="18"/>
          <w:lang w:val="lt-LT"/>
        </w:rPr>
        <w:t>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A5200" w14:textId="77777777" w:rsidR="004E2392" w:rsidRDefault="004E23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697B0" w14:textId="77777777" w:rsidR="004E2392" w:rsidRDefault="004E23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30021"/>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4E2392"/>
    <w:rsid w:val="00541991"/>
    <w:rsid w:val="00566AA7"/>
    <w:rsid w:val="00580B47"/>
    <w:rsid w:val="005A56F6"/>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Revision">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580B47"/>
    <w:rsid w:val="00640018"/>
    <w:rsid w:val="00730848"/>
    <w:rsid w:val="00752B7A"/>
    <w:rsid w:val="00875C9B"/>
    <w:rsid w:val="00AA7420"/>
    <w:rsid w:val="00AF3E1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d47d9c90-3388-4b59-86b5-0243d7c4267f" xsi:nil="true"/>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3F5A78F2-0475-4788-8480-DEC6964F21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2026-06-09T08:17:00Z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