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68EFD" w14:textId="60CAAEB8" w:rsidR="00BE3A17" w:rsidRDefault="009C26A9" w:rsidP="001C0276">
      <w:pPr>
        <w:jc w:val="center"/>
        <w:rPr>
          <w:rFonts w:asciiTheme="majorBidi" w:hAnsiTheme="majorBidi" w:cstheme="majorBidi"/>
          <w:b/>
          <w:bCs/>
          <w:sz w:val="24"/>
          <w:szCs w:val="24"/>
        </w:rPr>
      </w:pPr>
      <w:r w:rsidRPr="009C26A9">
        <w:rPr>
          <w:rFonts w:asciiTheme="majorBidi" w:hAnsiTheme="majorBidi" w:cstheme="majorBidi"/>
          <w:b/>
          <w:bCs/>
          <w:sz w:val="24"/>
          <w:szCs w:val="24"/>
        </w:rPr>
        <w:t xml:space="preserve">Perimetro maskuojamosios tvoros Alytaus kalėjimo teritorijoje (kitos paskirties inžinerinio statinio (tvoros)) </w:t>
      </w:r>
      <w:r w:rsidR="00D25CF7">
        <w:rPr>
          <w:rFonts w:asciiTheme="majorBidi" w:hAnsiTheme="majorBidi" w:cstheme="majorBidi"/>
          <w:b/>
          <w:bCs/>
          <w:sz w:val="24"/>
          <w:szCs w:val="24"/>
        </w:rPr>
        <w:t>t</w:t>
      </w:r>
      <w:r w:rsidRPr="009C26A9">
        <w:rPr>
          <w:rFonts w:asciiTheme="majorBidi" w:hAnsiTheme="majorBidi" w:cstheme="majorBidi"/>
          <w:b/>
          <w:bCs/>
          <w:sz w:val="24"/>
          <w:szCs w:val="24"/>
        </w:rPr>
        <w:t>echninio darbo projekto parengim</w:t>
      </w:r>
      <w:r>
        <w:rPr>
          <w:rFonts w:asciiTheme="majorBidi" w:hAnsiTheme="majorBidi" w:cstheme="majorBidi"/>
          <w:b/>
          <w:bCs/>
          <w:sz w:val="24"/>
          <w:szCs w:val="24"/>
        </w:rPr>
        <w:t xml:space="preserve">o paslaugos </w:t>
      </w:r>
      <w:r w:rsidR="001C0276">
        <w:rPr>
          <w:rFonts w:asciiTheme="majorBidi" w:hAnsiTheme="majorBidi" w:cstheme="majorBidi"/>
          <w:b/>
          <w:bCs/>
          <w:sz w:val="24"/>
          <w:szCs w:val="24"/>
        </w:rPr>
        <w:t>rinkos konsultacijos</w:t>
      </w:r>
    </w:p>
    <w:p w14:paraId="460193C6" w14:textId="3EA31A7A" w:rsidR="0073114D" w:rsidRPr="003F1770" w:rsidRDefault="003F1770" w:rsidP="00684CE5">
      <w:pPr>
        <w:jc w:val="center"/>
        <w:rPr>
          <w:rFonts w:asciiTheme="majorBidi" w:hAnsiTheme="majorBidi" w:cstheme="majorBidi"/>
          <w:b/>
          <w:bCs/>
          <w:sz w:val="24"/>
          <w:szCs w:val="24"/>
        </w:rPr>
      </w:pPr>
      <w:r w:rsidRPr="003F1770">
        <w:rPr>
          <w:rFonts w:asciiTheme="majorBidi" w:hAnsiTheme="majorBidi" w:cstheme="majorBidi"/>
          <w:b/>
          <w:bCs/>
          <w:sz w:val="24"/>
          <w:szCs w:val="24"/>
        </w:rPr>
        <w:t>PASIŪLYMO FORMA</w:t>
      </w:r>
    </w:p>
    <w:p w14:paraId="63F48E36" w14:textId="2414246E" w:rsidR="003F1770" w:rsidRDefault="003F1770" w:rsidP="003F1770">
      <w:pPr>
        <w:tabs>
          <w:tab w:val="left" w:pos="720"/>
          <w:tab w:val="left" w:pos="864"/>
        </w:tabs>
        <w:spacing w:after="0" w:line="240" w:lineRule="auto"/>
        <w:jc w:val="both"/>
        <w:rPr>
          <w:rFonts w:ascii="Times New Roman" w:eastAsia="Times New Roman" w:hAnsi="Times New Roman" w:cs="Times New Roman"/>
          <w:color w:val="000000"/>
          <w:kern w:val="0"/>
          <w:sz w:val="24"/>
          <w:szCs w:val="24"/>
          <w14:ligatures w14:val="none"/>
        </w:rPr>
      </w:pPr>
      <w:r w:rsidRPr="003F1770">
        <w:rPr>
          <w:rFonts w:ascii="Times New Roman" w:eastAsia="Times New Roman" w:hAnsi="Times New Roman" w:cs="Times New Roman"/>
          <w:color w:val="000000"/>
          <w:kern w:val="0"/>
          <w:sz w:val="24"/>
          <w:szCs w:val="24"/>
          <w14:ligatures w14:val="none"/>
        </w:rPr>
        <w:t>Sutarties kain</w:t>
      </w:r>
      <w:r w:rsidR="00F21BDE">
        <w:rPr>
          <w:rFonts w:ascii="Times New Roman" w:eastAsia="Times New Roman" w:hAnsi="Times New Roman" w:cs="Times New Roman"/>
          <w:color w:val="000000"/>
          <w:kern w:val="0"/>
          <w:sz w:val="24"/>
          <w:szCs w:val="24"/>
          <w14:ligatures w14:val="none"/>
        </w:rPr>
        <w:t>a</w:t>
      </w:r>
      <w:r w:rsidRPr="003F1770">
        <w:rPr>
          <w:rFonts w:ascii="Times New Roman" w:eastAsia="Times New Roman" w:hAnsi="Times New Roman" w:cs="Times New Roman"/>
          <w:color w:val="000000"/>
          <w:kern w:val="0"/>
          <w:sz w:val="24"/>
          <w:szCs w:val="24"/>
          <w14:ligatures w14:val="none"/>
        </w:rPr>
        <w:t>:</w:t>
      </w:r>
    </w:p>
    <w:p w14:paraId="038E186D" w14:textId="77777777" w:rsidR="00F21BA2" w:rsidRDefault="00F21BA2" w:rsidP="003F1770">
      <w:pPr>
        <w:tabs>
          <w:tab w:val="left" w:pos="720"/>
          <w:tab w:val="left" w:pos="864"/>
        </w:tabs>
        <w:spacing w:after="0" w:line="240" w:lineRule="auto"/>
        <w:jc w:val="both"/>
        <w:rPr>
          <w:rFonts w:ascii="Times New Roman" w:eastAsia="Times New Roman" w:hAnsi="Times New Roman" w:cs="Times New Roman"/>
          <w:color w:val="000000"/>
          <w:kern w:val="0"/>
          <w:sz w:val="24"/>
          <w:szCs w:val="24"/>
          <w14:ligatures w14:val="none"/>
        </w:rPr>
      </w:pP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8"/>
        <w:gridCol w:w="2970"/>
      </w:tblGrid>
      <w:tr w:rsidR="00855B84" w:rsidRPr="002768BC" w14:paraId="7BD67F2E" w14:textId="77777777" w:rsidTr="0097601B">
        <w:trPr>
          <w:jc w:val="center"/>
        </w:trPr>
        <w:tc>
          <w:tcPr>
            <w:tcW w:w="3504" w:type="pct"/>
            <w:tcBorders>
              <w:top w:val="single" w:sz="4" w:space="0" w:color="auto"/>
              <w:left w:val="single" w:sz="4" w:space="0" w:color="auto"/>
              <w:bottom w:val="single" w:sz="4" w:space="0" w:color="auto"/>
              <w:right w:val="single" w:sz="4" w:space="0" w:color="auto"/>
            </w:tcBorders>
            <w:shd w:val="clear" w:color="auto" w:fill="DAE9F7" w:themeFill="text2" w:themeFillTint="1A"/>
          </w:tcPr>
          <w:p w14:paraId="3651E029" w14:textId="08C66420" w:rsidR="00855B84" w:rsidRPr="002768BC" w:rsidRDefault="00855B84" w:rsidP="00186A29">
            <w:pPr>
              <w:widowControl w:val="0"/>
              <w:autoSpaceDE w:val="0"/>
              <w:autoSpaceDN w:val="0"/>
              <w:adjustRightInd w:val="0"/>
              <w:spacing w:after="0" w:line="240" w:lineRule="auto"/>
              <w:ind w:firstLine="1134"/>
              <w:jc w:val="right"/>
              <w:rPr>
                <w:rFonts w:ascii="Times New Roman" w:eastAsia="Times New Roman" w:hAnsi="Times New Roman" w:cs="Times New Roman"/>
                <w:b/>
                <w:bCs/>
                <w:sz w:val="24"/>
                <w:szCs w:val="24"/>
              </w:rPr>
            </w:pPr>
            <w:r w:rsidRPr="002768BC">
              <w:rPr>
                <w:rFonts w:ascii="Times New Roman" w:eastAsia="Times New Roman" w:hAnsi="Times New Roman" w:cs="Times New Roman"/>
                <w:b/>
                <w:bCs/>
                <w:sz w:val="24"/>
                <w:szCs w:val="24"/>
              </w:rPr>
              <w:t>Paslaugų kaina, Eur be PVM</w:t>
            </w:r>
          </w:p>
        </w:tc>
        <w:tc>
          <w:tcPr>
            <w:tcW w:w="1496" w:type="pct"/>
            <w:tcBorders>
              <w:top w:val="single" w:sz="4" w:space="0" w:color="auto"/>
              <w:left w:val="single" w:sz="4" w:space="0" w:color="auto"/>
              <w:bottom w:val="single" w:sz="4" w:space="0" w:color="auto"/>
              <w:right w:val="single" w:sz="4" w:space="0" w:color="auto"/>
            </w:tcBorders>
            <w:shd w:val="clear" w:color="auto" w:fill="DAE9F7" w:themeFill="text2" w:themeFillTint="1A"/>
          </w:tcPr>
          <w:p w14:paraId="7E116181" w14:textId="77777777" w:rsidR="00855B84" w:rsidRPr="002768BC" w:rsidRDefault="00855B84" w:rsidP="00186A29">
            <w:pPr>
              <w:widowControl w:val="0"/>
              <w:autoSpaceDE w:val="0"/>
              <w:autoSpaceDN w:val="0"/>
              <w:adjustRightInd w:val="0"/>
              <w:spacing w:after="0" w:line="240" w:lineRule="auto"/>
              <w:ind w:firstLine="1134"/>
              <w:jc w:val="right"/>
              <w:rPr>
                <w:rFonts w:ascii="Times New Roman" w:eastAsia="Times New Roman" w:hAnsi="Times New Roman" w:cs="Times New Roman"/>
                <w:i/>
                <w:sz w:val="24"/>
                <w:szCs w:val="24"/>
              </w:rPr>
            </w:pPr>
          </w:p>
        </w:tc>
      </w:tr>
      <w:tr w:rsidR="00855B84" w:rsidRPr="002768BC" w14:paraId="42A8B4AC" w14:textId="77777777" w:rsidTr="0097601B">
        <w:trPr>
          <w:jc w:val="center"/>
        </w:trPr>
        <w:tc>
          <w:tcPr>
            <w:tcW w:w="3504" w:type="pct"/>
            <w:tcBorders>
              <w:top w:val="single" w:sz="4" w:space="0" w:color="auto"/>
              <w:left w:val="single" w:sz="4" w:space="0" w:color="auto"/>
              <w:bottom w:val="single" w:sz="4" w:space="0" w:color="auto"/>
              <w:right w:val="single" w:sz="4" w:space="0" w:color="auto"/>
            </w:tcBorders>
            <w:shd w:val="clear" w:color="auto" w:fill="DAE9F7" w:themeFill="text2" w:themeFillTint="1A"/>
          </w:tcPr>
          <w:p w14:paraId="6EDA0883" w14:textId="77777777" w:rsidR="00855B84" w:rsidRPr="002768BC" w:rsidRDefault="00855B84" w:rsidP="00186A29">
            <w:pPr>
              <w:widowControl w:val="0"/>
              <w:autoSpaceDE w:val="0"/>
              <w:autoSpaceDN w:val="0"/>
              <w:adjustRightInd w:val="0"/>
              <w:spacing w:after="0" w:line="240" w:lineRule="auto"/>
              <w:ind w:firstLine="1134"/>
              <w:jc w:val="right"/>
              <w:rPr>
                <w:rFonts w:ascii="Times New Roman" w:eastAsia="Times New Roman" w:hAnsi="Times New Roman" w:cs="Times New Roman"/>
                <w:b/>
                <w:bCs/>
                <w:sz w:val="24"/>
                <w:szCs w:val="24"/>
              </w:rPr>
            </w:pPr>
            <w:r w:rsidRPr="002768BC">
              <w:rPr>
                <w:rFonts w:ascii="Times New Roman" w:hAnsi="Times New Roman" w:cs="Times New Roman"/>
                <w:b/>
                <w:bCs/>
                <w:sz w:val="24"/>
                <w:szCs w:val="24"/>
              </w:rPr>
              <w:t>PVM (21 %)</w:t>
            </w:r>
          </w:p>
        </w:tc>
        <w:tc>
          <w:tcPr>
            <w:tcW w:w="1496" w:type="pct"/>
            <w:tcBorders>
              <w:top w:val="single" w:sz="4" w:space="0" w:color="auto"/>
              <w:left w:val="single" w:sz="4" w:space="0" w:color="auto"/>
              <w:bottom w:val="single" w:sz="4" w:space="0" w:color="auto"/>
              <w:right w:val="single" w:sz="4" w:space="0" w:color="auto"/>
            </w:tcBorders>
            <w:shd w:val="clear" w:color="auto" w:fill="DAE9F7" w:themeFill="text2" w:themeFillTint="1A"/>
          </w:tcPr>
          <w:p w14:paraId="3D856CB8" w14:textId="77777777" w:rsidR="00855B84" w:rsidRPr="002768BC" w:rsidRDefault="00855B84" w:rsidP="00186A29">
            <w:pPr>
              <w:widowControl w:val="0"/>
              <w:autoSpaceDE w:val="0"/>
              <w:autoSpaceDN w:val="0"/>
              <w:adjustRightInd w:val="0"/>
              <w:spacing w:after="0" w:line="240" w:lineRule="auto"/>
              <w:ind w:right="1196" w:firstLine="1134"/>
              <w:jc w:val="right"/>
              <w:rPr>
                <w:rFonts w:ascii="Times New Roman" w:eastAsia="Times New Roman" w:hAnsi="Times New Roman" w:cs="Times New Roman"/>
                <w:sz w:val="24"/>
                <w:szCs w:val="24"/>
              </w:rPr>
            </w:pPr>
          </w:p>
        </w:tc>
      </w:tr>
      <w:tr w:rsidR="00855B84" w:rsidRPr="002768BC" w14:paraId="33305F76" w14:textId="77777777" w:rsidTr="0097601B">
        <w:trPr>
          <w:jc w:val="center"/>
        </w:trPr>
        <w:tc>
          <w:tcPr>
            <w:tcW w:w="3504" w:type="pct"/>
            <w:tcBorders>
              <w:top w:val="single" w:sz="4" w:space="0" w:color="auto"/>
              <w:left w:val="single" w:sz="4" w:space="0" w:color="auto"/>
              <w:bottom w:val="single" w:sz="4" w:space="0" w:color="auto"/>
              <w:right w:val="single" w:sz="4" w:space="0" w:color="auto"/>
            </w:tcBorders>
            <w:shd w:val="clear" w:color="auto" w:fill="DAE9F7" w:themeFill="text2" w:themeFillTint="1A"/>
          </w:tcPr>
          <w:p w14:paraId="5D27FE8D" w14:textId="7FB36B90" w:rsidR="00855B84" w:rsidRPr="002768BC" w:rsidRDefault="00855B84" w:rsidP="00186A29">
            <w:pPr>
              <w:widowControl w:val="0"/>
              <w:autoSpaceDE w:val="0"/>
              <w:autoSpaceDN w:val="0"/>
              <w:adjustRightInd w:val="0"/>
              <w:spacing w:after="0" w:line="240" w:lineRule="auto"/>
              <w:ind w:firstLine="1134"/>
              <w:jc w:val="right"/>
              <w:rPr>
                <w:rFonts w:ascii="Times New Roman" w:eastAsia="Times New Roman" w:hAnsi="Times New Roman" w:cs="Times New Roman"/>
                <w:b/>
                <w:bCs/>
                <w:sz w:val="24"/>
                <w:szCs w:val="24"/>
              </w:rPr>
            </w:pPr>
            <w:r w:rsidRPr="002768BC">
              <w:rPr>
                <w:rFonts w:ascii="Times New Roman" w:eastAsia="Times New Roman" w:hAnsi="Times New Roman" w:cs="Times New Roman"/>
                <w:b/>
                <w:bCs/>
                <w:sz w:val="24"/>
                <w:szCs w:val="24"/>
              </w:rPr>
              <w:t>Paslaugų kaina, Eur su PVM</w:t>
            </w:r>
          </w:p>
        </w:tc>
        <w:tc>
          <w:tcPr>
            <w:tcW w:w="1496" w:type="pct"/>
            <w:tcBorders>
              <w:top w:val="single" w:sz="4" w:space="0" w:color="auto"/>
              <w:left w:val="single" w:sz="4" w:space="0" w:color="auto"/>
              <w:bottom w:val="single" w:sz="4" w:space="0" w:color="auto"/>
              <w:right w:val="single" w:sz="4" w:space="0" w:color="auto"/>
            </w:tcBorders>
            <w:shd w:val="clear" w:color="auto" w:fill="DAE9F7" w:themeFill="text2" w:themeFillTint="1A"/>
          </w:tcPr>
          <w:p w14:paraId="625D5FC8" w14:textId="77777777" w:rsidR="00855B84" w:rsidRPr="002768BC" w:rsidRDefault="00855B84" w:rsidP="00186A29">
            <w:pPr>
              <w:widowControl w:val="0"/>
              <w:autoSpaceDE w:val="0"/>
              <w:autoSpaceDN w:val="0"/>
              <w:adjustRightInd w:val="0"/>
              <w:spacing w:after="0" w:line="240" w:lineRule="auto"/>
              <w:ind w:firstLine="1134"/>
              <w:jc w:val="right"/>
              <w:rPr>
                <w:rFonts w:ascii="Times New Roman" w:eastAsia="Times New Roman" w:hAnsi="Times New Roman" w:cs="Times New Roman"/>
                <w:i/>
                <w:sz w:val="24"/>
                <w:szCs w:val="24"/>
              </w:rPr>
            </w:pPr>
          </w:p>
        </w:tc>
      </w:tr>
    </w:tbl>
    <w:p w14:paraId="5DEA4B32" w14:textId="77777777" w:rsidR="00F21BA2" w:rsidRDefault="00F21BA2" w:rsidP="003F1770">
      <w:pPr>
        <w:tabs>
          <w:tab w:val="left" w:pos="720"/>
          <w:tab w:val="left" w:pos="864"/>
        </w:tabs>
        <w:spacing w:after="0" w:line="240" w:lineRule="auto"/>
        <w:jc w:val="both"/>
        <w:rPr>
          <w:rFonts w:ascii="Times New Roman" w:eastAsia="Times New Roman" w:hAnsi="Times New Roman" w:cs="Times New Roman"/>
          <w:color w:val="000000"/>
          <w:kern w:val="0"/>
          <w:sz w:val="24"/>
          <w:szCs w:val="24"/>
          <w14:ligatures w14:val="none"/>
        </w:rPr>
      </w:pPr>
    </w:p>
    <w:p w14:paraId="1A971A1D" w14:textId="77777777" w:rsidR="003F1770" w:rsidRPr="00542F4A" w:rsidRDefault="003F1770" w:rsidP="003F1770">
      <w:pPr>
        <w:tabs>
          <w:tab w:val="left" w:pos="720"/>
          <w:tab w:val="left" w:pos="864"/>
        </w:tabs>
        <w:spacing w:after="0" w:line="240" w:lineRule="auto"/>
        <w:jc w:val="both"/>
        <w:rPr>
          <w:rFonts w:ascii="Times New Roman" w:eastAsia="Times New Roman" w:hAnsi="Times New Roman" w:cs="Times New Roman"/>
          <w:color w:val="000000"/>
          <w:kern w:val="0"/>
          <w:sz w:val="24"/>
          <w:szCs w:val="24"/>
          <w14:ligatures w14:val="none"/>
        </w:rPr>
      </w:pPr>
    </w:p>
    <w:p w14:paraId="033FFC18" w14:textId="5199F139" w:rsidR="006B7BB7" w:rsidRDefault="006B7BB7" w:rsidP="006B7BB7">
      <w:pPr>
        <w:numPr>
          <w:ilvl w:val="0"/>
          <w:numId w:val="1"/>
        </w:numPr>
        <w:tabs>
          <w:tab w:val="left" w:pos="567"/>
        </w:tabs>
        <w:spacing w:after="0" w:line="240" w:lineRule="auto"/>
        <w:ind w:firstLine="131"/>
        <w:jc w:val="both"/>
        <w:rPr>
          <w:rFonts w:ascii="Times New Roman" w:hAnsi="Times New Roman" w:cs="Times New Roman"/>
          <w:sz w:val="24"/>
          <w:szCs w:val="24"/>
        </w:rPr>
      </w:pPr>
      <w:r w:rsidRPr="00542F4A">
        <w:rPr>
          <w:rFonts w:ascii="Times New Roman" w:hAnsi="Times New Roman" w:cs="Times New Roman"/>
          <w:sz w:val="24"/>
          <w:szCs w:val="24"/>
        </w:rPr>
        <w:t>Ar tinkam</w:t>
      </w:r>
      <w:r w:rsidR="0057580B">
        <w:rPr>
          <w:rFonts w:ascii="Times New Roman" w:hAnsi="Times New Roman" w:cs="Times New Roman"/>
          <w:sz w:val="24"/>
          <w:szCs w:val="24"/>
        </w:rPr>
        <w:t xml:space="preserve">i </w:t>
      </w:r>
      <w:r w:rsidRPr="00542F4A">
        <w:rPr>
          <w:rFonts w:ascii="Times New Roman" w:hAnsi="Times New Roman" w:cs="Times New Roman"/>
          <w:sz w:val="24"/>
          <w:szCs w:val="24"/>
        </w:rPr>
        <w:t>termina</w:t>
      </w:r>
      <w:r w:rsidR="0057580B">
        <w:rPr>
          <w:rFonts w:ascii="Times New Roman" w:hAnsi="Times New Roman" w:cs="Times New Roman"/>
          <w:sz w:val="24"/>
          <w:szCs w:val="24"/>
        </w:rPr>
        <w:t>i</w:t>
      </w:r>
      <w:r w:rsidR="00AC62FD">
        <w:rPr>
          <w:rFonts w:ascii="Times New Roman" w:hAnsi="Times New Roman" w:cs="Times New Roman"/>
          <w:sz w:val="24"/>
          <w:szCs w:val="24"/>
        </w:rPr>
        <w:t>:</w:t>
      </w:r>
      <w:r w:rsidR="00E419A2" w:rsidRPr="00542F4A">
        <w:rPr>
          <w:rFonts w:ascii="Times New Roman" w:hAnsi="Times New Roman" w:cs="Times New Roman"/>
          <w:sz w:val="24"/>
          <w:szCs w:val="24"/>
        </w:rPr>
        <w:t xml:space="preserve"> Taip/Ne, jei Ne, siūlom</w:t>
      </w:r>
      <w:r w:rsidR="0097601B">
        <w:rPr>
          <w:rFonts w:ascii="Times New Roman" w:hAnsi="Times New Roman" w:cs="Times New Roman"/>
          <w:sz w:val="24"/>
          <w:szCs w:val="24"/>
        </w:rPr>
        <w:t>i</w:t>
      </w:r>
      <w:r w:rsidR="00E419A2" w:rsidRPr="00542F4A">
        <w:rPr>
          <w:rFonts w:ascii="Times New Roman" w:hAnsi="Times New Roman" w:cs="Times New Roman"/>
          <w:sz w:val="24"/>
          <w:szCs w:val="24"/>
        </w:rPr>
        <w:t xml:space="preserve"> termina</w:t>
      </w:r>
      <w:r w:rsidR="0097601B">
        <w:rPr>
          <w:rFonts w:ascii="Times New Roman" w:hAnsi="Times New Roman" w:cs="Times New Roman"/>
          <w:sz w:val="24"/>
          <w:szCs w:val="24"/>
        </w:rPr>
        <w:t>i:</w:t>
      </w:r>
    </w:p>
    <w:p w14:paraId="15AFDF76" w14:textId="77777777" w:rsidR="003C6DDA" w:rsidRDefault="003C6DDA" w:rsidP="003C6DDA">
      <w:pPr>
        <w:tabs>
          <w:tab w:val="left" w:pos="567"/>
        </w:tabs>
        <w:spacing w:after="0" w:line="240" w:lineRule="auto"/>
        <w:ind w:left="851"/>
        <w:jc w:val="both"/>
        <w:rPr>
          <w:rFonts w:ascii="Times New Roman" w:hAnsi="Times New Roman" w:cs="Times New Roman"/>
          <w:sz w:val="24"/>
          <w:szCs w:val="24"/>
        </w:rPr>
      </w:pPr>
    </w:p>
    <w:tbl>
      <w:tblPr>
        <w:tblW w:w="143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04"/>
        <w:gridCol w:w="1843"/>
        <w:gridCol w:w="2410"/>
        <w:gridCol w:w="4677"/>
        <w:gridCol w:w="4677"/>
      </w:tblGrid>
      <w:tr w:rsidR="0097601B" w:rsidRPr="008F4FBD" w14:paraId="3980DE95" w14:textId="611B1BCE" w:rsidTr="0097601B">
        <w:trPr>
          <w:trHeight w:val="54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tcPr>
          <w:p w14:paraId="07EA9BC4" w14:textId="77777777" w:rsidR="0097601B" w:rsidRPr="0097601B" w:rsidRDefault="0097601B" w:rsidP="00AC62FD">
            <w:pPr>
              <w:widowControl w:val="0"/>
              <w:tabs>
                <w:tab w:val="left" w:pos="596"/>
              </w:tabs>
              <w:spacing w:after="0" w:line="240" w:lineRule="auto"/>
              <w:ind w:firstLine="22"/>
              <w:jc w:val="center"/>
              <w:rPr>
                <w:rFonts w:ascii="Times New Roman" w:eastAsia="Times New Roman" w:hAnsi="Times New Roman" w:cs="Times New Roman"/>
                <w:b/>
                <w:bCs/>
                <w:sz w:val="20"/>
                <w:szCs w:val="20"/>
              </w:rPr>
            </w:pPr>
            <w:r w:rsidRPr="0097601B">
              <w:rPr>
                <w:rFonts w:ascii="Times New Roman" w:eastAsia="Times New Roman" w:hAnsi="Times New Roman" w:cs="Times New Roman"/>
                <w:b/>
                <w:bCs/>
                <w:sz w:val="20"/>
                <w:szCs w:val="20"/>
              </w:rPr>
              <w:t>Eil. Nr.</w:t>
            </w:r>
          </w:p>
        </w:tc>
        <w:tc>
          <w:tcPr>
            <w:tcW w:w="1843"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tcPr>
          <w:p w14:paraId="4E66716A" w14:textId="77777777" w:rsidR="0097601B" w:rsidRPr="0097601B" w:rsidRDefault="0097601B" w:rsidP="00AC62FD">
            <w:pPr>
              <w:widowControl w:val="0"/>
              <w:tabs>
                <w:tab w:val="left" w:pos="596"/>
              </w:tabs>
              <w:spacing w:after="0" w:line="240" w:lineRule="auto"/>
              <w:jc w:val="center"/>
              <w:rPr>
                <w:rFonts w:ascii="Times New Roman" w:eastAsia="Times New Roman" w:hAnsi="Times New Roman" w:cs="Times New Roman"/>
                <w:b/>
                <w:bCs/>
                <w:sz w:val="20"/>
                <w:szCs w:val="20"/>
              </w:rPr>
            </w:pPr>
            <w:r w:rsidRPr="0097601B">
              <w:rPr>
                <w:rFonts w:ascii="Times New Roman" w:eastAsia="Times New Roman" w:hAnsi="Times New Roman" w:cs="Times New Roman"/>
                <w:b/>
                <w:bCs/>
                <w:sz w:val="20"/>
                <w:szCs w:val="20"/>
              </w:rPr>
              <w:t>Paslaugų pavadinimas</w:t>
            </w:r>
          </w:p>
        </w:tc>
        <w:tc>
          <w:tcPr>
            <w:tcW w:w="2410" w:type="dxa"/>
            <w:shd w:val="clear" w:color="auto" w:fill="DAE9F7" w:themeFill="text2" w:themeFillTint="1A"/>
            <w:vAlign w:val="center"/>
          </w:tcPr>
          <w:p w14:paraId="4B19C6B9" w14:textId="77777777" w:rsidR="0097601B" w:rsidRPr="0097601B" w:rsidRDefault="0097601B" w:rsidP="00AC62FD">
            <w:pPr>
              <w:spacing w:after="0" w:line="240" w:lineRule="auto"/>
              <w:jc w:val="center"/>
              <w:rPr>
                <w:rFonts w:ascii="Times New Roman" w:eastAsia="Times New Roman" w:hAnsi="Times New Roman" w:cs="Times New Roman"/>
                <w:b/>
                <w:bCs/>
                <w:kern w:val="0"/>
                <w:sz w:val="20"/>
                <w:szCs w:val="20"/>
                <w:lang w:eastAsia="lt-LT"/>
                <w14:ligatures w14:val="none"/>
              </w:rPr>
            </w:pPr>
            <w:r w:rsidRPr="0097601B">
              <w:rPr>
                <w:rFonts w:ascii="Times New Roman" w:eastAsia="Times New Roman" w:hAnsi="Times New Roman" w:cs="Times New Roman"/>
                <w:b/>
                <w:bCs/>
                <w:kern w:val="0"/>
                <w:sz w:val="20"/>
                <w:szCs w:val="20"/>
                <w:lang w:eastAsia="lt-LT"/>
                <w14:ligatures w14:val="none"/>
              </w:rPr>
              <w:t>Paslaugų suteikimo terminas</w:t>
            </w:r>
          </w:p>
        </w:tc>
        <w:tc>
          <w:tcPr>
            <w:tcW w:w="4677" w:type="dxa"/>
            <w:shd w:val="clear" w:color="auto" w:fill="DAE9F7" w:themeFill="text2" w:themeFillTint="1A"/>
            <w:vAlign w:val="center"/>
          </w:tcPr>
          <w:p w14:paraId="36E99188" w14:textId="77777777" w:rsidR="0097601B" w:rsidRPr="0097601B" w:rsidRDefault="0097601B" w:rsidP="00AC62FD">
            <w:pPr>
              <w:spacing w:after="0" w:line="240" w:lineRule="auto"/>
              <w:jc w:val="center"/>
              <w:rPr>
                <w:rFonts w:ascii="Times New Roman" w:eastAsia="Times New Roman" w:hAnsi="Times New Roman" w:cs="Times New Roman"/>
                <w:b/>
                <w:bCs/>
                <w:kern w:val="0"/>
                <w:sz w:val="20"/>
                <w:szCs w:val="20"/>
                <w:lang w:eastAsia="lt-LT"/>
                <w14:ligatures w14:val="none"/>
              </w:rPr>
            </w:pPr>
            <w:r w:rsidRPr="0097601B">
              <w:rPr>
                <w:rFonts w:ascii="Times New Roman" w:eastAsia="Times New Roman" w:hAnsi="Times New Roman" w:cs="Times New Roman"/>
                <w:b/>
                <w:bCs/>
                <w:kern w:val="0"/>
                <w:sz w:val="20"/>
                <w:szCs w:val="20"/>
                <w:lang w:eastAsia="lt-LT"/>
                <w14:ligatures w14:val="none"/>
              </w:rPr>
              <w:t>Pastabos</w:t>
            </w:r>
          </w:p>
        </w:tc>
        <w:tc>
          <w:tcPr>
            <w:tcW w:w="4677" w:type="dxa"/>
            <w:shd w:val="clear" w:color="auto" w:fill="DAE9F7" w:themeFill="text2" w:themeFillTint="1A"/>
          </w:tcPr>
          <w:p w14:paraId="2097D21F" w14:textId="77777777" w:rsidR="00897F3C" w:rsidRDefault="00897F3C" w:rsidP="00AC62FD">
            <w:pPr>
              <w:spacing w:after="0" w:line="240" w:lineRule="auto"/>
              <w:jc w:val="center"/>
              <w:rPr>
                <w:rFonts w:ascii="Times New Roman" w:hAnsi="Times New Roman" w:cs="Times New Roman"/>
                <w:b/>
                <w:bCs/>
                <w:sz w:val="20"/>
                <w:szCs w:val="20"/>
              </w:rPr>
            </w:pPr>
          </w:p>
          <w:p w14:paraId="5FBB3335" w14:textId="77777777" w:rsidR="0097601B" w:rsidRDefault="0097601B" w:rsidP="00AC62FD">
            <w:pPr>
              <w:spacing w:after="0" w:line="240" w:lineRule="auto"/>
              <w:jc w:val="center"/>
              <w:rPr>
                <w:rFonts w:ascii="Times New Roman" w:hAnsi="Times New Roman" w:cs="Times New Roman"/>
                <w:b/>
                <w:bCs/>
                <w:sz w:val="20"/>
                <w:szCs w:val="20"/>
              </w:rPr>
            </w:pPr>
            <w:r w:rsidRPr="0097601B">
              <w:rPr>
                <w:rFonts w:ascii="Times New Roman" w:hAnsi="Times New Roman" w:cs="Times New Roman"/>
                <w:b/>
                <w:bCs/>
                <w:sz w:val="20"/>
                <w:szCs w:val="20"/>
              </w:rPr>
              <w:t>Siūlomi terminai</w:t>
            </w:r>
          </w:p>
          <w:p w14:paraId="680688DF" w14:textId="4AAE6CFC" w:rsidR="00897F3C" w:rsidRPr="0097601B" w:rsidRDefault="00897F3C" w:rsidP="00AC62FD">
            <w:pPr>
              <w:spacing w:after="0" w:line="240" w:lineRule="auto"/>
              <w:jc w:val="center"/>
              <w:rPr>
                <w:rFonts w:ascii="Times New Roman" w:eastAsia="Times New Roman" w:hAnsi="Times New Roman" w:cs="Times New Roman"/>
                <w:b/>
                <w:bCs/>
                <w:kern w:val="0"/>
                <w:sz w:val="20"/>
                <w:szCs w:val="20"/>
                <w:lang w:eastAsia="lt-LT"/>
                <w14:ligatures w14:val="none"/>
              </w:rPr>
            </w:pPr>
          </w:p>
        </w:tc>
      </w:tr>
      <w:tr w:rsidR="0097601B" w:rsidRPr="008F4FBD" w14:paraId="5D631279" w14:textId="1CA90D3A" w:rsidTr="0097601B">
        <w:trPr>
          <w:jc w:val="center"/>
        </w:trPr>
        <w:tc>
          <w:tcPr>
            <w:tcW w:w="704" w:type="dxa"/>
            <w:tcBorders>
              <w:top w:val="single" w:sz="4" w:space="0" w:color="000000"/>
            </w:tcBorders>
          </w:tcPr>
          <w:p w14:paraId="1FE7BB3E" w14:textId="77777777" w:rsidR="0097601B" w:rsidRPr="003C6DDA" w:rsidRDefault="0097601B" w:rsidP="00186A29">
            <w:pPr>
              <w:widowControl w:val="0"/>
              <w:tabs>
                <w:tab w:val="left" w:pos="596"/>
              </w:tabs>
              <w:spacing w:after="0" w:line="240" w:lineRule="auto"/>
              <w:jc w:val="both"/>
              <w:rPr>
                <w:rFonts w:ascii="Times New Roman" w:eastAsia="Times New Roman" w:hAnsi="Times New Roman" w:cs="Times New Roman"/>
                <w:sz w:val="20"/>
                <w:szCs w:val="20"/>
              </w:rPr>
            </w:pPr>
            <w:r w:rsidRPr="003C6DDA">
              <w:rPr>
                <w:rFonts w:ascii="Times New Roman" w:eastAsia="Times New Roman" w:hAnsi="Times New Roman" w:cs="Times New Roman"/>
                <w:sz w:val="20"/>
                <w:szCs w:val="20"/>
              </w:rPr>
              <w:t>1.</w:t>
            </w:r>
          </w:p>
        </w:tc>
        <w:tc>
          <w:tcPr>
            <w:tcW w:w="1843" w:type="dxa"/>
            <w:tcBorders>
              <w:top w:val="single" w:sz="4" w:space="0" w:color="000000"/>
              <w:left w:val="single" w:sz="4" w:space="0" w:color="000000"/>
              <w:bottom w:val="single" w:sz="4" w:space="0" w:color="000000"/>
              <w:right w:val="single" w:sz="4" w:space="0" w:color="000000"/>
            </w:tcBorders>
          </w:tcPr>
          <w:p w14:paraId="18070D72" w14:textId="77777777" w:rsidR="0097601B" w:rsidRPr="003C6DDA" w:rsidRDefault="0097601B" w:rsidP="00186A29">
            <w:pPr>
              <w:widowControl w:val="0"/>
              <w:tabs>
                <w:tab w:val="left" w:pos="596"/>
              </w:tabs>
              <w:spacing w:after="0" w:line="240" w:lineRule="auto"/>
              <w:jc w:val="both"/>
              <w:rPr>
                <w:rFonts w:ascii="Times New Roman" w:eastAsia="Times New Roman" w:hAnsi="Times New Roman" w:cs="Times New Roman"/>
                <w:sz w:val="20"/>
                <w:szCs w:val="20"/>
              </w:rPr>
            </w:pPr>
            <w:r w:rsidRPr="003C6DDA">
              <w:rPr>
                <w:rFonts w:ascii="Times New Roman" w:eastAsia="Times New Roman" w:hAnsi="Times New Roman" w:cs="Times New Roman"/>
                <w:sz w:val="20"/>
                <w:szCs w:val="20"/>
              </w:rPr>
              <w:t>Projektiniai pasiūlymai</w:t>
            </w:r>
          </w:p>
        </w:tc>
        <w:tc>
          <w:tcPr>
            <w:tcW w:w="2410" w:type="dxa"/>
            <w:tcBorders>
              <w:top w:val="single" w:sz="4" w:space="0" w:color="000000"/>
              <w:left w:val="single" w:sz="4" w:space="0" w:color="000000"/>
              <w:bottom w:val="single" w:sz="4" w:space="0" w:color="000000"/>
              <w:right w:val="single" w:sz="4" w:space="0" w:color="000000"/>
            </w:tcBorders>
          </w:tcPr>
          <w:p w14:paraId="619B92AC" w14:textId="77777777" w:rsidR="0097601B" w:rsidRPr="003C6DDA" w:rsidRDefault="0097601B" w:rsidP="00186A29">
            <w:pPr>
              <w:widowControl w:val="0"/>
              <w:tabs>
                <w:tab w:val="left" w:pos="596"/>
              </w:tabs>
              <w:spacing w:after="0" w:line="240" w:lineRule="auto"/>
              <w:jc w:val="both"/>
              <w:rPr>
                <w:rFonts w:ascii="Times New Roman" w:eastAsia="Times New Roman" w:hAnsi="Times New Roman" w:cs="Times New Roman"/>
                <w:sz w:val="20"/>
                <w:szCs w:val="20"/>
              </w:rPr>
            </w:pPr>
            <w:r w:rsidRPr="003C6DDA">
              <w:rPr>
                <w:rFonts w:ascii="Times New Roman" w:eastAsia="Times New Roman" w:hAnsi="Times New Roman" w:cs="Times New Roman"/>
                <w:b/>
                <w:bCs/>
                <w:kern w:val="0"/>
                <w:sz w:val="20"/>
                <w:szCs w:val="20"/>
                <w:lang w:eastAsia="lt-LT"/>
                <w14:ligatures w14:val="none"/>
              </w:rPr>
              <w:t>9 mėn.</w:t>
            </w:r>
            <w:r w:rsidRPr="003C6DDA">
              <w:rPr>
                <w:rFonts w:ascii="Times New Roman" w:eastAsia="Times New Roman" w:hAnsi="Times New Roman" w:cs="Times New Roman"/>
                <w:kern w:val="0"/>
                <w:sz w:val="20"/>
                <w:szCs w:val="20"/>
                <w:lang w:eastAsia="lt-LT"/>
                <w14:ligatures w14:val="none"/>
              </w:rPr>
              <w:t xml:space="preserve"> nuo Sutarties įsigaliojimo dienos</w:t>
            </w:r>
          </w:p>
        </w:tc>
        <w:tc>
          <w:tcPr>
            <w:tcW w:w="4677" w:type="dxa"/>
            <w:tcBorders>
              <w:top w:val="single" w:sz="4" w:space="0" w:color="000000"/>
              <w:left w:val="single" w:sz="4" w:space="0" w:color="000000"/>
              <w:bottom w:val="single" w:sz="4" w:space="0" w:color="000000"/>
              <w:right w:val="single" w:sz="4" w:space="0" w:color="000000"/>
            </w:tcBorders>
          </w:tcPr>
          <w:p w14:paraId="2856BC88" w14:textId="77777777" w:rsidR="0097601B" w:rsidRPr="003C6DDA" w:rsidRDefault="0097601B" w:rsidP="00186A29">
            <w:pPr>
              <w:widowControl w:val="0"/>
              <w:tabs>
                <w:tab w:val="left" w:pos="596"/>
              </w:tabs>
              <w:spacing w:after="0" w:line="240" w:lineRule="auto"/>
              <w:jc w:val="both"/>
              <w:rPr>
                <w:rFonts w:ascii="Times New Roman" w:eastAsia="Times New Roman" w:hAnsi="Times New Roman" w:cs="Times New Roman"/>
                <w:sz w:val="20"/>
                <w:szCs w:val="20"/>
              </w:rPr>
            </w:pPr>
            <w:r w:rsidRPr="003C6DDA">
              <w:rPr>
                <w:rFonts w:ascii="Times New Roman" w:eastAsia="Times New Roman" w:hAnsi="Times New Roman" w:cs="Times New Roman"/>
                <w:sz w:val="20"/>
                <w:szCs w:val="20"/>
              </w:rPr>
              <w:t>Projektavimo užduoties parengimas ir derinimas su Paslaugų pirkėju,  projektinių pasiūlymų sprendinių derinimas su Alytaus miesto savivaldybe,</w:t>
            </w:r>
          </w:p>
          <w:p w14:paraId="228B8466" w14:textId="77777777" w:rsidR="0097601B" w:rsidRPr="003C6DDA" w:rsidRDefault="0097601B" w:rsidP="00186A29">
            <w:pPr>
              <w:widowControl w:val="0"/>
              <w:tabs>
                <w:tab w:val="left" w:pos="596"/>
              </w:tabs>
              <w:spacing w:after="0" w:line="240" w:lineRule="auto"/>
              <w:jc w:val="both"/>
              <w:rPr>
                <w:rFonts w:ascii="Times New Roman" w:eastAsia="Times New Roman" w:hAnsi="Times New Roman" w:cs="Times New Roman"/>
                <w:sz w:val="20"/>
                <w:szCs w:val="20"/>
              </w:rPr>
            </w:pPr>
            <w:r w:rsidRPr="003C6DDA">
              <w:rPr>
                <w:rFonts w:ascii="Times New Roman" w:eastAsia="Times New Roman" w:hAnsi="Times New Roman" w:cs="Times New Roman"/>
                <w:sz w:val="20"/>
                <w:szCs w:val="20"/>
              </w:rPr>
              <w:t>Projektinių pasiūlymų terminas įskaičiuojamas į techninio darbo projekto rengimo terminą.</w:t>
            </w:r>
          </w:p>
        </w:tc>
        <w:tc>
          <w:tcPr>
            <w:tcW w:w="4677" w:type="dxa"/>
            <w:tcBorders>
              <w:top w:val="single" w:sz="4" w:space="0" w:color="000000"/>
              <w:left w:val="single" w:sz="4" w:space="0" w:color="000000"/>
              <w:bottom w:val="single" w:sz="4" w:space="0" w:color="000000"/>
              <w:right w:val="single" w:sz="4" w:space="0" w:color="000000"/>
            </w:tcBorders>
          </w:tcPr>
          <w:p w14:paraId="1C6D23D8" w14:textId="77777777" w:rsidR="0097601B" w:rsidRPr="003C6DDA" w:rsidRDefault="0097601B" w:rsidP="00186A29">
            <w:pPr>
              <w:widowControl w:val="0"/>
              <w:tabs>
                <w:tab w:val="left" w:pos="596"/>
              </w:tabs>
              <w:spacing w:after="0" w:line="240" w:lineRule="auto"/>
              <w:jc w:val="both"/>
              <w:rPr>
                <w:rFonts w:ascii="Times New Roman" w:eastAsia="Times New Roman" w:hAnsi="Times New Roman" w:cs="Times New Roman"/>
                <w:sz w:val="20"/>
                <w:szCs w:val="20"/>
              </w:rPr>
            </w:pPr>
          </w:p>
        </w:tc>
      </w:tr>
      <w:tr w:rsidR="0097601B" w:rsidRPr="008F4FBD" w14:paraId="1BFFC77A" w14:textId="22D2805E" w:rsidTr="0097601B">
        <w:trPr>
          <w:jc w:val="center"/>
        </w:trPr>
        <w:tc>
          <w:tcPr>
            <w:tcW w:w="704" w:type="dxa"/>
            <w:tcBorders>
              <w:top w:val="single" w:sz="4" w:space="0" w:color="000000"/>
            </w:tcBorders>
          </w:tcPr>
          <w:p w14:paraId="3CC8887E" w14:textId="77777777" w:rsidR="0097601B" w:rsidRPr="003C6DDA" w:rsidRDefault="0097601B" w:rsidP="00186A29">
            <w:pPr>
              <w:widowControl w:val="0"/>
              <w:tabs>
                <w:tab w:val="left" w:pos="596"/>
              </w:tabs>
              <w:spacing w:after="0" w:line="240" w:lineRule="auto"/>
              <w:jc w:val="both"/>
              <w:rPr>
                <w:rFonts w:ascii="Times New Roman" w:eastAsia="Times New Roman" w:hAnsi="Times New Roman" w:cs="Times New Roman"/>
                <w:b/>
                <w:bCs/>
                <w:sz w:val="20"/>
                <w:szCs w:val="20"/>
              </w:rPr>
            </w:pPr>
            <w:r w:rsidRPr="003C6DDA">
              <w:rPr>
                <w:rFonts w:ascii="Times New Roman" w:eastAsia="Times New Roman" w:hAnsi="Times New Roman" w:cs="Times New Roman"/>
                <w:b/>
                <w:bCs/>
                <w:sz w:val="20"/>
                <w:szCs w:val="20"/>
              </w:rPr>
              <w:t>2.</w:t>
            </w:r>
          </w:p>
        </w:tc>
        <w:tc>
          <w:tcPr>
            <w:tcW w:w="1843" w:type="dxa"/>
            <w:tcBorders>
              <w:top w:val="single" w:sz="4" w:space="0" w:color="000000"/>
              <w:left w:val="single" w:sz="4" w:space="0" w:color="000000"/>
              <w:bottom w:val="single" w:sz="4" w:space="0" w:color="000000"/>
              <w:right w:val="single" w:sz="4" w:space="0" w:color="000000"/>
            </w:tcBorders>
          </w:tcPr>
          <w:p w14:paraId="7429301F" w14:textId="77777777" w:rsidR="0097601B" w:rsidRPr="003C6DDA" w:rsidRDefault="0097601B" w:rsidP="00186A29">
            <w:pPr>
              <w:widowControl w:val="0"/>
              <w:tabs>
                <w:tab w:val="left" w:pos="596"/>
              </w:tabs>
              <w:spacing w:after="0" w:line="240" w:lineRule="auto"/>
              <w:jc w:val="both"/>
              <w:rPr>
                <w:rFonts w:ascii="Times New Roman" w:eastAsia="Times New Roman" w:hAnsi="Times New Roman" w:cs="Times New Roman"/>
                <w:b/>
                <w:bCs/>
                <w:sz w:val="20"/>
                <w:szCs w:val="20"/>
              </w:rPr>
            </w:pPr>
            <w:r w:rsidRPr="003C6DDA">
              <w:rPr>
                <w:rFonts w:ascii="Times New Roman" w:hAnsi="Times New Roman" w:cs="Times New Roman"/>
                <w:b/>
                <w:bCs/>
                <w:sz w:val="20"/>
                <w:szCs w:val="20"/>
              </w:rPr>
              <w:t>Statybos leidimas</w:t>
            </w:r>
          </w:p>
        </w:tc>
        <w:tc>
          <w:tcPr>
            <w:tcW w:w="2410" w:type="dxa"/>
            <w:tcBorders>
              <w:top w:val="single" w:sz="4" w:space="0" w:color="000000"/>
              <w:left w:val="single" w:sz="4" w:space="0" w:color="000000"/>
              <w:bottom w:val="single" w:sz="4" w:space="0" w:color="000000"/>
              <w:right w:val="single" w:sz="4" w:space="0" w:color="000000"/>
            </w:tcBorders>
          </w:tcPr>
          <w:p w14:paraId="6B281A1B" w14:textId="77777777" w:rsidR="0097601B" w:rsidRPr="003C6DDA" w:rsidRDefault="0097601B" w:rsidP="00186A29">
            <w:pPr>
              <w:widowControl w:val="0"/>
              <w:tabs>
                <w:tab w:val="left" w:pos="596"/>
              </w:tabs>
              <w:spacing w:after="0" w:line="240" w:lineRule="auto"/>
              <w:jc w:val="both"/>
              <w:rPr>
                <w:rFonts w:ascii="Times New Roman" w:hAnsi="Times New Roman" w:cs="Times New Roman"/>
                <w:b/>
                <w:bCs/>
                <w:sz w:val="20"/>
                <w:szCs w:val="20"/>
              </w:rPr>
            </w:pPr>
            <w:r w:rsidRPr="003C6DDA">
              <w:rPr>
                <w:rFonts w:ascii="Times New Roman" w:hAnsi="Times New Roman" w:cs="Times New Roman"/>
                <w:b/>
                <w:bCs/>
                <w:sz w:val="20"/>
                <w:szCs w:val="20"/>
              </w:rPr>
              <w:t>3 mėn. nuo Projektinių pasiūlymų  parengimo paslaugos atlikimo</w:t>
            </w:r>
          </w:p>
        </w:tc>
        <w:tc>
          <w:tcPr>
            <w:tcW w:w="4677" w:type="dxa"/>
            <w:tcBorders>
              <w:top w:val="single" w:sz="4" w:space="0" w:color="000000"/>
              <w:left w:val="single" w:sz="4" w:space="0" w:color="000000"/>
              <w:bottom w:val="single" w:sz="4" w:space="0" w:color="000000"/>
              <w:right w:val="single" w:sz="4" w:space="0" w:color="000000"/>
            </w:tcBorders>
          </w:tcPr>
          <w:p w14:paraId="7C7E7FF5" w14:textId="77777777" w:rsidR="0097601B" w:rsidRPr="003C6DDA" w:rsidRDefault="0097601B" w:rsidP="00186A29">
            <w:pPr>
              <w:widowControl w:val="0"/>
              <w:tabs>
                <w:tab w:val="left" w:pos="596"/>
              </w:tabs>
              <w:spacing w:after="0" w:line="240" w:lineRule="auto"/>
              <w:jc w:val="both"/>
              <w:rPr>
                <w:rFonts w:ascii="Times New Roman" w:hAnsi="Times New Roman" w:cs="Times New Roman"/>
                <w:b/>
                <w:bCs/>
                <w:sz w:val="20"/>
                <w:szCs w:val="20"/>
              </w:rPr>
            </w:pPr>
            <w:r w:rsidRPr="003C6DDA">
              <w:rPr>
                <w:rFonts w:ascii="Times New Roman" w:hAnsi="Times New Roman" w:cs="Times New Roman"/>
                <w:sz w:val="20"/>
                <w:szCs w:val="20"/>
              </w:rPr>
              <w:t xml:space="preserve">Statybos leidimo gavimo paslauga </w:t>
            </w:r>
            <w:r w:rsidRPr="003C6DDA">
              <w:rPr>
                <w:rFonts w:ascii="Times New Roman" w:hAnsi="Times New Roman" w:cs="Times New Roman"/>
                <w:b/>
                <w:bCs/>
                <w:sz w:val="20"/>
                <w:szCs w:val="20"/>
              </w:rPr>
              <w:t>(mokestį sumoka Paslaugos teikėjas)</w:t>
            </w:r>
            <w:r w:rsidRPr="003C6DDA">
              <w:rPr>
                <w:rFonts w:ascii="Times New Roman" w:hAnsi="Times New Roman" w:cs="Times New Roman"/>
                <w:sz w:val="20"/>
                <w:szCs w:val="20"/>
              </w:rPr>
              <w:t>. Esant infrastruktūros plėtros mokesčiui sumoka Paslaugų pirkėjas pagal pateiktą Alytaus miesto savivaldybės paskaičiavimą.</w:t>
            </w:r>
          </w:p>
        </w:tc>
        <w:tc>
          <w:tcPr>
            <w:tcW w:w="4677" w:type="dxa"/>
            <w:tcBorders>
              <w:top w:val="single" w:sz="4" w:space="0" w:color="000000"/>
              <w:left w:val="single" w:sz="4" w:space="0" w:color="000000"/>
              <w:bottom w:val="single" w:sz="4" w:space="0" w:color="000000"/>
              <w:right w:val="single" w:sz="4" w:space="0" w:color="000000"/>
            </w:tcBorders>
          </w:tcPr>
          <w:p w14:paraId="00936CFF" w14:textId="77777777" w:rsidR="0097601B" w:rsidRPr="003C6DDA" w:rsidRDefault="0097601B" w:rsidP="00186A29">
            <w:pPr>
              <w:widowControl w:val="0"/>
              <w:tabs>
                <w:tab w:val="left" w:pos="596"/>
              </w:tabs>
              <w:spacing w:after="0" w:line="240" w:lineRule="auto"/>
              <w:jc w:val="both"/>
              <w:rPr>
                <w:rFonts w:ascii="Times New Roman" w:hAnsi="Times New Roman" w:cs="Times New Roman"/>
                <w:sz w:val="20"/>
                <w:szCs w:val="20"/>
              </w:rPr>
            </w:pPr>
          </w:p>
        </w:tc>
      </w:tr>
      <w:tr w:rsidR="0097601B" w:rsidRPr="008F4FBD" w14:paraId="5BFDBBE7" w14:textId="2E2696EF" w:rsidTr="0097601B">
        <w:trPr>
          <w:jc w:val="center"/>
        </w:trPr>
        <w:tc>
          <w:tcPr>
            <w:tcW w:w="704" w:type="dxa"/>
          </w:tcPr>
          <w:p w14:paraId="3E945555" w14:textId="77777777" w:rsidR="0097601B" w:rsidRPr="003C6DDA" w:rsidRDefault="0097601B" w:rsidP="00186A29">
            <w:pPr>
              <w:widowControl w:val="0"/>
              <w:tabs>
                <w:tab w:val="left" w:pos="596"/>
              </w:tabs>
              <w:spacing w:after="0" w:line="240" w:lineRule="auto"/>
              <w:jc w:val="both"/>
              <w:rPr>
                <w:rFonts w:ascii="Times New Roman" w:eastAsia="Times New Roman" w:hAnsi="Times New Roman" w:cs="Times New Roman"/>
                <w:sz w:val="20"/>
                <w:szCs w:val="20"/>
              </w:rPr>
            </w:pPr>
            <w:r w:rsidRPr="003C6DDA">
              <w:rPr>
                <w:rFonts w:ascii="Times New Roman" w:eastAsia="Times New Roman" w:hAnsi="Times New Roman" w:cs="Times New Roman"/>
                <w:sz w:val="20"/>
                <w:szCs w:val="20"/>
              </w:rPr>
              <w:t>3.</w:t>
            </w:r>
          </w:p>
        </w:tc>
        <w:tc>
          <w:tcPr>
            <w:tcW w:w="1843" w:type="dxa"/>
            <w:tcBorders>
              <w:top w:val="single" w:sz="4" w:space="0" w:color="000000"/>
              <w:left w:val="single" w:sz="4" w:space="0" w:color="000000"/>
              <w:bottom w:val="single" w:sz="4" w:space="0" w:color="000000"/>
              <w:right w:val="single" w:sz="4" w:space="0" w:color="000000"/>
            </w:tcBorders>
          </w:tcPr>
          <w:p w14:paraId="5B9A78B1" w14:textId="77777777" w:rsidR="0097601B" w:rsidRPr="003C6DDA" w:rsidRDefault="0097601B" w:rsidP="00186A29">
            <w:pPr>
              <w:widowControl w:val="0"/>
              <w:tabs>
                <w:tab w:val="left" w:pos="596"/>
              </w:tabs>
              <w:spacing w:after="0" w:line="240" w:lineRule="auto"/>
              <w:jc w:val="both"/>
              <w:rPr>
                <w:rFonts w:ascii="Times New Roman" w:eastAsia="Times New Roman" w:hAnsi="Times New Roman" w:cs="Times New Roman"/>
                <w:sz w:val="20"/>
                <w:szCs w:val="20"/>
              </w:rPr>
            </w:pPr>
            <w:r w:rsidRPr="003C6DDA">
              <w:rPr>
                <w:rFonts w:ascii="Times New Roman" w:eastAsia="Times New Roman" w:hAnsi="Times New Roman" w:cs="Times New Roman"/>
                <w:sz w:val="20"/>
                <w:szCs w:val="20"/>
              </w:rPr>
              <w:t>Techninis darbo projektas (TDP)</w:t>
            </w:r>
          </w:p>
        </w:tc>
        <w:tc>
          <w:tcPr>
            <w:tcW w:w="2410" w:type="dxa"/>
            <w:tcBorders>
              <w:top w:val="single" w:sz="4" w:space="0" w:color="000000"/>
              <w:left w:val="single" w:sz="4" w:space="0" w:color="000000"/>
              <w:bottom w:val="single" w:sz="4" w:space="0" w:color="000000"/>
              <w:right w:val="single" w:sz="4" w:space="0" w:color="000000"/>
            </w:tcBorders>
          </w:tcPr>
          <w:p w14:paraId="5014FDD5" w14:textId="77777777" w:rsidR="0097601B" w:rsidRPr="003C6DDA" w:rsidRDefault="0097601B" w:rsidP="00186A29">
            <w:pPr>
              <w:widowControl w:val="0"/>
              <w:tabs>
                <w:tab w:val="left" w:pos="596"/>
              </w:tabs>
              <w:spacing w:after="0" w:line="240" w:lineRule="auto"/>
              <w:jc w:val="both"/>
              <w:rPr>
                <w:rFonts w:ascii="Times New Roman" w:eastAsia="Times New Roman" w:hAnsi="Times New Roman" w:cs="Times New Roman"/>
                <w:sz w:val="20"/>
                <w:szCs w:val="20"/>
              </w:rPr>
            </w:pPr>
            <w:r w:rsidRPr="003C6DDA">
              <w:rPr>
                <w:rFonts w:ascii="Times New Roman" w:eastAsia="Times New Roman" w:hAnsi="Times New Roman" w:cs="Times New Roman"/>
                <w:kern w:val="0"/>
                <w:sz w:val="20"/>
                <w:szCs w:val="20"/>
                <w:lang w:eastAsia="lt-LT"/>
                <w14:ligatures w14:val="none"/>
              </w:rPr>
              <w:t xml:space="preserve">Maksimalus galimas techninio darbo projekto parengimo terminas yra </w:t>
            </w:r>
            <w:r w:rsidRPr="003C6DDA">
              <w:rPr>
                <w:rFonts w:ascii="Times New Roman" w:eastAsia="Times New Roman" w:hAnsi="Times New Roman" w:cs="Times New Roman"/>
                <w:b/>
                <w:bCs/>
                <w:kern w:val="0"/>
                <w:sz w:val="20"/>
                <w:szCs w:val="20"/>
                <w:lang w:eastAsia="lt-LT"/>
                <w14:ligatures w14:val="none"/>
              </w:rPr>
              <w:t>12 mėn.</w:t>
            </w:r>
            <w:r w:rsidRPr="003C6DDA">
              <w:rPr>
                <w:rFonts w:ascii="Times New Roman" w:eastAsia="Times New Roman" w:hAnsi="Times New Roman" w:cs="Times New Roman"/>
                <w:kern w:val="0"/>
                <w:sz w:val="20"/>
                <w:szCs w:val="20"/>
                <w:lang w:eastAsia="lt-LT"/>
                <w14:ligatures w14:val="none"/>
              </w:rPr>
              <w:t xml:space="preserve"> nuo Sutarties įsigaliojimo dienos </w:t>
            </w:r>
          </w:p>
        </w:tc>
        <w:tc>
          <w:tcPr>
            <w:tcW w:w="4677" w:type="dxa"/>
            <w:tcBorders>
              <w:top w:val="single" w:sz="4" w:space="0" w:color="000000"/>
              <w:left w:val="single" w:sz="4" w:space="0" w:color="000000"/>
              <w:bottom w:val="single" w:sz="4" w:space="0" w:color="000000"/>
              <w:right w:val="single" w:sz="4" w:space="0" w:color="000000"/>
            </w:tcBorders>
          </w:tcPr>
          <w:p w14:paraId="505AC4EC" w14:textId="77777777" w:rsidR="0097601B" w:rsidRPr="003C6DDA" w:rsidRDefault="0097601B" w:rsidP="00186A29">
            <w:pPr>
              <w:widowControl w:val="0"/>
              <w:tabs>
                <w:tab w:val="left" w:pos="596"/>
              </w:tabs>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3C6DDA">
              <w:rPr>
                <w:rFonts w:ascii="Times New Roman" w:eastAsia="Times New Roman" w:hAnsi="Times New Roman" w:cs="Times New Roman"/>
                <w:kern w:val="0"/>
                <w:sz w:val="20"/>
                <w:szCs w:val="20"/>
                <w:lang w:eastAsia="lt-LT"/>
                <w14:ligatures w14:val="none"/>
              </w:rPr>
              <w:t>Į terminą neįskaičiuota  pirmasis techninio darbo projekto bendrosios ekspertizės atlikimo terminas.</w:t>
            </w:r>
          </w:p>
          <w:p w14:paraId="454164D4" w14:textId="77777777" w:rsidR="0097601B" w:rsidRPr="003C6DDA" w:rsidRDefault="0097601B" w:rsidP="00186A29">
            <w:pPr>
              <w:widowControl w:val="0"/>
              <w:tabs>
                <w:tab w:val="left" w:pos="596"/>
              </w:tabs>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3C6DDA">
              <w:rPr>
                <w:rFonts w:ascii="Times New Roman" w:eastAsia="Times New Roman" w:hAnsi="Times New Roman" w:cs="Times New Roman"/>
                <w:kern w:val="0"/>
                <w:sz w:val="20"/>
                <w:szCs w:val="20"/>
                <w:lang w:eastAsia="lt-LT"/>
                <w14:ligatures w14:val="none"/>
              </w:rPr>
              <w:t>Į terminą įskaičiuota:</w:t>
            </w:r>
          </w:p>
          <w:p w14:paraId="78C603B6" w14:textId="77777777" w:rsidR="0097601B" w:rsidRPr="003C6DDA" w:rsidRDefault="0097601B" w:rsidP="00186A29">
            <w:pPr>
              <w:widowControl w:val="0"/>
              <w:tabs>
                <w:tab w:val="left" w:pos="596"/>
              </w:tabs>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3C6DDA">
              <w:rPr>
                <w:rFonts w:ascii="Times New Roman" w:eastAsia="Times New Roman" w:hAnsi="Times New Roman" w:cs="Times New Roman"/>
                <w:kern w:val="0"/>
                <w:sz w:val="20"/>
                <w:szCs w:val="20"/>
                <w:lang w:eastAsia="lt-LT"/>
                <w14:ligatures w14:val="none"/>
              </w:rPr>
              <w:t xml:space="preserve">Paslaugų teikėjo atlikti privalomi inžineriniai geodeziniai tyrimai (atlikta topografinė nuotrauka), inžineriniai geologiniai ir geotechniniai tyrimai. </w:t>
            </w:r>
          </w:p>
          <w:p w14:paraId="5F895021" w14:textId="77777777" w:rsidR="0097601B" w:rsidRPr="003C6DDA" w:rsidRDefault="0097601B" w:rsidP="00186A29">
            <w:pPr>
              <w:widowControl w:val="0"/>
              <w:tabs>
                <w:tab w:val="left" w:pos="596"/>
              </w:tabs>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3C6DDA">
              <w:rPr>
                <w:rFonts w:ascii="Times New Roman" w:eastAsia="Times New Roman" w:hAnsi="Times New Roman" w:cs="Times New Roman"/>
                <w:kern w:val="0"/>
                <w:sz w:val="20"/>
                <w:szCs w:val="20"/>
                <w:lang w:eastAsia="lt-LT"/>
                <w14:ligatures w14:val="none"/>
              </w:rPr>
              <w:t>Techninio darbo projekto parengimo terminas;</w:t>
            </w:r>
          </w:p>
          <w:p w14:paraId="31D3FB4C" w14:textId="77777777" w:rsidR="0097601B" w:rsidRPr="003C6DDA" w:rsidRDefault="0097601B" w:rsidP="00186A29">
            <w:pPr>
              <w:widowControl w:val="0"/>
              <w:tabs>
                <w:tab w:val="left" w:pos="596"/>
              </w:tabs>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3C6DDA">
              <w:rPr>
                <w:rFonts w:ascii="Times New Roman" w:eastAsia="Times New Roman" w:hAnsi="Times New Roman" w:cs="Times New Roman"/>
                <w:kern w:val="0"/>
                <w:sz w:val="20"/>
                <w:szCs w:val="20"/>
                <w:lang w:eastAsia="lt-LT"/>
                <w14:ligatures w14:val="none"/>
              </w:rPr>
              <w:t>bendrosios ekspertizės pateiktų pastabų taisymo terminas (kuris turi būti ne ilgesnis kaip 10 darbo dienų);</w:t>
            </w:r>
          </w:p>
          <w:p w14:paraId="2C5C6F5F" w14:textId="77777777" w:rsidR="0097601B" w:rsidRPr="003C6DDA" w:rsidRDefault="0097601B" w:rsidP="00186A29">
            <w:pPr>
              <w:widowControl w:val="0"/>
              <w:tabs>
                <w:tab w:val="left" w:pos="596"/>
              </w:tabs>
              <w:autoSpaceDE w:val="0"/>
              <w:autoSpaceDN w:val="0"/>
              <w:adjustRightInd w:val="0"/>
              <w:spacing w:after="0" w:line="240" w:lineRule="auto"/>
              <w:jc w:val="both"/>
              <w:rPr>
                <w:rFonts w:ascii="Times New Roman" w:eastAsia="Times New Roman" w:hAnsi="Times New Roman" w:cs="Times New Roman"/>
                <w:kern w:val="0"/>
                <w:sz w:val="20"/>
                <w:szCs w:val="20"/>
                <w:lang w:eastAsia="ar-SA"/>
                <w14:ligatures w14:val="none"/>
              </w:rPr>
            </w:pPr>
            <w:r w:rsidRPr="003C6DDA">
              <w:rPr>
                <w:rFonts w:ascii="Times New Roman" w:eastAsia="Times New Roman" w:hAnsi="Times New Roman" w:cs="Times New Roman"/>
                <w:kern w:val="0"/>
                <w:sz w:val="20"/>
                <w:szCs w:val="20"/>
                <w:lang w:eastAsia="ar-SA"/>
                <w14:ligatures w14:val="none"/>
              </w:rPr>
              <w:t>Techninio darbo projekto, medžiagų, įrengimų charakteristikų  derinimo terminas.</w:t>
            </w:r>
          </w:p>
          <w:p w14:paraId="71296467" w14:textId="77777777" w:rsidR="0097601B" w:rsidRPr="003C6DDA" w:rsidRDefault="0097601B" w:rsidP="00186A29">
            <w:pPr>
              <w:widowControl w:val="0"/>
              <w:tabs>
                <w:tab w:val="left" w:pos="596"/>
              </w:tabs>
              <w:spacing w:after="0" w:line="240" w:lineRule="auto"/>
              <w:jc w:val="both"/>
              <w:rPr>
                <w:rFonts w:ascii="Times New Roman" w:eastAsia="Times New Roman" w:hAnsi="Times New Roman" w:cs="Times New Roman"/>
                <w:sz w:val="20"/>
                <w:szCs w:val="20"/>
              </w:rPr>
            </w:pPr>
            <w:r w:rsidRPr="003C6DDA">
              <w:rPr>
                <w:rFonts w:ascii="Times New Roman" w:eastAsia="Times New Roman" w:hAnsi="Times New Roman" w:cs="Times New Roman"/>
                <w:kern w:val="0"/>
                <w:sz w:val="20"/>
                <w:szCs w:val="20"/>
                <w:lang w:eastAsia="lt-LT"/>
                <w14:ligatures w14:val="none"/>
              </w:rPr>
              <w:t xml:space="preserve"> Techninio darbo projekto rengimo paslaugos bus laikomos suteiktomis gavus statybos techninio projekto bendrosios ekspertizės išvadą (pritarimą) tvirtinti </w:t>
            </w:r>
            <w:r w:rsidRPr="003C6DDA">
              <w:rPr>
                <w:rFonts w:ascii="Times New Roman" w:eastAsia="Times New Roman" w:hAnsi="Times New Roman" w:cs="Times New Roman"/>
                <w:kern w:val="0"/>
                <w:sz w:val="20"/>
                <w:szCs w:val="20"/>
                <w:lang w:eastAsia="lt-LT"/>
                <w14:ligatures w14:val="none"/>
              </w:rPr>
              <w:lastRenderedPageBreak/>
              <w:t>statybos techninį projektą ir pasirašius paslaugų priėmimo perdavimo aktą.</w:t>
            </w:r>
          </w:p>
        </w:tc>
        <w:tc>
          <w:tcPr>
            <w:tcW w:w="4677" w:type="dxa"/>
            <w:tcBorders>
              <w:top w:val="single" w:sz="4" w:space="0" w:color="000000"/>
              <w:left w:val="single" w:sz="4" w:space="0" w:color="000000"/>
              <w:bottom w:val="single" w:sz="4" w:space="0" w:color="000000"/>
              <w:right w:val="single" w:sz="4" w:space="0" w:color="000000"/>
            </w:tcBorders>
          </w:tcPr>
          <w:p w14:paraId="19791C9A" w14:textId="77777777" w:rsidR="0097601B" w:rsidRPr="003C6DDA" w:rsidRDefault="0097601B" w:rsidP="00186A29">
            <w:pPr>
              <w:widowControl w:val="0"/>
              <w:tabs>
                <w:tab w:val="left" w:pos="596"/>
              </w:tabs>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p>
        </w:tc>
      </w:tr>
    </w:tbl>
    <w:p w14:paraId="4D68CE69" w14:textId="77777777" w:rsidR="0097601B" w:rsidRDefault="0097601B" w:rsidP="0097601B">
      <w:pPr>
        <w:tabs>
          <w:tab w:val="left" w:pos="567"/>
        </w:tabs>
        <w:spacing w:after="0" w:line="240" w:lineRule="auto"/>
        <w:ind w:left="851"/>
        <w:jc w:val="both"/>
        <w:rPr>
          <w:rFonts w:ascii="Times New Roman" w:hAnsi="Times New Roman" w:cs="Times New Roman"/>
          <w:sz w:val="24"/>
          <w:szCs w:val="24"/>
        </w:rPr>
      </w:pPr>
    </w:p>
    <w:p w14:paraId="48B6D054" w14:textId="65FAFDD7" w:rsidR="006B7BB7" w:rsidRPr="00542F4A" w:rsidRDefault="006B7BB7" w:rsidP="006B7BB7">
      <w:pPr>
        <w:numPr>
          <w:ilvl w:val="0"/>
          <w:numId w:val="1"/>
        </w:numPr>
        <w:tabs>
          <w:tab w:val="left" w:pos="567"/>
        </w:tabs>
        <w:spacing w:after="0" w:line="240" w:lineRule="auto"/>
        <w:ind w:firstLine="131"/>
        <w:jc w:val="both"/>
        <w:rPr>
          <w:rFonts w:ascii="Times New Roman" w:hAnsi="Times New Roman" w:cs="Times New Roman"/>
          <w:sz w:val="24"/>
          <w:szCs w:val="24"/>
        </w:rPr>
      </w:pPr>
      <w:r w:rsidRPr="00542F4A">
        <w:rPr>
          <w:rFonts w:ascii="Times New Roman" w:hAnsi="Times New Roman" w:cs="Times New Roman"/>
          <w:sz w:val="24"/>
          <w:szCs w:val="24"/>
        </w:rPr>
        <w:t>Ar tinkami tiekėjų kvalifikaciniai reikalavimai</w:t>
      </w:r>
      <w:r w:rsidR="00125E08">
        <w:rPr>
          <w:rFonts w:ascii="Times New Roman" w:hAnsi="Times New Roman" w:cs="Times New Roman"/>
          <w:sz w:val="24"/>
          <w:szCs w:val="24"/>
        </w:rPr>
        <w:t>:</w:t>
      </w:r>
      <w:r w:rsidR="00E419A2" w:rsidRPr="00542F4A">
        <w:rPr>
          <w:rFonts w:ascii="Times New Roman" w:hAnsi="Times New Roman" w:cs="Times New Roman"/>
          <w:sz w:val="24"/>
          <w:szCs w:val="24"/>
        </w:rPr>
        <w:t xml:space="preserve"> Taip/Ne</w:t>
      </w:r>
      <w:r w:rsidR="00470D22" w:rsidRPr="00542F4A">
        <w:rPr>
          <w:rFonts w:ascii="Times New Roman" w:hAnsi="Times New Roman" w:cs="Times New Roman"/>
          <w:sz w:val="24"/>
          <w:szCs w:val="24"/>
        </w:rPr>
        <w:t>/Pasiūlymai</w:t>
      </w:r>
      <w:r w:rsidR="000810DF">
        <w:rPr>
          <w:rFonts w:ascii="Times New Roman" w:hAnsi="Times New Roman" w:cs="Times New Roman"/>
          <w:sz w:val="24"/>
          <w:szCs w:val="24"/>
        </w:rPr>
        <w:t>__________________</w:t>
      </w:r>
      <w:r w:rsidRPr="00542F4A">
        <w:rPr>
          <w:rFonts w:ascii="Times New Roman" w:hAnsi="Times New Roman" w:cs="Times New Roman"/>
          <w:sz w:val="24"/>
          <w:szCs w:val="24"/>
        </w:rPr>
        <w:t>;</w:t>
      </w:r>
    </w:p>
    <w:p w14:paraId="776DDE9D" w14:textId="5B054C9C" w:rsidR="006B7BB7" w:rsidRDefault="006B7BB7" w:rsidP="006B7BB7">
      <w:pPr>
        <w:pStyle w:val="Sraopastraipa"/>
        <w:numPr>
          <w:ilvl w:val="0"/>
          <w:numId w:val="1"/>
        </w:numPr>
        <w:spacing w:line="256" w:lineRule="auto"/>
        <w:ind w:firstLine="131"/>
        <w:rPr>
          <w:rFonts w:ascii="Times New Roman" w:hAnsi="Times New Roman" w:cs="Times New Roman"/>
          <w:sz w:val="24"/>
          <w:szCs w:val="24"/>
        </w:rPr>
      </w:pPr>
      <w:r w:rsidRPr="00542F4A">
        <w:rPr>
          <w:rFonts w:ascii="Times New Roman" w:hAnsi="Times New Roman" w:cs="Times New Roman"/>
          <w:sz w:val="24"/>
          <w:szCs w:val="24"/>
        </w:rPr>
        <w:t>Ar būtų pastabų ar pastebėjimų techninei specifikacijai</w:t>
      </w:r>
      <w:r w:rsidR="00125E08">
        <w:rPr>
          <w:rFonts w:ascii="Times New Roman" w:hAnsi="Times New Roman" w:cs="Times New Roman"/>
          <w:sz w:val="24"/>
          <w:szCs w:val="24"/>
        </w:rPr>
        <w:t>:</w:t>
      </w:r>
      <w:r w:rsidR="00470D22" w:rsidRPr="00542F4A">
        <w:rPr>
          <w:rFonts w:ascii="Times New Roman" w:hAnsi="Times New Roman" w:cs="Times New Roman"/>
          <w:sz w:val="24"/>
          <w:szCs w:val="24"/>
        </w:rPr>
        <w:t xml:space="preserve"> Taip/ Ne/Pastabos</w:t>
      </w:r>
      <w:r w:rsidR="000810DF">
        <w:rPr>
          <w:rFonts w:ascii="Times New Roman" w:hAnsi="Times New Roman" w:cs="Times New Roman"/>
          <w:sz w:val="24"/>
          <w:szCs w:val="24"/>
        </w:rPr>
        <w:t>________________________</w:t>
      </w:r>
      <w:r w:rsidR="005979C5">
        <w:rPr>
          <w:rFonts w:ascii="Times New Roman" w:hAnsi="Times New Roman" w:cs="Times New Roman"/>
          <w:sz w:val="24"/>
          <w:szCs w:val="24"/>
        </w:rPr>
        <w:t>;</w:t>
      </w:r>
    </w:p>
    <w:p w14:paraId="6BC2B5EA" w14:textId="7FD9ADB3" w:rsidR="005979C5" w:rsidRDefault="00D33193" w:rsidP="006B7BB7">
      <w:pPr>
        <w:pStyle w:val="Sraopastraipa"/>
        <w:numPr>
          <w:ilvl w:val="0"/>
          <w:numId w:val="1"/>
        </w:numPr>
        <w:spacing w:line="256" w:lineRule="auto"/>
        <w:ind w:firstLine="131"/>
        <w:rPr>
          <w:rFonts w:ascii="Times New Roman" w:hAnsi="Times New Roman" w:cs="Times New Roman"/>
          <w:sz w:val="24"/>
          <w:szCs w:val="24"/>
        </w:rPr>
      </w:pPr>
      <w:r>
        <w:rPr>
          <w:rFonts w:ascii="Times New Roman" w:hAnsi="Times New Roman" w:cs="Times New Roman"/>
          <w:sz w:val="24"/>
          <w:szCs w:val="24"/>
        </w:rPr>
        <w:t xml:space="preserve">Ar būtų pastabų ar pastebėjimų pasiūlymų vertinimo kriterijams: </w:t>
      </w:r>
      <w:r w:rsidRPr="00542F4A">
        <w:rPr>
          <w:rFonts w:ascii="Times New Roman" w:hAnsi="Times New Roman" w:cs="Times New Roman"/>
          <w:sz w:val="24"/>
          <w:szCs w:val="24"/>
        </w:rPr>
        <w:t>Taip/Ne/Pasiūlymai</w:t>
      </w:r>
      <w:r>
        <w:rPr>
          <w:rFonts w:ascii="Times New Roman" w:hAnsi="Times New Roman" w:cs="Times New Roman"/>
          <w:sz w:val="24"/>
          <w:szCs w:val="24"/>
        </w:rPr>
        <w:t>__________________</w:t>
      </w:r>
      <w:r w:rsidR="00EF1A64">
        <w:rPr>
          <w:rFonts w:ascii="Times New Roman" w:hAnsi="Times New Roman" w:cs="Times New Roman"/>
          <w:sz w:val="24"/>
          <w:szCs w:val="24"/>
        </w:rPr>
        <w:t>;</w:t>
      </w:r>
    </w:p>
    <w:p w14:paraId="4C7CE617" w14:textId="6D5AB838" w:rsidR="00EF1A64" w:rsidRDefault="00EF1A64" w:rsidP="006B7BB7">
      <w:pPr>
        <w:pStyle w:val="Sraopastraipa"/>
        <w:numPr>
          <w:ilvl w:val="0"/>
          <w:numId w:val="1"/>
        </w:numPr>
        <w:spacing w:line="256" w:lineRule="auto"/>
        <w:ind w:firstLine="131"/>
        <w:rPr>
          <w:rFonts w:ascii="Times New Roman" w:hAnsi="Times New Roman" w:cs="Times New Roman"/>
          <w:sz w:val="24"/>
          <w:szCs w:val="24"/>
        </w:rPr>
      </w:pPr>
      <w:r>
        <w:rPr>
          <w:rFonts w:ascii="Times New Roman" w:hAnsi="Times New Roman" w:cs="Times New Roman"/>
          <w:sz w:val="24"/>
          <w:szCs w:val="24"/>
        </w:rPr>
        <w:t>Kitos pastabos __________________________.</w:t>
      </w:r>
    </w:p>
    <w:p w14:paraId="3C51DC39" w14:textId="77777777" w:rsidR="00D33193" w:rsidRDefault="00D33193" w:rsidP="00D33193">
      <w:pPr>
        <w:pStyle w:val="Sraopastraipa"/>
        <w:spacing w:line="256" w:lineRule="auto"/>
        <w:ind w:left="851"/>
        <w:rPr>
          <w:rFonts w:ascii="Times New Roman" w:eastAsia="Times New Roman" w:hAnsi="Times New Roman" w:cs="Times New Roman"/>
          <w:b/>
          <w:bCs/>
          <w:kern w:val="0"/>
          <w:sz w:val="24"/>
          <w:szCs w:val="24"/>
          <w:lang w:eastAsia="lt-LT"/>
          <w14:ligatures w14:val="none"/>
        </w:rPr>
      </w:pPr>
    </w:p>
    <w:p w14:paraId="6899A288" w14:textId="561C0693" w:rsidR="00D33193" w:rsidRPr="00542F4A" w:rsidRDefault="00D33193" w:rsidP="00D33193">
      <w:pPr>
        <w:pStyle w:val="Sraopastraipa"/>
        <w:spacing w:line="256" w:lineRule="auto"/>
        <w:ind w:left="851"/>
        <w:jc w:val="center"/>
        <w:rPr>
          <w:rFonts w:ascii="Times New Roman" w:hAnsi="Times New Roman" w:cs="Times New Roman"/>
          <w:sz w:val="24"/>
          <w:szCs w:val="24"/>
        </w:rPr>
      </w:pPr>
      <w:r>
        <w:rPr>
          <w:rFonts w:ascii="Times New Roman" w:eastAsia="Times New Roman" w:hAnsi="Times New Roman" w:cs="Times New Roman"/>
          <w:b/>
          <w:bCs/>
          <w:kern w:val="0"/>
          <w:sz w:val="24"/>
          <w:szCs w:val="24"/>
          <w:lang w:eastAsia="lt-LT"/>
          <w14:ligatures w14:val="none"/>
        </w:rPr>
        <w:t>_______________</w:t>
      </w:r>
    </w:p>
    <w:p w14:paraId="546DEC03" w14:textId="77777777" w:rsidR="00CE29BE" w:rsidRDefault="00CE29BE" w:rsidP="00CE29BE">
      <w:pPr>
        <w:autoSpaceDE w:val="0"/>
        <w:autoSpaceDN w:val="0"/>
        <w:adjustRightInd w:val="0"/>
        <w:spacing w:after="0" w:line="240" w:lineRule="auto"/>
        <w:ind w:firstLine="567"/>
        <w:jc w:val="both"/>
        <w:rPr>
          <w:rFonts w:ascii="Times New Roman" w:eastAsia="Times New Roman" w:hAnsi="Times New Roman" w:cs="Times New Roman"/>
          <w:b/>
          <w:sz w:val="24"/>
          <w:szCs w:val="24"/>
        </w:rPr>
      </w:pPr>
    </w:p>
    <w:p w14:paraId="7235018E" w14:textId="77777777" w:rsidR="00CE29BE" w:rsidRDefault="00CE29BE" w:rsidP="00CE29BE">
      <w:pPr>
        <w:autoSpaceDE w:val="0"/>
        <w:autoSpaceDN w:val="0"/>
        <w:adjustRightInd w:val="0"/>
        <w:ind w:left="714"/>
        <w:jc w:val="center"/>
        <w:rPr>
          <w:rFonts w:ascii="Times New Roman" w:hAnsi="Times New Roman" w:cs="Times New Roman"/>
          <w:b/>
          <w:sz w:val="24"/>
          <w:szCs w:val="24"/>
        </w:rPr>
      </w:pPr>
    </w:p>
    <w:p w14:paraId="6117065E" w14:textId="77777777" w:rsidR="003F1770" w:rsidRPr="003F1770" w:rsidRDefault="003F1770" w:rsidP="006B7BB7">
      <w:pPr>
        <w:rPr>
          <w:rFonts w:asciiTheme="majorBidi" w:hAnsiTheme="majorBidi" w:cstheme="majorBidi"/>
          <w:sz w:val="24"/>
          <w:szCs w:val="24"/>
        </w:rPr>
      </w:pPr>
    </w:p>
    <w:sectPr w:rsidR="003F1770" w:rsidRPr="003F1770" w:rsidSect="00BE3A17">
      <w:pgSz w:w="16838" w:h="11906" w:orient="landscape"/>
      <w:pgMar w:top="1134"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C6BB4" w14:textId="77777777" w:rsidR="00A93313" w:rsidRDefault="00A93313" w:rsidP="00CE29BE">
      <w:pPr>
        <w:spacing w:after="0" w:line="240" w:lineRule="auto"/>
      </w:pPr>
      <w:r>
        <w:separator/>
      </w:r>
    </w:p>
  </w:endnote>
  <w:endnote w:type="continuationSeparator" w:id="0">
    <w:p w14:paraId="35FF5204" w14:textId="77777777" w:rsidR="00A93313" w:rsidRDefault="00A93313" w:rsidP="00CE2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284A1" w14:textId="77777777" w:rsidR="00A93313" w:rsidRDefault="00A93313" w:rsidP="00CE29BE">
      <w:pPr>
        <w:spacing w:after="0" w:line="240" w:lineRule="auto"/>
      </w:pPr>
      <w:r>
        <w:separator/>
      </w:r>
    </w:p>
  </w:footnote>
  <w:footnote w:type="continuationSeparator" w:id="0">
    <w:p w14:paraId="32C15768" w14:textId="77777777" w:rsidR="00A93313" w:rsidRDefault="00A93313" w:rsidP="00CE29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E50E9"/>
    <w:multiLevelType w:val="hybridMultilevel"/>
    <w:tmpl w:val="6CD6A9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7A874D1B"/>
    <w:multiLevelType w:val="hybridMultilevel"/>
    <w:tmpl w:val="485A2A74"/>
    <w:lvl w:ilvl="0" w:tplc="1AA0F0FA">
      <w:start w:val="1"/>
      <w:numFmt w:val="decimal"/>
      <w:lvlText w:val="%1."/>
      <w:lvlJc w:val="left"/>
      <w:pPr>
        <w:ind w:left="1080" w:hanging="360"/>
      </w:pPr>
      <w:rPr>
        <w:rFonts w:hint="default"/>
        <w:b/>
        <w:i w:val="0"/>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05840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8908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770"/>
    <w:rsid w:val="00006E2B"/>
    <w:rsid w:val="00011A5C"/>
    <w:rsid w:val="000810DF"/>
    <w:rsid w:val="000B545C"/>
    <w:rsid w:val="000C4AFB"/>
    <w:rsid w:val="000E5A96"/>
    <w:rsid w:val="00125E08"/>
    <w:rsid w:val="00147AA4"/>
    <w:rsid w:val="00171390"/>
    <w:rsid w:val="00186919"/>
    <w:rsid w:val="001C0276"/>
    <w:rsid w:val="001D4361"/>
    <w:rsid w:val="00294D11"/>
    <w:rsid w:val="002A312E"/>
    <w:rsid w:val="002D0E30"/>
    <w:rsid w:val="002F5BD2"/>
    <w:rsid w:val="003229D0"/>
    <w:rsid w:val="003409CD"/>
    <w:rsid w:val="003C4EB6"/>
    <w:rsid w:val="003C6DDA"/>
    <w:rsid w:val="003F1770"/>
    <w:rsid w:val="004212EA"/>
    <w:rsid w:val="00426D49"/>
    <w:rsid w:val="00470D22"/>
    <w:rsid w:val="00475109"/>
    <w:rsid w:val="004757B9"/>
    <w:rsid w:val="00492B49"/>
    <w:rsid w:val="004C7744"/>
    <w:rsid w:val="00542F4A"/>
    <w:rsid w:val="0055109A"/>
    <w:rsid w:val="0057580B"/>
    <w:rsid w:val="005979C5"/>
    <w:rsid w:val="00603E04"/>
    <w:rsid w:val="00611287"/>
    <w:rsid w:val="00612C06"/>
    <w:rsid w:val="006441B7"/>
    <w:rsid w:val="00684CE5"/>
    <w:rsid w:val="00692F3F"/>
    <w:rsid w:val="006A79DA"/>
    <w:rsid w:val="006B7BB7"/>
    <w:rsid w:val="006D6D24"/>
    <w:rsid w:val="0070608A"/>
    <w:rsid w:val="0073114D"/>
    <w:rsid w:val="0076621A"/>
    <w:rsid w:val="007722E9"/>
    <w:rsid w:val="00777BB1"/>
    <w:rsid w:val="007A754E"/>
    <w:rsid w:val="007B772B"/>
    <w:rsid w:val="008212D3"/>
    <w:rsid w:val="00855B84"/>
    <w:rsid w:val="00874B1E"/>
    <w:rsid w:val="00897F3C"/>
    <w:rsid w:val="008F3CED"/>
    <w:rsid w:val="008F4587"/>
    <w:rsid w:val="009069A2"/>
    <w:rsid w:val="00911F7F"/>
    <w:rsid w:val="009210BE"/>
    <w:rsid w:val="00935319"/>
    <w:rsid w:val="00963BC0"/>
    <w:rsid w:val="00966E05"/>
    <w:rsid w:val="00972E88"/>
    <w:rsid w:val="0097601B"/>
    <w:rsid w:val="009C26A9"/>
    <w:rsid w:val="009E3CEC"/>
    <w:rsid w:val="00A154DD"/>
    <w:rsid w:val="00A3218F"/>
    <w:rsid w:val="00A55167"/>
    <w:rsid w:val="00A93313"/>
    <w:rsid w:val="00AC62FD"/>
    <w:rsid w:val="00AD6232"/>
    <w:rsid w:val="00B67832"/>
    <w:rsid w:val="00B73D00"/>
    <w:rsid w:val="00B93A45"/>
    <w:rsid w:val="00B97658"/>
    <w:rsid w:val="00BE3A17"/>
    <w:rsid w:val="00BF560D"/>
    <w:rsid w:val="00C03519"/>
    <w:rsid w:val="00CB2572"/>
    <w:rsid w:val="00CC7B7C"/>
    <w:rsid w:val="00CE29BE"/>
    <w:rsid w:val="00CF25CC"/>
    <w:rsid w:val="00CF2A4E"/>
    <w:rsid w:val="00D25CF7"/>
    <w:rsid w:val="00D33193"/>
    <w:rsid w:val="00D43D4D"/>
    <w:rsid w:val="00DC5204"/>
    <w:rsid w:val="00E419A2"/>
    <w:rsid w:val="00E468F4"/>
    <w:rsid w:val="00E7421A"/>
    <w:rsid w:val="00E9452A"/>
    <w:rsid w:val="00ED50AB"/>
    <w:rsid w:val="00EF1A64"/>
    <w:rsid w:val="00EF6BA1"/>
    <w:rsid w:val="00F21BA2"/>
    <w:rsid w:val="00F21BDE"/>
    <w:rsid w:val="00F552AE"/>
    <w:rsid w:val="00FB5E32"/>
    <w:rsid w:val="00FC25B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63029"/>
  <w15:chartTrackingRefBased/>
  <w15:docId w15:val="{8BED5069-2FB5-4B5C-B15A-F39DC0A3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F17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F17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F177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F177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F177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F177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177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177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177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177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F177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F177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F177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F177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F177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177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177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177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F17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177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177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177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177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1770"/>
    <w:rPr>
      <w:i/>
      <w:iCs/>
      <w:color w:val="404040" w:themeColor="text1" w:themeTint="BF"/>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ist Paragraph211,Len"/>
    <w:basedOn w:val="prastasis"/>
    <w:link w:val="SraopastraipaDiagrama"/>
    <w:uiPriority w:val="34"/>
    <w:qFormat/>
    <w:rsid w:val="003F1770"/>
    <w:pPr>
      <w:ind w:left="720"/>
      <w:contextualSpacing/>
    </w:pPr>
  </w:style>
  <w:style w:type="character" w:styleId="Rykuspabraukimas">
    <w:name w:val="Intense Emphasis"/>
    <w:basedOn w:val="Numatytasispastraiposriftas"/>
    <w:uiPriority w:val="21"/>
    <w:qFormat/>
    <w:rsid w:val="003F1770"/>
    <w:rPr>
      <w:i/>
      <w:iCs/>
      <w:color w:val="0F4761" w:themeColor="accent1" w:themeShade="BF"/>
    </w:rPr>
  </w:style>
  <w:style w:type="paragraph" w:styleId="Iskirtacitata">
    <w:name w:val="Intense Quote"/>
    <w:basedOn w:val="prastasis"/>
    <w:next w:val="prastasis"/>
    <w:link w:val="IskirtacitataDiagrama"/>
    <w:uiPriority w:val="30"/>
    <w:qFormat/>
    <w:rsid w:val="003F17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F1770"/>
    <w:rPr>
      <w:i/>
      <w:iCs/>
      <w:color w:val="0F4761" w:themeColor="accent1" w:themeShade="BF"/>
    </w:rPr>
  </w:style>
  <w:style w:type="character" w:styleId="Rykinuoroda">
    <w:name w:val="Intense Reference"/>
    <w:basedOn w:val="Numatytasispastraiposriftas"/>
    <w:uiPriority w:val="32"/>
    <w:qFormat/>
    <w:rsid w:val="003F1770"/>
    <w:rPr>
      <w:b/>
      <w:bCs/>
      <w:smallCaps/>
      <w:color w:val="0F4761" w:themeColor="accent1" w:themeShade="BF"/>
      <w:spacing w:val="5"/>
    </w:rPr>
  </w:style>
  <w:style w:type="character" w:styleId="Komentaronuoroda">
    <w:name w:val="annotation reference"/>
    <w:basedOn w:val="Numatytasispastraiposriftas"/>
    <w:unhideWhenUsed/>
    <w:rsid w:val="00A55167"/>
    <w:rPr>
      <w:sz w:val="16"/>
      <w:szCs w:val="16"/>
    </w:rPr>
  </w:style>
  <w:style w:type="paragraph" w:styleId="Komentarotekstas">
    <w:name w:val="annotation text"/>
    <w:basedOn w:val="prastasis"/>
    <w:link w:val="KomentarotekstasDiagrama"/>
    <w:unhideWhenUsed/>
    <w:rsid w:val="00A55167"/>
    <w:pPr>
      <w:spacing w:line="240" w:lineRule="auto"/>
    </w:pPr>
    <w:rPr>
      <w:sz w:val="20"/>
      <w:szCs w:val="20"/>
    </w:rPr>
  </w:style>
  <w:style w:type="character" w:customStyle="1" w:styleId="KomentarotekstasDiagrama">
    <w:name w:val="Komentaro tekstas Diagrama"/>
    <w:basedOn w:val="Numatytasispastraiposriftas"/>
    <w:link w:val="Komentarotekstas"/>
    <w:rsid w:val="00A55167"/>
    <w:rPr>
      <w:sz w:val="20"/>
      <w:szCs w:val="20"/>
    </w:rPr>
  </w:style>
  <w:style w:type="paragraph" w:styleId="Komentarotema">
    <w:name w:val="annotation subject"/>
    <w:basedOn w:val="Komentarotekstas"/>
    <w:next w:val="Komentarotekstas"/>
    <w:link w:val="KomentarotemaDiagrama"/>
    <w:uiPriority w:val="99"/>
    <w:semiHidden/>
    <w:unhideWhenUsed/>
    <w:rsid w:val="00A55167"/>
    <w:rPr>
      <w:b/>
      <w:bCs/>
    </w:rPr>
  </w:style>
  <w:style w:type="character" w:customStyle="1" w:styleId="KomentarotemaDiagrama">
    <w:name w:val="Komentaro tema Diagrama"/>
    <w:basedOn w:val="KomentarotekstasDiagrama"/>
    <w:link w:val="Komentarotema"/>
    <w:uiPriority w:val="99"/>
    <w:semiHidden/>
    <w:rsid w:val="00A55167"/>
    <w:rPr>
      <w:b/>
      <w:bCs/>
      <w:sz w:val="20"/>
      <w:szCs w:val="20"/>
    </w:rPr>
  </w:style>
  <w:style w:type="character" w:customStyle="1" w:styleId="ui-provider">
    <w:name w:val="ui-provider"/>
    <w:basedOn w:val="Numatytasispastraiposriftas"/>
    <w:rsid w:val="004212EA"/>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6B7BB7"/>
  </w:style>
  <w:style w:type="table" w:styleId="Lentelstinklelis">
    <w:name w:val="Table Grid"/>
    <w:basedOn w:val="prastojilentel"/>
    <w:uiPriority w:val="59"/>
    <w:rsid w:val="00CE29BE"/>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rsid w:val="00CE29BE"/>
    <w:pPr>
      <w:spacing w:after="0" w:line="240" w:lineRule="auto"/>
    </w:pPr>
    <w:rPr>
      <w:rFonts w:eastAsiaTheme="minorEastAsia"/>
      <w:kern w:val="0"/>
      <w:sz w:val="20"/>
      <w:szCs w:val="20"/>
      <w:lang w:eastAsia="lt-LT"/>
      <w14:ligatures w14:val="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CE29BE"/>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E29BE"/>
    <w:rPr>
      <w:vertAlign w:val="superscript"/>
    </w:rPr>
  </w:style>
  <w:style w:type="character" w:customStyle="1" w:styleId="TekstasDiagrama">
    <w:name w:val="! Tekstas Diagrama"/>
    <w:basedOn w:val="Numatytasispastraiposriftas"/>
    <w:link w:val="Tekstas"/>
    <w:locked/>
    <w:rsid w:val="00CE29BE"/>
    <w:rPr>
      <w:rFonts w:ascii="Times New Roman" w:eastAsia="Times New Roman" w:hAnsi="Times New Roman" w:cs="Times New Roman"/>
      <w:sz w:val="24"/>
    </w:rPr>
  </w:style>
  <w:style w:type="paragraph" w:customStyle="1" w:styleId="Tekstas">
    <w:name w:val="! Tekstas"/>
    <w:basedOn w:val="prastasis"/>
    <w:link w:val="TekstasDiagrama"/>
    <w:qFormat/>
    <w:rsid w:val="00CE29BE"/>
    <w:pPr>
      <w:spacing w:after="0" w:line="240" w:lineRule="auto"/>
    </w:pPr>
    <w:rPr>
      <w:rFonts w:ascii="Times New Roman" w:eastAsia="Times New Roman" w:hAnsi="Times New Roman" w:cs="Times New Roman"/>
      <w:sz w:val="24"/>
    </w:rPr>
  </w:style>
  <w:style w:type="paragraph" w:styleId="Betarp">
    <w:name w:val="No Spacing"/>
    <w:link w:val="BetarpDiagrama"/>
    <w:uiPriority w:val="1"/>
    <w:qFormat/>
    <w:rsid w:val="00CE29BE"/>
    <w:pPr>
      <w:spacing w:after="0" w:line="240" w:lineRule="auto"/>
    </w:pPr>
    <w:rPr>
      <w:rFonts w:eastAsiaTheme="minorEastAsia"/>
      <w:kern w:val="0"/>
      <w:lang w:eastAsia="lt-LT"/>
      <w14:ligatures w14:val="none"/>
    </w:rPr>
  </w:style>
  <w:style w:type="character" w:customStyle="1" w:styleId="BetarpDiagrama">
    <w:name w:val="Be tarpų Diagrama"/>
    <w:basedOn w:val="Numatytasispastraiposriftas"/>
    <w:link w:val="Betarp"/>
    <w:uiPriority w:val="1"/>
    <w:locked/>
    <w:rsid w:val="00CE29BE"/>
    <w:rPr>
      <w:rFonts w:eastAsiaTheme="minorEastAsia"/>
      <w:kern w:val="0"/>
      <w:lang w:eastAsia="lt-LT"/>
      <w14:ligatures w14:val="none"/>
    </w:rPr>
  </w:style>
  <w:style w:type="paragraph" w:styleId="Antrats">
    <w:name w:val="header"/>
    <w:basedOn w:val="prastasis"/>
    <w:link w:val="AntratsDiagrama"/>
    <w:uiPriority w:val="99"/>
    <w:semiHidden/>
    <w:unhideWhenUsed/>
    <w:rsid w:val="008F3C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8F3CED"/>
  </w:style>
  <w:style w:type="paragraph" w:styleId="Porat">
    <w:name w:val="footer"/>
    <w:basedOn w:val="prastasis"/>
    <w:link w:val="PoratDiagrama"/>
    <w:uiPriority w:val="99"/>
    <w:semiHidden/>
    <w:unhideWhenUsed/>
    <w:rsid w:val="008F3C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F3CED"/>
  </w:style>
  <w:style w:type="paragraph" w:styleId="Pataisymai">
    <w:name w:val="Revision"/>
    <w:hidden/>
    <w:uiPriority w:val="99"/>
    <w:semiHidden/>
    <w:rsid w:val="008F3C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260881">
      <w:bodyDiv w:val="1"/>
      <w:marLeft w:val="0"/>
      <w:marRight w:val="0"/>
      <w:marTop w:val="0"/>
      <w:marBottom w:val="0"/>
      <w:divBdr>
        <w:top w:val="none" w:sz="0" w:space="0" w:color="auto"/>
        <w:left w:val="none" w:sz="0" w:space="0" w:color="auto"/>
        <w:bottom w:val="none" w:sz="0" w:space="0" w:color="auto"/>
        <w:right w:val="none" w:sz="0" w:space="0" w:color="auto"/>
      </w:divBdr>
    </w:div>
    <w:div w:id="640035678">
      <w:bodyDiv w:val="1"/>
      <w:marLeft w:val="0"/>
      <w:marRight w:val="0"/>
      <w:marTop w:val="0"/>
      <w:marBottom w:val="0"/>
      <w:divBdr>
        <w:top w:val="none" w:sz="0" w:space="0" w:color="auto"/>
        <w:left w:val="none" w:sz="0" w:space="0" w:color="auto"/>
        <w:bottom w:val="none" w:sz="0" w:space="0" w:color="auto"/>
        <w:right w:val="none" w:sz="0" w:space="0" w:color="auto"/>
      </w:divBdr>
    </w:div>
    <w:div w:id="1035273906">
      <w:bodyDiv w:val="1"/>
      <w:marLeft w:val="0"/>
      <w:marRight w:val="0"/>
      <w:marTop w:val="0"/>
      <w:marBottom w:val="0"/>
      <w:divBdr>
        <w:top w:val="none" w:sz="0" w:space="0" w:color="auto"/>
        <w:left w:val="none" w:sz="0" w:space="0" w:color="auto"/>
        <w:bottom w:val="none" w:sz="0" w:space="0" w:color="auto"/>
        <w:right w:val="none" w:sz="0" w:space="0" w:color="auto"/>
      </w:divBdr>
    </w:div>
    <w:div w:id="199059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B230B7-FB35-4420-8EA7-ADAD93C7C86D}">
  <ds:schemaRefs>
    <ds:schemaRef ds:uri="http://schemas.microsoft.com/sharepoint/v3/contenttype/forms"/>
  </ds:schemaRefs>
</ds:datastoreItem>
</file>

<file path=customXml/itemProps2.xml><?xml version="1.0" encoding="utf-8"?>
<ds:datastoreItem xmlns:ds="http://schemas.openxmlformats.org/officeDocument/2006/customXml" ds:itemID="{1D2F0408-3D54-4CD8-91EA-2ADFD7124D0A}">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52D0D72E-6A1F-435A-AE7F-D46DF3AF2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1433</Words>
  <Characters>818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Tamošiūnas</dc:creator>
  <cp:keywords/>
  <dc:description/>
  <cp:lastModifiedBy>Neringa Vaitonienė</cp:lastModifiedBy>
  <cp:revision>29</cp:revision>
  <dcterms:created xsi:type="dcterms:W3CDTF">2026-06-16T08:48:00Z</dcterms:created>
  <dcterms:modified xsi:type="dcterms:W3CDTF">2026-06-17T07:54:00Z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