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A15FA0" w:rsidRPr="00362F00" w14:paraId="216860B9" w14:textId="77777777" w:rsidTr="00BF5432">
        <w:trPr>
          <w:trHeight w:val="267"/>
        </w:trPr>
        <w:tc>
          <w:tcPr>
            <w:tcW w:w="2693" w:type="dxa"/>
          </w:tcPr>
          <w:p w14:paraId="56F8C9F3" w14:textId="77777777" w:rsidR="00A15FA0" w:rsidRPr="00362F00" w:rsidRDefault="00A15FA0" w:rsidP="00BF5432">
            <w:pPr>
              <w:widowControl w:val="0"/>
              <w:rPr>
                <w:rFonts w:ascii="Arial" w:hAnsi="Arial" w:cs="Arial"/>
                <w:sz w:val="22"/>
                <w:szCs w:val="22"/>
              </w:rPr>
            </w:pPr>
            <w:r w:rsidRPr="00362F00">
              <w:rPr>
                <w:rFonts w:ascii="Arial" w:hAnsi="Arial" w:cs="Arial"/>
                <w:sz w:val="22"/>
                <w:szCs w:val="22"/>
              </w:rPr>
              <w:br w:type="page"/>
            </w:r>
            <w:r w:rsidRPr="00362F00">
              <w:rPr>
                <w:rFonts w:ascii="Arial" w:hAnsi="Arial" w:cs="Arial"/>
                <w:sz w:val="22"/>
                <w:szCs w:val="22"/>
              </w:rPr>
              <w:br w:type="page"/>
            </w:r>
            <w:r w:rsidRPr="00362F00">
              <w:rPr>
                <w:rFonts w:ascii="Arial" w:hAnsi="Arial" w:cs="Arial"/>
                <w:sz w:val="22"/>
                <w:szCs w:val="22"/>
              </w:rPr>
              <w:br w:type="page"/>
              <w:t>Konkurso sąlygų aprašo</w:t>
            </w:r>
          </w:p>
        </w:tc>
      </w:tr>
      <w:tr w:rsidR="00A15FA0" w:rsidRPr="00362F00" w14:paraId="62B766FC" w14:textId="77777777" w:rsidTr="00BF5432">
        <w:trPr>
          <w:trHeight w:val="258"/>
        </w:trPr>
        <w:tc>
          <w:tcPr>
            <w:tcW w:w="2693" w:type="dxa"/>
          </w:tcPr>
          <w:p w14:paraId="3C534CD5" w14:textId="77777777" w:rsidR="00A15FA0" w:rsidRPr="00362F00" w:rsidRDefault="00A15FA0" w:rsidP="00BF5432">
            <w:pPr>
              <w:widowControl w:val="0"/>
              <w:rPr>
                <w:rFonts w:ascii="Arial" w:hAnsi="Arial" w:cs="Arial"/>
                <w:sz w:val="22"/>
                <w:szCs w:val="22"/>
              </w:rPr>
            </w:pPr>
            <w:r w:rsidRPr="00362F00">
              <w:rPr>
                <w:rFonts w:ascii="Arial" w:hAnsi="Arial" w:cs="Arial"/>
                <w:sz w:val="22"/>
                <w:szCs w:val="22"/>
              </w:rPr>
              <w:t>1 priedas</w:t>
            </w:r>
          </w:p>
        </w:tc>
      </w:tr>
    </w:tbl>
    <w:p w14:paraId="30F6C90F" w14:textId="77777777" w:rsidR="00A15FA0" w:rsidRPr="00362F00" w:rsidRDefault="00A15FA0" w:rsidP="00A15FA0">
      <w:pPr>
        <w:widowControl w:val="0"/>
        <w:jc w:val="center"/>
        <w:rPr>
          <w:rFonts w:ascii="Arial" w:hAnsi="Arial" w:cs="Arial"/>
          <w:sz w:val="22"/>
          <w:szCs w:val="22"/>
        </w:rPr>
      </w:pPr>
    </w:p>
    <w:p w14:paraId="068C136D" w14:textId="77777777" w:rsidR="00A15FA0" w:rsidRPr="00362F00" w:rsidRDefault="00A15FA0" w:rsidP="00A15FA0">
      <w:pPr>
        <w:ind w:right="-178"/>
        <w:jc w:val="center"/>
        <w:rPr>
          <w:rFonts w:ascii="Arial" w:hAnsi="Arial" w:cs="Arial"/>
          <w:sz w:val="22"/>
          <w:szCs w:val="22"/>
          <w:highlight w:val="lightGray"/>
        </w:rPr>
      </w:pPr>
      <w:r w:rsidRPr="00362F00">
        <w:rPr>
          <w:rFonts w:ascii="Arial" w:hAnsi="Arial" w:cs="Arial"/>
          <w:sz w:val="22"/>
          <w:szCs w:val="22"/>
        </w:rPr>
        <w:t>(</w:t>
      </w:r>
      <w:r w:rsidRPr="00362F00">
        <w:rPr>
          <w:rFonts w:ascii="Arial" w:hAnsi="Arial" w:cs="Arial"/>
          <w:sz w:val="22"/>
          <w:szCs w:val="22"/>
          <w:highlight w:val="lightGray"/>
        </w:rPr>
        <w:t>Tiekėjo pavadinimas)</w:t>
      </w:r>
    </w:p>
    <w:p w14:paraId="46D2014F" w14:textId="77777777" w:rsidR="00A15FA0" w:rsidRPr="00362F00" w:rsidRDefault="00A15FA0" w:rsidP="00A15FA0">
      <w:pPr>
        <w:ind w:right="140"/>
        <w:jc w:val="center"/>
        <w:rPr>
          <w:rFonts w:ascii="Arial" w:hAnsi="Arial" w:cs="Arial"/>
          <w:sz w:val="22"/>
          <w:szCs w:val="22"/>
        </w:rPr>
      </w:pPr>
      <w:r w:rsidRPr="00362F00">
        <w:rPr>
          <w:rFonts w:ascii="Arial" w:hAnsi="Arial" w:cs="Arial"/>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62F00">
        <w:rPr>
          <w:rFonts w:ascii="Arial" w:hAnsi="Arial" w:cs="Arial"/>
          <w:sz w:val="22"/>
          <w:szCs w:val="22"/>
        </w:rPr>
        <w:t>)</w:t>
      </w:r>
    </w:p>
    <w:p w14:paraId="0188FCD5" w14:textId="77777777" w:rsidR="00A15FA0" w:rsidRPr="00362F00" w:rsidRDefault="00A15FA0" w:rsidP="00A15FA0">
      <w:pPr>
        <w:widowControl w:val="0"/>
        <w:tabs>
          <w:tab w:val="center" w:pos="2520"/>
        </w:tabs>
        <w:jc w:val="both"/>
        <w:rPr>
          <w:rFonts w:ascii="Arial" w:hAnsi="Arial" w:cs="Arial"/>
          <w:sz w:val="22"/>
          <w:szCs w:val="22"/>
          <w:u w:val="single"/>
        </w:rPr>
      </w:pPr>
    </w:p>
    <w:p w14:paraId="7F5835A4" w14:textId="77777777" w:rsidR="00A15FA0" w:rsidRPr="00362F00" w:rsidRDefault="00A15FA0" w:rsidP="00A15FA0">
      <w:pPr>
        <w:widowControl w:val="0"/>
        <w:tabs>
          <w:tab w:val="center" w:pos="2520"/>
        </w:tabs>
        <w:jc w:val="both"/>
        <w:rPr>
          <w:rFonts w:ascii="Arial" w:hAnsi="Arial" w:cs="Arial"/>
          <w:sz w:val="22"/>
          <w:szCs w:val="22"/>
          <w:u w:val="single"/>
        </w:rPr>
      </w:pPr>
      <w:r w:rsidRPr="00362F00">
        <w:rPr>
          <w:rFonts w:ascii="Arial" w:hAnsi="Arial" w:cs="Arial"/>
          <w:sz w:val="22"/>
          <w:szCs w:val="22"/>
          <w:u w:val="single"/>
        </w:rPr>
        <w:t>Klaipėdos miesto savivaldybės administracijai</w:t>
      </w:r>
    </w:p>
    <w:p w14:paraId="760ED29B" w14:textId="77777777" w:rsidR="00A15FA0" w:rsidRPr="00362F00" w:rsidRDefault="00A15FA0" w:rsidP="00A15FA0">
      <w:pPr>
        <w:widowControl w:val="0"/>
        <w:tabs>
          <w:tab w:val="center" w:pos="2520"/>
        </w:tabs>
        <w:jc w:val="both"/>
        <w:rPr>
          <w:rFonts w:ascii="Arial" w:hAnsi="Arial" w:cs="Arial"/>
          <w:sz w:val="22"/>
          <w:szCs w:val="22"/>
        </w:rPr>
      </w:pPr>
      <w:r w:rsidRPr="00362F00">
        <w:rPr>
          <w:rFonts w:ascii="Arial" w:hAnsi="Arial" w:cs="Arial"/>
          <w:sz w:val="22"/>
          <w:szCs w:val="22"/>
        </w:rPr>
        <w:t xml:space="preserve"> (Adresatas (perkančioji organizacija))</w:t>
      </w:r>
    </w:p>
    <w:p w14:paraId="31B27D9E" w14:textId="77777777" w:rsidR="00A15FA0" w:rsidRPr="00362F00" w:rsidRDefault="00A15FA0" w:rsidP="00A15FA0">
      <w:pPr>
        <w:ind w:left="5400"/>
        <w:jc w:val="both"/>
        <w:rPr>
          <w:rFonts w:ascii="Arial" w:hAnsi="Arial" w:cs="Arial"/>
          <w:sz w:val="22"/>
          <w:szCs w:val="22"/>
        </w:rPr>
      </w:pPr>
    </w:p>
    <w:p w14:paraId="2789F33D" w14:textId="77777777" w:rsidR="00A15FA0" w:rsidRPr="00362F00" w:rsidRDefault="00A15FA0" w:rsidP="00A15FA0">
      <w:pPr>
        <w:jc w:val="center"/>
        <w:rPr>
          <w:rFonts w:ascii="Arial" w:hAnsi="Arial" w:cs="Arial"/>
          <w:b/>
          <w:sz w:val="22"/>
          <w:szCs w:val="22"/>
        </w:rPr>
      </w:pPr>
      <w:r w:rsidRPr="00362F00">
        <w:rPr>
          <w:rFonts w:ascii="Arial" w:hAnsi="Arial" w:cs="Arial"/>
          <w:b/>
          <w:sz w:val="22"/>
          <w:szCs w:val="22"/>
        </w:rPr>
        <w:t>PASIŪLYMAS</w:t>
      </w:r>
    </w:p>
    <w:p w14:paraId="724520A8" w14:textId="7330668E" w:rsidR="00A15FA0" w:rsidRPr="00362F00" w:rsidRDefault="00A15FA0" w:rsidP="00A15FA0">
      <w:pPr>
        <w:shd w:val="clear" w:color="auto" w:fill="FFFFFF"/>
        <w:jc w:val="center"/>
        <w:rPr>
          <w:rFonts w:ascii="Arial" w:hAnsi="Arial" w:cs="Arial"/>
          <w:b/>
          <w:sz w:val="22"/>
          <w:szCs w:val="22"/>
        </w:rPr>
      </w:pPr>
      <w:bookmarkStart w:id="0" w:name="_Hlk220917843"/>
      <w:r w:rsidRPr="00362F00">
        <w:rPr>
          <w:rFonts w:ascii="Arial" w:eastAsia="LiberationSerif-Bold" w:hAnsi="Arial" w:cs="Arial"/>
          <w:b/>
          <w:bCs/>
          <w:sz w:val="22"/>
          <w:szCs w:val="22"/>
        </w:rPr>
        <w:t>KLAIPĖDOS LOPŠELIO-DARŽELIO „TRAUKINUKAS“ SKYRIAUS „BORUŽĖLĖ“ PASTATO REKONSTRAVIMO</w:t>
      </w:r>
      <w:r w:rsidRPr="00362F00">
        <w:rPr>
          <w:rFonts w:ascii="Arial" w:hAnsi="Arial" w:cs="Arial"/>
          <w:b/>
          <w:sz w:val="22"/>
          <w:szCs w:val="22"/>
          <w:lang w:eastAsia="lt-LT"/>
        </w:rPr>
        <w:t xml:space="preserve"> DARBŲ SU DARBO PROJEKTO PARENGIMU</w:t>
      </w:r>
      <w:bookmarkEnd w:id="0"/>
      <w:r w:rsidRPr="00362F00">
        <w:rPr>
          <w:rFonts w:ascii="Arial" w:hAnsi="Arial" w:cs="Arial"/>
          <w:b/>
          <w:sz w:val="22"/>
          <w:szCs w:val="22"/>
          <w:lang w:eastAsia="lt-LT"/>
        </w:rPr>
        <w:t xml:space="preserve"> PIRKIMUI </w:t>
      </w:r>
      <w:r w:rsidRPr="00362F00">
        <w:rPr>
          <w:rFonts w:ascii="Arial" w:hAnsi="Arial" w:cs="Arial"/>
          <w:b/>
          <w:bCs/>
          <w:sz w:val="22"/>
          <w:szCs w:val="22"/>
        </w:rPr>
        <w:t>ATVIRO (TARPTAUTINIO) KONKURSO BŪDU</w:t>
      </w:r>
      <w:r w:rsidRPr="00362F00">
        <w:rPr>
          <w:rFonts w:ascii="Arial" w:hAnsi="Arial" w:cs="Arial"/>
          <w:b/>
          <w:sz w:val="22"/>
          <w:szCs w:val="22"/>
        </w:rPr>
        <w:t xml:space="preserve"> </w:t>
      </w:r>
    </w:p>
    <w:p w14:paraId="41C21CFA" w14:textId="77777777" w:rsidR="00A15FA0" w:rsidRPr="00362F00" w:rsidRDefault="00A15FA0" w:rsidP="00A15FA0">
      <w:pPr>
        <w:shd w:val="clear" w:color="auto" w:fill="FFFFFF"/>
        <w:jc w:val="center"/>
        <w:rPr>
          <w:rFonts w:ascii="Arial" w:hAnsi="Arial" w:cs="Arial"/>
          <w:b/>
          <w:bCs/>
          <w:color w:val="000000"/>
          <w:sz w:val="22"/>
          <w:szCs w:val="22"/>
        </w:rPr>
      </w:pPr>
      <w:r w:rsidRPr="00362F00">
        <w:rPr>
          <w:rFonts w:ascii="Arial" w:hAnsi="Arial" w:cs="Arial"/>
          <w:sz w:val="22"/>
          <w:szCs w:val="22"/>
        </w:rPr>
        <w:t>_____________</w:t>
      </w:r>
      <w:r w:rsidRPr="00362F00">
        <w:rPr>
          <w:rFonts w:ascii="Arial" w:hAnsi="Arial" w:cs="Arial"/>
          <w:b/>
          <w:bCs/>
          <w:color w:val="000000"/>
          <w:sz w:val="22"/>
          <w:szCs w:val="22"/>
        </w:rPr>
        <w:t xml:space="preserve"> </w:t>
      </w:r>
      <w:r w:rsidRPr="00362F00">
        <w:rPr>
          <w:rFonts w:ascii="Arial" w:hAnsi="Arial" w:cs="Arial"/>
          <w:sz w:val="22"/>
          <w:szCs w:val="22"/>
        </w:rPr>
        <w:t>Nr.______</w:t>
      </w:r>
    </w:p>
    <w:p w14:paraId="4EDE8221" w14:textId="77777777" w:rsidR="00A15FA0" w:rsidRPr="00362F00" w:rsidRDefault="00A15FA0" w:rsidP="00A15FA0">
      <w:pPr>
        <w:shd w:val="clear" w:color="auto" w:fill="FFFFFF"/>
        <w:ind w:left="2592" w:firstLine="1296"/>
        <w:rPr>
          <w:rFonts w:ascii="Arial" w:hAnsi="Arial" w:cs="Arial"/>
          <w:bCs/>
          <w:color w:val="000000"/>
          <w:sz w:val="22"/>
          <w:szCs w:val="22"/>
        </w:rPr>
      </w:pPr>
      <w:r w:rsidRPr="00362F00">
        <w:rPr>
          <w:rFonts w:ascii="Arial" w:hAnsi="Arial" w:cs="Arial"/>
          <w:bCs/>
          <w:color w:val="000000"/>
          <w:sz w:val="22"/>
          <w:szCs w:val="22"/>
        </w:rPr>
        <w:t xml:space="preserve">       (Data)</w:t>
      </w:r>
    </w:p>
    <w:p w14:paraId="493307A0" w14:textId="77777777" w:rsidR="00A15FA0" w:rsidRPr="00362F00" w:rsidRDefault="00A15FA0" w:rsidP="00A15FA0">
      <w:pPr>
        <w:shd w:val="clear" w:color="auto" w:fill="FFFFFF"/>
        <w:jc w:val="center"/>
        <w:rPr>
          <w:rFonts w:ascii="Arial" w:hAnsi="Arial" w:cs="Arial"/>
          <w:bCs/>
          <w:color w:val="000000"/>
          <w:sz w:val="22"/>
          <w:szCs w:val="22"/>
        </w:rPr>
      </w:pPr>
      <w:r w:rsidRPr="00362F00">
        <w:rPr>
          <w:rFonts w:ascii="Arial" w:hAnsi="Arial" w:cs="Arial"/>
          <w:bCs/>
          <w:color w:val="000000"/>
          <w:sz w:val="22"/>
          <w:szCs w:val="22"/>
        </w:rPr>
        <w:t>____________________</w:t>
      </w:r>
    </w:p>
    <w:p w14:paraId="45B86495" w14:textId="77777777" w:rsidR="00A15FA0" w:rsidRPr="00362F00" w:rsidRDefault="00A15FA0" w:rsidP="00A15FA0">
      <w:pPr>
        <w:shd w:val="clear" w:color="auto" w:fill="FFFFFF"/>
        <w:jc w:val="center"/>
        <w:rPr>
          <w:rFonts w:ascii="Arial" w:hAnsi="Arial" w:cs="Arial"/>
          <w:bCs/>
          <w:color w:val="000000"/>
          <w:sz w:val="22"/>
          <w:szCs w:val="22"/>
        </w:rPr>
      </w:pPr>
      <w:r w:rsidRPr="00362F00">
        <w:rPr>
          <w:rFonts w:ascii="Arial" w:hAnsi="Arial" w:cs="Arial"/>
          <w:bCs/>
          <w:color w:val="000000"/>
          <w:sz w:val="22"/>
          <w:szCs w:val="22"/>
        </w:rPr>
        <w:t>(Sudarymo vieta)</w:t>
      </w:r>
    </w:p>
    <w:p w14:paraId="4DF791B4" w14:textId="77777777" w:rsidR="00A15FA0" w:rsidRPr="00362F00" w:rsidRDefault="00A15FA0" w:rsidP="00A15FA0">
      <w:pPr>
        <w:shd w:val="clear" w:color="auto" w:fill="FFFFFF"/>
        <w:jc w:val="center"/>
        <w:rPr>
          <w:rFonts w:ascii="Arial" w:hAnsi="Arial" w:cs="Arial"/>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A15FA0" w:rsidRPr="00362F00" w14:paraId="016449F5" w14:textId="77777777" w:rsidTr="00BF5432">
        <w:tc>
          <w:tcPr>
            <w:tcW w:w="3381" w:type="pct"/>
            <w:shd w:val="clear" w:color="auto" w:fill="F2F2F2" w:themeFill="background1" w:themeFillShade="F2"/>
          </w:tcPr>
          <w:p w14:paraId="2D9D7D9C" w14:textId="77777777" w:rsidR="00A15FA0" w:rsidRPr="00362F00" w:rsidRDefault="00A15FA0" w:rsidP="00BF5432">
            <w:pPr>
              <w:widowControl w:val="0"/>
              <w:jc w:val="both"/>
              <w:rPr>
                <w:rFonts w:ascii="Arial" w:hAnsi="Arial" w:cs="Arial"/>
                <w:b/>
                <w:sz w:val="22"/>
                <w:szCs w:val="22"/>
              </w:rPr>
            </w:pPr>
            <w:r w:rsidRPr="00362F00">
              <w:rPr>
                <w:rFonts w:ascii="Arial" w:hAnsi="Arial" w:cs="Arial"/>
                <w:b/>
                <w:sz w:val="22"/>
                <w:szCs w:val="22"/>
              </w:rPr>
              <w:t xml:space="preserve">Tiekėjo pavadinimas </w:t>
            </w:r>
          </w:p>
          <w:p w14:paraId="0DE88DA3" w14:textId="77777777" w:rsidR="00A15FA0" w:rsidRPr="00362F00" w:rsidRDefault="00A15FA0" w:rsidP="00BF5432">
            <w:pPr>
              <w:widowControl w:val="0"/>
              <w:jc w:val="both"/>
              <w:rPr>
                <w:rFonts w:ascii="Arial" w:hAnsi="Arial" w:cs="Arial"/>
                <w:i/>
                <w:sz w:val="22"/>
                <w:szCs w:val="22"/>
              </w:rPr>
            </w:pPr>
            <w:r w:rsidRPr="00362F00">
              <w:rPr>
                <w:rFonts w:ascii="Arial" w:hAnsi="Arial" w:cs="Arial"/>
                <w:i/>
                <w:sz w:val="22"/>
                <w:szCs w:val="22"/>
              </w:rPr>
              <w:t>(jeigu dalyvauja tiekėjų grupė, surašomi visi dalyvių pavadinimai)</w:t>
            </w:r>
          </w:p>
        </w:tc>
        <w:tc>
          <w:tcPr>
            <w:tcW w:w="1619" w:type="pct"/>
            <w:shd w:val="clear" w:color="auto" w:fill="FFFFFF" w:themeFill="background1"/>
          </w:tcPr>
          <w:p w14:paraId="2D8E5007" w14:textId="77777777" w:rsidR="00A15FA0" w:rsidRPr="00362F00" w:rsidRDefault="00A15FA0" w:rsidP="00BF5432">
            <w:pPr>
              <w:widowControl w:val="0"/>
              <w:jc w:val="both"/>
              <w:rPr>
                <w:rFonts w:ascii="Arial" w:hAnsi="Arial" w:cs="Arial"/>
                <w:sz w:val="22"/>
                <w:szCs w:val="22"/>
              </w:rPr>
            </w:pPr>
          </w:p>
          <w:p w14:paraId="47A0DDA8" w14:textId="77777777" w:rsidR="00A15FA0" w:rsidRPr="00362F00" w:rsidRDefault="00A15FA0" w:rsidP="00BF5432">
            <w:pPr>
              <w:widowControl w:val="0"/>
              <w:jc w:val="both"/>
              <w:rPr>
                <w:rFonts w:ascii="Arial" w:hAnsi="Arial" w:cs="Arial"/>
                <w:sz w:val="22"/>
                <w:szCs w:val="22"/>
              </w:rPr>
            </w:pPr>
          </w:p>
        </w:tc>
      </w:tr>
      <w:tr w:rsidR="00A15FA0" w:rsidRPr="00362F00" w14:paraId="7FC94E79" w14:textId="77777777" w:rsidTr="00BF5432">
        <w:tc>
          <w:tcPr>
            <w:tcW w:w="3381" w:type="pct"/>
            <w:shd w:val="clear" w:color="auto" w:fill="F2F2F2" w:themeFill="background1" w:themeFillShade="F2"/>
          </w:tcPr>
          <w:p w14:paraId="7F75D9E6" w14:textId="77777777" w:rsidR="00A15FA0" w:rsidRPr="00362F00" w:rsidRDefault="00A15FA0" w:rsidP="00BF5432">
            <w:pPr>
              <w:widowControl w:val="0"/>
              <w:jc w:val="both"/>
              <w:rPr>
                <w:rFonts w:ascii="Arial" w:hAnsi="Arial" w:cs="Arial"/>
                <w:sz w:val="22"/>
                <w:szCs w:val="22"/>
              </w:rPr>
            </w:pPr>
            <w:r w:rsidRPr="00362F00">
              <w:rPr>
                <w:rFonts w:ascii="Arial" w:hAnsi="Arial" w:cs="Arial"/>
                <w:sz w:val="22"/>
                <w:szCs w:val="22"/>
              </w:rPr>
              <w:t>Už pasiūlymą atsakingo asmens vardas, pavardė</w:t>
            </w:r>
          </w:p>
        </w:tc>
        <w:tc>
          <w:tcPr>
            <w:tcW w:w="1619" w:type="pct"/>
          </w:tcPr>
          <w:p w14:paraId="6735389A" w14:textId="77777777" w:rsidR="00A15FA0" w:rsidRPr="00362F00" w:rsidRDefault="00A15FA0" w:rsidP="00BF5432">
            <w:pPr>
              <w:widowControl w:val="0"/>
              <w:jc w:val="both"/>
              <w:rPr>
                <w:rFonts w:ascii="Arial" w:hAnsi="Arial" w:cs="Arial"/>
                <w:sz w:val="22"/>
                <w:szCs w:val="22"/>
              </w:rPr>
            </w:pPr>
          </w:p>
        </w:tc>
      </w:tr>
      <w:tr w:rsidR="00A15FA0" w:rsidRPr="00362F00" w14:paraId="02E5B7CB" w14:textId="77777777" w:rsidTr="00BF5432">
        <w:tc>
          <w:tcPr>
            <w:tcW w:w="3381" w:type="pct"/>
            <w:shd w:val="clear" w:color="auto" w:fill="F2F2F2" w:themeFill="background1" w:themeFillShade="F2"/>
          </w:tcPr>
          <w:p w14:paraId="68D472B0" w14:textId="77777777" w:rsidR="00A15FA0" w:rsidRPr="00362F00" w:rsidRDefault="00A15FA0" w:rsidP="00BF5432">
            <w:pPr>
              <w:widowControl w:val="0"/>
              <w:jc w:val="both"/>
              <w:rPr>
                <w:rFonts w:ascii="Arial" w:hAnsi="Arial" w:cs="Arial"/>
                <w:sz w:val="22"/>
                <w:szCs w:val="22"/>
              </w:rPr>
            </w:pPr>
            <w:r w:rsidRPr="00362F00">
              <w:rPr>
                <w:rFonts w:ascii="Arial" w:hAnsi="Arial" w:cs="Arial"/>
                <w:sz w:val="22"/>
                <w:szCs w:val="22"/>
              </w:rPr>
              <w:t>Telefono numeris</w:t>
            </w:r>
          </w:p>
        </w:tc>
        <w:tc>
          <w:tcPr>
            <w:tcW w:w="1619" w:type="pct"/>
          </w:tcPr>
          <w:p w14:paraId="3940B828" w14:textId="77777777" w:rsidR="00A15FA0" w:rsidRPr="00362F00" w:rsidRDefault="00A15FA0" w:rsidP="00BF5432">
            <w:pPr>
              <w:widowControl w:val="0"/>
              <w:jc w:val="both"/>
              <w:rPr>
                <w:rFonts w:ascii="Arial" w:hAnsi="Arial" w:cs="Arial"/>
                <w:sz w:val="22"/>
                <w:szCs w:val="22"/>
              </w:rPr>
            </w:pPr>
          </w:p>
        </w:tc>
      </w:tr>
      <w:tr w:rsidR="00A15FA0" w:rsidRPr="00362F00" w14:paraId="6F440088" w14:textId="77777777" w:rsidTr="00BF5432">
        <w:tc>
          <w:tcPr>
            <w:tcW w:w="3381" w:type="pct"/>
            <w:shd w:val="clear" w:color="auto" w:fill="F2F2F2" w:themeFill="background1" w:themeFillShade="F2"/>
          </w:tcPr>
          <w:p w14:paraId="41C89161" w14:textId="77777777" w:rsidR="00A15FA0" w:rsidRPr="00362F00" w:rsidRDefault="00A15FA0" w:rsidP="00BF5432">
            <w:pPr>
              <w:widowControl w:val="0"/>
              <w:jc w:val="both"/>
              <w:rPr>
                <w:rFonts w:ascii="Arial" w:hAnsi="Arial" w:cs="Arial"/>
                <w:sz w:val="22"/>
                <w:szCs w:val="22"/>
              </w:rPr>
            </w:pPr>
            <w:r w:rsidRPr="00362F00">
              <w:rPr>
                <w:rFonts w:ascii="Arial" w:hAnsi="Arial" w:cs="Arial"/>
                <w:sz w:val="22"/>
                <w:szCs w:val="22"/>
              </w:rPr>
              <w:t>El. pašto adresas</w:t>
            </w:r>
          </w:p>
        </w:tc>
        <w:tc>
          <w:tcPr>
            <w:tcW w:w="1619" w:type="pct"/>
          </w:tcPr>
          <w:p w14:paraId="467E1DA4" w14:textId="77777777" w:rsidR="00A15FA0" w:rsidRPr="00362F00" w:rsidRDefault="00A15FA0" w:rsidP="00BF5432">
            <w:pPr>
              <w:widowControl w:val="0"/>
              <w:jc w:val="both"/>
              <w:rPr>
                <w:rFonts w:ascii="Arial" w:hAnsi="Arial" w:cs="Arial"/>
                <w:sz w:val="22"/>
                <w:szCs w:val="22"/>
              </w:rPr>
            </w:pPr>
          </w:p>
        </w:tc>
      </w:tr>
    </w:tbl>
    <w:p w14:paraId="1ED54716" w14:textId="695C4B3A" w:rsidR="00A15FA0" w:rsidRPr="00362F00" w:rsidRDefault="00A15FA0" w:rsidP="00A15FA0">
      <w:pPr>
        <w:ind w:left="-142" w:firstLine="709"/>
        <w:jc w:val="both"/>
        <w:rPr>
          <w:rFonts w:ascii="Arial" w:hAnsi="Arial" w:cs="Arial"/>
          <w:sz w:val="22"/>
          <w:szCs w:val="22"/>
        </w:rPr>
      </w:pPr>
    </w:p>
    <w:p w14:paraId="14BEDDC5" w14:textId="77777777" w:rsidR="001B2732" w:rsidRPr="00362F00" w:rsidRDefault="001B2732" w:rsidP="00A15FA0">
      <w:pPr>
        <w:ind w:left="-142" w:firstLine="709"/>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A15FA0" w:rsidRPr="00362F00" w14:paraId="46ED85C2" w14:textId="77777777" w:rsidTr="00BF5432">
        <w:tc>
          <w:tcPr>
            <w:tcW w:w="6521" w:type="dxa"/>
            <w:shd w:val="clear" w:color="auto" w:fill="F2F2F2" w:themeFill="background1" w:themeFillShade="F2"/>
            <w:tcMar>
              <w:top w:w="0" w:type="dxa"/>
              <w:left w:w="108" w:type="dxa"/>
              <w:bottom w:w="0" w:type="dxa"/>
              <w:right w:w="108" w:type="dxa"/>
            </w:tcMar>
            <w:hideMark/>
          </w:tcPr>
          <w:p w14:paraId="7714DD32" w14:textId="77777777" w:rsidR="00A15FA0" w:rsidRPr="00362F00" w:rsidRDefault="00A15FA0" w:rsidP="00BF5432">
            <w:pPr>
              <w:jc w:val="both"/>
              <w:rPr>
                <w:rFonts w:ascii="Arial" w:hAnsi="Arial" w:cs="Arial"/>
                <w:i/>
                <w:iCs/>
                <w:color w:val="000000" w:themeColor="text1"/>
                <w:sz w:val="22"/>
                <w:szCs w:val="22"/>
              </w:rPr>
            </w:pPr>
            <w:r w:rsidRPr="00362F00">
              <w:rPr>
                <w:rFonts w:ascii="Arial" w:hAnsi="Arial" w:cs="Arial"/>
                <w:b/>
                <w:sz w:val="22"/>
                <w:szCs w:val="22"/>
              </w:rPr>
              <w:t xml:space="preserve">Ūkio subjekto, kurio pajėgumais (t. y. </w:t>
            </w:r>
            <w:r w:rsidRPr="009F5C09">
              <w:rPr>
                <w:rFonts w:ascii="Arial" w:hAnsi="Arial" w:cs="Arial"/>
                <w:b/>
                <w:sz w:val="22"/>
                <w:szCs w:val="22"/>
              </w:rPr>
              <w:t>kvalifikacija) remiamasi,</w:t>
            </w:r>
            <w:r w:rsidRPr="009F5C09">
              <w:rPr>
                <w:rFonts w:ascii="Arial" w:hAnsi="Arial" w:cs="Arial"/>
                <w:sz w:val="22"/>
                <w:szCs w:val="22"/>
              </w:rPr>
              <w:t xml:space="preserve"> pavadinimas </w:t>
            </w:r>
            <w:r w:rsidRPr="009F5C09">
              <w:rPr>
                <w:rFonts w:ascii="Arial" w:hAnsi="Arial" w:cs="Arial"/>
                <w:i/>
                <w:sz w:val="22"/>
                <w:szCs w:val="22"/>
              </w:rPr>
              <w:t>(konkurso sąlygų aprašo 23 p.)</w:t>
            </w:r>
          </w:p>
        </w:tc>
        <w:tc>
          <w:tcPr>
            <w:tcW w:w="3118" w:type="dxa"/>
            <w:shd w:val="clear" w:color="auto" w:fill="FFFFFF" w:themeFill="background1"/>
            <w:tcMar>
              <w:top w:w="0" w:type="dxa"/>
              <w:left w:w="108" w:type="dxa"/>
              <w:bottom w:w="0" w:type="dxa"/>
              <w:right w:w="108" w:type="dxa"/>
            </w:tcMar>
          </w:tcPr>
          <w:p w14:paraId="7676CEEE" w14:textId="77777777" w:rsidR="00A15FA0" w:rsidRPr="00362F00" w:rsidRDefault="00A15FA0" w:rsidP="00BF5432">
            <w:pPr>
              <w:ind w:left="-142" w:firstLine="720"/>
              <w:jc w:val="both"/>
              <w:rPr>
                <w:rFonts w:ascii="Arial" w:hAnsi="Arial" w:cs="Arial"/>
                <w:color w:val="000000" w:themeColor="text1"/>
                <w:sz w:val="22"/>
                <w:szCs w:val="22"/>
              </w:rPr>
            </w:pPr>
          </w:p>
        </w:tc>
      </w:tr>
      <w:tr w:rsidR="00A15FA0" w:rsidRPr="00362F00" w14:paraId="17FF469A" w14:textId="77777777" w:rsidTr="00BF5432">
        <w:tc>
          <w:tcPr>
            <w:tcW w:w="6521" w:type="dxa"/>
            <w:shd w:val="clear" w:color="auto" w:fill="F2F2F2" w:themeFill="background1" w:themeFillShade="F2"/>
            <w:tcMar>
              <w:top w:w="0" w:type="dxa"/>
              <w:left w:w="108" w:type="dxa"/>
              <w:bottom w:w="0" w:type="dxa"/>
              <w:right w:w="108" w:type="dxa"/>
            </w:tcMar>
            <w:hideMark/>
          </w:tcPr>
          <w:p w14:paraId="213142B6" w14:textId="77777777" w:rsidR="00A15FA0" w:rsidRPr="00362F00" w:rsidRDefault="00A15FA0" w:rsidP="00BF5432">
            <w:pPr>
              <w:jc w:val="both"/>
              <w:rPr>
                <w:rFonts w:ascii="Arial" w:hAnsi="Arial" w:cs="Arial"/>
                <w:color w:val="000000" w:themeColor="text1"/>
                <w:sz w:val="22"/>
                <w:szCs w:val="22"/>
              </w:rPr>
            </w:pPr>
            <w:r w:rsidRPr="00362F00">
              <w:rPr>
                <w:rFonts w:ascii="Arial" w:hAnsi="Arial" w:cs="Arial"/>
                <w:sz w:val="22"/>
                <w:szCs w:val="22"/>
              </w:rPr>
              <w:t>Įsipareigojimų dalis (procentais), kuriai ketinama pasitelkti ūkio subjektą, kurio pajėgumais remiamasi</w:t>
            </w:r>
          </w:p>
        </w:tc>
        <w:tc>
          <w:tcPr>
            <w:tcW w:w="3118" w:type="dxa"/>
            <w:tcMar>
              <w:top w:w="0" w:type="dxa"/>
              <w:left w:w="108" w:type="dxa"/>
              <w:bottom w:w="0" w:type="dxa"/>
              <w:right w:w="108" w:type="dxa"/>
            </w:tcMar>
          </w:tcPr>
          <w:p w14:paraId="79D914C8" w14:textId="77777777" w:rsidR="00A15FA0" w:rsidRPr="00362F00" w:rsidRDefault="00A15FA0" w:rsidP="00BF5432">
            <w:pPr>
              <w:ind w:left="-142" w:firstLine="720"/>
              <w:jc w:val="both"/>
              <w:rPr>
                <w:rFonts w:ascii="Arial" w:hAnsi="Arial" w:cs="Arial"/>
                <w:color w:val="000000" w:themeColor="text1"/>
                <w:sz w:val="22"/>
                <w:szCs w:val="22"/>
              </w:rPr>
            </w:pPr>
          </w:p>
        </w:tc>
      </w:tr>
      <w:tr w:rsidR="00A15FA0" w:rsidRPr="00362F00" w14:paraId="4A107026" w14:textId="77777777" w:rsidTr="00BF5432">
        <w:tc>
          <w:tcPr>
            <w:tcW w:w="6521" w:type="dxa"/>
            <w:shd w:val="clear" w:color="auto" w:fill="F2F2F2" w:themeFill="background1" w:themeFillShade="F2"/>
            <w:tcMar>
              <w:top w:w="0" w:type="dxa"/>
              <w:left w:w="108" w:type="dxa"/>
              <w:bottom w:w="0" w:type="dxa"/>
              <w:right w:w="108" w:type="dxa"/>
            </w:tcMar>
            <w:hideMark/>
          </w:tcPr>
          <w:p w14:paraId="374444DB" w14:textId="77777777" w:rsidR="00A15FA0" w:rsidRPr="00362F00" w:rsidRDefault="00A15FA0" w:rsidP="00BF5432">
            <w:pPr>
              <w:jc w:val="both"/>
              <w:rPr>
                <w:rFonts w:ascii="Arial" w:hAnsi="Arial" w:cs="Arial"/>
                <w:color w:val="000000" w:themeColor="text1"/>
                <w:sz w:val="22"/>
                <w:szCs w:val="22"/>
              </w:rPr>
            </w:pPr>
            <w:r w:rsidRPr="00362F00">
              <w:rPr>
                <w:rFonts w:ascii="Arial" w:hAnsi="Arial" w:cs="Arial"/>
                <w:sz w:val="22"/>
                <w:szCs w:val="22"/>
              </w:rPr>
              <w:t>Įsipareigojimai, kuriuos numatoma perduoti ūkio subjektui, kurio pajėgumais remiamasi</w:t>
            </w:r>
          </w:p>
        </w:tc>
        <w:tc>
          <w:tcPr>
            <w:tcW w:w="3118" w:type="dxa"/>
            <w:tcMar>
              <w:top w:w="0" w:type="dxa"/>
              <w:left w:w="108" w:type="dxa"/>
              <w:bottom w:w="0" w:type="dxa"/>
              <w:right w:w="108" w:type="dxa"/>
            </w:tcMar>
          </w:tcPr>
          <w:p w14:paraId="51126744" w14:textId="77777777" w:rsidR="00A15FA0" w:rsidRPr="00362F00" w:rsidRDefault="00A15FA0" w:rsidP="00BF5432">
            <w:pPr>
              <w:ind w:left="-142" w:firstLine="720"/>
              <w:jc w:val="both"/>
              <w:rPr>
                <w:rFonts w:ascii="Arial" w:hAnsi="Arial" w:cs="Arial"/>
                <w:color w:val="000000" w:themeColor="text1"/>
                <w:sz w:val="22"/>
                <w:szCs w:val="22"/>
              </w:rPr>
            </w:pPr>
          </w:p>
        </w:tc>
      </w:tr>
      <w:tr w:rsidR="00A15FA0" w:rsidRPr="00362F00" w14:paraId="096FADE3" w14:textId="77777777" w:rsidTr="00BF5432">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73AB307A" w14:textId="77777777" w:rsidR="00A15FA0" w:rsidRPr="00362F00" w:rsidRDefault="00A15FA0" w:rsidP="000E35F6">
            <w:pPr>
              <w:jc w:val="both"/>
              <w:rPr>
                <w:rFonts w:ascii="Arial" w:hAnsi="Arial" w:cs="Arial"/>
                <w:color w:val="000000" w:themeColor="text1"/>
                <w:sz w:val="22"/>
                <w:szCs w:val="22"/>
              </w:rPr>
            </w:pPr>
            <w:r w:rsidRPr="00362F00">
              <w:rPr>
                <w:rFonts w:ascii="Arial" w:hAnsi="Arial" w:cs="Arial"/>
                <w:b/>
                <w:bCs/>
                <w:color w:val="000000" w:themeColor="text1"/>
                <w:sz w:val="22"/>
                <w:szCs w:val="22"/>
              </w:rPr>
              <w:t xml:space="preserve">Kvazisubtiekėjas – </w:t>
            </w:r>
            <w:r w:rsidRPr="00362F00">
              <w:rPr>
                <w:rFonts w:ascii="Arial" w:hAnsi="Arial" w:cs="Arial"/>
                <w:b/>
                <w:sz w:val="22"/>
                <w:szCs w:val="22"/>
              </w:rPr>
              <w:t>specialistas</w:t>
            </w:r>
            <w:r w:rsidRPr="00362F00">
              <w:rPr>
                <w:rFonts w:ascii="Arial" w:hAnsi="Arial" w:cs="Arial"/>
                <w:sz w:val="22"/>
                <w:szCs w:val="22"/>
              </w:rPr>
              <w:t xml:space="preserve">, kurio kvalifikacija tiekėjas remiasi, ir kuris pasiūlymo teikimo metu dar </w:t>
            </w:r>
            <w:r w:rsidRPr="00362F00">
              <w:rPr>
                <w:rFonts w:ascii="Arial" w:hAnsi="Arial" w:cs="Arial"/>
                <w:b/>
                <w:bCs/>
                <w:sz w:val="22"/>
                <w:szCs w:val="22"/>
              </w:rPr>
              <w:t>nėra</w:t>
            </w:r>
            <w:r w:rsidRPr="00362F00">
              <w:rPr>
                <w:rFonts w:ascii="Arial" w:hAnsi="Arial" w:cs="Arial"/>
                <w:sz w:val="22"/>
                <w:szCs w:val="22"/>
              </w:rPr>
              <w:t xml:space="preserve"> tiekėjo, ūkio subjekto, kurio pajėgumais tiekėjas remiasi, </w:t>
            </w:r>
            <w:r w:rsidRPr="00362F00">
              <w:rPr>
                <w:rFonts w:ascii="Arial" w:hAnsi="Arial" w:cs="Arial"/>
                <w:b/>
                <w:bCs/>
                <w:sz w:val="22"/>
                <w:szCs w:val="22"/>
              </w:rPr>
              <w:t>darbuotojas</w:t>
            </w:r>
            <w:r w:rsidRPr="00362F00">
              <w:rPr>
                <w:rFonts w:ascii="Arial" w:hAnsi="Arial" w:cs="Arial"/>
                <w:sz w:val="22"/>
                <w:szCs w:val="22"/>
              </w:rPr>
              <w:t xml:space="preserve">, </w:t>
            </w:r>
            <w:r w:rsidRPr="009F5C09">
              <w:rPr>
                <w:rFonts w:ascii="Arial" w:hAnsi="Arial" w:cs="Arial"/>
                <w:sz w:val="22"/>
                <w:szCs w:val="22"/>
              </w:rPr>
              <w:t xml:space="preserve">tačiau </w:t>
            </w:r>
            <w:r w:rsidRPr="009F5C09">
              <w:rPr>
                <w:rFonts w:ascii="Arial" w:hAnsi="Arial" w:cs="Arial"/>
                <w:b/>
                <w:sz w:val="22"/>
                <w:szCs w:val="22"/>
              </w:rPr>
              <w:t>jį ketinama įdarbinti</w:t>
            </w:r>
            <w:r w:rsidRPr="009F5C09">
              <w:rPr>
                <w:rFonts w:ascii="Arial" w:hAnsi="Arial" w:cs="Arial"/>
                <w:sz w:val="22"/>
                <w:szCs w:val="22"/>
              </w:rPr>
              <w:t xml:space="preserve">, jei pasiūlymas bus pripažintas laimėjusiu </w:t>
            </w:r>
            <w:r w:rsidRPr="009F5C09">
              <w:rPr>
                <w:rFonts w:ascii="Arial" w:hAnsi="Arial" w:cs="Arial"/>
                <w:i/>
                <w:sz w:val="22"/>
                <w:szCs w:val="22"/>
              </w:rPr>
              <w:t>(konkurso sąlygų aprašo 26 p.)</w:t>
            </w:r>
            <w:r w:rsidRPr="009F5C09">
              <w:rPr>
                <w:rFonts w:ascii="Arial" w:hAnsi="Arial" w:cs="Arial"/>
                <w:sz w:val="22"/>
                <w:szCs w:val="22"/>
                <w:shd w:val="clear" w:color="auto" w:fill="F2F2F2" w:themeFill="background1" w:themeFillShade="F2"/>
              </w:rPr>
              <w:t>:</w:t>
            </w:r>
          </w:p>
        </w:tc>
      </w:tr>
      <w:tr w:rsidR="00A15FA0" w:rsidRPr="00362F00" w14:paraId="45E87351" w14:textId="77777777" w:rsidTr="00BF5432">
        <w:trPr>
          <w:trHeight w:val="20"/>
        </w:trPr>
        <w:tc>
          <w:tcPr>
            <w:tcW w:w="6521" w:type="dxa"/>
            <w:shd w:val="clear" w:color="auto" w:fill="F2F2F2" w:themeFill="background1" w:themeFillShade="F2"/>
            <w:tcMar>
              <w:top w:w="0" w:type="dxa"/>
              <w:left w:w="108" w:type="dxa"/>
              <w:bottom w:w="0" w:type="dxa"/>
              <w:right w:w="108" w:type="dxa"/>
            </w:tcMar>
          </w:tcPr>
          <w:p w14:paraId="1C6E90CB" w14:textId="2F658478" w:rsidR="00A15FA0" w:rsidRPr="00362F00" w:rsidRDefault="000E35F6" w:rsidP="000E35F6">
            <w:pPr>
              <w:autoSpaceDE w:val="0"/>
              <w:autoSpaceDN w:val="0"/>
              <w:adjustRightInd w:val="0"/>
              <w:jc w:val="both"/>
              <w:rPr>
                <w:rFonts w:ascii="Arial" w:hAnsi="Arial" w:cs="Arial"/>
                <w:bCs/>
                <w:sz w:val="22"/>
                <w:szCs w:val="22"/>
              </w:rPr>
            </w:pPr>
            <w:r w:rsidRPr="00362F00">
              <w:rPr>
                <w:rFonts w:ascii="Arial" w:eastAsiaTheme="minorHAnsi" w:hAnsi="Arial" w:cs="Arial"/>
                <w:sz w:val="22"/>
                <w:szCs w:val="22"/>
              </w:rPr>
              <w:t xml:space="preserve">Kvalifikuotas statinio statybos vadovas, turintis teisę eiti </w:t>
            </w:r>
            <w:r w:rsidRPr="00362F00">
              <w:rPr>
                <w:rFonts w:ascii="Arial" w:eastAsia="LiberationSerif" w:hAnsi="Arial" w:cs="Arial"/>
                <w:sz w:val="22"/>
                <w:szCs w:val="22"/>
              </w:rPr>
              <w:t>ypatingojo statinio</w:t>
            </w:r>
            <w:r w:rsidRPr="00362F00">
              <w:rPr>
                <w:rFonts w:ascii="Arial" w:eastAsiaTheme="minorHAnsi" w:hAnsi="Arial" w:cs="Arial"/>
                <w:sz w:val="22"/>
                <w:szCs w:val="22"/>
              </w:rPr>
              <w:t xml:space="preserve"> statybos vadovo pareigas (</w:t>
            </w:r>
            <w:r w:rsidRPr="00362F00">
              <w:rPr>
                <w:rFonts w:ascii="Arial" w:eastAsia="LiberationSerif" w:hAnsi="Arial" w:cs="Arial"/>
                <w:sz w:val="22"/>
                <w:szCs w:val="22"/>
              </w:rPr>
              <w:t>negyvenamieji pastatai, pastatų paskirties grupė – visuomeninių, pastatų paskirtis – mokslo</w:t>
            </w:r>
            <w:r w:rsidRPr="00362F00">
              <w:rPr>
                <w:rFonts w:ascii="Arial" w:eastAsiaTheme="minorHAnsi" w:hAnsi="Arial" w:cs="Arial"/>
                <w:sz w:val="22"/>
                <w:szCs w:val="22"/>
              </w:rPr>
              <w:t xml:space="preserve">), </w:t>
            </w:r>
            <w:r w:rsidRPr="00362F00">
              <w:rPr>
                <w:rFonts w:ascii="Arial" w:eastAsia="LiberationSerif" w:hAnsi="Arial" w:cs="Arial"/>
                <w:sz w:val="22"/>
                <w:szCs w:val="22"/>
              </w:rPr>
              <w:t>taip pat minėti statiniai, esantys kultūros paveldo objekto teritorijoje, jo apsaugos zonoje, kultūros paveldo vietovėje</w:t>
            </w:r>
          </w:p>
        </w:tc>
        <w:tc>
          <w:tcPr>
            <w:tcW w:w="3118" w:type="dxa"/>
            <w:tcMar>
              <w:top w:w="0" w:type="dxa"/>
              <w:left w:w="108" w:type="dxa"/>
              <w:bottom w:w="0" w:type="dxa"/>
              <w:right w:w="108" w:type="dxa"/>
            </w:tcMar>
          </w:tcPr>
          <w:p w14:paraId="58B57F7B" w14:textId="77777777" w:rsidR="00A15FA0" w:rsidRPr="00362F00" w:rsidRDefault="00A15FA0" w:rsidP="00BF5432">
            <w:pPr>
              <w:autoSpaceDE w:val="0"/>
              <w:autoSpaceDN w:val="0"/>
              <w:adjustRightInd w:val="0"/>
              <w:jc w:val="both"/>
              <w:rPr>
                <w:rFonts w:ascii="Arial" w:hAnsi="Arial" w:cs="Arial"/>
                <w:color w:val="000000" w:themeColor="text1"/>
                <w:sz w:val="22"/>
                <w:szCs w:val="22"/>
              </w:rPr>
            </w:pPr>
          </w:p>
        </w:tc>
      </w:tr>
      <w:tr w:rsidR="00A15FA0" w:rsidRPr="00362F00" w14:paraId="062A9A4F" w14:textId="77777777" w:rsidTr="00BF5432">
        <w:trPr>
          <w:trHeight w:val="20"/>
        </w:trPr>
        <w:tc>
          <w:tcPr>
            <w:tcW w:w="6521" w:type="dxa"/>
            <w:shd w:val="clear" w:color="auto" w:fill="F2F2F2" w:themeFill="background1" w:themeFillShade="F2"/>
            <w:tcMar>
              <w:top w:w="0" w:type="dxa"/>
              <w:left w:w="108" w:type="dxa"/>
              <w:bottom w:w="0" w:type="dxa"/>
              <w:right w:w="108" w:type="dxa"/>
            </w:tcMar>
          </w:tcPr>
          <w:p w14:paraId="019CB7E8" w14:textId="2EEC8EC4" w:rsidR="00A15FA0" w:rsidRPr="00362F00" w:rsidRDefault="000E35F6" w:rsidP="000E35F6">
            <w:pPr>
              <w:jc w:val="both"/>
              <w:rPr>
                <w:rFonts w:ascii="Arial" w:hAnsi="Arial" w:cs="Arial"/>
                <w:sz w:val="22"/>
                <w:szCs w:val="22"/>
              </w:rPr>
            </w:pPr>
            <w:r w:rsidRPr="00362F00">
              <w:rPr>
                <w:rFonts w:ascii="Arial" w:eastAsiaTheme="minorHAnsi" w:hAnsi="Arial" w:cs="Arial"/>
                <w:sz w:val="22"/>
                <w:szCs w:val="22"/>
              </w:rPr>
              <w:t xml:space="preserve">Kvalifikuotas statinio projekto vadovas, turintis teisę eiti </w:t>
            </w:r>
            <w:r w:rsidRPr="00362F00">
              <w:rPr>
                <w:rFonts w:ascii="Arial" w:eastAsia="LiberationSerif" w:hAnsi="Arial" w:cs="Arial"/>
                <w:sz w:val="22"/>
                <w:szCs w:val="22"/>
              </w:rPr>
              <w:t>ypatingojo statinio</w:t>
            </w:r>
            <w:r w:rsidRPr="00362F00">
              <w:rPr>
                <w:rFonts w:ascii="Arial" w:eastAsiaTheme="minorHAnsi" w:hAnsi="Arial" w:cs="Arial"/>
                <w:sz w:val="22"/>
                <w:szCs w:val="22"/>
              </w:rPr>
              <w:t xml:space="preserve"> projekto vadovo pareigas (</w:t>
            </w:r>
            <w:r w:rsidRPr="00362F00">
              <w:rPr>
                <w:rFonts w:ascii="Arial" w:eastAsia="LiberationSerif" w:hAnsi="Arial" w:cs="Arial"/>
                <w:sz w:val="22"/>
                <w:szCs w:val="22"/>
              </w:rPr>
              <w:t>negyvenamieji pastatai, pastatų paskirties grupė – visuomeninių, pastatų paskirtis – mokslo), taip pat minėti statiniai, esantys kultūros paveldo teritorijoje, jo apsaugos zonoje, kultūros paveldo vietovėje</w:t>
            </w:r>
          </w:p>
        </w:tc>
        <w:tc>
          <w:tcPr>
            <w:tcW w:w="3118" w:type="dxa"/>
            <w:tcMar>
              <w:top w:w="0" w:type="dxa"/>
              <w:left w:w="108" w:type="dxa"/>
              <w:bottom w:w="0" w:type="dxa"/>
              <w:right w:w="108" w:type="dxa"/>
            </w:tcMar>
          </w:tcPr>
          <w:p w14:paraId="7447EBB6" w14:textId="77777777" w:rsidR="00A15FA0" w:rsidRPr="00362F00" w:rsidRDefault="00A15FA0" w:rsidP="00BF5432">
            <w:pPr>
              <w:jc w:val="both"/>
              <w:rPr>
                <w:rFonts w:ascii="Arial" w:hAnsi="Arial" w:cs="Arial"/>
                <w:color w:val="000000" w:themeColor="text1"/>
                <w:sz w:val="22"/>
                <w:szCs w:val="22"/>
              </w:rPr>
            </w:pPr>
          </w:p>
        </w:tc>
      </w:tr>
      <w:tr w:rsidR="00A15FA0" w:rsidRPr="00362F00" w14:paraId="524A2B8E" w14:textId="77777777" w:rsidTr="00BF5432">
        <w:trPr>
          <w:trHeight w:val="20"/>
        </w:trPr>
        <w:tc>
          <w:tcPr>
            <w:tcW w:w="6521" w:type="dxa"/>
            <w:shd w:val="clear" w:color="auto" w:fill="F2F2F2" w:themeFill="background1" w:themeFillShade="F2"/>
            <w:tcMar>
              <w:top w:w="0" w:type="dxa"/>
              <w:left w:w="108" w:type="dxa"/>
              <w:bottom w:w="0" w:type="dxa"/>
              <w:right w:w="108" w:type="dxa"/>
            </w:tcMar>
          </w:tcPr>
          <w:p w14:paraId="2B6E8B03" w14:textId="49DD8362" w:rsidR="00A15FA0" w:rsidRPr="00362F00" w:rsidRDefault="000E35F6" w:rsidP="000E35F6">
            <w:pPr>
              <w:autoSpaceDE w:val="0"/>
              <w:autoSpaceDN w:val="0"/>
              <w:adjustRightInd w:val="0"/>
              <w:jc w:val="both"/>
              <w:rPr>
                <w:rFonts w:ascii="Arial" w:hAnsi="Arial" w:cs="Arial"/>
                <w:color w:val="000000" w:themeColor="text1"/>
                <w:sz w:val="22"/>
                <w:szCs w:val="22"/>
              </w:rPr>
            </w:pPr>
            <w:r w:rsidRPr="00362F00">
              <w:rPr>
                <w:rFonts w:ascii="Arial" w:eastAsiaTheme="minorHAnsi" w:hAnsi="Arial" w:cs="Arial"/>
                <w:sz w:val="22"/>
                <w:szCs w:val="22"/>
              </w:rPr>
              <w:t>K</w:t>
            </w:r>
            <w:r w:rsidRPr="00362F00">
              <w:rPr>
                <w:rFonts w:ascii="Arial" w:eastAsia="LiberationSerif" w:hAnsi="Arial" w:cs="Arial"/>
                <w:sz w:val="22"/>
                <w:szCs w:val="22"/>
              </w:rPr>
              <w:t>valifikuotas nekilnojamojo kultūros paveldo apsaugos specialistas (veiklos rūšis – taikomųjų mokslinių ardomųjų tyrimų vykdymas, specializacija – archeologiniai tyrimai)</w:t>
            </w:r>
          </w:p>
        </w:tc>
        <w:tc>
          <w:tcPr>
            <w:tcW w:w="3118" w:type="dxa"/>
            <w:tcMar>
              <w:top w:w="0" w:type="dxa"/>
              <w:left w:w="108" w:type="dxa"/>
              <w:bottom w:w="0" w:type="dxa"/>
              <w:right w:w="108" w:type="dxa"/>
            </w:tcMar>
          </w:tcPr>
          <w:p w14:paraId="4AD7C26A" w14:textId="77777777" w:rsidR="00A15FA0" w:rsidRPr="00362F00" w:rsidRDefault="00A15FA0" w:rsidP="00BF5432">
            <w:pPr>
              <w:jc w:val="both"/>
              <w:rPr>
                <w:rFonts w:ascii="Arial" w:hAnsi="Arial" w:cs="Arial"/>
                <w:color w:val="000000" w:themeColor="text1"/>
                <w:sz w:val="22"/>
                <w:szCs w:val="22"/>
              </w:rPr>
            </w:pPr>
          </w:p>
        </w:tc>
      </w:tr>
    </w:tbl>
    <w:p w14:paraId="2D4B533C" w14:textId="77777777" w:rsidR="00A15FA0" w:rsidRPr="00362F00" w:rsidRDefault="00A15FA0" w:rsidP="00A15FA0">
      <w:pPr>
        <w:tabs>
          <w:tab w:val="left" w:pos="426"/>
        </w:tabs>
        <w:ind w:firstLine="709"/>
        <w:jc w:val="both"/>
        <w:rPr>
          <w:rFonts w:ascii="Arial" w:hAnsi="Arial" w:cs="Arial"/>
          <w:i/>
          <w:iCs/>
          <w:color w:val="000000" w:themeColor="text1"/>
          <w:sz w:val="22"/>
          <w:szCs w:val="22"/>
        </w:rPr>
      </w:pPr>
      <w:r w:rsidRPr="00362F00">
        <w:rPr>
          <w:rFonts w:ascii="Arial" w:hAnsi="Arial" w:cs="Arial"/>
          <w:i/>
          <w:iCs/>
          <w:color w:val="000000" w:themeColor="text1"/>
          <w:spacing w:val="-4"/>
          <w:sz w:val="22"/>
          <w:szCs w:val="22"/>
        </w:rPr>
        <w:t>Pastaba. Pildoma, jei tiekėjas ketina pasitelkti ūkio subjektus,</w:t>
      </w:r>
      <w:r w:rsidRPr="00362F00">
        <w:rPr>
          <w:rFonts w:ascii="Arial" w:hAnsi="Arial" w:cs="Arial"/>
          <w:color w:val="000000" w:themeColor="text1"/>
          <w:sz w:val="22"/>
          <w:szCs w:val="22"/>
        </w:rPr>
        <w:t xml:space="preserve"> </w:t>
      </w:r>
      <w:r w:rsidRPr="00362F00">
        <w:rPr>
          <w:rFonts w:ascii="Arial" w:hAnsi="Arial" w:cs="Arial"/>
          <w:i/>
          <w:iCs/>
          <w:color w:val="000000" w:themeColor="text1"/>
          <w:sz w:val="22"/>
          <w:szCs w:val="22"/>
        </w:rPr>
        <w:t>kurių pajėgumais remiamasi, kvazisubtiekėjus.</w:t>
      </w:r>
    </w:p>
    <w:p w14:paraId="3DC4E529" w14:textId="520621F0" w:rsidR="00A15FA0" w:rsidRPr="00362F00" w:rsidRDefault="00A15FA0" w:rsidP="00A15FA0">
      <w:pPr>
        <w:jc w:val="both"/>
        <w:rPr>
          <w:rFonts w:ascii="Arial" w:hAnsi="Arial" w:cs="Arial"/>
          <w:i/>
          <w:iCs/>
          <w:color w:val="000000" w:themeColor="text1"/>
          <w:spacing w:val="-4"/>
          <w:sz w:val="22"/>
          <w:szCs w:val="22"/>
        </w:rPr>
      </w:pPr>
    </w:p>
    <w:p w14:paraId="5050DE23" w14:textId="4966B869" w:rsidR="000E35F6" w:rsidRPr="00362F00" w:rsidRDefault="000E35F6" w:rsidP="00A15FA0">
      <w:pPr>
        <w:jc w:val="both"/>
        <w:rPr>
          <w:rFonts w:ascii="Arial" w:hAnsi="Arial" w:cs="Arial"/>
          <w:i/>
          <w:iCs/>
          <w:color w:val="000000" w:themeColor="text1"/>
          <w:spacing w:val="-4"/>
          <w:sz w:val="22"/>
          <w:szCs w:val="22"/>
        </w:rPr>
      </w:pPr>
    </w:p>
    <w:p w14:paraId="04BD69DE" w14:textId="77777777" w:rsidR="000E35F6" w:rsidRPr="00362F00" w:rsidRDefault="000E35F6" w:rsidP="00A15FA0">
      <w:pPr>
        <w:jc w:val="both"/>
        <w:rPr>
          <w:rFonts w:ascii="Arial" w:hAnsi="Arial" w:cs="Arial"/>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A15FA0" w:rsidRPr="00362F00" w14:paraId="14F407D9" w14:textId="77777777" w:rsidTr="00BF5432">
        <w:tc>
          <w:tcPr>
            <w:tcW w:w="6516" w:type="dxa"/>
            <w:shd w:val="clear" w:color="auto" w:fill="F2F2F2" w:themeFill="background1" w:themeFillShade="F2"/>
            <w:tcMar>
              <w:top w:w="0" w:type="dxa"/>
              <w:left w:w="108" w:type="dxa"/>
              <w:bottom w:w="0" w:type="dxa"/>
              <w:right w:w="108" w:type="dxa"/>
            </w:tcMar>
            <w:hideMark/>
          </w:tcPr>
          <w:p w14:paraId="3D1CDB33" w14:textId="77777777" w:rsidR="00A15FA0" w:rsidRPr="00362F00" w:rsidRDefault="00A15FA0" w:rsidP="00A15FA0">
            <w:pPr>
              <w:jc w:val="both"/>
              <w:rPr>
                <w:rFonts w:ascii="Arial" w:hAnsi="Arial" w:cs="Arial"/>
                <w:b/>
                <w:bCs/>
                <w:color w:val="000000" w:themeColor="text1"/>
                <w:sz w:val="22"/>
                <w:szCs w:val="22"/>
              </w:rPr>
            </w:pPr>
            <w:r w:rsidRPr="00362F00">
              <w:rPr>
                <w:rFonts w:ascii="Arial" w:hAnsi="Arial" w:cs="Arial"/>
                <w:b/>
                <w:bCs/>
                <w:color w:val="000000" w:themeColor="text1"/>
                <w:sz w:val="22"/>
                <w:szCs w:val="22"/>
              </w:rPr>
              <w:lastRenderedPageBreak/>
              <w:t>Subtiekėjo (subrangovo) pavadinimas</w:t>
            </w:r>
          </w:p>
          <w:p w14:paraId="459830DC" w14:textId="171204E7" w:rsidR="00A15FA0" w:rsidRPr="00362F00" w:rsidRDefault="00A15FA0" w:rsidP="00A15FA0">
            <w:pPr>
              <w:jc w:val="both"/>
              <w:rPr>
                <w:rFonts w:ascii="Arial" w:hAnsi="Arial" w:cs="Arial"/>
                <w:i/>
                <w:iCs/>
                <w:color w:val="000000" w:themeColor="text1"/>
                <w:sz w:val="22"/>
                <w:szCs w:val="22"/>
              </w:rPr>
            </w:pPr>
            <w:r w:rsidRPr="00362F00">
              <w:rPr>
                <w:rFonts w:ascii="Arial" w:hAnsi="Arial" w:cs="Arial"/>
                <w:bCs/>
                <w:i/>
                <w:sz w:val="22"/>
                <w:szCs w:val="22"/>
              </w:rPr>
              <w:t xml:space="preserve">(sutarties vykdymui pasitelkiamas trečiasis asmuo, kurio </w:t>
            </w:r>
            <w:r w:rsidRPr="00362F00">
              <w:rPr>
                <w:rFonts w:ascii="Arial" w:eastAsia="Calibri" w:hAnsi="Arial" w:cs="Arial"/>
                <w:bCs/>
                <w:i/>
                <w:sz w:val="22"/>
                <w:szCs w:val="22"/>
                <w:lang w:eastAsia="lt-LT"/>
              </w:rPr>
              <w:t>kvalifikacija tiekėjas nesiremia</w:t>
            </w:r>
            <w:r w:rsidRPr="00362F00">
              <w:rPr>
                <w:rFonts w:ascii="Arial" w:hAnsi="Arial" w:cs="Arial"/>
                <w:bCs/>
                <w:i/>
                <w:sz w:val="22"/>
                <w:szCs w:val="22"/>
              </w:rPr>
              <w:t xml:space="preserve">, kad </w:t>
            </w:r>
            <w:r w:rsidRPr="009F5C09">
              <w:rPr>
                <w:rFonts w:ascii="Arial" w:hAnsi="Arial" w:cs="Arial"/>
                <w:bCs/>
                <w:i/>
                <w:sz w:val="22"/>
                <w:szCs w:val="22"/>
              </w:rPr>
              <w:t>atitiktų kvalifikacijos</w:t>
            </w:r>
            <w:r w:rsidRPr="009F5C09">
              <w:rPr>
                <w:rFonts w:ascii="Arial" w:hAnsi="Arial" w:cs="Arial"/>
                <w:spacing w:val="2"/>
                <w:sz w:val="22"/>
                <w:szCs w:val="22"/>
              </w:rPr>
              <w:t xml:space="preserve"> </w:t>
            </w:r>
            <w:r w:rsidRPr="009F5C09">
              <w:rPr>
                <w:rFonts w:ascii="Arial" w:hAnsi="Arial" w:cs="Arial"/>
                <w:bCs/>
                <w:i/>
                <w:sz w:val="22"/>
                <w:szCs w:val="22"/>
              </w:rPr>
              <w:t>reikalavimus</w:t>
            </w:r>
            <w:r w:rsidRPr="009F5C09">
              <w:rPr>
                <w:rFonts w:ascii="Arial" w:hAnsi="Arial" w:cs="Arial"/>
                <w:i/>
                <w:iCs/>
                <w:sz w:val="22"/>
                <w:szCs w:val="22"/>
              </w:rPr>
              <w:t xml:space="preserve"> (konkurso sąlygų aprašo 24 p.))</w:t>
            </w:r>
          </w:p>
        </w:tc>
        <w:tc>
          <w:tcPr>
            <w:tcW w:w="3118" w:type="dxa"/>
            <w:shd w:val="clear" w:color="auto" w:fill="FFFFFF" w:themeFill="background1"/>
            <w:tcMar>
              <w:top w:w="0" w:type="dxa"/>
              <w:left w:w="108" w:type="dxa"/>
              <w:bottom w:w="0" w:type="dxa"/>
              <w:right w:w="108" w:type="dxa"/>
            </w:tcMar>
          </w:tcPr>
          <w:p w14:paraId="7A972F07" w14:textId="77777777" w:rsidR="00A15FA0" w:rsidRPr="00362F00" w:rsidRDefault="00A15FA0" w:rsidP="00BF5432">
            <w:pPr>
              <w:jc w:val="both"/>
              <w:rPr>
                <w:rFonts w:ascii="Arial" w:hAnsi="Arial" w:cs="Arial"/>
                <w:color w:val="000000" w:themeColor="text1"/>
                <w:sz w:val="22"/>
                <w:szCs w:val="22"/>
              </w:rPr>
            </w:pPr>
          </w:p>
        </w:tc>
      </w:tr>
      <w:tr w:rsidR="00A15FA0" w:rsidRPr="00362F00" w14:paraId="7A1421CB" w14:textId="77777777" w:rsidTr="00BF5432">
        <w:tc>
          <w:tcPr>
            <w:tcW w:w="6516" w:type="dxa"/>
            <w:shd w:val="clear" w:color="auto" w:fill="F2F2F2" w:themeFill="background1" w:themeFillShade="F2"/>
            <w:tcMar>
              <w:top w:w="0" w:type="dxa"/>
              <w:left w:w="108" w:type="dxa"/>
              <w:bottom w:w="0" w:type="dxa"/>
              <w:right w:w="108" w:type="dxa"/>
            </w:tcMar>
          </w:tcPr>
          <w:p w14:paraId="70DDBD50" w14:textId="7732F9BE" w:rsidR="00A15FA0" w:rsidRPr="00362F00" w:rsidRDefault="00A15FA0" w:rsidP="00BF5432">
            <w:pPr>
              <w:jc w:val="both"/>
              <w:rPr>
                <w:rFonts w:ascii="Arial" w:hAnsi="Arial" w:cs="Arial"/>
                <w:color w:val="000000" w:themeColor="text1"/>
                <w:sz w:val="22"/>
                <w:szCs w:val="22"/>
              </w:rPr>
            </w:pPr>
            <w:r w:rsidRPr="00362F00">
              <w:rPr>
                <w:rFonts w:ascii="Arial" w:hAnsi="Arial" w:cs="Arial"/>
                <w:color w:val="000000" w:themeColor="text1"/>
                <w:sz w:val="22"/>
                <w:szCs w:val="22"/>
              </w:rPr>
              <w:t>Subtiekėjui (subrangovui) perduodamų vykdyti sutartinių prievolių dalis (procentais)</w:t>
            </w:r>
          </w:p>
        </w:tc>
        <w:tc>
          <w:tcPr>
            <w:tcW w:w="3118" w:type="dxa"/>
            <w:tcMar>
              <w:top w:w="0" w:type="dxa"/>
              <w:left w:w="108" w:type="dxa"/>
              <w:bottom w:w="0" w:type="dxa"/>
              <w:right w:w="108" w:type="dxa"/>
            </w:tcMar>
          </w:tcPr>
          <w:p w14:paraId="05B489B9" w14:textId="77777777" w:rsidR="00A15FA0" w:rsidRPr="00362F00" w:rsidRDefault="00A15FA0" w:rsidP="00BF5432">
            <w:pPr>
              <w:jc w:val="both"/>
              <w:rPr>
                <w:rFonts w:ascii="Arial" w:hAnsi="Arial" w:cs="Arial"/>
                <w:color w:val="000000" w:themeColor="text1"/>
                <w:sz w:val="22"/>
                <w:szCs w:val="22"/>
              </w:rPr>
            </w:pPr>
          </w:p>
        </w:tc>
      </w:tr>
      <w:tr w:rsidR="00A15FA0" w:rsidRPr="00362F00" w14:paraId="6B7340D8" w14:textId="77777777" w:rsidTr="00BF5432">
        <w:tc>
          <w:tcPr>
            <w:tcW w:w="6516" w:type="dxa"/>
            <w:shd w:val="clear" w:color="auto" w:fill="F2F2F2" w:themeFill="background1" w:themeFillShade="F2"/>
            <w:tcMar>
              <w:top w:w="0" w:type="dxa"/>
              <w:left w:w="108" w:type="dxa"/>
              <w:bottom w:w="0" w:type="dxa"/>
              <w:right w:w="108" w:type="dxa"/>
            </w:tcMar>
            <w:hideMark/>
          </w:tcPr>
          <w:p w14:paraId="716173A9" w14:textId="60A25726" w:rsidR="00A15FA0" w:rsidRPr="00362F00" w:rsidRDefault="00A15FA0" w:rsidP="00BF5432">
            <w:pPr>
              <w:jc w:val="both"/>
              <w:rPr>
                <w:rFonts w:ascii="Arial" w:hAnsi="Arial" w:cs="Arial"/>
                <w:color w:val="000000" w:themeColor="text1"/>
                <w:sz w:val="22"/>
                <w:szCs w:val="22"/>
              </w:rPr>
            </w:pPr>
            <w:r w:rsidRPr="00362F00">
              <w:rPr>
                <w:rFonts w:ascii="Arial" w:hAnsi="Arial" w:cs="Arial"/>
                <w:color w:val="000000" w:themeColor="text1"/>
                <w:sz w:val="22"/>
                <w:szCs w:val="22"/>
              </w:rPr>
              <w:t>Subtiekėjui (subrangovui) perduodamos vykdyti sutartinės prievolės</w:t>
            </w:r>
          </w:p>
        </w:tc>
        <w:tc>
          <w:tcPr>
            <w:tcW w:w="3118" w:type="dxa"/>
            <w:tcMar>
              <w:top w:w="0" w:type="dxa"/>
              <w:left w:w="108" w:type="dxa"/>
              <w:bottom w:w="0" w:type="dxa"/>
              <w:right w:w="108" w:type="dxa"/>
            </w:tcMar>
          </w:tcPr>
          <w:p w14:paraId="429F119B" w14:textId="77777777" w:rsidR="00A15FA0" w:rsidRPr="00362F00" w:rsidRDefault="00A15FA0" w:rsidP="00BF5432">
            <w:pPr>
              <w:jc w:val="both"/>
              <w:rPr>
                <w:rFonts w:ascii="Arial" w:hAnsi="Arial" w:cs="Arial"/>
                <w:color w:val="000000" w:themeColor="text1"/>
                <w:sz w:val="22"/>
                <w:szCs w:val="22"/>
              </w:rPr>
            </w:pPr>
          </w:p>
        </w:tc>
      </w:tr>
    </w:tbl>
    <w:p w14:paraId="3F8BA0FF" w14:textId="4E709D86" w:rsidR="00A15FA0" w:rsidRPr="00362F00" w:rsidRDefault="00A15FA0" w:rsidP="00A15FA0">
      <w:pPr>
        <w:ind w:firstLine="709"/>
        <w:jc w:val="both"/>
        <w:rPr>
          <w:rFonts w:ascii="Arial" w:eastAsiaTheme="minorHAnsi" w:hAnsi="Arial" w:cs="Arial"/>
          <w:i/>
          <w:iCs/>
          <w:color w:val="000000" w:themeColor="text1"/>
          <w:sz w:val="22"/>
          <w:szCs w:val="22"/>
        </w:rPr>
      </w:pPr>
      <w:r w:rsidRPr="00362F00">
        <w:rPr>
          <w:rFonts w:ascii="Arial" w:hAnsi="Arial" w:cs="Arial"/>
          <w:i/>
          <w:iCs/>
          <w:color w:val="000000" w:themeColor="text1"/>
          <w:sz w:val="22"/>
          <w:szCs w:val="22"/>
        </w:rPr>
        <w:t>Pastaba. Pildoma, jei tiekėjas sutartinėms prievolėms (ne kvalifikacijai) vykdyti pasitelkia subtiekėjus (subrangovus).</w:t>
      </w:r>
    </w:p>
    <w:p w14:paraId="6AAC1A4B" w14:textId="161A6887" w:rsidR="00A15FA0" w:rsidRPr="00362F00" w:rsidRDefault="00A15FA0" w:rsidP="00A15FA0">
      <w:pPr>
        <w:ind w:firstLine="720"/>
        <w:jc w:val="both"/>
        <w:rPr>
          <w:rFonts w:ascii="Arial" w:hAnsi="Arial" w:cs="Arial"/>
          <w:sz w:val="22"/>
          <w:szCs w:val="22"/>
        </w:rPr>
      </w:pPr>
    </w:p>
    <w:p w14:paraId="6779B045" w14:textId="77777777" w:rsidR="00A15FA0" w:rsidRPr="00362F00" w:rsidRDefault="00A15FA0" w:rsidP="00A15FA0">
      <w:pPr>
        <w:ind w:firstLine="720"/>
        <w:jc w:val="both"/>
        <w:rPr>
          <w:rFonts w:ascii="Arial" w:hAnsi="Arial" w:cs="Arial"/>
          <w:sz w:val="22"/>
          <w:szCs w:val="22"/>
        </w:rPr>
      </w:pPr>
      <w:r w:rsidRPr="00362F00">
        <w:rPr>
          <w:rFonts w:ascii="Arial" w:hAnsi="Arial" w:cs="Arial"/>
          <w:sz w:val="22"/>
          <w:szCs w:val="22"/>
        </w:rPr>
        <w:t>Šiuo pasiūlymu pažymime, kad sutinkame su visomis pirkimo sąlygomis, nustatytomis:</w:t>
      </w:r>
    </w:p>
    <w:p w14:paraId="426C3F07" w14:textId="77777777" w:rsidR="00A15FA0" w:rsidRPr="00362F00" w:rsidRDefault="00A15FA0" w:rsidP="00A15FA0">
      <w:pPr>
        <w:ind w:firstLine="720"/>
        <w:jc w:val="both"/>
        <w:rPr>
          <w:rFonts w:ascii="Arial" w:hAnsi="Arial" w:cs="Arial"/>
          <w:sz w:val="22"/>
          <w:szCs w:val="22"/>
        </w:rPr>
      </w:pPr>
      <w:r w:rsidRPr="00362F00">
        <w:rPr>
          <w:rFonts w:ascii="Arial" w:hAnsi="Arial" w:cs="Arial"/>
          <w:sz w:val="22"/>
          <w:szCs w:val="22"/>
        </w:rPr>
        <w:t>1) skelbime apie pirkimą, paskelbtame Viešųjų pirkimų įstatymo nustatyta tvarka;</w:t>
      </w:r>
    </w:p>
    <w:p w14:paraId="4DBAC1F7" w14:textId="77777777" w:rsidR="00A15FA0" w:rsidRPr="00362F00" w:rsidRDefault="00A15FA0" w:rsidP="00A15FA0">
      <w:pPr>
        <w:ind w:firstLine="720"/>
        <w:jc w:val="both"/>
        <w:rPr>
          <w:rFonts w:ascii="Arial" w:hAnsi="Arial" w:cs="Arial"/>
          <w:sz w:val="22"/>
          <w:szCs w:val="22"/>
        </w:rPr>
      </w:pPr>
      <w:r w:rsidRPr="00362F00">
        <w:rPr>
          <w:rFonts w:ascii="Arial" w:hAnsi="Arial" w:cs="Arial"/>
          <w:sz w:val="22"/>
          <w:szCs w:val="22"/>
        </w:rPr>
        <w:t>2) pirkimo dokumentuose (taip pat jų paaiškinimuose, papildymuose).</w:t>
      </w:r>
    </w:p>
    <w:p w14:paraId="10AFF314" w14:textId="77777777" w:rsidR="00A15FA0" w:rsidRPr="00362F00" w:rsidRDefault="00A15FA0" w:rsidP="00A15FA0">
      <w:pPr>
        <w:widowControl w:val="0"/>
        <w:ind w:firstLine="709"/>
        <w:jc w:val="both"/>
        <w:rPr>
          <w:rFonts w:ascii="Arial" w:hAnsi="Arial" w:cs="Arial"/>
          <w:sz w:val="22"/>
          <w:szCs w:val="22"/>
        </w:rPr>
      </w:pPr>
    </w:p>
    <w:p w14:paraId="490D11A5" w14:textId="77777777" w:rsidR="00A15FA0" w:rsidRPr="00362F00" w:rsidRDefault="00A15FA0" w:rsidP="00A15FA0">
      <w:pPr>
        <w:widowControl w:val="0"/>
        <w:ind w:firstLine="709"/>
        <w:jc w:val="both"/>
        <w:rPr>
          <w:rFonts w:ascii="Arial" w:hAnsi="Arial" w:cs="Arial"/>
          <w:sz w:val="22"/>
          <w:szCs w:val="22"/>
        </w:rPr>
      </w:pPr>
      <w:r w:rsidRPr="00362F00">
        <w:rPr>
          <w:rFonts w:ascii="Arial" w:hAnsi="Arial" w:cs="Arial"/>
          <w:sz w:val="22"/>
          <w:szCs w:val="22"/>
        </w:rPr>
        <w:t>Mes siūlome:</w:t>
      </w:r>
    </w:p>
    <w:tbl>
      <w:tblPr>
        <w:tblStyle w:val="Lentelstinklelis"/>
        <w:tblW w:w="9634" w:type="dxa"/>
        <w:tblLook w:val="04A0" w:firstRow="1" w:lastRow="0" w:firstColumn="1" w:lastColumn="0" w:noHBand="0" w:noVBand="1"/>
      </w:tblPr>
      <w:tblGrid>
        <w:gridCol w:w="704"/>
        <w:gridCol w:w="5954"/>
        <w:gridCol w:w="2976"/>
      </w:tblGrid>
      <w:tr w:rsidR="00A15FA0" w:rsidRPr="00362F00" w14:paraId="25940387" w14:textId="77777777" w:rsidTr="00BF5432">
        <w:tc>
          <w:tcPr>
            <w:tcW w:w="704" w:type="dxa"/>
            <w:shd w:val="clear" w:color="auto" w:fill="F2F2F2" w:themeFill="background1" w:themeFillShade="F2"/>
            <w:vAlign w:val="center"/>
            <w:hideMark/>
          </w:tcPr>
          <w:p w14:paraId="156AB671" w14:textId="77777777" w:rsidR="00A15FA0" w:rsidRPr="00362F00" w:rsidRDefault="00A15FA0" w:rsidP="00BF5432">
            <w:pPr>
              <w:jc w:val="center"/>
              <w:rPr>
                <w:rFonts w:ascii="Arial" w:hAnsi="Arial" w:cs="Arial"/>
                <w:b/>
                <w:bCs/>
                <w:sz w:val="22"/>
                <w:szCs w:val="22"/>
              </w:rPr>
            </w:pPr>
            <w:r w:rsidRPr="00362F00">
              <w:rPr>
                <w:rFonts w:ascii="Arial" w:hAnsi="Arial" w:cs="Arial"/>
                <w:b/>
                <w:bCs/>
                <w:sz w:val="22"/>
                <w:szCs w:val="22"/>
              </w:rPr>
              <w:t>Eil. Nr.</w:t>
            </w:r>
          </w:p>
        </w:tc>
        <w:tc>
          <w:tcPr>
            <w:tcW w:w="5954" w:type="dxa"/>
            <w:shd w:val="clear" w:color="auto" w:fill="F2F2F2" w:themeFill="background1" w:themeFillShade="F2"/>
            <w:vAlign w:val="center"/>
            <w:hideMark/>
          </w:tcPr>
          <w:p w14:paraId="39E5DC2D" w14:textId="77777777" w:rsidR="00A15FA0" w:rsidRPr="00362F00" w:rsidRDefault="00A15FA0" w:rsidP="00BF5432">
            <w:pPr>
              <w:jc w:val="center"/>
              <w:rPr>
                <w:rFonts w:ascii="Arial" w:hAnsi="Arial" w:cs="Arial"/>
                <w:b/>
                <w:bCs/>
                <w:sz w:val="22"/>
                <w:szCs w:val="22"/>
              </w:rPr>
            </w:pPr>
            <w:r w:rsidRPr="00362F00">
              <w:rPr>
                <w:rFonts w:ascii="Arial" w:hAnsi="Arial" w:cs="Arial"/>
                <w:b/>
                <w:bCs/>
                <w:sz w:val="22"/>
                <w:szCs w:val="22"/>
              </w:rPr>
              <w:t>Pavadinimas</w:t>
            </w:r>
          </w:p>
        </w:tc>
        <w:tc>
          <w:tcPr>
            <w:tcW w:w="2976" w:type="dxa"/>
            <w:shd w:val="clear" w:color="auto" w:fill="F2F2F2" w:themeFill="background1" w:themeFillShade="F2"/>
            <w:vAlign w:val="center"/>
            <w:hideMark/>
          </w:tcPr>
          <w:p w14:paraId="423C7CFE" w14:textId="77777777" w:rsidR="00A15FA0" w:rsidRPr="00362F00" w:rsidRDefault="00A15FA0" w:rsidP="00BF5432">
            <w:pPr>
              <w:jc w:val="center"/>
              <w:rPr>
                <w:rFonts w:ascii="Arial" w:hAnsi="Arial" w:cs="Arial"/>
                <w:b/>
                <w:bCs/>
                <w:sz w:val="22"/>
                <w:szCs w:val="22"/>
              </w:rPr>
            </w:pPr>
            <w:r w:rsidRPr="00362F00">
              <w:rPr>
                <w:rFonts w:ascii="Arial" w:hAnsi="Arial" w:cs="Arial"/>
                <w:b/>
                <w:bCs/>
                <w:sz w:val="22"/>
                <w:szCs w:val="22"/>
              </w:rPr>
              <w:t>Kaina Eur be PVM</w:t>
            </w:r>
          </w:p>
        </w:tc>
      </w:tr>
      <w:tr w:rsidR="00A15FA0" w:rsidRPr="00362F00" w14:paraId="02BC7E6E" w14:textId="77777777" w:rsidTr="00BF5432">
        <w:tc>
          <w:tcPr>
            <w:tcW w:w="704" w:type="dxa"/>
            <w:shd w:val="clear" w:color="auto" w:fill="FFFFFF" w:themeFill="background1"/>
            <w:vAlign w:val="center"/>
          </w:tcPr>
          <w:p w14:paraId="3A58110F" w14:textId="77777777" w:rsidR="00A15FA0" w:rsidRPr="00362F00" w:rsidRDefault="00A15FA0" w:rsidP="00BF5432">
            <w:pPr>
              <w:jc w:val="center"/>
              <w:rPr>
                <w:rFonts w:ascii="Arial" w:hAnsi="Arial" w:cs="Arial"/>
                <w:sz w:val="22"/>
                <w:szCs w:val="22"/>
              </w:rPr>
            </w:pPr>
            <w:bookmarkStart w:id="1" w:name="_Hlk190850686"/>
            <w:r w:rsidRPr="00362F00">
              <w:rPr>
                <w:rFonts w:ascii="Arial" w:hAnsi="Arial" w:cs="Arial"/>
                <w:sz w:val="22"/>
                <w:szCs w:val="22"/>
              </w:rPr>
              <w:t>1.</w:t>
            </w:r>
          </w:p>
        </w:tc>
        <w:tc>
          <w:tcPr>
            <w:tcW w:w="5954" w:type="dxa"/>
            <w:vAlign w:val="center"/>
          </w:tcPr>
          <w:p w14:paraId="5F933D12" w14:textId="77777777" w:rsidR="00A15FA0" w:rsidRPr="00362F00" w:rsidRDefault="00A15FA0" w:rsidP="00BF5432">
            <w:pPr>
              <w:jc w:val="both"/>
              <w:rPr>
                <w:rFonts w:ascii="Arial" w:hAnsi="Arial" w:cs="Arial"/>
                <w:sz w:val="22"/>
                <w:szCs w:val="22"/>
              </w:rPr>
            </w:pPr>
            <w:r w:rsidRPr="00362F00">
              <w:rPr>
                <w:rFonts w:ascii="Arial" w:hAnsi="Arial" w:cs="Arial"/>
                <w:sz w:val="22"/>
                <w:szCs w:val="22"/>
              </w:rPr>
              <w:t>D</w:t>
            </w:r>
            <w:r w:rsidRPr="00362F00">
              <w:rPr>
                <w:rFonts w:ascii="Arial" w:eastAsia="TimesNewRomanPS-BoldMT" w:hAnsi="Arial" w:cs="Arial"/>
                <w:sz w:val="22"/>
                <w:szCs w:val="22"/>
              </w:rPr>
              <w:t>arbo projekto parengimas</w:t>
            </w:r>
          </w:p>
        </w:tc>
        <w:tc>
          <w:tcPr>
            <w:tcW w:w="2976" w:type="dxa"/>
            <w:vAlign w:val="center"/>
          </w:tcPr>
          <w:p w14:paraId="2E9AC677" w14:textId="68DC2C58" w:rsidR="00A15FA0" w:rsidRPr="00362F00" w:rsidRDefault="00F17B44" w:rsidP="00BF5432">
            <w:pPr>
              <w:jc w:val="center"/>
              <w:rPr>
                <w:rFonts w:ascii="Arial" w:hAnsi="Arial" w:cs="Arial"/>
                <w:b/>
                <w:bCs/>
                <w:sz w:val="22"/>
                <w:szCs w:val="22"/>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r w:rsidR="00A15FA0" w:rsidRPr="00362F00" w14:paraId="073D2AC6" w14:textId="77777777" w:rsidTr="00BF5432">
        <w:tc>
          <w:tcPr>
            <w:tcW w:w="704" w:type="dxa"/>
            <w:shd w:val="clear" w:color="auto" w:fill="FFFFFF" w:themeFill="background1"/>
            <w:vAlign w:val="center"/>
          </w:tcPr>
          <w:p w14:paraId="144AE21C" w14:textId="77777777" w:rsidR="00A15FA0" w:rsidRPr="00362F00" w:rsidRDefault="00A15FA0" w:rsidP="00BF5432">
            <w:pPr>
              <w:jc w:val="center"/>
              <w:rPr>
                <w:rFonts w:ascii="Arial" w:hAnsi="Arial" w:cs="Arial"/>
                <w:sz w:val="22"/>
                <w:szCs w:val="22"/>
              </w:rPr>
            </w:pPr>
            <w:r w:rsidRPr="00362F00">
              <w:rPr>
                <w:rFonts w:ascii="Arial" w:hAnsi="Arial" w:cs="Arial"/>
                <w:sz w:val="22"/>
                <w:szCs w:val="22"/>
              </w:rPr>
              <w:t>2.</w:t>
            </w:r>
          </w:p>
        </w:tc>
        <w:tc>
          <w:tcPr>
            <w:tcW w:w="5954" w:type="dxa"/>
            <w:vAlign w:val="center"/>
          </w:tcPr>
          <w:p w14:paraId="17D0FCBB" w14:textId="5140DAE6" w:rsidR="00A15FA0" w:rsidRPr="00362F00" w:rsidRDefault="00A15FA0" w:rsidP="00BF5432">
            <w:pPr>
              <w:shd w:val="clear" w:color="auto" w:fill="FFFFFF"/>
              <w:jc w:val="both"/>
              <w:rPr>
                <w:rFonts w:ascii="Arial" w:hAnsi="Arial" w:cs="Arial"/>
                <w:sz w:val="22"/>
                <w:szCs w:val="22"/>
              </w:rPr>
            </w:pPr>
            <w:r w:rsidRPr="00362F00">
              <w:rPr>
                <w:rFonts w:ascii="Arial" w:eastAsia="LiberationSerif-Bold" w:hAnsi="Arial" w:cs="Arial"/>
                <w:sz w:val="22"/>
                <w:szCs w:val="22"/>
              </w:rPr>
              <w:t>Klaipėdos lopšelio-darželio „Traukinukas“ skyriaus „Boružėlė“ pastato rekonstravimo</w:t>
            </w:r>
            <w:r w:rsidRPr="00362F00">
              <w:rPr>
                <w:rFonts w:ascii="Arial" w:hAnsi="Arial" w:cs="Arial"/>
                <w:sz w:val="22"/>
                <w:szCs w:val="22"/>
              </w:rPr>
              <w:t xml:space="preserve"> darbai</w:t>
            </w:r>
          </w:p>
        </w:tc>
        <w:tc>
          <w:tcPr>
            <w:tcW w:w="2976" w:type="dxa"/>
            <w:vAlign w:val="center"/>
          </w:tcPr>
          <w:p w14:paraId="477C5106" w14:textId="0176CFF5" w:rsidR="00A15FA0" w:rsidRPr="00362F00" w:rsidRDefault="00F17B44" w:rsidP="00BF5432">
            <w:pPr>
              <w:jc w:val="center"/>
              <w:rPr>
                <w:rFonts w:ascii="Arial" w:hAnsi="Arial" w:cs="Arial"/>
                <w:b/>
                <w:bCs/>
                <w:sz w:val="22"/>
                <w:szCs w:val="22"/>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r w:rsidR="00A15FA0" w:rsidRPr="00362F00" w14:paraId="7AA9D5DB" w14:textId="77777777" w:rsidTr="00BF5432">
        <w:tc>
          <w:tcPr>
            <w:tcW w:w="704" w:type="dxa"/>
            <w:shd w:val="clear" w:color="auto" w:fill="FFFFFF" w:themeFill="background1"/>
            <w:vAlign w:val="center"/>
          </w:tcPr>
          <w:p w14:paraId="509EAE5E" w14:textId="77777777" w:rsidR="00A15FA0" w:rsidRPr="00362F00" w:rsidRDefault="00A15FA0" w:rsidP="00BF5432">
            <w:pPr>
              <w:jc w:val="center"/>
              <w:rPr>
                <w:rFonts w:ascii="Arial" w:hAnsi="Arial" w:cs="Arial"/>
                <w:sz w:val="22"/>
                <w:szCs w:val="22"/>
              </w:rPr>
            </w:pPr>
            <w:r w:rsidRPr="00362F00">
              <w:rPr>
                <w:rFonts w:ascii="Arial" w:hAnsi="Arial" w:cs="Arial"/>
                <w:sz w:val="22"/>
                <w:szCs w:val="22"/>
              </w:rPr>
              <w:t>3.</w:t>
            </w:r>
          </w:p>
        </w:tc>
        <w:tc>
          <w:tcPr>
            <w:tcW w:w="5954" w:type="dxa"/>
            <w:vAlign w:val="center"/>
          </w:tcPr>
          <w:p w14:paraId="72942E14" w14:textId="5DE37C79" w:rsidR="00A15FA0" w:rsidRPr="00362F00" w:rsidRDefault="00BC0F11" w:rsidP="00BF5432">
            <w:pPr>
              <w:jc w:val="both"/>
              <w:rPr>
                <w:rFonts w:ascii="Arial" w:eastAsia="TimesNewRomanPS-BoldMT" w:hAnsi="Arial" w:cs="Arial"/>
                <w:sz w:val="22"/>
                <w:szCs w:val="22"/>
              </w:rPr>
            </w:pPr>
            <w:r w:rsidRPr="00362F00">
              <w:rPr>
                <w:rFonts w:ascii="Arial" w:hAnsi="Arial" w:cs="Arial"/>
                <w:sz w:val="22"/>
                <w:szCs w:val="22"/>
              </w:rPr>
              <w:t>Kadastrinių matavimų bylų parengimas, išpildomųjų geodezinių nuotraukų parengimas ir statybos užbaigimo procedūrų atlikimui reikalingų dokumentų pateikimas</w:t>
            </w:r>
          </w:p>
        </w:tc>
        <w:tc>
          <w:tcPr>
            <w:tcW w:w="2976" w:type="dxa"/>
            <w:vAlign w:val="center"/>
          </w:tcPr>
          <w:p w14:paraId="39B89E9E" w14:textId="46149995" w:rsidR="00A15FA0" w:rsidRPr="00362F00" w:rsidRDefault="00F17B44" w:rsidP="00BF5432">
            <w:pPr>
              <w:jc w:val="center"/>
              <w:rPr>
                <w:rFonts w:ascii="Arial" w:hAnsi="Arial" w:cs="Arial"/>
                <w:i/>
                <w:iCs/>
                <w:sz w:val="22"/>
                <w:szCs w:val="22"/>
                <w:highlight w:val="lightGray"/>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r w:rsidR="00BC0F11" w:rsidRPr="00362F00" w14:paraId="14414A57" w14:textId="77777777" w:rsidTr="00BF5432">
        <w:tc>
          <w:tcPr>
            <w:tcW w:w="704" w:type="dxa"/>
            <w:shd w:val="clear" w:color="auto" w:fill="FFFFFF" w:themeFill="background1"/>
            <w:vAlign w:val="center"/>
          </w:tcPr>
          <w:p w14:paraId="31A4381B" w14:textId="3B0D2AD7" w:rsidR="00BC0F11" w:rsidRPr="00362F00" w:rsidRDefault="00BC0F11" w:rsidP="00BF5432">
            <w:pPr>
              <w:jc w:val="center"/>
              <w:rPr>
                <w:rFonts w:ascii="Arial" w:hAnsi="Arial" w:cs="Arial"/>
                <w:sz w:val="22"/>
                <w:szCs w:val="22"/>
              </w:rPr>
            </w:pPr>
            <w:r w:rsidRPr="00362F00">
              <w:rPr>
                <w:rFonts w:ascii="Arial" w:hAnsi="Arial" w:cs="Arial"/>
                <w:sz w:val="22"/>
                <w:szCs w:val="22"/>
              </w:rPr>
              <w:t xml:space="preserve">4. </w:t>
            </w:r>
          </w:p>
        </w:tc>
        <w:tc>
          <w:tcPr>
            <w:tcW w:w="5954" w:type="dxa"/>
            <w:vAlign w:val="center"/>
          </w:tcPr>
          <w:p w14:paraId="0409430C" w14:textId="1E9DAC95" w:rsidR="00BC0F11" w:rsidRPr="00362F00" w:rsidRDefault="00BC0F11" w:rsidP="00BF5432">
            <w:pPr>
              <w:jc w:val="both"/>
              <w:rPr>
                <w:rFonts w:ascii="Arial" w:hAnsi="Arial" w:cs="Arial"/>
                <w:sz w:val="22"/>
                <w:szCs w:val="22"/>
              </w:rPr>
            </w:pPr>
            <w:r w:rsidRPr="00362F00">
              <w:rPr>
                <w:rFonts w:ascii="Arial" w:hAnsi="Arial" w:cs="Arial"/>
                <w:sz w:val="22"/>
                <w:szCs w:val="22"/>
              </w:rPr>
              <w:t>Informacinio ir nuolatinio stendo įrengimas</w:t>
            </w:r>
          </w:p>
        </w:tc>
        <w:tc>
          <w:tcPr>
            <w:tcW w:w="2976" w:type="dxa"/>
            <w:vAlign w:val="center"/>
          </w:tcPr>
          <w:p w14:paraId="725DD1AA" w14:textId="1F54D015" w:rsidR="00BC0F11" w:rsidRPr="00362F00" w:rsidRDefault="00F17B44" w:rsidP="00BF5432">
            <w:pPr>
              <w:jc w:val="center"/>
              <w:rPr>
                <w:rFonts w:ascii="Arial" w:hAnsi="Arial" w:cs="Arial"/>
                <w:i/>
                <w:iCs/>
                <w:sz w:val="22"/>
                <w:szCs w:val="22"/>
                <w:highlight w:val="lightGray"/>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bookmarkEnd w:id="1"/>
      <w:tr w:rsidR="00A15FA0" w:rsidRPr="00362F00" w14:paraId="5D218645" w14:textId="77777777" w:rsidTr="00BF5432">
        <w:tc>
          <w:tcPr>
            <w:tcW w:w="6658" w:type="dxa"/>
            <w:gridSpan w:val="2"/>
            <w:shd w:val="clear" w:color="auto" w:fill="F2F2F2" w:themeFill="background1" w:themeFillShade="F2"/>
          </w:tcPr>
          <w:p w14:paraId="607E372E" w14:textId="1E467070" w:rsidR="00A15FA0" w:rsidRPr="00362F00" w:rsidRDefault="00A15FA0" w:rsidP="00BF5432">
            <w:pPr>
              <w:jc w:val="right"/>
              <w:rPr>
                <w:rFonts w:ascii="Arial" w:hAnsi="Arial" w:cs="Arial"/>
                <w:b/>
                <w:sz w:val="22"/>
                <w:szCs w:val="22"/>
              </w:rPr>
            </w:pPr>
            <w:r w:rsidRPr="00362F00">
              <w:rPr>
                <w:rFonts w:ascii="Arial" w:hAnsi="Arial" w:cs="Arial"/>
                <w:b/>
                <w:sz w:val="22"/>
                <w:szCs w:val="22"/>
              </w:rPr>
              <w:t>Pasiūlymo kaina (1-</w:t>
            </w:r>
            <w:r w:rsidR="00BC0F11" w:rsidRPr="00362F00">
              <w:rPr>
                <w:rFonts w:ascii="Arial" w:hAnsi="Arial" w:cs="Arial"/>
                <w:b/>
                <w:sz w:val="22"/>
                <w:szCs w:val="22"/>
              </w:rPr>
              <w:t>4</w:t>
            </w:r>
            <w:r w:rsidRPr="00362F00">
              <w:rPr>
                <w:rFonts w:ascii="Arial" w:hAnsi="Arial" w:cs="Arial"/>
                <w:b/>
                <w:sz w:val="22"/>
                <w:szCs w:val="22"/>
              </w:rPr>
              <w:t xml:space="preserve"> eil. suma) Eur be PVM:</w:t>
            </w:r>
          </w:p>
        </w:tc>
        <w:tc>
          <w:tcPr>
            <w:tcW w:w="2976" w:type="dxa"/>
          </w:tcPr>
          <w:p w14:paraId="6517CD08" w14:textId="13BF8A9A" w:rsidR="00A15FA0" w:rsidRPr="00362F00" w:rsidRDefault="00F17B44" w:rsidP="00BF5432">
            <w:pPr>
              <w:jc w:val="center"/>
              <w:rPr>
                <w:rFonts w:ascii="Arial" w:hAnsi="Arial" w:cs="Arial"/>
                <w:i/>
                <w:iCs/>
                <w:sz w:val="22"/>
                <w:szCs w:val="22"/>
                <w:highlight w:val="lightGray"/>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r w:rsidR="00A15FA0" w:rsidRPr="00362F00" w14:paraId="1FD541C1" w14:textId="77777777" w:rsidTr="00BF5432">
        <w:tc>
          <w:tcPr>
            <w:tcW w:w="6658" w:type="dxa"/>
            <w:gridSpan w:val="2"/>
            <w:shd w:val="clear" w:color="auto" w:fill="F2F2F2" w:themeFill="background1" w:themeFillShade="F2"/>
          </w:tcPr>
          <w:p w14:paraId="6A28E127" w14:textId="37DB3BA4" w:rsidR="00A15FA0" w:rsidRPr="00362F00" w:rsidRDefault="00A15FA0" w:rsidP="00BF5432">
            <w:pPr>
              <w:jc w:val="right"/>
              <w:rPr>
                <w:rFonts w:ascii="Arial" w:hAnsi="Arial" w:cs="Arial"/>
                <w:b/>
                <w:sz w:val="22"/>
                <w:szCs w:val="22"/>
              </w:rPr>
            </w:pPr>
            <w:r w:rsidRPr="00362F00">
              <w:rPr>
                <w:rFonts w:ascii="Arial" w:hAnsi="Arial" w:cs="Arial"/>
                <w:b/>
                <w:sz w:val="22"/>
                <w:szCs w:val="22"/>
              </w:rPr>
              <w:t>PVM (</w:t>
            </w:r>
            <w:r w:rsidRPr="00362F00">
              <w:rPr>
                <w:rFonts w:ascii="Arial" w:hAnsi="Arial" w:cs="Arial"/>
                <w:bCs/>
                <w:i/>
                <w:iCs/>
                <w:sz w:val="22"/>
                <w:szCs w:val="22"/>
                <w:highlight w:val="lightGray"/>
              </w:rPr>
              <w:t>įrašyti</w:t>
            </w:r>
            <w:r w:rsidR="00BC0F11" w:rsidRPr="00362F00">
              <w:rPr>
                <w:rFonts w:ascii="Arial" w:hAnsi="Arial" w:cs="Arial"/>
                <w:bCs/>
                <w:i/>
                <w:iCs/>
                <w:sz w:val="22"/>
                <w:szCs w:val="22"/>
              </w:rPr>
              <w:t xml:space="preserve"> </w:t>
            </w:r>
            <w:r w:rsidR="00BC0F11" w:rsidRPr="00362F00">
              <w:rPr>
                <w:rFonts w:ascii="Arial" w:hAnsi="Arial" w:cs="Arial"/>
                <w:sz w:val="22"/>
                <w:szCs w:val="22"/>
                <w:lang w:val="en-US"/>
              </w:rPr>
              <w:t>proc.</w:t>
            </w:r>
            <w:r w:rsidRPr="00362F00">
              <w:rPr>
                <w:rFonts w:ascii="Arial" w:hAnsi="Arial" w:cs="Arial"/>
                <w:b/>
                <w:sz w:val="22"/>
                <w:szCs w:val="22"/>
              </w:rPr>
              <w:t>)</w:t>
            </w:r>
            <w:r w:rsidRPr="00362F00">
              <w:rPr>
                <w:rFonts w:ascii="Arial" w:hAnsi="Arial" w:cs="Arial"/>
                <w:sz w:val="22"/>
                <w:szCs w:val="22"/>
              </w:rPr>
              <w:t xml:space="preserve"> </w:t>
            </w:r>
            <w:r w:rsidRPr="00362F00">
              <w:rPr>
                <w:rFonts w:ascii="Arial" w:hAnsi="Arial" w:cs="Arial"/>
                <w:b/>
                <w:sz w:val="22"/>
                <w:szCs w:val="22"/>
              </w:rPr>
              <w:t>Eur:</w:t>
            </w:r>
          </w:p>
        </w:tc>
        <w:tc>
          <w:tcPr>
            <w:tcW w:w="2976" w:type="dxa"/>
          </w:tcPr>
          <w:p w14:paraId="3D527813" w14:textId="3634E8AC" w:rsidR="00A15FA0" w:rsidRPr="00362F00" w:rsidRDefault="00F17B44" w:rsidP="00BF5432">
            <w:pPr>
              <w:jc w:val="center"/>
              <w:rPr>
                <w:rFonts w:ascii="Arial" w:hAnsi="Arial" w:cs="Arial"/>
                <w:i/>
                <w:iCs/>
                <w:sz w:val="22"/>
                <w:szCs w:val="22"/>
                <w:highlight w:val="lightGray"/>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r w:rsidR="00A15FA0" w:rsidRPr="00362F00" w14:paraId="0E9088FC" w14:textId="77777777" w:rsidTr="00BF5432">
        <w:tc>
          <w:tcPr>
            <w:tcW w:w="6658" w:type="dxa"/>
            <w:gridSpan w:val="2"/>
            <w:shd w:val="clear" w:color="auto" w:fill="F2F2F2" w:themeFill="background1" w:themeFillShade="F2"/>
          </w:tcPr>
          <w:p w14:paraId="53483C37" w14:textId="39789572" w:rsidR="00A15FA0" w:rsidRPr="00362F00" w:rsidRDefault="00A15FA0" w:rsidP="00BF5432">
            <w:pPr>
              <w:jc w:val="right"/>
              <w:rPr>
                <w:rFonts w:ascii="Arial" w:hAnsi="Arial" w:cs="Arial"/>
                <w:b/>
                <w:sz w:val="22"/>
                <w:szCs w:val="22"/>
              </w:rPr>
            </w:pPr>
            <w:r w:rsidRPr="00362F00">
              <w:rPr>
                <w:rFonts w:ascii="Arial" w:hAnsi="Arial" w:cs="Arial"/>
                <w:b/>
                <w:sz w:val="22"/>
                <w:szCs w:val="22"/>
              </w:rPr>
              <w:t>Pasiūlymo kaina</w:t>
            </w:r>
            <w:r w:rsidR="001B2732" w:rsidRPr="00362F00">
              <w:rPr>
                <w:rFonts w:ascii="Arial" w:hAnsi="Arial" w:cs="Arial"/>
                <w:b/>
                <w:sz w:val="22"/>
                <w:szCs w:val="22"/>
              </w:rPr>
              <w:t xml:space="preserve"> (1-4 eil. suma)</w:t>
            </w:r>
            <w:r w:rsidRPr="00362F00">
              <w:rPr>
                <w:rFonts w:ascii="Arial" w:hAnsi="Arial" w:cs="Arial"/>
                <w:b/>
                <w:sz w:val="22"/>
                <w:szCs w:val="22"/>
              </w:rPr>
              <w:t xml:space="preserve"> Eur su PVM:</w:t>
            </w:r>
          </w:p>
        </w:tc>
        <w:tc>
          <w:tcPr>
            <w:tcW w:w="2976" w:type="dxa"/>
          </w:tcPr>
          <w:p w14:paraId="153ADF2D" w14:textId="26CEE734" w:rsidR="00A15FA0" w:rsidRPr="00362F00" w:rsidRDefault="00F17B44" w:rsidP="00BF5432">
            <w:pPr>
              <w:jc w:val="center"/>
              <w:rPr>
                <w:rFonts w:ascii="Arial" w:hAnsi="Arial" w:cs="Arial"/>
                <w:i/>
                <w:iCs/>
                <w:sz w:val="22"/>
                <w:szCs w:val="22"/>
                <w:highlight w:val="lightGray"/>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w:t>
            </w:r>
            <w:r w:rsidRPr="00362F00">
              <w:rPr>
                <w:rFonts w:ascii="Arial" w:hAnsi="Arial" w:cs="Arial"/>
                <w:i/>
                <w:sz w:val="22"/>
                <w:szCs w:val="22"/>
                <w:highlight w:val="lightGray"/>
              </w:rPr>
              <w:t>)</w:t>
            </w:r>
          </w:p>
        </w:tc>
      </w:tr>
    </w:tbl>
    <w:p w14:paraId="59E3D189" w14:textId="5563588D" w:rsidR="00A15FA0" w:rsidRPr="00362F00" w:rsidRDefault="00A15FA0" w:rsidP="00A15FA0">
      <w:pPr>
        <w:widowControl w:val="0"/>
        <w:jc w:val="both"/>
        <w:rPr>
          <w:rFonts w:ascii="Arial" w:hAnsi="Arial" w:cs="Arial"/>
          <w:i/>
          <w:sz w:val="22"/>
          <w:szCs w:val="22"/>
        </w:rPr>
      </w:pPr>
    </w:p>
    <w:tbl>
      <w:tblPr>
        <w:tblStyle w:val="Lentelstinklelis"/>
        <w:tblW w:w="9634" w:type="dxa"/>
        <w:tblLook w:val="04A0" w:firstRow="1" w:lastRow="0" w:firstColumn="1" w:lastColumn="0" w:noHBand="0" w:noVBand="1"/>
      </w:tblPr>
      <w:tblGrid>
        <w:gridCol w:w="6658"/>
        <w:gridCol w:w="2976"/>
      </w:tblGrid>
      <w:tr w:rsidR="00A15FA0" w:rsidRPr="00362F00" w14:paraId="6626E238" w14:textId="77777777" w:rsidTr="00BF5432">
        <w:tc>
          <w:tcPr>
            <w:tcW w:w="6658" w:type="dxa"/>
            <w:shd w:val="clear" w:color="auto" w:fill="F2F2F2" w:themeFill="background1" w:themeFillShade="F2"/>
          </w:tcPr>
          <w:p w14:paraId="13EA5222" w14:textId="77777777" w:rsidR="00A15FA0" w:rsidRPr="00362F00" w:rsidRDefault="00A15FA0" w:rsidP="00BF5432">
            <w:pPr>
              <w:widowControl w:val="0"/>
              <w:jc w:val="right"/>
              <w:rPr>
                <w:rFonts w:ascii="Arial" w:hAnsi="Arial" w:cs="Arial"/>
                <w:b/>
                <w:sz w:val="22"/>
                <w:szCs w:val="22"/>
              </w:rPr>
            </w:pPr>
            <w:bookmarkStart w:id="2" w:name="_Hlk120516996"/>
            <w:r w:rsidRPr="00362F00">
              <w:rPr>
                <w:rFonts w:ascii="Arial" w:hAnsi="Arial" w:cs="Arial"/>
                <w:b/>
                <w:sz w:val="22"/>
                <w:szCs w:val="22"/>
              </w:rPr>
              <w:t>Tiekėjo pelnas procentais nuo pasiūlymo kainos Eur su PVM:</w:t>
            </w:r>
            <w:bookmarkEnd w:id="2"/>
          </w:p>
        </w:tc>
        <w:tc>
          <w:tcPr>
            <w:tcW w:w="2976" w:type="dxa"/>
            <w:vAlign w:val="center"/>
          </w:tcPr>
          <w:p w14:paraId="1F5DA245" w14:textId="77777777" w:rsidR="00A15FA0" w:rsidRPr="00362F00" w:rsidRDefault="00A15FA0" w:rsidP="00BF5432">
            <w:pPr>
              <w:widowControl w:val="0"/>
              <w:jc w:val="center"/>
              <w:rPr>
                <w:rFonts w:ascii="Arial" w:hAnsi="Arial" w:cs="Arial"/>
                <w:i/>
                <w:sz w:val="22"/>
                <w:szCs w:val="22"/>
              </w:rPr>
            </w:pPr>
            <w:r w:rsidRPr="00362F00">
              <w:rPr>
                <w:rFonts w:ascii="Arial" w:hAnsi="Arial" w:cs="Arial"/>
                <w:i/>
                <w:sz w:val="22"/>
                <w:szCs w:val="22"/>
                <w:highlight w:val="lightGray"/>
              </w:rPr>
              <w:t>(</w:t>
            </w:r>
            <w:r w:rsidRPr="00362F00">
              <w:rPr>
                <w:rFonts w:ascii="Arial" w:hAnsi="Arial" w:cs="Arial"/>
                <w:i/>
                <w:iCs/>
                <w:sz w:val="22"/>
                <w:szCs w:val="22"/>
                <w:highlight w:val="lightGray"/>
              </w:rPr>
              <w:t>įrašyti skaičių*</w:t>
            </w:r>
            <w:r w:rsidRPr="00362F00">
              <w:rPr>
                <w:rFonts w:ascii="Arial" w:hAnsi="Arial" w:cs="Arial"/>
                <w:i/>
                <w:sz w:val="22"/>
                <w:szCs w:val="22"/>
                <w:highlight w:val="lightGray"/>
              </w:rPr>
              <w:t>)</w:t>
            </w:r>
            <w:r w:rsidRPr="00362F00">
              <w:rPr>
                <w:rFonts w:ascii="Arial" w:hAnsi="Arial" w:cs="Arial"/>
                <w:i/>
                <w:sz w:val="22"/>
                <w:szCs w:val="22"/>
              </w:rPr>
              <w:t xml:space="preserve"> proc.</w:t>
            </w:r>
          </w:p>
        </w:tc>
      </w:tr>
    </w:tbl>
    <w:p w14:paraId="7CC15E2C" w14:textId="77777777" w:rsidR="00A15FA0" w:rsidRPr="00362F00" w:rsidRDefault="00A15FA0" w:rsidP="00A15FA0">
      <w:pPr>
        <w:widowControl w:val="0"/>
        <w:ind w:firstLine="709"/>
        <w:jc w:val="both"/>
        <w:rPr>
          <w:rFonts w:ascii="Arial" w:hAnsi="Arial" w:cs="Arial"/>
          <w:i/>
          <w:sz w:val="22"/>
          <w:szCs w:val="22"/>
        </w:rPr>
      </w:pPr>
      <w:r w:rsidRPr="00362F00">
        <w:rPr>
          <w:rFonts w:ascii="Arial" w:hAnsi="Arial" w:cs="Arial"/>
          <w:i/>
          <w:sz w:val="22"/>
          <w:szCs w:val="22"/>
        </w:rPr>
        <w:t>Pastabos:</w:t>
      </w:r>
    </w:p>
    <w:p w14:paraId="2146CA67" w14:textId="68B9288D" w:rsidR="00A15FA0" w:rsidRPr="00362F00" w:rsidRDefault="00A15FA0" w:rsidP="00A15FA0">
      <w:pPr>
        <w:ind w:firstLine="709"/>
        <w:jc w:val="both"/>
        <w:rPr>
          <w:rFonts w:ascii="Arial" w:eastAsiaTheme="minorHAnsi" w:hAnsi="Arial" w:cs="Arial"/>
          <w:i/>
          <w:iCs/>
          <w:sz w:val="22"/>
          <w:szCs w:val="22"/>
        </w:rPr>
      </w:pPr>
      <w:r w:rsidRPr="00362F00">
        <w:rPr>
          <w:rFonts w:ascii="Arial" w:hAnsi="Arial" w:cs="Arial"/>
          <w:i/>
          <w:iCs/>
          <w:color w:val="000000"/>
          <w:sz w:val="22"/>
          <w:szCs w:val="22"/>
        </w:rPr>
        <w:t>*</w:t>
      </w:r>
      <w:r w:rsidR="00BC0F11" w:rsidRPr="00362F00">
        <w:rPr>
          <w:rFonts w:ascii="Arial" w:hAnsi="Arial" w:cs="Arial"/>
          <w:i/>
          <w:iCs/>
          <w:sz w:val="22"/>
          <w:szCs w:val="22"/>
        </w:rPr>
        <w:t>nurodomas pelno procento skaičius turi būti tikslus skaičius, pvz., 1 proc., 2,5 proc. Negalima nurodyti intervalų (pvz. negalima nurodyti 1-2 proc.) ir vartoti sąvokų „apie“ (pvz. negalima nurodyti apie 2 proc.), ,,nuo“ (pvz. negalima nurodyti nuo 2 proc.), dėl kurių kiltų abejonių dėl nurodytos reikšmės</w:t>
      </w:r>
      <w:r w:rsidRPr="00362F00">
        <w:rPr>
          <w:rFonts w:ascii="Arial" w:hAnsi="Arial" w:cs="Arial"/>
          <w:i/>
          <w:iCs/>
          <w:sz w:val="22"/>
          <w:szCs w:val="22"/>
        </w:rPr>
        <w:t xml:space="preserve">. </w:t>
      </w:r>
    </w:p>
    <w:p w14:paraId="33CF942E" w14:textId="7E8BA8EB" w:rsidR="00A15FA0" w:rsidRPr="00362F00" w:rsidRDefault="00A15FA0" w:rsidP="00A15FA0">
      <w:pPr>
        <w:widowControl w:val="0"/>
        <w:ind w:firstLine="709"/>
        <w:jc w:val="both"/>
        <w:rPr>
          <w:rFonts w:ascii="Arial" w:hAnsi="Arial" w:cs="Arial"/>
          <w:i/>
          <w:sz w:val="22"/>
          <w:szCs w:val="22"/>
        </w:rPr>
      </w:pPr>
      <w:bookmarkStart w:id="3" w:name="_Hlk127263941"/>
      <w:r w:rsidRPr="00362F00">
        <w:rPr>
          <w:rFonts w:ascii="Arial" w:hAnsi="Arial" w:cs="Arial"/>
          <w:i/>
          <w:sz w:val="22"/>
          <w:szCs w:val="22"/>
        </w:rPr>
        <w:t xml:space="preserve">- </w:t>
      </w:r>
      <w:bookmarkEnd w:id="3"/>
      <w:r w:rsidRPr="00362F00">
        <w:rPr>
          <w:rFonts w:ascii="Arial" w:hAnsi="Arial" w:cs="Arial"/>
          <w:i/>
          <w:sz w:val="22"/>
          <w:szCs w:val="22"/>
        </w:rPr>
        <w:t>kainos nurodomos paliekant du skaitmenis po kablelio;</w:t>
      </w:r>
    </w:p>
    <w:p w14:paraId="3D747C7B" w14:textId="77777777" w:rsidR="00A15FA0" w:rsidRPr="00362F00" w:rsidRDefault="00A15FA0" w:rsidP="00A15FA0">
      <w:pPr>
        <w:widowControl w:val="0"/>
        <w:ind w:firstLine="709"/>
        <w:jc w:val="both"/>
        <w:rPr>
          <w:rFonts w:ascii="Arial" w:hAnsi="Arial" w:cs="Arial"/>
          <w:i/>
          <w:sz w:val="22"/>
          <w:szCs w:val="22"/>
        </w:rPr>
      </w:pPr>
      <w:r w:rsidRPr="00362F00">
        <w:rPr>
          <w:rFonts w:ascii="Arial" w:hAnsi="Arial" w:cs="Arial"/>
          <w:i/>
          <w:sz w:val="22"/>
          <w:szCs w:val="22"/>
        </w:rPr>
        <w:t>- bendra kaina turi atitikti jos sudėtinių dalių sumą;</w:t>
      </w:r>
    </w:p>
    <w:p w14:paraId="38D8575F" w14:textId="77777777" w:rsidR="00A15FA0" w:rsidRPr="00362F00" w:rsidRDefault="00A15FA0" w:rsidP="00A15FA0">
      <w:pPr>
        <w:widowControl w:val="0"/>
        <w:ind w:firstLine="709"/>
        <w:jc w:val="both"/>
        <w:rPr>
          <w:rFonts w:ascii="Arial" w:hAnsi="Arial" w:cs="Arial"/>
          <w:i/>
          <w:sz w:val="22"/>
          <w:szCs w:val="22"/>
        </w:rPr>
      </w:pPr>
      <w:r w:rsidRPr="00362F00">
        <w:rPr>
          <w:rFonts w:ascii="Arial" w:hAnsi="Arial" w:cs="Arial"/>
          <w:i/>
          <w:sz w:val="22"/>
          <w:szCs w:val="22"/>
        </w:rPr>
        <w:t>- tais atvejais, kai pagal galiojančius teisės aktus tiekėjui nereikia mokėti PVM, jis kainas nurodo be PVM ir nurodo priežastis, dėl kurių PVM nemoka;</w:t>
      </w:r>
    </w:p>
    <w:p w14:paraId="5E9CA570" w14:textId="77777777" w:rsidR="00A15FA0" w:rsidRPr="00362F00" w:rsidRDefault="00A15FA0" w:rsidP="00A15FA0">
      <w:pPr>
        <w:widowControl w:val="0"/>
        <w:ind w:firstLine="709"/>
        <w:jc w:val="both"/>
        <w:rPr>
          <w:rFonts w:ascii="Arial" w:hAnsi="Arial" w:cs="Arial"/>
          <w:i/>
          <w:iCs/>
          <w:sz w:val="22"/>
          <w:szCs w:val="22"/>
        </w:rPr>
      </w:pPr>
      <w:r w:rsidRPr="00362F00">
        <w:rPr>
          <w:rFonts w:ascii="Arial" w:hAnsi="Arial" w:cs="Arial"/>
          <w:i/>
          <w:sz w:val="22"/>
          <w:szCs w:val="22"/>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A838FEE" w14:textId="77777777" w:rsidR="00A15FA0" w:rsidRPr="00362F00" w:rsidRDefault="00A15FA0" w:rsidP="00A15FA0">
      <w:pPr>
        <w:widowControl w:val="0"/>
        <w:ind w:firstLine="709"/>
        <w:jc w:val="both"/>
        <w:rPr>
          <w:rFonts w:ascii="Arial" w:hAnsi="Arial" w:cs="Arial"/>
          <w:i/>
          <w:sz w:val="22"/>
          <w:szCs w:val="22"/>
        </w:rPr>
      </w:pPr>
    </w:p>
    <w:p w14:paraId="643579EC" w14:textId="77777777" w:rsidR="00A15FA0" w:rsidRPr="00362F00" w:rsidRDefault="00A15FA0" w:rsidP="00A15FA0">
      <w:pPr>
        <w:ind w:firstLine="720"/>
        <w:jc w:val="both"/>
        <w:rPr>
          <w:rFonts w:ascii="Arial" w:hAnsi="Arial" w:cs="Arial"/>
          <w:b/>
          <w:bCs/>
          <w:sz w:val="22"/>
          <w:szCs w:val="22"/>
        </w:rPr>
      </w:pPr>
      <w:r w:rsidRPr="00362F00">
        <w:rPr>
          <w:rFonts w:ascii="Arial" w:hAnsi="Arial" w:cs="Arial"/>
          <w:b/>
          <w:bCs/>
          <w:sz w:val="22"/>
          <w:szCs w:val="22"/>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88716E" w:rsidRPr="00362F00" w14:paraId="7452AF33" w14:textId="77777777" w:rsidTr="00BF5432">
        <w:tc>
          <w:tcPr>
            <w:tcW w:w="4673" w:type="dxa"/>
            <w:shd w:val="clear" w:color="auto" w:fill="F2F2F2"/>
            <w:vAlign w:val="center"/>
          </w:tcPr>
          <w:p w14:paraId="7293321E" w14:textId="5E863011" w:rsidR="0088716E" w:rsidRPr="00362F00" w:rsidRDefault="0088716E" w:rsidP="0088716E">
            <w:pPr>
              <w:suppressAutoHyphens/>
              <w:jc w:val="center"/>
              <w:rPr>
                <w:rFonts w:ascii="Arial" w:hAnsi="Arial" w:cs="Arial"/>
                <w:b/>
                <w:sz w:val="22"/>
                <w:szCs w:val="22"/>
                <w:highlight w:val="yellow"/>
              </w:rPr>
            </w:pPr>
            <w:r w:rsidRPr="00362F00">
              <w:rPr>
                <w:rFonts w:ascii="Arial" w:hAnsi="Arial" w:cs="Arial"/>
                <w:b/>
                <w:sz w:val="22"/>
                <w:szCs w:val="22"/>
              </w:rPr>
              <w:t>Vertinimo kriterijus</w:t>
            </w:r>
          </w:p>
        </w:tc>
        <w:tc>
          <w:tcPr>
            <w:tcW w:w="4961" w:type="dxa"/>
            <w:shd w:val="clear" w:color="auto" w:fill="F2F2F2"/>
            <w:vAlign w:val="center"/>
          </w:tcPr>
          <w:p w14:paraId="13F68B82" w14:textId="51E5A581" w:rsidR="0088716E" w:rsidRPr="00362F00" w:rsidRDefault="0088716E" w:rsidP="0088716E">
            <w:pPr>
              <w:suppressAutoHyphens/>
              <w:jc w:val="center"/>
              <w:rPr>
                <w:rFonts w:ascii="Arial" w:hAnsi="Arial" w:cs="Arial"/>
                <w:b/>
                <w:sz w:val="22"/>
                <w:szCs w:val="22"/>
              </w:rPr>
            </w:pPr>
            <w:r w:rsidRPr="00362F00">
              <w:rPr>
                <w:rFonts w:ascii="Arial" w:hAnsi="Arial" w:cs="Arial"/>
                <w:b/>
                <w:sz w:val="22"/>
                <w:szCs w:val="22"/>
              </w:rPr>
              <w:t>Siūloma kriterijaus reikšmė</w:t>
            </w:r>
          </w:p>
        </w:tc>
      </w:tr>
      <w:tr w:rsidR="0088716E" w:rsidRPr="00362F00" w14:paraId="26122E37" w14:textId="77777777" w:rsidTr="00BF5432">
        <w:tc>
          <w:tcPr>
            <w:tcW w:w="4673" w:type="dxa"/>
          </w:tcPr>
          <w:p w14:paraId="6AF9C46E" w14:textId="0AF628B7" w:rsidR="0088716E" w:rsidRPr="00362F00" w:rsidRDefault="00E0265B" w:rsidP="00A43D20">
            <w:pPr>
              <w:autoSpaceDE w:val="0"/>
              <w:autoSpaceDN w:val="0"/>
              <w:adjustRightInd w:val="0"/>
              <w:jc w:val="both"/>
              <w:rPr>
                <w:rFonts w:ascii="Arial" w:hAnsi="Arial" w:cs="Arial"/>
                <w:sz w:val="22"/>
                <w:szCs w:val="22"/>
              </w:rPr>
            </w:pPr>
            <w:r w:rsidRPr="00362F00">
              <w:rPr>
                <w:rFonts w:ascii="Arial" w:hAnsi="Arial" w:cs="Arial"/>
                <w:b/>
                <w:bCs/>
                <w:sz w:val="22"/>
                <w:szCs w:val="22"/>
              </w:rPr>
              <w:t>Statinio statybos vadovo patirtis (StatV</w:t>
            </w:r>
            <w:r w:rsidRPr="00362F00">
              <w:rPr>
                <w:rFonts w:ascii="Arial" w:hAnsi="Arial" w:cs="Arial"/>
                <w:b/>
                <w:bCs/>
                <w:sz w:val="22"/>
                <w:szCs w:val="22"/>
                <w:vertAlign w:val="subscript"/>
              </w:rPr>
              <w:t>tiekėjo</w:t>
            </w:r>
            <w:r w:rsidRPr="00362F00">
              <w:rPr>
                <w:rFonts w:ascii="Arial" w:hAnsi="Arial" w:cs="Arial"/>
                <w:b/>
                <w:bCs/>
                <w:sz w:val="22"/>
                <w:szCs w:val="22"/>
              </w:rPr>
              <w:t>)</w:t>
            </w:r>
            <w:r w:rsidR="0088716E" w:rsidRPr="00362F00">
              <w:rPr>
                <w:rFonts w:ascii="Arial" w:hAnsi="Arial" w:cs="Arial"/>
                <w:sz w:val="22"/>
                <w:szCs w:val="22"/>
              </w:rPr>
              <w:t xml:space="preserve"> </w:t>
            </w:r>
            <w:r w:rsidR="0088716E" w:rsidRPr="00362F00">
              <w:rPr>
                <w:rFonts w:ascii="Arial" w:hAnsi="Arial" w:cs="Arial"/>
                <w:b/>
                <w:bCs/>
                <w:sz w:val="22"/>
                <w:szCs w:val="22"/>
              </w:rPr>
              <w:t xml:space="preserve">– </w:t>
            </w:r>
            <w:r w:rsidR="0088716E" w:rsidRPr="00362F00">
              <w:rPr>
                <w:rFonts w:ascii="Arial" w:hAnsi="Arial" w:cs="Arial"/>
                <w:sz w:val="22"/>
                <w:szCs w:val="22"/>
              </w:rPr>
              <w:t xml:space="preserve"> siūlomo </w:t>
            </w:r>
            <w:r w:rsidRPr="00362F00">
              <w:rPr>
                <w:rFonts w:ascii="Arial" w:hAnsi="Arial" w:cs="Arial"/>
                <w:sz w:val="22"/>
                <w:szCs w:val="22"/>
              </w:rPr>
              <w:t xml:space="preserve">statinio statybos vadovo, atitinkančio </w:t>
            </w:r>
            <w:r w:rsidRPr="00C17007">
              <w:rPr>
                <w:rFonts w:ascii="Arial" w:hAnsi="Arial" w:cs="Arial"/>
                <w:sz w:val="22"/>
                <w:szCs w:val="22"/>
              </w:rPr>
              <w:t>konkurso sąlygų 18.</w:t>
            </w:r>
            <w:r w:rsidR="00D67DE0" w:rsidRPr="00C17007">
              <w:rPr>
                <w:rFonts w:ascii="Arial" w:hAnsi="Arial" w:cs="Arial"/>
                <w:sz w:val="22"/>
                <w:szCs w:val="22"/>
              </w:rPr>
              <w:t>3</w:t>
            </w:r>
            <w:r w:rsidRPr="00C17007">
              <w:rPr>
                <w:rFonts w:ascii="Arial" w:hAnsi="Arial" w:cs="Arial"/>
                <w:sz w:val="22"/>
                <w:szCs w:val="22"/>
              </w:rPr>
              <w:t xml:space="preserve"> p. 1) pozicijai</w:t>
            </w:r>
            <w:r w:rsidRPr="00C17007">
              <w:rPr>
                <w:rStyle w:val="Puslapioinaosnuoroda"/>
                <w:rFonts w:ascii="Arial" w:hAnsi="Arial" w:cs="Arial"/>
                <w:sz w:val="22"/>
                <w:szCs w:val="22"/>
              </w:rPr>
              <w:footnoteReference w:id="1"/>
            </w:r>
            <w:r w:rsidRPr="00C17007">
              <w:rPr>
                <w:rFonts w:ascii="Arial" w:hAnsi="Arial" w:cs="Arial"/>
                <w:sz w:val="22"/>
                <w:szCs w:val="22"/>
              </w:rPr>
              <w:t xml:space="preserve"> keliamus reik</w:t>
            </w:r>
            <w:r w:rsidRPr="00362F00">
              <w:rPr>
                <w:rFonts w:ascii="Arial" w:hAnsi="Arial" w:cs="Arial"/>
                <w:sz w:val="22"/>
                <w:szCs w:val="22"/>
              </w:rPr>
              <w:t>alavimus (</w:t>
            </w:r>
            <w:r w:rsidRPr="00362F00">
              <w:rPr>
                <w:rFonts w:ascii="Arial" w:eastAsiaTheme="minorHAnsi" w:hAnsi="Arial" w:cs="Arial"/>
                <w:sz w:val="22"/>
                <w:szCs w:val="22"/>
              </w:rPr>
              <w:t xml:space="preserve">turinčio teisę eiti </w:t>
            </w:r>
            <w:r w:rsidRPr="00362F00">
              <w:rPr>
                <w:rFonts w:ascii="Arial" w:eastAsia="LiberationSerif" w:hAnsi="Arial" w:cs="Arial"/>
                <w:sz w:val="22"/>
                <w:szCs w:val="22"/>
              </w:rPr>
              <w:t>ypatingojo statinio</w:t>
            </w:r>
            <w:r w:rsidRPr="00362F00">
              <w:rPr>
                <w:rFonts w:ascii="Arial" w:eastAsiaTheme="minorHAnsi" w:hAnsi="Arial" w:cs="Arial"/>
                <w:sz w:val="22"/>
                <w:szCs w:val="22"/>
              </w:rPr>
              <w:t xml:space="preserve"> statybos vadovo pareigas (</w:t>
            </w:r>
            <w:r w:rsidRPr="00362F00">
              <w:rPr>
                <w:rFonts w:ascii="Arial" w:eastAsia="LiberationSerif" w:hAnsi="Arial" w:cs="Arial"/>
                <w:sz w:val="22"/>
                <w:szCs w:val="22"/>
              </w:rPr>
              <w:t xml:space="preserve">negyvenamieji pastatai, pastatų paskirties grupė – visuomeninių, pastatų </w:t>
            </w:r>
            <w:r w:rsidRPr="00362F00">
              <w:rPr>
                <w:rFonts w:ascii="Arial" w:eastAsia="LiberationSerif" w:hAnsi="Arial" w:cs="Arial"/>
                <w:sz w:val="22"/>
                <w:szCs w:val="22"/>
              </w:rPr>
              <w:lastRenderedPageBreak/>
              <w:t>paskirtis – mokslo</w:t>
            </w:r>
            <w:r w:rsidRPr="00362F00">
              <w:rPr>
                <w:rFonts w:ascii="Arial" w:eastAsiaTheme="minorHAnsi" w:hAnsi="Arial" w:cs="Arial"/>
                <w:sz w:val="22"/>
                <w:szCs w:val="22"/>
              </w:rPr>
              <w:t xml:space="preserve">), </w:t>
            </w:r>
            <w:r w:rsidRPr="00362F00">
              <w:rPr>
                <w:rFonts w:ascii="Arial" w:eastAsia="LiberationSerif" w:hAnsi="Arial" w:cs="Arial"/>
                <w:sz w:val="22"/>
                <w:szCs w:val="22"/>
              </w:rPr>
              <w:t>taip pat minėti statiniai, esantys kultūros paveldo objekto teritorijoje, jo apsaugos zonoje, kultūros paveldo vietovėje</w:t>
            </w:r>
            <w:r w:rsidRPr="00362F00">
              <w:rPr>
                <w:rFonts w:ascii="Arial" w:eastAsiaTheme="minorHAnsi" w:hAnsi="Arial" w:cs="Arial"/>
                <w:sz w:val="22"/>
                <w:szCs w:val="22"/>
              </w:rPr>
              <w:t xml:space="preserve">)) </w:t>
            </w:r>
            <w:r w:rsidRPr="00362F00">
              <w:rPr>
                <w:rFonts w:ascii="Arial" w:hAnsi="Arial" w:cs="Arial"/>
                <w:sz w:val="22"/>
                <w:szCs w:val="22"/>
              </w:rPr>
              <w:t>per paskutinius 5 metus iki pasiūlymų pateikimo termino pabaigos vadovauti objektai, kuriuose specialistas ėjo statinio statybos vadovo pareigas ir kurių kiekvieno apimtyje buvo atlikti naujo statinio statybos ir (ar) statinio rekonstravimo (bet kuri iš šių statybos rūšių, kaip apibrėžta Lietuvos Respublikos statybos įstatyme) ypatingųjų statinių kategorijos negyvenamuosiuose pastatuose, kurių paskirtis – viešbučių paskirties pastatai ir (ar) administracinės paskirties pastatai</w:t>
            </w:r>
            <w:r w:rsidR="00514CAD">
              <w:rPr>
                <w:rFonts w:ascii="Arial" w:hAnsi="Arial" w:cs="Arial"/>
                <w:sz w:val="22"/>
                <w:szCs w:val="22"/>
              </w:rPr>
              <w:t xml:space="preserve">, </w:t>
            </w:r>
            <w:r w:rsidRPr="00362F00">
              <w:rPr>
                <w:rFonts w:ascii="Arial" w:hAnsi="Arial" w:cs="Arial"/>
                <w:sz w:val="22"/>
                <w:szCs w:val="22"/>
              </w:rPr>
              <w:t>ir (ar) kultūros paskirties pastatai</w:t>
            </w:r>
            <w:r w:rsidR="00514CAD">
              <w:rPr>
                <w:rFonts w:ascii="Arial" w:hAnsi="Arial" w:cs="Arial"/>
                <w:sz w:val="22"/>
                <w:szCs w:val="22"/>
              </w:rPr>
              <w:t xml:space="preserve">, </w:t>
            </w:r>
            <w:r w:rsidRPr="00362F00">
              <w:rPr>
                <w:rFonts w:ascii="Arial" w:hAnsi="Arial" w:cs="Arial"/>
                <w:sz w:val="22"/>
                <w:szCs w:val="22"/>
              </w:rPr>
              <w:t>ir (ar) mokslo paskirties pastatai</w:t>
            </w:r>
            <w:r w:rsidR="00514CAD">
              <w:rPr>
                <w:rFonts w:ascii="Arial" w:hAnsi="Arial" w:cs="Arial"/>
                <w:sz w:val="22"/>
                <w:szCs w:val="22"/>
              </w:rPr>
              <w:t xml:space="preserve">, </w:t>
            </w:r>
            <w:r w:rsidRPr="00362F00">
              <w:rPr>
                <w:rFonts w:ascii="Arial" w:hAnsi="Arial" w:cs="Arial"/>
                <w:sz w:val="22"/>
                <w:szCs w:val="22"/>
              </w:rPr>
              <w:t>ir (ar) gydymo paskirties pastatai. Objekto vertė turi būti ne mažesnė nei 4 000 000,00 Eur be PVM.</w:t>
            </w:r>
          </w:p>
        </w:tc>
        <w:tc>
          <w:tcPr>
            <w:tcW w:w="4961" w:type="dxa"/>
          </w:tcPr>
          <w:p w14:paraId="2A7CD50D" w14:textId="77777777" w:rsidR="0088716E" w:rsidRPr="00362F00" w:rsidRDefault="0088716E" w:rsidP="0088716E">
            <w:pPr>
              <w:widowControl w:val="0"/>
              <w:tabs>
                <w:tab w:val="left" w:pos="1080"/>
              </w:tabs>
              <w:contextualSpacing/>
              <w:jc w:val="both"/>
              <w:rPr>
                <w:rFonts w:ascii="Arial" w:hAnsi="Arial" w:cs="Arial"/>
                <w:sz w:val="22"/>
                <w:szCs w:val="22"/>
              </w:rPr>
            </w:pPr>
            <w:r w:rsidRPr="00362F00">
              <w:rPr>
                <w:rFonts w:ascii="Arial" w:hAnsi="Arial" w:cs="Arial"/>
                <w:b/>
                <w:bCs/>
                <w:sz w:val="22"/>
                <w:szCs w:val="22"/>
              </w:rPr>
              <w:lastRenderedPageBreak/>
              <w:t>Vardas, pavardė:</w:t>
            </w:r>
            <w:r w:rsidRPr="00362F00">
              <w:rPr>
                <w:rFonts w:ascii="Arial" w:hAnsi="Arial" w:cs="Arial"/>
                <w:sz w:val="22"/>
                <w:szCs w:val="22"/>
              </w:rPr>
              <w:t xml:space="preserve"> </w:t>
            </w:r>
            <w:r w:rsidRPr="00362F00">
              <w:rPr>
                <w:rFonts w:ascii="Arial" w:hAnsi="Arial" w:cs="Arial"/>
                <w:sz w:val="22"/>
                <w:szCs w:val="22"/>
                <w:highlight w:val="lightGray"/>
              </w:rPr>
              <w:t>(nurodyti)</w:t>
            </w:r>
          </w:p>
          <w:p w14:paraId="23940B4A" w14:textId="77777777" w:rsidR="002C1797" w:rsidRPr="00021C53" w:rsidRDefault="002C1797" w:rsidP="002C1797">
            <w:pPr>
              <w:widowControl w:val="0"/>
              <w:tabs>
                <w:tab w:val="left" w:pos="1080"/>
              </w:tabs>
              <w:contextualSpacing/>
              <w:jc w:val="both"/>
              <w:rPr>
                <w:rFonts w:ascii="Arial" w:hAnsi="Arial" w:cs="Arial"/>
                <w:sz w:val="22"/>
                <w:szCs w:val="22"/>
              </w:rPr>
            </w:pPr>
            <w:r w:rsidRPr="00DE4AAF">
              <w:rPr>
                <w:rFonts w:ascii="Arial" w:hAnsi="Arial" w:cs="Arial"/>
                <w:b/>
                <w:bCs/>
                <w:sz w:val="22"/>
                <w:szCs w:val="22"/>
              </w:rPr>
              <w:t>Kvalifikacijos atestato Nr.:</w:t>
            </w:r>
            <w:r>
              <w:rPr>
                <w:rFonts w:ascii="Arial" w:hAnsi="Arial" w:cs="Arial"/>
                <w:sz w:val="22"/>
                <w:szCs w:val="22"/>
              </w:rPr>
              <w:t xml:space="preserve"> </w:t>
            </w:r>
            <w:r w:rsidRPr="00021C53">
              <w:rPr>
                <w:rFonts w:ascii="Arial" w:hAnsi="Arial" w:cs="Arial"/>
                <w:sz w:val="22"/>
                <w:szCs w:val="22"/>
                <w:highlight w:val="lightGray"/>
              </w:rPr>
              <w:t>(nurodyti)</w:t>
            </w:r>
          </w:p>
          <w:p w14:paraId="12061B5B" w14:textId="0F890583" w:rsidR="0088716E" w:rsidRPr="00362F00" w:rsidRDefault="0088716E" w:rsidP="0088716E">
            <w:pPr>
              <w:widowControl w:val="0"/>
              <w:tabs>
                <w:tab w:val="left" w:pos="1080"/>
              </w:tabs>
              <w:contextualSpacing/>
              <w:jc w:val="both"/>
              <w:rPr>
                <w:rFonts w:ascii="Arial" w:hAnsi="Arial" w:cs="Arial"/>
                <w:i/>
                <w:sz w:val="22"/>
                <w:szCs w:val="22"/>
              </w:rPr>
            </w:pPr>
            <w:r w:rsidRPr="00362F00">
              <w:rPr>
                <w:rFonts w:ascii="Arial" w:hAnsi="Arial" w:cs="Arial"/>
                <w:b/>
                <w:bCs/>
                <w:sz w:val="22"/>
                <w:szCs w:val="22"/>
              </w:rPr>
              <w:t>Kokiu pagrindu pasitelkiamas:</w:t>
            </w:r>
            <w:r w:rsidRPr="00362F00">
              <w:rPr>
                <w:rFonts w:ascii="Arial" w:hAnsi="Arial" w:cs="Arial"/>
                <w:sz w:val="22"/>
                <w:szCs w:val="22"/>
              </w:rPr>
              <w:t xml:space="preserve"> </w:t>
            </w:r>
            <w:r w:rsidRPr="00362F00">
              <w:rPr>
                <w:rFonts w:ascii="Arial" w:hAnsi="Arial" w:cs="Arial"/>
                <w:sz w:val="22"/>
                <w:szCs w:val="22"/>
                <w:highlight w:val="lightGray"/>
              </w:rPr>
              <w:t>(nurodyti (yra įdarbintas tiekėjo</w:t>
            </w:r>
            <w:r w:rsidR="004F4A84">
              <w:rPr>
                <w:rFonts w:ascii="Arial" w:hAnsi="Arial" w:cs="Arial"/>
                <w:sz w:val="22"/>
                <w:szCs w:val="22"/>
                <w:highlight w:val="lightGray"/>
              </w:rPr>
              <w:t xml:space="preserve"> įmonėje</w:t>
            </w:r>
            <w:r w:rsidR="00C64E18" w:rsidRPr="00362F00">
              <w:rPr>
                <w:rFonts w:ascii="Arial" w:hAnsi="Arial" w:cs="Arial"/>
                <w:sz w:val="22"/>
                <w:szCs w:val="22"/>
                <w:highlight w:val="lightGray"/>
              </w:rPr>
              <w:t xml:space="preserve">; </w:t>
            </w:r>
            <w:r w:rsidR="00D67DE0">
              <w:rPr>
                <w:rFonts w:ascii="Arial" w:hAnsi="Arial" w:cs="Arial"/>
                <w:sz w:val="22"/>
                <w:szCs w:val="22"/>
                <w:highlight w:val="lightGray"/>
              </w:rPr>
              <w:t xml:space="preserve">yra įdarbintas </w:t>
            </w:r>
            <w:r w:rsidRPr="00362F00">
              <w:rPr>
                <w:rFonts w:ascii="Arial" w:hAnsi="Arial" w:cs="Arial"/>
                <w:sz w:val="22"/>
                <w:szCs w:val="22"/>
                <w:highlight w:val="lightGray"/>
              </w:rPr>
              <w:t>kito ūkio subjekto, kurio pajėgumais remiamasi</w:t>
            </w:r>
            <w:r w:rsidR="004F4A84">
              <w:rPr>
                <w:rFonts w:ascii="Arial" w:hAnsi="Arial" w:cs="Arial"/>
                <w:sz w:val="22"/>
                <w:szCs w:val="22"/>
                <w:highlight w:val="lightGray"/>
              </w:rPr>
              <w:t>, įmonėje</w:t>
            </w:r>
            <w:r w:rsidR="00C64E18" w:rsidRPr="00362F00">
              <w:rPr>
                <w:rFonts w:ascii="Arial" w:hAnsi="Arial" w:cs="Arial"/>
                <w:sz w:val="22"/>
                <w:szCs w:val="22"/>
                <w:highlight w:val="lightGray"/>
              </w:rPr>
              <w:t xml:space="preserve">; </w:t>
            </w:r>
            <w:r w:rsidRPr="00362F00">
              <w:rPr>
                <w:rFonts w:ascii="Arial" w:hAnsi="Arial" w:cs="Arial"/>
                <w:sz w:val="22"/>
                <w:szCs w:val="22"/>
                <w:highlight w:val="lightGray"/>
              </w:rPr>
              <w:t>planuojamas įdarbinti laimėjus konkursą</w:t>
            </w:r>
            <w:r w:rsidR="00C64E18" w:rsidRPr="00362F00">
              <w:rPr>
                <w:rFonts w:ascii="Arial" w:hAnsi="Arial" w:cs="Arial"/>
                <w:sz w:val="22"/>
                <w:szCs w:val="22"/>
                <w:highlight w:val="lightGray"/>
              </w:rPr>
              <w:t xml:space="preserve">; </w:t>
            </w:r>
            <w:r w:rsidRPr="00362F00">
              <w:rPr>
                <w:rFonts w:ascii="Arial" w:hAnsi="Arial" w:cs="Arial"/>
                <w:sz w:val="22"/>
                <w:szCs w:val="22"/>
                <w:highlight w:val="lightGray"/>
              </w:rPr>
              <w:t xml:space="preserve">yra pasitelkiamas kaip kitas ūkio subjektas, kurio </w:t>
            </w:r>
            <w:r w:rsidRPr="00362F00">
              <w:rPr>
                <w:rFonts w:ascii="Arial" w:hAnsi="Arial" w:cs="Arial"/>
                <w:sz w:val="22"/>
                <w:szCs w:val="22"/>
                <w:highlight w:val="lightGray"/>
              </w:rPr>
              <w:lastRenderedPageBreak/>
              <w:t>pajėgumais remiamasi))</w:t>
            </w:r>
          </w:p>
          <w:p w14:paraId="0F543E6A" w14:textId="77777777" w:rsidR="0088716E" w:rsidRPr="00362F00" w:rsidRDefault="0088716E" w:rsidP="0088716E">
            <w:pPr>
              <w:widowControl w:val="0"/>
              <w:tabs>
                <w:tab w:val="left" w:pos="1080"/>
              </w:tabs>
              <w:contextualSpacing/>
              <w:jc w:val="both"/>
              <w:rPr>
                <w:rFonts w:ascii="Arial" w:hAnsi="Arial" w:cs="Arial"/>
                <w:i/>
                <w:sz w:val="22"/>
                <w:szCs w:val="22"/>
              </w:rPr>
            </w:pPr>
          </w:p>
          <w:p w14:paraId="2DEB1F82" w14:textId="77777777" w:rsidR="0088716E" w:rsidRPr="00362F00" w:rsidRDefault="0088716E" w:rsidP="0088716E">
            <w:pPr>
              <w:widowControl w:val="0"/>
              <w:tabs>
                <w:tab w:val="left" w:pos="1080"/>
              </w:tabs>
              <w:contextualSpacing/>
              <w:jc w:val="both"/>
              <w:rPr>
                <w:rFonts w:ascii="Arial" w:hAnsi="Arial" w:cs="Arial"/>
                <w:b/>
                <w:bCs/>
                <w:color w:val="000000" w:themeColor="text1"/>
                <w:sz w:val="22"/>
                <w:szCs w:val="22"/>
              </w:rPr>
            </w:pPr>
            <w:r w:rsidRPr="00362F00">
              <w:rPr>
                <w:rFonts w:ascii="Arial" w:hAnsi="Arial" w:cs="Arial"/>
                <w:b/>
                <w:bCs/>
                <w:color w:val="000000" w:themeColor="text1"/>
                <w:sz w:val="22"/>
                <w:szCs w:val="22"/>
              </w:rPr>
              <w:t>Įvykdytų objektų sąrašas su informacija apie objektą (-us):</w:t>
            </w:r>
          </w:p>
          <w:p w14:paraId="30247E24" w14:textId="77777777" w:rsidR="0088716E" w:rsidRPr="00362F00" w:rsidRDefault="0088716E" w:rsidP="0088716E">
            <w:pPr>
              <w:widowControl w:val="0"/>
              <w:tabs>
                <w:tab w:val="left" w:pos="1080"/>
              </w:tabs>
              <w:contextualSpacing/>
              <w:jc w:val="both"/>
              <w:rPr>
                <w:rFonts w:ascii="Arial" w:hAnsi="Arial" w:cs="Arial"/>
                <w:color w:val="000000" w:themeColor="text1"/>
                <w:sz w:val="22"/>
                <w:szCs w:val="22"/>
              </w:rPr>
            </w:pPr>
            <w:r w:rsidRPr="00362F00">
              <w:rPr>
                <w:rFonts w:ascii="Arial" w:hAnsi="Arial" w:cs="Arial"/>
                <w:color w:val="000000" w:themeColor="text1"/>
                <w:sz w:val="22"/>
                <w:szCs w:val="22"/>
              </w:rPr>
              <w:t>1.</w:t>
            </w:r>
            <w:r w:rsidRPr="00362F00">
              <w:rPr>
                <w:rFonts w:ascii="Arial" w:hAnsi="Arial" w:cs="Arial"/>
                <w:sz w:val="22"/>
                <w:szCs w:val="22"/>
              </w:rPr>
              <w:t xml:space="preserve"> </w:t>
            </w:r>
            <w:r w:rsidRPr="00362F00">
              <w:rPr>
                <w:rFonts w:ascii="Arial" w:hAnsi="Arial" w:cs="Arial"/>
                <w:sz w:val="22"/>
                <w:szCs w:val="22"/>
                <w:highlight w:val="lightGray"/>
              </w:rPr>
              <w:t>(</w:t>
            </w:r>
            <w:r w:rsidRPr="00362F00">
              <w:rPr>
                <w:rFonts w:ascii="Arial" w:hAnsi="Arial" w:cs="Arial"/>
                <w:color w:val="000000" w:themeColor="text1"/>
                <w:sz w:val="22"/>
                <w:szCs w:val="22"/>
                <w:highlight w:val="lightGray"/>
              </w:rPr>
              <w:t>objekto pavadinimas, vertė Eur be PVM, statybos rūšis, statinio kategorija, statinio grupė ir pogrupis, darbų/vadovavimo pradžios ir pabaigos datos, užsakovo pavadinimas)</w:t>
            </w:r>
          </w:p>
          <w:p w14:paraId="03080299" w14:textId="77777777" w:rsidR="0088716E" w:rsidRPr="00362F00" w:rsidRDefault="0088716E" w:rsidP="0088716E">
            <w:pPr>
              <w:widowControl w:val="0"/>
              <w:tabs>
                <w:tab w:val="left" w:pos="1080"/>
              </w:tabs>
              <w:contextualSpacing/>
              <w:jc w:val="both"/>
              <w:rPr>
                <w:rFonts w:ascii="Arial" w:hAnsi="Arial" w:cs="Arial"/>
                <w:color w:val="000000" w:themeColor="text1"/>
                <w:sz w:val="22"/>
                <w:szCs w:val="22"/>
              </w:rPr>
            </w:pPr>
            <w:r w:rsidRPr="00362F00">
              <w:rPr>
                <w:rFonts w:ascii="Arial" w:hAnsi="Arial" w:cs="Arial"/>
                <w:color w:val="000000" w:themeColor="text1"/>
                <w:sz w:val="22"/>
                <w:szCs w:val="22"/>
              </w:rPr>
              <w:t>2.</w:t>
            </w:r>
            <w:r w:rsidRPr="00362F00">
              <w:rPr>
                <w:rFonts w:ascii="Arial" w:hAnsi="Arial" w:cs="Arial"/>
                <w:sz w:val="22"/>
                <w:szCs w:val="22"/>
              </w:rPr>
              <w:t xml:space="preserve"> </w:t>
            </w:r>
            <w:r w:rsidRPr="00362F00">
              <w:rPr>
                <w:rFonts w:ascii="Arial" w:hAnsi="Arial" w:cs="Arial"/>
                <w:sz w:val="22"/>
                <w:szCs w:val="22"/>
                <w:highlight w:val="lightGray"/>
              </w:rPr>
              <w:t>(</w:t>
            </w:r>
            <w:r w:rsidRPr="00362F00">
              <w:rPr>
                <w:rFonts w:ascii="Arial" w:hAnsi="Arial" w:cs="Arial"/>
                <w:color w:val="000000" w:themeColor="text1"/>
                <w:sz w:val="22"/>
                <w:szCs w:val="22"/>
                <w:highlight w:val="lightGray"/>
              </w:rPr>
              <w:t>objekto pavadinimas, vertė Eur be PVM, statybos rūšis, statinio kategorija, statinio grupė ir pogrupis, darbų/vadovavimo pradžios ir pabaigos datos, užsakovo pavadinimas)</w:t>
            </w:r>
          </w:p>
          <w:p w14:paraId="6558610D" w14:textId="77777777" w:rsidR="0088716E" w:rsidRPr="00362F00" w:rsidRDefault="0088716E" w:rsidP="0088716E">
            <w:pPr>
              <w:widowControl w:val="0"/>
              <w:tabs>
                <w:tab w:val="left" w:pos="1080"/>
              </w:tabs>
              <w:contextualSpacing/>
              <w:jc w:val="both"/>
              <w:rPr>
                <w:rFonts w:ascii="Arial" w:hAnsi="Arial" w:cs="Arial"/>
                <w:i/>
                <w:iCs/>
                <w:color w:val="000000" w:themeColor="text1"/>
                <w:sz w:val="22"/>
                <w:szCs w:val="22"/>
              </w:rPr>
            </w:pPr>
            <w:r w:rsidRPr="00362F00">
              <w:rPr>
                <w:rFonts w:ascii="Arial" w:hAnsi="Arial" w:cs="Arial"/>
                <w:color w:val="000000" w:themeColor="text1"/>
                <w:sz w:val="22"/>
                <w:szCs w:val="22"/>
              </w:rPr>
              <w:t>3.</w:t>
            </w:r>
            <w:r w:rsidRPr="00362F00">
              <w:rPr>
                <w:rFonts w:ascii="Arial" w:hAnsi="Arial" w:cs="Arial"/>
                <w:sz w:val="22"/>
                <w:szCs w:val="22"/>
              </w:rPr>
              <w:t xml:space="preserve"> </w:t>
            </w:r>
            <w:r w:rsidRPr="00362F00">
              <w:rPr>
                <w:rFonts w:ascii="Arial" w:hAnsi="Arial" w:cs="Arial"/>
                <w:sz w:val="22"/>
                <w:szCs w:val="22"/>
                <w:highlight w:val="lightGray"/>
              </w:rPr>
              <w:t>(</w:t>
            </w:r>
            <w:r w:rsidRPr="00362F00">
              <w:rPr>
                <w:rFonts w:ascii="Arial" w:hAnsi="Arial" w:cs="Arial"/>
                <w:color w:val="000000" w:themeColor="text1"/>
                <w:sz w:val="22"/>
                <w:szCs w:val="22"/>
                <w:highlight w:val="lightGray"/>
              </w:rPr>
              <w:t>objekto pavadinimas, vertė Eur be PVM, statybos rūšis, statinio kategorija, statinio grupė ir pogrupis, darbų/vadovavimo pradžios ir pabaigos datos, užsakovo pavadinimas)</w:t>
            </w:r>
          </w:p>
          <w:p w14:paraId="0A9015C8" w14:textId="1E927155" w:rsidR="0088716E" w:rsidRDefault="0088716E" w:rsidP="0088716E">
            <w:pPr>
              <w:jc w:val="both"/>
              <w:rPr>
                <w:rFonts w:ascii="Arial" w:hAnsi="Arial" w:cs="Arial"/>
                <w:sz w:val="22"/>
                <w:szCs w:val="22"/>
                <w:highlight w:val="yellow"/>
              </w:rPr>
            </w:pPr>
          </w:p>
          <w:p w14:paraId="145F4621" w14:textId="27E93B23" w:rsidR="0088716E" w:rsidRPr="000671A4" w:rsidRDefault="0088716E" w:rsidP="0088716E">
            <w:pPr>
              <w:jc w:val="both"/>
              <w:rPr>
                <w:rFonts w:ascii="Arial" w:hAnsi="Arial" w:cs="Arial"/>
                <w:b/>
                <w:bCs/>
                <w:sz w:val="22"/>
                <w:szCs w:val="22"/>
              </w:rPr>
            </w:pPr>
            <w:r w:rsidRPr="000671A4">
              <w:rPr>
                <w:rFonts w:ascii="Arial" w:hAnsi="Arial" w:cs="Arial"/>
                <w:b/>
                <w:bCs/>
                <w:sz w:val="22"/>
                <w:szCs w:val="22"/>
              </w:rPr>
              <w:t xml:space="preserve">Kartu su šiuo sąrašu </w:t>
            </w:r>
            <w:r w:rsidRPr="006E2F30">
              <w:rPr>
                <w:rFonts w:ascii="Arial" w:hAnsi="Arial" w:cs="Arial"/>
                <w:b/>
                <w:bCs/>
                <w:sz w:val="22"/>
                <w:szCs w:val="22"/>
              </w:rPr>
              <w:t>pateikiami dokumentai, nurodyti konkurso sąlygų 7</w:t>
            </w:r>
            <w:r w:rsidR="009201C9" w:rsidRPr="006E2F30">
              <w:rPr>
                <w:rFonts w:ascii="Arial" w:hAnsi="Arial" w:cs="Arial"/>
                <w:b/>
                <w:bCs/>
                <w:sz w:val="22"/>
                <w:szCs w:val="22"/>
              </w:rPr>
              <w:t>6</w:t>
            </w:r>
            <w:r w:rsidRPr="006E2F30">
              <w:rPr>
                <w:rFonts w:ascii="Arial" w:hAnsi="Arial" w:cs="Arial"/>
                <w:b/>
                <w:bCs/>
                <w:sz w:val="22"/>
                <w:szCs w:val="22"/>
              </w:rPr>
              <w:t xml:space="preserve"> p.</w:t>
            </w:r>
          </w:p>
        </w:tc>
      </w:tr>
      <w:tr w:rsidR="00A15FA0" w:rsidRPr="00362F00" w14:paraId="282A9602" w14:textId="77777777" w:rsidTr="00BF5432">
        <w:tc>
          <w:tcPr>
            <w:tcW w:w="4673" w:type="dxa"/>
          </w:tcPr>
          <w:p w14:paraId="29814881" w14:textId="77777777" w:rsidR="00E0265B" w:rsidRPr="00362F00" w:rsidRDefault="00E0265B" w:rsidP="00BF5432">
            <w:pPr>
              <w:jc w:val="both"/>
              <w:rPr>
                <w:rFonts w:ascii="Arial" w:hAnsi="Arial" w:cs="Arial"/>
                <w:bCs/>
                <w:sz w:val="22"/>
                <w:szCs w:val="22"/>
              </w:rPr>
            </w:pPr>
            <w:r w:rsidRPr="00362F00">
              <w:rPr>
                <w:rFonts w:ascii="Arial" w:hAnsi="Arial" w:cs="Arial"/>
                <w:b/>
                <w:bCs/>
                <w:sz w:val="22"/>
                <w:szCs w:val="22"/>
              </w:rPr>
              <w:lastRenderedPageBreak/>
              <w:t xml:space="preserve">Garantija statybos darbams (G) </w:t>
            </w:r>
            <w:r w:rsidR="00A15FA0" w:rsidRPr="00362F00">
              <w:rPr>
                <w:rFonts w:ascii="Arial" w:hAnsi="Arial" w:cs="Arial"/>
                <w:bCs/>
                <w:sz w:val="22"/>
                <w:szCs w:val="22"/>
              </w:rPr>
              <w:t xml:space="preserve">– </w:t>
            </w:r>
            <w:r w:rsidRPr="00362F00">
              <w:rPr>
                <w:rFonts w:ascii="Arial" w:hAnsi="Arial" w:cs="Arial"/>
                <w:bCs/>
                <w:sz w:val="22"/>
                <w:szCs w:val="22"/>
              </w:rPr>
              <w:t xml:space="preserve">tiekėjo suteikiamas </w:t>
            </w:r>
            <w:r w:rsidRPr="00362F00">
              <w:rPr>
                <w:rFonts w:ascii="Arial" w:hAnsi="Arial" w:cs="Arial"/>
                <w:b/>
                <w:sz w:val="22"/>
                <w:szCs w:val="22"/>
              </w:rPr>
              <w:t>papildomas</w:t>
            </w:r>
            <w:r w:rsidRPr="00362F00">
              <w:rPr>
                <w:rFonts w:ascii="Arial" w:hAnsi="Arial" w:cs="Arial"/>
                <w:bCs/>
                <w:sz w:val="22"/>
                <w:szCs w:val="22"/>
              </w:rPr>
              <w:t xml:space="preserve"> garantinis terminas statybos darbams, </w:t>
            </w:r>
            <w:r w:rsidRPr="00362F00">
              <w:rPr>
                <w:rFonts w:ascii="Arial" w:hAnsi="Arial" w:cs="Arial"/>
                <w:b/>
                <w:sz w:val="22"/>
                <w:szCs w:val="22"/>
              </w:rPr>
              <w:t>viršijantis</w:t>
            </w:r>
            <w:r w:rsidRPr="00362F00">
              <w:rPr>
                <w:rFonts w:ascii="Arial" w:hAnsi="Arial" w:cs="Arial"/>
                <w:bCs/>
                <w:sz w:val="22"/>
                <w:szCs w:val="22"/>
              </w:rPr>
              <w:t xml:space="preserve"> minimalų teisės aktais nustatytą garantinį terminą (5 metus). </w:t>
            </w:r>
          </w:p>
          <w:p w14:paraId="6C3D6D4F" w14:textId="6E8260DD" w:rsidR="00A15FA0" w:rsidRPr="00362F00" w:rsidRDefault="00E0265B" w:rsidP="00BF5432">
            <w:pPr>
              <w:jc w:val="both"/>
              <w:rPr>
                <w:rFonts w:ascii="Arial" w:hAnsi="Arial" w:cs="Arial"/>
                <w:bCs/>
                <w:sz w:val="22"/>
                <w:szCs w:val="22"/>
                <w:highlight w:val="green"/>
              </w:rPr>
            </w:pPr>
            <w:r w:rsidRPr="00362F00">
              <w:rPr>
                <w:rFonts w:ascii="Arial" w:hAnsi="Arial" w:cs="Arial"/>
                <w:bCs/>
                <w:sz w:val="22"/>
                <w:szCs w:val="22"/>
              </w:rPr>
              <w:t>Galimi trys papildomos garantijos variantai – 0 metų, 1 metai, 2 metai.</w:t>
            </w:r>
          </w:p>
        </w:tc>
        <w:tc>
          <w:tcPr>
            <w:tcW w:w="4961" w:type="dxa"/>
            <w:vAlign w:val="center"/>
          </w:tcPr>
          <w:p w14:paraId="0B976A96" w14:textId="77777777" w:rsidR="00A15FA0" w:rsidRPr="00362F00" w:rsidRDefault="00A15FA0" w:rsidP="00BF5432">
            <w:pPr>
              <w:jc w:val="center"/>
              <w:rPr>
                <w:rFonts w:ascii="Arial" w:hAnsi="Arial" w:cs="Arial"/>
                <w:b/>
                <w:sz w:val="22"/>
                <w:szCs w:val="22"/>
              </w:rPr>
            </w:pPr>
            <w:r w:rsidRPr="00362F00">
              <w:rPr>
                <w:rFonts w:ascii="Arial" w:hAnsi="Arial" w:cs="Arial"/>
                <w:bCs/>
                <w:sz w:val="22"/>
                <w:szCs w:val="22"/>
                <w:highlight w:val="lightGray"/>
              </w:rPr>
              <w:t>(įrašyti)</w:t>
            </w:r>
            <w:r w:rsidRPr="00362F00">
              <w:rPr>
                <w:rFonts w:ascii="Arial" w:hAnsi="Arial" w:cs="Arial"/>
                <w:b/>
                <w:sz w:val="22"/>
                <w:szCs w:val="22"/>
              </w:rPr>
              <w:t xml:space="preserve"> metai</w:t>
            </w:r>
          </w:p>
          <w:p w14:paraId="4AE0ABC6" w14:textId="77777777" w:rsidR="00A15FA0" w:rsidRPr="00362F00" w:rsidRDefault="00A15FA0" w:rsidP="00BF5432">
            <w:pPr>
              <w:widowControl w:val="0"/>
              <w:tabs>
                <w:tab w:val="left" w:pos="1080"/>
              </w:tabs>
              <w:contextualSpacing/>
              <w:jc w:val="center"/>
              <w:rPr>
                <w:rFonts w:ascii="Arial" w:hAnsi="Arial" w:cs="Arial"/>
                <w:b/>
                <w:bCs/>
                <w:sz w:val="22"/>
                <w:szCs w:val="22"/>
                <w:highlight w:val="yellow"/>
              </w:rPr>
            </w:pPr>
            <w:r w:rsidRPr="00362F00">
              <w:rPr>
                <w:rFonts w:ascii="Arial" w:hAnsi="Arial" w:cs="Arial"/>
                <w:i/>
                <w:iCs/>
                <w:sz w:val="22"/>
                <w:szCs w:val="22"/>
              </w:rPr>
              <w:t>(nurodomas metų skaičius sveiku skaičiumi)</w:t>
            </w:r>
          </w:p>
        </w:tc>
      </w:tr>
      <w:tr w:rsidR="00E0265B" w:rsidRPr="00362F00" w14:paraId="6AE13860" w14:textId="77777777" w:rsidTr="00BF5432">
        <w:tc>
          <w:tcPr>
            <w:tcW w:w="4673" w:type="dxa"/>
          </w:tcPr>
          <w:p w14:paraId="6AEC5EF4" w14:textId="1C424E32" w:rsidR="00E0265B" w:rsidRPr="00432C23" w:rsidRDefault="00B0101E" w:rsidP="00BF5432">
            <w:pPr>
              <w:jc w:val="both"/>
              <w:rPr>
                <w:rFonts w:ascii="Arial" w:hAnsi="Arial" w:cs="Arial"/>
                <w:b/>
                <w:bCs/>
                <w:sz w:val="22"/>
                <w:szCs w:val="22"/>
                <w:highlight w:val="green"/>
              </w:rPr>
            </w:pPr>
            <w:r w:rsidRPr="00432C23">
              <w:rPr>
                <w:rFonts w:ascii="Arial" w:hAnsi="Arial" w:cs="Arial"/>
                <w:b/>
                <w:bCs/>
                <w:sz w:val="22"/>
                <w:szCs w:val="22"/>
              </w:rPr>
              <w:t>Darbo laiko apskaitos sistemos statybvietėje taikymas (APS</w:t>
            </w:r>
            <w:r w:rsidRPr="00432C23">
              <w:rPr>
                <w:rFonts w:ascii="Arial" w:hAnsi="Arial" w:cs="Arial"/>
                <w:b/>
                <w:bCs/>
                <w:sz w:val="22"/>
                <w:szCs w:val="22"/>
                <w:vertAlign w:val="subscript"/>
              </w:rPr>
              <w:t>tiekėjo</w:t>
            </w:r>
            <w:r w:rsidRPr="00432C23">
              <w:rPr>
                <w:rFonts w:ascii="Arial" w:hAnsi="Arial" w:cs="Arial"/>
                <w:b/>
                <w:bCs/>
                <w:sz w:val="22"/>
                <w:szCs w:val="22"/>
              </w:rPr>
              <w:t>)</w:t>
            </w:r>
            <w:r w:rsidR="00432C23" w:rsidRPr="00432C23">
              <w:rPr>
                <w:rFonts w:ascii="Arial" w:hAnsi="Arial" w:cs="Arial"/>
                <w:b/>
                <w:bCs/>
                <w:sz w:val="22"/>
                <w:szCs w:val="22"/>
              </w:rPr>
              <w:t xml:space="preserve"> </w:t>
            </w:r>
            <w:r w:rsidR="00432C23" w:rsidRPr="00432C23">
              <w:rPr>
                <w:rFonts w:ascii="Arial" w:hAnsi="Arial" w:cs="Arial"/>
                <w:bCs/>
                <w:sz w:val="22"/>
                <w:szCs w:val="22"/>
              </w:rPr>
              <w:t xml:space="preserve">– tiekėjo įsipareigojimas </w:t>
            </w:r>
            <w:r w:rsidR="00432C23" w:rsidRPr="00432C23">
              <w:rPr>
                <w:rFonts w:ascii="Arial" w:hAnsi="Arial" w:cs="Arial"/>
                <w:sz w:val="22"/>
                <w:szCs w:val="22"/>
              </w:rPr>
              <w:t>statybos objekte taikyti darbo laiko apskaitos sistemą</w:t>
            </w:r>
          </w:p>
        </w:tc>
        <w:tc>
          <w:tcPr>
            <w:tcW w:w="4961" w:type="dxa"/>
            <w:vAlign w:val="center"/>
          </w:tcPr>
          <w:p w14:paraId="09039E6C" w14:textId="61A4B798" w:rsidR="00E0265B" w:rsidRPr="00362F00" w:rsidRDefault="00CC2266" w:rsidP="00CC2266">
            <w:pPr>
              <w:jc w:val="center"/>
              <w:rPr>
                <w:rFonts w:ascii="Arial" w:hAnsi="Arial" w:cs="Arial"/>
                <w:b/>
                <w:sz w:val="22"/>
                <w:szCs w:val="22"/>
              </w:rPr>
            </w:pPr>
            <w:r w:rsidRPr="00362F00">
              <w:rPr>
                <w:rFonts w:ascii="Arial" w:hAnsi="Arial" w:cs="Arial"/>
                <w:bCs/>
                <w:sz w:val="22"/>
                <w:szCs w:val="22"/>
                <w:highlight w:val="lightGray"/>
              </w:rPr>
              <w:t xml:space="preserve">(palikti vieną iš variantų**: </w:t>
            </w:r>
            <w:r w:rsidRPr="00362F00">
              <w:rPr>
                <w:rFonts w:ascii="Arial" w:hAnsi="Arial" w:cs="Arial"/>
                <w:b/>
                <w:sz w:val="22"/>
                <w:szCs w:val="22"/>
                <w:highlight w:val="lightGray"/>
              </w:rPr>
              <w:t>bus taikoma/nebus taikoma</w:t>
            </w:r>
            <w:r w:rsidRPr="00362F00">
              <w:rPr>
                <w:rFonts w:ascii="Arial" w:hAnsi="Arial" w:cs="Arial"/>
                <w:bCs/>
                <w:sz w:val="22"/>
                <w:szCs w:val="22"/>
                <w:highlight w:val="lightGray"/>
              </w:rPr>
              <w:t>)</w:t>
            </w:r>
          </w:p>
        </w:tc>
      </w:tr>
      <w:tr w:rsidR="00E0265B" w:rsidRPr="00362F00" w14:paraId="3FDE41D4" w14:textId="77777777" w:rsidTr="00BF5432">
        <w:tc>
          <w:tcPr>
            <w:tcW w:w="4673" w:type="dxa"/>
          </w:tcPr>
          <w:p w14:paraId="7A5B1B98" w14:textId="13A0232C" w:rsidR="00E0265B" w:rsidRPr="00432C23" w:rsidRDefault="00B0101E" w:rsidP="00BF5432">
            <w:pPr>
              <w:jc w:val="both"/>
              <w:rPr>
                <w:rFonts w:ascii="Arial" w:hAnsi="Arial" w:cs="Arial"/>
                <w:b/>
                <w:bCs/>
                <w:sz w:val="22"/>
                <w:szCs w:val="22"/>
                <w:highlight w:val="green"/>
              </w:rPr>
            </w:pPr>
            <w:r w:rsidRPr="00432C23">
              <w:rPr>
                <w:rFonts w:ascii="Arial" w:hAnsi="Arial" w:cs="Arial"/>
                <w:b/>
                <w:bCs/>
                <w:sz w:val="22"/>
                <w:szCs w:val="22"/>
              </w:rPr>
              <w:t>Alkoholio kontrolės darbe sistema (Alko</w:t>
            </w:r>
            <w:r w:rsidRPr="00432C23">
              <w:rPr>
                <w:rFonts w:ascii="Arial" w:hAnsi="Arial" w:cs="Arial"/>
                <w:b/>
                <w:bCs/>
                <w:sz w:val="22"/>
                <w:szCs w:val="22"/>
                <w:vertAlign w:val="subscript"/>
              </w:rPr>
              <w:t>tiekėjo</w:t>
            </w:r>
            <w:r w:rsidRPr="00432C23">
              <w:rPr>
                <w:rFonts w:ascii="Arial" w:hAnsi="Arial" w:cs="Arial"/>
                <w:b/>
                <w:bCs/>
                <w:sz w:val="22"/>
                <w:szCs w:val="22"/>
              </w:rPr>
              <w:t>)</w:t>
            </w:r>
            <w:r w:rsidR="00432C23" w:rsidRPr="00432C23">
              <w:rPr>
                <w:rFonts w:ascii="Arial" w:hAnsi="Arial" w:cs="Arial"/>
                <w:b/>
                <w:bCs/>
                <w:sz w:val="22"/>
                <w:szCs w:val="22"/>
              </w:rPr>
              <w:t xml:space="preserve"> </w:t>
            </w:r>
            <w:r w:rsidR="00432C23" w:rsidRPr="00432C23">
              <w:rPr>
                <w:rFonts w:ascii="Arial" w:hAnsi="Arial" w:cs="Arial"/>
                <w:bCs/>
                <w:sz w:val="22"/>
                <w:szCs w:val="22"/>
              </w:rPr>
              <w:t xml:space="preserve">– tiekėjo įsipareigojimas </w:t>
            </w:r>
            <w:r w:rsidR="00432C23" w:rsidRPr="00432C23">
              <w:rPr>
                <w:rFonts w:ascii="Arial" w:hAnsi="Arial" w:cs="Arial"/>
                <w:sz w:val="22"/>
                <w:szCs w:val="22"/>
              </w:rPr>
              <w:t>statybos objekte taikyti alkoholio kontrolės darbe sistemą</w:t>
            </w:r>
          </w:p>
        </w:tc>
        <w:tc>
          <w:tcPr>
            <w:tcW w:w="4961" w:type="dxa"/>
            <w:vAlign w:val="center"/>
          </w:tcPr>
          <w:p w14:paraId="143E94C7" w14:textId="49636455" w:rsidR="00E0265B" w:rsidRPr="00362F00" w:rsidRDefault="00CC2266" w:rsidP="00CC2266">
            <w:pPr>
              <w:jc w:val="center"/>
              <w:rPr>
                <w:rFonts w:ascii="Arial" w:hAnsi="Arial" w:cs="Arial"/>
                <w:b/>
                <w:sz w:val="22"/>
                <w:szCs w:val="22"/>
              </w:rPr>
            </w:pPr>
            <w:r w:rsidRPr="00362F00">
              <w:rPr>
                <w:rFonts w:ascii="Arial" w:hAnsi="Arial" w:cs="Arial"/>
                <w:bCs/>
                <w:sz w:val="22"/>
                <w:szCs w:val="22"/>
                <w:highlight w:val="lightGray"/>
              </w:rPr>
              <w:t xml:space="preserve">(palikti vieną iš variantų**: </w:t>
            </w:r>
            <w:r w:rsidRPr="00362F00">
              <w:rPr>
                <w:rFonts w:ascii="Arial" w:hAnsi="Arial" w:cs="Arial"/>
                <w:b/>
                <w:sz w:val="22"/>
                <w:szCs w:val="22"/>
                <w:highlight w:val="lightGray"/>
              </w:rPr>
              <w:t>bus taikoma/nebus taikoma</w:t>
            </w:r>
            <w:r w:rsidRPr="00362F00">
              <w:rPr>
                <w:rFonts w:ascii="Arial" w:hAnsi="Arial" w:cs="Arial"/>
                <w:bCs/>
                <w:sz w:val="22"/>
                <w:szCs w:val="22"/>
                <w:highlight w:val="lightGray"/>
              </w:rPr>
              <w:t>)</w:t>
            </w:r>
          </w:p>
        </w:tc>
      </w:tr>
    </w:tbl>
    <w:p w14:paraId="04C9A4B8" w14:textId="77777777" w:rsidR="00A15FA0" w:rsidRPr="00362F00" w:rsidRDefault="00A15FA0" w:rsidP="00CC2266">
      <w:pPr>
        <w:tabs>
          <w:tab w:val="left" w:pos="885"/>
          <w:tab w:val="left" w:pos="15484"/>
        </w:tabs>
        <w:ind w:right="111" w:firstLine="709"/>
        <w:jc w:val="both"/>
        <w:rPr>
          <w:rFonts w:ascii="Arial" w:hAnsi="Arial" w:cs="Arial"/>
          <w:i/>
          <w:sz w:val="22"/>
          <w:szCs w:val="22"/>
        </w:rPr>
      </w:pPr>
      <w:r w:rsidRPr="00362F00">
        <w:rPr>
          <w:rFonts w:ascii="Arial" w:hAnsi="Arial" w:cs="Arial"/>
          <w:i/>
          <w:sz w:val="22"/>
          <w:szCs w:val="22"/>
        </w:rPr>
        <w:t>Pastabos:</w:t>
      </w:r>
    </w:p>
    <w:p w14:paraId="46C0E017" w14:textId="1DDAB39C" w:rsidR="00A15FA0" w:rsidRPr="00362F00" w:rsidRDefault="00A15FA0" w:rsidP="00CC2266">
      <w:pPr>
        <w:tabs>
          <w:tab w:val="left" w:pos="885"/>
          <w:tab w:val="left" w:pos="15484"/>
        </w:tabs>
        <w:ind w:right="111" w:firstLine="709"/>
        <w:jc w:val="both"/>
        <w:rPr>
          <w:rFonts w:ascii="Arial" w:hAnsi="Arial" w:cs="Arial"/>
          <w:bCs/>
          <w:i/>
          <w:iCs/>
          <w:sz w:val="22"/>
          <w:szCs w:val="22"/>
        </w:rPr>
      </w:pPr>
      <w:r w:rsidRPr="00362F00">
        <w:rPr>
          <w:rFonts w:ascii="Arial" w:hAnsi="Arial" w:cs="Arial"/>
          <w:i/>
          <w:sz w:val="22"/>
          <w:szCs w:val="22"/>
        </w:rPr>
        <w:t xml:space="preserve">- </w:t>
      </w:r>
      <w:r w:rsidRPr="00362F00">
        <w:rPr>
          <w:rFonts w:ascii="Arial" w:hAnsi="Arial" w:cs="Arial"/>
          <w:bCs/>
          <w:i/>
          <w:iCs/>
          <w:sz w:val="22"/>
          <w:szCs w:val="22"/>
        </w:rPr>
        <w:t>nurodyti ekonominio naudingumo vertinimo kriterijai yra kokybės kriterijai, todėl dėl šių kriterijų vertinimo tiekėjo pateiktų dokumentų papildymas (naujos informacijos pateikimas) nėra galimas</w:t>
      </w:r>
      <w:r w:rsidR="00CC2266" w:rsidRPr="00362F00">
        <w:rPr>
          <w:rFonts w:ascii="Arial" w:hAnsi="Arial" w:cs="Arial"/>
          <w:bCs/>
          <w:i/>
          <w:iCs/>
          <w:sz w:val="22"/>
          <w:szCs w:val="22"/>
        </w:rPr>
        <w:t>. V</w:t>
      </w:r>
      <w:r w:rsidRPr="00362F00">
        <w:rPr>
          <w:rFonts w:ascii="Arial" w:hAnsi="Arial" w:cs="Arial"/>
          <w:bCs/>
          <w:i/>
          <w:iCs/>
          <w:sz w:val="22"/>
          <w:szCs w:val="22"/>
        </w:rPr>
        <w:t>ertinimas bus atliekamas pagal tiekėjų pasiūlymuose pateiktą informaciją ir kartu su pasiūlymu pateiktus/nurodytus informaciją patvirtinančius dokumentus</w:t>
      </w:r>
      <w:r w:rsidR="00CC2266" w:rsidRPr="00362F00">
        <w:rPr>
          <w:rFonts w:ascii="Arial" w:hAnsi="Arial" w:cs="Arial"/>
          <w:bCs/>
          <w:i/>
          <w:iCs/>
          <w:sz w:val="22"/>
          <w:szCs w:val="22"/>
        </w:rPr>
        <w:t>;</w:t>
      </w:r>
    </w:p>
    <w:p w14:paraId="7A06A722" w14:textId="77777777" w:rsidR="00CC2266" w:rsidRPr="00362F00" w:rsidRDefault="00CC2266" w:rsidP="00CC2266">
      <w:pPr>
        <w:tabs>
          <w:tab w:val="left" w:pos="885"/>
          <w:tab w:val="left" w:pos="15484"/>
        </w:tabs>
        <w:ind w:right="-1" w:firstLine="709"/>
        <w:jc w:val="both"/>
        <w:rPr>
          <w:rFonts w:ascii="Arial" w:hAnsi="Arial" w:cs="Arial"/>
          <w:bCs/>
          <w:i/>
          <w:sz w:val="22"/>
          <w:szCs w:val="22"/>
        </w:rPr>
      </w:pPr>
      <w:r w:rsidRPr="00362F00">
        <w:rPr>
          <w:rFonts w:ascii="Arial" w:hAnsi="Arial" w:cs="Arial"/>
          <w:bCs/>
          <w:i/>
          <w:iCs/>
          <w:sz w:val="22"/>
          <w:szCs w:val="22"/>
        </w:rPr>
        <w:t xml:space="preserve">**palikus abu variantus (bus taikoma/nebus taikoma) bus vertinama, kad sistema nebus taikoma ir ekonominis naudingumas dėl šio kriterijaus bus vertinamas 0. </w:t>
      </w:r>
    </w:p>
    <w:p w14:paraId="7061A380" w14:textId="77777777" w:rsidR="00A15FA0" w:rsidRPr="00362F00" w:rsidRDefault="00A15FA0" w:rsidP="00A15FA0">
      <w:pPr>
        <w:tabs>
          <w:tab w:val="left" w:pos="1134"/>
          <w:tab w:val="left" w:pos="1276"/>
          <w:tab w:val="left" w:pos="1418"/>
        </w:tabs>
        <w:jc w:val="both"/>
        <w:rPr>
          <w:rFonts w:ascii="Arial" w:hAnsi="Arial" w:cs="Arial"/>
          <w:b/>
          <w:bCs/>
          <w:sz w:val="22"/>
          <w:szCs w:val="22"/>
        </w:rPr>
      </w:pPr>
    </w:p>
    <w:p w14:paraId="6CCA5AD6" w14:textId="77777777" w:rsidR="00A15FA0" w:rsidRPr="00362F00" w:rsidRDefault="00A15FA0" w:rsidP="00A15FA0">
      <w:pPr>
        <w:widowControl w:val="0"/>
        <w:ind w:firstLine="709"/>
        <w:jc w:val="both"/>
        <w:rPr>
          <w:rFonts w:ascii="Arial" w:hAnsi="Arial" w:cs="Arial"/>
          <w:sz w:val="22"/>
          <w:szCs w:val="22"/>
        </w:rPr>
      </w:pPr>
      <w:r w:rsidRPr="00362F00">
        <w:rPr>
          <w:rFonts w:ascii="Arial" w:hAnsi="Arial" w:cs="Arial"/>
          <w:sz w:val="22"/>
          <w:szCs w:val="22"/>
        </w:rPr>
        <w:t>Teikdami šį pasiūlymą mes patvirtiname, kad siūlomi darbai ir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A0BAEF7" w14:textId="77777777" w:rsidR="00A15FA0" w:rsidRPr="00362F00" w:rsidRDefault="00A15FA0" w:rsidP="00A15FA0">
      <w:pPr>
        <w:widowControl w:val="0"/>
        <w:ind w:firstLine="709"/>
        <w:jc w:val="both"/>
        <w:rPr>
          <w:rFonts w:ascii="Arial" w:hAnsi="Arial" w:cs="Arial"/>
          <w:bCs/>
          <w:sz w:val="22"/>
          <w:szCs w:val="22"/>
        </w:rPr>
      </w:pPr>
    </w:p>
    <w:p w14:paraId="1D4410E0" w14:textId="6A2925EF" w:rsidR="00A15FA0" w:rsidRPr="00362F00" w:rsidRDefault="00A15FA0" w:rsidP="00A15FA0">
      <w:pPr>
        <w:widowControl w:val="0"/>
        <w:ind w:firstLine="709"/>
        <w:jc w:val="both"/>
        <w:rPr>
          <w:rFonts w:ascii="Arial" w:hAnsi="Arial" w:cs="Arial"/>
          <w:b/>
          <w:sz w:val="22"/>
          <w:szCs w:val="22"/>
        </w:rPr>
      </w:pPr>
      <w:r w:rsidRPr="00362F00">
        <w:rPr>
          <w:rFonts w:ascii="Arial" w:hAnsi="Arial" w:cs="Arial"/>
          <w:bCs/>
          <w:sz w:val="22"/>
          <w:szCs w:val="22"/>
        </w:rPr>
        <w:t>Sutartyje nustatomas kainos apskaičiavimo būdas –</w:t>
      </w:r>
      <w:r w:rsidRPr="00362F00">
        <w:rPr>
          <w:rFonts w:ascii="Arial" w:hAnsi="Arial" w:cs="Arial"/>
          <w:b/>
          <w:sz w:val="22"/>
          <w:szCs w:val="22"/>
        </w:rPr>
        <w:t xml:space="preserve"> fiksuota kaina.</w:t>
      </w:r>
    </w:p>
    <w:p w14:paraId="47A13FDA" w14:textId="101B7BF8" w:rsidR="00CC2266" w:rsidRPr="00362F00" w:rsidRDefault="00CC2266" w:rsidP="00A15FA0">
      <w:pPr>
        <w:widowControl w:val="0"/>
        <w:ind w:firstLine="709"/>
        <w:jc w:val="both"/>
        <w:rPr>
          <w:rFonts w:ascii="Arial" w:hAnsi="Arial" w:cs="Arial"/>
          <w:b/>
          <w:sz w:val="22"/>
          <w:szCs w:val="22"/>
        </w:rPr>
      </w:pPr>
    </w:p>
    <w:tbl>
      <w:tblPr>
        <w:tblW w:w="9639" w:type="dxa"/>
        <w:tblLayout w:type="fixed"/>
        <w:tblLook w:val="01E0" w:firstRow="1" w:lastRow="1" w:firstColumn="1" w:lastColumn="1" w:noHBand="0" w:noVBand="0"/>
      </w:tblPr>
      <w:tblGrid>
        <w:gridCol w:w="9639"/>
      </w:tblGrid>
      <w:tr w:rsidR="00A15FA0" w:rsidRPr="00362F00" w14:paraId="4982DD29" w14:textId="77777777" w:rsidTr="00BF5432">
        <w:trPr>
          <w:trHeight w:val="324"/>
        </w:trPr>
        <w:tc>
          <w:tcPr>
            <w:tcW w:w="9639" w:type="dxa"/>
          </w:tcPr>
          <w:p w14:paraId="04C1D072" w14:textId="77777777" w:rsidR="00A15FA0" w:rsidRPr="00362F00" w:rsidRDefault="00A15FA0" w:rsidP="00BF5432">
            <w:pPr>
              <w:widowControl w:val="0"/>
              <w:ind w:firstLine="605"/>
              <w:jc w:val="both"/>
              <w:rPr>
                <w:rFonts w:ascii="Arial" w:hAnsi="Arial" w:cs="Arial"/>
                <w:sz w:val="22"/>
                <w:szCs w:val="22"/>
              </w:rPr>
            </w:pPr>
            <w:r w:rsidRPr="00362F00">
              <w:rPr>
                <w:rFonts w:ascii="Arial" w:hAnsi="Arial" w:cs="Arial"/>
                <w:sz w:val="22"/>
                <w:szCs w:val="22"/>
              </w:rPr>
              <w:t xml:space="preserve">Ši teikiamame pasiūlyme </w:t>
            </w:r>
            <w:r w:rsidRPr="00962178">
              <w:rPr>
                <w:rFonts w:ascii="Arial" w:hAnsi="Arial" w:cs="Arial"/>
                <w:sz w:val="22"/>
                <w:szCs w:val="22"/>
              </w:rPr>
              <w:t xml:space="preserve">nurodyta informacija yra konfidenciali </w:t>
            </w:r>
            <w:r w:rsidRPr="00962178">
              <w:rPr>
                <w:rFonts w:ascii="Arial" w:hAnsi="Arial" w:cs="Arial"/>
                <w:i/>
                <w:sz w:val="22"/>
                <w:szCs w:val="22"/>
              </w:rPr>
              <w:t>(detaliau apie konfidencialią informaciją žiūrėti sąlygų 33 p.</w:t>
            </w:r>
            <w:r w:rsidRPr="00962178">
              <w:rPr>
                <w:rFonts w:ascii="Arial" w:hAnsi="Arial" w:cs="Arial"/>
                <w:sz w:val="22"/>
                <w:szCs w:val="22"/>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A15FA0" w:rsidRPr="00362F00" w14:paraId="0B4E8BF2" w14:textId="77777777" w:rsidTr="00BF543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66628"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9BD9B"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9BE28A"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Nurodytos konfidencialios informacijos pagrindimas (paaiškinimas, kuo remiantis nurodytas dokumentas ar jo dalis yra konfidencialūs)</w:t>
                  </w:r>
                </w:p>
              </w:tc>
            </w:tr>
            <w:tr w:rsidR="00A15FA0" w:rsidRPr="00362F00" w14:paraId="759A637F" w14:textId="77777777" w:rsidTr="00BF5432">
              <w:trPr>
                <w:trHeight w:val="158"/>
              </w:trPr>
              <w:tc>
                <w:tcPr>
                  <w:tcW w:w="560" w:type="dxa"/>
                  <w:tcBorders>
                    <w:top w:val="single" w:sz="4" w:space="0" w:color="auto"/>
                    <w:left w:val="single" w:sz="4" w:space="0" w:color="auto"/>
                    <w:bottom w:val="single" w:sz="4" w:space="0" w:color="auto"/>
                    <w:right w:val="single" w:sz="4" w:space="0" w:color="auto"/>
                  </w:tcBorders>
                </w:tcPr>
                <w:p w14:paraId="5F5B8526" w14:textId="77777777" w:rsidR="00A15FA0" w:rsidRPr="00362F00" w:rsidRDefault="00A15FA0" w:rsidP="00BF5432">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550FF286" w14:textId="77777777" w:rsidR="00A15FA0" w:rsidRPr="00362F00" w:rsidRDefault="00A15FA0" w:rsidP="00BF5432">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5FD7D1D9" w14:textId="77777777" w:rsidR="00A15FA0" w:rsidRPr="00362F00" w:rsidRDefault="00A15FA0" w:rsidP="00BF5432">
                  <w:pPr>
                    <w:widowControl w:val="0"/>
                    <w:rPr>
                      <w:rFonts w:ascii="Arial" w:hAnsi="Arial" w:cs="Arial"/>
                      <w:sz w:val="22"/>
                      <w:szCs w:val="22"/>
                    </w:rPr>
                  </w:pPr>
                </w:p>
              </w:tc>
            </w:tr>
            <w:tr w:rsidR="00A15FA0" w:rsidRPr="00362F00" w14:paraId="5F09D175" w14:textId="77777777" w:rsidTr="00BF5432">
              <w:trPr>
                <w:trHeight w:val="237"/>
              </w:trPr>
              <w:tc>
                <w:tcPr>
                  <w:tcW w:w="560" w:type="dxa"/>
                  <w:tcBorders>
                    <w:top w:val="single" w:sz="4" w:space="0" w:color="auto"/>
                    <w:left w:val="single" w:sz="4" w:space="0" w:color="auto"/>
                    <w:bottom w:val="single" w:sz="4" w:space="0" w:color="auto"/>
                    <w:right w:val="single" w:sz="4" w:space="0" w:color="auto"/>
                  </w:tcBorders>
                </w:tcPr>
                <w:p w14:paraId="3EE7EE08" w14:textId="77777777" w:rsidR="00A15FA0" w:rsidRPr="00362F00" w:rsidRDefault="00A15FA0" w:rsidP="00BF5432">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62A37C26" w14:textId="77777777" w:rsidR="00A15FA0" w:rsidRPr="00362F00" w:rsidRDefault="00A15FA0" w:rsidP="00BF5432">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34DEB671" w14:textId="77777777" w:rsidR="00A15FA0" w:rsidRPr="00362F00" w:rsidRDefault="00A15FA0" w:rsidP="00BF5432">
                  <w:pPr>
                    <w:widowControl w:val="0"/>
                    <w:rPr>
                      <w:rFonts w:ascii="Arial" w:hAnsi="Arial" w:cs="Arial"/>
                      <w:sz w:val="22"/>
                      <w:szCs w:val="22"/>
                    </w:rPr>
                  </w:pPr>
                </w:p>
              </w:tc>
            </w:tr>
          </w:tbl>
          <w:p w14:paraId="16B56F7D" w14:textId="77777777" w:rsidR="00A15FA0" w:rsidRPr="00362F00" w:rsidRDefault="00A15FA0" w:rsidP="00BF5432">
            <w:pPr>
              <w:widowControl w:val="0"/>
              <w:rPr>
                <w:rFonts w:ascii="Arial" w:hAnsi="Arial" w:cs="Arial"/>
                <w:sz w:val="22"/>
                <w:szCs w:val="22"/>
              </w:rPr>
            </w:pPr>
          </w:p>
        </w:tc>
      </w:tr>
    </w:tbl>
    <w:p w14:paraId="3C6B4410" w14:textId="77777777" w:rsidR="00A15FA0" w:rsidRPr="00362F00" w:rsidRDefault="00A15FA0" w:rsidP="00A15FA0">
      <w:pPr>
        <w:widowControl w:val="0"/>
        <w:ind w:firstLine="709"/>
        <w:jc w:val="both"/>
        <w:rPr>
          <w:rFonts w:ascii="Arial" w:hAnsi="Arial" w:cs="Arial"/>
          <w:sz w:val="22"/>
          <w:szCs w:val="22"/>
        </w:rPr>
      </w:pPr>
      <w:r w:rsidRPr="00362F00">
        <w:rPr>
          <w:rFonts w:ascii="Arial" w:hAnsi="Arial" w:cs="Arial"/>
          <w:i/>
          <w:sz w:val="22"/>
          <w:szCs w:val="22"/>
        </w:rPr>
        <w:t>Pastabos:</w:t>
      </w:r>
    </w:p>
    <w:p w14:paraId="7A1EEF4D" w14:textId="77777777" w:rsidR="00A15FA0" w:rsidRPr="00362F00" w:rsidRDefault="00A15FA0" w:rsidP="00A15FA0">
      <w:pPr>
        <w:ind w:firstLine="709"/>
        <w:jc w:val="both"/>
        <w:rPr>
          <w:rFonts w:ascii="Arial" w:hAnsi="Arial" w:cs="Arial"/>
          <w:i/>
          <w:iCs/>
          <w:sz w:val="22"/>
          <w:szCs w:val="22"/>
        </w:rPr>
      </w:pPr>
      <w:r w:rsidRPr="00362F00">
        <w:rPr>
          <w:rFonts w:ascii="Arial" w:hAnsi="Arial" w:cs="Arial"/>
          <w:i/>
          <w:iCs/>
          <w:sz w:val="22"/>
          <w:szCs w:val="22"/>
        </w:rPr>
        <w:lastRenderedPageBreak/>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362F00">
          <w:rPr>
            <w:rStyle w:val="Hipersaitas"/>
            <w:rFonts w:ascii="Arial" w:hAnsi="Arial" w:cs="Arial"/>
            <w:i/>
            <w:iCs/>
            <w:sz w:val="22"/>
            <w:szCs w:val="22"/>
          </w:rPr>
          <w:t>http://www.vpt.lrv.lt/</w:t>
        </w:r>
      </w:hyperlink>
      <w:r w:rsidRPr="00362F00">
        <w:rPr>
          <w:rFonts w:ascii="Arial" w:hAnsi="Arial" w:cs="Arial"/>
          <w:i/>
          <w:iCs/>
          <w:sz w:val="22"/>
          <w:szCs w:val="22"/>
        </w:rPr>
        <w:t>);</w:t>
      </w:r>
    </w:p>
    <w:p w14:paraId="0FCF66D8" w14:textId="77777777" w:rsidR="00A15FA0" w:rsidRPr="00362F00" w:rsidRDefault="00A15FA0" w:rsidP="00A15FA0">
      <w:pPr>
        <w:ind w:firstLine="709"/>
        <w:jc w:val="both"/>
        <w:rPr>
          <w:rFonts w:ascii="Arial" w:hAnsi="Arial" w:cs="Arial"/>
          <w:i/>
          <w:iCs/>
          <w:sz w:val="22"/>
          <w:szCs w:val="22"/>
        </w:rPr>
      </w:pPr>
      <w:r w:rsidRPr="00362F00">
        <w:rPr>
          <w:rFonts w:ascii="Arial" w:hAnsi="Arial" w:cs="Arial"/>
          <w:i/>
          <w:iCs/>
          <w:sz w:val="22"/>
          <w:szCs w:val="22"/>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A92857" w14:textId="77777777" w:rsidR="00A15FA0" w:rsidRPr="00362F00" w:rsidRDefault="00A15FA0" w:rsidP="00A15FA0">
      <w:pPr>
        <w:widowControl w:val="0"/>
        <w:ind w:firstLine="709"/>
        <w:jc w:val="both"/>
        <w:rPr>
          <w:rFonts w:ascii="Arial" w:hAnsi="Arial" w:cs="Arial"/>
          <w:i/>
          <w:iCs/>
          <w:sz w:val="22"/>
          <w:szCs w:val="22"/>
        </w:rPr>
      </w:pPr>
      <w:r w:rsidRPr="00362F00">
        <w:rPr>
          <w:rFonts w:ascii="Arial" w:hAnsi="Arial" w:cs="Arial"/>
          <w:i/>
          <w:iCs/>
          <w:sz w:val="22"/>
          <w:szCs w:val="22"/>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E7D4A1A" w14:textId="77777777" w:rsidR="00A15FA0" w:rsidRPr="00362F00" w:rsidRDefault="00A15FA0" w:rsidP="00A15FA0">
      <w:pPr>
        <w:widowControl w:val="0"/>
        <w:rPr>
          <w:rFonts w:ascii="Arial" w:hAnsi="Arial" w:cs="Arial"/>
          <w:sz w:val="22"/>
          <w:szCs w:val="22"/>
        </w:rPr>
      </w:pPr>
    </w:p>
    <w:p w14:paraId="37909FA3" w14:textId="77777777" w:rsidR="00A15FA0" w:rsidRPr="00362F00" w:rsidRDefault="00A15FA0" w:rsidP="00A15FA0">
      <w:pPr>
        <w:widowControl w:val="0"/>
        <w:ind w:firstLine="709"/>
        <w:jc w:val="both"/>
        <w:rPr>
          <w:rFonts w:ascii="Arial" w:hAnsi="Arial" w:cs="Arial"/>
          <w:sz w:val="22"/>
          <w:szCs w:val="22"/>
        </w:rPr>
      </w:pPr>
      <w:r w:rsidRPr="00362F00">
        <w:rPr>
          <w:rFonts w:ascii="Arial" w:hAnsi="Arial" w:cs="Arial"/>
          <w:sz w:val="22"/>
          <w:szCs w:val="22"/>
        </w:rPr>
        <w:t xml:space="preserve">Kartu su pasiūlymu </w:t>
      </w:r>
      <w:r w:rsidRPr="00962178">
        <w:rPr>
          <w:rFonts w:ascii="Arial" w:hAnsi="Arial" w:cs="Arial"/>
          <w:sz w:val="22"/>
          <w:szCs w:val="22"/>
        </w:rPr>
        <w:t>pateikiami šie dokumentai (</w:t>
      </w:r>
      <w:r w:rsidRPr="00962178">
        <w:rPr>
          <w:rFonts w:ascii="Arial" w:hAnsi="Arial" w:cs="Arial"/>
          <w:i/>
          <w:sz w:val="22"/>
          <w:szCs w:val="22"/>
        </w:rPr>
        <w:t>kartu su pasiūlymu pateikiami dokumentai nurodyti konkurso sąlygų aprašo 37 p</w:t>
      </w:r>
      <w:r w:rsidRPr="00962178">
        <w:rPr>
          <w:rFonts w:ascii="Arial" w:hAnsi="Arial" w:cs="Arial"/>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A15FA0" w:rsidRPr="00362F00" w14:paraId="4219D82E" w14:textId="77777777" w:rsidTr="00BF5432">
        <w:trPr>
          <w:trHeight w:val="602"/>
        </w:trPr>
        <w:tc>
          <w:tcPr>
            <w:tcW w:w="679" w:type="dxa"/>
            <w:shd w:val="clear" w:color="auto" w:fill="F2F2F2" w:themeFill="background1" w:themeFillShade="F2"/>
            <w:vAlign w:val="center"/>
          </w:tcPr>
          <w:p w14:paraId="42490209"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Eil. Nr.</w:t>
            </w:r>
          </w:p>
        </w:tc>
        <w:tc>
          <w:tcPr>
            <w:tcW w:w="7118" w:type="dxa"/>
            <w:shd w:val="clear" w:color="auto" w:fill="F2F2F2" w:themeFill="background1" w:themeFillShade="F2"/>
            <w:vAlign w:val="center"/>
          </w:tcPr>
          <w:p w14:paraId="05DFFA99"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Pateiktų dokumentų pavadinimas</w:t>
            </w:r>
          </w:p>
        </w:tc>
        <w:tc>
          <w:tcPr>
            <w:tcW w:w="1842" w:type="dxa"/>
            <w:shd w:val="clear" w:color="auto" w:fill="F2F2F2" w:themeFill="background1" w:themeFillShade="F2"/>
            <w:vAlign w:val="center"/>
          </w:tcPr>
          <w:p w14:paraId="7C9D8590" w14:textId="77777777" w:rsidR="00A15FA0" w:rsidRPr="00362F00" w:rsidRDefault="00A15FA0" w:rsidP="00BF5432">
            <w:pPr>
              <w:widowControl w:val="0"/>
              <w:jc w:val="center"/>
              <w:rPr>
                <w:rFonts w:ascii="Arial" w:hAnsi="Arial" w:cs="Arial"/>
                <w:sz w:val="22"/>
                <w:szCs w:val="22"/>
              </w:rPr>
            </w:pPr>
            <w:r w:rsidRPr="00362F00">
              <w:rPr>
                <w:rFonts w:ascii="Arial" w:hAnsi="Arial" w:cs="Arial"/>
                <w:sz w:val="22"/>
                <w:szCs w:val="22"/>
              </w:rPr>
              <w:t>Dokumento puslapių skaičius</w:t>
            </w:r>
          </w:p>
        </w:tc>
      </w:tr>
      <w:tr w:rsidR="00A15FA0" w:rsidRPr="00362F00" w14:paraId="3CC75C0F" w14:textId="77777777" w:rsidTr="00BF5432">
        <w:trPr>
          <w:trHeight w:val="208"/>
        </w:trPr>
        <w:tc>
          <w:tcPr>
            <w:tcW w:w="679" w:type="dxa"/>
          </w:tcPr>
          <w:p w14:paraId="748721B8" w14:textId="77777777" w:rsidR="00A15FA0" w:rsidRPr="00362F00" w:rsidRDefault="00A15FA0" w:rsidP="00BF5432">
            <w:pPr>
              <w:widowControl w:val="0"/>
              <w:rPr>
                <w:rFonts w:ascii="Arial" w:hAnsi="Arial" w:cs="Arial"/>
                <w:sz w:val="22"/>
                <w:szCs w:val="22"/>
              </w:rPr>
            </w:pPr>
          </w:p>
        </w:tc>
        <w:tc>
          <w:tcPr>
            <w:tcW w:w="7118" w:type="dxa"/>
          </w:tcPr>
          <w:p w14:paraId="7F2574D8" w14:textId="77777777" w:rsidR="00A15FA0" w:rsidRPr="00362F00" w:rsidRDefault="00A15FA0" w:rsidP="00BF5432">
            <w:pPr>
              <w:widowControl w:val="0"/>
              <w:rPr>
                <w:rFonts w:ascii="Arial" w:hAnsi="Arial" w:cs="Arial"/>
                <w:sz w:val="22"/>
                <w:szCs w:val="22"/>
              </w:rPr>
            </w:pPr>
          </w:p>
        </w:tc>
        <w:tc>
          <w:tcPr>
            <w:tcW w:w="1842" w:type="dxa"/>
          </w:tcPr>
          <w:p w14:paraId="5B007CFA" w14:textId="77777777" w:rsidR="00A15FA0" w:rsidRPr="00362F00" w:rsidRDefault="00A15FA0" w:rsidP="00BF5432">
            <w:pPr>
              <w:widowControl w:val="0"/>
              <w:rPr>
                <w:rFonts w:ascii="Arial" w:hAnsi="Arial" w:cs="Arial"/>
                <w:sz w:val="22"/>
                <w:szCs w:val="22"/>
              </w:rPr>
            </w:pPr>
          </w:p>
        </w:tc>
      </w:tr>
      <w:tr w:rsidR="00A15FA0" w:rsidRPr="00362F00" w14:paraId="01F838B9" w14:textId="77777777" w:rsidTr="00BF5432">
        <w:trPr>
          <w:trHeight w:val="208"/>
        </w:trPr>
        <w:tc>
          <w:tcPr>
            <w:tcW w:w="679" w:type="dxa"/>
          </w:tcPr>
          <w:p w14:paraId="4723921A" w14:textId="77777777" w:rsidR="00A15FA0" w:rsidRPr="00362F00" w:rsidRDefault="00A15FA0" w:rsidP="00BF5432">
            <w:pPr>
              <w:widowControl w:val="0"/>
              <w:rPr>
                <w:rFonts w:ascii="Arial" w:hAnsi="Arial" w:cs="Arial"/>
                <w:sz w:val="22"/>
                <w:szCs w:val="22"/>
              </w:rPr>
            </w:pPr>
          </w:p>
        </w:tc>
        <w:tc>
          <w:tcPr>
            <w:tcW w:w="7118" w:type="dxa"/>
          </w:tcPr>
          <w:p w14:paraId="3AA8C371" w14:textId="77777777" w:rsidR="00A15FA0" w:rsidRPr="00362F00" w:rsidRDefault="00A15FA0" w:rsidP="00BF5432">
            <w:pPr>
              <w:widowControl w:val="0"/>
              <w:rPr>
                <w:rFonts w:ascii="Arial" w:hAnsi="Arial" w:cs="Arial"/>
                <w:sz w:val="22"/>
                <w:szCs w:val="22"/>
              </w:rPr>
            </w:pPr>
          </w:p>
        </w:tc>
        <w:tc>
          <w:tcPr>
            <w:tcW w:w="1842" w:type="dxa"/>
          </w:tcPr>
          <w:p w14:paraId="775E9147" w14:textId="77777777" w:rsidR="00A15FA0" w:rsidRPr="00362F00" w:rsidRDefault="00A15FA0" w:rsidP="00BF5432">
            <w:pPr>
              <w:widowControl w:val="0"/>
              <w:rPr>
                <w:rFonts w:ascii="Arial" w:hAnsi="Arial" w:cs="Arial"/>
                <w:sz w:val="22"/>
                <w:szCs w:val="22"/>
              </w:rPr>
            </w:pPr>
          </w:p>
        </w:tc>
      </w:tr>
    </w:tbl>
    <w:p w14:paraId="2AA4C249" w14:textId="77777777" w:rsidR="00A15FA0" w:rsidRPr="00362F00" w:rsidRDefault="00A15FA0" w:rsidP="00A15FA0">
      <w:pPr>
        <w:widowControl w:val="0"/>
        <w:ind w:firstLine="709"/>
        <w:jc w:val="both"/>
        <w:rPr>
          <w:rFonts w:ascii="Arial" w:hAnsi="Arial" w:cs="Arial"/>
          <w:sz w:val="22"/>
          <w:szCs w:val="22"/>
        </w:rPr>
      </w:pPr>
    </w:p>
    <w:p w14:paraId="2181209B" w14:textId="77777777" w:rsidR="00BC0F11" w:rsidRPr="00362F00" w:rsidRDefault="00BC0F11" w:rsidP="00BC0F11">
      <w:pPr>
        <w:widowControl w:val="0"/>
        <w:ind w:firstLine="709"/>
        <w:jc w:val="both"/>
        <w:rPr>
          <w:rFonts w:ascii="Arial" w:hAnsi="Arial" w:cs="Arial"/>
          <w:bCs/>
          <w:sz w:val="22"/>
          <w:szCs w:val="22"/>
        </w:rPr>
      </w:pPr>
      <w:r w:rsidRPr="00362F00">
        <w:rPr>
          <w:rFonts w:ascii="Arial" w:hAnsi="Arial" w:cs="Arial"/>
          <w:b/>
          <w:sz w:val="22"/>
          <w:szCs w:val="22"/>
        </w:rPr>
        <w:t xml:space="preserve">Pasiūlymas galioja Perkančiosios organizacijos </w:t>
      </w:r>
      <w:r w:rsidRPr="00362F00">
        <w:rPr>
          <w:rFonts w:ascii="Arial" w:hAnsi="Arial" w:cs="Arial"/>
          <w:b/>
          <w:bCs/>
          <w:sz w:val="22"/>
          <w:szCs w:val="22"/>
        </w:rPr>
        <w:t>pirkimo dokumentuose nurodytą terminą</w:t>
      </w:r>
      <w:r w:rsidRPr="00362F00">
        <w:rPr>
          <w:rFonts w:ascii="Arial" w:hAnsi="Arial" w:cs="Arial"/>
          <w:bCs/>
          <w:sz w:val="22"/>
          <w:szCs w:val="22"/>
        </w:rPr>
        <w:t>.</w:t>
      </w:r>
    </w:p>
    <w:p w14:paraId="71CCAD54" w14:textId="77777777" w:rsidR="00BC0F11" w:rsidRPr="00362F00" w:rsidRDefault="00BC0F11" w:rsidP="00BC0F11">
      <w:pPr>
        <w:widowControl w:val="0"/>
        <w:ind w:firstLine="709"/>
        <w:jc w:val="both"/>
        <w:rPr>
          <w:rFonts w:ascii="Arial" w:hAnsi="Arial" w:cs="Arial"/>
          <w:sz w:val="22"/>
          <w:szCs w:val="22"/>
        </w:rPr>
      </w:pPr>
    </w:p>
    <w:p w14:paraId="5422533F" w14:textId="77777777" w:rsidR="00BC0F11" w:rsidRPr="00362F00" w:rsidRDefault="00BC0F11" w:rsidP="00BC0F11">
      <w:pPr>
        <w:widowControl w:val="0"/>
        <w:ind w:firstLine="709"/>
        <w:jc w:val="both"/>
        <w:rPr>
          <w:rFonts w:ascii="Arial" w:hAnsi="Arial" w:cs="Arial"/>
          <w:sz w:val="22"/>
          <w:szCs w:val="22"/>
        </w:rPr>
      </w:pPr>
      <w:r w:rsidRPr="00362F00">
        <w:rPr>
          <w:rFonts w:ascii="Arial" w:hAnsi="Arial" w:cs="Arial"/>
          <w:sz w:val="22"/>
          <w:szCs w:val="22"/>
        </w:rPr>
        <w:t>Pateikdamas (-a) CVP IS priemonėmis pasiūlymą, patvirtinu, kad dokumentų skaitmeninės kopijos ir elektroninėmis priemonėmis pateikti duomenys yra tikri.</w:t>
      </w:r>
    </w:p>
    <w:p w14:paraId="43E068BC" w14:textId="77777777" w:rsidR="00BC0F11" w:rsidRPr="00362F00" w:rsidRDefault="00BC0F11" w:rsidP="00BC0F11">
      <w:pPr>
        <w:widowControl w:val="0"/>
        <w:ind w:firstLine="709"/>
        <w:jc w:val="both"/>
        <w:rPr>
          <w:rFonts w:ascii="Arial" w:hAnsi="Arial" w:cs="Arial"/>
          <w:b/>
          <w:bCs/>
          <w:sz w:val="22"/>
          <w:szCs w:val="22"/>
        </w:rPr>
      </w:pPr>
    </w:p>
    <w:p w14:paraId="4F333CD3" w14:textId="131ECDC4" w:rsidR="00A15FA0" w:rsidRPr="00362F00" w:rsidRDefault="00BC0F11" w:rsidP="00BC0F11">
      <w:pPr>
        <w:widowControl w:val="0"/>
        <w:ind w:firstLine="709"/>
        <w:jc w:val="both"/>
        <w:rPr>
          <w:rFonts w:ascii="Arial" w:hAnsi="Arial" w:cs="Arial"/>
          <w:sz w:val="22"/>
          <w:szCs w:val="22"/>
        </w:rPr>
      </w:pPr>
      <w:r w:rsidRPr="00362F00">
        <w:rPr>
          <w:rFonts w:ascii="Arial" w:hAnsi="Arial" w:cs="Arial"/>
          <w:b/>
          <w:bCs/>
          <w:sz w:val="22"/>
          <w:szCs w:val="22"/>
        </w:rPr>
        <w:t>Perkančioji organizacija nereikalauja, kad pasiūlymas būtų pasirašytas</w:t>
      </w:r>
      <w:r w:rsidRPr="00362F00">
        <w:rPr>
          <w:rFonts w:ascii="Arial" w:hAnsi="Arial" w:cs="Arial"/>
          <w:sz w:val="22"/>
          <w:szCs w:val="22"/>
        </w:rPr>
        <w:t>. Tiekėjui, pateikus pasirašytą pasiūlymą, jo pasirašymas nebus vertinamas</w:t>
      </w:r>
      <w:r w:rsidR="00A15FA0" w:rsidRPr="00362F00">
        <w:rPr>
          <w:rFonts w:ascii="Arial" w:hAnsi="Arial" w:cs="Arial"/>
          <w:sz w:val="22"/>
          <w:szCs w:val="22"/>
        </w:rPr>
        <w:t>.</w:t>
      </w:r>
    </w:p>
    <w:p w14:paraId="3BEA2A0C" w14:textId="77777777" w:rsidR="002347E0" w:rsidRPr="00362F00" w:rsidRDefault="002347E0">
      <w:pPr>
        <w:rPr>
          <w:rFonts w:ascii="Arial" w:hAnsi="Arial" w:cs="Arial"/>
          <w:sz w:val="22"/>
          <w:szCs w:val="22"/>
        </w:rPr>
      </w:pPr>
    </w:p>
    <w:sectPr w:rsidR="002347E0" w:rsidRPr="00362F00" w:rsidSect="000E35F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15D0" w14:textId="77777777" w:rsidR="00E0265B" w:rsidRDefault="00E0265B" w:rsidP="00E0265B">
      <w:r>
        <w:separator/>
      </w:r>
    </w:p>
  </w:endnote>
  <w:endnote w:type="continuationSeparator" w:id="0">
    <w:p w14:paraId="63A2B235" w14:textId="77777777" w:rsidR="00E0265B" w:rsidRDefault="00E0265B" w:rsidP="00E0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AF34" w14:textId="77777777" w:rsidR="00E0265B" w:rsidRDefault="00E0265B" w:rsidP="00E0265B">
      <w:r>
        <w:separator/>
      </w:r>
    </w:p>
  </w:footnote>
  <w:footnote w:type="continuationSeparator" w:id="0">
    <w:p w14:paraId="1871C879" w14:textId="77777777" w:rsidR="00E0265B" w:rsidRDefault="00E0265B" w:rsidP="00E0265B">
      <w:r>
        <w:continuationSeparator/>
      </w:r>
    </w:p>
  </w:footnote>
  <w:footnote w:id="1">
    <w:p w14:paraId="4E257896" w14:textId="5EAFD7DD" w:rsidR="00E0265B" w:rsidRPr="00C17007" w:rsidRDefault="00E0265B" w:rsidP="00C17007">
      <w:pPr>
        <w:pStyle w:val="Puslapioinaostekstas"/>
        <w:jc w:val="both"/>
        <w:rPr>
          <w:rFonts w:ascii="Arial" w:hAnsi="Arial" w:cs="Arial"/>
          <w:i/>
          <w:iCs/>
        </w:rPr>
      </w:pPr>
      <w:r w:rsidRPr="00C17007">
        <w:rPr>
          <w:rStyle w:val="Puslapioinaosnuoroda"/>
          <w:rFonts w:ascii="Arial" w:hAnsi="Arial" w:cs="Arial"/>
          <w:i/>
          <w:iCs/>
        </w:rPr>
        <w:footnoteRef/>
      </w:r>
      <w:r w:rsidRPr="00C17007">
        <w:rPr>
          <w:rFonts w:ascii="Arial" w:hAnsi="Arial" w:cs="Arial"/>
          <w:i/>
          <w:iCs/>
        </w:rPr>
        <w:t xml:space="preserve"> Ekonominio naudingumo vertinimui </w:t>
      </w:r>
      <w:r w:rsidRPr="00A37A96">
        <w:rPr>
          <w:rFonts w:ascii="Arial" w:hAnsi="Arial" w:cs="Arial"/>
          <w:i/>
          <w:iCs/>
        </w:rPr>
        <w:t>siūlomas specialistas turi būti tas pats, kuris siūlomas atitinkamoms pareigoms pagal konkurso sąlygų 18.</w:t>
      </w:r>
      <w:r w:rsidR="00A37A96" w:rsidRPr="00A37A96">
        <w:rPr>
          <w:rFonts w:ascii="Arial" w:hAnsi="Arial" w:cs="Arial"/>
          <w:i/>
          <w:iCs/>
        </w:rPr>
        <w:t>3</w:t>
      </w:r>
      <w:r w:rsidRPr="00A37A96">
        <w:rPr>
          <w:rFonts w:ascii="Arial" w:hAnsi="Arial" w:cs="Arial"/>
          <w:i/>
          <w:iCs/>
        </w:rPr>
        <w:t xml:space="preserve"> p. 1) poziciją.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A0"/>
    <w:rsid w:val="00002119"/>
    <w:rsid w:val="000671A4"/>
    <w:rsid w:val="00072DBF"/>
    <w:rsid w:val="000E35F6"/>
    <w:rsid w:val="001B2732"/>
    <w:rsid w:val="001D025E"/>
    <w:rsid w:val="002347E0"/>
    <w:rsid w:val="00263B2D"/>
    <w:rsid w:val="002C1797"/>
    <w:rsid w:val="002C1FED"/>
    <w:rsid w:val="00362F00"/>
    <w:rsid w:val="00432C23"/>
    <w:rsid w:val="004F4A84"/>
    <w:rsid w:val="00514CAD"/>
    <w:rsid w:val="006A13B2"/>
    <w:rsid w:val="006E2F30"/>
    <w:rsid w:val="0080145C"/>
    <w:rsid w:val="008513A5"/>
    <w:rsid w:val="0088716E"/>
    <w:rsid w:val="0090425A"/>
    <w:rsid w:val="009201C9"/>
    <w:rsid w:val="00931E82"/>
    <w:rsid w:val="00962178"/>
    <w:rsid w:val="009F5C09"/>
    <w:rsid w:val="00A15FA0"/>
    <w:rsid w:val="00A37A96"/>
    <w:rsid w:val="00A43D20"/>
    <w:rsid w:val="00A8272C"/>
    <w:rsid w:val="00B0101E"/>
    <w:rsid w:val="00BC0F11"/>
    <w:rsid w:val="00C17007"/>
    <w:rsid w:val="00C3241E"/>
    <w:rsid w:val="00C64E18"/>
    <w:rsid w:val="00CC2266"/>
    <w:rsid w:val="00CF4798"/>
    <w:rsid w:val="00D34556"/>
    <w:rsid w:val="00D67DE0"/>
    <w:rsid w:val="00E0265B"/>
    <w:rsid w:val="00E613FB"/>
    <w:rsid w:val="00F17B44"/>
    <w:rsid w:val="00F34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A32F"/>
  <w15:chartTrackingRefBased/>
  <w15:docId w15:val="{241B0C7C-1AF2-458A-8271-86A1CBCF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FA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15F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A15FA0"/>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15FA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15FA0"/>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E0265B"/>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E0265B"/>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E0265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6759</Words>
  <Characters>3854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dc:creator>
  <cp:keywords/>
  <dc:description/>
  <cp:lastModifiedBy>Gileta Vilkaitė</cp:lastModifiedBy>
  <cp:revision>70</cp:revision>
  <cp:lastPrinted>2026-06-11T11:09:00Z</cp:lastPrinted>
  <dcterms:created xsi:type="dcterms:W3CDTF">2026-06-05T08:38:00Z</dcterms:created>
  <dcterms:modified xsi:type="dcterms:W3CDTF">2026-06-12T05:22:00Z</dcterms:modified>
</cp:coreProperties>
</file>