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72329" w:rsidR="00A761A4" w:rsidP="00A761A4" w:rsidRDefault="00A761A4" w14:paraId="2118CF0D" w14:textId="77777777">
      <w:pPr>
        <w:spacing w:line="259" w:lineRule="auto"/>
        <w:rPr>
          <w:rFonts w:ascii="Verdana" w:hAnsi="Verdana" w:eastAsia="Times New Roman" w:cs="Arial"/>
          <w:kern w:val="2"/>
          <w:sz w:val="20"/>
          <w:szCs w:val="20"/>
          <w:lang w:val="lt-LT" w:eastAsia="lt-LT"/>
        </w:rPr>
      </w:pPr>
      <w:r w:rsidRPr="00E72329">
        <w:rPr>
          <w:rFonts w:ascii="Verdana" w:hAnsi="Verdana" w:eastAsia="Times New Roman" w:cs="Arial"/>
          <w:sz w:val="20"/>
          <w:szCs w:val="20"/>
          <w:lang w:val="lt-LT" w:eastAsia="lt-LT"/>
        </w:rPr>
        <w:t>Suinteresuotiems asmenims</w:t>
      </w:r>
      <w:r w:rsidRPr="00E72329">
        <w:rPr>
          <w:rFonts w:ascii="Verdana" w:hAnsi="Verdana" w:eastAsia="Times New Roman" w:cs="Arial"/>
          <w:sz w:val="20"/>
          <w:szCs w:val="20"/>
          <w:lang w:val="lt-LT" w:eastAsia="lt-LT"/>
        </w:rPr>
        <w:tab/>
      </w:r>
      <w:r w:rsidRPr="00E72329">
        <w:rPr>
          <w:rFonts w:ascii="Verdana" w:hAnsi="Verdana" w:eastAsia="Times New Roman" w:cs="Arial"/>
          <w:sz w:val="20"/>
          <w:szCs w:val="20"/>
          <w:lang w:val="lt-LT" w:eastAsia="lt-LT"/>
        </w:rPr>
        <w:tab/>
      </w:r>
      <w:r w:rsidRPr="00E72329">
        <w:rPr>
          <w:rFonts w:ascii="Verdana" w:hAnsi="Verdana" w:eastAsia="Times New Roman" w:cs="Arial"/>
          <w:sz w:val="20"/>
          <w:szCs w:val="20"/>
          <w:lang w:val="lt-LT" w:eastAsia="lt-LT"/>
        </w:rPr>
        <w:tab/>
      </w:r>
    </w:p>
    <w:p w:rsidRPr="00E72329" w:rsidR="00A761A4" w:rsidP="00A761A4" w:rsidRDefault="00A761A4" w14:paraId="4FCBDE4B" w14:textId="77777777">
      <w:pPr>
        <w:suppressAutoHyphens/>
        <w:autoSpaceDN w:val="0"/>
        <w:jc w:val="center"/>
        <w:textAlignment w:val="baseline"/>
        <w:rPr>
          <w:rFonts w:ascii="Verdana" w:hAnsi="Verdana" w:eastAsia="Times New Roman" w:cs="Arial"/>
          <w:b/>
          <w:noProof/>
          <w:sz w:val="20"/>
          <w:szCs w:val="20"/>
          <w:lang w:val="lt-LT"/>
        </w:rPr>
      </w:pPr>
    </w:p>
    <w:p w:rsidRPr="00E72329" w:rsidR="00A761A4" w:rsidP="00A761A4" w:rsidRDefault="008338DD" w14:paraId="5B1BC267" w14:textId="3F22586C">
      <w:pPr>
        <w:spacing w:line="259" w:lineRule="auto"/>
        <w:jc w:val="both"/>
        <w:rPr>
          <w:rFonts w:ascii="Verdana" w:hAnsi="Verdana" w:eastAsia="Times New Roman" w:cs="Arial"/>
          <w:b/>
          <w:caps/>
          <w:kern w:val="2"/>
          <w:sz w:val="20"/>
          <w:szCs w:val="20"/>
          <w:lang w:val="lt-LT" w:eastAsia="lt-LT"/>
        </w:rPr>
      </w:pPr>
      <w:r w:rsidRPr="00E72329">
        <w:rPr>
          <w:rFonts w:ascii="Verdana" w:hAnsi="Verdana" w:eastAsia="Times New Roman" w:cs="Arial"/>
          <w:b/>
          <w:caps/>
          <w:kern w:val="2"/>
          <w:sz w:val="20"/>
          <w:szCs w:val="20"/>
          <w:lang w:val="lt-LT" w:eastAsia="lt-LT"/>
        </w:rPr>
        <w:t>KVIETIMAS</w:t>
      </w:r>
      <w:r w:rsidRPr="00E72329" w:rsidR="00AF36A5">
        <w:rPr>
          <w:rFonts w:ascii="Verdana" w:hAnsi="Verdana" w:eastAsia="Times New Roman" w:cs="Arial"/>
          <w:b/>
          <w:caps/>
          <w:kern w:val="2"/>
          <w:sz w:val="20"/>
          <w:szCs w:val="20"/>
          <w:lang w:val="lt-LT" w:eastAsia="lt-LT"/>
        </w:rPr>
        <w:t xml:space="preserve"> į </w:t>
      </w:r>
      <w:r w:rsidRPr="00E72329" w:rsidR="00A761A4">
        <w:rPr>
          <w:rFonts w:ascii="Verdana" w:hAnsi="Verdana" w:eastAsia="Times New Roman" w:cs="Arial"/>
          <w:b/>
          <w:caps/>
          <w:kern w:val="2"/>
          <w:sz w:val="20"/>
          <w:szCs w:val="20"/>
          <w:lang w:val="lt-LT" w:eastAsia="lt-LT"/>
        </w:rPr>
        <w:t>RINKOS KONSULTACIJ</w:t>
      </w:r>
      <w:r w:rsidRPr="00E72329" w:rsidR="00AF36A5">
        <w:rPr>
          <w:rFonts w:ascii="Verdana" w:hAnsi="Verdana" w:eastAsia="Times New Roman" w:cs="Arial"/>
          <w:b/>
          <w:caps/>
          <w:kern w:val="2"/>
          <w:sz w:val="20"/>
          <w:szCs w:val="20"/>
          <w:lang w:val="lt-LT" w:eastAsia="lt-LT"/>
        </w:rPr>
        <w:t>ą</w:t>
      </w:r>
    </w:p>
    <w:p w:rsidRPr="00E72329" w:rsidR="00A761A4" w:rsidP="00A761A4" w:rsidRDefault="00A761A4" w14:paraId="52FDDD7B" w14:textId="77777777">
      <w:pPr>
        <w:spacing w:after="160" w:line="259" w:lineRule="auto"/>
        <w:jc w:val="center"/>
        <w:rPr>
          <w:rFonts w:ascii="Verdana" w:hAnsi="Verdana" w:cs="Arial"/>
          <w:sz w:val="20"/>
          <w:szCs w:val="20"/>
          <w:lang w:val="lt-LT"/>
        </w:rPr>
      </w:pPr>
    </w:p>
    <w:p w:rsidRPr="00E72329" w:rsidR="00A761A4" w:rsidP="00440353" w:rsidRDefault="00B25FFA" w14:paraId="70269F62" w14:textId="4B9CD507">
      <w:pPr>
        <w:ind w:firstLine="851"/>
        <w:jc w:val="both"/>
        <w:rPr>
          <w:rFonts w:ascii="Verdana" w:hAnsi="Verdana" w:eastAsia="Calibri" w:cs="Arial"/>
          <w:sz w:val="20"/>
          <w:szCs w:val="20"/>
          <w:lang w:val="lt-LT"/>
        </w:rPr>
      </w:pPr>
      <w:r w:rsidRPr="00E72329">
        <w:rPr>
          <w:rFonts w:ascii="Verdana" w:hAnsi="Verdana" w:eastAsia="Calibri" w:cs="Arial"/>
          <w:sz w:val="20"/>
          <w:szCs w:val="20"/>
          <w:lang w:val="lt-LT"/>
        </w:rPr>
        <w:t>„</w:t>
      </w:r>
      <w:r w:rsidRPr="00E72329" w:rsidR="00A761A4">
        <w:rPr>
          <w:rFonts w:ascii="Verdana" w:hAnsi="Verdana" w:eastAsia="Calibri" w:cs="Arial"/>
          <w:sz w:val="20"/>
          <w:szCs w:val="20"/>
          <w:lang w:val="lt-LT"/>
        </w:rPr>
        <w:t xml:space="preserve">Lietuvos </w:t>
      </w:r>
      <w:r w:rsidRPr="00E72329" w:rsidR="00D66D6A">
        <w:rPr>
          <w:rFonts w:ascii="Verdana" w:hAnsi="Verdana" w:eastAsia="Calibri" w:cs="Arial"/>
          <w:sz w:val="20"/>
          <w:szCs w:val="20"/>
          <w:lang w:val="lt-LT"/>
        </w:rPr>
        <w:t>bankas</w:t>
      </w:r>
      <w:r w:rsidRPr="00E72329" w:rsidR="00A761A4">
        <w:rPr>
          <w:rFonts w:ascii="Verdana" w:hAnsi="Verdana" w:eastAsia="Calibri" w:cs="Arial"/>
          <w:sz w:val="20"/>
          <w:szCs w:val="20"/>
          <w:lang w:val="lt-LT"/>
        </w:rPr>
        <w:t>“ (toliau – L</w:t>
      </w:r>
      <w:r w:rsidRPr="00E72329" w:rsidR="00D66D6A">
        <w:rPr>
          <w:rFonts w:ascii="Verdana" w:hAnsi="Verdana" w:eastAsia="Calibri" w:cs="Arial"/>
          <w:sz w:val="20"/>
          <w:szCs w:val="20"/>
          <w:lang w:val="lt-LT"/>
        </w:rPr>
        <w:t>B</w:t>
      </w:r>
      <w:r w:rsidRPr="00E72329" w:rsidR="00A761A4">
        <w:rPr>
          <w:rFonts w:ascii="Verdana" w:hAnsi="Verdana" w:eastAsia="Calibri" w:cs="Arial"/>
          <w:sz w:val="20"/>
          <w:szCs w:val="20"/>
          <w:lang w:val="lt-LT"/>
        </w:rPr>
        <w:t>)</w:t>
      </w:r>
      <w:r w:rsidRPr="00E72329" w:rsidR="00D815C5">
        <w:rPr>
          <w:rFonts w:ascii="Verdana" w:hAnsi="Verdana" w:eastAsia="Calibri" w:cs="Arial"/>
          <w:sz w:val="20"/>
          <w:szCs w:val="20"/>
          <w:lang w:val="lt-LT"/>
        </w:rPr>
        <w:t xml:space="preserve">, </w:t>
      </w:r>
      <w:bookmarkStart w:name="_Hlk66173596" w:id="0"/>
      <w:r w:rsidRPr="00E72329" w:rsidR="00A761A4">
        <w:rPr>
          <w:rFonts w:ascii="Verdana" w:hAnsi="Verdana" w:eastAsia="Calibri" w:cs="Arial"/>
          <w:sz w:val="20"/>
          <w:szCs w:val="20"/>
          <w:lang w:val="lt-LT"/>
        </w:rPr>
        <w:t>siekdama</w:t>
      </w:r>
      <w:r w:rsidRPr="00E72329">
        <w:rPr>
          <w:rFonts w:ascii="Verdana" w:hAnsi="Verdana" w:eastAsia="Calibri" w:cs="Arial"/>
          <w:sz w:val="20"/>
          <w:szCs w:val="20"/>
          <w:lang w:val="lt-LT"/>
        </w:rPr>
        <w:t>s</w:t>
      </w:r>
      <w:r w:rsidRPr="00E72329" w:rsidR="00A761A4">
        <w:rPr>
          <w:rFonts w:ascii="Verdana" w:hAnsi="Verdana" w:eastAsia="Calibri" w:cs="Arial"/>
          <w:sz w:val="20"/>
          <w:szCs w:val="20"/>
          <w:lang w:val="lt-LT"/>
        </w:rPr>
        <w:t xml:space="preserve"> tinkamai pasirengti numatomam </w:t>
      </w:r>
      <w:r w:rsidR="00090C30">
        <w:rPr>
          <w:rFonts w:eastAsia="Times New Roman"/>
          <w:b/>
          <w:bCs/>
          <w:lang w:val="lt-LT" w:eastAsia="lt-LT"/>
        </w:rPr>
        <w:t>m</w:t>
      </w:r>
      <w:r w:rsidRPr="00090C30" w:rsidR="00090C30">
        <w:rPr>
          <w:rFonts w:eastAsia="Times New Roman"/>
          <w:b/>
          <w:bCs/>
          <w:lang w:val="lt-LT" w:eastAsia="lt-LT"/>
        </w:rPr>
        <w:t>uziejaus „Pasaulio pinigų“ ekrano keitimo ir programavimo paslaug</w:t>
      </w:r>
      <w:r w:rsidR="00090C30">
        <w:rPr>
          <w:rFonts w:eastAsia="Times New Roman"/>
          <w:b/>
          <w:bCs/>
          <w:lang w:val="lt-LT" w:eastAsia="lt-LT"/>
        </w:rPr>
        <w:t>ų</w:t>
      </w:r>
      <w:r w:rsidRPr="009F63CF" w:rsidR="009F63CF">
        <w:rPr>
          <w:rFonts w:eastAsia="Times New Roman"/>
          <w:b/>
          <w:bCs/>
          <w:lang w:val="lt-LT" w:eastAsia="lt-LT"/>
        </w:rPr>
        <w:t xml:space="preserve"> </w:t>
      </w:r>
      <w:r w:rsidRPr="00E72329" w:rsidR="00440353">
        <w:rPr>
          <w:rFonts w:ascii="Verdana" w:hAnsi="Verdana" w:eastAsia="Calibri" w:cs="Arial"/>
          <w:sz w:val="20"/>
          <w:szCs w:val="20"/>
          <w:lang w:val="lt-LT"/>
        </w:rPr>
        <w:t xml:space="preserve">pirkimui </w:t>
      </w:r>
      <w:bookmarkEnd w:id="0"/>
      <w:r w:rsidRPr="00E72329" w:rsidR="00A761A4">
        <w:rPr>
          <w:rFonts w:ascii="Verdana" w:hAnsi="Verdana" w:eastAsia="Calibri" w:cs="Arial"/>
          <w:sz w:val="20"/>
          <w:szCs w:val="20"/>
          <w:lang w:val="lt-LT"/>
        </w:rPr>
        <w:t>(toliau – Pirkimas) organizuoja rinkos dalyvių konsultaciją.</w:t>
      </w:r>
    </w:p>
    <w:p w:rsidRPr="00E72329" w:rsidR="00E12FAD" w:rsidP="00E12FAD" w:rsidRDefault="00E12FAD" w14:paraId="2263798E" w14:textId="77777777">
      <w:pPr>
        <w:pStyle w:val="paragraph"/>
        <w:spacing w:before="0" w:beforeAutospacing="0" w:after="0" w:afterAutospacing="0"/>
        <w:ind w:firstLine="993"/>
        <w:jc w:val="both"/>
        <w:textAlignment w:val="baseline"/>
        <w:rPr>
          <w:rFonts w:ascii="Verdana" w:hAnsi="Verdana" w:cs="Arial"/>
          <w:sz w:val="20"/>
          <w:szCs w:val="20"/>
          <w:lang w:val="lt-LT"/>
        </w:rPr>
      </w:pP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8"/>
        <w:gridCol w:w="6975"/>
      </w:tblGrid>
      <w:tr w:rsidRPr="00E72329" w:rsidR="00A761A4" w:rsidTr="5076C31F" w14:paraId="70A01440" w14:textId="77777777">
        <w:tc>
          <w:tcPr>
            <w:tcW w:w="2518" w:type="dxa"/>
          </w:tcPr>
          <w:p w:rsidRPr="00E72329" w:rsidR="00A761A4" w:rsidP="00A761A4" w:rsidRDefault="00A761A4" w14:paraId="14BD5B6E" w14:textId="77777777">
            <w:pPr>
              <w:rPr>
                <w:rFonts w:ascii="Verdana" w:hAnsi="Verdana" w:eastAsia="Calibri" w:cs="Arial"/>
                <w:b/>
                <w:sz w:val="20"/>
                <w:szCs w:val="20"/>
                <w:highlight w:val="lightGray"/>
                <w:lang w:val="lt-LT"/>
              </w:rPr>
            </w:pPr>
            <w:r w:rsidRPr="00E72329">
              <w:rPr>
                <w:rFonts w:ascii="Verdana" w:hAnsi="Verdana" w:eastAsia="Calibri" w:cs="Arial"/>
                <w:b/>
                <w:sz w:val="20"/>
                <w:szCs w:val="20"/>
                <w:lang w:val="lt-LT"/>
              </w:rPr>
              <w:t>Konsultacijos objektas:</w:t>
            </w:r>
          </w:p>
        </w:tc>
        <w:tc>
          <w:tcPr>
            <w:tcW w:w="6975" w:type="dxa"/>
          </w:tcPr>
          <w:p w:rsidRPr="00E72329" w:rsidR="00A761A4" w:rsidP="00A761A4" w:rsidRDefault="00A761A4" w14:paraId="4439989A" w14:textId="6D8F64E1">
            <w:pPr>
              <w:jc w:val="both"/>
              <w:rPr>
                <w:rFonts w:ascii="Verdana" w:hAnsi="Verdana" w:eastAsia="Calibri" w:cs="Arial"/>
                <w:iCs/>
                <w:sz w:val="20"/>
                <w:szCs w:val="20"/>
                <w:lang w:val="lt-LT"/>
              </w:rPr>
            </w:pPr>
            <w:r w:rsidRPr="00E72329">
              <w:rPr>
                <w:rFonts w:ascii="Verdana" w:hAnsi="Verdana" w:eastAsia="Calibri" w:cs="Arial"/>
                <w:iCs/>
                <w:sz w:val="20"/>
                <w:szCs w:val="20"/>
                <w:lang w:val="lt-LT"/>
              </w:rPr>
              <w:t>Tinkamas pasirengimas Pirkimui</w:t>
            </w:r>
            <w:r w:rsidRPr="00E72329" w:rsidR="006E268A">
              <w:rPr>
                <w:rFonts w:ascii="Verdana" w:hAnsi="Verdana" w:eastAsia="Calibri" w:cs="Arial"/>
                <w:iCs/>
                <w:sz w:val="20"/>
                <w:szCs w:val="20"/>
                <w:lang w:val="lt-LT"/>
              </w:rPr>
              <w:t>,</w:t>
            </w:r>
            <w:r w:rsidRPr="00E72329">
              <w:rPr>
                <w:rFonts w:ascii="Verdana" w:hAnsi="Verdana" w:eastAsia="Calibri" w:cs="Arial"/>
                <w:iCs/>
                <w:sz w:val="20"/>
                <w:szCs w:val="20"/>
                <w:lang w:val="lt-LT"/>
              </w:rPr>
              <w:t xml:space="preserve"> nustatant </w:t>
            </w:r>
            <w:r w:rsidRPr="00E72329" w:rsidR="0086514C">
              <w:rPr>
                <w:rFonts w:ascii="Verdana" w:hAnsi="Verdana" w:eastAsia="Calibri" w:cs="Arial"/>
                <w:iCs/>
                <w:sz w:val="20"/>
                <w:szCs w:val="20"/>
                <w:lang w:val="lt-LT"/>
              </w:rPr>
              <w:t xml:space="preserve">reikalavimus </w:t>
            </w:r>
            <w:r w:rsidRPr="00E72329">
              <w:rPr>
                <w:rFonts w:ascii="Verdana" w:hAnsi="Verdana" w:eastAsia="Calibri" w:cs="Arial"/>
                <w:iCs/>
                <w:sz w:val="20"/>
                <w:szCs w:val="20"/>
                <w:lang w:val="lt-LT"/>
              </w:rPr>
              <w:t>Pirkimo objekt</w:t>
            </w:r>
            <w:r w:rsidRPr="00E72329" w:rsidR="0086514C">
              <w:rPr>
                <w:rFonts w:ascii="Verdana" w:hAnsi="Verdana" w:eastAsia="Calibri" w:cs="Arial"/>
                <w:iCs/>
                <w:sz w:val="20"/>
                <w:szCs w:val="20"/>
                <w:lang w:val="lt-LT"/>
              </w:rPr>
              <w:t>ui</w:t>
            </w:r>
          </w:p>
        </w:tc>
      </w:tr>
      <w:tr w:rsidRPr="00E72329" w:rsidR="00517D50" w:rsidTr="5076C31F" w14:paraId="7AEF7FE6" w14:textId="77777777">
        <w:tc>
          <w:tcPr>
            <w:tcW w:w="2518" w:type="dxa"/>
          </w:tcPr>
          <w:p w:rsidRPr="00E72329" w:rsidR="00517D50" w:rsidP="00A761A4" w:rsidRDefault="00517D50" w14:paraId="2224A4C5" w14:textId="2B38B227">
            <w:pPr>
              <w:rPr>
                <w:rFonts w:ascii="Verdana" w:hAnsi="Verdana" w:eastAsia="Calibri" w:cs="Arial"/>
                <w:b/>
                <w:sz w:val="20"/>
                <w:szCs w:val="20"/>
                <w:lang w:val="lt-LT"/>
              </w:rPr>
            </w:pPr>
            <w:r w:rsidRPr="00E72329">
              <w:rPr>
                <w:rFonts w:ascii="Verdana" w:hAnsi="Verdana" w:eastAsia="Calibri" w:cs="Arial"/>
                <w:b/>
                <w:sz w:val="20"/>
                <w:szCs w:val="20"/>
                <w:lang w:val="lt-LT"/>
              </w:rPr>
              <w:t>Pirkimo objekto pristatymas</w:t>
            </w:r>
          </w:p>
        </w:tc>
        <w:tc>
          <w:tcPr>
            <w:tcW w:w="6975" w:type="dxa"/>
          </w:tcPr>
          <w:p w:rsidRPr="00E72329" w:rsidR="00517D50" w:rsidP="00A761A4" w:rsidRDefault="00090C30" w14:paraId="72D1EFF5" w14:textId="4217365D">
            <w:pPr>
              <w:jc w:val="both"/>
              <w:rPr>
                <w:rFonts w:ascii="Verdana" w:hAnsi="Verdana" w:eastAsia="Calibri" w:cs="Arial"/>
                <w:iCs/>
                <w:color w:val="FF0000"/>
                <w:sz w:val="20"/>
                <w:szCs w:val="20"/>
                <w:lang w:val="lt-LT"/>
              </w:rPr>
            </w:pPr>
            <w:r>
              <w:rPr>
                <w:rFonts w:eastAsia="Times New Roman"/>
                <w:b/>
                <w:bCs/>
                <w:lang w:val="lt-LT" w:eastAsia="lt-LT"/>
              </w:rPr>
              <w:t>M</w:t>
            </w:r>
            <w:r w:rsidRPr="00090C30">
              <w:rPr>
                <w:rFonts w:eastAsia="Times New Roman"/>
                <w:b/>
                <w:bCs/>
                <w:lang w:val="lt-LT" w:eastAsia="lt-LT"/>
              </w:rPr>
              <w:t>uziejaus „Pasaulio pinigų“ ekrano keitimo ir programavimo</w:t>
            </w:r>
            <w:r w:rsidRPr="009F63CF">
              <w:rPr>
                <w:rFonts w:eastAsia="Times New Roman"/>
                <w:lang w:val="lt-LT" w:eastAsia="lt-LT"/>
              </w:rPr>
              <w:t xml:space="preserve"> </w:t>
            </w:r>
            <w:r w:rsidRPr="009F63CF" w:rsidR="009F63CF">
              <w:rPr>
                <w:rFonts w:eastAsia="Times New Roman"/>
                <w:lang w:val="lt-LT" w:eastAsia="lt-LT"/>
              </w:rPr>
              <w:t>paslaugos</w:t>
            </w:r>
          </w:p>
        </w:tc>
      </w:tr>
      <w:tr w:rsidRPr="00E72329" w:rsidR="00A761A4" w:rsidTr="5076C31F" w14:paraId="33BCB114" w14:textId="77777777">
        <w:tc>
          <w:tcPr>
            <w:tcW w:w="2518" w:type="dxa"/>
          </w:tcPr>
          <w:p w:rsidRPr="00E72329" w:rsidR="00A761A4" w:rsidP="00A761A4" w:rsidRDefault="00A761A4" w14:paraId="4835BFF4" w14:textId="77777777">
            <w:pPr>
              <w:rPr>
                <w:rFonts w:ascii="Verdana" w:hAnsi="Verdana" w:eastAsia="Calibri" w:cs="Arial"/>
                <w:b/>
                <w:sz w:val="20"/>
                <w:szCs w:val="20"/>
                <w:lang w:val="lt-LT"/>
              </w:rPr>
            </w:pPr>
            <w:r w:rsidRPr="00E72329">
              <w:rPr>
                <w:rFonts w:ascii="Verdana" w:hAnsi="Verdana" w:eastAsia="Calibri" w:cs="Arial"/>
                <w:b/>
                <w:sz w:val="20"/>
                <w:szCs w:val="20"/>
                <w:lang w:val="lt-LT"/>
              </w:rPr>
              <w:t>Konsultacijos tikslas:</w:t>
            </w:r>
          </w:p>
        </w:tc>
        <w:tc>
          <w:tcPr>
            <w:tcW w:w="6975" w:type="dxa"/>
          </w:tcPr>
          <w:p w:rsidR="00A81399" w:rsidP="00EA722D" w:rsidRDefault="00A761A4" w14:paraId="19B6102E" w14:textId="77777777">
            <w:pPr>
              <w:jc w:val="both"/>
              <w:rPr>
                <w:rFonts w:ascii="Verdana" w:hAnsi="Verdana" w:cs="Arial"/>
                <w:iCs/>
                <w:sz w:val="20"/>
                <w:szCs w:val="20"/>
                <w:lang w:val="lt-LT"/>
              </w:rPr>
            </w:pPr>
            <w:r w:rsidRPr="00E72329">
              <w:rPr>
                <w:rFonts w:ascii="Verdana" w:hAnsi="Verdana" w:eastAsia="Calibri" w:cs="Arial"/>
                <w:iCs/>
                <w:sz w:val="20"/>
                <w:szCs w:val="20"/>
                <w:lang w:val="lt-LT"/>
              </w:rPr>
              <w:t>L</w:t>
            </w:r>
            <w:r w:rsidRPr="00E72329" w:rsidR="004E2F64">
              <w:rPr>
                <w:rFonts w:ascii="Verdana" w:hAnsi="Verdana" w:eastAsia="Calibri" w:cs="Arial"/>
                <w:iCs/>
                <w:sz w:val="20"/>
                <w:szCs w:val="20"/>
                <w:lang w:val="lt-LT"/>
              </w:rPr>
              <w:t>B</w:t>
            </w:r>
            <w:r w:rsidRPr="00E72329">
              <w:rPr>
                <w:rFonts w:ascii="Verdana" w:hAnsi="Verdana" w:eastAsia="Calibri" w:cs="Arial"/>
                <w:iCs/>
                <w:sz w:val="20"/>
                <w:szCs w:val="20"/>
                <w:lang w:val="lt-LT"/>
              </w:rPr>
              <w:t xml:space="preserve"> iki Pirkimo pradžios informuoja rinkos dalyvius (toliau – rinkos dalyviai arba tiekėjai) apie numatomą Pirkimą prašant tiekėjų, kurie yra suinteresuoti dalyvauti Pirkime, </w:t>
            </w:r>
            <w:r w:rsidRPr="00E72329">
              <w:rPr>
                <w:rFonts w:ascii="Verdana" w:hAnsi="Verdana" w:cs="Arial"/>
                <w:iCs/>
                <w:sz w:val="20"/>
                <w:szCs w:val="20"/>
                <w:lang w:val="lt-LT"/>
              </w:rPr>
              <w:t>pateikti savo nuomonę/siūlymus/rekomendacijas</w:t>
            </w:r>
            <w:r w:rsidRPr="00E72329" w:rsidR="00CF1548">
              <w:rPr>
                <w:rFonts w:ascii="Verdana" w:hAnsi="Verdana" w:cs="Arial"/>
                <w:iCs/>
                <w:sz w:val="20"/>
                <w:szCs w:val="20"/>
                <w:lang w:val="lt-LT"/>
              </w:rPr>
              <w:t>/klausimus</w:t>
            </w:r>
            <w:r w:rsidRPr="00E72329">
              <w:rPr>
                <w:rFonts w:ascii="Verdana" w:hAnsi="Verdana" w:cs="Arial"/>
                <w:iCs/>
                <w:sz w:val="20"/>
                <w:szCs w:val="20"/>
                <w:lang w:val="lt-LT"/>
              </w:rPr>
              <w:t xml:space="preserve"> dėl efektyvesnio pirkimo </w:t>
            </w:r>
            <w:r w:rsidRPr="00E72329" w:rsidR="004403B4">
              <w:rPr>
                <w:rFonts w:ascii="Verdana" w:hAnsi="Verdana" w:cs="Arial"/>
                <w:iCs/>
                <w:sz w:val="20"/>
                <w:szCs w:val="20"/>
                <w:lang w:val="lt-LT"/>
              </w:rPr>
              <w:t>atlikimo</w:t>
            </w:r>
            <w:r w:rsidR="00A81399">
              <w:rPr>
                <w:rFonts w:ascii="Verdana" w:hAnsi="Verdana" w:cs="Arial"/>
                <w:iCs/>
                <w:sz w:val="20"/>
                <w:szCs w:val="20"/>
                <w:lang w:val="lt-LT"/>
              </w:rPr>
              <w:t xml:space="preserve">, </w:t>
            </w:r>
            <w:r w:rsidRPr="00E72329" w:rsidR="00102737">
              <w:rPr>
                <w:rFonts w:ascii="Verdana" w:hAnsi="Verdana" w:cs="Arial"/>
                <w:iCs/>
                <w:sz w:val="20"/>
                <w:szCs w:val="20"/>
                <w:lang w:val="lt-LT"/>
              </w:rPr>
              <w:t>pridedama</w:t>
            </w:r>
            <w:r w:rsidR="00A81399">
              <w:rPr>
                <w:rFonts w:ascii="Verdana" w:hAnsi="Verdana" w:cs="Arial"/>
                <w:iCs/>
                <w:sz w:val="20"/>
                <w:szCs w:val="20"/>
                <w:lang w:val="lt-LT"/>
              </w:rPr>
              <w:t>:</w:t>
            </w:r>
          </w:p>
          <w:p w:rsidRPr="00E72329" w:rsidR="00A761A4" w:rsidP="00EA722D" w:rsidRDefault="00EA722D" w14:paraId="5111D246" w14:textId="2F630841">
            <w:pPr>
              <w:jc w:val="both"/>
              <w:rPr>
                <w:rFonts w:ascii="Verdana" w:hAnsi="Verdana" w:eastAsia="Calibri" w:cs="Arial"/>
                <w:iCs/>
                <w:sz w:val="20"/>
                <w:szCs w:val="20"/>
                <w:lang w:val="lt-LT"/>
              </w:rPr>
            </w:pPr>
            <w:r>
              <w:rPr>
                <w:rFonts w:ascii="Verdana" w:hAnsi="Verdana" w:cs="Arial"/>
                <w:iCs/>
                <w:sz w:val="20"/>
                <w:szCs w:val="20"/>
                <w:lang w:val="lt-LT"/>
              </w:rPr>
              <w:t>1 priedas -</w:t>
            </w:r>
            <w:r w:rsidRPr="00E72329" w:rsidR="00102737">
              <w:rPr>
                <w:rFonts w:ascii="Verdana" w:hAnsi="Verdana" w:cs="Arial"/>
                <w:iCs/>
                <w:sz w:val="20"/>
                <w:szCs w:val="20"/>
                <w:lang w:val="lt-LT"/>
              </w:rPr>
              <w:t xml:space="preserve"> </w:t>
            </w:r>
            <w:r w:rsidR="002C73FA">
              <w:rPr>
                <w:rFonts w:ascii="Verdana" w:hAnsi="Verdana" w:cs="Arial"/>
                <w:iCs/>
                <w:sz w:val="20"/>
                <w:szCs w:val="20"/>
                <w:lang w:val="lt-LT"/>
              </w:rPr>
              <w:t xml:space="preserve">Lietuvos banko Pinigų muziejaus interaktyvios ekspozicijos “Pasaulio šalių pinigai“ </w:t>
            </w:r>
            <w:r w:rsidR="00B55A78">
              <w:rPr>
                <w:rFonts w:ascii="Verdana" w:hAnsi="Verdana" w:cs="Arial"/>
                <w:iCs/>
                <w:sz w:val="20"/>
                <w:szCs w:val="20"/>
                <w:lang w:val="lt-LT"/>
              </w:rPr>
              <w:t>atnaujinimo techninė specifikacija</w:t>
            </w:r>
            <w:r>
              <w:rPr>
                <w:rFonts w:ascii="Verdana" w:hAnsi="Verdana" w:eastAsia="Calibri" w:cs="Arial"/>
                <w:iCs/>
                <w:sz w:val="20"/>
                <w:szCs w:val="20"/>
                <w:lang w:val="lt-LT"/>
              </w:rPr>
              <w:t>.</w:t>
            </w:r>
          </w:p>
        </w:tc>
      </w:tr>
      <w:tr w:rsidRPr="00E72329" w:rsidR="00A761A4" w:rsidTr="5076C31F" w14:paraId="0C0122CE" w14:textId="77777777">
        <w:tc>
          <w:tcPr>
            <w:tcW w:w="2518" w:type="dxa"/>
          </w:tcPr>
          <w:p w:rsidRPr="00E72329" w:rsidR="00A761A4" w:rsidP="005E2658" w:rsidRDefault="00A761A4" w14:paraId="179B1325" w14:textId="67A1443E">
            <w:pPr>
              <w:rPr>
                <w:rFonts w:ascii="Verdana" w:hAnsi="Verdana" w:eastAsia="Calibri" w:cs="Arial"/>
                <w:b/>
                <w:sz w:val="20"/>
                <w:szCs w:val="20"/>
                <w:lang w:val="lt-LT"/>
              </w:rPr>
            </w:pPr>
            <w:r w:rsidRPr="00E72329">
              <w:rPr>
                <w:rFonts w:ascii="Verdana" w:hAnsi="Verdana" w:eastAsia="Calibri" w:cs="Arial"/>
                <w:b/>
                <w:sz w:val="20"/>
                <w:szCs w:val="20"/>
                <w:lang w:val="lt-LT"/>
              </w:rPr>
              <w:t xml:space="preserve">Konsultacijos su rinka </w:t>
            </w:r>
            <w:r w:rsidRPr="00E72329" w:rsidR="005E2658">
              <w:rPr>
                <w:rFonts w:ascii="Verdana" w:hAnsi="Verdana" w:eastAsia="Calibri" w:cs="Arial"/>
                <w:b/>
                <w:sz w:val="20"/>
                <w:szCs w:val="20"/>
                <w:lang w:val="lt-LT"/>
              </w:rPr>
              <w:t>tvarka</w:t>
            </w:r>
            <w:r w:rsidRPr="00E72329">
              <w:rPr>
                <w:rFonts w:ascii="Verdana" w:hAnsi="Verdana" w:eastAsia="Calibri" w:cs="Arial"/>
                <w:b/>
                <w:sz w:val="20"/>
                <w:szCs w:val="20"/>
                <w:lang w:val="lt-LT"/>
              </w:rPr>
              <w:t>:</w:t>
            </w:r>
          </w:p>
        </w:tc>
        <w:tc>
          <w:tcPr>
            <w:tcW w:w="6975" w:type="dxa"/>
          </w:tcPr>
          <w:p w:rsidR="00B96BB9" w:rsidP="008762DF" w:rsidRDefault="006261FD" w14:paraId="745B2637" w14:textId="19168F82">
            <w:pPr>
              <w:tabs>
                <w:tab w:val="left" w:pos="720"/>
              </w:tabs>
              <w:spacing w:line="259" w:lineRule="auto"/>
              <w:contextualSpacing/>
              <w:jc w:val="both"/>
              <w:rPr>
                <w:rFonts w:ascii="Verdana" w:hAnsi="Verdana" w:eastAsia="Times New Roman" w:cs="Arial"/>
                <w:kern w:val="24"/>
                <w:sz w:val="20"/>
                <w:szCs w:val="20"/>
                <w:lang w:val="lt-LT" w:eastAsia="lt-LT"/>
              </w:rPr>
            </w:pPr>
            <w:r>
              <w:rPr>
                <w:rFonts w:ascii="Verdana" w:hAnsi="Verdana" w:eastAsia="Times New Roman" w:cs="Arial"/>
                <w:kern w:val="24"/>
                <w:sz w:val="20"/>
                <w:szCs w:val="20"/>
                <w:lang w:val="lt-LT" w:eastAsia="lt-LT"/>
              </w:rPr>
              <w:t xml:space="preserve">1) </w:t>
            </w:r>
            <w:r w:rsidRPr="00E72329" w:rsidR="00A761A4">
              <w:rPr>
                <w:rFonts w:ascii="Verdana" w:hAnsi="Verdana" w:eastAsia="Times New Roman" w:cs="Arial"/>
                <w:kern w:val="24"/>
                <w:sz w:val="20"/>
                <w:szCs w:val="20"/>
                <w:lang w:val="lt-LT" w:eastAsia="lt-LT"/>
              </w:rPr>
              <w:t>Konsultacija vykdoma Centrinės viešųjų pirkimų informacinės sistemos (toliau – CVP IS) priemonėmis</w:t>
            </w:r>
            <w:r w:rsidRPr="00E72329" w:rsidR="00D558AD">
              <w:rPr>
                <w:rFonts w:ascii="Verdana" w:hAnsi="Verdana" w:eastAsia="Times New Roman" w:cs="Arial"/>
                <w:kern w:val="24"/>
                <w:sz w:val="20"/>
                <w:szCs w:val="20"/>
                <w:lang w:val="lt-LT" w:eastAsia="lt-LT"/>
              </w:rPr>
              <w:t>,</w:t>
            </w:r>
            <w:r w:rsidRPr="00E72329" w:rsidR="00A761A4">
              <w:rPr>
                <w:rFonts w:ascii="Verdana" w:hAnsi="Verdana" w:eastAsia="Times New Roman" w:cs="Arial"/>
                <w:kern w:val="24"/>
                <w:sz w:val="20"/>
                <w:szCs w:val="20"/>
                <w:lang w:val="lt-LT" w:eastAsia="lt-LT"/>
              </w:rPr>
              <w:t xml:space="preserve"> prašant pateikti įžvalgas, siūlymus ir rekomendacijas</w:t>
            </w:r>
            <w:r w:rsidRPr="00E72329" w:rsidR="003F5DFB">
              <w:rPr>
                <w:rFonts w:ascii="Verdana" w:hAnsi="Verdana" w:eastAsia="Times New Roman" w:cs="Arial"/>
                <w:kern w:val="24"/>
                <w:sz w:val="20"/>
                <w:szCs w:val="20"/>
                <w:lang w:val="lt-LT" w:eastAsia="lt-LT"/>
              </w:rPr>
              <w:t>/klausimus</w:t>
            </w:r>
            <w:r w:rsidR="001F1557">
              <w:rPr>
                <w:rFonts w:ascii="Verdana" w:hAnsi="Verdana" w:eastAsia="Times New Roman" w:cs="Arial"/>
                <w:kern w:val="24"/>
                <w:sz w:val="20"/>
                <w:szCs w:val="20"/>
                <w:lang w:val="lt-LT" w:eastAsia="lt-LT"/>
              </w:rPr>
              <w:t>.</w:t>
            </w:r>
          </w:p>
          <w:p w:rsidRPr="00E72329" w:rsidR="001F1557" w:rsidP="008762DF" w:rsidRDefault="006261FD" w14:paraId="4126E3E2" w14:textId="31291B90">
            <w:pPr>
              <w:tabs>
                <w:tab w:val="left" w:pos="720"/>
              </w:tabs>
              <w:spacing w:line="259" w:lineRule="auto"/>
              <w:contextualSpacing/>
              <w:jc w:val="both"/>
              <w:rPr>
                <w:rFonts w:ascii="Verdana" w:hAnsi="Verdana" w:eastAsia="Times New Roman" w:cs="Arial"/>
                <w:kern w:val="24"/>
                <w:sz w:val="20"/>
                <w:szCs w:val="20"/>
                <w:lang w:val="lt-LT" w:eastAsia="lt-LT"/>
              </w:rPr>
            </w:pPr>
            <w:r>
              <w:rPr>
                <w:rFonts w:ascii="Verdana" w:hAnsi="Verdana" w:eastAsia="Times New Roman" w:cs="Arial"/>
                <w:kern w:val="24"/>
                <w:sz w:val="20"/>
                <w:szCs w:val="20"/>
                <w:lang w:val="lt-LT" w:eastAsia="lt-LT"/>
              </w:rPr>
              <w:t xml:space="preserve">2) </w:t>
            </w:r>
            <w:r w:rsidR="001F1557">
              <w:rPr>
                <w:rFonts w:ascii="Verdana" w:hAnsi="Verdana" w:eastAsia="Times New Roman" w:cs="Arial"/>
                <w:kern w:val="24"/>
                <w:sz w:val="20"/>
                <w:szCs w:val="20"/>
                <w:lang w:val="lt-LT" w:eastAsia="lt-LT"/>
              </w:rPr>
              <w:t xml:space="preserve">Suinteresuoti tiekėjai, iš anksto suderinę laiką su kontaktiniu asmeniu, gali atvykti apžiūrėti šiuo metu Pinigų muziejuje esančios </w:t>
            </w:r>
            <w:r w:rsidR="001F1557">
              <w:rPr>
                <w:rFonts w:ascii="Verdana" w:hAnsi="Verdana" w:cs="Arial"/>
                <w:iCs/>
                <w:sz w:val="20"/>
                <w:szCs w:val="20"/>
                <w:lang w:val="lt-LT"/>
              </w:rPr>
              <w:t>ekspozicijos “Pasaulio šalių pinigai“</w:t>
            </w:r>
            <w:r w:rsidR="001F1557">
              <w:rPr>
                <w:rFonts w:ascii="Verdana" w:hAnsi="Verdana" w:cs="Arial"/>
                <w:iCs/>
                <w:sz w:val="20"/>
                <w:szCs w:val="20"/>
                <w:lang w:val="lt-LT"/>
              </w:rPr>
              <w:t xml:space="preserve"> </w:t>
            </w:r>
            <w:r w:rsidR="007D377D">
              <w:rPr>
                <w:rFonts w:ascii="Verdana" w:hAnsi="Verdana" w:cs="Arial"/>
                <w:iCs/>
                <w:sz w:val="20"/>
                <w:szCs w:val="20"/>
                <w:lang w:val="lt-LT"/>
              </w:rPr>
              <w:t>(esančios konstrukcijos, ją sudarančios įrangos ir montavimo vietos)</w:t>
            </w:r>
            <w:r w:rsidR="001F1557">
              <w:rPr>
                <w:rFonts w:ascii="Verdana" w:hAnsi="Verdana" w:cs="Arial"/>
                <w:iCs/>
                <w:sz w:val="20"/>
                <w:szCs w:val="20"/>
                <w:lang w:val="lt-LT"/>
              </w:rPr>
              <w:t>.</w:t>
            </w:r>
          </w:p>
        </w:tc>
      </w:tr>
      <w:tr w:rsidRPr="00E72329" w:rsidR="00961922" w:rsidTr="5076C31F" w14:paraId="2EF9E42F" w14:textId="77777777">
        <w:tc>
          <w:tcPr>
            <w:tcW w:w="2518" w:type="dxa"/>
          </w:tcPr>
          <w:p w:rsidRPr="00E72329" w:rsidR="00961922" w:rsidP="00961922" w:rsidRDefault="00961922" w14:paraId="01372BF9" w14:textId="6F3BF627">
            <w:pPr>
              <w:rPr>
                <w:rFonts w:ascii="Verdana" w:hAnsi="Verdana" w:eastAsia="Calibri" w:cs="Arial"/>
                <w:b/>
                <w:sz w:val="20"/>
                <w:szCs w:val="20"/>
                <w:lang w:val="lt-LT"/>
              </w:rPr>
            </w:pPr>
            <w:r w:rsidRPr="00E72329">
              <w:rPr>
                <w:rFonts w:ascii="Verdana" w:hAnsi="Verdana" w:eastAsia="Calibri" w:cs="Arial"/>
                <w:b/>
                <w:sz w:val="20"/>
                <w:szCs w:val="20"/>
                <w:lang w:val="lt-LT"/>
              </w:rPr>
              <w:t>Pastabos (pasiūlymai):</w:t>
            </w:r>
          </w:p>
        </w:tc>
        <w:tc>
          <w:tcPr>
            <w:tcW w:w="6975" w:type="dxa"/>
          </w:tcPr>
          <w:p w:rsidRPr="00E72329" w:rsidR="00D37150" w:rsidP="5076C31F" w:rsidRDefault="00961922" w14:paraId="3C9EB105" w14:textId="3ADAB59B">
            <w:pPr>
              <w:tabs>
                <w:tab w:val="left" w:pos="720"/>
              </w:tabs>
              <w:spacing w:line="259" w:lineRule="auto"/>
              <w:contextualSpacing/>
              <w:jc w:val="both"/>
              <w:rPr>
                <w:rFonts w:ascii="Verdana" w:hAnsi="Verdana" w:eastAsia="Calibri" w:cs="Arial"/>
                <w:sz w:val="20"/>
                <w:szCs w:val="20"/>
                <w:lang w:val="lt-LT"/>
              </w:rPr>
            </w:pPr>
            <w:r w:rsidRPr="00E72329">
              <w:rPr>
                <w:rFonts w:ascii="Verdana" w:hAnsi="Verdana" w:eastAsia="Calibri" w:cs="Arial"/>
                <w:sz w:val="20"/>
                <w:szCs w:val="20"/>
                <w:lang w:val="lt-LT"/>
              </w:rPr>
              <w:t>L</w:t>
            </w:r>
            <w:r w:rsidRPr="00E72329" w:rsidR="00705091">
              <w:rPr>
                <w:rFonts w:ascii="Verdana" w:hAnsi="Verdana" w:eastAsia="Calibri" w:cs="Arial"/>
                <w:sz w:val="20"/>
                <w:szCs w:val="20"/>
                <w:lang w:val="lt-LT"/>
              </w:rPr>
              <w:t>B</w:t>
            </w:r>
            <w:r w:rsidRPr="00E72329">
              <w:rPr>
                <w:rFonts w:ascii="Verdana" w:hAnsi="Verdana" w:eastAsia="Calibri" w:cs="Arial"/>
                <w:sz w:val="20"/>
                <w:szCs w:val="20"/>
                <w:lang w:val="lt-LT"/>
              </w:rPr>
              <w:t xml:space="preserve"> prašo rinkos dalyvių teikti konkrečius siūlymus </w:t>
            </w:r>
            <w:r w:rsidRPr="00E72329">
              <w:rPr>
                <w:rFonts w:ascii="Verdana" w:hAnsi="Verdana" w:cs="Arial"/>
                <w:sz w:val="20"/>
                <w:szCs w:val="20"/>
                <w:lang w:val="lt-LT"/>
              </w:rPr>
              <w:t>ir pateikti savo siūlymų pagrindimus</w:t>
            </w:r>
            <w:r w:rsidRPr="00E72329" w:rsidR="00810338">
              <w:rPr>
                <w:rFonts w:ascii="Verdana" w:hAnsi="Verdana" w:cs="Arial"/>
                <w:sz w:val="20"/>
                <w:szCs w:val="20"/>
                <w:lang w:val="lt-LT"/>
              </w:rPr>
              <w:t xml:space="preserve">, </w:t>
            </w:r>
            <w:r w:rsidRPr="00E72329">
              <w:rPr>
                <w:rFonts w:ascii="Verdana" w:hAnsi="Verdana" w:eastAsia="Calibri" w:cs="Arial"/>
                <w:sz w:val="20"/>
                <w:szCs w:val="20"/>
                <w:lang w:val="lt-LT"/>
              </w:rPr>
              <w:t xml:space="preserve">atsakyti į </w:t>
            </w:r>
            <w:r w:rsidRPr="00E72329" w:rsidR="00810338">
              <w:rPr>
                <w:rFonts w:ascii="Verdana" w:hAnsi="Verdana" w:eastAsia="Calibri" w:cs="Arial"/>
                <w:sz w:val="20"/>
                <w:szCs w:val="20"/>
                <w:lang w:val="lt-LT"/>
              </w:rPr>
              <w:t xml:space="preserve">pateiktus </w:t>
            </w:r>
            <w:r w:rsidRPr="00E72329">
              <w:rPr>
                <w:rFonts w:ascii="Verdana" w:hAnsi="Verdana" w:eastAsia="Calibri" w:cs="Arial"/>
                <w:sz w:val="20"/>
                <w:szCs w:val="20"/>
                <w:lang w:val="lt-LT"/>
              </w:rPr>
              <w:t>klausimu</w:t>
            </w:r>
            <w:r w:rsidRPr="00E72329" w:rsidR="00A27E5A">
              <w:rPr>
                <w:rFonts w:ascii="Verdana" w:hAnsi="Verdana" w:eastAsia="Calibri" w:cs="Arial"/>
                <w:sz w:val="20"/>
                <w:szCs w:val="20"/>
                <w:lang w:val="lt-LT"/>
              </w:rPr>
              <w:t>s</w:t>
            </w:r>
            <w:r w:rsidRPr="00E72329" w:rsidR="00810338">
              <w:rPr>
                <w:rFonts w:ascii="Verdana" w:hAnsi="Verdana" w:eastAsia="Calibri" w:cs="Arial"/>
                <w:sz w:val="20"/>
                <w:szCs w:val="20"/>
                <w:lang w:val="lt-LT"/>
              </w:rPr>
              <w:t xml:space="preserve">, </w:t>
            </w:r>
            <w:r w:rsidRPr="00E72329" w:rsidR="0029002F">
              <w:rPr>
                <w:rFonts w:ascii="Verdana" w:hAnsi="Verdana" w:eastAsia="Calibri" w:cs="Arial"/>
                <w:sz w:val="20"/>
                <w:szCs w:val="20"/>
                <w:lang w:val="lt-LT"/>
              </w:rPr>
              <w:t>užduoti klausimus</w:t>
            </w:r>
            <w:r w:rsidRPr="00E72329" w:rsidR="00A27E5A">
              <w:rPr>
                <w:rFonts w:ascii="Verdana" w:hAnsi="Verdana" w:eastAsia="Calibri" w:cs="Arial"/>
                <w:sz w:val="20"/>
                <w:szCs w:val="20"/>
                <w:lang w:val="lt-LT"/>
              </w:rPr>
              <w:t>, pagal pridedamą formą</w:t>
            </w:r>
            <w:r w:rsidR="006261FD">
              <w:rPr>
                <w:rFonts w:ascii="Verdana" w:hAnsi="Verdana" w:eastAsia="Calibri" w:cs="Arial"/>
                <w:sz w:val="20"/>
                <w:szCs w:val="20"/>
                <w:lang w:val="lt-LT"/>
              </w:rPr>
              <w:t xml:space="preserve"> (2 priedas)</w:t>
            </w:r>
            <w:r w:rsidRPr="00E72329" w:rsidR="00A27E5A">
              <w:rPr>
                <w:rFonts w:ascii="Verdana" w:hAnsi="Verdana" w:eastAsia="Calibri" w:cs="Arial"/>
                <w:sz w:val="20"/>
                <w:szCs w:val="20"/>
                <w:lang w:val="lt-LT"/>
              </w:rPr>
              <w:t>.</w:t>
            </w:r>
          </w:p>
        </w:tc>
      </w:tr>
      <w:tr w:rsidRPr="00E72329" w:rsidR="0075558D" w:rsidTr="5076C31F" w14:paraId="34DCB26B" w14:textId="77777777">
        <w:tc>
          <w:tcPr>
            <w:tcW w:w="2518" w:type="dxa"/>
          </w:tcPr>
          <w:p w:rsidRPr="00E72329" w:rsidR="0075558D" w:rsidP="00A761A4" w:rsidRDefault="0075558D" w14:paraId="19225CFB" w14:textId="50B218F5">
            <w:pPr>
              <w:rPr>
                <w:rFonts w:ascii="Verdana" w:hAnsi="Verdana" w:eastAsia="Calibri" w:cs="Arial"/>
                <w:b/>
                <w:sz w:val="20"/>
                <w:szCs w:val="20"/>
                <w:lang w:val="lt-LT"/>
              </w:rPr>
            </w:pPr>
            <w:r w:rsidRPr="00E72329">
              <w:rPr>
                <w:rFonts w:ascii="Verdana" w:hAnsi="Verdana" w:eastAsia="Calibri" w:cs="Arial"/>
                <w:b/>
                <w:sz w:val="20"/>
                <w:szCs w:val="20"/>
                <w:lang w:val="lt-LT"/>
              </w:rPr>
              <w:t>Konsultacijos su rinka laikas</w:t>
            </w:r>
          </w:p>
        </w:tc>
        <w:tc>
          <w:tcPr>
            <w:tcW w:w="6975" w:type="dxa"/>
          </w:tcPr>
          <w:p w:rsidRPr="00E72329" w:rsidR="0075558D" w:rsidP="5076C31F" w:rsidRDefault="0075558D" w14:paraId="30E6A0D7" w14:textId="327AFCF0">
            <w:pPr>
              <w:tabs>
                <w:tab w:val="left" w:pos="720"/>
              </w:tabs>
              <w:spacing w:line="259" w:lineRule="auto"/>
              <w:contextualSpacing/>
              <w:jc w:val="both"/>
              <w:rPr>
                <w:rFonts w:ascii="Verdana" w:hAnsi="Verdana" w:eastAsia="Times New Roman" w:cs="Arial"/>
                <w:kern w:val="24"/>
                <w:sz w:val="20"/>
                <w:szCs w:val="20"/>
                <w:lang w:val="lt-LT" w:eastAsia="lt-LT"/>
              </w:rPr>
            </w:pPr>
            <w:r w:rsidRPr="00E72329">
              <w:rPr>
                <w:rFonts w:ascii="Verdana" w:hAnsi="Verdana" w:eastAsia="Times New Roman" w:cs="Arial"/>
                <w:kern w:val="24"/>
                <w:sz w:val="20"/>
                <w:szCs w:val="20"/>
                <w:lang w:val="lt-LT" w:eastAsia="lt-LT"/>
              </w:rPr>
              <w:t xml:space="preserve">Tiekėjai prašomi ne vėliau kaip iki </w:t>
            </w:r>
            <w:r w:rsidRPr="00E72329" w:rsidR="00BF08F8">
              <w:rPr>
                <w:rFonts w:ascii="Verdana" w:hAnsi="Verdana" w:eastAsia="Times New Roman" w:cs="Arial"/>
                <w:kern w:val="24"/>
                <w:sz w:val="20"/>
                <w:szCs w:val="20"/>
                <w:lang w:val="lt-LT" w:eastAsia="lt-LT"/>
              </w:rPr>
              <w:t xml:space="preserve">skelbime nurodytos datos </w:t>
            </w:r>
            <w:r w:rsidRPr="00E72329">
              <w:rPr>
                <w:rFonts w:ascii="Verdana" w:hAnsi="Verdana" w:eastAsia="Times New Roman" w:cs="Arial"/>
                <w:kern w:val="24"/>
                <w:sz w:val="20"/>
                <w:szCs w:val="20"/>
                <w:lang w:val="lt-LT" w:eastAsia="lt-LT"/>
              </w:rPr>
              <w:t>pateikti siūlymus</w:t>
            </w:r>
            <w:r w:rsidRPr="00E72329" w:rsidR="00661045">
              <w:rPr>
                <w:rFonts w:ascii="Verdana" w:hAnsi="Verdana" w:eastAsia="Times New Roman" w:cs="Arial"/>
                <w:kern w:val="24"/>
                <w:sz w:val="20"/>
                <w:szCs w:val="20"/>
                <w:lang w:val="lt-LT" w:eastAsia="lt-LT"/>
              </w:rPr>
              <w:t>/klausimus</w:t>
            </w:r>
            <w:r w:rsidRPr="00E72329">
              <w:rPr>
                <w:rFonts w:ascii="Verdana" w:hAnsi="Verdana" w:eastAsia="Times New Roman" w:cs="Arial"/>
                <w:kern w:val="24"/>
                <w:sz w:val="20"/>
                <w:szCs w:val="20"/>
                <w:lang w:val="lt-LT" w:eastAsia="lt-LT"/>
              </w:rPr>
              <w:t xml:space="preserve"> CVP IS priemonėmis.</w:t>
            </w:r>
          </w:p>
          <w:p w:rsidRPr="00E72329" w:rsidR="00D702A0" w:rsidP="008F33E7" w:rsidRDefault="005E2658" w14:paraId="5655CE6B" w14:textId="0CAF52D2">
            <w:pPr>
              <w:tabs>
                <w:tab w:val="left" w:pos="720"/>
              </w:tabs>
              <w:spacing w:line="259" w:lineRule="auto"/>
              <w:contextualSpacing/>
              <w:jc w:val="both"/>
              <w:rPr>
                <w:rFonts w:ascii="Verdana" w:hAnsi="Verdana" w:eastAsia="Times New Roman" w:cs="Arial"/>
                <w:kern w:val="24"/>
                <w:sz w:val="20"/>
                <w:szCs w:val="20"/>
                <w:lang w:val="lt-LT" w:eastAsia="lt-LT"/>
              </w:rPr>
            </w:pPr>
            <w:r w:rsidRPr="00E72329">
              <w:rPr>
                <w:rFonts w:ascii="Verdana" w:hAnsi="Verdana" w:cs="Arial"/>
                <w:sz w:val="20"/>
                <w:szCs w:val="20"/>
                <w:lang w:val="lt-LT"/>
              </w:rPr>
              <w:t>Klausimai, pastabos, siūlymai, gauti pasibaigus nurodytam terminui, gali būti nenagrinėjami.</w:t>
            </w:r>
            <w:r w:rsidRPr="00E72329">
              <w:rPr>
                <w:rFonts w:ascii="Verdana" w:hAnsi="Verdana" w:eastAsia="Times New Roman" w:cs="Arial"/>
                <w:kern w:val="24"/>
                <w:sz w:val="20"/>
                <w:szCs w:val="20"/>
                <w:lang w:val="lt-LT" w:eastAsia="lt-LT"/>
              </w:rPr>
              <w:t xml:space="preserve"> </w:t>
            </w:r>
          </w:p>
        </w:tc>
      </w:tr>
      <w:tr w:rsidRPr="00E72329" w:rsidR="00B04107" w:rsidTr="5076C31F" w14:paraId="24064EAD" w14:textId="77777777">
        <w:tc>
          <w:tcPr>
            <w:tcW w:w="2518" w:type="dxa"/>
          </w:tcPr>
          <w:p w:rsidRPr="00E72329" w:rsidR="00B04107" w:rsidP="00B04107" w:rsidRDefault="00B04107" w14:paraId="22A0FA2D" w14:textId="7FB899E4">
            <w:pPr>
              <w:rPr>
                <w:rFonts w:ascii="Verdana" w:hAnsi="Verdana" w:eastAsia="Calibri" w:cs="Arial"/>
                <w:b/>
                <w:sz w:val="20"/>
                <w:szCs w:val="20"/>
                <w:lang w:val="lt-LT"/>
              </w:rPr>
            </w:pPr>
            <w:r w:rsidRPr="00E72329">
              <w:rPr>
                <w:rFonts w:ascii="Verdana" w:hAnsi="Verdana" w:cs="Arial"/>
                <w:b/>
                <w:sz w:val="20"/>
                <w:szCs w:val="20"/>
                <w:lang w:val="lt-LT"/>
              </w:rPr>
              <w:t>Suinteresuotų asmenų informavimas:</w:t>
            </w:r>
          </w:p>
        </w:tc>
        <w:tc>
          <w:tcPr>
            <w:tcW w:w="6975" w:type="dxa"/>
          </w:tcPr>
          <w:p w:rsidRPr="00E72329" w:rsidR="00B04107" w:rsidP="007E78B9" w:rsidRDefault="00B04107" w14:paraId="6537AD75" w14:textId="6DC6B676">
            <w:pPr>
              <w:jc w:val="both"/>
              <w:rPr>
                <w:rFonts w:ascii="Verdana" w:hAnsi="Verdana" w:eastAsia="Calibri" w:cs="Arial"/>
                <w:sz w:val="20"/>
                <w:szCs w:val="20"/>
                <w:lang w:val="lt-LT"/>
              </w:rPr>
            </w:pPr>
            <w:r w:rsidRPr="00E72329">
              <w:rPr>
                <w:rFonts w:ascii="Verdana" w:hAnsi="Verdana" w:cs="Arial"/>
                <w:sz w:val="20"/>
                <w:szCs w:val="20"/>
                <w:lang w:val="lt-LT"/>
              </w:rPr>
              <w:t xml:space="preserve">Visi CVP IS priemonėmis pateikti tiekėjų klausimai ir siūlymai, susiję su konsultacijos objektu, ir </w:t>
            </w:r>
            <w:r w:rsidRPr="00E72329" w:rsidR="00C72583">
              <w:rPr>
                <w:rFonts w:ascii="Verdana" w:hAnsi="Verdana" w:cs="Arial"/>
                <w:sz w:val="20"/>
                <w:szCs w:val="20"/>
                <w:lang w:val="lt-LT"/>
              </w:rPr>
              <w:t>LB atsakymai į klausimus ir</w:t>
            </w:r>
            <w:r w:rsidRPr="00E72329">
              <w:rPr>
                <w:rFonts w:ascii="Verdana" w:hAnsi="Verdana" w:cs="Arial"/>
                <w:sz w:val="20"/>
                <w:szCs w:val="20"/>
                <w:lang w:val="lt-LT"/>
              </w:rPr>
              <w:t xml:space="preserve"> priimti spendimai </w:t>
            </w:r>
            <w:r w:rsidR="00992031">
              <w:rPr>
                <w:rFonts w:ascii="Verdana" w:hAnsi="Verdana" w:cs="Arial"/>
                <w:sz w:val="20"/>
                <w:szCs w:val="20"/>
                <w:lang w:val="lt-LT"/>
              </w:rPr>
              <w:t xml:space="preserve">po rinkos konsultacijos </w:t>
            </w:r>
            <w:r w:rsidRPr="00E72329">
              <w:rPr>
                <w:rFonts w:ascii="Verdana" w:hAnsi="Verdana" w:cs="Arial"/>
                <w:sz w:val="20"/>
                <w:szCs w:val="20"/>
                <w:lang w:val="lt-LT"/>
              </w:rPr>
              <w:t xml:space="preserve">bus paviešinti CVP IS prie rinkos konsultacijos dokumentų ne vėliau kaip iki Pirkimo pradžios. </w:t>
            </w:r>
          </w:p>
        </w:tc>
      </w:tr>
      <w:tr w:rsidRPr="00E72329" w:rsidR="009802EE" w:rsidTr="5076C31F" w14:paraId="41101531" w14:textId="77777777">
        <w:tc>
          <w:tcPr>
            <w:tcW w:w="2518" w:type="dxa"/>
          </w:tcPr>
          <w:p w:rsidRPr="00E72329" w:rsidR="009802EE" w:rsidP="009802EE" w:rsidRDefault="009802EE" w14:paraId="5515DBCC" w14:textId="3E88A1C8">
            <w:pPr>
              <w:rPr>
                <w:rFonts w:ascii="Verdana" w:hAnsi="Verdana" w:eastAsia="Calibri" w:cs="Arial"/>
                <w:b/>
                <w:sz w:val="20"/>
                <w:szCs w:val="20"/>
                <w:lang w:val="lt-LT"/>
              </w:rPr>
            </w:pPr>
            <w:r w:rsidRPr="00E72329">
              <w:rPr>
                <w:rFonts w:ascii="Verdana" w:hAnsi="Verdana" w:eastAsia="Calibri" w:cs="Arial"/>
                <w:b/>
                <w:sz w:val="20"/>
                <w:szCs w:val="20"/>
                <w:lang w:val="lt-LT"/>
              </w:rPr>
              <w:t xml:space="preserve">Kontaktiniai asmenys: </w:t>
            </w:r>
          </w:p>
        </w:tc>
        <w:tc>
          <w:tcPr>
            <w:tcW w:w="6975" w:type="dxa"/>
          </w:tcPr>
          <w:p w:rsidRPr="00E72329" w:rsidR="009802EE" w:rsidP="00DC3464" w:rsidRDefault="009802EE" w14:paraId="429DF6C1" w14:textId="0AEA4BD4">
            <w:pPr>
              <w:spacing w:line="259" w:lineRule="auto"/>
              <w:jc w:val="both"/>
              <w:rPr>
                <w:rFonts w:ascii="Verdana" w:hAnsi="Verdana" w:cs="Arial"/>
                <w:color w:val="FF0000"/>
                <w:sz w:val="20"/>
                <w:szCs w:val="20"/>
                <w:lang w:val="lt-LT"/>
              </w:rPr>
            </w:pPr>
            <w:r w:rsidRPr="00E72329">
              <w:rPr>
                <w:rFonts w:ascii="Verdana" w:hAnsi="Verdana" w:cs="Arial"/>
                <w:sz w:val="20"/>
                <w:szCs w:val="20"/>
                <w:lang w:val="lt-LT"/>
              </w:rPr>
              <w:t>Asmuo, atsakingas už p</w:t>
            </w:r>
            <w:r w:rsidR="0072282E">
              <w:rPr>
                <w:rFonts w:ascii="Verdana" w:hAnsi="Verdana" w:cs="Arial"/>
                <w:sz w:val="20"/>
                <w:szCs w:val="20"/>
                <w:lang w:val="lt-LT"/>
              </w:rPr>
              <w:t>asirengimą pirkimui</w:t>
            </w:r>
            <w:r w:rsidRPr="00E72329">
              <w:rPr>
                <w:rFonts w:ascii="Verdana" w:hAnsi="Verdana" w:cs="Arial"/>
                <w:sz w:val="20"/>
                <w:szCs w:val="20"/>
                <w:lang w:val="lt-LT"/>
              </w:rPr>
              <w:t xml:space="preserve"> – </w:t>
            </w:r>
            <w:r w:rsidRPr="00E72329" w:rsidR="00675719">
              <w:rPr>
                <w:rFonts w:ascii="Verdana" w:hAnsi="Verdana" w:cs="Arial"/>
                <w:sz w:val="20"/>
                <w:szCs w:val="20"/>
                <w:lang w:val="lt-LT"/>
              </w:rPr>
              <w:t xml:space="preserve">KPD VPS </w:t>
            </w:r>
            <w:r w:rsidRPr="00E72329" w:rsidR="00A27E5A">
              <w:rPr>
                <w:rFonts w:ascii="Verdana" w:hAnsi="Verdana" w:cs="Arial"/>
                <w:sz w:val="20"/>
                <w:szCs w:val="20"/>
                <w:lang w:val="lt-LT"/>
              </w:rPr>
              <w:t xml:space="preserve">pirkimų partneris </w:t>
            </w:r>
            <w:r w:rsidR="00992031">
              <w:rPr>
                <w:rFonts w:ascii="Verdana" w:hAnsi="Verdana" w:cs="Arial"/>
                <w:sz w:val="20"/>
                <w:szCs w:val="20"/>
                <w:lang w:val="lt-LT"/>
              </w:rPr>
              <w:t>Mantas Čiuta</w:t>
            </w:r>
            <w:r w:rsidRPr="00E72329" w:rsidR="00BC1070">
              <w:rPr>
                <w:rFonts w:ascii="Verdana" w:hAnsi="Verdana" w:cs="Arial"/>
                <w:sz w:val="20"/>
                <w:szCs w:val="20"/>
                <w:lang w:val="lt-LT"/>
              </w:rPr>
              <w:t xml:space="preserve">, </w:t>
            </w:r>
            <w:r w:rsidRPr="00E72329" w:rsidR="002D637A">
              <w:rPr>
                <w:rFonts w:ascii="Verdana" w:hAnsi="Verdana" w:cs="Arial"/>
                <w:sz w:val="20"/>
                <w:szCs w:val="20"/>
                <w:lang w:val="lt-LT"/>
              </w:rPr>
              <w:t>+370 </w:t>
            </w:r>
            <w:r w:rsidRPr="001F1557" w:rsidR="001F1557">
              <w:rPr>
                <w:rFonts w:ascii="Verdana" w:hAnsi="Verdana" w:cs="Arial"/>
                <w:sz w:val="20"/>
                <w:szCs w:val="20"/>
              </w:rPr>
              <w:t>656 34 663</w:t>
            </w:r>
            <w:r w:rsidRPr="00E72329" w:rsidR="00BC1070">
              <w:rPr>
                <w:rFonts w:ascii="Verdana" w:hAnsi="Verdana" w:cs="Arial"/>
                <w:sz w:val="20"/>
                <w:szCs w:val="20"/>
                <w:lang w:val="lt-LT"/>
              </w:rPr>
              <w:t>, el</w:t>
            </w:r>
            <w:r w:rsidRPr="00E72329" w:rsidR="00675719">
              <w:rPr>
                <w:rFonts w:ascii="Verdana" w:hAnsi="Verdana" w:cs="Arial"/>
                <w:sz w:val="20"/>
                <w:szCs w:val="20"/>
                <w:lang w:val="lt-LT"/>
              </w:rPr>
              <w:t xml:space="preserve">. p. </w:t>
            </w:r>
            <w:r w:rsidR="00992031">
              <w:rPr>
                <w:rFonts w:ascii="Verdana" w:hAnsi="Verdana" w:cs="Arial"/>
                <w:sz w:val="20"/>
                <w:szCs w:val="20"/>
                <w:lang w:val="lt-LT"/>
              </w:rPr>
              <w:t>mciuta</w:t>
            </w:r>
            <w:r w:rsidRPr="00E72329" w:rsidR="00675719">
              <w:rPr>
                <w:rFonts w:ascii="Verdana" w:hAnsi="Verdana" w:cs="Arial"/>
                <w:sz w:val="20"/>
                <w:szCs w:val="20"/>
                <w:lang w:val="lt-LT"/>
              </w:rPr>
              <w:t>@lb.lt</w:t>
            </w:r>
          </w:p>
        </w:tc>
      </w:tr>
    </w:tbl>
    <w:p w:rsidRPr="00E72329" w:rsidR="00A761A4" w:rsidP="00A761A4" w:rsidRDefault="00A761A4" w14:paraId="21050F47" w14:textId="09C9BAC6">
      <w:pPr>
        <w:suppressAutoHyphens/>
        <w:ind w:right="-30"/>
        <w:rPr>
          <w:rFonts w:ascii="Verdana" w:hAnsi="Verdana" w:eastAsia="Times New Roman" w:cs="Arial"/>
          <w:sz w:val="20"/>
          <w:szCs w:val="20"/>
          <w:lang w:val="lt-LT" w:eastAsia="lt-LT"/>
        </w:rPr>
      </w:pPr>
    </w:p>
    <w:p w:rsidRPr="00E72329" w:rsidR="00D6254E" w:rsidP="00D6254E" w:rsidRDefault="00D6254E" w14:paraId="19966BE3" w14:textId="77777777">
      <w:pPr>
        <w:autoSpaceDE w:val="0"/>
        <w:autoSpaceDN w:val="0"/>
        <w:adjustRightInd w:val="0"/>
        <w:ind w:firstLine="720"/>
        <w:jc w:val="both"/>
        <w:rPr>
          <w:rFonts w:ascii="Verdana" w:hAnsi="Verdana" w:eastAsia="Times New Roman" w:cs="Calibri"/>
          <w:b/>
          <w:bCs/>
          <w:color w:val="000000"/>
          <w:sz w:val="20"/>
          <w:szCs w:val="20"/>
          <w:lang w:val="lt-LT" w:eastAsia="lt-LT"/>
        </w:rPr>
      </w:pPr>
      <w:r w:rsidRPr="00E72329">
        <w:rPr>
          <w:rFonts w:ascii="Verdana" w:hAnsi="Verdana" w:eastAsia="Times New Roman" w:cs="Calibri"/>
          <w:b/>
          <w:bCs/>
          <w:color w:val="000000"/>
          <w:sz w:val="20"/>
          <w:szCs w:val="20"/>
          <w:lang w:val="lt-LT" w:eastAsia="lt-LT"/>
        </w:rPr>
        <w:t>Rinkos konsultacija nėra skelbimas apie Pirkimą ar išankstinis skelbimas apie Pirkimą. Dalyvavimas rinkos konsultacijoje yra neatlygintinas, nesuteikiantis pirmenybinio statuso dalyvaujant Pirkime. Jokios išlaidos dalyviams neatlyginamos, kompensacijos nemokamos, dalyvavimas rinkos konsultacijoje neturi įtakos ir nesuteikia dalyviui prioriteto / pirmenybės viešiesiems pirkimams, kurie bus skelbiami ateityje, ar jų rezultatams. Vadovaujantis VPĮ 27 straipsnio 3 ir 4 dalimis, rinkos konsultacijos dalyviai, nepažeidžiant visų pirkime dalyvaujančiųjų teisių ir konkurencijos, nepraranda teisės dalyvauti Pirkime.</w:t>
      </w:r>
    </w:p>
    <w:p w:rsidRPr="00E72329" w:rsidR="00A76730" w:rsidP="00D36255" w:rsidRDefault="00A76730" w14:paraId="4CD44261" w14:textId="6BFCFEFB">
      <w:pPr>
        <w:pStyle w:val="Body2"/>
        <w:ind w:firstLine="720"/>
        <w:rPr>
          <w:rFonts w:ascii="Verdana" w:hAnsi="Verdana" w:cs="Arial"/>
          <w:b/>
          <w:bCs/>
          <w:sz w:val="20"/>
          <w:szCs w:val="20"/>
          <w:lang w:val="lt-LT"/>
        </w:rPr>
      </w:pPr>
      <w:r w:rsidRPr="00E72329">
        <w:rPr>
          <w:rFonts w:ascii="Verdana" w:hAnsi="Verdana" w:cs="Arial"/>
          <w:b/>
          <w:bCs/>
          <w:sz w:val="20"/>
          <w:szCs w:val="20"/>
          <w:lang w:val="lt-LT"/>
        </w:rPr>
        <w:t xml:space="preserve">Rinkos konsultacijų metu gauta informacija, nepažeidžiant Viešųjų pirkimų įstatymo reikalavimų, bus naudojama priimant sprendimus dėl pirkimo organizavimo ir vykdymo. </w:t>
      </w:r>
    </w:p>
    <w:p w:rsidRPr="0072282E" w:rsidR="00F8438E" w:rsidP="0072282E" w:rsidRDefault="00F8438E" w14:paraId="5B9367AE" w14:textId="3CEBB2AB">
      <w:pPr>
        <w:suppressAutoHyphens/>
        <w:ind w:right="-30" w:firstLine="426"/>
        <w:rPr>
          <w:rFonts w:ascii="Verdana" w:hAnsi="Verdana" w:eastAsia="Times New Roman" w:cs="Arial"/>
          <w:b/>
          <w:bCs/>
          <w:sz w:val="20"/>
          <w:szCs w:val="20"/>
          <w:lang w:val="lt-LT" w:eastAsia="lt-LT"/>
        </w:rPr>
      </w:pPr>
      <w:bookmarkStart w:name="_Hlk66173710" w:id="1"/>
      <w:r w:rsidRPr="0072282E">
        <w:rPr>
          <w:rFonts w:ascii="Verdana" w:hAnsi="Verdana" w:eastAsia="Times New Roman" w:cs="Arial"/>
          <w:b/>
          <w:bCs/>
          <w:sz w:val="20"/>
          <w:szCs w:val="20"/>
          <w:lang w:val="lt-LT" w:eastAsia="lt-LT"/>
        </w:rPr>
        <w:t>PRIDEDAMA:</w:t>
      </w:r>
    </w:p>
    <w:p w:rsidR="00F8438E" w:rsidP="00325110" w:rsidRDefault="00C250F2" w14:paraId="78D53A85" w14:textId="46F2F9A0">
      <w:pPr>
        <w:pStyle w:val="ListParagraph"/>
        <w:numPr>
          <w:ilvl w:val="0"/>
          <w:numId w:val="7"/>
        </w:numPr>
        <w:suppressAutoHyphens/>
        <w:ind w:right="-30"/>
        <w:rPr>
          <w:rFonts w:ascii="Verdana" w:hAnsi="Verdana" w:eastAsia="Times New Roman" w:cs="Arial"/>
          <w:sz w:val="20"/>
          <w:szCs w:val="20"/>
          <w:lang w:val="lt-LT" w:eastAsia="lt-LT"/>
        </w:rPr>
      </w:pPr>
      <w:r w:rsidRPr="00E72329">
        <w:rPr>
          <w:rFonts w:ascii="Verdana" w:hAnsi="Verdana" w:eastAsia="Times New Roman" w:cs="Arial"/>
          <w:sz w:val="20"/>
          <w:szCs w:val="20"/>
          <w:lang w:val="lt-LT" w:eastAsia="lt-LT"/>
        </w:rPr>
        <w:t>Pirkimo Techninė</w:t>
      </w:r>
      <w:r w:rsidRPr="00E72329" w:rsidR="003A5373">
        <w:rPr>
          <w:rFonts w:ascii="Verdana" w:hAnsi="Verdana" w:eastAsia="Times New Roman" w:cs="Arial"/>
          <w:sz w:val="20"/>
          <w:szCs w:val="20"/>
          <w:lang w:val="lt-LT" w:eastAsia="lt-LT"/>
        </w:rPr>
        <w:t xml:space="preserve"> specifikacija</w:t>
      </w:r>
      <w:r w:rsidR="00F150E1">
        <w:rPr>
          <w:rFonts w:ascii="Verdana" w:hAnsi="Verdana" w:eastAsia="Times New Roman" w:cs="Arial"/>
          <w:sz w:val="20"/>
          <w:szCs w:val="20"/>
          <w:lang w:val="lt-LT" w:eastAsia="lt-LT"/>
        </w:rPr>
        <w:t xml:space="preserve"> ir sutarties projektas</w:t>
      </w:r>
      <w:r w:rsidRPr="00E72329" w:rsidR="00325110">
        <w:rPr>
          <w:rFonts w:ascii="Verdana" w:hAnsi="Verdana" w:eastAsia="Times New Roman" w:cs="Arial"/>
          <w:sz w:val="20"/>
          <w:szCs w:val="20"/>
          <w:lang w:val="lt-LT" w:eastAsia="lt-LT"/>
        </w:rPr>
        <w:t>;</w:t>
      </w:r>
    </w:p>
    <w:p w:rsidRPr="00E72329" w:rsidR="00662CF7" w:rsidP="00B71B07" w:rsidRDefault="00D21571" w14:paraId="0F00E5E9" w14:textId="4822708C">
      <w:pPr>
        <w:pStyle w:val="ListParagraph"/>
        <w:numPr>
          <w:ilvl w:val="0"/>
          <w:numId w:val="7"/>
        </w:numPr>
        <w:suppressAutoHyphens/>
        <w:spacing w:after="160" w:line="259" w:lineRule="auto"/>
        <w:ind w:right="-30"/>
        <w:rPr>
          <w:rFonts w:ascii="Arial" w:hAnsi="Arial" w:cs="Arial"/>
          <w:sz w:val="20"/>
          <w:szCs w:val="20"/>
          <w:lang w:val="lt-LT"/>
        </w:rPr>
      </w:pPr>
      <w:r w:rsidRPr="00E72329">
        <w:rPr>
          <w:rFonts w:ascii="Verdana" w:hAnsi="Verdana" w:eastAsia="Times New Roman" w:cs="Arial"/>
          <w:sz w:val="20"/>
          <w:szCs w:val="20"/>
          <w:lang w:val="lt-LT" w:eastAsia="lt-LT"/>
        </w:rPr>
        <w:t xml:space="preserve">Klausimai </w:t>
      </w:r>
      <w:bookmarkEnd w:id="1"/>
      <w:r w:rsidRPr="00E72329" w:rsidR="003A5373">
        <w:rPr>
          <w:rFonts w:ascii="Verdana" w:hAnsi="Verdana" w:eastAsia="Times New Roman" w:cs="Arial"/>
          <w:sz w:val="20"/>
          <w:szCs w:val="20"/>
          <w:lang w:val="lt-LT" w:eastAsia="lt-LT"/>
        </w:rPr>
        <w:t>rinkos dalyviam</w:t>
      </w:r>
      <w:r w:rsidRPr="00E72329" w:rsidR="0025125A">
        <w:rPr>
          <w:rFonts w:ascii="Verdana" w:hAnsi="Verdana" w:eastAsia="Times New Roman" w:cs="Arial"/>
          <w:sz w:val="20"/>
          <w:szCs w:val="20"/>
          <w:lang w:val="lt-LT" w:eastAsia="lt-LT"/>
        </w:rPr>
        <w:t>s</w:t>
      </w:r>
      <w:r w:rsidRPr="00E72329" w:rsidR="008E671B">
        <w:rPr>
          <w:rFonts w:ascii="Verdana" w:hAnsi="Verdana" w:eastAsia="Times New Roman" w:cs="Arial"/>
          <w:sz w:val="20"/>
          <w:szCs w:val="20"/>
          <w:lang w:val="lt-LT" w:eastAsia="lt-LT"/>
        </w:rPr>
        <w:t>.</w:t>
      </w:r>
    </w:p>
    <w:sectPr w:rsidRPr="00E72329" w:rsidR="00662CF7" w:rsidSect="008E671B">
      <w:headerReference w:type="even" r:id="rId11"/>
      <w:headerReference w:type="default" r:id="rId12"/>
      <w:footerReference w:type="even" r:id="rId13"/>
      <w:footerReference w:type="default" r:id="rId14"/>
      <w:headerReference w:type="first" r:id="rId15"/>
      <w:footerReference w:type="first" r:id="rId16"/>
      <w:type w:val="continuous"/>
      <w:pgSz w:w="11906" w:h="16838" w:orient="portrait"/>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205" w:rsidP="000C042A" w:rsidRDefault="00B50205" w14:paraId="443D7629" w14:textId="77777777">
      <w:r>
        <w:separator/>
      </w:r>
    </w:p>
  </w:endnote>
  <w:endnote w:type="continuationSeparator" w:id="0">
    <w:p w:rsidR="00B50205" w:rsidP="000C042A" w:rsidRDefault="00B50205" w14:paraId="43730F5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00661E" w:rsidRDefault="0000661E" w14:paraId="57D9AFF5" w14:textId="2D96E1AF">
    <w:pPr>
      <w:pStyle w:val="Footer"/>
    </w:pPr>
    <w:r>
      <w:rPr>
        <w:noProof/>
        <w:lang w:val="lt-LT" w:eastAsia="lt-LT"/>
      </w:rPr>
      <mc:AlternateContent>
        <mc:Choice Requires="wps">
          <w:drawing>
            <wp:anchor distT="0" distB="0" distL="114300" distR="114300" simplePos="0" relativeHeight="251658241" behindDoc="0" locked="0" layoutInCell="1" allowOverlap="1" wp14:anchorId="7515204E" wp14:editId="225DE91C">
              <wp:simplePos x="0" y="0"/>
              <wp:positionH relativeFrom="column">
                <wp:posOffset>10795</wp:posOffset>
              </wp:positionH>
              <wp:positionV relativeFrom="paragraph">
                <wp:posOffset>-591911</wp:posOffset>
              </wp:positionV>
              <wp:extent cx="60229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2297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eaaaa [2414]" strokeweight=".5pt" from=".85pt,-46.6pt" to="475.1pt,-46.6pt" w14:anchorId="1B05AD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CeXxgEAAPgDAAAOAAAAZHJzL2Uyb0RvYy54bWysU9tu2zAMfR+wfxD03tgx0HYz4vShRfey&#10;S7HLBygyFQvQDZIaO38/ik6cYhswbOgLbZE8hzwUtbmbrGEHiEl71/H1quYMnPS9dvuO//j+ePWO&#10;s5SF64XxDjp+hMTvtm/fbMbQQuMHb3qIDElcasfQ8SHn0FZVkgNYkVY+gMOg8tGKjMe4r/ooRmS3&#10;pmrq+qYafexD9BJSQu/DHORb4lcKZP6iVILMTMext0w2kt0VW203ot1HEQYtT22I/+jCCu2w6EL1&#10;ILJgz1H/RmW1jD55lVfS28orpSWQBlSzrn9R820QAUgLDieFZUzp9Wjl58O9e4o4hjGkNoWnWFRM&#10;Ktryxf7YRMM6LsOCKTOJzpu6ad7fXnMmz7HqAgwx5Q/gLSs/HTfaFR2iFYePKWMxTD2nFLdxxSZv&#10;dP+ojaFD2QC4N5EdBN7dbt8QgXm2n3w/+26v65puENloYUo6cb9gwlhhry7y6C8fDcyVv4JiukdB&#10;ayqwEM01hJTg8rrsCTFhdoEp7HIB1n8HnvILFGgr/wW8IKiyd3kBW+18/FP1PJ1bVnP+eQKz7jKC&#10;ne+PdPE0GlwvUnh6CmV/X54Jfnmw258AAAD//wMAUEsDBBQABgAIAAAAIQA4Loh43gAAAAkBAAAP&#10;AAAAZHJzL2Rvd25yZXYueG1sTI9BT8MwDIXvSPyHyEhcpi1lwNhK02kUEBcurBw4Zo1pKxonJNlW&#10;/j1GQoKbn9/T8+diPdpBHDDE3pGCi1kGAqlxpqdWwWv9OF2CiEmT0YMjVPCFEdbl6Umhc+OO9IKH&#10;bWoFl1DMtYIuJZ9LGZsOrY4z55HYe3fB6sQytNIEfeRyO8h5li2k1T3xhU57rDpsPrZ7q2A5SZ/V&#10;25O/2oR+4p/vFvcPdVUrdX42bm5BJBzTXxh+8BkdSmbauT2ZKAbWNxxUMF1dzkGwv7rOeNj9bmRZ&#10;yP8flN8AAAD//wMAUEsBAi0AFAAGAAgAAAAhALaDOJL+AAAA4QEAABMAAAAAAAAAAAAAAAAAAAAA&#10;AFtDb250ZW50X1R5cGVzXS54bWxQSwECLQAUAAYACAAAACEAOP0h/9YAAACUAQAACwAAAAAAAAAA&#10;AAAAAAAvAQAAX3JlbHMvLnJlbHNQSwECLQAUAAYACAAAACEAldwnl8YBAAD4AwAADgAAAAAAAAAA&#10;AAAAAAAuAgAAZHJzL2Uyb0RvYy54bWxQSwECLQAUAAYACAAAACEAOC6IeN4AAAAJAQAADwAAAAAA&#10;AAAAAAAAAAAgBAAAZHJzL2Rvd25yZXYueG1sUEsFBgAAAAAEAAQA8wAAACsFAAAAAA==&#10;">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A2D93" w:rsidR="00BA2D93" w:rsidRDefault="00000000" w14:paraId="7CEDCD68" w14:textId="31F16CB3">
    <w:pPr>
      <w:pStyle w:val="Footer"/>
      <w:jc w:val="right"/>
      <w:rPr>
        <w:rFonts w:ascii="Arial" w:hAnsi="Arial" w:cs="Arial"/>
        <w:color w:val="7F7F7F" w:themeColor="text1" w:themeTint="80"/>
        <w:sz w:val="20"/>
        <w:szCs w:val="20"/>
      </w:rPr>
    </w:pPr>
    <w:sdt>
      <w:sdtPr>
        <w:rPr>
          <w:rFonts w:ascii="Arial" w:hAnsi="Arial" w:cs="Arial"/>
          <w:color w:val="7F7F7F" w:themeColor="text1" w:themeTint="80"/>
          <w:sz w:val="20"/>
          <w:szCs w:val="20"/>
        </w:rPr>
        <w:id w:val="-475994316"/>
        <w:docPartObj>
          <w:docPartGallery w:val="Page Numbers (Bottom of Page)"/>
          <w:docPartUnique/>
        </w:docPartObj>
      </w:sdtPr>
      <w:sdtEndPr>
        <w:rPr>
          <w:noProof/>
          <w:color w:val="auto"/>
        </w:rPr>
      </w:sdtEndPr>
      <w:sdtContent>
        <w:r w:rsidRPr="00BA2D93" w:rsidR="00BA2D93">
          <w:rPr>
            <w:rFonts w:ascii="Arial" w:hAnsi="Arial" w:cs="Arial"/>
            <w:color w:val="7F7F7F" w:themeColor="text1" w:themeTint="80"/>
            <w:sz w:val="20"/>
            <w:szCs w:val="20"/>
          </w:rPr>
          <w:fldChar w:fldCharType="begin"/>
        </w:r>
        <w:r w:rsidRPr="00BA2D93" w:rsidR="00BA2D93">
          <w:rPr>
            <w:rFonts w:ascii="Arial" w:hAnsi="Arial" w:cs="Arial"/>
            <w:color w:val="7F7F7F" w:themeColor="text1" w:themeTint="80"/>
            <w:sz w:val="20"/>
            <w:szCs w:val="20"/>
          </w:rPr>
          <w:instrText xml:space="preserve"> PAGE   \* MERGEFORMAT </w:instrText>
        </w:r>
        <w:r w:rsidRPr="00BA2D93" w:rsidR="00BA2D93">
          <w:rPr>
            <w:rFonts w:ascii="Arial" w:hAnsi="Arial" w:cs="Arial"/>
            <w:color w:val="7F7F7F" w:themeColor="text1" w:themeTint="80"/>
            <w:sz w:val="20"/>
            <w:szCs w:val="20"/>
          </w:rPr>
          <w:fldChar w:fldCharType="separate"/>
        </w:r>
        <w:r w:rsidRPr="00BA2D93" w:rsidR="00BA2D93">
          <w:rPr>
            <w:rFonts w:ascii="Arial" w:hAnsi="Arial" w:cs="Arial"/>
            <w:noProof/>
            <w:color w:val="7F7F7F" w:themeColor="text1" w:themeTint="80"/>
            <w:sz w:val="20"/>
            <w:szCs w:val="20"/>
          </w:rPr>
          <w:t>2</w:t>
        </w:r>
        <w:r w:rsidRPr="00BA2D93" w:rsidR="00BA2D93">
          <w:rPr>
            <w:rFonts w:ascii="Arial" w:hAnsi="Arial" w:cs="Arial"/>
            <w:noProof/>
            <w:color w:val="7F7F7F" w:themeColor="text1" w:themeTint="80"/>
            <w:sz w:val="20"/>
            <w:szCs w:val="20"/>
          </w:rPr>
          <w:fldChar w:fldCharType="end"/>
        </w:r>
      </w:sdtContent>
    </w:sdt>
  </w:p>
  <w:p w:rsidR="00266F6C" w:rsidRDefault="00266F6C" w14:paraId="5CAAB718" w14:textId="2BDA9E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91BE6" w:rsidP="00791BE6" w:rsidRDefault="00791BE6" w14:paraId="564B9773" w14:textId="26FD64E7">
    <w:pPr>
      <w:pStyle w:val="Footer"/>
      <w:tabs>
        <w:tab w:val="clear" w:pos="4680"/>
        <w:tab w:val="clear" w:pos="9360"/>
        <w:tab w:val="left" w:pos="2093"/>
      </w:tabs>
    </w:pPr>
    <w:r>
      <w:rPr>
        <w:noProof/>
        <w:lang w:val="lt-LT" w:eastAsia="lt-LT"/>
      </w:rPr>
      <mc:AlternateContent>
        <mc:Choice Requires="wps">
          <w:drawing>
            <wp:anchor distT="0" distB="0" distL="114300" distR="114300" simplePos="0" relativeHeight="251658240" behindDoc="0" locked="0" layoutInCell="1" allowOverlap="1" wp14:anchorId="4A6DA3DD" wp14:editId="08D5E8E5">
              <wp:simplePos x="0" y="0"/>
              <wp:positionH relativeFrom="column">
                <wp:posOffset>74295</wp:posOffset>
              </wp:positionH>
              <wp:positionV relativeFrom="paragraph">
                <wp:posOffset>-615315</wp:posOffset>
              </wp:positionV>
              <wp:extent cx="6022975"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602297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eaaaa [2414]" strokeweight=".5pt" from="5.85pt,-48.45pt" to="480.1pt,-48.45pt" w14:anchorId="7C3E7A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CeXxgEAAPgDAAAOAAAAZHJzL2Uyb0RvYy54bWysU9tu2zAMfR+wfxD03tgx0HYz4vShRfey&#10;S7HLBygyFQvQDZIaO38/ik6cYhswbOgLbZE8hzwUtbmbrGEHiEl71/H1quYMnPS9dvuO//j+ePWO&#10;s5SF64XxDjp+hMTvtm/fbMbQQuMHb3qIDElcasfQ8SHn0FZVkgNYkVY+gMOg8tGKjMe4r/ooRmS3&#10;pmrq+qYafexD9BJSQu/DHORb4lcKZP6iVILMTMext0w2kt0VW203ot1HEQYtT22I/+jCCu2w6EL1&#10;ILJgz1H/RmW1jD55lVfS28orpSWQBlSzrn9R820QAUgLDieFZUzp9Wjl58O9e4o4hjGkNoWnWFRM&#10;Ktryxf7YRMM6LsOCKTOJzpu6ad7fXnMmz7HqAgwx5Q/gLSs/HTfaFR2iFYePKWMxTD2nFLdxxSZv&#10;dP+ojaFD2QC4N5EdBN7dbt8QgXm2n3w/+26v65puENloYUo6cb9gwlhhry7y6C8fDcyVv4JiukdB&#10;ayqwEM01hJTg8rrsCTFhdoEp7HIB1n8HnvILFGgr/wW8IKiyd3kBW+18/FP1PJ1bVnP+eQKz7jKC&#10;ne+PdPE0GlwvUnh6CmV/X54Jfnmw258AAAD//wMAUEsDBBQABgAIAAAAIQDqPG4t3wAAAAoBAAAP&#10;AAAAZHJzL2Rvd25yZXYueG1sTI/BTsMwDIbvSLxDZCQu05ZuQmUtTadRQFx2YeXAMWtMW9E4ocm2&#10;8vYYCQmOv/3p9+diM9lBnHAMvSMFy0UCAqlxpqdWwWv9NF+DCFGT0YMjVPCFATbl5UWhc+PO9IKn&#10;fWwFl1DItYIuRp9LGZoOrQ4L55F49+5GqyPHsZVm1Gcut4NcJUkqre6JL3TaY9Vh87E/WgXrWfys&#10;3p79zXbsZ353nz481lWt1PXVtL0DEXGKfzD86LM6lOx0cEcyQQycl7dMKphnaQaCgSxNViAOvxNZ&#10;FvL/C+U3AAAA//8DAFBLAQItABQABgAIAAAAIQC2gziS/gAAAOEBAAATAAAAAAAAAAAAAAAAAAAA&#10;AABbQ29udGVudF9UeXBlc10ueG1sUEsBAi0AFAAGAAgAAAAhADj9If/WAAAAlAEAAAsAAAAAAAAA&#10;AAAAAAAALwEAAF9yZWxzLy5yZWxzUEsBAi0AFAAGAAgAAAAhAJXcJ5fGAQAA+AMAAA4AAAAAAAAA&#10;AAAAAAAALgIAAGRycy9lMm9Eb2MueG1sUEsBAi0AFAAGAAgAAAAhAOo8bi3fAAAACgEAAA8AAAAA&#10;AAAAAAAAAAAAIAQAAGRycy9kb3ducmV2LnhtbFBLBQYAAAAABAAEAPMAAAAsBQAAAAA=&#10;">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205" w:rsidP="000C042A" w:rsidRDefault="00B50205" w14:paraId="340A5AF6" w14:textId="77777777">
      <w:r>
        <w:separator/>
      </w:r>
    </w:p>
  </w:footnote>
  <w:footnote w:type="continuationSeparator" w:id="0">
    <w:p w:rsidR="00B50205" w:rsidP="000C042A" w:rsidRDefault="00B50205" w14:paraId="7FE48CD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C3464" w:rsidRDefault="00DC3464" w14:paraId="3854E791" w14:textId="490237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C042A" w:rsidP="00213A82" w:rsidRDefault="000C042A" w14:paraId="54301E3B" w14:textId="37D28323">
    <w:pPr>
      <w:pStyle w:val="Header"/>
      <w:tabs>
        <w:tab w:val="left" w:pos="142"/>
      </w:tabs>
      <w:ind w:left="-283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0460C" w:rsidRDefault="0030460C" w14:paraId="58F408D4" w14:textId="6C178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08B"/>
    <w:multiLevelType w:val="multilevel"/>
    <w:tmpl w:val="D18EEB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C6CBE"/>
    <w:multiLevelType w:val="hybridMultilevel"/>
    <w:tmpl w:val="FA3A07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872972"/>
    <w:multiLevelType w:val="multilevel"/>
    <w:tmpl w:val="8FB44E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701EBA"/>
    <w:multiLevelType w:val="hybridMultilevel"/>
    <w:tmpl w:val="FA3A070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6D8B30D4"/>
    <w:multiLevelType w:val="hybridMultilevel"/>
    <w:tmpl w:val="469074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7D155E1"/>
    <w:multiLevelType w:val="hybridMultilevel"/>
    <w:tmpl w:val="FA3A07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8634999"/>
    <w:multiLevelType w:val="multilevel"/>
    <w:tmpl w:val="84343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1224168">
    <w:abstractNumId w:val="6"/>
  </w:num>
  <w:num w:numId="2" w16cid:durableId="1794589403">
    <w:abstractNumId w:val="0"/>
  </w:num>
  <w:num w:numId="3" w16cid:durableId="1086875590">
    <w:abstractNumId w:val="2"/>
  </w:num>
  <w:num w:numId="4" w16cid:durableId="1711219975">
    <w:abstractNumId w:val="5"/>
  </w:num>
  <w:num w:numId="5" w16cid:durableId="643199527">
    <w:abstractNumId w:val="1"/>
  </w:num>
  <w:num w:numId="6" w16cid:durableId="1901088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0649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trackRevisions w:val="false"/>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42A"/>
    <w:rsid w:val="0000661E"/>
    <w:rsid w:val="000073EC"/>
    <w:rsid w:val="0003046F"/>
    <w:rsid w:val="00056947"/>
    <w:rsid w:val="000661E8"/>
    <w:rsid w:val="00077D85"/>
    <w:rsid w:val="00090C30"/>
    <w:rsid w:val="000A6830"/>
    <w:rsid w:val="000A711F"/>
    <w:rsid w:val="000B0B27"/>
    <w:rsid w:val="000B3D1F"/>
    <w:rsid w:val="000C042A"/>
    <w:rsid w:val="000C46D1"/>
    <w:rsid w:val="000E00AF"/>
    <w:rsid w:val="000E4AD5"/>
    <w:rsid w:val="000E6842"/>
    <w:rsid w:val="00102737"/>
    <w:rsid w:val="00112CC8"/>
    <w:rsid w:val="00114DF6"/>
    <w:rsid w:val="0011702C"/>
    <w:rsid w:val="00135BCF"/>
    <w:rsid w:val="0014602F"/>
    <w:rsid w:val="00150A73"/>
    <w:rsid w:val="0015782C"/>
    <w:rsid w:val="00170F1F"/>
    <w:rsid w:val="00175A6F"/>
    <w:rsid w:val="00175C5E"/>
    <w:rsid w:val="001810D3"/>
    <w:rsid w:val="0018126B"/>
    <w:rsid w:val="001818FC"/>
    <w:rsid w:val="00187E9C"/>
    <w:rsid w:val="001908F4"/>
    <w:rsid w:val="001A125A"/>
    <w:rsid w:val="001C519F"/>
    <w:rsid w:val="001D06B6"/>
    <w:rsid w:val="001D2E7E"/>
    <w:rsid w:val="001D63B1"/>
    <w:rsid w:val="001E37F4"/>
    <w:rsid w:val="001E7124"/>
    <w:rsid w:val="001E77FC"/>
    <w:rsid w:val="001F1557"/>
    <w:rsid w:val="001F22A4"/>
    <w:rsid w:val="001F3507"/>
    <w:rsid w:val="001F4861"/>
    <w:rsid w:val="001F5883"/>
    <w:rsid w:val="00213A82"/>
    <w:rsid w:val="00232AE2"/>
    <w:rsid w:val="00237CC6"/>
    <w:rsid w:val="00247BCB"/>
    <w:rsid w:val="0025125A"/>
    <w:rsid w:val="00265209"/>
    <w:rsid w:val="00266F6C"/>
    <w:rsid w:val="00273354"/>
    <w:rsid w:val="002736DF"/>
    <w:rsid w:val="0028280C"/>
    <w:rsid w:val="00285A92"/>
    <w:rsid w:val="0029002F"/>
    <w:rsid w:val="002917B6"/>
    <w:rsid w:val="00295FD1"/>
    <w:rsid w:val="002B1A90"/>
    <w:rsid w:val="002B61DC"/>
    <w:rsid w:val="002C3426"/>
    <w:rsid w:val="002C73FA"/>
    <w:rsid w:val="002D637A"/>
    <w:rsid w:val="002F3243"/>
    <w:rsid w:val="002F6C78"/>
    <w:rsid w:val="00300B64"/>
    <w:rsid w:val="0030460C"/>
    <w:rsid w:val="00325110"/>
    <w:rsid w:val="00330222"/>
    <w:rsid w:val="003472A4"/>
    <w:rsid w:val="0037184D"/>
    <w:rsid w:val="00374BF1"/>
    <w:rsid w:val="003920BF"/>
    <w:rsid w:val="00392F41"/>
    <w:rsid w:val="003A5373"/>
    <w:rsid w:val="003A6A10"/>
    <w:rsid w:val="003B0CD0"/>
    <w:rsid w:val="003B3031"/>
    <w:rsid w:val="003D1761"/>
    <w:rsid w:val="003E0468"/>
    <w:rsid w:val="003E2935"/>
    <w:rsid w:val="003E335C"/>
    <w:rsid w:val="003F5DFB"/>
    <w:rsid w:val="004031B3"/>
    <w:rsid w:val="004107E5"/>
    <w:rsid w:val="00412A22"/>
    <w:rsid w:val="00440353"/>
    <w:rsid w:val="004403B4"/>
    <w:rsid w:val="00443DCA"/>
    <w:rsid w:val="00452822"/>
    <w:rsid w:val="004570D3"/>
    <w:rsid w:val="00461EB3"/>
    <w:rsid w:val="00482791"/>
    <w:rsid w:val="00484408"/>
    <w:rsid w:val="00484529"/>
    <w:rsid w:val="004A192B"/>
    <w:rsid w:val="004A66AC"/>
    <w:rsid w:val="004C7082"/>
    <w:rsid w:val="004E203F"/>
    <w:rsid w:val="004E2F64"/>
    <w:rsid w:val="004F7ED0"/>
    <w:rsid w:val="005004F1"/>
    <w:rsid w:val="00505885"/>
    <w:rsid w:val="0051480A"/>
    <w:rsid w:val="00515BEA"/>
    <w:rsid w:val="00516C35"/>
    <w:rsid w:val="00517D50"/>
    <w:rsid w:val="00520E7D"/>
    <w:rsid w:val="00523F7A"/>
    <w:rsid w:val="00527A14"/>
    <w:rsid w:val="0054273F"/>
    <w:rsid w:val="005462B7"/>
    <w:rsid w:val="00553941"/>
    <w:rsid w:val="005577A4"/>
    <w:rsid w:val="00557AF8"/>
    <w:rsid w:val="005834DE"/>
    <w:rsid w:val="00595B6A"/>
    <w:rsid w:val="0059649D"/>
    <w:rsid w:val="005A4E51"/>
    <w:rsid w:val="005A79D1"/>
    <w:rsid w:val="005B18C2"/>
    <w:rsid w:val="005B5E6F"/>
    <w:rsid w:val="005B749E"/>
    <w:rsid w:val="005C0A30"/>
    <w:rsid w:val="005C3E42"/>
    <w:rsid w:val="005C6136"/>
    <w:rsid w:val="005E1520"/>
    <w:rsid w:val="005E2658"/>
    <w:rsid w:val="005E4648"/>
    <w:rsid w:val="005E5E42"/>
    <w:rsid w:val="00603296"/>
    <w:rsid w:val="00603AE9"/>
    <w:rsid w:val="00604289"/>
    <w:rsid w:val="006122FE"/>
    <w:rsid w:val="00623222"/>
    <w:rsid w:val="006261FD"/>
    <w:rsid w:val="006351E4"/>
    <w:rsid w:val="00653613"/>
    <w:rsid w:val="00656770"/>
    <w:rsid w:val="00661045"/>
    <w:rsid w:val="0066265E"/>
    <w:rsid w:val="00662CF7"/>
    <w:rsid w:val="006703EC"/>
    <w:rsid w:val="00675719"/>
    <w:rsid w:val="0068308C"/>
    <w:rsid w:val="006A0312"/>
    <w:rsid w:val="006B2FDC"/>
    <w:rsid w:val="006B3C2C"/>
    <w:rsid w:val="006C3126"/>
    <w:rsid w:val="006C456B"/>
    <w:rsid w:val="006C6B23"/>
    <w:rsid w:val="006E268A"/>
    <w:rsid w:val="006E5284"/>
    <w:rsid w:val="006F21EE"/>
    <w:rsid w:val="00705091"/>
    <w:rsid w:val="0072282E"/>
    <w:rsid w:val="00733264"/>
    <w:rsid w:val="00737067"/>
    <w:rsid w:val="00741BFA"/>
    <w:rsid w:val="00753C5D"/>
    <w:rsid w:val="007549EF"/>
    <w:rsid w:val="0075558D"/>
    <w:rsid w:val="00772C08"/>
    <w:rsid w:val="0077347D"/>
    <w:rsid w:val="007750CC"/>
    <w:rsid w:val="00790D75"/>
    <w:rsid w:val="00791BE6"/>
    <w:rsid w:val="00792EFC"/>
    <w:rsid w:val="00794950"/>
    <w:rsid w:val="00796E43"/>
    <w:rsid w:val="007B384E"/>
    <w:rsid w:val="007C711F"/>
    <w:rsid w:val="007D377D"/>
    <w:rsid w:val="007E1479"/>
    <w:rsid w:val="007E78B9"/>
    <w:rsid w:val="007F40DD"/>
    <w:rsid w:val="00803B7F"/>
    <w:rsid w:val="00810338"/>
    <w:rsid w:val="00815CF7"/>
    <w:rsid w:val="008160B0"/>
    <w:rsid w:val="00816B63"/>
    <w:rsid w:val="00820584"/>
    <w:rsid w:val="00821BFD"/>
    <w:rsid w:val="00822071"/>
    <w:rsid w:val="008262C7"/>
    <w:rsid w:val="00830540"/>
    <w:rsid w:val="00831238"/>
    <w:rsid w:val="008338DD"/>
    <w:rsid w:val="00850DA7"/>
    <w:rsid w:val="00850FC6"/>
    <w:rsid w:val="008542DD"/>
    <w:rsid w:val="008625D0"/>
    <w:rsid w:val="0086514C"/>
    <w:rsid w:val="00875CF4"/>
    <w:rsid w:val="008762DF"/>
    <w:rsid w:val="00880695"/>
    <w:rsid w:val="008815AF"/>
    <w:rsid w:val="00882ABC"/>
    <w:rsid w:val="0088627F"/>
    <w:rsid w:val="00891B3E"/>
    <w:rsid w:val="00894E33"/>
    <w:rsid w:val="00897E28"/>
    <w:rsid w:val="008A3F9D"/>
    <w:rsid w:val="008A5A77"/>
    <w:rsid w:val="008A68E0"/>
    <w:rsid w:val="008A71B6"/>
    <w:rsid w:val="008A7ABE"/>
    <w:rsid w:val="008B4DB7"/>
    <w:rsid w:val="008B4F76"/>
    <w:rsid w:val="008C1C8E"/>
    <w:rsid w:val="008C5328"/>
    <w:rsid w:val="008C7BA9"/>
    <w:rsid w:val="008D68CA"/>
    <w:rsid w:val="008E63CB"/>
    <w:rsid w:val="008E671B"/>
    <w:rsid w:val="008F2B6D"/>
    <w:rsid w:val="008F33E7"/>
    <w:rsid w:val="008F5ED2"/>
    <w:rsid w:val="008F5EEB"/>
    <w:rsid w:val="009028DA"/>
    <w:rsid w:val="009029AB"/>
    <w:rsid w:val="00911A85"/>
    <w:rsid w:val="00925C03"/>
    <w:rsid w:val="00925CE0"/>
    <w:rsid w:val="00933950"/>
    <w:rsid w:val="00935984"/>
    <w:rsid w:val="00945706"/>
    <w:rsid w:val="00946701"/>
    <w:rsid w:val="00961922"/>
    <w:rsid w:val="009629BE"/>
    <w:rsid w:val="009802EE"/>
    <w:rsid w:val="009818C3"/>
    <w:rsid w:val="00983305"/>
    <w:rsid w:val="00984375"/>
    <w:rsid w:val="00991584"/>
    <w:rsid w:val="00992031"/>
    <w:rsid w:val="00993286"/>
    <w:rsid w:val="00996E59"/>
    <w:rsid w:val="009A07B2"/>
    <w:rsid w:val="009A3DBD"/>
    <w:rsid w:val="009B7050"/>
    <w:rsid w:val="009C1101"/>
    <w:rsid w:val="009C49D4"/>
    <w:rsid w:val="009D5CCA"/>
    <w:rsid w:val="009F3785"/>
    <w:rsid w:val="009F63CF"/>
    <w:rsid w:val="009F697A"/>
    <w:rsid w:val="00A00AFD"/>
    <w:rsid w:val="00A118A5"/>
    <w:rsid w:val="00A1358D"/>
    <w:rsid w:val="00A14F2A"/>
    <w:rsid w:val="00A27E5A"/>
    <w:rsid w:val="00A355A8"/>
    <w:rsid w:val="00A35F4F"/>
    <w:rsid w:val="00A43E7B"/>
    <w:rsid w:val="00A449B0"/>
    <w:rsid w:val="00A55B8F"/>
    <w:rsid w:val="00A761A4"/>
    <w:rsid w:val="00A76730"/>
    <w:rsid w:val="00A81399"/>
    <w:rsid w:val="00A862C8"/>
    <w:rsid w:val="00A9155B"/>
    <w:rsid w:val="00A96BCB"/>
    <w:rsid w:val="00AA42ED"/>
    <w:rsid w:val="00AB7B6B"/>
    <w:rsid w:val="00AC7400"/>
    <w:rsid w:val="00AD3A50"/>
    <w:rsid w:val="00AE0C44"/>
    <w:rsid w:val="00AE3E1F"/>
    <w:rsid w:val="00AE474D"/>
    <w:rsid w:val="00AE555D"/>
    <w:rsid w:val="00AE770F"/>
    <w:rsid w:val="00AF36A5"/>
    <w:rsid w:val="00B04107"/>
    <w:rsid w:val="00B20E0B"/>
    <w:rsid w:val="00B220AC"/>
    <w:rsid w:val="00B250C1"/>
    <w:rsid w:val="00B25FFA"/>
    <w:rsid w:val="00B50205"/>
    <w:rsid w:val="00B55A78"/>
    <w:rsid w:val="00B61366"/>
    <w:rsid w:val="00B7130C"/>
    <w:rsid w:val="00B77A0C"/>
    <w:rsid w:val="00B90EE9"/>
    <w:rsid w:val="00B9266E"/>
    <w:rsid w:val="00B92BC5"/>
    <w:rsid w:val="00B96BB9"/>
    <w:rsid w:val="00BA2D93"/>
    <w:rsid w:val="00BB09B0"/>
    <w:rsid w:val="00BC1070"/>
    <w:rsid w:val="00BC7F30"/>
    <w:rsid w:val="00BD09B0"/>
    <w:rsid w:val="00BD407F"/>
    <w:rsid w:val="00BD68C3"/>
    <w:rsid w:val="00BD6F72"/>
    <w:rsid w:val="00BE2400"/>
    <w:rsid w:val="00BE463E"/>
    <w:rsid w:val="00BF08F8"/>
    <w:rsid w:val="00BF0E7E"/>
    <w:rsid w:val="00C0316E"/>
    <w:rsid w:val="00C13C0B"/>
    <w:rsid w:val="00C24932"/>
    <w:rsid w:val="00C250F2"/>
    <w:rsid w:val="00C42B39"/>
    <w:rsid w:val="00C50DBB"/>
    <w:rsid w:val="00C72583"/>
    <w:rsid w:val="00C77A39"/>
    <w:rsid w:val="00C82172"/>
    <w:rsid w:val="00C8584F"/>
    <w:rsid w:val="00CA7F88"/>
    <w:rsid w:val="00CB7B9C"/>
    <w:rsid w:val="00CC3E96"/>
    <w:rsid w:val="00CC6AA9"/>
    <w:rsid w:val="00CC79EC"/>
    <w:rsid w:val="00CD7A83"/>
    <w:rsid w:val="00CF09A6"/>
    <w:rsid w:val="00CF1548"/>
    <w:rsid w:val="00CF409D"/>
    <w:rsid w:val="00CF5A8C"/>
    <w:rsid w:val="00CF6234"/>
    <w:rsid w:val="00D0417D"/>
    <w:rsid w:val="00D06C91"/>
    <w:rsid w:val="00D14B2F"/>
    <w:rsid w:val="00D21571"/>
    <w:rsid w:val="00D30736"/>
    <w:rsid w:val="00D36255"/>
    <w:rsid w:val="00D36B6A"/>
    <w:rsid w:val="00D37150"/>
    <w:rsid w:val="00D438C5"/>
    <w:rsid w:val="00D53557"/>
    <w:rsid w:val="00D558AD"/>
    <w:rsid w:val="00D6254E"/>
    <w:rsid w:val="00D66D6A"/>
    <w:rsid w:val="00D702A0"/>
    <w:rsid w:val="00D815C5"/>
    <w:rsid w:val="00DB7261"/>
    <w:rsid w:val="00DC19B0"/>
    <w:rsid w:val="00DC3464"/>
    <w:rsid w:val="00DD6E37"/>
    <w:rsid w:val="00DE52E6"/>
    <w:rsid w:val="00DF2812"/>
    <w:rsid w:val="00E068C1"/>
    <w:rsid w:val="00E12FAD"/>
    <w:rsid w:val="00E17A12"/>
    <w:rsid w:val="00E24B9C"/>
    <w:rsid w:val="00E26060"/>
    <w:rsid w:val="00E27DB7"/>
    <w:rsid w:val="00E31A49"/>
    <w:rsid w:val="00E5331A"/>
    <w:rsid w:val="00E55DFC"/>
    <w:rsid w:val="00E72329"/>
    <w:rsid w:val="00E725D2"/>
    <w:rsid w:val="00E77E15"/>
    <w:rsid w:val="00E80356"/>
    <w:rsid w:val="00E9605D"/>
    <w:rsid w:val="00EA2C34"/>
    <w:rsid w:val="00EA722D"/>
    <w:rsid w:val="00EB4427"/>
    <w:rsid w:val="00EC331A"/>
    <w:rsid w:val="00EE4A5D"/>
    <w:rsid w:val="00F00F76"/>
    <w:rsid w:val="00F05791"/>
    <w:rsid w:val="00F150E1"/>
    <w:rsid w:val="00F16165"/>
    <w:rsid w:val="00F212EA"/>
    <w:rsid w:val="00F23455"/>
    <w:rsid w:val="00F43D69"/>
    <w:rsid w:val="00F50FC7"/>
    <w:rsid w:val="00F56A4F"/>
    <w:rsid w:val="00F57C8D"/>
    <w:rsid w:val="00F70D16"/>
    <w:rsid w:val="00F8438E"/>
    <w:rsid w:val="00FB7268"/>
    <w:rsid w:val="00FC4766"/>
    <w:rsid w:val="00FE5964"/>
    <w:rsid w:val="00FF1026"/>
    <w:rsid w:val="00FF2D41"/>
    <w:rsid w:val="065DBA15"/>
    <w:rsid w:val="160BD7E4"/>
    <w:rsid w:val="3D4226F0"/>
    <w:rsid w:val="3DD8C6B6"/>
    <w:rsid w:val="43B16874"/>
    <w:rsid w:val="461FE5E5"/>
    <w:rsid w:val="4A07819B"/>
    <w:rsid w:val="4B778445"/>
    <w:rsid w:val="5076C31F"/>
    <w:rsid w:val="671D8CE6"/>
    <w:rsid w:val="6B996693"/>
    <w:rsid w:val="7990A4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306C5"/>
  <w15:chartTrackingRefBased/>
  <w15:docId w15:val="{22A69ECE-7286-493E-AB91-BDCACEC0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style>
  <w:style w:type="character" w:styleId="HeaderChar" w:customStyle="1">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style>
  <w:style w:type="character" w:styleId="FooterChar" w:customStyle="1">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styleId="UnresolvedMention1" w:customStyle="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table" w:styleId="TableGrid">
    <w:name w:val="Table Grid"/>
    <w:basedOn w:val="TableNormal"/>
    <w:uiPriority w:val="39"/>
    <w:rsid w:val="000E4AD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91BE6"/>
    <w:pPr>
      <w:spacing w:before="100" w:beforeAutospacing="1" w:after="100" w:afterAutospacing="1"/>
    </w:pPr>
    <w:rPr>
      <w:rFonts w:ascii="Times New Roman" w:hAnsi="Times New Roman" w:eastAsia="Times New Roman" w:cs="Times New Roman"/>
      <w:lang w:val="lt-LT" w:eastAsia="lt-LT"/>
    </w:rPr>
  </w:style>
  <w:style w:type="character" w:styleId="CommentReference">
    <w:name w:val="annotation reference"/>
    <w:uiPriority w:val="99"/>
    <w:rsid w:val="00D438C5"/>
    <w:rPr>
      <w:sz w:val="16"/>
      <w:szCs w:val="16"/>
    </w:rPr>
  </w:style>
  <w:style w:type="paragraph" w:styleId="CommentText">
    <w:name w:val="annotation text"/>
    <w:basedOn w:val="Normal"/>
    <w:link w:val="CommentTextChar"/>
    <w:uiPriority w:val="99"/>
    <w:rsid w:val="00D438C5"/>
    <w:pPr>
      <w:suppressAutoHyphens/>
      <w:spacing w:after="200" w:line="276" w:lineRule="auto"/>
    </w:pPr>
    <w:rPr>
      <w:rFonts w:ascii="Calibri" w:hAnsi="Calibri" w:eastAsia="Calibri" w:cs="Calibri"/>
      <w:sz w:val="20"/>
      <w:szCs w:val="20"/>
      <w:lang w:val="lt-LT" w:eastAsia="ar-SA"/>
    </w:rPr>
  </w:style>
  <w:style w:type="character" w:styleId="CommentTextChar" w:customStyle="1">
    <w:name w:val="Comment Text Char"/>
    <w:basedOn w:val="DefaultParagraphFont"/>
    <w:link w:val="CommentText"/>
    <w:uiPriority w:val="99"/>
    <w:rsid w:val="00D438C5"/>
    <w:rPr>
      <w:rFonts w:ascii="Calibri" w:hAnsi="Calibri" w:eastAsia="Calibri" w:cs="Calibri"/>
      <w:sz w:val="20"/>
      <w:szCs w:val="20"/>
      <w:lang w:val="lt-LT" w:eastAsia="ar-SA"/>
    </w:rPr>
  </w:style>
  <w:style w:type="paragraph" w:styleId="Body2" w:customStyle="1">
    <w:name w:val="Body 2"/>
    <w:rsid w:val="00A76730"/>
    <w:pPr>
      <w:suppressAutoHyphens/>
      <w:spacing w:after="40"/>
      <w:jc w:val="both"/>
    </w:pPr>
    <w:rPr>
      <w:rFonts w:ascii="Times New Roman" w:hAnsi="Times New Roman" w:eastAsia="Arial Unicode MS" w:cs="Arial Unicode MS"/>
      <w:color w:val="000000"/>
      <w:sz w:val="22"/>
      <w:szCs w:val="22"/>
      <w:lang w:eastAsia="en-GB"/>
      <w14:textOutline w14:w="0" w14:cap="flat" w14:cmpd="sng" w14:algn="ctr">
        <w14:noFill/>
        <w14:prstDash w14:val="solid"/>
        <w14:bevel/>
      </w14:textOutline>
    </w:rPr>
  </w:style>
  <w:style w:type="paragraph" w:styleId="paragraph" w:customStyle="1">
    <w:name w:val="paragraph"/>
    <w:basedOn w:val="Normal"/>
    <w:rsid w:val="00E12FAD"/>
    <w:pPr>
      <w:spacing w:before="100" w:beforeAutospacing="1" w:after="100" w:afterAutospacing="1"/>
    </w:pPr>
    <w:rPr>
      <w:rFonts w:ascii="Times New Roman" w:hAnsi="Times New Roman" w:eastAsia="Times New Roman" w:cs="Times New Roman"/>
    </w:rPr>
  </w:style>
  <w:style w:type="character" w:styleId="normaltextrun" w:customStyle="1">
    <w:name w:val="normaltextrun"/>
    <w:basedOn w:val="DefaultParagraphFont"/>
    <w:rsid w:val="00E12FAD"/>
  </w:style>
  <w:style w:type="character" w:styleId="eop" w:customStyle="1">
    <w:name w:val="eop"/>
    <w:basedOn w:val="DefaultParagraphFont"/>
    <w:rsid w:val="00E12FAD"/>
  </w:style>
  <w:style w:type="paragraph" w:styleId="CommentSubject">
    <w:name w:val="annotation subject"/>
    <w:basedOn w:val="CommentText"/>
    <w:next w:val="CommentText"/>
    <w:link w:val="CommentSubjectChar"/>
    <w:uiPriority w:val="99"/>
    <w:semiHidden/>
    <w:unhideWhenUsed/>
    <w:rsid w:val="00265209"/>
    <w:pPr>
      <w:suppressAutoHyphens w:val="0"/>
      <w:spacing w:after="0" w:line="240" w:lineRule="auto"/>
    </w:pPr>
    <w:rPr>
      <w:rFonts w:asciiTheme="minorHAnsi" w:hAnsiTheme="minorHAnsi" w:eastAsiaTheme="minorHAnsi" w:cstheme="minorBidi"/>
      <w:b/>
      <w:bCs/>
      <w:lang w:val="en-US" w:eastAsia="en-US"/>
    </w:rPr>
  </w:style>
  <w:style w:type="character" w:styleId="CommentSubjectChar" w:customStyle="1">
    <w:name w:val="Comment Subject Char"/>
    <w:basedOn w:val="CommentTextChar"/>
    <w:link w:val="CommentSubject"/>
    <w:uiPriority w:val="99"/>
    <w:semiHidden/>
    <w:rsid w:val="00265209"/>
    <w:rPr>
      <w:rFonts w:ascii="Calibri" w:hAnsi="Calibri" w:eastAsia="Calibri" w:cs="Calibri"/>
      <w:b/>
      <w:bCs/>
      <w:sz w:val="20"/>
      <w:szCs w:val="20"/>
      <w:lang w:val="lt-LT" w:eastAsia="ar-SA"/>
    </w:rPr>
  </w:style>
  <w:style w:type="paragraph" w:styleId="Revision">
    <w:name w:val="Revision"/>
    <w:hidden/>
    <w:uiPriority w:val="99"/>
    <w:semiHidden/>
    <w:rsid w:val="008C7BA9"/>
  </w:style>
  <w:style w:type="table" w:styleId="Lentelstinklelis1" w:customStyle="1">
    <w:name w:val="Lentelės tinklelis1"/>
    <w:basedOn w:val="TableNormal"/>
    <w:next w:val="TableGrid"/>
    <w:uiPriority w:val="39"/>
    <w:rsid w:val="00662CF7"/>
    <w:rPr>
      <w:sz w:val="22"/>
      <w:szCs w:val="22"/>
      <w:lang w:val="lt-L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251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 w:id="21158597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114EB2EE762F034186BCC42D023CB65F" ma:contentTypeVersion="15" ma:contentTypeDescription="Kurkite naują dokumentą." ma:contentTypeScope="" ma:versionID="d591c0837d2dacc33f6f660368814746">
  <xsd:schema xmlns:xsd="http://www.w3.org/2001/XMLSchema" xmlns:xs="http://www.w3.org/2001/XMLSchema" xmlns:p="http://schemas.microsoft.com/office/2006/metadata/properties" xmlns:ns2="c6da43bd-9902-4606-88fe-d450e7eb23ba" xmlns:ns3="d1ce36b4-bed9-440b-a767-04b1f728816b" targetNamespace="http://schemas.microsoft.com/office/2006/metadata/properties" ma:root="true" ma:fieldsID="344b97d3d7e12673391d86622c034f7c" ns2:_="" ns3:_="">
    <xsd:import namespace="c6da43bd-9902-4606-88fe-d450e7eb23ba"/>
    <xsd:import namespace="d1ce36b4-bed9-440b-a767-04b1f72881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x012e_kelta_x012f_DVS" minOccurs="0"/>
                <xsd:element ref="ns2:Laikas" minOccurs="0"/>
                <xsd:element ref="ns2:Keliaujantysasmeny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da43bd-9902-4606-88fe-d450e7eb2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9b329fa9-29d7-4cc7-a3ef-ad51766cd35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012e_kelta_x012f_DVS" ma:index="18" nillable="true" ma:displayName="Įkelta į  DVS" ma:format="Dropdown" ma:internalName="_x012e_kelta_x012f_DVS">
      <xsd:simpleType>
        <xsd:restriction base="dms:Text">
          <xsd:maxLength value="255"/>
        </xsd:restriction>
      </xsd:simpleType>
    </xsd:element>
    <xsd:element name="Laikas" ma:index="19" nillable="true" ma:displayName="Laikas" ma:default="[today]" ma:format="DateTime" ma:internalName="Laikas">
      <xsd:simpleType>
        <xsd:restriction base="dms:DateTime"/>
      </xsd:simpleType>
    </xsd:element>
    <xsd:element name="Keliaujantysasmenys" ma:index="20" nillable="true" ma:displayName="Keliaujantys asmenys" ma:format="Dropdown" ma:list="UserInfo" ma:SharePointGroup="0" ma:internalName="Keliaujantysasmeny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ce36b4-bed9-440b-a767-04b1f72881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3d1749-c229-4a0f-af02-8a73d16bab6f}" ma:internalName="TaxCatchAll" ma:showField="CatchAllData" ma:web="d1ce36b4-bed9-440b-a767-04b1f72881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1ce36b4-bed9-440b-a767-04b1f728816b" xsi:nil="true"/>
    <lcf76f155ced4ddcb4097134ff3c332f xmlns="c6da43bd-9902-4606-88fe-d450e7eb23ba">
      <Terms xmlns="http://schemas.microsoft.com/office/infopath/2007/PartnerControls"/>
    </lcf76f155ced4ddcb4097134ff3c332f>
    <_x012e_kelta_x012f_DVS xmlns="c6da43bd-9902-4606-88fe-d450e7eb23ba" xsi:nil="true"/>
    <Laikas xmlns="c6da43bd-9902-4606-88fe-d450e7eb23ba">2026-06-16T08:49:57+00:00</Laikas>
    <Keliaujantysasmenys xmlns="c6da43bd-9902-4606-88fe-d450e7eb23ba">
      <UserInfo>
        <DisplayName/>
        <AccountId xsi:nil="true"/>
        <AccountType/>
      </UserInfo>
    </Keliaujantysasmenys>
  </documentManagement>
</p:properties>
</file>

<file path=customXml/itemProps1.xml><?xml version="1.0" encoding="utf-8"?>
<ds:datastoreItem xmlns:ds="http://schemas.openxmlformats.org/officeDocument/2006/customXml" ds:itemID="{ABD3B47F-96D7-4E33-BE10-8B9F10FC1713}">
  <ds:schemaRefs>
    <ds:schemaRef ds:uri="http://schemas.openxmlformats.org/officeDocument/2006/bibliography"/>
  </ds:schemaRefs>
</ds:datastoreItem>
</file>

<file path=customXml/itemProps2.xml><?xml version="1.0" encoding="utf-8"?>
<ds:datastoreItem xmlns:ds="http://schemas.openxmlformats.org/officeDocument/2006/customXml" ds:itemID="{502E3F4B-6ADA-4DC0-A9C5-1B33B6CC43C9}"/>
</file>

<file path=customXml/itemProps3.xml><?xml version="1.0" encoding="utf-8"?>
<ds:datastoreItem xmlns:ds="http://schemas.openxmlformats.org/officeDocument/2006/customXml" ds:itemID="{812D2A99-D92F-498A-A074-FCB43773B262}">
  <ds:schemaRefs>
    <ds:schemaRef ds:uri="http://schemas.microsoft.com/sharepoint/v3/contenttype/forms"/>
  </ds:schemaRefs>
</ds:datastoreItem>
</file>

<file path=customXml/itemProps4.xml><?xml version="1.0" encoding="utf-8"?>
<ds:datastoreItem xmlns:ds="http://schemas.openxmlformats.org/officeDocument/2006/customXml" ds:itemID="{8604CC9C-32C9-435B-9341-AA32478621E8}">
  <ds:schemaRefs>
    <ds:schemaRef ds:uri="http://schemas.microsoft.com/office/2006/metadata/properties"/>
    <ds:schemaRef ds:uri="http://schemas.microsoft.com/office/infopath/2007/PartnerControls"/>
    <ds:schemaRef ds:uri="d1ce36b4-bed9-440b-a767-04b1f728816b"/>
    <ds:schemaRef ds:uri="c6da43bd-9902-4606-88fe-d450e7eb23b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Gražina Jarmalovič</lastModifiedBy>
  <revision>14</revision>
  <dcterms:created xsi:type="dcterms:W3CDTF">2026-06-16T08:53:00.0000000Z</dcterms:created>
  <dcterms:modified xsi:type="dcterms:W3CDTF">2026-06-18T05:22:22.9160833Z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etDate">
    <vt:lpwstr>2020-07-17T11:55:04Z</vt:lpwstr>
  </property>
  <property fmtid="{D5CDD505-2E9C-101B-9397-08002B2CF9AE}" pid="4" name="MSIP_Label_cfcb905c-755b-4fd4-bd20-0d682d4f1d27_Method">
    <vt:lpwstr>Standard</vt:lpwstr>
  </property>
  <property fmtid="{D5CDD505-2E9C-101B-9397-08002B2CF9AE}" pid="5" name="MSIP_Label_cfcb905c-755b-4fd4-bd20-0d682d4f1d27_Name">
    <vt:lpwstr>Internal</vt:lpwstr>
  </property>
  <property fmtid="{D5CDD505-2E9C-101B-9397-08002B2CF9AE}" pid="6" name="MSIP_Label_cfcb905c-755b-4fd4-bd20-0d682d4f1d27_SiteId">
    <vt:lpwstr>d91d5b65-9d38-4908-9bd1-ebc28a01cade</vt:lpwstr>
  </property>
  <property fmtid="{D5CDD505-2E9C-101B-9397-08002B2CF9AE}" pid="7" name="MSIP_Label_cfcb905c-755b-4fd4-bd20-0d682d4f1d27_ActionId">
    <vt:lpwstr>f84d64a8-e4e8-44dd-afab-567e3f08440f</vt:lpwstr>
  </property>
  <property fmtid="{D5CDD505-2E9C-101B-9397-08002B2CF9AE}" pid="8" name="MSIP_Label_cfcb905c-755b-4fd4-bd20-0d682d4f1d27_ContentBits">
    <vt:lpwstr>0</vt:lpwstr>
  </property>
  <property fmtid="{D5CDD505-2E9C-101B-9397-08002B2CF9AE}" pid="9" name="ContentTypeId">
    <vt:lpwstr>0x010100114EB2EE762F034186BCC42D023CB65F</vt:lpwstr>
  </property>
  <property fmtid="{D5CDD505-2E9C-101B-9397-08002B2CF9AE}" pid="10" name="ClassificationContentMarkingFooterShapeIds">
    <vt:lpwstr>bb41867</vt:lpwstr>
  </property>
  <property fmtid="{D5CDD505-2E9C-101B-9397-08002B2CF9AE}" pid="11" name="ClassificationContentMarkingFooterFontProps">
    <vt:lpwstr>#000000,10,Calibri</vt:lpwstr>
  </property>
  <property fmtid="{D5CDD505-2E9C-101B-9397-08002B2CF9AE}" pid="12" name="ClassificationContentMarkingFooterText">
    <vt:lpwstr>LB NEVIEŠA (UNRESTRICTED)</vt:lpwstr>
  </property>
  <property fmtid="{D5CDD505-2E9C-101B-9397-08002B2CF9AE}" pid="13" name="MSIP_Label_e5564178-1ca1-4992-b45e-fdaf9919e704_Enabled">
    <vt:lpwstr>true</vt:lpwstr>
  </property>
  <property fmtid="{D5CDD505-2E9C-101B-9397-08002B2CF9AE}" pid="14" name="MSIP_Label_e5564178-1ca1-4992-b45e-fdaf9919e704_SetDate">
    <vt:lpwstr>2025-01-30T07:54:02Z</vt:lpwstr>
  </property>
  <property fmtid="{D5CDD505-2E9C-101B-9397-08002B2CF9AE}" pid="15" name="MSIP_Label_e5564178-1ca1-4992-b45e-fdaf9919e704_Method">
    <vt:lpwstr>Privileged</vt:lpwstr>
  </property>
  <property fmtid="{D5CDD505-2E9C-101B-9397-08002B2CF9AE}" pid="16" name="MSIP_Label_e5564178-1ca1-4992-b45e-fdaf9919e704_Name">
    <vt:lpwstr>LB VIEŠA (ECB PUBLIC)</vt:lpwstr>
  </property>
  <property fmtid="{D5CDD505-2E9C-101B-9397-08002B2CF9AE}" pid="17" name="MSIP_Label_e5564178-1ca1-4992-b45e-fdaf9919e704_SiteId">
    <vt:lpwstr>5a40b399-6903-4594-ad73-dc4ed7ed91c0</vt:lpwstr>
  </property>
  <property fmtid="{D5CDD505-2E9C-101B-9397-08002B2CF9AE}" pid="18" name="MSIP_Label_e5564178-1ca1-4992-b45e-fdaf9919e704_ActionId">
    <vt:lpwstr>d8cf58ba-ed7f-4f67-b4b1-6d2e6b1a14b4</vt:lpwstr>
  </property>
  <property fmtid="{D5CDD505-2E9C-101B-9397-08002B2CF9AE}" pid="19" name="MSIP_Label_e5564178-1ca1-4992-b45e-fdaf9919e704_ContentBits">
    <vt:lpwstr>0</vt:lpwstr>
  </property>
  <property fmtid="{D5CDD505-2E9C-101B-9397-08002B2CF9AE}" pid="20" name="MediaServiceImageTags">
    <vt:lpwstr/>
  </property>
</Properties>
</file>