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2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5954"/>
        <w:gridCol w:w="8471"/>
      </w:tblGrid>
      <w:tr w:rsidR="002838DB" w:rsidRPr="0020475A" w14:paraId="64C24B6E" w14:textId="77777777" w:rsidTr="00797FAF">
        <w:trPr>
          <w:trHeight w:val="285"/>
        </w:trPr>
        <w:tc>
          <w:tcPr>
            <w:tcW w:w="14425" w:type="dxa"/>
            <w:gridSpan w:val="2"/>
            <w:tcBorders>
              <w:top w:val="nil"/>
              <w:left w:val="nil"/>
              <w:bottom w:val="nil"/>
              <w:right w:val="nil"/>
            </w:tcBorders>
            <w:noWrap/>
          </w:tcPr>
          <w:p w14:paraId="631DD584" w14:textId="201BC726" w:rsidR="000B2B0B" w:rsidRPr="00FE71F8" w:rsidRDefault="000B2B0B" w:rsidP="00E56CAE">
            <w:pPr>
              <w:shd w:val="clear" w:color="auto" w:fill="DBE5F1" w:themeFill="accent1" w:themeFillTint="33"/>
              <w:spacing w:after="0" w:line="240" w:lineRule="auto"/>
              <w:rPr>
                <w:rFonts w:ascii="Times New Roman" w:eastAsia="Arial" w:hAnsi="Times New Roman" w:cs="Times New Roman"/>
                <w:lang w:val="lt-LT" w:eastAsia="lt-LT"/>
              </w:rPr>
            </w:pPr>
            <w:r w:rsidRPr="00FE71F8">
              <w:rPr>
                <w:rFonts w:ascii="Times New Roman" w:eastAsia="Arial" w:hAnsi="Times New Roman" w:cs="Times New Roman"/>
                <w:lang w:val="lt-LT" w:eastAsia="lt-LT"/>
              </w:rPr>
              <w:t xml:space="preserve">Melsva spalva pažymėtas sritis pildo tiekėjas. </w:t>
            </w:r>
          </w:p>
          <w:p w14:paraId="64B3CA81" w14:textId="77777777" w:rsidR="000B2B0B" w:rsidRPr="00FE71F8" w:rsidRDefault="000B2B0B" w:rsidP="0067056E">
            <w:pPr>
              <w:spacing w:after="0" w:line="240" w:lineRule="auto"/>
              <w:rPr>
                <w:rFonts w:ascii="Times New Roman" w:eastAsia="Arial" w:hAnsi="Times New Roman" w:cs="Times New Roman"/>
                <w:lang w:val="lt-LT" w:eastAsia="lt-LT"/>
              </w:rPr>
            </w:pPr>
          </w:p>
          <w:p w14:paraId="50764858" w14:textId="0EA4CB74" w:rsidR="002838DB" w:rsidRPr="00FE71F8" w:rsidRDefault="0067056E" w:rsidP="0067056E">
            <w:pPr>
              <w:spacing w:after="0" w:line="240" w:lineRule="auto"/>
              <w:rPr>
                <w:rFonts w:ascii="Times New Roman" w:eastAsia="Arial" w:hAnsi="Times New Roman" w:cs="Times New Roman"/>
                <w:lang w:val="lt-LT" w:eastAsia="lt-LT"/>
              </w:rPr>
            </w:pPr>
            <w:r w:rsidRPr="00FE71F8">
              <w:rPr>
                <w:rFonts w:ascii="Times New Roman" w:eastAsia="Arial" w:hAnsi="Times New Roman" w:cs="Times New Roman"/>
                <w:lang w:val="lt-LT" w:eastAsia="lt-LT"/>
              </w:rPr>
              <w:t>Perkančioji organizacija, kuriai teikiamas pasiūlymas:</w:t>
            </w:r>
            <w:r w:rsidRPr="00FE71F8">
              <w:rPr>
                <w:lang w:val="lt-LT"/>
              </w:rPr>
              <w:t xml:space="preserve"> </w:t>
            </w:r>
            <w:r w:rsidRPr="00FE71F8">
              <w:rPr>
                <w:rFonts w:ascii="Times New Roman" w:eastAsia="Arial" w:hAnsi="Times New Roman" w:cs="Times New Roman"/>
                <w:lang w:val="lt-LT" w:eastAsia="lt-LT"/>
              </w:rPr>
              <w:t>VšĮ Respublikinė Vilniaus universitetinė ligoninė</w:t>
            </w:r>
          </w:p>
        </w:tc>
      </w:tr>
      <w:tr w:rsidR="002838DB" w:rsidRPr="00C8412F" w14:paraId="2E7211FE" w14:textId="77777777" w:rsidTr="00797FAF">
        <w:trPr>
          <w:trHeight w:val="285"/>
        </w:trPr>
        <w:tc>
          <w:tcPr>
            <w:tcW w:w="14425" w:type="dxa"/>
            <w:gridSpan w:val="2"/>
            <w:tcBorders>
              <w:top w:val="nil"/>
              <w:left w:val="nil"/>
              <w:bottom w:val="nil"/>
              <w:right w:val="nil"/>
            </w:tcBorders>
            <w:noWrap/>
          </w:tcPr>
          <w:p w14:paraId="0CD4B7A5" w14:textId="77777777" w:rsidR="002838DB" w:rsidRPr="00C8412F" w:rsidRDefault="002838DB" w:rsidP="002838DB">
            <w:pPr>
              <w:spacing w:after="0" w:line="240" w:lineRule="auto"/>
              <w:jc w:val="center"/>
              <w:rPr>
                <w:rFonts w:ascii="Times New Roman" w:eastAsia="Arial" w:hAnsi="Times New Roman" w:cs="Times New Roman"/>
                <w:bCs/>
                <w:lang w:val="lt-LT" w:eastAsia="lt-LT"/>
              </w:rPr>
            </w:pPr>
          </w:p>
          <w:p w14:paraId="36444C20" w14:textId="1ED7DC8E" w:rsidR="002838DB" w:rsidRDefault="0067056E" w:rsidP="002838DB">
            <w:pPr>
              <w:spacing w:after="0" w:line="240" w:lineRule="auto"/>
              <w:jc w:val="center"/>
              <w:rPr>
                <w:rFonts w:ascii="Times New Roman" w:eastAsia="Arial" w:hAnsi="Times New Roman" w:cs="Times New Roman"/>
                <w:b/>
                <w:bCs/>
                <w:lang w:val="lt-LT" w:eastAsia="lt-LT"/>
              </w:rPr>
            </w:pPr>
            <w:r w:rsidRPr="00C8412F">
              <w:rPr>
                <w:rFonts w:ascii="Times New Roman" w:eastAsia="Arial" w:hAnsi="Times New Roman" w:cs="Times New Roman"/>
                <w:b/>
                <w:bCs/>
                <w:lang w:val="lt-LT" w:eastAsia="lt-LT"/>
              </w:rPr>
              <w:t>PASIŪLYM</w:t>
            </w:r>
            <w:r w:rsidR="00182106">
              <w:rPr>
                <w:rFonts w:ascii="Times New Roman" w:eastAsia="Arial" w:hAnsi="Times New Roman" w:cs="Times New Roman"/>
                <w:b/>
                <w:bCs/>
                <w:lang w:val="lt-LT" w:eastAsia="lt-LT"/>
              </w:rPr>
              <w:t>O FORMA</w:t>
            </w:r>
          </w:p>
          <w:p w14:paraId="440133DD" w14:textId="77777777" w:rsidR="00412912" w:rsidRPr="00C8412F" w:rsidRDefault="00412912" w:rsidP="002838DB">
            <w:pPr>
              <w:spacing w:after="0" w:line="240" w:lineRule="auto"/>
              <w:jc w:val="center"/>
              <w:rPr>
                <w:rFonts w:ascii="Times New Roman" w:eastAsia="Arial" w:hAnsi="Times New Roman" w:cs="Times New Roman"/>
                <w:b/>
                <w:bCs/>
                <w:lang w:val="lt-LT" w:eastAsia="lt-LT"/>
              </w:rPr>
            </w:pPr>
          </w:p>
          <w:p w14:paraId="651D1395" w14:textId="6D796C34" w:rsidR="009A671B" w:rsidRPr="00DD37A8" w:rsidRDefault="00202C4C" w:rsidP="009A671B">
            <w:pPr>
              <w:pStyle w:val="Body2"/>
              <w:jc w:val="center"/>
              <w:rPr>
                <w:b/>
                <w:bCs/>
                <w:lang w:val="lt-LT"/>
              </w:rPr>
            </w:pPr>
            <w:r>
              <w:rPr>
                <w:rFonts w:eastAsia="Arial"/>
                <w:b/>
                <w:bCs/>
                <w:lang w:val="lt-LT" w:eastAsia="lt-LT"/>
              </w:rPr>
              <w:t xml:space="preserve"> </w:t>
            </w:r>
            <w:r w:rsidR="00797FAF">
              <w:rPr>
                <w:rFonts w:eastAsia="Arial"/>
                <w:b/>
                <w:bCs/>
                <w:lang w:val="lt-LT" w:eastAsia="lt-LT"/>
              </w:rPr>
              <w:t>„</w:t>
            </w:r>
            <w:r w:rsidR="009A671B" w:rsidRPr="00DD37A8">
              <w:rPr>
                <w:b/>
                <w:bCs/>
                <w:lang w:val="lt-LT"/>
              </w:rPr>
              <w:t>IŠMANI VAISTŲ LAIKYMO SPINTA (NR. 10875-1)</w:t>
            </w:r>
            <w:r w:rsidR="009A671B">
              <w:rPr>
                <w:b/>
                <w:bCs/>
                <w:lang w:val="lt-LT"/>
              </w:rPr>
              <w:t>“</w:t>
            </w:r>
          </w:p>
          <w:p w14:paraId="013281A2" w14:textId="278527C7" w:rsidR="0067056E" w:rsidRPr="00C8412F" w:rsidRDefault="0067056E" w:rsidP="0067056E">
            <w:pPr>
              <w:spacing w:after="0" w:line="240" w:lineRule="auto"/>
              <w:jc w:val="center"/>
              <w:rPr>
                <w:rFonts w:ascii="Times New Roman" w:eastAsia="Arial" w:hAnsi="Times New Roman" w:cs="Times New Roman"/>
                <w:b/>
                <w:bCs/>
                <w:lang w:val="lt-LT" w:eastAsia="lt-LT"/>
              </w:rPr>
            </w:pPr>
            <w:r w:rsidRPr="00C8412F">
              <w:rPr>
                <w:rFonts w:ascii="Times New Roman" w:eastAsia="Arial" w:hAnsi="Times New Roman" w:cs="Times New Roman"/>
                <w:b/>
                <w:bCs/>
                <w:lang w:val="lt-LT" w:eastAsia="lt-LT"/>
              </w:rPr>
              <w:t>____________</w:t>
            </w:r>
          </w:p>
          <w:p w14:paraId="09A3C832" w14:textId="6219C36C" w:rsidR="0067056E" w:rsidRPr="00FE71F8" w:rsidRDefault="0067056E" w:rsidP="008141FC">
            <w:pPr>
              <w:spacing w:after="0" w:line="240" w:lineRule="auto"/>
              <w:jc w:val="center"/>
              <w:rPr>
                <w:rFonts w:ascii="Times New Roman" w:eastAsia="Arial" w:hAnsi="Times New Roman" w:cs="Times New Roman"/>
                <w:lang w:val="lt-LT" w:eastAsia="lt-LT"/>
              </w:rPr>
            </w:pPr>
            <w:r w:rsidRPr="00FE71F8">
              <w:rPr>
                <w:rFonts w:ascii="Times New Roman" w:eastAsia="Arial" w:hAnsi="Times New Roman" w:cs="Times New Roman"/>
                <w:lang w:val="lt-LT" w:eastAsia="lt-LT"/>
              </w:rPr>
              <w:t>(Data)</w:t>
            </w:r>
          </w:p>
          <w:p w14:paraId="5795F202" w14:textId="44070357" w:rsidR="0067056E" w:rsidRPr="00C8412F" w:rsidRDefault="0067056E" w:rsidP="0067056E">
            <w:pPr>
              <w:spacing w:after="0" w:line="240" w:lineRule="auto"/>
              <w:jc w:val="center"/>
              <w:rPr>
                <w:rFonts w:ascii="Times New Roman" w:eastAsia="Arial" w:hAnsi="Times New Roman" w:cs="Times New Roman"/>
                <w:b/>
                <w:bCs/>
                <w:lang w:val="lt-LT" w:eastAsia="lt-LT"/>
              </w:rPr>
            </w:pPr>
          </w:p>
        </w:tc>
      </w:tr>
      <w:tr w:rsidR="00FE71F8" w:rsidRPr="00C8412F" w14:paraId="43324E0B" w14:textId="77777777" w:rsidTr="00D053C8">
        <w:trPr>
          <w:trHeight w:val="20"/>
        </w:trPr>
        <w:tc>
          <w:tcPr>
            <w:tcW w:w="5954" w:type="dxa"/>
            <w:tcBorders>
              <w:top w:val="single" w:sz="4" w:space="0" w:color="auto"/>
            </w:tcBorders>
            <w:vAlign w:val="center"/>
          </w:tcPr>
          <w:p w14:paraId="5E081CBB" w14:textId="090E1F82" w:rsidR="00FE71F8" w:rsidRPr="00FE71F8" w:rsidRDefault="00FE71F8" w:rsidP="00FE71F8">
            <w:pPr>
              <w:spacing w:after="0" w:line="240" w:lineRule="auto"/>
              <w:rPr>
                <w:rFonts w:ascii="Times New Roman" w:eastAsia="Arial" w:hAnsi="Times New Roman" w:cs="Times New Roman"/>
                <w:b/>
                <w:bCs/>
                <w:color w:val="000000"/>
                <w:lang w:val="lt-LT" w:eastAsia="lt-LT"/>
              </w:rPr>
            </w:pPr>
            <w:r w:rsidRPr="00FE71F8">
              <w:rPr>
                <w:rFonts w:ascii="Times New Roman" w:hAnsi="Times New Roman" w:cs="Times New Roman"/>
                <w:b/>
                <w:bCs/>
                <w:color w:val="000000"/>
                <w:lang w:val="lt-LT"/>
              </w:rPr>
              <w:t xml:space="preserve">Tiekėjo pavadinimas </w:t>
            </w:r>
          </w:p>
        </w:tc>
        <w:tc>
          <w:tcPr>
            <w:tcW w:w="8471" w:type="dxa"/>
            <w:tcBorders>
              <w:top w:val="single" w:sz="4" w:space="0" w:color="auto"/>
            </w:tcBorders>
            <w:shd w:val="clear" w:color="auto" w:fill="DBE5F1" w:themeFill="accent1" w:themeFillTint="33"/>
            <w:vAlign w:val="center"/>
          </w:tcPr>
          <w:p w14:paraId="784326BE" w14:textId="730FCA75" w:rsidR="00FE71F8" w:rsidRPr="000B2B0B" w:rsidRDefault="00FE71F8" w:rsidP="00FE71F8">
            <w:pPr>
              <w:spacing w:after="0" w:line="240" w:lineRule="auto"/>
              <w:rPr>
                <w:rFonts w:ascii="Times New Roman" w:eastAsia="Arial" w:hAnsi="Times New Roman" w:cs="Times New Roman"/>
                <w:color w:val="000000"/>
                <w:lang w:val="lt-LT" w:eastAsia="lt-LT"/>
              </w:rPr>
            </w:pPr>
            <w:r w:rsidRPr="000B2B0B">
              <w:rPr>
                <w:rFonts w:ascii="Times New Roman" w:hAnsi="Times New Roman" w:cs="Times New Roman"/>
                <w:color w:val="000000"/>
                <w:lang w:val="lt-LT"/>
              </w:rPr>
              <w:t> </w:t>
            </w:r>
          </w:p>
        </w:tc>
      </w:tr>
      <w:tr w:rsidR="00FE71F8" w:rsidRPr="00C8412F" w14:paraId="06BC7230" w14:textId="77777777" w:rsidTr="00D053C8">
        <w:trPr>
          <w:trHeight w:val="20"/>
        </w:trPr>
        <w:tc>
          <w:tcPr>
            <w:tcW w:w="5954" w:type="dxa"/>
            <w:vAlign w:val="center"/>
          </w:tcPr>
          <w:p w14:paraId="7BE8E1F8" w14:textId="4EDD4FCD" w:rsidR="00FE71F8" w:rsidRPr="00FE71F8" w:rsidRDefault="00FE71F8" w:rsidP="00FE71F8">
            <w:pPr>
              <w:spacing w:after="0" w:line="240" w:lineRule="auto"/>
              <w:rPr>
                <w:rFonts w:ascii="Times New Roman" w:eastAsia="Arial" w:hAnsi="Times New Roman" w:cs="Times New Roman"/>
                <w:b/>
                <w:bCs/>
                <w:color w:val="000000"/>
                <w:lang w:val="lt-LT" w:eastAsia="lt-LT"/>
              </w:rPr>
            </w:pPr>
            <w:r w:rsidRPr="00FE71F8">
              <w:rPr>
                <w:rFonts w:ascii="Times New Roman" w:hAnsi="Times New Roman" w:cs="Times New Roman"/>
                <w:b/>
                <w:bCs/>
                <w:color w:val="000000"/>
                <w:lang w:val="lt-LT"/>
              </w:rPr>
              <w:t>Tiekėjo kodas:</w:t>
            </w:r>
          </w:p>
        </w:tc>
        <w:tc>
          <w:tcPr>
            <w:tcW w:w="8471" w:type="dxa"/>
            <w:shd w:val="clear" w:color="auto" w:fill="DBE5F1" w:themeFill="accent1" w:themeFillTint="33"/>
            <w:vAlign w:val="center"/>
          </w:tcPr>
          <w:p w14:paraId="3031EF77" w14:textId="10634EC1" w:rsidR="00FE71F8" w:rsidRPr="000B2B0B" w:rsidRDefault="00FE71F8" w:rsidP="00FE71F8">
            <w:pPr>
              <w:spacing w:after="0" w:line="240" w:lineRule="auto"/>
              <w:rPr>
                <w:rFonts w:ascii="Times New Roman" w:eastAsia="Arial" w:hAnsi="Times New Roman" w:cs="Times New Roman"/>
                <w:color w:val="000000"/>
                <w:lang w:val="lt-LT" w:eastAsia="lt-LT"/>
              </w:rPr>
            </w:pPr>
            <w:r w:rsidRPr="000B2B0B">
              <w:rPr>
                <w:rFonts w:ascii="Times New Roman" w:hAnsi="Times New Roman" w:cs="Times New Roman"/>
                <w:color w:val="000000"/>
                <w:lang w:val="lt-LT"/>
              </w:rPr>
              <w:t> </w:t>
            </w:r>
          </w:p>
        </w:tc>
      </w:tr>
      <w:tr w:rsidR="00FE71F8" w:rsidRPr="00C8412F" w14:paraId="0F1D6AF8" w14:textId="77777777" w:rsidTr="00D053C8">
        <w:trPr>
          <w:trHeight w:val="20"/>
        </w:trPr>
        <w:tc>
          <w:tcPr>
            <w:tcW w:w="5954" w:type="dxa"/>
            <w:vAlign w:val="center"/>
          </w:tcPr>
          <w:p w14:paraId="067559A2" w14:textId="3421838B" w:rsidR="00FE71F8" w:rsidRPr="00FE71F8" w:rsidRDefault="00FE71F8" w:rsidP="00FE71F8">
            <w:pPr>
              <w:spacing w:after="0" w:line="240" w:lineRule="auto"/>
              <w:rPr>
                <w:rFonts w:ascii="Times New Roman" w:eastAsia="Arial" w:hAnsi="Times New Roman" w:cs="Times New Roman"/>
                <w:b/>
                <w:bCs/>
                <w:color w:val="000000"/>
                <w:lang w:val="lt-LT" w:eastAsia="lt-LT"/>
              </w:rPr>
            </w:pPr>
            <w:r w:rsidRPr="00FE71F8">
              <w:rPr>
                <w:rFonts w:ascii="Times New Roman" w:hAnsi="Times New Roman" w:cs="Times New Roman"/>
                <w:b/>
                <w:bCs/>
                <w:color w:val="000000"/>
                <w:lang w:val="lt-LT"/>
              </w:rPr>
              <w:t>Tiekėjo adresas:</w:t>
            </w:r>
          </w:p>
        </w:tc>
        <w:tc>
          <w:tcPr>
            <w:tcW w:w="8471" w:type="dxa"/>
            <w:shd w:val="clear" w:color="auto" w:fill="DBE5F1" w:themeFill="accent1" w:themeFillTint="33"/>
            <w:vAlign w:val="center"/>
          </w:tcPr>
          <w:p w14:paraId="5EFC462F" w14:textId="69747D18" w:rsidR="00FE71F8" w:rsidRPr="000B2B0B" w:rsidRDefault="00FE71F8" w:rsidP="00FE71F8">
            <w:pPr>
              <w:spacing w:after="0" w:line="240" w:lineRule="auto"/>
              <w:rPr>
                <w:rFonts w:ascii="Times New Roman" w:eastAsia="Arial" w:hAnsi="Times New Roman" w:cs="Times New Roman"/>
                <w:color w:val="000000"/>
                <w:lang w:val="lt-LT" w:eastAsia="lt-LT"/>
              </w:rPr>
            </w:pPr>
            <w:r w:rsidRPr="000B2B0B">
              <w:rPr>
                <w:rFonts w:ascii="Times New Roman" w:hAnsi="Times New Roman" w:cs="Times New Roman"/>
                <w:color w:val="000000"/>
                <w:lang w:val="lt-LT"/>
              </w:rPr>
              <w:t> </w:t>
            </w:r>
          </w:p>
        </w:tc>
      </w:tr>
      <w:tr w:rsidR="00FE71F8" w:rsidRPr="0020475A" w14:paraId="59A532AD" w14:textId="77777777" w:rsidTr="00D053C8">
        <w:trPr>
          <w:trHeight w:val="20"/>
        </w:trPr>
        <w:tc>
          <w:tcPr>
            <w:tcW w:w="5954" w:type="dxa"/>
            <w:vAlign w:val="center"/>
          </w:tcPr>
          <w:p w14:paraId="558F332F" w14:textId="5CB8625D" w:rsidR="00FE71F8" w:rsidRPr="00FE71F8" w:rsidRDefault="00FE71F8" w:rsidP="00FE71F8">
            <w:pPr>
              <w:spacing w:after="0" w:line="240" w:lineRule="auto"/>
              <w:rPr>
                <w:rFonts w:ascii="Times New Roman" w:eastAsia="Arial" w:hAnsi="Times New Roman" w:cs="Times New Roman"/>
                <w:b/>
                <w:bCs/>
                <w:color w:val="000000"/>
                <w:lang w:val="lt-LT" w:eastAsia="lt-LT"/>
              </w:rPr>
            </w:pPr>
            <w:r w:rsidRPr="00FE71F8">
              <w:rPr>
                <w:rFonts w:ascii="Times New Roman" w:hAnsi="Times New Roman" w:cs="Times New Roman"/>
                <w:b/>
                <w:bCs/>
                <w:color w:val="000000"/>
                <w:lang w:val="lt-LT"/>
              </w:rPr>
              <w:t>Asmens atsakingo už pasiūlymą pareigos, vardas, pavardė:</w:t>
            </w:r>
          </w:p>
        </w:tc>
        <w:tc>
          <w:tcPr>
            <w:tcW w:w="8471" w:type="dxa"/>
            <w:shd w:val="clear" w:color="auto" w:fill="DBE5F1" w:themeFill="accent1" w:themeFillTint="33"/>
            <w:vAlign w:val="center"/>
          </w:tcPr>
          <w:p w14:paraId="71AB749A" w14:textId="76CA6F4D" w:rsidR="00FE71F8" w:rsidRPr="000B2B0B" w:rsidRDefault="00FE71F8" w:rsidP="00FE71F8">
            <w:pPr>
              <w:spacing w:after="0" w:line="240" w:lineRule="auto"/>
              <w:rPr>
                <w:rFonts w:ascii="Times New Roman" w:eastAsia="Arial" w:hAnsi="Times New Roman" w:cs="Times New Roman"/>
                <w:color w:val="000000"/>
                <w:lang w:val="lt-LT" w:eastAsia="lt-LT"/>
              </w:rPr>
            </w:pPr>
            <w:r w:rsidRPr="000B2B0B">
              <w:rPr>
                <w:rFonts w:ascii="Times New Roman" w:hAnsi="Times New Roman" w:cs="Times New Roman"/>
                <w:color w:val="000000"/>
                <w:lang w:val="lt-LT"/>
              </w:rPr>
              <w:t> </w:t>
            </w:r>
          </w:p>
        </w:tc>
      </w:tr>
      <w:tr w:rsidR="00FE71F8" w:rsidRPr="0020475A" w14:paraId="48D4258A" w14:textId="77777777" w:rsidTr="00D053C8">
        <w:trPr>
          <w:trHeight w:val="20"/>
        </w:trPr>
        <w:tc>
          <w:tcPr>
            <w:tcW w:w="5954" w:type="dxa"/>
            <w:vAlign w:val="center"/>
          </w:tcPr>
          <w:p w14:paraId="319604EB" w14:textId="7C66D9AB" w:rsidR="00FE71F8" w:rsidRPr="00FE71F8" w:rsidRDefault="00FE71F8" w:rsidP="00FE71F8">
            <w:pPr>
              <w:spacing w:after="0" w:line="240" w:lineRule="auto"/>
              <w:rPr>
                <w:rFonts w:ascii="Times New Roman" w:eastAsia="Arial" w:hAnsi="Times New Roman" w:cs="Times New Roman"/>
                <w:b/>
                <w:bCs/>
                <w:color w:val="000000"/>
                <w:lang w:val="lt-LT" w:eastAsia="lt-LT"/>
              </w:rPr>
            </w:pPr>
            <w:r w:rsidRPr="00FE71F8">
              <w:rPr>
                <w:rFonts w:ascii="Times New Roman" w:hAnsi="Times New Roman" w:cs="Times New Roman"/>
                <w:b/>
                <w:bCs/>
                <w:color w:val="000000"/>
                <w:lang w:val="lt-LT"/>
              </w:rPr>
              <w:t>Asmens atsakingo už pasiūlymą telefono numeris:</w:t>
            </w:r>
          </w:p>
        </w:tc>
        <w:tc>
          <w:tcPr>
            <w:tcW w:w="8471" w:type="dxa"/>
            <w:shd w:val="clear" w:color="auto" w:fill="DBE5F1" w:themeFill="accent1" w:themeFillTint="33"/>
            <w:vAlign w:val="center"/>
          </w:tcPr>
          <w:p w14:paraId="63477EB1" w14:textId="4A39E53D" w:rsidR="00FE71F8" w:rsidRPr="000B2B0B" w:rsidRDefault="00FE71F8" w:rsidP="00FE71F8">
            <w:pPr>
              <w:spacing w:after="0" w:line="240" w:lineRule="auto"/>
              <w:rPr>
                <w:rFonts w:ascii="Times New Roman" w:eastAsia="Arial" w:hAnsi="Times New Roman" w:cs="Times New Roman"/>
                <w:color w:val="000000"/>
                <w:lang w:val="lt-LT" w:eastAsia="lt-LT"/>
              </w:rPr>
            </w:pPr>
            <w:r w:rsidRPr="000B2B0B">
              <w:rPr>
                <w:rFonts w:ascii="Times New Roman" w:hAnsi="Times New Roman" w:cs="Times New Roman"/>
                <w:color w:val="000000"/>
                <w:lang w:val="lt-LT"/>
              </w:rPr>
              <w:t> </w:t>
            </w:r>
          </w:p>
        </w:tc>
      </w:tr>
      <w:tr w:rsidR="00FE71F8" w:rsidRPr="0020475A" w14:paraId="6C52CE52" w14:textId="77777777" w:rsidTr="00D053C8">
        <w:trPr>
          <w:trHeight w:val="20"/>
        </w:trPr>
        <w:tc>
          <w:tcPr>
            <w:tcW w:w="5954" w:type="dxa"/>
            <w:vAlign w:val="center"/>
          </w:tcPr>
          <w:p w14:paraId="48A77528" w14:textId="34D9CE48" w:rsidR="00FE71F8" w:rsidRPr="00FE71F8" w:rsidRDefault="00FE71F8" w:rsidP="00FE71F8">
            <w:pPr>
              <w:spacing w:after="0" w:line="240" w:lineRule="auto"/>
              <w:rPr>
                <w:rFonts w:ascii="Times New Roman" w:hAnsi="Times New Roman" w:cs="Times New Roman"/>
                <w:color w:val="000000"/>
                <w:lang w:val="lt-LT"/>
              </w:rPr>
            </w:pPr>
            <w:r w:rsidRPr="00FE71F8">
              <w:rPr>
                <w:rFonts w:ascii="Times New Roman" w:hAnsi="Times New Roman" w:cs="Times New Roman"/>
                <w:b/>
                <w:bCs/>
                <w:color w:val="000000"/>
                <w:lang w:val="lt-LT"/>
              </w:rPr>
              <w:t>Asmens atsakingo už pasiūlymą el. pašto adresas:</w:t>
            </w:r>
          </w:p>
        </w:tc>
        <w:tc>
          <w:tcPr>
            <w:tcW w:w="8471" w:type="dxa"/>
            <w:shd w:val="clear" w:color="auto" w:fill="DBE5F1" w:themeFill="accent1" w:themeFillTint="33"/>
            <w:vAlign w:val="center"/>
          </w:tcPr>
          <w:p w14:paraId="2BD6D915" w14:textId="63803613" w:rsidR="00FE71F8" w:rsidRPr="000B2B0B" w:rsidRDefault="00FE71F8" w:rsidP="00FE71F8">
            <w:pPr>
              <w:spacing w:after="0" w:line="240" w:lineRule="auto"/>
              <w:rPr>
                <w:rFonts w:ascii="Times New Roman" w:hAnsi="Times New Roman" w:cs="Times New Roman"/>
                <w:color w:val="000000"/>
                <w:lang w:val="lt-LT"/>
              </w:rPr>
            </w:pPr>
          </w:p>
        </w:tc>
      </w:tr>
    </w:tbl>
    <w:p w14:paraId="2208DBDE" w14:textId="77777777" w:rsidR="00D053C8" w:rsidRDefault="00D053C8" w:rsidP="0082779F">
      <w:pPr>
        <w:spacing w:after="0" w:line="240" w:lineRule="auto"/>
        <w:rPr>
          <w:rFonts w:ascii="Times New Roman" w:eastAsia="Times New Roman" w:hAnsi="Times New Roman" w:cs="Times New Roman"/>
          <w:color w:val="000000"/>
          <w:lang w:val="lt-LT"/>
        </w:rPr>
      </w:pPr>
    </w:p>
    <w:p w14:paraId="7687F3B2" w14:textId="6BE3ED05" w:rsidR="00FE71F8" w:rsidRDefault="00FE71F8" w:rsidP="0082779F">
      <w:pPr>
        <w:spacing w:after="0" w:line="240" w:lineRule="auto"/>
        <w:rPr>
          <w:rFonts w:ascii="Times New Roman" w:eastAsia="Times New Roman" w:hAnsi="Times New Roman" w:cs="Times New Roman"/>
          <w:color w:val="000000"/>
          <w:lang w:val="lt-LT"/>
        </w:rPr>
      </w:pPr>
      <w:r w:rsidRPr="00FE71F8">
        <w:rPr>
          <w:rFonts w:ascii="Times New Roman" w:eastAsia="Times New Roman" w:hAnsi="Times New Roman" w:cs="Times New Roman"/>
          <w:color w:val="000000"/>
          <w:lang w:val="lt-LT"/>
        </w:rPr>
        <w:t>Pildoma, jei tiekėjas, kuris yra juridinis asmuo, turi kolegialų valdymo organą ar priežiūros organo narį (-ius) (VPĮ 46 str. 2d. 2p.):</w:t>
      </w:r>
    </w:p>
    <w:tbl>
      <w:tblPr>
        <w:tblW w:w="14459" w:type="dxa"/>
        <w:tblInd w:w="-572" w:type="dxa"/>
        <w:tblLayout w:type="fixed"/>
        <w:tblLook w:val="04A0" w:firstRow="1" w:lastRow="0" w:firstColumn="1" w:lastColumn="0" w:noHBand="0" w:noVBand="1"/>
      </w:tblPr>
      <w:tblGrid>
        <w:gridCol w:w="5954"/>
        <w:gridCol w:w="8505"/>
      </w:tblGrid>
      <w:tr w:rsidR="00FE71F8" w:rsidRPr="00FE71F8" w14:paraId="53314B73" w14:textId="77777777" w:rsidTr="00D053C8">
        <w:trPr>
          <w:trHeight w:val="227"/>
        </w:trPr>
        <w:tc>
          <w:tcPr>
            <w:tcW w:w="5954" w:type="dxa"/>
            <w:tcBorders>
              <w:top w:val="single" w:sz="4" w:space="0" w:color="auto"/>
              <w:left w:val="single" w:sz="4" w:space="0" w:color="auto"/>
              <w:bottom w:val="single" w:sz="4" w:space="0" w:color="000000"/>
              <w:right w:val="single" w:sz="4" w:space="0" w:color="000000"/>
            </w:tcBorders>
            <w:noWrap/>
            <w:vAlign w:val="center"/>
            <w:hideMark/>
          </w:tcPr>
          <w:p w14:paraId="332B2D3D" w14:textId="77777777" w:rsidR="00FE71F8" w:rsidRPr="00FE71F8" w:rsidRDefault="00FE71F8" w:rsidP="00FE71F8">
            <w:pPr>
              <w:spacing w:after="0" w:line="240" w:lineRule="auto"/>
              <w:rPr>
                <w:rFonts w:ascii="Times New Roman" w:eastAsia="Times New Roman" w:hAnsi="Times New Roman" w:cs="Times New Roman"/>
                <w:b/>
                <w:bCs/>
                <w:color w:val="000000"/>
                <w:lang w:val="lt-LT"/>
              </w:rPr>
            </w:pPr>
            <w:r w:rsidRPr="00FE71F8">
              <w:rPr>
                <w:rFonts w:ascii="Times New Roman" w:eastAsia="Times New Roman" w:hAnsi="Times New Roman" w:cs="Times New Roman"/>
                <w:b/>
                <w:bCs/>
                <w:color w:val="000000"/>
                <w:lang w:val="lt-LT"/>
              </w:rPr>
              <w:t>Vardas, pavardė, pareigos</w:t>
            </w:r>
          </w:p>
        </w:tc>
        <w:tc>
          <w:tcPr>
            <w:tcW w:w="8505"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1A73452B" w14:textId="77777777" w:rsidR="00FE71F8" w:rsidRPr="00FE71F8" w:rsidRDefault="00FE71F8" w:rsidP="00FE71F8">
            <w:pPr>
              <w:spacing w:after="0" w:line="240" w:lineRule="auto"/>
              <w:jc w:val="center"/>
              <w:rPr>
                <w:rFonts w:ascii="Times New Roman" w:eastAsia="Times New Roman" w:hAnsi="Times New Roman" w:cs="Times New Roman"/>
                <w:color w:val="000000"/>
              </w:rPr>
            </w:pPr>
            <w:r w:rsidRPr="00FE71F8">
              <w:rPr>
                <w:rFonts w:ascii="Times New Roman" w:eastAsia="Times New Roman" w:hAnsi="Times New Roman" w:cs="Times New Roman"/>
                <w:color w:val="000000"/>
              </w:rPr>
              <w:t> </w:t>
            </w:r>
          </w:p>
        </w:tc>
      </w:tr>
      <w:tr w:rsidR="00FE71F8" w:rsidRPr="00FE71F8" w14:paraId="56F71BE0" w14:textId="77777777" w:rsidTr="00D053C8">
        <w:trPr>
          <w:trHeight w:val="227"/>
        </w:trPr>
        <w:tc>
          <w:tcPr>
            <w:tcW w:w="5954" w:type="dxa"/>
            <w:tcBorders>
              <w:top w:val="single" w:sz="4" w:space="0" w:color="auto"/>
              <w:left w:val="single" w:sz="4" w:space="0" w:color="auto"/>
              <w:bottom w:val="single" w:sz="4" w:space="0" w:color="000000"/>
              <w:right w:val="single" w:sz="4" w:space="0" w:color="000000"/>
            </w:tcBorders>
            <w:noWrap/>
            <w:vAlign w:val="center"/>
            <w:hideMark/>
          </w:tcPr>
          <w:p w14:paraId="252869E6" w14:textId="77777777" w:rsidR="00FE71F8" w:rsidRPr="00FE71F8" w:rsidRDefault="00FE71F8" w:rsidP="00FE71F8">
            <w:pPr>
              <w:spacing w:after="0" w:line="240" w:lineRule="auto"/>
              <w:rPr>
                <w:rFonts w:ascii="Times New Roman" w:eastAsia="Times New Roman" w:hAnsi="Times New Roman" w:cs="Times New Roman"/>
                <w:b/>
                <w:bCs/>
                <w:color w:val="000000"/>
                <w:lang w:val="lt-LT"/>
              </w:rPr>
            </w:pPr>
            <w:r w:rsidRPr="00FE71F8">
              <w:rPr>
                <w:rFonts w:ascii="Times New Roman" w:eastAsia="Times New Roman" w:hAnsi="Times New Roman" w:cs="Times New Roman"/>
                <w:b/>
                <w:bCs/>
                <w:color w:val="000000"/>
                <w:lang w:val="lt-LT"/>
              </w:rPr>
              <w:t>Vardas, pavardė, pareigos</w:t>
            </w:r>
          </w:p>
        </w:tc>
        <w:tc>
          <w:tcPr>
            <w:tcW w:w="8505"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1A735E58" w14:textId="77777777" w:rsidR="00FE71F8" w:rsidRPr="00FE71F8" w:rsidRDefault="00FE71F8" w:rsidP="00FE71F8">
            <w:pPr>
              <w:spacing w:after="0" w:line="240" w:lineRule="auto"/>
              <w:jc w:val="center"/>
              <w:rPr>
                <w:rFonts w:ascii="Times New Roman" w:eastAsia="Times New Roman" w:hAnsi="Times New Roman" w:cs="Times New Roman"/>
                <w:color w:val="000000"/>
              </w:rPr>
            </w:pPr>
            <w:r w:rsidRPr="00FE71F8">
              <w:rPr>
                <w:rFonts w:ascii="Times New Roman" w:eastAsia="Times New Roman" w:hAnsi="Times New Roman" w:cs="Times New Roman"/>
                <w:color w:val="000000"/>
              </w:rPr>
              <w:t> </w:t>
            </w:r>
          </w:p>
        </w:tc>
      </w:tr>
      <w:tr w:rsidR="00FE71F8" w:rsidRPr="00FE71F8" w14:paraId="54AC8CB5" w14:textId="77777777" w:rsidTr="00D053C8">
        <w:trPr>
          <w:trHeight w:val="227"/>
        </w:trPr>
        <w:tc>
          <w:tcPr>
            <w:tcW w:w="5954" w:type="dxa"/>
            <w:tcBorders>
              <w:top w:val="single" w:sz="4" w:space="0" w:color="auto"/>
              <w:left w:val="single" w:sz="4" w:space="0" w:color="auto"/>
              <w:bottom w:val="single" w:sz="4" w:space="0" w:color="000000"/>
              <w:right w:val="single" w:sz="4" w:space="0" w:color="000000"/>
            </w:tcBorders>
            <w:noWrap/>
            <w:vAlign w:val="center"/>
            <w:hideMark/>
          </w:tcPr>
          <w:p w14:paraId="60F54C45" w14:textId="77777777" w:rsidR="00FE71F8" w:rsidRPr="00FE71F8" w:rsidRDefault="00FE71F8" w:rsidP="00FE71F8">
            <w:pPr>
              <w:spacing w:after="0" w:line="240" w:lineRule="auto"/>
              <w:rPr>
                <w:rFonts w:ascii="Times New Roman" w:eastAsia="Times New Roman" w:hAnsi="Times New Roman" w:cs="Times New Roman"/>
                <w:b/>
                <w:bCs/>
                <w:color w:val="000000"/>
                <w:lang w:val="lt-LT"/>
              </w:rPr>
            </w:pPr>
            <w:r w:rsidRPr="00FE71F8">
              <w:rPr>
                <w:rFonts w:ascii="Times New Roman" w:eastAsia="Times New Roman" w:hAnsi="Times New Roman" w:cs="Times New Roman"/>
                <w:b/>
                <w:bCs/>
                <w:color w:val="000000"/>
                <w:lang w:val="lt-LT"/>
              </w:rPr>
              <w:t>Vardas, pavardė, pareigos</w:t>
            </w:r>
          </w:p>
        </w:tc>
        <w:tc>
          <w:tcPr>
            <w:tcW w:w="8505"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D7BE27C" w14:textId="77777777" w:rsidR="00FE71F8" w:rsidRPr="00FE71F8" w:rsidRDefault="00FE71F8" w:rsidP="00FE71F8">
            <w:pPr>
              <w:spacing w:after="0" w:line="240" w:lineRule="auto"/>
              <w:jc w:val="center"/>
              <w:rPr>
                <w:rFonts w:ascii="Times New Roman" w:eastAsia="Times New Roman" w:hAnsi="Times New Roman" w:cs="Times New Roman"/>
                <w:color w:val="000000"/>
              </w:rPr>
            </w:pPr>
            <w:r w:rsidRPr="00FE71F8">
              <w:rPr>
                <w:rFonts w:ascii="Times New Roman" w:eastAsia="Times New Roman" w:hAnsi="Times New Roman" w:cs="Times New Roman"/>
                <w:color w:val="000000"/>
              </w:rPr>
              <w:t> </w:t>
            </w:r>
          </w:p>
        </w:tc>
      </w:tr>
    </w:tbl>
    <w:p w14:paraId="178C65AD" w14:textId="77777777" w:rsidR="00FE71F8" w:rsidRDefault="00FE71F8" w:rsidP="0082779F">
      <w:pPr>
        <w:spacing w:after="0" w:line="240" w:lineRule="auto"/>
        <w:rPr>
          <w:rFonts w:ascii="Times New Roman" w:eastAsia="Times New Roman" w:hAnsi="Times New Roman" w:cs="Times New Roman"/>
          <w:color w:val="000000"/>
          <w:lang w:val="lt-LT"/>
        </w:rPr>
      </w:pPr>
    </w:p>
    <w:tbl>
      <w:tblPr>
        <w:tblW w:w="14318" w:type="dxa"/>
        <w:tblInd w:w="-709" w:type="dxa"/>
        <w:tblLayout w:type="fixed"/>
        <w:tblLook w:val="04A0" w:firstRow="1" w:lastRow="0" w:firstColumn="1" w:lastColumn="0" w:noHBand="0" w:noVBand="1"/>
      </w:tblPr>
      <w:tblGrid>
        <w:gridCol w:w="7820"/>
        <w:gridCol w:w="954"/>
        <w:gridCol w:w="1445"/>
        <w:gridCol w:w="1893"/>
        <w:gridCol w:w="2206"/>
      </w:tblGrid>
      <w:tr w:rsidR="00FE71F8" w:rsidRPr="00960DAC" w14:paraId="6A113F23" w14:textId="77777777" w:rsidTr="00A41D3E">
        <w:trPr>
          <w:trHeight w:val="170"/>
        </w:trPr>
        <w:tc>
          <w:tcPr>
            <w:tcW w:w="7820" w:type="dxa"/>
            <w:vAlign w:val="center"/>
            <w:hideMark/>
          </w:tcPr>
          <w:p w14:paraId="02D7F8AA" w14:textId="3FF6C369" w:rsidR="00FE71F8" w:rsidRPr="00FE71F8" w:rsidRDefault="00FE71F8" w:rsidP="00FE71F8">
            <w:pPr>
              <w:spacing w:after="0" w:line="240" w:lineRule="auto"/>
              <w:rPr>
                <w:rFonts w:ascii="Times New Roman" w:eastAsia="Times New Roman" w:hAnsi="Times New Roman" w:cs="Times New Roman"/>
                <w:b/>
                <w:bCs/>
                <w:lang w:val="lt-LT"/>
              </w:rPr>
            </w:pPr>
            <w:r w:rsidRPr="00FE71F8">
              <w:rPr>
                <w:rFonts w:ascii="Times New Roman" w:eastAsia="Times New Roman" w:hAnsi="Times New Roman" w:cs="Times New Roman"/>
                <w:b/>
                <w:bCs/>
                <w:lang w:val="lt-LT"/>
              </w:rPr>
              <w:t xml:space="preserve">1. </w:t>
            </w:r>
            <w:r w:rsidR="00960DAC" w:rsidRPr="00960DAC">
              <w:rPr>
                <w:rFonts w:ascii="Times New Roman" w:eastAsia="Times New Roman" w:hAnsi="Times New Roman" w:cs="Times New Roman"/>
                <w:b/>
                <w:bCs/>
                <w:lang w:val="lt-LT"/>
              </w:rPr>
              <w:t>Paslaugų t</w:t>
            </w:r>
            <w:r w:rsidRPr="00FE71F8">
              <w:rPr>
                <w:rFonts w:ascii="Times New Roman" w:eastAsia="Times New Roman" w:hAnsi="Times New Roman" w:cs="Times New Roman"/>
                <w:b/>
                <w:bCs/>
                <w:lang w:val="lt-LT"/>
              </w:rPr>
              <w:t>iekėjo patvirtinimai:</w:t>
            </w:r>
          </w:p>
        </w:tc>
        <w:tc>
          <w:tcPr>
            <w:tcW w:w="954" w:type="dxa"/>
            <w:noWrap/>
            <w:vAlign w:val="bottom"/>
            <w:hideMark/>
          </w:tcPr>
          <w:p w14:paraId="326B5618" w14:textId="77777777" w:rsidR="00FE71F8" w:rsidRPr="00FE71F8" w:rsidRDefault="00FE71F8" w:rsidP="00FE71F8">
            <w:pPr>
              <w:spacing w:after="0" w:line="240" w:lineRule="auto"/>
              <w:rPr>
                <w:rFonts w:ascii="Times New Roman" w:eastAsia="Times New Roman" w:hAnsi="Times New Roman" w:cs="Times New Roman"/>
                <w:b/>
                <w:bCs/>
                <w:lang w:val="lt-LT"/>
              </w:rPr>
            </w:pPr>
          </w:p>
        </w:tc>
        <w:tc>
          <w:tcPr>
            <w:tcW w:w="1445" w:type="dxa"/>
            <w:noWrap/>
            <w:vAlign w:val="bottom"/>
            <w:hideMark/>
          </w:tcPr>
          <w:p w14:paraId="5AD2A35F" w14:textId="77777777" w:rsidR="00FE71F8" w:rsidRPr="00FE71F8" w:rsidRDefault="00FE71F8" w:rsidP="00FE71F8">
            <w:pPr>
              <w:spacing w:after="0" w:line="240" w:lineRule="auto"/>
              <w:rPr>
                <w:rFonts w:ascii="Times New Roman" w:eastAsia="Times New Roman" w:hAnsi="Times New Roman" w:cs="Times New Roman"/>
                <w:sz w:val="20"/>
                <w:szCs w:val="20"/>
                <w:lang w:val="lt-LT"/>
              </w:rPr>
            </w:pPr>
          </w:p>
        </w:tc>
        <w:tc>
          <w:tcPr>
            <w:tcW w:w="1893" w:type="dxa"/>
            <w:noWrap/>
            <w:vAlign w:val="bottom"/>
            <w:hideMark/>
          </w:tcPr>
          <w:p w14:paraId="5DD25D62" w14:textId="77777777" w:rsidR="00FE71F8" w:rsidRPr="00FE71F8" w:rsidRDefault="00FE71F8" w:rsidP="00FE71F8">
            <w:pPr>
              <w:spacing w:after="0" w:line="240" w:lineRule="auto"/>
              <w:rPr>
                <w:rFonts w:ascii="Times New Roman" w:eastAsia="Times New Roman" w:hAnsi="Times New Roman" w:cs="Times New Roman"/>
                <w:sz w:val="20"/>
                <w:szCs w:val="20"/>
                <w:lang w:val="lt-LT"/>
              </w:rPr>
            </w:pPr>
          </w:p>
        </w:tc>
        <w:tc>
          <w:tcPr>
            <w:tcW w:w="2206" w:type="dxa"/>
            <w:noWrap/>
            <w:vAlign w:val="bottom"/>
            <w:hideMark/>
          </w:tcPr>
          <w:p w14:paraId="6A556BB0" w14:textId="77777777" w:rsidR="00FE71F8" w:rsidRPr="00FE71F8" w:rsidRDefault="00FE71F8" w:rsidP="00FE71F8">
            <w:pPr>
              <w:spacing w:after="0" w:line="240" w:lineRule="auto"/>
              <w:rPr>
                <w:rFonts w:ascii="Times New Roman" w:eastAsia="Times New Roman" w:hAnsi="Times New Roman" w:cs="Times New Roman"/>
                <w:sz w:val="20"/>
                <w:szCs w:val="20"/>
                <w:lang w:val="lt-LT"/>
              </w:rPr>
            </w:pPr>
          </w:p>
        </w:tc>
      </w:tr>
      <w:tr w:rsidR="00960DAC" w:rsidRPr="00960DAC" w14:paraId="088372EA" w14:textId="77777777" w:rsidTr="00A41D3E">
        <w:trPr>
          <w:trHeight w:val="170"/>
        </w:trPr>
        <w:tc>
          <w:tcPr>
            <w:tcW w:w="14318" w:type="dxa"/>
            <w:gridSpan w:val="5"/>
            <w:vAlign w:val="center"/>
            <w:hideMark/>
          </w:tcPr>
          <w:p w14:paraId="4829D955" w14:textId="22628892" w:rsidR="00960DAC" w:rsidRPr="00FE71F8" w:rsidRDefault="00960DAC" w:rsidP="00FE71F8">
            <w:pPr>
              <w:spacing w:after="0" w:line="240" w:lineRule="auto"/>
              <w:rPr>
                <w:rFonts w:ascii="Times New Roman" w:eastAsia="Times New Roman" w:hAnsi="Times New Roman" w:cs="Times New Roman"/>
                <w:sz w:val="20"/>
                <w:szCs w:val="20"/>
                <w:lang w:val="lt-LT"/>
              </w:rPr>
            </w:pPr>
            <w:r w:rsidRPr="00FE71F8">
              <w:rPr>
                <w:rFonts w:ascii="Times New Roman" w:eastAsia="Times New Roman" w:hAnsi="Times New Roman" w:cs="Times New Roman"/>
                <w:lang w:val="lt-LT"/>
              </w:rPr>
              <w:t>1.1. Šiuo pasiūlymu pažymime, kad sutinkame su visomis pirkimo dokumentų sąlygomis, įskaitant pirkimo sutarties reikalavimus.</w:t>
            </w:r>
          </w:p>
        </w:tc>
      </w:tr>
      <w:tr w:rsidR="00FE71F8" w:rsidRPr="00960DAC" w14:paraId="578AE55E" w14:textId="77777777" w:rsidTr="00A41D3E">
        <w:trPr>
          <w:trHeight w:val="170"/>
        </w:trPr>
        <w:tc>
          <w:tcPr>
            <w:tcW w:w="8774" w:type="dxa"/>
            <w:gridSpan w:val="2"/>
            <w:vAlign w:val="bottom"/>
            <w:hideMark/>
          </w:tcPr>
          <w:p w14:paraId="35DC371A" w14:textId="77777777" w:rsidR="00FE71F8" w:rsidRPr="00FE71F8" w:rsidRDefault="00FE71F8" w:rsidP="00FE71F8">
            <w:pPr>
              <w:spacing w:after="0" w:line="240" w:lineRule="auto"/>
              <w:rPr>
                <w:rFonts w:ascii="Times New Roman" w:eastAsia="Times New Roman" w:hAnsi="Times New Roman" w:cs="Times New Roman"/>
                <w:lang w:val="lt-LT"/>
              </w:rPr>
            </w:pPr>
            <w:r w:rsidRPr="00FE71F8">
              <w:rPr>
                <w:rFonts w:ascii="Times New Roman" w:eastAsia="Times New Roman" w:hAnsi="Times New Roman" w:cs="Times New Roman"/>
                <w:lang w:val="lt-LT"/>
              </w:rPr>
              <w:t>1.2. Pasiūlymas galioja tiek, kiek nustatyta pirkimo dokumentuose.</w:t>
            </w:r>
          </w:p>
        </w:tc>
        <w:tc>
          <w:tcPr>
            <w:tcW w:w="1445" w:type="dxa"/>
            <w:vAlign w:val="bottom"/>
            <w:hideMark/>
          </w:tcPr>
          <w:p w14:paraId="5C3AADD8" w14:textId="77777777" w:rsidR="00FE71F8" w:rsidRPr="00FE71F8" w:rsidRDefault="00FE71F8" w:rsidP="00FE71F8">
            <w:pPr>
              <w:spacing w:after="0" w:line="240" w:lineRule="auto"/>
              <w:rPr>
                <w:rFonts w:ascii="Times New Roman" w:eastAsia="Times New Roman" w:hAnsi="Times New Roman" w:cs="Times New Roman"/>
                <w:lang w:val="lt-LT"/>
              </w:rPr>
            </w:pPr>
          </w:p>
        </w:tc>
        <w:tc>
          <w:tcPr>
            <w:tcW w:w="1893" w:type="dxa"/>
            <w:vAlign w:val="bottom"/>
            <w:hideMark/>
          </w:tcPr>
          <w:p w14:paraId="522C29A9" w14:textId="77777777" w:rsidR="00FE71F8" w:rsidRPr="00FE71F8" w:rsidRDefault="00FE71F8" w:rsidP="00FE71F8">
            <w:pPr>
              <w:spacing w:after="0" w:line="240" w:lineRule="auto"/>
              <w:rPr>
                <w:rFonts w:ascii="Times New Roman" w:eastAsia="Times New Roman" w:hAnsi="Times New Roman" w:cs="Times New Roman"/>
                <w:sz w:val="20"/>
                <w:szCs w:val="20"/>
                <w:lang w:val="lt-LT"/>
              </w:rPr>
            </w:pPr>
          </w:p>
        </w:tc>
        <w:tc>
          <w:tcPr>
            <w:tcW w:w="2206" w:type="dxa"/>
            <w:vAlign w:val="bottom"/>
            <w:hideMark/>
          </w:tcPr>
          <w:p w14:paraId="03470B58" w14:textId="77777777" w:rsidR="00FE71F8" w:rsidRPr="00FE71F8" w:rsidRDefault="00FE71F8" w:rsidP="00FE71F8">
            <w:pPr>
              <w:spacing w:after="0" w:line="240" w:lineRule="auto"/>
              <w:rPr>
                <w:rFonts w:ascii="Times New Roman" w:eastAsia="Times New Roman" w:hAnsi="Times New Roman" w:cs="Times New Roman"/>
                <w:sz w:val="20"/>
                <w:szCs w:val="20"/>
                <w:lang w:val="lt-LT"/>
              </w:rPr>
            </w:pPr>
          </w:p>
        </w:tc>
      </w:tr>
      <w:tr w:rsidR="00FE71F8" w:rsidRPr="00FE71F8" w14:paraId="14D6BB20" w14:textId="77777777" w:rsidTr="00A41D3E">
        <w:trPr>
          <w:trHeight w:val="170"/>
        </w:trPr>
        <w:tc>
          <w:tcPr>
            <w:tcW w:w="14318" w:type="dxa"/>
            <w:gridSpan w:val="5"/>
            <w:vAlign w:val="bottom"/>
            <w:hideMark/>
          </w:tcPr>
          <w:p w14:paraId="068E1C0C" w14:textId="77777777" w:rsidR="00FE71F8" w:rsidRPr="00FE71F8" w:rsidRDefault="00FE71F8" w:rsidP="00FE71F8">
            <w:pPr>
              <w:spacing w:after="0" w:line="240" w:lineRule="auto"/>
              <w:rPr>
                <w:rFonts w:ascii="Times New Roman" w:eastAsia="Times New Roman" w:hAnsi="Times New Roman" w:cs="Times New Roman"/>
                <w:lang w:val="lt-LT"/>
              </w:rPr>
            </w:pPr>
            <w:r w:rsidRPr="00FE71F8">
              <w:rPr>
                <w:rFonts w:ascii="Times New Roman" w:eastAsia="Times New Roman" w:hAnsi="Times New Roman" w:cs="Times New Roman"/>
                <w:lang w:val="lt-LT"/>
              </w:rPr>
              <w:t>1.3. Į pasiūlymo kainą yra įskaityti visi mokesčiai ir visos tiekėjo išlaidos, reikalingos tinkamam pirkimo sutarties įvykdymui.</w:t>
            </w:r>
          </w:p>
        </w:tc>
      </w:tr>
      <w:tr w:rsidR="00FE71F8" w:rsidRPr="0020475A" w14:paraId="7204D797" w14:textId="77777777" w:rsidTr="00A41D3E">
        <w:trPr>
          <w:trHeight w:val="170"/>
        </w:trPr>
        <w:tc>
          <w:tcPr>
            <w:tcW w:w="14318" w:type="dxa"/>
            <w:gridSpan w:val="5"/>
            <w:noWrap/>
            <w:vAlign w:val="bottom"/>
            <w:hideMark/>
          </w:tcPr>
          <w:p w14:paraId="0FFA8723" w14:textId="77777777" w:rsidR="00FE71F8" w:rsidRDefault="00FE71F8" w:rsidP="00FE71F8">
            <w:pPr>
              <w:spacing w:after="0" w:line="240" w:lineRule="auto"/>
              <w:rPr>
                <w:rFonts w:ascii="Times New Roman" w:eastAsia="Times New Roman" w:hAnsi="Times New Roman" w:cs="Times New Roman"/>
                <w:lang w:val="lt-LT"/>
              </w:rPr>
            </w:pPr>
            <w:r w:rsidRPr="00FE71F8">
              <w:rPr>
                <w:rFonts w:ascii="Times New Roman" w:eastAsia="Times New Roman" w:hAnsi="Times New Roman" w:cs="Times New Roman"/>
                <w:lang w:val="lt-LT"/>
              </w:rPr>
              <w:t>1.4. Jeigu kvalifikacija dėl teisės verstis atitinkama veikla nebuvo tikrinama arba tikrinama ne visa apimtimi, įsipareigojame perkančiajai organizacijai, kad pirkimo sutartį vykdys tik tokią teisę turintys asmenys.</w:t>
            </w:r>
          </w:p>
          <w:p w14:paraId="54108688" w14:textId="77777777" w:rsidR="00840B7C" w:rsidRDefault="00840B7C" w:rsidP="00A41D3E">
            <w:pPr>
              <w:spacing w:after="0" w:line="240" w:lineRule="auto"/>
              <w:rPr>
                <w:rFonts w:ascii="Times New Roman" w:hAnsi="Times New Roman" w:cs="Times New Roman"/>
                <w:color w:val="000000"/>
                <w:lang w:val="lt-LT"/>
              </w:rPr>
            </w:pPr>
            <w:r>
              <w:rPr>
                <w:rFonts w:ascii="Times New Roman" w:eastAsia="Times New Roman" w:hAnsi="Times New Roman" w:cs="Times New Roman"/>
                <w:lang w:val="lt-LT"/>
              </w:rPr>
              <w:t xml:space="preserve">1.5. </w:t>
            </w:r>
            <w:r w:rsidRPr="00840B7C">
              <w:rPr>
                <w:rFonts w:ascii="Times New Roman" w:hAnsi="Times New Roman" w:cs="Times New Roman"/>
                <w:color w:val="000000"/>
                <w:lang w:val="lt-LT"/>
              </w:rPr>
              <w:t>Į Sutarties kainą įtraukti visi mokesčiai, taip pat ir pridėtinės vertės mokestis (toliau – PVM) ir visos su paslaugų teikimu susijusios išlaidos.</w:t>
            </w:r>
          </w:p>
          <w:p w14:paraId="79313A83" w14:textId="77777777" w:rsidR="00D053C8" w:rsidRDefault="00D053C8" w:rsidP="00A41D3E">
            <w:pPr>
              <w:spacing w:after="0" w:line="240" w:lineRule="auto"/>
              <w:rPr>
                <w:rFonts w:ascii="Times New Roman" w:hAnsi="Times New Roman" w:cs="Times New Roman"/>
                <w:color w:val="000000"/>
                <w:lang w:val="lt-LT"/>
              </w:rPr>
            </w:pPr>
          </w:p>
          <w:p w14:paraId="0CD56809" w14:textId="4F388FAB" w:rsidR="00A41D3E" w:rsidRPr="00FE71F8" w:rsidRDefault="00A41D3E" w:rsidP="00A41D3E">
            <w:pPr>
              <w:spacing w:after="0" w:line="240" w:lineRule="auto"/>
              <w:rPr>
                <w:rFonts w:ascii="Times New Roman" w:eastAsia="Times New Roman" w:hAnsi="Times New Roman" w:cs="Times New Roman"/>
                <w:lang w:val="lt-LT"/>
              </w:rPr>
            </w:pPr>
          </w:p>
        </w:tc>
      </w:tr>
    </w:tbl>
    <w:p w14:paraId="64B62279" w14:textId="549894C0" w:rsidR="0082779F" w:rsidRDefault="00ED3671" w:rsidP="00997FF0">
      <w:pPr>
        <w:pBdr>
          <w:between w:val="single" w:sz="4" w:space="1" w:color="auto"/>
          <w:bar w:val="single" w:sz="4" w:color="auto"/>
        </w:pBdr>
        <w:spacing w:after="0" w:line="240" w:lineRule="auto"/>
        <w:jc w:val="center"/>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 xml:space="preserve">1. </w:t>
      </w:r>
      <w:r w:rsidR="009A671B">
        <w:rPr>
          <w:rFonts w:ascii="Times New Roman" w:eastAsia="Times New Roman" w:hAnsi="Times New Roman" w:cs="Times New Roman"/>
          <w:b/>
          <w:bCs/>
          <w:color w:val="000000"/>
          <w:lang w:val="lt-LT"/>
        </w:rPr>
        <w:t>TIEKĖJO</w:t>
      </w:r>
      <w:r w:rsidR="00291860" w:rsidRPr="00942146">
        <w:rPr>
          <w:rFonts w:ascii="Times New Roman" w:eastAsia="Times New Roman" w:hAnsi="Times New Roman" w:cs="Times New Roman"/>
          <w:b/>
          <w:bCs/>
          <w:color w:val="000000"/>
          <w:lang w:val="lt-LT"/>
        </w:rPr>
        <w:t xml:space="preserve"> SIŪLOMA KAINA</w:t>
      </w:r>
    </w:p>
    <w:p w14:paraId="3F6DBBA0" w14:textId="374B2CB4" w:rsidR="00942146" w:rsidRPr="00942146" w:rsidRDefault="00942146" w:rsidP="0082779F">
      <w:pPr>
        <w:spacing w:after="0" w:line="240" w:lineRule="auto"/>
        <w:rPr>
          <w:rFonts w:ascii="Times New Roman" w:eastAsia="Times New Roman" w:hAnsi="Times New Roman" w:cs="Times New Roman"/>
          <w:i/>
          <w:iCs/>
          <w:color w:val="000000"/>
          <w:lang w:val="lt-LT"/>
        </w:rPr>
      </w:pPr>
    </w:p>
    <w:tbl>
      <w:tblPr>
        <w:tblW w:w="1417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275"/>
        <w:gridCol w:w="2835"/>
        <w:gridCol w:w="1985"/>
        <w:gridCol w:w="1701"/>
        <w:gridCol w:w="2551"/>
      </w:tblGrid>
      <w:tr w:rsidR="009A671B" w:rsidRPr="00C8412F" w14:paraId="7DADB196" w14:textId="77777777" w:rsidTr="00A41D3E">
        <w:trPr>
          <w:trHeight w:val="227"/>
        </w:trPr>
        <w:tc>
          <w:tcPr>
            <w:tcW w:w="709" w:type="dxa"/>
            <w:noWrap/>
            <w:vAlign w:val="center"/>
            <w:hideMark/>
          </w:tcPr>
          <w:p w14:paraId="397AC03F" w14:textId="247E9C8A" w:rsidR="009A671B" w:rsidRPr="00C8412F" w:rsidRDefault="009A671B" w:rsidP="00CC6E8C">
            <w:pPr>
              <w:spacing w:after="0" w:line="240" w:lineRule="auto"/>
              <w:contextualSpacing/>
              <w:jc w:val="center"/>
              <w:rPr>
                <w:rFonts w:ascii="Times New Roman" w:eastAsia="Times New Roman" w:hAnsi="Times New Roman" w:cs="Times New Roman"/>
                <w:b/>
                <w:color w:val="000000" w:themeColor="text1"/>
                <w:lang w:val="lt-LT"/>
              </w:rPr>
            </w:pPr>
            <w:r w:rsidRPr="00C8412F">
              <w:rPr>
                <w:rFonts w:ascii="Times New Roman" w:eastAsia="Times New Roman" w:hAnsi="Times New Roman" w:cs="Times New Roman"/>
                <w:b/>
                <w:color w:val="000000" w:themeColor="text1"/>
                <w:lang w:val="lt-LT"/>
              </w:rPr>
              <w:t>Eil. Nr.</w:t>
            </w:r>
          </w:p>
        </w:tc>
        <w:tc>
          <w:tcPr>
            <w:tcW w:w="3119" w:type="dxa"/>
            <w:noWrap/>
            <w:vAlign w:val="center"/>
            <w:hideMark/>
          </w:tcPr>
          <w:p w14:paraId="352E0CC0" w14:textId="77777777" w:rsidR="009A671B" w:rsidRPr="00C8412F" w:rsidRDefault="009A671B" w:rsidP="00CC6E8C">
            <w:pPr>
              <w:spacing w:after="0" w:line="240" w:lineRule="auto"/>
              <w:contextualSpacing/>
              <w:jc w:val="center"/>
              <w:rPr>
                <w:rFonts w:ascii="Times New Roman" w:eastAsia="Times New Roman" w:hAnsi="Times New Roman" w:cs="Times New Roman"/>
                <w:b/>
                <w:color w:val="000000" w:themeColor="text1"/>
                <w:lang w:val="lt-LT"/>
              </w:rPr>
            </w:pPr>
            <w:r w:rsidRPr="00C8412F">
              <w:rPr>
                <w:rFonts w:ascii="Times New Roman" w:eastAsia="Times New Roman" w:hAnsi="Times New Roman" w:cs="Times New Roman"/>
                <w:b/>
                <w:color w:val="000000" w:themeColor="text1"/>
                <w:lang w:val="lt-LT"/>
              </w:rPr>
              <w:t>Pavadinimas</w:t>
            </w:r>
          </w:p>
        </w:tc>
        <w:tc>
          <w:tcPr>
            <w:tcW w:w="1275" w:type="dxa"/>
          </w:tcPr>
          <w:p w14:paraId="31CEDB73" w14:textId="6A91D280" w:rsidR="009A671B" w:rsidRPr="00C8412F" w:rsidRDefault="009A671B" w:rsidP="00CC6E8C">
            <w:pPr>
              <w:spacing w:after="0" w:line="240" w:lineRule="auto"/>
              <w:contextualSpacing/>
              <w:jc w:val="center"/>
              <w:rPr>
                <w:rFonts w:ascii="Times New Roman" w:eastAsia="Times New Roman" w:hAnsi="Times New Roman" w:cs="Times New Roman"/>
                <w:b/>
                <w:color w:val="000000" w:themeColor="text1"/>
                <w:lang w:val="lt-LT"/>
              </w:rPr>
            </w:pPr>
            <w:r>
              <w:rPr>
                <w:rFonts w:ascii="Times New Roman" w:eastAsia="Times New Roman" w:hAnsi="Times New Roman" w:cs="Times New Roman"/>
                <w:b/>
                <w:color w:val="000000" w:themeColor="text1"/>
                <w:lang w:val="lt-LT"/>
              </w:rPr>
              <w:t>Kiekis, vnt.</w:t>
            </w:r>
          </w:p>
        </w:tc>
        <w:tc>
          <w:tcPr>
            <w:tcW w:w="6521" w:type="dxa"/>
            <w:gridSpan w:val="3"/>
            <w:noWrap/>
            <w:vAlign w:val="center"/>
            <w:hideMark/>
          </w:tcPr>
          <w:p w14:paraId="40CF36B5" w14:textId="56A1757D" w:rsidR="009A671B" w:rsidRPr="00C8412F" w:rsidRDefault="009A671B" w:rsidP="00CC6E8C">
            <w:pPr>
              <w:spacing w:after="0" w:line="240" w:lineRule="auto"/>
              <w:contextualSpacing/>
              <w:jc w:val="center"/>
              <w:rPr>
                <w:rFonts w:ascii="Times New Roman" w:eastAsia="Times New Roman" w:hAnsi="Times New Roman" w:cs="Times New Roman"/>
                <w:b/>
                <w:color w:val="000000" w:themeColor="text1"/>
                <w:lang w:val="lt-LT"/>
              </w:rPr>
            </w:pPr>
            <w:r w:rsidRPr="009A671B">
              <w:rPr>
                <w:rFonts w:ascii="Times New Roman" w:hAnsi="Times New Roman" w:cs="Times New Roman"/>
                <w:b/>
                <w:bCs/>
                <w:iCs/>
                <w:lang w:val="lt-LT"/>
              </w:rPr>
              <w:t>Siūlomos prekės gamintojas, šalis, siūlomos prekės kodas/ modelis</w:t>
            </w:r>
          </w:p>
        </w:tc>
        <w:tc>
          <w:tcPr>
            <w:tcW w:w="2551" w:type="dxa"/>
            <w:noWrap/>
            <w:vAlign w:val="center"/>
            <w:hideMark/>
          </w:tcPr>
          <w:p w14:paraId="101189AD" w14:textId="781E1849" w:rsidR="009A671B" w:rsidRPr="00C8412F" w:rsidRDefault="009A671B" w:rsidP="00CC6E8C">
            <w:pPr>
              <w:spacing w:after="0" w:line="240" w:lineRule="auto"/>
              <w:contextualSpacing/>
              <w:jc w:val="center"/>
              <w:rPr>
                <w:rFonts w:ascii="Times New Roman" w:eastAsia="Times New Roman" w:hAnsi="Times New Roman" w:cs="Times New Roman"/>
                <w:b/>
                <w:color w:val="000000" w:themeColor="text1"/>
                <w:lang w:val="lt-LT"/>
              </w:rPr>
            </w:pPr>
            <w:r w:rsidRPr="00C8412F">
              <w:rPr>
                <w:rFonts w:ascii="Times New Roman" w:eastAsia="Times New Roman" w:hAnsi="Times New Roman" w:cs="Times New Roman"/>
                <w:b/>
                <w:color w:val="000000" w:themeColor="text1"/>
                <w:lang w:val="lt-LT"/>
              </w:rPr>
              <w:t>Kaina</w:t>
            </w:r>
            <w:r w:rsidR="00997FF0">
              <w:rPr>
                <w:rFonts w:ascii="Times New Roman" w:eastAsia="Times New Roman" w:hAnsi="Times New Roman" w:cs="Times New Roman"/>
                <w:b/>
                <w:color w:val="000000" w:themeColor="text1"/>
                <w:lang w:val="lt-LT"/>
              </w:rPr>
              <w:t>,</w:t>
            </w:r>
            <w:r w:rsidRPr="00C8412F">
              <w:rPr>
                <w:rFonts w:ascii="Times New Roman" w:eastAsia="Times New Roman" w:hAnsi="Times New Roman" w:cs="Times New Roman"/>
                <w:b/>
                <w:color w:val="000000" w:themeColor="text1"/>
                <w:lang w:val="lt-LT"/>
              </w:rPr>
              <w:t xml:space="preserve"> Eur </w:t>
            </w:r>
            <w:r>
              <w:rPr>
                <w:rFonts w:ascii="Times New Roman" w:eastAsia="Times New Roman" w:hAnsi="Times New Roman" w:cs="Times New Roman"/>
                <w:b/>
                <w:color w:val="000000" w:themeColor="text1"/>
                <w:lang w:val="lt-LT"/>
              </w:rPr>
              <w:t>be</w:t>
            </w:r>
            <w:r w:rsidRPr="00C8412F">
              <w:rPr>
                <w:rFonts w:ascii="Times New Roman" w:eastAsia="Times New Roman" w:hAnsi="Times New Roman" w:cs="Times New Roman"/>
                <w:b/>
                <w:color w:val="000000" w:themeColor="text1"/>
                <w:lang w:val="lt-LT"/>
              </w:rPr>
              <w:t xml:space="preserve"> PVM</w:t>
            </w:r>
          </w:p>
        </w:tc>
      </w:tr>
      <w:tr w:rsidR="009A671B" w:rsidRPr="00C8412F" w14:paraId="41E86759" w14:textId="77777777" w:rsidTr="00A41D3E">
        <w:trPr>
          <w:trHeight w:val="227"/>
        </w:trPr>
        <w:tc>
          <w:tcPr>
            <w:tcW w:w="709" w:type="dxa"/>
            <w:noWrap/>
            <w:vAlign w:val="center"/>
            <w:hideMark/>
          </w:tcPr>
          <w:p w14:paraId="0B82AFF2" w14:textId="7E785017" w:rsidR="009A671B" w:rsidRPr="00C8412F" w:rsidRDefault="009A671B" w:rsidP="00CC6E8C">
            <w:pPr>
              <w:spacing w:after="0" w:line="240" w:lineRule="auto"/>
              <w:contextualSpacing/>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1</w:t>
            </w:r>
          </w:p>
        </w:tc>
        <w:tc>
          <w:tcPr>
            <w:tcW w:w="3119" w:type="dxa"/>
            <w:noWrap/>
            <w:vAlign w:val="center"/>
            <w:hideMark/>
          </w:tcPr>
          <w:p w14:paraId="2FA49255" w14:textId="77A8C0B9" w:rsidR="009A671B" w:rsidRPr="009A671B" w:rsidRDefault="009A671B" w:rsidP="00CC6E8C">
            <w:pPr>
              <w:pStyle w:val="Body2"/>
              <w:spacing w:after="0"/>
              <w:jc w:val="center"/>
              <w:rPr>
                <w:b/>
                <w:bCs/>
                <w:lang w:val="lt-LT"/>
              </w:rPr>
            </w:pPr>
            <w:r w:rsidRPr="00DD37A8">
              <w:rPr>
                <w:b/>
                <w:bCs/>
                <w:lang w:val="lt-LT"/>
              </w:rPr>
              <w:t>Išmani vaistų laikymo spinta</w:t>
            </w:r>
          </w:p>
        </w:tc>
        <w:tc>
          <w:tcPr>
            <w:tcW w:w="1275" w:type="dxa"/>
            <w:vAlign w:val="center"/>
          </w:tcPr>
          <w:p w14:paraId="221B6C29" w14:textId="3C1397D8" w:rsidR="009A671B" w:rsidRDefault="009A671B" w:rsidP="00CC6E8C">
            <w:pPr>
              <w:spacing w:after="0" w:line="240" w:lineRule="auto"/>
              <w:contextualSpacing/>
              <w:jc w:val="center"/>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1</w:t>
            </w:r>
          </w:p>
        </w:tc>
        <w:tc>
          <w:tcPr>
            <w:tcW w:w="6521" w:type="dxa"/>
            <w:gridSpan w:val="3"/>
            <w:shd w:val="clear" w:color="auto" w:fill="DBE5F1" w:themeFill="accent1" w:themeFillTint="33"/>
            <w:noWrap/>
            <w:vAlign w:val="center"/>
          </w:tcPr>
          <w:p w14:paraId="6E87450B" w14:textId="2F52CDE2" w:rsidR="009A671B" w:rsidRPr="00C8412F" w:rsidRDefault="009A671B" w:rsidP="00CC6E8C">
            <w:pPr>
              <w:spacing w:after="0" w:line="240" w:lineRule="auto"/>
              <w:contextualSpacing/>
              <w:jc w:val="center"/>
              <w:rPr>
                <w:rFonts w:ascii="Times New Roman" w:eastAsia="Times New Roman" w:hAnsi="Times New Roman" w:cs="Times New Roman"/>
                <w:color w:val="000000" w:themeColor="text1"/>
                <w:lang w:val="lt-LT"/>
              </w:rPr>
            </w:pPr>
          </w:p>
        </w:tc>
        <w:tc>
          <w:tcPr>
            <w:tcW w:w="2551" w:type="dxa"/>
            <w:shd w:val="clear" w:color="auto" w:fill="DBE5F1" w:themeFill="accent1" w:themeFillTint="33"/>
            <w:noWrap/>
            <w:vAlign w:val="center"/>
          </w:tcPr>
          <w:p w14:paraId="3CA137BE" w14:textId="27E197C3" w:rsidR="009A671B" w:rsidRPr="00C8412F" w:rsidRDefault="009A671B" w:rsidP="00CC6E8C">
            <w:pPr>
              <w:spacing w:after="0" w:line="240" w:lineRule="auto"/>
              <w:contextualSpacing/>
              <w:jc w:val="center"/>
              <w:rPr>
                <w:rFonts w:ascii="Times New Roman" w:eastAsia="Times New Roman" w:hAnsi="Times New Roman" w:cs="Times New Roman"/>
                <w:color w:val="000000" w:themeColor="text1"/>
                <w:lang w:val="lt-LT"/>
              </w:rPr>
            </w:pPr>
          </w:p>
        </w:tc>
      </w:tr>
      <w:tr w:rsidR="009A671B" w:rsidRPr="00C8412F" w14:paraId="4BAED3FD" w14:textId="77777777" w:rsidTr="00A41D3E">
        <w:trPr>
          <w:trHeight w:val="227"/>
        </w:trPr>
        <w:tc>
          <w:tcPr>
            <w:tcW w:w="7938" w:type="dxa"/>
            <w:gridSpan w:val="4"/>
          </w:tcPr>
          <w:p w14:paraId="62EA96A0" w14:textId="0AC8101C" w:rsidR="009A671B" w:rsidRDefault="009A671B" w:rsidP="00CC6E8C">
            <w:pPr>
              <w:spacing w:after="0" w:line="240" w:lineRule="auto"/>
              <w:contextualSpacing/>
              <w:jc w:val="right"/>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 xml:space="preserve">PVM tarifas*, </w:t>
            </w:r>
            <w:r>
              <w:rPr>
                <w:rFonts w:ascii="Times New Roman" w:eastAsia="Times New Roman" w:hAnsi="Times New Roman" w:cs="Times New Roman"/>
                <w:color w:val="000000" w:themeColor="text1"/>
              </w:rPr>
              <w:t>%</w:t>
            </w:r>
          </w:p>
        </w:tc>
        <w:tc>
          <w:tcPr>
            <w:tcW w:w="1985" w:type="dxa"/>
            <w:shd w:val="clear" w:color="auto" w:fill="DBE5F1" w:themeFill="accent1" w:themeFillTint="33"/>
            <w:noWrap/>
            <w:vAlign w:val="center"/>
          </w:tcPr>
          <w:p w14:paraId="5CA16C0A" w14:textId="77777777" w:rsidR="009A671B" w:rsidRDefault="009A671B" w:rsidP="00CC6E8C">
            <w:pPr>
              <w:spacing w:after="0" w:line="240" w:lineRule="auto"/>
              <w:contextualSpacing/>
              <w:jc w:val="center"/>
              <w:rPr>
                <w:rFonts w:ascii="Times New Roman" w:eastAsia="Times New Roman" w:hAnsi="Times New Roman" w:cs="Times New Roman"/>
                <w:color w:val="000000" w:themeColor="text1"/>
                <w:lang w:val="lt-LT"/>
              </w:rPr>
            </w:pPr>
          </w:p>
        </w:tc>
        <w:tc>
          <w:tcPr>
            <w:tcW w:w="1701" w:type="dxa"/>
            <w:noWrap/>
            <w:vAlign w:val="center"/>
          </w:tcPr>
          <w:p w14:paraId="37BA9566" w14:textId="250FE8D8" w:rsidR="009A671B" w:rsidRPr="00C8412F" w:rsidRDefault="009A671B" w:rsidP="00CC6E8C">
            <w:pPr>
              <w:spacing w:after="0" w:line="240" w:lineRule="auto"/>
              <w:contextualSpacing/>
              <w:jc w:val="right"/>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PVM suma, Eur</w:t>
            </w:r>
          </w:p>
        </w:tc>
        <w:tc>
          <w:tcPr>
            <w:tcW w:w="2551" w:type="dxa"/>
            <w:shd w:val="clear" w:color="auto" w:fill="DBE5F1" w:themeFill="accent1" w:themeFillTint="33"/>
            <w:noWrap/>
            <w:vAlign w:val="bottom"/>
          </w:tcPr>
          <w:p w14:paraId="0C0234C3" w14:textId="77777777" w:rsidR="009A671B" w:rsidRPr="00C8412F" w:rsidRDefault="009A671B" w:rsidP="00CC6E8C">
            <w:pPr>
              <w:spacing w:after="0" w:line="240" w:lineRule="auto"/>
              <w:contextualSpacing/>
              <w:rPr>
                <w:rFonts w:ascii="Times New Roman" w:eastAsia="Times New Roman" w:hAnsi="Times New Roman" w:cs="Times New Roman"/>
                <w:color w:val="000000" w:themeColor="text1"/>
                <w:lang w:val="lt-LT"/>
              </w:rPr>
            </w:pPr>
          </w:p>
        </w:tc>
      </w:tr>
      <w:tr w:rsidR="009A671B" w:rsidRPr="009A671B" w14:paraId="1F52D13E" w14:textId="77777777" w:rsidTr="00A41D3E">
        <w:trPr>
          <w:trHeight w:val="227"/>
        </w:trPr>
        <w:tc>
          <w:tcPr>
            <w:tcW w:w="11624" w:type="dxa"/>
            <w:gridSpan w:val="6"/>
          </w:tcPr>
          <w:p w14:paraId="2BFA5F87" w14:textId="21E47740" w:rsidR="009A671B" w:rsidRPr="00C8412F" w:rsidRDefault="00997FF0" w:rsidP="00CC6E8C">
            <w:pPr>
              <w:spacing w:after="0" w:line="240" w:lineRule="auto"/>
              <w:contextualSpacing/>
              <w:jc w:val="right"/>
              <w:rPr>
                <w:rFonts w:ascii="Times New Roman" w:eastAsia="Times New Roman" w:hAnsi="Times New Roman" w:cs="Times New Roman"/>
                <w:color w:val="000000" w:themeColor="text1"/>
                <w:lang w:val="lt-LT"/>
              </w:rPr>
            </w:pPr>
            <w:r>
              <w:rPr>
                <w:rFonts w:ascii="Times New Roman" w:eastAsia="Times New Roman" w:hAnsi="Times New Roman" w:cs="Times New Roman"/>
                <w:color w:val="000000" w:themeColor="text1"/>
                <w:lang w:val="lt-LT"/>
              </w:rPr>
              <w:t>Kaina</w:t>
            </w:r>
            <w:r w:rsidR="009A671B">
              <w:rPr>
                <w:rFonts w:ascii="Times New Roman" w:eastAsia="Times New Roman" w:hAnsi="Times New Roman" w:cs="Times New Roman"/>
                <w:color w:val="000000" w:themeColor="text1"/>
                <w:lang w:val="lt-LT"/>
              </w:rPr>
              <w:t>, Eur su PVM</w:t>
            </w:r>
          </w:p>
        </w:tc>
        <w:tc>
          <w:tcPr>
            <w:tcW w:w="2551" w:type="dxa"/>
            <w:shd w:val="clear" w:color="auto" w:fill="DBE5F1" w:themeFill="accent1" w:themeFillTint="33"/>
            <w:noWrap/>
            <w:vAlign w:val="bottom"/>
          </w:tcPr>
          <w:p w14:paraId="3F2F9423" w14:textId="77777777" w:rsidR="009A671B" w:rsidRPr="00C8412F" w:rsidRDefault="009A671B" w:rsidP="00CC6E8C">
            <w:pPr>
              <w:spacing w:after="0" w:line="240" w:lineRule="auto"/>
              <w:contextualSpacing/>
              <w:rPr>
                <w:rFonts w:ascii="Times New Roman" w:eastAsia="Times New Roman" w:hAnsi="Times New Roman" w:cs="Times New Roman"/>
                <w:color w:val="000000" w:themeColor="text1"/>
                <w:lang w:val="lt-LT"/>
              </w:rPr>
            </w:pPr>
          </w:p>
        </w:tc>
      </w:tr>
      <w:tr w:rsidR="00ED3671" w:rsidRPr="009A671B" w14:paraId="79229383" w14:textId="77777777" w:rsidTr="00A41D3E">
        <w:trPr>
          <w:trHeight w:val="227"/>
        </w:trPr>
        <w:tc>
          <w:tcPr>
            <w:tcW w:w="11624" w:type="dxa"/>
            <w:gridSpan w:val="6"/>
            <w:tcBorders>
              <w:bottom w:val="single" w:sz="4" w:space="0" w:color="auto"/>
            </w:tcBorders>
            <w:vAlign w:val="center"/>
          </w:tcPr>
          <w:p w14:paraId="5EE14647" w14:textId="00B8A6DE" w:rsidR="00ED3671" w:rsidRPr="00B23F89" w:rsidRDefault="00B23F89" w:rsidP="00CC6E8C">
            <w:pPr>
              <w:spacing w:after="0" w:line="240" w:lineRule="auto"/>
              <w:contextualSpacing/>
              <w:jc w:val="right"/>
              <w:rPr>
                <w:rFonts w:ascii="Times New Roman" w:eastAsia="Times New Roman" w:hAnsi="Times New Roman" w:cs="Times New Roman"/>
                <w:color w:val="000000" w:themeColor="text1"/>
                <w:lang w:val="lt-LT"/>
              </w:rPr>
            </w:pPr>
            <w:r w:rsidRPr="00B23F89">
              <w:rPr>
                <w:rFonts w:ascii="Times New Roman" w:hAnsi="Times New Roman" w:cs="Times New Roman"/>
                <w:b/>
                <w:bCs/>
                <w:lang w:val="lt-LT"/>
              </w:rPr>
              <w:t>Garantinės priežiūros paslaugų trukmė</w:t>
            </w:r>
            <w:r w:rsidR="00ED3671" w:rsidRPr="00B23F89">
              <w:rPr>
                <w:rFonts w:ascii="Times New Roman" w:hAnsi="Times New Roman" w:cs="Times New Roman"/>
                <w:b/>
                <w:bCs/>
                <w:lang w:val="lt-LT"/>
              </w:rPr>
              <w:t>, mėn. (privaloma + papildoma).:</w:t>
            </w:r>
          </w:p>
        </w:tc>
        <w:tc>
          <w:tcPr>
            <w:tcW w:w="2551" w:type="dxa"/>
            <w:tcBorders>
              <w:bottom w:val="single" w:sz="4" w:space="0" w:color="auto"/>
            </w:tcBorders>
            <w:shd w:val="clear" w:color="auto" w:fill="DBE5F1" w:themeFill="accent1" w:themeFillTint="33"/>
            <w:noWrap/>
            <w:vAlign w:val="bottom"/>
          </w:tcPr>
          <w:p w14:paraId="0351EDF5" w14:textId="77777777" w:rsidR="00ED3671" w:rsidRPr="00B23F89" w:rsidRDefault="00ED3671" w:rsidP="00CC6E8C">
            <w:pPr>
              <w:spacing w:after="0" w:line="240" w:lineRule="auto"/>
              <w:contextualSpacing/>
              <w:rPr>
                <w:rFonts w:ascii="Times New Roman" w:eastAsia="Times New Roman" w:hAnsi="Times New Roman" w:cs="Times New Roman"/>
                <w:color w:val="000000" w:themeColor="text1"/>
                <w:lang w:val="lt-LT"/>
              </w:rPr>
            </w:pPr>
          </w:p>
        </w:tc>
      </w:tr>
    </w:tbl>
    <w:p w14:paraId="22096D40" w14:textId="77777777" w:rsidR="00997FF0" w:rsidRPr="00997FF0" w:rsidRDefault="00997FF0" w:rsidP="00CC6E8C">
      <w:pPr>
        <w:spacing w:after="0" w:line="240" w:lineRule="auto"/>
        <w:ind w:left="-567"/>
        <w:jc w:val="both"/>
        <w:rPr>
          <w:rFonts w:ascii="Times New Roman" w:hAnsi="Times New Roman" w:cs="Times New Roman"/>
          <w:sz w:val="20"/>
          <w:szCs w:val="20"/>
          <w:lang w:val="lt-LT"/>
        </w:rPr>
      </w:pPr>
      <w:bookmarkStart w:id="0" w:name="_Hlk184047586"/>
      <w:r w:rsidRPr="00997FF0">
        <w:rPr>
          <w:rFonts w:ascii="Times New Roman" w:hAnsi="Times New Roman" w:cs="Times New Roman"/>
          <w:sz w:val="20"/>
          <w:szCs w:val="20"/>
          <w:lang w:val="lt-LT"/>
        </w:rPr>
        <w:lastRenderedPageBreak/>
        <w:t>*Tais atvejais, kai pagal galiojančius teisės aktus tiekėjui nereikia mokėti PVM, tiekėjas privalo su pasiūlymu pateikti laisvos formos raštą dėl PVM netaikymo pagrindo.</w:t>
      </w:r>
    </w:p>
    <w:bookmarkEnd w:id="0"/>
    <w:p w14:paraId="5EB0F602" w14:textId="77777777" w:rsidR="00997FF0" w:rsidRPr="00997FF0" w:rsidRDefault="00997FF0" w:rsidP="00CC6E8C">
      <w:pPr>
        <w:spacing w:after="0" w:line="240" w:lineRule="auto"/>
        <w:ind w:left="-567"/>
        <w:rPr>
          <w:rFonts w:ascii="Times New Roman" w:hAnsi="Times New Roman" w:cs="Times New Roman"/>
          <w:sz w:val="20"/>
          <w:szCs w:val="20"/>
          <w:lang w:val="lt-LT"/>
        </w:rPr>
      </w:pPr>
      <w:r w:rsidRPr="00997FF0">
        <w:rPr>
          <w:rFonts w:ascii="Times New Roman" w:hAnsi="Times New Roman" w:cs="Times New Roman"/>
          <w:sz w:val="20"/>
          <w:szCs w:val="20"/>
          <w:lang w:val="lt-LT"/>
        </w:rPr>
        <w:t xml:space="preserve">**Į pasiūlymo kainą turi būti įskaičiuoti visi mokesčiai ir išlaidos. </w:t>
      </w:r>
    </w:p>
    <w:p w14:paraId="69B28863" w14:textId="77777777" w:rsidR="00B23F89" w:rsidRDefault="00B23F89" w:rsidP="002D0D50">
      <w:pPr>
        <w:spacing w:after="0" w:line="240" w:lineRule="auto"/>
        <w:contextualSpacing/>
        <w:jc w:val="center"/>
        <w:rPr>
          <w:rFonts w:ascii="Times New Roman" w:hAnsi="Times New Roman" w:cs="Times New Roman"/>
          <w:lang w:val="lt-LT"/>
        </w:rPr>
      </w:pPr>
    </w:p>
    <w:p w14:paraId="5C7F3033" w14:textId="1D448BC3" w:rsidR="00997FF0" w:rsidRPr="00CC6E8C" w:rsidRDefault="00B23F89" w:rsidP="00CC6E8C">
      <w:pPr>
        <w:spacing w:after="0" w:line="240" w:lineRule="auto"/>
        <w:contextualSpacing/>
        <w:jc w:val="center"/>
        <w:rPr>
          <w:rFonts w:ascii="Times New Roman" w:hAnsi="Times New Roman" w:cs="Times New Roman"/>
          <w:b/>
          <w:bCs/>
          <w:lang w:val="lt-LT"/>
        </w:rPr>
      </w:pPr>
      <w:r w:rsidRPr="00CC6E8C">
        <w:rPr>
          <w:rFonts w:ascii="Times New Roman" w:hAnsi="Times New Roman" w:cs="Times New Roman"/>
          <w:b/>
          <w:bCs/>
          <w:lang w:val="lt-LT"/>
        </w:rPr>
        <w:t>2. ATITIKIMAS EKONOMINIO NAUDINGUMO REIKALAVIMAMS</w:t>
      </w:r>
    </w:p>
    <w:p w14:paraId="554D1A0C" w14:textId="77777777" w:rsidR="00B23F89" w:rsidRPr="00CC6E8C" w:rsidRDefault="00B23F89" w:rsidP="00CC6E8C">
      <w:pPr>
        <w:spacing w:after="0" w:line="240" w:lineRule="auto"/>
        <w:contextualSpacing/>
        <w:jc w:val="center"/>
        <w:rPr>
          <w:rFonts w:ascii="Times New Roman" w:hAnsi="Times New Roman" w:cs="Times New Roman"/>
          <w:lang w:val="lt-LT"/>
        </w:rPr>
      </w:pPr>
    </w:p>
    <w:tbl>
      <w:tblPr>
        <w:tblW w:w="1417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222"/>
        <w:gridCol w:w="5244"/>
      </w:tblGrid>
      <w:tr w:rsidR="00997FF0" w:rsidRPr="00CC6E8C" w14:paraId="1B29A3B5" w14:textId="77777777" w:rsidTr="00B23F89">
        <w:trPr>
          <w:trHeight w:val="20"/>
        </w:trPr>
        <w:tc>
          <w:tcPr>
            <w:tcW w:w="709" w:type="dxa"/>
            <w:vAlign w:val="center"/>
            <w:hideMark/>
          </w:tcPr>
          <w:p w14:paraId="3EF961EA" w14:textId="77777777" w:rsidR="00997FF0" w:rsidRPr="00CC6E8C" w:rsidRDefault="00997FF0" w:rsidP="00CC6E8C">
            <w:pPr>
              <w:spacing w:after="0" w:line="240" w:lineRule="auto"/>
              <w:rPr>
                <w:rFonts w:ascii="Times New Roman" w:eastAsia="Times New Roman" w:hAnsi="Times New Roman" w:cs="Times New Roman"/>
                <w:b/>
                <w:bCs/>
                <w:color w:val="000000"/>
                <w:lang w:val="lt-LT"/>
              </w:rPr>
            </w:pPr>
            <w:r w:rsidRPr="00CC6E8C">
              <w:rPr>
                <w:rFonts w:ascii="Times New Roman" w:eastAsia="Times New Roman" w:hAnsi="Times New Roman" w:cs="Times New Roman"/>
                <w:b/>
                <w:bCs/>
                <w:color w:val="000000"/>
                <w:lang w:val="lt-LT"/>
              </w:rPr>
              <w:t>Eil. Nr.</w:t>
            </w:r>
          </w:p>
        </w:tc>
        <w:tc>
          <w:tcPr>
            <w:tcW w:w="8222" w:type="dxa"/>
            <w:vAlign w:val="center"/>
            <w:hideMark/>
          </w:tcPr>
          <w:p w14:paraId="002E236E" w14:textId="77777777" w:rsidR="00997FF0" w:rsidRPr="00CC6E8C" w:rsidRDefault="00997FF0" w:rsidP="00CC6E8C">
            <w:pPr>
              <w:spacing w:after="0" w:line="240" w:lineRule="auto"/>
              <w:rPr>
                <w:rFonts w:ascii="Times New Roman" w:eastAsia="Times New Roman" w:hAnsi="Times New Roman" w:cs="Times New Roman"/>
                <w:b/>
                <w:bCs/>
                <w:color w:val="000000"/>
                <w:lang w:val="lt-LT"/>
              </w:rPr>
            </w:pPr>
            <w:r w:rsidRPr="00CC6E8C">
              <w:rPr>
                <w:rFonts w:ascii="Times New Roman" w:eastAsia="Times New Roman" w:hAnsi="Times New Roman" w:cs="Times New Roman"/>
                <w:b/>
                <w:bCs/>
                <w:color w:val="000000"/>
                <w:lang w:val="lt-LT"/>
              </w:rPr>
              <w:t>Ekonominio naudingumo kriterijaus pavadinimas (reikalavimas)</w:t>
            </w:r>
          </w:p>
        </w:tc>
        <w:tc>
          <w:tcPr>
            <w:tcW w:w="5244" w:type="dxa"/>
            <w:vAlign w:val="center"/>
            <w:hideMark/>
          </w:tcPr>
          <w:p w14:paraId="0511E923" w14:textId="77777777" w:rsidR="00997FF0" w:rsidRPr="00CC6E8C" w:rsidRDefault="00997FF0" w:rsidP="00CC6E8C">
            <w:pPr>
              <w:spacing w:after="0" w:line="240" w:lineRule="auto"/>
              <w:jc w:val="center"/>
              <w:rPr>
                <w:rFonts w:ascii="Times New Roman" w:eastAsia="Times New Roman" w:hAnsi="Times New Roman" w:cs="Times New Roman"/>
                <w:b/>
                <w:bCs/>
                <w:color w:val="000000"/>
                <w:lang w:val="lt-LT"/>
              </w:rPr>
            </w:pPr>
            <w:r w:rsidRPr="00CC6E8C">
              <w:rPr>
                <w:rFonts w:ascii="Times New Roman" w:eastAsia="Times New Roman" w:hAnsi="Times New Roman" w:cs="Times New Roman"/>
                <w:b/>
                <w:bCs/>
                <w:color w:val="000000"/>
                <w:lang w:val="lt-LT"/>
              </w:rPr>
              <w:t>Suteikiama papildoma garantija (mėn.)</w:t>
            </w:r>
          </w:p>
        </w:tc>
      </w:tr>
      <w:tr w:rsidR="00997FF0" w:rsidRPr="00CC6E8C" w14:paraId="2C63649A" w14:textId="77777777" w:rsidTr="00CC6E8C">
        <w:trPr>
          <w:trHeight w:val="20"/>
        </w:trPr>
        <w:tc>
          <w:tcPr>
            <w:tcW w:w="709" w:type="dxa"/>
            <w:vAlign w:val="center"/>
            <w:hideMark/>
          </w:tcPr>
          <w:p w14:paraId="277A1D40" w14:textId="77777777" w:rsidR="00997FF0" w:rsidRPr="00CC6E8C" w:rsidRDefault="00997FF0" w:rsidP="00CC6E8C">
            <w:pPr>
              <w:spacing w:after="0" w:line="240" w:lineRule="auto"/>
              <w:jc w:val="center"/>
              <w:rPr>
                <w:rFonts w:ascii="Times New Roman" w:eastAsia="Times New Roman" w:hAnsi="Times New Roman" w:cs="Times New Roman"/>
                <w:color w:val="000000"/>
                <w:lang w:val="lt-LT"/>
              </w:rPr>
            </w:pPr>
            <w:r w:rsidRPr="00CC6E8C">
              <w:rPr>
                <w:rFonts w:ascii="Times New Roman" w:eastAsia="Times New Roman" w:hAnsi="Times New Roman" w:cs="Times New Roman"/>
                <w:color w:val="000000"/>
                <w:lang w:val="lt-LT"/>
              </w:rPr>
              <w:t>1.</w:t>
            </w:r>
          </w:p>
        </w:tc>
        <w:tc>
          <w:tcPr>
            <w:tcW w:w="8222" w:type="dxa"/>
            <w:vAlign w:val="center"/>
            <w:hideMark/>
          </w:tcPr>
          <w:p w14:paraId="12C0E048" w14:textId="35BB3B50" w:rsidR="00997FF0" w:rsidRPr="00CC6E8C" w:rsidRDefault="00C971BA" w:rsidP="00CC6E8C">
            <w:pPr>
              <w:spacing w:after="0" w:line="240" w:lineRule="auto"/>
              <w:rPr>
                <w:rFonts w:ascii="Times New Roman" w:eastAsia="Times New Roman" w:hAnsi="Times New Roman" w:cs="Times New Roman"/>
                <w:color w:val="000000"/>
                <w:lang w:val="lt-LT"/>
              </w:rPr>
            </w:pPr>
            <w:r>
              <w:rPr>
                <w:rFonts w:ascii="Times New Roman" w:hAnsi="Times New Roman" w:cs="Times New Roman"/>
                <w:lang w:val="lt-LT"/>
              </w:rPr>
              <w:t>P</w:t>
            </w:r>
            <w:r w:rsidR="00ED3671" w:rsidRPr="00CC6E8C">
              <w:rPr>
                <w:rFonts w:ascii="Times New Roman" w:hAnsi="Times New Roman" w:cs="Times New Roman"/>
                <w:lang w:val="lt-LT"/>
              </w:rPr>
              <w:t>rie minimali</w:t>
            </w:r>
            <w:r>
              <w:rPr>
                <w:rFonts w:ascii="Times New Roman" w:hAnsi="Times New Roman" w:cs="Times New Roman"/>
                <w:lang w:val="lt-LT"/>
              </w:rPr>
              <w:t>os</w:t>
            </w:r>
            <w:r w:rsidR="00ED3671" w:rsidRPr="00CC6E8C">
              <w:rPr>
                <w:rFonts w:ascii="Times New Roman" w:hAnsi="Times New Roman" w:cs="Times New Roman"/>
                <w:lang w:val="lt-LT"/>
              </w:rPr>
              <w:t xml:space="preserve"> reikalaujam</w:t>
            </w:r>
            <w:r>
              <w:rPr>
                <w:rFonts w:ascii="Times New Roman" w:hAnsi="Times New Roman" w:cs="Times New Roman"/>
                <w:lang w:val="lt-LT"/>
              </w:rPr>
              <w:t>os</w:t>
            </w:r>
            <w:r w:rsidR="00ED3671" w:rsidRPr="00CC6E8C">
              <w:rPr>
                <w:rFonts w:ascii="Times New Roman" w:hAnsi="Times New Roman" w:cs="Times New Roman"/>
                <w:lang w:val="lt-LT"/>
              </w:rPr>
              <w:t xml:space="preserve"> 12 mėn. garantinės priežiūros suteikiamos papildom</w:t>
            </w:r>
            <w:r>
              <w:rPr>
                <w:rFonts w:ascii="Times New Roman" w:hAnsi="Times New Roman" w:cs="Times New Roman"/>
                <w:lang w:val="lt-LT"/>
              </w:rPr>
              <w:t>a</w:t>
            </w:r>
            <w:r w:rsidR="00ED3671" w:rsidRPr="00CC6E8C">
              <w:rPr>
                <w:rFonts w:ascii="Times New Roman" w:hAnsi="Times New Roman" w:cs="Times New Roman"/>
                <w:lang w:val="lt-LT"/>
              </w:rPr>
              <w:t xml:space="preserve"> 12 mėnesių garantinė priežiūr</w:t>
            </w:r>
            <w:r>
              <w:rPr>
                <w:rFonts w:ascii="Times New Roman" w:hAnsi="Times New Roman" w:cs="Times New Roman"/>
                <w:lang w:val="lt-LT"/>
              </w:rPr>
              <w:t>a</w:t>
            </w:r>
            <w:r w:rsidR="00ED3671" w:rsidRPr="00CC6E8C">
              <w:rPr>
                <w:rFonts w:ascii="Times New Roman" w:hAnsi="Times New Roman" w:cs="Times New Roman"/>
                <w:lang w:val="lt-LT"/>
              </w:rPr>
              <w:t xml:space="preserve"> (žr. techninės specifikacijos 1.1.3 punktą).</w:t>
            </w:r>
            <w:r w:rsidR="00ED3671" w:rsidRPr="00CC6E8C">
              <w:rPr>
                <w:rFonts w:cs="Times New Roman"/>
                <w:lang w:val="lt-LT"/>
              </w:rPr>
              <w:t xml:space="preserve"> </w:t>
            </w:r>
            <w:r w:rsidR="00997FF0" w:rsidRPr="00CC6E8C">
              <w:rPr>
                <w:rFonts w:ascii="Times New Roman" w:eastAsia="Times New Roman" w:hAnsi="Times New Roman" w:cs="Times New Roman"/>
                <w:color w:val="FF0000"/>
                <w:lang w:val="lt-LT"/>
              </w:rPr>
              <w:t>(5 balai)</w:t>
            </w:r>
          </w:p>
        </w:tc>
        <w:tc>
          <w:tcPr>
            <w:tcW w:w="5244" w:type="dxa"/>
            <w:shd w:val="clear" w:color="auto" w:fill="DBE5F1" w:themeFill="accent1" w:themeFillTint="33"/>
            <w:vAlign w:val="center"/>
            <w:hideMark/>
          </w:tcPr>
          <w:p w14:paraId="0C68D295" w14:textId="77777777" w:rsidR="00997FF0" w:rsidRPr="00CC6E8C" w:rsidRDefault="00997FF0" w:rsidP="00CC6E8C">
            <w:pPr>
              <w:spacing w:after="0" w:line="240" w:lineRule="auto"/>
              <w:jc w:val="center"/>
              <w:rPr>
                <w:rFonts w:ascii="Times New Roman" w:eastAsia="Times New Roman" w:hAnsi="Times New Roman" w:cs="Times New Roman"/>
                <w:color w:val="000000"/>
                <w:lang w:val="lt-LT"/>
              </w:rPr>
            </w:pPr>
          </w:p>
        </w:tc>
      </w:tr>
      <w:tr w:rsidR="00997FF0" w:rsidRPr="00C971BA" w14:paraId="6C68DF16" w14:textId="77777777" w:rsidTr="00CC6E8C">
        <w:trPr>
          <w:trHeight w:val="20"/>
        </w:trPr>
        <w:tc>
          <w:tcPr>
            <w:tcW w:w="709" w:type="dxa"/>
            <w:vAlign w:val="center"/>
            <w:hideMark/>
          </w:tcPr>
          <w:p w14:paraId="7C172831" w14:textId="77777777" w:rsidR="00997FF0" w:rsidRPr="00CC6E8C" w:rsidRDefault="00997FF0" w:rsidP="00CC6E8C">
            <w:pPr>
              <w:spacing w:after="0" w:line="240" w:lineRule="auto"/>
              <w:jc w:val="center"/>
              <w:rPr>
                <w:rFonts w:ascii="Times New Roman" w:eastAsia="Times New Roman" w:hAnsi="Times New Roman" w:cs="Times New Roman"/>
                <w:color w:val="000000"/>
                <w:lang w:val="lt-LT"/>
              </w:rPr>
            </w:pPr>
            <w:r w:rsidRPr="00CC6E8C">
              <w:rPr>
                <w:rFonts w:ascii="Times New Roman" w:eastAsia="Times New Roman" w:hAnsi="Times New Roman" w:cs="Times New Roman"/>
                <w:color w:val="000000"/>
                <w:lang w:val="lt-LT"/>
              </w:rPr>
              <w:t>2.</w:t>
            </w:r>
          </w:p>
        </w:tc>
        <w:tc>
          <w:tcPr>
            <w:tcW w:w="8222" w:type="dxa"/>
            <w:vAlign w:val="center"/>
            <w:hideMark/>
          </w:tcPr>
          <w:p w14:paraId="1F6DE9DC" w14:textId="33AE7D09" w:rsidR="00997FF0" w:rsidRPr="00CC6E8C" w:rsidRDefault="00C971BA" w:rsidP="00CC6E8C">
            <w:pPr>
              <w:spacing w:after="0" w:line="240" w:lineRule="auto"/>
              <w:rPr>
                <w:rFonts w:ascii="Times New Roman" w:eastAsia="Times New Roman" w:hAnsi="Times New Roman" w:cs="Times New Roman"/>
                <w:color w:val="000000"/>
                <w:lang w:val="lt-LT"/>
              </w:rPr>
            </w:pPr>
            <w:r>
              <w:rPr>
                <w:rFonts w:ascii="Times New Roman" w:hAnsi="Times New Roman" w:cs="Times New Roman"/>
                <w:lang w:val="lt-LT"/>
              </w:rPr>
              <w:t>P</w:t>
            </w:r>
            <w:r w:rsidR="00ED3671" w:rsidRPr="00CC6E8C">
              <w:rPr>
                <w:rFonts w:ascii="Times New Roman" w:hAnsi="Times New Roman" w:cs="Times New Roman"/>
                <w:lang w:val="lt-LT"/>
              </w:rPr>
              <w:t>rie minimali</w:t>
            </w:r>
            <w:r>
              <w:rPr>
                <w:rFonts w:ascii="Times New Roman" w:hAnsi="Times New Roman" w:cs="Times New Roman"/>
                <w:lang w:val="lt-LT"/>
              </w:rPr>
              <w:t>os</w:t>
            </w:r>
            <w:r w:rsidR="00ED3671" w:rsidRPr="00CC6E8C">
              <w:rPr>
                <w:rFonts w:ascii="Times New Roman" w:hAnsi="Times New Roman" w:cs="Times New Roman"/>
                <w:lang w:val="lt-LT"/>
              </w:rPr>
              <w:t xml:space="preserve"> reikalaujam</w:t>
            </w:r>
            <w:r>
              <w:rPr>
                <w:rFonts w:ascii="Times New Roman" w:hAnsi="Times New Roman" w:cs="Times New Roman"/>
                <w:lang w:val="lt-LT"/>
              </w:rPr>
              <w:t>os</w:t>
            </w:r>
            <w:r w:rsidR="00ED3671" w:rsidRPr="00CC6E8C">
              <w:rPr>
                <w:rFonts w:ascii="Times New Roman" w:hAnsi="Times New Roman" w:cs="Times New Roman"/>
                <w:lang w:val="lt-LT"/>
              </w:rPr>
              <w:t xml:space="preserve"> 12 mėn. garantinės priežiūros suteikiam</w:t>
            </w:r>
            <w:r>
              <w:rPr>
                <w:rFonts w:ascii="Times New Roman" w:hAnsi="Times New Roman" w:cs="Times New Roman"/>
                <w:lang w:val="lt-LT"/>
              </w:rPr>
              <w:t>a</w:t>
            </w:r>
            <w:r w:rsidR="00ED3671" w:rsidRPr="00CC6E8C">
              <w:rPr>
                <w:rFonts w:ascii="Times New Roman" w:hAnsi="Times New Roman" w:cs="Times New Roman"/>
                <w:lang w:val="lt-LT"/>
              </w:rPr>
              <w:t xml:space="preserve"> papildom</w:t>
            </w:r>
            <w:r>
              <w:rPr>
                <w:rFonts w:ascii="Times New Roman" w:hAnsi="Times New Roman" w:cs="Times New Roman"/>
                <w:lang w:val="lt-LT"/>
              </w:rPr>
              <w:t>a</w:t>
            </w:r>
            <w:r w:rsidR="00ED3671" w:rsidRPr="00CC6E8C">
              <w:rPr>
                <w:rFonts w:ascii="Times New Roman" w:hAnsi="Times New Roman" w:cs="Times New Roman"/>
                <w:lang w:val="lt-LT"/>
              </w:rPr>
              <w:t xml:space="preserve"> 24 mėnesių garantinė priežiūr</w:t>
            </w:r>
            <w:r>
              <w:rPr>
                <w:rFonts w:ascii="Times New Roman" w:hAnsi="Times New Roman" w:cs="Times New Roman"/>
                <w:lang w:val="lt-LT"/>
              </w:rPr>
              <w:t>a</w:t>
            </w:r>
            <w:r w:rsidR="00ED3671" w:rsidRPr="00CC6E8C">
              <w:rPr>
                <w:rFonts w:ascii="Times New Roman" w:hAnsi="Times New Roman" w:cs="Times New Roman"/>
                <w:lang w:val="lt-LT"/>
              </w:rPr>
              <w:t xml:space="preserve"> (žr. techninės specifikacijos 1.1.3 punktą).</w:t>
            </w:r>
            <w:r w:rsidR="00ED3671" w:rsidRPr="00CC6E8C">
              <w:rPr>
                <w:rFonts w:ascii="Times New Roman" w:eastAsia="Times New Roman" w:hAnsi="Times New Roman" w:cs="Times New Roman"/>
                <w:color w:val="FF0000"/>
                <w:lang w:val="lt-LT"/>
              </w:rPr>
              <w:t xml:space="preserve"> </w:t>
            </w:r>
            <w:r w:rsidR="00997FF0" w:rsidRPr="00CC6E8C">
              <w:rPr>
                <w:rFonts w:ascii="Times New Roman" w:eastAsia="Times New Roman" w:hAnsi="Times New Roman" w:cs="Times New Roman"/>
                <w:color w:val="FF0000"/>
                <w:lang w:val="lt-LT"/>
              </w:rPr>
              <w:t>(10 balų)</w:t>
            </w:r>
          </w:p>
        </w:tc>
        <w:tc>
          <w:tcPr>
            <w:tcW w:w="5244" w:type="dxa"/>
            <w:shd w:val="clear" w:color="auto" w:fill="DBE5F1" w:themeFill="accent1" w:themeFillTint="33"/>
            <w:vAlign w:val="center"/>
            <w:hideMark/>
          </w:tcPr>
          <w:p w14:paraId="56B15724" w14:textId="77777777" w:rsidR="00997FF0" w:rsidRPr="00CC6E8C" w:rsidRDefault="00997FF0" w:rsidP="00CC6E8C">
            <w:pPr>
              <w:spacing w:after="0" w:line="240" w:lineRule="auto"/>
              <w:jc w:val="center"/>
              <w:rPr>
                <w:rFonts w:ascii="Times New Roman" w:eastAsia="Times New Roman" w:hAnsi="Times New Roman" w:cs="Times New Roman"/>
                <w:color w:val="000000"/>
                <w:lang w:val="lt-LT"/>
              </w:rPr>
            </w:pPr>
          </w:p>
        </w:tc>
      </w:tr>
      <w:tr w:rsidR="00997FF0" w:rsidRPr="00CC6E8C" w14:paraId="441C3AE8" w14:textId="77777777" w:rsidTr="00CC6E8C">
        <w:trPr>
          <w:trHeight w:val="20"/>
        </w:trPr>
        <w:tc>
          <w:tcPr>
            <w:tcW w:w="709" w:type="dxa"/>
            <w:vAlign w:val="center"/>
          </w:tcPr>
          <w:p w14:paraId="0E43351F" w14:textId="2FB8CFEF" w:rsidR="00997FF0" w:rsidRPr="00CC6E8C" w:rsidRDefault="00997FF0" w:rsidP="00CC6E8C">
            <w:pPr>
              <w:spacing w:after="0" w:line="240" w:lineRule="auto"/>
              <w:jc w:val="center"/>
              <w:rPr>
                <w:rFonts w:ascii="Times New Roman" w:eastAsia="Times New Roman" w:hAnsi="Times New Roman" w:cs="Times New Roman"/>
                <w:color w:val="000000"/>
                <w:lang w:val="lt-LT"/>
              </w:rPr>
            </w:pPr>
            <w:r w:rsidRPr="00CC6E8C">
              <w:rPr>
                <w:rFonts w:ascii="Times New Roman" w:eastAsia="Times New Roman" w:hAnsi="Times New Roman" w:cs="Times New Roman"/>
                <w:color w:val="000000"/>
                <w:lang w:val="lt-LT"/>
              </w:rPr>
              <w:t>3.</w:t>
            </w:r>
          </w:p>
        </w:tc>
        <w:tc>
          <w:tcPr>
            <w:tcW w:w="8222" w:type="dxa"/>
            <w:vAlign w:val="center"/>
          </w:tcPr>
          <w:p w14:paraId="4359AFEB" w14:textId="4E85B9C6" w:rsidR="00997FF0" w:rsidRPr="00CC6E8C" w:rsidRDefault="00997FF0" w:rsidP="00CC6E8C">
            <w:pPr>
              <w:spacing w:after="0" w:line="240" w:lineRule="auto"/>
              <w:rPr>
                <w:rFonts w:ascii="Times New Roman" w:hAnsi="Times New Roman" w:cs="Times New Roman"/>
                <w:lang w:val="lt-LT"/>
              </w:rPr>
            </w:pPr>
            <w:r w:rsidRPr="00CC6E8C">
              <w:rPr>
                <w:rFonts w:ascii="Times New Roman" w:hAnsi="Times New Roman" w:cs="Times New Roman"/>
                <w:lang w:val="lt-LT"/>
              </w:rPr>
              <w:t>Papildom</w:t>
            </w:r>
            <w:r w:rsidR="00ED3671" w:rsidRPr="00CC6E8C">
              <w:rPr>
                <w:rFonts w:ascii="Times New Roman" w:hAnsi="Times New Roman" w:cs="Times New Roman"/>
                <w:lang w:val="lt-LT"/>
              </w:rPr>
              <w:t>a</w:t>
            </w:r>
            <w:r w:rsidRPr="00CC6E8C">
              <w:rPr>
                <w:rFonts w:ascii="Times New Roman" w:hAnsi="Times New Roman" w:cs="Times New Roman"/>
                <w:lang w:val="lt-LT"/>
              </w:rPr>
              <w:t xml:space="preserve"> garanti</w:t>
            </w:r>
            <w:r w:rsidR="00C971BA">
              <w:rPr>
                <w:rFonts w:ascii="Times New Roman" w:hAnsi="Times New Roman" w:cs="Times New Roman"/>
                <w:lang w:val="lt-LT"/>
              </w:rPr>
              <w:t>nė priežiūra</w:t>
            </w:r>
            <w:r w:rsidRPr="00CC6E8C">
              <w:rPr>
                <w:rFonts w:ascii="Times New Roman" w:hAnsi="Times New Roman" w:cs="Times New Roman"/>
                <w:lang w:val="lt-LT"/>
              </w:rPr>
              <w:t xml:space="preserve"> nesuteikiama </w:t>
            </w:r>
            <w:r w:rsidRPr="00CC6E8C">
              <w:rPr>
                <w:rFonts w:ascii="Times New Roman" w:hAnsi="Times New Roman" w:cs="Times New Roman"/>
                <w:i/>
                <w:iCs/>
                <w:lang w:val="lt-LT"/>
              </w:rPr>
              <w:t>(mėlyname laukelyje įrašyti 0 mėn.).</w:t>
            </w:r>
            <w:r w:rsidRPr="00CC6E8C">
              <w:rPr>
                <w:rFonts w:ascii="Times New Roman" w:hAnsi="Times New Roman" w:cs="Times New Roman"/>
                <w:lang w:val="lt-LT"/>
              </w:rPr>
              <w:t xml:space="preserve"> </w:t>
            </w:r>
            <w:r w:rsidRPr="00CC6E8C">
              <w:rPr>
                <w:rFonts w:ascii="Times New Roman" w:hAnsi="Times New Roman" w:cs="Times New Roman"/>
                <w:color w:val="EE0000"/>
                <w:lang w:val="lt-LT"/>
              </w:rPr>
              <w:t>(0 balų)</w:t>
            </w:r>
          </w:p>
        </w:tc>
        <w:tc>
          <w:tcPr>
            <w:tcW w:w="5244" w:type="dxa"/>
            <w:shd w:val="clear" w:color="auto" w:fill="DBE5F1" w:themeFill="accent1" w:themeFillTint="33"/>
            <w:vAlign w:val="center"/>
          </w:tcPr>
          <w:p w14:paraId="62BE930D" w14:textId="77777777" w:rsidR="00997FF0" w:rsidRPr="00CC6E8C" w:rsidRDefault="00997FF0" w:rsidP="00CC6E8C">
            <w:pPr>
              <w:spacing w:after="0" w:line="240" w:lineRule="auto"/>
              <w:jc w:val="center"/>
              <w:rPr>
                <w:rFonts w:ascii="Times New Roman" w:eastAsia="Times New Roman" w:hAnsi="Times New Roman" w:cs="Times New Roman"/>
                <w:color w:val="000000"/>
                <w:lang w:val="lt-LT"/>
              </w:rPr>
            </w:pPr>
          </w:p>
        </w:tc>
      </w:tr>
    </w:tbl>
    <w:p w14:paraId="0129FD93" w14:textId="77777777" w:rsidR="00997FF0" w:rsidRPr="00CC6E8C" w:rsidRDefault="00997FF0" w:rsidP="00CC6E8C">
      <w:pPr>
        <w:spacing w:after="0" w:line="240" w:lineRule="auto"/>
        <w:ind w:left="-567"/>
        <w:rPr>
          <w:rFonts w:ascii="Times New Roman" w:hAnsi="Times New Roman" w:cs="Times New Roman"/>
          <w:b/>
          <w:bCs/>
          <w:lang w:val="lt-LT"/>
        </w:rPr>
      </w:pPr>
      <w:r w:rsidRPr="00CC6E8C">
        <w:rPr>
          <w:rFonts w:ascii="Times New Roman" w:hAnsi="Times New Roman" w:cs="Times New Roman"/>
          <w:b/>
          <w:bCs/>
          <w:lang w:val="lt-LT"/>
        </w:rPr>
        <w:t xml:space="preserve">Pastaba. Siūlomą garantinį laikotarpį prašome nurodyti viename langelyje, atitinkančiame siūlomos papildomos garantijos termino aprašymą. </w:t>
      </w:r>
    </w:p>
    <w:p w14:paraId="69BB1CBE" w14:textId="77777777" w:rsidR="00CC6E8C" w:rsidRDefault="00CC6E8C" w:rsidP="00CC6E8C">
      <w:pPr>
        <w:spacing w:after="0" w:line="240" w:lineRule="auto"/>
        <w:jc w:val="center"/>
        <w:rPr>
          <w:rFonts w:ascii="Times New Roman" w:hAnsi="Times New Roman" w:cs="Times New Roman"/>
          <w:b/>
          <w:bCs/>
          <w:lang w:val="lt-LT"/>
        </w:rPr>
      </w:pPr>
    </w:p>
    <w:p w14:paraId="1EDA5BFE" w14:textId="5FFF8C6D" w:rsidR="00B23F89" w:rsidRDefault="00B23F89" w:rsidP="00CC6E8C">
      <w:pPr>
        <w:spacing w:after="0" w:line="240" w:lineRule="auto"/>
        <w:jc w:val="center"/>
        <w:rPr>
          <w:rFonts w:ascii="Times New Roman" w:hAnsi="Times New Roman" w:cs="Times New Roman"/>
          <w:b/>
          <w:bCs/>
          <w:lang w:val="lt-LT"/>
        </w:rPr>
      </w:pPr>
      <w:r>
        <w:rPr>
          <w:rFonts w:ascii="Times New Roman" w:hAnsi="Times New Roman" w:cs="Times New Roman"/>
          <w:b/>
          <w:bCs/>
          <w:lang w:val="lt-LT"/>
        </w:rPr>
        <w:t>3. ATITIKIMAS NACIONALINIO SAUGUMO REIKALAVIMAMS</w:t>
      </w:r>
    </w:p>
    <w:p w14:paraId="132AC715" w14:textId="77777777" w:rsidR="00D053C8" w:rsidRDefault="00D053C8" w:rsidP="00CC6E8C">
      <w:pPr>
        <w:spacing w:after="0" w:line="240" w:lineRule="auto"/>
        <w:jc w:val="center"/>
        <w:rPr>
          <w:rFonts w:ascii="Times New Roman" w:hAnsi="Times New Roman" w:cs="Times New Roman"/>
          <w:b/>
          <w:bCs/>
          <w:lang w:val="lt-LT"/>
        </w:rPr>
      </w:pPr>
    </w:p>
    <w:tbl>
      <w:tblPr>
        <w:tblW w:w="1417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222"/>
        <w:gridCol w:w="5244"/>
      </w:tblGrid>
      <w:tr w:rsidR="00CC6E8C" w:rsidRPr="0020475A" w14:paraId="7FA9CFCC" w14:textId="77777777" w:rsidTr="00FF7CAB">
        <w:trPr>
          <w:trHeight w:val="20"/>
        </w:trPr>
        <w:tc>
          <w:tcPr>
            <w:tcW w:w="709" w:type="dxa"/>
            <w:vAlign w:val="center"/>
            <w:hideMark/>
          </w:tcPr>
          <w:p w14:paraId="456B131E" w14:textId="77777777" w:rsidR="00CC6E8C" w:rsidRPr="00997FF0" w:rsidRDefault="00CC6E8C" w:rsidP="00FF7CAB">
            <w:pPr>
              <w:spacing w:after="0" w:line="240" w:lineRule="auto"/>
              <w:rPr>
                <w:rFonts w:ascii="Times New Roman" w:eastAsia="Times New Roman" w:hAnsi="Times New Roman" w:cs="Times New Roman"/>
                <w:b/>
                <w:bCs/>
                <w:color w:val="000000"/>
                <w:lang w:val="lt-LT"/>
              </w:rPr>
            </w:pPr>
            <w:r w:rsidRPr="00997FF0">
              <w:rPr>
                <w:rFonts w:ascii="Times New Roman" w:eastAsia="Times New Roman" w:hAnsi="Times New Roman" w:cs="Times New Roman"/>
                <w:b/>
                <w:bCs/>
                <w:color w:val="000000"/>
                <w:lang w:val="lt-LT"/>
              </w:rPr>
              <w:t>Eil. Nr.</w:t>
            </w:r>
          </w:p>
        </w:tc>
        <w:tc>
          <w:tcPr>
            <w:tcW w:w="8222" w:type="dxa"/>
            <w:vAlign w:val="center"/>
            <w:hideMark/>
          </w:tcPr>
          <w:p w14:paraId="37C9437C" w14:textId="0C00218E" w:rsidR="00CC6E8C" w:rsidRPr="00997FF0" w:rsidRDefault="00CC6E8C" w:rsidP="00FF7CAB">
            <w:pPr>
              <w:spacing w:after="0" w:line="240" w:lineRule="auto"/>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Prekė, kuriai taikomi nacionaliniai saugumo reikalavimai</w:t>
            </w:r>
          </w:p>
        </w:tc>
        <w:tc>
          <w:tcPr>
            <w:tcW w:w="5244" w:type="dxa"/>
            <w:vAlign w:val="center"/>
            <w:hideMark/>
          </w:tcPr>
          <w:p w14:paraId="3F2EC0DE" w14:textId="10A069FE" w:rsidR="00CC6E8C" w:rsidRPr="00997FF0" w:rsidRDefault="00CC6E8C" w:rsidP="00FF7CAB">
            <w:pPr>
              <w:spacing w:after="0" w:line="240" w:lineRule="auto"/>
              <w:jc w:val="center"/>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 xml:space="preserve">Prekės gamintojas, modelis, pagaminimo šalis. </w:t>
            </w:r>
          </w:p>
        </w:tc>
      </w:tr>
      <w:tr w:rsidR="00CC6E8C" w:rsidRPr="0020475A" w14:paraId="420F2D5B" w14:textId="77777777" w:rsidTr="00CC6E8C">
        <w:trPr>
          <w:trHeight w:val="20"/>
        </w:trPr>
        <w:tc>
          <w:tcPr>
            <w:tcW w:w="709" w:type="dxa"/>
            <w:vAlign w:val="center"/>
            <w:hideMark/>
          </w:tcPr>
          <w:p w14:paraId="3095CC6E" w14:textId="77777777" w:rsidR="00CC6E8C" w:rsidRPr="00997FF0" w:rsidRDefault="00CC6E8C" w:rsidP="00CC6E8C">
            <w:pPr>
              <w:spacing w:after="0" w:line="240" w:lineRule="auto"/>
              <w:jc w:val="center"/>
              <w:rPr>
                <w:rFonts w:ascii="Times New Roman" w:eastAsia="Times New Roman" w:hAnsi="Times New Roman" w:cs="Times New Roman"/>
                <w:color w:val="000000"/>
                <w:lang w:val="lt-LT"/>
              </w:rPr>
            </w:pPr>
            <w:r w:rsidRPr="00997FF0">
              <w:rPr>
                <w:rFonts w:ascii="Times New Roman" w:eastAsia="Times New Roman" w:hAnsi="Times New Roman" w:cs="Times New Roman"/>
                <w:color w:val="000000"/>
                <w:lang w:val="lt-LT"/>
              </w:rPr>
              <w:t>1.</w:t>
            </w:r>
          </w:p>
        </w:tc>
        <w:tc>
          <w:tcPr>
            <w:tcW w:w="8222" w:type="dxa"/>
            <w:vAlign w:val="center"/>
            <w:hideMark/>
          </w:tcPr>
          <w:p w14:paraId="7DD07398" w14:textId="1FAE3A3B" w:rsidR="00CC6E8C" w:rsidRPr="00CC6E8C" w:rsidRDefault="00CC6E8C" w:rsidP="00FF7CAB">
            <w:pPr>
              <w:spacing w:after="0" w:line="240" w:lineRule="auto"/>
              <w:rPr>
                <w:rFonts w:ascii="Times New Roman" w:eastAsia="Times New Roman" w:hAnsi="Times New Roman" w:cs="Times New Roman"/>
                <w:color w:val="000000"/>
                <w:lang w:val="lt-LT"/>
              </w:rPr>
            </w:pPr>
            <w:r w:rsidRPr="00CC6E8C">
              <w:rPr>
                <w:rFonts w:ascii="Times New Roman" w:hAnsi="Times New Roman" w:cs="Times New Roman"/>
                <w:lang w:val="lt-LT"/>
              </w:rPr>
              <w:t>Išmanios vaistų saugojimo spintos programinė įranga</w:t>
            </w:r>
          </w:p>
        </w:tc>
        <w:tc>
          <w:tcPr>
            <w:tcW w:w="5244" w:type="dxa"/>
            <w:shd w:val="clear" w:color="auto" w:fill="DBE5F1" w:themeFill="accent1" w:themeFillTint="33"/>
            <w:vAlign w:val="center"/>
            <w:hideMark/>
          </w:tcPr>
          <w:p w14:paraId="40EF940A" w14:textId="77777777" w:rsidR="00CC6E8C" w:rsidRPr="00997FF0" w:rsidRDefault="00CC6E8C" w:rsidP="00FF7CAB">
            <w:pPr>
              <w:spacing w:after="0" w:line="240" w:lineRule="auto"/>
              <w:jc w:val="center"/>
              <w:rPr>
                <w:rFonts w:ascii="Times New Roman" w:eastAsia="Times New Roman" w:hAnsi="Times New Roman" w:cs="Times New Roman"/>
                <w:color w:val="000000"/>
                <w:lang w:val="lt-LT"/>
              </w:rPr>
            </w:pPr>
          </w:p>
        </w:tc>
      </w:tr>
      <w:tr w:rsidR="00CC6E8C" w:rsidRPr="0020475A" w14:paraId="645967B5" w14:textId="77777777" w:rsidTr="00CC6E8C">
        <w:trPr>
          <w:trHeight w:val="20"/>
        </w:trPr>
        <w:tc>
          <w:tcPr>
            <w:tcW w:w="709" w:type="dxa"/>
            <w:vAlign w:val="center"/>
            <w:hideMark/>
          </w:tcPr>
          <w:p w14:paraId="5B4BE136" w14:textId="77777777" w:rsidR="00CC6E8C" w:rsidRPr="00997FF0" w:rsidRDefault="00CC6E8C" w:rsidP="00CC6E8C">
            <w:pPr>
              <w:spacing w:after="0" w:line="240" w:lineRule="auto"/>
              <w:jc w:val="center"/>
              <w:rPr>
                <w:rFonts w:ascii="Times New Roman" w:eastAsia="Times New Roman" w:hAnsi="Times New Roman" w:cs="Times New Roman"/>
                <w:color w:val="000000"/>
                <w:lang w:val="lt-LT"/>
              </w:rPr>
            </w:pPr>
            <w:r w:rsidRPr="00997FF0">
              <w:rPr>
                <w:rFonts w:ascii="Times New Roman" w:eastAsia="Times New Roman" w:hAnsi="Times New Roman" w:cs="Times New Roman"/>
                <w:color w:val="000000"/>
                <w:lang w:val="lt-LT"/>
              </w:rPr>
              <w:t>2.</w:t>
            </w:r>
          </w:p>
        </w:tc>
        <w:tc>
          <w:tcPr>
            <w:tcW w:w="8222" w:type="dxa"/>
            <w:vAlign w:val="center"/>
            <w:hideMark/>
          </w:tcPr>
          <w:p w14:paraId="090BB6B4" w14:textId="24DED334" w:rsidR="00CC6E8C" w:rsidRPr="00CC6E8C" w:rsidRDefault="00CC6E8C" w:rsidP="00FF7CAB">
            <w:pPr>
              <w:spacing w:after="0" w:line="240" w:lineRule="auto"/>
              <w:rPr>
                <w:rFonts w:ascii="Times New Roman" w:eastAsia="Times New Roman" w:hAnsi="Times New Roman" w:cs="Times New Roman"/>
                <w:color w:val="000000"/>
                <w:lang w:val="lt-LT"/>
              </w:rPr>
            </w:pPr>
            <w:r w:rsidRPr="00CC6E8C">
              <w:rPr>
                <w:rFonts w:ascii="Times New Roman" w:hAnsi="Times New Roman" w:cs="Times New Roman"/>
                <w:lang w:val="lt-LT"/>
              </w:rPr>
              <w:t>Išmanios vaistų saugojimo spintos valdymo techninė įranga</w:t>
            </w:r>
          </w:p>
        </w:tc>
        <w:tc>
          <w:tcPr>
            <w:tcW w:w="5244" w:type="dxa"/>
            <w:shd w:val="clear" w:color="auto" w:fill="DBE5F1" w:themeFill="accent1" w:themeFillTint="33"/>
            <w:vAlign w:val="center"/>
            <w:hideMark/>
          </w:tcPr>
          <w:p w14:paraId="216CC1F4" w14:textId="77777777" w:rsidR="00CC6E8C" w:rsidRPr="00997FF0" w:rsidRDefault="00CC6E8C" w:rsidP="00FF7CAB">
            <w:pPr>
              <w:spacing w:after="0" w:line="240" w:lineRule="auto"/>
              <w:jc w:val="center"/>
              <w:rPr>
                <w:rFonts w:ascii="Times New Roman" w:eastAsia="Times New Roman" w:hAnsi="Times New Roman" w:cs="Times New Roman"/>
                <w:color w:val="000000"/>
                <w:lang w:val="lt-LT"/>
              </w:rPr>
            </w:pPr>
          </w:p>
        </w:tc>
      </w:tr>
    </w:tbl>
    <w:p w14:paraId="045C74AB" w14:textId="77777777" w:rsidR="00CC6E8C" w:rsidRDefault="00CC6E8C" w:rsidP="00CC6E8C">
      <w:pPr>
        <w:spacing w:after="0" w:line="240" w:lineRule="auto"/>
        <w:jc w:val="center"/>
        <w:rPr>
          <w:rFonts w:ascii="Times New Roman" w:hAnsi="Times New Roman" w:cs="Times New Roman"/>
          <w:b/>
          <w:bCs/>
          <w:lang w:val="lt-LT"/>
        </w:rPr>
      </w:pPr>
    </w:p>
    <w:p w14:paraId="02184B80" w14:textId="45E8A013" w:rsidR="00B23F89" w:rsidRDefault="00B23F89" w:rsidP="00CC6E8C">
      <w:pPr>
        <w:spacing w:after="0" w:line="240" w:lineRule="auto"/>
        <w:jc w:val="center"/>
        <w:rPr>
          <w:rFonts w:ascii="Times New Roman" w:hAnsi="Times New Roman" w:cs="Times New Roman"/>
          <w:b/>
          <w:lang w:val="pt-PT"/>
        </w:rPr>
      </w:pPr>
      <w:r>
        <w:rPr>
          <w:rFonts w:ascii="Times New Roman" w:hAnsi="Times New Roman" w:cs="Times New Roman"/>
          <w:b/>
          <w:bCs/>
          <w:lang w:val="lt-LT"/>
        </w:rPr>
        <w:t>4</w:t>
      </w:r>
      <w:r w:rsidRPr="00B23F89">
        <w:rPr>
          <w:rFonts w:ascii="Times New Roman" w:hAnsi="Times New Roman" w:cs="Times New Roman"/>
          <w:b/>
          <w:bCs/>
          <w:lang w:val="lt-LT"/>
        </w:rPr>
        <w:t xml:space="preserve">. </w:t>
      </w:r>
      <w:r w:rsidRPr="00B23F89">
        <w:rPr>
          <w:rFonts w:ascii="Times New Roman" w:hAnsi="Times New Roman" w:cs="Times New Roman"/>
          <w:b/>
          <w:bCs/>
          <w:lang w:val="pt-PT"/>
        </w:rPr>
        <w:t>NUMATOMI</w:t>
      </w:r>
      <w:r w:rsidRPr="00B23F89">
        <w:rPr>
          <w:rFonts w:ascii="Times New Roman" w:hAnsi="Times New Roman" w:cs="Times New Roman"/>
          <w:b/>
          <w:lang w:val="pt-PT"/>
        </w:rPr>
        <w:t xml:space="preserve"> PASITELKTI SUBTIEKĖJAI </w:t>
      </w:r>
      <w:r>
        <w:rPr>
          <w:rFonts w:ascii="Times New Roman" w:hAnsi="Times New Roman" w:cs="Times New Roman"/>
          <w:b/>
          <w:lang w:val="pt-PT"/>
        </w:rPr>
        <w:t xml:space="preserve">AR KT. </w:t>
      </w:r>
      <w:r w:rsidRPr="00B23F89">
        <w:rPr>
          <w:rFonts w:ascii="Times New Roman" w:hAnsi="Times New Roman" w:cs="Times New Roman"/>
          <w:b/>
          <w:lang w:val="pt-PT"/>
        </w:rPr>
        <w:t>(JEI NUMATOMA)</w:t>
      </w:r>
    </w:p>
    <w:p w14:paraId="05B446F1" w14:textId="77777777" w:rsidR="00CC6E8C" w:rsidRPr="00B23F89" w:rsidRDefault="00CC6E8C" w:rsidP="00CC6E8C">
      <w:pPr>
        <w:spacing w:after="0" w:line="240" w:lineRule="auto"/>
        <w:jc w:val="center"/>
        <w:rPr>
          <w:rFonts w:ascii="Times New Roman" w:hAnsi="Times New Roman" w:cs="Times New Roman"/>
          <w:b/>
          <w:lang w:val="pt-PT"/>
        </w:rPr>
      </w:pPr>
    </w:p>
    <w:p w14:paraId="1856DBC3" w14:textId="6DCAB83E" w:rsidR="00ED3671" w:rsidRPr="00840B7C" w:rsidRDefault="00ED3671" w:rsidP="00CC6E8C">
      <w:pPr>
        <w:spacing w:after="0" w:line="240" w:lineRule="auto"/>
        <w:ind w:left="-567"/>
        <w:rPr>
          <w:rFonts w:ascii="Times New Roman" w:hAnsi="Times New Roman" w:cs="Times New Roman"/>
          <w:lang w:val="lt-LT"/>
        </w:rPr>
      </w:pPr>
      <w:r w:rsidRPr="51CFB990">
        <w:rPr>
          <w:rFonts w:ascii="Times New Roman" w:hAnsi="Times New Roman" w:cs="Times New Roman"/>
          <w:lang w:val="lt-LT"/>
        </w:rPr>
        <w:t>Informacija apie kiekvieno tiekėjų grupės partnerio savo jėgomis numatomų paslaugų dalies vertę (pildoma, kai pasiūlymą pateikia tiekėjų grupė):</w:t>
      </w:r>
    </w:p>
    <w:tbl>
      <w:tblPr>
        <w:tblW w:w="14203" w:type="dxa"/>
        <w:tblInd w:w="-632" w:type="dxa"/>
        <w:tblLayout w:type="fixed"/>
        <w:tblCellMar>
          <w:left w:w="0" w:type="dxa"/>
          <w:right w:w="0" w:type="dxa"/>
        </w:tblCellMar>
        <w:tblLook w:val="04A0" w:firstRow="1" w:lastRow="0" w:firstColumn="1" w:lastColumn="0" w:noHBand="0" w:noVBand="1"/>
      </w:tblPr>
      <w:tblGrid>
        <w:gridCol w:w="729"/>
        <w:gridCol w:w="3392"/>
        <w:gridCol w:w="2711"/>
        <w:gridCol w:w="2127"/>
        <w:gridCol w:w="5244"/>
      </w:tblGrid>
      <w:tr w:rsidR="00ED3671" w:rsidRPr="00840B7C" w14:paraId="6E3C057B" w14:textId="77777777" w:rsidTr="00B23F89">
        <w:trPr>
          <w:trHeight w:val="20"/>
        </w:trPr>
        <w:tc>
          <w:tcPr>
            <w:tcW w:w="729" w:type="dxa"/>
            <w:vMerge w:val="restart"/>
            <w:tcBorders>
              <w:top w:val="single" w:sz="4" w:space="0" w:color="auto"/>
              <w:left w:val="single" w:sz="4" w:space="0" w:color="auto"/>
              <w:bottom w:val="single" w:sz="4" w:space="0" w:color="auto"/>
              <w:right w:val="single" w:sz="4" w:space="0" w:color="auto"/>
            </w:tcBorders>
          </w:tcPr>
          <w:p w14:paraId="57398C19" w14:textId="77777777" w:rsidR="00ED3671" w:rsidRPr="00840B7C" w:rsidRDefault="00ED3671" w:rsidP="00EA5404">
            <w:pPr>
              <w:spacing w:after="0" w:line="240" w:lineRule="auto"/>
              <w:jc w:val="center"/>
              <w:rPr>
                <w:rFonts w:ascii="Times New Roman" w:hAnsi="Times New Roman" w:cs="Times New Roman"/>
                <w:b/>
                <w:bCs/>
                <w:lang w:val="lt-LT" w:eastAsia="lt-LT"/>
              </w:rPr>
            </w:pPr>
          </w:p>
        </w:tc>
        <w:tc>
          <w:tcPr>
            <w:tcW w:w="33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C08721" w14:textId="77777777" w:rsidR="00ED3671" w:rsidRPr="00840B7C" w:rsidRDefault="00ED3671" w:rsidP="00EA5404">
            <w:pPr>
              <w:spacing w:after="0" w:line="240" w:lineRule="auto"/>
              <w:jc w:val="center"/>
              <w:rPr>
                <w:rFonts w:ascii="Times New Roman" w:hAnsi="Times New Roman" w:cs="Times New Roman"/>
                <w:b/>
                <w:bCs/>
                <w:lang w:val="lt-LT" w:eastAsia="lt-LT"/>
              </w:rPr>
            </w:pPr>
            <w:r w:rsidRPr="00840B7C">
              <w:rPr>
                <w:rFonts w:ascii="Times New Roman" w:hAnsi="Times New Roman" w:cs="Times New Roman"/>
                <w:b/>
                <w:bCs/>
                <w:lang w:val="lt-LT" w:eastAsia="lt-LT"/>
              </w:rPr>
              <w:t>Partnerio pavadinimas</w:t>
            </w:r>
          </w:p>
        </w:tc>
        <w:tc>
          <w:tcPr>
            <w:tcW w:w="271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0CD3FB" w14:textId="77777777" w:rsidR="00ED3671" w:rsidRPr="00840B7C" w:rsidRDefault="00ED3671" w:rsidP="00EA5404">
            <w:pPr>
              <w:spacing w:after="0" w:line="240" w:lineRule="auto"/>
              <w:jc w:val="center"/>
              <w:rPr>
                <w:rFonts w:ascii="Times New Roman" w:hAnsi="Times New Roman" w:cs="Times New Roman"/>
                <w:b/>
                <w:bCs/>
                <w:lang w:val="lt-LT" w:eastAsia="lt-LT"/>
              </w:rPr>
            </w:pPr>
            <w:r>
              <w:rPr>
                <w:rFonts w:ascii="Times New Roman" w:hAnsi="Times New Roman" w:cs="Times New Roman"/>
                <w:b/>
                <w:bCs/>
                <w:lang w:val="lt-LT" w:eastAsia="lt-LT"/>
              </w:rPr>
              <w:t>N</w:t>
            </w:r>
            <w:r w:rsidRPr="51CFB990">
              <w:rPr>
                <w:rFonts w:ascii="Times New Roman" w:hAnsi="Times New Roman" w:cs="Times New Roman"/>
                <w:b/>
                <w:bCs/>
                <w:lang w:val="lt-LT" w:eastAsia="lt-LT"/>
              </w:rPr>
              <w:t xml:space="preserve">umatomos suteikti paslaugos </w:t>
            </w:r>
          </w:p>
        </w:tc>
        <w:tc>
          <w:tcPr>
            <w:tcW w:w="737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2D199A" w14:textId="77777777" w:rsidR="00ED3671" w:rsidRPr="00840B7C" w:rsidRDefault="00ED3671" w:rsidP="00EA5404">
            <w:pPr>
              <w:spacing w:after="0" w:line="240" w:lineRule="auto"/>
              <w:jc w:val="center"/>
              <w:rPr>
                <w:rFonts w:ascii="Times New Roman" w:hAnsi="Times New Roman" w:cs="Times New Roman"/>
                <w:b/>
                <w:bCs/>
                <w:lang w:val="lt-LT" w:eastAsia="lt-LT"/>
              </w:rPr>
            </w:pPr>
            <w:r w:rsidRPr="00840B7C">
              <w:rPr>
                <w:rFonts w:ascii="Times New Roman" w:hAnsi="Times New Roman" w:cs="Times New Roman"/>
                <w:b/>
                <w:bCs/>
                <w:lang w:val="lt-LT" w:eastAsia="lt-LT"/>
              </w:rPr>
              <w:t>Partnerio paslaugų dalies vertė pasiūlymo kainoje</w:t>
            </w:r>
          </w:p>
        </w:tc>
      </w:tr>
      <w:tr w:rsidR="00ED3671" w:rsidRPr="00840B7C" w14:paraId="2C8C522D" w14:textId="77777777" w:rsidTr="00B23F89">
        <w:trPr>
          <w:trHeight w:val="20"/>
        </w:trPr>
        <w:tc>
          <w:tcPr>
            <w:tcW w:w="729" w:type="dxa"/>
            <w:vMerge/>
            <w:tcBorders>
              <w:top w:val="single" w:sz="4" w:space="0" w:color="auto"/>
              <w:left w:val="single" w:sz="4" w:space="0" w:color="auto"/>
              <w:bottom w:val="single" w:sz="4" w:space="0" w:color="auto"/>
              <w:right w:val="single" w:sz="4" w:space="0" w:color="auto"/>
            </w:tcBorders>
          </w:tcPr>
          <w:p w14:paraId="0FAB260A" w14:textId="77777777" w:rsidR="00ED3671" w:rsidRPr="00840B7C" w:rsidRDefault="00ED3671" w:rsidP="00EA5404">
            <w:pPr>
              <w:spacing w:after="0" w:line="240" w:lineRule="auto"/>
              <w:rPr>
                <w:rFonts w:ascii="Times New Roman" w:hAnsi="Times New Roman" w:cs="Times New Roman"/>
                <w:b/>
                <w:bCs/>
                <w:lang w:val="lt-LT" w:eastAsia="lt-LT"/>
              </w:rPr>
            </w:pPr>
          </w:p>
        </w:tc>
        <w:tc>
          <w:tcPr>
            <w:tcW w:w="3392" w:type="dxa"/>
            <w:vMerge/>
            <w:tcBorders>
              <w:top w:val="single" w:sz="4" w:space="0" w:color="auto"/>
              <w:left w:val="single" w:sz="4" w:space="0" w:color="auto"/>
              <w:bottom w:val="single" w:sz="4" w:space="0" w:color="auto"/>
              <w:right w:val="single" w:sz="4" w:space="0" w:color="auto"/>
            </w:tcBorders>
            <w:vAlign w:val="center"/>
            <w:hideMark/>
          </w:tcPr>
          <w:p w14:paraId="33DF05E8" w14:textId="77777777" w:rsidR="00ED3671" w:rsidRPr="00840B7C" w:rsidRDefault="00ED3671" w:rsidP="00EA5404">
            <w:pPr>
              <w:spacing w:after="0" w:line="240" w:lineRule="auto"/>
              <w:rPr>
                <w:rFonts w:ascii="Times New Roman" w:hAnsi="Times New Roman" w:cs="Times New Roman"/>
                <w:b/>
                <w:bCs/>
                <w:lang w:val="lt-LT" w:eastAsia="lt-LT"/>
              </w:rPr>
            </w:pPr>
          </w:p>
        </w:tc>
        <w:tc>
          <w:tcPr>
            <w:tcW w:w="2711" w:type="dxa"/>
            <w:vMerge/>
            <w:tcBorders>
              <w:top w:val="single" w:sz="4" w:space="0" w:color="auto"/>
              <w:left w:val="single" w:sz="4" w:space="0" w:color="auto"/>
              <w:bottom w:val="single" w:sz="4" w:space="0" w:color="auto"/>
              <w:right w:val="single" w:sz="4" w:space="0" w:color="auto"/>
            </w:tcBorders>
            <w:vAlign w:val="center"/>
            <w:hideMark/>
          </w:tcPr>
          <w:p w14:paraId="0DF25892" w14:textId="77777777" w:rsidR="00ED3671" w:rsidRPr="00840B7C" w:rsidRDefault="00ED3671" w:rsidP="00EA5404">
            <w:pPr>
              <w:spacing w:after="0" w:line="240" w:lineRule="auto"/>
              <w:rPr>
                <w:rFonts w:ascii="Times New Roman" w:hAnsi="Times New Roman" w:cs="Times New Roman"/>
                <w:b/>
                <w:bCs/>
                <w:lang w:val="lt-LT" w:eastAsia="lt-LT"/>
              </w:rPr>
            </w:pP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3C90DD" w14:textId="77777777" w:rsidR="00ED3671" w:rsidRPr="00840B7C" w:rsidRDefault="00ED3671" w:rsidP="00EA5404">
            <w:pPr>
              <w:spacing w:after="0" w:line="240" w:lineRule="auto"/>
              <w:jc w:val="center"/>
              <w:rPr>
                <w:rFonts w:ascii="Times New Roman" w:hAnsi="Times New Roman" w:cs="Times New Roman"/>
                <w:b/>
                <w:bCs/>
                <w:lang w:val="lt-LT" w:eastAsia="lt-LT"/>
              </w:rPr>
            </w:pPr>
            <w:r w:rsidRPr="00840B7C">
              <w:rPr>
                <w:rFonts w:ascii="Times New Roman" w:hAnsi="Times New Roman" w:cs="Times New Roman"/>
                <w:b/>
                <w:bCs/>
                <w:lang w:val="lt-LT" w:eastAsia="lt-LT"/>
              </w:rPr>
              <w:t>EUR su PVM</w:t>
            </w:r>
          </w:p>
        </w:tc>
        <w:tc>
          <w:tcPr>
            <w:tcW w:w="5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8E2E20" w14:textId="77777777" w:rsidR="00ED3671" w:rsidRPr="00840B7C" w:rsidRDefault="00ED3671" w:rsidP="00EA5404">
            <w:pPr>
              <w:spacing w:after="0" w:line="240" w:lineRule="auto"/>
              <w:jc w:val="center"/>
              <w:rPr>
                <w:rFonts w:ascii="Times New Roman" w:hAnsi="Times New Roman" w:cs="Times New Roman"/>
                <w:b/>
                <w:bCs/>
                <w:lang w:val="lt-LT" w:eastAsia="lt-LT"/>
              </w:rPr>
            </w:pPr>
            <w:r w:rsidRPr="00840B7C">
              <w:rPr>
                <w:rFonts w:ascii="Times New Roman" w:hAnsi="Times New Roman" w:cs="Times New Roman"/>
                <w:b/>
                <w:bCs/>
                <w:lang w:val="lt-LT" w:eastAsia="lt-LT"/>
              </w:rPr>
              <w:t>Proc.</w:t>
            </w:r>
          </w:p>
        </w:tc>
      </w:tr>
      <w:tr w:rsidR="00ED3671" w:rsidRPr="00840B7C" w14:paraId="4A9E93B7" w14:textId="77777777" w:rsidTr="00B23F89">
        <w:trPr>
          <w:trHeight w:val="20"/>
        </w:trPr>
        <w:tc>
          <w:tcPr>
            <w:tcW w:w="72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3945F1" w14:textId="77777777" w:rsidR="00ED3671" w:rsidRPr="00840B7C" w:rsidRDefault="00ED3671" w:rsidP="00EA5404">
            <w:pPr>
              <w:spacing w:after="0" w:line="240" w:lineRule="auto"/>
              <w:jc w:val="both"/>
              <w:rPr>
                <w:rFonts w:ascii="Times New Roman" w:hAnsi="Times New Roman" w:cs="Times New Roman"/>
                <w:lang w:val="lt-LT" w:eastAsia="lt-LT"/>
              </w:rPr>
            </w:pPr>
          </w:p>
        </w:tc>
        <w:tc>
          <w:tcPr>
            <w:tcW w:w="339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163CEDDE" w14:textId="77777777" w:rsidR="00ED3671" w:rsidRPr="00840B7C" w:rsidRDefault="00ED3671" w:rsidP="00EA5404">
            <w:pPr>
              <w:spacing w:after="0" w:line="240" w:lineRule="auto"/>
              <w:jc w:val="both"/>
              <w:rPr>
                <w:rFonts w:ascii="Times New Roman" w:hAnsi="Times New Roman" w:cs="Times New Roman"/>
                <w:lang w:val="lt-LT" w:eastAsia="lt-LT"/>
              </w:rPr>
            </w:pPr>
          </w:p>
        </w:tc>
        <w:tc>
          <w:tcPr>
            <w:tcW w:w="2711"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3A7E23C8" w14:textId="77777777" w:rsidR="00ED3671" w:rsidRPr="00840B7C" w:rsidRDefault="00ED3671" w:rsidP="00EA5404">
            <w:pPr>
              <w:spacing w:after="0" w:line="240" w:lineRule="auto"/>
              <w:jc w:val="both"/>
              <w:rPr>
                <w:rFonts w:ascii="Times New Roman" w:hAnsi="Times New Roman" w:cs="Times New Roman"/>
                <w:lang w:val="lt-LT"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142F8A19" w14:textId="77777777" w:rsidR="00ED3671" w:rsidRPr="00840B7C" w:rsidRDefault="00ED3671" w:rsidP="00EA5404">
            <w:pPr>
              <w:spacing w:after="0" w:line="240" w:lineRule="auto"/>
              <w:jc w:val="both"/>
              <w:rPr>
                <w:rFonts w:ascii="Times New Roman" w:hAnsi="Times New Roman" w:cs="Times New Roman"/>
                <w:lang w:val="lt-LT" w:eastAsia="lt-LT"/>
              </w:rPr>
            </w:pPr>
          </w:p>
        </w:tc>
        <w:tc>
          <w:tcPr>
            <w:tcW w:w="524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7ED19DC5" w14:textId="77777777" w:rsidR="00ED3671" w:rsidRPr="00840B7C" w:rsidRDefault="00ED3671" w:rsidP="00EA5404">
            <w:pPr>
              <w:spacing w:after="0" w:line="240" w:lineRule="auto"/>
              <w:jc w:val="both"/>
              <w:rPr>
                <w:rFonts w:ascii="Times New Roman" w:hAnsi="Times New Roman" w:cs="Times New Roman"/>
                <w:lang w:val="lt-LT" w:eastAsia="lt-LT"/>
              </w:rPr>
            </w:pPr>
          </w:p>
        </w:tc>
      </w:tr>
      <w:tr w:rsidR="00ED3671" w:rsidRPr="00840B7C" w14:paraId="7567D695" w14:textId="77777777" w:rsidTr="00B23F89">
        <w:trPr>
          <w:trHeight w:val="20"/>
        </w:trPr>
        <w:tc>
          <w:tcPr>
            <w:tcW w:w="72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95A4C7" w14:textId="77777777" w:rsidR="00ED3671" w:rsidRPr="00840B7C" w:rsidRDefault="00ED3671" w:rsidP="00EA5404">
            <w:pPr>
              <w:spacing w:after="0" w:line="240" w:lineRule="auto"/>
              <w:jc w:val="both"/>
              <w:rPr>
                <w:rFonts w:ascii="Times New Roman" w:hAnsi="Times New Roman" w:cs="Times New Roman"/>
                <w:lang w:val="lt-LT" w:eastAsia="lt-LT"/>
              </w:rPr>
            </w:pPr>
          </w:p>
        </w:tc>
        <w:tc>
          <w:tcPr>
            <w:tcW w:w="339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47DF4334" w14:textId="77777777" w:rsidR="00ED3671" w:rsidRPr="00840B7C" w:rsidRDefault="00ED3671" w:rsidP="00EA5404">
            <w:pPr>
              <w:spacing w:after="0" w:line="240" w:lineRule="auto"/>
              <w:jc w:val="both"/>
              <w:rPr>
                <w:rFonts w:ascii="Times New Roman" w:hAnsi="Times New Roman" w:cs="Times New Roman"/>
                <w:lang w:val="lt-LT" w:eastAsia="lt-LT"/>
              </w:rPr>
            </w:pPr>
          </w:p>
        </w:tc>
        <w:tc>
          <w:tcPr>
            <w:tcW w:w="2711"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5B2204B8" w14:textId="77777777" w:rsidR="00ED3671" w:rsidRPr="00840B7C" w:rsidRDefault="00ED3671" w:rsidP="00EA5404">
            <w:pPr>
              <w:spacing w:after="0" w:line="240" w:lineRule="auto"/>
              <w:jc w:val="both"/>
              <w:rPr>
                <w:rFonts w:ascii="Times New Roman" w:hAnsi="Times New Roman" w:cs="Times New Roman"/>
                <w:lang w:val="lt-LT" w:eastAsia="lt-LT"/>
              </w:rPr>
            </w:pPr>
          </w:p>
        </w:tc>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431BF716" w14:textId="77777777" w:rsidR="00ED3671" w:rsidRPr="00840B7C" w:rsidRDefault="00ED3671" w:rsidP="00EA5404">
            <w:pPr>
              <w:spacing w:after="0" w:line="240" w:lineRule="auto"/>
              <w:jc w:val="both"/>
              <w:rPr>
                <w:rFonts w:ascii="Times New Roman" w:hAnsi="Times New Roman" w:cs="Times New Roman"/>
                <w:lang w:val="lt-LT" w:eastAsia="lt-LT"/>
              </w:rPr>
            </w:pPr>
          </w:p>
        </w:tc>
        <w:tc>
          <w:tcPr>
            <w:tcW w:w="524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22E2E494" w14:textId="77777777" w:rsidR="00ED3671" w:rsidRPr="00840B7C" w:rsidRDefault="00ED3671" w:rsidP="00EA5404">
            <w:pPr>
              <w:spacing w:after="0" w:line="240" w:lineRule="auto"/>
              <w:jc w:val="both"/>
              <w:rPr>
                <w:rFonts w:ascii="Times New Roman" w:hAnsi="Times New Roman" w:cs="Times New Roman"/>
                <w:lang w:val="lt-LT" w:eastAsia="lt-LT"/>
              </w:rPr>
            </w:pPr>
          </w:p>
        </w:tc>
      </w:tr>
      <w:tr w:rsidR="00ED3671" w:rsidRPr="00840B7C" w14:paraId="02AAE4FA" w14:textId="77777777" w:rsidTr="00B23F89">
        <w:trPr>
          <w:trHeight w:val="20"/>
        </w:trPr>
        <w:tc>
          <w:tcPr>
            <w:tcW w:w="72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A003A6" w14:textId="77777777" w:rsidR="00ED3671" w:rsidRPr="00840B7C" w:rsidRDefault="00ED3671" w:rsidP="00EA5404">
            <w:pPr>
              <w:spacing w:after="0" w:line="240" w:lineRule="auto"/>
              <w:jc w:val="right"/>
              <w:rPr>
                <w:rFonts w:ascii="Times New Roman" w:hAnsi="Times New Roman" w:cs="Times New Roman"/>
                <w:b/>
                <w:bCs/>
                <w:lang w:val="lt-LT" w:eastAsia="lt-LT"/>
              </w:rPr>
            </w:pPr>
          </w:p>
        </w:tc>
        <w:tc>
          <w:tcPr>
            <w:tcW w:w="610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hideMark/>
          </w:tcPr>
          <w:p w14:paraId="34B8B1F9" w14:textId="77777777" w:rsidR="00ED3671" w:rsidRPr="00840B7C" w:rsidRDefault="00ED3671" w:rsidP="00EA5404">
            <w:pPr>
              <w:spacing w:after="0" w:line="240" w:lineRule="auto"/>
              <w:jc w:val="right"/>
              <w:rPr>
                <w:rFonts w:ascii="Times New Roman" w:hAnsi="Times New Roman" w:cs="Times New Roman"/>
                <w:b/>
                <w:bCs/>
                <w:lang w:val="lt-LT" w:eastAsia="lt-LT"/>
              </w:rPr>
            </w:pPr>
            <w:r w:rsidRPr="00840B7C">
              <w:rPr>
                <w:rFonts w:ascii="Times New Roman" w:hAnsi="Times New Roman" w:cs="Times New Roman"/>
                <w:b/>
                <w:bCs/>
                <w:lang w:val="lt-LT" w:eastAsia="lt-LT"/>
              </w:rPr>
              <w:t>Viso:</w:t>
            </w:r>
          </w:p>
        </w:tc>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2C907FEA" w14:textId="77777777" w:rsidR="00ED3671" w:rsidRPr="00840B7C" w:rsidRDefault="00ED3671" w:rsidP="00EA5404">
            <w:pPr>
              <w:spacing w:after="0" w:line="240" w:lineRule="auto"/>
              <w:jc w:val="both"/>
              <w:rPr>
                <w:rFonts w:ascii="Times New Roman" w:hAnsi="Times New Roman" w:cs="Times New Roman"/>
                <w:lang w:val="lt-LT" w:eastAsia="lt-LT"/>
              </w:rPr>
            </w:pPr>
          </w:p>
        </w:tc>
        <w:tc>
          <w:tcPr>
            <w:tcW w:w="524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08" w:type="dxa"/>
              <w:bottom w:w="0" w:type="dxa"/>
              <w:right w:w="108" w:type="dxa"/>
            </w:tcMar>
          </w:tcPr>
          <w:p w14:paraId="3E880169" w14:textId="77777777" w:rsidR="00ED3671" w:rsidRPr="00840B7C" w:rsidRDefault="00ED3671" w:rsidP="00EA5404">
            <w:pPr>
              <w:spacing w:after="0" w:line="240" w:lineRule="auto"/>
              <w:jc w:val="both"/>
              <w:rPr>
                <w:rFonts w:ascii="Times New Roman" w:hAnsi="Times New Roman" w:cs="Times New Roman"/>
                <w:lang w:val="lt-LT" w:eastAsia="lt-LT"/>
              </w:rPr>
            </w:pPr>
          </w:p>
        </w:tc>
      </w:tr>
    </w:tbl>
    <w:p w14:paraId="207CB45B" w14:textId="77777777" w:rsidR="00CC6E8C" w:rsidRDefault="00CC6E8C" w:rsidP="002D0D50">
      <w:pPr>
        <w:spacing w:after="0" w:line="240" w:lineRule="auto"/>
        <w:contextualSpacing/>
        <w:jc w:val="center"/>
        <w:rPr>
          <w:rFonts w:ascii="Times New Roman" w:hAnsi="Times New Roman" w:cs="Times New Roman"/>
          <w:b/>
          <w:bCs/>
          <w:lang w:val="lt-LT"/>
        </w:rPr>
      </w:pPr>
    </w:p>
    <w:p w14:paraId="5A8600C6" w14:textId="77777777" w:rsidR="00ED3671" w:rsidRPr="00C82610" w:rsidRDefault="00ED3671" w:rsidP="00CC6E8C">
      <w:pPr>
        <w:spacing w:after="0" w:line="240" w:lineRule="auto"/>
        <w:ind w:left="-567"/>
        <w:jc w:val="both"/>
        <w:rPr>
          <w:rFonts w:ascii="Times New Roman" w:hAnsi="Times New Roman" w:cs="Times New Roman"/>
          <w:lang w:val="lt-LT"/>
        </w:rPr>
      </w:pPr>
      <w:r w:rsidRPr="1BF77687">
        <w:rPr>
          <w:rFonts w:ascii="Times New Roman" w:hAnsi="Times New Roman" w:cs="Times New Roman"/>
          <w:lang w:val="lt-LT"/>
        </w:rPr>
        <w:t>Dalyvis pasiūlyme privalo išviešinti</w:t>
      </w:r>
      <w:r>
        <w:rPr>
          <w:rFonts w:ascii="Times New Roman" w:hAnsi="Times New Roman" w:cs="Times New Roman"/>
          <w:lang w:val="lt-LT"/>
        </w:rPr>
        <w:t xml:space="preserve"> </w:t>
      </w:r>
      <w:r w:rsidRPr="1BF77687">
        <w:rPr>
          <w:rFonts w:ascii="Times New Roman" w:hAnsi="Times New Roman" w:cs="Times New Roman"/>
          <w:lang w:val="lt-LT"/>
        </w:rPr>
        <w:t>ūkio subjektus, kurių pajėgumais remiasi, taip pat nurodyti ir kitus žinomus</w:t>
      </w:r>
      <w:r>
        <w:rPr>
          <w:rFonts w:ascii="Times New Roman" w:hAnsi="Times New Roman" w:cs="Times New Roman"/>
          <w:lang w:val="lt-LT"/>
        </w:rPr>
        <w:t xml:space="preserve"> subtiekėjus</w:t>
      </w:r>
    </w:p>
    <w:tbl>
      <w:tblPr>
        <w:tblW w:w="1417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3226"/>
        <w:gridCol w:w="3699"/>
        <w:gridCol w:w="6541"/>
      </w:tblGrid>
      <w:tr w:rsidR="00ED3671" w:rsidRPr="0020475A" w14:paraId="5721972B" w14:textId="77777777" w:rsidTr="00C21857">
        <w:trPr>
          <w:trHeight w:val="495"/>
        </w:trPr>
        <w:tc>
          <w:tcPr>
            <w:tcW w:w="709" w:type="dxa"/>
            <w:vMerge w:val="restart"/>
            <w:tcMar>
              <w:top w:w="0" w:type="dxa"/>
              <w:left w:w="108" w:type="dxa"/>
              <w:bottom w:w="0" w:type="dxa"/>
              <w:right w:w="108" w:type="dxa"/>
            </w:tcMar>
            <w:vAlign w:val="center"/>
            <w:hideMark/>
          </w:tcPr>
          <w:p w14:paraId="61D88D69" w14:textId="77777777" w:rsidR="00ED3671" w:rsidRPr="004D2682" w:rsidRDefault="00ED3671" w:rsidP="00C21857">
            <w:pPr>
              <w:spacing w:after="0" w:line="240" w:lineRule="auto"/>
              <w:jc w:val="center"/>
              <w:rPr>
                <w:rFonts w:ascii="Times New Roman" w:hAnsi="Times New Roman" w:cs="Times New Roman"/>
                <w:b/>
                <w:bCs/>
                <w:lang w:val="lt-LT" w:eastAsia="lt-LT"/>
              </w:rPr>
            </w:pPr>
            <w:r w:rsidRPr="004D2682">
              <w:rPr>
                <w:rFonts w:ascii="Times New Roman" w:hAnsi="Times New Roman" w:cs="Times New Roman"/>
                <w:b/>
                <w:bCs/>
                <w:lang w:val="lt-LT" w:eastAsia="lt-LT"/>
              </w:rPr>
              <w:t>Eil. nr.</w:t>
            </w:r>
          </w:p>
        </w:tc>
        <w:tc>
          <w:tcPr>
            <w:tcW w:w="3226" w:type="dxa"/>
            <w:vMerge w:val="restart"/>
            <w:tcMar>
              <w:top w:w="0" w:type="dxa"/>
              <w:left w:w="108" w:type="dxa"/>
              <w:bottom w:w="0" w:type="dxa"/>
              <w:right w:w="108" w:type="dxa"/>
            </w:tcMar>
            <w:vAlign w:val="center"/>
            <w:hideMark/>
          </w:tcPr>
          <w:p w14:paraId="4BB5DB0C" w14:textId="77777777" w:rsidR="00ED3671" w:rsidRPr="004D2682" w:rsidRDefault="00ED3671" w:rsidP="00C21857">
            <w:pPr>
              <w:spacing w:after="0" w:line="240" w:lineRule="auto"/>
              <w:jc w:val="center"/>
              <w:rPr>
                <w:rFonts w:ascii="Times New Roman" w:hAnsi="Times New Roman" w:cs="Times New Roman"/>
                <w:b/>
                <w:bCs/>
                <w:lang w:val="lt-LT" w:eastAsia="lt-LT"/>
              </w:rPr>
            </w:pPr>
            <w:r>
              <w:rPr>
                <w:rFonts w:ascii="Times New Roman" w:hAnsi="Times New Roman" w:cs="Times New Roman"/>
                <w:b/>
                <w:bCs/>
                <w:lang w:val="lt-LT" w:eastAsia="lt-LT"/>
              </w:rPr>
              <w:t>Ūkio subjekto ar subtiekėjo</w:t>
            </w:r>
            <w:r w:rsidRPr="004D2682">
              <w:rPr>
                <w:rFonts w:ascii="Times New Roman" w:hAnsi="Times New Roman" w:cs="Times New Roman"/>
                <w:b/>
                <w:bCs/>
                <w:lang w:val="lt-LT" w:eastAsia="lt-LT"/>
              </w:rPr>
              <w:t xml:space="preserve"> pavadinimas, kodas ir adresas</w:t>
            </w:r>
          </w:p>
        </w:tc>
        <w:tc>
          <w:tcPr>
            <w:tcW w:w="3699" w:type="dxa"/>
            <w:vMerge w:val="restart"/>
            <w:tcMar>
              <w:top w:w="0" w:type="dxa"/>
              <w:left w:w="108" w:type="dxa"/>
              <w:bottom w:w="0" w:type="dxa"/>
              <w:right w:w="108" w:type="dxa"/>
            </w:tcMar>
            <w:vAlign w:val="center"/>
            <w:hideMark/>
          </w:tcPr>
          <w:p w14:paraId="1AA13666" w14:textId="77777777" w:rsidR="00ED3671" w:rsidRPr="004D2682" w:rsidRDefault="00ED3671" w:rsidP="00C21857">
            <w:pPr>
              <w:spacing w:after="0" w:line="240" w:lineRule="auto"/>
              <w:jc w:val="center"/>
              <w:rPr>
                <w:rFonts w:ascii="Times New Roman" w:hAnsi="Times New Roman" w:cs="Times New Roman"/>
                <w:b/>
                <w:bCs/>
                <w:lang w:val="lt-LT" w:eastAsia="lt-LT"/>
              </w:rPr>
            </w:pPr>
            <w:r>
              <w:rPr>
                <w:rFonts w:ascii="Times New Roman" w:hAnsi="Times New Roman" w:cs="Times New Roman"/>
                <w:b/>
                <w:bCs/>
                <w:lang w:val="lt-LT" w:eastAsia="lt-LT"/>
              </w:rPr>
              <w:t>N</w:t>
            </w:r>
            <w:r w:rsidRPr="51CFB990">
              <w:rPr>
                <w:rFonts w:ascii="Times New Roman" w:hAnsi="Times New Roman" w:cs="Times New Roman"/>
                <w:b/>
                <w:bCs/>
                <w:lang w:val="lt-LT" w:eastAsia="lt-LT"/>
              </w:rPr>
              <w:t>umatomos suteikti paslaugos</w:t>
            </w:r>
          </w:p>
        </w:tc>
        <w:tc>
          <w:tcPr>
            <w:tcW w:w="6541" w:type="dxa"/>
            <w:tcMar>
              <w:top w:w="0" w:type="dxa"/>
              <w:left w:w="108" w:type="dxa"/>
              <w:bottom w:w="0" w:type="dxa"/>
              <w:right w:w="108" w:type="dxa"/>
            </w:tcMar>
            <w:vAlign w:val="center"/>
            <w:hideMark/>
          </w:tcPr>
          <w:p w14:paraId="35B0B522" w14:textId="77777777" w:rsidR="00ED3671" w:rsidRPr="004D2682" w:rsidRDefault="00ED3671" w:rsidP="00C21857">
            <w:pPr>
              <w:spacing w:after="0" w:line="240" w:lineRule="auto"/>
              <w:jc w:val="center"/>
              <w:rPr>
                <w:rFonts w:ascii="Times New Roman" w:hAnsi="Times New Roman" w:cs="Times New Roman"/>
                <w:b/>
                <w:bCs/>
                <w:lang w:val="lt-LT" w:eastAsia="lt-LT"/>
              </w:rPr>
            </w:pPr>
            <w:r w:rsidRPr="004D2682">
              <w:rPr>
                <w:rFonts w:ascii="Times New Roman" w:hAnsi="Times New Roman" w:cs="Times New Roman"/>
                <w:b/>
                <w:bCs/>
                <w:lang w:val="lt-LT" w:eastAsia="lt-LT"/>
              </w:rPr>
              <w:t xml:space="preserve">Pirkimo sutarties dalis pasiūlymo kainoje, kuriai ketinama pasitelkti </w:t>
            </w:r>
            <w:r>
              <w:rPr>
                <w:rFonts w:ascii="Times New Roman" w:hAnsi="Times New Roman" w:cs="Times New Roman"/>
                <w:b/>
                <w:bCs/>
                <w:lang w:val="lt-LT" w:eastAsia="lt-LT"/>
              </w:rPr>
              <w:t>ūkio subjektus ar subtiekėjus</w:t>
            </w:r>
          </w:p>
        </w:tc>
      </w:tr>
      <w:tr w:rsidR="00ED3671" w:rsidRPr="004D2682" w14:paraId="3E0F165C" w14:textId="77777777" w:rsidTr="00C21857">
        <w:tc>
          <w:tcPr>
            <w:tcW w:w="709" w:type="dxa"/>
            <w:vMerge/>
            <w:vAlign w:val="center"/>
            <w:hideMark/>
          </w:tcPr>
          <w:p w14:paraId="3EB120D7" w14:textId="77777777" w:rsidR="00ED3671" w:rsidRPr="004D2682" w:rsidRDefault="00ED3671" w:rsidP="00C21857">
            <w:pPr>
              <w:spacing w:after="0" w:line="240" w:lineRule="auto"/>
              <w:rPr>
                <w:rFonts w:ascii="Times New Roman" w:hAnsi="Times New Roman" w:cs="Times New Roman"/>
                <w:b/>
                <w:bCs/>
                <w:lang w:val="lt-LT" w:eastAsia="lt-LT"/>
              </w:rPr>
            </w:pPr>
          </w:p>
        </w:tc>
        <w:tc>
          <w:tcPr>
            <w:tcW w:w="3226" w:type="dxa"/>
            <w:vMerge/>
            <w:vAlign w:val="center"/>
            <w:hideMark/>
          </w:tcPr>
          <w:p w14:paraId="2C45B83D" w14:textId="77777777" w:rsidR="00ED3671" w:rsidRPr="004D2682" w:rsidRDefault="00ED3671" w:rsidP="00C21857">
            <w:pPr>
              <w:spacing w:after="0" w:line="240" w:lineRule="auto"/>
              <w:rPr>
                <w:rFonts w:ascii="Times New Roman" w:hAnsi="Times New Roman" w:cs="Times New Roman"/>
                <w:b/>
                <w:bCs/>
                <w:lang w:val="lt-LT" w:eastAsia="lt-LT"/>
              </w:rPr>
            </w:pPr>
          </w:p>
        </w:tc>
        <w:tc>
          <w:tcPr>
            <w:tcW w:w="3699" w:type="dxa"/>
            <w:vMerge/>
            <w:vAlign w:val="center"/>
            <w:hideMark/>
          </w:tcPr>
          <w:p w14:paraId="09B9D7BA" w14:textId="77777777" w:rsidR="00ED3671" w:rsidRPr="004D2682" w:rsidRDefault="00ED3671" w:rsidP="00C21857">
            <w:pPr>
              <w:spacing w:after="0" w:line="240" w:lineRule="auto"/>
              <w:rPr>
                <w:rFonts w:ascii="Times New Roman" w:hAnsi="Times New Roman" w:cs="Times New Roman"/>
                <w:b/>
                <w:bCs/>
                <w:lang w:val="lt-LT" w:eastAsia="lt-LT"/>
              </w:rPr>
            </w:pPr>
          </w:p>
        </w:tc>
        <w:tc>
          <w:tcPr>
            <w:tcW w:w="6541" w:type="dxa"/>
            <w:tcMar>
              <w:top w:w="0" w:type="dxa"/>
              <w:left w:w="108" w:type="dxa"/>
              <w:bottom w:w="0" w:type="dxa"/>
              <w:right w:w="108" w:type="dxa"/>
            </w:tcMar>
            <w:vAlign w:val="center"/>
            <w:hideMark/>
          </w:tcPr>
          <w:p w14:paraId="3995ACB3" w14:textId="77777777" w:rsidR="00ED3671" w:rsidRPr="004D2682" w:rsidRDefault="00ED3671" w:rsidP="00C21857">
            <w:pPr>
              <w:spacing w:after="0" w:line="240" w:lineRule="auto"/>
              <w:jc w:val="center"/>
              <w:rPr>
                <w:rFonts w:ascii="Times New Roman" w:hAnsi="Times New Roman" w:cs="Times New Roman"/>
                <w:b/>
                <w:bCs/>
                <w:lang w:val="lt-LT" w:eastAsia="lt-LT"/>
              </w:rPr>
            </w:pPr>
            <w:r w:rsidRPr="004D2682">
              <w:rPr>
                <w:rFonts w:ascii="Times New Roman" w:hAnsi="Times New Roman" w:cs="Times New Roman"/>
                <w:b/>
                <w:bCs/>
                <w:lang w:val="lt-LT" w:eastAsia="lt-LT"/>
              </w:rPr>
              <w:t>EUR su PVM</w:t>
            </w:r>
          </w:p>
        </w:tc>
      </w:tr>
      <w:tr w:rsidR="00ED3671" w:rsidRPr="004D2682" w14:paraId="3DA144A3" w14:textId="77777777" w:rsidTr="00C21857">
        <w:tc>
          <w:tcPr>
            <w:tcW w:w="709" w:type="dxa"/>
            <w:shd w:val="clear" w:color="auto" w:fill="DBE5F1" w:themeFill="accent1" w:themeFillTint="33"/>
            <w:tcMar>
              <w:top w:w="0" w:type="dxa"/>
              <w:left w:w="108" w:type="dxa"/>
              <w:bottom w:w="0" w:type="dxa"/>
              <w:right w:w="108" w:type="dxa"/>
            </w:tcMar>
          </w:tcPr>
          <w:p w14:paraId="63D99E43" w14:textId="77777777" w:rsidR="00ED3671" w:rsidRPr="004D2682" w:rsidRDefault="00ED3671" w:rsidP="00C21857">
            <w:pPr>
              <w:spacing w:after="0" w:line="240" w:lineRule="auto"/>
              <w:jc w:val="both"/>
              <w:rPr>
                <w:rFonts w:ascii="Times New Roman" w:hAnsi="Times New Roman" w:cs="Times New Roman"/>
                <w:lang w:val="lt-LT" w:eastAsia="lt-LT"/>
              </w:rPr>
            </w:pPr>
          </w:p>
        </w:tc>
        <w:tc>
          <w:tcPr>
            <w:tcW w:w="3226" w:type="dxa"/>
            <w:shd w:val="clear" w:color="auto" w:fill="DBE5F1" w:themeFill="accent1" w:themeFillTint="33"/>
            <w:tcMar>
              <w:top w:w="0" w:type="dxa"/>
              <w:left w:w="108" w:type="dxa"/>
              <w:bottom w:w="0" w:type="dxa"/>
              <w:right w:w="108" w:type="dxa"/>
            </w:tcMar>
          </w:tcPr>
          <w:p w14:paraId="2E995E30" w14:textId="77777777" w:rsidR="00ED3671" w:rsidRPr="004D2682" w:rsidRDefault="00ED3671" w:rsidP="00C21857">
            <w:pPr>
              <w:spacing w:after="0" w:line="240" w:lineRule="auto"/>
              <w:jc w:val="both"/>
              <w:rPr>
                <w:rFonts w:ascii="Times New Roman" w:hAnsi="Times New Roman" w:cs="Times New Roman"/>
                <w:lang w:val="lt-LT" w:eastAsia="lt-LT"/>
              </w:rPr>
            </w:pPr>
          </w:p>
        </w:tc>
        <w:tc>
          <w:tcPr>
            <w:tcW w:w="3699" w:type="dxa"/>
            <w:shd w:val="clear" w:color="auto" w:fill="DBE5F1" w:themeFill="accent1" w:themeFillTint="33"/>
            <w:tcMar>
              <w:top w:w="0" w:type="dxa"/>
              <w:left w:w="108" w:type="dxa"/>
              <w:bottom w:w="0" w:type="dxa"/>
              <w:right w:w="108" w:type="dxa"/>
            </w:tcMar>
          </w:tcPr>
          <w:p w14:paraId="4CBF15DA" w14:textId="77777777" w:rsidR="00ED3671" w:rsidRPr="004D2682" w:rsidRDefault="00ED3671" w:rsidP="00C21857">
            <w:pPr>
              <w:spacing w:after="0" w:line="240" w:lineRule="auto"/>
              <w:jc w:val="both"/>
              <w:rPr>
                <w:rFonts w:ascii="Times New Roman" w:hAnsi="Times New Roman" w:cs="Times New Roman"/>
                <w:lang w:val="lt-LT" w:eastAsia="lt-LT"/>
              </w:rPr>
            </w:pPr>
          </w:p>
        </w:tc>
        <w:tc>
          <w:tcPr>
            <w:tcW w:w="6541" w:type="dxa"/>
            <w:shd w:val="clear" w:color="auto" w:fill="DBE5F1" w:themeFill="accent1" w:themeFillTint="33"/>
            <w:tcMar>
              <w:top w:w="0" w:type="dxa"/>
              <w:left w:w="108" w:type="dxa"/>
              <w:bottom w:w="0" w:type="dxa"/>
              <w:right w:w="108" w:type="dxa"/>
            </w:tcMar>
          </w:tcPr>
          <w:p w14:paraId="59B631CC" w14:textId="77777777" w:rsidR="00ED3671" w:rsidRPr="004D2682" w:rsidRDefault="00ED3671" w:rsidP="00C21857">
            <w:pPr>
              <w:spacing w:after="0" w:line="240" w:lineRule="auto"/>
              <w:jc w:val="both"/>
              <w:rPr>
                <w:rFonts w:ascii="Times New Roman" w:hAnsi="Times New Roman" w:cs="Times New Roman"/>
                <w:lang w:val="lt-LT" w:eastAsia="lt-LT"/>
              </w:rPr>
            </w:pPr>
          </w:p>
        </w:tc>
      </w:tr>
      <w:tr w:rsidR="00ED3671" w:rsidRPr="004D2682" w14:paraId="46315144" w14:textId="77777777" w:rsidTr="00C21857">
        <w:tc>
          <w:tcPr>
            <w:tcW w:w="709" w:type="dxa"/>
            <w:shd w:val="clear" w:color="auto" w:fill="DBE5F1" w:themeFill="accent1" w:themeFillTint="33"/>
            <w:tcMar>
              <w:top w:w="0" w:type="dxa"/>
              <w:left w:w="108" w:type="dxa"/>
              <w:bottom w:w="0" w:type="dxa"/>
              <w:right w:w="108" w:type="dxa"/>
            </w:tcMar>
          </w:tcPr>
          <w:p w14:paraId="6ED2FFC6" w14:textId="77777777" w:rsidR="00ED3671" w:rsidRPr="004D2682" w:rsidRDefault="00ED3671" w:rsidP="00C21857">
            <w:pPr>
              <w:spacing w:after="0" w:line="240" w:lineRule="auto"/>
              <w:jc w:val="both"/>
              <w:rPr>
                <w:rFonts w:ascii="Times New Roman" w:hAnsi="Times New Roman" w:cs="Times New Roman"/>
                <w:lang w:val="lt-LT" w:eastAsia="lt-LT"/>
              </w:rPr>
            </w:pPr>
          </w:p>
        </w:tc>
        <w:tc>
          <w:tcPr>
            <w:tcW w:w="3226" w:type="dxa"/>
            <w:shd w:val="clear" w:color="auto" w:fill="DBE5F1" w:themeFill="accent1" w:themeFillTint="33"/>
            <w:tcMar>
              <w:top w:w="0" w:type="dxa"/>
              <w:left w:w="108" w:type="dxa"/>
              <w:bottom w:w="0" w:type="dxa"/>
              <w:right w:w="108" w:type="dxa"/>
            </w:tcMar>
          </w:tcPr>
          <w:p w14:paraId="2FAB319D" w14:textId="77777777" w:rsidR="00ED3671" w:rsidRPr="004D2682" w:rsidRDefault="00ED3671" w:rsidP="00C21857">
            <w:pPr>
              <w:spacing w:after="0" w:line="240" w:lineRule="auto"/>
              <w:jc w:val="both"/>
              <w:rPr>
                <w:rFonts w:ascii="Times New Roman" w:hAnsi="Times New Roman" w:cs="Times New Roman"/>
                <w:lang w:val="lt-LT" w:eastAsia="lt-LT"/>
              </w:rPr>
            </w:pPr>
          </w:p>
        </w:tc>
        <w:tc>
          <w:tcPr>
            <w:tcW w:w="3699" w:type="dxa"/>
            <w:shd w:val="clear" w:color="auto" w:fill="DBE5F1" w:themeFill="accent1" w:themeFillTint="33"/>
            <w:tcMar>
              <w:top w:w="0" w:type="dxa"/>
              <w:left w:w="108" w:type="dxa"/>
              <w:bottom w:w="0" w:type="dxa"/>
              <w:right w:w="108" w:type="dxa"/>
            </w:tcMar>
          </w:tcPr>
          <w:p w14:paraId="559B100D" w14:textId="77777777" w:rsidR="00ED3671" w:rsidRPr="004D2682" w:rsidRDefault="00ED3671" w:rsidP="00C21857">
            <w:pPr>
              <w:spacing w:after="0" w:line="240" w:lineRule="auto"/>
              <w:jc w:val="both"/>
              <w:rPr>
                <w:rFonts w:ascii="Times New Roman" w:hAnsi="Times New Roman" w:cs="Times New Roman"/>
                <w:lang w:val="lt-LT" w:eastAsia="lt-LT"/>
              </w:rPr>
            </w:pPr>
          </w:p>
        </w:tc>
        <w:tc>
          <w:tcPr>
            <w:tcW w:w="6541" w:type="dxa"/>
            <w:shd w:val="clear" w:color="auto" w:fill="DBE5F1" w:themeFill="accent1" w:themeFillTint="33"/>
            <w:tcMar>
              <w:top w:w="0" w:type="dxa"/>
              <w:left w:w="108" w:type="dxa"/>
              <w:bottom w:w="0" w:type="dxa"/>
              <w:right w:w="108" w:type="dxa"/>
            </w:tcMar>
          </w:tcPr>
          <w:p w14:paraId="38C3AF85" w14:textId="77777777" w:rsidR="00ED3671" w:rsidRPr="004D2682" w:rsidRDefault="00ED3671" w:rsidP="00C21857">
            <w:pPr>
              <w:spacing w:after="0" w:line="240" w:lineRule="auto"/>
              <w:jc w:val="both"/>
              <w:rPr>
                <w:rFonts w:ascii="Times New Roman" w:hAnsi="Times New Roman" w:cs="Times New Roman"/>
                <w:lang w:val="lt-LT" w:eastAsia="lt-LT"/>
              </w:rPr>
            </w:pPr>
          </w:p>
        </w:tc>
      </w:tr>
      <w:tr w:rsidR="00ED3671" w:rsidRPr="004D2682" w14:paraId="12F9E8B2" w14:textId="77777777" w:rsidTr="00C21857">
        <w:tc>
          <w:tcPr>
            <w:tcW w:w="7634" w:type="dxa"/>
            <w:gridSpan w:val="3"/>
            <w:tcMar>
              <w:top w:w="0" w:type="dxa"/>
              <w:left w:w="108" w:type="dxa"/>
              <w:bottom w:w="0" w:type="dxa"/>
              <w:right w:w="108" w:type="dxa"/>
            </w:tcMar>
            <w:hideMark/>
          </w:tcPr>
          <w:p w14:paraId="6D077046" w14:textId="77777777" w:rsidR="00ED3671" w:rsidRPr="004D2682" w:rsidRDefault="00ED3671" w:rsidP="00C21857">
            <w:pPr>
              <w:spacing w:after="0" w:line="240" w:lineRule="auto"/>
              <w:jc w:val="right"/>
              <w:rPr>
                <w:rFonts w:ascii="Times New Roman" w:hAnsi="Times New Roman" w:cs="Times New Roman"/>
                <w:b/>
                <w:bCs/>
                <w:lang w:val="lt-LT" w:eastAsia="lt-LT"/>
              </w:rPr>
            </w:pPr>
            <w:r w:rsidRPr="004D2682">
              <w:rPr>
                <w:rFonts w:ascii="Times New Roman" w:hAnsi="Times New Roman" w:cs="Times New Roman"/>
                <w:b/>
                <w:bCs/>
                <w:lang w:val="lt-LT" w:eastAsia="lt-LT"/>
              </w:rPr>
              <w:t>Viso:</w:t>
            </w:r>
          </w:p>
        </w:tc>
        <w:tc>
          <w:tcPr>
            <w:tcW w:w="6541" w:type="dxa"/>
            <w:shd w:val="clear" w:color="auto" w:fill="DBE5F1" w:themeFill="accent1" w:themeFillTint="33"/>
            <w:tcMar>
              <w:top w:w="0" w:type="dxa"/>
              <w:left w:w="108" w:type="dxa"/>
              <w:bottom w:w="0" w:type="dxa"/>
              <w:right w:w="108" w:type="dxa"/>
            </w:tcMar>
          </w:tcPr>
          <w:p w14:paraId="516B0DB6" w14:textId="77777777" w:rsidR="00ED3671" w:rsidRPr="004D2682" w:rsidRDefault="00ED3671" w:rsidP="00C21857">
            <w:pPr>
              <w:spacing w:after="0" w:line="240" w:lineRule="auto"/>
              <w:jc w:val="both"/>
              <w:rPr>
                <w:rFonts w:ascii="Times New Roman" w:hAnsi="Times New Roman" w:cs="Times New Roman"/>
                <w:lang w:val="lt-LT" w:eastAsia="lt-LT"/>
              </w:rPr>
            </w:pPr>
          </w:p>
        </w:tc>
      </w:tr>
    </w:tbl>
    <w:p w14:paraId="1860A585" w14:textId="77777777" w:rsidR="00ED3671" w:rsidRDefault="00ED3671" w:rsidP="00ED3671">
      <w:pPr>
        <w:spacing w:after="0" w:line="240" w:lineRule="auto"/>
        <w:rPr>
          <w:rFonts w:ascii="Times New Roman" w:eastAsia="Times New Roman" w:hAnsi="Times New Roman" w:cs="Times New Roman"/>
          <w:b/>
          <w:bCs/>
          <w:color w:val="000000"/>
          <w:lang w:val="lt-LT"/>
        </w:rPr>
      </w:pPr>
    </w:p>
    <w:p w14:paraId="2C9D19E8" w14:textId="77777777" w:rsidR="00ED3671" w:rsidRPr="00997FF0" w:rsidRDefault="00ED3671" w:rsidP="00CC6E8C">
      <w:pPr>
        <w:spacing w:after="0" w:line="240" w:lineRule="auto"/>
        <w:ind w:left="-567"/>
        <w:jc w:val="both"/>
        <w:rPr>
          <w:rFonts w:ascii="Times New Roman" w:hAnsi="Times New Roman" w:cs="Times New Roman"/>
          <w:lang w:val="lt-LT"/>
        </w:rPr>
      </w:pPr>
      <w:r w:rsidRPr="00997FF0">
        <w:rPr>
          <w:rFonts w:ascii="Times New Roman" w:hAnsi="Times New Roman" w:cs="Times New Roman"/>
          <w:lang w:val="lt-LT"/>
        </w:rPr>
        <w:t>Informacija apie specialistus, kuriais bus remiamasi vykdant pirkimo sutartį, tačiau jie nėra tiekėjo ar tiekėjo pasitelkiamo (-ų) subtiekėjo (-ų) darbuotojai pasiūlymo pateikimo metu, bet laimėjimo atveju būtų įdarbinti:</w:t>
      </w:r>
    </w:p>
    <w:tbl>
      <w:tblPr>
        <w:tblW w:w="1417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16"/>
        <w:gridCol w:w="2612"/>
        <w:gridCol w:w="3402"/>
        <w:gridCol w:w="4536"/>
      </w:tblGrid>
      <w:tr w:rsidR="00ED3671" w:rsidRPr="0020475A" w14:paraId="62FA2A4F" w14:textId="77777777" w:rsidTr="00216196">
        <w:tc>
          <w:tcPr>
            <w:tcW w:w="709" w:type="dxa"/>
            <w:vAlign w:val="center"/>
          </w:tcPr>
          <w:p w14:paraId="21F7A6AF" w14:textId="77777777" w:rsidR="00ED3671" w:rsidRPr="00997FF0" w:rsidRDefault="00ED3671" w:rsidP="00216196">
            <w:pPr>
              <w:spacing w:after="0" w:line="240" w:lineRule="auto"/>
              <w:jc w:val="center"/>
              <w:rPr>
                <w:rFonts w:ascii="Times New Roman" w:hAnsi="Times New Roman" w:cs="Times New Roman"/>
                <w:b/>
                <w:lang w:val="lt-LT"/>
              </w:rPr>
            </w:pPr>
            <w:r w:rsidRPr="00997FF0">
              <w:rPr>
                <w:rFonts w:ascii="Times New Roman" w:hAnsi="Times New Roman" w:cs="Times New Roman"/>
                <w:b/>
                <w:lang w:val="lt-LT"/>
              </w:rPr>
              <w:t>Eil. Nr.</w:t>
            </w:r>
          </w:p>
        </w:tc>
        <w:tc>
          <w:tcPr>
            <w:tcW w:w="2916" w:type="dxa"/>
            <w:vAlign w:val="center"/>
          </w:tcPr>
          <w:p w14:paraId="34C25367" w14:textId="77777777" w:rsidR="00ED3671" w:rsidRPr="00997FF0" w:rsidRDefault="00ED3671" w:rsidP="00216196">
            <w:pPr>
              <w:spacing w:after="0" w:line="240" w:lineRule="auto"/>
              <w:jc w:val="center"/>
              <w:rPr>
                <w:rFonts w:ascii="Times New Roman" w:hAnsi="Times New Roman" w:cs="Times New Roman"/>
                <w:b/>
                <w:lang w:val="lt-LT"/>
              </w:rPr>
            </w:pPr>
            <w:r w:rsidRPr="00997FF0">
              <w:rPr>
                <w:rFonts w:ascii="Times New Roman" w:hAnsi="Times New Roman" w:cs="Times New Roman"/>
                <w:b/>
                <w:lang w:val="lt-LT"/>
              </w:rPr>
              <w:t>Vardas ir pavardė</w:t>
            </w:r>
          </w:p>
        </w:tc>
        <w:tc>
          <w:tcPr>
            <w:tcW w:w="2612" w:type="dxa"/>
            <w:vAlign w:val="center"/>
          </w:tcPr>
          <w:p w14:paraId="1E06695E" w14:textId="77777777" w:rsidR="00ED3671" w:rsidRPr="00997FF0" w:rsidRDefault="00ED3671" w:rsidP="00216196">
            <w:pPr>
              <w:spacing w:after="0" w:line="240" w:lineRule="auto"/>
              <w:jc w:val="center"/>
              <w:rPr>
                <w:rFonts w:ascii="Times New Roman" w:hAnsi="Times New Roman" w:cs="Times New Roman"/>
                <w:b/>
                <w:lang w:val="lt-LT"/>
              </w:rPr>
            </w:pPr>
            <w:r w:rsidRPr="00997FF0">
              <w:rPr>
                <w:rFonts w:ascii="Times New Roman" w:hAnsi="Times New Roman" w:cs="Times New Roman"/>
                <w:b/>
                <w:lang w:val="lt-LT"/>
              </w:rPr>
              <w:t>Specialisto dabartinė darbovietė</w:t>
            </w:r>
          </w:p>
        </w:tc>
        <w:tc>
          <w:tcPr>
            <w:tcW w:w="3402" w:type="dxa"/>
            <w:vAlign w:val="center"/>
          </w:tcPr>
          <w:p w14:paraId="7704F18B" w14:textId="77777777" w:rsidR="00ED3671" w:rsidRPr="00997FF0" w:rsidRDefault="00ED3671" w:rsidP="00216196">
            <w:pPr>
              <w:spacing w:after="0" w:line="240" w:lineRule="auto"/>
              <w:jc w:val="center"/>
              <w:rPr>
                <w:rFonts w:ascii="Times New Roman" w:hAnsi="Times New Roman" w:cs="Times New Roman"/>
                <w:b/>
                <w:iCs/>
                <w:lang w:val="lt-LT"/>
              </w:rPr>
            </w:pPr>
            <w:r w:rsidRPr="00997FF0">
              <w:rPr>
                <w:rFonts w:ascii="Times New Roman" w:eastAsia="Calibri" w:hAnsi="Times New Roman" w:cs="Times New Roman"/>
                <w:b/>
                <w:iCs/>
                <w:lang w:val="lt-LT"/>
              </w:rPr>
              <w:t>Kokiems sutartiniams įsipareigojimams pasitelkiamas specialistas</w:t>
            </w:r>
          </w:p>
        </w:tc>
        <w:tc>
          <w:tcPr>
            <w:tcW w:w="4536" w:type="dxa"/>
            <w:vAlign w:val="center"/>
          </w:tcPr>
          <w:p w14:paraId="13B35CC2" w14:textId="77777777" w:rsidR="00ED3671" w:rsidRPr="00997FF0" w:rsidRDefault="00ED3671" w:rsidP="00216196">
            <w:pPr>
              <w:spacing w:after="0" w:line="240" w:lineRule="auto"/>
              <w:jc w:val="center"/>
              <w:rPr>
                <w:rFonts w:ascii="Times New Roman" w:eastAsia="Calibri" w:hAnsi="Times New Roman" w:cs="Times New Roman"/>
                <w:b/>
                <w:iCs/>
                <w:lang w:val="lt-LT"/>
              </w:rPr>
            </w:pPr>
            <w:r w:rsidRPr="00997FF0">
              <w:rPr>
                <w:rFonts w:ascii="Times New Roman" w:eastAsia="Calibri" w:hAnsi="Times New Roman" w:cs="Times New Roman"/>
                <w:b/>
                <w:iCs/>
                <w:lang w:val="lt-LT"/>
              </w:rPr>
              <w:t>Tiekėjo įmonė, kurioje bus įdarbintas šis specialistas sutarties laimėjimo atveju</w:t>
            </w:r>
          </w:p>
        </w:tc>
      </w:tr>
      <w:tr w:rsidR="00ED3671" w:rsidRPr="0020475A" w14:paraId="78579951" w14:textId="77777777" w:rsidTr="00216196">
        <w:tc>
          <w:tcPr>
            <w:tcW w:w="709" w:type="dxa"/>
            <w:shd w:val="clear" w:color="auto" w:fill="DBE5F1" w:themeFill="accent1" w:themeFillTint="33"/>
          </w:tcPr>
          <w:p w14:paraId="3235FC81" w14:textId="77777777" w:rsidR="00ED3671" w:rsidRPr="00997FF0" w:rsidRDefault="00ED3671" w:rsidP="00216196">
            <w:pPr>
              <w:spacing w:after="0" w:line="240" w:lineRule="auto"/>
              <w:jc w:val="both"/>
              <w:rPr>
                <w:rFonts w:ascii="Times New Roman" w:hAnsi="Times New Roman" w:cs="Times New Roman"/>
                <w:lang w:val="lt-LT"/>
              </w:rPr>
            </w:pPr>
          </w:p>
        </w:tc>
        <w:tc>
          <w:tcPr>
            <w:tcW w:w="2916" w:type="dxa"/>
            <w:shd w:val="clear" w:color="auto" w:fill="DBE5F1" w:themeFill="accent1" w:themeFillTint="33"/>
          </w:tcPr>
          <w:p w14:paraId="5C24B89A" w14:textId="77777777" w:rsidR="00ED3671" w:rsidRPr="00997FF0" w:rsidRDefault="00ED3671" w:rsidP="00216196">
            <w:pPr>
              <w:spacing w:after="0" w:line="240" w:lineRule="auto"/>
              <w:jc w:val="both"/>
              <w:rPr>
                <w:rFonts w:ascii="Times New Roman" w:hAnsi="Times New Roman" w:cs="Times New Roman"/>
                <w:lang w:val="lt-LT"/>
              </w:rPr>
            </w:pPr>
          </w:p>
        </w:tc>
        <w:tc>
          <w:tcPr>
            <w:tcW w:w="2612" w:type="dxa"/>
            <w:shd w:val="clear" w:color="auto" w:fill="DBE5F1" w:themeFill="accent1" w:themeFillTint="33"/>
          </w:tcPr>
          <w:p w14:paraId="07CAE0B0" w14:textId="77777777" w:rsidR="00ED3671" w:rsidRPr="00997FF0" w:rsidRDefault="00ED3671" w:rsidP="00216196">
            <w:pPr>
              <w:spacing w:after="0" w:line="240" w:lineRule="auto"/>
              <w:jc w:val="both"/>
              <w:rPr>
                <w:rFonts w:ascii="Times New Roman" w:hAnsi="Times New Roman" w:cs="Times New Roman"/>
                <w:lang w:val="lt-LT"/>
              </w:rPr>
            </w:pPr>
          </w:p>
        </w:tc>
        <w:tc>
          <w:tcPr>
            <w:tcW w:w="3402" w:type="dxa"/>
            <w:shd w:val="clear" w:color="auto" w:fill="DBE5F1" w:themeFill="accent1" w:themeFillTint="33"/>
          </w:tcPr>
          <w:p w14:paraId="0D1A7344" w14:textId="77777777" w:rsidR="00ED3671" w:rsidRPr="00997FF0" w:rsidRDefault="00ED3671" w:rsidP="00216196">
            <w:pPr>
              <w:spacing w:after="0" w:line="240" w:lineRule="auto"/>
              <w:jc w:val="both"/>
              <w:rPr>
                <w:rFonts w:ascii="Times New Roman" w:hAnsi="Times New Roman" w:cs="Times New Roman"/>
                <w:lang w:val="lt-LT"/>
              </w:rPr>
            </w:pPr>
          </w:p>
        </w:tc>
        <w:tc>
          <w:tcPr>
            <w:tcW w:w="4536" w:type="dxa"/>
            <w:shd w:val="clear" w:color="auto" w:fill="DBE5F1" w:themeFill="accent1" w:themeFillTint="33"/>
          </w:tcPr>
          <w:p w14:paraId="4AC4BB70" w14:textId="77777777" w:rsidR="00ED3671" w:rsidRPr="00997FF0" w:rsidRDefault="00ED3671" w:rsidP="00216196">
            <w:pPr>
              <w:spacing w:after="0" w:line="240" w:lineRule="auto"/>
              <w:jc w:val="both"/>
              <w:rPr>
                <w:rFonts w:ascii="Times New Roman" w:hAnsi="Times New Roman" w:cs="Times New Roman"/>
                <w:highlight w:val="yellow"/>
                <w:lang w:val="lt-LT"/>
              </w:rPr>
            </w:pPr>
          </w:p>
        </w:tc>
      </w:tr>
      <w:tr w:rsidR="00ED3671" w:rsidRPr="0020475A" w14:paraId="2BFD8103" w14:textId="77777777" w:rsidTr="00216196">
        <w:tc>
          <w:tcPr>
            <w:tcW w:w="709" w:type="dxa"/>
            <w:shd w:val="clear" w:color="auto" w:fill="DBE5F1" w:themeFill="accent1" w:themeFillTint="33"/>
          </w:tcPr>
          <w:p w14:paraId="53A1AC44" w14:textId="77777777" w:rsidR="00ED3671" w:rsidRPr="00997FF0" w:rsidRDefault="00ED3671" w:rsidP="00216196">
            <w:pPr>
              <w:spacing w:after="0" w:line="240" w:lineRule="auto"/>
              <w:jc w:val="both"/>
              <w:rPr>
                <w:rFonts w:ascii="Times New Roman" w:hAnsi="Times New Roman" w:cs="Times New Roman"/>
                <w:lang w:val="lt-LT"/>
              </w:rPr>
            </w:pPr>
          </w:p>
        </w:tc>
        <w:tc>
          <w:tcPr>
            <w:tcW w:w="2916" w:type="dxa"/>
            <w:shd w:val="clear" w:color="auto" w:fill="DBE5F1" w:themeFill="accent1" w:themeFillTint="33"/>
          </w:tcPr>
          <w:p w14:paraId="7C5A7FA5" w14:textId="77777777" w:rsidR="00ED3671" w:rsidRPr="00997FF0" w:rsidRDefault="00ED3671" w:rsidP="00216196">
            <w:pPr>
              <w:spacing w:after="0" w:line="240" w:lineRule="auto"/>
              <w:jc w:val="both"/>
              <w:rPr>
                <w:rFonts w:ascii="Times New Roman" w:hAnsi="Times New Roman" w:cs="Times New Roman"/>
                <w:lang w:val="lt-LT"/>
              </w:rPr>
            </w:pPr>
          </w:p>
        </w:tc>
        <w:tc>
          <w:tcPr>
            <w:tcW w:w="2612" w:type="dxa"/>
            <w:shd w:val="clear" w:color="auto" w:fill="DBE5F1" w:themeFill="accent1" w:themeFillTint="33"/>
          </w:tcPr>
          <w:p w14:paraId="36DFE011" w14:textId="77777777" w:rsidR="00ED3671" w:rsidRPr="00997FF0" w:rsidRDefault="00ED3671" w:rsidP="00216196">
            <w:pPr>
              <w:spacing w:after="0" w:line="240" w:lineRule="auto"/>
              <w:jc w:val="both"/>
              <w:rPr>
                <w:rFonts w:ascii="Times New Roman" w:hAnsi="Times New Roman" w:cs="Times New Roman"/>
                <w:lang w:val="lt-LT"/>
              </w:rPr>
            </w:pPr>
          </w:p>
        </w:tc>
        <w:tc>
          <w:tcPr>
            <w:tcW w:w="3402" w:type="dxa"/>
            <w:shd w:val="clear" w:color="auto" w:fill="DBE5F1" w:themeFill="accent1" w:themeFillTint="33"/>
          </w:tcPr>
          <w:p w14:paraId="45A3C138" w14:textId="77777777" w:rsidR="00ED3671" w:rsidRPr="00997FF0" w:rsidRDefault="00ED3671" w:rsidP="00216196">
            <w:pPr>
              <w:spacing w:after="0" w:line="240" w:lineRule="auto"/>
              <w:jc w:val="both"/>
              <w:rPr>
                <w:rFonts w:ascii="Times New Roman" w:hAnsi="Times New Roman" w:cs="Times New Roman"/>
                <w:lang w:val="lt-LT"/>
              </w:rPr>
            </w:pPr>
          </w:p>
        </w:tc>
        <w:tc>
          <w:tcPr>
            <w:tcW w:w="4536" w:type="dxa"/>
            <w:shd w:val="clear" w:color="auto" w:fill="DBE5F1" w:themeFill="accent1" w:themeFillTint="33"/>
          </w:tcPr>
          <w:p w14:paraId="36386167" w14:textId="77777777" w:rsidR="00ED3671" w:rsidRPr="00997FF0" w:rsidRDefault="00ED3671" w:rsidP="00216196">
            <w:pPr>
              <w:spacing w:after="0" w:line="240" w:lineRule="auto"/>
              <w:jc w:val="both"/>
              <w:rPr>
                <w:rFonts w:ascii="Times New Roman" w:hAnsi="Times New Roman" w:cs="Times New Roman"/>
                <w:highlight w:val="yellow"/>
                <w:lang w:val="lt-LT"/>
              </w:rPr>
            </w:pPr>
          </w:p>
        </w:tc>
      </w:tr>
    </w:tbl>
    <w:p w14:paraId="452A3B5E" w14:textId="77777777" w:rsidR="00ED3671" w:rsidRDefault="00ED3671" w:rsidP="002D0D50">
      <w:pPr>
        <w:spacing w:after="0" w:line="240" w:lineRule="auto"/>
        <w:contextualSpacing/>
        <w:jc w:val="center"/>
        <w:rPr>
          <w:rFonts w:ascii="Times New Roman" w:hAnsi="Times New Roman" w:cs="Times New Roman"/>
          <w:b/>
          <w:bCs/>
          <w:lang w:val="lt-LT"/>
        </w:rPr>
      </w:pPr>
    </w:p>
    <w:p w14:paraId="6B2E317C" w14:textId="7C077541" w:rsidR="00291860" w:rsidRDefault="002D0D50" w:rsidP="002D0D50">
      <w:pPr>
        <w:spacing w:after="0" w:line="240" w:lineRule="auto"/>
        <w:contextualSpacing/>
        <w:jc w:val="center"/>
        <w:rPr>
          <w:rFonts w:ascii="Times New Roman" w:hAnsi="Times New Roman" w:cs="Times New Roman"/>
          <w:b/>
          <w:bCs/>
          <w:lang w:val="lt-LT"/>
        </w:rPr>
      </w:pPr>
      <w:r w:rsidRPr="002D0D50">
        <w:rPr>
          <w:rFonts w:ascii="Times New Roman" w:hAnsi="Times New Roman" w:cs="Times New Roman"/>
          <w:b/>
          <w:bCs/>
          <w:lang w:val="lt-LT"/>
        </w:rPr>
        <w:t>PATEIKTI DOKUMENTAI IR KON</w:t>
      </w:r>
      <w:r w:rsidR="00863315">
        <w:rPr>
          <w:rFonts w:ascii="Times New Roman" w:hAnsi="Times New Roman" w:cs="Times New Roman"/>
          <w:b/>
          <w:bCs/>
          <w:lang w:val="lt-LT"/>
        </w:rPr>
        <w:t>F</w:t>
      </w:r>
      <w:r w:rsidRPr="002D0D50">
        <w:rPr>
          <w:rFonts w:ascii="Times New Roman" w:hAnsi="Times New Roman" w:cs="Times New Roman"/>
          <w:b/>
          <w:bCs/>
          <w:lang w:val="lt-LT"/>
        </w:rPr>
        <w:t>IDENCIALUMAS</w:t>
      </w:r>
    </w:p>
    <w:p w14:paraId="2149AF02" w14:textId="77777777" w:rsidR="00B23F89" w:rsidRDefault="00B23F89" w:rsidP="00B23F89">
      <w:pPr>
        <w:spacing w:after="0" w:line="240" w:lineRule="auto"/>
        <w:contextualSpacing/>
        <w:jc w:val="center"/>
        <w:rPr>
          <w:rFonts w:ascii="Times New Roman" w:hAnsi="Times New Roman" w:cs="Times New Roman"/>
          <w:b/>
          <w:bCs/>
          <w:lang w:val="lt-LT"/>
        </w:rPr>
      </w:pPr>
    </w:p>
    <w:p w14:paraId="509AF6AE" w14:textId="77777777" w:rsidR="00B23F89" w:rsidRPr="00B23F89" w:rsidRDefault="00B23F89" w:rsidP="00CC6E8C">
      <w:pPr>
        <w:spacing w:after="0" w:line="240" w:lineRule="auto"/>
        <w:ind w:left="-567"/>
        <w:jc w:val="both"/>
        <w:rPr>
          <w:rFonts w:ascii="Times New Roman" w:hAnsi="Times New Roman" w:cs="Times New Roman"/>
          <w:lang w:val="lt-LT"/>
        </w:rPr>
      </w:pPr>
      <w:r w:rsidRPr="00B23F89">
        <w:rPr>
          <w:rFonts w:ascii="Times New Roman" w:hAnsi="Times New Roman" w:cs="Times New Roman"/>
          <w:b/>
          <w:lang w:val="lt-LT"/>
        </w:rPr>
        <w:t xml:space="preserve">Pasiūlymo priedai ir konfidenciali informacija: </w:t>
      </w:r>
      <w:r w:rsidRPr="00B23F89">
        <w:rPr>
          <w:rFonts w:ascii="Times New Roman" w:hAnsi="Times New Roman" w:cs="Times New Roman"/>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Style w:val="Lentelstinklelis"/>
        <w:tblW w:w="14034" w:type="dxa"/>
        <w:tblInd w:w="-572" w:type="dxa"/>
        <w:tblLook w:val="04A0" w:firstRow="1" w:lastRow="0" w:firstColumn="1" w:lastColumn="0" w:noHBand="0" w:noVBand="1"/>
      </w:tblPr>
      <w:tblGrid>
        <w:gridCol w:w="709"/>
        <w:gridCol w:w="3402"/>
        <w:gridCol w:w="5670"/>
        <w:gridCol w:w="4253"/>
      </w:tblGrid>
      <w:tr w:rsidR="009531E5" w:rsidRPr="0020475A" w14:paraId="0479EC69" w14:textId="77777777" w:rsidTr="00B23F89">
        <w:tc>
          <w:tcPr>
            <w:tcW w:w="709" w:type="dxa"/>
          </w:tcPr>
          <w:p w14:paraId="2C24324D" w14:textId="2B237420" w:rsidR="009531E5" w:rsidRPr="009531E5" w:rsidRDefault="009531E5" w:rsidP="00B23F89">
            <w:pPr>
              <w:jc w:val="both"/>
              <w:rPr>
                <w:rFonts w:ascii="Times New Roman" w:hAnsi="Times New Roman"/>
                <w:b/>
                <w:bCs/>
                <w:sz w:val="22"/>
                <w:szCs w:val="22"/>
              </w:rPr>
            </w:pPr>
            <w:r w:rsidRPr="009531E5">
              <w:rPr>
                <w:rFonts w:ascii="Times New Roman" w:hAnsi="Times New Roman"/>
                <w:b/>
                <w:bCs/>
                <w:sz w:val="22"/>
                <w:szCs w:val="22"/>
              </w:rPr>
              <w:t>Eil. Nr.</w:t>
            </w:r>
          </w:p>
        </w:tc>
        <w:tc>
          <w:tcPr>
            <w:tcW w:w="3402" w:type="dxa"/>
          </w:tcPr>
          <w:p w14:paraId="03AA8C3E" w14:textId="41C47058" w:rsidR="009531E5" w:rsidRPr="009531E5" w:rsidRDefault="009531E5" w:rsidP="00B23F89">
            <w:pPr>
              <w:jc w:val="both"/>
              <w:rPr>
                <w:rFonts w:ascii="Times New Roman" w:hAnsi="Times New Roman"/>
                <w:b/>
                <w:bCs/>
                <w:sz w:val="22"/>
                <w:szCs w:val="22"/>
              </w:rPr>
            </w:pPr>
            <w:r w:rsidRPr="009531E5">
              <w:rPr>
                <w:rFonts w:ascii="Times New Roman" w:hAnsi="Times New Roman"/>
                <w:b/>
                <w:bCs/>
                <w:sz w:val="22"/>
                <w:szCs w:val="22"/>
              </w:rPr>
              <w:t>Kartu su pasiūlymu pateiktas dokumentas</w:t>
            </w:r>
          </w:p>
        </w:tc>
        <w:tc>
          <w:tcPr>
            <w:tcW w:w="5670" w:type="dxa"/>
          </w:tcPr>
          <w:p w14:paraId="40D2D8F3" w14:textId="7BA76022" w:rsidR="009531E5" w:rsidRPr="009531E5" w:rsidRDefault="009531E5" w:rsidP="00B23F89">
            <w:pPr>
              <w:jc w:val="both"/>
              <w:rPr>
                <w:rFonts w:ascii="Times New Roman" w:hAnsi="Times New Roman"/>
                <w:b/>
                <w:bCs/>
              </w:rPr>
            </w:pPr>
            <w:r w:rsidRPr="009531E5">
              <w:rPr>
                <w:rFonts w:ascii="Times New Roman" w:hAnsi="Times New Roman"/>
                <w:b/>
                <w:bCs/>
                <w:sz w:val="22"/>
                <w:szCs w:val="22"/>
              </w:rPr>
              <w:t>Dokumente esanti konfidenciali informacija</w:t>
            </w:r>
            <w:r w:rsidRPr="009531E5">
              <w:rPr>
                <w:rStyle w:val="Puslapioinaosnuoroda"/>
                <w:rFonts w:ascii="Times New Roman" w:hAnsi="Times New Roman"/>
                <w:b/>
                <w:bCs/>
                <w:sz w:val="22"/>
                <w:szCs w:val="22"/>
              </w:rPr>
              <w:footnoteReference w:customMarkFollows="1" w:id="2"/>
              <w:t>[1]</w:t>
            </w:r>
            <w:r w:rsidRPr="009531E5">
              <w:rPr>
                <w:rFonts w:ascii="Times New Roman" w:hAnsi="Times New Roman"/>
                <w:b/>
                <w:bCs/>
                <w:sz w:val="22"/>
                <w:szCs w:val="22"/>
              </w:rPr>
              <w:t xml:space="preserve"> (nurodoma dokumento dalis / puslapis, kuriame yra konfidenciali informacija)</w:t>
            </w:r>
          </w:p>
        </w:tc>
        <w:tc>
          <w:tcPr>
            <w:tcW w:w="4253" w:type="dxa"/>
          </w:tcPr>
          <w:p w14:paraId="73D9C57B" w14:textId="67E4D04A" w:rsidR="009531E5" w:rsidRPr="009531E5" w:rsidRDefault="009531E5" w:rsidP="00B23F89">
            <w:pPr>
              <w:jc w:val="both"/>
              <w:rPr>
                <w:rFonts w:ascii="Times New Roman" w:hAnsi="Times New Roman"/>
                <w:b/>
                <w:bCs/>
              </w:rPr>
            </w:pPr>
            <w:r w:rsidRPr="009531E5">
              <w:rPr>
                <w:rFonts w:ascii="Times New Roman" w:hAnsi="Times New Roman"/>
                <w:b/>
                <w:bCs/>
                <w:sz w:val="22"/>
                <w:szCs w:val="22"/>
              </w:rPr>
              <w:t>Konfidencialios informacijos pagrindimas (paaiškinama, kuo remiantis nurodytas dokumentas ar jo dalis yra konfidencialūs)</w:t>
            </w:r>
          </w:p>
        </w:tc>
      </w:tr>
      <w:tr w:rsidR="009531E5" w:rsidRPr="0020475A" w14:paraId="284771DA" w14:textId="77777777" w:rsidTr="00B23F89">
        <w:tc>
          <w:tcPr>
            <w:tcW w:w="709" w:type="dxa"/>
            <w:shd w:val="clear" w:color="auto" w:fill="DBE5F1" w:themeFill="accent1" w:themeFillTint="33"/>
          </w:tcPr>
          <w:p w14:paraId="546F1AD6" w14:textId="77777777" w:rsidR="009531E5" w:rsidRPr="009531E5" w:rsidRDefault="009531E5" w:rsidP="00B23F89">
            <w:pPr>
              <w:jc w:val="both"/>
              <w:rPr>
                <w:rFonts w:ascii="Times New Roman" w:hAnsi="Times New Roman"/>
                <w:sz w:val="22"/>
                <w:szCs w:val="22"/>
              </w:rPr>
            </w:pPr>
          </w:p>
        </w:tc>
        <w:tc>
          <w:tcPr>
            <w:tcW w:w="3402" w:type="dxa"/>
            <w:shd w:val="clear" w:color="auto" w:fill="DBE5F1" w:themeFill="accent1" w:themeFillTint="33"/>
          </w:tcPr>
          <w:p w14:paraId="45656167" w14:textId="77777777" w:rsidR="009531E5" w:rsidRPr="009531E5" w:rsidRDefault="009531E5" w:rsidP="00B23F89">
            <w:pPr>
              <w:jc w:val="both"/>
              <w:rPr>
                <w:rFonts w:ascii="Times New Roman" w:hAnsi="Times New Roman"/>
                <w:sz w:val="22"/>
                <w:szCs w:val="22"/>
              </w:rPr>
            </w:pPr>
          </w:p>
        </w:tc>
        <w:tc>
          <w:tcPr>
            <w:tcW w:w="5670" w:type="dxa"/>
            <w:shd w:val="clear" w:color="auto" w:fill="DBE5F1" w:themeFill="accent1" w:themeFillTint="33"/>
          </w:tcPr>
          <w:p w14:paraId="5D568834" w14:textId="77777777" w:rsidR="009531E5" w:rsidRPr="009531E5" w:rsidRDefault="009531E5" w:rsidP="00B23F89">
            <w:pPr>
              <w:jc w:val="both"/>
              <w:rPr>
                <w:rFonts w:ascii="Times New Roman" w:hAnsi="Times New Roman"/>
                <w:sz w:val="22"/>
                <w:szCs w:val="22"/>
              </w:rPr>
            </w:pPr>
          </w:p>
        </w:tc>
        <w:tc>
          <w:tcPr>
            <w:tcW w:w="4253" w:type="dxa"/>
            <w:shd w:val="clear" w:color="auto" w:fill="DBE5F1" w:themeFill="accent1" w:themeFillTint="33"/>
          </w:tcPr>
          <w:p w14:paraId="5BB42049" w14:textId="77777777" w:rsidR="009531E5" w:rsidRPr="009531E5" w:rsidRDefault="009531E5" w:rsidP="00B23F89">
            <w:pPr>
              <w:jc w:val="both"/>
              <w:rPr>
                <w:rFonts w:ascii="Times New Roman" w:hAnsi="Times New Roman"/>
                <w:sz w:val="22"/>
                <w:szCs w:val="22"/>
              </w:rPr>
            </w:pPr>
          </w:p>
        </w:tc>
      </w:tr>
      <w:tr w:rsidR="009531E5" w:rsidRPr="0020475A" w14:paraId="080F1ED3" w14:textId="77777777" w:rsidTr="00B23F89">
        <w:tc>
          <w:tcPr>
            <w:tcW w:w="709" w:type="dxa"/>
            <w:shd w:val="clear" w:color="auto" w:fill="DBE5F1" w:themeFill="accent1" w:themeFillTint="33"/>
          </w:tcPr>
          <w:p w14:paraId="57E79029" w14:textId="77777777" w:rsidR="009531E5" w:rsidRPr="009531E5" w:rsidRDefault="009531E5" w:rsidP="00B23F89">
            <w:pPr>
              <w:jc w:val="both"/>
              <w:rPr>
                <w:rFonts w:ascii="Times New Roman" w:hAnsi="Times New Roman"/>
                <w:sz w:val="22"/>
                <w:szCs w:val="22"/>
              </w:rPr>
            </w:pPr>
          </w:p>
        </w:tc>
        <w:tc>
          <w:tcPr>
            <w:tcW w:w="3402" w:type="dxa"/>
            <w:shd w:val="clear" w:color="auto" w:fill="DBE5F1" w:themeFill="accent1" w:themeFillTint="33"/>
          </w:tcPr>
          <w:p w14:paraId="6992582C" w14:textId="77777777" w:rsidR="009531E5" w:rsidRPr="009531E5" w:rsidRDefault="009531E5" w:rsidP="00B23F89">
            <w:pPr>
              <w:jc w:val="both"/>
              <w:rPr>
                <w:rFonts w:ascii="Times New Roman" w:hAnsi="Times New Roman"/>
                <w:sz w:val="22"/>
                <w:szCs w:val="22"/>
              </w:rPr>
            </w:pPr>
          </w:p>
        </w:tc>
        <w:tc>
          <w:tcPr>
            <w:tcW w:w="5670" w:type="dxa"/>
            <w:shd w:val="clear" w:color="auto" w:fill="DBE5F1" w:themeFill="accent1" w:themeFillTint="33"/>
          </w:tcPr>
          <w:p w14:paraId="2E4D83AD" w14:textId="77777777" w:rsidR="009531E5" w:rsidRPr="009531E5" w:rsidRDefault="009531E5" w:rsidP="00B23F89">
            <w:pPr>
              <w:jc w:val="both"/>
              <w:rPr>
                <w:rFonts w:ascii="Times New Roman" w:hAnsi="Times New Roman"/>
                <w:sz w:val="22"/>
                <w:szCs w:val="22"/>
              </w:rPr>
            </w:pPr>
          </w:p>
        </w:tc>
        <w:tc>
          <w:tcPr>
            <w:tcW w:w="4253" w:type="dxa"/>
            <w:shd w:val="clear" w:color="auto" w:fill="DBE5F1" w:themeFill="accent1" w:themeFillTint="33"/>
          </w:tcPr>
          <w:p w14:paraId="6EC148B4" w14:textId="77777777" w:rsidR="009531E5" w:rsidRPr="009531E5" w:rsidRDefault="009531E5" w:rsidP="00B23F89">
            <w:pPr>
              <w:jc w:val="both"/>
              <w:rPr>
                <w:rFonts w:ascii="Times New Roman" w:hAnsi="Times New Roman"/>
                <w:sz w:val="22"/>
                <w:szCs w:val="22"/>
              </w:rPr>
            </w:pPr>
          </w:p>
        </w:tc>
      </w:tr>
    </w:tbl>
    <w:tbl>
      <w:tblPr>
        <w:tblW w:w="5000" w:type="pct"/>
        <w:tblLook w:val="04A0" w:firstRow="1" w:lastRow="0" w:firstColumn="1" w:lastColumn="0" w:noHBand="0" w:noVBand="1"/>
      </w:tblPr>
      <w:tblGrid>
        <w:gridCol w:w="4725"/>
        <w:gridCol w:w="1589"/>
        <w:gridCol w:w="1648"/>
        <w:gridCol w:w="2315"/>
        <w:gridCol w:w="3167"/>
      </w:tblGrid>
      <w:tr w:rsidR="006F204F" w:rsidRPr="0020475A" w14:paraId="12321E7A" w14:textId="77777777" w:rsidTr="00B23F89">
        <w:trPr>
          <w:trHeight w:val="810"/>
        </w:trPr>
        <w:tc>
          <w:tcPr>
            <w:tcW w:w="1757" w:type="pct"/>
            <w:tcBorders>
              <w:top w:val="nil"/>
              <w:left w:val="nil"/>
              <w:bottom w:val="single" w:sz="8" w:space="0" w:color="auto"/>
              <w:right w:val="nil"/>
            </w:tcBorders>
            <w:noWrap/>
            <w:vAlign w:val="bottom"/>
            <w:hideMark/>
          </w:tcPr>
          <w:p w14:paraId="42CD7B07" w14:textId="139461C3" w:rsidR="006F204F" w:rsidRPr="006F204F" w:rsidRDefault="006F204F" w:rsidP="006F204F">
            <w:pPr>
              <w:spacing w:after="0" w:line="240" w:lineRule="auto"/>
              <w:rPr>
                <w:rFonts w:ascii="Times New Roman" w:eastAsia="Times New Roman" w:hAnsi="Times New Roman" w:cs="Times New Roman"/>
                <w:color w:val="000000"/>
                <w:lang w:val="lt-LT"/>
              </w:rPr>
            </w:pPr>
          </w:p>
        </w:tc>
        <w:tc>
          <w:tcPr>
            <w:tcW w:w="591" w:type="pct"/>
            <w:tcBorders>
              <w:top w:val="nil"/>
              <w:left w:val="nil"/>
              <w:bottom w:val="nil"/>
              <w:right w:val="nil"/>
            </w:tcBorders>
            <w:noWrap/>
            <w:vAlign w:val="bottom"/>
            <w:hideMark/>
          </w:tcPr>
          <w:p w14:paraId="5FF581D3" w14:textId="77777777" w:rsidR="006F204F" w:rsidRPr="006F204F" w:rsidRDefault="006F204F" w:rsidP="006F204F">
            <w:pPr>
              <w:spacing w:after="0" w:line="240" w:lineRule="auto"/>
              <w:rPr>
                <w:rFonts w:ascii="Times New Roman" w:eastAsia="Times New Roman" w:hAnsi="Times New Roman" w:cs="Times New Roman"/>
                <w:color w:val="000000"/>
                <w:lang w:val="lt-LT"/>
              </w:rPr>
            </w:pPr>
          </w:p>
        </w:tc>
        <w:tc>
          <w:tcPr>
            <w:tcW w:w="613" w:type="pct"/>
            <w:tcBorders>
              <w:top w:val="nil"/>
              <w:left w:val="nil"/>
              <w:bottom w:val="single" w:sz="8" w:space="0" w:color="auto"/>
              <w:right w:val="nil"/>
            </w:tcBorders>
            <w:noWrap/>
            <w:vAlign w:val="bottom"/>
            <w:hideMark/>
          </w:tcPr>
          <w:p w14:paraId="68826406" w14:textId="77777777" w:rsidR="006F204F" w:rsidRPr="006F204F" w:rsidRDefault="006F204F" w:rsidP="006F204F">
            <w:pPr>
              <w:spacing w:after="0" w:line="240" w:lineRule="auto"/>
              <w:rPr>
                <w:rFonts w:ascii="Times New Roman" w:eastAsia="Times New Roman" w:hAnsi="Times New Roman" w:cs="Times New Roman"/>
                <w:lang w:val="lt-LT"/>
              </w:rPr>
            </w:pPr>
            <w:r w:rsidRPr="006F204F">
              <w:rPr>
                <w:rFonts w:ascii="Times New Roman" w:eastAsia="Times New Roman" w:hAnsi="Times New Roman" w:cs="Times New Roman"/>
                <w:lang w:val="lt-LT"/>
              </w:rPr>
              <w:t> </w:t>
            </w:r>
          </w:p>
        </w:tc>
        <w:tc>
          <w:tcPr>
            <w:tcW w:w="861" w:type="pct"/>
            <w:tcBorders>
              <w:top w:val="nil"/>
              <w:left w:val="nil"/>
              <w:bottom w:val="nil"/>
              <w:right w:val="nil"/>
            </w:tcBorders>
            <w:noWrap/>
            <w:vAlign w:val="bottom"/>
            <w:hideMark/>
          </w:tcPr>
          <w:p w14:paraId="6D443B5B" w14:textId="77777777" w:rsidR="006F204F" w:rsidRPr="006F204F" w:rsidRDefault="006F204F" w:rsidP="006F204F">
            <w:pPr>
              <w:spacing w:after="0" w:line="240" w:lineRule="auto"/>
              <w:rPr>
                <w:rFonts w:ascii="Times New Roman" w:eastAsia="Times New Roman" w:hAnsi="Times New Roman" w:cs="Times New Roman"/>
                <w:lang w:val="lt-LT"/>
              </w:rPr>
            </w:pPr>
          </w:p>
        </w:tc>
        <w:tc>
          <w:tcPr>
            <w:tcW w:w="1178" w:type="pct"/>
            <w:tcBorders>
              <w:top w:val="nil"/>
              <w:left w:val="nil"/>
              <w:bottom w:val="nil"/>
              <w:right w:val="nil"/>
            </w:tcBorders>
            <w:noWrap/>
            <w:vAlign w:val="bottom"/>
            <w:hideMark/>
          </w:tcPr>
          <w:p w14:paraId="6DA5F197" w14:textId="77777777" w:rsidR="006F204F" w:rsidRPr="006F204F" w:rsidRDefault="006F204F" w:rsidP="006F204F">
            <w:pPr>
              <w:spacing w:after="0" w:line="240" w:lineRule="auto"/>
              <w:rPr>
                <w:rFonts w:ascii="Times New Roman" w:eastAsia="Times New Roman" w:hAnsi="Times New Roman" w:cs="Times New Roman"/>
                <w:lang w:val="lt-LT"/>
              </w:rPr>
            </w:pPr>
          </w:p>
        </w:tc>
      </w:tr>
      <w:tr w:rsidR="006F204F" w:rsidRPr="006F204F" w14:paraId="617ADA90" w14:textId="77777777" w:rsidTr="00B23F89">
        <w:trPr>
          <w:trHeight w:val="975"/>
        </w:trPr>
        <w:tc>
          <w:tcPr>
            <w:tcW w:w="1757" w:type="pct"/>
            <w:tcBorders>
              <w:top w:val="nil"/>
              <w:left w:val="nil"/>
              <w:bottom w:val="nil"/>
              <w:right w:val="nil"/>
            </w:tcBorders>
            <w:hideMark/>
          </w:tcPr>
          <w:p w14:paraId="27C7E219" w14:textId="77777777" w:rsidR="006F204F" w:rsidRPr="006F204F" w:rsidRDefault="006F204F" w:rsidP="006F204F">
            <w:pPr>
              <w:spacing w:after="0" w:line="240" w:lineRule="auto"/>
              <w:jc w:val="center"/>
              <w:rPr>
                <w:rFonts w:ascii="Times New Roman" w:eastAsia="Times New Roman" w:hAnsi="Times New Roman" w:cs="Times New Roman"/>
                <w:color w:val="000000"/>
                <w:lang w:val="lt-LT"/>
              </w:rPr>
            </w:pPr>
            <w:r w:rsidRPr="006F204F">
              <w:rPr>
                <w:rFonts w:ascii="Times New Roman" w:eastAsia="Times New Roman" w:hAnsi="Times New Roman" w:cs="Times New Roman"/>
                <w:color w:val="000000"/>
                <w:lang w:val="lt-LT"/>
              </w:rPr>
              <w:t>(Dalyvio arba jo įgalioto asmens pareigų pavadinimas)</w:t>
            </w:r>
          </w:p>
        </w:tc>
        <w:tc>
          <w:tcPr>
            <w:tcW w:w="591" w:type="pct"/>
            <w:tcBorders>
              <w:top w:val="nil"/>
              <w:left w:val="nil"/>
              <w:bottom w:val="nil"/>
              <w:right w:val="nil"/>
            </w:tcBorders>
            <w:hideMark/>
          </w:tcPr>
          <w:p w14:paraId="3A39A044" w14:textId="77777777" w:rsidR="006F204F" w:rsidRPr="006F204F" w:rsidRDefault="006F204F" w:rsidP="006F204F">
            <w:pPr>
              <w:spacing w:after="0" w:line="240" w:lineRule="auto"/>
              <w:jc w:val="center"/>
              <w:rPr>
                <w:rFonts w:ascii="Times New Roman" w:eastAsia="Times New Roman" w:hAnsi="Times New Roman" w:cs="Times New Roman"/>
                <w:color w:val="000000"/>
                <w:lang w:val="lt-LT"/>
              </w:rPr>
            </w:pPr>
          </w:p>
        </w:tc>
        <w:tc>
          <w:tcPr>
            <w:tcW w:w="613" w:type="pct"/>
            <w:tcBorders>
              <w:top w:val="nil"/>
              <w:left w:val="nil"/>
              <w:bottom w:val="nil"/>
              <w:right w:val="nil"/>
            </w:tcBorders>
            <w:hideMark/>
          </w:tcPr>
          <w:p w14:paraId="4FC6199C" w14:textId="77777777" w:rsidR="006F204F" w:rsidRPr="006F204F" w:rsidRDefault="006F204F" w:rsidP="006F204F">
            <w:pPr>
              <w:spacing w:after="0" w:line="240" w:lineRule="auto"/>
              <w:jc w:val="center"/>
              <w:rPr>
                <w:rFonts w:ascii="Times New Roman" w:eastAsia="Times New Roman" w:hAnsi="Times New Roman" w:cs="Times New Roman"/>
                <w:lang w:val="lt-LT"/>
              </w:rPr>
            </w:pPr>
            <w:r w:rsidRPr="006F204F">
              <w:rPr>
                <w:rFonts w:ascii="Times New Roman" w:eastAsia="Times New Roman" w:hAnsi="Times New Roman" w:cs="Times New Roman"/>
                <w:lang w:val="lt-LT"/>
              </w:rPr>
              <w:t>(Parašas)</w:t>
            </w:r>
          </w:p>
        </w:tc>
        <w:tc>
          <w:tcPr>
            <w:tcW w:w="861" w:type="pct"/>
            <w:tcBorders>
              <w:top w:val="nil"/>
              <w:left w:val="nil"/>
              <w:bottom w:val="nil"/>
              <w:right w:val="nil"/>
            </w:tcBorders>
            <w:hideMark/>
          </w:tcPr>
          <w:p w14:paraId="7DD14564" w14:textId="77777777" w:rsidR="006F204F" w:rsidRPr="006F204F" w:rsidRDefault="006F204F" w:rsidP="006F204F">
            <w:pPr>
              <w:spacing w:after="0" w:line="240" w:lineRule="auto"/>
              <w:jc w:val="center"/>
              <w:rPr>
                <w:rFonts w:ascii="Times New Roman" w:eastAsia="Times New Roman" w:hAnsi="Times New Roman" w:cs="Times New Roman"/>
                <w:lang w:val="lt-LT"/>
              </w:rPr>
            </w:pPr>
          </w:p>
        </w:tc>
        <w:tc>
          <w:tcPr>
            <w:tcW w:w="1178" w:type="pct"/>
            <w:tcBorders>
              <w:top w:val="single" w:sz="8" w:space="0" w:color="auto"/>
              <w:left w:val="nil"/>
              <w:bottom w:val="nil"/>
              <w:right w:val="nil"/>
            </w:tcBorders>
            <w:hideMark/>
          </w:tcPr>
          <w:p w14:paraId="606017B8" w14:textId="77777777" w:rsidR="006F204F" w:rsidRPr="006F204F" w:rsidRDefault="006F204F" w:rsidP="006F204F">
            <w:pPr>
              <w:spacing w:after="0" w:line="240" w:lineRule="auto"/>
              <w:jc w:val="center"/>
              <w:rPr>
                <w:rFonts w:ascii="Times New Roman" w:eastAsia="Times New Roman" w:hAnsi="Times New Roman" w:cs="Times New Roman"/>
                <w:color w:val="000000"/>
                <w:lang w:val="lt-LT"/>
              </w:rPr>
            </w:pPr>
            <w:r w:rsidRPr="006F204F">
              <w:rPr>
                <w:rFonts w:ascii="Times New Roman" w:eastAsia="Times New Roman" w:hAnsi="Times New Roman" w:cs="Times New Roman"/>
                <w:color w:val="000000"/>
                <w:lang w:val="lt-LT"/>
              </w:rPr>
              <w:t>(vardas, pavardė)</w:t>
            </w:r>
          </w:p>
        </w:tc>
      </w:tr>
    </w:tbl>
    <w:p w14:paraId="72E04872" w14:textId="77777777" w:rsidR="00291860" w:rsidRDefault="00291860" w:rsidP="00023D3E">
      <w:pPr>
        <w:spacing w:after="0" w:line="240" w:lineRule="auto"/>
        <w:contextualSpacing/>
        <w:rPr>
          <w:rFonts w:ascii="Times New Roman" w:hAnsi="Times New Roman" w:cs="Times New Roman"/>
          <w:lang w:val="lt-LT"/>
        </w:rPr>
      </w:pPr>
    </w:p>
    <w:p w14:paraId="67F8702E" w14:textId="77777777" w:rsidR="00291860" w:rsidRPr="00C8412F" w:rsidRDefault="00291860" w:rsidP="00023D3E">
      <w:pPr>
        <w:spacing w:after="0" w:line="240" w:lineRule="auto"/>
        <w:contextualSpacing/>
        <w:rPr>
          <w:rFonts w:ascii="Times New Roman" w:hAnsi="Times New Roman" w:cs="Times New Roman"/>
          <w:lang w:val="lt-LT"/>
        </w:rPr>
      </w:pPr>
    </w:p>
    <w:sectPr w:rsidR="00291860" w:rsidRPr="00C8412F" w:rsidSect="006F204F">
      <w:headerReference w:type="default" r:id="rId11"/>
      <w:pgSz w:w="15840" w:h="12240" w:orient="landscape"/>
      <w:pgMar w:top="709" w:right="95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BA1C" w14:textId="77777777" w:rsidR="006F76D0" w:rsidRDefault="006F76D0" w:rsidP="002D32F1">
      <w:pPr>
        <w:spacing w:after="0" w:line="240" w:lineRule="auto"/>
      </w:pPr>
      <w:r>
        <w:separator/>
      </w:r>
    </w:p>
  </w:endnote>
  <w:endnote w:type="continuationSeparator" w:id="0">
    <w:p w14:paraId="1356BE56" w14:textId="77777777" w:rsidR="006F76D0" w:rsidRDefault="006F76D0" w:rsidP="002D32F1">
      <w:pPr>
        <w:spacing w:after="0" w:line="240" w:lineRule="auto"/>
      </w:pPr>
      <w:r>
        <w:continuationSeparator/>
      </w:r>
    </w:p>
  </w:endnote>
  <w:endnote w:type="continuationNotice" w:id="1">
    <w:p w14:paraId="3EA287C7" w14:textId="77777777" w:rsidR="006F76D0" w:rsidRDefault="006F7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B60B" w14:textId="77777777" w:rsidR="006F76D0" w:rsidRDefault="006F76D0" w:rsidP="002D32F1">
      <w:pPr>
        <w:spacing w:after="0" w:line="240" w:lineRule="auto"/>
      </w:pPr>
      <w:r>
        <w:separator/>
      </w:r>
    </w:p>
  </w:footnote>
  <w:footnote w:type="continuationSeparator" w:id="0">
    <w:p w14:paraId="2500E109" w14:textId="77777777" w:rsidR="006F76D0" w:rsidRDefault="006F76D0" w:rsidP="002D32F1">
      <w:pPr>
        <w:spacing w:after="0" w:line="240" w:lineRule="auto"/>
      </w:pPr>
      <w:r>
        <w:continuationSeparator/>
      </w:r>
    </w:p>
  </w:footnote>
  <w:footnote w:type="continuationNotice" w:id="1">
    <w:p w14:paraId="1AED1E21" w14:textId="77777777" w:rsidR="006F76D0" w:rsidRDefault="006F76D0">
      <w:pPr>
        <w:spacing w:after="0" w:line="240" w:lineRule="auto"/>
      </w:pPr>
    </w:p>
  </w:footnote>
  <w:footnote w:id="2">
    <w:p w14:paraId="5F1FEB41" w14:textId="77777777" w:rsidR="009531E5" w:rsidRDefault="009531E5" w:rsidP="009531E5">
      <w:pPr>
        <w:pStyle w:val="Puslapioinaostekstas1"/>
        <w:jc w:val="both"/>
        <w:rPr>
          <w:rFonts w:ascii="Times New Roman" w:hAnsi="Times New Roman" w:cs="Times New Roman"/>
          <w:lang w:val="lt-LT"/>
        </w:rPr>
      </w:pPr>
      <w:r>
        <w:rPr>
          <w:rStyle w:val="Puslapioinaosnuoroda"/>
          <w:rFonts w:ascii="Times New Roman" w:hAnsi="Times New Roman"/>
          <w:lang w:val="lt-LT"/>
        </w:rPr>
        <w:t>[1]</w:t>
      </w:r>
      <w:r>
        <w:rPr>
          <w:rFonts w:ascii="Times New Roman" w:hAnsi="Times New Roman" w:cs="Times New Roman"/>
          <w:lang w:val="lt-LT"/>
        </w:rPr>
        <w:t xml:space="preserve"> Pildyti tuomet, jei bus pateikta konfidenciali informacija. 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667882"/>
      <w:docPartObj>
        <w:docPartGallery w:val="Page Numbers (Top of Page)"/>
        <w:docPartUnique/>
      </w:docPartObj>
    </w:sdtPr>
    <w:sdtEndPr>
      <w:rPr>
        <w:rFonts w:ascii="Times New Roman" w:hAnsi="Times New Roman" w:cs="Times New Roman"/>
      </w:rPr>
    </w:sdtEndPr>
    <w:sdtContent>
      <w:p w14:paraId="696ED990" w14:textId="6C13BEFC" w:rsidR="006F204F" w:rsidRPr="006F204F" w:rsidRDefault="006F204F">
        <w:pPr>
          <w:pStyle w:val="Antrats"/>
          <w:jc w:val="center"/>
          <w:rPr>
            <w:rFonts w:ascii="Times New Roman" w:hAnsi="Times New Roman" w:cs="Times New Roman"/>
          </w:rPr>
        </w:pPr>
        <w:r w:rsidRPr="006F204F">
          <w:rPr>
            <w:rFonts w:ascii="Times New Roman" w:hAnsi="Times New Roman" w:cs="Times New Roman"/>
          </w:rPr>
          <w:fldChar w:fldCharType="begin"/>
        </w:r>
        <w:r w:rsidRPr="006F204F">
          <w:rPr>
            <w:rFonts w:ascii="Times New Roman" w:hAnsi="Times New Roman" w:cs="Times New Roman"/>
          </w:rPr>
          <w:instrText>PAGE   \* MERGEFORMAT</w:instrText>
        </w:r>
        <w:r w:rsidRPr="006F204F">
          <w:rPr>
            <w:rFonts w:ascii="Times New Roman" w:hAnsi="Times New Roman" w:cs="Times New Roman"/>
          </w:rPr>
          <w:fldChar w:fldCharType="separate"/>
        </w:r>
        <w:r w:rsidRPr="006F204F">
          <w:rPr>
            <w:rFonts w:ascii="Times New Roman" w:hAnsi="Times New Roman" w:cs="Times New Roman"/>
            <w:lang w:val="lt-LT"/>
          </w:rPr>
          <w:t>2</w:t>
        </w:r>
        <w:r w:rsidRPr="006F204F">
          <w:rPr>
            <w:rFonts w:ascii="Times New Roman" w:hAnsi="Times New Roman" w:cs="Times New Roman"/>
          </w:rPr>
          <w:fldChar w:fldCharType="end"/>
        </w:r>
      </w:p>
    </w:sdtContent>
  </w:sdt>
  <w:p w14:paraId="34D3C475" w14:textId="77777777" w:rsidR="006F204F" w:rsidRDefault="006F20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BFC"/>
    <w:multiLevelType w:val="multilevel"/>
    <w:tmpl w:val="52CCF6BE"/>
    <w:lvl w:ilvl="0">
      <w:start w:val="1"/>
      <w:numFmt w:val="decimal"/>
      <w:lvlText w:val="%1."/>
      <w:lvlJc w:val="left"/>
      <w:pPr>
        <w:ind w:left="360" w:hanging="360"/>
      </w:pPr>
      <w:rPr>
        <w:rFonts w:hint="default"/>
        <w:sz w:val="20"/>
        <w:szCs w:val="2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27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5B418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02116CBB"/>
    <w:multiLevelType w:val="multilevel"/>
    <w:tmpl w:val="C9625430"/>
    <w:lvl w:ilvl="0">
      <w:start w:val="1"/>
      <w:numFmt w:val="decimal"/>
      <w:lvlText w:val="%1."/>
      <w:lvlJc w:val="left"/>
      <w:pPr>
        <w:tabs>
          <w:tab w:val="num" w:pos="1080"/>
        </w:tabs>
        <w:ind w:left="0" w:firstLine="0"/>
      </w:pPr>
      <w:rPr>
        <w:rFonts w:cs="Times New Roman" w:hint="default"/>
      </w:rPr>
    </w:lvl>
    <w:lvl w:ilvl="1">
      <w:start w:val="1"/>
      <w:numFmt w:val="decimal"/>
      <w:isLgl/>
      <w:lvlText w:val="%2.%2."/>
      <w:lvlJc w:val="left"/>
      <w:pPr>
        <w:tabs>
          <w:tab w:val="num" w:pos="1080"/>
        </w:tabs>
        <w:ind w:left="0" w:firstLine="0"/>
      </w:pPr>
      <w:rPr>
        <w:rFonts w:cs="Times New Roman" w:hint="default"/>
      </w:rPr>
    </w:lvl>
    <w:lvl w:ilvl="2">
      <w:start w:val="1"/>
      <w:numFmt w:val="decimal"/>
      <w:isLgl/>
      <w:suff w:val="space"/>
      <w:lvlText w:val="%1.7.%3."/>
      <w:lvlJc w:val="left"/>
      <w:pPr>
        <w:ind w:left="0" w:firstLine="0"/>
      </w:pPr>
      <w:rPr>
        <w:rFonts w:cs="Times New Roman" w:hint="default"/>
      </w:rPr>
    </w:lvl>
    <w:lvl w:ilvl="3">
      <w:start w:val="1"/>
      <w:numFmt w:val="decimal"/>
      <w:isLgl/>
      <w:lvlText w:val="%1.%2.%3.%4."/>
      <w:lvlJc w:val="left"/>
      <w:pPr>
        <w:tabs>
          <w:tab w:val="num" w:pos="1080"/>
        </w:tabs>
        <w:ind w:left="0" w:firstLine="0"/>
      </w:pPr>
      <w:rPr>
        <w:rFonts w:cs="Times New Roman" w:hint="default"/>
      </w:rPr>
    </w:lvl>
    <w:lvl w:ilvl="4">
      <w:start w:val="1"/>
      <w:numFmt w:val="decimal"/>
      <w:isLgl/>
      <w:lvlText w:val="%1.%2.%3.%4.%5."/>
      <w:lvlJc w:val="left"/>
      <w:pPr>
        <w:tabs>
          <w:tab w:val="num" w:pos="1080"/>
        </w:tabs>
        <w:ind w:left="0" w:firstLine="0"/>
      </w:pPr>
      <w:rPr>
        <w:rFonts w:cs="Times New Roman" w:hint="default"/>
      </w:rPr>
    </w:lvl>
    <w:lvl w:ilvl="5">
      <w:start w:val="1"/>
      <w:numFmt w:val="decimal"/>
      <w:isLgl/>
      <w:lvlText w:val="%1.%2.%3.%4.%5.%6."/>
      <w:lvlJc w:val="left"/>
      <w:pPr>
        <w:tabs>
          <w:tab w:val="num" w:pos="1080"/>
        </w:tabs>
        <w:ind w:left="0" w:firstLine="0"/>
      </w:pPr>
      <w:rPr>
        <w:rFonts w:cs="Times New Roman" w:hint="default"/>
      </w:rPr>
    </w:lvl>
    <w:lvl w:ilvl="6">
      <w:start w:val="1"/>
      <w:numFmt w:val="decimal"/>
      <w:isLgl/>
      <w:lvlText w:val="%1.%2.%3.%4.%5.%6.%7."/>
      <w:lvlJc w:val="left"/>
      <w:pPr>
        <w:tabs>
          <w:tab w:val="num" w:pos="1080"/>
        </w:tabs>
        <w:ind w:left="0" w:firstLine="0"/>
      </w:pPr>
      <w:rPr>
        <w:rFonts w:cs="Times New Roman" w:hint="default"/>
      </w:rPr>
    </w:lvl>
    <w:lvl w:ilvl="7">
      <w:start w:val="1"/>
      <w:numFmt w:val="decimal"/>
      <w:isLgl/>
      <w:lvlText w:val="%1.%2.%3.%4.%5.%6.%7.%8."/>
      <w:lvlJc w:val="left"/>
      <w:pPr>
        <w:tabs>
          <w:tab w:val="num" w:pos="1080"/>
        </w:tabs>
        <w:ind w:left="0" w:firstLine="0"/>
      </w:pPr>
      <w:rPr>
        <w:rFonts w:cs="Times New Roman" w:hint="default"/>
      </w:rPr>
    </w:lvl>
    <w:lvl w:ilvl="8">
      <w:start w:val="1"/>
      <w:numFmt w:val="decimal"/>
      <w:isLgl/>
      <w:lvlText w:val="%1.%2.%3.%4.%5.%6.%7.%8.%9."/>
      <w:lvlJc w:val="left"/>
      <w:pPr>
        <w:tabs>
          <w:tab w:val="num" w:pos="1080"/>
        </w:tabs>
        <w:ind w:left="0" w:firstLine="0"/>
      </w:pPr>
      <w:rPr>
        <w:rFonts w:cs="Times New Roman" w:hint="default"/>
      </w:rPr>
    </w:lvl>
  </w:abstractNum>
  <w:abstractNum w:abstractNumId="3" w15:restartNumberingAfterBreak="0">
    <w:nsid w:val="02B63505"/>
    <w:multiLevelType w:val="multilevel"/>
    <w:tmpl w:val="C9625430"/>
    <w:lvl w:ilvl="0">
      <w:start w:val="1"/>
      <w:numFmt w:val="decimal"/>
      <w:lvlText w:val="%1."/>
      <w:lvlJc w:val="left"/>
      <w:pPr>
        <w:tabs>
          <w:tab w:val="num" w:pos="1080"/>
        </w:tabs>
        <w:ind w:left="0" w:firstLine="0"/>
      </w:pPr>
      <w:rPr>
        <w:rFonts w:cs="Times New Roman" w:hint="default"/>
      </w:rPr>
    </w:lvl>
    <w:lvl w:ilvl="1">
      <w:start w:val="1"/>
      <w:numFmt w:val="decimal"/>
      <w:isLgl/>
      <w:lvlText w:val="%2.%2."/>
      <w:lvlJc w:val="left"/>
      <w:pPr>
        <w:tabs>
          <w:tab w:val="num" w:pos="1080"/>
        </w:tabs>
        <w:ind w:left="0" w:firstLine="0"/>
      </w:pPr>
      <w:rPr>
        <w:rFonts w:cs="Times New Roman" w:hint="default"/>
      </w:rPr>
    </w:lvl>
    <w:lvl w:ilvl="2">
      <w:start w:val="1"/>
      <w:numFmt w:val="decimal"/>
      <w:isLgl/>
      <w:suff w:val="space"/>
      <w:lvlText w:val="%1.7.%3."/>
      <w:lvlJc w:val="left"/>
      <w:pPr>
        <w:ind w:left="0" w:firstLine="0"/>
      </w:pPr>
      <w:rPr>
        <w:rFonts w:cs="Times New Roman" w:hint="default"/>
      </w:rPr>
    </w:lvl>
    <w:lvl w:ilvl="3">
      <w:start w:val="1"/>
      <w:numFmt w:val="decimal"/>
      <w:isLgl/>
      <w:lvlText w:val="%1.%2.%3.%4."/>
      <w:lvlJc w:val="left"/>
      <w:pPr>
        <w:tabs>
          <w:tab w:val="num" w:pos="1080"/>
        </w:tabs>
        <w:ind w:left="0" w:firstLine="0"/>
      </w:pPr>
      <w:rPr>
        <w:rFonts w:cs="Times New Roman" w:hint="default"/>
      </w:rPr>
    </w:lvl>
    <w:lvl w:ilvl="4">
      <w:start w:val="1"/>
      <w:numFmt w:val="decimal"/>
      <w:isLgl/>
      <w:lvlText w:val="%1.%2.%3.%4.%5."/>
      <w:lvlJc w:val="left"/>
      <w:pPr>
        <w:tabs>
          <w:tab w:val="num" w:pos="1080"/>
        </w:tabs>
        <w:ind w:left="0" w:firstLine="0"/>
      </w:pPr>
      <w:rPr>
        <w:rFonts w:cs="Times New Roman" w:hint="default"/>
      </w:rPr>
    </w:lvl>
    <w:lvl w:ilvl="5">
      <w:start w:val="1"/>
      <w:numFmt w:val="decimal"/>
      <w:isLgl/>
      <w:lvlText w:val="%1.%2.%3.%4.%5.%6."/>
      <w:lvlJc w:val="left"/>
      <w:pPr>
        <w:tabs>
          <w:tab w:val="num" w:pos="1080"/>
        </w:tabs>
        <w:ind w:left="0" w:firstLine="0"/>
      </w:pPr>
      <w:rPr>
        <w:rFonts w:cs="Times New Roman" w:hint="default"/>
      </w:rPr>
    </w:lvl>
    <w:lvl w:ilvl="6">
      <w:start w:val="1"/>
      <w:numFmt w:val="decimal"/>
      <w:isLgl/>
      <w:lvlText w:val="%1.%2.%3.%4.%5.%6.%7."/>
      <w:lvlJc w:val="left"/>
      <w:pPr>
        <w:tabs>
          <w:tab w:val="num" w:pos="1080"/>
        </w:tabs>
        <w:ind w:left="0" w:firstLine="0"/>
      </w:pPr>
      <w:rPr>
        <w:rFonts w:cs="Times New Roman" w:hint="default"/>
      </w:rPr>
    </w:lvl>
    <w:lvl w:ilvl="7">
      <w:start w:val="1"/>
      <w:numFmt w:val="decimal"/>
      <w:isLgl/>
      <w:lvlText w:val="%1.%2.%3.%4.%5.%6.%7.%8."/>
      <w:lvlJc w:val="left"/>
      <w:pPr>
        <w:tabs>
          <w:tab w:val="num" w:pos="1080"/>
        </w:tabs>
        <w:ind w:left="0" w:firstLine="0"/>
      </w:pPr>
      <w:rPr>
        <w:rFonts w:cs="Times New Roman" w:hint="default"/>
      </w:rPr>
    </w:lvl>
    <w:lvl w:ilvl="8">
      <w:start w:val="1"/>
      <w:numFmt w:val="decimal"/>
      <w:isLgl/>
      <w:lvlText w:val="%1.%2.%3.%4.%5.%6.%7.%8.%9."/>
      <w:lvlJc w:val="left"/>
      <w:pPr>
        <w:tabs>
          <w:tab w:val="num" w:pos="1080"/>
        </w:tabs>
        <w:ind w:left="0" w:firstLine="0"/>
      </w:pPr>
      <w:rPr>
        <w:rFonts w:cs="Times New Roman" w:hint="default"/>
      </w:rPr>
    </w:lvl>
  </w:abstractNum>
  <w:abstractNum w:abstractNumId="4" w15:restartNumberingAfterBreak="0">
    <w:nsid w:val="03370BF9"/>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053F724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066460FE"/>
    <w:multiLevelType w:val="multilevel"/>
    <w:tmpl w:val="C82CB70C"/>
    <w:lvl w:ilvl="0">
      <w:start w:val="1"/>
      <w:numFmt w:val="decimal"/>
      <w:suff w:val="space"/>
      <w:lvlText w:val="%1."/>
      <w:lvlJc w:val="left"/>
      <w:pPr>
        <w:ind w:left="0" w:firstLine="0"/>
      </w:pPr>
      <w:rPr>
        <w:rFonts w:cs="Times New Roman" w:hint="default"/>
      </w:rPr>
    </w:lvl>
    <w:lvl w:ilvl="1">
      <w:start w:val="1"/>
      <w:numFmt w:val="decimal"/>
      <w:isLgl/>
      <w:suff w:val="space"/>
      <w:lvlText w:val="%2.%2."/>
      <w:lvlJc w:val="left"/>
      <w:pPr>
        <w:ind w:left="283" w:firstLine="0"/>
      </w:pPr>
      <w:rPr>
        <w:rFonts w:cs="Times New Roman" w:hint="default"/>
      </w:rPr>
    </w:lvl>
    <w:lvl w:ilvl="2">
      <w:start w:val="1"/>
      <w:numFmt w:val="decimal"/>
      <w:isLgl/>
      <w:lvlText w:val="%1.%2.%3."/>
      <w:lvlJc w:val="left"/>
      <w:pPr>
        <w:tabs>
          <w:tab w:val="num" w:pos="1890"/>
        </w:tabs>
        <w:ind w:left="0" w:firstLine="0"/>
      </w:pPr>
      <w:rPr>
        <w:rFonts w:cs="Times New Roman" w:hint="default"/>
      </w:rPr>
    </w:lvl>
    <w:lvl w:ilvl="3">
      <w:start w:val="1"/>
      <w:numFmt w:val="decimal"/>
      <w:isLgl/>
      <w:lvlText w:val="%1.%2.%3.%4."/>
      <w:lvlJc w:val="left"/>
      <w:pPr>
        <w:tabs>
          <w:tab w:val="num" w:pos="1890"/>
        </w:tabs>
        <w:ind w:left="0" w:firstLine="0"/>
      </w:pPr>
      <w:rPr>
        <w:rFonts w:cs="Times New Roman" w:hint="default"/>
      </w:rPr>
    </w:lvl>
    <w:lvl w:ilvl="4">
      <w:start w:val="1"/>
      <w:numFmt w:val="decimal"/>
      <w:isLgl/>
      <w:lvlText w:val="%1.%2.%3.%4.%5."/>
      <w:lvlJc w:val="left"/>
      <w:pPr>
        <w:tabs>
          <w:tab w:val="num" w:pos="1890"/>
        </w:tabs>
        <w:ind w:left="0" w:firstLine="0"/>
      </w:pPr>
      <w:rPr>
        <w:rFonts w:cs="Times New Roman" w:hint="default"/>
      </w:rPr>
    </w:lvl>
    <w:lvl w:ilvl="5">
      <w:start w:val="1"/>
      <w:numFmt w:val="decimal"/>
      <w:isLgl/>
      <w:lvlText w:val="%1.%2.%3.%4.%5.%6."/>
      <w:lvlJc w:val="left"/>
      <w:pPr>
        <w:tabs>
          <w:tab w:val="num" w:pos="1890"/>
        </w:tabs>
        <w:ind w:left="0" w:firstLine="0"/>
      </w:pPr>
      <w:rPr>
        <w:rFonts w:cs="Times New Roman" w:hint="default"/>
      </w:rPr>
    </w:lvl>
    <w:lvl w:ilvl="6">
      <w:start w:val="1"/>
      <w:numFmt w:val="decimal"/>
      <w:isLgl/>
      <w:lvlText w:val="%1.%2.%3.%4.%5.%6.%7."/>
      <w:lvlJc w:val="left"/>
      <w:pPr>
        <w:tabs>
          <w:tab w:val="num" w:pos="2160"/>
        </w:tabs>
        <w:ind w:left="0" w:firstLine="0"/>
      </w:pPr>
      <w:rPr>
        <w:rFonts w:cs="Times New Roman" w:hint="default"/>
      </w:rPr>
    </w:lvl>
    <w:lvl w:ilvl="7">
      <w:start w:val="1"/>
      <w:numFmt w:val="decimal"/>
      <w:isLgl/>
      <w:lvlText w:val="%1.%2.%3.%4.%5.%6.%7.%8."/>
      <w:lvlJc w:val="left"/>
      <w:pPr>
        <w:tabs>
          <w:tab w:val="num" w:pos="2160"/>
        </w:tabs>
        <w:ind w:left="0" w:firstLine="0"/>
      </w:pPr>
      <w:rPr>
        <w:rFonts w:cs="Times New Roman" w:hint="default"/>
      </w:rPr>
    </w:lvl>
    <w:lvl w:ilvl="8">
      <w:start w:val="1"/>
      <w:numFmt w:val="decimal"/>
      <w:isLgl/>
      <w:lvlText w:val="%1.%2.%3.%4.%5.%6.%7.%8.%9."/>
      <w:lvlJc w:val="left"/>
      <w:pPr>
        <w:tabs>
          <w:tab w:val="num" w:pos="2520"/>
        </w:tabs>
        <w:ind w:left="0" w:firstLine="0"/>
      </w:pPr>
      <w:rPr>
        <w:rFonts w:cs="Times New Roman" w:hint="default"/>
      </w:rPr>
    </w:lvl>
  </w:abstractNum>
  <w:abstractNum w:abstractNumId="7" w15:restartNumberingAfterBreak="0">
    <w:nsid w:val="09065856"/>
    <w:multiLevelType w:val="multilevel"/>
    <w:tmpl w:val="002C0980"/>
    <w:lvl w:ilvl="0">
      <w:start w:val="1"/>
      <w:numFmt w:val="decimal"/>
      <w:lvlText w:val="%1."/>
      <w:lvlJc w:val="left"/>
      <w:pPr>
        <w:tabs>
          <w:tab w:val="num" w:pos="1080"/>
        </w:tabs>
        <w:ind w:left="1080" w:hanging="360"/>
      </w:pPr>
      <w:rPr>
        <w:rFonts w:cs="Times New Roman" w:hint="default"/>
      </w:rPr>
    </w:lvl>
    <w:lvl w:ilvl="1">
      <w:start w:val="1"/>
      <w:numFmt w:val="decimal"/>
      <w:isLgl/>
      <w:lvlText w:val="%2.%2."/>
      <w:lvlJc w:val="left"/>
      <w:pPr>
        <w:tabs>
          <w:tab w:val="num" w:pos="1890"/>
        </w:tabs>
        <w:ind w:left="1890" w:hanging="1170"/>
      </w:pPr>
      <w:rPr>
        <w:rFonts w:cs="Times New Roman" w:hint="default"/>
      </w:rPr>
    </w:lvl>
    <w:lvl w:ilvl="2">
      <w:start w:val="1"/>
      <w:numFmt w:val="decimal"/>
      <w:isLgl/>
      <w:lvlText w:val="%1.%2.%3."/>
      <w:lvlJc w:val="left"/>
      <w:pPr>
        <w:tabs>
          <w:tab w:val="num" w:pos="1890"/>
        </w:tabs>
        <w:ind w:left="1890" w:hanging="1170"/>
      </w:pPr>
      <w:rPr>
        <w:rFonts w:cs="Times New Roman" w:hint="default"/>
      </w:rPr>
    </w:lvl>
    <w:lvl w:ilvl="3">
      <w:start w:val="1"/>
      <w:numFmt w:val="decimal"/>
      <w:isLgl/>
      <w:lvlText w:val="%1.%2.%3.%4."/>
      <w:lvlJc w:val="left"/>
      <w:pPr>
        <w:tabs>
          <w:tab w:val="num" w:pos="1890"/>
        </w:tabs>
        <w:ind w:left="1890" w:hanging="1170"/>
      </w:pPr>
      <w:rPr>
        <w:rFonts w:cs="Times New Roman" w:hint="default"/>
      </w:rPr>
    </w:lvl>
    <w:lvl w:ilvl="4">
      <w:start w:val="1"/>
      <w:numFmt w:val="decimal"/>
      <w:isLgl/>
      <w:lvlText w:val="%1.%2.%3.%4.%5."/>
      <w:lvlJc w:val="left"/>
      <w:pPr>
        <w:tabs>
          <w:tab w:val="num" w:pos="1890"/>
        </w:tabs>
        <w:ind w:left="1890" w:hanging="1170"/>
      </w:pPr>
      <w:rPr>
        <w:rFonts w:cs="Times New Roman" w:hint="default"/>
      </w:rPr>
    </w:lvl>
    <w:lvl w:ilvl="5">
      <w:start w:val="1"/>
      <w:numFmt w:val="decimal"/>
      <w:isLgl/>
      <w:lvlText w:val="%1.%2.%3.%4.%5.%6."/>
      <w:lvlJc w:val="left"/>
      <w:pPr>
        <w:tabs>
          <w:tab w:val="num" w:pos="1890"/>
        </w:tabs>
        <w:ind w:left="1890" w:hanging="117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8" w15:restartNumberingAfterBreak="0">
    <w:nsid w:val="0BBF4B36"/>
    <w:multiLevelType w:val="multilevel"/>
    <w:tmpl w:val="13920CB2"/>
    <w:lvl w:ilvl="0">
      <w:start w:val="1"/>
      <w:numFmt w:val="decimal"/>
      <w:lvlText w:val="%1."/>
      <w:lvlJc w:val="left"/>
      <w:pPr>
        <w:ind w:left="0" w:firstLine="0"/>
      </w:pPr>
      <w:rPr>
        <w:rFonts w:hint="default"/>
        <w:b/>
        <w:color w:val="auto"/>
      </w:rPr>
    </w:lvl>
    <w:lvl w:ilvl="1">
      <w:start w:val="1"/>
      <w:numFmt w:val="decimal"/>
      <w:isLgl/>
      <w:lvlText w:val="%1.%2."/>
      <w:lvlJc w:val="left"/>
      <w:pPr>
        <w:ind w:left="0" w:firstLine="0"/>
      </w:pPr>
      <w:rPr>
        <w:rFonts w:hint="default"/>
        <w:b/>
        <w:i w:val="0"/>
        <w:sz w:val="20"/>
        <w:szCs w:val="20"/>
      </w:rPr>
    </w:lvl>
    <w:lvl w:ilvl="2">
      <w:start w:val="1"/>
      <w:numFmt w:val="decimal"/>
      <w:isLgl/>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9" w15:restartNumberingAfterBreak="0">
    <w:nsid w:val="0BCC4B46"/>
    <w:multiLevelType w:val="multilevel"/>
    <w:tmpl w:val="5F0A6008"/>
    <w:lvl w:ilvl="0">
      <w:start w:val="1"/>
      <w:numFmt w:val="decimal"/>
      <w:lvlText w:val="%1."/>
      <w:lvlJc w:val="left"/>
      <w:pPr>
        <w:ind w:left="720" w:hanging="360"/>
      </w:pPr>
      <w:rPr>
        <w:rFonts w:hint="default"/>
      </w:rPr>
    </w:lvl>
    <w:lvl w:ilvl="1">
      <w:start w:val="1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F0F76C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13A67276"/>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15187093"/>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3" w15:restartNumberingAfterBreak="0">
    <w:nsid w:val="19CE1C80"/>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4" w15:restartNumberingAfterBreak="0">
    <w:nsid w:val="226C4490"/>
    <w:multiLevelType w:val="multilevel"/>
    <w:tmpl w:val="5F0A6008"/>
    <w:lvl w:ilvl="0">
      <w:start w:val="1"/>
      <w:numFmt w:val="decimal"/>
      <w:lvlText w:val="%1."/>
      <w:lvlJc w:val="left"/>
      <w:pPr>
        <w:ind w:left="720" w:hanging="360"/>
      </w:pPr>
      <w:rPr>
        <w:rFonts w:hint="default"/>
      </w:rPr>
    </w:lvl>
    <w:lvl w:ilvl="1">
      <w:start w:val="1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27D5BDC"/>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6" w15:restartNumberingAfterBreak="0">
    <w:nsid w:val="23582A9B"/>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7" w15:restartNumberingAfterBreak="0">
    <w:nsid w:val="23BD3E50"/>
    <w:multiLevelType w:val="multilevel"/>
    <w:tmpl w:val="4620D0DE"/>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8" w15:restartNumberingAfterBreak="0">
    <w:nsid w:val="252E1492"/>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9" w15:restartNumberingAfterBreak="0">
    <w:nsid w:val="258D4EC5"/>
    <w:multiLevelType w:val="multilevel"/>
    <w:tmpl w:val="F462D842"/>
    <w:lvl w:ilvl="0">
      <w:start w:val="1"/>
      <w:numFmt w:val="decimal"/>
      <w:suff w:val="space"/>
      <w:lvlText w:val="%1."/>
      <w:lvlJc w:val="left"/>
      <w:pPr>
        <w:ind w:left="0" w:firstLine="0"/>
      </w:pPr>
      <w:rPr>
        <w:rFonts w:cs="Times New Roman" w:hint="default"/>
        <w:b w:val="0"/>
      </w:rPr>
    </w:lvl>
    <w:lvl w:ilvl="1">
      <w:start w:val="1"/>
      <w:numFmt w:val="decimal"/>
      <w:isLgl/>
      <w:lvlText w:val="%2.%2."/>
      <w:lvlJc w:val="left"/>
      <w:pPr>
        <w:tabs>
          <w:tab w:val="num" w:pos="1080"/>
        </w:tabs>
        <w:ind w:left="0" w:firstLine="0"/>
      </w:pPr>
      <w:rPr>
        <w:rFonts w:cs="Times New Roman" w:hint="default"/>
      </w:rPr>
    </w:lvl>
    <w:lvl w:ilvl="2">
      <w:start w:val="1"/>
      <w:numFmt w:val="decimal"/>
      <w:isLgl/>
      <w:suff w:val="space"/>
      <w:lvlText w:val="%1.%2.%3."/>
      <w:lvlJc w:val="left"/>
      <w:pPr>
        <w:ind w:left="0" w:firstLine="0"/>
      </w:pPr>
      <w:rPr>
        <w:rFonts w:cs="Times New Roman" w:hint="default"/>
      </w:rPr>
    </w:lvl>
    <w:lvl w:ilvl="3">
      <w:start w:val="1"/>
      <w:numFmt w:val="decimal"/>
      <w:isLgl/>
      <w:lvlText w:val="%1.%2.%3.%4."/>
      <w:lvlJc w:val="left"/>
      <w:pPr>
        <w:tabs>
          <w:tab w:val="num" w:pos="1080"/>
        </w:tabs>
        <w:ind w:left="0" w:firstLine="0"/>
      </w:pPr>
      <w:rPr>
        <w:rFonts w:cs="Times New Roman" w:hint="default"/>
      </w:rPr>
    </w:lvl>
    <w:lvl w:ilvl="4">
      <w:start w:val="1"/>
      <w:numFmt w:val="decimal"/>
      <w:isLgl/>
      <w:lvlText w:val="%1.%2.%3.%4.%5."/>
      <w:lvlJc w:val="left"/>
      <w:pPr>
        <w:tabs>
          <w:tab w:val="num" w:pos="1080"/>
        </w:tabs>
        <w:ind w:left="0" w:firstLine="0"/>
      </w:pPr>
      <w:rPr>
        <w:rFonts w:cs="Times New Roman" w:hint="default"/>
      </w:rPr>
    </w:lvl>
    <w:lvl w:ilvl="5">
      <w:start w:val="1"/>
      <w:numFmt w:val="decimal"/>
      <w:isLgl/>
      <w:lvlText w:val="%1.%2.%3.%4.%5.%6."/>
      <w:lvlJc w:val="left"/>
      <w:pPr>
        <w:tabs>
          <w:tab w:val="num" w:pos="1080"/>
        </w:tabs>
        <w:ind w:left="0" w:firstLine="0"/>
      </w:pPr>
      <w:rPr>
        <w:rFonts w:cs="Times New Roman" w:hint="default"/>
      </w:rPr>
    </w:lvl>
    <w:lvl w:ilvl="6">
      <w:start w:val="1"/>
      <w:numFmt w:val="decimal"/>
      <w:isLgl/>
      <w:lvlText w:val="%1.%2.%3.%4.%5.%6.%7."/>
      <w:lvlJc w:val="left"/>
      <w:pPr>
        <w:tabs>
          <w:tab w:val="num" w:pos="1080"/>
        </w:tabs>
        <w:ind w:left="0" w:firstLine="0"/>
      </w:pPr>
      <w:rPr>
        <w:rFonts w:cs="Times New Roman" w:hint="default"/>
      </w:rPr>
    </w:lvl>
    <w:lvl w:ilvl="7">
      <w:start w:val="1"/>
      <w:numFmt w:val="decimal"/>
      <w:isLgl/>
      <w:lvlText w:val="%1.%2.%3.%4.%5.%6.%7.%8."/>
      <w:lvlJc w:val="left"/>
      <w:pPr>
        <w:tabs>
          <w:tab w:val="num" w:pos="1080"/>
        </w:tabs>
        <w:ind w:left="0" w:firstLine="0"/>
      </w:pPr>
      <w:rPr>
        <w:rFonts w:cs="Times New Roman" w:hint="default"/>
      </w:rPr>
    </w:lvl>
    <w:lvl w:ilvl="8">
      <w:start w:val="1"/>
      <w:numFmt w:val="decimal"/>
      <w:isLgl/>
      <w:lvlText w:val="%1.%2.%3.%4.%5.%6.%7.%8.%9."/>
      <w:lvlJc w:val="left"/>
      <w:pPr>
        <w:tabs>
          <w:tab w:val="num" w:pos="1080"/>
        </w:tabs>
        <w:ind w:left="0" w:firstLine="0"/>
      </w:pPr>
      <w:rPr>
        <w:rFonts w:cs="Times New Roman" w:hint="default"/>
      </w:rPr>
    </w:lvl>
  </w:abstractNum>
  <w:abstractNum w:abstractNumId="20" w15:restartNumberingAfterBreak="0">
    <w:nsid w:val="277B5C9B"/>
    <w:multiLevelType w:val="hybridMultilevel"/>
    <w:tmpl w:val="D2A24C6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161079E"/>
    <w:multiLevelType w:val="multilevel"/>
    <w:tmpl w:val="D2A22A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70E503C"/>
    <w:multiLevelType w:val="multilevel"/>
    <w:tmpl w:val="13D8A086"/>
    <w:lvl w:ilvl="0">
      <w:start w:val="1"/>
      <w:numFmt w:val="decimal"/>
      <w:lvlText w:val="%1."/>
      <w:lvlJc w:val="left"/>
      <w:pPr>
        <w:ind w:left="720" w:hanging="360"/>
      </w:pPr>
      <w:rPr>
        <w:rFonts w:hint="default"/>
      </w:rPr>
    </w:lvl>
    <w:lvl w:ilvl="1">
      <w:start w:val="1"/>
      <w:numFmt w:val="decimal"/>
      <w:isLgl/>
      <w:lvlText w:val="%1.%2."/>
      <w:lvlJc w:val="left"/>
      <w:pPr>
        <w:ind w:left="1185" w:hanging="825"/>
      </w:pPr>
      <w:rPr>
        <w:rFonts w:hint="default"/>
      </w:rPr>
    </w:lvl>
    <w:lvl w:ilvl="2">
      <w:start w:val="1"/>
      <w:numFmt w:val="decimal"/>
      <w:isLgl/>
      <w:lvlText w:val="%1.%2.%3."/>
      <w:lvlJc w:val="left"/>
      <w:pPr>
        <w:ind w:left="1185" w:hanging="825"/>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255D6D"/>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4" w15:restartNumberingAfterBreak="0">
    <w:nsid w:val="3B9631D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5" w15:restartNumberingAfterBreak="0">
    <w:nsid w:val="3C3D23FC"/>
    <w:multiLevelType w:val="multilevel"/>
    <w:tmpl w:val="C9625430"/>
    <w:lvl w:ilvl="0">
      <w:start w:val="1"/>
      <w:numFmt w:val="decimal"/>
      <w:lvlText w:val="%1."/>
      <w:lvlJc w:val="left"/>
      <w:pPr>
        <w:tabs>
          <w:tab w:val="num" w:pos="1080"/>
        </w:tabs>
        <w:ind w:left="0" w:firstLine="0"/>
      </w:pPr>
      <w:rPr>
        <w:rFonts w:cs="Times New Roman" w:hint="default"/>
      </w:rPr>
    </w:lvl>
    <w:lvl w:ilvl="1">
      <w:start w:val="1"/>
      <w:numFmt w:val="decimal"/>
      <w:isLgl/>
      <w:lvlText w:val="%2.%2."/>
      <w:lvlJc w:val="left"/>
      <w:pPr>
        <w:tabs>
          <w:tab w:val="num" w:pos="1080"/>
        </w:tabs>
        <w:ind w:left="0" w:firstLine="0"/>
      </w:pPr>
      <w:rPr>
        <w:rFonts w:cs="Times New Roman" w:hint="default"/>
      </w:rPr>
    </w:lvl>
    <w:lvl w:ilvl="2">
      <w:start w:val="1"/>
      <w:numFmt w:val="decimal"/>
      <w:isLgl/>
      <w:suff w:val="space"/>
      <w:lvlText w:val="%1.7.%3."/>
      <w:lvlJc w:val="left"/>
      <w:pPr>
        <w:ind w:left="0" w:firstLine="0"/>
      </w:pPr>
      <w:rPr>
        <w:rFonts w:cs="Times New Roman" w:hint="default"/>
      </w:rPr>
    </w:lvl>
    <w:lvl w:ilvl="3">
      <w:start w:val="1"/>
      <w:numFmt w:val="decimal"/>
      <w:isLgl/>
      <w:lvlText w:val="%1.%2.%3.%4."/>
      <w:lvlJc w:val="left"/>
      <w:pPr>
        <w:tabs>
          <w:tab w:val="num" w:pos="1080"/>
        </w:tabs>
        <w:ind w:left="0" w:firstLine="0"/>
      </w:pPr>
      <w:rPr>
        <w:rFonts w:cs="Times New Roman" w:hint="default"/>
      </w:rPr>
    </w:lvl>
    <w:lvl w:ilvl="4">
      <w:start w:val="1"/>
      <w:numFmt w:val="decimal"/>
      <w:isLgl/>
      <w:lvlText w:val="%1.%2.%3.%4.%5."/>
      <w:lvlJc w:val="left"/>
      <w:pPr>
        <w:tabs>
          <w:tab w:val="num" w:pos="1080"/>
        </w:tabs>
        <w:ind w:left="0" w:firstLine="0"/>
      </w:pPr>
      <w:rPr>
        <w:rFonts w:cs="Times New Roman" w:hint="default"/>
      </w:rPr>
    </w:lvl>
    <w:lvl w:ilvl="5">
      <w:start w:val="1"/>
      <w:numFmt w:val="decimal"/>
      <w:isLgl/>
      <w:lvlText w:val="%1.%2.%3.%4.%5.%6."/>
      <w:lvlJc w:val="left"/>
      <w:pPr>
        <w:tabs>
          <w:tab w:val="num" w:pos="1080"/>
        </w:tabs>
        <w:ind w:left="0" w:firstLine="0"/>
      </w:pPr>
      <w:rPr>
        <w:rFonts w:cs="Times New Roman" w:hint="default"/>
      </w:rPr>
    </w:lvl>
    <w:lvl w:ilvl="6">
      <w:start w:val="1"/>
      <w:numFmt w:val="decimal"/>
      <w:isLgl/>
      <w:lvlText w:val="%1.%2.%3.%4.%5.%6.%7."/>
      <w:lvlJc w:val="left"/>
      <w:pPr>
        <w:tabs>
          <w:tab w:val="num" w:pos="1080"/>
        </w:tabs>
        <w:ind w:left="0" w:firstLine="0"/>
      </w:pPr>
      <w:rPr>
        <w:rFonts w:cs="Times New Roman" w:hint="default"/>
      </w:rPr>
    </w:lvl>
    <w:lvl w:ilvl="7">
      <w:start w:val="1"/>
      <w:numFmt w:val="decimal"/>
      <w:isLgl/>
      <w:lvlText w:val="%1.%2.%3.%4.%5.%6.%7.%8."/>
      <w:lvlJc w:val="left"/>
      <w:pPr>
        <w:tabs>
          <w:tab w:val="num" w:pos="1080"/>
        </w:tabs>
        <w:ind w:left="0" w:firstLine="0"/>
      </w:pPr>
      <w:rPr>
        <w:rFonts w:cs="Times New Roman" w:hint="default"/>
      </w:rPr>
    </w:lvl>
    <w:lvl w:ilvl="8">
      <w:start w:val="1"/>
      <w:numFmt w:val="decimal"/>
      <w:isLgl/>
      <w:lvlText w:val="%1.%2.%3.%4.%5.%6.%7.%8.%9."/>
      <w:lvlJc w:val="left"/>
      <w:pPr>
        <w:tabs>
          <w:tab w:val="num" w:pos="1080"/>
        </w:tabs>
        <w:ind w:left="0" w:firstLine="0"/>
      </w:pPr>
      <w:rPr>
        <w:rFonts w:cs="Times New Roman" w:hint="default"/>
      </w:rPr>
    </w:lvl>
  </w:abstractNum>
  <w:abstractNum w:abstractNumId="26" w15:restartNumberingAfterBreak="0">
    <w:nsid w:val="3C6C2FD4"/>
    <w:multiLevelType w:val="multilevel"/>
    <w:tmpl w:val="C316BD54"/>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szCs w:val="2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D313937"/>
    <w:multiLevelType w:val="multilevel"/>
    <w:tmpl w:val="C316BD54"/>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szCs w:val="2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F8E7D9F"/>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9" w15:restartNumberingAfterBreak="0">
    <w:nsid w:val="40A9425D"/>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0" w15:restartNumberingAfterBreak="0">
    <w:nsid w:val="43D3367D"/>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1" w15:restartNumberingAfterBreak="0">
    <w:nsid w:val="454C26EE"/>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2" w15:restartNumberingAfterBreak="0">
    <w:nsid w:val="46031A96"/>
    <w:multiLevelType w:val="hybridMultilevel"/>
    <w:tmpl w:val="7A3856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8AD4BA3"/>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4" w15:restartNumberingAfterBreak="0">
    <w:nsid w:val="48C57761"/>
    <w:multiLevelType w:val="hybridMultilevel"/>
    <w:tmpl w:val="26D662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4AB2431C"/>
    <w:multiLevelType w:val="multilevel"/>
    <w:tmpl w:val="8BDCDCDE"/>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6" w15:restartNumberingAfterBreak="0">
    <w:nsid w:val="54E51915"/>
    <w:multiLevelType w:val="multilevel"/>
    <w:tmpl w:val="C9625430"/>
    <w:lvl w:ilvl="0">
      <w:start w:val="1"/>
      <w:numFmt w:val="decimal"/>
      <w:lvlText w:val="%1."/>
      <w:lvlJc w:val="left"/>
      <w:pPr>
        <w:tabs>
          <w:tab w:val="num" w:pos="1080"/>
        </w:tabs>
        <w:ind w:left="0" w:firstLine="0"/>
      </w:pPr>
      <w:rPr>
        <w:rFonts w:cs="Times New Roman" w:hint="default"/>
      </w:rPr>
    </w:lvl>
    <w:lvl w:ilvl="1">
      <w:start w:val="1"/>
      <w:numFmt w:val="decimal"/>
      <w:isLgl/>
      <w:lvlText w:val="%2.%2."/>
      <w:lvlJc w:val="left"/>
      <w:pPr>
        <w:tabs>
          <w:tab w:val="num" w:pos="1080"/>
        </w:tabs>
        <w:ind w:left="0" w:firstLine="0"/>
      </w:pPr>
      <w:rPr>
        <w:rFonts w:cs="Times New Roman" w:hint="default"/>
      </w:rPr>
    </w:lvl>
    <w:lvl w:ilvl="2">
      <w:start w:val="1"/>
      <w:numFmt w:val="decimal"/>
      <w:isLgl/>
      <w:suff w:val="space"/>
      <w:lvlText w:val="%1.7.%3."/>
      <w:lvlJc w:val="left"/>
      <w:pPr>
        <w:ind w:left="0" w:firstLine="0"/>
      </w:pPr>
      <w:rPr>
        <w:rFonts w:cs="Times New Roman" w:hint="default"/>
      </w:rPr>
    </w:lvl>
    <w:lvl w:ilvl="3">
      <w:start w:val="1"/>
      <w:numFmt w:val="decimal"/>
      <w:isLgl/>
      <w:lvlText w:val="%1.%2.%3.%4."/>
      <w:lvlJc w:val="left"/>
      <w:pPr>
        <w:tabs>
          <w:tab w:val="num" w:pos="1080"/>
        </w:tabs>
        <w:ind w:left="0" w:firstLine="0"/>
      </w:pPr>
      <w:rPr>
        <w:rFonts w:cs="Times New Roman" w:hint="default"/>
      </w:rPr>
    </w:lvl>
    <w:lvl w:ilvl="4">
      <w:start w:val="1"/>
      <w:numFmt w:val="decimal"/>
      <w:isLgl/>
      <w:lvlText w:val="%1.%2.%3.%4.%5."/>
      <w:lvlJc w:val="left"/>
      <w:pPr>
        <w:tabs>
          <w:tab w:val="num" w:pos="1080"/>
        </w:tabs>
        <w:ind w:left="0" w:firstLine="0"/>
      </w:pPr>
      <w:rPr>
        <w:rFonts w:cs="Times New Roman" w:hint="default"/>
      </w:rPr>
    </w:lvl>
    <w:lvl w:ilvl="5">
      <w:start w:val="1"/>
      <w:numFmt w:val="decimal"/>
      <w:isLgl/>
      <w:lvlText w:val="%1.%2.%3.%4.%5.%6."/>
      <w:lvlJc w:val="left"/>
      <w:pPr>
        <w:tabs>
          <w:tab w:val="num" w:pos="1080"/>
        </w:tabs>
        <w:ind w:left="0" w:firstLine="0"/>
      </w:pPr>
      <w:rPr>
        <w:rFonts w:cs="Times New Roman" w:hint="default"/>
      </w:rPr>
    </w:lvl>
    <w:lvl w:ilvl="6">
      <w:start w:val="1"/>
      <w:numFmt w:val="decimal"/>
      <w:isLgl/>
      <w:lvlText w:val="%1.%2.%3.%4.%5.%6.%7."/>
      <w:lvlJc w:val="left"/>
      <w:pPr>
        <w:tabs>
          <w:tab w:val="num" w:pos="1080"/>
        </w:tabs>
        <w:ind w:left="0" w:firstLine="0"/>
      </w:pPr>
      <w:rPr>
        <w:rFonts w:cs="Times New Roman" w:hint="default"/>
      </w:rPr>
    </w:lvl>
    <w:lvl w:ilvl="7">
      <w:start w:val="1"/>
      <w:numFmt w:val="decimal"/>
      <w:isLgl/>
      <w:lvlText w:val="%1.%2.%3.%4.%5.%6.%7.%8."/>
      <w:lvlJc w:val="left"/>
      <w:pPr>
        <w:tabs>
          <w:tab w:val="num" w:pos="1080"/>
        </w:tabs>
        <w:ind w:left="0" w:firstLine="0"/>
      </w:pPr>
      <w:rPr>
        <w:rFonts w:cs="Times New Roman" w:hint="default"/>
      </w:rPr>
    </w:lvl>
    <w:lvl w:ilvl="8">
      <w:start w:val="1"/>
      <w:numFmt w:val="decimal"/>
      <w:isLgl/>
      <w:lvlText w:val="%1.%2.%3.%4.%5.%6.%7.%8.%9."/>
      <w:lvlJc w:val="left"/>
      <w:pPr>
        <w:tabs>
          <w:tab w:val="num" w:pos="1080"/>
        </w:tabs>
        <w:ind w:left="0" w:firstLine="0"/>
      </w:pPr>
      <w:rPr>
        <w:rFonts w:cs="Times New Roman" w:hint="default"/>
      </w:rPr>
    </w:lvl>
  </w:abstractNum>
  <w:abstractNum w:abstractNumId="37" w15:restartNumberingAfterBreak="0">
    <w:nsid w:val="5A750960"/>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8" w15:restartNumberingAfterBreak="0">
    <w:nsid w:val="5A750EFC"/>
    <w:multiLevelType w:val="hybridMultilevel"/>
    <w:tmpl w:val="EDC66640"/>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5D7C27EB"/>
    <w:multiLevelType w:val="multilevel"/>
    <w:tmpl w:val="3E140E1A"/>
    <w:lvl w:ilvl="0">
      <w:start w:val="1"/>
      <w:numFmt w:val="decimal"/>
      <w:suff w:val="space"/>
      <w:lvlText w:val="%1."/>
      <w:lvlJc w:val="left"/>
      <w:pPr>
        <w:ind w:left="674" w:hanging="360"/>
      </w:pPr>
      <w:rPr>
        <w:rFonts w:hint="default"/>
      </w:rPr>
    </w:lvl>
    <w:lvl w:ilvl="1">
      <w:start w:val="1"/>
      <w:numFmt w:val="lowerLetter"/>
      <w:lvlText w:val="%2."/>
      <w:lvlJc w:val="left"/>
      <w:pPr>
        <w:ind w:left="1394" w:hanging="360"/>
      </w:pPr>
      <w:rPr>
        <w:rFonts w:hint="default"/>
      </w:rPr>
    </w:lvl>
    <w:lvl w:ilvl="2">
      <w:start w:val="1"/>
      <w:numFmt w:val="lowerRoman"/>
      <w:lvlText w:val="%3."/>
      <w:lvlJc w:val="right"/>
      <w:pPr>
        <w:ind w:left="2114" w:hanging="180"/>
      </w:pPr>
      <w:rPr>
        <w:rFonts w:hint="default"/>
      </w:rPr>
    </w:lvl>
    <w:lvl w:ilvl="3">
      <w:start w:val="1"/>
      <w:numFmt w:val="decimal"/>
      <w:lvlText w:val="%4."/>
      <w:lvlJc w:val="left"/>
      <w:pPr>
        <w:ind w:left="2834" w:hanging="360"/>
      </w:pPr>
      <w:rPr>
        <w:rFonts w:hint="default"/>
      </w:rPr>
    </w:lvl>
    <w:lvl w:ilvl="4">
      <w:start w:val="1"/>
      <w:numFmt w:val="lowerLetter"/>
      <w:lvlText w:val="%5."/>
      <w:lvlJc w:val="left"/>
      <w:pPr>
        <w:ind w:left="3554" w:hanging="360"/>
      </w:pPr>
      <w:rPr>
        <w:rFonts w:hint="default"/>
      </w:rPr>
    </w:lvl>
    <w:lvl w:ilvl="5">
      <w:start w:val="1"/>
      <w:numFmt w:val="lowerRoman"/>
      <w:lvlText w:val="%6."/>
      <w:lvlJc w:val="right"/>
      <w:pPr>
        <w:ind w:left="4274" w:hanging="180"/>
      </w:pPr>
      <w:rPr>
        <w:rFonts w:hint="default"/>
      </w:rPr>
    </w:lvl>
    <w:lvl w:ilvl="6">
      <w:start w:val="1"/>
      <w:numFmt w:val="decimal"/>
      <w:lvlText w:val="%7."/>
      <w:lvlJc w:val="left"/>
      <w:pPr>
        <w:ind w:left="4994" w:hanging="360"/>
      </w:pPr>
      <w:rPr>
        <w:rFonts w:hint="default"/>
      </w:rPr>
    </w:lvl>
    <w:lvl w:ilvl="7">
      <w:start w:val="1"/>
      <w:numFmt w:val="lowerLetter"/>
      <w:lvlText w:val="%8."/>
      <w:lvlJc w:val="left"/>
      <w:pPr>
        <w:ind w:left="5714" w:hanging="360"/>
      </w:pPr>
      <w:rPr>
        <w:rFonts w:hint="default"/>
      </w:rPr>
    </w:lvl>
    <w:lvl w:ilvl="8">
      <w:start w:val="1"/>
      <w:numFmt w:val="lowerRoman"/>
      <w:lvlText w:val="%9."/>
      <w:lvlJc w:val="right"/>
      <w:pPr>
        <w:ind w:left="6434" w:hanging="180"/>
      </w:pPr>
      <w:rPr>
        <w:rFonts w:hint="default"/>
      </w:rPr>
    </w:lvl>
  </w:abstractNum>
  <w:abstractNum w:abstractNumId="40" w15:restartNumberingAfterBreak="0">
    <w:nsid w:val="6065470E"/>
    <w:multiLevelType w:val="multilevel"/>
    <w:tmpl w:val="C9625430"/>
    <w:lvl w:ilvl="0">
      <w:start w:val="1"/>
      <w:numFmt w:val="decimal"/>
      <w:lvlText w:val="%1."/>
      <w:lvlJc w:val="left"/>
      <w:pPr>
        <w:tabs>
          <w:tab w:val="num" w:pos="1080"/>
        </w:tabs>
        <w:ind w:left="0" w:firstLine="0"/>
      </w:pPr>
      <w:rPr>
        <w:rFonts w:cs="Times New Roman" w:hint="default"/>
      </w:rPr>
    </w:lvl>
    <w:lvl w:ilvl="1">
      <w:start w:val="1"/>
      <w:numFmt w:val="decimal"/>
      <w:isLgl/>
      <w:lvlText w:val="%2.%2."/>
      <w:lvlJc w:val="left"/>
      <w:pPr>
        <w:tabs>
          <w:tab w:val="num" w:pos="1080"/>
        </w:tabs>
        <w:ind w:left="0" w:firstLine="0"/>
      </w:pPr>
      <w:rPr>
        <w:rFonts w:cs="Times New Roman" w:hint="default"/>
      </w:rPr>
    </w:lvl>
    <w:lvl w:ilvl="2">
      <w:start w:val="1"/>
      <w:numFmt w:val="decimal"/>
      <w:isLgl/>
      <w:suff w:val="space"/>
      <w:lvlText w:val="%1.7.%3."/>
      <w:lvlJc w:val="left"/>
      <w:pPr>
        <w:ind w:left="0" w:firstLine="0"/>
      </w:pPr>
      <w:rPr>
        <w:rFonts w:cs="Times New Roman" w:hint="default"/>
      </w:rPr>
    </w:lvl>
    <w:lvl w:ilvl="3">
      <w:start w:val="1"/>
      <w:numFmt w:val="decimal"/>
      <w:isLgl/>
      <w:lvlText w:val="%1.%2.%3.%4."/>
      <w:lvlJc w:val="left"/>
      <w:pPr>
        <w:tabs>
          <w:tab w:val="num" w:pos="1080"/>
        </w:tabs>
        <w:ind w:left="0" w:firstLine="0"/>
      </w:pPr>
      <w:rPr>
        <w:rFonts w:cs="Times New Roman" w:hint="default"/>
      </w:rPr>
    </w:lvl>
    <w:lvl w:ilvl="4">
      <w:start w:val="1"/>
      <w:numFmt w:val="decimal"/>
      <w:isLgl/>
      <w:lvlText w:val="%1.%2.%3.%4.%5."/>
      <w:lvlJc w:val="left"/>
      <w:pPr>
        <w:tabs>
          <w:tab w:val="num" w:pos="1080"/>
        </w:tabs>
        <w:ind w:left="0" w:firstLine="0"/>
      </w:pPr>
      <w:rPr>
        <w:rFonts w:cs="Times New Roman" w:hint="default"/>
      </w:rPr>
    </w:lvl>
    <w:lvl w:ilvl="5">
      <w:start w:val="1"/>
      <w:numFmt w:val="decimal"/>
      <w:isLgl/>
      <w:lvlText w:val="%1.%2.%3.%4.%5.%6."/>
      <w:lvlJc w:val="left"/>
      <w:pPr>
        <w:tabs>
          <w:tab w:val="num" w:pos="1080"/>
        </w:tabs>
        <w:ind w:left="0" w:firstLine="0"/>
      </w:pPr>
      <w:rPr>
        <w:rFonts w:cs="Times New Roman" w:hint="default"/>
      </w:rPr>
    </w:lvl>
    <w:lvl w:ilvl="6">
      <w:start w:val="1"/>
      <w:numFmt w:val="decimal"/>
      <w:isLgl/>
      <w:lvlText w:val="%1.%2.%3.%4.%5.%6.%7."/>
      <w:lvlJc w:val="left"/>
      <w:pPr>
        <w:tabs>
          <w:tab w:val="num" w:pos="1080"/>
        </w:tabs>
        <w:ind w:left="0" w:firstLine="0"/>
      </w:pPr>
      <w:rPr>
        <w:rFonts w:cs="Times New Roman" w:hint="default"/>
      </w:rPr>
    </w:lvl>
    <w:lvl w:ilvl="7">
      <w:start w:val="1"/>
      <w:numFmt w:val="decimal"/>
      <w:isLgl/>
      <w:lvlText w:val="%1.%2.%3.%4.%5.%6.%7.%8."/>
      <w:lvlJc w:val="left"/>
      <w:pPr>
        <w:tabs>
          <w:tab w:val="num" w:pos="1080"/>
        </w:tabs>
        <w:ind w:left="0" w:firstLine="0"/>
      </w:pPr>
      <w:rPr>
        <w:rFonts w:cs="Times New Roman" w:hint="default"/>
      </w:rPr>
    </w:lvl>
    <w:lvl w:ilvl="8">
      <w:start w:val="1"/>
      <w:numFmt w:val="decimal"/>
      <w:isLgl/>
      <w:lvlText w:val="%1.%2.%3.%4.%5.%6.%7.%8.%9."/>
      <w:lvlJc w:val="left"/>
      <w:pPr>
        <w:tabs>
          <w:tab w:val="num" w:pos="1080"/>
        </w:tabs>
        <w:ind w:left="0" w:firstLine="0"/>
      </w:pPr>
      <w:rPr>
        <w:rFonts w:cs="Times New Roman" w:hint="default"/>
      </w:rPr>
    </w:lvl>
  </w:abstractNum>
  <w:abstractNum w:abstractNumId="41" w15:restartNumberingAfterBreak="0">
    <w:nsid w:val="6086486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2" w15:restartNumberingAfterBreak="0">
    <w:nsid w:val="60E333B0"/>
    <w:multiLevelType w:val="hybridMultilevel"/>
    <w:tmpl w:val="30BE40DE"/>
    <w:lvl w:ilvl="0" w:tplc="7E1C91CE">
      <w:start w:val="2"/>
      <w:numFmt w:val="decimal"/>
      <w:lvlText w:val="%1"/>
      <w:lvlJc w:val="left"/>
      <w:pPr>
        <w:ind w:left="1284" w:hanging="924"/>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57913D5"/>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4" w15:restartNumberingAfterBreak="0">
    <w:nsid w:val="690A796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5" w15:restartNumberingAfterBreak="0">
    <w:nsid w:val="69A7066A"/>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6" w15:restartNumberingAfterBreak="0">
    <w:nsid w:val="6A9516D0"/>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7" w15:restartNumberingAfterBreak="0">
    <w:nsid w:val="6AAB7905"/>
    <w:multiLevelType w:val="hybridMultilevel"/>
    <w:tmpl w:val="3606D1B2"/>
    <w:lvl w:ilvl="0" w:tplc="AB8211D4">
      <w:start w:val="1"/>
      <w:numFmt w:val="decimal"/>
      <w:lvlText w:val="%1."/>
      <w:lvlJc w:val="left"/>
      <w:pPr>
        <w:ind w:left="720" w:hanging="360"/>
      </w:pPr>
      <w:rPr>
        <w:rFonts w:hint="default"/>
        <w:color w:val="000000" w:themeColor="text1"/>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337A3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69135E"/>
    <w:multiLevelType w:val="multilevel"/>
    <w:tmpl w:val="3F18EA84"/>
    <w:lvl w:ilvl="0">
      <w:start w:val="1"/>
      <w:numFmt w:val="decimal"/>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0" w15:restartNumberingAfterBreak="0">
    <w:nsid w:val="7B357A6C"/>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1" w15:restartNumberingAfterBreak="0">
    <w:nsid w:val="7BD56BA9"/>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2" w15:restartNumberingAfterBreak="0">
    <w:nsid w:val="7C603602"/>
    <w:multiLevelType w:val="multilevel"/>
    <w:tmpl w:val="320C85E2"/>
    <w:lvl w:ilvl="0">
      <w:start w:val="1"/>
      <w:numFmt w:val="decimal"/>
      <w:suff w:val="space"/>
      <w:lvlText w:val="%1."/>
      <w:lvlJc w:val="left"/>
      <w:pPr>
        <w:ind w:left="0" w:firstLine="0"/>
      </w:pPr>
      <w:rPr>
        <w:rFonts w:hint="default"/>
        <w:b w:val="0"/>
        <w:color w:val="auto"/>
      </w:rPr>
    </w:lvl>
    <w:lvl w:ilvl="1">
      <w:start w:val="1"/>
      <w:numFmt w:val="decimal"/>
      <w:isLgl/>
      <w:suff w:val="space"/>
      <w:lvlText w:val="%1.%2."/>
      <w:lvlJc w:val="left"/>
      <w:pPr>
        <w:ind w:left="0" w:firstLine="0"/>
      </w:pPr>
      <w:rPr>
        <w:rFonts w:hint="default"/>
        <w:b w:val="0"/>
        <w:i w:val="0"/>
        <w:sz w:val="20"/>
        <w:szCs w:val="2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3" w15:restartNumberingAfterBreak="0">
    <w:nsid w:val="7E974339"/>
    <w:multiLevelType w:val="multilevel"/>
    <w:tmpl w:val="5F0A6008"/>
    <w:lvl w:ilvl="0">
      <w:start w:val="1"/>
      <w:numFmt w:val="decimal"/>
      <w:lvlText w:val="%1."/>
      <w:lvlJc w:val="left"/>
      <w:pPr>
        <w:ind w:left="720" w:hanging="360"/>
      </w:pPr>
      <w:rPr>
        <w:rFonts w:hint="default"/>
      </w:rPr>
    </w:lvl>
    <w:lvl w:ilvl="1">
      <w:start w:val="1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71229200">
    <w:abstractNumId w:val="27"/>
  </w:num>
  <w:num w:numId="2" w16cid:durableId="1777139932">
    <w:abstractNumId w:val="38"/>
  </w:num>
  <w:num w:numId="3" w16cid:durableId="259484813">
    <w:abstractNumId w:val="14"/>
  </w:num>
  <w:num w:numId="4" w16cid:durableId="2099865909">
    <w:abstractNumId w:val="21"/>
  </w:num>
  <w:num w:numId="5" w16cid:durableId="861356820">
    <w:abstractNumId w:val="20"/>
  </w:num>
  <w:num w:numId="6" w16cid:durableId="69737671">
    <w:abstractNumId w:val="0"/>
  </w:num>
  <w:num w:numId="7" w16cid:durableId="1380856184">
    <w:abstractNumId w:val="22"/>
  </w:num>
  <w:num w:numId="8" w16cid:durableId="51541953">
    <w:abstractNumId w:val="9"/>
  </w:num>
  <w:num w:numId="9" w16cid:durableId="516818656">
    <w:abstractNumId w:val="8"/>
  </w:num>
  <w:num w:numId="10" w16cid:durableId="2023778938">
    <w:abstractNumId w:val="35"/>
  </w:num>
  <w:num w:numId="11" w16cid:durableId="690762055">
    <w:abstractNumId w:val="35"/>
    <w:lvlOverride w:ilvl="0">
      <w:lvl w:ilvl="0">
        <w:start w:val="1"/>
        <w:numFmt w:val="decimal"/>
        <w:suff w:val="space"/>
        <w:lvlText w:val="%1."/>
        <w:lvlJc w:val="left"/>
        <w:pPr>
          <w:ind w:left="0" w:firstLine="0"/>
        </w:pPr>
        <w:rPr>
          <w:rFonts w:hint="default"/>
          <w:b w:val="0"/>
          <w:color w:val="auto"/>
        </w:rPr>
      </w:lvl>
    </w:lvlOverride>
    <w:lvlOverride w:ilvl="1">
      <w:lvl w:ilvl="1">
        <w:start w:val="1"/>
        <w:numFmt w:val="decimal"/>
        <w:isLgl/>
        <w:suff w:val="space"/>
        <w:lvlText w:val="%1.%2."/>
        <w:lvlJc w:val="left"/>
        <w:pPr>
          <w:ind w:left="0" w:firstLine="0"/>
        </w:pPr>
        <w:rPr>
          <w:rFonts w:hint="default"/>
          <w:b w:val="0"/>
          <w:i w:val="0"/>
          <w:sz w:val="20"/>
          <w:szCs w:val="20"/>
        </w:rPr>
      </w:lvl>
    </w:lvlOverride>
    <w:lvlOverride w:ilvl="2">
      <w:lvl w:ilvl="2">
        <w:start w:val="1"/>
        <w:numFmt w:val="decimal"/>
        <w:isLgl/>
        <w:suff w:val="space"/>
        <w:lvlText w:val="%1.%2.%3."/>
        <w:lvlJc w:val="left"/>
        <w:pPr>
          <w:ind w:left="0" w:firstLine="0"/>
        </w:pPr>
        <w:rPr>
          <w:rFonts w:hint="default"/>
          <w:b w:val="0"/>
          <w:i w:val="0"/>
        </w:rPr>
      </w:lvl>
    </w:lvlOverride>
    <w:lvlOverride w:ilvl="3">
      <w:lvl w:ilvl="3">
        <w:start w:val="1"/>
        <w:numFmt w:val="decimal"/>
        <w:isLgl/>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12" w16cid:durableId="791631700">
    <w:abstractNumId w:val="44"/>
  </w:num>
  <w:num w:numId="13" w16cid:durableId="66847241">
    <w:abstractNumId w:val="16"/>
  </w:num>
  <w:num w:numId="14" w16cid:durableId="1373841796">
    <w:abstractNumId w:val="29"/>
  </w:num>
  <w:num w:numId="15" w16cid:durableId="1829245118">
    <w:abstractNumId w:val="18"/>
  </w:num>
  <w:num w:numId="16" w16cid:durableId="1634749292">
    <w:abstractNumId w:val="10"/>
  </w:num>
  <w:num w:numId="17" w16cid:durableId="660161445">
    <w:abstractNumId w:val="50"/>
  </w:num>
  <w:num w:numId="18" w16cid:durableId="1098257187">
    <w:abstractNumId w:val="15"/>
  </w:num>
  <w:num w:numId="19" w16cid:durableId="1926382384">
    <w:abstractNumId w:val="1"/>
  </w:num>
  <w:num w:numId="20" w16cid:durableId="1741635824">
    <w:abstractNumId w:val="28"/>
  </w:num>
  <w:num w:numId="21" w16cid:durableId="565920676">
    <w:abstractNumId w:val="30"/>
  </w:num>
  <w:num w:numId="22" w16cid:durableId="2083749232">
    <w:abstractNumId w:val="17"/>
  </w:num>
  <w:num w:numId="23" w16cid:durableId="1267618995">
    <w:abstractNumId w:val="23"/>
  </w:num>
  <w:num w:numId="24" w16cid:durableId="1312323179">
    <w:abstractNumId w:val="37"/>
  </w:num>
  <w:num w:numId="25" w16cid:durableId="922640824">
    <w:abstractNumId w:val="41"/>
  </w:num>
  <w:num w:numId="26" w16cid:durableId="1929608286">
    <w:abstractNumId w:val="4"/>
  </w:num>
  <w:num w:numId="27" w16cid:durableId="126168292">
    <w:abstractNumId w:val="51"/>
  </w:num>
  <w:num w:numId="28" w16cid:durableId="1470972949">
    <w:abstractNumId w:val="52"/>
  </w:num>
  <w:num w:numId="29" w16cid:durableId="1756902291">
    <w:abstractNumId w:val="13"/>
  </w:num>
  <w:num w:numId="30" w16cid:durableId="1909075685">
    <w:abstractNumId w:val="12"/>
  </w:num>
  <w:num w:numId="31" w16cid:durableId="1211922751">
    <w:abstractNumId w:val="11"/>
  </w:num>
  <w:num w:numId="32" w16cid:durableId="515383679">
    <w:abstractNumId w:val="43"/>
  </w:num>
  <w:num w:numId="33" w16cid:durableId="1362123364">
    <w:abstractNumId w:val="45"/>
  </w:num>
  <w:num w:numId="34" w16cid:durableId="1790050313">
    <w:abstractNumId w:val="33"/>
  </w:num>
  <w:num w:numId="35" w16cid:durableId="1732575836">
    <w:abstractNumId w:val="46"/>
  </w:num>
  <w:num w:numId="36" w16cid:durableId="1043601560">
    <w:abstractNumId w:val="49"/>
  </w:num>
  <w:num w:numId="37" w16cid:durableId="1153639180">
    <w:abstractNumId w:val="5"/>
  </w:num>
  <w:num w:numId="38" w16cid:durableId="1502968123">
    <w:abstractNumId w:val="31"/>
  </w:num>
  <w:num w:numId="39" w16cid:durableId="1665090863">
    <w:abstractNumId w:val="24"/>
  </w:num>
  <w:num w:numId="40" w16cid:durableId="684333330">
    <w:abstractNumId w:val="40"/>
  </w:num>
  <w:num w:numId="41" w16cid:durableId="1751999631">
    <w:abstractNumId w:val="7"/>
  </w:num>
  <w:num w:numId="42" w16cid:durableId="1415128686">
    <w:abstractNumId w:val="19"/>
  </w:num>
  <w:num w:numId="43" w16cid:durableId="1016930104">
    <w:abstractNumId w:val="6"/>
  </w:num>
  <w:num w:numId="44" w16cid:durableId="699359021">
    <w:abstractNumId w:val="27"/>
    <w:lvlOverride w:ilvl="0">
      <w:lvl w:ilvl="0">
        <w:start w:val="1"/>
        <w:numFmt w:val="decimal"/>
        <w:lvlText w:val="%1."/>
        <w:lvlJc w:val="left"/>
        <w:pPr>
          <w:ind w:left="720" w:hanging="360"/>
        </w:pPr>
        <w:rPr>
          <w:rFonts w:hint="default"/>
          <w:b/>
          <w:color w:val="auto"/>
        </w:rPr>
      </w:lvl>
    </w:lvlOverride>
    <w:lvlOverride w:ilvl="1">
      <w:lvl w:ilvl="1">
        <w:start w:val="1"/>
        <w:numFmt w:val="decimal"/>
        <w:isLgl/>
        <w:lvlText w:val="%1.%2."/>
        <w:lvlJc w:val="left"/>
        <w:pPr>
          <w:ind w:left="360" w:hanging="360"/>
        </w:pPr>
        <w:rPr>
          <w:rFonts w:hint="default"/>
          <w:b/>
          <w:i w:val="0"/>
          <w:sz w:val="20"/>
          <w:szCs w:val="20"/>
        </w:rPr>
      </w:lvl>
    </w:lvlOverride>
    <w:lvlOverride w:ilvl="2">
      <w:lvl w:ilvl="2">
        <w:start w:val="1"/>
        <w:numFmt w:val="decimal"/>
        <w:isLgl/>
        <w:lvlText w:val="%1.%2.%3."/>
        <w:lvlJc w:val="left"/>
        <w:pPr>
          <w:ind w:left="1080" w:hanging="720"/>
        </w:pPr>
        <w:rPr>
          <w:rFonts w:hint="default"/>
          <w:b w:val="0"/>
          <w:i w:val="0"/>
        </w:rPr>
      </w:lvl>
    </w:lvlOverride>
    <w:lvlOverride w:ilvl="3">
      <w:lvl w:ilvl="3">
        <w:start w:val="1"/>
        <w:numFmt w:val="decimal"/>
        <w:isLgl/>
        <w:suff w:val="space"/>
        <w:lvlText w:val="%1.%2.%3.%4."/>
        <w:lvlJc w:val="left"/>
        <w:pPr>
          <w:ind w:left="1080" w:hanging="720"/>
        </w:pPr>
        <w:rPr>
          <w:rFonts w:hint="default"/>
          <w:b w:val="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5" w16cid:durableId="1876311998">
    <w:abstractNumId w:val="47"/>
  </w:num>
  <w:num w:numId="46" w16cid:durableId="1039862953">
    <w:abstractNumId w:val="39"/>
  </w:num>
  <w:num w:numId="47" w16cid:durableId="366418039">
    <w:abstractNumId w:val="3"/>
  </w:num>
  <w:num w:numId="48" w16cid:durableId="33046328">
    <w:abstractNumId w:val="2"/>
  </w:num>
  <w:num w:numId="49" w16cid:durableId="627206304">
    <w:abstractNumId w:val="36"/>
  </w:num>
  <w:num w:numId="50" w16cid:durableId="318114125">
    <w:abstractNumId w:val="25"/>
  </w:num>
  <w:num w:numId="51" w16cid:durableId="164785511">
    <w:abstractNumId w:val="53"/>
  </w:num>
  <w:num w:numId="52" w16cid:durableId="776411005">
    <w:abstractNumId w:val="34"/>
  </w:num>
  <w:num w:numId="53" w16cid:durableId="1691644247">
    <w:abstractNumId w:val="26"/>
  </w:num>
  <w:num w:numId="54" w16cid:durableId="1553078162">
    <w:abstractNumId w:val="48"/>
  </w:num>
  <w:num w:numId="55" w16cid:durableId="1688672837">
    <w:abstractNumId w:val="32"/>
  </w:num>
  <w:num w:numId="56" w16cid:durableId="191459611">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F1"/>
    <w:rsid w:val="000024D5"/>
    <w:rsid w:val="00006198"/>
    <w:rsid w:val="00023D3E"/>
    <w:rsid w:val="0002680D"/>
    <w:rsid w:val="00030667"/>
    <w:rsid w:val="00031758"/>
    <w:rsid w:val="00032B27"/>
    <w:rsid w:val="00047BBF"/>
    <w:rsid w:val="0005042C"/>
    <w:rsid w:val="00052169"/>
    <w:rsid w:val="00052EA6"/>
    <w:rsid w:val="00055F5E"/>
    <w:rsid w:val="000646A9"/>
    <w:rsid w:val="00065D29"/>
    <w:rsid w:val="000670A5"/>
    <w:rsid w:val="00070169"/>
    <w:rsid w:val="000707A3"/>
    <w:rsid w:val="00072D7F"/>
    <w:rsid w:val="00074258"/>
    <w:rsid w:val="000754E5"/>
    <w:rsid w:val="000843F6"/>
    <w:rsid w:val="00085AEB"/>
    <w:rsid w:val="0009037D"/>
    <w:rsid w:val="00097891"/>
    <w:rsid w:val="00097B45"/>
    <w:rsid w:val="000A0788"/>
    <w:rsid w:val="000A0FEA"/>
    <w:rsid w:val="000A135B"/>
    <w:rsid w:val="000A5176"/>
    <w:rsid w:val="000A6A2F"/>
    <w:rsid w:val="000A6D56"/>
    <w:rsid w:val="000B0997"/>
    <w:rsid w:val="000B2B0B"/>
    <w:rsid w:val="000B7DBD"/>
    <w:rsid w:val="000C0CAA"/>
    <w:rsid w:val="000D0B3D"/>
    <w:rsid w:val="000D432F"/>
    <w:rsid w:val="000D7772"/>
    <w:rsid w:val="000D7C13"/>
    <w:rsid w:val="000E2544"/>
    <w:rsid w:val="000E2638"/>
    <w:rsid w:val="000E28DD"/>
    <w:rsid w:val="000E4316"/>
    <w:rsid w:val="000E5287"/>
    <w:rsid w:val="000F5787"/>
    <w:rsid w:val="001020FF"/>
    <w:rsid w:val="001023DA"/>
    <w:rsid w:val="00102CBC"/>
    <w:rsid w:val="00107D84"/>
    <w:rsid w:val="00125BFB"/>
    <w:rsid w:val="00131326"/>
    <w:rsid w:val="00141388"/>
    <w:rsid w:val="001432E4"/>
    <w:rsid w:val="00145F40"/>
    <w:rsid w:val="00147A36"/>
    <w:rsid w:val="001532FD"/>
    <w:rsid w:val="001546A6"/>
    <w:rsid w:val="00155ECC"/>
    <w:rsid w:val="00170112"/>
    <w:rsid w:val="00172773"/>
    <w:rsid w:val="0017330B"/>
    <w:rsid w:val="00174E52"/>
    <w:rsid w:val="00182106"/>
    <w:rsid w:val="00184B75"/>
    <w:rsid w:val="00187A63"/>
    <w:rsid w:val="0019168D"/>
    <w:rsid w:val="001978AD"/>
    <w:rsid w:val="001A20A8"/>
    <w:rsid w:val="001A2437"/>
    <w:rsid w:val="001A7D47"/>
    <w:rsid w:val="001B239E"/>
    <w:rsid w:val="001B3564"/>
    <w:rsid w:val="001B74AC"/>
    <w:rsid w:val="001D0D35"/>
    <w:rsid w:val="001E513E"/>
    <w:rsid w:val="001F2DD1"/>
    <w:rsid w:val="001F417F"/>
    <w:rsid w:val="001F5F25"/>
    <w:rsid w:val="001F7383"/>
    <w:rsid w:val="001F78AC"/>
    <w:rsid w:val="00202707"/>
    <w:rsid w:val="00202C4C"/>
    <w:rsid w:val="0020395E"/>
    <w:rsid w:val="0020475A"/>
    <w:rsid w:val="0020653D"/>
    <w:rsid w:val="00206546"/>
    <w:rsid w:val="002101B1"/>
    <w:rsid w:val="002116EF"/>
    <w:rsid w:val="00211A52"/>
    <w:rsid w:val="00211B48"/>
    <w:rsid w:val="00212DE3"/>
    <w:rsid w:val="0021694F"/>
    <w:rsid w:val="002246BA"/>
    <w:rsid w:val="00227B10"/>
    <w:rsid w:val="00230471"/>
    <w:rsid w:val="00231991"/>
    <w:rsid w:val="002360A0"/>
    <w:rsid w:val="00241720"/>
    <w:rsid w:val="00243EC6"/>
    <w:rsid w:val="00245B3C"/>
    <w:rsid w:val="00251B3A"/>
    <w:rsid w:val="0025292C"/>
    <w:rsid w:val="002530B6"/>
    <w:rsid w:val="0025368F"/>
    <w:rsid w:val="002573D1"/>
    <w:rsid w:val="0026195D"/>
    <w:rsid w:val="00261C34"/>
    <w:rsid w:val="00263575"/>
    <w:rsid w:val="00270A04"/>
    <w:rsid w:val="002719DD"/>
    <w:rsid w:val="00272712"/>
    <w:rsid w:val="00273488"/>
    <w:rsid w:val="002742CC"/>
    <w:rsid w:val="002755F4"/>
    <w:rsid w:val="00276672"/>
    <w:rsid w:val="00283167"/>
    <w:rsid w:val="002838DB"/>
    <w:rsid w:val="00284396"/>
    <w:rsid w:val="00290418"/>
    <w:rsid w:val="00290E84"/>
    <w:rsid w:val="002916BF"/>
    <w:rsid w:val="00291860"/>
    <w:rsid w:val="00293AD9"/>
    <w:rsid w:val="00296D54"/>
    <w:rsid w:val="002B1B33"/>
    <w:rsid w:val="002B4BE1"/>
    <w:rsid w:val="002C10CD"/>
    <w:rsid w:val="002C2504"/>
    <w:rsid w:val="002C705C"/>
    <w:rsid w:val="002C738C"/>
    <w:rsid w:val="002D0D50"/>
    <w:rsid w:val="002D32F1"/>
    <w:rsid w:val="002D35EF"/>
    <w:rsid w:val="002D6A32"/>
    <w:rsid w:val="002E4705"/>
    <w:rsid w:val="002E4C8F"/>
    <w:rsid w:val="002F1479"/>
    <w:rsid w:val="002F334D"/>
    <w:rsid w:val="003034EC"/>
    <w:rsid w:val="0030674F"/>
    <w:rsid w:val="00306AA1"/>
    <w:rsid w:val="0030793A"/>
    <w:rsid w:val="003108C5"/>
    <w:rsid w:val="00310D2F"/>
    <w:rsid w:val="0032303F"/>
    <w:rsid w:val="00324304"/>
    <w:rsid w:val="00331644"/>
    <w:rsid w:val="00331E61"/>
    <w:rsid w:val="00336448"/>
    <w:rsid w:val="00337570"/>
    <w:rsid w:val="00342A57"/>
    <w:rsid w:val="0035288C"/>
    <w:rsid w:val="00353A1F"/>
    <w:rsid w:val="00354499"/>
    <w:rsid w:val="0035637C"/>
    <w:rsid w:val="003618F2"/>
    <w:rsid w:val="00361E59"/>
    <w:rsid w:val="00361F9F"/>
    <w:rsid w:val="003622E0"/>
    <w:rsid w:val="00362D11"/>
    <w:rsid w:val="003667BF"/>
    <w:rsid w:val="0037005B"/>
    <w:rsid w:val="00370DC7"/>
    <w:rsid w:val="00373FDA"/>
    <w:rsid w:val="00374E9C"/>
    <w:rsid w:val="00377921"/>
    <w:rsid w:val="00377DBC"/>
    <w:rsid w:val="00381275"/>
    <w:rsid w:val="003817DA"/>
    <w:rsid w:val="00382280"/>
    <w:rsid w:val="00382B5E"/>
    <w:rsid w:val="00383A0B"/>
    <w:rsid w:val="00385A77"/>
    <w:rsid w:val="0038765D"/>
    <w:rsid w:val="003915FF"/>
    <w:rsid w:val="00391C7F"/>
    <w:rsid w:val="00394417"/>
    <w:rsid w:val="003962C0"/>
    <w:rsid w:val="003962F1"/>
    <w:rsid w:val="00396448"/>
    <w:rsid w:val="00397EBE"/>
    <w:rsid w:val="003A1EA3"/>
    <w:rsid w:val="003A2A5F"/>
    <w:rsid w:val="003A3103"/>
    <w:rsid w:val="003A35F9"/>
    <w:rsid w:val="003A6ECA"/>
    <w:rsid w:val="003B15D1"/>
    <w:rsid w:val="003B4816"/>
    <w:rsid w:val="003B712F"/>
    <w:rsid w:val="003B736B"/>
    <w:rsid w:val="003C2387"/>
    <w:rsid w:val="003C5B00"/>
    <w:rsid w:val="003C65F4"/>
    <w:rsid w:val="003C7269"/>
    <w:rsid w:val="003C7A5D"/>
    <w:rsid w:val="003D200A"/>
    <w:rsid w:val="003E1A07"/>
    <w:rsid w:val="003E30A5"/>
    <w:rsid w:val="003E777E"/>
    <w:rsid w:val="003F2440"/>
    <w:rsid w:val="003F2F52"/>
    <w:rsid w:val="003F54A2"/>
    <w:rsid w:val="004053FC"/>
    <w:rsid w:val="00411BE5"/>
    <w:rsid w:val="00412912"/>
    <w:rsid w:val="00412948"/>
    <w:rsid w:val="004139C9"/>
    <w:rsid w:val="00415A18"/>
    <w:rsid w:val="00423988"/>
    <w:rsid w:val="0043193F"/>
    <w:rsid w:val="00435B65"/>
    <w:rsid w:val="00437BF2"/>
    <w:rsid w:val="00437CCD"/>
    <w:rsid w:val="00443148"/>
    <w:rsid w:val="00444E2C"/>
    <w:rsid w:val="0044725C"/>
    <w:rsid w:val="00463E49"/>
    <w:rsid w:val="004648D9"/>
    <w:rsid w:val="00464D87"/>
    <w:rsid w:val="00472014"/>
    <w:rsid w:val="00474C3E"/>
    <w:rsid w:val="00475BC2"/>
    <w:rsid w:val="00480DBF"/>
    <w:rsid w:val="0048425D"/>
    <w:rsid w:val="004938C0"/>
    <w:rsid w:val="00493E00"/>
    <w:rsid w:val="00495CAB"/>
    <w:rsid w:val="004A14BE"/>
    <w:rsid w:val="004A192C"/>
    <w:rsid w:val="004A230A"/>
    <w:rsid w:val="004A25C7"/>
    <w:rsid w:val="004A44E5"/>
    <w:rsid w:val="004A75D0"/>
    <w:rsid w:val="004B3B02"/>
    <w:rsid w:val="004B7007"/>
    <w:rsid w:val="004D02AF"/>
    <w:rsid w:val="004D2682"/>
    <w:rsid w:val="004D620B"/>
    <w:rsid w:val="004F03B2"/>
    <w:rsid w:val="004F2B1C"/>
    <w:rsid w:val="004F4FC4"/>
    <w:rsid w:val="004F5E0E"/>
    <w:rsid w:val="004F682E"/>
    <w:rsid w:val="004F7C2F"/>
    <w:rsid w:val="00502CED"/>
    <w:rsid w:val="00505AB4"/>
    <w:rsid w:val="00510172"/>
    <w:rsid w:val="00524164"/>
    <w:rsid w:val="00530EAD"/>
    <w:rsid w:val="0053464C"/>
    <w:rsid w:val="00535DAC"/>
    <w:rsid w:val="00541003"/>
    <w:rsid w:val="005417F2"/>
    <w:rsid w:val="005419D3"/>
    <w:rsid w:val="00544EBD"/>
    <w:rsid w:val="0054657C"/>
    <w:rsid w:val="00551212"/>
    <w:rsid w:val="005601F6"/>
    <w:rsid w:val="005669D8"/>
    <w:rsid w:val="00572107"/>
    <w:rsid w:val="0057444F"/>
    <w:rsid w:val="005804C4"/>
    <w:rsid w:val="0059672C"/>
    <w:rsid w:val="005B1A68"/>
    <w:rsid w:val="005B78DF"/>
    <w:rsid w:val="005C4ECD"/>
    <w:rsid w:val="005D2673"/>
    <w:rsid w:val="005D5BB7"/>
    <w:rsid w:val="005F02CB"/>
    <w:rsid w:val="005F266F"/>
    <w:rsid w:val="005F2DEC"/>
    <w:rsid w:val="005F69D5"/>
    <w:rsid w:val="005F7083"/>
    <w:rsid w:val="00606C10"/>
    <w:rsid w:val="00607846"/>
    <w:rsid w:val="00607BD0"/>
    <w:rsid w:val="006135C5"/>
    <w:rsid w:val="006223C9"/>
    <w:rsid w:val="00623DA2"/>
    <w:rsid w:val="00625C27"/>
    <w:rsid w:val="006261E5"/>
    <w:rsid w:val="0063430B"/>
    <w:rsid w:val="00636823"/>
    <w:rsid w:val="00636825"/>
    <w:rsid w:val="00637562"/>
    <w:rsid w:val="006430AA"/>
    <w:rsid w:val="006477B8"/>
    <w:rsid w:val="00654A4F"/>
    <w:rsid w:val="00657FB2"/>
    <w:rsid w:val="006630F3"/>
    <w:rsid w:val="006644CE"/>
    <w:rsid w:val="00666727"/>
    <w:rsid w:val="0067044B"/>
    <w:rsid w:val="0067056E"/>
    <w:rsid w:val="00671702"/>
    <w:rsid w:val="00672204"/>
    <w:rsid w:val="006728C9"/>
    <w:rsid w:val="006732CC"/>
    <w:rsid w:val="00674E4D"/>
    <w:rsid w:val="00683F34"/>
    <w:rsid w:val="0068507C"/>
    <w:rsid w:val="00686B42"/>
    <w:rsid w:val="00691A4F"/>
    <w:rsid w:val="006A2A92"/>
    <w:rsid w:val="006A5F3F"/>
    <w:rsid w:val="006A6ACD"/>
    <w:rsid w:val="006B279C"/>
    <w:rsid w:val="006B5647"/>
    <w:rsid w:val="006B58E1"/>
    <w:rsid w:val="006B5E11"/>
    <w:rsid w:val="006B6BF7"/>
    <w:rsid w:val="006C0C70"/>
    <w:rsid w:val="006C2097"/>
    <w:rsid w:val="006C5CE5"/>
    <w:rsid w:val="006C7B24"/>
    <w:rsid w:val="006E00DE"/>
    <w:rsid w:val="006E5F90"/>
    <w:rsid w:val="006F204F"/>
    <w:rsid w:val="006F2BC6"/>
    <w:rsid w:val="006F473B"/>
    <w:rsid w:val="006F61E7"/>
    <w:rsid w:val="006F663F"/>
    <w:rsid w:val="006F76D0"/>
    <w:rsid w:val="00700ADF"/>
    <w:rsid w:val="00705C7B"/>
    <w:rsid w:val="00716B6F"/>
    <w:rsid w:val="007218B7"/>
    <w:rsid w:val="00727828"/>
    <w:rsid w:val="00733832"/>
    <w:rsid w:val="00741ABE"/>
    <w:rsid w:val="00741D8A"/>
    <w:rsid w:val="0074670A"/>
    <w:rsid w:val="00747A17"/>
    <w:rsid w:val="00750772"/>
    <w:rsid w:val="007540D9"/>
    <w:rsid w:val="0075730D"/>
    <w:rsid w:val="00761B50"/>
    <w:rsid w:val="00764C20"/>
    <w:rsid w:val="00765BEF"/>
    <w:rsid w:val="00775043"/>
    <w:rsid w:val="0077514A"/>
    <w:rsid w:val="007836B9"/>
    <w:rsid w:val="00792B20"/>
    <w:rsid w:val="00797FAF"/>
    <w:rsid w:val="007A1943"/>
    <w:rsid w:val="007A1B6A"/>
    <w:rsid w:val="007A2B69"/>
    <w:rsid w:val="007B0346"/>
    <w:rsid w:val="007B6670"/>
    <w:rsid w:val="007B6E08"/>
    <w:rsid w:val="007B7685"/>
    <w:rsid w:val="007C36BF"/>
    <w:rsid w:val="007D0117"/>
    <w:rsid w:val="007D5208"/>
    <w:rsid w:val="007D7F1B"/>
    <w:rsid w:val="007E4C9D"/>
    <w:rsid w:val="007E5A7A"/>
    <w:rsid w:val="007F1366"/>
    <w:rsid w:val="007F1E21"/>
    <w:rsid w:val="007F4136"/>
    <w:rsid w:val="007F6F72"/>
    <w:rsid w:val="00804249"/>
    <w:rsid w:val="008141FC"/>
    <w:rsid w:val="00814272"/>
    <w:rsid w:val="0081702D"/>
    <w:rsid w:val="008173A8"/>
    <w:rsid w:val="00820F19"/>
    <w:rsid w:val="00823303"/>
    <w:rsid w:val="00824116"/>
    <w:rsid w:val="008252F8"/>
    <w:rsid w:val="00826D73"/>
    <w:rsid w:val="00826F49"/>
    <w:rsid w:val="0082779F"/>
    <w:rsid w:val="00830992"/>
    <w:rsid w:val="00831CAE"/>
    <w:rsid w:val="008367E3"/>
    <w:rsid w:val="00837B1C"/>
    <w:rsid w:val="0084084E"/>
    <w:rsid w:val="00840B7C"/>
    <w:rsid w:val="00845876"/>
    <w:rsid w:val="00846A4C"/>
    <w:rsid w:val="008503ED"/>
    <w:rsid w:val="00853352"/>
    <w:rsid w:val="0085367D"/>
    <w:rsid w:val="00855D2B"/>
    <w:rsid w:val="00860240"/>
    <w:rsid w:val="00862609"/>
    <w:rsid w:val="00863315"/>
    <w:rsid w:val="008633AC"/>
    <w:rsid w:val="00866D60"/>
    <w:rsid w:val="008714A9"/>
    <w:rsid w:val="008717A6"/>
    <w:rsid w:val="008769AE"/>
    <w:rsid w:val="00877C46"/>
    <w:rsid w:val="0088244F"/>
    <w:rsid w:val="0089098B"/>
    <w:rsid w:val="00891C74"/>
    <w:rsid w:val="00891DA8"/>
    <w:rsid w:val="00894359"/>
    <w:rsid w:val="00897CFB"/>
    <w:rsid w:val="008A1351"/>
    <w:rsid w:val="008A3A95"/>
    <w:rsid w:val="008A49C4"/>
    <w:rsid w:val="008B0A03"/>
    <w:rsid w:val="008B320A"/>
    <w:rsid w:val="008B54A2"/>
    <w:rsid w:val="008B65BD"/>
    <w:rsid w:val="008B6C85"/>
    <w:rsid w:val="008C0AAD"/>
    <w:rsid w:val="008C1F20"/>
    <w:rsid w:val="008C289A"/>
    <w:rsid w:val="008C2DB7"/>
    <w:rsid w:val="008C6BBB"/>
    <w:rsid w:val="008D6066"/>
    <w:rsid w:val="008D614E"/>
    <w:rsid w:val="008D669F"/>
    <w:rsid w:val="008E33FE"/>
    <w:rsid w:val="008F25F6"/>
    <w:rsid w:val="008F35EF"/>
    <w:rsid w:val="008F6E41"/>
    <w:rsid w:val="008F7DA6"/>
    <w:rsid w:val="009039B2"/>
    <w:rsid w:val="00904B01"/>
    <w:rsid w:val="00906D27"/>
    <w:rsid w:val="0091491C"/>
    <w:rsid w:val="00920B4D"/>
    <w:rsid w:val="00921541"/>
    <w:rsid w:val="009225CC"/>
    <w:rsid w:val="009226B4"/>
    <w:rsid w:val="0092300A"/>
    <w:rsid w:val="0093025B"/>
    <w:rsid w:val="009302B7"/>
    <w:rsid w:val="00931505"/>
    <w:rsid w:val="00932281"/>
    <w:rsid w:val="00933981"/>
    <w:rsid w:val="00940454"/>
    <w:rsid w:val="00941D9C"/>
    <w:rsid w:val="00942146"/>
    <w:rsid w:val="00943219"/>
    <w:rsid w:val="00943EA6"/>
    <w:rsid w:val="00945C38"/>
    <w:rsid w:val="0094632E"/>
    <w:rsid w:val="00947B20"/>
    <w:rsid w:val="009507C0"/>
    <w:rsid w:val="0095104F"/>
    <w:rsid w:val="009531E5"/>
    <w:rsid w:val="009535DD"/>
    <w:rsid w:val="009546E0"/>
    <w:rsid w:val="009550F1"/>
    <w:rsid w:val="00960DAC"/>
    <w:rsid w:val="00961F17"/>
    <w:rsid w:val="00967A4F"/>
    <w:rsid w:val="00967C81"/>
    <w:rsid w:val="00975671"/>
    <w:rsid w:val="0097614A"/>
    <w:rsid w:val="00986294"/>
    <w:rsid w:val="00986583"/>
    <w:rsid w:val="00987C0A"/>
    <w:rsid w:val="00993A79"/>
    <w:rsid w:val="00994A83"/>
    <w:rsid w:val="00997FF0"/>
    <w:rsid w:val="009A2AFB"/>
    <w:rsid w:val="009A671B"/>
    <w:rsid w:val="009B7F04"/>
    <w:rsid w:val="009C1B12"/>
    <w:rsid w:val="009C443A"/>
    <w:rsid w:val="009C71EA"/>
    <w:rsid w:val="009D0ED8"/>
    <w:rsid w:val="009D1322"/>
    <w:rsid w:val="009D1C2F"/>
    <w:rsid w:val="009E462E"/>
    <w:rsid w:val="009E465E"/>
    <w:rsid w:val="009E5717"/>
    <w:rsid w:val="009E5CBB"/>
    <w:rsid w:val="009E748A"/>
    <w:rsid w:val="009F4299"/>
    <w:rsid w:val="009F606C"/>
    <w:rsid w:val="009F770C"/>
    <w:rsid w:val="00A0015E"/>
    <w:rsid w:val="00A05C7E"/>
    <w:rsid w:val="00A0744E"/>
    <w:rsid w:val="00A10D3D"/>
    <w:rsid w:val="00A11FA2"/>
    <w:rsid w:val="00A16314"/>
    <w:rsid w:val="00A238D9"/>
    <w:rsid w:val="00A278A2"/>
    <w:rsid w:val="00A3226F"/>
    <w:rsid w:val="00A32D0A"/>
    <w:rsid w:val="00A41D3E"/>
    <w:rsid w:val="00A424D6"/>
    <w:rsid w:val="00A476E6"/>
    <w:rsid w:val="00A50E5F"/>
    <w:rsid w:val="00A526EC"/>
    <w:rsid w:val="00A53865"/>
    <w:rsid w:val="00A6102B"/>
    <w:rsid w:val="00A633D1"/>
    <w:rsid w:val="00A659E0"/>
    <w:rsid w:val="00A65CEA"/>
    <w:rsid w:val="00A67D29"/>
    <w:rsid w:val="00A714A2"/>
    <w:rsid w:val="00A71E59"/>
    <w:rsid w:val="00A72F08"/>
    <w:rsid w:val="00A72FFF"/>
    <w:rsid w:val="00A7321F"/>
    <w:rsid w:val="00A7384F"/>
    <w:rsid w:val="00A74EB8"/>
    <w:rsid w:val="00A74F33"/>
    <w:rsid w:val="00A81F21"/>
    <w:rsid w:val="00A910D0"/>
    <w:rsid w:val="00A91255"/>
    <w:rsid w:val="00A962FE"/>
    <w:rsid w:val="00A96A1F"/>
    <w:rsid w:val="00AA42F0"/>
    <w:rsid w:val="00AB09FE"/>
    <w:rsid w:val="00AB0AFE"/>
    <w:rsid w:val="00AB0E05"/>
    <w:rsid w:val="00AB6747"/>
    <w:rsid w:val="00AB7567"/>
    <w:rsid w:val="00AC07D5"/>
    <w:rsid w:val="00AD0F06"/>
    <w:rsid w:val="00AE7A13"/>
    <w:rsid w:val="00AF0876"/>
    <w:rsid w:val="00AF327C"/>
    <w:rsid w:val="00AF7D66"/>
    <w:rsid w:val="00B050E4"/>
    <w:rsid w:val="00B06C04"/>
    <w:rsid w:val="00B12353"/>
    <w:rsid w:val="00B141EB"/>
    <w:rsid w:val="00B15AC7"/>
    <w:rsid w:val="00B20F08"/>
    <w:rsid w:val="00B23F89"/>
    <w:rsid w:val="00B26672"/>
    <w:rsid w:val="00B274A6"/>
    <w:rsid w:val="00B44C3D"/>
    <w:rsid w:val="00B45399"/>
    <w:rsid w:val="00B4685F"/>
    <w:rsid w:val="00B5052A"/>
    <w:rsid w:val="00B508EC"/>
    <w:rsid w:val="00B51BFE"/>
    <w:rsid w:val="00B56785"/>
    <w:rsid w:val="00B57884"/>
    <w:rsid w:val="00B60729"/>
    <w:rsid w:val="00B61F1B"/>
    <w:rsid w:val="00B67A3F"/>
    <w:rsid w:val="00B70DA9"/>
    <w:rsid w:val="00B74B0D"/>
    <w:rsid w:val="00B750E5"/>
    <w:rsid w:val="00B80224"/>
    <w:rsid w:val="00B85E21"/>
    <w:rsid w:val="00B86FED"/>
    <w:rsid w:val="00B97A24"/>
    <w:rsid w:val="00BA37EF"/>
    <w:rsid w:val="00BA6DA4"/>
    <w:rsid w:val="00BB2B16"/>
    <w:rsid w:val="00BB3758"/>
    <w:rsid w:val="00BB4911"/>
    <w:rsid w:val="00BB59C3"/>
    <w:rsid w:val="00BC1ECB"/>
    <w:rsid w:val="00BC2BD5"/>
    <w:rsid w:val="00BD3CB7"/>
    <w:rsid w:val="00BD4F70"/>
    <w:rsid w:val="00BD6388"/>
    <w:rsid w:val="00BE162F"/>
    <w:rsid w:val="00BE2487"/>
    <w:rsid w:val="00BE28E8"/>
    <w:rsid w:val="00BE44C0"/>
    <w:rsid w:val="00BE4577"/>
    <w:rsid w:val="00BE5FF3"/>
    <w:rsid w:val="00BF0699"/>
    <w:rsid w:val="00BF089C"/>
    <w:rsid w:val="00BF67D5"/>
    <w:rsid w:val="00C02CB0"/>
    <w:rsid w:val="00C0763C"/>
    <w:rsid w:val="00C103B5"/>
    <w:rsid w:val="00C12251"/>
    <w:rsid w:val="00C12893"/>
    <w:rsid w:val="00C202C8"/>
    <w:rsid w:val="00C2286D"/>
    <w:rsid w:val="00C2543C"/>
    <w:rsid w:val="00C3000C"/>
    <w:rsid w:val="00C3074B"/>
    <w:rsid w:val="00C3096C"/>
    <w:rsid w:val="00C3243B"/>
    <w:rsid w:val="00C33E1E"/>
    <w:rsid w:val="00C34EBA"/>
    <w:rsid w:val="00C35E39"/>
    <w:rsid w:val="00C44EE7"/>
    <w:rsid w:val="00C47663"/>
    <w:rsid w:val="00C4773E"/>
    <w:rsid w:val="00C47857"/>
    <w:rsid w:val="00C51307"/>
    <w:rsid w:val="00C51A5A"/>
    <w:rsid w:val="00C5248C"/>
    <w:rsid w:val="00C527BC"/>
    <w:rsid w:val="00C61FDE"/>
    <w:rsid w:val="00C67F74"/>
    <w:rsid w:val="00C70476"/>
    <w:rsid w:val="00C70ED1"/>
    <w:rsid w:val="00C81371"/>
    <w:rsid w:val="00C82610"/>
    <w:rsid w:val="00C82790"/>
    <w:rsid w:val="00C8343D"/>
    <w:rsid w:val="00C8412F"/>
    <w:rsid w:val="00C851D2"/>
    <w:rsid w:val="00C87519"/>
    <w:rsid w:val="00C903E9"/>
    <w:rsid w:val="00C92931"/>
    <w:rsid w:val="00C95415"/>
    <w:rsid w:val="00C9648B"/>
    <w:rsid w:val="00C971BA"/>
    <w:rsid w:val="00CB6A15"/>
    <w:rsid w:val="00CB748F"/>
    <w:rsid w:val="00CC091C"/>
    <w:rsid w:val="00CC2DAE"/>
    <w:rsid w:val="00CC6419"/>
    <w:rsid w:val="00CC6E8C"/>
    <w:rsid w:val="00CD0E03"/>
    <w:rsid w:val="00CD122A"/>
    <w:rsid w:val="00CD2B51"/>
    <w:rsid w:val="00CD6658"/>
    <w:rsid w:val="00CE00D6"/>
    <w:rsid w:val="00CE3F3F"/>
    <w:rsid w:val="00CE4E84"/>
    <w:rsid w:val="00CE564C"/>
    <w:rsid w:val="00CE7A65"/>
    <w:rsid w:val="00CF068B"/>
    <w:rsid w:val="00CF1E83"/>
    <w:rsid w:val="00CF4F1A"/>
    <w:rsid w:val="00CF6757"/>
    <w:rsid w:val="00D053C8"/>
    <w:rsid w:val="00D06051"/>
    <w:rsid w:val="00D17468"/>
    <w:rsid w:val="00D225D1"/>
    <w:rsid w:val="00D31476"/>
    <w:rsid w:val="00D32736"/>
    <w:rsid w:val="00D34599"/>
    <w:rsid w:val="00D34885"/>
    <w:rsid w:val="00D36928"/>
    <w:rsid w:val="00D4236F"/>
    <w:rsid w:val="00D437A7"/>
    <w:rsid w:val="00D47124"/>
    <w:rsid w:val="00D544C5"/>
    <w:rsid w:val="00D562AB"/>
    <w:rsid w:val="00D651F6"/>
    <w:rsid w:val="00D66EE4"/>
    <w:rsid w:val="00D70A28"/>
    <w:rsid w:val="00D74AE5"/>
    <w:rsid w:val="00D764A5"/>
    <w:rsid w:val="00D773DC"/>
    <w:rsid w:val="00D82938"/>
    <w:rsid w:val="00D91BEC"/>
    <w:rsid w:val="00D929D6"/>
    <w:rsid w:val="00DA2096"/>
    <w:rsid w:val="00DA500B"/>
    <w:rsid w:val="00DA77E4"/>
    <w:rsid w:val="00DB01D3"/>
    <w:rsid w:val="00DB03C0"/>
    <w:rsid w:val="00DC06D8"/>
    <w:rsid w:val="00DC0DC1"/>
    <w:rsid w:val="00DC52A4"/>
    <w:rsid w:val="00DC72A3"/>
    <w:rsid w:val="00DD2CD3"/>
    <w:rsid w:val="00DD61D4"/>
    <w:rsid w:val="00DE664B"/>
    <w:rsid w:val="00DF60C4"/>
    <w:rsid w:val="00DF7363"/>
    <w:rsid w:val="00E00C4E"/>
    <w:rsid w:val="00E01C29"/>
    <w:rsid w:val="00E01D7A"/>
    <w:rsid w:val="00E0297B"/>
    <w:rsid w:val="00E050D5"/>
    <w:rsid w:val="00E11742"/>
    <w:rsid w:val="00E250FE"/>
    <w:rsid w:val="00E259F5"/>
    <w:rsid w:val="00E3110E"/>
    <w:rsid w:val="00E3524F"/>
    <w:rsid w:val="00E47861"/>
    <w:rsid w:val="00E507A1"/>
    <w:rsid w:val="00E53218"/>
    <w:rsid w:val="00E56CAE"/>
    <w:rsid w:val="00E631E4"/>
    <w:rsid w:val="00E6355D"/>
    <w:rsid w:val="00E66D72"/>
    <w:rsid w:val="00E736F3"/>
    <w:rsid w:val="00E73F7D"/>
    <w:rsid w:val="00E74227"/>
    <w:rsid w:val="00E755FA"/>
    <w:rsid w:val="00E7741D"/>
    <w:rsid w:val="00E806BA"/>
    <w:rsid w:val="00E83A6A"/>
    <w:rsid w:val="00E83FF7"/>
    <w:rsid w:val="00E91507"/>
    <w:rsid w:val="00E96242"/>
    <w:rsid w:val="00E96327"/>
    <w:rsid w:val="00E9757F"/>
    <w:rsid w:val="00EA0E45"/>
    <w:rsid w:val="00EB5566"/>
    <w:rsid w:val="00EB5F4F"/>
    <w:rsid w:val="00EB6FCC"/>
    <w:rsid w:val="00EC11C3"/>
    <w:rsid w:val="00EC1314"/>
    <w:rsid w:val="00EC39E7"/>
    <w:rsid w:val="00EC3E35"/>
    <w:rsid w:val="00EC47AF"/>
    <w:rsid w:val="00EC55CC"/>
    <w:rsid w:val="00ED3671"/>
    <w:rsid w:val="00ED75E3"/>
    <w:rsid w:val="00EE1884"/>
    <w:rsid w:val="00EE3E9A"/>
    <w:rsid w:val="00EE43A3"/>
    <w:rsid w:val="00EE482F"/>
    <w:rsid w:val="00EE50BD"/>
    <w:rsid w:val="00EE6394"/>
    <w:rsid w:val="00EE6D0A"/>
    <w:rsid w:val="00EF1BBF"/>
    <w:rsid w:val="00EF1C67"/>
    <w:rsid w:val="00EF2F56"/>
    <w:rsid w:val="00EF312E"/>
    <w:rsid w:val="00EF6B8C"/>
    <w:rsid w:val="00EF7026"/>
    <w:rsid w:val="00EF70A6"/>
    <w:rsid w:val="00EF7A06"/>
    <w:rsid w:val="00F02918"/>
    <w:rsid w:val="00F045D6"/>
    <w:rsid w:val="00F05149"/>
    <w:rsid w:val="00F05C7C"/>
    <w:rsid w:val="00F1087C"/>
    <w:rsid w:val="00F11031"/>
    <w:rsid w:val="00F14950"/>
    <w:rsid w:val="00F21EE8"/>
    <w:rsid w:val="00F245EE"/>
    <w:rsid w:val="00F252AF"/>
    <w:rsid w:val="00F333D4"/>
    <w:rsid w:val="00F340F4"/>
    <w:rsid w:val="00F37C9C"/>
    <w:rsid w:val="00F40889"/>
    <w:rsid w:val="00F453B1"/>
    <w:rsid w:val="00F4541B"/>
    <w:rsid w:val="00F45FEF"/>
    <w:rsid w:val="00F47FB1"/>
    <w:rsid w:val="00F51C38"/>
    <w:rsid w:val="00F57778"/>
    <w:rsid w:val="00F63421"/>
    <w:rsid w:val="00F63F0F"/>
    <w:rsid w:val="00F64746"/>
    <w:rsid w:val="00F674FF"/>
    <w:rsid w:val="00F70A23"/>
    <w:rsid w:val="00F721F4"/>
    <w:rsid w:val="00F77DE2"/>
    <w:rsid w:val="00F81B6F"/>
    <w:rsid w:val="00F83D25"/>
    <w:rsid w:val="00F863D1"/>
    <w:rsid w:val="00F93C3A"/>
    <w:rsid w:val="00FA66DE"/>
    <w:rsid w:val="00FA7694"/>
    <w:rsid w:val="00FB1B7C"/>
    <w:rsid w:val="00FB757D"/>
    <w:rsid w:val="00FC28A7"/>
    <w:rsid w:val="00FC29A3"/>
    <w:rsid w:val="00FC6818"/>
    <w:rsid w:val="00FD35F0"/>
    <w:rsid w:val="00FD407D"/>
    <w:rsid w:val="00FD63D6"/>
    <w:rsid w:val="00FE0B12"/>
    <w:rsid w:val="00FE18F1"/>
    <w:rsid w:val="00FE64AB"/>
    <w:rsid w:val="00FE71F8"/>
    <w:rsid w:val="00FE7CB8"/>
    <w:rsid w:val="00FF0926"/>
    <w:rsid w:val="00FF0BEC"/>
    <w:rsid w:val="00FF0E70"/>
    <w:rsid w:val="00FF32CF"/>
    <w:rsid w:val="05DE70EC"/>
    <w:rsid w:val="1BF77687"/>
    <w:rsid w:val="248DD22A"/>
    <w:rsid w:val="34477AFA"/>
    <w:rsid w:val="488D5A34"/>
    <w:rsid w:val="4E1BCF93"/>
    <w:rsid w:val="51CFB990"/>
    <w:rsid w:val="5E89CE06"/>
    <w:rsid w:val="6AB7B591"/>
    <w:rsid w:val="6BC9828D"/>
    <w:rsid w:val="72DF5DF8"/>
    <w:rsid w:val="79EB0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C320"/>
  <w15:docId w15:val="{1CB3C096-B3D5-4303-8A0E-17572273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D32F1"/>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2D32F1"/>
    <w:pPr>
      <w:suppressLineNumbers/>
      <w:suppressAutoHyphens/>
      <w:spacing w:after="0" w:line="240" w:lineRule="auto"/>
    </w:pPr>
    <w:rPr>
      <w:rFonts w:ascii="Liberation Serif" w:eastAsia="SimSun" w:hAnsi="Liberation Serif" w:cs="Mangal"/>
      <w:kern w:val="1"/>
      <w:sz w:val="24"/>
      <w:szCs w:val="24"/>
      <w:lang w:val="lt-LT" w:eastAsia="zh-CN" w:bidi="hi-IN"/>
    </w:rPr>
  </w:style>
  <w:style w:type="paragraph" w:styleId="Betarp">
    <w:name w:val="No Spacing"/>
    <w:link w:val="BetarpDiagrama"/>
    <w:uiPriority w:val="1"/>
    <w:qFormat/>
    <w:rsid w:val="002D32F1"/>
    <w:pPr>
      <w:spacing w:after="0" w:line="240" w:lineRule="auto"/>
    </w:pPr>
    <w:rPr>
      <w:rFonts w:ascii="Calibri" w:eastAsia="Calibri" w:hAnsi="Calibri" w:cs="Times New Roman"/>
      <w:sz w:val="24"/>
      <w:lang w:val="lt-LT" w:eastAsia="lt-LT"/>
    </w:rPr>
  </w:style>
  <w:style w:type="character" w:customStyle="1" w:styleId="BetarpDiagrama">
    <w:name w:val="Be tarpų Diagrama"/>
    <w:link w:val="Betarp"/>
    <w:uiPriority w:val="1"/>
    <w:locked/>
    <w:rsid w:val="002D32F1"/>
    <w:rPr>
      <w:rFonts w:ascii="Calibri" w:eastAsia="Calibri" w:hAnsi="Calibri" w:cs="Times New Roman"/>
      <w:sz w:val="24"/>
      <w:lang w:val="lt-LT" w:eastAsia="lt-LT"/>
    </w:rPr>
  </w:style>
  <w:style w:type="paragraph" w:styleId="Puslapioinaostekstas">
    <w:name w:val="footnote text"/>
    <w:basedOn w:val="prastasis"/>
    <w:link w:val="PuslapioinaostekstasDiagrama"/>
    <w:uiPriority w:val="99"/>
    <w:rsid w:val="002D32F1"/>
    <w:pPr>
      <w:spacing w:after="0" w:line="240" w:lineRule="auto"/>
      <w:jc w:val="both"/>
    </w:pPr>
    <w:rPr>
      <w:rFonts w:ascii="Times New Roman" w:eastAsia="Calibri"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rsid w:val="002D32F1"/>
    <w:rPr>
      <w:rFonts w:ascii="Times New Roman" w:eastAsia="Calibri" w:hAnsi="Times New Roman" w:cs="Times New Roman"/>
      <w:sz w:val="20"/>
      <w:szCs w:val="20"/>
      <w:lang w:val="lt-LT"/>
    </w:rPr>
  </w:style>
  <w:style w:type="character" w:styleId="Puslapioinaosnuoroda">
    <w:name w:val="footnote reference"/>
    <w:basedOn w:val="Numatytasispastraiposriftas"/>
    <w:uiPriority w:val="99"/>
    <w:rsid w:val="002D32F1"/>
    <w:rPr>
      <w:rFonts w:cs="Times New Roman"/>
      <w:vertAlign w:val="superscript"/>
    </w:rPr>
  </w:style>
  <w:style w:type="paragraph" w:styleId="Sraopastraipa">
    <w:name w:val="List Paragraph"/>
    <w:aliases w:val="ERP-List Paragraph,List Paragraph11,lp1,Bullet 1,Use Case List Paragraph,Numbering,Buletai,Bullet EY,List Paragraph21,List Paragraph2,List Paragraph111,Paragraph,List not in Table,Sąrašo pastraipa2,Sąrašo pastraipa.Bullet,Bullet"/>
    <w:basedOn w:val="prastasis"/>
    <w:link w:val="SraopastraipaDiagrama"/>
    <w:uiPriority w:val="34"/>
    <w:qFormat/>
    <w:rsid w:val="002D32F1"/>
    <w:pPr>
      <w:spacing w:after="0" w:line="240" w:lineRule="auto"/>
      <w:ind w:left="720"/>
      <w:contextualSpacing/>
    </w:pPr>
    <w:rPr>
      <w:rFonts w:ascii="Times New Roman" w:eastAsia="Calibri" w:hAnsi="Times New Roman" w:cs="Times New Roman"/>
      <w:sz w:val="24"/>
      <w:szCs w:val="24"/>
      <w:lang w:val="lt-LT" w:eastAsia="lt-LT"/>
    </w:rPr>
  </w:style>
  <w:style w:type="character" w:customStyle="1" w:styleId="Laukeliai">
    <w:name w:val="Laukeliai"/>
    <w:basedOn w:val="Numatytasispastraiposriftas"/>
    <w:uiPriority w:val="1"/>
    <w:rsid w:val="002D32F1"/>
    <w:rPr>
      <w:rFonts w:ascii="Arial" w:hAnsi="Arial" w:cs="Arial" w:hint="default"/>
      <w:sz w:val="20"/>
    </w:rPr>
  </w:style>
  <w:style w:type="table" w:customStyle="1" w:styleId="TableGrid1">
    <w:name w:val="Table Grid1"/>
    <w:basedOn w:val="prastojilentel"/>
    <w:next w:val="Lentelstinklelis"/>
    <w:uiPriority w:val="39"/>
    <w:rsid w:val="002D32F1"/>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prastojilentel"/>
    <w:uiPriority w:val="61"/>
    <w:rsid w:val="002D32F1"/>
    <w:pPr>
      <w:spacing w:after="0" w:line="240" w:lineRule="auto"/>
    </w:pPr>
    <w:rPr>
      <w:rFonts w:ascii="Calibri" w:eastAsia="Calibri" w:hAnsi="Calibri" w:cs="Times New Roman"/>
      <w:lang w:val="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Debesliotekstas">
    <w:name w:val="Balloon Text"/>
    <w:basedOn w:val="prastasis"/>
    <w:link w:val="DebesliotekstasDiagrama"/>
    <w:uiPriority w:val="99"/>
    <w:semiHidden/>
    <w:unhideWhenUsed/>
    <w:rsid w:val="002D32F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32F1"/>
    <w:rPr>
      <w:rFonts w:ascii="Tahoma" w:hAnsi="Tahoma" w:cs="Tahoma"/>
      <w:sz w:val="16"/>
      <w:szCs w:val="16"/>
    </w:rPr>
  </w:style>
  <w:style w:type="character" w:styleId="Hipersaitas">
    <w:name w:val="Hyperlink"/>
    <w:basedOn w:val="Numatytasispastraiposriftas"/>
    <w:uiPriority w:val="99"/>
    <w:unhideWhenUsed/>
    <w:rsid w:val="00052169"/>
    <w:rPr>
      <w:color w:val="0000FF" w:themeColor="hyperlink"/>
      <w:u w:val="single"/>
    </w:rPr>
  </w:style>
  <w:style w:type="character" w:customStyle="1" w:styleId="UnresolvedMention1">
    <w:name w:val="Unresolved Mention1"/>
    <w:basedOn w:val="Numatytasispastraiposriftas"/>
    <w:uiPriority w:val="99"/>
    <w:semiHidden/>
    <w:unhideWhenUsed/>
    <w:rsid w:val="00052169"/>
    <w:rPr>
      <w:color w:val="605E5C"/>
      <w:shd w:val="clear" w:color="auto" w:fill="E1DFDD"/>
    </w:rPr>
  </w:style>
  <w:style w:type="character" w:styleId="Perirtashipersaitas">
    <w:name w:val="FollowedHyperlink"/>
    <w:basedOn w:val="Numatytasispastraiposriftas"/>
    <w:uiPriority w:val="99"/>
    <w:semiHidden/>
    <w:unhideWhenUsed/>
    <w:rsid w:val="00F14950"/>
    <w:rPr>
      <w:color w:val="800080" w:themeColor="followedHyperlink"/>
      <w:u w:val="single"/>
    </w:rPr>
  </w:style>
  <w:style w:type="character" w:styleId="Komentaronuoroda">
    <w:name w:val="annotation reference"/>
    <w:basedOn w:val="Numatytasispastraiposriftas"/>
    <w:uiPriority w:val="99"/>
    <w:unhideWhenUsed/>
    <w:rsid w:val="00551212"/>
    <w:rPr>
      <w:sz w:val="16"/>
      <w:szCs w:val="16"/>
    </w:rPr>
  </w:style>
  <w:style w:type="paragraph" w:styleId="Komentarotekstas">
    <w:name w:val="annotation text"/>
    <w:basedOn w:val="prastasis"/>
    <w:link w:val="KomentarotekstasDiagrama"/>
    <w:uiPriority w:val="99"/>
    <w:unhideWhenUsed/>
    <w:rsid w:val="005512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51212"/>
    <w:rPr>
      <w:sz w:val="20"/>
      <w:szCs w:val="20"/>
    </w:rPr>
  </w:style>
  <w:style w:type="paragraph" w:styleId="Komentarotema">
    <w:name w:val="annotation subject"/>
    <w:basedOn w:val="Komentarotekstas"/>
    <w:next w:val="Komentarotekstas"/>
    <w:link w:val="KomentarotemaDiagrama"/>
    <w:uiPriority w:val="99"/>
    <w:semiHidden/>
    <w:unhideWhenUsed/>
    <w:rsid w:val="00551212"/>
    <w:rPr>
      <w:b/>
      <w:bCs/>
    </w:rPr>
  </w:style>
  <w:style w:type="character" w:customStyle="1" w:styleId="KomentarotemaDiagrama">
    <w:name w:val="Komentaro tema Diagrama"/>
    <w:basedOn w:val="KomentarotekstasDiagrama"/>
    <w:link w:val="Komentarotema"/>
    <w:uiPriority w:val="99"/>
    <w:semiHidden/>
    <w:rsid w:val="00551212"/>
    <w:rPr>
      <w:b/>
      <w:bCs/>
      <w:sz w:val="20"/>
      <w:szCs w:val="20"/>
    </w:rPr>
  </w:style>
  <w:style w:type="character" w:customStyle="1" w:styleId="CommentTextChar2">
    <w:name w:val="Comment Text Char2"/>
    <w:uiPriority w:val="99"/>
    <w:locked/>
    <w:rsid w:val="0021694F"/>
    <w:rPr>
      <w:rFonts w:ascii="Times New Roman" w:hAnsi="Times New Roman"/>
      <w:sz w:val="20"/>
      <w:szCs w:val="20"/>
    </w:rPr>
  </w:style>
  <w:style w:type="character" w:customStyle="1" w:styleId="SraopastraipaDiagrama">
    <w:name w:val="Sąrašo pastraipa Diagrama"/>
    <w:aliases w:val="ERP-List Paragraph Diagrama,List Paragraph11 Diagrama,lp1 Diagrama,Bullet 1 Diagrama,Use Case List Paragraph Diagrama,Numbering Diagrama,Buletai Diagrama,Bullet EY Diagrama,List Paragraph21 Diagrama,List Paragraph2 Diagrama"/>
    <w:link w:val="Sraopastraipa"/>
    <w:uiPriority w:val="34"/>
    <w:locked/>
    <w:rsid w:val="00DC06D8"/>
    <w:rPr>
      <w:rFonts w:ascii="Times New Roman" w:eastAsia="Calibri" w:hAnsi="Times New Roman" w:cs="Times New Roman"/>
      <w:sz w:val="24"/>
      <w:szCs w:val="24"/>
      <w:lang w:val="lt-LT" w:eastAsia="lt-LT"/>
    </w:rPr>
  </w:style>
  <w:style w:type="paragraph" w:styleId="Antrats">
    <w:name w:val="header"/>
    <w:basedOn w:val="prastasis"/>
    <w:link w:val="AntratsDiagrama"/>
    <w:uiPriority w:val="99"/>
    <w:unhideWhenUsed/>
    <w:rsid w:val="0018210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82106"/>
  </w:style>
  <w:style w:type="paragraph" w:styleId="Porat">
    <w:name w:val="footer"/>
    <w:basedOn w:val="prastasis"/>
    <w:link w:val="PoratDiagrama"/>
    <w:uiPriority w:val="99"/>
    <w:unhideWhenUsed/>
    <w:rsid w:val="0018210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82106"/>
  </w:style>
  <w:style w:type="paragraph" w:customStyle="1" w:styleId="Pagrindinistekstas1">
    <w:name w:val="Pagrindinis tekstas1"/>
    <w:rsid w:val="004D2682"/>
    <w:pPr>
      <w:snapToGrid w:val="0"/>
      <w:spacing w:after="0" w:line="240" w:lineRule="auto"/>
      <w:ind w:firstLine="312"/>
      <w:jc w:val="both"/>
    </w:pPr>
    <w:rPr>
      <w:rFonts w:ascii="TimesLT" w:eastAsia="Calibri" w:hAnsi="TimesLT" w:cs="Times New Roman"/>
      <w:sz w:val="20"/>
      <w:szCs w:val="20"/>
    </w:rPr>
  </w:style>
  <w:style w:type="character" w:customStyle="1" w:styleId="FootnoteTextChar">
    <w:name w:val="Footnote Text Char"/>
    <w:aliases w:val="Diagrama1 Char"/>
    <w:basedOn w:val="Numatytasispastraiposriftas"/>
    <w:link w:val="Puslapioinaostekstas1"/>
    <w:uiPriority w:val="99"/>
    <w:locked/>
    <w:rsid w:val="004D2682"/>
    <w:rPr>
      <w:rFonts w:ascii="Calibri" w:hAnsi="Calibri" w:cs="Calibri"/>
    </w:rPr>
  </w:style>
  <w:style w:type="paragraph" w:customStyle="1" w:styleId="Puslapioinaostekstas1">
    <w:name w:val="Puslapio išnašos tekstas1"/>
    <w:aliases w:val="Diagrama1"/>
    <w:basedOn w:val="prastasis"/>
    <w:link w:val="FootnoteTextChar"/>
    <w:uiPriority w:val="99"/>
    <w:rsid w:val="004D2682"/>
    <w:pPr>
      <w:spacing w:after="0" w:line="240" w:lineRule="auto"/>
    </w:pPr>
    <w:rPr>
      <w:rFonts w:ascii="Calibri" w:hAnsi="Calibri" w:cs="Calibri"/>
    </w:rPr>
  </w:style>
  <w:style w:type="paragraph" w:styleId="Pataisymai">
    <w:name w:val="Revision"/>
    <w:hidden/>
    <w:uiPriority w:val="99"/>
    <w:semiHidden/>
    <w:rsid w:val="00202C4C"/>
    <w:pPr>
      <w:spacing w:after="0" w:line="240" w:lineRule="auto"/>
    </w:pPr>
  </w:style>
  <w:style w:type="character" w:styleId="Neapdorotaspaminjimas">
    <w:name w:val="Unresolved Mention"/>
    <w:basedOn w:val="Numatytasispastraiposriftas"/>
    <w:uiPriority w:val="99"/>
    <w:semiHidden/>
    <w:unhideWhenUsed/>
    <w:rsid w:val="00495CAB"/>
    <w:rPr>
      <w:color w:val="605E5C"/>
      <w:shd w:val="clear" w:color="auto" w:fill="E1DFDD"/>
    </w:rPr>
  </w:style>
  <w:style w:type="character" w:styleId="Paminjimas">
    <w:name w:val="Mention"/>
    <w:basedOn w:val="Numatytasispastraiposriftas"/>
    <w:uiPriority w:val="99"/>
    <w:unhideWhenUsed/>
    <w:rsid w:val="0057444F"/>
    <w:rPr>
      <w:color w:val="2B579A"/>
      <w:shd w:val="clear" w:color="auto" w:fill="E1DFDD"/>
    </w:rPr>
  </w:style>
  <w:style w:type="paragraph" w:customStyle="1" w:styleId="Body2">
    <w:name w:val="Body 2"/>
    <w:rsid w:val="009A671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698">
      <w:bodyDiv w:val="1"/>
      <w:marLeft w:val="0"/>
      <w:marRight w:val="0"/>
      <w:marTop w:val="0"/>
      <w:marBottom w:val="0"/>
      <w:divBdr>
        <w:top w:val="none" w:sz="0" w:space="0" w:color="auto"/>
        <w:left w:val="none" w:sz="0" w:space="0" w:color="auto"/>
        <w:bottom w:val="none" w:sz="0" w:space="0" w:color="auto"/>
        <w:right w:val="none" w:sz="0" w:space="0" w:color="auto"/>
      </w:divBdr>
    </w:div>
    <w:div w:id="295307082">
      <w:bodyDiv w:val="1"/>
      <w:marLeft w:val="0"/>
      <w:marRight w:val="0"/>
      <w:marTop w:val="0"/>
      <w:marBottom w:val="0"/>
      <w:divBdr>
        <w:top w:val="none" w:sz="0" w:space="0" w:color="auto"/>
        <w:left w:val="none" w:sz="0" w:space="0" w:color="auto"/>
        <w:bottom w:val="none" w:sz="0" w:space="0" w:color="auto"/>
        <w:right w:val="none" w:sz="0" w:space="0" w:color="auto"/>
      </w:divBdr>
    </w:div>
    <w:div w:id="468134263">
      <w:bodyDiv w:val="1"/>
      <w:marLeft w:val="0"/>
      <w:marRight w:val="0"/>
      <w:marTop w:val="0"/>
      <w:marBottom w:val="0"/>
      <w:divBdr>
        <w:top w:val="none" w:sz="0" w:space="0" w:color="auto"/>
        <w:left w:val="none" w:sz="0" w:space="0" w:color="auto"/>
        <w:bottom w:val="none" w:sz="0" w:space="0" w:color="auto"/>
        <w:right w:val="none" w:sz="0" w:space="0" w:color="auto"/>
      </w:divBdr>
    </w:div>
    <w:div w:id="783619660">
      <w:bodyDiv w:val="1"/>
      <w:marLeft w:val="0"/>
      <w:marRight w:val="0"/>
      <w:marTop w:val="0"/>
      <w:marBottom w:val="0"/>
      <w:divBdr>
        <w:top w:val="none" w:sz="0" w:space="0" w:color="auto"/>
        <w:left w:val="none" w:sz="0" w:space="0" w:color="auto"/>
        <w:bottom w:val="none" w:sz="0" w:space="0" w:color="auto"/>
        <w:right w:val="none" w:sz="0" w:space="0" w:color="auto"/>
      </w:divBdr>
    </w:div>
    <w:div w:id="1018694794">
      <w:bodyDiv w:val="1"/>
      <w:marLeft w:val="0"/>
      <w:marRight w:val="0"/>
      <w:marTop w:val="0"/>
      <w:marBottom w:val="0"/>
      <w:divBdr>
        <w:top w:val="none" w:sz="0" w:space="0" w:color="auto"/>
        <w:left w:val="none" w:sz="0" w:space="0" w:color="auto"/>
        <w:bottom w:val="none" w:sz="0" w:space="0" w:color="auto"/>
        <w:right w:val="none" w:sz="0" w:space="0" w:color="auto"/>
      </w:divBdr>
    </w:div>
    <w:div w:id="1053583632">
      <w:bodyDiv w:val="1"/>
      <w:marLeft w:val="0"/>
      <w:marRight w:val="0"/>
      <w:marTop w:val="0"/>
      <w:marBottom w:val="0"/>
      <w:divBdr>
        <w:top w:val="none" w:sz="0" w:space="0" w:color="auto"/>
        <w:left w:val="none" w:sz="0" w:space="0" w:color="auto"/>
        <w:bottom w:val="none" w:sz="0" w:space="0" w:color="auto"/>
        <w:right w:val="none" w:sz="0" w:space="0" w:color="auto"/>
      </w:divBdr>
    </w:div>
    <w:div w:id="1211578318">
      <w:bodyDiv w:val="1"/>
      <w:marLeft w:val="0"/>
      <w:marRight w:val="0"/>
      <w:marTop w:val="0"/>
      <w:marBottom w:val="0"/>
      <w:divBdr>
        <w:top w:val="none" w:sz="0" w:space="0" w:color="auto"/>
        <w:left w:val="none" w:sz="0" w:space="0" w:color="auto"/>
        <w:bottom w:val="none" w:sz="0" w:space="0" w:color="auto"/>
        <w:right w:val="none" w:sz="0" w:space="0" w:color="auto"/>
      </w:divBdr>
    </w:div>
    <w:div w:id="1469010246">
      <w:bodyDiv w:val="1"/>
      <w:marLeft w:val="0"/>
      <w:marRight w:val="0"/>
      <w:marTop w:val="0"/>
      <w:marBottom w:val="0"/>
      <w:divBdr>
        <w:top w:val="none" w:sz="0" w:space="0" w:color="auto"/>
        <w:left w:val="none" w:sz="0" w:space="0" w:color="auto"/>
        <w:bottom w:val="none" w:sz="0" w:space="0" w:color="auto"/>
        <w:right w:val="none" w:sz="0" w:space="0" w:color="auto"/>
      </w:divBdr>
      <w:divsChild>
        <w:div w:id="24134534">
          <w:marLeft w:val="0"/>
          <w:marRight w:val="0"/>
          <w:marTop w:val="0"/>
          <w:marBottom w:val="0"/>
          <w:divBdr>
            <w:top w:val="none" w:sz="0" w:space="0" w:color="auto"/>
            <w:left w:val="none" w:sz="0" w:space="0" w:color="auto"/>
            <w:bottom w:val="none" w:sz="0" w:space="0" w:color="auto"/>
            <w:right w:val="none" w:sz="0" w:space="0" w:color="auto"/>
          </w:divBdr>
        </w:div>
        <w:div w:id="43874900">
          <w:marLeft w:val="0"/>
          <w:marRight w:val="0"/>
          <w:marTop w:val="0"/>
          <w:marBottom w:val="0"/>
          <w:divBdr>
            <w:top w:val="none" w:sz="0" w:space="0" w:color="auto"/>
            <w:left w:val="none" w:sz="0" w:space="0" w:color="auto"/>
            <w:bottom w:val="none" w:sz="0" w:space="0" w:color="auto"/>
            <w:right w:val="none" w:sz="0" w:space="0" w:color="auto"/>
          </w:divBdr>
        </w:div>
        <w:div w:id="65492358">
          <w:marLeft w:val="0"/>
          <w:marRight w:val="0"/>
          <w:marTop w:val="0"/>
          <w:marBottom w:val="0"/>
          <w:divBdr>
            <w:top w:val="none" w:sz="0" w:space="0" w:color="auto"/>
            <w:left w:val="none" w:sz="0" w:space="0" w:color="auto"/>
            <w:bottom w:val="none" w:sz="0" w:space="0" w:color="auto"/>
            <w:right w:val="none" w:sz="0" w:space="0" w:color="auto"/>
          </w:divBdr>
        </w:div>
        <w:div w:id="218175599">
          <w:marLeft w:val="0"/>
          <w:marRight w:val="0"/>
          <w:marTop w:val="0"/>
          <w:marBottom w:val="0"/>
          <w:divBdr>
            <w:top w:val="none" w:sz="0" w:space="0" w:color="auto"/>
            <w:left w:val="none" w:sz="0" w:space="0" w:color="auto"/>
            <w:bottom w:val="none" w:sz="0" w:space="0" w:color="auto"/>
            <w:right w:val="none" w:sz="0" w:space="0" w:color="auto"/>
          </w:divBdr>
        </w:div>
        <w:div w:id="681514345">
          <w:marLeft w:val="0"/>
          <w:marRight w:val="0"/>
          <w:marTop w:val="0"/>
          <w:marBottom w:val="0"/>
          <w:divBdr>
            <w:top w:val="none" w:sz="0" w:space="0" w:color="auto"/>
            <w:left w:val="none" w:sz="0" w:space="0" w:color="auto"/>
            <w:bottom w:val="none" w:sz="0" w:space="0" w:color="auto"/>
            <w:right w:val="none" w:sz="0" w:space="0" w:color="auto"/>
          </w:divBdr>
        </w:div>
        <w:div w:id="1887064390">
          <w:marLeft w:val="0"/>
          <w:marRight w:val="0"/>
          <w:marTop w:val="0"/>
          <w:marBottom w:val="0"/>
          <w:divBdr>
            <w:top w:val="none" w:sz="0" w:space="0" w:color="auto"/>
            <w:left w:val="none" w:sz="0" w:space="0" w:color="auto"/>
            <w:bottom w:val="none" w:sz="0" w:space="0" w:color="auto"/>
            <w:right w:val="none" w:sz="0" w:space="0" w:color="auto"/>
          </w:divBdr>
        </w:div>
      </w:divsChild>
    </w:div>
    <w:div w:id="1563255768">
      <w:bodyDiv w:val="1"/>
      <w:marLeft w:val="0"/>
      <w:marRight w:val="0"/>
      <w:marTop w:val="0"/>
      <w:marBottom w:val="0"/>
      <w:divBdr>
        <w:top w:val="none" w:sz="0" w:space="0" w:color="auto"/>
        <w:left w:val="none" w:sz="0" w:space="0" w:color="auto"/>
        <w:bottom w:val="none" w:sz="0" w:space="0" w:color="auto"/>
        <w:right w:val="none" w:sz="0" w:space="0" w:color="auto"/>
      </w:divBdr>
    </w:div>
    <w:div w:id="1653366882">
      <w:bodyDiv w:val="1"/>
      <w:marLeft w:val="0"/>
      <w:marRight w:val="0"/>
      <w:marTop w:val="0"/>
      <w:marBottom w:val="0"/>
      <w:divBdr>
        <w:top w:val="none" w:sz="0" w:space="0" w:color="auto"/>
        <w:left w:val="none" w:sz="0" w:space="0" w:color="auto"/>
        <w:bottom w:val="none" w:sz="0" w:space="0" w:color="auto"/>
        <w:right w:val="none" w:sz="0" w:space="0" w:color="auto"/>
      </w:divBdr>
    </w:div>
    <w:div w:id="1692293954">
      <w:bodyDiv w:val="1"/>
      <w:marLeft w:val="0"/>
      <w:marRight w:val="0"/>
      <w:marTop w:val="0"/>
      <w:marBottom w:val="0"/>
      <w:divBdr>
        <w:top w:val="none" w:sz="0" w:space="0" w:color="auto"/>
        <w:left w:val="none" w:sz="0" w:space="0" w:color="auto"/>
        <w:bottom w:val="none" w:sz="0" w:space="0" w:color="auto"/>
        <w:right w:val="none" w:sz="0" w:space="0" w:color="auto"/>
      </w:divBdr>
    </w:div>
    <w:div w:id="1997104525">
      <w:bodyDiv w:val="1"/>
      <w:marLeft w:val="0"/>
      <w:marRight w:val="0"/>
      <w:marTop w:val="0"/>
      <w:marBottom w:val="0"/>
      <w:divBdr>
        <w:top w:val="none" w:sz="0" w:space="0" w:color="auto"/>
        <w:left w:val="none" w:sz="0" w:space="0" w:color="auto"/>
        <w:bottom w:val="none" w:sz="0" w:space="0" w:color="auto"/>
        <w:right w:val="none" w:sz="0" w:space="0" w:color="auto"/>
      </w:divBdr>
    </w:div>
    <w:div w:id="202185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958C0-12DE-4409-A21E-03B40A2B5311}">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1E75E1D0-DDD3-4265-ADAD-EF25BED69C95}">
  <ds:schemaRefs>
    <ds:schemaRef ds:uri="http://schemas.microsoft.com/sharepoint/v3/contenttype/forms"/>
  </ds:schemaRefs>
</ds:datastoreItem>
</file>

<file path=customXml/itemProps3.xml><?xml version="1.0" encoding="utf-8"?>
<ds:datastoreItem xmlns:ds="http://schemas.openxmlformats.org/officeDocument/2006/customXml" ds:itemID="{1010D5D8-3032-4FED-85B1-6B6EE3061E7C}">
  <ds:schemaRefs>
    <ds:schemaRef ds:uri="http://schemas.openxmlformats.org/officeDocument/2006/bibliography"/>
  </ds:schemaRefs>
</ds:datastoreItem>
</file>

<file path=customXml/itemProps4.xml><?xml version="1.0" encoding="utf-8"?>
<ds:datastoreItem xmlns:ds="http://schemas.openxmlformats.org/officeDocument/2006/customXml" ds:itemID="{E2B4BEE9-B0E0-418C-BC2D-B8878320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797</Words>
  <Characters>4546</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Anželika Slavinska</dc:creator>
  <cp:keywords/>
  <dc:description/>
  <cp:lastModifiedBy>Irmina Galdikienė</cp:lastModifiedBy>
  <cp:revision>5</cp:revision>
  <cp:lastPrinted>2020-09-29T18:03:00Z</cp:lastPrinted>
  <dcterms:created xsi:type="dcterms:W3CDTF">2026-06-11T12:51:00Z</dcterms:created>
  <dcterms:modified xsi:type="dcterms:W3CDTF">2026-06-12T08:11:00Z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