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F5C87" w14:textId="77777777" w:rsidR="00087B8F" w:rsidRDefault="00087B8F" w:rsidP="00087B8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D4D8AEC" w14:textId="77777777" w:rsidR="00087B8F" w:rsidRPr="006C0015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32D75E7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F05AC" w14:textId="6D801B15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EA4001">
        <w:rPr>
          <w:rFonts w:ascii="Times New Roman" w:hAnsi="Times New Roman" w:cs="Times New Roman"/>
          <w:b/>
          <w:bCs/>
          <w:sz w:val="24"/>
          <w:szCs w:val="24"/>
        </w:rPr>
        <w:t>Chirurgin</w:t>
      </w:r>
      <w:r w:rsidR="00961FC4">
        <w:rPr>
          <w:rFonts w:ascii="Times New Roman" w:hAnsi="Times New Roman" w:cs="Times New Roman"/>
          <w:b/>
          <w:bCs/>
          <w:sz w:val="24"/>
          <w:szCs w:val="24"/>
        </w:rPr>
        <w:t>ės</w:t>
      </w:r>
      <w:r w:rsidR="006457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7C7">
        <w:rPr>
          <w:rFonts w:ascii="Times New Roman" w:hAnsi="Times New Roman" w:cs="Times New Roman"/>
          <w:b/>
          <w:bCs/>
          <w:sz w:val="24"/>
          <w:szCs w:val="24"/>
        </w:rPr>
        <w:t>kabutės</w:t>
      </w:r>
      <w:r w:rsidR="006457F4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proofErr w:type="spellStart"/>
      <w:r w:rsidR="00961FC4">
        <w:rPr>
          <w:rFonts w:ascii="Times New Roman" w:hAnsi="Times New Roman" w:cs="Times New Roman"/>
          <w:b/>
          <w:bCs/>
          <w:sz w:val="24"/>
          <w:szCs w:val="24"/>
        </w:rPr>
        <w:t>hemostazinė</w:t>
      </w:r>
      <w:proofErr w:type="spellEnd"/>
      <w:r w:rsidR="00961FC4">
        <w:rPr>
          <w:rFonts w:ascii="Times New Roman" w:hAnsi="Times New Roman" w:cs="Times New Roman"/>
          <w:b/>
          <w:bCs/>
          <w:sz w:val="24"/>
          <w:szCs w:val="24"/>
        </w:rPr>
        <w:t xml:space="preserve"> medžiaga</w:t>
      </w:r>
      <w:bookmarkStart w:id="0" w:name="_GoBack"/>
      <w:bookmarkEnd w:id="0"/>
      <w:r w:rsidRPr="006C001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Pirkimas</w:t>
      </w:r>
      <w:r w:rsidRPr="006C0015">
        <w:rPr>
          <w:rFonts w:ascii="Times New Roman" w:hAnsi="Times New Roman" w:cs="Times New Roman"/>
          <w:bCs/>
          <w:sz w:val="24"/>
          <w:szCs w:val="24"/>
        </w:rPr>
        <w:t>) prašo nepriklausomų ekspertų, institucijų arba rinkos dalyvių suteikti konsultaciją.</w:t>
      </w:r>
    </w:p>
    <w:p w14:paraId="71994B2F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E630A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Konsultacijos tikslas: </w:t>
      </w:r>
      <w:r w:rsidRPr="006C0015">
        <w:rPr>
          <w:rFonts w:ascii="Times New Roman" w:hAnsi="Times New Roman" w:cs="Times New Roman"/>
          <w:bCs/>
          <w:sz w:val="24"/>
          <w:szCs w:val="24"/>
        </w:rPr>
        <w:t>pristatyti būsimą viešąjį pirkimą galimiems teikėjams, tinkamai pasirengti viešojo pirkimo procedūroms.</w:t>
      </w:r>
    </w:p>
    <w:p w14:paraId="39E543C5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65B2E3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/>
          <w:bCs/>
          <w:sz w:val="24"/>
          <w:szCs w:val="24"/>
        </w:rPr>
        <w:t>Konsultacijos būdas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: rinkos konsultacija vykdoma Centrinės viešųjų pirkimų informacinės sistemos (toliau –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CVP IS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) priemonėmis. </w:t>
      </w:r>
    </w:p>
    <w:p w14:paraId="778C6B87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061BAB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 xml:space="preserve">Kviečiame rinkos dalyvius susipažinti su skelbiamu techninės specifikacijos projektu (1 priedas) ir CVP IS priemonėmis 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>iki CVP IS skelbime nurodyto termino</w:t>
      </w:r>
      <w:r w:rsidRPr="006C0015">
        <w:rPr>
          <w:rFonts w:ascii="Times New Roman" w:hAnsi="Times New Roman" w:cs="Times New Roman"/>
          <w:bCs/>
          <w:sz w:val="24"/>
          <w:szCs w:val="24"/>
        </w:rPr>
        <w:t xml:space="preserve"> aktyviai teikti klausimus, pastabas ir pasiūlymus, bei pateikti atsakymus į pateiktus klausimus. </w:t>
      </w:r>
    </w:p>
    <w:p w14:paraId="42605240" w14:textId="77777777" w:rsidR="00087B8F" w:rsidRPr="006C0015" w:rsidRDefault="00087B8F" w:rsidP="00087B8F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404702" w14:textId="77777777" w:rsidR="00087B8F" w:rsidRPr="006C0015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0015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6C00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0015">
        <w:rPr>
          <w:rFonts w:ascii="Times New Roman" w:hAnsi="Times New Roman" w:cs="Times New Roman"/>
          <w:sz w:val="24"/>
          <w:szCs w:val="24"/>
        </w:rPr>
        <w:t xml:space="preserve">(atsakymai nelaikytini pasiūlymu ir bus naudojami tik rinkos tyrimo tikslais, siekiant tinkamai pasirengti būsimam pirkimui). </w:t>
      </w:r>
    </w:p>
    <w:p w14:paraId="2024811C" w14:textId="77777777" w:rsidR="003B74F4" w:rsidRPr="006C0015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9"/>
        <w:gridCol w:w="4961"/>
        <w:gridCol w:w="4224"/>
      </w:tblGrid>
      <w:tr w:rsidR="00723344" w:rsidRPr="006C0015" w14:paraId="20248120" w14:textId="77777777" w:rsidTr="00DF556D">
        <w:trPr>
          <w:trHeight w:val="326"/>
        </w:trPr>
        <w:tc>
          <w:tcPr>
            <w:tcW w:w="739" w:type="dxa"/>
            <w:vAlign w:val="center"/>
          </w:tcPr>
          <w:p w14:paraId="2024811D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961" w:type="dxa"/>
            <w:vAlign w:val="center"/>
          </w:tcPr>
          <w:p w14:paraId="2024811E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2024811F" w14:textId="77777777" w:rsidR="00723344" w:rsidRPr="006C0015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3B74F4" w:rsidRPr="006C0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6C0015" w14:paraId="20248129" w14:textId="77777777" w:rsidTr="00DF556D">
        <w:trPr>
          <w:trHeight w:val="1731"/>
        </w:trPr>
        <w:tc>
          <w:tcPr>
            <w:tcW w:w="739" w:type="dxa"/>
            <w:vAlign w:val="center"/>
          </w:tcPr>
          <w:p w14:paraId="20248125" w14:textId="2DEDA8C8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3344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27" w14:textId="3D1BD295" w:rsidR="00723344" w:rsidRPr="006C0015" w:rsidRDefault="00A13CAB" w:rsidP="00FD37E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pastabų, klausimų dėl techninės specifikacijos projekto? (prašome pateikti argumentuotas pastabas bei siūlymus dėl konkrečių techninės specifikacijos punktų  pakeitimų/patikslinimų)</w:t>
            </w:r>
          </w:p>
        </w:tc>
        <w:tc>
          <w:tcPr>
            <w:tcW w:w="4224" w:type="dxa"/>
            <w:vAlign w:val="center"/>
          </w:tcPr>
          <w:p w14:paraId="20248128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6C0015" w14:paraId="20248138" w14:textId="77777777" w:rsidTr="00DF556D">
        <w:trPr>
          <w:trHeight w:val="844"/>
        </w:trPr>
        <w:tc>
          <w:tcPr>
            <w:tcW w:w="739" w:type="dxa"/>
            <w:vAlign w:val="center"/>
          </w:tcPr>
          <w:p w14:paraId="20248134" w14:textId="303BFA2A" w:rsidR="00723344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FA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6" w14:textId="0BF949ED" w:rsidR="00723344" w:rsidRPr="006C0015" w:rsidRDefault="00A13CAB" w:rsidP="008A7F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siūlomi sprendimai gali riboti kitų tiekėjų galimybes dalyvauti pirkime?</w:t>
            </w:r>
          </w:p>
        </w:tc>
        <w:tc>
          <w:tcPr>
            <w:tcW w:w="4224" w:type="dxa"/>
            <w:vAlign w:val="center"/>
          </w:tcPr>
          <w:p w14:paraId="20248137" w14:textId="77777777" w:rsidR="00723344" w:rsidRPr="006C001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DBC" w:rsidRPr="006C0015" w14:paraId="2024813C" w14:textId="77777777" w:rsidTr="00DF556D">
        <w:trPr>
          <w:trHeight w:val="793"/>
        </w:trPr>
        <w:tc>
          <w:tcPr>
            <w:tcW w:w="739" w:type="dxa"/>
            <w:vAlign w:val="center"/>
          </w:tcPr>
          <w:p w14:paraId="20248139" w14:textId="74AAF192" w:rsidR="00700DBC" w:rsidRPr="006C0015" w:rsidRDefault="00A13CAB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0DBC" w:rsidRPr="006C0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1" w:type="dxa"/>
            <w:vAlign w:val="center"/>
          </w:tcPr>
          <w:p w14:paraId="2024813A" w14:textId="77777777" w:rsidR="00700DBC" w:rsidRPr="006C0015" w:rsidRDefault="00BF5EBF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</w:t>
            </w:r>
            <w:r w:rsidRPr="006C0015">
              <w:rPr>
                <w:rFonts w:ascii="Times New Roman" w:hAnsi="Times New Roman" w:cs="Times New Roman"/>
                <w:i/>
                <w:sz w:val="24"/>
                <w:szCs w:val="24"/>
              </w:rPr>
              <w:t>prašome pateikti</w:t>
            </w: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  <w:vAlign w:val="center"/>
          </w:tcPr>
          <w:p w14:paraId="2024813B" w14:textId="77777777" w:rsidR="00700DBC" w:rsidRPr="006C0015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015" w:rsidRPr="006C0015" w14:paraId="0BB3F14E" w14:textId="77777777" w:rsidTr="00DF556D">
        <w:trPr>
          <w:trHeight w:val="3567"/>
        </w:trPr>
        <w:tc>
          <w:tcPr>
            <w:tcW w:w="739" w:type="dxa"/>
            <w:vAlign w:val="center"/>
          </w:tcPr>
          <w:p w14:paraId="674A6031" w14:textId="694B549B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vAlign w:val="center"/>
          </w:tcPr>
          <w:p w14:paraId="2B591AC8" w14:textId="2E150F49" w:rsidR="006C0015" w:rsidRPr="006C0015" w:rsidRDefault="006C0015" w:rsidP="00FD37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0015">
              <w:rPr>
                <w:rFonts w:ascii="Times New Roman" w:hAnsi="Times New Roman" w:cs="Times New Roman"/>
                <w:sz w:val="24"/>
                <w:szCs w:val="24"/>
              </w:rPr>
              <w:t>Kuriuos aplinkos apsaugos kriterijus, iš nurodytų Lietuvos Respublikos aplinkos ministro 2011-06-28 įsakymu Nr. D1-508 (įskaitant šio įsakymo pakeitimus) patvirtintame „Aplinkos apsaugos kriterijų taikymo, vykdant žaliuosius pirkimus, tvarkos apraše“ (žr. https://e-seimas.lrs.lt/portal/legalAct/lt/TAD/TAIS.403512/asr),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  <w:vAlign w:val="center"/>
          </w:tcPr>
          <w:p w14:paraId="1465427A" w14:textId="77777777" w:rsidR="006C0015" w:rsidRPr="006C0015" w:rsidRDefault="006C0015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4C831A" w14:textId="77777777" w:rsidR="00A746AB" w:rsidRDefault="00A746AB" w:rsidP="00A746AB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14:paraId="19BBEAAA" w14:textId="236DD336" w:rsidR="00A746AB" w:rsidRPr="00A746AB" w:rsidRDefault="00A746AB" w:rsidP="00A746AB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A746AB">
        <w:rPr>
          <w:rFonts w:ascii="Times New Roman" w:eastAsia="Calibri" w:hAnsi="Times New Roman" w:cs="Times New Roman"/>
        </w:rPr>
        <w:t xml:space="preserve">Bus peržiūrimos ir vertinamos CVP IS priemonėmis gautos pastabos, klausimai bei pasiūlymai. </w:t>
      </w:r>
    </w:p>
    <w:p w14:paraId="59262A37" w14:textId="27C807CD" w:rsidR="00A746AB" w:rsidRPr="00A746AB" w:rsidRDefault="00A746AB" w:rsidP="00A746AB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</w:rPr>
      </w:pPr>
      <w:r w:rsidRPr="00A746AB">
        <w:rPr>
          <w:rFonts w:ascii="Times New Roman" w:eastAsia="Times New Roman" w:hAnsi="Times New Roman" w:cs="Times New Roman"/>
          <w:b/>
        </w:rPr>
        <w:t xml:space="preserve">PRIDEDAMA. </w:t>
      </w:r>
      <w:r w:rsidRPr="00A746AB">
        <w:rPr>
          <w:rFonts w:ascii="Times New Roman" w:eastAsia="Times New Roman" w:hAnsi="Times New Roman" w:cs="Times New Roman"/>
        </w:rPr>
        <w:t xml:space="preserve">Techninė specifikacija (projektas), </w:t>
      </w:r>
      <w:r w:rsidR="003556E3">
        <w:rPr>
          <w:rFonts w:ascii="Times New Roman" w:eastAsia="Times New Roman" w:hAnsi="Times New Roman" w:cs="Times New Roman"/>
        </w:rPr>
        <w:t>1</w:t>
      </w:r>
      <w:r w:rsidR="00006264">
        <w:rPr>
          <w:rFonts w:ascii="Times New Roman" w:eastAsia="Times New Roman" w:hAnsi="Times New Roman" w:cs="Times New Roman"/>
        </w:rPr>
        <w:t xml:space="preserve"> lapa</w:t>
      </w:r>
      <w:r w:rsidR="003556E3">
        <w:rPr>
          <w:rFonts w:ascii="Times New Roman" w:eastAsia="Times New Roman" w:hAnsi="Times New Roman" w:cs="Times New Roman"/>
        </w:rPr>
        <w:t>s</w:t>
      </w:r>
      <w:r w:rsidRPr="00A746AB">
        <w:rPr>
          <w:rFonts w:ascii="Times New Roman" w:eastAsia="Times New Roman" w:hAnsi="Times New Roman" w:cs="Times New Roman"/>
        </w:rPr>
        <w:t xml:space="preserve">. </w:t>
      </w:r>
    </w:p>
    <w:p w14:paraId="0A7340A7" w14:textId="77777777" w:rsidR="00A746AB" w:rsidRPr="00EE7A4C" w:rsidRDefault="00A746AB" w:rsidP="00EE7A4C">
      <w:pPr>
        <w:jc w:val="both"/>
        <w:rPr>
          <w:rFonts w:ascii="Times New Roman" w:hAnsi="Times New Roman" w:cs="Times New Roman"/>
        </w:rPr>
      </w:pPr>
    </w:p>
    <w:sectPr w:rsidR="00A746AB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06264"/>
    <w:rsid w:val="00087B8F"/>
    <w:rsid w:val="001B4EDA"/>
    <w:rsid w:val="001E34E8"/>
    <w:rsid w:val="00222E1F"/>
    <w:rsid w:val="002A6FAF"/>
    <w:rsid w:val="003556E3"/>
    <w:rsid w:val="003B74F4"/>
    <w:rsid w:val="003D37A0"/>
    <w:rsid w:val="003E046F"/>
    <w:rsid w:val="004C2D94"/>
    <w:rsid w:val="005027AF"/>
    <w:rsid w:val="006457F4"/>
    <w:rsid w:val="006A1625"/>
    <w:rsid w:val="006C0015"/>
    <w:rsid w:val="00700DBC"/>
    <w:rsid w:val="00723344"/>
    <w:rsid w:val="007E7D2A"/>
    <w:rsid w:val="008164B7"/>
    <w:rsid w:val="008A7F9B"/>
    <w:rsid w:val="008F7C5B"/>
    <w:rsid w:val="00914B99"/>
    <w:rsid w:val="00961FC4"/>
    <w:rsid w:val="009634FA"/>
    <w:rsid w:val="009855B6"/>
    <w:rsid w:val="00A13CAB"/>
    <w:rsid w:val="00A609A5"/>
    <w:rsid w:val="00A746AB"/>
    <w:rsid w:val="00AB52A3"/>
    <w:rsid w:val="00AE4DD5"/>
    <w:rsid w:val="00BF5EBF"/>
    <w:rsid w:val="00C41AD8"/>
    <w:rsid w:val="00CB4505"/>
    <w:rsid w:val="00DA408B"/>
    <w:rsid w:val="00DF10CC"/>
    <w:rsid w:val="00DF556D"/>
    <w:rsid w:val="00DF771C"/>
    <w:rsid w:val="00E30E46"/>
    <w:rsid w:val="00E76256"/>
    <w:rsid w:val="00EA4001"/>
    <w:rsid w:val="00EB2F45"/>
    <w:rsid w:val="00EE2C66"/>
    <w:rsid w:val="00EE7A4C"/>
    <w:rsid w:val="00F577C7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8119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DD855-8827-4D47-A0BF-0ADBB248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1385</Words>
  <Characters>790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Rybakova</dc:creator>
  <cp:keywords/>
  <dc:description/>
  <cp:lastModifiedBy>Vaida Juodrienė</cp:lastModifiedBy>
  <cp:revision>9</cp:revision>
  <dcterms:created xsi:type="dcterms:W3CDTF">2024-06-05T10:03:00Z</dcterms:created>
  <dcterms:modified xsi:type="dcterms:W3CDTF">2026-06-18T06:28:00Z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