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304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580ED72" w14:textId="4C2B4AD3" w:rsidR="001C24BC" w:rsidRPr="00830448" w:rsidRDefault="001C24BC" w:rsidP="00AF59BF">
          <w:pPr>
            <w:spacing w:after="120" w:line="20" w:lineRule="atLeast"/>
            <w:contextualSpacing/>
            <w:jc w:val="center"/>
            <w:rPr>
              <w:rFonts w:ascii="Times New Roman" w:hAnsi="Times New Roman" w:cs="Times New Roman"/>
              <w:color w:val="00B050"/>
              <w:sz w:val="24"/>
              <w:szCs w:val="24"/>
            </w:rPr>
          </w:pPr>
        </w:p>
        <w:p w14:paraId="43E1D4CE" w14:textId="77777777" w:rsidR="00DB79DF" w:rsidRPr="00830448" w:rsidRDefault="00DB79DF" w:rsidP="00DB79DF">
          <w:pPr>
            <w:widowControl w:val="0"/>
            <w:autoSpaceDE w:val="0"/>
            <w:autoSpaceDN w:val="0"/>
            <w:adjustRightInd w:val="0"/>
            <w:spacing w:after="0" w:line="240" w:lineRule="auto"/>
            <w:jc w:val="center"/>
            <w:rPr>
              <w:rFonts w:ascii="Times New Roman" w:hAnsi="Times New Roman" w:cs="Times New Roman"/>
              <w:sz w:val="24"/>
              <w:szCs w:val="24"/>
            </w:rPr>
          </w:pPr>
        </w:p>
        <w:p w14:paraId="49ADB8A1" w14:textId="77777777" w:rsidR="00DB79DF" w:rsidRPr="00830448" w:rsidRDefault="00DB79DF" w:rsidP="00DB79DF">
          <w:pPr>
            <w:widowControl w:val="0"/>
            <w:autoSpaceDE w:val="0"/>
            <w:autoSpaceDN w:val="0"/>
            <w:adjustRightInd w:val="0"/>
            <w:spacing w:after="0" w:line="240" w:lineRule="auto"/>
            <w:jc w:val="center"/>
            <w:rPr>
              <w:rFonts w:ascii="Times New Roman" w:hAnsi="Times New Roman" w:cs="Times New Roman"/>
              <w:b/>
              <w:sz w:val="22"/>
              <w:szCs w:val="22"/>
            </w:rPr>
          </w:pPr>
          <w:r w:rsidRPr="00830448">
            <w:rPr>
              <w:rFonts w:ascii="Times New Roman" w:hAnsi="Times New Roman" w:cs="Times New Roman"/>
              <w:noProof/>
            </w:rPr>
            <w:drawing>
              <wp:inline distT="0" distB="0" distL="0" distR="0" wp14:anchorId="26E4DA83" wp14:editId="349FA63D">
                <wp:extent cx="3215005" cy="956006"/>
                <wp:effectExtent l="0" t="0" r="4445" b="0"/>
                <wp:docPr id="598345460" name="Paveikslėlis 1"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Paveikslėlis 1" descr="Paveikslėlis, kuriame yra tekstas, Šriftas, Grafika, logotipas&#10;&#10;Dirbtinio intelekto sugeneruotas turinys gali būti neteisingas."/>
                        <pic:cNvPicPr/>
                      </pic:nvPicPr>
                      <pic:blipFill>
                        <a:blip r:embed="rId10"/>
                        <a:stretch>
                          <a:fillRect/>
                        </a:stretch>
                      </pic:blipFill>
                      <pic:spPr>
                        <a:xfrm>
                          <a:off x="0" y="0"/>
                          <a:ext cx="3260259" cy="969463"/>
                        </a:xfrm>
                        <a:prstGeom prst="rect">
                          <a:avLst/>
                        </a:prstGeom>
                      </pic:spPr>
                    </pic:pic>
                  </a:graphicData>
                </a:graphic>
              </wp:inline>
            </w:drawing>
          </w:r>
        </w:p>
        <w:p w14:paraId="2890D181" w14:textId="77777777" w:rsidR="00DB79DF" w:rsidRPr="00830448" w:rsidRDefault="00DB79DF" w:rsidP="00DB79DF">
          <w:pPr>
            <w:spacing w:after="120" w:line="20" w:lineRule="atLeast"/>
            <w:contextualSpacing/>
            <w:jc w:val="center"/>
            <w:rPr>
              <w:rFonts w:ascii="Times New Roman" w:hAnsi="Times New Roman" w:cs="Times New Roman"/>
              <w:sz w:val="24"/>
              <w:szCs w:val="24"/>
            </w:rPr>
          </w:pPr>
          <w:r w:rsidRPr="00830448">
            <w:rPr>
              <w:rFonts w:ascii="Times New Roman" w:hAnsi="Times New Roman" w:cs="Times New Roman"/>
              <w:sz w:val="24"/>
              <w:szCs w:val="24"/>
            </w:rPr>
            <w:t>Pirkimą vykdo įgaliotoji perkančioji organizacija</w:t>
          </w:r>
        </w:p>
        <w:p w14:paraId="56C2139C" w14:textId="77777777" w:rsidR="00DB79DF" w:rsidRPr="00830448" w:rsidRDefault="00DB79DF" w:rsidP="00DB79DF">
          <w:pPr>
            <w:widowControl w:val="0"/>
            <w:autoSpaceDE w:val="0"/>
            <w:autoSpaceDN w:val="0"/>
            <w:adjustRightInd w:val="0"/>
            <w:spacing w:after="0" w:line="240" w:lineRule="auto"/>
            <w:jc w:val="center"/>
            <w:rPr>
              <w:rFonts w:ascii="Times New Roman" w:hAnsi="Times New Roman" w:cs="Times New Roman"/>
              <w:b/>
              <w:sz w:val="24"/>
              <w:szCs w:val="24"/>
            </w:rPr>
          </w:pPr>
        </w:p>
        <w:p w14:paraId="6E772807" w14:textId="77777777" w:rsidR="00DB79DF" w:rsidRPr="00830448" w:rsidRDefault="00DB79DF" w:rsidP="00DB79DF">
          <w:pPr>
            <w:widowControl w:val="0"/>
            <w:autoSpaceDE w:val="0"/>
            <w:autoSpaceDN w:val="0"/>
            <w:adjustRightInd w:val="0"/>
            <w:spacing w:after="0" w:line="240" w:lineRule="auto"/>
            <w:jc w:val="center"/>
            <w:rPr>
              <w:rFonts w:ascii="Times New Roman" w:hAnsi="Times New Roman" w:cs="Times New Roman"/>
              <w:b/>
              <w:sz w:val="24"/>
              <w:szCs w:val="24"/>
            </w:rPr>
          </w:pPr>
          <w:r w:rsidRPr="00830448">
            <w:rPr>
              <w:rFonts w:ascii="Times New Roman" w:hAnsi="Times New Roman" w:cs="Times New Roman"/>
              <w:b/>
              <w:sz w:val="24"/>
              <w:szCs w:val="24"/>
            </w:rPr>
            <w:t>Lietuvos Respublikos aplinkos ministerijos Aplinkos projektų valdymo agentūra</w:t>
          </w:r>
        </w:p>
        <w:p w14:paraId="6C478502" w14:textId="77777777" w:rsidR="00DB79DF" w:rsidRPr="00830448" w:rsidRDefault="00DB79DF" w:rsidP="00DB79DF">
          <w:pPr>
            <w:widowControl w:val="0"/>
            <w:autoSpaceDE w:val="0"/>
            <w:autoSpaceDN w:val="0"/>
            <w:adjustRightInd w:val="0"/>
            <w:spacing w:after="0" w:line="240" w:lineRule="auto"/>
            <w:jc w:val="center"/>
            <w:rPr>
              <w:rFonts w:ascii="Times New Roman" w:hAnsi="Times New Roman" w:cs="Times New Roman"/>
              <w:sz w:val="24"/>
              <w:szCs w:val="24"/>
            </w:rPr>
          </w:pPr>
        </w:p>
        <w:p w14:paraId="0EC6904C" w14:textId="3E42A8C8" w:rsidR="00DB79DF" w:rsidRPr="00830448" w:rsidRDefault="00DB79DF" w:rsidP="00DB79DF">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2"/>
              <w:szCs w:val="22"/>
            </w:rPr>
          </w:pPr>
          <w:r w:rsidRPr="00830448">
            <w:rPr>
              <w:rFonts w:ascii="Times New Roman" w:hAnsi="Times New Roman" w:cs="Times New Roman"/>
              <w:sz w:val="22"/>
              <w:szCs w:val="22"/>
            </w:rPr>
            <w:t xml:space="preserve">Biudžetinė  įstaiga,  Labdarių g. 3-102, 01120 Vilnius, Lietuva, tel. +370 </w:t>
          </w:r>
          <w:r w:rsidR="00A612A6" w:rsidRPr="00830448">
            <w:rPr>
              <w:rFonts w:ascii="Times New Roman" w:hAnsi="Times New Roman" w:cs="Times New Roman"/>
              <w:sz w:val="22"/>
              <w:szCs w:val="22"/>
            </w:rPr>
            <w:t>614 99699</w:t>
          </w:r>
          <w:r w:rsidRPr="00830448">
            <w:rPr>
              <w:rFonts w:ascii="Times New Roman" w:hAnsi="Times New Roman" w:cs="Times New Roman"/>
              <w:sz w:val="22"/>
              <w:szCs w:val="22"/>
            </w:rPr>
            <w:t>, el. p. apva@apva.lt</w:t>
          </w:r>
        </w:p>
        <w:p w14:paraId="22D7E838" w14:textId="30142B32" w:rsidR="00AF59BF" w:rsidRPr="00830448" w:rsidRDefault="00DB79DF" w:rsidP="00AF59BF">
          <w:pPr>
            <w:spacing w:after="120" w:line="20" w:lineRule="atLeast"/>
            <w:contextualSpacing/>
            <w:jc w:val="center"/>
            <w:rPr>
              <w:rFonts w:ascii="Times New Roman" w:hAnsi="Times New Roman" w:cs="Times New Roman"/>
              <w:sz w:val="24"/>
              <w:szCs w:val="24"/>
            </w:rPr>
          </w:pPr>
          <w:r w:rsidRPr="00830448">
            <w:rPr>
              <w:rFonts w:ascii="Times New Roman" w:hAnsi="Times New Roman" w:cs="Times New Roman"/>
              <w:sz w:val="22"/>
              <w:szCs w:val="22"/>
            </w:rPr>
            <w:t>Duomenys kaupiami ir saugomi Juridinių asmenų registre, kodas 288779560</w:t>
          </w:r>
        </w:p>
        <w:p w14:paraId="4FF46E5B" w14:textId="77777777" w:rsidR="00AF59BF" w:rsidRPr="00830448" w:rsidRDefault="00AF59BF" w:rsidP="00AF59BF">
          <w:pPr>
            <w:spacing w:after="120" w:line="20" w:lineRule="atLeast"/>
            <w:contextualSpacing/>
            <w:jc w:val="center"/>
            <w:rPr>
              <w:rFonts w:ascii="Times New Roman" w:hAnsi="Times New Roman" w:cs="Times New Roman"/>
              <w:sz w:val="24"/>
              <w:szCs w:val="24"/>
            </w:rPr>
          </w:pPr>
        </w:p>
        <w:p w14:paraId="6F3A73DE" w14:textId="77777777" w:rsidR="00AF59BF" w:rsidRPr="00830448" w:rsidRDefault="00AF59BF" w:rsidP="00AF59BF">
          <w:pPr>
            <w:spacing w:after="120" w:line="20" w:lineRule="atLeast"/>
            <w:ind w:left="5245"/>
            <w:contextualSpacing/>
            <w:rPr>
              <w:rFonts w:ascii="Times New Roman" w:hAnsi="Times New Roman" w:cs="Times New Roman"/>
              <w:sz w:val="24"/>
              <w:szCs w:val="24"/>
            </w:rPr>
          </w:pPr>
          <w:r w:rsidRPr="00830448">
            <w:rPr>
              <w:rFonts w:ascii="Times New Roman" w:hAnsi="Times New Roman" w:cs="Times New Roman"/>
              <w:sz w:val="24"/>
              <w:szCs w:val="24"/>
            </w:rPr>
            <w:t>PATVIRTINTA</w:t>
          </w:r>
        </w:p>
        <w:p w14:paraId="307C118C" w14:textId="3B4C820E" w:rsidR="00AF59BF" w:rsidRPr="00830448" w:rsidRDefault="00AF59BF" w:rsidP="00C80AEA">
          <w:pPr>
            <w:spacing w:after="120" w:line="20" w:lineRule="atLeast"/>
            <w:ind w:left="5245"/>
            <w:contextualSpacing/>
            <w:jc w:val="both"/>
            <w:rPr>
              <w:rFonts w:ascii="Times New Roman" w:hAnsi="Times New Roman" w:cs="Times New Roman"/>
              <w:sz w:val="20"/>
              <w:szCs w:val="20"/>
            </w:rPr>
          </w:pPr>
          <w:r w:rsidRPr="00830448">
            <w:rPr>
              <w:rFonts w:ascii="Times New Roman" w:hAnsi="Times New Roman" w:cs="Times New Roman"/>
              <w:sz w:val="20"/>
              <w:szCs w:val="20"/>
            </w:rPr>
            <w:t>Viešojo pirkimo „</w:t>
          </w:r>
          <w:r w:rsidR="00C80AEA" w:rsidRPr="00C80AEA">
            <w:rPr>
              <w:rFonts w:ascii="Times New Roman" w:eastAsia="Times New Roman" w:hAnsi="Times New Roman" w:cs="Times New Roman"/>
              <w:sz w:val="20"/>
              <w:szCs w:val="20"/>
            </w:rPr>
            <w:t>Inovatyvios nusižengimus užfiksuojančios mobilios fiksavimo sistemos</w:t>
          </w:r>
          <w:r w:rsidRPr="00830448">
            <w:rPr>
              <w:rFonts w:ascii="Times New Roman" w:hAnsi="Times New Roman" w:cs="Times New Roman"/>
              <w:sz w:val="20"/>
              <w:szCs w:val="20"/>
            </w:rPr>
            <w:t>“ komisijos 202</w:t>
          </w:r>
          <w:r w:rsidR="00A612A6" w:rsidRPr="00830448">
            <w:rPr>
              <w:rFonts w:ascii="Times New Roman" w:hAnsi="Times New Roman" w:cs="Times New Roman"/>
              <w:sz w:val="20"/>
              <w:szCs w:val="20"/>
            </w:rPr>
            <w:t xml:space="preserve">6 </w:t>
          </w:r>
          <w:r w:rsidRPr="00830448">
            <w:rPr>
              <w:rFonts w:ascii="Times New Roman" w:hAnsi="Times New Roman" w:cs="Times New Roman"/>
              <w:sz w:val="20"/>
              <w:szCs w:val="20"/>
            </w:rPr>
            <w:t>-   -  posėdyje</w:t>
          </w:r>
        </w:p>
        <w:p w14:paraId="22B9F21E" w14:textId="77777777" w:rsidR="00AF59BF" w:rsidRPr="00830448" w:rsidRDefault="00AF59BF" w:rsidP="00C80AEA">
          <w:pPr>
            <w:spacing w:after="120" w:line="20" w:lineRule="atLeast"/>
            <w:ind w:left="5245"/>
            <w:contextualSpacing/>
            <w:jc w:val="both"/>
            <w:rPr>
              <w:rFonts w:ascii="Times New Roman" w:hAnsi="Times New Roman" w:cs="Times New Roman"/>
              <w:sz w:val="20"/>
              <w:szCs w:val="20"/>
            </w:rPr>
          </w:pPr>
          <w:r w:rsidRPr="00830448">
            <w:rPr>
              <w:rFonts w:ascii="Times New Roman" w:hAnsi="Times New Roman" w:cs="Times New Roman"/>
              <w:sz w:val="20"/>
              <w:szCs w:val="20"/>
            </w:rPr>
            <w:t>Protokolu Nr.</w:t>
          </w:r>
        </w:p>
        <w:p w14:paraId="528A1C99" w14:textId="77777777" w:rsidR="00AF59BF" w:rsidRPr="00830448" w:rsidRDefault="00AF59BF" w:rsidP="00AF59BF">
          <w:pPr>
            <w:spacing w:after="120" w:line="20" w:lineRule="atLeast"/>
            <w:contextualSpacing/>
            <w:jc w:val="center"/>
            <w:rPr>
              <w:rFonts w:ascii="Times New Roman" w:hAnsi="Times New Roman" w:cs="Times New Roman"/>
              <w:sz w:val="24"/>
              <w:szCs w:val="24"/>
            </w:rPr>
          </w:pPr>
        </w:p>
        <w:p w14:paraId="17780029" w14:textId="77777777" w:rsidR="00AF59BF" w:rsidRPr="00830448" w:rsidRDefault="00AF59BF" w:rsidP="00AF59BF">
          <w:pPr>
            <w:spacing w:after="120" w:line="20" w:lineRule="atLeast"/>
            <w:contextualSpacing/>
            <w:jc w:val="center"/>
            <w:rPr>
              <w:rFonts w:ascii="Times New Roman" w:hAnsi="Times New Roman" w:cs="Times New Roman"/>
              <w:sz w:val="24"/>
              <w:szCs w:val="24"/>
            </w:rPr>
          </w:pPr>
        </w:p>
        <w:p w14:paraId="71AAF1EB" w14:textId="77777777" w:rsidR="00AF59BF" w:rsidRPr="00830448" w:rsidRDefault="00AF59BF" w:rsidP="00AF59BF">
          <w:pPr>
            <w:spacing w:after="120" w:line="20" w:lineRule="atLeast"/>
            <w:contextualSpacing/>
            <w:jc w:val="center"/>
            <w:rPr>
              <w:rFonts w:ascii="Times New Roman" w:hAnsi="Times New Roman" w:cs="Times New Roman"/>
              <w:b/>
              <w:bCs/>
              <w:sz w:val="28"/>
              <w:szCs w:val="28"/>
            </w:rPr>
          </w:pPr>
          <w:r w:rsidRPr="00830448">
            <w:rPr>
              <w:rFonts w:ascii="Times New Roman" w:hAnsi="Times New Roman" w:cs="Times New Roman"/>
              <w:b/>
              <w:bCs/>
              <w:sz w:val="28"/>
              <w:szCs w:val="28"/>
            </w:rPr>
            <w:t>TARPTAUTINIO VIEŠOJO PIRKIMO</w:t>
          </w:r>
        </w:p>
        <w:p w14:paraId="78A4F084" w14:textId="77777777" w:rsidR="00C765F9" w:rsidRPr="00830448" w:rsidRDefault="00C765F9" w:rsidP="00AF59BF">
          <w:pPr>
            <w:spacing w:after="120" w:line="20" w:lineRule="atLeast"/>
            <w:contextualSpacing/>
            <w:jc w:val="center"/>
            <w:rPr>
              <w:rFonts w:ascii="Times New Roman" w:hAnsi="Times New Roman" w:cs="Times New Roman"/>
              <w:b/>
              <w:bCs/>
              <w:sz w:val="28"/>
              <w:szCs w:val="28"/>
            </w:rPr>
          </w:pPr>
        </w:p>
        <w:p w14:paraId="460FBA15" w14:textId="4F00198B" w:rsidR="00AF59BF" w:rsidRDefault="00C765F9" w:rsidP="00AF59BF">
          <w:pPr>
            <w:spacing w:after="120" w:line="20" w:lineRule="atLeast"/>
            <w:contextualSpacing/>
            <w:jc w:val="center"/>
            <w:rPr>
              <w:rFonts w:ascii="Times New Roman" w:hAnsi="Times New Roman" w:cs="Times New Roman"/>
              <w:b/>
              <w:bCs/>
              <w:sz w:val="28"/>
              <w:szCs w:val="28"/>
            </w:rPr>
          </w:pPr>
          <w:r w:rsidRPr="00830448">
            <w:rPr>
              <w:rFonts w:ascii="Times New Roman" w:hAnsi="Times New Roman" w:cs="Times New Roman"/>
              <w:b/>
              <w:bCs/>
              <w:sz w:val="28"/>
              <w:szCs w:val="28"/>
            </w:rPr>
            <w:t>„</w:t>
          </w:r>
          <w:r w:rsidR="00C80AEA">
            <w:rPr>
              <w:rFonts w:ascii="Times New Roman" w:hAnsi="Times New Roman" w:cs="Times New Roman"/>
              <w:b/>
              <w:bCs/>
              <w:sz w:val="28"/>
              <w:szCs w:val="28"/>
            </w:rPr>
            <w:t>INOVATYVIOS NUSIŽENGIMUS UŽFIKSUOJANČIOS MOBILIOS FIKSAVIMO SISTEMOS</w:t>
          </w:r>
          <w:r w:rsidRPr="00830448">
            <w:rPr>
              <w:rFonts w:ascii="Times New Roman" w:hAnsi="Times New Roman" w:cs="Times New Roman"/>
              <w:b/>
              <w:bCs/>
              <w:sz w:val="28"/>
              <w:szCs w:val="28"/>
            </w:rPr>
            <w:t>“</w:t>
          </w:r>
        </w:p>
        <w:p w14:paraId="5F9175A8" w14:textId="77777777" w:rsidR="00C80AEA" w:rsidRDefault="00C80AEA" w:rsidP="00AF59BF">
          <w:pPr>
            <w:spacing w:after="120" w:line="20" w:lineRule="atLeast"/>
            <w:contextualSpacing/>
            <w:jc w:val="center"/>
            <w:rPr>
              <w:rFonts w:ascii="Times New Roman" w:hAnsi="Times New Roman" w:cs="Times New Roman"/>
              <w:b/>
              <w:bCs/>
              <w:sz w:val="28"/>
              <w:szCs w:val="28"/>
            </w:rPr>
          </w:pPr>
        </w:p>
        <w:p w14:paraId="570D69F0" w14:textId="77777777" w:rsidR="00C80AEA" w:rsidRPr="00830448" w:rsidRDefault="00C80AEA" w:rsidP="00AF59BF">
          <w:pPr>
            <w:spacing w:after="120" w:line="20" w:lineRule="atLeast"/>
            <w:contextualSpacing/>
            <w:jc w:val="center"/>
            <w:rPr>
              <w:rFonts w:ascii="Times New Roman" w:hAnsi="Times New Roman" w:cs="Times New Roman"/>
              <w:b/>
              <w:bCs/>
              <w:sz w:val="28"/>
              <w:szCs w:val="28"/>
            </w:rPr>
          </w:pPr>
        </w:p>
        <w:p w14:paraId="63759B9A" w14:textId="77777777" w:rsidR="00C765F9" w:rsidRPr="00830448" w:rsidRDefault="00C765F9" w:rsidP="00AF59BF">
          <w:pPr>
            <w:spacing w:after="120" w:line="20" w:lineRule="atLeast"/>
            <w:contextualSpacing/>
            <w:jc w:val="center"/>
            <w:rPr>
              <w:rFonts w:ascii="Times New Roman" w:hAnsi="Times New Roman" w:cs="Times New Roman"/>
              <w:b/>
              <w:bCs/>
              <w:sz w:val="28"/>
              <w:szCs w:val="28"/>
            </w:rPr>
          </w:pPr>
        </w:p>
        <w:p w14:paraId="0FC90D8B" w14:textId="64629F41" w:rsidR="00D526C8" w:rsidRPr="00830448" w:rsidRDefault="00AF59BF" w:rsidP="00AF59BF">
          <w:pPr>
            <w:spacing w:after="120" w:line="20" w:lineRule="atLeast"/>
            <w:contextualSpacing/>
            <w:jc w:val="center"/>
            <w:rPr>
              <w:rFonts w:ascii="Times New Roman" w:hAnsi="Times New Roman" w:cs="Times New Roman"/>
              <w:sz w:val="28"/>
              <w:szCs w:val="28"/>
            </w:rPr>
          </w:pPr>
          <w:r w:rsidRPr="00830448">
            <w:rPr>
              <w:rFonts w:ascii="Times New Roman" w:hAnsi="Times New Roman" w:cs="Times New Roman"/>
              <w:b/>
              <w:bCs/>
              <w:sz w:val="28"/>
              <w:szCs w:val="28"/>
            </w:rPr>
            <w:t>ATVIRO KONKURSO SPECIALIOSIOS SĄLYGOS</w:t>
          </w:r>
        </w:p>
        <w:p w14:paraId="517C01D9" w14:textId="77777777" w:rsidR="001C24BC" w:rsidRPr="00830448" w:rsidRDefault="005F13F0" w:rsidP="004E4612">
          <w:pPr>
            <w:spacing w:after="120" w:line="20" w:lineRule="atLeast"/>
            <w:contextualSpacing/>
            <w:rPr>
              <w:rFonts w:ascii="Times New Roman" w:hAnsi="Times New Roman" w:cs="Times New Roman"/>
            </w:rPr>
          </w:pPr>
          <w:r w:rsidRPr="00830448">
            <w:rPr>
              <w:rFonts w:ascii="Times New Roman" w:hAnsi="Times New Roman" w:cs="Times New Roman"/>
            </w:rPr>
            <w:br w:type="page"/>
          </w:r>
        </w:p>
        <w:sdt>
          <w:sdtPr>
            <w:rPr>
              <w:rFonts w:ascii="Times New Roman" w:eastAsiaTheme="minorEastAsia" w:hAnsi="Times New Roman" w:cs="Times New Roman"/>
              <w:color w:val="auto"/>
              <w:sz w:val="21"/>
              <w:szCs w:val="21"/>
            </w:rPr>
            <w:id w:val="232160345"/>
            <w:docPartObj>
              <w:docPartGallery w:val="Table of Contents"/>
              <w:docPartUnique/>
            </w:docPartObj>
          </w:sdtPr>
          <w:sdtContent>
            <w:p w14:paraId="7C6E5D7B" w14:textId="45A5A38A" w:rsidR="001C24BC" w:rsidRPr="00830448" w:rsidRDefault="001C24BC" w:rsidP="3D7AAD7B">
              <w:pPr>
                <w:pStyle w:val="Turinioantrat"/>
                <w:spacing w:before="0" w:line="20" w:lineRule="atLeast"/>
                <w:ind w:left="432" w:hanging="432"/>
                <w:contextualSpacing/>
                <w:rPr>
                  <w:rFonts w:ascii="Times New Roman" w:hAnsi="Times New Roman" w:cs="Times New Roman"/>
                </w:rPr>
              </w:pPr>
              <w:r w:rsidRPr="00830448">
                <w:rPr>
                  <w:rFonts w:ascii="Times New Roman" w:hAnsi="Times New Roman" w:cs="Times New Roman"/>
                </w:rPr>
                <w:t>TURINYS</w:t>
              </w:r>
            </w:p>
            <w:p w14:paraId="5E36DC3F" w14:textId="77777777" w:rsidR="00EF39BB" w:rsidRPr="00830448" w:rsidRDefault="00EF39BB" w:rsidP="00476D15">
              <w:pPr>
                <w:pStyle w:val="Turinys1"/>
                <w:rPr>
                  <w:noProof/>
                  <w:sz w:val="22"/>
                  <w:szCs w:val="22"/>
                  <w:lang w:eastAsia="en-US"/>
                </w:rPr>
              </w:pPr>
              <w:hyperlink w:anchor="_Toc126333928" w:history="1">
                <w:r w:rsidRPr="00830448">
                  <w:rPr>
                    <w:rStyle w:val="Hipersaitas"/>
                    <w:noProof/>
                  </w:rPr>
                  <w:t>1.</w:t>
                </w:r>
                <w:r w:rsidRPr="00830448">
                  <w:rPr>
                    <w:noProof/>
                    <w:sz w:val="22"/>
                    <w:szCs w:val="22"/>
                    <w:lang w:eastAsia="en-US"/>
                  </w:rPr>
                  <w:tab/>
                </w:r>
                <w:r w:rsidRPr="00830448">
                  <w:rPr>
                    <w:rStyle w:val="Hipersaitas"/>
                    <w:noProof/>
                  </w:rPr>
                  <w:t>Bendra informacija</w:t>
                </w:r>
                <w:r w:rsidRPr="00830448">
                  <w:rPr>
                    <w:noProof/>
                    <w:webHidden/>
                  </w:rPr>
                  <w:tab/>
                </w:r>
                <w:r w:rsidRPr="00830448">
                  <w:rPr>
                    <w:noProof/>
                    <w:webHidden/>
                  </w:rPr>
                  <w:fldChar w:fldCharType="begin"/>
                </w:r>
                <w:r w:rsidRPr="00830448">
                  <w:rPr>
                    <w:noProof/>
                    <w:webHidden/>
                  </w:rPr>
                  <w:instrText xml:space="preserve"> PAGEREF _Toc126333928 \h </w:instrText>
                </w:r>
                <w:r w:rsidRPr="00830448">
                  <w:rPr>
                    <w:noProof/>
                    <w:webHidden/>
                  </w:rPr>
                </w:r>
                <w:r w:rsidRPr="00830448">
                  <w:rPr>
                    <w:noProof/>
                    <w:webHidden/>
                  </w:rPr>
                  <w:fldChar w:fldCharType="separate"/>
                </w:r>
                <w:r w:rsidRPr="00830448">
                  <w:rPr>
                    <w:noProof/>
                    <w:webHidden/>
                  </w:rPr>
                  <w:t>2</w:t>
                </w:r>
                <w:r w:rsidRPr="00830448">
                  <w:rPr>
                    <w:noProof/>
                    <w:webHidden/>
                  </w:rPr>
                  <w:fldChar w:fldCharType="end"/>
                </w:r>
              </w:hyperlink>
            </w:p>
            <w:p w14:paraId="79AC4D5A" w14:textId="77777777" w:rsidR="00EF39BB" w:rsidRPr="00830448" w:rsidRDefault="00EF39BB" w:rsidP="00476D15">
              <w:pPr>
                <w:pStyle w:val="Turinys1"/>
                <w:rPr>
                  <w:noProof/>
                  <w:sz w:val="22"/>
                  <w:szCs w:val="22"/>
                  <w:lang w:eastAsia="en-US"/>
                </w:rPr>
              </w:pPr>
              <w:hyperlink w:anchor="_Toc126333929" w:history="1">
                <w:r w:rsidRPr="00830448">
                  <w:rPr>
                    <w:rStyle w:val="Hipersaitas"/>
                    <w:noProof/>
                  </w:rPr>
                  <w:t>2.  Pirkimo objektas</w:t>
                </w:r>
                <w:r w:rsidRPr="00830448">
                  <w:rPr>
                    <w:noProof/>
                    <w:webHidden/>
                  </w:rPr>
                  <w:tab/>
                </w:r>
                <w:r w:rsidRPr="00830448">
                  <w:rPr>
                    <w:noProof/>
                    <w:webHidden/>
                  </w:rPr>
                  <w:fldChar w:fldCharType="begin"/>
                </w:r>
                <w:r w:rsidRPr="00830448">
                  <w:rPr>
                    <w:noProof/>
                    <w:webHidden/>
                  </w:rPr>
                  <w:instrText xml:space="preserve"> PAGEREF _Toc126333929 \h </w:instrText>
                </w:r>
                <w:r w:rsidRPr="00830448">
                  <w:rPr>
                    <w:noProof/>
                    <w:webHidden/>
                  </w:rPr>
                </w:r>
                <w:r w:rsidRPr="00830448">
                  <w:rPr>
                    <w:noProof/>
                    <w:webHidden/>
                  </w:rPr>
                  <w:fldChar w:fldCharType="separate"/>
                </w:r>
                <w:r w:rsidRPr="00830448">
                  <w:rPr>
                    <w:noProof/>
                    <w:webHidden/>
                  </w:rPr>
                  <w:t>2</w:t>
                </w:r>
                <w:r w:rsidRPr="00830448">
                  <w:rPr>
                    <w:noProof/>
                    <w:webHidden/>
                  </w:rPr>
                  <w:fldChar w:fldCharType="end"/>
                </w:r>
              </w:hyperlink>
            </w:p>
            <w:p w14:paraId="6220682F" w14:textId="77777777" w:rsidR="00EF39BB" w:rsidRPr="00830448" w:rsidRDefault="00EF39BB" w:rsidP="00476D15">
              <w:pPr>
                <w:pStyle w:val="Turinys1"/>
                <w:rPr>
                  <w:noProof/>
                  <w:sz w:val="22"/>
                  <w:szCs w:val="22"/>
                  <w:lang w:eastAsia="en-US"/>
                </w:rPr>
              </w:pPr>
              <w:hyperlink w:anchor="_Toc126333930" w:history="1">
                <w:r w:rsidRPr="00830448">
                  <w:rPr>
                    <w:rStyle w:val="Hipersaitas"/>
                    <w:noProof/>
                  </w:rPr>
                  <w:t>3.  Susitikimai su tiekėjais ir objekto apžiūra</w:t>
                </w:r>
                <w:r w:rsidRPr="00830448">
                  <w:rPr>
                    <w:noProof/>
                    <w:webHidden/>
                  </w:rPr>
                  <w:tab/>
                </w:r>
                <w:r w:rsidRPr="00830448">
                  <w:rPr>
                    <w:noProof/>
                    <w:webHidden/>
                  </w:rPr>
                  <w:fldChar w:fldCharType="begin"/>
                </w:r>
                <w:r w:rsidRPr="00830448">
                  <w:rPr>
                    <w:noProof/>
                    <w:webHidden/>
                  </w:rPr>
                  <w:instrText xml:space="preserve"> PAGEREF _Toc126333930 \h </w:instrText>
                </w:r>
                <w:r w:rsidRPr="00830448">
                  <w:rPr>
                    <w:noProof/>
                    <w:webHidden/>
                  </w:rPr>
                </w:r>
                <w:r w:rsidRPr="00830448">
                  <w:rPr>
                    <w:noProof/>
                    <w:webHidden/>
                  </w:rPr>
                  <w:fldChar w:fldCharType="separate"/>
                </w:r>
                <w:r w:rsidRPr="00830448">
                  <w:rPr>
                    <w:noProof/>
                    <w:webHidden/>
                  </w:rPr>
                  <w:t>3</w:t>
                </w:r>
                <w:r w:rsidRPr="00830448">
                  <w:rPr>
                    <w:noProof/>
                    <w:webHidden/>
                  </w:rPr>
                  <w:fldChar w:fldCharType="end"/>
                </w:r>
              </w:hyperlink>
            </w:p>
            <w:p w14:paraId="1049C1E5" w14:textId="77777777" w:rsidR="00EF39BB" w:rsidRPr="00830448" w:rsidRDefault="00EF39BB" w:rsidP="00476D15">
              <w:pPr>
                <w:pStyle w:val="Turinys1"/>
                <w:rPr>
                  <w:noProof/>
                  <w:sz w:val="22"/>
                  <w:szCs w:val="22"/>
                  <w:lang w:eastAsia="en-US"/>
                </w:rPr>
              </w:pPr>
              <w:hyperlink w:anchor="_Toc126333931" w:history="1">
                <w:r w:rsidRPr="00830448">
                  <w:rPr>
                    <w:rStyle w:val="Hipersaitas"/>
                    <w:noProof/>
                  </w:rPr>
                  <w:t>4.  Tiekėjų pašalinimo pagrindai ir kvalifikacijos reikalavimai</w:t>
                </w:r>
                <w:r w:rsidRPr="00830448">
                  <w:rPr>
                    <w:noProof/>
                    <w:webHidden/>
                  </w:rPr>
                  <w:tab/>
                </w:r>
                <w:r w:rsidRPr="00830448">
                  <w:rPr>
                    <w:noProof/>
                    <w:webHidden/>
                  </w:rPr>
                  <w:fldChar w:fldCharType="begin"/>
                </w:r>
                <w:r w:rsidRPr="00830448">
                  <w:rPr>
                    <w:noProof/>
                    <w:webHidden/>
                  </w:rPr>
                  <w:instrText xml:space="preserve"> PAGEREF _Toc126333931 \h </w:instrText>
                </w:r>
                <w:r w:rsidRPr="00830448">
                  <w:rPr>
                    <w:noProof/>
                    <w:webHidden/>
                  </w:rPr>
                </w:r>
                <w:r w:rsidRPr="00830448">
                  <w:rPr>
                    <w:noProof/>
                    <w:webHidden/>
                  </w:rPr>
                  <w:fldChar w:fldCharType="separate"/>
                </w:r>
                <w:r w:rsidRPr="00830448">
                  <w:rPr>
                    <w:noProof/>
                    <w:webHidden/>
                  </w:rPr>
                  <w:t>3</w:t>
                </w:r>
                <w:r w:rsidRPr="00830448">
                  <w:rPr>
                    <w:noProof/>
                    <w:webHidden/>
                  </w:rPr>
                  <w:fldChar w:fldCharType="end"/>
                </w:r>
              </w:hyperlink>
            </w:p>
            <w:p w14:paraId="78A03A77" w14:textId="77777777" w:rsidR="00EF39BB" w:rsidRPr="00830448" w:rsidRDefault="00EF39BB" w:rsidP="00476D15">
              <w:pPr>
                <w:pStyle w:val="Turinys1"/>
                <w:rPr>
                  <w:noProof/>
                  <w:sz w:val="22"/>
                  <w:szCs w:val="22"/>
                  <w:lang w:eastAsia="en-US"/>
                </w:rPr>
              </w:pPr>
              <w:hyperlink w:anchor="_Toc126333932" w:history="1">
                <w:r w:rsidRPr="00830448">
                  <w:rPr>
                    <w:rStyle w:val="Hipersaitas"/>
                    <w:noProof/>
                  </w:rPr>
                  <w:t>5.  Reikalavimai, susiję su nacionaliniu saugumu</w:t>
                </w:r>
                <w:r w:rsidRPr="00830448">
                  <w:rPr>
                    <w:noProof/>
                    <w:webHidden/>
                  </w:rPr>
                  <w:tab/>
                </w:r>
                <w:r w:rsidRPr="00830448">
                  <w:rPr>
                    <w:noProof/>
                    <w:webHidden/>
                  </w:rPr>
                  <w:fldChar w:fldCharType="begin"/>
                </w:r>
                <w:r w:rsidRPr="00830448">
                  <w:rPr>
                    <w:noProof/>
                    <w:webHidden/>
                  </w:rPr>
                  <w:instrText xml:space="preserve"> PAGEREF _Toc126333932 \h </w:instrText>
                </w:r>
                <w:r w:rsidRPr="00830448">
                  <w:rPr>
                    <w:noProof/>
                    <w:webHidden/>
                  </w:rPr>
                </w:r>
                <w:r w:rsidRPr="00830448">
                  <w:rPr>
                    <w:noProof/>
                    <w:webHidden/>
                  </w:rPr>
                  <w:fldChar w:fldCharType="separate"/>
                </w:r>
                <w:r w:rsidRPr="00830448">
                  <w:rPr>
                    <w:noProof/>
                    <w:webHidden/>
                  </w:rPr>
                  <w:t>3</w:t>
                </w:r>
                <w:r w:rsidRPr="00830448">
                  <w:rPr>
                    <w:noProof/>
                    <w:webHidden/>
                  </w:rPr>
                  <w:fldChar w:fldCharType="end"/>
                </w:r>
              </w:hyperlink>
            </w:p>
            <w:p w14:paraId="35EFE3FD" w14:textId="77777777" w:rsidR="00EF39BB" w:rsidRPr="00830448" w:rsidRDefault="00EF39BB" w:rsidP="00476D15">
              <w:pPr>
                <w:pStyle w:val="Turinys1"/>
                <w:rPr>
                  <w:noProof/>
                  <w:sz w:val="22"/>
                  <w:szCs w:val="22"/>
                  <w:lang w:eastAsia="en-US"/>
                </w:rPr>
              </w:pPr>
              <w:hyperlink w:anchor="_Toc126333933" w:history="1">
                <w:r w:rsidRPr="00830448">
                  <w:rPr>
                    <w:rStyle w:val="Hipersaitas"/>
                    <w:noProof/>
                  </w:rPr>
                  <w:t>6.  Specialieji reikalavimai pasiūlymų rengimui ir pateikimui</w:t>
                </w:r>
                <w:r w:rsidRPr="00830448">
                  <w:rPr>
                    <w:noProof/>
                    <w:webHidden/>
                  </w:rPr>
                  <w:tab/>
                </w:r>
                <w:r w:rsidRPr="00830448">
                  <w:rPr>
                    <w:noProof/>
                    <w:webHidden/>
                  </w:rPr>
                  <w:fldChar w:fldCharType="begin"/>
                </w:r>
                <w:r w:rsidRPr="00830448">
                  <w:rPr>
                    <w:noProof/>
                    <w:webHidden/>
                  </w:rPr>
                  <w:instrText xml:space="preserve"> PAGEREF _Toc126333933 \h </w:instrText>
                </w:r>
                <w:r w:rsidRPr="00830448">
                  <w:rPr>
                    <w:noProof/>
                    <w:webHidden/>
                  </w:rPr>
                </w:r>
                <w:r w:rsidRPr="00830448">
                  <w:rPr>
                    <w:noProof/>
                    <w:webHidden/>
                  </w:rPr>
                  <w:fldChar w:fldCharType="separate"/>
                </w:r>
                <w:r w:rsidRPr="00830448">
                  <w:rPr>
                    <w:noProof/>
                    <w:webHidden/>
                  </w:rPr>
                  <w:t>3</w:t>
                </w:r>
                <w:r w:rsidRPr="00830448">
                  <w:rPr>
                    <w:noProof/>
                    <w:webHidden/>
                  </w:rPr>
                  <w:fldChar w:fldCharType="end"/>
                </w:r>
              </w:hyperlink>
            </w:p>
            <w:p w14:paraId="4F0A2505" w14:textId="77777777" w:rsidR="00EF39BB" w:rsidRPr="00830448" w:rsidRDefault="00EF39BB" w:rsidP="00476D15">
              <w:pPr>
                <w:pStyle w:val="Turinys1"/>
                <w:rPr>
                  <w:noProof/>
                  <w:sz w:val="22"/>
                  <w:szCs w:val="22"/>
                  <w:lang w:eastAsia="en-US"/>
                </w:rPr>
              </w:pPr>
              <w:hyperlink w:anchor="_Toc126333934" w:history="1">
                <w:r w:rsidRPr="00830448">
                  <w:rPr>
                    <w:rStyle w:val="Hipersaitas"/>
                    <w:noProof/>
                  </w:rPr>
                  <w:t>7.</w:t>
                </w:r>
                <w:r w:rsidRPr="00830448">
                  <w:rPr>
                    <w:noProof/>
                    <w:sz w:val="22"/>
                    <w:szCs w:val="22"/>
                    <w:lang w:eastAsia="en-US"/>
                  </w:rPr>
                  <w:tab/>
                </w:r>
                <w:r w:rsidRPr="00830448">
                  <w:rPr>
                    <w:rStyle w:val="Hipersaitas"/>
                    <w:noProof/>
                  </w:rPr>
                  <w:t>Pasiūlymo galiojimo užtikrinimas</w:t>
                </w:r>
                <w:r w:rsidRPr="00830448">
                  <w:rPr>
                    <w:noProof/>
                    <w:webHidden/>
                  </w:rPr>
                  <w:tab/>
                </w:r>
                <w:r w:rsidRPr="00830448">
                  <w:rPr>
                    <w:noProof/>
                    <w:webHidden/>
                  </w:rPr>
                  <w:fldChar w:fldCharType="begin"/>
                </w:r>
                <w:r w:rsidRPr="00830448">
                  <w:rPr>
                    <w:noProof/>
                    <w:webHidden/>
                  </w:rPr>
                  <w:instrText xml:space="preserve"> PAGEREF _Toc126333934 \h </w:instrText>
                </w:r>
                <w:r w:rsidRPr="00830448">
                  <w:rPr>
                    <w:noProof/>
                    <w:webHidden/>
                  </w:rPr>
                </w:r>
                <w:r w:rsidRPr="00830448">
                  <w:rPr>
                    <w:noProof/>
                    <w:webHidden/>
                  </w:rPr>
                  <w:fldChar w:fldCharType="separate"/>
                </w:r>
                <w:r w:rsidRPr="00830448">
                  <w:rPr>
                    <w:noProof/>
                    <w:webHidden/>
                  </w:rPr>
                  <w:t>4</w:t>
                </w:r>
                <w:r w:rsidRPr="00830448">
                  <w:rPr>
                    <w:noProof/>
                    <w:webHidden/>
                  </w:rPr>
                  <w:fldChar w:fldCharType="end"/>
                </w:r>
              </w:hyperlink>
            </w:p>
            <w:p w14:paraId="533B0EED" w14:textId="77777777" w:rsidR="00EF39BB" w:rsidRPr="00830448" w:rsidRDefault="00EF39BB" w:rsidP="00476D15">
              <w:pPr>
                <w:pStyle w:val="Turinys1"/>
                <w:rPr>
                  <w:noProof/>
                  <w:sz w:val="22"/>
                  <w:szCs w:val="22"/>
                  <w:lang w:eastAsia="en-US"/>
                </w:rPr>
              </w:pPr>
              <w:hyperlink w:anchor="_Toc126333935" w:history="1">
                <w:r w:rsidRPr="00830448">
                  <w:rPr>
                    <w:rStyle w:val="Hipersaitas"/>
                    <w:noProof/>
                  </w:rPr>
                  <w:t>8.</w:t>
                </w:r>
                <w:r w:rsidRPr="00830448">
                  <w:rPr>
                    <w:noProof/>
                    <w:sz w:val="22"/>
                    <w:szCs w:val="22"/>
                    <w:lang w:eastAsia="en-US"/>
                  </w:rPr>
                  <w:tab/>
                </w:r>
                <w:r w:rsidRPr="00830448">
                  <w:rPr>
                    <w:rStyle w:val="Hipersaitas"/>
                    <w:noProof/>
                  </w:rPr>
                  <w:t>Elektroninis aukcionas</w:t>
                </w:r>
                <w:r w:rsidRPr="00830448">
                  <w:rPr>
                    <w:noProof/>
                    <w:webHidden/>
                  </w:rPr>
                  <w:tab/>
                </w:r>
                <w:r w:rsidRPr="00830448">
                  <w:rPr>
                    <w:noProof/>
                    <w:webHidden/>
                  </w:rPr>
                  <w:fldChar w:fldCharType="begin"/>
                </w:r>
                <w:r w:rsidRPr="00830448">
                  <w:rPr>
                    <w:noProof/>
                    <w:webHidden/>
                  </w:rPr>
                  <w:instrText xml:space="preserve"> PAGEREF _Toc126333935 \h </w:instrText>
                </w:r>
                <w:r w:rsidRPr="00830448">
                  <w:rPr>
                    <w:noProof/>
                    <w:webHidden/>
                  </w:rPr>
                </w:r>
                <w:r w:rsidRPr="00830448">
                  <w:rPr>
                    <w:noProof/>
                    <w:webHidden/>
                  </w:rPr>
                  <w:fldChar w:fldCharType="separate"/>
                </w:r>
                <w:r w:rsidRPr="00830448">
                  <w:rPr>
                    <w:noProof/>
                    <w:webHidden/>
                  </w:rPr>
                  <w:t>4</w:t>
                </w:r>
                <w:r w:rsidRPr="00830448">
                  <w:rPr>
                    <w:noProof/>
                    <w:webHidden/>
                  </w:rPr>
                  <w:fldChar w:fldCharType="end"/>
                </w:r>
              </w:hyperlink>
            </w:p>
            <w:p w14:paraId="1BB87956" w14:textId="77777777" w:rsidR="00EF39BB" w:rsidRPr="00830448" w:rsidRDefault="00EF39BB" w:rsidP="00476D15">
              <w:pPr>
                <w:pStyle w:val="Turinys1"/>
                <w:rPr>
                  <w:noProof/>
                  <w:sz w:val="22"/>
                  <w:szCs w:val="22"/>
                  <w:lang w:eastAsia="en-US"/>
                </w:rPr>
              </w:pPr>
              <w:hyperlink w:anchor="_Toc126333936" w:history="1">
                <w:r w:rsidRPr="00830448">
                  <w:rPr>
                    <w:rStyle w:val="Hipersaitas"/>
                    <w:noProof/>
                  </w:rPr>
                  <w:t>9.</w:t>
                </w:r>
                <w:r w:rsidRPr="00830448">
                  <w:rPr>
                    <w:noProof/>
                    <w:sz w:val="22"/>
                    <w:szCs w:val="22"/>
                    <w:lang w:eastAsia="en-US"/>
                  </w:rPr>
                  <w:tab/>
                </w:r>
                <w:r w:rsidRPr="00830448">
                  <w:rPr>
                    <w:rStyle w:val="Hipersaitas"/>
                    <w:noProof/>
                  </w:rPr>
                  <w:t>Pasiūlymų vertinimas</w:t>
                </w:r>
                <w:r w:rsidRPr="00830448">
                  <w:rPr>
                    <w:noProof/>
                    <w:webHidden/>
                  </w:rPr>
                  <w:tab/>
                </w:r>
                <w:r w:rsidRPr="00830448">
                  <w:rPr>
                    <w:noProof/>
                    <w:webHidden/>
                  </w:rPr>
                  <w:fldChar w:fldCharType="begin"/>
                </w:r>
                <w:r w:rsidRPr="00830448">
                  <w:rPr>
                    <w:noProof/>
                    <w:webHidden/>
                  </w:rPr>
                  <w:instrText xml:space="preserve"> PAGEREF _Toc126333936 \h </w:instrText>
                </w:r>
                <w:r w:rsidRPr="00830448">
                  <w:rPr>
                    <w:noProof/>
                    <w:webHidden/>
                  </w:rPr>
                </w:r>
                <w:r w:rsidRPr="00830448">
                  <w:rPr>
                    <w:noProof/>
                    <w:webHidden/>
                  </w:rPr>
                  <w:fldChar w:fldCharType="separate"/>
                </w:r>
                <w:r w:rsidRPr="00830448">
                  <w:rPr>
                    <w:noProof/>
                    <w:webHidden/>
                  </w:rPr>
                  <w:t>4</w:t>
                </w:r>
                <w:r w:rsidRPr="00830448">
                  <w:rPr>
                    <w:noProof/>
                    <w:webHidden/>
                  </w:rPr>
                  <w:fldChar w:fldCharType="end"/>
                </w:r>
              </w:hyperlink>
            </w:p>
            <w:p w14:paraId="0F13868D" w14:textId="77777777" w:rsidR="00EF39BB" w:rsidRPr="00830448" w:rsidRDefault="00EF39BB" w:rsidP="00476D15">
              <w:pPr>
                <w:pStyle w:val="Turinys1"/>
                <w:rPr>
                  <w:noProof/>
                  <w:sz w:val="22"/>
                  <w:szCs w:val="22"/>
                  <w:lang w:eastAsia="en-US"/>
                </w:rPr>
              </w:pPr>
              <w:hyperlink w:anchor="_Toc126333937" w:history="1">
                <w:r w:rsidRPr="00830448">
                  <w:rPr>
                    <w:rStyle w:val="Hipersaitas"/>
                    <w:noProof/>
                  </w:rPr>
                  <w:t>10.</w:t>
                </w:r>
                <w:r w:rsidRPr="00830448">
                  <w:rPr>
                    <w:noProof/>
                    <w:sz w:val="22"/>
                    <w:szCs w:val="22"/>
                    <w:lang w:eastAsia="en-US"/>
                  </w:rPr>
                  <w:tab/>
                </w:r>
                <w:r w:rsidRPr="00830448">
                  <w:rPr>
                    <w:rStyle w:val="Hipersaitas"/>
                    <w:noProof/>
                  </w:rPr>
                  <w:t>Sutarties sudarymas</w:t>
                </w:r>
                <w:r w:rsidRPr="00830448">
                  <w:rPr>
                    <w:noProof/>
                    <w:webHidden/>
                  </w:rPr>
                  <w:tab/>
                </w:r>
                <w:r w:rsidRPr="00830448">
                  <w:rPr>
                    <w:noProof/>
                    <w:webHidden/>
                  </w:rPr>
                  <w:fldChar w:fldCharType="begin"/>
                </w:r>
                <w:r w:rsidRPr="00830448">
                  <w:rPr>
                    <w:noProof/>
                    <w:webHidden/>
                  </w:rPr>
                  <w:instrText xml:space="preserve"> PAGEREF _Toc126333937 \h </w:instrText>
                </w:r>
                <w:r w:rsidRPr="00830448">
                  <w:rPr>
                    <w:noProof/>
                    <w:webHidden/>
                  </w:rPr>
                </w:r>
                <w:r w:rsidRPr="00830448">
                  <w:rPr>
                    <w:noProof/>
                    <w:webHidden/>
                  </w:rPr>
                  <w:fldChar w:fldCharType="separate"/>
                </w:r>
                <w:r w:rsidRPr="00830448">
                  <w:rPr>
                    <w:noProof/>
                    <w:webHidden/>
                  </w:rPr>
                  <w:t>5</w:t>
                </w:r>
                <w:r w:rsidRPr="00830448">
                  <w:rPr>
                    <w:noProof/>
                    <w:webHidden/>
                  </w:rPr>
                  <w:fldChar w:fldCharType="end"/>
                </w:r>
              </w:hyperlink>
            </w:p>
            <w:p w14:paraId="201B0940" w14:textId="77777777" w:rsidR="00830C99" w:rsidRPr="00830448" w:rsidRDefault="00830C99" w:rsidP="00476D15">
              <w:pPr>
                <w:pStyle w:val="Turinys1"/>
              </w:pPr>
            </w:p>
            <w:p w14:paraId="256429FE" w14:textId="77777777" w:rsidR="00830C99" w:rsidRPr="00830448" w:rsidRDefault="00830C99" w:rsidP="00476D15">
              <w:pPr>
                <w:pStyle w:val="Turinys1"/>
              </w:pPr>
            </w:p>
            <w:p w14:paraId="6B80F364" w14:textId="516762E5" w:rsidR="00830C99" w:rsidRPr="00830448" w:rsidRDefault="00830C99" w:rsidP="00476D15">
              <w:pPr>
                <w:pStyle w:val="Turinys1"/>
              </w:pPr>
              <w:r w:rsidRPr="00830448">
                <w:t>Priedai:</w:t>
              </w:r>
            </w:p>
            <w:p w14:paraId="7B1D8C70" w14:textId="0EABAFB9" w:rsidR="00EF39BB" w:rsidRPr="00830448" w:rsidRDefault="00EF39BB" w:rsidP="00476D15">
              <w:pPr>
                <w:pStyle w:val="Turinys1"/>
                <w:rPr>
                  <w:noProof/>
                  <w:lang w:eastAsia="en-US"/>
                </w:rPr>
              </w:pPr>
            </w:p>
            <w:p w14:paraId="04EDB030" w14:textId="2A3B51CC" w:rsidR="00830C99" w:rsidRPr="00476D15" w:rsidRDefault="00830C99" w:rsidP="00476D15">
              <w:pPr>
                <w:pStyle w:val="Turinys1"/>
                <w:rPr>
                  <w:rStyle w:val="Hipersaitas"/>
                </w:rPr>
              </w:pPr>
              <w:hyperlink w:anchor="_Toc126333939">
                <w:r w:rsidRPr="00476D15">
                  <w:rPr>
                    <w:rStyle w:val="Hipersaitas"/>
                  </w:rPr>
                  <w:t>Pirkimo sąlygų 1 priedas „T</w:t>
                </w:r>
                <w:r w:rsidR="00002AA1" w:rsidRPr="00476D15">
                  <w:rPr>
                    <w:rStyle w:val="Hipersaitas"/>
                  </w:rPr>
                  <w:t>echninė specifikacija</w:t>
                </w:r>
                <w:r w:rsidRPr="00476D15">
                  <w:rPr>
                    <w:rStyle w:val="Hipersaitas"/>
                  </w:rPr>
                  <w:t>“</w:t>
                </w:r>
              </w:hyperlink>
              <w:r w:rsidR="008F4F99" w:rsidRPr="00476D15">
                <w:t xml:space="preserve"> </w:t>
              </w:r>
            </w:p>
            <w:p w14:paraId="2D8CCA46" w14:textId="0F3834B6" w:rsidR="00830C99" w:rsidRPr="00476D15" w:rsidRDefault="00830C99" w:rsidP="00476D15">
              <w:pPr>
                <w:pStyle w:val="Turinys1"/>
                <w:rPr>
                  <w:sz w:val="22"/>
                  <w:szCs w:val="22"/>
                  <w:lang w:eastAsia="en-US"/>
                </w:rPr>
              </w:pPr>
              <w:hyperlink w:anchor="_Toc126333940">
                <w:r w:rsidRPr="00476D15">
                  <w:rPr>
                    <w:rStyle w:val="Hipersaitas"/>
                  </w:rPr>
                  <w:t xml:space="preserve">Pirkimo sąlygų 2 priedas </w:t>
                </w:r>
              </w:hyperlink>
              <w:r w:rsidRPr="00476D15">
                <w:rPr>
                  <w:sz w:val="22"/>
                  <w:szCs w:val="22"/>
                  <w:lang w:eastAsia="en-US"/>
                </w:rPr>
                <w:t xml:space="preserve"> </w:t>
              </w:r>
              <w:r w:rsidR="00C93DED" w:rsidRPr="00476D15">
                <w:rPr>
                  <w:sz w:val="22"/>
                  <w:szCs w:val="22"/>
                  <w:lang w:eastAsia="en-US"/>
                </w:rPr>
                <w:t>„Terminai“</w:t>
              </w:r>
            </w:p>
            <w:p w14:paraId="0D38B90C" w14:textId="77777777" w:rsidR="00830C99" w:rsidRPr="00476D15" w:rsidRDefault="00830C99" w:rsidP="00476D15">
              <w:pPr>
                <w:pStyle w:val="Turinys1"/>
              </w:pPr>
              <w:hyperlink w:anchor="_Toc126333941">
                <w:r w:rsidRPr="00476D15">
                  <w:rPr>
                    <w:rStyle w:val="Hipersaitas"/>
                  </w:rPr>
                  <w:t>Pirkimo sąlygų 3 priedas „Tiekėjų pašalinimo pagrindai“</w:t>
                </w:r>
              </w:hyperlink>
              <w:r w:rsidRPr="00476D15">
                <w:t xml:space="preserve"> </w:t>
              </w:r>
            </w:p>
            <w:p w14:paraId="60CDB760" w14:textId="4F1EB0EB" w:rsidR="00830C99" w:rsidRPr="00476D15" w:rsidRDefault="00830C99" w:rsidP="00476D15">
              <w:pPr>
                <w:pStyle w:val="Turinys1"/>
              </w:pPr>
              <w:hyperlink w:anchor="_Toc126333943">
                <w:r w:rsidRPr="00476D15">
                  <w:rPr>
                    <w:rStyle w:val="Hipersaitas"/>
                  </w:rPr>
                  <w:t xml:space="preserve">Pirkimo sąlygų </w:t>
                </w:r>
                <w:r w:rsidR="00476D15">
                  <w:rPr>
                    <w:rStyle w:val="Hipersaitas"/>
                  </w:rPr>
                  <w:t>4</w:t>
                </w:r>
                <w:r w:rsidRPr="00476D15">
                  <w:rPr>
                    <w:rStyle w:val="Hipersaitas"/>
                  </w:rPr>
                  <w:t xml:space="preserve"> priedas „EBVPD“ (XML formatu)</w:t>
                </w:r>
              </w:hyperlink>
              <w:r w:rsidRPr="00476D15">
                <w:t xml:space="preserve"> </w:t>
              </w:r>
            </w:p>
            <w:p w14:paraId="4F00D157" w14:textId="226277D5" w:rsidR="00830C99" w:rsidRDefault="00830C99" w:rsidP="00476D15">
              <w:pPr>
                <w:pStyle w:val="Turinys1"/>
              </w:pPr>
              <w:hyperlink w:anchor="_Toc126333944">
                <w:r w:rsidRPr="00476D15">
                  <w:rPr>
                    <w:rStyle w:val="Hipersaitas"/>
                  </w:rPr>
                  <w:t xml:space="preserve">Pirkimo sąlygų </w:t>
                </w:r>
                <w:r w:rsidR="00476D15" w:rsidRPr="00476D15">
                  <w:rPr>
                    <w:rStyle w:val="Hipersaitas"/>
                  </w:rPr>
                  <w:t>5.1</w:t>
                </w:r>
                <w:r w:rsidRPr="00476D15">
                  <w:rPr>
                    <w:rStyle w:val="Hipersaitas"/>
                  </w:rPr>
                  <w:t xml:space="preserve"> priedas „Pasiūlymo forma“</w:t>
                </w:r>
              </w:hyperlink>
              <w:r w:rsidR="00476D15" w:rsidRPr="00476D15">
                <w:t xml:space="preserve"> (oro kokybės nustatymo įranga)</w:t>
              </w:r>
              <w:r w:rsidRPr="00476D15">
                <w:t xml:space="preserve"> </w:t>
              </w:r>
            </w:p>
            <w:p w14:paraId="1946DDD9" w14:textId="5EC6DB59" w:rsidR="00476D15" w:rsidRPr="00476D15" w:rsidRDefault="00476D15" w:rsidP="00476D15">
              <w:pPr>
                <w:pStyle w:val="Turinys1"/>
              </w:pPr>
              <w:hyperlink w:anchor="_Toc126333944">
                <w:r w:rsidRPr="00476D15">
                  <w:rPr>
                    <w:rStyle w:val="Hipersaitas"/>
                  </w:rPr>
                  <w:t>Pirkimo sąlygų 5.</w:t>
                </w:r>
                <w:r>
                  <w:rPr>
                    <w:rStyle w:val="Hipersaitas"/>
                  </w:rPr>
                  <w:t>2</w:t>
                </w:r>
                <w:r w:rsidRPr="00476D15">
                  <w:rPr>
                    <w:rStyle w:val="Hipersaitas"/>
                  </w:rPr>
                  <w:t xml:space="preserve"> priedas „Pasiūlymo forma“</w:t>
                </w:r>
              </w:hyperlink>
              <w:r w:rsidRPr="00476D15">
                <w:t xml:space="preserve"> (</w:t>
              </w:r>
              <w:r>
                <w:t>vandens</w:t>
              </w:r>
              <w:r w:rsidRPr="00476D15">
                <w:t xml:space="preserve"> kokybės nustatymo įranga) </w:t>
              </w:r>
            </w:p>
            <w:p w14:paraId="6D6BCCEC" w14:textId="1886EA47" w:rsidR="00830C99" w:rsidRPr="00476D15" w:rsidRDefault="00830C99" w:rsidP="00476D15">
              <w:pPr>
                <w:pStyle w:val="Turinys1"/>
              </w:pPr>
              <w:hyperlink w:anchor="_Toc126333945" w:history="1">
                <w:r w:rsidRPr="00476D15">
                  <w:rPr>
                    <w:rStyle w:val="Hipersaitas"/>
                  </w:rPr>
                  <w:t xml:space="preserve">Pirkimo sąlygų </w:t>
                </w:r>
                <w:r w:rsidR="00476D15" w:rsidRPr="00476D15">
                  <w:rPr>
                    <w:rStyle w:val="Hipersaitas"/>
                  </w:rPr>
                  <w:t>6.1 priedas. Siūlomų prekių tech. charakteristikos (oro kokybės nustatymo įranga)</w:t>
                </w:r>
                <w:r w:rsidRPr="00476D15">
                  <w:rPr>
                    <w:webHidden/>
                  </w:rPr>
                  <w:t xml:space="preserve"> </w:t>
                </w:r>
              </w:hyperlink>
            </w:p>
            <w:p w14:paraId="55DFEA77" w14:textId="14809795" w:rsidR="001A4EC1" w:rsidRPr="00476D15" w:rsidRDefault="001A4EC1" w:rsidP="00476D15">
              <w:pPr>
                <w:pStyle w:val="Turinys1"/>
              </w:pPr>
              <w:r w:rsidRPr="00476D15">
                <w:t xml:space="preserve">Pirkimo sąlygų </w:t>
              </w:r>
              <w:r w:rsidR="00476D15" w:rsidRPr="00476D15">
                <w:t>6.</w:t>
              </w:r>
              <w:r w:rsidR="00476D15">
                <w:t>2</w:t>
              </w:r>
              <w:r w:rsidR="00476D15" w:rsidRPr="00476D15">
                <w:t xml:space="preserve"> priedas. Siūlomų prekių tech. charakteristikos (</w:t>
              </w:r>
              <w:r w:rsidR="00476D15">
                <w:t>vandens</w:t>
              </w:r>
              <w:r w:rsidR="00476D15" w:rsidRPr="00476D15">
                <w:t xml:space="preserve"> kokybės nustatymo įranga)</w:t>
              </w:r>
            </w:p>
            <w:p w14:paraId="55480E11" w14:textId="5F78762B" w:rsidR="001A4EC1" w:rsidRPr="00476D15" w:rsidRDefault="001A4EC1" w:rsidP="00476D15">
              <w:pPr>
                <w:pStyle w:val="Turinys1"/>
              </w:pPr>
              <w:r w:rsidRPr="00476D15">
                <w:t xml:space="preserve">Pirkimo sąlygų </w:t>
              </w:r>
              <w:r w:rsidR="00476D15" w:rsidRPr="00476D15">
                <w:t>7 Priedas. Ekonominio naudingumo vertinimo kriterijai ir sąlygos</w:t>
              </w:r>
            </w:p>
            <w:p w14:paraId="22FDC830" w14:textId="5F609464" w:rsidR="00A91C37" w:rsidRPr="00A91C37" w:rsidRDefault="00A91C37" w:rsidP="00A91C37">
              <w:pPr>
                <w:pStyle w:val="Turinys1"/>
              </w:pPr>
              <w:r w:rsidRPr="00A91C37">
                <w:t>​</w:t>
              </w:r>
              <w:r>
                <w:t xml:space="preserve">Pirkimo sąlygų 8 Priedas. Tiekėjo deklaracija dėl atitikties Reglamento nuostatoms </w:t>
              </w:r>
            </w:p>
            <w:p w14:paraId="3F17842B" w14:textId="7E2BA993" w:rsidR="00830C99" w:rsidRPr="00476D15" w:rsidRDefault="00830C99" w:rsidP="00476D15">
              <w:pPr>
                <w:pStyle w:val="Turinys1"/>
              </w:pPr>
              <w:hyperlink w:anchor="_Toc126333948" w:history="1">
                <w:r w:rsidRPr="00476D15">
                  <w:rPr>
                    <w:rStyle w:val="Hipersaitas"/>
                  </w:rPr>
                  <w:t xml:space="preserve">Pirkimo sąlygų </w:t>
                </w:r>
                <w:r w:rsidR="00476D15">
                  <w:rPr>
                    <w:rStyle w:val="Hipersaitas"/>
                  </w:rPr>
                  <w:t>9</w:t>
                </w:r>
                <w:r w:rsidRPr="00476D15">
                  <w:rPr>
                    <w:rStyle w:val="Hipersaitas"/>
                  </w:rPr>
                  <w:t xml:space="preserve"> priedas </w:t>
                </w:r>
                <w:r w:rsidRPr="00476D15">
                  <w:rPr>
                    <w:webHidden/>
                  </w:rPr>
                  <w:t xml:space="preserve"> </w:t>
                </w:r>
              </w:hyperlink>
              <w:r w:rsidR="00D0667D" w:rsidRPr="00D0667D">
                <w:t xml:space="preserve"> Nacionalinio saugumo reikalavimų atitikties deklaracija</w:t>
              </w:r>
            </w:p>
            <w:p w14:paraId="094455B1" w14:textId="18846E83" w:rsidR="00D0667D" w:rsidRDefault="00D0667D" w:rsidP="00D0667D">
              <w:pPr>
                <w:pStyle w:val="Turinys1"/>
              </w:pPr>
              <w:hyperlink w:anchor="_Toc126333948" w:history="1">
                <w:r w:rsidRPr="00D0667D">
                  <w:rPr>
                    <w:rStyle w:val="Hipersaitas"/>
                    <w:color w:val="000000" w:themeColor="text1"/>
                  </w:rPr>
                  <w:t xml:space="preserve">Pirkimo sąlygų </w:t>
                </w:r>
                <w:r>
                  <w:rPr>
                    <w:rStyle w:val="Hipersaitas"/>
                    <w:color w:val="000000" w:themeColor="text1"/>
                  </w:rPr>
                  <w:t>10</w:t>
                </w:r>
                <w:r w:rsidRPr="00D0667D">
                  <w:rPr>
                    <w:rStyle w:val="Hipersaitas"/>
                    <w:color w:val="000000" w:themeColor="text1"/>
                  </w:rPr>
                  <w:t xml:space="preserve"> priedas</w:t>
                </w:r>
                <w:r w:rsidR="00A0498C" w:rsidRPr="00476D15">
                  <w:rPr>
                    <w:webHidden/>
                  </w:rPr>
                  <w:t xml:space="preserve"> </w:t>
                </w:r>
              </w:hyperlink>
              <w:r w:rsidRPr="00D0667D">
                <w:t xml:space="preserve">„Sutarties </w:t>
              </w:r>
              <w:r w:rsidR="007D06BA">
                <w:t>bendrųjų</w:t>
              </w:r>
              <w:r w:rsidRPr="00D0667D">
                <w:t xml:space="preserve"> sąlygų projektas“</w:t>
              </w:r>
            </w:p>
            <w:p w14:paraId="07174500" w14:textId="6962E2D2" w:rsidR="00D0667D" w:rsidRPr="00D0667D" w:rsidRDefault="00D0667D" w:rsidP="00D0667D">
              <w:pPr>
                <w:pStyle w:val="Turinys1"/>
              </w:pPr>
              <w:r w:rsidRPr="00D0667D">
                <w:t xml:space="preserve">Pirkimo sąlygų </w:t>
              </w:r>
              <w:r>
                <w:t>11</w:t>
              </w:r>
              <w:r w:rsidRPr="00D0667D">
                <w:t xml:space="preserve"> priedas „Sutarties </w:t>
              </w:r>
              <w:r w:rsidR="007D06BA">
                <w:t>specialiųjų</w:t>
              </w:r>
              <w:r w:rsidRPr="00D0667D">
                <w:t xml:space="preserve"> sąlygų projektas“</w:t>
              </w:r>
            </w:p>
            <w:p w14:paraId="255FC51C" w14:textId="77777777" w:rsidR="00A91C37" w:rsidRPr="00A91C37" w:rsidRDefault="00A91C37" w:rsidP="00A91C37"/>
            <w:p w14:paraId="4BCD1834" w14:textId="77777777" w:rsidR="00EF39BB" w:rsidRPr="00830448" w:rsidRDefault="00000000" w:rsidP="3D7AAD7B">
              <w:pPr>
                <w:pStyle w:val="Turinys2"/>
                <w:ind w:left="0"/>
                <w:rPr>
                  <w:rFonts w:ascii="Times New Roman" w:hAnsi="Times New Roman" w:cs="Times New Roman"/>
                  <w:noProof/>
                  <w:sz w:val="22"/>
                  <w:szCs w:val="22"/>
                  <w:lang w:eastAsia="en-US"/>
                </w:rPr>
              </w:pPr>
            </w:p>
          </w:sdtContent>
        </w:sdt>
        <w:p w14:paraId="73CCB438" w14:textId="0E813B55" w:rsidR="005F13F0" w:rsidRPr="00830448" w:rsidRDefault="001C24BC" w:rsidP="004E4612">
          <w:pPr>
            <w:spacing w:after="120" w:line="20" w:lineRule="atLeast"/>
            <w:contextualSpacing/>
            <w:rPr>
              <w:rFonts w:ascii="Times New Roman" w:hAnsi="Times New Roman" w:cs="Times New Roman"/>
            </w:rPr>
          </w:pPr>
          <w:r w:rsidRPr="00830448">
            <w:rPr>
              <w:rFonts w:ascii="Times New Roman" w:hAnsi="Times New Roman" w:cs="Times New Roman"/>
            </w:rPr>
            <w:br w:type="page"/>
          </w:r>
        </w:p>
      </w:sdtContent>
    </w:sdt>
    <w:p w14:paraId="7DBFF88B" w14:textId="0FE73970" w:rsidR="002415C7" w:rsidRPr="00830448" w:rsidRDefault="00263B34" w:rsidP="3D7AAD7B">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206584957"/>
      <w:bookmarkStart w:id="2" w:name="_Toc90766332"/>
      <w:bookmarkStart w:id="3" w:name="_Toc335201954"/>
      <w:bookmarkStart w:id="4" w:name="_Toc147739116"/>
      <w:r w:rsidRPr="00830448">
        <w:rPr>
          <w:rFonts w:ascii="Times New Roman" w:hAnsi="Times New Roman" w:cs="Times New Roman"/>
        </w:rPr>
        <w:lastRenderedPageBreak/>
        <w:t>Bendra informacija</w:t>
      </w:r>
      <w:bookmarkEnd w:id="0"/>
      <w:bookmarkEnd w:id="1"/>
      <w:bookmarkEnd w:id="2"/>
    </w:p>
    <w:p w14:paraId="70469CA5" w14:textId="772C1F1B" w:rsidR="000A4977" w:rsidRPr="00830448" w:rsidRDefault="00831008" w:rsidP="00831008">
      <w:pPr>
        <w:spacing w:after="0" w:line="20" w:lineRule="atLeast"/>
        <w:ind w:firstLine="567"/>
        <w:jc w:val="both"/>
        <w:rPr>
          <w:rFonts w:ascii="Times New Roman" w:hAnsi="Times New Roman" w:cs="Times New Roman"/>
          <w:sz w:val="24"/>
          <w:szCs w:val="24"/>
        </w:rPr>
      </w:pPr>
      <w:r w:rsidRPr="15C1BF28">
        <w:rPr>
          <w:rFonts w:ascii="Times New Roman" w:hAnsi="Times New Roman" w:cs="Times New Roman"/>
          <w:sz w:val="24"/>
          <w:szCs w:val="24"/>
        </w:rPr>
        <w:t xml:space="preserve">1.1. </w:t>
      </w:r>
      <w:r w:rsidR="00E05E2D" w:rsidRPr="15C1BF28">
        <w:rPr>
          <w:rFonts w:ascii="Times New Roman" w:hAnsi="Times New Roman" w:cs="Times New Roman"/>
          <w:sz w:val="24"/>
          <w:szCs w:val="24"/>
        </w:rPr>
        <w:t>Perkančioji organizacija –</w:t>
      </w:r>
      <w:r w:rsidR="00D53AE4" w:rsidRPr="15C1BF28">
        <w:rPr>
          <w:rFonts w:ascii="Times New Roman" w:hAnsi="Times New Roman" w:cs="Times New Roman"/>
          <w:color w:val="000000" w:themeColor="text1"/>
          <w:sz w:val="24"/>
          <w:szCs w:val="24"/>
        </w:rPr>
        <w:t xml:space="preserve"> </w:t>
      </w:r>
      <w:r w:rsidR="000C58FD" w:rsidRPr="15C1BF28">
        <w:rPr>
          <w:rFonts w:ascii="Times New Roman" w:hAnsi="Times New Roman" w:cs="Times New Roman"/>
          <w:color w:val="000000" w:themeColor="text1"/>
          <w:sz w:val="24"/>
          <w:szCs w:val="24"/>
        </w:rPr>
        <w:t xml:space="preserve">Aplinkos apsaugos departamentas prie Aplinkos ministerijos (juridinio asmens kodas 304766622), adresas </w:t>
      </w:r>
      <w:r w:rsidR="2070298F" w:rsidRPr="15C1BF28">
        <w:rPr>
          <w:rFonts w:ascii="Times New Roman" w:hAnsi="Times New Roman" w:cs="Times New Roman"/>
          <w:color w:val="000000" w:themeColor="text1"/>
          <w:sz w:val="24"/>
          <w:szCs w:val="24"/>
        </w:rPr>
        <w:t>S</w:t>
      </w:r>
      <w:r w:rsidR="000C58FD" w:rsidRPr="15C1BF28">
        <w:rPr>
          <w:rFonts w:ascii="Times New Roman" w:hAnsi="Times New Roman" w:cs="Times New Roman"/>
          <w:color w:val="000000" w:themeColor="text1"/>
          <w:sz w:val="24"/>
          <w:szCs w:val="24"/>
        </w:rPr>
        <w:t>molensko g. 15, 03201 Vilnius. Perkančioji organizacija nėra PVM mokėtoja.</w:t>
      </w:r>
    </w:p>
    <w:p w14:paraId="0C9BE391" w14:textId="1A498562" w:rsidR="00FD471B" w:rsidRPr="00830448" w:rsidRDefault="00831008" w:rsidP="31A4B048">
      <w:pPr>
        <w:pStyle w:val="Sraopastraipa"/>
        <w:spacing w:after="0" w:line="20" w:lineRule="atLeast"/>
        <w:ind w:left="0" w:firstLine="567"/>
        <w:jc w:val="both"/>
        <w:rPr>
          <w:rFonts w:ascii="Times New Roman" w:eastAsia="Calibri" w:hAnsi="Times New Roman" w:cs="Times New Roman"/>
          <w:sz w:val="24"/>
          <w:szCs w:val="24"/>
        </w:rPr>
      </w:pPr>
      <w:r w:rsidRPr="00830448">
        <w:rPr>
          <w:rFonts w:ascii="Times New Roman" w:eastAsia="Calibri" w:hAnsi="Times New Roman" w:cs="Times New Roman"/>
          <w:sz w:val="24"/>
          <w:szCs w:val="24"/>
        </w:rPr>
        <w:t xml:space="preserve">1.2. </w:t>
      </w:r>
      <w:r w:rsidR="00E32C8E" w:rsidRPr="00830448">
        <w:rPr>
          <w:rFonts w:ascii="Times New Roman" w:eastAsia="Calibri" w:hAnsi="Times New Roman" w:cs="Times New Roman"/>
          <w:sz w:val="24"/>
          <w:szCs w:val="24"/>
        </w:rPr>
        <w:t>Pirkimą</w:t>
      </w:r>
      <w:r w:rsidR="009F18CF" w:rsidRPr="00830448">
        <w:rPr>
          <w:rFonts w:ascii="Times New Roman" w:eastAsia="Calibri" w:hAnsi="Times New Roman" w:cs="Times New Roman"/>
          <w:sz w:val="24"/>
          <w:szCs w:val="24"/>
        </w:rPr>
        <w:t xml:space="preserve"> </w:t>
      </w:r>
      <w:r w:rsidR="00DF4D30" w:rsidRPr="00830448">
        <w:rPr>
          <w:rFonts w:ascii="Times New Roman" w:hAnsi="Times New Roman" w:cs="Times New Roman"/>
          <w:sz w:val="24"/>
          <w:szCs w:val="24"/>
        </w:rPr>
        <w:t>perkančiosios organizacijos</w:t>
      </w:r>
      <w:r w:rsidR="00E32C8E" w:rsidRPr="00830448">
        <w:rPr>
          <w:rFonts w:ascii="Times New Roman" w:eastAsia="Calibri" w:hAnsi="Times New Roman" w:cs="Times New Roman"/>
          <w:sz w:val="24"/>
          <w:szCs w:val="24"/>
        </w:rPr>
        <w:t xml:space="preserve"> vardu atlieka įgaliotoji organizacija:</w:t>
      </w:r>
      <w:r w:rsidR="000F50EA" w:rsidRPr="00830448">
        <w:rPr>
          <w:rFonts w:ascii="Times New Roman" w:eastAsia="Calibri" w:hAnsi="Times New Roman" w:cs="Times New Roman"/>
          <w:sz w:val="24"/>
          <w:szCs w:val="24"/>
        </w:rPr>
        <w:t xml:space="preserve"> </w:t>
      </w:r>
      <w:r w:rsidR="000F50EA" w:rsidRPr="00830448">
        <w:rPr>
          <w:rFonts w:ascii="Times New Roman" w:eastAsia="Calibri" w:hAnsi="Times New Roman" w:cs="Times New Roman"/>
          <w:color w:val="000000" w:themeColor="text1"/>
          <w:sz w:val="24"/>
          <w:szCs w:val="24"/>
        </w:rPr>
        <w:t>Lietuvos Respublikos aplinkos ministerijos Aplinkos projektų valdymo agentūra</w:t>
      </w:r>
      <w:r w:rsidR="00E32C8E" w:rsidRPr="00830448">
        <w:rPr>
          <w:rFonts w:ascii="Times New Roman" w:eastAsia="Calibri" w:hAnsi="Times New Roman" w:cs="Times New Roman"/>
          <w:sz w:val="24"/>
          <w:szCs w:val="24"/>
        </w:rPr>
        <w:t>,</w:t>
      </w:r>
      <w:r w:rsidR="00E32C8E" w:rsidRPr="00830448">
        <w:rPr>
          <w:rFonts w:ascii="Times New Roman" w:eastAsia="Calibri" w:hAnsi="Times New Roman" w:cs="Times New Roman"/>
          <w:color w:val="00B050"/>
          <w:sz w:val="24"/>
          <w:szCs w:val="24"/>
        </w:rPr>
        <w:t xml:space="preserve"> </w:t>
      </w:r>
      <w:r w:rsidR="00E32C8E" w:rsidRPr="00830448">
        <w:rPr>
          <w:rFonts w:ascii="Times New Roman" w:eastAsia="Calibri" w:hAnsi="Times New Roman" w:cs="Times New Roman"/>
          <w:sz w:val="24"/>
          <w:szCs w:val="24"/>
        </w:rPr>
        <w:t xml:space="preserve">juridinio asmens kodas </w:t>
      </w:r>
      <w:r w:rsidR="000F50EA" w:rsidRPr="00830448">
        <w:rPr>
          <w:rFonts w:ascii="Times New Roman" w:eastAsia="Calibri" w:hAnsi="Times New Roman" w:cs="Times New Roman"/>
          <w:sz w:val="24"/>
          <w:szCs w:val="24"/>
        </w:rPr>
        <w:t>288779560</w:t>
      </w:r>
      <w:r w:rsidR="00E32C8E" w:rsidRPr="00830448">
        <w:rPr>
          <w:rFonts w:ascii="Times New Roman" w:eastAsia="Calibri" w:hAnsi="Times New Roman" w:cs="Times New Roman"/>
          <w:sz w:val="24"/>
          <w:szCs w:val="24"/>
        </w:rPr>
        <w:t xml:space="preserve">, adresas </w:t>
      </w:r>
      <w:r w:rsidR="000F50EA" w:rsidRPr="00830448">
        <w:rPr>
          <w:rFonts w:ascii="Times New Roman" w:eastAsia="Calibri" w:hAnsi="Times New Roman" w:cs="Times New Roman"/>
          <w:sz w:val="24"/>
          <w:szCs w:val="24"/>
        </w:rPr>
        <w:t>Labdarių g. 3-102, 01120 Vilnius</w:t>
      </w:r>
      <w:r w:rsidR="00E32C8E" w:rsidRPr="00830448">
        <w:rPr>
          <w:rFonts w:ascii="Times New Roman" w:eastAsia="Calibri" w:hAnsi="Times New Roman" w:cs="Times New Roman"/>
          <w:sz w:val="24"/>
          <w:szCs w:val="24"/>
        </w:rPr>
        <w:t xml:space="preserve">. Sutartį pasirašys </w:t>
      </w:r>
      <w:r w:rsidR="00DF4D30" w:rsidRPr="00830448">
        <w:rPr>
          <w:rFonts w:ascii="Times New Roman" w:hAnsi="Times New Roman" w:cs="Times New Roman"/>
          <w:sz w:val="24"/>
          <w:szCs w:val="24"/>
        </w:rPr>
        <w:t>perkančioji organizacija</w:t>
      </w:r>
      <w:r w:rsidR="00E32C8E" w:rsidRPr="00830448">
        <w:rPr>
          <w:rFonts w:ascii="Times New Roman" w:eastAsia="Calibri" w:hAnsi="Times New Roman" w:cs="Times New Roman"/>
          <w:sz w:val="24"/>
          <w:szCs w:val="24"/>
        </w:rPr>
        <w:t>.</w:t>
      </w:r>
      <w:r w:rsidR="00E55480" w:rsidRPr="00830448">
        <w:rPr>
          <w:rFonts w:ascii="Times New Roman" w:hAnsi="Times New Roman" w:cs="Times New Roman"/>
        </w:rPr>
        <w:t xml:space="preserve"> </w:t>
      </w:r>
      <w:r w:rsidR="00E55480" w:rsidRPr="00830448">
        <w:rPr>
          <w:rFonts w:ascii="Times New Roman" w:eastAsia="Calibri" w:hAnsi="Times New Roman" w:cs="Times New Roman"/>
          <w:sz w:val="24"/>
          <w:szCs w:val="24"/>
        </w:rPr>
        <w:t>Įgaliotoji perkančioji organizacija atlieka pirkimo dokumentuose nurodytus perkančiajai organizacijai priskirtinus veiksmus, išskyrus pirkimo sutarties sudarymą.</w:t>
      </w:r>
    </w:p>
    <w:p w14:paraId="74A942AB" w14:textId="3FD94C12" w:rsidR="00635D10" w:rsidRPr="00830448" w:rsidRDefault="00831008" w:rsidP="31A4B048">
      <w:pPr>
        <w:pStyle w:val="Sraopastraipa"/>
        <w:spacing w:after="0" w:line="20" w:lineRule="atLeast"/>
        <w:ind w:left="0" w:firstLine="567"/>
        <w:jc w:val="both"/>
        <w:rPr>
          <w:rFonts w:ascii="Times New Roman" w:hAnsi="Times New Roman" w:cs="Times New Roman"/>
          <w:sz w:val="24"/>
          <w:szCs w:val="24"/>
        </w:rPr>
      </w:pPr>
      <w:r w:rsidRPr="4E42ECEA">
        <w:rPr>
          <w:rFonts w:ascii="Times New Roman" w:hAnsi="Times New Roman" w:cs="Times New Roman"/>
          <w:sz w:val="24"/>
          <w:szCs w:val="24"/>
        </w:rPr>
        <w:t>1.3.</w:t>
      </w:r>
      <w:r w:rsidR="00B22B80" w:rsidRPr="4E42ECEA">
        <w:rPr>
          <w:rFonts w:ascii="Times New Roman" w:hAnsi="Times New Roman" w:cs="Times New Roman"/>
          <w:sz w:val="24"/>
          <w:szCs w:val="24"/>
        </w:rPr>
        <w:t xml:space="preserve"> </w:t>
      </w:r>
      <w:r w:rsidR="00724FD8" w:rsidRPr="4E42ECEA">
        <w:rPr>
          <w:rFonts w:ascii="Times New Roman" w:hAnsi="Times New Roman" w:cs="Times New Roman"/>
          <w:sz w:val="24"/>
          <w:szCs w:val="24"/>
        </w:rPr>
        <w:t xml:space="preserve">Pirkimas vykdomas įgyvendinant </w:t>
      </w:r>
      <w:r w:rsidR="000C58FD" w:rsidRPr="4E42ECEA">
        <w:rPr>
          <w:rFonts w:ascii="Times New Roman" w:hAnsi="Times New Roman" w:cs="Times New Roman"/>
          <w:sz w:val="24"/>
          <w:szCs w:val="24"/>
        </w:rPr>
        <w:t>projektą „Aplinkos apsaugos departamento (AAD) pajėgumų stiprinimas “, projekto Nr. 01-017-P-0001</w:t>
      </w:r>
      <w:r w:rsidR="00351D7D" w:rsidRPr="4E42ECEA">
        <w:rPr>
          <w:rFonts w:ascii="Times New Roman" w:hAnsi="Times New Roman" w:cs="Times New Roman"/>
          <w:sz w:val="24"/>
          <w:szCs w:val="24"/>
        </w:rPr>
        <w:t>, finansuojam</w:t>
      </w:r>
      <w:r w:rsidR="135C5070" w:rsidRPr="4E42ECEA">
        <w:rPr>
          <w:rFonts w:ascii="Times New Roman" w:hAnsi="Times New Roman" w:cs="Times New Roman"/>
          <w:sz w:val="24"/>
          <w:szCs w:val="24"/>
        </w:rPr>
        <w:t>ą Sanglaudos fondo lėšomis</w:t>
      </w:r>
      <w:r w:rsidR="00351D7D" w:rsidRPr="4E42ECEA">
        <w:rPr>
          <w:rFonts w:ascii="Times New Roman" w:hAnsi="Times New Roman" w:cs="Times New Roman"/>
          <w:sz w:val="24"/>
          <w:szCs w:val="24"/>
        </w:rPr>
        <w:t>.</w:t>
      </w:r>
      <w:r w:rsidR="00724FD8" w:rsidRPr="4E42ECEA">
        <w:rPr>
          <w:rStyle w:val="Antrat1Diagrama"/>
          <w:rFonts w:ascii="Times New Roman" w:hAnsi="Times New Roman" w:cs="Times New Roman"/>
        </w:rPr>
        <w:t xml:space="preserve"> </w:t>
      </w:r>
    </w:p>
    <w:p w14:paraId="2239DD1B" w14:textId="5A38A4E0" w:rsidR="002F5F8E" w:rsidRPr="00830448"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830448">
        <w:rPr>
          <w:rFonts w:ascii="Times New Roman" w:hAnsi="Times New Roman" w:cs="Times New Roman"/>
          <w:color w:val="000000" w:themeColor="text1"/>
          <w:sz w:val="24"/>
          <w:szCs w:val="24"/>
        </w:rPr>
        <w:t>1.</w:t>
      </w:r>
      <w:r w:rsidR="00831008" w:rsidRPr="00830448">
        <w:rPr>
          <w:rFonts w:ascii="Times New Roman" w:hAnsi="Times New Roman" w:cs="Times New Roman"/>
          <w:color w:val="000000" w:themeColor="text1"/>
          <w:sz w:val="24"/>
          <w:szCs w:val="24"/>
        </w:rPr>
        <w:t>4</w:t>
      </w:r>
      <w:r w:rsidRPr="00830448">
        <w:rPr>
          <w:rFonts w:ascii="Times New Roman" w:hAnsi="Times New Roman" w:cs="Times New Roman"/>
          <w:color w:val="000000" w:themeColor="text1"/>
          <w:sz w:val="24"/>
          <w:szCs w:val="24"/>
        </w:rPr>
        <w:t xml:space="preserve">. </w:t>
      </w:r>
      <w:r w:rsidR="007D6857" w:rsidRPr="00830448">
        <w:rPr>
          <w:rFonts w:ascii="Times New Roman" w:hAnsi="Times New Roman" w:cs="Times New Roman"/>
          <w:color w:val="000000" w:themeColor="text1"/>
          <w:sz w:val="24"/>
          <w:szCs w:val="24"/>
        </w:rPr>
        <w:t>Pirkimas</w:t>
      </w:r>
      <w:r w:rsidR="00B37854" w:rsidRPr="00830448">
        <w:rPr>
          <w:rFonts w:ascii="Times New Roman" w:hAnsi="Times New Roman" w:cs="Times New Roman"/>
          <w:color w:val="000000" w:themeColor="text1"/>
          <w:sz w:val="24"/>
          <w:szCs w:val="24"/>
        </w:rPr>
        <w:t xml:space="preserve"> neatlieka</w:t>
      </w:r>
      <w:r w:rsidR="007D6857" w:rsidRPr="00830448">
        <w:rPr>
          <w:rFonts w:ascii="Times New Roman" w:hAnsi="Times New Roman" w:cs="Times New Roman"/>
          <w:color w:val="000000" w:themeColor="text1"/>
          <w:sz w:val="24"/>
          <w:szCs w:val="24"/>
        </w:rPr>
        <w:t>mas</w:t>
      </w:r>
      <w:r w:rsidR="00B37854" w:rsidRPr="00830448">
        <w:rPr>
          <w:rFonts w:ascii="Times New Roman" w:hAnsi="Times New Roman" w:cs="Times New Roman"/>
          <w:color w:val="000000" w:themeColor="text1"/>
          <w:sz w:val="24"/>
          <w:szCs w:val="24"/>
        </w:rPr>
        <w:t xml:space="preserve"> </w:t>
      </w:r>
      <w:r w:rsidRPr="00830448">
        <w:rPr>
          <w:rFonts w:ascii="Times New Roman" w:hAnsi="Times New Roman" w:cs="Times New Roman"/>
          <w:color w:val="000000" w:themeColor="text1"/>
          <w:sz w:val="24"/>
          <w:szCs w:val="24"/>
        </w:rPr>
        <w:t>naudojantis centralizuotų pirkimų katalogu</w:t>
      </w:r>
      <w:r w:rsidR="007D6857" w:rsidRPr="00830448">
        <w:rPr>
          <w:rFonts w:ascii="Times New Roman" w:hAnsi="Times New Roman" w:cs="Times New Roman"/>
          <w:color w:val="000000" w:themeColor="text1"/>
          <w:sz w:val="24"/>
          <w:szCs w:val="24"/>
        </w:rPr>
        <w:t>, nes</w:t>
      </w:r>
      <w:r w:rsidR="000F50EA" w:rsidRPr="00830448">
        <w:rPr>
          <w:rFonts w:ascii="Times New Roman" w:hAnsi="Times New Roman" w:cs="Times New Roman"/>
          <w:color w:val="000000" w:themeColor="text1"/>
          <w:sz w:val="24"/>
          <w:szCs w:val="24"/>
        </w:rPr>
        <w:t xml:space="preserve"> tokio pirkimo objekto CPO kataloge nėra.</w:t>
      </w:r>
      <w:r w:rsidR="008C5F5E" w:rsidRPr="00830448">
        <w:rPr>
          <w:rFonts w:ascii="Times New Roman" w:hAnsi="Times New Roman" w:cs="Times New Roman"/>
          <w:color w:val="000000" w:themeColor="text1"/>
          <w:sz w:val="24"/>
          <w:szCs w:val="24"/>
        </w:rPr>
        <w:t xml:space="preserve"> </w:t>
      </w:r>
      <w:r w:rsidRPr="00830448">
        <w:rPr>
          <w:rFonts w:ascii="Times New Roman" w:hAnsi="Times New Roman" w:cs="Times New Roman"/>
          <w:color w:val="000000" w:themeColor="text1"/>
          <w:sz w:val="24"/>
          <w:szCs w:val="24"/>
        </w:rPr>
        <w:t xml:space="preserve"> </w:t>
      </w:r>
    </w:p>
    <w:p w14:paraId="62DF64D0" w14:textId="20BE6C57" w:rsidR="00AA23FB" w:rsidRPr="00830448" w:rsidRDefault="002F5F8E" w:rsidP="000F50EA">
      <w:pPr>
        <w:spacing w:after="0" w:line="240" w:lineRule="auto"/>
        <w:ind w:firstLine="567"/>
        <w:rPr>
          <w:rFonts w:ascii="Times New Roman" w:hAnsi="Times New Roman" w:cs="Times New Roman"/>
          <w:sz w:val="24"/>
          <w:szCs w:val="24"/>
        </w:rPr>
      </w:pPr>
      <w:r w:rsidRPr="00830448">
        <w:rPr>
          <w:rFonts w:ascii="Times New Roman" w:hAnsi="Times New Roman" w:cs="Times New Roman"/>
          <w:sz w:val="24"/>
          <w:szCs w:val="24"/>
        </w:rPr>
        <w:t>1.</w:t>
      </w:r>
      <w:r w:rsidR="00831008" w:rsidRPr="00830448">
        <w:rPr>
          <w:rFonts w:ascii="Times New Roman" w:hAnsi="Times New Roman" w:cs="Times New Roman"/>
          <w:sz w:val="24"/>
          <w:szCs w:val="24"/>
        </w:rPr>
        <w:t>5</w:t>
      </w:r>
      <w:r w:rsidRPr="00830448">
        <w:rPr>
          <w:rFonts w:ascii="Times New Roman" w:hAnsi="Times New Roman" w:cs="Times New Roman"/>
          <w:sz w:val="24"/>
          <w:szCs w:val="24"/>
        </w:rPr>
        <w:t xml:space="preserve">. </w:t>
      </w:r>
      <w:r w:rsidR="00AA23FB" w:rsidRPr="00830448">
        <w:rPr>
          <w:rFonts w:ascii="Times New Roman" w:hAnsi="Times New Roman" w:cs="Times New Roman"/>
          <w:sz w:val="24"/>
          <w:szCs w:val="24"/>
        </w:rPr>
        <w:t xml:space="preserve"> </w:t>
      </w:r>
      <w:r w:rsidR="00AA23FB" w:rsidRPr="00830448">
        <w:rPr>
          <w:rFonts w:ascii="Times New Roman" w:eastAsia="Times New Roman" w:hAnsi="Times New Roman" w:cs="Times New Roman"/>
          <w:sz w:val="24"/>
          <w:szCs w:val="24"/>
        </w:rPr>
        <w:t>Perkančioji organizacija nerezervuoja teisės dalyvauti pirkime.</w:t>
      </w:r>
    </w:p>
    <w:p w14:paraId="554AAFA5" w14:textId="77777777" w:rsidR="00831008" w:rsidRPr="00830448" w:rsidRDefault="00C447D2" w:rsidP="00831008">
      <w:pPr>
        <w:pStyle w:val="Sraopastraipa"/>
        <w:spacing w:after="0" w:line="240" w:lineRule="auto"/>
        <w:ind w:left="0" w:firstLine="567"/>
        <w:jc w:val="both"/>
        <w:rPr>
          <w:rFonts w:ascii="Times New Roman" w:hAnsi="Times New Roman" w:cs="Times New Roman"/>
          <w:sz w:val="24"/>
          <w:szCs w:val="24"/>
        </w:rPr>
      </w:pPr>
      <w:r w:rsidRPr="00830448">
        <w:rPr>
          <w:rFonts w:ascii="Times New Roman" w:hAnsi="Times New Roman" w:cs="Times New Roman"/>
          <w:sz w:val="24"/>
          <w:szCs w:val="24"/>
        </w:rPr>
        <w:t>1.</w:t>
      </w:r>
      <w:r w:rsidR="00831008" w:rsidRPr="00830448">
        <w:rPr>
          <w:rFonts w:ascii="Times New Roman" w:hAnsi="Times New Roman" w:cs="Times New Roman"/>
          <w:sz w:val="24"/>
          <w:szCs w:val="24"/>
        </w:rPr>
        <w:t>6</w:t>
      </w:r>
      <w:r w:rsidRPr="00830448">
        <w:rPr>
          <w:rFonts w:ascii="Times New Roman" w:hAnsi="Times New Roman" w:cs="Times New Roman"/>
          <w:sz w:val="24"/>
          <w:szCs w:val="24"/>
        </w:rPr>
        <w:t xml:space="preserve">. </w:t>
      </w:r>
      <w:r w:rsidR="00E32C8E" w:rsidRPr="00830448">
        <w:rPr>
          <w:rFonts w:ascii="Times New Roman" w:hAnsi="Times New Roman" w:cs="Times New Roman"/>
          <w:sz w:val="24"/>
          <w:szCs w:val="24"/>
        </w:rPr>
        <w:t xml:space="preserve">Stebėtojai dalyvauti </w:t>
      </w:r>
      <w:r w:rsidR="008A3C98" w:rsidRPr="00830448">
        <w:rPr>
          <w:rFonts w:ascii="Times New Roman" w:hAnsi="Times New Roman" w:cs="Times New Roman"/>
          <w:sz w:val="24"/>
          <w:szCs w:val="24"/>
        </w:rPr>
        <w:t>K</w:t>
      </w:r>
      <w:r w:rsidR="00E32C8E" w:rsidRPr="00830448">
        <w:rPr>
          <w:rFonts w:ascii="Times New Roman" w:hAnsi="Times New Roman" w:cs="Times New Roman"/>
          <w:sz w:val="24"/>
          <w:szCs w:val="24"/>
        </w:rPr>
        <w:t>omisijos posėdžiuose nėra kviečiami.</w:t>
      </w:r>
    </w:p>
    <w:p w14:paraId="188B7C79" w14:textId="183C16EE" w:rsidR="00831008" w:rsidRPr="00830448" w:rsidRDefault="00831008" w:rsidP="00831008">
      <w:pPr>
        <w:pStyle w:val="Sraopastraipa"/>
        <w:spacing w:after="0" w:line="240" w:lineRule="auto"/>
        <w:ind w:left="0" w:firstLine="567"/>
        <w:jc w:val="both"/>
        <w:rPr>
          <w:rFonts w:ascii="Times New Roman" w:hAnsi="Times New Roman" w:cs="Times New Roman"/>
          <w:sz w:val="24"/>
          <w:szCs w:val="24"/>
        </w:rPr>
      </w:pPr>
      <w:r w:rsidRPr="004A4EC0">
        <w:rPr>
          <w:rFonts w:ascii="Times New Roman" w:hAnsi="Times New Roman" w:cs="Times New Roman"/>
          <w:sz w:val="24"/>
          <w:szCs w:val="24"/>
        </w:rPr>
        <w:t xml:space="preserve">1.7. </w:t>
      </w:r>
      <w:r w:rsidR="003A502A" w:rsidRPr="004A4EC0">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4A4EC0">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4A4EC0">
        <w:rPr>
          <w:rFonts w:ascii="Times New Roman" w:hAnsi="Times New Roman" w:cs="Times New Roman"/>
          <w:sz w:val="24"/>
          <w:szCs w:val="24"/>
        </w:rPr>
        <w:t xml:space="preserve">“ </w:t>
      </w:r>
      <w:r w:rsidR="00B15715" w:rsidRPr="004A4EC0">
        <w:rPr>
          <w:rFonts w:ascii="Times New Roman" w:hAnsi="Times New Roman" w:cs="Times New Roman"/>
          <w:sz w:val="24"/>
          <w:szCs w:val="24"/>
        </w:rPr>
        <w:t xml:space="preserve">4.4.1. ir </w:t>
      </w:r>
      <w:r w:rsidR="000F50EA" w:rsidRPr="004A4EC0">
        <w:rPr>
          <w:rFonts w:ascii="Times New Roman" w:hAnsi="Times New Roman" w:cs="Times New Roman"/>
          <w:sz w:val="24"/>
          <w:szCs w:val="24"/>
        </w:rPr>
        <w:t>4.4.</w:t>
      </w:r>
      <w:r w:rsidR="00B15715" w:rsidRPr="004A4EC0">
        <w:rPr>
          <w:rFonts w:ascii="Times New Roman" w:hAnsi="Times New Roman" w:cs="Times New Roman"/>
          <w:sz w:val="24"/>
          <w:szCs w:val="24"/>
        </w:rPr>
        <w:t>2</w:t>
      </w:r>
      <w:r w:rsidR="000F50EA" w:rsidRPr="004A4EC0">
        <w:rPr>
          <w:rFonts w:ascii="Times New Roman" w:hAnsi="Times New Roman" w:cs="Times New Roman"/>
          <w:sz w:val="24"/>
          <w:szCs w:val="24"/>
        </w:rPr>
        <w:t>.</w:t>
      </w:r>
      <w:r w:rsidR="003A502A" w:rsidRPr="004A4EC0">
        <w:rPr>
          <w:rFonts w:ascii="Times New Roman" w:hAnsi="Times New Roman" w:cs="Times New Roman"/>
          <w:i/>
          <w:sz w:val="24"/>
          <w:szCs w:val="24"/>
        </w:rPr>
        <w:t xml:space="preserve"> </w:t>
      </w:r>
      <w:r w:rsidR="003A502A" w:rsidRPr="004A4EC0">
        <w:rPr>
          <w:rFonts w:ascii="Times New Roman" w:hAnsi="Times New Roman" w:cs="Times New Roman"/>
          <w:sz w:val="24"/>
          <w:szCs w:val="24"/>
        </w:rPr>
        <w:t xml:space="preserve"> punkt</w:t>
      </w:r>
      <w:r w:rsidR="007C555E" w:rsidRPr="004A4EC0">
        <w:rPr>
          <w:rFonts w:ascii="Times New Roman" w:hAnsi="Times New Roman" w:cs="Times New Roman"/>
          <w:sz w:val="24"/>
          <w:szCs w:val="24"/>
        </w:rPr>
        <w:t>ais</w:t>
      </w:r>
      <w:r w:rsidR="003A502A" w:rsidRPr="004A4EC0">
        <w:rPr>
          <w:rFonts w:ascii="Times New Roman" w:hAnsi="Times New Roman" w:cs="Times New Roman"/>
          <w:sz w:val="24"/>
          <w:szCs w:val="24"/>
        </w:rPr>
        <w:t>. Aplinkos apaugos kriterijai nustatyti</w:t>
      </w:r>
      <w:r w:rsidR="002E2FA9" w:rsidRPr="004A4EC0">
        <w:rPr>
          <w:rFonts w:ascii="Times New Roman" w:hAnsi="Times New Roman" w:cs="Times New Roman"/>
          <w:sz w:val="24"/>
          <w:szCs w:val="24"/>
        </w:rPr>
        <w:t xml:space="preserve"> specialiųjų pirkimo sąlygų 9 priede</w:t>
      </w:r>
      <w:r w:rsidR="000F50EA" w:rsidRPr="004A4EC0">
        <w:rPr>
          <w:rFonts w:ascii="Times New Roman" w:hAnsi="Times New Roman" w:cs="Times New Roman"/>
          <w:sz w:val="24"/>
          <w:szCs w:val="24"/>
        </w:rPr>
        <w:t xml:space="preserve"> Sutarties specialiosiose sąlygose</w:t>
      </w:r>
      <w:r w:rsidR="003A502A" w:rsidRPr="004A4EC0">
        <w:rPr>
          <w:rFonts w:ascii="Times New Roman" w:hAnsi="Times New Roman" w:cs="Times New Roman"/>
          <w:sz w:val="24"/>
          <w:szCs w:val="24"/>
        </w:rPr>
        <w:t>.</w:t>
      </w:r>
    </w:p>
    <w:p w14:paraId="3B9C0E73" w14:textId="77777777" w:rsidR="00CE076C" w:rsidRDefault="00831008" w:rsidP="00CE076C">
      <w:pPr>
        <w:pStyle w:val="Sraopastraipa"/>
        <w:spacing w:after="0" w:line="240" w:lineRule="auto"/>
        <w:ind w:left="0" w:firstLine="567"/>
        <w:jc w:val="both"/>
        <w:rPr>
          <w:rFonts w:ascii="Times New Roman" w:eastAsia="Arial" w:hAnsi="Times New Roman" w:cs="Times New Roman"/>
          <w:sz w:val="24"/>
          <w:szCs w:val="24"/>
        </w:rPr>
      </w:pPr>
      <w:r w:rsidRPr="00830448">
        <w:rPr>
          <w:rFonts w:ascii="Times New Roman" w:hAnsi="Times New Roman" w:cs="Times New Roman"/>
          <w:sz w:val="24"/>
          <w:szCs w:val="24"/>
        </w:rPr>
        <w:t xml:space="preserve">1.8. </w:t>
      </w:r>
      <w:r w:rsidR="00D237D2" w:rsidRPr="00830448">
        <w:rPr>
          <w:rFonts w:ascii="Times New Roman" w:eastAsia="Arial" w:hAnsi="Times New Roman" w:cs="Times New Roman"/>
          <w:sz w:val="24"/>
          <w:szCs w:val="24"/>
        </w:rPr>
        <w:t>I</w:t>
      </w:r>
      <w:r w:rsidR="00E32C8E" w:rsidRPr="00830448">
        <w:rPr>
          <w:rFonts w:ascii="Times New Roman" w:eastAsia="Arial" w:hAnsi="Times New Roman" w:cs="Times New Roman"/>
          <w:sz w:val="24"/>
          <w:szCs w:val="24"/>
        </w:rPr>
        <w:t xml:space="preserve">šankstinis skelbimas apie </w:t>
      </w:r>
      <w:r w:rsidR="007A68AD" w:rsidRPr="00830448">
        <w:rPr>
          <w:rFonts w:ascii="Times New Roman" w:eastAsia="Arial" w:hAnsi="Times New Roman" w:cs="Times New Roman"/>
          <w:sz w:val="24"/>
          <w:szCs w:val="24"/>
        </w:rPr>
        <w:t>p</w:t>
      </w:r>
      <w:r w:rsidR="00E32C8E" w:rsidRPr="00830448">
        <w:rPr>
          <w:rFonts w:ascii="Times New Roman" w:eastAsia="Arial" w:hAnsi="Times New Roman" w:cs="Times New Roman"/>
          <w:sz w:val="24"/>
          <w:szCs w:val="24"/>
        </w:rPr>
        <w:t>irkimą nebuvo paskelbtas</w:t>
      </w:r>
      <w:r w:rsidR="000F50EA" w:rsidRPr="00830448">
        <w:rPr>
          <w:rFonts w:ascii="Times New Roman" w:eastAsia="Arial" w:hAnsi="Times New Roman" w:cs="Times New Roman"/>
          <w:sz w:val="24"/>
          <w:szCs w:val="24"/>
        </w:rPr>
        <w:t>.</w:t>
      </w:r>
    </w:p>
    <w:p w14:paraId="396A4FA9" w14:textId="3B189DF3" w:rsidR="00CE076C" w:rsidRPr="00CE076C" w:rsidRDefault="00CE076C" w:rsidP="29AC5760">
      <w:pPr>
        <w:pStyle w:val="Sraopastraipa"/>
        <w:spacing w:after="0" w:line="240" w:lineRule="auto"/>
        <w:ind w:left="0" w:firstLine="567"/>
        <w:jc w:val="both"/>
        <w:rPr>
          <w:rFonts w:ascii="Times New Roman" w:eastAsia="Times New Roman" w:hAnsi="Times New Roman" w:cs="Times New Roman"/>
          <w:sz w:val="24"/>
          <w:szCs w:val="24"/>
        </w:rPr>
      </w:pPr>
      <w:r w:rsidRPr="29AC5760">
        <w:rPr>
          <w:rFonts w:ascii="Times New Roman" w:eastAsia="Arial" w:hAnsi="Times New Roman" w:cs="Times New Roman"/>
          <w:sz w:val="24"/>
          <w:szCs w:val="24"/>
        </w:rPr>
        <w:t>1.9. Atliekamas inovatyvus pirkimas.</w:t>
      </w:r>
      <w:r w:rsidR="1AD3DF94" w:rsidRPr="29AC5760">
        <w:t xml:space="preserve"> </w:t>
      </w:r>
      <w:r w:rsidR="1AD3DF94" w:rsidRPr="29AC5760">
        <w:rPr>
          <w:rFonts w:ascii="Times New Roman" w:eastAsia="Times New Roman" w:hAnsi="Times New Roman" w:cs="Times New Roman"/>
          <w:sz w:val="24"/>
          <w:szCs w:val="24"/>
        </w:rPr>
        <w:t>Perkančioji organizacija siekia įsigyti inovatyvias mobilias aplinkos fiksavimo sistemas, kurios integruoja kelias technologiškai pažangias funkcijas į vieną lauko sąlygomis veikiančią platformą</w:t>
      </w:r>
      <w:r w:rsidR="5ACF4C3E" w:rsidRPr="29AC5760">
        <w:rPr>
          <w:rFonts w:ascii="Times New Roman" w:eastAsia="Times New Roman" w:hAnsi="Times New Roman" w:cs="Times New Roman"/>
          <w:sz w:val="24"/>
          <w:szCs w:val="24"/>
        </w:rPr>
        <w:t>, t. y.:</w:t>
      </w:r>
    </w:p>
    <w:p w14:paraId="7195ED12" w14:textId="72088A94" w:rsidR="00CE076C" w:rsidRPr="00CE076C" w:rsidRDefault="5ACF4C3E" w:rsidP="29AC5760">
      <w:pPr>
        <w:pStyle w:val="Sraopastraipa"/>
        <w:spacing w:after="0" w:line="240" w:lineRule="auto"/>
        <w:ind w:left="0" w:firstLine="567"/>
        <w:jc w:val="both"/>
        <w:rPr>
          <w:rFonts w:ascii="Times New Roman" w:eastAsia="Times New Roman" w:hAnsi="Times New Roman" w:cs="Times New Roman"/>
          <w:sz w:val="24"/>
          <w:szCs w:val="24"/>
        </w:rPr>
      </w:pPr>
      <w:r w:rsidRPr="29AC5760">
        <w:rPr>
          <w:rFonts w:ascii="Times New Roman" w:eastAsia="Times New Roman" w:hAnsi="Times New Roman" w:cs="Times New Roman"/>
          <w:sz w:val="24"/>
          <w:szCs w:val="24"/>
        </w:rPr>
        <w:t>1.9.</w:t>
      </w:r>
      <w:r w:rsidR="426C4770" w:rsidRPr="29AC5760">
        <w:rPr>
          <w:rFonts w:ascii="Times New Roman" w:eastAsia="Times New Roman" w:hAnsi="Times New Roman" w:cs="Times New Roman"/>
          <w:sz w:val="24"/>
          <w:szCs w:val="24"/>
        </w:rPr>
        <w:t>1</w:t>
      </w:r>
      <w:r w:rsidRPr="29AC5760">
        <w:rPr>
          <w:rFonts w:ascii="Times New Roman" w:eastAsia="Times New Roman" w:hAnsi="Times New Roman" w:cs="Times New Roman"/>
          <w:sz w:val="24"/>
          <w:szCs w:val="24"/>
        </w:rPr>
        <w:t xml:space="preserve">. </w:t>
      </w:r>
      <w:r w:rsidR="368EBAFD" w:rsidRPr="29AC5760">
        <w:rPr>
          <w:rFonts w:ascii="Times New Roman" w:eastAsia="Times New Roman" w:hAnsi="Times New Roman" w:cs="Times New Roman"/>
          <w:sz w:val="24"/>
          <w:szCs w:val="24"/>
        </w:rPr>
        <w:t>g</w:t>
      </w:r>
      <w:r w:rsidRPr="29AC5760">
        <w:rPr>
          <w:rFonts w:ascii="Times New Roman" w:eastAsia="Times New Roman" w:hAnsi="Times New Roman" w:cs="Times New Roman"/>
          <w:sz w:val="24"/>
          <w:szCs w:val="24"/>
        </w:rPr>
        <w:t>alimybė kalibravimą atlikti automatiškai arba nuotoliniu būdu yra technologiškai pažangus sprendimas, mažinantis žmogiškųjų išteklių poreikį ir užtikrinantis nuolatinę matavimų kokybę be fizinio specialisto įsikišimo</w:t>
      </w:r>
      <w:r w:rsidR="280E71C1" w:rsidRPr="29AC5760">
        <w:rPr>
          <w:rFonts w:ascii="Times New Roman" w:eastAsia="Times New Roman" w:hAnsi="Times New Roman" w:cs="Times New Roman"/>
          <w:sz w:val="24"/>
          <w:szCs w:val="24"/>
        </w:rPr>
        <w:t>;</w:t>
      </w:r>
    </w:p>
    <w:p w14:paraId="130A6722" w14:textId="7235639B" w:rsidR="00CE076C" w:rsidRPr="00CE076C" w:rsidRDefault="452962E5" w:rsidP="29AC5760">
      <w:pPr>
        <w:pStyle w:val="Sraopastraipa"/>
        <w:spacing w:after="0" w:line="240" w:lineRule="auto"/>
        <w:ind w:left="0" w:firstLine="567"/>
        <w:jc w:val="both"/>
        <w:rPr>
          <w:rFonts w:ascii="Times New Roman" w:eastAsia="Times New Roman" w:hAnsi="Times New Roman" w:cs="Times New Roman"/>
          <w:sz w:val="24"/>
          <w:szCs w:val="24"/>
        </w:rPr>
      </w:pPr>
      <w:r w:rsidRPr="29AC5760">
        <w:rPr>
          <w:rFonts w:ascii="Times New Roman" w:eastAsia="Times New Roman" w:hAnsi="Times New Roman" w:cs="Times New Roman"/>
          <w:sz w:val="24"/>
          <w:szCs w:val="24"/>
        </w:rPr>
        <w:t>1.9.</w:t>
      </w:r>
      <w:r w:rsidR="38336A40" w:rsidRPr="29AC5760">
        <w:rPr>
          <w:rFonts w:ascii="Times New Roman" w:eastAsia="Times New Roman" w:hAnsi="Times New Roman" w:cs="Times New Roman"/>
          <w:sz w:val="24"/>
          <w:szCs w:val="24"/>
        </w:rPr>
        <w:t>2</w:t>
      </w:r>
      <w:r w:rsidRPr="29AC5760">
        <w:rPr>
          <w:rFonts w:ascii="Times New Roman" w:eastAsia="Times New Roman" w:hAnsi="Times New Roman" w:cs="Times New Roman"/>
          <w:sz w:val="24"/>
          <w:szCs w:val="24"/>
        </w:rPr>
        <w:t xml:space="preserve">. </w:t>
      </w:r>
      <w:r w:rsidR="22E06DFF" w:rsidRPr="29AC5760">
        <w:rPr>
          <w:rFonts w:ascii="Times New Roman" w:eastAsia="Times New Roman" w:hAnsi="Times New Roman" w:cs="Times New Roman"/>
          <w:sz w:val="24"/>
          <w:szCs w:val="24"/>
        </w:rPr>
        <w:t>t</w:t>
      </w:r>
      <w:r w:rsidR="25F9C3DF" w:rsidRPr="29AC5760">
        <w:rPr>
          <w:rFonts w:ascii="Times New Roman" w:eastAsia="Times New Roman" w:hAnsi="Times New Roman" w:cs="Times New Roman"/>
          <w:sz w:val="24"/>
          <w:szCs w:val="24"/>
        </w:rPr>
        <w:t>radicinis aplinkosauginės kontrolės procesas reikalavo mėginių paėmimo vietoje ir jų transportavimo į laboratoriją, o galutiniai duomenys buvo gaunami praėjus tam tikram laikui. Perkama sistema leidžia gauti rezultatus tiesiogiai vietoje realiu laiku, iš esmės keičiant inspekcijų efektyvumą ir operatyvumą</w:t>
      </w:r>
      <w:r w:rsidR="38F8DEFD" w:rsidRPr="29AC5760">
        <w:rPr>
          <w:rFonts w:ascii="Times New Roman" w:eastAsia="Times New Roman" w:hAnsi="Times New Roman" w:cs="Times New Roman"/>
          <w:sz w:val="24"/>
          <w:szCs w:val="24"/>
        </w:rPr>
        <w:t>;</w:t>
      </w:r>
    </w:p>
    <w:p w14:paraId="68190A9A" w14:textId="443EDE01" w:rsidR="00CE076C" w:rsidRPr="00CE076C" w:rsidRDefault="6641F0BF" w:rsidP="29AC5760">
      <w:pPr>
        <w:pStyle w:val="Sraopastraipa"/>
        <w:spacing w:after="0" w:line="240" w:lineRule="auto"/>
        <w:ind w:left="0" w:firstLine="567"/>
        <w:jc w:val="both"/>
        <w:rPr>
          <w:rFonts w:ascii="Times New Roman" w:eastAsia="Times New Roman" w:hAnsi="Times New Roman" w:cs="Times New Roman"/>
          <w:sz w:val="24"/>
          <w:szCs w:val="24"/>
        </w:rPr>
      </w:pPr>
      <w:r w:rsidRPr="29AC5760">
        <w:rPr>
          <w:rFonts w:ascii="Times New Roman" w:eastAsia="Times New Roman" w:hAnsi="Times New Roman" w:cs="Times New Roman"/>
          <w:sz w:val="24"/>
          <w:szCs w:val="24"/>
        </w:rPr>
        <w:t xml:space="preserve">1.9.3. </w:t>
      </w:r>
      <w:r w:rsidR="11EFC271" w:rsidRPr="29AC5760">
        <w:rPr>
          <w:rFonts w:ascii="Times New Roman" w:eastAsia="Times New Roman" w:hAnsi="Times New Roman" w:cs="Times New Roman"/>
          <w:sz w:val="24"/>
          <w:szCs w:val="24"/>
        </w:rPr>
        <w:t>i</w:t>
      </w:r>
      <w:r w:rsidRPr="29AC5760">
        <w:rPr>
          <w:rFonts w:ascii="Times New Roman" w:eastAsia="Times New Roman" w:hAnsi="Times New Roman" w:cs="Times New Roman"/>
          <w:sz w:val="24"/>
          <w:szCs w:val="24"/>
        </w:rPr>
        <w:t>ntegruota pakraunama baterija, energijos taupymo režimai ir aukšta aplinkos apsaugos klasė (IP65/IP67) leidžia sistemai veikti visiškai autonomiškai sunkiomis lauko sąlygomis – tai technologinis sprendimas, kuris tradicinėje aplinkosauginės kontrolės įrangoje nebuvo įprastas.</w:t>
      </w:r>
    </w:p>
    <w:p w14:paraId="3B4538F4" w14:textId="23D91C75" w:rsidR="00CE076C" w:rsidRPr="00CE076C" w:rsidRDefault="04065F4E" w:rsidP="29AC5760">
      <w:pPr>
        <w:pStyle w:val="Sraopastraipa"/>
        <w:spacing w:after="0" w:line="240" w:lineRule="auto"/>
        <w:ind w:left="0" w:firstLine="567"/>
        <w:jc w:val="both"/>
        <w:rPr>
          <w:rFonts w:ascii="Times New Roman" w:hAnsi="Times New Roman" w:cs="Times New Roman"/>
          <w:sz w:val="24"/>
          <w:szCs w:val="24"/>
        </w:rPr>
      </w:pPr>
      <w:r w:rsidRPr="29AC5760">
        <w:rPr>
          <w:rFonts w:ascii="Times New Roman" w:eastAsia="Arial" w:hAnsi="Times New Roman" w:cs="Times New Roman"/>
          <w:sz w:val="24"/>
          <w:szCs w:val="24"/>
        </w:rPr>
        <w:t xml:space="preserve">1.10. </w:t>
      </w:r>
      <w:r w:rsidR="6C750C84" w:rsidRPr="29AC5760">
        <w:rPr>
          <w:rFonts w:ascii="Times New Roman" w:eastAsia="Arial" w:hAnsi="Times New Roman" w:cs="Times New Roman"/>
          <w:sz w:val="24"/>
          <w:szCs w:val="24"/>
        </w:rPr>
        <w:t>Šis i</w:t>
      </w:r>
      <w:r w:rsidR="66E30D9A" w:rsidRPr="29AC5760">
        <w:rPr>
          <w:rFonts w:ascii="Times New Roman" w:eastAsia="Arial" w:hAnsi="Times New Roman" w:cs="Times New Roman"/>
          <w:sz w:val="24"/>
          <w:szCs w:val="24"/>
        </w:rPr>
        <w:t>novatyvus pirkimas atliekamas atviro konkur</w:t>
      </w:r>
      <w:r w:rsidR="46D069D4" w:rsidRPr="29AC5760">
        <w:rPr>
          <w:rFonts w:ascii="Times New Roman" w:eastAsia="Arial" w:hAnsi="Times New Roman" w:cs="Times New Roman"/>
          <w:sz w:val="24"/>
          <w:szCs w:val="24"/>
        </w:rPr>
        <w:t>so</w:t>
      </w:r>
      <w:r w:rsidR="66E30D9A" w:rsidRPr="29AC5760">
        <w:rPr>
          <w:rFonts w:ascii="Times New Roman" w:eastAsia="Arial" w:hAnsi="Times New Roman" w:cs="Times New Roman"/>
          <w:sz w:val="24"/>
          <w:szCs w:val="24"/>
        </w:rPr>
        <w:t xml:space="preserve"> būdu, </w:t>
      </w:r>
      <w:r w:rsidR="491D6089" w:rsidRPr="29AC5760">
        <w:rPr>
          <w:rFonts w:ascii="Times New Roman" w:eastAsia="Arial" w:hAnsi="Times New Roman" w:cs="Times New Roman"/>
          <w:sz w:val="24"/>
          <w:szCs w:val="24"/>
        </w:rPr>
        <w:t>kadangi</w:t>
      </w:r>
      <w:r w:rsidR="66E30D9A" w:rsidRPr="29AC5760">
        <w:rPr>
          <w:rFonts w:ascii="Times New Roman" w:eastAsia="Arial" w:hAnsi="Times New Roman" w:cs="Times New Roman"/>
          <w:sz w:val="24"/>
          <w:szCs w:val="24"/>
        </w:rPr>
        <w:t xml:space="preserve">: </w:t>
      </w:r>
      <w:r w:rsidR="78F083E8" w:rsidRPr="29AC5760">
        <w:rPr>
          <w:rFonts w:ascii="Times New Roman" w:eastAsia="Arial" w:hAnsi="Times New Roman" w:cs="Times New Roman"/>
          <w:sz w:val="24"/>
          <w:szCs w:val="24"/>
        </w:rPr>
        <w:t xml:space="preserve">1) </w:t>
      </w:r>
      <w:r w:rsidR="66E30D9A" w:rsidRPr="29AC5760">
        <w:rPr>
          <w:rFonts w:ascii="Times New Roman" w:eastAsia="Arial" w:hAnsi="Times New Roman" w:cs="Times New Roman"/>
          <w:sz w:val="24"/>
          <w:szCs w:val="24"/>
        </w:rPr>
        <w:t xml:space="preserve">Perkančioji organizacija </w:t>
      </w:r>
      <w:r w:rsidR="7F6E1831" w:rsidRPr="29AC5760">
        <w:rPr>
          <w:rFonts w:ascii="Times New Roman" w:eastAsia="Arial" w:hAnsi="Times New Roman" w:cs="Times New Roman"/>
          <w:sz w:val="24"/>
          <w:szCs w:val="24"/>
        </w:rPr>
        <w:t>turi pakankamai duomenų apie pirkimo objektą, gautų atlik</w:t>
      </w:r>
      <w:r w:rsidR="62C4C0C8" w:rsidRPr="29AC5760">
        <w:rPr>
          <w:rFonts w:ascii="Times New Roman" w:eastAsia="Arial" w:hAnsi="Times New Roman" w:cs="Times New Roman"/>
          <w:sz w:val="24"/>
          <w:szCs w:val="24"/>
        </w:rPr>
        <w:t>us</w:t>
      </w:r>
      <w:r w:rsidR="7F6E1831" w:rsidRPr="29AC5760">
        <w:rPr>
          <w:rFonts w:ascii="Times New Roman" w:eastAsia="Arial" w:hAnsi="Times New Roman" w:cs="Times New Roman"/>
          <w:sz w:val="24"/>
          <w:szCs w:val="24"/>
        </w:rPr>
        <w:t xml:space="preserve"> rinkos tyrim</w:t>
      </w:r>
      <w:r w:rsidR="74F42366" w:rsidRPr="29AC5760">
        <w:rPr>
          <w:rFonts w:ascii="Times New Roman" w:eastAsia="Arial" w:hAnsi="Times New Roman" w:cs="Times New Roman"/>
          <w:sz w:val="24"/>
          <w:szCs w:val="24"/>
        </w:rPr>
        <w:t>ą</w:t>
      </w:r>
      <w:r w:rsidR="7F6E1831" w:rsidRPr="29AC5760">
        <w:rPr>
          <w:rFonts w:ascii="Times New Roman" w:eastAsia="Arial" w:hAnsi="Times New Roman" w:cs="Times New Roman"/>
          <w:sz w:val="24"/>
          <w:szCs w:val="24"/>
        </w:rPr>
        <w:t xml:space="preserve"> ir rinko</w:t>
      </w:r>
      <w:r w:rsidR="0C4436A8" w:rsidRPr="29AC5760">
        <w:rPr>
          <w:rFonts w:ascii="Times New Roman" w:eastAsia="Arial" w:hAnsi="Times New Roman" w:cs="Times New Roman"/>
          <w:sz w:val="24"/>
          <w:szCs w:val="24"/>
        </w:rPr>
        <w:t>s konsultacij</w:t>
      </w:r>
      <w:r w:rsidR="3A45B795" w:rsidRPr="29AC5760">
        <w:rPr>
          <w:rFonts w:ascii="Times New Roman" w:eastAsia="Arial" w:hAnsi="Times New Roman" w:cs="Times New Roman"/>
          <w:sz w:val="24"/>
          <w:szCs w:val="24"/>
        </w:rPr>
        <w:t>ą</w:t>
      </w:r>
      <w:r w:rsidR="39C35942" w:rsidRPr="29AC5760">
        <w:rPr>
          <w:rFonts w:ascii="Times New Roman" w:eastAsia="Arial" w:hAnsi="Times New Roman" w:cs="Times New Roman"/>
          <w:sz w:val="24"/>
          <w:szCs w:val="24"/>
        </w:rPr>
        <w:t>; 2) rinkoje egzistuoja sprendimas, visiškai atitinkantis Perkančiosios organizacijos poreikius;</w:t>
      </w:r>
      <w:r w:rsidR="0A4C3F05" w:rsidRPr="29AC5760">
        <w:rPr>
          <w:rFonts w:ascii="Times New Roman" w:eastAsia="Arial" w:hAnsi="Times New Roman" w:cs="Times New Roman"/>
          <w:sz w:val="24"/>
          <w:szCs w:val="24"/>
        </w:rPr>
        <w:t xml:space="preserve"> 3) </w:t>
      </w:r>
      <w:r w:rsidR="46F46556" w:rsidRPr="29AC5760">
        <w:rPr>
          <w:rFonts w:ascii="Times New Roman" w:eastAsia="Arial" w:hAnsi="Times New Roman" w:cs="Times New Roman"/>
          <w:sz w:val="24"/>
          <w:szCs w:val="24"/>
        </w:rPr>
        <w:t xml:space="preserve">techniniai reikalavimai yra aiškiai ir detaliai apibrėžti </w:t>
      </w:r>
      <w:r w:rsidR="0A4C3F05" w:rsidRPr="29AC5760">
        <w:rPr>
          <w:rFonts w:ascii="Times New Roman" w:hAnsi="Times New Roman" w:cs="Times New Roman"/>
          <w:sz w:val="24"/>
          <w:szCs w:val="24"/>
        </w:rPr>
        <w:t>specialiųjų pirkimo sąlygų 1 priede „Techninė specifikacija“</w:t>
      </w:r>
      <w:r w:rsidR="54706653" w:rsidRPr="29AC5760">
        <w:rPr>
          <w:rFonts w:ascii="Times New Roman" w:hAnsi="Times New Roman" w:cs="Times New Roman"/>
          <w:sz w:val="24"/>
          <w:szCs w:val="24"/>
        </w:rPr>
        <w:t xml:space="preserve">. </w:t>
      </w:r>
    </w:p>
    <w:p w14:paraId="5EDCA7BE" w14:textId="7648AD05" w:rsidR="00831008" w:rsidRPr="00830448" w:rsidRDefault="00831008" w:rsidP="00831008">
      <w:pPr>
        <w:pStyle w:val="Sraopastraipa"/>
        <w:spacing w:after="0" w:line="240" w:lineRule="auto"/>
        <w:ind w:left="0" w:firstLine="567"/>
        <w:jc w:val="both"/>
        <w:rPr>
          <w:rFonts w:ascii="Times New Roman" w:hAnsi="Times New Roman" w:cs="Times New Roman"/>
          <w:sz w:val="24"/>
          <w:szCs w:val="24"/>
        </w:rPr>
      </w:pPr>
      <w:r w:rsidRPr="29AC5760">
        <w:rPr>
          <w:rFonts w:ascii="Times New Roman" w:hAnsi="Times New Roman" w:cs="Times New Roman"/>
          <w:sz w:val="24"/>
          <w:szCs w:val="24"/>
        </w:rPr>
        <w:t>1.</w:t>
      </w:r>
      <w:r w:rsidR="00CE076C" w:rsidRPr="29AC5760">
        <w:rPr>
          <w:rFonts w:ascii="Times New Roman" w:hAnsi="Times New Roman" w:cs="Times New Roman"/>
          <w:sz w:val="24"/>
          <w:szCs w:val="24"/>
        </w:rPr>
        <w:t>1</w:t>
      </w:r>
      <w:r w:rsidR="1B690F5F" w:rsidRPr="29AC5760">
        <w:rPr>
          <w:rFonts w:ascii="Times New Roman" w:hAnsi="Times New Roman" w:cs="Times New Roman"/>
          <w:sz w:val="24"/>
          <w:szCs w:val="24"/>
        </w:rPr>
        <w:t>1</w:t>
      </w:r>
      <w:r w:rsidRPr="29AC5760">
        <w:rPr>
          <w:rFonts w:ascii="Times New Roman" w:hAnsi="Times New Roman" w:cs="Times New Roman"/>
          <w:sz w:val="24"/>
          <w:szCs w:val="24"/>
        </w:rPr>
        <w:t xml:space="preserve">. </w:t>
      </w:r>
      <w:r w:rsidR="00015FC9" w:rsidRPr="29AC5760">
        <w:rPr>
          <w:rFonts w:ascii="Times New Roman" w:hAnsi="Times New Roman" w:cs="Times New Roman"/>
          <w:sz w:val="24"/>
          <w:szCs w:val="24"/>
          <w:lang w:eastAsia="en-US"/>
        </w:rPr>
        <w:t>P</w:t>
      </w:r>
      <w:r w:rsidR="00E32C8E" w:rsidRPr="29AC5760">
        <w:rPr>
          <w:rFonts w:ascii="Times New Roman" w:hAnsi="Times New Roman" w:cs="Times New Roman"/>
          <w:sz w:val="24"/>
          <w:szCs w:val="24"/>
          <w:lang w:eastAsia="en-US"/>
        </w:rPr>
        <w:t>irkime</w:t>
      </w:r>
      <w:r w:rsidR="00E32C8E" w:rsidRPr="29AC5760">
        <w:rPr>
          <w:rFonts w:ascii="Times New Roman" w:hAnsi="Times New Roman" w:cs="Times New Roman"/>
          <w:sz w:val="24"/>
          <w:szCs w:val="24"/>
        </w:rPr>
        <w:t xml:space="preserve"> </w:t>
      </w:r>
      <w:r w:rsidR="007A68AD" w:rsidRPr="29AC5760">
        <w:rPr>
          <w:rFonts w:ascii="Times New Roman" w:hAnsi="Times New Roman" w:cs="Times New Roman"/>
          <w:sz w:val="24"/>
          <w:szCs w:val="24"/>
        </w:rPr>
        <w:t>perkančioji organizacija</w:t>
      </w:r>
      <w:r w:rsidR="00E32C8E" w:rsidRPr="29AC5760">
        <w:rPr>
          <w:rFonts w:ascii="Times New Roman" w:hAnsi="Times New Roman" w:cs="Times New Roman"/>
          <w:sz w:val="24"/>
          <w:szCs w:val="24"/>
          <w:lang w:eastAsia="en-US"/>
        </w:rPr>
        <w:t xml:space="preserve"> nenumato skelbti pranešimo dėl savanoriško </w:t>
      </w:r>
      <w:r w:rsidR="00E32C8E" w:rsidRPr="29AC5760">
        <w:rPr>
          <w:rFonts w:ascii="Times New Roman" w:hAnsi="Times New Roman" w:cs="Times New Roman"/>
          <w:i/>
          <w:iCs/>
          <w:sz w:val="24"/>
          <w:szCs w:val="24"/>
          <w:lang w:eastAsia="en-US"/>
        </w:rPr>
        <w:t>ex ante</w:t>
      </w:r>
      <w:r w:rsidR="00E32C8E" w:rsidRPr="29AC5760">
        <w:rPr>
          <w:rFonts w:ascii="Times New Roman" w:hAnsi="Times New Roman" w:cs="Times New Roman"/>
          <w:sz w:val="24"/>
          <w:szCs w:val="24"/>
          <w:lang w:eastAsia="en-US"/>
        </w:rPr>
        <w:t xml:space="preserve"> skaidrumo.</w:t>
      </w:r>
    </w:p>
    <w:p w14:paraId="63F5E48D" w14:textId="6B7F80E6" w:rsidR="00831008" w:rsidRPr="00830448" w:rsidRDefault="00831008" w:rsidP="00831008">
      <w:pPr>
        <w:pStyle w:val="Sraopastraipa"/>
        <w:spacing w:after="0" w:line="240" w:lineRule="auto"/>
        <w:ind w:left="0" w:firstLine="567"/>
        <w:jc w:val="both"/>
        <w:rPr>
          <w:rFonts w:ascii="Times New Roman" w:hAnsi="Times New Roman" w:cs="Times New Roman"/>
          <w:sz w:val="24"/>
          <w:szCs w:val="24"/>
        </w:rPr>
      </w:pPr>
      <w:r w:rsidRPr="29AC5760">
        <w:rPr>
          <w:rFonts w:ascii="Times New Roman" w:hAnsi="Times New Roman" w:cs="Times New Roman"/>
          <w:sz w:val="24"/>
          <w:szCs w:val="24"/>
        </w:rPr>
        <w:t>1.1</w:t>
      </w:r>
      <w:r w:rsidR="3A244778" w:rsidRPr="29AC5760">
        <w:rPr>
          <w:rFonts w:ascii="Times New Roman" w:hAnsi="Times New Roman" w:cs="Times New Roman"/>
          <w:sz w:val="24"/>
          <w:szCs w:val="24"/>
        </w:rPr>
        <w:t>2</w:t>
      </w:r>
      <w:r w:rsidRPr="29AC5760">
        <w:rPr>
          <w:rFonts w:ascii="Times New Roman" w:hAnsi="Times New Roman" w:cs="Times New Roman"/>
          <w:sz w:val="24"/>
          <w:szCs w:val="24"/>
        </w:rPr>
        <w:t xml:space="preserve">. </w:t>
      </w:r>
      <w:r w:rsidR="007466F8" w:rsidRPr="29AC5760">
        <w:rPr>
          <w:rFonts w:ascii="Times New Roman" w:hAnsi="Times New Roman" w:cs="Times New Roman"/>
          <w:sz w:val="24"/>
          <w:szCs w:val="24"/>
        </w:rPr>
        <w:t>Pirkime neleidžia</w:t>
      </w:r>
      <w:r w:rsidR="00216820" w:rsidRPr="29AC5760">
        <w:rPr>
          <w:rFonts w:ascii="Times New Roman" w:hAnsi="Times New Roman" w:cs="Times New Roman"/>
          <w:sz w:val="24"/>
          <w:szCs w:val="24"/>
        </w:rPr>
        <w:t>ma</w:t>
      </w:r>
      <w:r w:rsidR="007466F8" w:rsidRPr="29AC5760">
        <w:rPr>
          <w:rFonts w:ascii="Times New Roman" w:hAnsi="Times New Roman" w:cs="Times New Roman"/>
          <w:sz w:val="24"/>
          <w:szCs w:val="24"/>
        </w:rPr>
        <w:t xml:space="preserve"> pateikti alternatyvių </w:t>
      </w:r>
      <w:r w:rsidR="00D27E76" w:rsidRPr="29AC5760">
        <w:rPr>
          <w:rFonts w:ascii="Times New Roman" w:hAnsi="Times New Roman" w:cs="Times New Roman"/>
          <w:sz w:val="24"/>
          <w:szCs w:val="24"/>
        </w:rPr>
        <w:t>p</w:t>
      </w:r>
      <w:r w:rsidR="007466F8" w:rsidRPr="29AC5760">
        <w:rPr>
          <w:rFonts w:ascii="Times New Roman" w:hAnsi="Times New Roman" w:cs="Times New Roman"/>
          <w:sz w:val="24"/>
          <w:szCs w:val="24"/>
        </w:rPr>
        <w:t xml:space="preserve">asiūlymų. </w:t>
      </w:r>
    </w:p>
    <w:p w14:paraId="0C002F05" w14:textId="77E3F4EB" w:rsidR="00E32C8E" w:rsidRPr="00830448" w:rsidRDefault="00831008" w:rsidP="00831008">
      <w:pPr>
        <w:pStyle w:val="Sraopastraipa"/>
        <w:spacing w:after="0" w:line="240" w:lineRule="auto"/>
        <w:ind w:left="0" w:firstLine="567"/>
        <w:jc w:val="both"/>
        <w:rPr>
          <w:rFonts w:ascii="Times New Roman" w:hAnsi="Times New Roman" w:cs="Times New Roman"/>
          <w:sz w:val="24"/>
          <w:szCs w:val="24"/>
        </w:rPr>
      </w:pPr>
      <w:r w:rsidRPr="77AC83A7">
        <w:rPr>
          <w:rFonts w:ascii="Times New Roman" w:hAnsi="Times New Roman" w:cs="Times New Roman"/>
          <w:sz w:val="24"/>
          <w:szCs w:val="24"/>
        </w:rPr>
        <w:t>1.1</w:t>
      </w:r>
      <w:r w:rsidR="3D5C0784" w:rsidRPr="77AC83A7">
        <w:rPr>
          <w:rFonts w:ascii="Times New Roman" w:hAnsi="Times New Roman" w:cs="Times New Roman"/>
          <w:sz w:val="24"/>
          <w:szCs w:val="24"/>
        </w:rPr>
        <w:t>3</w:t>
      </w:r>
      <w:r w:rsidRPr="77AC83A7">
        <w:rPr>
          <w:rFonts w:ascii="Times New Roman" w:hAnsi="Times New Roman" w:cs="Times New Roman"/>
          <w:sz w:val="24"/>
          <w:szCs w:val="24"/>
        </w:rPr>
        <w:t xml:space="preserve">. </w:t>
      </w:r>
      <w:r w:rsidR="00E32C8E" w:rsidRPr="77AC83A7">
        <w:rPr>
          <w:rFonts w:ascii="Times New Roman" w:eastAsia="Arial" w:hAnsi="Times New Roman" w:cs="Times New Roman"/>
          <w:sz w:val="24"/>
          <w:szCs w:val="24"/>
        </w:rPr>
        <w:t xml:space="preserve">Bendrosios </w:t>
      </w:r>
      <w:r w:rsidR="007E5F55" w:rsidRPr="77AC83A7">
        <w:rPr>
          <w:rFonts w:ascii="Times New Roman" w:eastAsia="Arial" w:hAnsi="Times New Roman" w:cs="Times New Roman"/>
          <w:sz w:val="24"/>
          <w:szCs w:val="24"/>
        </w:rPr>
        <w:t xml:space="preserve">pirkimo </w:t>
      </w:r>
      <w:r w:rsidR="00E32C8E" w:rsidRPr="77AC83A7">
        <w:rPr>
          <w:rFonts w:ascii="Times New Roman" w:eastAsia="Arial" w:hAnsi="Times New Roman" w:cs="Times New Roman"/>
          <w:sz w:val="24"/>
          <w:szCs w:val="24"/>
        </w:rPr>
        <w:t>sąlygos yra neatskiriama ši</w:t>
      </w:r>
      <w:r w:rsidR="00C07F25" w:rsidRPr="77AC83A7">
        <w:rPr>
          <w:rFonts w:ascii="Times New Roman" w:eastAsia="Arial" w:hAnsi="Times New Roman" w:cs="Times New Roman"/>
          <w:sz w:val="24"/>
          <w:szCs w:val="24"/>
        </w:rPr>
        <w:t>ų</w:t>
      </w:r>
      <w:r w:rsidR="00E32C8E" w:rsidRPr="77AC83A7">
        <w:rPr>
          <w:rFonts w:ascii="Times New Roman" w:eastAsia="Arial" w:hAnsi="Times New Roman" w:cs="Times New Roman"/>
          <w:sz w:val="24"/>
          <w:szCs w:val="24"/>
        </w:rPr>
        <w:t xml:space="preserve"> </w:t>
      </w:r>
      <w:r w:rsidR="00F4541C" w:rsidRPr="77AC83A7">
        <w:rPr>
          <w:rFonts w:ascii="Times New Roman" w:eastAsia="Arial" w:hAnsi="Times New Roman" w:cs="Times New Roman"/>
          <w:sz w:val="24"/>
          <w:szCs w:val="24"/>
        </w:rPr>
        <w:t>p</w:t>
      </w:r>
      <w:r w:rsidR="00E32C8E" w:rsidRPr="77AC83A7">
        <w:rPr>
          <w:rFonts w:ascii="Times New Roman" w:eastAsia="Arial" w:hAnsi="Times New Roman" w:cs="Times New Roman"/>
          <w:sz w:val="24"/>
          <w:szCs w:val="24"/>
        </w:rPr>
        <w:t>irkimo sąlygų dalis.</w:t>
      </w:r>
    </w:p>
    <w:p w14:paraId="5DEDEBC7" w14:textId="1ED44FB6" w:rsidR="00B41C66" w:rsidRPr="00830448" w:rsidRDefault="00507DC9" w:rsidP="3D7AAD7B">
      <w:pPr>
        <w:pStyle w:val="Antrat1"/>
        <w:spacing w:line="20" w:lineRule="atLeast"/>
        <w:contextualSpacing/>
        <w:rPr>
          <w:rFonts w:ascii="Times New Roman" w:hAnsi="Times New Roman" w:cs="Times New Roman"/>
        </w:rPr>
      </w:pPr>
      <w:bookmarkStart w:id="5" w:name="_Ref39426332"/>
      <w:bookmarkStart w:id="6" w:name="_Ref39426338"/>
      <w:bookmarkStart w:id="7" w:name="_Toc126333929"/>
      <w:bookmarkStart w:id="8" w:name="_Toc206584958"/>
      <w:bookmarkStart w:id="9" w:name="_Toc676995040"/>
      <w:bookmarkEnd w:id="3"/>
      <w:r w:rsidRPr="00830448">
        <w:rPr>
          <w:rFonts w:ascii="Times New Roman" w:hAnsi="Times New Roman" w:cs="Times New Roman"/>
        </w:rPr>
        <w:t xml:space="preserve">2. </w:t>
      </w:r>
      <w:r w:rsidR="00B41C66" w:rsidRPr="00830448">
        <w:rPr>
          <w:rFonts w:ascii="Times New Roman" w:hAnsi="Times New Roman" w:cs="Times New Roman"/>
        </w:rPr>
        <w:t>Pirkimo objektas</w:t>
      </w:r>
      <w:bookmarkEnd w:id="5"/>
      <w:bookmarkEnd w:id="6"/>
      <w:bookmarkEnd w:id="7"/>
      <w:bookmarkEnd w:id="8"/>
      <w:bookmarkEnd w:id="9"/>
    </w:p>
    <w:p w14:paraId="128B12AE" w14:textId="0D2BE289" w:rsidR="00570FE6" w:rsidRPr="00315B66" w:rsidRDefault="00315B66" w:rsidP="29AC5760">
      <w:pPr>
        <w:pStyle w:val="Betarp"/>
        <w:ind w:firstLine="567"/>
        <w:contextualSpacing/>
        <w:jc w:val="both"/>
        <w:rPr>
          <w:rFonts w:ascii="Times New Roman" w:hAnsi="Times New Roman" w:cs="Times New Roman"/>
          <w:sz w:val="24"/>
          <w:szCs w:val="24"/>
        </w:rPr>
      </w:pPr>
      <w:r w:rsidRPr="29AC5760">
        <w:rPr>
          <w:rFonts w:ascii="Times New Roman" w:eastAsia="Calibri" w:hAnsi="Times New Roman" w:cs="Times New Roman"/>
          <w:color w:val="000000" w:themeColor="text1"/>
          <w:sz w:val="24"/>
          <w:szCs w:val="24"/>
        </w:rPr>
        <w:t xml:space="preserve">2.1. </w:t>
      </w:r>
      <w:r w:rsidR="00B41C66" w:rsidRPr="29AC5760">
        <w:rPr>
          <w:rFonts w:ascii="Times New Roman" w:eastAsia="Calibri" w:hAnsi="Times New Roman" w:cs="Times New Roman"/>
          <w:color w:val="000000" w:themeColor="text1"/>
          <w:sz w:val="24"/>
          <w:szCs w:val="24"/>
        </w:rPr>
        <w:t xml:space="preserve">Perkančioji organizacija </w:t>
      </w:r>
      <w:r w:rsidR="0047777E" w:rsidRPr="29AC5760">
        <w:rPr>
          <w:rFonts w:ascii="Times New Roman" w:eastAsia="Calibri" w:hAnsi="Times New Roman" w:cs="Times New Roman"/>
          <w:color w:val="000000" w:themeColor="text1"/>
          <w:sz w:val="24"/>
          <w:szCs w:val="24"/>
        </w:rPr>
        <w:t>numato</w:t>
      </w:r>
      <w:r w:rsidR="00B41C66" w:rsidRPr="29AC5760">
        <w:rPr>
          <w:rFonts w:ascii="Times New Roman" w:eastAsia="Calibri" w:hAnsi="Times New Roman" w:cs="Times New Roman"/>
          <w:color w:val="000000" w:themeColor="text1"/>
          <w:sz w:val="24"/>
          <w:szCs w:val="24"/>
        </w:rPr>
        <w:t xml:space="preserve"> įsigyti</w:t>
      </w:r>
      <w:r w:rsidR="00C41E62" w:rsidRPr="29AC5760">
        <w:rPr>
          <w:rFonts w:ascii="Times New Roman" w:eastAsia="Calibri" w:hAnsi="Times New Roman" w:cs="Times New Roman"/>
          <w:color w:val="000000" w:themeColor="text1"/>
          <w:sz w:val="24"/>
          <w:szCs w:val="24"/>
        </w:rPr>
        <w:t xml:space="preserve"> </w:t>
      </w:r>
      <w:r w:rsidR="000E31BF" w:rsidRPr="29AC5760">
        <w:rPr>
          <w:rFonts w:ascii="Times New Roman" w:eastAsia="Times New Roman" w:hAnsi="Times New Roman" w:cs="Times New Roman"/>
          <w:sz w:val="24"/>
          <w:szCs w:val="24"/>
        </w:rPr>
        <w:t>inovatyvias nusižengimus užfiksuojančias mobilias fiksavimo sistemas (įrangą),</w:t>
      </w:r>
      <w:r w:rsidR="002E2FA9" w:rsidRPr="29AC5760">
        <w:rPr>
          <w:rFonts w:ascii="Times New Roman" w:eastAsia="Times New Roman" w:hAnsi="Times New Roman" w:cs="Times New Roman"/>
          <w:sz w:val="24"/>
          <w:szCs w:val="24"/>
        </w:rPr>
        <w:t xml:space="preserve"> t. y.</w:t>
      </w:r>
      <w:r w:rsidR="000E31BF" w:rsidRPr="29AC5760">
        <w:rPr>
          <w:rFonts w:ascii="Times New Roman" w:hAnsi="Times New Roman" w:cs="Times New Roman"/>
          <w:sz w:val="24"/>
          <w:szCs w:val="24"/>
        </w:rPr>
        <w:t xml:space="preserve"> </w:t>
      </w:r>
      <w:r w:rsidR="002E2FA9" w:rsidRPr="29AC5760">
        <w:rPr>
          <w:rFonts w:ascii="Times New Roman" w:hAnsi="Times New Roman" w:cs="Times New Roman"/>
          <w:sz w:val="24"/>
          <w:szCs w:val="24"/>
        </w:rPr>
        <w:t>8 (aštuonis) mobilios aplinkos oro kokybės parametrų</w:t>
      </w:r>
      <w:r w:rsidR="002E2FA9">
        <w:t xml:space="preserve"> </w:t>
      </w:r>
      <w:r w:rsidR="002E2FA9" w:rsidRPr="29AC5760">
        <w:rPr>
          <w:rFonts w:ascii="Times New Roman" w:hAnsi="Times New Roman" w:cs="Times New Roman"/>
          <w:sz w:val="24"/>
          <w:szCs w:val="24"/>
        </w:rPr>
        <w:t xml:space="preserve">nustatymo </w:t>
      </w:r>
      <w:r w:rsidR="002E2FA9" w:rsidRPr="29AC5760">
        <w:rPr>
          <w:rFonts w:ascii="Times New Roman" w:hAnsi="Times New Roman" w:cs="Times New Roman"/>
          <w:sz w:val="24"/>
          <w:szCs w:val="24"/>
        </w:rPr>
        <w:lastRenderedPageBreak/>
        <w:t>įrangos vienetus bei 8 (aštuonis) mobilios vandens kokybės parametrų nustatymo įrangos vienetus ir valdymo, duomenų apdorojimo ir analizės programin</w:t>
      </w:r>
      <w:r w:rsidR="00045AA1" w:rsidRPr="29AC5760">
        <w:rPr>
          <w:rFonts w:ascii="Times New Roman" w:hAnsi="Times New Roman" w:cs="Times New Roman"/>
          <w:sz w:val="24"/>
          <w:szCs w:val="24"/>
        </w:rPr>
        <w:t>ę</w:t>
      </w:r>
      <w:r w:rsidR="002E2FA9" w:rsidRPr="29AC5760">
        <w:rPr>
          <w:rFonts w:ascii="Times New Roman" w:hAnsi="Times New Roman" w:cs="Times New Roman"/>
          <w:sz w:val="24"/>
          <w:szCs w:val="24"/>
        </w:rPr>
        <w:t xml:space="preserve"> įrangą</w:t>
      </w:r>
      <w:r w:rsidR="00F334F2" w:rsidRPr="29AC5760">
        <w:rPr>
          <w:rFonts w:ascii="Times New Roman" w:hAnsi="Times New Roman" w:cs="Times New Roman"/>
          <w:sz w:val="24"/>
          <w:szCs w:val="24"/>
        </w:rPr>
        <w:t>.</w:t>
      </w:r>
      <w:r w:rsidR="00B41C66" w:rsidRPr="29AC5760">
        <w:rPr>
          <w:rFonts w:ascii="Times New Roman" w:hAnsi="Times New Roman" w:cs="Times New Roman"/>
          <w:sz w:val="24"/>
          <w:szCs w:val="24"/>
        </w:rPr>
        <w:t xml:space="preserve"> Reikalavimai pirkimo objektui nustatyti </w:t>
      </w:r>
      <w:r w:rsidR="00704310" w:rsidRPr="29AC5760">
        <w:rPr>
          <w:rFonts w:ascii="Times New Roman" w:hAnsi="Times New Roman" w:cs="Times New Roman"/>
          <w:sz w:val="24"/>
          <w:szCs w:val="24"/>
        </w:rPr>
        <w:t>s</w:t>
      </w:r>
      <w:r w:rsidR="00444CAF" w:rsidRPr="29AC5760">
        <w:rPr>
          <w:rFonts w:ascii="Times New Roman" w:hAnsi="Times New Roman" w:cs="Times New Roman"/>
          <w:sz w:val="24"/>
          <w:szCs w:val="24"/>
        </w:rPr>
        <w:t xml:space="preserve">pecialiųjų </w:t>
      </w:r>
      <w:r w:rsidR="00CE7209" w:rsidRPr="29AC5760">
        <w:rPr>
          <w:rFonts w:ascii="Times New Roman" w:hAnsi="Times New Roman" w:cs="Times New Roman"/>
          <w:sz w:val="24"/>
          <w:szCs w:val="24"/>
        </w:rPr>
        <w:t xml:space="preserve">pirkimo </w:t>
      </w:r>
      <w:r w:rsidR="00444CAF" w:rsidRPr="29AC5760">
        <w:rPr>
          <w:rFonts w:ascii="Times New Roman" w:hAnsi="Times New Roman" w:cs="Times New Roman"/>
          <w:sz w:val="24"/>
          <w:szCs w:val="24"/>
        </w:rPr>
        <w:t xml:space="preserve">sąlygų </w:t>
      </w:r>
      <w:r w:rsidR="00002AA1" w:rsidRPr="29AC5760">
        <w:rPr>
          <w:rFonts w:ascii="Times New Roman" w:hAnsi="Times New Roman" w:cs="Times New Roman"/>
          <w:sz w:val="24"/>
          <w:szCs w:val="24"/>
        </w:rPr>
        <w:t>1</w:t>
      </w:r>
      <w:r w:rsidR="00FA7D78" w:rsidRPr="29AC5760">
        <w:rPr>
          <w:rFonts w:ascii="Times New Roman" w:hAnsi="Times New Roman" w:cs="Times New Roman"/>
          <w:sz w:val="24"/>
          <w:szCs w:val="24"/>
        </w:rPr>
        <w:t xml:space="preserve"> </w:t>
      </w:r>
      <w:r w:rsidR="00444CAF" w:rsidRPr="29AC5760">
        <w:rPr>
          <w:rFonts w:ascii="Times New Roman" w:hAnsi="Times New Roman" w:cs="Times New Roman"/>
          <w:sz w:val="24"/>
          <w:szCs w:val="24"/>
        </w:rPr>
        <w:t>priede</w:t>
      </w:r>
      <w:r w:rsidR="00450A45" w:rsidRPr="29AC5760">
        <w:rPr>
          <w:rFonts w:ascii="Times New Roman" w:hAnsi="Times New Roman" w:cs="Times New Roman"/>
          <w:sz w:val="24"/>
          <w:szCs w:val="24"/>
        </w:rPr>
        <w:t xml:space="preserve"> „Techninė specifikacija“</w:t>
      </w:r>
      <w:r w:rsidR="00B41C66" w:rsidRPr="29AC5760">
        <w:rPr>
          <w:rFonts w:ascii="Times New Roman" w:hAnsi="Times New Roman" w:cs="Times New Roman"/>
          <w:sz w:val="24"/>
          <w:szCs w:val="24"/>
        </w:rPr>
        <w:t>.</w:t>
      </w:r>
    </w:p>
    <w:p w14:paraId="2B0640B4" w14:textId="6B52590C" w:rsidR="00315B66" w:rsidRPr="00315B66" w:rsidRDefault="00BC1BB7" w:rsidP="00315B66">
      <w:pPr>
        <w:pStyle w:val="Betarp"/>
        <w:tabs>
          <w:tab w:val="left" w:pos="851"/>
        </w:tabs>
        <w:ind w:firstLine="567"/>
        <w:contextualSpacing/>
        <w:jc w:val="both"/>
        <w:rPr>
          <w:rFonts w:ascii="Times New Roman" w:hAnsi="Times New Roman" w:cs="Times New Roman"/>
          <w:sz w:val="24"/>
          <w:szCs w:val="24"/>
        </w:rPr>
      </w:pPr>
      <w:r w:rsidRPr="00315B66">
        <w:rPr>
          <w:rFonts w:ascii="Times New Roman" w:hAnsi="Times New Roman" w:cs="Times New Roman"/>
          <w:sz w:val="24"/>
          <w:szCs w:val="24"/>
        </w:rPr>
        <w:t>2.2. Pirkimo objektas skaidomas į 2</w:t>
      </w:r>
      <w:r w:rsidRPr="00315B66">
        <w:rPr>
          <w:rFonts w:ascii="Times New Roman" w:hAnsi="Times New Roman" w:cs="Times New Roman"/>
          <w:i/>
          <w:iCs/>
          <w:color w:val="00B050"/>
          <w:sz w:val="24"/>
          <w:szCs w:val="24"/>
        </w:rPr>
        <w:t xml:space="preserve"> </w:t>
      </w:r>
      <w:r w:rsidRPr="00315B66">
        <w:rPr>
          <w:rFonts w:ascii="Times New Roman" w:hAnsi="Times New Roman" w:cs="Times New Roman"/>
          <w:sz w:val="24"/>
          <w:szCs w:val="24"/>
        </w:rPr>
        <w:t>dalis, kurių apimtys ir dalykas, reikalavimai ir techninė specifikacija apibrėžti specialiųjų pirkimo sąlygų 1 priede „Techninė specifikacija“</w:t>
      </w:r>
      <w:r w:rsidRPr="00315B66">
        <w:rPr>
          <w:rFonts w:ascii="Times New Roman" w:hAnsi="Times New Roman" w:cs="Times New Roman"/>
          <w:color w:val="2F5496" w:themeColor="accent1" w:themeShade="BF"/>
          <w:sz w:val="24"/>
          <w:szCs w:val="24"/>
        </w:rPr>
        <w:t xml:space="preserve">. </w:t>
      </w:r>
      <w:r w:rsidRPr="00315B66">
        <w:rPr>
          <w:rFonts w:ascii="Times New Roman" w:hAnsi="Times New Roman" w:cs="Times New Roman"/>
          <w:sz w:val="24"/>
          <w:szCs w:val="24"/>
        </w:rPr>
        <w:t>Perkančioji organizacija sudarys atskiras Sutartis dėl pirkimo objekto dalių, dėl kurių laimėtoju gali būti nustatytas ir tas pats tiekėjas.</w:t>
      </w:r>
      <w:bookmarkStart w:id="10" w:name="_Hlk169863120"/>
    </w:p>
    <w:p w14:paraId="7ED1936F" w14:textId="512F02D7" w:rsidR="00BC1BB7" w:rsidRPr="00315B66" w:rsidRDefault="00315B66" w:rsidP="00315B66">
      <w:pPr>
        <w:pStyle w:val="Betarp"/>
        <w:tabs>
          <w:tab w:val="left" w:pos="851"/>
        </w:tabs>
        <w:ind w:firstLine="567"/>
        <w:contextualSpacing/>
        <w:jc w:val="both"/>
        <w:rPr>
          <w:rFonts w:ascii="Times New Roman" w:hAnsi="Times New Roman" w:cs="Times New Roman"/>
          <w:sz w:val="24"/>
          <w:szCs w:val="24"/>
        </w:rPr>
      </w:pPr>
      <w:r w:rsidRPr="00315B66">
        <w:rPr>
          <w:rFonts w:ascii="Times New Roman" w:hAnsi="Times New Roman" w:cs="Times New Roman"/>
          <w:sz w:val="24"/>
          <w:szCs w:val="24"/>
        </w:rPr>
        <w:t>2.3</w:t>
      </w:r>
      <w:r w:rsidR="00BC1BB7" w:rsidRPr="00315B66">
        <w:rPr>
          <w:rFonts w:ascii="Times New Roman" w:hAnsi="Times New Roman" w:cs="Times New Roman"/>
          <w:b/>
          <w:bCs/>
          <w:sz w:val="24"/>
          <w:szCs w:val="24"/>
        </w:rPr>
        <w:t xml:space="preserve">. </w:t>
      </w:r>
      <w:r w:rsidR="00BC1BB7" w:rsidRPr="00315B66">
        <w:rPr>
          <w:rFonts w:ascii="Times New Roman" w:hAnsi="Times New Roman" w:cs="Times New Roman"/>
          <w:sz w:val="24"/>
          <w:szCs w:val="24"/>
        </w:rPr>
        <w:t>Prekių įsigijimui skirtų lėšų suma be PVM:</w:t>
      </w:r>
      <w:bookmarkEnd w:id="10"/>
    </w:p>
    <w:p w14:paraId="7C1E3DFE" w14:textId="5CDE7338" w:rsidR="00315B66" w:rsidRPr="00315B66" w:rsidRDefault="00315B66" w:rsidP="00315B66">
      <w:pPr>
        <w:pStyle w:val="Betarp"/>
        <w:tabs>
          <w:tab w:val="left" w:pos="851"/>
          <w:tab w:val="left" w:pos="1134"/>
        </w:tabs>
        <w:ind w:firstLine="567"/>
        <w:contextualSpacing/>
        <w:jc w:val="both"/>
        <w:rPr>
          <w:rFonts w:ascii="Times New Roman" w:hAnsi="Times New Roman" w:cs="Times New Roman"/>
          <w:sz w:val="24"/>
          <w:szCs w:val="24"/>
        </w:rPr>
      </w:pPr>
      <w:r w:rsidRPr="00315B66">
        <w:rPr>
          <w:rFonts w:ascii="Times New Roman" w:hAnsi="Times New Roman" w:cs="Times New Roman"/>
          <w:sz w:val="24"/>
          <w:szCs w:val="24"/>
        </w:rPr>
        <w:t xml:space="preserve">2.3.1. </w:t>
      </w:r>
      <w:r w:rsidR="00BC1BB7" w:rsidRPr="00315B66">
        <w:rPr>
          <w:rFonts w:ascii="Times New Roman" w:hAnsi="Times New Roman" w:cs="Times New Roman"/>
          <w:sz w:val="24"/>
          <w:szCs w:val="24"/>
        </w:rPr>
        <w:t xml:space="preserve">1 pirkimo objekto dalyje </w:t>
      </w:r>
      <w:r w:rsidR="00BC1BB7" w:rsidRPr="00315B66">
        <w:rPr>
          <w:rFonts w:ascii="Times New Roman" w:hAnsi="Times New Roman" w:cs="Times New Roman"/>
          <w:b/>
          <w:bCs/>
          <w:sz w:val="24"/>
          <w:szCs w:val="24"/>
        </w:rPr>
        <w:t>(</w:t>
      </w:r>
      <w:r w:rsidR="00F06DBA" w:rsidRPr="00F06DBA">
        <w:rPr>
          <w:rFonts w:ascii="Times New Roman" w:hAnsi="Times New Roman" w:cs="Times New Roman"/>
          <w:sz w:val="24"/>
          <w:szCs w:val="24"/>
        </w:rPr>
        <w:t>8 (aštuoni) mobilios aplinkos oro kokybės parametrų nustatymo įrangos vienet</w:t>
      </w:r>
      <w:r w:rsidR="00F06DBA">
        <w:rPr>
          <w:rFonts w:ascii="Times New Roman" w:hAnsi="Times New Roman" w:cs="Times New Roman"/>
          <w:sz w:val="24"/>
          <w:szCs w:val="24"/>
        </w:rPr>
        <w:t>ai</w:t>
      </w:r>
      <w:r w:rsidR="00BC1BB7" w:rsidRPr="00315B66">
        <w:rPr>
          <w:rFonts w:ascii="Times New Roman" w:hAnsi="Times New Roman" w:cs="Times New Roman"/>
          <w:b/>
          <w:bCs/>
          <w:sz w:val="24"/>
          <w:szCs w:val="24"/>
        </w:rPr>
        <w:t>)</w:t>
      </w:r>
      <w:r w:rsidR="00BC1BB7" w:rsidRPr="00315B66">
        <w:rPr>
          <w:rFonts w:ascii="Times New Roman" w:hAnsi="Times New Roman" w:cs="Times New Roman"/>
          <w:sz w:val="24"/>
          <w:szCs w:val="24"/>
        </w:rPr>
        <w:t xml:space="preserve"> – </w:t>
      </w:r>
      <w:bookmarkStart w:id="11" w:name="_Hlk193263724"/>
      <w:r w:rsidRPr="008D3609">
        <w:rPr>
          <w:rFonts w:ascii="Times New Roman" w:hAnsi="Times New Roman" w:cs="Times New Roman"/>
          <w:sz w:val="24"/>
          <w:szCs w:val="24"/>
        </w:rPr>
        <w:t>229 620,96</w:t>
      </w:r>
      <w:r w:rsidR="00BC1BB7" w:rsidRPr="008D3609">
        <w:rPr>
          <w:rFonts w:ascii="Times New Roman" w:hAnsi="Times New Roman" w:cs="Times New Roman"/>
          <w:sz w:val="24"/>
          <w:szCs w:val="24"/>
        </w:rPr>
        <w:t xml:space="preserve"> Eur</w:t>
      </w:r>
      <w:bookmarkEnd w:id="11"/>
      <w:r w:rsidRPr="008D3609">
        <w:rPr>
          <w:rFonts w:ascii="Times New Roman" w:hAnsi="Times New Roman" w:cs="Times New Roman"/>
          <w:sz w:val="24"/>
          <w:szCs w:val="24"/>
        </w:rPr>
        <w:t xml:space="preserve"> be PVM</w:t>
      </w:r>
      <w:r w:rsidR="00BC1BB7" w:rsidRPr="008D3609">
        <w:rPr>
          <w:rFonts w:ascii="Times New Roman" w:hAnsi="Times New Roman" w:cs="Times New Roman"/>
          <w:sz w:val="24"/>
          <w:szCs w:val="24"/>
        </w:rPr>
        <w:t>;</w:t>
      </w:r>
    </w:p>
    <w:p w14:paraId="369D6481" w14:textId="623F23F3" w:rsidR="00BC1BB7" w:rsidRPr="00315B66" w:rsidRDefault="00315B66" w:rsidP="00315B66">
      <w:pPr>
        <w:pStyle w:val="Betarp"/>
        <w:tabs>
          <w:tab w:val="left" w:pos="851"/>
          <w:tab w:val="left" w:pos="1134"/>
        </w:tabs>
        <w:ind w:firstLine="567"/>
        <w:contextualSpacing/>
        <w:jc w:val="both"/>
        <w:rPr>
          <w:rFonts w:ascii="Times New Roman" w:hAnsi="Times New Roman" w:cs="Times New Roman"/>
          <w:sz w:val="24"/>
          <w:szCs w:val="24"/>
        </w:rPr>
      </w:pPr>
      <w:r w:rsidRPr="00315B66">
        <w:rPr>
          <w:rFonts w:ascii="Times New Roman" w:hAnsi="Times New Roman" w:cs="Times New Roman"/>
          <w:sz w:val="24"/>
          <w:szCs w:val="24"/>
        </w:rPr>
        <w:t xml:space="preserve">2.3.2. </w:t>
      </w:r>
      <w:r w:rsidR="00BC1BB7" w:rsidRPr="00315B66">
        <w:rPr>
          <w:rFonts w:ascii="Times New Roman" w:hAnsi="Times New Roman" w:cs="Times New Roman"/>
          <w:sz w:val="24"/>
          <w:szCs w:val="24"/>
        </w:rPr>
        <w:t xml:space="preserve">2 pirkimo objekto dalyje </w:t>
      </w:r>
      <w:r w:rsidR="00BC1BB7" w:rsidRPr="00315B66">
        <w:rPr>
          <w:rFonts w:ascii="Times New Roman" w:hAnsi="Times New Roman" w:cs="Times New Roman"/>
          <w:b/>
          <w:bCs/>
          <w:sz w:val="24"/>
          <w:szCs w:val="24"/>
        </w:rPr>
        <w:t>(</w:t>
      </w:r>
      <w:r w:rsidR="00F06DBA" w:rsidRPr="00F06DBA">
        <w:rPr>
          <w:rFonts w:ascii="Times New Roman" w:hAnsi="Times New Roman" w:cs="Times New Roman"/>
          <w:sz w:val="24"/>
          <w:szCs w:val="24"/>
        </w:rPr>
        <w:t>8 (aštuoni) mobilios vandens kokybės parametrų nustatymo įrangos vienet</w:t>
      </w:r>
      <w:r w:rsidR="00F06DBA">
        <w:rPr>
          <w:rFonts w:ascii="Times New Roman" w:hAnsi="Times New Roman" w:cs="Times New Roman"/>
          <w:sz w:val="24"/>
          <w:szCs w:val="24"/>
        </w:rPr>
        <w:t>ai</w:t>
      </w:r>
      <w:r w:rsidR="00BC1BB7" w:rsidRPr="00315B66">
        <w:rPr>
          <w:rFonts w:ascii="Times New Roman" w:hAnsi="Times New Roman" w:cs="Times New Roman"/>
          <w:b/>
          <w:bCs/>
          <w:sz w:val="24"/>
          <w:szCs w:val="24"/>
        </w:rPr>
        <w:t>)</w:t>
      </w:r>
      <w:r w:rsidR="00BC1BB7" w:rsidRPr="00315B66">
        <w:rPr>
          <w:rFonts w:ascii="Times New Roman" w:hAnsi="Times New Roman" w:cs="Times New Roman"/>
          <w:sz w:val="24"/>
          <w:szCs w:val="24"/>
        </w:rPr>
        <w:t xml:space="preserve"> – </w:t>
      </w:r>
      <w:r w:rsidRPr="008D3609">
        <w:rPr>
          <w:rFonts w:ascii="Times New Roman" w:hAnsi="Times New Roman" w:cs="Times New Roman"/>
          <w:sz w:val="24"/>
          <w:szCs w:val="24"/>
        </w:rPr>
        <w:t>93 284,89</w:t>
      </w:r>
      <w:r w:rsidR="00BC1BB7" w:rsidRPr="008D3609">
        <w:rPr>
          <w:rFonts w:ascii="Times New Roman" w:hAnsi="Times New Roman" w:cs="Times New Roman"/>
          <w:sz w:val="24"/>
          <w:szCs w:val="24"/>
        </w:rPr>
        <w:t xml:space="preserve"> Eur</w:t>
      </w:r>
      <w:r w:rsidRPr="008D3609">
        <w:rPr>
          <w:rFonts w:ascii="Times New Roman" w:hAnsi="Times New Roman" w:cs="Times New Roman"/>
          <w:sz w:val="24"/>
          <w:szCs w:val="24"/>
        </w:rPr>
        <w:t xml:space="preserve"> be PVM</w:t>
      </w:r>
      <w:r w:rsidR="00BC1BB7" w:rsidRPr="008D3609">
        <w:rPr>
          <w:rFonts w:ascii="Times New Roman" w:hAnsi="Times New Roman" w:cs="Times New Roman"/>
          <w:sz w:val="24"/>
          <w:szCs w:val="24"/>
        </w:rPr>
        <w:t>.</w:t>
      </w:r>
    </w:p>
    <w:p w14:paraId="0CA81FB8" w14:textId="16E5E770" w:rsidR="00325243" w:rsidRPr="00315B66" w:rsidRDefault="00325243" w:rsidP="00315B66">
      <w:pPr>
        <w:pStyle w:val="Sraopastraipa"/>
        <w:spacing w:after="0" w:line="240" w:lineRule="auto"/>
        <w:ind w:left="0" w:firstLine="567"/>
        <w:jc w:val="both"/>
        <w:rPr>
          <w:rFonts w:ascii="Times New Roman" w:hAnsi="Times New Roman" w:cs="Times New Roman"/>
          <w:sz w:val="24"/>
          <w:szCs w:val="24"/>
        </w:rPr>
      </w:pPr>
      <w:r w:rsidRPr="00315B66">
        <w:rPr>
          <w:rFonts w:ascii="Times New Roman" w:hAnsi="Times New Roman" w:cs="Times New Roman"/>
          <w:sz w:val="24"/>
          <w:szCs w:val="24"/>
        </w:rPr>
        <w:t>2.</w:t>
      </w:r>
      <w:r w:rsidR="00315B66" w:rsidRPr="00315B66">
        <w:rPr>
          <w:rFonts w:ascii="Times New Roman" w:hAnsi="Times New Roman" w:cs="Times New Roman"/>
          <w:sz w:val="24"/>
          <w:szCs w:val="24"/>
        </w:rPr>
        <w:t>4</w:t>
      </w:r>
      <w:r w:rsidRPr="00315B66">
        <w:rPr>
          <w:rFonts w:ascii="Times New Roman" w:hAnsi="Times New Roman" w:cs="Times New Roman"/>
          <w:sz w:val="24"/>
          <w:szCs w:val="24"/>
        </w:rPr>
        <w:t>.</w:t>
      </w:r>
      <w:r w:rsidR="00E53E12" w:rsidRPr="00315B66">
        <w:rPr>
          <w:rFonts w:ascii="Times New Roman" w:hAnsi="Times New Roman" w:cs="Times New Roman"/>
          <w:sz w:val="24"/>
          <w:szCs w:val="24"/>
        </w:rPr>
        <w:t xml:space="preserve"> Jeigu apibūdinant pirkimo objektą techninėje specifikacijoje</w:t>
      </w:r>
      <w:r w:rsidR="00A90E24" w:rsidRPr="00315B66">
        <w:rPr>
          <w:rFonts w:ascii="Times New Roman" w:hAnsi="Times New Roman" w:cs="Times New Roman"/>
          <w:sz w:val="24"/>
          <w:szCs w:val="24"/>
        </w:rPr>
        <w:t xml:space="preserve"> arba kituose pirkimo dokumentuose</w:t>
      </w:r>
      <w:r w:rsidR="00E53E12" w:rsidRPr="00315B66">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315B66">
        <w:rPr>
          <w:rFonts w:ascii="Times New Roman" w:hAnsi="Times New Roman" w:cs="Times New Roman"/>
          <w:sz w:val="24"/>
          <w:szCs w:val="24"/>
        </w:rPr>
        <w:t xml:space="preserve">turi būti </w:t>
      </w:r>
      <w:r w:rsidR="00AE7624" w:rsidRPr="00315B66">
        <w:rPr>
          <w:rFonts w:ascii="Times New Roman" w:hAnsi="Times New Roman" w:cs="Times New Roman"/>
          <w:sz w:val="24"/>
          <w:szCs w:val="24"/>
        </w:rPr>
        <w:t xml:space="preserve">laikoma, kad kiekviena tokia nuoroda yra pateikta su žodžiais „arba lygiavertis“. </w:t>
      </w:r>
    </w:p>
    <w:p w14:paraId="3031DC86" w14:textId="6518FE19" w:rsidR="00004521" w:rsidRPr="00830448" w:rsidRDefault="00004521" w:rsidP="00315B66">
      <w:pPr>
        <w:pStyle w:val="Sraopastraipa"/>
        <w:spacing w:after="0" w:line="240" w:lineRule="auto"/>
        <w:ind w:left="0" w:firstLine="567"/>
        <w:jc w:val="both"/>
        <w:rPr>
          <w:rFonts w:ascii="Times New Roman" w:hAnsi="Times New Roman" w:cs="Times New Roman"/>
          <w:sz w:val="24"/>
          <w:szCs w:val="24"/>
        </w:rPr>
      </w:pPr>
      <w:r w:rsidRPr="00315B66">
        <w:rPr>
          <w:rFonts w:ascii="Times New Roman" w:hAnsi="Times New Roman" w:cs="Times New Roman"/>
          <w:sz w:val="24"/>
          <w:szCs w:val="24"/>
        </w:rPr>
        <w:t>2.</w:t>
      </w:r>
      <w:r w:rsidR="00315B66" w:rsidRPr="00315B66">
        <w:rPr>
          <w:rFonts w:ascii="Times New Roman" w:hAnsi="Times New Roman" w:cs="Times New Roman"/>
          <w:sz w:val="24"/>
          <w:szCs w:val="24"/>
        </w:rPr>
        <w:t>5</w:t>
      </w:r>
      <w:r w:rsidRPr="00315B66">
        <w:rPr>
          <w:rFonts w:ascii="Times New Roman" w:hAnsi="Times New Roman" w:cs="Times New Roman"/>
          <w:sz w:val="24"/>
          <w:szCs w:val="24"/>
        </w:rPr>
        <w:t>. Jeigu apibūdinant pirkimo objektą techninėje specifikacijoje</w:t>
      </w:r>
      <w:r w:rsidR="00A90E24" w:rsidRPr="00315B66">
        <w:rPr>
          <w:rFonts w:ascii="Times New Roman" w:hAnsi="Times New Roman" w:cs="Times New Roman"/>
          <w:sz w:val="24"/>
          <w:szCs w:val="24"/>
        </w:rPr>
        <w:t xml:space="preserve"> arba kitose pirkimo dokumentuose</w:t>
      </w:r>
      <w:r w:rsidRPr="00315B66">
        <w:rPr>
          <w:rFonts w:ascii="Times New Roman" w:hAnsi="Times New Roman" w:cs="Times New Roman"/>
          <w:sz w:val="24"/>
          <w:szCs w:val="24"/>
        </w:rPr>
        <w:t xml:space="preserve"> nurodytas standartas</w:t>
      </w:r>
      <w:r w:rsidR="00245655" w:rsidRPr="00315B66">
        <w:rPr>
          <w:rFonts w:ascii="Times New Roman" w:hAnsi="Times New Roman" w:cs="Times New Roman"/>
          <w:sz w:val="24"/>
          <w:szCs w:val="24"/>
        </w:rPr>
        <w:t xml:space="preserve">, </w:t>
      </w:r>
      <w:r w:rsidR="00245655" w:rsidRPr="00315B66">
        <w:rPr>
          <w:rFonts w:ascii="Times New Roman" w:hAnsi="Times New Roman" w:cs="Times New Roman"/>
          <w:color w:val="000000"/>
          <w:sz w:val="24"/>
          <w:szCs w:val="24"/>
        </w:rPr>
        <w:t>techninis liudijimas ar bendrosios techninės specifikacijos</w:t>
      </w:r>
      <w:r w:rsidR="00046522" w:rsidRPr="00315B6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5B66">
        <w:rPr>
          <w:rFonts w:ascii="Times New Roman" w:hAnsi="Times New Roman" w:cs="Times New Roman"/>
          <w:color w:val="000000"/>
          <w:sz w:val="24"/>
          <w:szCs w:val="24"/>
        </w:rPr>
        <w:t xml:space="preserve">, </w:t>
      </w:r>
      <w:r w:rsidR="00245655" w:rsidRPr="00315B66">
        <w:rPr>
          <w:rFonts w:ascii="Times New Roman" w:hAnsi="Times New Roman" w:cs="Times New Roman"/>
          <w:sz w:val="24"/>
          <w:szCs w:val="24"/>
        </w:rPr>
        <w:t>turi būti laikoma, kad kiekviena tokia nuoroda yra pateikta su žodžiais „arba lygiavertis“.</w:t>
      </w:r>
      <w:r w:rsidR="00245655" w:rsidRPr="00830448">
        <w:rPr>
          <w:rFonts w:ascii="Times New Roman" w:hAnsi="Times New Roman" w:cs="Times New Roman"/>
          <w:sz w:val="24"/>
          <w:szCs w:val="24"/>
        </w:rPr>
        <w:t xml:space="preserve"> </w:t>
      </w:r>
    </w:p>
    <w:p w14:paraId="7B478B03" w14:textId="61CA0F5A" w:rsidR="00D22226" w:rsidRPr="00830448" w:rsidRDefault="00202323" w:rsidP="3D7AAD7B">
      <w:pPr>
        <w:pStyle w:val="Antrat1"/>
        <w:spacing w:line="20" w:lineRule="atLeast"/>
        <w:contextualSpacing/>
        <w:rPr>
          <w:rFonts w:ascii="Times New Roman" w:hAnsi="Times New Roman" w:cs="Times New Roman"/>
        </w:rPr>
      </w:pPr>
      <w:bookmarkStart w:id="12" w:name="_Toc126333930"/>
      <w:bookmarkStart w:id="13" w:name="_Toc206584959"/>
      <w:bookmarkStart w:id="14" w:name="_Toc664512141"/>
      <w:r w:rsidRPr="00830448">
        <w:rPr>
          <w:rFonts w:ascii="Times New Roman" w:hAnsi="Times New Roman" w:cs="Times New Roman"/>
        </w:rPr>
        <w:t>3.</w:t>
      </w:r>
      <w:r w:rsidR="00D24970" w:rsidRPr="00830448">
        <w:rPr>
          <w:rFonts w:ascii="Times New Roman" w:hAnsi="Times New Roman" w:cs="Times New Roman"/>
        </w:rPr>
        <w:t xml:space="preserve"> </w:t>
      </w:r>
      <w:bookmarkStart w:id="15" w:name="_Ref39427921"/>
      <w:bookmarkStart w:id="16" w:name="_Ref39427927"/>
      <w:bookmarkStart w:id="17" w:name="_Ref39740354"/>
      <w:r w:rsidR="00D22226" w:rsidRPr="00830448">
        <w:rPr>
          <w:rFonts w:ascii="Times New Roman" w:hAnsi="Times New Roman" w:cs="Times New Roman"/>
        </w:rPr>
        <w:t>Susitikimai su tiekėjais</w:t>
      </w:r>
      <w:bookmarkEnd w:id="15"/>
      <w:bookmarkEnd w:id="16"/>
      <w:r w:rsidR="003B6924" w:rsidRPr="00830448">
        <w:rPr>
          <w:rFonts w:ascii="Times New Roman" w:hAnsi="Times New Roman" w:cs="Times New Roman"/>
        </w:rPr>
        <w:t xml:space="preserve"> ir objekto apžiūra</w:t>
      </w:r>
      <w:bookmarkEnd w:id="12"/>
      <w:bookmarkEnd w:id="13"/>
      <w:bookmarkEnd w:id="14"/>
      <w:bookmarkEnd w:id="17"/>
    </w:p>
    <w:p w14:paraId="6C5C3430" w14:textId="77777777" w:rsidR="003068F4" w:rsidRPr="00830448" w:rsidRDefault="00862DB8" w:rsidP="003068F4">
      <w:pPr>
        <w:pStyle w:val="Sraopastraipa"/>
        <w:spacing w:after="0"/>
        <w:ind w:left="0" w:firstLine="567"/>
        <w:jc w:val="both"/>
        <w:rPr>
          <w:rFonts w:ascii="Times New Roman" w:hAnsi="Times New Roman" w:cs="Times New Roman"/>
          <w:sz w:val="24"/>
          <w:szCs w:val="24"/>
        </w:rPr>
      </w:pPr>
      <w:r w:rsidRPr="00830448">
        <w:rPr>
          <w:rFonts w:ascii="Times New Roman" w:hAnsi="Times New Roman" w:cs="Times New Roman"/>
          <w:iCs/>
          <w:sz w:val="24"/>
          <w:szCs w:val="24"/>
        </w:rPr>
        <w:t>3.1.</w:t>
      </w:r>
      <w:r w:rsidRPr="00830448">
        <w:rPr>
          <w:rFonts w:ascii="Times New Roman" w:hAnsi="Times New Roman" w:cs="Times New Roman"/>
          <w:i/>
          <w:color w:val="FF0000"/>
          <w:sz w:val="24"/>
          <w:szCs w:val="24"/>
        </w:rPr>
        <w:t xml:space="preserve"> </w:t>
      </w:r>
      <w:r w:rsidR="00B176FD" w:rsidRPr="00830448">
        <w:rPr>
          <w:rFonts w:ascii="Times New Roman" w:hAnsi="Times New Roman" w:cs="Times New Roman"/>
          <w:sz w:val="24"/>
          <w:szCs w:val="24"/>
        </w:rPr>
        <w:t xml:space="preserve">Perkančioji organizacija nerengs susitikimo su tiekėjais dėl pirkimo </w:t>
      </w:r>
      <w:r w:rsidR="004257A5" w:rsidRPr="00830448">
        <w:rPr>
          <w:rFonts w:ascii="Times New Roman" w:hAnsi="Times New Roman" w:cs="Times New Roman"/>
          <w:sz w:val="24"/>
          <w:szCs w:val="24"/>
        </w:rPr>
        <w:t>sąlyg</w:t>
      </w:r>
      <w:r w:rsidR="00B176FD" w:rsidRPr="00830448">
        <w:rPr>
          <w:rFonts w:ascii="Times New Roman" w:hAnsi="Times New Roman" w:cs="Times New Roman"/>
          <w:sz w:val="24"/>
          <w:szCs w:val="24"/>
        </w:rPr>
        <w:t>ų</w:t>
      </w:r>
      <w:r w:rsidR="00946722" w:rsidRPr="00830448">
        <w:rPr>
          <w:rFonts w:ascii="Times New Roman" w:hAnsi="Times New Roman" w:cs="Times New Roman"/>
          <w:sz w:val="24"/>
          <w:szCs w:val="24"/>
        </w:rPr>
        <w:t xml:space="preserve"> paaiškinimo</w:t>
      </w:r>
      <w:r w:rsidR="00B176FD" w:rsidRPr="00830448">
        <w:rPr>
          <w:rFonts w:ascii="Times New Roman" w:hAnsi="Times New Roman" w:cs="Times New Roman"/>
          <w:sz w:val="24"/>
          <w:szCs w:val="24"/>
        </w:rPr>
        <w:t>.</w:t>
      </w:r>
    </w:p>
    <w:p w14:paraId="24A7FE06" w14:textId="2860B70B" w:rsidR="00BE0587" w:rsidRPr="00830448" w:rsidRDefault="003068F4" w:rsidP="003068F4">
      <w:pPr>
        <w:pStyle w:val="Sraopastraipa"/>
        <w:spacing w:after="0"/>
        <w:ind w:left="0" w:firstLine="567"/>
        <w:jc w:val="both"/>
        <w:rPr>
          <w:rFonts w:ascii="Times New Roman" w:hAnsi="Times New Roman" w:cs="Times New Roman"/>
          <w:i/>
          <w:color w:val="FF0000"/>
          <w:sz w:val="24"/>
          <w:szCs w:val="24"/>
        </w:rPr>
      </w:pPr>
      <w:r w:rsidRPr="00830448">
        <w:rPr>
          <w:rFonts w:ascii="Times New Roman" w:hAnsi="Times New Roman" w:cs="Times New Roman"/>
          <w:sz w:val="24"/>
          <w:szCs w:val="24"/>
        </w:rPr>
        <w:t xml:space="preserve">3.2. </w:t>
      </w:r>
      <w:r w:rsidR="00BE0587" w:rsidRPr="00830448">
        <w:rPr>
          <w:rFonts w:ascii="Times New Roman" w:eastAsiaTheme="minorHAnsi" w:hAnsi="Times New Roman" w:cs="Times New Roman"/>
          <w:sz w:val="24"/>
          <w:szCs w:val="24"/>
          <w:lang w:eastAsia="en-US"/>
        </w:rPr>
        <w:t>P</w:t>
      </w:r>
      <w:r w:rsidR="00BE0587" w:rsidRPr="00830448">
        <w:rPr>
          <w:rFonts w:ascii="Times New Roman" w:hAnsi="Times New Roman" w:cs="Times New Roman"/>
          <w:sz w:val="24"/>
          <w:szCs w:val="24"/>
        </w:rPr>
        <w:t>erkančioji organizacija nerengs objekto apžiūros.</w:t>
      </w:r>
    </w:p>
    <w:p w14:paraId="6443D2FF" w14:textId="040A41C9" w:rsidR="00C94B9F" w:rsidRPr="00830448" w:rsidRDefault="00AD57B1" w:rsidP="3D7AAD7B">
      <w:pPr>
        <w:pStyle w:val="Antrat1"/>
        <w:spacing w:line="20" w:lineRule="atLeast"/>
        <w:contextualSpacing/>
        <w:rPr>
          <w:rFonts w:ascii="Times New Roman" w:hAnsi="Times New Roman" w:cs="Times New Roman"/>
        </w:rPr>
      </w:pPr>
      <w:bookmarkStart w:id="18" w:name="_Ref39473754"/>
      <w:bookmarkStart w:id="19" w:name="_Ref39473761"/>
      <w:bookmarkStart w:id="20" w:name="_Ref39474188"/>
      <w:bookmarkStart w:id="21" w:name="_Toc126333931"/>
      <w:bookmarkStart w:id="22" w:name="_Toc206584960"/>
      <w:bookmarkStart w:id="23" w:name="_Toc372911884"/>
      <w:r w:rsidRPr="00830448">
        <w:rPr>
          <w:rFonts w:ascii="Times New Roman" w:hAnsi="Times New Roman" w:cs="Times New Roman"/>
        </w:rPr>
        <w:t xml:space="preserve">4. </w:t>
      </w:r>
      <w:r w:rsidR="00173ACB" w:rsidRPr="00830448">
        <w:rPr>
          <w:rFonts w:ascii="Times New Roman" w:hAnsi="Times New Roman" w:cs="Times New Roman"/>
        </w:rPr>
        <w:t>Tiekėjų pašalinimo pagrindai</w:t>
      </w:r>
      <w:bookmarkEnd w:id="18"/>
      <w:bookmarkEnd w:id="19"/>
      <w:bookmarkEnd w:id="20"/>
      <w:r w:rsidR="00975F1F" w:rsidRPr="00830448">
        <w:rPr>
          <w:rFonts w:ascii="Times New Roman" w:hAnsi="Times New Roman" w:cs="Times New Roman"/>
        </w:rPr>
        <w:t xml:space="preserve"> ir kvalifikacijos reikalavimai</w:t>
      </w:r>
      <w:bookmarkEnd w:id="21"/>
      <w:bookmarkEnd w:id="22"/>
      <w:bookmarkEnd w:id="23"/>
    </w:p>
    <w:p w14:paraId="23B058CE" w14:textId="15503999" w:rsidR="002C5249" w:rsidRPr="00830448" w:rsidRDefault="009D2F13" w:rsidP="127DD6E8">
      <w:pPr>
        <w:pStyle w:val="Sraopastraipa"/>
        <w:spacing w:after="120" w:line="20" w:lineRule="atLeast"/>
        <w:ind w:left="0" w:firstLine="567"/>
        <w:jc w:val="both"/>
        <w:rPr>
          <w:rFonts w:ascii="Times New Roman" w:hAnsi="Times New Roman" w:cs="Times New Roman"/>
          <w:sz w:val="24"/>
          <w:szCs w:val="24"/>
        </w:rPr>
      </w:pPr>
      <w:r w:rsidRPr="00830448">
        <w:rPr>
          <w:rFonts w:ascii="Times New Roman" w:hAnsi="Times New Roman" w:cs="Times New Roman"/>
          <w:sz w:val="24"/>
          <w:szCs w:val="24"/>
        </w:rPr>
        <w:t xml:space="preserve">4.1. </w:t>
      </w:r>
      <w:r w:rsidR="002C5249" w:rsidRPr="00830448">
        <w:rPr>
          <w:rFonts w:ascii="Times New Roman" w:hAnsi="Times New Roman" w:cs="Times New Roman"/>
          <w:sz w:val="24"/>
          <w:szCs w:val="24"/>
        </w:rPr>
        <w:t>Reikalavimai dėl tiekėjo ir</w:t>
      </w:r>
      <w:bookmarkStart w:id="24" w:name="_Hlk41039660"/>
      <w:r w:rsidR="00942379" w:rsidRPr="00830448">
        <w:rPr>
          <w:rFonts w:ascii="Times New Roman" w:hAnsi="Times New Roman" w:cs="Times New Roman"/>
          <w:sz w:val="24"/>
          <w:szCs w:val="24"/>
        </w:rPr>
        <w:t xml:space="preserve"> </w:t>
      </w:r>
      <w:r w:rsidR="002C5249" w:rsidRPr="00830448">
        <w:rPr>
          <w:rFonts w:ascii="Times New Roman" w:hAnsi="Times New Roman" w:cs="Times New Roman"/>
          <w:sz w:val="24"/>
          <w:szCs w:val="24"/>
        </w:rPr>
        <w:t>subtiekėjų</w:t>
      </w:r>
      <w:r w:rsidR="00942379" w:rsidRPr="00830448">
        <w:rPr>
          <w:rFonts w:ascii="Times New Roman" w:hAnsi="Times New Roman" w:cs="Times New Roman"/>
          <w:sz w:val="24"/>
          <w:szCs w:val="24"/>
        </w:rPr>
        <w:t xml:space="preserve"> (jei taikoma)</w:t>
      </w:r>
      <w:r w:rsidR="00953F2B" w:rsidRPr="00830448">
        <w:rPr>
          <w:rFonts w:ascii="Times New Roman" w:hAnsi="Times New Roman" w:cs="Times New Roman"/>
          <w:sz w:val="24"/>
          <w:szCs w:val="24"/>
        </w:rPr>
        <w:t xml:space="preserve">, </w:t>
      </w:r>
      <w:r w:rsidR="007F34C7" w:rsidRPr="00830448">
        <w:rPr>
          <w:rFonts w:ascii="Times New Roman" w:hAnsi="Times New Roman" w:cs="Times New Roman"/>
          <w:sz w:val="24"/>
          <w:szCs w:val="24"/>
        </w:rPr>
        <w:t>ūkio subjektų, kurių pajėgumais tiekėjas remiasi,</w:t>
      </w:r>
      <w:r w:rsidR="002C5249" w:rsidRPr="00830448">
        <w:rPr>
          <w:rFonts w:ascii="Times New Roman" w:hAnsi="Times New Roman" w:cs="Times New Roman"/>
          <w:sz w:val="24"/>
          <w:szCs w:val="24"/>
        </w:rPr>
        <w:t xml:space="preserve"> </w:t>
      </w:r>
      <w:bookmarkEnd w:id="24"/>
      <w:r w:rsidR="002C5249" w:rsidRPr="00830448">
        <w:rPr>
          <w:rFonts w:ascii="Times New Roman" w:hAnsi="Times New Roman" w:cs="Times New Roman"/>
          <w:sz w:val="24"/>
          <w:szCs w:val="24"/>
        </w:rPr>
        <w:t xml:space="preserve">pašalinimo pagrindų nebuvimo bei jų nebuvimą patvirtinantys dokumentai nurodyti </w:t>
      </w:r>
      <w:r w:rsidR="006A737F" w:rsidRPr="00830448">
        <w:rPr>
          <w:rFonts w:ascii="Times New Roman" w:hAnsi="Times New Roman" w:cs="Times New Roman"/>
          <w:sz w:val="24"/>
          <w:szCs w:val="24"/>
        </w:rPr>
        <w:t xml:space="preserve">specialiųjų </w:t>
      </w:r>
      <w:r w:rsidR="006A737F" w:rsidRPr="00830448">
        <w:rPr>
          <w:rFonts w:ascii="Times New Roman" w:eastAsia="Calibri" w:hAnsi="Times New Roman" w:cs="Times New Roman"/>
          <w:sz w:val="24"/>
          <w:szCs w:val="24"/>
        </w:rPr>
        <w:t>p</w:t>
      </w:r>
      <w:r w:rsidR="00551FA7" w:rsidRPr="00830448">
        <w:rPr>
          <w:rFonts w:ascii="Times New Roman" w:eastAsia="Calibri" w:hAnsi="Times New Roman" w:cs="Times New Roman"/>
          <w:sz w:val="24"/>
          <w:szCs w:val="24"/>
        </w:rPr>
        <w:t xml:space="preserve">irkimo </w:t>
      </w:r>
      <w:r w:rsidR="006773B6" w:rsidRPr="00830448">
        <w:rPr>
          <w:rFonts w:ascii="Times New Roman" w:eastAsia="Calibri" w:hAnsi="Times New Roman" w:cs="Times New Roman"/>
          <w:sz w:val="24"/>
          <w:szCs w:val="24"/>
        </w:rPr>
        <w:t xml:space="preserve">sąlygų </w:t>
      </w:r>
      <w:r w:rsidR="007B6EB9" w:rsidRPr="00830448">
        <w:rPr>
          <w:rFonts w:ascii="Times New Roman" w:hAnsi="Times New Roman" w:cs="Times New Roman"/>
          <w:sz w:val="24"/>
          <w:szCs w:val="24"/>
        </w:rPr>
        <w:t>3</w:t>
      </w:r>
      <w:r w:rsidR="00984B02" w:rsidRPr="00830448">
        <w:rPr>
          <w:rFonts w:ascii="Times New Roman" w:hAnsi="Times New Roman" w:cs="Times New Roman"/>
          <w:color w:val="00B050"/>
          <w:sz w:val="24"/>
          <w:szCs w:val="24"/>
        </w:rPr>
        <w:t xml:space="preserve">  </w:t>
      </w:r>
      <w:r w:rsidR="006773B6" w:rsidRPr="00830448">
        <w:rPr>
          <w:rFonts w:ascii="Times New Roman" w:eastAsia="Calibri" w:hAnsi="Times New Roman" w:cs="Times New Roman"/>
          <w:sz w:val="24"/>
          <w:szCs w:val="24"/>
        </w:rPr>
        <w:t>priede</w:t>
      </w:r>
      <w:r w:rsidR="002C5249" w:rsidRPr="00830448">
        <w:rPr>
          <w:rFonts w:ascii="Times New Roman" w:hAnsi="Times New Roman" w:cs="Times New Roman"/>
          <w:sz w:val="24"/>
          <w:szCs w:val="24"/>
        </w:rPr>
        <w:t xml:space="preserve">. </w:t>
      </w:r>
    </w:p>
    <w:p w14:paraId="34E32D48" w14:textId="3A4AEA4E" w:rsidR="007B6F6D" w:rsidRPr="00830448"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830448">
        <w:rPr>
          <w:rFonts w:ascii="Times New Roman" w:hAnsi="Times New Roman" w:cs="Times New Roman"/>
          <w:sz w:val="24"/>
          <w:szCs w:val="24"/>
        </w:rPr>
        <w:t>4.2.</w:t>
      </w:r>
      <w:r w:rsidR="007B6EB9" w:rsidRPr="00830448">
        <w:rPr>
          <w:rFonts w:ascii="Times New Roman" w:hAnsi="Times New Roman" w:cs="Times New Roman"/>
          <w:color w:val="00B050"/>
          <w:sz w:val="24"/>
          <w:szCs w:val="24"/>
        </w:rPr>
        <w:t xml:space="preserve"> </w:t>
      </w:r>
      <w:r w:rsidR="00A6625B" w:rsidRPr="00830448">
        <w:rPr>
          <w:rFonts w:ascii="Times New Roman" w:hAnsi="Times New Roman" w:cs="Times New Roman"/>
          <w:sz w:val="24"/>
          <w:szCs w:val="24"/>
        </w:rPr>
        <w:t xml:space="preserve">Tiekėjams </w:t>
      </w:r>
      <w:r w:rsidR="00DC291C">
        <w:rPr>
          <w:rFonts w:ascii="Times New Roman" w:hAnsi="Times New Roman" w:cs="Times New Roman"/>
          <w:sz w:val="24"/>
          <w:szCs w:val="24"/>
        </w:rPr>
        <w:t>ne</w:t>
      </w:r>
      <w:r w:rsidR="00A6625B" w:rsidRPr="00830448">
        <w:rPr>
          <w:rFonts w:ascii="Times New Roman" w:hAnsi="Times New Roman" w:cs="Times New Roman"/>
          <w:sz w:val="24"/>
          <w:szCs w:val="24"/>
        </w:rPr>
        <w:t>nustatomi kvalifikacijos reikalavimai</w:t>
      </w:r>
      <w:r w:rsidR="007B6EB9" w:rsidRPr="00830448">
        <w:rPr>
          <w:rFonts w:ascii="Times New Roman" w:hAnsi="Times New Roman" w:cs="Times New Roman"/>
          <w:sz w:val="24"/>
          <w:szCs w:val="24"/>
        </w:rPr>
        <w:t xml:space="preserve">. </w:t>
      </w:r>
    </w:p>
    <w:p w14:paraId="65A96CFE" w14:textId="593E5125" w:rsidR="00DF3DDF" w:rsidRPr="00830448" w:rsidRDefault="00D24970" w:rsidP="3D7AAD7B">
      <w:pPr>
        <w:pStyle w:val="Antrat1"/>
        <w:tabs>
          <w:tab w:val="left" w:pos="567"/>
        </w:tabs>
        <w:spacing w:after="0"/>
        <w:contextualSpacing/>
        <w:jc w:val="both"/>
        <w:rPr>
          <w:rFonts w:ascii="Times New Roman" w:hAnsi="Times New Roman" w:cs="Times New Roman"/>
        </w:rPr>
      </w:pPr>
      <w:bookmarkStart w:id="25" w:name="_Toc126333932"/>
      <w:bookmarkStart w:id="26" w:name="_Toc206584961"/>
      <w:bookmarkStart w:id="27" w:name="_Toc1359406839"/>
      <w:r w:rsidRPr="00830448">
        <w:rPr>
          <w:rFonts w:ascii="Times New Roman" w:hAnsi="Times New Roman" w:cs="Times New Roman"/>
        </w:rPr>
        <w:t>5</w:t>
      </w:r>
      <w:r w:rsidR="001E3D5A" w:rsidRPr="00830448">
        <w:rPr>
          <w:rFonts w:ascii="Times New Roman" w:hAnsi="Times New Roman" w:cs="Times New Roman"/>
        </w:rPr>
        <w:t>.</w:t>
      </w:r>
      <w:r w:rsidR="009743D3" w:rsidRPr="00830448">
        <w:rPr>
          <w:rFonts w:ascii="Times New Roman" w:hAnsi="Times New Roman" w:cs="Times New Roman"/>
        </w:rPr>
        <w:t>Reikalavimai, susiję su nacionaliniu saugumu</w:t>
      </w:r>
      <w:bookmarkEnd w:id="25"/>
      <w:bookmarkEnd w:id="26"/>
      <w:bookmarkEnd w:id="27"/>
      <w:r w:rsidR="009743D3" w:rsidRPr="00830448">
        <w:rPr>
          <w:rFonts w:ascii="Times New Roman" w:hAnsi="Times New Roman" w:cs="Times New Roman"/>
        </w:rPr>
        <w:t xml:space="preserve"> </w:t>
      </w:r>
    </w:p>
    <w:p w14:paraId="2FC7443C" w14:textId="69944618" w:rsidR="00DF3DDF" w:rsidRPr="00830448" w:rsidRDefault="00D24970" w:rsidP="007872CB">
      <w:pPr>
        <w:spacing w:after="0" w:line="240" w:lineRule="auto"/>
        <w:ind w:firstLine="567"/>
        <w:jc w:val="both"/>
        <w:rPr>
          <w:rFonts w:ascii="Times New Roman" w:hAnsi="Times New Roman" w:cs="Times New Roman"/>
          <w:color w:val="000000" w:themeColor="text1"/>
          <w:sz w:val="24"/>
          <w:szCs w:val="24"/>
        </w:rPr>
      </w:pPr>
      <w:r w:rsidRPr="00830448">
        <w:rPr>
          <w:rFonts w:ascii="Times New Roman" w:hAnsi="Times New Roman" w:cs="Times New Roman"/>
          <w:color w:val="000000" w:themeColor="text1"/>
          <w:sz w:val="24"/>
          <w:szCs w:val="24"/>
        </w:rPr>
        <w:t>5</w:t>
      </w:r>
      <w:r w:rsidR="0037632B" w:rsidRPr="00830448">
        <w:rPr>
          <w:rFonts w:ascii="Times New Roman" w:hAnsi="Times New Roman" w:cs="Times New Roman"/>
          <w:color w:val="000000" w:themeColor="text1"/>
          <w:sz w:val="24"/>
          <w:szCs w:val="24"/>
        </w:rPr>
        <w:t xml:space="preserve">.1. </w:t>
      </w:r>
      <w:r w:rsidR="009A620B" w:rsidRPr="00830448">
        <w:rPr>
          <w:rFonts w:ascii="Times New Roman" w:hAnsi="Times New Roman" w:cs="Times New Roman"/>
          <w:sz w:val="24"/>
          <w:szCs w:val="24"/>
        </w:rPr>
        <w:t xml:space="preserve">Pirkimui taikomos Reglamento nuostatos. Kartu su pasiūlymu tiekėjas turi pateikti tiekėjo (jeigu pasiūlymą teikia ūkio subjektų grupė – kiekvieno grupės nario atskirai), </w:t>
      </w:r>
      <w:r w:rsidR="00F903F8" w:rsidRPr="00830448">
        <w:rPr>
          <w:rFonts w:ascii="Times New Roman" w:hAnsi="Times New Roman" w:cs="Times New Roman"/>
          <w:sz w:val="24"/>
          <w:szCs w:val="24"/>
        </w:rPr>
        <w:t>tiekėjo pasitelkto subtiekėjo ar ūkio subjekto, kurio pajėgumais remiamasi</w:t>
      </w:r>
      <w:r w:rsidR="009A620B" w:rsidRPr="00830448">
        <w:rPr>
          <w:rFonts w:ascii="Times New Roman" w:hAnsi="Times New Roman" w:cs="Times New Roman"/>
          <w:sz w:val="24"/>
          <w:szCs w:val="24"/>
        </w:rPr>
        <w:t xml:space="preserve"> užpildytas</w:t>
      </w:r>
      <w:r w:rsidR="00F903F8" w:rsidRPr="00830448">
        <w:rPr>
          <w:rFonts w:ascii="Times New Roman" w:hAnsi="Times New Roman" w:cs="Times New Roman"/>
          <w:sz w:val="24"/>
          <w:szCs w:val="24"/>
        </w:rPr>
        <w:t xml:space="preserve"> ir pasirašytas</w:t>
      </w:r>
      <w:r w:rsidR="009A620B" w:rsidRPr="00830448">
        <w:rPr>
          <w:rFonts w:ascii="Times New Roman" w:hAnsi="Times New Roman" w:cs="Times New Roman"/>
          <w:sz w:val="24"/>
          <w:szCs w:val="24"/>
        </w:rPr>
        <w:t xml:space="preserve"> deklaracijas dėl (ne)atitikties Reglamento nuostatoms, kuri </w:t>
      </w:r>
      <w:r w:rsidR="009A620B" w:rsidRPr="00E843BE">
        <w:rPr>
          <w:rFonts w:ascii="Times New Roman" w:hAnsi="Times New Roman" w:cs="Times New Roman"/>
          <w:sz w:val="24"/>
          <w:szCs w:val="24"/>
        </w:rPr>
        <w:t>pateikta</w:t>
      </w:r>
      <w:r w:rsidR="009A620B" w:rsidRPr="00E843BE">
        <w:rPr>
          <w:rFonts w:ascii="Times New Roman" w:hAnsi="Times New Roman" w:cs="Times New Roman"/>
          <w:i/>
          <w:iCs/>
          <w:sz w:val="24"/>
          <w:szCs w:val="24"/>
        </w:rPr>
        <w:t xml:space="preserve"> Specialiųjų </w:t>
      </w:r>
      <w:r w:rsidR="009A620B" w:rsidRPr="00E843BE">
        <w:rPr>
          <w:rFonts w:ascii="Times New Roman" w:eastAsia="Calibri" w:hAnsi="Times New Roman" w:cs="Times New Roman"/>
          <w:i/>
          <w:iCs/>
          <w:sz w:val="24"/>
          <w:szCs w:val="24"/>
        </w:rPr>
        <w:t xml:space="preserve">pirkimo sąlygų </w:t>
      </w:r>
      <w:r w:rsidR="00E843BE" w:rsidRPr="00E843BE">
        <w:rPr>
          <w:rFonts w:ascii="Times New Roman" w:eastAsia="Calibri" w:hAnsi="Times New Roman" w:cs="Times New Roman"/>
          <w:i/>
          <w:iCs/>
          <w:sz w:val="24"/>
          <w:szCs w:val="24"/>
        </w:rPr>
        <w:t>8</w:t>
      </w:r>
      <w:r w:rsidR="009A620B" w:rsidRPr="00E843BE">
        <w:rPr>
          <w:rFonts w:ascii="Times New Roman" w:eastAsia="Calibri" w:hAnsi="Times New Roman" w:cs="Times New Roman"/>
          <w:i/>
          <w:iCs/>
          <w:sz w:val="24"/>
          <w:szCs w:val="24"/>
        </w:rPr>
        <w:t xml:space="preserve"> priede „</w:t>
      </w:r>
      <w:bookmarkStart w:id="28" w:name="_Hlk197443284"/>
      <w:r w:rsidR="009A620B" w:rsidRPr="00E843BE">
        <w:rPr>
          <w:rFonts w:ascii="Times New Roman" w:eastAsia="Calibri" w:hAnsi="Times New Roman" w:cs="Times New Roman"/>
          <w:i/>
          <w:iCs/>
          <w:sz w:val="24"/>
          <w:szCs w:val="24"/>
        </w:rPr>
        <w:t>D</w:t>
      </w:r>
      <w:r w:rsidR="009A620B" w:rsidRPr="00E843BE">
        <w:rPr>
          <w:rFonts w:ascii="Times New Roman" w:hAnsi="Times New Roman" w:cs="Times New Roman"/>
          <w:i/>
          <w:iCs/>
          <w:sz w:val="24"/>
          <w:szCs w:val="24"/>
        </w:rPr>
        <w:t>eklaracija dėl (ne)atitikties Reglamento nuostatoms</w:t>
      </w:r>
      <w:bookmarkEnd w:id="28"/>
      <w:r w:rsidR="009A620B" w:rsidRPr="00E843BE">
        <w:rPr>
          <w:rFonts w:ascii="Times New Roman" w:eastAsia="Calibri" w:hAnsi="Times New Roman" w:cs="Times New Roman"/>
          <w:sz w:val="24"/>
          <w:szCs w:val="24"/>
        </w:rPr>
        <w:t>“</w:t>
      </w:r>
      <w:r w:rsidR="009A620B" w:rsidRPr="00E843BE">
        <w:rPr>
          <w:rFonts w:ascii="Times New Roman" w:hAnsi="Times New Roman" w:cs="Times New Roman"/>
          <w:sz w:val="24"/>
          <w:szCs w:val="24"/>
        </w:rPr>
        <w:t>.</w:t>
      </w:r>
      <w:r w:rsidR="009A620B" w:rsidRPr="00830448">
        <w:rPr>
          <w:rFonts w:ascii="Times New Roman" w:hAnsi="Times New Roman" w:cs="Times New Roman"/>
          <w:color w:val="7030A0"/>
          <w:sz w:val="24"/>
          <w:szCs w:val="24"/>
        </w:rPr>
        <w:t xml:space="preserve"> </w:t>
      </w:r>
      <w:r w:rsidR="009A620B" w:rsidRPr="00830448">
        <w:rPr>
          <w:rFonts w:ascii="Times New Roman" w:hAnsi="Times New Roman" w:cs="Times New Roman"/>
          <w:sz w:val="24"/>
          <w:szCs w:val="24"/>
        </w:rPr>
        <w:t>Kilus abejonių dėl tiekėjo, subtiekėjo (ne)atitikties Reglamento nuostatoms, įgaliotoji organizacija iš galimo laimėtojo prašys pateikti dokumentus, įrodančius deklaracijoje pateiktų duomenų teisingumą</w:t>
      </w:r>
      <w:r w:rsidR="007349E0" w:rsidRPr="00830448">
        <w:rPr>
          <w:rFonts w:ascii="Times New Roman" w:hAnsi="Times New Roman" w:cs="Times New Roman"/>
          <w:color w:val="000000" w:themeColor="text1"/>
          <w:sz w:val="24"/>
          <w:szCs w:val="24"/>
        </w:rPr>
        <w:t>.</w:t>
      </w:r>
    </w:p>
    <w:p w14:paraId="06832060" w14:textId="1820C5C3" w:rsidR="00CC5CDE" w:rsidRDefault="00D24970" w:rsidP="00676607">
      <w:pPr>
        <w:spacing w:after="0" w:line="240" w:lineRule="auto"/>
        <w:ind w:firstLine="567"/>
        <w:jc w:val="both"/>
        <w:rPr>
          <w:rFonts w:ascii="Times New Roman" w:hAnsi="Times New Roman" w:cs="Times New Roman"/>
          <w:color w:val="000000" w:themeColor="text1"/>
          <w:sz w:val="24"/>
          <w:szCs w:val="24"/>
        </w:rPr>
      </w:pPr>
      <w:r w:rsidRPr="00830448">
        <w:rPr>
          <w:rFonts w:ascii="Times New Roman" w:hAnsi="Times New Roman" w:cs="Times New Roman"/>
          <w:color w:val="000000" w:themeColor="text1"/>
          <w:sz w:val="24"/>
          <w:szCs w:val="24"/>
        </w:rPr>
        <w:lastRenderedPageBreak/>
        <w:t>5</w:t>
      </w:r>
      <w:r w:rsidR="002A637A" w:rsidRPr="00830448">
        <w:rPr>
          <w:rFonts w:ascii="Times New Roman" w:hAnsi="Times New Roman" w:cs="Times New Roman"/>
          <w:color w:val="000000" w:themeColor="text1"/>
          <w:sz w:val="24"/>
          <w:szCs w:val="24"/>
        </w:rPr>
        <w:t xml:space="preserve">.2. </w:t>
      </w:r>
      <w:r w:rsidR="00CF14EB" w:rsidRPr="00830448">
        <w:rPr>
          <w:rFonts w:ascii="Times New Roman" w:hAnsi="Times New Roman" w:cs="Times New Roman"/>
          <w:color w:val="000000" w:themeColor="text1"/>
          <w:sz w:val="24"/>
          <w:szCs w:val="24"/>
        </w:rPr>
        <w:t>Perkanči</w:t>
      </w:r>
      <w:r w:rsidR="00C727CF" w:rsidRPr="00830448">
        <w:rPr>
          <w:rFonts w:ascii="Times New Roman" w:hAnsi="Times New Roman" w:cs="Times New Roman"/>
          <w:color w:val="000000" w:themeColor="text1"/>
          <w:sz w:val="24"/>
          <w:szCs w:val="24"/>
        </w:rPr>
        <w:t xml:space="preserve">oji </w:t>
      </w:r>
      <w:r w:rsidR="00CF14EB" w:rsidRPr="00830448">
        <w:rPr>
          <w:rFonts w:ascii="Times New Roman" w:hAnsi="Times New Roman" w:cs="Times New Roman"/>
          <w:color w:val="000000" w:themeColor="text1"/>
          <w:sz w:val="24"/>
          <w:szCs w:val="24"/>
        </w:rPr>
        <w:t>organizacija nustačius</w:t>
      </w:r>
      <w:r w:rsidR="00C727CF" w:rsidRPr="00830448">
        <w:rPr>
          <w:rFonts w:ascii="Times New Roman" w:hAnsi="Times New Roman" w:cs="Times New Roman"/>
          <w:color w:val="000000" w:themeColor="text1"/>
          <w:sz w:val="24"/>
          <w:szCs w:val="24"/>
        </w:rPr>
        <w:t>i</w:t>
      </w:r>
      <w:r w:rsidR="00CF14EB" w:rsidRPr="00830448">
        <w:rPr>
          <w:rFonts w:ascii="Times New Roman" w:hAnsi="Times New Roman" w:cs="Times New Roman"/>
          <w:color w:val="000000" w:themeColor="text1"/>
          <w:sz w:val="24"/>
          <w:szCs w:val="24"/>
        </w:rPr>
        <w:t xml:space="preserve">, kad tiekėjo pasitelktas subtiekėjas </w:t>
      </w:r>
      <w:r w:rsidR="009763B1" w:rsidRPr="00830448">
        <w:rPr>
          <w:rFonts w:ascii="Times New Roman" w:hAnsi="Times New Roman" w:cs="Times New Roman"/>
          <w:color w:val="000000" w:themeColor="text1"/>
          <w:sz w:val="24"/>
          <w:szCs w:val="24"/>
        </w:rPr>
        <w:t xml:space="preserve">ar ūkio subjektas, kurio pajėgumais remiamasi, </w:t>
      </w:r>
      <w:r w:rsidR="00BA05C9" w:rsidRPr="00830448">
        <w:rPr>
          <w:rFonts w:ascii="Times New Roman" w:hAnsi="Times New Roman" w:cs="Times New Roman"/>
          <w:color w:val="000000" w:themeColor="text1"/>
          <w:sz w:val="24"/>
          <w:szCs w:val="24"/>
        </w:rPr>
        <w:t>tenkin</w:t>
      </w:r>
      <w:r w:rsidR="00CF14EB" w:rsidRPr="00830448">
        <w:rPr>
          <w:rFonts w:ascii="Times New Roman" w:hAnsi="Times New Roman" w:cs="Times New Roman"/>
          <w:color w:val="000000" w:themeColor="text1"/>
          <w:sz w:val="24"/>
          <w:szCs w:val="24"/>
        </w:rPr>
        <w:t xml:space="preserve">a </w:t>
      </w:r>
      <w:r w:rsidR="00DA1B9B" w:rsidRPr="00830448">
        <w:rPr>
          <w:rFonts w:ascii="Times New Roman" w:hAnsi="Times New Roman" w:cs="Times New Roman"/>
          <w:color w:val="000000" w:themeColor="text1"/>
          <w:sz w:val="24"/>
          <w:szCs w:val="24"/>
        </w:rPr>
        <w:t xml:space="preserve">Reglamento </w:t>
      </w:r>
      <w:r w:rsidR="00A109FD" w:rsidRPr="00830448">
        <w:rPr>
          <w:rFonts w:ascii="Times New Roman" w:hAnsi="Times New Roman" w:cs="Times New Roman"/>
          <w:color w:val="000000" w:themeColor="text1"/>
          <w:sz w:val="24"/>
          <w:szCs w:val="24"/>
        </w:rPr>
        <w:t xml:space="preserve">nustatytus </w:t>
      </w:r>
      <w:r w:rsidR="00BA05C9" w:rsidRPr="00830448">
        <w:rPr>
          <w:rFonts w:ascii="Times New Roman" w:hAnsi="Times New Roman" w:cs="Times New Roman"/>
          <w:color w:val="000000" w:themeColor="text1"/>
          <w:sz w:val="24"/>
          <w:szCs w:val="24"/>
        </w:rPr>
        <w:t>ribojimus</w:t>
      </w:r>
      <w:r w:rsidR="00A109FD" w:rsidRPr="00830448">
        <w:rPr>
          <w:rFonts w:ascii="Times New Roman" w:hAnsi="Times New Roman" w:cs="Times New Roman"/>
          <w:color w:val="000000" w:themeColor="text1"/>
          <w:sz w:val="24"/>
          <w:szCs w:val="24"/>
        </w:rPr>
        <w:t xml:space="preserve">, </w:t>
      </w:r>
      <w:r w:rsidR="00BA05C9" w:rsidRPr="00830448">
        <w:rPr>
          <w:rFonts w:ascii="Times New Roman" w:hAnsi="Times New Roman" w:cs="Times New Roman"/>
          <w:color w:val="000000" w:themeColor="text1"/>
          <w:sz w:val="24"/>
          <w:szCs w:val="24"/>
        </w:rPr>
        <w:t>reikalaus tiekėjo</w:t>
      </w:r>
      <w:r w:rsidR="00A109FD" w:rsidRPr="00830448">
        <w:rPr>
          <w:rFonts w:ascii="Times New Roman" w:hAnsi="Times New Roman" w:cs="Times New Roman"/>
          <w:color w:val="000000" w:themeColor="text1"/>
          <w:sz w:val="24"/>
          <w:szCs w:val="24"/>
        </w:rPr>
        <w:t xml:space="preserve"> juos pakeisti kitais, </w:t>
      </w:r>
      <w:r w:rsidR="00B42273" w:rsidRPr="00830448">
        <w:rPr>
          <w:rFonts w:ascii="Times New Roman" w:hAnsi="Times New Roman" w:cs="Times New Roman"/>
          <w:color w:val="000000" w:themeColor="text1"/>
          <w:sz w:val="24"/>
          <w:szCs w:val="24"/>
        </w:rPr>
        <w:t>p</w:t>
      </w:r>
      <w:r w:rsidR="00A109FD" w:rsidRPr="00830448">
        <w:rPr>
          <w:rFonts w:ascii="Times New Roman" w:hAnsi="Times New Roman" w:cs="Times New Roman"/>
          <w:color w:val="000000" w:themeColor="text1"/>
          <w:sz w:val="24"/>
          <w:szCs w:val="24"/>
        </w:rPr>
        <w:t>irkimo sąlygų reikalavimus atitinkančiais</w:t>
      </w:r>
      <w:r w:rsidR="00BA05C9" w:rsidRPr="00830448">
        <w:rPr>
          <w:rFonts w:ascii="Times New Roman" w:hAnsi="Times New Roman" w:cs="Times New Roman"/>
          <w:color w:val="000000" w:themeColor="text1"/>
          <w:sz w:val="24"/>
          <w:szCs w:val="24"/>
        </w:rPr>
        <w:t>,</w:t>
      </w:r>
      <w:r w:rsidR="00A109FD" w:rsidRPr="00830448">
        <w:rPr>
          <w:rFonts w:ascii="Times New Roman" w:hAnsi="Times New Roman" w:cs="Times New Roman"/>
          <w:color w:val="000000" w:themeColor="text1"/>
          <w:sz w:val="24"/>
          <w:szCs w:val="24"/>
        </w:rPr>
        <w:t xml:space="preserve"> subjektais. </w:t>
      </w:r>
    </w:p>
    <w:p w14:paraId="0D3C6F3A" w14:textId="70610A99" w:rsidR="00DF25F5" w:rsidRPr="00DF25F5" w:rsidRDefault="00DF25F5" w:rsidP="00DF25F5">
      <w:pPr>
        <w:spacing w:after="0" w:line="240" w:lineRule="auto"/>
        <w:ind w:firstLine="567"/>
        <w:jc w:val="both"/>
        <w:rPr>
          <w:rFonts w:ascii="Times New Roman" w:hAnsi="Times New Roman" w:cs="Times New Roman"/>
          <w:color w:val="000000" w:themeColor="text1"/>
          <w:sz w:val="24"/>
          <w:szCs w:val="24"/>
        </w:rPr>
      </w:pPr>
      <w:r w:rsidRPr="00DF25F5">
        <w:rPr>
          <w:rFonts w:ascii="Times New Roman" w:hAnsi="Times New Roman" w:cs="Times New Roman"/>
          <w:color w:val="000000" w:themeColor="text1"/>
          <w:sz w:val="24"/>
          <w:szCs w:val="24"/>
        </w:rPr>
        <w:t>5.3. Perkančioji organizacija laiko, kad pirkimo objekt</w:t>
      </w:r>
      <w:r w:rsidR="00EF59EE">
        <w:rPr>
          <w:rFonts w:ascii="Times New Roman" w:hAnsi="Times New Roman" w:cs="Times New Roman"/>
          <w:color w:val="000000" w:themeColor="text1"/>
          <w:sz w:val="24"/>
          <w:szCs w:val="24"/>
        </w:rPr>
        <w:t xml:space="preserve">ą sudaranti dalis, kurios BVPŽ kodas yra </w:t>
      </w:r>
      <w:r w:rsidR="00EF59EE" w:rsidRPr="00EF59EE">
        <w:rPr>
          <w:rFonts w:ascii="Times New Roman" w:hAnsi="Times New Roman" w:cs="Times New Roman"/>
          <w:color w:val="000000" w:themeColor="text1"/>
          <w:sz w:val="24"/>
          <w:szCs w:val="24"/>
        </w:rPr>
        <w:t>48461000-7 Analitinės arba mokslinės programinės įrangos paketai</w:t>
      </w:r>
      <w:r w:rsidR="00EF59EE">
        <w:rPr>
          <w:rFonts w:ascii="Times New Roman" w:hAnsi="Times New Roman" w:cs="Times New Roman"/>
          <w:color w:val="000000" w:themeColor="text1"/>
          <w:sz w:val="24"/>
          <w:szCs w:val="24"/>
        </w:rPr>
        <w:t>,</w:t>
      </w:r>
      <w:r w:rsidRPr="00DF25F5">
        <w:rPr>
          <w:rFonts w:ascii="Times New Roman" w:hAnsi="Times New Roman" w:cs="Times New Roman"/>
          <w:color w:val="000000" w:themeColor="text1"/>
          <w:sz w:val="24"/>
          <w:szCs w:val="24"/>
        </w:rPr>
        <w:t xml:space="preserve"> kelia grėsmę nacionaliniam saugumui, jei ji atitinka VPĮ 37 straipsnio 9 dalies 1 ir (ar) 2 punkte numatytas sąlygas. Tiekėjai kartu su pasiūlymu turi pateikti </w:t>
      </w:r>
      <w:r w:rsidR="0052119F">
        <w:rPr>
          <w:rFonts w:ascii="Times New Roman" w:hAnsi="Times New Roman" w:cs="Times New Roman"/>
          <w:color w:val="000000" w:themeColor="text1"/>
          <w:sz w:val="24"/>
          <w:szCs w:val="24"/>
        </w:rPr>
        <w:t>Nacionalinio saugumo reikalavimų</w:t>
      </w:r>
      <w:r w:rsidRPr="00DF25F5">
        <w:rPr>
          <w:rFonts w:ascii="Times New Roman" w:hAnsi="Times New Roman" w:cs="Times New Roman"/>
          <w:color w:val="000000" w:themeColor="text1"/>
          <w:sz w:val="24"/>
          <w:szCs w:val="24"/>
        </w:rPr>
        <w:t xml:space="preserve"> atitikties deklaraciją (</w:t>
      </w:r>
      <w:r w:rsidR="0052119F">
        <w:rPr>
          <w:rFonts w:ascii="Times New Roman" w:hAnsi="Times New Roman" w:cs="Times New Roman"/>
          <w:color w:val="000000" w:themeColor="text1"/>
          <w:sz w:val="24"/>
          <w:szCs w:val="24"/>
        </w:rPr>
        <w:t>9</w:t>
      </w:r>
      <w:r w:rsidRPr="00DF25F5">
        <w:rPr>
          <w:rFonts w:ascii="Times New Roman" w:hAnsi="Times New Roman" w:cs="Times New Roman"/>
          <w:color w:val="000000" w:themeColor="text1"/>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42CF0B1" w14:textId="03B4E393" w:rsidR="00DF25F5" w:rsidRPr="00830448" w:rsidRDefault="00DF25F5" w:rsidP="00DF25F5">
      <w:pPr>
        <w:spacing w:after="0" w:line="240" w:lineRule="auto"/>
        <w:ind w:firstLine="567"/>
        <w:jc w:val="both"/>
        <w:rPr>
          <w:rFonts w:ascii="Times New Roman" w:hAnsi="Times New Roman" w:cs="Times New Roman"/>
          <w:color w:val="000000" w:themeColor="text1"/>
          <w:sz w:val="24"/>
          <w:szCs w:val="24"/>
        </w:rPr>
      </w:pPr>
      <w:r w:rsidRPr="00DF25F5">
        <w:rPr>
          <w:rFonts w:ascii="Times New Roman" w:hAnsi="Times New Roman" w:cs="Times New Roman"/>
          <w:color w:val="000000" w:themeColor="text1"/>
          <w:sz w:val="24"/>
          <w:szCs w:val="24"/>
        </w:rPr>
        <w:t>5.4. Perkančioji organizacija laiko, kad tiekėjas</w:t>
      </w:r>
      <w:r w:rsidR="00932105">
        <w:rPr>
          <w:rFonts w:ascii="Times New Roman" w:hAnsi="Times New Roman" w:cs="Times New Roman"/>
          <w:color w:val="000000" w:themeColor="text1"/>
          <w:sz w:val="24"/>
          <w:szCs w:val="24"/>
        </w:rPr>
        <w:t>, tiekiantis</w:t>
      </w:r>
      <w:r w:rsidR="00932105" w:rsidRPr="00932105">
        <w:t xml:space="preserve"> </w:t>
      </w:r>
      <w:r w:rsidR="00932105" w:rsidRPr="00932105">
        <w:rPr>
          <w:rFonts w:ascii="Times New Roman" w:hAnsi="Times New Roman" w:cs="Times New Roman"/>
          <w:color w:val="000000" w:themeColor="text1"/>
          <w:sz w:val="24"/>
          <w:szCs w:val="24"/>
        </w:rPr>
        <w:t>pirkimo objektą sudaran</w:t>
      </w:r>
      <w:r w:rsidR="00932105">
        <w:rPr>
          <w:rFonts w:ascii="Times New Roman" w:hAnsi="Times New Roman" w:cs="Times New Roman"/>
          <w:color w:val="000000" w:themeColor="text1"/>
          <w:sz w:val="24"/>
          <w:szCs w:val="24"/>
        </w:rPr>
        <w:t>čią</w:t>
      </w:r>
      <w:r w:rsidR="00932105" w:rsidRPr="00932105">
        <w:rPr>
          <w:rFonts w:ascii="Times New Roman" w:hAnsi="Times New Roman" w:cs="Times New Roman"/>
          <w:color w:val="000000" w:themeColor="text1"/>
          <w:sz w:val="24"/>
          <w:szCs w:val="24"/>
        </w:rPr>
        <w:t xml:space="preserve"> dal</w:t>
      </w:r>
      <w:r w:rsidR="00932105">
        <w:rPr>
          <w:rFonts w:ascii="Times New Roman" w:hAnsi="Times New Roman" w:cs="Times New Roman"/>
          <w:color w:val="000000" w:themeColor="text1"/>
          <w:sz w:val="24"/>
          <w:szCs w:val="24"/>
        </w:rPr>
        <w:t>į</w:t>
      </w:r>
      <w:r w:rsidR="00932105" w:rsidRPr="00932105">
        <w:rPr>
          <w:rFonts w:ascii="Times New Roman" w:hAnsi="Times New Roman" w:cs="Times New Roman"/>
          <w:color w:val="000000" w:themeColor="text1"/>
          <w:sz w:val="24"/>
          <w:szCs w:val="24"/>
        </w:rPr>
        <w:t>, kurios BVPŽ kodas yra 48461000-7 Analitinės arba mokslinės programinės įrangos paketai</w:t>
      </w:r>
      <w:r w:rsidR="00932105">
        <w:rPr>
          <w:rFonts w:ascii="Times New Roman" w:hAnsi="Times New Roman" w:cs="Times New Roman"/>
          <w:color w:val="000000" w:themeColor="text1"/>
          <w:sz w:val="24"/>
          <w:szCs w:val="24"/>
        </w:rPr>
        <w:t>,</w:t>
      </w:r>
      <w:r w:rsidRPr="00DF25F5">
        <w:rPr>
          <w:rFonts w:ascii="Times New Roman" w:hAnsi="Times New Roman" w:cs="Times New Roman"/>
          <w:color w:val="000000" w:themeColor="text1"/>
          <w:sz w:val="24"/>
          <w:szCs w:val="24"/>
        </w:rPr>
        <w:t xml:space="preserve">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B10ED6" w:rsidRPr="00B10ED6">
        <w:rPr>
          <w:rFonts w:ascii="Times New Roman" w:hAnsi="Times New Roman" w:cs="Times New Roman"/>
          <w:color w:val="000000" w:themeColor="text1"/>
          <w:sz w:val="24"/>
          <w:szCs w:val="24"/>
        </w:rPr>
        <w:t>Nacionalinio saugumo reikalavimų atitikties deklaraciją</w:t>
      </w:r>
      <w:r w:rsidRPr="00DF25F5">
        <w:rPr>
          <w:rFonts w:ascii="Times New Roman" w:hAnsi="Times New Roman" w:cs="Times New Roman"/>
          <w:color w:val="000000" w:themeColor="text1"/>
          <w:sz w:val="24"/>
          <w:szCs w:val="24"/>
        </w:rPr>
        <w:t xml:space="preserve"> (</w:t>
      </w:r>
      <w:r w:rsidR="0052119F">
        <w:rPr>
          <w:rFonts w:ascii="Times New Roman" w:hAnsi="Times New Roman" w:cs="Times New Roman"/>
          <w:color w:val="000000" w:themeColor="text1"/>
          <w:sz w:val="24"/>
          <w:szCs w:val="24"/>
        </w:rPr>
        <w:t>9</w:t>
      </w:r>
      <w:r w:rsidRPr="00DF25F5">
        <w:rPr>
          <w:rFonts w:ascii="Times New Roman" w:hAnsi="Times New Roman" w:cs="Times New Roman"/>
          <w:color w:val="000000" w:themeColor="text1"/>
          <w:sz w:val="24"/>
          <w:szCs w:val="24"/>
        </w:rPr>
        <w:t xml:space="preserve"> priedas). Perkančioji organizacija iš ekonomiškai naudingiausią pasiūlymą pateikusio tiekėjo reikalaus pateikti vieną (esant poreikiui – kelis) VPĮ 51 straipsnio 12 dalyje numatytą dokumentą.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p>
    <w:p w14:paraId="19541B0E" w14:textId="410A1BC5" w:rsidR="006B5A2F" w:rsidRDefault="00811818" w:rsidP="006B5A2F">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830448">
        <w:rPr>
          <w:rFonts w:ascii="Times New Roman" w:eastAsia="Times New Roman" w:hAnsi="Times New Roman" w:cs="Times New Roman"/>
          <w:kern w:val="2"/>
          <w:sz w:val="24"/>
          <w:szCs w:val="24"/>
          <w:lang w:eastAsia="en-US"/>
          <w14:ligatures w14:val="standardContextual"/>
        </w:rPr>
        <w:t xml:space="preserve">5.5. </w:t>
      </w:r>
      <w:r w:rsidR="007823B5" w:rsidRPr="007823B5">
        <w:rPr>
          <w:rFonts w:ascii="Times New Roman" w:eastAsia="Times New Roman" w:hAnsi="Times New Roman" w:cs="Times New Roman"/>
          <w:kern w:val="2"/>
          <w:sz w:val="24"/>
          <w:szCs w:val="24"/>
          <w:lang w:eastAsia="en-US"/>
          <w14:ligatures w14:val="standardContextual"/>
        </w:rPr>
        <w:t xml:space="preserve">Perkančioji organizacija, įvertinusi visus galinčius kelti grėsmę nacionalinio saugumo interesams rizikos veiksnius numato, kad šiame pirkime </w:t>
      </w:r>
      <w:r w:rsidR="007823B5" w:rsidRPr="007823B5">
        <w:rPr>
          <w:rFonts w:ascii="Times New Roman" w:eastAsia="Times New Roman" w:hAnsi="Times New Roman" w:cs="Times New Roman"/>
          <w:i/>
          <w:iCs/>
          <w:kern w:val="2"/>
          <w:sz w:val="24"/>
          <w:szCs w:val="24"/>
          <w:lang w:eastAsia="en-US"/>
          <w14:ligatures w14:val="standardContextual"/>
        </w:rPr>
        <w:t>gali</w:t>
      </w:r>
      <w:r w:rsidR="007823B5" w:rsidRPr="007823B5">
        <w:rPr>
          <w:rFonts w:ascii="Times New Roman" w:eastAsia="Times New Roman" w:hAnsi="Times New Roman" w:cs="Times New Roman"/>
          <w:kern w:val="2"/>
          <w:sz w:val="24"/>
          <w:szCs w:val="24"/>
          <w:lang w:eastAsia="en-US"/>
          <w14:ligatures w14:val="standardContextual"/>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5BCF55D" w14:textId="6256EEAC" w:rsidR="00A32439" w:rsidRPr="00A32439" w:rsidRDefault="00A32439" w:rsidP="006B5A2F">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p>
    <w:p w14:paraId="4BEDE7AF" w14:textId="61E1719B" w:rsidR="00AF62E6" w:rsidRPr="00830448" w:rsidRDefault="00245E8F" w:rsidP="3D7AAD7B">
      <w:pPr>
        <w:pStyle w:val="Antrat1"/>
        <w:spacing w:line="20" w:lineRule="atLeast"/>
        <w:contextualSpacing/>
        <w:rPr>
          <w:rFonts w:ascii="Times New Roman" w:hAnsi="Times New Roman" w:cs="Times New Roman"/>
        </w:rPr>
      </w:pPr>
      <w:bookmarkStart w:id="29" w:name="_Ref39666794"/>
      <w:bookmarkStart w:id="30" w:name="_Ref39666796"/>
      <w:bookmarkStart w:id="31" w:name="_Toc126333933"/>
      <w:bookmarkStart w:id="32" w:name="_Toc206584962"/>
      <w:bookmarkStart w:id="33" w:name="_Toc1274512071"/>
      <w:r w:rsidRPr="00830448">
        <w:rPr>
          <w:rFonts w:ascii="Times New Roman" w:hAnsi="Times New Roman" w:cs="Times New Roman"/>
        </w:rPr>
        <w:t>6</w:t>
      </w:r>
      <w:r w:rsidR="0005396D" w:rsidRPr="00830448">
        <w:rPr>
          <w:rFonts w:ascii="Times New Roman" w:hAnsi="Times New Roman" w:cs="Times New Roman"/>
        </w:rPr>
        <w:t xml:space="preserve">. </w:t>
      </w:r>
      <w:r w:rsidR="00220588" w:rsidRPr="00830448">
        <w:rPr>
          <w:rFonts w:ascii="Times New Roman" w:hAnsi="Times New Roman" w:cs="Times New Roman"/>
        </w:rPr>
        <w:t>Specialieji r</w:t>
      </w:r>
      <w:r w:rsidR="00DF58E2" w:rsidRPr="00830448">
        <w:rPr>
          <w:rFonts w:ascii="Times New Roman" w:hAnsi="Times New Roman" w:cs="Times New Roman"/>
        </w:rPr>
        <w:t>eikalavimai pasiūlymų rengimui ir pateikimui</w:t>
      </w:r>
      <w:bookmarkEnd w:id="29"/>
      <w:bookmarkEnd w:id="30"/>
      <w:bookmarkEnd w:id="31"/>
      <w:bookmarkEnd w:id="32"/>
      <w:bookmarkEnd w:id="33"/>
    </w:p>
    <w:p w14:paraId="192F6E13" w14:textId="16801F58" w:rsidR="009A54D6" w:rsidRPr="00830448" w:rsidRDefault="009A54D6" w:rsidP="009A54D6">
      <w:pPr>
        <w:spacing w:after="0" w:line="20" w:lineRule="atLeast"/>
        <w:ind w:firstLine="567"/>
        <w:jc w:val="both"/>
        <w:rPr>
          <w:rFonts w:ascii="Times New Roman" w:hAnsi="Times New Roman" w:cs="Times New Roman"/>
          <w:sz w:val="24"/>
          <w:szCs w:val="24"/>
        </w:rPr>
      </w:pPr>
      <w:r w:rsidRPr="00830448">
        <w:rPr>
          <w:rFonts w:ascii="Times New Roman" w:hAnsi="Times New Roman" w:cs="Times New Roman"/>
          <w:sz w:val="24"/>
          <w:szCs w:val="24"/>
        </w:rPr>
        <w:t xml:space="preserve">6.1. </w:t>
      </w:r>
      <w:r w:rsidR="00D9414B" w:rsidRPr="00830448">
        <w:rPr>
          <w:rFonts w:ascii="Times New Roman" w:hAnsi="Times New Roman" w:cs="Times New Roman"/>
          <w:sz w:val="24"/>
          <w:szCs w:val="24"/>
        </w:rPr>
        <w:t>I</w:t>
      </w:r>
      <w:r w:rsidR="00632093" w:rsidRPr="00830448">
        <w:rPr>
          <w:rFonts w:ascii="Times New Roman" w:hAnsi="Times New Roman" w:cs="Times New Roman"/>
          <w:sz w:val="24"/>
          <w:szCs w:val="24"/>
        </w:rPr>
        <w:t xml:space="preserve">ki pasiūlymų pateikimo termino pabaigos, nurodytos CVP IS skelbime apie pirkimą, </w:t>
      </w:r>
      <w:r w:rsidR="00D9414B" w:rsidRPr="00830448">
        <w:rPr>
          <w:rFonts w:ascii="Times New Roman" w:hAnsi="Times New Roman" w:cs="Times New Roman"/>
          <w:sz w:val="24"/>
          <w:szCs w:val="24"/>
        </w:rPr>
        <w:t xml:space="preserve">tiekėjų </w:t>
      </w:r>
      <w:r w:rsidR="00632093" w:rsidRPr="00830448">
        <w:rPr>
          <w:rFonts w:ascii="Times New Roman" w:hAnsi="Times New Roman" w:cs="Times New Roman"/>
          <w:sz w:val="24"/>
          <w:szCs w:val="24"/>
        </w:rPr>
        <w:t>teikiami dokumentai:</w:t>
      </w:r>
    </w:p>
    <w:p w14:paraId="4B9E939C" w14:textId="36D6BF2E" w:rsidR="009A54D6" w:rsidRPr="00830448" w:rsidRDefault="009A54D6" w:rsidP="009A54D6">
      <w:pPr>
        <w:numPr>
          <w:ilvl w:val="2"/>
          <w:numId w:val="20"/>
        </w:numPr>
        <w:spacing w:after="0" w:line="240" w:lineRule="auto"/>
        <w:ind w:left="0" w:firstLine="709"/>
        <w:contextualSpacing/>
        <w:jc w:val="both"/>
        <w:rPr>
          <w:rFonts w:ascii="Times New Roman" w:hAnsi="Times New Roman" w:cs="Times New Roman"/>
          <w:sz w:val="24"/>
          <w:szCs w:val="24"/>
          <w:u w:val="single"/>
        </w:rPr>
      </w:pPr>
      <w:bookmarkStart w:id="34" w:name="_Hlk198620709"/>
      <w:r w:rsidRPr="00830448">
        <w:rPr>
          <w:rFonts w:ascii="Times New Roman" w:hAnsi="Times New Roman" w:cs="Times New Roman"/>
          <w:sz w:val="24"/>
          <w:szCs w:val="24"/>
        </w:rPr>
        <w:t xml:space="preserve">tiekėjo </w:t>
      </w:r>
      <w:r w:rsidRPr="00830448">
        <w:rPr>
          <w:rFonts w:ascii="Times New Roman" w:hAnsi="Times New Roman" w:cs="Times New Roman"/>
          <w:sz w:val="24"/>
          <w:szCs w:val="24"/>
          <w:u w:val="single"/>
        </w:rPr>
        <w:t>pasirašytas</w:t>
      </w:r>
      <w:r w:rsidRPr="00830448">
        <w:rPr>
          <w:rFonts w:ascii="Times New Roman" w:hAnsi="Times New Roman" w:cs="Times New Roman"/>
          <w:sz w:val="24"/>
          <w:szCs w:val="24"/>
        </w:rPr>
        <w:t xml:space="preserve"> </w:t>
      </w:r>
      <w:r w:rsidRPr="00830448">
        <w:rPr>
          <w:rFonts w:ascii="Times New Roman" w:hAnsi="Times New Roman" w:cs="Times New Roman"/>
          <w:b/>
          <w:bCs/>
          <w:sz w:val="24"/>
          <w:szCs w:val="24"/>
        </w:rPr>
        <w:t>pasiūlymas</w:t>
      </w:r>
      <w:r w:rsidR="00E843BE">
        <w:rPr>
          <w:rFonts w:ascii="Times New Roman" w:hAnsi="Times New Roman" w:cs="Times New Roman"/>
          <w:b/>
          <w:bCs/>
          <w:sz w:val="24"/>
          <w:szCs w:val="24"/>
        </w:rPr>
        <w:t xml:space="preserve"> (-ai)</w:t>
      </w:r>
      <w:r w:rsidRPr="00830448">
        <w:rPr>
          <w:rFonts w:ascii="Times New Roman" w:hAnsi="Times New Roman" w:cs="Times New Roman"/>
          <w:sz w:val="24"/>
          <w:szCs w:val="24"/>
        </w:rPr>
        <w:t>, parengtas</w:t>
      </w:r>
      <w:r w:rsidR="00E843BE">
        <w:rPr>
          <w:rFonts w:ascii="Times New Roman" w:hAnsi="Times New Roman" w:cs="Times New Roman"/>
          <w:sz w:val="24"/>
          <w:szCs w:val="24"/>
        </w:rPr>
        <w:t xml:space="preserve"> (-i)</w:t>
      </w:r>
      <w:r w:rsidRPr="00830448">
        <w:rPr>
          <w:rFonts w:ascii="Times New Roman" w:hAnsi="Times New Roman" w:cs="Times New Roman"/>
          <w:sz w:val="24"/>
          <w:szCs w:val="24"/>
        </w:rPr>
        <w:t xml:space="preserve"> pagal </w:t>
      </w:r>
      <w:r w:rsidRPr="00830448">
        <w:rPr>
          <w:rFonts w:ascii="Times New Roman" w:hAnsi="Times New Roman" w:cs="Times New Roman"/>
          <w:i/>
          <w:iCs/>
          <w:sz w:val="24"/>
          <w:szCs w:val="24"/>
        </w:rPr>
        <w:t xml:space="preserve">Specialiųjų pirkimo sąlygų </w:t>
      </w:r>
      <w:r w:rsidR="00E843BE">
        <w:rPr>
          <w:rFonts w:ascii="Times New Roman" w:hAnsi="Times New Roman" w:cs="Times New Roman"/>
          <w:i/>
          <w:iCs/>
          <w:sz w:val="24"/>
          <w:szCs w:val="24"/>
        </w:rPr>
        <w:t>5.1</w:t>
      </w:r>
      <w:r w:rsidRPr="00830448">
        <w:rPr>
          <w:rFonts w:ascii="Times New Roman" w:hAnsi="Times New Roman" w:cs="Times New Roman"/>
          <w:i/>
          <w:iCs/>
          <w:sz w:val="24"/>
          <w:szCs w:val="24"/>
          <w:shd w:val="clear" w:color="auto" w:fill="FFFFFF"/>
        </w:rPr>
        <w:t xml:space="preserve"> </w:t>
      </w:r>
      <w:r w:rsidRPr="00830448">
        <w:rPr>
          <w:rFonts w:ascii="Times New Roman" w:hAnsi="Times New Roman" w:cs="Times New Roman"/>
          <w:i/>
          <w:iCs/>
          <w:sz w:val="24"/>
          <w:szCs w:val="24"/>
        </w:rPr>
        <w:t>pried</w:t>
      </w:r>
      <w:r w:rsidR="00E843BE">
        <w:rPr>
          <w:rFonts w:ascii="Times New Roman" w:hAnsi="Times New Roman" w:cs="Times New Roman"/>
          <w:i/>
          <w:iCs/>
          <w:sz w:val="24"/>
          <w:szCs w:val="24"/>
        </w:rPr>
        <w:t>e</w:t>
      </w:r>
      <w:r w:rsidRPr="00830448">
        <w:rPr>
          <w:rFonts w:ascii="Times New Roman" w:hAnsi="Times New Roman" w:cs="Times New Roman"/>
          <w:i/>
          <w:iCs/>
          <w:sz w:val="24"/>
          <w:szCs w:val="24"/>
        </w:rPr>
        <w:t xml:space="preserve"> „Pasiūlymo forma“</w:t>
      </w:r>
      <w:r w:rsidR="00E843BE" w:rsidRPr="00E843BE">
        <w:t xml:space="preserve"> </w:t>
      </w:r>
      <w:r w:rsidR="00E843BE" w:rsidRPr="00E843BE">
        <w:rPr>
          <w:rFonts w:ascii="Times New Roman" w:hAnsi="Times New Roman" w:cs="Times New Roman"/>
          <w:i/>
          <w:iCs/>
          <w:sz w:val="24"/>
          <w:szCs w:val="24"/>
        </w:rPr>
        <w:t xml:space="preserve">(oro kokybės nustatymo įranga) </w:t>
      </w:r>
      <w:r w:rsidR="00E843BE">
        <w:rPr>
          <w:rFonts w:ascii="Times New Roman" w:hAnsi="Times New Roman" w:cs="Times New Roman"/>
          <w:i/>
          <w:iCs/>
          <w:sz w:val="24"/>
          <w:szCs w:val="24"/>
        </w:rPr>
        <w:t>ir / ar</w:t>
      </w:r>
      <w:r w:rsidRPr="00830448">
        <w:rPr>
          <w:rFonts w:ascii="Times New Roman" w:hAnsi="Times New Roman" w:cs="Times New Roman"/>
          <w:i/>
          <w:iCs/>
          <w:sz w:val="24"/>
          <w:szCs w:val="24"/>
        </w:rPr>
        <w:t xml:space="preserve"> </w:t>
      </w:r>
      <w:r w:rsidR="00E843BE" w:rsidRPr="00E843BE">
        <w:rPr>
          <w:rFonts w:ascii="Times New Roman" w:hAnsi="Times New Roman" w:cs="Times New Roman"/>
          <w:i/>
          <w:iCs/>
          <w:sz w:val="24"/>
          <w:szCs w:val="24"/>
        </w:rPr>
        <w:t>Specialiųjų pirkimo sąlygų 5.</w:t>
      </w:r>
      <w:r w:rsidR="00E843BE">
        <w:rPr>
          <w:rFonts w:ascii="Times New Roman" w:hAnsi="Times New Roman" w:cs="Times New Roman"/>
          <w:i/>
          <w:iCs/>
          <w:sz w:val="24"/>
          <w:szCs w:val="24"/>
        </w:rPr>
        <w:t>2</w:t>
      </w:r>
      <w:r w:rsidR="00E843BE" w:rsidRPr="00E843BE">
        <w:rPr>
          <w:rFonts w:ascii="Times New Roman" w:hAnsi="Times New Roman" w:cs="Times New Roman"/>
          <w:i/>
          <w:iCs/>
          <w:sz w:val="24"/>
          <w:szCs w:val="24"/>
        </w:rPr>
        <w:t xml:space="preserve"> pried</w:t>
      </w:r>
      <w:r w:rsidR="00E843BE">
        <w:rPr>
          <w:rFonts w:ascii="Times New Roman" w:hAnsi="Times New Roman" w:cs="Times New Roman"/>
          <w:i/>
          <w:iCs/>
          <w:sz w:val="24"/>
          <w:szCs w:val="24"/>
        </w:rPr>
        <w:t>e</w:t>
      </w:r>
      <w:r w:rsidR="00E843BE" w:rsidRPr="00E843BE">
        <w:rPr>
          <w:rFonts w:ascii="Times New Roman" w:hAnsi="Times New Roman" w:cs="Times New Roman"/>
          <w:i/>
          <w:iCs/>
          <w:sz w:val="24"/>
          <w:szCs w:val="24"/>
        </w:rPr>
        <w:t xml:space="preserve"> „Pasiūlymo forma“ (</w:t>
      </w:r>
      <w:r w:rsidR="00E843BE">
        <w:rPr>
          <w:rFonts w:ascii="Times New Roman" w:hAnsi="Times New Roman" w:cs="Times New Roman"/>
          <w:i/>
          <w:iCs/>
          <w:sz w:val="24"/>
          <w:szCs w:val="24"/>
        </w:rPr>
        <w:t>vandens</w:t>
      </w:r>
      <w:r w:rsidR="00E843BE" w:rsidRPr="00E843BE">
        <w:rPr>
          <w:rFonts w:ascii="Times New Roman" w:hAnsi="Times New Roman" w:cs="Times New Roman"/>
          <w:i/>
          <w:iCs/>
          <w:sz w:val="24"/>
          <w:szCs w:val="24"/>
        </w:rPr>
        <w:t xml:space="preserve"> kokybės nustatymo įranga)</w:t>
      </w:r>
      <w:r w:rsidRPr="00830448">
        <w:rPr>
          <w:rFonts w:ascii="Times New Roman" w:hAnsi="Times New Roman" w:cs="Times New Roman"/>
          <w:sz w:val="24"/>
          <w:szCs w:val="24"/>
        </w:rPr>
        <w:t xml:space="preserve"> pateiktą</w:t>
      </w:r>
      <w:r w:rsidR="00E843BE">
        <w:rPr>
          <w:rFonts w:ascii="Times New Roman" w:hAnsi="Times New Roman" w:cs="Times New Roman"/>
          <w:sz w:val="24"/>
          <w:szCs w:val="24"/>
        </w:rPr>
        <w:t xml:space="preserve"> (-as)</w:t>
      </w:r>
      <w:r w:rsidRPr="00830448">
        <w:rPr>
          <w:rFonts w:ascii="Times New Roman" w:hAnsi="Times New Roman" w:cs="Times New Roman"/>
          <w:sz w:val="24"/>
          <w:szCs w:val="24"/>
        </w:rPr>
        <w:t xml:space="preserve"> pasiūlymo formą</w:t>
      </w:r>
      <w:bookmarkEnd w:id="34"/>
      <w:r w:rsidR="00E843BE">
        <w:rPr>
          <w:rFonts w:ascii="Times New Roman" w:hAnsi="Times New Roman" w:cs="Times New Roman"/>
          <w:sz w:val="24"/>
          <w:szCs w:val="24"/>
        </w:rPr>
        <w:t xml:space="preserve"> (-as)</w:t>
      </w:r>
      <w:r w:rsidRPr="00830448">
        <w:rPr>
          <w:rFonts w:ascii="Times New Roman" w:hAnsi="Times New Roman" w:cs="Times New Roman"/>
          <w:sz w:val="24"/>
          <w:szCs w:val="24"/>
        </w:rPr>
        <w:t>;</w:t>
      </w:r>
    </w:p>
    <w:p w14:paraId="1D91B72B" w14:textId="77777777" w:rsidR="009A54D6" w:rsidRPr="00830448" w:rsidRDefault="009A54D6" w:rsidP="009A54D6">
      <w:pPr>
        <w:numPr>
          <w:ilvl w:val="2"/>
          <w:numId w:val="20"/>
        </w:numPr>
        <w:spacing w:after="0" w:line="240" w:lineRule="auto"/>
        <w:ind w:left="0" w:firstLine="709"/>
        <w:contextualSpacing/>
        <w:jc w:val="both"/>
        <w:rPr>
          <w:rFonts w:ascii="Times New Roman" w:hAnsi="Times New Roman" w:cs="Times New Roman"/>
          <w:sz w:val="24"/>
          <w:szCs w:val="24"/>
          <w:u w:val="single"/>
        </w:rPr>
      </w:pPr>
      <w:bookmarkStart w:id="35" w:name="_Hlk198620743"/>
      <w:r w:rsidRPr="00830448">
        <w:rPr>
          <w:rFonts w:ascii="Times New Roman" w:hAnsi="Times New Roman" w:cs="Times New Roman"/>
          <w:sz w:val="24"/>
          <w:szCs w:val="24"/>
        </w:rPr>
        <w:t xml:space="preserve">užpildytas ir </w:t>
      </w:r>
      <w:r w:rsidRPr="00830448">
        <w:rPr>
          <w:rFonts w:ascii="Times New Roman" w:hAnsi="Times New Roman" w:cs="Times New Roman"/>
          <w:sz w:val="24"/>
          <w:szCs w:val="24"/>
          <w:u w:val="single"/>
        </w:rPr>
        <w:t>pasirašytas</w:t>
      </w:r>
      <w:r w:rsidRPr="00830448">
        <w:rPr>
          <w:rFonts w:ascii="Times New Roman" w:hAnsi="Times New Roman" w:cs="Times New Roman"/>
          <w:b/>
          <w:bCs/>
          <w:sz w:val="24"/>
          <w:szCs w:val="24"/>
        </w:rPr>
        <w:t xml:space="preserve"> EBVPD</w:t>
      </w:r>
      <w:r w:rsidRPr="00830448">
        <w:rPr>
          <w:rFonts w:ascii="Times New Roman" w:hAnsi="Times New Roman" w:cs="Times New Roman"/>
          <w:sz w:val="24"/>
          <w:szCs w:val="24"/>
        </w:rPr>
        <w:t xml:space="preserve"> (</w:t>
      </w:r>
      <w:r w:rsidRPr="00830448">
        <w:rPr>
          <w:rFonts w:ascii="Times New Roman" w:hAnsi="Times New Roman" w:cs="Times New Roman"/>
          <w:i/>
          <w:iCs/>
          <w:sz w:val="24"/>
          <w:szCs w:val="24"/>
        </w:rPr>
        <w:t>Specialiųjų pirkimo sąlygų 5 priedas „EBVPD“</w:t>
      </w:r>
      <w:r w:rsidRPr="00830448">
        <w:rPr>
          <w:rFonts w:ascii="Times New Roman" w:hAnsi="Times New Roman" w:cs="Times New Roman"/>
          <w:sz w:val="24"/>
          <w:szCs w:val="24"/>
        </w:rPr>
        <w:t>)</w:t>
      </w:r>
      <w:bookmarkEnd w:id="35"/>
      <w:r w:rsidRPr="00830448">
        <w:rPr>
          <w:rFonts w:ascii="Times New Roman" w:hAnsi="Times New Roman" w:cs="Times New Roman"/>
          <w:sz w:val="24"/>
          <w:szCs w:val="24"/>
        </w:rPr>
        <w:t>;</w:t>
      </w:r>
    </w:p>
    <w:p w14:paraId="7A2CAAE2" w14:textId="77777777" w:rsidR="009A54D6" w:rsidRPr="00830448" w:rsidRDefault="009A54D6" w:rsidP="009A54D6">
      <w:pPr>
        <w:numPr>
          <w:ilvl w:val="2"/>
          <w:numId w:val="20"/>
        </w:numPr>
        <w:spacing w:after="0" w:line="240" w:lineRule="auto"/>
        <w:ind w:left="0" w:firstLine="709"/>
        <w:contextualSpacing/>
        <w:jc w:val="both"/>
        <w:rPr>
          <w:rFonts w:ascii="Times New Roman" w:hAnsi="Times New Roman" w:cs="Times New Roman"/>
          <w:sz w:val="24"/>
          <w:szCs w:val="24"/>
          <w:u w:val="single"/>
        </w:rPr>
      </w:pPr>
      <w:bookmarkStart w:id="36" w:name="_Hlk198620848"/>
      <w:r w:rsidRPr="00830448">
        <w:rPr>
          <w:rFonts w:ascii="Times New Roman" w:hAnsi="Times New Roman" w:cs="Times New Roman"/>
          <w:b/>
          <w:bCs/>
          <w:sz w:val="24"/>
          <w:szCs w:val="24"/>
        </w:rPr>
        <w:t>jungtinės veiklos sutarties kopija</w:t>
      </w:r>
      <w:r w:rsidRPr="00830448">
        <w:rPr>
          <w:rFonts w:ascii="Times New Roman" w:hAnsi="Times New Roman" w:cs="Times New Roman"/>
          <w:sz w:val="24"/>
          <w:szCs w:val="24"/>
        </w:rPr>
        <w:t xml:space="preserve"> (jeigu pirkime dalyvauja ūkio subjektų grupė jungtinės veiklos sutarties pagrindu);</w:t>
      </w:r>
    </w:p>
    <w:p w14:paraId="1EA49E22" w14:textId="77777777" w:rsidR="009A54D6" w:rsidRPr="00830448" w:rsidRDefault="009A54D6" w:rsidP="009A54D6">
      <w:pPr>
        <w:numPr>
          <w:ilvl w:val="2"/>
          <w:numId w:val="20"/>
        </w:numPr>
        <w:spacing w:after="0" w:line="240" w:lineRule="auto"/>
        <w:ind w:left="0" w:firstLine="709"/>
        <w:contextualSpacing/>
        <w:jc w:val="both"/>
        <w:rPr>
          <w:rFonts w:ascii="Times New Roman" w:hAnsi="Times New Roman" w:cs="Times New Roman"/>
          <w:sz w:val="24"/>
          <w:szCs w:val="24"/>
          <w:u w:val="single"/>
        </w:rPr>
      </w:pPr>
      <w:r w:rsidRPr="00830448">
        <w:rPr>
          <w:rFonts w:ascii="Times New Roman" w:hAnsi="Times New Roman" w:cs="Times New Roman"/>
          <w:b/>
          <w:bCs/>
          <w:sz w:val="24"/>
          <w:szCs w:val="24"/>
        </w:rPr>
        <w:t>įgaliojimas ar kitas dokumentas</w:t>
      </w:r>
      <w:r w:rsidRPr="00830448">
        <w:rPr>
          <w:rFonts w:ascii="Times New Roman" w:hAnsi="Times New Roman" w:cs="Times New Roman"/>
          <w:sz w:val="24"/>
          <w:szCs w:val="24"/>
        </w:rPr>
        <w:t>, patvirtinantis, kad asmuo, kuris pasirašė pasiūlymą (jei jis ne tiekėjo vadovas), turėjo teisę jį pasirašyti;</w:t>
      </w:r>
    </w:p>
    <w:p w14:paraId="4BD30B6E" w14:textId="77777777" w:rsidR="00C00C0F" w:rsidRPr="00830448" w:rsidRDefault="00C00C0F" w:rsidP="00C00C0F">
      <w:pPr>
        <w:numPr>
          <w:ilvl w:val="2"/>
          <w:numId w:val="20"/>
        </w:numPr>
        <w:spacing w:after="0" w:line="240" w:lineRule="auto"/>
        <w:ind w:left="0" w:firstLine="709"/>
        <w:contextualSpacing/>
        <w:jc w:val="both"/>
        <w:rPr>
          <w:rFonts w:ascii="Times New Roman" w:hAnsi="Times New Roman" w:cs="Times New Roman"/>
          <w:sz w:val="24"/>
          <w:szCs w:val="24"/>
        </w:rPr>
      </w:pPr>
      <w:r w:rsidRPr="0083044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C1FBD11" w14:textId="1F054130" w:rsidR="00C00C0F" w:rsidRPr="00830448" w:rsidRDefault="00C00C0F" w:rsidP="00C00C0F">
      <w:pPr>
        <w:numPr>
          <w:ilvl w:val="2"/>
          <w:numId w:val="20"/>
        </w:numPr>
        <w:spacing w:after="0" w:line="240" w:lineRule="auto"/>
        <w:ind w:left="0" w:firstLine="709"/>
        <w:contextualSpacing/>
        <w:jc w:val="both"/>
        <w:rPr>
          <w:rFonts w:ascii="Times New Roman" w:hAnsi="Times New Roman" w:cs="Times New Roman"/>
          <w:sz w:val="24"/>
          <w:szCs w:val="24"/>
        </w:rPr>
      </w:pPr>
      <w:r w:rsidRPr="00830448">
        <w:rPr>
          <w:rFonts w:ascii="Times New Roman" w:hAnsi="Times New Roman" w:cs="Times New Roman"/>
          <w:sz w:val="24"/>
          <w:szCs w:val="24"/>
        </w:rPr>
        <w:lastRenderedPageBreak/>
        <w:t>jei tiekėjas pasitelkia subtiekėjus, subtiekėjo deklaracija ar kitas dokumentas, patvirtinantis jo sutikimą būti subtiekėju pirkime;</w:t>
      </w:r>
    </w:p>
    <w:p w14:paraId="3E2DBFAB" w14:textId="38DC5DD1" w:rsidR="009A54D6" w:rsidRPr="00E843BE" w:rsidRDefault="00C14EEA" w:rsidP="009A54D6">
      <w:pPr>
        <w:numPr>
          <w:ilvl w:val="2"/>
          <w:numId w:val="20"/>
        </w:numPr>
        <w:spacing w:after="0" w:line="240" w:lineRule="auto"/>
        <w:ind w:left="0" w:firstLine="709"/>
        <w:contextualSpacing/>
        <w:jc w:val="both"/>
        <w:rPr>
          <w:rFonts w:ascii="Times New Roman" w:hAnsi="Times New Roman" w:cs="Times New Roman"/>
          <w:sz w:val="24"/>
          <w:szCs w:val="24"/>
          <w:u w:val="single"/>
        </w:rPr>
      </w:pPr>
      <w:bookmarkStart w:id="37" w:name="_Hlk197443615"/>
      <w:bookmarkEnd w:id="36"/>
      <w:r>
        <w:rPr>
          <w:rFonts w:ascii="Times New Roman" w:hAnsi="Times New Roman" w:cs="Times New Roman"/>
          <w:sz w:val="24"/>
          <w:szCs w:val="24"/>
        </w:rPr>
        <w:t>u</w:t>
      </w:r>
      <w:r w:rsidR="00E843BE" w:rsidRPr="00E843BE">
        <w:rPr>
          <w:rFonts w:ascii="Times New Roman" w:hAnsi="Times New Roman" w:cs="Times New Roman"/>
          <w:sz w:val="24"/>
          <w:szCs w:val="24"/>
        </w:rPr>
        <w:t>žpildyt</w:t>
      </w:r>
      <w:r>
        <w:rPr>
          <w:rFonts w:ascii="Times New Roman" w:hAnsi="Times New Roman" w:cs="Times New Roman"/>
          <w:sz w:val="24"/>
          <w:szCs w:val="24"/>
        </w:rPr>
        <w:t>as</w:t>
      </w:r>
      <w:r w:rsidR="00E843BE" w:rsidRPr="00E843BE">
        <w:rPr>
          <w:rFonts w:ascii="Times New Roman" w:hAnsi="Times New Roman" w:cs="Times New Roman"/>
          <w:sz w:val="24"/>
          <w:szCs w:val="24"/>
        </w:rPr>
        <w:t xml:space="preserve"> (-</w:t>
      </w:r>
      <w:r>
        <w:rPr>
          <w:rFonts w:ascii="Times New Roman" w:hAnsi="Times New Roman" w:cs="Times New Roman"/>
          <w:sz w:val="24"/>
          <w:szCs w:val="24"/>
        </w:rPr>
        <w:t>i</w:t>
      </w:r>
      <w:r w:rsidR="00E843BE" w:rsidRPr="00E843BE">
        <w:rPr>
          <w:rFonts w:ascii="Times New Roman" w:hAnsi="Times New Roman" w:cs="Times New Roman"/>
          <w:sz w:val="24"/>
          <w:szCs w:val="24"/>
        </w:rPr>
        <w:t>) ir pasirašyt</w:t>
      </w:r>
      <w:r>
        <w:rPr>
          <w:rFonts w:ascii="Times New Roman" w:hAnsi="Times New Roman" w:cs="Times New Roman"/>
          <w:sz w:val="24"/>
          <w:szCs w:val="24"/>
        </w:rPr>
        <w:t>as</w:t>
      </w:r>
      <w:r w:rsidR="00E843BE" w:rsidRPr="00E843BE">
        <w:rPr>
          <w:rFonts w:ascii="Times New Roman" w:hAnsi="Times New Roman" w:cs="Times New Roman"/>
          <w:sz w:val="24"/>
          <w:szCs w:val="24"/>
        </w:rPr>
        <w:t xml:space="preserve"> (-</w:t>
      </w:r>
      <w:r>
        <w:rPr>
          <w:rFonts w:ascii="Times New Roman" w:hAnsi="Times New Roman" w:cs="Times New Roman"/>
          <w:sz w:val="24"/>
          <w:szCs w:val="24"/>
        </w:rPr>
        <w:t>i</w:t>
      </w:r>
      <w:r w:rsidR="00E843BE" w:rsidRPr="00E843BE">
        <w:rPr>
          <w:rFonts w:ascii="Times New Roman" w:hAnsi="Times New Roman" w:cs="Times New Roman"/>
          <w:sz w:val="24"/>
          <w:szCs w:val="24"/>
        </w:rPr>
        <w:t xml:space="preserve">) </w:t>
      </w:r>
      <w:r w:rsidR="009A54D6" w:rsidRPr="00E843BE">
        <w:rPr>
          <w:rFonts w:ascii="Times New Roman" w:hAnsi="Times New Roman" w:cs="Times New Roman"/>
          <w:sz w:val="24"/>
          <w:szCs w:val="24"/>
        </w:rPr>
        <w:t xml:space="preserve">Specialiųjų pirkimo sąlygų </w:t>
      </w:r>
      <w:r w:rsidR="00E843BE" w:rsidRPr="00E843BE">
        <w:rPr>
          <w:rFonts w:ascii="Times New Roman" w:hAnsi="Times New Roman" w:cs="Times New Roman"/>
          <w:sz w:val="24"/>
          <w:szCs w:val="24"/>
        </w:rPr>
        <w:t>6.1</w:t>
      </w:r>
      <w:r w:rsidR="009A54D6" w:rsidRPr="00E843BE">
        <w:rPr>
          <w:rFonts w:ascii="Times New Roman" w:hAnsi="Times New Roman" w:cs="Times New Roman"/>
          <w:sz w:val="24"/>
          <w:szCs w:val="24"/>
        </w:rPr>
        <w:t xml:space="preserve"> pried</w:t>
      </w:r>
      <w:r>
        <w:rPr>
          <w:rFonts w:ascii="Times New Roman" w:hAnsi="Times New Roman" w:cs="Times New Roman"/>
          <w:sz w:val="24"/>
          <w:szCs w:val="24"/>
        </w:rPr>
        <w:t>as</w:t>
      </w:r>
      <w:r w:rsidR="009A54D6" w:rsidRPr="00E843BE">
        <w:rPr>
          <w:rFonts w:ascii="Times New Roman" w:hAnsi="Times New Roman" w:cs="Times New Roman"/>
          <w:sz w:val="24"/>
          <w:szCs w:val="24"/>
        </w:rPr>
        <w:t xml:space="preserve"> „</w:t>
      </w:r>
      <w:r w:rsidR="00E843BE" w:rsidRPr="00E843BE">
        <w:rPr>
          <w:rFonts w:ascii="Times New Roman" w:hAnsi="Times New Roman" w:cs="Times New Roman"/>
          <w:sz w:val="24"/>
          <w:szCs w:val="24"/>
        </w:rPr>
        <w:t>Siūlomų prekių tech. charakteristikos (oro kokybės nustatymo įranga)</w:t>
      </w:r>
      <w:r w:rsidR="009A54D6" w:rsidRPr="00E843BE">
        <w:rPr>
          <w:rFonts w:ascii="Times New Roman" w:hAnsi="Times New Roman" w:cs="Times New Roman"/>
          <w:sz w:val="24"/>
          <w:szCs w:val="24"/>
        </w:rPr>
        <w:t xml:space="preserve">“ </w:t>
      </w:r>
      <w:r w:rsidR="00E843BE" w:rsidRPr="00E843BE">
        <w:rPr>
          <w:rFonts w:ascii="Times New Roman" w:hAnsi="Times New Roman" w:cs="Times New Roman"/>
          <w:sz w:val="24"/>
          <w:szCs w:val="24"/>
        </w:rPr>
        <w:t>ir / ar Specialiųjų pirkimo sąlygų 6.2 pried</w:t>
      </w:r>
      <w:r>
        <w:rPr>
          <w:rFonts w:ascii="Times New Roman" w:hAnsi="Times New Roman" w:cs="Times New Roman"/>
          <w:sz w:val="24"/>
          <w:szCs w:val="24"/>
        </w:rPr>
        <w:t>as</w:t>
      </w:r>
      <w:r w:rsidR="00E843BE" w:rsidRPr="00E843BE">
        <w:rPr>
          <w:rFonts w:ascii="Times New Roman" w:hAnsi="Times New Roman" w:cs="Times New Roman"/>
          <w:sz w:val="24"/>
          <w:szCs w:val="24"/>
        </w:rPr>
        <w:t xml:space="preserve"> „Siūlomų prekių tech. charakteristikos (vandens kokybės nustatymo įranga)“ bei jame (-uose) nurodyt</w:t>
      </w:r>
      <w:r>
        <w:rPr>
          <w:rFonts w:ascii="Times New Roman" w:hAnsi="Times New Roman" w:cs="Times New Roman"/>
          <w:sz w:val="24"/>
          <w:szCs w:val="24"/>
        </w:rPr>
        <w:t>i</w:t>
      </w:r>
      <w:r w:rsidR="00E843BE" w:rsidRPr="00E843BE">
        <w:rPr>
          <w:rFonts w:ascii="Times New Roman" w:hAnsi="Times New Roman" w:cs="Times New Roman"/>
          <w:sz w:val="24"/>
          <w:szCs w:val="24"/>
        </w:rPr>
        <w:t xml:space="preserve"> dokument</w:t>
      </w:r>
      <w:r>
        <w:rPr>
          <w:rFonts w:ascii="Times New Roman" w:hAnsi="Times New Roman" w:cs="Times New Roman"/>
          <w:sz w:val="24"/>
          <w:szCs w:val="24"/>
        </w:rPr>
        <w:t>ai</w:t>
      </w:r>
      <w:r w:rsidR="009A54D6" w:rsidRPr="00E843BE">
        <w:rPr>
          <w:rFonts w:ascii="Times New Roman" w:hAnsi="Times New Roman" w:cs="Times New Roman"/>
          <w:sz w:val="24"/>
          <w:szCs w:val="24"/>
        </w:rPr>
        <w:t xml:space="preserve">; </w:t>
      </w:r>
    </w:p>
    <w:p w14:paraId="68C053C1" w14:textId="66373269" w:rsidR="00D2400C" w:rsidRPr="00FA11C5" w:rsidRDefault="009A54D6" w:rsidP="00D2400C">
      <w:pPr>
        <w:numPr>
          <w:ilvl w:val="2"/>
          <w:numId w:val="20"/>
        </w:numPr>
        <w:tabs>
          <w:tab w:val="left" w:pos="1418"/>
        </w:tabs>
        <w:spacing w:after="0" w:line="240" w:lineRule="auto"/>
        <w:ind w:left="0" w:firstLine="709"/>
        <w:contextualSpacing/>
        <w:jc w:val="both"/>
        <w:rPr>
          <w:rFonts w:ascii="Times New Roman" w:hAnsi="Times New Roman" w:cs="Times New Roman"/>
          <w:sz w:val="24"/>
          <w:szCs w:val="24"/>
          <w:u w:val="single"/>
        </w:rPr>
      </w:pPr>
      <w:bookmarkStart w:id="38" w:name="_Hlk198620977"/>
      <w:r w:rsidRPr="00830448">
        <w:rPr>
          <w:rFonts w:ascii="Times New Roman" w:hAnsi="Times New Roman" w:cs="Times New Roman"/>
          <w:sz w:val="24"/>
          <w:szCs w:val="24"/>
        </w:rPr>
        <w:t xml:space="preserve">užpildyta </w:t>
      </w:r>
      <w:r w:rsidRPr="00830448">
        <w:rPr>
          <w:rFonts w:ascii="Times New Roman" w:hAnsi="Times New Roman" w:cs="Times New Roman"/>
          <w:sz w:val="24"/>
          <w:szCs w:val="24"/>
          <w:u w:val="single"/>
        </w:rPr>
        <w:t>ir pasirašyta</w:t>
      </w:r>
      <w:r w:rsidRPr="00830448">
        <w:rPr>
          <w:rFonts w:ascii="Times New Roman" w:hAnsi="Times New Roman" w:cs="Times New Roman"/>
          <w:sz w:val="24"/>
          <w:szCs w:val="24"/>
        </w:rPr>
        <w:t xml:space="preserve"> </w:t>
      </w:r>
      <w:r w:rsidRPr="00830448">
        <w:rPr>
          <w:rFonts w:ascii="Times New Roman" w:hAnsi="Times New Roman" w:cs="Times New Roman"/>
          <w:b/>
          <w:bCs/>
          <w:sz w:val="24"/>
          <w:szCs w:val="24"/>
        </w:rPr>
        <w:t>deklaracija dėl (ne)atitikties Reglamento nuostatoms</w:t>
      </w:r>
      <w:r w:rsidRPr="00830448">
        <w:rPr>
          <w:rFonts w:ascii="Times New Roman" w:hAnsi="Times New Roman" w:cs="Times New Roman"/>
          <w:sz w:val="24"/>
          <w:szCs w:val="24"/>
        </w:rPr>
        <w:t xml:space="preserve"> (</w:t>
      </w:r>
      <w:bookmarkStart w:id="39" w:name="_Hlk204678395"/>
      <w:r w:rsidRPr="00830448">
        <w:rPr>
          <w:rFonts w:ascii="Times New Roman" w:hAnsi="Times New Roman" w:cs="Times New Roman"/>
          <w:i/>
          <w:iCs/>
          <w:sz w:val="24"/>
          <w:szCs w:val="24"/>
        </w:rPr>
        <w:t xml:space="preserve">Specialiųjų pirkimo sąlygų </w:t>
      </w:r>
      <w:r w:rsidR="00C14EEA">
        <w:rPr>
          <w:rFonts w:ascii="Times New Roman" w:hAnsi="Times New Roman" w:cs="Times New Roman"/>
          <w:i/>
          <w:iCs/>
          <w:sz w:val="24"/>
          <w:szCs w:val="24"/>
        </w:rPr>
        <w:t>8</w:t>
      </w:r>
      <w:r w:rsidR="00D2400C" w:rsidRPr="00830448">
        <w:rPr>
          <w:rFonts w:ascii="Times New Roman" w:hAnsi="Times New Roman" w:cs="Times New Roman"/>
          <w:i/>
          <w:iCs/>
          <w:sz w:val="24"/>
          <w:szCs w:val="24"/>
        </w:rPr>
        <w:t xml:space="preserve"> </w:t>
      </w:r>
      <w:r w:rsidRPr="00830448">
        <w:rPr>
          <w:rFonts w:ascii="Times New Roman" w:hAnsi="Times New Roman" w:cs="Times New Roman"/>
          <w:i/>
          <w:iCs/>
          <w:sz w:val="24"/>
          <w:szCs w:val="24"/>
        </w:rPr>
        <w:t>priedas</w:t>
      </w:r>
      <w:bookmarkEnd w:id="39"/>
      <w:r w:rsidRPr="00830448">
        <w:rPr>
          <w:rFonts w:ascii="Times New Roman" w:hAnsi="Times New Roman" w:cs="Times New Roman"/>
          <w:i/>
          <w:iCs/>
          <w:sz w:val="24"/>
          <w:szCs w:val="24"/>
        </w:rPr>
        <w:t xml:space="preserve"> „Deklaracija dėl (ne)atitikties Reglamento nuostatoms</w:t>
      </w:r>
      <w:bookmarkEnd w:id="38"/>
      <w:r w:rsidRPr="00830448">
        <w:rPr>
          <w:rFonts w:ascii="Times New Roman" w:hAnsi="Times New Roman" w:cs="Times New Roman"/>
          <w:sz w:val="24"/>
          <w:szCs w:val="24"/>
        </w:rPr>
        <w:t>;</w:t>
      </w:r>
    </w:p>
    <w:p w14:paraId="34B6A1E0" w14:textId="43C721D9" w:rsidR="00FA11C5" w:rsidRPr="00FA11C5" w:rsidRDefault="00FA11C5" w:rsidP="00FA11C5">
      <w:pPr>
        <w:numPr>
          <w:ilvl w:val="2"/>
          <w:numId w:val="20"/>
        </w:numPr>
        <w:tabs>
          <w:tab w:val="left" w:pos="1418"/>
        </w:tabs>
        <w:spacing w:after="0" w:line="240" w:lineRule="auto"/>
        <w:ind w:left="0" w:firstLine="709"/>
        <w:contextualSpacing/>
        <w:jc w:val="both"/>
        <w:rPr>
          <w:rFonts w:ascii="Times New Roman" w:hAnsi="Times New Roman" w:cs="Times New Roman"/>
          <w:sz w:val="24"/>
          <w:szCs w:val="24"/>
          <w:u w:val="single"/>
        </w:rPr>
      </w:pPr>
      <w:r w:rsidRPr="00FA11C5">
        <w:rPr>
          <w:rFonts w:ascii="Times New Roman" w:hAnsi="Times New Roman" w:cs="Times New Roman"/>
          <w:sz w:val="24"/>
          <w:szCs w:val="24"/>
        </w:rPr>
        <w:t xml:space="preserve">užpildyta ir pasirašyta </w:t>
      </w:r>
      <w:r w:rsidRPr="00FA11C5">
        <w:rPr>
          <w:rFonts w:ascii="Times New Roman" w:eastAsia="Times New Roman" w:hAnsi="Times New Roman" w:cs="Times New Roman"/>
          <w:sz w:val="24"/>
          <w:szCs w:val="24"/>
          <w:lang w:eastAsia="en-US"/>
        </w:rPr>
        <w:t>Nacionalinio saugumo reikalavimų atitikties deklaracij</w:t>
      </w:r>
      <w:r>
        <w:rPr>
          <w:rFonts w:ascii="Times New Roman" w:eastAsia="Times New Roman" w:hAnsi="Times New Roman" w:cs="Times New Roman"/>
          <w:sz w:val="24"/>
          <w:szCs w:val="24"/>
          <w:lang w:eastAsia="en-US"/>
        </w:rPr>
        <w:t>a</w:t>
      </w:r>
      <w:r w:rsidRPr="00FA11C5">
        <w:rPr>
          <w:rFonts w:ascii="Times New Roman" w:hAnsi="Times New Roman" w:cs="Times New Roman"/>
          <w:sz w:val="24"/>
          <w:szCs w:val="24"/>
        </w:rPr>
        <w:t xml:space="preserve"> (</w:t>
      </w:r>
      <w:r w:rsidRPr="00FA11C5">
        <w:rPr>
          <w:rFonts w:ascii="Times New Roman" w:eastAsia="Times New Roman" w:hAnsi="Times New Roman" w:cs="Times New Roman"/>
          <w:sz w:val="24"/>
          <w:szCs w:val="24"/>
          <w:lang w:eastAsia="en-US"/>
        </w:rPr>
        <w:t xml:space="preserve">Specialiųjų pirkimo sąlygų </w:t>
      </w:r>
      <w:r>
        <w:rPr>
          <w:rFonts w:ascii="Times New Roman" w:eastAsia="Times New Roman" w:hAnsi="Times New Roman" w:cs="Times New Roman"/>
          <w:sz w:val="24"/>
          <w:szCs w:val="24"/>
          <w:lang w:eastAsia="en-US"/>
        </w:rPr>
        <w:t>9</w:t>
      </w:r>
      <w:r w:rsidRPr="00FA11C5">
        <w:rPr>
          <w:rFonts w:ascii="Times New Roman" w:eastAsia="Times New Roman" w:hAnsi="Times New Roman" w:cs="Times New Roman"/>
          <w:sz w:val="24"/>
          <w:szCs w:val="24"/>
          <w:lang w:eastAsia="en-US"/>
        </w:rPr>
        <w:t xml:space="preserve"> priedas);</w:t>
      </w:r>
    </w:p>
    <w:p w14:paraId="005F6C72" w14:textId="2D3ABEFB" w:rsidR="009A54D6" w:rsidRPr="00830448" w:rsidRDefault="00632093" w:rsidP="00D9414B">
      <w:pPr>
        <w:tabs>
          <w:tab w:val="left" w:pos="1418"/>
        </w:tabs>
        <w:spacing w:after="0" w:line="240" w:lineRule="auto"/>
        <w:ind w:firstLine="567"/>
        <w:contextualSpacing/>
        <w:jc w:val="both"/>
        <w:rPr>
          <w:rFonts w:ascii="Times New Roman" w:hAnsi="Times New Roman" w:cs="Times New Roman"/>
          <w:bCs/>
          <w:sz w:val="24"/>
          <w:szCs w:val="24"/>
        </w:rPr>
      </w:pPr>
      <w:bookmarkStart w:id="40" w:name="_Hlk198621129"/>
      <w:r w:rsidRPr="00830448">
        <w:rPr>
          <w:rFonts w:ascii="Times New Roman" w:hAnsi="Times New Roman" w:cs="Times New Roman"/>
          <w:bCs/>
          <w:iCs/>
          <w:sz w:val="24"/>
          <w:szCs w:val="24"/>
        </w:rPr>
        <w:t xml:space="preserve">6.2. </w:t>
      </w:r>
      <w:r w:rsidR="00D9414B" w:rsidRPr="00830448">
        <w:rPr>
          <w:rFonts w:ascii="Times New Roman" w:hAnsi="Times New Roman" w:cs="Times New Roman"/>
          <w:bCs/>
          <w:iCs/>
          <w:sz w:val="24"/>
          <w:szCs w:val="24"/>
        </w:rPr>
        <w:t>P</w:t>
      </w:r>
      <w:r w:rsidR="009A54D6" w:rsidRPr="00830448">
        <w:rPr>
          <w:rFonts w:ascii="Times New Roman" w:hAnsi="Times New Roman" w:cs="Times New Roman"/>
          <w:bCs/>
          <w:iCs/>
          <w:sz w:val="24"/>
          <w:szCs w:val="24"/>
        </w:rPr>
        <w:t>erkanči</w:t>
      </w:r>
      <w:r w:rsidRPr="00830448">
        <w:rPr>
          <w:rFonts w:ascii="Times New Roman" w:hAnsi="Times New Roman" w:cs="Times New Roman"/>
          <w:bCs/>
          <w:iCs/>
          <w:sz w:val="24"/>
          <w:szCs w:val="24"/>
        </w:rPr>
        <w:t>ajai</w:t>
      </w:r>
      <w:r w:rsidR="009A54D6" w:rsidRPr="00830448">
        <w:rPr>
          <w:rFonts w:ascii="Times New Roman" w:hAnsi="Times New Roman" w:cs="Times New Roman"/>
          <w:bCs/>
          <w:iCs/>
          <w:sz w:val="24"/>
          <w:szCs w:val="24"/>
        </w:rPr>
        <w:t xml:space="preserve"> </w:t>
      </w:r>
      <w:r w:rsidR="009A54D6" w:rsidRPr="00830448">
        <w:rPr>
          <w:rFonts w:ascii="Times New Roman" w:hAnsi="Times New Roman" w:cs="Times New Roman"/>
          <w:bCs/>
          <w:sz w:val="24"/>
          <w:szCs w:val="24"/>
        </w:rPr>
        <w:t xml:space="preserve">organizacijai nustačius ekonomiškai naudingiausią pasiūlymą (galimą pirkimo laimėtoją) ir CVP IS priemonėmis paprašius, CVP IS pranešimu </w:t>
      </w:r>
      <w:r w:rsidRPr="00830448">
        <w:rPr>
          <w:rFonts w:ascii="Times New Roman" w:hAnsi="Times New Roman" w:cs="Times New Roman"/>
          <w:bCs/>
          <w:sz w:val="24"/>
          <w:szCs w:val="24"/>
        </w:rPr>
        <w:t>galimo</w:t>
      </w:r>
      <w:r w:rsidR="00D9414B" w:rsidRPr="00830448">
        <w:rPr>
          <w:rFonts w:ascii="Times New Roman" w:hAnsi="Times New Roman" w:cs="Times New Roman"/>
          <w:bCs/>
          <w:sz w:val="24"/>
          <w:szCs w:val="24"/>
        </w:rPr>
        <w:t xml:space="preserve"> pirkimo</w:t>
      </w:r>
      <w:r w:rsidRPr="00830448">
        <w:rPr>
          <w:rFonts w:ascii="Times New Roman" w:hAnsi="Times New Roman" w:cs="Times New Roman"/>
          <w:bCs/>
          <w:sz w:val="24"/>
          <w:szCs w:val="24"/>
        </w:rPr>
        <w:t xml:space="preserve"> laimėtojo teikiami dokumentai</w:t>
      </w:r>
      <w:r w:rsidR="009A54D6" w:rsidRPr="00830448">
        <w:rPr>
          <w:rFonts w:ascii="Times New Roman" w:hAnsi="Times New Roman" w:cs="Times New Roman"/>
          <w:bCs/>
          <w:sz w:val="24"/>
          <w:szCs w:val="24"/>
        </w:rPr>
        <w:t xml:space="preserve"> (</w:t>
      </w:r>
      <w:r w:rsidR="009A54D6" w:rsidRPr="00830448">
        <w:rPr>
          <w:rFonts w:ascii="Times New Roman" w:hAnsi="Times New Roman" w:cs="Times New Roman"/>
          <w:bCs/>
          <w:sz w:val="24"/>
          <w:szCs w:val="24"/>
          <w:u w:val="single"/>
        </w:rPr>
        <w:t xml:space="preserve">šių dokumentų nereikalaujama teikti </w:t>
      </w:r>
      <w:bookmarkEnd w:id="40"/>
      <w:r w:rsidR="00D9414B" w:rsidRPr="00830448">
        <w:rPr>
          <w:rFonts w:ascii="Times New Roman" w:hAnsi="Times New Roman" w:cs="Times New Roman"/>
          <w:bCs/>
          <w:sz w:val="24"/>
          <w:szCs w:val="24"/>
          <w:u w:val="single"/>
        </w:rPr>
        <w:t>iki pasiūlymų pateikimo termino pabaigos, nurodytos CVP IS skelbime apie pirkimą</w:t>
      </w:r>
      <w:r w:rsidR="009A54D6" w:rsidRPr="00830448">
        <w:rPr>
          <w:rFonts w:ascii="Times New Roman" w:hAnsi="Times New Roman" w:cs="Times New Roman"/>
          <w:bCs/>
          <w:sz w:val="24"/>
          <w:szCs w:val="24"/>
        </w:rPr>
        <w:t>):</w:t>
      </w:r>
    </w:p>
    <w:p w14:paraId="67D0027D" w14:textId="693ABD93" w:rsidR="009A54D6" w:rsidRPr="00830448" w:rsidRDefault="00D9414B" w:rsidP="00D9414B">
      <w:pPr>
        <w:tabs>
          <w:tab w:val="left" w:pos="1418"/>
          <w:tab w:val="left" w:pos="1560"/>
        </w:tabs>
        <w:spacing w:after="0" w:line="240" w:lineRule="auto"/>
        <w:ind w:firstLine="709"/>
        <w:contextualSpacing/>
        <w:jc w:val="both"/>
        <w:rPr>
          <w:rFonts w:ascii="Times New Roman" w:hAnsi="Times New Roman" w:cs="Times New Roman"/>
          <w:bCs/>
          <w:sz w:val="24"/>
          <w:szCs w:val="24"/>
        </w:rPr>
      </w:pPr>
      <w:bookmarkStart w:id="41" w:name="_Hlk198621166"/>
      <w:r w:rsidRPr="00830448">
        <w:rPr>
          <w:rFonts w:ascii="Times New Roman" w:hAnsi="Times New Roman" w:cs="Times New Roman"/>
          <w:sz w:val="24"/>
          <w:szCs w:val="24"/>
        </w:rPr>
        <w:t xml:space="preserve">6.2.1. </w:t>
      </w:r>
      <w:r w:rsidR="009A54D6" w:rsidRPr="00830448">
        <w:rPr>
          <w:rFonts w:ascii="Times New Roman" w:hAnsi="Times New Roman" w:cs="Times New Roman"/>
          <w:sz w:val="24"/>
          <w:szCs w:val="24"/>
        </w:rPr>
        <w:t xml:space="preserve">tiekėjo (kiekvieno tiekėjų grupės nario) </w:t>
      </w:r>
      <w:bookmarkStart w:id="42" w:name="_Hlk63342348"/>
      <w:r w:rsidR="009A54D6" w:rsidRPr="00830448">
        <w:rPr>
          <w:rFonts w:ascii="Times New Roman" w:hAnsi="Times New Roman" w:cs="Times New Roman"/>
          <w:sz w:val="24"/>
          <w:szCs w:val="24"/>
        </w:rPr>
        <w:t>ir ūkio subjekto, jeigu jo pajėgumais tiekėjas remiasi</w:t>
      </w:r>
      <w:bookmarkEnd w:id="42"/>
      <w:r w:rsidR="009A54D6" w:rsidRPr="00830448">
        <w:rPr>
          <w:rFonts w:ascii="Times New Roman" w:hAnsi="Times New Roman" w:cs="Times New Roman"/>
          <w:sz w:val="24"/>
          <w:szCs w:val="24"/>
        </w:rPr>
        <w:t xml:space="preserve">, </w:t>
      </w:r>
      <w:r w:rsidR="009A54D6" w:rsidRPr="00830448">
        <w:rPr>
          <w:rFonts w:ascii="Times New Roman" w:hAnsi="Times New Roman" w:cs="Times New Roman"/>
          <w:b/>
          <w:bCs/>
          <w:sz w:val="24"/>
          <w:szCs w:val="24"/>
        </w:rPr>
        <w:t>pašalinimo pagrindų nebuvimą įrodantys dokumentai</w:t>
      </w:r>
      <w:r w:rsidR="009A54D6" w:rsidRPr="00830448">
        <w:rPr>
          <w:rFonts w:ascii="Times New Roman" w:hAnsi="Times New Roman" w:cs="Times New Roman"/>
          <w:sz w:val="24"/>
          <w:szCs w:val="24"/>
        </w:rPr>
        <w:t xml:space="preserve">, kurie nurodyti </w:t>
      </w:r>
      <w:r w:rsidR="009A54D6" w:rsidRPr="00830448">
        <w:rPr>
          <w:rFonts w:ascii="Times New Roman" w:hAnsi="Times New Roman" w:cs="Times New Roman"/>
          <w:i/>
          <w:iCs/>
          <w:sz w:val="24"/>
          <w:szCs w:val="24"/>
        </w:rPr>
        <w:t xml:space="preserve">Specialiųjų pirkimo sąlygų </w:t>
      </w:r>
      <w:r w:rsidR="009A54D6" w:rsidRPr="00830448">
        <w:rPr>
          <w:rFonts w:ascii="Times New Roman" w:hAnsi="Times New Roman" w:cs="Times New Roman"/>
          <w:bCs/>
          <w:i/>
          <w:iCs/>
          <w:sz w:val="24"/>
          <w:szCs w:val="24"/>
        </w:rPr>
        <w:t>3 priede</w:t>
      </w:r>
      <w:r w:rsidR="009A54D6" w:rsidRPr="00830448">
        <w:rPr>
          <w:rFonts w:ascii="Times New Roman" w:hAnsi="Times New Roman" w:cs="Times New Roman"/>
          <w:i/>
          <w:iCs/>
          <w:sz w:val="24"/>
          <w:szCs w:val="24"/>
        </w:rPr>
        <w:t xml:space="preserve"> „Tiekėjų pašalinimo pagrindai“</w:t>
      </w:r>
      <w:r w:rsidR="009A54D6" w:rsidRPr="00830448">
        <w:rPr>
          <w:rFonts w:ascii="Times New Roman" w:hAnsi="Times New Roman" w:cs="Times New Roman"/>
          <w:sz w:val="24"/>
          <w:szCs w:val="24"/>
        </w:rPr>
        <w:t xml:space="preserve"> lentelės skiltyje „</w:t>
      </w:r>
      <w:r w:rsidR="009A54D6" w:rsidRPr="00830448">
        <w:rPr>
          <w:rFonts w:ascii="Times New Roman" w:hAnsi="Times New Roman" w:cs="Times New Roman"/>
          <w:bCs/>
          <w:sz w:val="24"/>
          <w:szCs w:val="24"/>
        </w:rPr>
        <w:t>Pašalinimo pagrindų nebuvimą įrodantys dokumentai</w:t>
      </w:r>
      <w:bookmarkEnd w:id="41"/>
      <w:r w:rsidR="009A54D6" w:rsidRPr="00830448">
        <w:rPr>
          <w:rFonts w:ascii="Times New Roman" w:hAnsi="Times New Roman" w:cs="Times New Roman"/>
          <w:bCs/>
          <w:sz w:val="24"/>
          <w:szCs w:val="24"/>
        </w:rPr>
        <w:t>“;</w:t>
      </w:r>
    </w:p>
    <w:bookmarkEnd w:id="37"/>
    <w:p w14:paraId="3D1389C6" w14:textId="40984241" w:rsidR="009A54D6" w:rsidRPr="00830448" w:rsidRDefault="009A54D6" w:rsidP="009A54D6">
      <w:pPr>
        <w:tabs>
          <w:tab w:val="left" w:pos="993"/>
        </w:tabs>
        <w:spacing w:after="0" w:line="240" w:lineRule="auto"/>
        <w:ind w:firstLine="567"/>
        <w:jc w:val="both"/>
        <w:rPr>
          <w:rFonts w:ascii="Times New Roman" w:eastAsia="Calibri" w:hAnsi="Times New Roman" w:cs="Times New Roman"/>
          <w:sz w:val="24"/>
          <w:szCs w:val="24"/>
          <w:u w:val="single"/>
        </w:rPr>
      </w:pPr>
      <w:r w:rsidRPr="00830448">
        <w:rPr>
          <w:rFonts w:ascii="Times New Roman" w:eastAsia="Calibri" w:hAnsi="Times New Roman" w:cs="Times New Roman"/>
          <w:sz w:val="24"/>
          <w:szCs w:val="24"/>
        </w:rPr>
        <w:t>6.</w:t>
      </w:r>
      <w:r w:rsidR="00D9414B" w:rsidRPr="00830448">
        <w:rPr>
          <w:rFonts w:ascii="Times New Roman" w:eastAsia="Calibri" w:hAnsi="Times New Roman" w:cs="Times New Roman"/>
          <w:sz w:val="24"/>
          <w:szCs w:val="24"/>
        </w:rPr>
        <w:t>3</w:t>
      </w:r>
      <w:r w:rsidRPr="00830448">
        <w:rPr>
          <w:rFonts w:ascii="Times New Roman" w:eastAsia="Calibri" w:hAnsi="Times New Roman" w:cs="Times New Roman"/>
          <w:sz w:val="24"/>
          <w:szCs w:val="24"/>
        </w:rPr>
        <w:t>.</w:t>
      </w:r>
      <w:r w:rsidRPr="00830448">
        <w:rPr>
          <w:rFonts w:ascii="Times New Roman" w:eastAsia="Calibri" w:hAnsi="Times New Roman" w:cs="Times New Roman"/>
          <w:sz w:val="24"/>
          <w:szCs w:val="24"/>
        </w:rPr>
        <w:tab/>
      </w:r>
      <w:bookmarkStart w:id="43" w:name="_Hlk198621259"/>
      <w:r w:rsidRPr="00830448">
        <w:rPr>
          <w:rFonts w:ascii="Times New Roman" w:eastAsia="Calibri" w:hAnsi="Times New Roman" w:cs="Times New Roman"/>
          <w:sz w:val="24"/>
          <w:szCs w:val="24"/>
        </w:rPr>
        <w:t xml:space="preserve">Pasiūlymas ir kiti kartu teikiami priedai (kaip nurodyta 6.1 punkto papunkčiuose) </w:t>
      </w:r>
      <w:r w:rsidR="00D13C8E" w:rsidRPr="00830448">
        <w:rPr>
          <w:rFonts w:ascii="Times New Roman" w:eastAsia="Calibri" w:hAnsi="Times New Roman" w:cs="Times New Roman"/>
          <w:sz w:val="24"/>
          <w:szCs w:val="24"/>
        </w:rPr>
        <w:t>turi</w:t>
      </w:r>
      <w:r w:rsidRPr="00830448">
        <w:rPr>
          <w:rFonts w:ascii="Times New Roman" w:eastAsia="Calibri" w:hAnsi="Times New Roman" w:cs="Times New Roman"/>
          <w:sz w:val="24"/>
          <w:szCs w:val="24"/>
        </w:rPr>
        <w:t xml:space="preserve"> būti pasirašyti </w:t>
      </w:r>
      <w:r w:rsidRPr="00830448">
        <w:rPr>
          <w:rFonts w:ascii="Times New Roman" w:eastAsia="Calibri" w:hAnsi="Times New Roman" w:cs="Times New Roman"/>
          <w:b/>
          <w:bCs/>
          <w:sz w:val="24"/>
          <w:szCs w:val="24"/>
        </w:rPr>
        <w:t>fiziniu parašu arba kvalifikuotu elektroniniu parašu</w:t>
      </w:r>
      <w:r w:rsidRPr="00830448">
        <w:rPr>
          <w:rFonts w:ascii="Times New Roman" w:eastAsia="Calibri"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19954BC" w14:textId="29C98EE9" w:rsidR="009A54D6" w:rsidRPr="00830448" w:rsidRDefault="009A54D6" w:rsidP="00D9414B">
      <w:pPr>
        <w:tabs>
          <w:tab w:val="left" w:pos="1418"/>
        </w:tabs>
        <w:spacing w:after="0" w:line="240" w:lineRule="auto"/>
        <w:ind w:firstLine="709"/>
        <w:contextualSpacing/>
        <w:jc w:val="both"/>
        <w:rPr>
          <w:rFonts w:ascii="Times New Roman" w:hAnsi="Times New Roman" w:cs="Times New Roman"/>
          <w:b/>
          <w:iCs/>
          <w:sz w:val="24"/>
          <w:szCs w:val="24"/>
          <w:u w:val="single"/>
        </w:rPr>
      </w:pPr>
      <w:r w:rsidRPr="00830448">
        <w:rPr>
          <w:rFonts w:ascii="Times New Roman" w:hAnsi="Times New Roman" w:cs="Times New Roman"/>
          <w:b/>
          <w:iCs/>
          <w:sz w:val="24"/>
          <w:szCs w:val="24"/>
        </w:rPr>
        <w:t>6.</w:t>
      </w:r>
      <w:r w:rsidR="00D9414B" w:rsidRPr="00830448">
        <w:rPr>
          <w:rFonts w:ascii="Times New Roman" w:hAnsi="Times New Roman" w:cs="Times New Roman"/>
          <w:b/>
          <w:iCs/>
          <w:sz w:val="24"/>
          <w:szCs w:val="24"/>
        </w:rPr>
        <w:t>3</w:t>
      </w:r>
      <w:r w:rsidRPr="00830448">
        <w:rPr>
          <w:rFonts w:ascii="Times New Roman" w:hAnsi="Times New Roman" w:cs="Times New Roman"/>
          <w:b/>
          <w:iCs/>
          <w:sz w:val="24"/>
          <w:szCs w:val="24"/>
        </w:rPr>
        <w:t>.1. pateikiami kvalifikuotu elektroniniu parašu pasirašyti elektroninėmis priemonėmis suformuoti dokumentai;</w:t>
      </w:r>
    </w:p>
    <w:p w14:paraId="62548809" w14:textId="1D79977C" w:rsidR="009A54D6" w:rsidRPr="00830448" w:rsidRDefault="00D9414B" w:rsidP="00D9414B">
      <w:pPr>
        <w:tabs>
          <w:tab w:val="left" w:pos="1134"/>
          <w:tab w:val="left" w:pos="1276"/>
        </w:tabs>
        <w:spacing w:after="0" w:line="240" w:lineRule="auto"/>
        <w:ind w:firstLine="709"/>
        <w:contextualSpacing/>
        <w:jc w:val="both"/>
        <w:rPr>
          <w:rFonts w:ascii="Times New Roman" w:hAnsi="Times New Roman" w:cs="Times New Roman"/>
          <w:b/>
          <w:iCs/>
          <w:sz w:val="24"/>
          <w:szCs w:val="24"/>
        </w:rPr>
      </w:pPr>
      <w:r w:rsidRPr="00830448">
        <w:rPr>
          <w:rFonts w:ascii="Times New Roman" w:hAnsi="Times New Roman" w:cs="Times New Roman"/>
          <w:b/>
          <w:iCs/>
          <w:sz w:val="24"/>
          <w:szCs w:val="24"/>
        </w:rPr>
        <w:t xml:space="preserve">6.3.2. </w:t>
      </w:r>
      <w:r w:rsidR="009A54D6" w:rsidRPr="00830448">
        <w:rPr>
          <w:rFonts w:ascii="Times New Roman" w:hAnsi="Times New Roman" w:cs="Times New Roman"/>
          <w:b/>
          <w:iCs/>
          <w:sz w:val="24"/>
          <w:szCs w:val="24"/>
        </w:rPr>
        <w:t>skaitmeninės dokumentų kopijos (fiziniu parašu tvirtinami dokumentai turi būti pateikiami pasirašyti ir nuskenuoti</w:t>
      </w:r>
      <w:bookmarkEnd w:id="43"/>
      <w:r w:rsidR="009A54D6" w:rsidRPr="00830448">
        <w:rPr>
          <w:rFonts w:ascii="Times New Roman" w:hAnsi="Times New Roman" w:cs="Times New Roman"/>
          <w:b/>
          <w:iCs/>
          <w:sz w:val="24"/>
          <w:szCs w:val="24"/>
        </w:rPr>
        <w:t>).</w:t>
      </w:r>
    </w:p>
    <w:p w14:paraId="5FF3B602" w14:textId="1F868827" w:rsidR="009A54D6" w:rsidRPr="00830448" w:rsidRDefault="00D9414B" w:rsidP="00D9414B">
      <w:pPr>
        <w:tabs>
          <w:tab w:val="left" w:pos="993"/>
        </w:tabs>
        <w:spacing w:after="0" w:line="240" w:lineRule="auto"/>
        <w:ind w:firstLine="567"/>
        <w:contextualSpacing/>
        <w:jc w:val="both"/>
        <w:rPr>
          <w:rFonts w:ascii="Times New Roman" w:hAnsi="Times New Roman" w:cs="Times New Roman"/>
          <w:sz w:val="24"/>
          <w:szCs w:val="24"/>
        </w:rPr>
      </w:pPr>
      <w:r w:rsidRPr="00830448">
        <w:rPr>
          <w:rFonts w:ascii="Times New Roman" w:hAnsi="Times New Roman" w:cs="Times New Roman"/>
          <w:sz w:val="24"/>
          <w:szCs w:val="24"/>
        </w:rPr>
        <w:t xml:space="preserve">6.4. </w:t>
      </w:r>
      <w:r w:rsidR="009A54D6" w:rsidRPr="00830448">
        <w:rPr>
          <w:rFonts w:ascii="Times New Roman" w:hAnsi="Times New Roman" w:cs="Times New Roman"/>
          <w:sz w:val="24"/>
          <w:szCs w:val="24"/>
        </w:rPr>
        <w:t>Pasiūlymas turi būti parengtas lietuvių</w:t>
      </w:r>
      <w:r w:rsidR="007977F7">
        <w:rPr>
          <w:rFonts w:ascii="Times New Roman" w:hAnsi="Times New Roman" w:cs="Times New Roman"/>
          <w:sz w:val="24"/>
          <w:szCs w:val="24"/>
        </w:rPr>
        <w:t xml:space="preserve"> arba anglų</w:t>
      </w:r>
      <w:r w:rsidR="009A54D6" w:rsidRPr="00830448">
        <w:rPr>
          <w:rFonts w:ascii="Times New Roman" w:hAnsi="Times New Roman" w:cs="Times New Roman"/>
          <w:sz w:val="24"/>
          <w:szCs w:val="24"/>
        </w:rPr>
        <w:t xml:space="preserve"> kalba</w:t>
      </w:r>
      <w:r w:rsidR="009A54D6" w:rsidRPr="00830448">
        <w:rPr>
          <w:rFonts w:ascii="Times New Roman" w:hAnsi="Times New Roman" w:cs="Times New Roman"/>
          <w:color w:val="7030A0"/>
          <w:sz w:val="24"/>
          <w:szCs w:val="24"/>
        </w:rPr>
        <w:t xml:space="preserve">. </w:t>
      </w:r>
      <w:r w:rsidR="009A54D6" w:rsidRPr="0083044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9A54D6" w:rsidRPr="00830448">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39A446B" w14:textId="6E1A3C41" w:rsidR="009A54D6" w:rsidRPr="00830448" w:rsidRDefault="00D9414B" w:rsidP="00D9414B">
      <w:pPr>
        <w:tabs>
          <w:tab w:val="left" w:pos="993"/>
        </w:tabs>
        <w:spacing w:after="0" w:line="240" w:lineRule="auto"/>
        <w:ind w:firstLine="567"/>
        <w:contextualSpacing/>
        <w:jc w:val="both"/>
        <w:rPr>
          <w:rFonts w:ascii="Times New Roman" w:hAnsi="Times New Roman" w:cs="Times New Roman"/>
          <w:sz w:val="24"/>
          <w:szCs w:val="24"/>
        </w:rPr>
      </w:pPr>
      <w:r w:rsidRPr="00830448">
        <w:rPr>
          <w:rFonts w:ascii="Times New Roman" w:hAnsi="Times New Roman" w:cs="Times New Roman"/>
          <w:sz w:val="24"/>
          <w:szCs w:val="24"/>
        </w:rPr>
        <w:t xml:space="preserve">6.5. </w:t>
      </w:r>
      <w:r w:rsidR="009A54D6" w:rsidRPr="00830448">
        <w:rPr>
          <w:rFonts w:ascii="Times New Roman" w:hAnsi="Times New Roman" w:cs="Times New Roman"/>
          <w:sz w:val="24"/>
          <w:szCs w:val="24"/>
        </w:rPr>
        <w:t>Bendra pasiūlymo kaina, kainą sudarančios kainos sudedamosios dalys ar įkainiai turi būti nurodomi dviejų skaičių po kablelio tikslumu</w:t>
      </w:r>
      <w:r w:rsidR="009A54D6" w:rsidRPr="00830448">
        <w:rPr>
          <w:rFonts w:ascii="Times New Roman" w:eastAsia="Arial" w:hAnsi="Times New Roman" w:cs="Times New Roman"/>
          <w:sz w:val="24"/>
          <w:szCs w:val="24"/>
        </w:rPr>
        <w:t>.</w:t>
      </w:r>
    </w:p>
    <w:p w14:paraId="22059CDA" w14:textId="339CBC30" w:rsidR="003A0EC0" w:rsidRPr="00830448" w:rsidRDefault="00D9414B" w:rsidP="00D9414B">
      <w:pPr>
        <w:tabs>
          <w:tab w:val="left" w:pos="993"/>
        </w:tabs>
        <w:spacing w:after="0" w:line="240" w:lineRule="auto"/>
        <w:ind w:firstLine="567"/>
        <w:contextualSpacing/>
        <w:jc w:val="both"/>
        <w:rPr>
          <w:rFonts w:ascii="Times New Roman" w:hAnsi="Times New Roman" w:cs="Times New Roman"/>
          <w:sz w:val="24"/>
          <w:szCs w:val="24"/>
        </w:rPr>
      </w:pPr>
      <w:r w:rsidRPr="00830448">
        <w:rPr>
          <w:rFonts w:ascii="Times New Roman" w:eastAsia="Arial" w:hAnsi="Times New Roman" w:cs="Times New Roman"/>
          <w:sz w:val="24"/>
          <w:szCs w:val="24"/>
        </w:rPr>
        <w:t xml:space="preserve">6.6. </w:t>
      </w:r>
      <w:r w:rsidR="009A54D6" w:rsidRPr="00830448">
        <w:rPr>
          <w:rFonts w:ascii="Times New Roman" w:eastAsia="Arial" w:hAnsi="Times New Roman" w:cs="Times New Roman"/>
          <w:sz w:val="24"/>
          <w:szCs w:val="24"/>
        </w:rPr>
        <w:t xml:space="preserve">Tiekėjų pasiūlymuose nurodytos kainos bus vertinamos </w:t>
      </w:r>
      <w:r w:rsidR="009A54D6" w:rsidRPr="00830448">
        <w:rPr>
          <w:rFonts w:ascii="Times New Roman" w:hAnsi="Times New Roman" w:cs="Times New Roman"/>
          <w:sz w:val="24"/>
          <w:szCs w:val="24"/>
        </w:rPr>
        <w:t>ir lyginamos su visais mokesčiais, įskaitant PVM.</w:t>
      </w:r>
    </w:p>
    <w:p w14:paraId="6F502F0F" w14:textId="12432CBC" w:rsidR="00B3055F" w:rsidRPr="00830448" w:rsidRDefault="00EE1C85" w:rsidP="3D7AAD7B">
      <w:pPr>
        <w:pStyle w:val="Antrat1"/>
        <w:numPr>
          <w:ilvl w:val="0"/>
          <w:numId w:val="9"/>
        </w:numPr>
        <w:tabs>
          <w:tab w:val="left" w:pos="709"/>
        </w:tabs>
        <w:rPr>
          <w:rFonts w:ascii="Times New Roman" w:hAnsi="Times New Roman" w:cs="Times New Roman"/>
        </w:rPr>
      </w:pPr>
      <w:bookmarkStart w:id="44" w:name="_Toc91497102"/>
      <w:bookmarkStart w:id="45" w:name="_Toc91497103"/>
      <w:bookmarkStart w:id="46" w:name="_Toc91497104"/>
      <w:bookmarkStart w:id="47" w:name="_Toc91497105"/>
      <w:bookmarkStart w:id="48" w:name="_Toc91497106"/>
      <w:bookmarkStart w:id="49" w:name="_Ref39430768"/>
      <w:bookmarkStart w:id="50" w:name="_Ref39430779"/>
      <w:bookmarkStart w:id="51" w:name="_Toc126333934"/>
      <w:bookmarkStart w:id="52" w:name="_Toc206584963"/>
      <w:bookmarkStart w:id="53" w:name="_Toc1562793903"/>
      <w:bookmarkEnd w:id="44"/>
      <w:bookmarkEnd w:id="45"/>
      <w:bookmarkEnd w:id="46"/>
      <w:bookmarkEnd w:id="47"/>
      <w:bookmarkEnd w:id="48"/>
      <w:r w:rsidRPr="00830448">
        <w:rPr>
          <w:rFonts w:ascii="Times New Roman" w:hAnsi="Times New Roman" w:cs="Times New Roman"/>
        </w:rPr>
        <w:t>Pasiūlymo galiojimo užtikrinimas</w:t>
      </w:r>
      <w:bookmarkEnd w:id="49"/>
      <w:bookmarkEnd w:id="50"/>
      <w:bookmarkEnd w:id="51"/>
      <w:bookmarkEnd w:id="52"/>
      <w:bookmarkEnd w:id="53"/>
    </w:p>
    <w:p w14:paraId="2B38CB47" w14:textId="1C04AE63" w:rsidR="00B3551C" w:rsidRPr="00830448" w:rsidRDefault="00485016" w:rsidP="00DE7037">
      <w:pPr>
        <w:pStyle w:val="Sraopastraipa"/>
        <w:spacing w:after="0" w:line="240" w:lineRule="auto"/>
        <w:ind w:left="0" w:firstLine="567"/>
        <w:jc w:val="both"/>
        <w:rPr>
          <w:rFonts w:ascii="Times New Roman" w:hAnsi="Times New Roman" w:cs="Times New Roman"/>
          <w:sz w:val="24"/>
          <w:szCs w:val="24"/>
        </w:rPr>
      </w:pPr>
      <w:r w:rsidRPr="00830448">
        <w:rPr>
          <w:rFonts w:ascii="Times New Roman" w:eastAsia="Calibri" w:hAnsi="Times New Roman" w:cs="Times New Roman"/>
          <w:sz w:val="24"/>
          <w:szCs w:val="24"/>
        </w:rPr>
        <w:t xml:space="preserve">7.1. </w:t>
      </w:r>
      <w:r w:rsidR="00B3551C" w:rsidRPr="00830448">
        <w:rPr>
          <w:rFonts w:ascii="Times New Roman" w:eastAsia="Calibri" w:hAnsi="Times New Roman" w:cs="Times New Roman"/>
          <w:sz w:val="24"/>
          <w:szCs w:val="24"/>
        </w:rPr>
        <w:t xml:space="preserve">Perkančioji organizacija nereikalauja užtikrinti </w:t>
      </w:r>
      <w:r w:rsidR="00110481" w:rsidRPr="00830448">
        <w:rPr>
          <w:rFonts w:ascii="Times New Roman" w:eastAsia="Calibri" w:hAnsi="Times New Roman" w:cs="Times New Roman"/>
          <w:sz w:val="24"/>
          <w:szCs w:val="24"/>
        </w:rPr>
        <w:t>p</w:t>
      </w:r>
      <w:r w:rsidR="00B3551C" w:rsidRPr="0083044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30448" w:rsidRDefault="00040C0F" w:rsidP="3D7AAD7B">
      <w:pPr>
        <w:pStyle w:val="Antrat1"/>
        <w:numPr>
          <w:ilvl w:val="0"/>
          <w:numId w:val="9"/>
        </w:numPr>
        <w:tabs>
          <w:tab w:val="left" w:pos="709"/>
        </w:tabs>
        <w:spacing w:line="20" w:lineRule="atLeast"/>
        <w:contextualSpacing/>
        <w:rPr>
          <w:rFonts w:ascii="Times New Roman" w:hAnsi="Times New Roman" w:cs="Times New Roman"/>
        </w:rPr>
      </w:pPr>
      <w:bookmarkStart w:id="54" w:name="_Ref39658218"/>
      <w:bookmarkStart w:id="55" w:name="_Ref39658226"/>
      <w:bookmarkStart w:id="56" w:name="_Ref39658248"/>
      <w:bookmarkStart w:id="57" w:name="_Ref39658251"/>
      <w:bookmarkStart w:id="58" w:name="_Toc126333935"/>
      <w:bookmarkStart w:id="59" w:name="_Toc206584964"/>
      <w:bookmarkStart w:id="60" w:name="_Toc873430869"/>
      <w:bookmarkStart w:id="61" w:name="_Ref39485250"/>
      <w:bookmarkStart w:id="62" w:name="_Ref39485258"/>
      <w:r w:rsidRPr="00830448">
        <w:rPr>
          <w:rFonts w:ascii="Times New Roman" w:hAnsi="Times New Roman" w:cs="Times New Roman"/>
        </w:rPr>
        <w:t>Elektroninis aukcionas</w:t>
      </w:r>
      <w:bookmarkEnd w:id="54"/>
      <w:bookmarkEnd w:id="55"/>
      <w:bookmarkEnd w:id="56"/>
      <w:bookmarkEnd w:id="57"/>
      <w:bookmarkEnd w:id="58"/>
      <w:bookmarkEnd w:id="59"/>
      <w:bookmarkEnd w:id="60"/>
    </w:p>
    <w:p w14:paraId="0BFDB7B0" w14:textId="7CE72676" w:rsidR="00040C0F" w:rsidRPr="00830448" w:rsidRDefault="00485016" w:rsidP="007221F7">
      <w:pPr>
        <w:pStyle w:val="Sraopastraipa"/>
        <w:spacing w:after="0" w:line="240" w:lineRule="auto"/>
        <w:ind w:left="567" w:firstLine="142"/>
        <w:rPr>
          <w:rFonts w:ascii="Times New Roman" w:hAnsi="Times New Roman" w:cs="Times New Roman"/>
          <w:sz w:val="24"/>
          <w:szCs w:val="24"/>
        </w:rPr>
      </w:pPr>
      <w:r w:rsidRPr="00830448">
        <w:rPr>
          <w:rFonts w:ascii="Times New Roman" w:hAnsi="Times New Roman" w:cs="Times New Roman"/>
          <w:sz w:val="24"/>
          <w:szCs w:val="24"/>
        </w:rPr>
        <w:t xml:space="preserve">8.1. </w:t>
      </w:r>
      <w:r w:rsidR="00040C0F" w:rsidRPr="00830448">
        <w:rPr>
          <w:rFonts w:ascii="Times New Roman" w:hAnsi="Times New Roman" w:cs="Times New Roman"/>
          <w:sz w:val="24"/>
          <w:szCs w:val="24"/>
        </w:rPr>
        <w:t>Perkančioji organizacija pirkime netaikys elektroninio aukciono.</w:t>
      </w:r>
    </w:p>
    <w:p w14:paraId="135C2322" w14:textId="53875C42" w:rsidR="00003A3F" w:rsidRPr="00830448" w:rsidRDefault="00EA001C" w:rsidP="3D7AAD7B">
      <w:pPr>
        <w:pStyle w:val="Antrat1"/>
        <w:numPr>
          <w:ilvl w:val="0"/>
          <w:numId w:val="9"/>
        </w:numPr>
        <w:tabs>
          <w:tab w:val="left" w:pos="709"/>
        </w:tabs>
        <w:spacing w:line="20" w:lineRule="atLeast"/>
        <w:contextualSpacing/>
        <w:rPr>
          <w:rFonts w:ascii="Times New Roman" w:hAnsi="Times New Roman" w:cs="Times New Roman"/>
        </w:rPr>
      </w:pPr>
      <w:bookmarkStart w:id="63" w:name="_Ref39667303"/>
      <w:bookmarkStart w:id="64" w:name="_Ref39667308"/>
      <w:bookmarkStart w:id="65" w:name="_Toc126333936"/>
      <w:bookmarkStart w:id="66" w:name="_Toc206584965"/>
      <w:bookmarkStart w:id="67" w:name="_Toc1350120754"/>
      <w:r w:rsidRPr="00830448">
        <w:rPr>
          <w:rFonts w:ascii="Times New Roman" w:hAnsi="Times New Roman" w:cs="Times New Roman"/>
        </w:rPr>
        <w:lastRenderedPageBreak/>
        <w:t>P</w:t>
      </w:r>
      <w:r w:rsidR="00014A61" w:rsidRPr="00830448">
        <w:rPr>
          <w:rFonts w:ascii="Times New Roman" w:hAnsi="Times New Roman" w:cs="Times New Roman"/>
        </w:rPr>
        <w:t>asiūlymų vertinimas</w:t>
      </w:r>
      <w:bookmarkEnd w:id="61"/>
      <w:bookmarkEnd w:id="62"/>
      <w:bookmarkEnd w:id="63"/>
      <w:bookmarkEnd w:id="64"/>
      <w:bookmarkEnd w:id="65"/>
      <w:bookmarkEnd w:id="66"/>
      <w:bookmarkEnd w:id="67"/>
    </w:p>
    <w:p w14:paraId="15722EB2" w14:textId="37011067" w:rsidR="00D13C8E" w:rsidRPr="00830448" w:rsidRDefault="003A106E" w:rsidP="00D13C8E">
      <w:pPr>
        <w:pStyle w:val="Sraopastraipa"/>
        <w:numPr>
          <w:ilvl w:val="1"/>
          <w:numId w:val="23"/>
        </w:numPr>
        <w:tabs>
          <w:tab w:val="left" w:pos="1134"/>
        </w:tabs>
        <w:spacing w:after="0" w:line="240" w:lineRule="auto"/>
        <w:ind w:left="0" w:firstLine="710"/>
        <w:jc w:val="both"/>
        <w:rPr>
          <w:rFonts w:ascii="Times New Roman" w:eastAsia="Calibri" w:hAnsi="Times New Roman" w:cs="Times New Roman"/>
          <w:sz w:val="24"/>
          <w:szCs w:val="24"/>
        </w:rPr>
      </w:pPr>
      <w:r w:rsidRPr="003A106E">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4D5070" w:rsidRPr="004D5070">
        <w:rPr>
          <w:rFonts w:ascii="Times New Roman" w:eastAsia="Calibri" w:hAnsi="Times New Roman" w:cs="Times New Roman"/>
          <w:sz w:val="24"/>
          <w:szCs w:val="24"/>
        </w:rPr>
        <w:t>Specialiųjų pirkimo sąlygų 5.1 priede „Pasiūlymo forma“ (oro kokybės nustatymo įranga) ir / ar Specialiųjų pirkimo sąlygų 5.2 priede „Pasiūlymo forma“ (vandens kokybės nustatymo įranga)</w:t>
      </w:r>
      <w:r w:rsidR="004D5070">
        <w:rPr>
          <w:rFonts w:ascii="Times New Roman" w:eastAsia="Calibri" w:hAnsi="Times New Roman" w:cs="Times New Roman"/>
          <w:sz w:val="24"/>
          <w:szCs w:val="24"/>
        </w:rPr>
        <w:t xml:space="preserve"> bei </w:t>
      </w:r>
      <w:r>
        <w:rPr>
          <w:rFonts w:ascii="Times New Roman" w:eastAsia="Calibri" w:hAnsi="Times New Roman" w:cs="Times New Roman"/>
          <w:sz w:val="24"/>
          <w:szCs w:val="24"/>
        </w:rPr>
        <w:t>S</w:t>
      </w:r>
      <w:r w:rsidRPr="003A106E">
        <w:rPr>
          <w:rFonts w:ascii="Times New Roman" w:eastAsia="Calibri" w:hAnsi="Times New Roman" w:cs="Times New Roman"/>
          <w:sz w:val="24"/>
          <w:szCs w:val="24"/>
        </w:rPr>
        <w:t xml:space="preserve">pecialiųjų pirkimo sąlygų </w:t>
      </w:r>
      <w:r>
        <w:rPr>
          <w:rFonts w:ascii="Times New Roman" w:eastAsia="Calibri" w:hAnsi="Times New Roman" w:cs="Times New Roman"/>
          <w:sz w:val="24"/>
          <w:szCs w:val="24"/>
        </w:rPr>
        <w:t>7</w:t>
      </w:r>
      <w:r w:rsidRPr="003A106E">
        <w:rPr>
          <w:rFonts w:ascii="Times New Roman" w:eastAsia="Calibri" w:hAnsi="Times New Roman" w:cs="Times New Roman"/>
          <w:sz w:val="24"/>
          <w:szCs w:val="24"/>
        </w:rPr>
        <w:t xml:space="preserve"> priede</w:t>
      </w:r>
      <w:r>
        <w:rPr>
          <w:rFonts w:ascii="Times New Roman" w:eastAsia="Calibri" w:hAnsi="Times New Roman" w:cs="Times New Roman"/>
          <w:sz w:val="24"/>
          <w:szCs w:val="24"/>
        </w:rPr>
        <w:t xml:space="preserve"> „</w:t>
      </w:r>
      <w:r w:rsidRPr="003A106E">
        <w:rPr>
          <w:rFonts w:ascii="Times New Roman" w:eastAsia="Calibri" w:hAnsi="Times New Roman" w:cs="Times New Roman"/>
          <w:sz w:val="24"/>
          <w:szCs w:val="24"/>
        </w:rPr>
        <w:t>Ekonominio naudingumo vertinimo kriterijai ir sąlygos</w:t>
      </w:r>
      <w:r>
        <w:rPr>
          <w:rFonts w:ascii="Times New Roman" w:eastAsia="Calibri" w:hAnsi="Times New Roman" w:cs="Times New Roman"/>
          <w:sz w:val="24"/>
          <w:szCs w:val="24"/>
        </w:rPr>
        <w:t>“.</w:t>
      </w:r>
    </w:p>
    <w:p w14:paraId="587629EB" w14:textId="47E4C803" w:rsidR="00D13C8E" w:rsidRPr="00830448" w:rsidRDefault="00763FDB" w:rsidP="00D13C8E">
      <w:pPr>
        <w:pStyle w:val="Sraopastraipa"/>
        <w:numPr>
          <w:ilvl w:val="1"/>
          <w:numId w:val="23"/>
        </w:numPr>
        <w:tabs>
          <w:tab w:val="left" w:pos="1134"/>
        </w:tabs>
        <w:spacing w:after="0" w:line="240" w:lineRule="auto"/>
        <w:ind w:left="0" w:firstLine="710"/>
        <w:jc w:val="both"/>
        <w:rPr>
          <w:rFonts w:ascii="Times New Roman" w:eastAsia="Calibri" w:hAnsi="Times New Roman" w:cs="Times New Roman"/>
          <w:sz w:val="24"/>
          <w:szCs w:val="24"/>
        </w:rPr>
      </w:pPr>
      <w:r w:rsidRPr="00763FDB">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Pr>
          <w:rFonts w:ascii="Times New Roman" w:hAnsi="Times New Roman" w:cs="Times New Roman"/>
          <w:color w:val="000000" w:themeColor="text1"/>
          <w:sz w:val="24"/>
          <w:szCs w:val="24"/>
        </w:rPr>
        <w:t>abiejų</w:t>
      </w:r>
      <w:r w:rsidRPr="00763FDB">
        <w:rPr>
          <w:rFonts w:ascii="Times New Roman" w:hAnsi="Times New Roman" w:cs="Times New Roman"/>
          <w:color w:val="000000" w:themeColor="text1"/>
          <w:sz w:val="24"/>
          <w:szCs w:val="24"/>
        </w:rPr>
        <w:t xml:space="preserve"> pirkimo objekto dalių</w:t>
      </w:r>
      <w:r w:rsidR="004D5070">
        <w:rPr>
          <w:rFonts w:ascii="Times New Roman" w:hAnsi="Times New Roman" w:cs="Times New Roman"/>
          <w:color w:val="000000" w:themeColor="text1"/>
          <w:sz w:val="24"/>
          <w:szCs w:val="24"/>
        </w:rPr>
        <w:t>.</w:t>
      </w:r>
    </w:p>
    <w:p w14:paraId="102136D3" w14:textId="020295D3" w:rsidR="00D734C6" w:rsidRPr="00830448" w:rsidRDefault="00D035F6" w:rsidP="021BFB3C">
      <w:pPr>
        <w:pStyle w:val="Sraopastraipa"/>
        <w:numPr>
          <w:ilvl w:val="1"/>
          <w:numId w:val="23"/>
        </w:numPr>
        <w:tabs>
          <w:tab w:val="left" w:pos="1134"/>
        </w:tabs>
        <w:spacing w:after="0" w:line="240" w:lineRule="auto"/>
        <w:ind w:left="0" w:firstLine="710"/>
        <w:jc w:val="both"/>
        <w:rPr>
          <w:rFonts w:ascii="Times New Roman" w:eastAsia="Calibri" w:hAnsi="Times New Roman" w:cs="Times New Roman"/>
          <w:sz w:val="24"/>
          <w:szCs w:val="24"/>
        </w:rPr>
      </w:pPr>
      <w:r w:rsidRPr="021BFB3C">
        <w:rPr>
          <w:rFonts w:ascii="Times New Roman" w:eastAsia="Calibri" w:hAnsi="Times New Roman" w:cs="Times New Roman"/>
          <w:sz w:val="24"/>
          <w:szCs w:val="24"/>
        </w:rPr>
        <w:t>Perkančioji organizacija atmes tiekėjo atitinkamos pirkimo objekto dalies pasiūlymą, jeigu kartu su tos pirkimo objekto dalies pasiūlymu nebus pateiktos užpildyt</w:t>
      </w:r>
      <w:r w:rsidR="0011256B">
        <w:rPr>
          <w:rFonts w:ascii="Times New Roman" w:eastAsia="Calibri" w:hAnsi="Times New Roman" w:cs="Times New Roman"/>
          <w:sz w:val="24"/>
          <w:szCs w:val="24"/>
        </w:rPr>
        <w:t>a</w:t>
      </w:r>
      <w:r w:rsidRPr="021BFB3C">
        <w:rPr>
          <w:rFonts w:ascii="Times New Roman" w:eastAsia="Calibri" w:hAnsi="Times New Roman" w:cs="Times New Roman"/>
          <w:sz w:val="24"/>
          <w:szCs w:val="24"/>
        </w:rPr>
        <w:t xml:space="preserve"> specialiųjų pirkimo sąlygų 6.1.1</w:t>
      </w:r>
      <w:r w:rsidR="004D3A3D">
        <w:rPr>
          <w:rFonts w:ascii="Times New Roman" w:eastAsia="Calibri" w:hAnsi="Times New Roman" w:cs="Times New Roman"/>
          <w:sz w:val="24"/>
          <w:szCs w:val="24"/>
        </w:rPr>
        <w:t xml:space="preserve"> papunktyje</w:t>
      </w:r>
      <w:r w:rsidRPr="021BFB3C">
        <w:rPr>
          <w:rFonts w:ascii="Times New Roman" w:eastAsia="Calibri" w:hAnsi="Times New Roman" w:cs="Times New Roman"/>
          <w:sz w:val="24"/>
          <w:szCs w:val="24"/>
        </w:rPr>
        <w:t xml:space="preserve">  nurodyt</w:t>
      </w:r>
      <w:r w:rsidR="0011256B">
        <w:rPr>
          <w:rFonts w:ascii="Times New Roman" w:eastAsia="Calibri" w:hAnsi="Times New Roman" w:cs="Times New Roman"/>
          <w:sz w:val="24"/>
          <w:szCs w:val="24"/>
        </w:rPr>
        <w:t>a</w:t>
      </w:r>
      <w:r w:rsidRPr="021BFB3C">
        <w:rPr>
          <w:rFonts w:ascii="Times New Roman" w:eastAsia="Calibri" w:hAnsi="Times New Roman" w:cs="Times New Roman"/>
          <w:sz w:val="24"/>
          <w:szCs w:val="24"/>
        </w:rPr>
        <w:t xml:space="preserve"> form</w:t>
      </w:r>
      <w:r w:rsidR="0011256B">
        <w:rPr>
          <w:rFonts w:ascii="Times New Roman" w:eastAsia="Calibri" w:hAnsi="Times New Roman" w:cs="Times New Roman"/>
          <w:sz w:val="24"/>
          <w:szCs w:val="24"/>
        </w:rPr>
        <w:t>a</w:t>
      </w:r>
      <w:r w:rsidRPr="021BFB3C">
        <w:rPr>
          <w:rFonts w:ascii="Times New Roman" w:eastAsia="Calibri" w:hAnsi="Times New Roman" w:cs="Times New Roman"/>
          <w:sz w:val="24"/>
          <w:szCs w:val="24"/>
        </w:rPr>
        <w:t xml:space="preserve"> arba atitinkamos pirkimo objekto dalies pasiūlyme nurodyta kaina viršys atitinkamai 2.3 punkte nurodytai pirkimo objekto daliai Prekių įsigijimui skirtų lėšų sumą be PVM</w:t>
      </w:r>
      <w:r w:rsidR="315ACC77" w:rsidRPr="021BFB3C">
        <w:rPr>
          <w:rFonts w:ascii="Times New Roman" w:eastAsia="Calibri" w:hAnsi="Times New Roman" w:cs="Times New Roman"/>
          <w:sz w:val="24"/>
          <w:szCs w:val="24"/>
        </w:rPr>
        <w:t>.</w:t>
      </w:r>
    </w:p>
    <w:p w14:paraId="06FB8148" w14:textId="0185CBEA" w:rsidR="003300F2" w:rsidRPr="00830448" w:rsidRDefault="00FE7908" w:rsidP="3D7AAD7B">
      <w:pPr>
        <w:pStyle w:val="Antrat1"/>
        <w:numPr>
          <w:ilvl w:val="0"/>
          <w:numId w:val="9"/>
        </w:numPr>
        <w:tabs>
          <w:tab w:val="left" w:pos="567"/>
        </w:tabs>
        <w:spacing w:line="20" w:lineRule="atLeast"/>
        <w:contextualSpacing/>
        <w:rPr>
          <w:rFonts w:ascii="Times New Roman" w:hAnsi="Times New Roman" w:cs="Times New Roman"/>
        </w:rPr>
      </w:pPr>
      <w:bookmarkStart w:id="68" w:name="_Ref39425999"/>
      <w:bookmarkStart w:id="69" w:name="_Ref39426005"/>
      <w:bookmarkStart w:id="70" w:name="_Toc126333937"/>
      <w:bookmarkStart w:id="71" w:name="_Toc206584966"/>
      <w:bookmarkStart w:id="72" w:name="_Toc947143627"/>
      <w:r w:rsidRPr="00830448">
        <w:rPr>
          <w:rFonts w:ascii="Times New Roman" w:hAnsi="Times New Roman" w:cs="Times New Roman"/>
        </w:rPr>
        <w:t>S</w:t>
      </w:r>
      <w:r w:rsidR="00281735" w:rsidRPr="00830448">
        <w:rPr>
          <w:rFonts w:ascii="Times New Roman" w:hAnsi="Times New Roman" w:cs="Times New Roman"/>
        </w:rPr>
        <w:t>utarties sudarymas</w:t>
      </w:r>
      <w:bookmarkEnd w:id="68"/>
      <w:bookmarkEnd w:id="69"/>
      <w:bookmarkEnd w:id="70"/>
      <w:bookmarkEnd w:id="71"/>
      <w:bookmarkEnd w:id="72"/>
    </w:p>
    <w:p w14:paraId="27CAEFF7" w14:textId="3AD99C3E" w:rsidR="00F57665" w:rsidRPr="00830448" w:rsidRDefault="001F42A4" w:rsidP="001F42A4">
      <w:pPr>
        <w:pStyle w:val="Sraopastraipa"/>
        <w:spacing w:after="0" w:line="240" w:lineRule="auto"/>
        <w:ind w:left="0" w:firstLine="567"/>
        <w:jc w:val="both"/>
        <w:rPr>
          <w:rFonts w:ascii="Times New Roman" w:hAnsi="Times New Roman" w:cs="Times New Roman"/>
          <w:color w:val="000000" w:themeColor="text1"/>
          <w:sz w:val="24"/>
          <w:szCs w:val="24"/>
        </w:rPr>
      </w:pPr>
      <w:r w:rsidRPr="00830448">
        <w:rPr>
          <w:rFonts w:ascii="Times New Roman" w:hAnsi="Times New Roman" w:cs="Times New Roman"/>
          <w:color w:val="000000" w:themeColor="text1"/>
          <w:sz w:val="24"/>
          <w:szCs w:val="24"/>
        </w:rPr>
        <w:t xml:space="preserve">10.1. </w:t>
      </w:r>
      <w:bookmarkEnd w:id="4"/>
      <w:r w:rsidR="00F96400" w:rsidRPr="00F96400">
        <w:rPr>
          <w:rFonts w:ascii="Times New Roman" w:hAnsi="Times New Roman" w:cs="Times New Roman"/>
          <w:color w:val="000000" w:themeColor="text1"/>
          <w:sz w:val="24"/>
          <w:szCs w:val="24"/>
        </w:rPr>
        <w:t xml:space="preserve">Ši pirkimo procedūra atliekama siekiant sudaryti atitinkamos pirkimo objekto dalies sutartį su tiekėju, kurio tos pirkimo objekto dalies pasiūlymas, vadovaujantis pirkimo sąlygose nustatyta tvarka, bus pripažintas laimėjęs. </w:t>
      </w:r>
      <w:r w:rsidR="00AD2DB3">
        <w:rPr>
          <w:rFonts w:ascii="Times New Roman" w:hAnsi="Times New Roman" w:cs="Times New Roman"/>
          <w:color w:val="000000" w:themeColor="text1"/>
          <w:sz w:val="24"/>
          <w:szCs w:val="24"/>
        </w:rPr>
        <w:t xml:space="preserve">Su tuo pačiu tiekėju galės būti sudaroma sutartis </w:t>
      </w:r>
      <w:r w:rsidR="00AD2DB3" w:rsidRPr="00AD2DB3">
        <w:rPr>
          <w:rFonts w:ascii="Times New Roman" w:hAnsi="Times New Roman" w:cs="Times New Roman"/>
          <w:color w:val="000000" w:themeColor="text1"/>
          <w:sz w:val="24"/>
          <w:szCs w:val="24"/>
        </w:rPr>
        <w:t>dėl abiejų pirkimo objekto dalių</w:t>
      </w:r>
      <w:r w:rsidR="00AD2DB3">
        <w:rPr>
          <w:rFonts w:ascii="Times New Roman" w:hAnsi="Times New Roman" w:cs="Times New Roman"/>
          <w:color w:val="000000" w:themeColor="text1"/>
          <w:sz w:val="24"/>
          <w:szCs w:val="24"/>
        </w:rPr>
        <w:t>.</w:t>
      </w:r>
      <w:r w:rsidR="00AD2DB3" w:rsidRPr="00AD2DB3">
        <w:rPr>
          <w:rFonts w:ascii="Times New Roman" w:hAnsi="Times New Roman" w:cs="Times New Roman"/>
          <w:color w:val="000000" w:themeColor="text1"/>
          <w:sz w:val="24"/>
          <w:szCs w:val="24"/>
        </w:rPr>
        <w:t xml:space="preserve"> </w:t>
      </w:r>
      <w:r w:rsidR="00F96400" w:rsidRPr="00F96400">
        <w:rPr>
          <w:rFonts w:ascii="Times New Roman" w:hAnsi="Times New Roman" w:cs="Times New Roman"/>
          <w:color w:val="000000" w:themeColor="text1"/>
          <w:sz w:val="24"/>
          <w:szCs w:val="24"/>
        </w:rPr>
        <w:t xml:space="preserve">Sutarties sąlygos pateikiamos </w:t>
      </w:r>
      <w:r w:rsidR="0011256B">
        <w:rPr>
          <w:rFonts w:ascii="Times New Roman" w:hAnsi="Times New Roman" w:cs="Times New Roman"/>
          <w:color w:val="000000" w:themeColor="text1"/>
          <w:sz w:val="24"/>
          <w:szCs w:val="24"/>
        </w:rPr>
        <w:t>10</w:t>
      </w:r>
      <w:r w:rsidR="000F26E5" w:rsidRPr="000F26E5">
        <w:rPr>
          <w:rFonts w:ascii="Times New Roman" w:hAnsi="Times New Roman" w:cs="Times New Roman"/>
          <w:color w:val="000000" w:themeColor="text1"/>
          <w:sz w:val="24"/>
          <w:szCs w:val="24"/>
        </w:rPr>
        <w:t xml:space="preserve"> priede „</w:t>
      </w:r>
      <w:r w:rsidR="004D3A3D">
        <w:rPr>
          <w:rFonts w:ascii="Times New Roman" w:hAnsi="Times New Roman" w:cs="Times New Roman"/>
          <w:color w:val="000000" w:themeColor="text1"/>
          <w:sz w:val="24"/>
          <w:szCs w:val="24"/>
        </w:rPr>
        <w:t>Bendrųjų</w:t>
      </w:r>
      <w:r w:rsidR="000F26E5" w:rsidRPr="000F26E5">
        <w:rPr>
          <w:rFonts w:ascii="Times New Roman" w:hAnsi="Times New Roman" w:cs="Times New Roman"/>
          <w:color w:val="000000" w:themeColor="text1"/>
          <w:sz w:val="24"/>
          <w:szCs w:val="24"/>
        </w:rPr>
        <w:t xml:space="preserve"> sutarties sąlygų projektas“</w:t>
      </w:r>
      <w:r w:rsidR="000F26E5">
        <w:rPr>
          <w:rFonts w:ascii="Times New Roman" w:hAnsi="Times New Roman" w:cs="Times New Roman"/>
          <w:color w:val="000000" w:themeColor="text1"/>
          <w:sz w:val="24"/>
          <w:szCs w:val="24"/>
        </w:rPr>
        <w:t xml:space="preserve"> ir </w:t>
      </w:r>
      <w:r w:rsidR="00F96400" w:rsidRPr="00F96400">
        <w:rPr>
          <w:rFonts w:ascii="Times New Roman" w:hAnsi="Times New Roman" w:cs="Times New Roman"/>
          <w:color w:val="000000" w:themeColor="text1"/>
          <w:sz w:val="24"/>
          <w:szCs w:val="24"/>
        </w:rPr>
        <w:t>Specialiųjų pirkimo sąlygų 1</w:t>
      </w:r>
      <w:r w:rsidR="0011256B">
        <w:rPr>
          <w:rFonts w:ascii="Times New Roman" w:hAnsi="Times New Roman" w:cs="Times New Roman"/>
          <w:color w:val="000000" w:themeColor="text1"/>
          <w:sz w:val="24"/>
          <w:szCs w:val="24"/>
        </w:rPr>
        <w:t>1</w:t>
      </w:r>
      <w:r w:rsidR="00F96400" w:rsidRPr="00F96400">
        <w:rPr>
          <w:rFonts w:ascii="Times New Roman" w:hAnsi="Times New Roman" w:cs="Times New Roman"/>
          <w:color w:val="000000" w:themeColor="text1"/>
          <w:sz w:val="24"/>
          <w:szCs w:val="24"/>
        </w:rPr>
        <w:t xml:space="preserve"> priede „</w:t>
      </w:r>
      <w:r w:rsidR="004D3A3D">
        <w:rPr>
          <w:rFonts w:ascii="Times New Roman" w:hAnsi="Times New Roman" w:cs="Times New Roman"/>
          <w:color w:val="000000" w:themeColor="text1"/>
          <w:sz w:val="24"/>
          <w:szCs w:val="24"/>
        </w:rPr>
        <w:t>Specialiųjų</w:t>
      </w:r>
      <w:r w:rsidR="00F96400" w:rsidRPr="00F96400">
        <w:rPr>
          <w:rFonts w:ascii="Times New Roman" w:hAnsi="Times New Roman" w:cs="Times New Roman"/>
          <w:color w:val="000000" w:themeColor="text1"/>
          <w:sz w:val="24"/>
          <w:szCs w:val="24"/>
        </w:rPr>
        <w:t xml:space="preserve"> sutarties sąlygų projektas</w:t>
      </w:r>
      <w:r w:rsidR="000F26E5">
        <w:rPr>
          <w:rFonts w:ascii="Times New Roman" w:hAnsi="Times New Roman" w:cs="Times New Roman"/>
          <w:color w:val="000000" w:themeColor="text1"/>
          <w:sz w:val="24"/>
          <w:szCs w:val="24"/>
        </w:rPr>
        <w:t>“</w:t>
      </w:r>
      <w:r w:rsidR="00F96400" w:rsidRPr="00F96400">
        <w:rPr>
          <w:rFonts w:ascii="Times New Roman" w:hAnsi="Times New Roman" w:cs="Times New Roman"/>
          <w:color w:val="000000" w:themeColor="text1"/>
          <w:sz w:val="24"/>
          <w:szCs w:val="24"/>
        </w:rPr>
        <w:t>.</w:t>
      </w:r>
    </w:p>
    <w:sectPr w:rsidR="00F57665" w:rsidRPr="00830448" w:rsidSect="001F42A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4D8B" w14:textId="77777777" w:rsidR="004D756D" w:rsidRDefault="004D756D" w:rsidP="00D05666">
      <w:r>
        <w:separator/>
      </w:r>
    </w:p>
  </w:endnote>
  <w:endnote w:type="continuationSeparator" w:id="0">
    <w:p w14:paraId="370ECFC4" w14:textId="77777777" w:rsidR="004D756D" w:rsidRDefault="004D756D" w:rsidP="00D05666">
      <w:r>
        <w:continuationSeparator/>
      </w:r>
    </w:p>
  </w:endnote>
  <w:endnote w:type="continuationNotice" w:id="1">
    <w:p w14:paraId="587F9178" w14:textId="77777777" w:rsidR="004D756D" w:rsidRDefault="004D7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CEC7" w14:textId="77777777" w:rsidR="004D756D" w:rsidRDefault="004D756D" w:rsidP="00D05666">
      <w:r>
        <w:separator/>
      </w:r>
    </w:p>
  </w:footnote>
  <w:footnote w:type="continuationSeparator" w:id="0">
    <w:p w14:paraId="7F39EE1B" w14:textId="77777777" w:rsidR="004D756D" w:rsidRDefault="004D756D" w:rsidP="00D05666">
      <w:r>
        <w:continuationSeparator/>
      </w:r>
    </w:p>
  </w:footnote>
  <w:footnote w:type="continuationNotice" w:id="1">
    <w:p w14:paraId="3554E686" w14:textId="77777777" w:rsidR="004D756D" w:rsidRDefault="004D75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4085"/>
    <w:multiLevelType w:val="multilevel"/>
    <w:tmpl w:val="FB06DCD2"/>
    <w:lvl w:ilvl="0">
      <w:start w:val="9"/>
      <w:numFmt w:val="decimal"/>
      <w:lvlText w:val="%1."/>
      <w:lvlJc w:val="left"/>
      <w:pPr>
        <w:ind w:left="504" w:hanging="504"/>
      </w:pPr>
      <w:rPr>
        <w:rFonts w:eastAsia="Calibri"/>
        <w:b/>
        <w:bCs/>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9F60BE1"/>
    <w:multiLevelType w:val="multilevel"/>
    <w:tmpl w:val="BAB4123C"/>
    <w:lvl w:ilvl="0">
      <w:start w:val="2"/>
      <w:numFmt w:val="decimal"/>
      <w:lvlText w:val="%1."/>
      <w:lvlJc w:val="left"/>
      <w:pPr>
        <w:ind w:left="504" w:hanging="504"/>
      </w:pPr>
    </w:lvl>
    <w:lvl w:ilvl="1">
      <w:start w:val="2"/>
      <w:numFmt w:val="decimal"/>
      <w:lvlText w:val="%1.%2."/>
      <w:lvlJc w:val="left"/>
      <w:pPr>
        <w:ind w:left="787" w:hanging="504"/>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6433E0E"/>
    <w:multiLevelType w:val="hybridMultilevel"/>
    <w:tmpl w:val="D39C91DC"/>
    <w:lvl w:ilvl="0" w:tplc="201AD246">
      <w:start w:val="1"/>
      <w:numFmt w:val="bullet"/>
      <w:lvlText w:val=""/>
      <w:lvlJc w:val="left"/>
      <w:pPr>
        <w:ind w:left="720" w:hanging="360"/>
      </w:pPr>
      <w:rPr>
        <w:rFonts w:ascii="Symbol" w:hAnsi="Symbol"/>
      </w:rPr>
    </w:lvl>
    <w:lvl w:ilvl="1" w:tplc="51FEE692">
      <w:start w:val="1"/>
      <w:numFmt w:val="bullet"/>
      <w:lvlText w:val=""/>
      <w:lvlJc w:val="left"/>
      <w:pPr>
        <w:ind w:left="720" w:hanging="360"/>
      </w:pPr>
      <w:rPr>
        <w:rFonts w:ascii="Symbol" w:hAnsi="Symbol"/>
      </w:rPr>
    </w:lvl>
    <w:lvl w:ilvl="2" w:tplc="2988BAD2">
      <w:start w:val="1"/>
      <w:numFmt w:val="bullet"/>
      <w:lvlText w:val=""/>
      <w:lvlJc w:val="left"/>
      <w:pPr>
        <w:ind w:left="720" w:hanging="360"/>
      </w:pPr>
      <w:rPr>
        <w:rFonts w:ascii="Symbol" w:hAnsi="Symbol"/>
      </w:rPr>
    </w:lvl>
    <w:lvl w:ilvl="3" w:tplc="9FE0E4B4">
      <w:start w:val="1"/>
      <w:numFmt w:val="bullet"/>
      <w:lvlText w:val=""/>
      <w:lvlJc w:val="left"/>
      <w:pPr>
        <w:ind w:left="720" w:hanging="360"/>
      </w:pPr>
      <w:rPr>
        <w:rFonts w:ascii="Symbol" w:hAnsi="Symbol"/>
      </w:rPr>
    </w:lvl>
    <w:lvl w:ilvl="4" w:tplc="6A8CEE62">
      <w:start w:val="1"/>
      <w:numFmt w:val="bullet"/>
      <w:lvlText w:val=""/>
      <w:lvlJc w:val="left"/>
      <w:pPr>
        <w:ind w:left="720" w:hanging="360"/>
      </w:pPr>
      <w:rPr>
        <w:rFonts w:ascii="Symbol" w:hAnsi="Symbol"/>
      </w:rPr>
    </w:lvl>
    <w:lvl w:ilvl="5" w:tplc="BF3CE00A">
      <w:start w:val="1"/>
      <w:numFmt w:val="bullet"/>
      <w:lvlText w:val=""/>
      <w:lvlJc w:val="left"/>
      <w:pPr>
        <w:ind w:left="720" w:hanging="360"/>
      </w:pPr>
      <w:rPr>
        <w:rFonts w:ascii="Symbol" w:hAnsi="Symbol"/>
      </w:rPr>
    </w:lvl>
    <w:lvl w:ilvl="6" w:tplc="5BC06C40">
      <w:start w:val="1"/>
      <w:numFmt w:val="bullet"/>
      <w:lvlText w:val=""/>
      <w:lvlJc w:val="left"/>
      <w:pPr>
        <w:ind w:left="720" w:hanging="360"/>
      </w:pPr>
      <w:rPr>
        <w:rFonts w:ascii="Symbol" w:hAnsi="Symbol"/>
      </w:rPr>
    </w:lvl>
    <w:lvl w:ilvl="7" w:tplc="3D50A5D4">
      <w:start w:val="1"/>
      <w:numFmt w:val="bullet"/>
      <w:lvlText w:val=""/>
      <w:lvlJc w:val="left"/>
      <w:pPr>
        <w:ind w:left="720" w:hanging="360"/>
      </w:pPr>
      <w:rPr>
        <w:rFonts w:ascii="Symbol" w:hAnsi="Symbol"/>
      </w:rPr>
    </w:lvl>
    <w:lvl w:ilvl="8" w:tplc="5E1A85BC">
      <w:start w:val="1"/>
      <w:numFmt w:val="bullet"/>
      <w:lvlText w:val=""/>
      <w:lvlJc w:val="left"/>
      <w:pPr>
        <w:ind w:left="720" w:hanging="360"/>
      </w:pPr>
      <w:rPr>
        <w:rFonts w:ascii="Symbol" w:hAnsi="Symbol"/>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DF31582"/>
    <w:multiLevelType w:val="hybridMultilevel"/>
    <w:tmpl w:val="91DAEB38"/>
    <w:lvl w:ilvl="0" w:tplc="6AA6CE54">
      <w:start w:val="1"/>
      <w:numFmt w:val="bullet"/>
      <w:lvlText w:val=""/>
      <w:lvlJc w:val="left"/>
      <w:pPr>
        <w:ind w:left="1020" w:hanging="360"/>
      </w:pPr>
      <w:rPr>
        <w:rFonts w:ascii="Symbol" w:hAnsi="Symbol"/>
      </w:rPr>
    </w:lvl>
    <w:lvl w:ilvl="1" w:tplc="14009FE2">
      <w:start w:val="1"/>
      <w:numFmt w:val="bullet"/>
      <w:lvlText w:val=""/>
      <w:lvlJc w:val="left"/>
      <w:pPr>
        <w:ind w:left="1020" w:hanging="360"/>
      </w:pPr>
      <w:rPr>
        <w:rFonts w:ascii="Symbol" w:hAnsi="Symbol"/>
      </w:rPr>
    </w:lvl>
    <w:lvl w:ilvl="2" w:tplc="3878B0EE">
      <w:start w:val="1"/>
      <w:numFmt w:val="bullet"/>
      <w:lvlText w:val=""/>
      <w:lvlJc w:val="left"/>
      <w:pPr>
        <w:ind w:left="1020" w:hanging="360"/>
      </w:pPr>
      <w:rPr>
        <w:rFonts w:ascii="Symbol" w:hAnsi="Symbol"/>
      </w:rPr>
    </w:lvl>
    <w:lvl w:ilvl="3" w:tplc="074E7F78">
      <w:start w:val="1"/>
      <w:numFmt w:val="bullet"/>
      <w:lvlText w:val=""/>
      <w:lvlJc w:val="left"/>
      <w:pPr>
        <w:ind w:left="1020" w:hanging="360"/>
      </w:pPr>
      <w:rPr>
        <w:rFonts w:ascii="Symbol" w:hAnsi="Symbol"/>
      </w:rPr>
    </w:lvl>
    <w:lvl w:ilvl="4" w:tplc="847C1762">
      <w:start w:val="1"/>
      <w:numFmt w:val="bullet"/>
      <w:lvlText w:val=""/>
      <w:lvlJc w:val="left"/>
      <w:pPr>
        <w:ind w:left="1020" w:hanging="360"/>
      </w:pPr>
      <w:rPr>
        <w:rFonts w:ascii="Symbol" w:hAnsi="Symbol"/>
      </w:rPr>
    </w:lvl>
    <w:lvl w:ilvl="5" w:tplc="811C93BE">
      <w:start w:val="1"/>
      <w:numFmt w:val="bullet"/>
      <w:lvlText w:val=""/>
      <w:lvlJc w:val="left"/>
      <w:pPr>
        <w:ind w:left="1020" w:hanging="360"/>
      </w:pPr>
      <w:rPr>
        <w:rFonts w:ascii="Symbol" w:hAnsi="Symbol"/>
      </w:rPr>
    </w:lvl>
    <w:lvl w:ilvl="6" w:tplc="457AC156">
      <w:start w:val="1"/>
      <w:numFmt w:val="bullet"/>
      <w:lvlText w:val=""/>
      <w:lvlJc w:val="left"/>
      <w:pPr>
        <w:ind w:left="1020" w:hanging="360"/>
      </w:pPr>
      <w:rPr>
        <w:rFonts w:ascii="Symbol" w:hAnsi="Symbol"/>
      </w:rPr>
    </w:lvl>
    <w:lvl w:ilvl="7" w:tplc="781E734A">
      <w:start w:val="1"/>
      <w:numFmt w:val="bullet"/>
      <w:lvlText w:val=""/>
      <w:lvlJc w:val="left"/>
      <w:pPr>
        <w:ind w:left="1020" w:hanging="360"/>
      </w:pPr>
      <w:rPr>
        <w:rFonts w:ascii="Symbol" w:hAnsi="Symbol"/>
      </w:rPr>
    </w:lvl>
    <w:lvl w:ilvl="8" w:tplc="5E8A7076">
      <w:start w:val="1"/>
      <w:numFmt w:val="bullet"/>
      <w:lvlText w:val=""/>
      <w:lvlJc w:val="left"/>
      <w:pPr>
        <w:ind w:left="1020" w:hanging="360"/>
      </w:pPr>
      <w:rPr>
        <w:rFonts w:ascii="Symbol" w:hAnsi="Symbol"/>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9"/>
  </w:num>
  <w:num w:numId="6" w16cid:durableId="408162091">
    <w:abstractNumId w:val="19"/>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335452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6840266">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59820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1879776">
    <w:abstractNumId w:val="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29518">
    <w:abstractNumId w:val="1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142098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3626651">
    <w:abstractNumId w:val="20"/>
  </w:num>
  <w:num w:numId="25" w16cid:durableId="194394805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AA1"/>
    <w:rsid w:val="00003568"/>
    <w:rsid w:val="000035DA"/>
    <w:rsid w:val="00003A28"/>
    <w:rsid w:val="00003A3F"/>
    <w:rsid w:val="000044FA"/>
    <w:rsid w:val="00004521"/>
    <w:rsid w:val="00004A08"/>
    <w:rsid w:val="00005F36"/>
    <w:rsid w:val="000060AC"/>
    <w:rsid w:val="000066E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8C"/>
    <w:rsid w:val="00043C51"/>
    <w:rsid w:val="00043D65"/>
    <w:rsid w:val="00044728"/>
    <w:rsid w:val="00044B63"/>
    <w:rsid w:val="00044D8E"/>
    <w:rsid w:val="00044F08"/>
    <w:rsid w:val="000455B9"/>
    <w:rsid w:val="00045AA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B3"/>
    <w:rsid w:val="000561CC"/>
    <w:rsid w:val="000565BA"/>
    <w:rsid w:val="000571AD"/>
    <w:rsid w:val="00057346"/>
    <w:rsid w:val="000578C9"/>
    <w:rsid w:val="0006040C"/>
    <w:rsid w:val="000605C5"/>
    <w:rsid w:val="000608EF"/>
    <w:rsid w:val="00061084"/>
    <w:rsid w:val="00061466"/>
    <w:rsid w:val="00061E86"/>
    <w:rsid w:val="0006300C"/>
    <w:rsid w:val="000631F1"/>
    <w:rsid w:val="00063F19"/>
    <w:rsid w:val="00064868"/>
    <w:rsid w:val="0006575D"/>
    <w:rsid w:val="00065999"/>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9"/>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3CD"/>
    <w:rsid w:val="0008241E"/>
    <w:rsid w:val="00082F6A"/>
    <w:rsid w:val="0008369A"/>
    <w:rsid w:val="0008436A"/>
    <w:rsid w:val="000851E4"/>
    <w:rsid w:val="00085478"/>
    <w:rsid w:val="00085609"/>
    <w:rsid w:val="000859C8"/>
    <w:rsid w:val="00085F1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EEB"/>
    <w:rsid w:val="0009724E"/>
    <w:rsid w:val="00097912"/>
    <w:rsid w:val="00097B80"/>
    <w:rsid w:val="000A004F"/>
    <w:rsid w:val="000A05FB"/>
    <w:rsid w:val="000A09BB"/>
    <w:rsid w:val="000A0DFE"/>
    <w:rsid w:val="000A0F5D"/>
    <w:rsid w:val="000A1E34"/>
    <w:rsid w:val="000A202B"/>
    <w:rsid w:val="000A2CBA"/>
    <w:rsid w:val="000A2D88"/>
    <w:rsid w:val="000A4977"/>
    <w:rsid w:val="000A5738"/>
    <w:rsid w:val="000A5FB1"/>
    <w:rsid w:val="000A6BBE"/>
    <w:rsid w:val="000A759F"/>
    <w:rsid w:val="000A76C1"/>
    <w:rsid w:val="000A7BF8"/>
    <w:rsid w:val="000A7E99"/>
    <w:rsid w:val="000B01A0"/>
    <w:rsid w:val="000B049C"/>
    <w:rsid w:val="000B09A6"/>
    <w:rsid w:val="000B0CED"/>
    <w:rsid w:val="000B2E23"/>
    <w:rsid w:val="000B36CB"/>
    <w:rsid w:val="000B3F2E"/>
    <w:rsid w:val="000B4A3A"/>
    <w:rsid w:val="000B4E01"/>
    <w:rsid w:val="000B4E6D"/>
    <w:rsid w:val="000B4E90"/>
    <w:rsid w:val="000B51A3"/>
    <w:rsid w:val="000B51DF"/>
    <w:rsid w:val="000B5255"/>
    <w:rsid w:val="000B685D"/>
    <w:rsid w:val="000B7223"/>
    <w:rsid w:val="000C006A"/>
    <w:rsid w:val="000C02F3"/>
    <w:rsid w:val="000C1AE5"/>
    <w:rsid w:val="000C1F59"/>
    <w:rsid w:val="000C211C"/>
    <w:rsid w:val="000C2217"/>
    <w:rsid w:val="000C238A"/>
    <w:rsid w:val="000C2C07"/>
    <w:rsid w:val="000C3347"/>
    <w:rsid w:val="000C34A7"/>
    <w:rsid w:val="000C3D2E"/>
    <w:rsid w:val="000C3F71"/>
    <w:rsid w:val="000C4D87"/>
    <w:rsid w:val="000C4DF9"/>
    <w:rsid w:val="000C55D6"/>
    <w:rsid w:val="000C58FD"/>
    <w:rsid w:val="000C59B8"/>
    <w:rsid w:val="000C6068"/>
    <w:rsid w:val="000C7160"/>
    <w:rsid w:val="000C7EA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C"/>
    <w:rsid w:val="000E2119"/>
    <w:rsid w:val="000E266E"/>
    <w:rsid w:val="000E2FD9"/>
    <w:rsid w:val="000E31BF"/>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01F"/>
    <w:rsid w:val="000F2282"/>
    <w:rsid w:val="000F2369"/>
    <w:rsid w:val="000F26E5"/>
    <w:rsid w:val="000F2A5A"/>
    <w:rsid w:val="000F2FF1"/>
    <w:rsid w:val="000F32FF"/>
    <w:rsid w:val="000F403D"/>
    <w:rsid w:val="000F4AA3"/>
    <w:rsid w:val="000F4B8F"/>
    <w:rsid w:val="000F50EA"/>
    <w:rsid w:val="000F513D"/>
    <w:rsid w:val="000F513E"/>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56B"/>
    <w:rsid w:val="001126FB"/>
    <w:rsid w:val="00112EE8"/>
    <w:rsid w:val="0011320C"/>
    <w:rsid w:val="0011344C"/>
    <w:rsid w:val="00113B07"/>
    <w:rsid w:val="00113C79"/>
    <w:rsid w:val="00113EAE"/>
    <w:rsid w:val="00113FD3"/>
    <w:rsid w:val="00114293"/>
    <w:rsid w:val="00114DDC"/>
    <w:rsid w:val="00115438"/>
    <w:rsid w:val="00116A84"/>
    <w:rsid w:val="0011798C"/>
    <w:rsid w:val="00117DD0"/>
    <w:rsid w:val="00120F58"/>
    <w:rsid w:val="001213BD"/>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B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87"/>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EC6"/>
    <w:rsid w:val="00171FE7"/>
    <w:rsid w:val="0017277D"/>
    <w:rsid w:val="00172D53"/>
    <w:rsid w:val="00173ACB"/>
    <w:rsid w:val="00173E9D"/>
    <w:rsid w:val="001741F9"/>
    <w:rsid w:val="00174A4C"/>
    <w:rsid w:val="00174AF4"/>
    <w:rsid w:val="00174D6B"/>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4"/>
    <w:rsid w:val="001853B6"/>
    <w:rsid w:val="00185454"/>
    <w:rsid w:val="00185997"/>
    <w:rsid w:val="00185BC4"/>
    <w:rsid w:val="001865A6"/>
    <w:rsid w:val="00187CD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4C"/>
    <w:rsid w:val="001A49EA"/>
    <w:rsid w:val="001A4D7F"/>
    <w:rsid w:val="001A4D9A"/>
    <w:rsid w:val="001A4EC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AE"/>
    <w:rsid w:val="001D2623"/>
    <w:rsid w:val="001D2CB6"/>
    <w:rsid w:val="001D32F7"/>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55"/>
    <w:rsid w:val="001E76C7"/>
    <w:rsid w:val="001E7E24"/>
    <w:rsid w:val="001F04C1"/>
    <w:rsid w:val="001F15A0"/>
    <w:rsid w:val="001F1D6C"/>
    <w:rsid w:val="001F1DB6"/>
    <w:rsid w:val="001F1FB1"/>
    <w:rsid w:val="001F2168"/>
    <w:rsid w:val="001F2E11"/>
    <w:rsid w:val="001F2EB6"/>
    <w:rsid w:val="001F3174"/>
    <w:rsid w:val="001F3CA4"/>
    <w:rsid w:val="001F42A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AD4"/>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EA"/>
    <w:rsid w:val="00221CC0"/>
    <w:rsid w:val="0022234B"/>
    <w:rsid w:val="00223614"/>
    <w:rsid w:val="00223D79"/>
    <w:rsid w:val="00224F0F"/>
    <w:rsid w:val="002256CF"/>
    <w:rsid w:val="002257D8"/>
    <w:rsid w:val="00225BEF"/>
    <w:rsid w:val="002267DE"/>
    <w:rsid w:val="00226AD0"/>
    <w:rsid w:val="002279BC"/>
    <w:rsid w:val="002306AB"/>
    <w:rsid w:val="00231166"/>
    <w:rsid w:val="00231D34"/>
    <w:rsid w:val="0023232F"/>
    <w:rsid w:val="00233169"/>
    <w:rsid w:val="0023335E"/>
    <w:rsid w:val="002338C0"/>
    <w:rsid w:val="002342E3"/>
    <w:rsid w:val="00234717"/>
    <w:rsid w:val="00234920"/>
    <w:rsid w:val="0023505D"/>
    <w:rsid w:val="002358F1"/>
    <w:rsid w:val="00236FBF"/>
    <w:rsid w:val="002374F8"/>
    <w:rsid w:val="00237EA0"/>
    <w:rsid w:val="00240B1A"/>
    <w:rsid w:val="002411C2"/>
    <w:rsid w:val="00241200"/>
    <w:rsid w:val="002415C7"/>
    <w:rsid w:val="0024180E"/>
    <w:rsid w:val="00241D43"/>
    <w:rsid w:val="00242459"/>
    <w:rsid w:val="002425E8"/>
    <w:rsid w:val="00242CEB"/>
    <w:rsid w:val="00242DD6"/>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5F"/>
    <w:rsid w:val="0026491C"/>
    <w:rsid w:val="00264B13"/>
    <w:rsid w:val="00264EBF"/>
    <w:rsid w:val="0026649F"/>
    <w:rsid w:val="002670AA"/>
    <w:rsid w:val="00267262"/>
    <w:rsid w:val="00267751"/>
    <w:rsid w:val="00267E9A"/>
    <w:rsid w:val="00270113"/>
    <w:rsid w:val="00270455"/>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54F"/>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D3"/>
    <w:rsid w:val="002E259F"/>
    <w:rsid w:val="002E2B93"/>
    <w:rsid w:val="002E2CD8"/>
    <w:rsid w:val="002E2FA9"/>
    <w:rsid w:val="002E348F"/>
    <w:rsid w:val="002E3C32"/>
    <w:rsid w:val="002E4A5A"/>
    <w:rsid w:val="002E5C9B"/>
    <w:rsid w:val="002E5EA9"/>
    <w:rsid w:val="002E6BB6"/>
    <w:rsid w:val="002F002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8F4"/>
    <w:rsid w:val="00306D9F"/>
    <w:rsid w:val="00306F87"/>
    <w:rsid w:val="003074D1"/>
    <w:rsid w:val="00307836"/>
    <w:rsid w:val="003101E1"/>
    <w:rsid w:val="00310753"/>
    <w:rsid w:val="0031109D"/>
    <w:rsid w:val="00311111"/>
    <w:rsid w:val="003127FC"/>
    <w:rsid w:val="0031284C"/>
    <w:rsid w:val="00312877"/>
    <w:rsid w:val="00312FEE"/>
    <w:rsid w:val="00313947"/>
    <w:rsid w:val="00313A09"/>
    <w:rsid w:val="00313C2B"/>
    <w:rsid w:val="0031420A"/>
    <w:rsid w:val="00314972"/>
    <w:rsid w:val="00314A80"/>
    <w:rsid w:val="00314BA3"/>
    <w:rsid w:val="003155D3"/>
    <w:rsid w:val="0031574F"/>
    <w:rsid w:val="00315B66"/>
    <w:rsid w:val="00317AC3"/>
    <w:rsid w:val="00320115"/>
    <w:rsid w:val="00321802"/>
    <w:rsid w:val="00321A79"/>
    <w:rsid w:val="00321AD6"/>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4A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76"/>
    <w:rsid w:val="00350286"/>
    <w:rsid w:val="0035041E"/>
    <w:rsid w:val="00350730"/>
    <w:rsid w:val="00351D68"/>
    <w:rsid w:val="00351D7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55E"/>
    <w:rsid w:val="00374650"/>
    <w:rsid w:val="00374A04"/>
    <w:rsid w:val="00375417"/>
    <w:rsid w:val="0037545E"/>
    <w:rsid w:val="003754D9"/>
    <w:rsid w:val="00375B68"/>
    <w:rsid w:val="0037632B"/>
    <w:rsid w:val="00376628"/>
    <w:rsid w:val="0037691C"/>
    <w:rsid w:val="003771ED"/>
    <w:rsid w:val="00377497"/>
    <w:rsid w:val="003775DA"/>
    <w:rsid w:val="00377925"/>
    <w:rsid w:val="00377C16"/>
    <w:rsid w:val="00377C96"/>
    <w:rsid w:val="00380076"/>
    <w:rsid w:val="0038032E"/>
    <w:rsid w:val="0038039F"/>
    <w:rsid w:val="00380818"/>
    <w:rsid w:val="00380927"/>
    <w:rsid w:val="00380A14"/>
    <w:rsid w:val="00380B99"/>
    <w:rsid w:val="00380DF6"/>
    <w:rsid w:val="00380F97"/>
    <w:rsid w:val="003812C4"/>
    <w:rsid w:val="003813C1"/>
    <w:rsid w:val="003819C8"/>
    <w:rsid w:val="00381A66"/>
    <w:rsid w:val="003821B2"/>
    <w:rsid w:val="00382939"/>
    <w:rsid w:val="00382A83"/>
    <w:rsid w:val="003835F5"/>
    <w:rsid w:val="0038413B"/>
    <w:rsid w:val="00384F5A"/>
    <w:rsid w:val="00385D49"/>
    <w:rsid w:val="00386E76"/>
    <w:rsid w:val="003903FB"/>
    <w:rsid w:val="00390B20"/>
    <w:rsid w:val="0039114B"/>
    <w:rsid w:val="0039183A"/>
    <w:rsid w:val="0039197C"/>
    <w:rsid w:val="00391FE7"/>
    <w:rsid w:val="0039299B"/>
    <w:rsid w:val="00393698"/>
    <w:rsid w:val="0039371E"/>
    <w:rsid w:val="00394C27"/>
    <w:rsid w:val="0039597E"/>
    <w:rsid w:val="00396CB4"/>
    <w:rsid w:val="003977D0"/>
    <w:rsid w:val="003A00F1"/>
    <w:rsid w:val="003A050E"/>
    <w:rsid w:val="003A050F"/>
    <w:rsid w:val="003A0CAA"/>
    <w:rsid w:val="003A0EC0"/>
    <w:rsid w:val="003A106E"/>
    <w:rsid w:val="003A1229"/>
    <w:rsid w:val="003A16E6"/>
    <w:rsid w:val="003A1F9F"/>
    <w:rsid w:val="003A2F4F"/>
    <w:rsid w:val="003A30C5"/>
    <w:rsid w:val="003A3B84"/>
    <w:rsid w:val="003A3C99"/>
    <w:rsid w:val="003A4234"/>
    <w:rsid w:val="003A43DD"/>
    <w:rsid w:val="003A441C"/>
    <w:rsid w:val="003A4559"/>
    <w:rsid w:val="003A4D0C"/>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1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A60"/>
    <w:rsid w:val="004132EE"/>
    <w:rsid w:val="0041361C"/>
    <w:rsid w:val="00413650"/>
    <w:rsid w:val="00413D2E"/>
    <w:rsid w:val="00413FA7"/>
    <w:rsid w:val="00414603"/>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FD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D1"/>
    <w:rsid w:val="00447B36"/>
    <w:rsid w:val="00447D54"/>
    <w:rsid w:val="00450415"/>
    <w:rsid w:val="0045073B"/>
    <w:rsid w:val="00450767"/>
    <w:rsid w:val="00450A45"/>
    <w:rsid w:val="00450C98"/>
    <w:rsid w:val="004512A8"/>
    <w:rsid w:val="0045134B"/>
    <w:rsid w:val="004516A3"/>
    <w:rsid w:val="00451781"/>
    <w:rsid w:val="0045184C"/>
    <w:rsid w:val="00451AF7"/>
    <w:rsid w:val="00451FD4"/>
    <w:rsid w:val="004525F0"/>
    <w:rsid w:val="00452C1D"/>
    <w:rsid w:val="00453770"/>
    <w:rsid w:val="004540E9"/>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1A0"/>
    <w:rsid w:val="00463465"/>
    <w:rsid w:val="004635E0"/>
    <w:rsid w:val="00463897"/>
    <w:rsid w:val="00463D4C"/>
    <w:rsid w:val="00463D54"/>
    <w:rsid w:val="004642FA"/>
    <w:rsid w:val="00464400"/>
    <w:rsid w:val="0046472C"/>
    <w:rsid w:val="00465067"/>
    <w:rsid w:val="004658BF"/>
    <w:rsid w:val="00467B1D"/>
    <w:rsid w:val="00467FCB"/>
    <w:rsid w:val="0047047D"/>
    <w:rsid w:val="00471043"/>
    <w:rsid w:val="004712B7"/>
    <w:rsid w:val="004713B5"/>
    <w:rsid w:val="0047142F"/>
    <w:rsid w:val="004720C4"/>
    <w:rsid w:val="00472910"/>
    <w:rsid w:val="00472F7A"/>
    <w:rsid w:val="00472F8C"/>
    <w:rsid w:val="0047399D"/>
    <w:rsid w:val="00473DA9"/>
    <w:rsid w:val="004745B4"/>
    <w:rsid w:val="00475262"/>
    <w:rsid w:val="0047554A"/>
    <w:rsid w:val="00475F9B"/>
    <w:rsid w:val="00476119"/>
    <w:rsid w:val="0047630D"/>
    <w:rsid w:val="0047687E"/>
    <w:rsid w:val="00476CDD"/>
    <w:rsid w:val="00476D15"/>
    <w:rsid w:val="00476F62"/>
    <w:rsid w:val="00476F8C"/>
    <w:rsid w:val="0047777E"/>
    <w:rsid w:val="00477E28"/>
    <w:rsid w:val="00481256"/>
    <w:rsid w:val="00481849"/>
    <w:rsid w:val="00482647"/>
    <w:rsid w:val="00482BC0"/>
    <w:rsid w:val="00483066"/>
    <w:rsid w:val="00483462"/>
    <w:rsid w:val="00483E10"/>
    <w:rsid w:val="004847DE"/>
    <w:rsid w:val="00484906"/>
    <w:rsid w:val="00484E76"/>
    <w:rsid w:val="0048501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75"/>
    <w:rsid w:val="0049788B"/>
    <w:rsid w:val="00497AF2"/>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C0"/>
    <w:rsid w:val="004A51B9"/>
    <w:rsid w:val="004A53AB"/>
    <w:rsid w:val="004A553B"/>
    <w:rsid w:val="004A60B1"/>
    <w:rsid w:val="004A7223"/>
    <w:rsid w:val="004A7485"/>
    <w:rsid w:val="004A7F0E"/>
    <w:rsid w:val="004B0E0C"/>
    <w:rsid w:val="004B15B4"/>
    <w:rsid w:val="004B1B04"/>
    <w:rsid w:val="004B1D68"/>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98A"/>
    <w:rsid w:val="004C4ADF"/>
    <w:rsid w:val="004C4FDA"/>
    <w:rsid w:val="004C5089"/>
    <w:rsid w:val="004C53C3"/>
    <w:rsid w:val="004C606C"/>
    <w:rsid w:val="004C67A2"/>
    <w:rsid w:val="004C78DE"/>
    <w:rsid w:val="004C7DC4"/>
    <w:rsid w:val="004C7E0B"/>
    <w:rsid w:val="004C7E53"/>
    <w:rsid w:val="004D017C"/>
    <w:rsid w:val="004D070C"/>
    <w:rsid w:val="004D1010"/>
    <w:rsid w:val="004D248A"/>
    <w:rsid w:val="004D3A3D"/>
    <w:rsid w:val="004D3BE3"/>
    <w:rsid w:val="004D459D"/>
    <w:rsid w:val="004D4C7B"/>
    <w:rsid w:val="004D5070"/>
    <w:rsid w:val="004D7072"/>
    <w:rsid w:val="004D756D"/>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DFF"/>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3C1"/>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BF6"/>
    <w:rsid w:val="0051508F"/>
    <w:rsid w:val="00515C55"/>
    <w:rsid w:val="00515CBD"/>
    <w:rsid w:val="00515ED0"/>
    <w:rsid w:val="00516043"/>
    <w:rsid w:val="0051611C"/>
    <w:rsid w:val="0051688D"/>
    <w:rsid w:val="00517A42"/>
    <w:rsid w:val="005200E1"/>
    <w:rsid w:val="005209A8"/>
    <w:rsid w:val="0052119F"/>
    <w:rsid w:val="005212AF"/>
    <w:rsid w:val="00522200"/>
    <w:rsid w:val="00522C57"/>
    <w:rsid w:val="00522E11"/>
    <w:rsid w:val="005233E1"/>
    <w:rsid w:val="0052352E"/>
    <w:rsid w:val="00523DED"/>
    <w:rsid w:val="0052419D"/>
    <w:rsid w:val="00524334"/>
    <w:rsid w:val="0052470F"/>
    <w:rsid w:val="00524AB3"/>
    <w:rsid w:val="005253B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3EE"/>
    <w:rsid w:val="005377B5"/>
    <w:rsid w:val="005379E7"/>
    <w:rsid w:val="00537A4A"/>
    <w:rsid w:val="00540094"/>
    <w:rsid w:val="005404A6"/>
    <w:rsid w:val="00540743"/>
    <w:rsid w:val="00540C9A"/>
    <w:rsid w:val="0054132A"/>
    <w:rsid w:val="005415E4"/>
    <w:rsid w:val="005416F8"/>
    <w:rsid w:val="00541BC4"/>
    <w:rsid w:val="005420ED"/>
    <w:rsid w:val="00542A74"/>
    <w:rsid w:val="00543248"/>
    <w:rsid w:val="00543AE0"/>
    <w:rsid w:val="005448A6"/>
    <w:rsid w:val="005464B7"/>
    <w:rsid w:val="00547265"/>
    <w:rsid w:val="00547443"/>
    <w:rsid w:val="00547DB1"/>
    <w:rsid w:val="005505A6"/>
    <w:rsid w:val="005505BF"/>
    <w:rsid w:val="00551B0D"/>
    <w:rsid w:val="00551FA7"/>
    <w:rsid w:val="00553286"/>
    <w:rsid w:val="00553E2C"/>
    <w:rsid w:val="0055476C"/>
    <w:rsid w:val="00554E3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E6"/>
    <w:rsid w:val="0057158C"/>
    <w:rsid w:val="005717E5"/>
    <w:rsid w:val="005717E7"/>
    <w:rsid w:val="0057188A"/>
    <w:rsid w:val="00571EE0"/>
    <w:rsid w:val="00572A5D"/>
    <w:rsid w:val="00572AF3"/>
    <w:rsid w:val="00574529"/>
    <w:rsid w:val="005753B6"/>
    <w:rsid w:val="00575DFE"/>
    <w:rsid w:val="00576886"/>
    <w:rsid w:val="005769FF"/>
    <w:rsid w:val="00577191"/>
    <w:rsid w:val="0057745D"/>
    <w:rsid w:val="00577925"/>
    <w:rsid w:val="00577A72"/>
    <w:rsid w:val="005806D2"/>
    <w:rsid w:val="00581953"/>
    <w:rsid w:val="00582CE9"/>
    <w:rsid w:val="00583195"/>
    <w:rsid w:val="0058377F"/>
    <w:rsid w:val="00583982"/>
    <w:rsid w:val="00583B84"/>
    <w:rsid w:val="00583CA7"/>
    <w:rsid w:val="00584DCA"/>
    <w:rsid w:val="0058525D"/>
    <w:rsid w:val="0058590E"/>
    <w:rsid w:val="00585C84"/>
    <w:rsid w:val="0058726C"/>
    <w:rsid w:val="005872C9"/>
    <w:rsid w:val="00587BAC"/>
    <w:rsid w:val="00590030"/>
    <w:rsid w:val="00590232"/>
    <w:rsid w:val="00593111"/>
    <w:rsid w:val="00593816"/>
    <w:rsid w:val="00593D67"/>
    <w:rsid w:val="00593F3E"/>
    <w:rsid w:val="00594FA6"/>
    <w:rsid w:val="00595A41"/>
    <w:rsid w:val="00595F0B"/>
    <w:rsid w:val="00595F1A"/>
    <w:rsid w:val="00595F8E"/>
    <w:rsid w:val="00596895"/>
    <w:rsid w:val="00596BDA"/>
    <w:rsid w:val="00596C27"/>
    <w:rsid w:val="00597743"/>
    <w:rsid w:val="00597972"/>
    <w:rsid w:val="005979E9"/>
    <w:rsid w:val="005A0791"/>
    <w:rsid w:val="005A07D8"/>
    <w:rsid w:val="005A0876"/>
    <w:rsid w:val="005A195F"/>
    <w:rsid w:val="005A2704"/>
    <w:rsid w:val="005A2AC1"/>
    <w:rsid w:val="005A2B07"/>
    <w:rsid w:val="005A58E6"/>
    <w:rsid w:val="005A65C8"/>
    <w:rsid w:val="005A74E8"/>
    <w:rsid w:val="005A7B58"/>
    <w:rsid w:val="005A7C6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2B1"/>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D7FB3"/>
    <w:rsid w:val="005E07FD"/>
    <w:rsid w:val="005E0D10"/>
    <w:rsid w:val="005E1041"/>
    <w:rsid w:val="005E1572"/>
    <w:rsid w:val="005E19B2"/>
    <w:rsid w:val="005E2396"/>
    <w:rsid w:val="005E25A4"/>
    <w:rsid w:val="005E2611"/>
    <w:rsid w:val="005E2690"/>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8A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BB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93"/>
    <w:rsid w:val="00632981"/>
    <w:rsid w:val="00632B0E"/>
    <w:rsid w:val="00632F7B"/>
    <w:rsid w:val="0063329D"/>
    <w:rsid w:val="00633526"/>
    <w:rsid w:val="00633A99"/>
    <w:rsid w:val="00633F89"/>
    <w:rsid w:val="0063491E"/>
    <w:rsid w:val="006349FB"/>
    <w:rsid w:val="00634E47"/>
    <w:rsid w:val="00635013"/>
    <w:rsid w:val="0063557A"/>
    <w:rsid w:val="00635D10"/>
    <w:rsid w:val="00636208"/>
    <w:rsid w:val="006375BD"/>
    <w:rsid w:val="00637F68"/>
    <w:rsid w:val="00640399"/>
    <w:rsid w:val="00640DBD"/>
    <w:rsid w:val="0064169B"/>
    <w:rsid w:val="006418C9"/>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761"/>
    <w:rsid w:val="00651E2B"/>
    <w:rsid w:val="006520B9"/>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557"/>
    <w:rsid w:val="00677704"/>
    <w:rsid w:val="00680281"/>
    <w:rsid w:val="00681CDE"/>
    <w:rsid w:val="00681E77"/>
    <w:rsid w:val="006824FC"/>
    <w:rsid w:val="006837D6"/>
    <w:rsid w:val="0068448B"/>
    <w:rsid w:val="00684A39"/>
    <w:rsid w:val="00685538"/>
    <w:rsid w:val="00685C49"/>
    <w:rsid w:val="00685F30"/>
    <w:rsid w:val="006864E5"/>
    <w:rsid w:val="0068660C"/>
    <w:rsid w:val="006872B6"/>
    <w:rsid w:val="006873F4"/>
    <w:rsid w:val="006876B2"/>
    <w:rsid w:val="00687997"/>
    <w:rsid w:val="00687E47"/>
    <w:rsid w:val="0069025B"/>
    <w:rsid w:val="00690579"/>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FF0"/>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B23"/>
    <w:rsid w:val="006F2478"/>
    <w:rsid w:val="006F2BFE"/>
    <w:rsid w:val="006F2F71"/>
    <w:rsid w:val="006F4380"/>
    <w:rsid w:val="006F506C"/>
    <w:rsid w:val="006F5B33"/>
    <w:rsid w:val="006F631C"/>
    <w:rsid w:val="006F6DAA"/>
    <w:rsid w:val="006F7115"/>
    <w:rsid w:val="00700EDD"/>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D8"/>
    <w:rsid w:val="00725292"/>
    <w:rsid w:val="00725A44"/>
    <w:rsid w:val="00725AB6"/>
    <w:rsid w:val="00725D1E"/>
    <w:rsid w:val="00726D3A"/>
    <w:rsid w:val="00726E9F"/>
    <w:rsid w:val="007270DC"/>
    <w:rsid w:val="00727B3B"/>
    <w:rsid w:val="00727CEA"/>
    <w:rsid w:val="007317B5"/>
    <w:rsid w:val="0073210C"/>
    <w:rsid w:val="007321DE"/>
    <w:rsid w:val="0073238A"/>
    <w:rsid w:val="00733758"/>
    <w:rsid w:val="007342DE"/>
    <w:rsid w:val="00734737"/>
    <w:rsid w:val="00734913"/>
    <w:rsid w:val="007349E0"/>
    <w:rsid w:val="00734BBA"/>
    <w:rsid w:val="00735C77"/>
    <w:rsid w:val="00735E40"/>
    <w:rsid w:val="0073602A"/>
    <w:rsid w:val="007360CA"/>
    <w:rsid w:val="0073676A"/>
    <w:rsid w:val="007367F6"/>
    <w:rsid w:val="00736EA4"/>
    <w:rsid w:val="007370A0"/>
    <w:rsid w:val="0073711D"/>
    <w:rsid w:val="0073778F"/>
    <w:rsid w:val="007416BE"/>
    <w:rsid w:val="007422EF"/>
    <w:rsid w:val="00742B71"/>
    <w:rsid w:val="00742F8F"/>
    <w:rsid w:val="00743205"/>
    <w:rsid w:val="00743F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148"/>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DB"/>
    <w:rsid w:val="007642C4"/>
    <w:rsid w:val="00764CFF"/>
    <w:rsid w:val="00764FD6"/>
    <w:rsid w:val="00765189"/>
    <w:rsid w:val="007654C6"/>
    <w:rsid w:val="00766211"/>
    <w:rsid w:val="00766E24"/>
    <w:rsid w:val="00767170"/>
    <w:rsid w:val="00767410"/>
    <w:rsid w:val="00767947"/>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7C2"/>
    <w:rsid w:val="007823B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7F7"/>
    <w:rsid w:val="007A059A"/>
    <w:rsid w:val="007A130B"/>
    <w:rsid w:val="007A15EC"/>
    <w:rsid w:val="007A1E23"/>
    <w:rsid w:val="007A2F2E"/>
    <w:rsid w:val="007A55C8"/>
    <w:rsid w:val="007A5905"/>
    <w:rsid w:val="007A5BDA"/>
    <w:rsid w:val="007A5D9C"/>
    <w:rsid w:val="007A68AD"/>
    <w:rsid w:val="007A739D"/>
    <w:rsid w:val="007A7D55"/>
    <w:rsid w:val="007A7E8A"/>
    <w:rsid w:val="007B0031"/>
    <w:rsid w:val="007B0F0F"/>
    <w:rsid w:val="007B12FF"/>
    <w:rsid w:val="007B185F"/>
    <w:rsid w:val="007B2A01"/>
    <w:rsid w:val="007B2E75"/>
    <w:rsid w:val="007B2E78"/>
    <w:rsid w:val="007B3B8D"/>
    <w:rsid w:val="007B43A1"/>
    <w:rsid w:val="007B4DFE"/>
    <w:rsid w:val="007B52AF"/>
    <w:rsid w:val="007B53FD"/>
    <w:rsid w:val="007B6219"/>
    <w:rsid w:val="007B6EB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55E"/>
    <w:rsid w:val="007C65CC"/>
    <w:rsid w:val="007C7A8A"/>
    <w:rsid w:val="007C7D60"/>
    <w:rsid w:val="007D0225"/>
    <w:rsid w:val="007D06BA"/>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CE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A8B"/>
    <w:rsid w:val="007F61E9"/>
    <w:rsid w:val="007F6402"/>
    <w:rsid w:val="007F6C4A"/>
    <w:rsid w:val="007F6C5E"/>
    <w:rsid w:val="007F70F3"/>
    <w:rsid w:val="0080079C"/>
    <w:rsid w:val="0080269D"/>
    <w:rsid w:val="008040CB"/>
    <w:rsid w:val="008043C9"/>
    <w:rsid w:val="008047A6"/>
    <w:rsid w:val="00804D0F"/>
    <w:rsid w:val="00804F45"/>
    <w:rsid w:val="008055AB"/>
    <w:rsid w:val="0080573E"/>
    <w:rsid w:val="00805B98"/>
    <w:rsid w:val="00805D63"/>
    <w:rsid w:val="00806044"/>
    <w:rsid w:val="00806116"/>
    <w:rsid w:val="00806360"/>
    <w:rsid w:val="00807B75"/>
    <w:rsid w:val="00810237"/>
    <w:rsid w:val="00810AF3"/>
    <w:rsid w:val="00811818"/>
    <w:rsid w:val="008125DB"/>
    <w:rsid w:val="00813105"/>
    <w:rsid w:val="0081425E"/>
    <w:rsid w:val="008142E7"/>
    <w:rsid w:val="00814604"/>
    <w:rsid w:val="00814C2C"/>
    <w:rsid w:val="00814F72"/>
    <w:rsid w:val="008150F0"/>
    <w:rsid w:val="008154F3"/>
    <w:rsid w:val="0081570A"/>
    <w:rsid w:val="00815D5F"/>
    <w:rsid w:val="00816329"/>
    <w:rsid w:val="008176D9"/>
    <w:rsid w:val="00817D5A"/>
    <w:rsid w:val="008216CF"/>
    <w:rsid w:val="00821BB1"/>
    <w:rsid w:val="00821FE8"/>
    <w:rsid w:val="00822FE2"/>
    <w:rsid w:val="00823BF2"/>
    <w:rsid w:val="0082502F"/>
    <w:rsid w:val="008253EC"/>
    <w:rsid w:val="0082571E"/>
    <w:rsid w:val="00825F0F"/>
    <w:rsid w:val="00825FEE"/>
    <w:rsid w:val="0082692A"/>
    <w:rsid w:val="00826A7E"/>
    <w:rsid w:val="00826C98"/>
    <w:rsid w:val="008272CE"/>
    <w:rsid w:val="00827AF2"/>
    <w:rsid w:val="00830090"/>
    <w:rsid w:val="00830448"/>
    <w:rsid w:val="008305F0"/>
    <w:rsid w:val="0083071D"/>
    <w:rsid w:val="00830C99"/>
    <w:rsid w:val="00830CAF"/>
    <w:rsid w:val="00830D3F"/>
    <w:rsid w:val="00831008"/>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0E1"/>
    <w:rsid w:val="00844E8C"/>
    <w:rsid w:val="00845944"/>
    <w:rsid w:val="00845AD5"/>
    <w:rsid w:val="00845B6B"/>
    <w:rsid w:val="00846788"/>
    <w:rsid w:val="008475C6"/>
    <w:rsid w:val="00847D3E"/>
    <w:rsid w:val="008505E9"/>
    <w:rsid w:val="00851498"/>
    <w:rsid w:val="00851585"/>
    <w:rsid w:val="00851768"/>
    <w:rsid w:val="008517B7"/>
    <w:rsid w:val="00852202"/>
    <w:rsid w:val="00852F58"/>
    <w:rsid w:val="0085364E"/>
    <w:rsid w:val="0085372A"/>
    <w:rsid w:val="00853FA5"/>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B28"/>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86C"/>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609"/>
    <w:rsid w:val="008D3752"/>
    <w:rsid w:val="008D3AE8"/>
    <w:rsid w:val="008D454C"/>
    <w:rsid w:val="008D6DD2"/>
    <w:rsid w:val="008D6F67"/>
    <w:rsid w:val="008D6FCC"/>
    <w:rsid w:val="008D704D"/>
    <w:rsid w:val="008E02DE"/>
    <w:rsid w:val="008E10BE"/>
    <w:rsid w:val="008E1835"/>
    <w:rsid w:val="008E1BD3"/>
    <w:rsid w:val="008E2035"/>
    <w:rsid w:val="008E3081"/>
    <w:rsid w:val="008E31B9"/>
    <w:rsid w:val="008E42F1"/>
    <w:rsid w:val="008E479D"/>
    <w:rsid w:val="008E4A13"/>
    <w:rsid w:val="008E4A3C"/>
    <w:rsid w:val="008E4A86"/>
    <w:rsid w:val="008E4CB4"/>
    <w:rsid w:val="008E57E1"/>
    <w:rsid w:val="008E654F"/>
    <w:rsid w:val="008E656A"/>
    <w:rsid w:val="008E6D07"/>
    <w:rsid w:val="008E75B6"/>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F99"/>
    <w:rsid w:val="008F5160"/>
    <w:rsid w:val="008F52B3"/>
    <w:rsid w:val="008F5556"/>
    <w:rsid w:val="008F59C5"/>
    <w:rsid w:val="008F5E15"/>
    <w:rsid w:val="008F6484"/>
    <w:rsid w:val="008F66FF"/>
    <w:rsid w:val="008F6A15"/>
    <w:rsid w:val="008F6D6B"/>
    <w:rsid w:val="008F7098"/>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FD"/>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B8A"/>
    <w:rsid w:val="00931518"/>
    <w:rsid w:val="00931E5B"/>
    <w:rsid w:val="00931F19"/>
    <w:rsid w:val="00932105"/>
    <w:rsid w:val="009323DD"/>
    <w:rsid w:val="0093261C"/>
    <w:rsid w:val="00934599"/>
    <w:rsid w:val="00935371"/>
    <w:rsid w:val="00935826"/>
    <w:rsid w:val="0093767A"/>
    <w:rsid w:val="009400B9"/>
    <w:rsid w:val="00940EF8"/>
    <w:rsid w:val="009416E5"/>
    <w:rsid w:val="00942030"/>
    <w:rsid w:val="00942226"/>
    <w:rsid w:val="00942379"/>
    <w:rsid w:val="009425A7"/>
    <w:rsid w:val="00942662"/>
    <w:rsid w:val="00942B80"/>
    <w:rsid w:val="00942BCA"/>
    <w:rsid w:val="00942C81"/>
    <w:rsid w:val="0094429A"/>
    <w:rsid w:val="00945504"/>
    <w:rsid w:val="009465A0"/>
    <w:rsid w:val="00946722"/>
    <w:rsid w:val="00947039"/>
    <w:rsid w:val="009501C3"/>
    <w:rsid w:val="009502BE"/>
    <w:rsid w:val="009502F5"/>
    <w:rsid w:val="0095251F"/>
    <w:rsid w:val="0095321C"/>
    <w:rsid w:val="00953A3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EF"/>
    <w:rsid w:val="009670AC"/>
    <w:rsid w:val="00967185"/>
    <w:rsid w:val="009700A8"/>
    <w:rsid w:val="009705ED"/>
    <w:rsid w:val="00970624"/>
    <w:rsid w:val="009706D5"/>
    <w:rsid w:val="00970BA8"/>
    <w:rsid w:val="00971170"/>
    <w:rsid w:val="009716FC"/>
    <w:rsid w:val="00971D98"/>
    <w:rsid w:val="00973D2D"/>
    <w:rsid w:val="009743D3"/>
    <w:rsid w:val="009745B8"/>
    <w:rsid w:val="00975737"/>
    <w:rsid w:val="00975E92"/>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323"/>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FF1"/>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503"/>
    <w:rsid w:val="009A50B5"/>
    <w:rsid w:val="009A54D6"/>
    <w:rsid w:val="009A61DC"/>
    <w:rsid w:val="009A620B"/>
    <w:rsid w:val="009A6678"/>
    <w:rsid w:val="009A7D11"/>
    <w:rsid w:val="009B1258"/>
    <w:rsid w:val="009B1A31"/>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1FA"/>
    <w:rsid w:val="009D2F13"/>
    <w:rsid w:val="009D2F4F"/>
    <w:rsid w:val="009D5909"/>
    <w:rsid w:val="009D5D9E"/>
    <w:rsid w:val="009D61CE"/>
    <w:rsid w:val="009D62CF"/>
    <w:rsid w:val="009D63FA"/>
    <w:rsid w:val="009D6598"/>
    <w:rsid w:val="009D6B83"/>
    <w:rsid w:val="009D7294"/>
    <w:rsid w:val="009D73D9"/>
    <w:rsid w:val="009D779F"/>
    <w:rsid w:val="009E01D1"/>
    <w:rsid w:val="009E064A"/>
    <w:rsid w:val="009E1FFB"/>
    <w:rsid w:val="009E20B7"/>
    <w:rsid w:val="009E2403"/>
    <w:rsid w:val="009E3E43"/>
    <w:rsid w:val="009E43D5"/>
    <w:rsid w:val="009E43F4"/>
    <w:rsid w:val="009E46B6"/>
    <w:rsid w:val="009E46BC"/>
    <w:rsid w:val="009E4CDE"/>
    <w:rsid w:val="009E61A9"/>
    <w:rsid w:val="009E6E3B"/>
    <w:rsid w:val="009F047D"/>
    <w:rsid w:val="009F0698"/>
    <w:rsid w:val="009F0935"/>
    <w:rsid w:val="009F0A4E"/>
    <w:rsid w:val="009F0F49"/>
    <w:rsid w:val="009F18CF"/>
    <w:rsid w:val="009F2C0B"/>
    <w:rsid w:val="009F2DD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98C"/>
    <w:rsid w:val="00A04ACA"/>
    <w:rsid w:val="00A054B9"/>
    <w:rsid w:val="00A061F6"/>
    <w:rsid w:val="00A06455"/>
    <w:rsid w:val="00A064E0"/>
    <w:rsid w:val="00A065A2"/>
    <w:rsid w:val="00A0677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439"/>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1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31D"/>
    <w:rsid w:val="00A5552B"/>
    <w:rsid w:val="00A55891"/>
    <w:rsid w:val="00A55AA5"/>
    <w:rsid w:val="00A560A2"/>
    <w:rsid w:val="00A57036"/>
    <w:rsid w:val="00A571AB"/>
    <w:rsid w:val="00A5749C"/>
    <w:rsid w:val="00A5751B"/>
    <w:rsid w:val="00A60616"/>
    <w:rsid w:val="00A6076B"/>
    <w:rsid w:val="00A612A6"/>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BA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62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E24"/>
    <w:rsid w:val="00A91483"/>
    <w:rsid w:val="00A91C37"/>
    <w:rsid w:val="00A92611"/>
    <w:rsid w:val="00A934E0"/>
    <w:rsid w:val="00A93C5D"/>
    <w:rsid w:val="00A940CF"/>
    <w:rsid w:val="00A94866"/>
    <w:rsid w:val="00A9488B"/>
    <w:rsid w:val="00A94AAE"/>
    <w:rsid w:val="00A94AB9"/>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B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DB3"/>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5B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BF"/>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A79"/>
    <w:rsid w:val="00B1096B"/>
    <w:rsid w:val="00B10A65"/>
    <w:rsid w:val="00B10ED6"/>
    <w:rsid w:val="00B1123C"/>
    <w:rsid w:val="00B123E4"/>
    <w:rsid w:val="00B12512"/>
    <w:rsid w:val="00B12BF6"/>
    <w:rsid w:val="00B1388F"/>
    <w:rsid w:val="00B14544"/>
    <w:rsid w:val="00B149EA"/>
    <w:rsid w:val="00B14B7C"/>
    <w:rsid w:val="00B15715"/>
    <w:rsid w:val="00B157D6"/>
    <w:rsid w:val="00B15EF2"/>
    <w:rsid w:val="00B16159"/>
    <w:rsid w:val="00B16562"/>
    <w:rsid w:val="00B166BC"/>
    <w:rsid w:val="00B16A8C"/>
    <w:rsid w:val="00B16D29"/>
    <w:rsid w:val="00B17053"/>
    <w:rsid w:val="00B176FD"/>
    <w:rsid w:val="00B17CED"/>
    <w:rsid w:val="00B17DBA"/>
    <w:rsid w:val="00B203BE"/>
    <w:rsid w:val="00B2069D"/>
    <w:rsid w:val="00B20D39"/>
    <w:rsid w:val="00B210DB"/>
    <w:rsid w:val="00B2125E"/>
    <w:rsid w:val="00B21AC5"/>
    <w:rsid w:val="00B21EFA"/>
    <w:rsid w:val="00B2239D"/>
    <w:rsid w:val="00B22538"/>
    <w:rsid w:val="00B22B8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D"/>
    <w:rsid w:val="00B3287D"/>
    <w:rsid w:val="00B33394"/>
    <w:rsid w:val="00B33EAC"/>
    <w:rsid w:val="00B34CFD"/>
    <w:rsid w:val="00B34FE6"/>
    <w:rsid w:val="00B3551C"/>
    <w:rsid w:val="00B359A7"/>
    <w:rsid w:val="00B35FC1"/>
    <w:rsid w:val="00B3636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A55"/>
    <w:rsid w:val="00B47C05"/>
    <w:rsid w:val="00B50760"/>
    <w:rsid w:val="00B50CB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98"/>
    <w:rsid w:val="00B67D76"/>
    <w:rsid w:val="00B70104"/>
    <w:rsid w:val="00B712C7"/>
    <w:rsid w:val="00B71986"/>
    <w:rsid w:val="00B719B2"/>
    <w:rsid w:val="00B71B06"/>
    <w:rsid w:val="00B71BD3"/>
    <w:rsid w:val="00B72BAC"/>
    <w:rsid w:val="00B73A00"/>
    <w:rsid w:val="00B741D0"/>
    <w:rsid w:val="00B7494D"/>
    <w:rsid w:val="00B7560A"/>
    <w:rsid w:val="00B75AF1"/>
    <w:rsid w:val="00B75F6D"/>
    <w:rsid w:val="00B7632D"/>
    <w:rsid w:val="00B76501"/>
    <w:rsid w:val="00B76FA2"/>
    <w:rsid w:val="00B770AF"/>
    <w:rsid w:val="00B772DE"/>
    <w:rsid w:val="00B80303"/>
    <w:rsid w:val="00B80E8A"/>
    <w:rsid w:val="00B81936"/>
    <w:rsid w:val="00B81E4A"/>
    <w:rsid w:val="00B829ED"/>
    <w:rsid w:val="00B83109"/>
    <w:rsid w:val="00B8383C"/>
    <w:rsid w:val="00B83AF3"/>
    <w:rsid w:val="00B84D7D"/>
    <w:rsid w:val="00B852B7"/>
    <w:rsid w:val="00B856FF"/>
    <w:rsid w:val="00B85888"/>
    <w:rsid w:val="00B85D0A"/>
    <w:rsid w:val="00B85D18"/>
    <w:rsid w:val="00B8671F"/>
    <w:rsid w:val="00B86CBC"/>
    <w:rsid w:val="00B87FE9"/>
    <w:rsid w:val="00B909F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EF"/>
    <w:rsid w:val="00BA0F66"/>
    <w:rsid w:val="00BA1311"/>
    <w:rsid w:val="00BA1BA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DD"/>
    <w:rsid w:val="00BB6B79"/>
    <w:rsid w:val="00BB71B1"/>
    <w:rsid w:val="00BB7C27"/>
    <w:rsid w:val="00BB7D63"/>
    <w:rsid w:val="00BC0EC9"/>
    <w:rsid w:val="00BC10FB"/>
    <w:rsid w:val="00BC1792"/>
    <w:rsid w:val="00BC1BB7"/>
    <w:rsid w:val="00BC1CD4"/>
    <w:rsid w:val="00BC1DBB"/>
    <w:rsid w:val="00BC22EF"/>
    <w:rsid w:val="00BC2907"/>
    <w:rsid w:val="00BC2E44"/>
    <w:rsid w:val="00BC2E6B"/>
    <w:rsid w:val="00BC3440"/>
    <w:rsid w:val="00BC3BBD"/>
    <w:rsid w:val="00BC3DF9"/>
    <w:rsid w:val="00BC3EEA"/>
    <w:rsid w:val="00BC403A"/>
    <w:rsid w:val="00BC403C"/>
    <w:rsid w:val="00BC512A"/>
    <w:rsid w:val="00BC5391"/>
    <w:rsid w:val="00BC5FD5"/>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AF"/>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0F"/>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30"/>
    <w:rsid w:val="00C06CA3"/>
    <w:rsid w:val="00C06F50"/>
    <w:rsid w:val="00C07161"/>
    <w:rsid w:val="00C075EF"/>
    <w:rsid w:val="00C07985"/>
    <w:rsid w:val="00C07B07"/>
    <w:rsid w:val="00C07F25"/>
    <w:rsid w:val="00C10509"/>
    <w:rsid w:val="00C10B32"/>
    <w:rsid w:val="00C1117B"/>
    <w:rsid w:val="00C114E1"/>
    <w:rsid w:val="00C1157A"/>
    <w:rsid w:val="00C11848"/>
    <w:rsid w:val="00C11A3E"/>
    <w:rsid w:val="00C11B4C"/>
    <w:rsid w:val="00C11BF4"/>
    <w:rsid w:val="00C122CF"/>
    <w:rsid w:val="00C1268D"/>
    <w:rsid w:val="00C13065"/>
    <w:rsid w:val="00C137BA"/>
    <w:rsid w:val="00C13AA7"/>
    <w:rsid w:val="00C13D69"/>
    <w:rsid w:val="00C13F9C"/>
    <w:rsid w:val="00C1441F"/>
    <w:rsid w:val="00C1458E"/>
    <w:rsid w:val="00C147E1"/>
    <w:rsid w:val="00C14E2C"/>
    <w:rsid w:val="00C14EEA"/>
    <w:rsid w:val="00C158E9"/>
    <w:rsid w:val="00C160A1"/>
    <w:rsid w:val="00C16987"/>
    <w:rsid w:val="00C16D04"/>
    <w:rsid w:val="00C171EA"/>
    <w:rsid w:val="00C179C4"/>
    <w:rsid w:val="00C20A77"/>
    <w:rsid w:val="00C20E68"/>
    <w:rsid w:val="00C21132"/>
    <w:rsid w:val="00C21A30"/>
    <w:rsid w:val="00C22DB0"/>
    <w:rsid w:val="00C23DFD"/>
    <w:rsid w:val="00C23E06"/>
    <w:rsid w:val="00C25EC6"/>
    <w:rsid w:val="00C25FC8"/>
    <w:rsid w:val="00C26588"/>
    <w:rsid w:val="00C265EA"/>
    <w:rsid w:val="00C2665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B5"/>
    <w:rsid w:val="00C4066F"/>
    <w:rsid w:val="00C40ADA"/>
    <w:rsid w:val="00C41E6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62B"/>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BAD"/>
    <w:rsid w:val="00C74E5F"/>
    <w:rsid w:val="00C75E83"/>
    <w:rsid w:val="00C765F9"/>
    <w:rsid w:val="00C7706C"/>
    <w:rsid w:val="00C77938"/>
    <w:rsid w:val="00C77AC5"/>
    <w:rsid w:val="00C77CAE"/>
    <w:rsid w:val="00C80574"/>
    <w:rsid w:val="00C80AEA"/>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4CD"/>
    <w:rsid w:val="00C87941"/>
    <w:rsid w:val="00C87AB8"/>
    <w:rsid w:val="00C87B0E"/>
    <w:rsid w:val="00C87E49"/>
    <w:rsid w:val="00C906F5"/>
    <w:rsid w:val="00C90917"/>
    <w:rsid w:val="00C90E94"/>
    <w:rsid w:val="00C91381"/>
    <w:rsid w:val="00C91D8B"/>
    <w:rsid w:val="00C924CD"/>
    <w:rsid w:val="00C93240"/>
    <w:rsid w:val="00C93DED"/>
    <w:rsid w:val="00C940CA"/>
    <w:rsid w:val="00C9427A"/>
    <w:rsid w:val="00C94445"/>
    <w:rsid w:val="00C948BF"/>
    <w:rsid w:val="00C94A83"/>
    <w:rsid w:val="00C94B9F"/>
    <w:rsid w:val="00C955E6"/>
    <w:rsid w:val="00C9584A"/>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14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2D"/>
    <w:rsid w:val="00CC1E27"/>
    <w:rsid w:val="00CC3078"/>
    <w:rsid w:val="00CC3925"/>
    <w:rsid w:val="00CC45EE"/>
    <w:rsid w:val="00CC4E78"/>
    <w:rsid w:val="00CC4EEC"/>
    <w:rsid w:val="00CC4F9F"/>
    <w:rsid w:val="00CC565E"/>
    <w:rsid w:val="00CC5CD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6C"/>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0FD"/>
    <w:rsid w:val="00CF14EB"/>
    <w:rsid w:val="00CF1C37"/>
    <w:rsid w:val="00CF1D58"/>
    <w:rsid w:val="00CF1F79"/>
    <w:rsid w:val="00CF23C5"/>
    <w:rsid w:val="00CF2677"/>
    <w:rsid w:val="00CF2CB6"/>
    <w:rsid w:val="00CF63E5"/>
    <w:rsid w:val="00CF66FF"/>
    <w:rsid w:val="00CF705D"/>
    <w:rsid w:val="00CF7B33"/>
    <w:rsid w:val="00D00392"/>
    <w:rsid w:val="00D00B14"/>
    <w:rsid w:val="00D01908"/>
    <w:rsid w:val="00D01C72"/>
    <w:rsid w:val="00D01D6B"/>
    <w:rsid w:val="00D021AA"/>
    <w:rsid w:val="00D0274C"/>
    <w:rsid w:val="00D029A4"/>
    <w:rsid w:val="00D02B3D"/>
    <w:rsid w:val="00D035F6"/>
    <w:rsid w:val="00D037B0"/>
    <w:rsid w:val="00D03CCF"/>
    <w:rsid w:val="00D03F7E"/>
    <w:rsid w:val="00D04642"/>
    <w:rsid w:val="00D05014"/>
    <w:rsid w:val="00D05666"/>
    <w:rsid w:val="00D06478"/>
    <w:rsid w:val="00D0667D"/>
    <w:rsid w:val="00D068C1"/>
    <w:rsid w:val="00D07AEB"/>
    <w:rsid w:val="00D10344"/>
    <w:rsid w:val="00D1062D"/>
    <w:rsid w:val="00D10723"/>
    <w:rsid w:val="00D10ED2"/>
    <w:rsid w:val="00D10FA6"/>
    <w:rsid w:val="00D11917"/>
    <w:rsid w:val="00D11E3A"/>
    <w:rsid w:val="00D12EF4"/>
    <w:rsid w:val="00D134FE"/>
    <w:rsid w:val="00D137B6"/>
    <w:rsid w:val="00D13C8E"/>
    <w:rsid w:val="00D14723"/>
    <w:rsid w:val="00D14BB3"/>
    <w:rsid w:val="00D1501C"/>
    <w:rsid w:val="00D1581F"/>
    <w:rsid w:val="00D159D2"/>
    <w:rsid w:val="00D1609F"/>
    <w:rsid w:val="00D17945"/>
    <w:rsid w:val="00D17972"/>
    <w:rsid w:val="00D202BA"/>
    <w:rsid w:val="00D20B5F"/>
    <w:rsid w:val="00D22226"/>
    <w:rsid w:val="00D232F1"/>
    <w:rsid w:val="00D237D2"/>
    <w:rsid w:val="00D23CC8"/>
    <w:rsid w:val="00D2400C"/>
    <w:rsid w:val="00D247A7"/>
    <w:rsid w:val="00D24970"/>
    <w:rsid w:val="00D24EF8"/>
    <w:rsid w:val="00D25088"/>
    <w:rsid w:val="00D25782"/>
    <w:rsid w:val="00D26863"/>
    <w:rsid w:val="00D26FAD"/>
    <w:rsid w:val="00D27B3A"/>
    <w:rsid w:val="00D27E76"/>
    <w:rsid w:val="00D304B1"/>
    <w:rsid w:val="00D30CCE"/>
    <w:rsid w:val="00D311C5"/>
    <w:rsid w:val="00D31232"/>
    <w:rsid w:val="00D31692"/>
    <w:rsid w:val="00D31757"/>
    <w:rsid w:val="00D32314"/>
    <w:rsid w:val="00D324CF"/>
    <w:rsid w:val="00D325C1"/>
    <w:rsid w:val="00D32FDE"/>
    <w:rsid w:val="00D331C2"/>
    <w:rsid w:val="00D3330B"/>
    <w:rsid w:val="00D33D31"/>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E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0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14B"/>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81A"/>
    <w:rsid w:val="00DB27C4"/>
    <w:rsid w:val="00DB2857"/>
    <w:rsid w:val="00DB374C"/>
    <w:rsid w:val="00DB3DC2"/>
    <w:rsid w:val="00DB48B9"/>
    <w:rsid w:val="00DB4B5C"/>
    <w:rsid w:val="00DB4CE3"/>
    <w:rsid w:val="00DB58DD"/>
    <w:rsid w:val="00DB693A"/>
    <w:rsid w:val="00DB6BB0"/>
    <w:rsid w:val="00DB6D53"/>
    <w:rsid w:val="00DB79DF"/>
    <w:rsid w:val="00DB7E29"/>
    <w:rsid w:val="00DB7F65"/>
    <w:rsid w:val="00DB7F9E"/>
    <w:rsid w:val="00DC0229"/>
    <w:rsid w:val="00DC0565"/>
    <w:rsid w:val="00DC09FD"/>
    <w:rsid w:val="00DC0DE3"/>
    <w:rsid w:val="00DC116E"/>
    <w:rsid w:val="00DC13AB"/>
    <w:rsid w:val="00DC165B"/>
    <w:rsid w:val="00DC18B0"/>
    <w:rsid w:val="00DC1957"/>
    <w:rsid w:val="00DC1AF4"/>
    <w:rsid w:val="00DC291C"/>
    <w:rsid w:val="00DC2956"/>
    <w:rsid w:val="00DC3291"/>
    <w:rsid w:val="00DC35BA"/>
    <w:rsid w:val="00DC3961"/>
    <w:rsid w:val="00DC3A1D"/>
    <w:rsid w:val="00DC3D76"/>
    <w:rsid w:val="00DC3F3B"/>
    <w:rsid w:val="00DC4BE0"/>
    <w:rsid w:val="00DC5C9E"/>
    <w:rsid w:val="00DC6585"/>
    <w:rsid w:val="00DC6CB7"/>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398"/>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5F5"/>
    <w:rsid w:val="00DF27B3"/>
    <w:rsid w:val="00DF28BA"/>
    <w:rsid w:val="00DF3708"/>
    <w:rsid w:val="00DF3B34"/>
    <w:rsid w:val="00DF3DDF"/>
    <w:rsid w:val="00DF41B8"/>
    <w:rsid w:val="00DF4D30"/>
    <w:rsid w:val="00DF5388"/>
    <w:rsid w:val="00DF5705"/>
    <w:rsid w:val="00DF58E2"/>
    <w:rsid w:val="00DF5BA0"/>
    <w:rsid w:val="00DF607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991"/>
    <w:rsid w:val="00E101B8"/>
    <w:rsid w:val="00E10741"/>
    <w:rsid w:val="00E110DE"/>
    <w:rsid w:val="00E113C6"/>
    <w:rsid w:val="00E114B3"/>
    <w:rsid w:val="00E1204F"/>
    <w:rsid w:val="00E121DF"/>
    <w:rsid w:val="00E123CC"/>
    <w:rsid w:val="00E12FBA"/>
    <w:rsid w:val="00E1304E"/>
    <w:rsid w:val="00E1329C"/>
    <w:rsid w:val="00E13E63"/>
    <w:rsid w:val="00E14179"/>
    <w:rsid w:val="00E146F6"/>
    <w:rsid w:val="00E146F8"/>
    <w:rsid w:val="00E14C6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566"/>
    <w:rsid w:val="00E25A55"/>
    <w:rsid w:val="00E25B02"/>
    <w:rsid w:val="00E25CFD"/>
    <w:rsid w:val="00E25D98"/>
    <w:rsid w:val="00E262E0"/>
    <w:rsid w:val="00E2694C"/>
    <w:rsid w:val="00E270AB"/>
    <w:rsid w:val="00E271BE"/>
    <w:rsid w:val="00E27A96"/>
    <w:rsid w:val="00E27BF1"/>
    <w:rsid w:val="00E30A51"/>
    <w:rsid w:val="00E30EE4"/>
    <w:rsid w:val="00E30F82"/>
    <w:rsid w:val="00E32664"/>
    <w:rsid w:val="00E3277D"/>
    <w:rsid w:val="00E32C8E"/>
    <w:rsid w:val="00E33261"/>
    <w:rsid w:val="00E343B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D58"/>
    <w:rsid w:val="00E46241"/>
    <w:rsid w:val="00E4636D"/>
    <w:rsid w:val="00E50D81"/>
    <w:rsid w:val="00E50F51"/>
    <w:rsid w:val="00E50F94"/>
    <w:rsid w:val="00E52B67"/>
    <w:rsid w:val="00E53CA2"/>
    <w:rsid w:val="00E53E12"/>
    <w:rsid w:val="00E54362"/>
    <w:rsid w:val="00E54BE2"/>
    <w:rsid w:val="00E55480"/>
    <w:rsid w:val="00E55E1A"/>
    <w:rsid w:val="00E56BA8"/>
    <w:rsid w:val="00E57702"/>
    <w:rsid w:val="00E577C7"/>
    <w:rsid w:val="00E6008D"/>
    <w:rsid w:val="00E6084D"/>
    <w:rsid w:val="00E60B06"/>
    <w:rsid w:val="00E60C92"/>
    <w:rsid w:val="00E61D90"/>
    <w:rsid w:val="00E6341D"/>
    <w:rsid w:val="00E6378C"/>
    <w:rsid w:val="00E63D70"/>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BE"/>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DD7"/>
    <w:rsid w:val="00ED0C16"/>
    <w:rsid w:val="00ED0DC7"/>
    <w:rsid w:val="00ED1268"/>
    <w:rsid w:val="00ED1C97"/>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21"/>
    <w:rsid w:val="00EE433A"/>
    <w:rsid w:val="00EE4477"/>
    <w:rsid w:val="00EE44B0"/>
    <w:rsid w:val="00EE4BE4"/>
    <w:rsid w:val="00EE523A"/>
    <w:rsid w:val="00EE54B9"/>
    <w:rsid w:val="00EE593B"/>
    <w:rsid w:val="00EE5F7A"/>
    <w:rsid w:val="00EE5FC7"/>
    <w:rsid w:val="00EE6920"/>
    <w:rsid w:val="00EE6E84"/>
    <w:rsid w:val="00EE7654"/>
    <w:rsid w:val="00EF13E9"/>
    <w:rsid w:val="00EF22B7"/>
    <w:rsid w:val="00EF2C7C"/>
    <w:rsid w:val="00EF393F"/>
    <w:rsid w:val="00EF39BB"/>
    <w:rsid w:val="00EF50EE"/>
    <w:rsid w:val="00EF5623"/>
    <w:rsid w:val="00EF577C"/>
    <w:rsid w:val="00EF595E"/>
    <w:rsid w:val="00EF59E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C3D"/>
    <w:rsid w:val="00F03EE0"/>
    <w:rsid w:val="00F0480A"/>
    <w:rsid w:val="00F0499F"/>
    <w:rsid w:val="00F05F84"/>
    <w:rsid w:val="00F065D6"/>
    <w:rsid w:val="00F06DB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4F2"/>
    <w:rsid w:val="00F33516"/>
    <w:rsid w:val="00F33852"/>
    <w:rsid w:val="00F33A43"/>
    <w:rsid w:val="00F34532"/>
    <w:rsid w:val="00F346E3"/>
    <w:rsid w:val="00F34725"/>
    <w:rsid w:val="00F352AA"/>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5A"/>
    <w:rsid w:val="00F6347F"/>
    <w:rsid w:val="00F636E5"/>
    <w:rsid w:val="00F638A8"/>
    <w:rsid w:val="00F63BE9"/>
    <w:rsid w:val="00F644F1"/>
    <w:rsid w:val="00F650C8"/>
    <w:rsid w:val="00F65227"/>
    <w:rsid w:val="00F65FF2"/>
    <w:rsid w:val="00F666F0"/>
    <w:rsid w:val="00F6698E"/>
    <w:rsid w:val="00F67417"/>
    <w:rsid w:val="00F678A1"/>
    <w:rsid w:val="00F701DB"/>
    <w:rsid w:val="00F71B90"/>
    <w:rsid w:val="00F7215F"/>
    <w:rsid w:val="00F7226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3F8"/>
    <w:rsid w:val="00F910C0"/>
    <w:rsid w:val="00F914B7"/>
    <w:rsid w:val="00F929A5"/>
    <w:rsid w:val="00F929B7"/>
    <w:rsid w:val="00F9327D"/>
    <w:rsid w:val="00F934CA"/>
    <w:rsid w:val="00F93CFF"/>
    <w:rsid w:val="00F94AFD"/>
    <w:rsid w:val="00F94D71"/>
    <w:rsid w:val="00F952BE"/>
    <w:rsid w:val="00F953B3"/>
    <w:rsid w:val="00F9566B"/>
    <w:rsid w:val="00F9576C"/>
    <w:rsid w:val="00F96400"/>
    <w:rsid w:val="00F966C7"/>
    <w:rsid w:val="00F96714"/>
    <w:rsid w:val="00FA0E33"/>
    <w:rsid w:val="00FA11C5"/>
    <w:rsid w:val="00FA1299"/>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C52"/>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C63"/>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A7B"/>
    <w:rsid w:val="00FD46C9"/>
    <w:rsid w:val="00FD471B"/>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12"/>
    <w:rsid w:val="00FF0550"/>
    <w:rsid w:val="00FF0594"/>
    <w:rsid w:val="00FF05F7"/>
    <w:rsid w:val="00FF0683"/>
    <w:rsid w:val="00FF074B"/>
    <w:rsid w:val="00FF0E01"/>
    <w:rsid w:val="00FF116E"/>
    <w:rsid w:val="00FF12F1"/>
    <w:rsid w:val="00FF203A"/>
    <w:rsid w:val="00FF25B9"/>
    <w:rsid w:val="00FF3486"/>
    <w:rsid w:val="00FF3518"/>
    <w:rsid w:val="00FF479D"/>
    <w:rsid w:val="00FF5672"/>
    <w:rsid w:val="00FF5BD4"/>
    <w:rsid w:val="00FF5EC8"/>
    <w:rsid w:val="00FF607F"/>
    <w:rsid w:val="00FF6252"/>
    <w:rsid w:val="00FF6D4C"/>
    <w:rsid w:val="00FF6DA7"/>
    <w:rsid w:val="00FF74B3"/>
    <w:rsid w:val="00FF769F"/>
    <w:rsid w:val="00FF7969"/>
    <w:rsid w:val="00FF7DDF"/>
    <w:rsid w:val="01B3BC1B"/>
    <w:rsid w:val="01DF7331"/>
    <w:rsid w:val="021BFB3C"/>
    <w:rsid w:val="02C7005F"/>
    <w:rsid w:val="02C71D05"/>
    <w:rsid w:val="04065F4E"/>
    <w:rsid w:val="04082C5F"/>
    <w:rsid w:val="042C4E03"/>
    <w:rsid w:val="0447F285"/>
    <w:rsid w:val="048B295D"/>
    <w:rsid w:val="05A71347"/>
    <w:rsid w:val="060CDC08"/>
    <w:rsid w:val="0649C5AA"/>
    <w:rsid w:val="08C7CD04"/>
    <w:rsid w:val="09096EEF"/>
    <w:rsid w:val="0A4C3F05"/>
    <w:rsid w:val="0A4FC840"/>
    <w:rsid w:val="0AA8BEC1"/>
    <w:rsid w:val="0BA4E548"/>
    <w:rsid w:val="0BCA4ED4"/>
    <w:rsid w:val="0C4436A8"/>
    <w:rsid w:val="0DEE7F22"/>
    <w:rsid w:val="0E1A5CCE"/>
    <w:rsid w:val="0E4A3B42"/>
    <w:rsid w:val="0E9F67AF"/>
    <w:rsid w:val="0F5100FC"/>
    <w:rsid w:val="0F5E0CC6"/>
    <w:rsid w:val="0F69039C"/>
    <w:rsid w:val="1043D857"/>
    <w:rsid w:val="11690C5F"/>
    <w:rsid w:val="11ECDDA4"/>
    <w:rsid w:val="11EFC271"/>
    <w:rsid w:val="122E87B6"/>
    <w:rsid w:val="127DD6E8"/>
    <w:rsid w:val="135C5070"/>
    <w:rsid w:val="13C3E59B"/>
    <w:rsid w:val="15B157CE"/>
    <w:rsid w:val="15C1BF28"/>
    <w:rsid w:val="178550F4"/>
    <w:rsid w:val="18B372B8"/>
    <w:rsid w:val="19628E1A"/>
    <w:rsid w:val="1A6EABF9"/>
    <w:rsid w:val="1AD3DF94"/>
    <w:rsid w:val="1B02B292"/>
    <w:rsid w:val="1B690F5F"/>
    <w:rsid w:val="1D38F496"/>
    <w:rsid w:val="1D685762"/>
    <w:rsid w:val="1DAE3FA9"/>
    <w:rsid w:val="1DE114A6"/>
    <w:rsid w:val="1E4C07C4"/>
    <w:rsid w:val="1F561F24"/>
    <w:rsid w:val="2070298F"/>
    <w:rsid w:val="226A615D"/>
    <w:rsid w:val="22E06DFF"/>
    <w:rsid w:val="2309BBA0"/>
    <w:rsid w:val="23346773"/>
    <w:rsid w:val="23669F6D"/>
    <w:rsid w:val="2371CCBB"/>
    <w:rsid w:val="243906DA"/>
    <w:rsid w:val="24CE03D2"/>
    <w:rsid w:val="25CA1A23"/>
    <w:rsid w:val="25F9C3DF"/>
    <w:rsid w:val="26112D16"/>
    <w:rsid w:val="26C0805F"/>
    <w:rsid w:val="26F6114B"/>
    <w:rsid w:val="27405268"/>
    <w:rsid w:val="27802BB7"/>
    <w:rsid w:val="2806F0F1"/>
    <w:rsid w:val="280E71C1"/>
    <w:rsid w:val="284C8067"/>
    <w:rsid w:val="29AC5760"/>
    <w:rsid w:val="29FF445E"/>
    <w:rsid w:val="2A093867"/>
    <w:rsid w:val="2A6CD627"/>
    <w:rsid w:val="2B4DEDE4"/>
    <w:rsid w:val="2BA08F6C"/>
    <w:rsid w:val="2BD041BA"/>
    <w:rsid w:val="2BEB28F9"/>
    <w:rsid w:val="2DF6E860"/>
    <w:rsid w:val="2E3255FC"/>
    <w:rsid w:val="2E9AD096"/>
    <w:rsid w:val="2F71CD79"/>
    <w:rsid w:val="2FBBBF34"/>
    <w:rsid w:val="30BA2180"/>
    <w:rsid w:val="315ACC77"/>
    <w:rsid w:val="31A4B048"/>
    <w:rsid w:val="333B943E"/>
    <w:rsid w:val="33D09872"/>
    <w:rsid w:val="33E92B7A"/>
    <w:rsid w:val="33F88EE6"/>
    <w:rsid w:val="35033C01"/>
    <w:rsid w:val="355AC5BD"/>
    <w:rsid w:val="3595FF21"/>
    <w:rsid w:val="359CAA03"/>
    <w:rsid w:val="35B02391"/>
    <w:rsid w:val="3687FF06"/>
    <w:rsid w:val="368EBAFD"/>
    <w:rsid w:val="36FB7771"/>
    <w:rsid w:val="3817253B"/>
    <w:rsid w:val="38336A40"/>
    <w:rsid w:val="383EC46F"/>
    <w:rsid w:val="38D98776"/>
    <w:rsid w:val="38F8DEFD"/>
    <w:rsid w:val="39C35942"/>
    <w:rsid w:val="3A07707D"/>
    <w:rsid w:val="3A244778"/>
    <w:rsid w:val="3A44BE38"/>
    <w:rsid w:val="3A45B795"/>
    <w:rsid w:val="3AD5FB4A"/>
    <w:rsid w:val="3B0336CE"/>
    <w:rsid w:val="3B21011E"/>
    <w:rsid w:val="3B2EB020"/>
    <w:rsid w:val="3BB93F48"/>
    <w:rsid w:val="3BBD9531"/>
    <w:rsid w:val="3CD870FC"/>
    <w:rsid w:val="3D08E841"/>
    <w:rsid w:val="3D4DD333"/>
    <w:rsid w:val="3D5C0784"/>
    <w:rsid w:val="3D7AAD7B"/>
    <w:rsid w:val="3DD10B38"/>
    <w:rsid w:val="3E208043"/>
    <w:rsid w:val="3E44E06D"/>
    <w:rsid w:val="40DC6EFC"/>
    <w:rsid w:val="40E83534"/>
    <w:rsid w:val="41143FB6"/>
    <w:rsid w:val="41E03D9D"/>
    <w:rsid w:val="426C4770"/>
    <w:rsid w:val="428738AE"/>
    <w:rsid w:val="42B0B6B1"/>
    <w:rsid w:val="4356B2A5"/>
    <w:rsid w:val="436B8008"/>
    <w:rsid w:val="43D6D34B"/>
    <w:rsid w:val="452962E5"/>
    <w:rsid w:val="4592400E"/>
    <w:rsid w:val="459F3784"/>
    <w:rsid w:val="45A44C7F"/>
    <w:rsid w:val="46D069D4"/>
    <w:rsid w:val="46F46556"/>
    <w:rsid w:val="47C1FEA7"/>
    <w:rsid w:val="48EBD544"/>
    <w:rsid w:val="491D6089"/>
    <w:rsid w:val="495F929A"/>
    <w:rsid w:val="4991D5A1"/>
    <w:rsid w:val="49F4212F"/>
    <w:rsid w:val="4C0A131D"/>
    <w:rsid w:val="4C831C77"/>
    <w:rsid w:val="4CC77BEE"/>
    <w:rsid w:val="4E0A803B"/>
    <w:rsid w:val="4E42ECEA"/>
    <w:rsid w:val="4E885B9B"/>
    <w:rsid w:val="4EA80E2B"/>
    <w:rsid w:val="50CC865C"/>
    <w:rsid w:val="51AD3C93"/>
    <w:rsid w:val="52538494"/>
    <w:rsid w:val="5289780F"/>
    <w:rsid w:val="53052ADD"/>
    <w:rsid w:val="538366C3"/>
    <w:rsid w:val="538C0006"/>
    <w:rsid w:val="54706653"/>
    <w:rsid w:val="54A44937"/>
    <w:rsid w:val="55C51E6C"/>
    <w:rsid w:val="5769FC57"/>
    <w:rsid w:val="579197E5"/>
    <w:rsid w:val="57E573D9"/>
    <w:rsid w:val="58529BFA"/>
    <w:rsid w:val="58911A31"/>
    <w:rsid w:val="589925A6"/>
    <w:rsid w:val="58F47D60"/>
    <w:rsid w:val="594FA05F"/>
    <w:rsid w:val="5953F2AE"/>
    <w:rsid w:val="5AC94544"/>
    <w:rsid w:val="5ACF4C3E"/>
    <w:rsid w:val="5B407698"/>
    <w:rsid w:val="5BA230B4"/>
    <w:rsid w:val="5BDDAF4F"/>
    <w:rsid w:val="5BE13E7D"/>
    <w:rsid w:val="5C94889D"/>
    <w:rsid w:val="5CCFAF79"/>
    <w:rsid w:val="5D3A24C3"/>
    <w:rsid w:val="5D4DC6A6"/>
    <w:rsid w:val="5DCFF2E8"/>
    <w:rsid w:val="5E521BBB"/>
    <w:rsid w:val="5F42D745"/>
    <w:rsid w:val="5F4B7FAB"/>
    <w:rsid w:val="601D2E00"/>
    <w:rsid w:val="60A6047F"/>
    <w:rsid w:val="60B44648"/>
    <w:rsid w:val="60D6564E"/>
    <w:rsid w:val="6157D976"/>
    <w:rsid w:val="6158BBE4"/>
    <w:rsid w:val="622D9D48"/>
    <w:rsid w:val="62C4C0C8"/>
    <w:rsid w:val="6368FFEF"/>
    <w:rsid w:val="63E918EA"/>
    <w:rsid w:val="64179AF2"/>
    <w:rsid w:val="64375FF0"/>
    <w:rsid w:val="64B26020"/>
    <w:rsid w:val="64C15F1E"/>
    <w:rsid w:val="6641F0BF"/>
    <w:rsid w:val="66E30D9A"/>
    <w:rsid w:val="66FD2703"/>
    <w:rsid w:val="68C66425"/>
    <w:rsid w:val="69E32170"/>
    <w:rsid w:val="6A6E6C97"/>
    <w:rsid w:val="6ABDDFC7"/>
    <w:rsid w:val="6AD5E220"/>
    <w:rsid w:val="6AD7B287"/>
    <w:rsid w:val="6BBF8DC0"/>
    <w:rsid w:val="6C750C84"/>
    <w:rsid w:val="6D21C20F"/>
    <w:rsid w:val="6DAF75FC"/>
    <w:rsid w:val="6E07B99D"/>
    <w:rsid w:val="6E0CBF21"/>
    <w:rsid w:val="6F256286"/>
    <w:rsid w:val="7048AC84"/>
    <w:rsid w:val="7096C741"/>
    <w:rsid w:val="7148BA73"/>
    <w:rsid w:val="71E2FBD6"/>
    <w:rsid w:val="724FF840"/>
    <w:rsid w:val="72992D50"/>
    <w:rsid w:val="73DAC46E"/>
    <w:rsid w:val="74F42366"/>
    <w:rsid w:val="74F6AFE9"/>
    <w:rsid w:val="7506AE1A"/>
    <w:rsid w:val="75E15D83"/>
    <w:rsid w:val="766A7ED6"/>
    <w:rsid w:val="76A6ED5A"/>
    <w:rsid w:val="77ABB0FB"/>
    <w:rsid w:val="77AC83A7"/>
    <w:rsid w:val="77F102DF"/>
    <w:rsid w:val="78733A52"/>
    <w:rsid w:val="7899F642"/>
    <w:rsid w:val="78F083E8"/>
    <w:rsid w:val="799489CF"/>
    <w:rsid w:val="79A52F8C"/>
    <w:rsid w:val="79AD2FE4"/>
    <w:rsid w:val="7AAD5E53"/>
    <w:rsid w:val="7B5F3EF8"/>
    <w:rsid w:val="7B6239B5"/>
    <w:rsid w:val="7BA49172"/>
    <w:rsid w:val="7C302CE6"/>
    <w:rsid w:val="7CF66721"/>
    <w:rsid w:val="7EFAD25C"/>
    <w:rsid w:val="7F2824D5"/>
    <w:rsid w:val="7F6E18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DB4370F-DA7F-4C76-BED4-1A1E3914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76D15"/>
    <w:pPr>
      <w:tabs>
        <w:tab w:val="left" w:pos="142"/>
        <w:tab w:val="right" w:leader="dot" w:pos="9962"/>
      </w:tabs>
      <w:spacing w:after="0"/>
      <w:ind w:left="426" w:hanging="284"/>
    </w:pPr>
    <w:rPr>
      <w:rFonts w:ascii="Times New Roman" w:eastAsia="Calibri" w:hAnsi="Times New Roman" w:cs="Times New Roman"/>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212425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47618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45204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68408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Props1.xml><?xml version="1.0" encoding="utf-8"?>
<ds:datastoreItem xmlns:ds="http://schemas.openxmlformats.org/officeDocument/2006/customXml" ds:itemID="{A9A103C0-C8D0-47A6-B779-1FB28AEC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47F51-815C-4912-AA08-EDAF3373466D}">
  <ds:schemaRefs>
    <ds:schemaRef ds:uri="http://schemas.microsoft.com/sharepoint/v3/contenttype/forms"/>
  </ds:schemaRefs>
</ds:datastoreItem>
</file>

<file path=customXml/itemProps3.xml><?xml version="1.0" encoding="utf-8"?>
<ds:datastoreItem xmlns:ds="http://schemas.openxmlformats.org/officeDocument/2006/customXml" ds:itemID="{578335A5-DA76-4D87-861F-D3931D1C7B18}">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2259</Words>
  <Characters>16474</Characters>
  <Application>Microsoft Office Word</Application>
  <DocSecurity>0</DocSecurity>
  <Lines>265</Lines>
  <Paragraphs>120</Paragraphs>
  <ScaleCrop>false</ScaleCrop>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Žygimantas Norkus</cp:lastModifiedBy>
  <cp:revision>12</cp:revision>
  <dcterms:created xsi:type="dcterms:W3CDTF">2026-06-02T12:19:00Z</dcterms:created>
  <dcterms:modified xsi:type="dcterms:W3CDTF">2026-06-18T07:43:00Z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