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D62C27">
        <w:trPr>
          <w:trHeight w:val="567"/>
        </w:trPr>
        <w:tc>
          <w:tcPr>
            <w:tcW w:w="1528" w:type="dxa"/>
            <w:shd w:val="clear" w:color="auto" w:fill="126C88"/>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126C88"/>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567784">
        <w:tc>
          <w:tcPr>
            <w:tcW w:w="240" w:type="pct"/>
            <w:shd w:val="clear" w:color="auto" w:fill="126C88"/>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126C88"/>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126C88"/>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126C88"/>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AB51F2" w:rsidRPr="00AB51F2" w14:paraId="7B5F9310" w14:textId="77777777" w:rsidTr="00567784">
        <w:trPr>
          <w:trHeight w:val="414"/>
        </w:trPr>
        <w:tc>
          <w:tcPr>
            <w:tcW w:w="240" w:type="pct"/>
            <w:vAlign w:val="center"/>
          </w:tcPr>
          <w:p w14:paraId="3248FC17" w14:textId="77F0FA9D" w:rsidR="00AB51F2" w:rsidRPr="00AB51F2" w:rsidRDefault="00D54E43" w:rsidP="00FF7C33">
            <w:pPr>
              <w:jc w:val="center"/>
              <w:rPr>
                <w:rFonts w:ascii="Arial Narrow" w:hAnsi="Arial Narrow"/>
                <w:bCs/>
                <w:i/>
                <w:iCs/>
                <w:sz w:val="20"/>
              </w:rPr>
            </w:pPr>
            <w:r>
              <w:rPr>
                <w:rFonts w:ascii="Arial Narrow" w:hAnsi="Arial Narrow"/>
                <w:bCs/>
                <w:i/>
                <w:iCs/>
                <w:sz w:val="20"/>
              </w:rPr>
              <w:t>1</w:t>
            </w:r>
          </w:p>
        </w:tc>
        <w:tc>
          <w:tcPr>
            <w:tcW w:w="2835" w:type="pct"/>
            <w:vAlign w:val="center"/>
          </w:tcPr>
          <w:p w14:paraId="34FBBA13" w14:textId="091BB4D6" w:rsidR="00AB51F2" w:rsidRPr="00AB51F2" w:rsidRDefault="00985A9E" w:rsidP="00FF7C33">
            <w:pPr>
              <w:rPr>
                <w:rFonts w:ascii="Arial Narrow" w:hAnsi="Arial Narrow"/>
                <w:bCs/>
                <w:sz w:val="20"/>
              </w:rPr>
            </w:pPr>
            <w:r w:rsidRPr="00D718D7">
              <w:rPr>
                <w:rFonts w:ascii="Arial Narrow" w:hAnsi="Arial Narrow"/>
                <w:sz w:val="20"/>
              </w:rPr>
              <w:t>Ar pirkimo dokumentuose yra sąlygų, trukdančių dalyvauti šiame pirkime? Jei taip, kurios ir kaip siūlytumėt jas keisti?</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6" w:type="pct"/>
                <w:vAlign w:val="center"/>
              </w:tcPr>
              <w:p w14:paraId="7AE9EE15" w14:textId="0F01BAD3" w:rsidR="00AB51F2" w:rsidRPr="00AB51F2" w:rsidRDefault="005224A7" w:rsidP="00FF7C33">
                <w:pPr>
                  <w:jc w:val="center"/>
                  <w:rPr>
                    <w:rFonts w:ascii="Arial Narrow" w:hAnsi="Arial Narrow"/>
                    <w:sz w:val="20"/>
                  </w:rPr>
                </w:pPr>
                <w:r>
                  <w:rPr>
                    <w:rFonts w:ascii="MS Gothic" w:eastAsia="MS Gothic" w:hAnsi="MS Gothic" w:hint="eastAsia"/>
                    <w:sz w:val="20"/>
                  </w:rPr>
                  <w:t>☐</w:t>
                </w:r>
              </w:p>
            </w:tc>
          </w:sdtContent>
        </w:sdt>
      </w:tr>
      <w:tr w:rsidR="00985A9E" w:rsidRPr="00AB51F2" w14:paraId="41B4DF7A" w14:textId="77777777" w:rsidTr="00567784">
        <w:trPr>
          <w:trHeight w:val="414"/>
        </w:trPr>
        <w:tc>
          <w:tcPr>
            <w:tcW w:w="240" w:type="pct"/>
            <w:vAlign w:val="center"/>
          </w:tcPr>
          <w:p w14:paraId="04FDBDF8" w14:textId="7BA1A822" w:rsidR="00985A9E" w:rsidRPr="00AB51F2" w:rsidRDefault="00D54E43"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156D81C7" w14:textId="3A2D5F26" w:rsidR="00985A9E" w:rsidRPr="00D718D7" w:rsidRDefault="00D54E43" w:rsidP="00FF7C33">
            <w:pPr>
              <w:rPr>
                <w:rFonts w:ascii="Arial Narrow" w:hAnsi="Arial Narrow"/>
                <w:sz w:val="20"/>
              </w:rPr>
            </w:pPr>
            <w:r>
              <w:rPr>
                <w:rFonts w:ascii="Arial Narrow" w:hAnsi="Arial Narrow"/>
                <w:sz w:val="20"/>
              </w:rPr>
              <w:t xml:space="preserve">Prašome nurodyti darbų kainą, už kurią galėtų būtų atliekami pateikiamuose dokumentuose nurodyti darbai. </w:t>
            </w:r>
            <w:r w:rsidR="00B35853">
              <w:rPr>
                <w:rFonts w:ascii="Arial Narrow" w:hAnsi="Arial Narrow"/>
                <w:sz w:val="20"/>
              </w:rPr>
              <w:t>Kainas nurodykite be PVM.</w:t>
            </w:r>
          </w:p>
        </w:tc>
        <w:tc>
          <w:tcPr>
            <w:tcW w:w="1218" w:type="pct"/>
            <w:vAlign w:val="center"/>
          </w:tcPr>
          <w:p w14:paraId="251868FD" w14:textId="77777777" w:rsidR="00985A9E" w:rsidRPr="00AB51F2" w:rsidRDefault="00985A9E" w:rsidP="00FF7C33">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985A9E" w:rsidRPr="00AB51F2" w:rsidRDefault="00B35853" w:rsidP="00FF7C33">
                <w:pPr>
                  <w:jc w:val="center"/>
                  <w:rPr>
                    <w:rFonts w:ascii="Arial Narrow" w:hAnsi="Arial Narrow"/>
                    <w:sz w:val="20"/>
                  </w:rPr>
                </w:pPr>
                <w:r>
                  <w:rPr>
                    <w:rFonts w:ascii="MS Gothic" w:eastAsia="MS Gothic" w:hAnsi="MS Gothic" w:hint="eastAsia"/>
                    <w:sz w:val="20"/>
                  </w:rPr>
                  <w:t>☐</w:t>
                </w:r>
              </w:p>
            </w:tc>
          </w:sdtContent>
        </w:sdt>
      </w:tr>
      <w:tr w:rsidR="00D54E43" w:rsidRPr="00AB51F2" w14:paraId="4109761B" w14:textId="77777777" w:rsidTr="00567784">
        <w:trPr>
          <w:trHeight w:val="414"/>
        </w:trPr>
        <w:tc>
          <w:tcPr>
            <w:tcW w:w="240" w:type="pct"/>
            <w:vAlign w:val="center"/>
          </w:tcPr>
          <w:p w14:paraId="022E9E3B" w14:textId="03BC0B6E" w:rsidR="00D54E43" w:rsidRDefault="00D54E43" w:rsidP="00FF7C33">
            <w:pPr>
              <w:jc w:val="center"/>
              <w:rPr>
                <w:rFonts w:ascii="Arial Narrow" w:hAnsi="Arial Narrow"/>
                <w:bCs/>
                <w:i/>
                <w:iCs/>
                <w:sz w:val="20"/>
              </w:rPr>
            </w:pPr>
            <w:r>
              <w:rPr>
                <w:rFonts w:ascii="Arial Narrow" w:hAnsi="Arial Narrow"/>
                <w:bCs/>
                <w:i/>
                <w:iCs/>
                <w:sz w:val="20"/>
              </w:rPr>
              <w:t>3</w:t>
            </w:r>
          </w:p>
        </w:tc>
        <w:tc>
          <w:tcPr>
            <w:tcW w:w="2835" w:type="pct"/>
            <w:vAlign w:val="center"/>
          </w:tcPr>
          <w:p w14:paraId="5178ED16" w14:textId="6A0A0224" w:rsidR="00D54E43" w:rsidRPr="00BF2205" w:rsidRDefault="00D54E43" w:rsidP="00FF7C33">
            <w:pPr>
              <w:rPr>
                <w:rFonts w:ascii="Arial Narrow" w:hAnsi="Arial Narrow"/>
                <w:sz w:val="20"/>
              </w:rPr>
            </w:pPr>
            <w:r>
              <w:rPr>
                <w:rFonts w:ascii="Arial Narrow" w:hAnsi="Arial Narrow"/>
                <w:sz w:val="20"/>
              </w:rPr>
              <w:t>Ar Jūsų įmonė atitinka nustatytus kvalifikacijos reikalavimus?</w:t>
            </w:r>
          </w:p>
        </w:tc>
        <w:tc>
          <w:tcPr>
            <w:tcW w:w="1218" w:type="pct"/>
            <w:vAlign w:val="center"/>
          </w:tcPr>
          <w:p w14:paraId="272C52EB" w14:textId="77777777" w:rsidR="00D54E43" w:rsidRPr="00AB51F2" w:rsidRDefault="00D54E43" w:rsidP="00FF7C33">
            <w:pPr>
              <w:jc w:val="left"/>
              <w:rPr>
                <w:rFonts w:ascii="Arial Narrow" w:hAnsi="Arial Narrow"/>
                <w:bCs/>
                <w:sz w:val="20"/>
              </w:rPr>
            </w:pPr>
          </w:p>
        </w:tc>
        <w:tc>
          <w:tcPr>
            <w:tcW w:w="706" w:type="pct"/>
            <w:vAlign w:val="center"/>
          </w:tcPr>
          <w:p w14:paraId="6A75B764" w14:textId="77777777" w:rsidR="00D54E43" w:rsidRDefault="00D54E43" w:rsidP="00FF7C33">
            <w:pPr>
              <w:jc w:val="center"/>
              <w:rPr>
                <w:rFonts w:ascii="Arial Narrow" w:hAnsi="Arial Narrow"/>
                <w:sz w:val="20"/>
              </w:rPr>
            </w:pPr>
          </w:p>
        </w:tc>
      </w:tr>
      <w:tr w:rsidR="00B35853" w:rsidRPr="00AB51F2" w14:paraId="5928B6DB" w14:textId="77777777" w:rsidTr="00567784">
        <w:trPr>
          <w:trHeight w:val="414"/>
        </w:trPr>
        <w:tc>
          <w:tcPr>
            <w:tcW w:w="240" w:type="pct"/>
            <w:vAlign w:val="center"/>
          </w:tcPr>
          <w:p w14:paraId="40B039E7" w14:textId="09FBCFFF" w:rsidR="00B35853" w:rsidRDefault="00B35853" w:rsidP="00FF7C33">
            <w:pPr>
              <w:jc w:val="center"/>
              <w:rPr>
                <w:rFonts w:ascii="Arial Narrow" w:hAnsi="Arial Narrow"/>
                <w:bCs/>
                <w:i/>
                <w:iCs/>
                <w:sz w:val="20"/>
              </w:rPr>
            </w:pPr>
            <w:r>
              <w:rPr>
                <w:rFonts w:ascii="Arial Narrow" w:hAnsi="Arial Narrow"/>
                <w:bCs/>
                <w:i/>
                <w:iCs/>
                <w:sz w:val="20"/>
              </w:rPr>
              <w:t>4</w:t>
            </w:r>
          </w:p>
        </w:tc>
        <w:tc>
          <w:tcPr>
            <w:tcW w:w="2835" w:type="pct"/>
            <w:vAlign w:val="center"/>
          </w:tcPr>
          <w:p w14:paraId="43AA3CCB" w14:textId="75AF6E0B" w:rsidR="00B35853" w:rsidRPr="00BF2205" w:rsidRDefault="00D54E43" w:rsidP="00FF7C33">
            <w:pPr>
              <w:rPr>
                <w:rFonts w:ascii="Arial Narrow" w:hAnsi="Arial Narrow"/>
                <w:sz w:val="20"/>
              </w:rPr>
            </w:pPr>
            <w:r>
              <w:rPr>
                <w:rStyle w:val="ui-provider"/>
                <w:rFonts w:ascii="Arial Narrow" w:hAnsi="Arial Narrow"/>
                <w:sz w:val="20"/>
              </w:rPr>
              <w:t>Per kokį terminą galėtumėte atlikti darbus, nurodytus pateiktuose dokumentuose</w:t>
            </w:r>
          </w:p>
        </w:tc>
        <w:tc>
          <w:tcPr>
            <w:tcW w:w="1218" w:type="pct"/>
            <w:vAlign w:val="center"/>
          </w:tcPr>
          <w:p w14:paraId="74EB0478" w14:textId="77777777" w:rsidR="00B35853" w:rsidRPr="00AB51F2" w:rsidRDefault="00B35853" w:rsidP="00FF7C33">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B35853" w:rsidRDefault="00B35853" w:rsidP="00FF7C33">
                <w:pPr>
                  <w:jc w:val="center"/>
                  <w:rPr>
                    <w:rFonts w:ascii="Arial Narrow" w:hAnsi="Arial Narrow"/>
                    <w:sz w:val="20"/>
                  </w:rPr>
                </w:pPr>
                <w:r>
                  <w:rPr>
                    <w:rFonts w:ascii="MS Gothic" w:eastAsia="MS Gothic" w:hAnsi="MS Gothic" w:hint="eastAsia"/>
                    <w:sz w:val="20"/>
                  </w:rPr>
                  <w:t>☐</w:t>
                </w:r>
              </w:p>
            </w:tc>
          </w:sdtContent>
        </w:sdt>
      </w:tr>
      <w:tr w:rsidR="00E956FF" w:rsidRPr="00AB51F2" w14:paraId="60052431" w14:textId="17F0AE5C" w:rsidTr="00567784">
        <w:trPr>
          <w:trHeight w:val="42"/>
        </w:trPr>
        <w:tc>
          <w:tcPr>
            <w:tcW w:w="240" w:type="pct"/>
            <w:vAlign w:val="center"/>
          </w:tcPr>
          <w:p w14:paraId="5FBE384C" w14:textId="1A0AEAF8" w:rsidR="00E956FF" w:rsidRPr="00AB51F2" w:rsidRDefault="00567784" w:rsidP="00E956FF">
            <w:pPr>
              <w:jc w:val="center"/>
              <w:rPr>
                <w:rFonts w:ascii="Arial Narrow" w:hAnsi="Arial Narrow"/>
                <w:bCs/>
                <w:i/>
                <w:iCs/>
                <w:sz w:val="20"/>
              </w:rPr>
            </w:pPr>
            <w:r>
              <w:rPr>
                <w:rFonts w:ascii="Arial Narrow" w:hAnsi="Arial Narrow"/>
                <w:bCs/>
                <w:i/>
                <w:iCs/>
                <w:sz w:val="20"/>
              </w:rPr>
              <w:t>5</w:t>
            </w:r>
          </w:p>
        </w:tc>
        <w:tc>
          <w:tcPr>
            <w:tcW w:w="2835" w:type="pct"/>
            <w:vAlign w:val="center"/>
          </w:tcPr>
          <w:p w14:paraId="1F829766" w14:textId="2C3FE0BC" w:rsidR="00E956FF" w:rsidRPr="00AB51F2" w:rsidRDefault="00E956FF" w:rsidP="00E956FF">
            <w:pPr>
              <w:rPr>
                <w:rFonts w:ascii="Arial Narrow" w:hAnsi="Arial Narrow"/>
                <w:sz w:val="20"/>
              </w:rPr>
            </w:pPr>
            <w:r w:rsidRPr="00AB51F2">
              <w:rPr>
                <w:rFonts w:ascii="Arial Narrow" w:hAnsi="Arial Narrow"/>
                <w:sz w:val="20"/>
              </w:rPr>
              <w:t xml:space="preserve">Ar perkančioji organizacija turi teisę skelbti dalyvavusio rinkos konsultacijoje tiekėjo </w:t>
            </w:r>
            <w:r w:rsidRPr="00AB51F2">
              <w:rPr>
                <w:rFonts w:ascii="Arial Narrow" w:hAnsi="Arial Narrow"/>
                <w:bCs/>
                <w:sz w:val="20"/>
              </w:rPr>
              <w:t>pavadinimą</w:t>
            </w:r>
            <w:r w:rsidRPr="00AB51F2">
              <w:rPr>
                <w:rFonts w:ascii="Arial Narrow" w:hAnsi="Arial Narrow"/>
                <w:sz w:val="20"/>
              </w:rPr>
              <w:t>?</w:t>
            </w:r>
          </w:p>
        </w:tc>
        <w:tc>
          <w:tcPr>
            <w:tcW w:w="1218" w:type="pct"/>
            <w:vAlign w:val="center"/>
          </w:tcPr>
          <w:p w14:paraId="6FF6EB16" w14:textId="2305FBE4" w:rsidR="00E956FF" w:rsidRPr="00AB51F2" w:rsidRDefault="00E956FF" w:rsidP="00E956FF">
            <w:pPr>
              <w:jc w:val="left"/>
              <w:rPr>
                <w:rFonts w:ascii="Arial Narrow" w:hAnsi="Arial Narrow"/>
                <w:bCs/>
                <w:sz w:val="20"/>
              </w:rPr>
            </w:pPr>
          </w:p>
        </w:tc>
        <w:sdt>
          <w:sdtPr>
            <w:rPr>
              <w:rFonts w:ascii="Arial Narrow" w:hAnsi="Arial Narrow"/>
              <w:sz w:val="20"/>
            </w:rPr>
            <w:id w:val="1593052608"/>
            <w14:checkbox>
              <w14:checked w14:val="0"/>
              <w14:checkedState w14:val="2612" w14:font="MS Gothic"/>
              <w14:uncheckedState w14:val="2610" w14:font="MS Gothic"/>
            </w14:checkbox>
          </w:sdtPr>
          <w:sdtEndPr/>
          <w:sdtContent>
            <w:tc>
              <w:tcPr>
                <w:tcW w:w="706" w:type="pct"/>
                <w:vAlign w:val="center"/>
              </w:tcPr>
              <w:p w14:paraId="075DB333" w14:textId="678DCFBE" w:rsidR="00E956FF" w:rsidRPr="00AB51F2" w:rsidRDefault="00E956FF" w:rsidP="00E956FF">
                <w:pPr>
                  <w:jc w:val="center"/>
                  <w:rPr>
                    <w:rFonts w:ascii="Arial Narrow" w:hAnsi="Arial Narrow"/>
                    <w:bCs/>
                    <w:sz w:val="20"/>
                  </w:rPr>
                </w:pPr>
                <w:r w:rsidRPr="00AB51F2">
                  <w:rPr>
                    <w:rFonts w:ascii="Segoe UI Symbol" w:eastAsia="MS Gothic" w:hAnsi="Segoe UI Symbol" w:cs="Segoe UI Symbol"/>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5C6C58">
      <w:headerReference w:type="default"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64D7" w14:textId="77777777" w:rsidR="00107303" w:rsidRDefault="00107303" w:rsidP="00EC4D0B">
      <w:r>
        <w:separator/>
      </w:r>
    </w:p>
  </w:endnote>
  <w:endnote w:type="continuationSeparator" w:id="0">
    <w:p w14:paraId="3E58B953" w14:textId="77777777" w:rsidR="00107303" w:rsidRDefault="0010730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7DD8FE8" w14:paraId="0E408D48" w14:textId="77777777" w:rsidTr="17DD8FE8">
      <w:trPr>
        <w:trHeight w:val="300"/>
      </w:trPr>
      <w:tc>
        <w:tcPr>
          <w:tcW w:w="3210" w:type="dxa"/>
        </w:tcPr>
        <w:p w14:paraId="759EC4EE" w14:textId="4B8A5D7C" w:rsidR="17DD8FE8" w:rsidRDefault="17DD8FE8" w:rsidP="17DD8FE8">
          <w:pPr>
            <w:pStyle w:val="Antrats"/>
            <w:ind w:left="-115"/>
          </w:pPr>
        </w:p>
      </w:tc>
      <w:tc>
        <w:tcPr>
          <w:tcW w:w="3210" w:type="dxa"/>
        </w:tcPr>
        <w:p w14:paraId="3152E5E0" w14:textId="1EF27F20" w:rsidR="17DD8FE8" w:rsidRDefault="17DD8FE8" w:rsidP="17DD8FE8">
          <w:pPr>
            <w:pStyle w:val="Antrats"/>
            <w:jc w:val="center"/>
          </w:pPr>
        </w:p>
      </w:tc>
      <w:tc>
        <w:tcPr>
          <w:tcW w:w="3210" w:type="dxa"/>
        </w:tcPr>
        <w:p w14:paraId="0E0ACEB1" w14:textId="2AA2B16B" w:rsidR="17DD8FE8" w:rsidRDefault="17DD8FE8" w:rsidP="17DD8FE8">
          <w:pPr>
            <w:pStyle w:val="Antrats"/>
            <w:ind w:right="-115"/>
            <w:jc w:val="right"/>
          </w:pPr>
        </w:p>
      </w:tc>
    </w:tr>
  </w:tbl>
  <w:p w14:paraId="2EDD0E9E" w14:textId="624EC717" w:rsidR="17DD8FE8" w:rsidRDefault="17DD8FE8" w:rsidP="17DD8F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7DD8FE8" w14:paraId="6F52B2A3" w14:textId="77777777" w:rsidTr="17DD8FE8">
      <w:trPr>
        <w:trHeight w:val="300"/>
      </w:trPr>
      <w:tc>
        <w:tcPr>
          <w:tcW w:w="3210" w:type="dxa"/>
        </w:tcPr>
        <w:p w14:paraId="2D02FD8B" w14:textId="4F486730" w:rsidR="17DD8FE8" w:rsidRDefault="17DD8FE8" w:rsidP="17DD8FE8">
          <w:pPr>
            <w:pStyle w:val="Antrats"/>
            <w:ind w:left="-115"/>
          </w:pPr>
        </w:p>
      </w:tc>
      <w:tc>
        <w:tcPr>
          <w:tcW w:w="3210" w:type="dxa"/>
        </w:tcPr>
        <w:p w14:paraId="78EE4BE8" w14:textId="430CADFF" w:rsidR="17DD8FE8" w:rsidRDefault="17DD8FE8" w:rsidP="17DD8FE8">
          <w:pPr>
            <w:pStyle w:val="Antrats"/>
            <w:jc w:val="center"/>
          </w:pPr>
        </w:p>
      </w:tc>
      <w:tc>
        <w:tcPr>
          <w:tcW w:w="3210" w:type="dxa"/>
        </w:tcPr>
        <w:p w14:paraId="12B17B2F" w14:textId="70B9B10F" w:rsidR="17DD8FE8" w:rsidRDefault="17DD8FE8" w:rsidP="17DD8FE8">
          <w:pPr>
            <w:pStyle w:val="Antrats"/>
            <w:ind w:right="-115"/>
            <w:jc w:val="right"/>
          </w:pPr>
        </w:p>
      </w:tc>
    </w:tr>
  </w:tbl>
  <w:p w14:paraId="7D2370E7" w14:textId="0C7D2EB6" w:rsidR="17DD8FE8" w:rsidRDefault="17DD8FE8" w:rsidP="17DD8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338F" w14:textId="77777777" w:rsidR="00107303" w:rsidRDefault="00107303" w:rsidP="00EC4D0B">
      <w:r>
        <w:separator/>
      </w:r>
    </w:p>
  </w:footnote>
  <w:footnote w:type="continuationSeparator" w:id="0">
    <w:p w14:paraId="19D2E087" w14:textId="77777777" w:rsidR="00107303" w:rsidRDefault="00107303"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7"/>
      <w:gridCol w:w="1315"/>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4FB5795F" w:rsidR="009C550E" w:rsidRPr="0097308A" w:rsidRDefault="0097308A" w:rsidP="0097308A">
          <w:pPr>
            <w:pStyle w:val="Antrats"/>
            <w:jc w:val="center"/>
            <w:rPr>
              <w:b/>
              <w:caps/>
              <w:szCs w:val="24"/>
            </w:rPr>
          </w:pPr>
          <w:r w:rsidRPr="0097308A">
            <w:rPr>
              <w:b/>
              <w:bCs/>
              <w:caps/>
              <w:szCs w:val="24"/>
            </w:rPr>
            <w:t>Valstybinės reikšmės rajoninio kelio Nr. 2304 Darbėnai–Šventoji, ruožo nuo 10,251 iki 10,340 km, kuriam Palangos m. sav. suteiktas Elijos g. pavadinimas, kapitalinis remontas</w:t>
          </w:r>
          <w:r w:rsidRPr="0097308A">
            <w:rPr>
              <w:b/>
              <w:caps/>
              <w:szCs w:val="24"/>
            </w:rPr>
            <w:t> </w:t>
          </w:r>
        </w:p>
      </w:tc>
      <w:tc>
        <w:tcPr>
          <w:tcW w:w="1411" w:type="dxa"/>
          <w:vAlign w:val="center"/>
        </w:tcPr>
        <w:p w14:paraId="4049DB45" w14:textId="5AFE00E3"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8757D03" w:rsidR="00F20C9B" w:rsidRPr="00AB51F2" w:rsidRDefault="00CD764F" w:rsidP="005F5463">
          <w:pPr>
            <w:pStyle w:val="Antrats"/>
            <w:rPr>
              <w:color w:val="AEAAAA" w:themeColor="background2" w:themeShade="BF"/>
            </w:rPr>
          </w:pPr>
          <w:r>
            <w:rPr>
              <w:rFonts w:cs="Calibri"/>
              <w:szCs w:val="20"/>
            </w:rPr>
            <w:t>1</w:t>
          </w:r>
          <w:r w:rsidR="00FF7C33" w:rsidRPr="00E80643">
            <w:rPr>
              <w:rFonts w:cs="Calibri"/>
              <w:szCs w:val="20"/>
            </w:rPr>
            <w:t xml:space="preserve"> 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313F"/>
    <w:rsid w:val="00034AD1"/>
    <w:rsid w:val="0004380B"/>
    <w:rsid w:val="00047016"/>
    <w:rsid w:val="00053521"/>
    <w:rsid w:val="00074AE3"/>
    <w:rsid w:val="00076D0B"/>
    <w:rsid w:val="0008011D"/>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7303"/>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7BF0"/>
    <w:rsid w:val="001B18E5"/>
    <w:rsid w:val="001B2B60"/>
    <w:rsid w:val="001B4624"/>
    <w:rsid w:val="001C3CD7"/>
    <w:rsid w:val="001D7D4A"/>
    <w:rsid w:val="001E05FB"/>
    <w:rsid w:val="001E2B8D"/>
    <w:rsid w:val="001F147A"/>
    <w:rsid w:val="0020016B"/>
    <w:rsid w:val="00200A98"/>
    <w:rsid w:val="00202C04"/>
    <w:rsid w:val="00204DB7"/>
    <w:rsid w:val="00205822"/>
    <w:rsid w:val="00232369"/>
    <w:rsid w:val="002369C6"/>
    <w:rsid w:val="002471CA"/>
    <w:rsid w:val="0025076B"/>
    <w:rsid w:val="002566B7"/>
    <w:rsid w:val="0026400F"/>
    <w:rsid w:val="00265EC4"/>
    <w:rsid w:val="00267752"/>
    <w:rsid w:val="002722F2"/>
    <w:rsid w:val="00273AB4"/>
    <w:rsid w:val="002836FE"/>
    <w:rsid w:val="00291AAC"/>
    <w:rsid w:val="00293A51"/>
    <w:rsid w:val="002A0C50"/>
    <w:rsid w:val="002A60BD"/>
    <w:rsid w:val="002A676B"/>
    <w:rsid w:val="002B56F6"/>
    <w:rsid w:val="002C1672"/>
    <w:rsid w:val="002C72B9"/>
    <w:rsid w:val="002D4C57"/>
    <w:rsid w:val="002E0940"/>
    <w:rsid w:val="002E3A7D"/>
    <w:rsid w:val="002F04F9"/>
    <w:rsid w:val="002F4D7E"/>
    <w:rsid w:val="002F65FC"/>
    <w:rsid w:val="00315165"/>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872F7"/>
    <w:rsid w:val="00391772"/>
    <w:rsid w:val="003922F5"/>
    <w:rsid w:val="0039376C"/>
    <w:rsid w:val="003972F1"/>
    <w:rsid w:val="003977F5"/>
    <w:rsid w:val="003A3326"/>
    <w:rsid w:val="003A5818"/>
    <w:rsid w:val="003A6BA0"/>
    <w:rsid w:val="003B03DB"/>
    <w:rsid w:val="003B0564"/>
    <w:rsid w:val="003B22D9"/>
    <w:rsid w:val="003B3009"/>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830"/>
    <w:rsid w:val="004634A8"/>
    <w:rsid w:val="0046686C"/>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649D3"/>
    <w:rsid w:val="0056744B"/>
    <w:rsid w:val="00567784"/>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5668"/>
    <w:rsid w:val="006C35E5"/>
    <w:rsid w:val="006C3B98"/>
    <w:rsid w:val="006D297E"/>
    <w:rsid w:val="006D2FF2"/>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27B84"/>
    <w:rsid w:val="00946A9F"/>
    <w:rsid w:val="00952121"/>
    <w:rsid w:val="00953B0D"/>
    <w:rsid w:val="009575EA"/>
    <w:rsid w:val="0097308A"/>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B3028"/>
    <w:rsid w:val="00AB51F2"/>
    <w:rsid w:val="00AB61D2"/>
    <w:rsid w:val="00AC1F6E"/>
    <w:rsid w:val="00AC4DE9"/>
    <w:rsid w:val="00AC6B8E"/>
    <w:rsid w:val="00AC7983"/>
    <w:rsid w:val="00AD015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B088C"/>
    <w:rsid w:val="00BB0D5D"/>
    <w:rsid w:val="00BB1A18"/>
    <w:rsid w:val="00BC0CCA"/>
    <w:rsid w:val="00BC32F7"/>
    <w:rsid w:val="00BD2112"/>
    <w:rsid w:val="00BD5AD4"/>
    <w:rsid w:val="00BD6417"/>
    <w:rsid w:val="00BE01C7"/>
    <w:rsid w:val="00BF2205"/>
    <w:rsid w:val="00C021D5"/>
    <w:rsid w:val="00C02327"/>
    <w:rsid w:val="00C139F4"/>
    <w:rsid w:val="00C22A3B"/>
    <w:rsid w:val="00C234E3"/>
    <w:rsid w:val="00C25083"/>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D764F"/>
    <w:rsid w:val="00D00F45"/>
    <w:rsid w:val="00D024AA"/>
    <w:rsid w:val="00D05BF5"/>
    <w:rsid w:val="00D20263"/>
    <w:rsid w:val="00D2274A"/>
    <w:rsid w:val="00D329ED"/>
    <w:rsid w:val="00D34FA8"/>
    <w:rsid w:val="00D354EC"/>
    <w:rsid w:val="00D37C55"/>
    <w:rsid w:val="00D428D4"/>
    <w:rsid w:val="00D50DA7"/>
    <w:rsid w:val="00D54E43"/>
    <w:rsid w:val="00D5555B"/>
    <w:rsid w:val="00D62C27"/>
    <w:rsid w:val="00D64765"/>
    <w:rsid w:val="00D64ACB"/>
    <w:rsid w:val="00D65AD3"/>
    <w:rsid w:val="00D67673"/>
    <w:rsid w:val="00D71CE0"/>
    <w:rsid w:val="00D73C5B"/>
    <w:rsid w:val="00D76C11"/>
    <w:rsid w:val="00D81537"/>
    <w:rsid w:val="00D82E6C"/>
    <w:rsid w:val="00DB4FE8"/>
    <w:rsid w:val="00DC2BDE"/>
    <w:rsid w:val="00DC336E"/>
    <w:rsid w:val="00DD2F72"/>
    <w:rsid w:val="00DD550A"/>
    <w:rsid w:val="00DE208B"/>
    <w:rsid w:val="00DE3123"/>
    <w:rsid w:val="00DF1D10"/>
    <w:rsid w:val="00E05926"/>
    <w:rsid w:val="00E12DAC"/>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64D4"/>
    <w:rsid w:val="00E56F12"/>
    <w:rsid w:val="00E60283"/>
    <w:rsid w:val="00E631E1"/>
    <w:rsid w:val="00E73BE4"/>
    <w:rsid w:val="00E757F1"/>
    <w:rsid w:val="00E80643"/>
    <w:rsid w:val="00E8126E"/>
    <w:rsid w:val="00E931F4"/>
    <w:rsid w:val="00E93728"/>
    <w:rsid w:val="00E946CB"/>
    <w:rsid w:val="00E956FF"/>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3133"/>
    <w:rsid w:val="00F70034"/>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17DD8FE8"/>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18952">
      <w:bodyDiv w:val="1"/>
      <w:marLeft w:val="0"/>
      <w:marRight w:val="0"/>
      <w:marTop w:val="0"/>
      <w:marBottom w:val="0"/>
      <w:divBdr>
        <w:top w:val="none" w:sz="0" w:space="0" w:color="auto"/>
        <w:left w:val="none" w:sz="0" w:space="0" w:color="auto"/>
        <w:bottom w:val="none" w:sz="0" w:space="0" w:color="auto"/>
        <w:right w:val="none" w:sz="0" w:space="0" w:color="auto"/>
      </w:divBdr>
      <w:divsChild>
        <w:div w:id="1796560706">
          <w:marLeft w:val="0"/>
          <w:marRight w:val="0"/>
          <w:marTop w:val="0"/>
          <w:marBottom w:val="0"/>
          <w:divBdr>
            <w:top w:val="none" w:sz="0" w:space="0" w:color="auto"/>
            <w:left w:val="none" w:sz="0" w:space="0" w:color="auto"/>
            <w:bottom w:val="none" w:sz="0" w:space="0" w:color="auto"/>
            <w:right w:val="none" w:sz="0" w:space="0" w:color="auto"/>
          </w:divBdr>
          <w:divsChild>
            <w:div w:id="11669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184">
      <w:bodyDiv w:val="1"/>
      <w:marLeft w:val="0"/>
      <w:marRight w:val="0"/>
      <w:marTop w:val="0"/>
      <w:marBottom w:val="0"/>
      <w:divBdr>
        <w:top w:val="none" w:sz="0" w:space="0" w:color="auto"/>
        <w:left w:val="none" w:sz="0" w:space="0" w:color="auto"/>
        <w:bottom w:val="none" w:sz="0" w:space="0" w:color="auto"/>
        <w:right w:val="none" w:sz="0" w:space="0" w:color="auto"/>
      </w:divBdr>
    </w:div>
    <w:div w:id="951280474">
      <w:bodyDiv w:val="1"/>
      <w:marLeft w:val="0"/>
      <w:marRight w:val="0"/>
      <w:marTop w:val="0"/>
      <w:marBottom w:val="0"/>
      <w:divBdr>
        <w:top w:val="none" w:sz="0" w:space="0" w:color="auto"/>
        <w:left w:val="none" w:sz="0" w:space="0" w:color="auto"/>
        <w:bottom w:val="none" w:sz="0" w:space="0" w:color="auto"/>
        <w:right w:val="none" w:sz="0" w:space="0" w:color="auto"/>
      </w:divBdr>
    </w:div>
    <w:div w:id="951940732">
      <w:bodyDiv w:val="1"/>
      <w:marLeft w:val="0"/>
      <w:marRight w:val="0"/>
      <w:marTop w:val="0"/>
      <w:marBottom w:val="0"/>
      <w:divBdr>
        <w:top w:val="none" w:sz="0" w:space="0" w:color="auto"/>
        <w:left w:val="none" w:sz="0" w:space="0" w:color="auto"/>
        <w:bottom w:val="none" w:sz="0" w:space="0" w:color="auto"/>
        <w:right w:val="none" w:sz="0" w:space="0" w:color="auto"/>
      </w:divBdr>
      <w:divsChild>
        <w:div w:id="1282767492">
          <w:marLeft w:val="0"/>
          <w:marRight w:val="0"/>
          <w:marTop w:val="0"/>
          <w:marBottom w:val="0"/>
          <w:divBdr>
            <w:top w:val="none" w:sz="0" w:space="0" w:color="auto"/>
            <w:left w:val="none" w:sz="0" w:space="0" w:color="auto"/>
            <w:bottom w:val="none" w:sz="0" w:space="0" w:color="auto"/>
            <w:right w:val="none" w:sz="0" w:space="0" w:color="auto"/>
          </w:divBdr>
          <w:divsChild>
            <w:div w:id="7109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1FCC0-AAAC-41AE-A097-15FB8A9C4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B3853762-6BE2-4395-BDEE-858214FC2BD2}">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4.xml><?xml version="1.0" encoding="utf-8"?>
<ds:datastoreItem xmlns:ds="http://schemas.openxmlformats.org/officeDocument/2006/customXml" ds:itemID="{54EEC15A-551C-4D22-8E8D-BD3FBE35B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256</Characters>
  <Application>Microsoft Office Word</Application>
  <DocSecurity>0</DocSecurity>
  <Lines>2</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4</cp:revision>
  <dcterms:created xsi:type="dcterms:W3CDTF">2024-12-20T15:21:00Z</dcterms:created>
  <dcterms:modified xsi:type="dcterms:W3CDTF">2025-01-21T05:13:00Z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