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5B7" w14:textId="77777777" w:rsidR="00321A99" w:rsidRPr="00321A99" w:rsidRDefault="00321A99" w:rsidP="00321A99">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14:ligatures w14:val="none"/>
        </w:rPr>
      </w:pPr>
      <w:bookmarkStart w:id="0" w:name="_Toc126333939"/>
      <w:r w:rsidRPr="00321A99">
        <w:rPr>
          <w:rFonts w:ascii="Calibri" w:eastAsia="Times New Roman" w:hAnsi="Calibri" w:cs="Calibri"/>
          <w:color w:val="0070C0"/>
          <w:kern w:val="0"/>
          <w:sz w:val="21"/>
          <w:szCs w:val="21"/>
          <w:lang w:eastAsia="lt-LT"/>
          <w14:ligatures w14:val="none"/>
        </w:rPr>
        <w:t>Pirkimo sąlygų 1 priedas „Terminai“</w:t>
      </w:r>
      <w:bookmarkEnd w:id="0"/>
    </w:p>
    <w:p w14:paraId="63E180A6" w14:textId="77777777" w:rsidR="00321A99" w:rsidRPr="00321A99" w:rsidRDefault="00321A99" w:rsidP="00321A99">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321A99" w:rsidRPr="00321A99" w14:paraId="74757B65" w14:textId="77777777" w:rsidTr="00321A99">
        <w:trPr>
          <w:trHeight w:val="20"/>
        </w:trPr>
        <w:tc>
          <w:tcPr>
            <w:tcW w:w="726" w:type="dxa"/>
            <w:shd w:val="clear" w:color="auto" w:fill="D9D9D9"/>
            <w:tcMar>
              <w:top w:w="0" w:type="dxa"/>
              <w:left w:w="108" w:type="dxa"/>
              <w:bottom w:w="0" w:type="dxa"/>
              <w:right w:w="108" w:type="dxa"/>
            </w:tcMar>
          </w:tcPr>
          <w:p w14:paraId="5D1151F8"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proofErr w:type="spellStart"/>
            <w:r w:rsidRPr="00321A99">
              <w:rPr>
                <w:rFonts w:ascii="Calibri" w:eastAsia="Times New Roman" w:hAnsi="Calibri" w:cs="Calibri"/>
                <w:b/>
                <w:bCs/>
                <w:kern w:val="0"/>
                <w:sz w:val="21"/>
                <w:szCs w:val="21"/>
                <w:lang w:eastAsia="lt-LT"/>
                <w14:ligatures w14:val="none"/>
              </w:rPr>
              <w:t>Eil.Nr</w:t>
            </w:r>
            <w:proofErr w:type="spellEnd"/>
            <w:r w:rsidRPr="00321A99">
              <w:rPr>
                <w:rFonts w:ascii="Calibri" w:eastAsia="Times New Roman"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7C8285FC"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365B0E28" w14:textId="77777777" w:rsidR="00321A99" w:rsidRPr="00321A99" w:rsidRDefault="00321A99" w:rsidP="00321A99">
            <w:pPr>
              <w:spacing w:after="0"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DATA/DIENŲ SKAIČIUS/ LAIKAS</w:t>
            </w:r>
          </w:p>
          <w:p w14:paraId="5E3AE6E0" w14:textId="77777777" w:rsidR="00321A99" w:rsidRPr="00321A99" w:rsidRDefault="00321A99" w:rsidP="00321A99">
            <w:pPr>
              <w:spacing w:after="0" w:line="276" w:lineRule="auto"/>
              <w:jc w:val="center"/>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14B8111E" w14:textId="77777777" w:rsidR="00321A99" w:rsidRPr="00321A99" w:rsidRDefault="00321A99" w:rsidP="00321A99">
            <w:pPr>
              <w:spacing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PASTABOS</w:t>
            </w:r>
          </w:p>
        </w:tc>
      </w:tr>
      <w:tr w:rsidR="00321A99" w:rsidRPr="00321A99" w14:paraId="58B57FE3" w14:textId="77777777" w:rsidTr="00D81352">
        <w:trPr>
          <w:trHeight w:val="20"/>
        </w:trPr>
        <w:tc>
          <w:tcPr>
            <w:tcW w:w="726" w:type="dxa"/>
            <w:tcMar>
              <w:top w:w="0" w:type="dxa"/>
              <w:left w:w="108" w:type="dxa"/>
              <w:bottom w:w="0" w:type="dxa"/>
              <w:right w:w="108" w:type="dxa"/>
            </w:tcMar>
          </w:tcPr>
          <w:p w14:paraId="5A0BC72D"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w:t>
            </w:r>
          </w:p>
        </w:tc>
        <w:tc>
          <w:tcPr>
            <w:tcW w:w="2531" w:type="dxa"/>
            <w:tcMar>
              <w:top w:w="0" w:type="dxa"/>
              <w:left w:w="108" w:type="dxa"/>
              <w:bottom w:w="0" w:type="dxa"/>
              <w:right w:w="108" w:type="dxa"/>
            </w:tcMar>
          </w:tcPr>
          <w:p w14:paraId="10E5025C"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3C98444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881701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turi teisę pratęsti pasiūlymų pateikimo terminą.</w:t>
            </w:r>
          </w:p>
        </w:tc>
      </w:tr>
      <w:tr w:rsidR="00321A99" w:rsidRPr="00321A99" w14:paraId="10539183" w14:textId="77777777" w:rsidTr="00D81352">
        <w:trPr>
          <w:trHeight w:val="20"/>
        </w:trPr>
        <w:tc>
          <w:tcPr>
            <w:tcW w:w="726" w:type="dxa"/>
            <w:tcMar>
              <w:top w:w="0" w:type="dxa"/>
              <w:left w:w="108" w:type="dxa"/>
              <w:bottom w:w="0" w:type="dxa"/>
              <w:right w:w="108" w:type="dxa"/>
            </w:tcMar>
          </w:tcPr>
          <w:p w14:paraId="45F8126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2.</w:t>
            </w:r>
          </w:p>
        </w:tc>
        <w:tc>
          <w:tcPr>
            <w:tcW w:w="2531" w:type="dxa"/>
            <w:tcMar>
              <w:top w:w="0" w:type="dxa"/>
              <w:left w:w="108" w:type="dxa"/>
              <w:bottom w:w="0" w:type="dxa"/>
              <w:right w:w="108" w:type="dxa"/>
            </w:tcMar>
          </w:tcPr>
          <w:p w14:paraId="58E64185"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46C7831"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Pradedamas ne anksčiau nei </w:t>
            </w:r>
            <w:r w:rsidRPr="00321A99">
              <w:rPr>
                <w:rFonts w:ascii="Calibri" w:eastAsia="Times New Roman" w:hAnsi="Calibri" w:cs="Calibri"/>
                <w:color w:val="000000"/>
                <w:kern w:val="0"/>
                <w:sz w:val="21"/>
                <w:szCs w:val="21"/>
                <w:lang w:eastAsia="lt-LT"/>
                <w14:ligatures w14:val="none"/>
              </w:rPr>
              <w:t>po 30 minučių</w:t>
            </w:r>
            <w:r w:rsidRPr="00321A99">
              <w:rPr>
                <w:rFonts w:ascii="Calibri" w:eastAsia="Times New Roman"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204BA0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r>
      <w:tr w:rsidR="00321A99" w:rsidRPr="00321A99" w14:paraId="65761BC7" w14:textId="77777777" w:rsidTr="00D81352">
        <w:trPr>
          <w:trHeight w:val="20"/>
        </w:trPr>
        <w:tc>
          <w:tcPr>
            <w:tcW w:w="726" w:type="dxa"/>
            <w:tcMar>
              <w:top w:w="0" w:type="dxa"/>
              <w:left w:w="108" w:type="dxa"/>
              <w:bottom w:w="0" w:type="dxa"/>
              <w:right w:w="108" w:type="dxa"/>
            </w:tcMar>
          </w:tcPr>
          <w:p w14:paraId="710208E2"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w:t>
            </w:r>
          </w:p>
        </w:tc>
        <w:tc>
          <w:tcPr>
            <w:tcW w:w="2531" w:type="dxa"/>
            <w:tcMar>
              <w:top w:w="0" w:type="dxa"/>
              <w:left w:w="108" w:type="dxa"/>
              <w:bottom w:w="0" w:type="dxa"/>
              <w:right w:w="108" w:type="dxa"/>
            </w:tcMar>
          </w:tcPr>
          <w:p w14:paraId="761BAC1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EA55D59" w14:textId="5A370AD6"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FA779A">
              <w:rPr>
                <w:rFonts w:ascii="Calibri" w:eastAsia="Times New Roman" w:hAnsi="Calibri" w:cs="Calibri"/>
                <w:color w:val="00B050"/>
                <w:kern w:val="0"/>
                <w:sz w:val="21"/>
                <w:szCs w:val="21"/>
                <w:lang w:eastAsia="lt-LT"/>
                <w14:ligatures w14:val="none"/>
              </w:rPr>
              <w:t>6</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48980FAD" w14:textId="77777777" w:rsidR="00741D08" w:rsidRPr="00741D08" w:rsidRDefault="00741D08" w:rsidP="00741D08">
            <w:pPr>
              <w:spacing w:after="0" w:line="240" w:lineRule="auto"/>
              <w:rPr>
                <w:rFonts w:ascii="Calibri" w:eastAsia="Times New Roman" w:hAnsi="Calibri" w:cs="Calibri"/>
                <w: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Jeigu vykdomas supaprastintas pirkimas:</w:t>
            </w:r>
          </w:p>
          <w:p w14:paraId="7CD72A13" w14:textId="0C9E4A19" w:rsidR="00321A99" w:rsidRPr="00321A99" w:rsidRDefault="00741D08" w:rsidP="00741D08">
            <w:pPr>
              <w:spacing w:after="0" w:line="240" w:lineRule="auto"/>
              <w:rPr>
                <w:rFonts w:ascii="Calibri" w:eastAsia="Times New Roman" w:hAnsi="Calibri" w:cs="Calibr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6 (šešios) dienos iki pasiūlymų pateikimo termino pabaigos</w:t>
            </w:r>
          </w:p>
        </w:tc>
      </w:tr>
      <w:tr w:rsidR="00321A99" w:rsidRPr="00321A99" w14:paraId="13312952" w14:textId="77777777" w:rsidTr="00D81352">
        <w:trPr>
          <w:trHeight w:val="20"/>
        </w:trPr>
        <w:tc>
          <w:tcPr>
            <w:tcW w:w="726" w:type="dxa"/>
            <w:tcMar>
              <w:top w:w="0" w:type="dxa"/>
              <w:left w:w="108" w:type="dxa"/>
              <w:bottom w:w="0" w:type="dxa"/>
              <w:right w:w="108" w:type="dxa"/>
            </w:tcMar>
          </w:tcPr>
          <w:p w14:paraId="7F148B5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2317D17"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2"/>
                <w:szCs w:val="22"/>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F98AD1A" w14:textId="6A6EDCEA"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3568FD">
              <w:rPr>
                <w:rFonts w:ascii="Calibri" w:eastAsia="Times New Roman" w:hAnsi="Calibri" w:cs="Calibri"/>
                <w:color w:val="00B050"/>
                <w:kern w:val="0"/>
                <w:sz w:val="21"/>
                <w:szCs w:val="21"/>
                <w:lang w:eastAsia="lt-LT"/>
                <w14:ligatures w14:val="none"/>
              </w:rPr>
              <w:t>4</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0095B526" w14:textId="77777777" w:rsidR="00245B9F" w:rsidRPr="00245B9F" w:rsidRDefault="00245B9F" w:rsidP="00245B9F">
            <w:pPr>
              <w:spacing w:after="0" w:line="240" w:lineRule="auto"/>
              <w:rPr>
                <w:rFonts w:ascii="Calibri" w:eastAsia="Times New Roman" w:hAnsi="Calibri" w:cs="Calibri"/>
                <w:i/>
                <w:iCs/>
                <w:color w:val="7030A0"/>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Jeigu vykdomas supaprastintas pirkimas:</w:t>
            </w:r>
          </w:p>
          <w:p w14:paraId="01A4327A" w14:textId="0A5321CA" w:rsidR="00321A99" w:rsidRPr="00321A99" w:rsidRDefault="00245B9F" w:rsidP="00245B9F">
            <w:pPr>
              <w:spacing w:after="0" w:line="240" w:lineRule="auto"/>
              <w:rPr>
                <w:rFonts w:ascii="Calibri" w:eastAsia="Times New Roman" w:hAnsi="Calibri" w:cs="Calibri"/>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4 (keturios) dienos iki pasiūlymų pateikimo termino pabaigos</w:t>
            </w:r>
          </w:p>
        </w:tc>
      </w:tr>
      <w:tr w:rsidR="00321A99" w:rsidRPr="00321A99" w14:paraId="042AEDBA" w14:textId="77777777" w:rsidTr="00D81352">
        <w:trPr>
          <w:trHeight w:val="20"/>
        </w:trPr>
        <w:tc>
          <w:tcPr>
            <w:tcW w:w="726" w:type="dxa"/>
            <w:tcMar>
              <w:top w:w="0" w:type="dxa"/>
              <w:left w:w="108" w:type="dxa"/>
              <w:bottom w:w="0" w:type="dxa"/>
              <w:right w:w="108" w:type="dxa"/>
            </w:tcMar>
          </w:tcPr>
          <w:p w14:paraId="600AEEB4"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E745269" w14:textId="77777777" w:rsidR="00321A99" w:rsidRPr="00321A99" w:rsidRDefault="00321A99" w:rsidP="00321A99">
            <w:pPr>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2"/>
                <w:szCs w:val="22"/>
                <w:lang w:eastAsia="lt-LT"/>
                <w14:ligatures w14:val="none"/>
              </w:rPr>
              <w:t>Objekto apžiūra bus vykdoma:</w:t>
            </w:r>
          </w:p>
        </w:tc>
        <w:tc>
          <w:tcPr>
            <w:tcW w:w="3643" w:type="dxa"/>
            <w:tcMar>
              <w:top w:w="0" w:type="dxa"/>
              <w:left w:w="108" w:type="dxa"/>
              <w:bottom w:w="0" w:type="dxa"/>
              <w:right w:w="108" w:type="dxa"/>
            </w:tcMar>
          </w:tcPr>
          <w:p w14:paraId="6F8A4E39" w14:textId="77777777" w:rsidR="00321A99" w:rsidRPr="00321A99" w:rsidRDefault="00321A99" w:rsidP="00321A99">
            <w:pPr>
              <w:spacing w:after="0" w:line="240" w:lineRule="auto"/>
              <w:rPr>
                <w:rFonts w:ascii="Calibri" w:eastAsia="Times New Roman" w:hAnsi="Calibri" w:cs="Calibri"/>
                <w:iCs/>
                <w:color w:val="FF0000"/>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27E7D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26740" w14:textId="77777777" w:rsidTr="00D81352">
        <w:trPr>
          <w:trHeight w:val="20"/>
        </w:trPr>
        <w:tc>
          <w:tcPr>
            <w:tcW w:w="726" w:type="dxa"/>
            <w:tcMar>
              <w:top w:w="0" w:type="dxa"/>
              <w:left w:w="108" w:type="dxa"/>
              <w:bottom w:w="0" w:type="dxa"/>
              <w:right w:w="108" w:type="dxa"/>
            </w:tcMar>
          </w:tcPr>
          <w:p w14:paraId="7DEE9B55"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5CA1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74DC40C0"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0ACFA7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83595CB" w14:textId="77777777" w:rsidTr="00D81352">
        <w:trPr>
          <w:trHeight w:val="20"/>
        </w:trPr>
        <w:tc>
          <w:tcPr>
            <w:tcW w:w="726" w:type="dxa"/>
            <w:tcMar>
              <w:top w:w="0" w:type="dxa"/>
              <w:left w:w="108" w:type="dxa"/>
              <w:bottom w:w="0" w:type="dxa"/>
              <w:right w:w="108" w:type="dxa"/>
            </w:tcMar>
          </w:tcPr>
          <w:p w14:paraId="280FD3EC"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241DE21"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3F33FDA" w14:textId="77777777" w:rsidR="00321A99" w:rsidRPr="00321A99" w:rsidRDefault="00321A99" w:rsidP="00321A99">
            <w:pPr>
              <w:suppressAutoHyphens/>
              <w:spacing w:after="0" w:line="240" w:lineRule="auto"/>
              <w:jc w:val="both"/>
              <w:rPr>
                <w:rFonts w:ascii="Calibri" w:eastAsia="Arial Unicode MS" w:hAnsi="Calibri" w:cs="Calibri"/>
                <w:kern w:val="0"/>
                <w:sz w:val="21"/>
                <w:szCs w:val="21"/>
                <w14:ligatures w14:val="none"/>
              </w:rPr>
            </w:pPr>
            <w:r w:rsidRPr="00321A99">
              <w:rPr>
                <w:rFonts w:ascii="Calibri" w:eastAsia="Arial Unicode MS" w:hAnsi="Calibri" w:cs="Calibri"/>
                <w:kern w:val="0"/>
                <w:sz w:val="21"/>
                <w:szCs w:val="21"/>
                <w14:ligatures w14:val="none"/>
              </w:rPr>
              <w:t>NETAIKOMA</w:t>
            </w:r>
          </w:p>
          <w:p w14:paraId="15E559F4" w14:textId="77777777" w:rsidR="00321A99" w:rsidRPr="00321A99" w:rsidRDefault="00321A99" w:rsidP="00321A99">
            <w:pPr>
              <w:spacing w:after="0" w:line="240" w:lineRule="auto"/>
              <w:rPr>
                <w:rFonts w:ascii="Calibri" w:eastAsia="Times New Roman" w:hAnsi="Calibri" w:cs="Calibri"/>
                <w:iCs/>
                <w:color w:val="00B05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1AB8A24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D48C2CD" w14:textId="77777777" w:rsidTr="00D81352">
        <w:trPr>
          <w:trHeight w:val="20"/>
        </w:trPr>
        <w:tc>
          <w:tcPr>
            <w:tcW w:w="726" w:type="dxa"/>
            <w:tcMar>
              <w:top w:w="0" w:type="dxa"/>
              <w:left w:w="108" w:type="dxa"/>
              <w:bottom w:w="0" w:type="dxa"/>
              <w:right w:w="108" w:type="dxa"/>
            </w:tcMar>
          </w:tcPr>
          <w:p w14:paraId="7AC062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17FE1E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620B05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90 (devyniasdešimt) dienų </w:t>
            </w:r>
            <w:r w:rsidRPr="00321A99">
              <w:rPr>
                <w:rFonts w:ascii="Calibri" w:eastAsia="Times New Roman" w:hAnsi="Calibri" w:cs="Calibri"/>
                <w:iCs/>
                <w:kern w:val="0"/>
                <w:sz w:val="21"/>
                <w:szCs w:val="21"/>
                <w:lang w:eastAsia="lt-LT"/>
                <w14:ligatures w14:val="none"/>
              </w:rPr>
              <w:t>nuo pasiūlymų pateikimo galutinio termino pabaigos</w:t>
            </w:r>
          </w:p>
        </w:tc>
        <w:tc>
          <w:tcPr>
            <w:tcW w:w="2954" w:type="dxa"/>
            <w:tcMar>
              <w:top w:w="0" w:type="dxa"/>
              <w:left w:w="108" w:type="dxa"/>
              <w:bottom w:w="0" w:type="dxa"/>
              <w:right w:w="108" w:type="dxa"/>
            </w:tcMar>
          </w:tcPr>
          <w:p w14:paraId="5BD9601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7AAEAF95" w14:textId="77777777" w:rsidTr="00D81352">
        <w:trPr>
          <w:trHeight w:val="20"/>
        </w:trPr>
        <w:tc>
          <w:tcPr>
            <w:tcW w:w="726" w:type="dxa"/>
            <w:tcMar>
              <w:top w:w="0" w:type="dxa"/>
              <w:left w:w="108" w:type="dxa"/>
              <w:bottom w:w="0" w:type="dxa"/>
              <w:right w:w="108" w:type="dxa"/>
            </w:tcMar>
          </w:tcPr>
          <w:p w14:paraId="2B6607E4" w14:textId="77777777" w:rsidR="00321A99" w:rsidRPr="00321A99" w:rsidRDefault="00321A99" w:rsidP="00321A99">
            <w:pPr>
              <w:numPr>
                <w:ilvl w:val="0"/>
                <w:numId w:val="1"/>
              </w:numPr>
              <w:spacing w:after="0" w:line="240" w:lineRule="auto"/>
              <w:contextualSpacing/>
              <w:rPr>
                <w:rFonts w:ascii="Calibri" w:eastAsia="Times New Roman" w:hAnsi="Calibri" w:cs="Times New Roman"/>
                <w:kern w:val="0"/>
                <w:sz w:val="21"/>
                <w:szCs w:val="21"/>
                <w:lang w:eastAsia="lt-LT"/>
                <w14:ligatures w14:val="none"/>
              </w:rPr>
            </w:pPr>
          </w:p>
        </w:tc>
        <w:tc>
          <w:tcPr>
            <w:tcW w:w="2531" w:type="dxa"/>
            <w:tcMar>
              <w:top w:w="0" w:type="dxa"/>
              <w:left w:w="108" w:type="dxa"/>
              <w:bottom w:w="0" w:type="dxa"/>
              <w:right w:w="108" w:type="dxa"/>
            </w:tcMar>
          </w:tcPr>
          <w:p w14:paraId="0449925E"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80E024"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3 (tris) darbo dienas </w:t>
            </w:r>
            <w:r w:rsidRPr="00321A99">
              <w:rPr>
                <w:rFonts w:ascii="Calibri" w:eastAsia="Times New Roman" w:hAnsi="Calibri" w:cs="Calibri"/>
                <w:kern w:val="0"/>
                <w:sz w:val="21"/>
                <w:szCs w:val="21"/>
                <w:lang w:eastAsia="lt-LT"/>
                <w14:ligatures w14:val="none"/>
              </w:rPr>
              <w:t>nuo prašymo gavimo dienos</w:t>
            </w:r>
          </w:p>
          <w:p w14:paraId="0C237D3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c>
          <w:tcPr>
            <w:tcW w:w="2954" w:type="dxa"/>
            <w:tcMar>
              <w:top w:w="0" w:type="dxa"/>
              <w:left w:w="108" w:type="dxa"/>
              <w:bottom w:w="0" w:type="dxa"/>
              <w:right w:w="108" w:type="dxa"/>
            </w:tcMar>
          </w:tcPr>
          <w:p w14:paraId="4886E93D"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0D30BBF0" w14:textId="77777777" w:rsidTr="00D81352">
        <w:trPr>
          <w:trHeight w:val="20"/>
        </w:trPr>
        <w:tc>
          <w:tcPr>
            <w:tcW w:w="726" w:type="dxa"/>
            <w:tcMar>
              <w:top w:w="0" w:type="dxa"/>
              <w:left w:w="108" w:type="dxa"/>
              <w:bottom w:w="0" w:type="dxa"/>
              <w:right w:w="108" w:type="dxa"/>
            </w:tcMar>
          </w:tcPr>
          <w:p w14:paraId="1A92F2F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27F05A8"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E08CC68"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5 (penkias) darbo dienas </w:t>
            </w:r>
            <w:r w:rsidRPr="00321A99">
              <w:rPr>
                <w:rFonts w:ascii="Calibri" w:eastAsia="Times New Roman" w:hAnsi="Calibri" w:cs="Calibri"/>
                <w:kern w:val="0"/>
                <w:sz w:val="21"/>
                <w:szCs w:val="21"/>
                <w:lang w:eastAsia="lt-LT"/>
                <w14:ligatures w14:val="none"/>
              </w:rPr>
              <w:t>nuo prašymo gavimo dienos</w:t>
            </w:r>
          </w:p>
          <w:p w14:paraId="22968B79" w14:textId="77777777" w:rsidR="00321A99" w:rsidRPr="00321A99" w:rsidRDefault="00321A99" w:rsidP="00321A99">
            <w:pPr>
              <w:spacing w:after="0" w:line="240" w:lineRule="auto"/>
              <w:jc w:val="both"/>
              <w:rPr>
                <w:rFonts w:ascii="Calibri" w:eastAsia="Times New Roman" w:hAnsi="Calibri" w:cs="Calibri"/>
                <w:color w:val="000000"/>
                <w:kern w:val="0"/>
                <w:sz w:val="21"/>
                <w:szCs w:val="21"/>
                <w:lang w:eastAsia="lt-LT"/>
                <w14:ligatures w14:val="none"/>
              </w:rPr>
            </w:pPr>
          </w:p>
        </w:tc>
        <w:tc>
          <w:tcPr>
            <w:tcW w:w="2954" w:type="dxa"/>
            <w:tcMar>
              <w:top w:w="0" w:type="dxa"/>
              <w:left w:w="108" w:type="dxa"/>
              <w:bottom w:w="0" w:type="dxa"/>
              <w:right w:w="108" w:type="dxa"/>
            </w:tcMar>
          </w:tcPr>
          <w:p w14:paraId="047164B2"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55C0589A" w14:textId="77777777" w:rsidTr="00D81352">
        <w:trPr>
          <w:trHeight w:val="20"/>
        </w:trPr>
        <w:tc>
          <w:tcPr>
            <w:tcW w:w="726" w:type="dxa"/>
            <w:tcMar>
              <w:top w:w="0" w:type="dxa"/>
              <w:left w:w="108" w:type="dxa"/>
              <w:bottom w:w="0" w:type="dxa"/>
              <w:right w:w="108" w:type="dxa"/>
            </w:tcMar>
          </w:tcPr>
          <w:p w14:paraId="21A68D4D"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D8795C6"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589756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25695A77"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1ED7823E" w14:textId="77777777" w:rsidTr="00D81352">
        <w:trPr>
          <w:trHeight w:val="20"/>
        </w:trPr>
        <w:tc>
          <w:tcPr>
            <w:tcW w:w="726" w:type="dxa"/>
            <w:tcMar>
              <w:top w:w="0" w:type="dxa"/>
              <w:left w:w="108" w:type="dxa"/>
              <w:bottom w:w="0" w:type="dxa"/>
              <w:right w:w="108" w:type="dxa"/>
            </w:tcMar>
          </w:tcPr>
          <w:p w14:paraId="4F13EFD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AE4505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 xml:space="preserve">Perkančioji organizacija pirkimo dalyviams praneša apie priimtą sprendimą nustatyti laimėjusį pasiūlymą, </w:t>
            </w:r>
            <w:r w:rsidRPr="00321A99">
              <w:rPr>
                <w:rFonts w:ascii="Calibri" w:eastAsia="Times New Roman" w:hAnsi="Calibri" w:cs="Calibri"/>
                <w:kern w:val="0"/>
                <w:sz w:val="21"/>
                <w:szCs w:val="21"/>
                <w:lang w:eastAsia="lt-LT"/>
                <w14:ligatures w14:val="none"/>
              </w:rPr>
              <w:t>dėl kurio bus sudaroma</w:t>
            </w:r>
            <w:r w:rsidRPr="00321A99">
              <w:rPr>
                <w:rFonts w:ascii="Calibri" w:eastAsia="Times New Roman"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33EBCA0A"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77B2BBB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E55BEE5" w14:textId="77777777" w:rsidTr="00D81352">
        <w:trPr>
          <w:trHeight w:val="20"/>
        </w:trPr>
        <w:tc>
          <w:tcPr>
            <w:tcW w:w="726" w:type="dxa"/>
            <w:tcMar>
              <w:top w:w="0" w:type="dxa"/>
              <w:left w:w="108" w:type="dxa"/>
              <w:bottom w:w="0" w:type="dxa"/>
              <w:right w:w="108" w:type="dxa"/>
            </w:tcMar>
          </w:tcPr>
          <w:p w14:paraId="4CAC51A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9C43D72"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875FB7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713D78F2" w14:textId="77777777" w:rsidR="00321A99" w:rsidRPr="00321A99" w:rsidRDefault="00321A99" w:rsidP="00321A99">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321A99" w:rsidRPr="00321A99" w14:paraId="7A9802B9" w14:textId="77777777" w:rsidTr="00D81352">
        <w:trPr>
          <w:trHeight w:val="20"/>
        </w:trPr>
        <w:tc>
          <w:tcPr>
            <w:tcW w:w="726" w:type="dxa"/>
            <w:tcMar>
              <w:top w:w="0" w:type="dxa"/>
              <w:left w:w="108" w:type="dxa"/>
              <w:bottom w:w="0" w:type="dxa"/>
              <w:right w:w="108" w:type="dxa"/>
            </w:tcMar>
          </w:tcPr>
          <w:p w14:paraId="1A892F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BE014F1"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321A99">
              <w:rPr>
                <w:rFonts w:ascii="Calibri" w:eastAsia="Times New Roman"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E9032FF" w14:textId="77777777" w:rsidR="00321A99" w:rsidRPr="00321A99" w:rsidRDefault="00321A99" w:rsidP="00321A99">
            <w:pPr>
              <w:spacing w:after="0" w:line="240" w:lineRule="auto"/>
              <w:rPr>
                <w:rFonts w:ascii="Calibri" w:eastAsia="Times New Roman" w:hAnsi="Calibri" w:cs="Calibri"/>
                <w:color w:val="FF0000"/>
                <w:kern w:val="0"/>
                <w:sz w:val="21"/>
                <w:szCs w:val="21"/>
                <w:lang w:eastAsia="lt-LT"/>
                <w14:ligatures w14:val="none"/>
              </w:rPr>
            </w:pPr>
          </w:p>
          <w:p w14:paraId="35B9AEC9" w14:textId="280902AD" w:rsidR="00321A99" w:rsidRDefault="005A6930" w:rsidP="00321A99">
            <w:pPr>
              <w:spacing w:after="0" w:line="240" w:lineRule="auto"/>
              <w:rPr>
                <w:rFonts w:ascii="Calibri" w:eastAsia="Times New Roman" w:hAnsi="Calibri" w:cs="Calibri"/>
                <w:kern w:val="0"/>
                <w:sz w:val="21"/>
                <w:szCs w:val="21"/>
                <w:lang w:eastAsia="lt-LT"/>
                <w14:ligatures w14:val="none"/>
              </w:rPr>
            </w:pPr>
            <w:r w:rsidRPr="005A6930">
              <w:rPr>
                <w:rFonts w:ascii="Calibri" w:eastAsia="Times New Roman" w:hAnsi="Calibri" w:cs="Calibri"/>
                <w:kern w:val="0"/>
                <w:sz w:val="21"/>
                <w:szCs w:val="21"/>
                <w:lang w:eastAsia="lt-LT"/>
                <w14:ligatures w14:val="none"/>
              </w:rPr>
              <w:t>5 (penkias) darbo dienas</w:t>
            </w:r>
          </w:p>
          <w:p w14:paraId="4971EC9C" w14:textId="77777777" w:rsidR="005A6930" w:rsidRPr="00321A99" w:rsidRDefault="005A6930" w:rsidP="00321A99">
            <w:pPr>
              <w:spacing w:after="0" w:line="240" w:lineRule="auto"/>
              <w:rPr>
                <w:rFonts w:ascii="Calibri" w:eastAsia="Times New Roman" w:hAnsi="Calibri" w:cs="Calibri"/>
                <w:kern w:val="0"/>
                <w:sz w:val="21"/>
                <w:szCs w:val="21"/>
                <w:lang w:eastAsia="lt-LT"/>
                <w14:ligatures w14:val="none"/>
              </w:rPr>
            </w:pPr>
          </w:p>
          <w:p w14:paraId="2F732D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nuo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pranešimo raštu apie jos priimtą sprendimą išsiuntimo tiekėjams dienos arba nuo paskelbimo apie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priimtus sprendimus dienos, jei VPĮ nenumato reikalavimo raštu informuoti tiekėjus apie </w:t>
            </w:r>
            <w:r w:rsidRPr="00321A99">
              <w:rPr>
                <w:rFonts w:ascii="Calibri" w:eastAsia="Arial" w:hAnsi="Calibri" w:cs="Calibri"/>
                <w:kern w:val="0"/>
                <w:sz w:val="21"/>
                <w:szCs w:val="21"/>
                <w:lang w:eastAsia="lt-LT"/>
                <w14:ligatures w14:val="none"/>
              </w:rPr>
              <w:t xml:space="preserve"> perkančiosios organizacijos</w:t>
            </w:r>
            <w:r w:rsidRPr="00321A99">
              <w:rPr>
                <w:rFonts w:ascii="Calibri" w:eastAsia="Times New Roman" w:hAnsi="Calibri" w:cs="Calibri"/>
                <w:kern w:val="0"/>
                <w:sz w:val="21"/>
                <w:szCs w:val="21"/>
                <w:lang w:eastAsia="lt-LT"/>
                <w14:ligatures w14:val="none"/>
              </w:rPr>
              <w:t xml:space="preserve"> priimtus sprendimus;</w:t>
            </w:r>
          </w:p>
          <w:p w14:paraId="70AB81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9A255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3005EA7F" w14:textId="77777777" w:rsidTr="00D81352">
        <w:trPr>
          <w:trHeight w:val="20"/>
        </w:trPr>
        <w:tc>
          <w:tcPr>
            <w:tcW w:w="726" w:type="dxa"/>
            <w:tcMar>
              <w:top w:w="0" w:type="dxa"/>
              <w:left w:w="108" w:type="dxa"/>
              <w:bottom w:w="0" w:type="dxa"/>
              <w:right w:w="108" w:type="dxa"/>
            </w:tcMar>
          </w:tcPr>
          <w:p w14:paraId="34AD7E5A"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7ED5020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CBAF33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6 (šešias) darbo dienas nuo pretenzijos gavimo dienos</w:t>
            </w:r>
          </w:p>
        </w:tc>
        <w:tc>
          <w:tcPr>
            <w:tcW w:w="2954" w:type="dxa"/>
            <w:tcMar>
              <w:top w:w="0" w:type="dxa"/>
              <w:left w:w="108" w:type="dxa"/>
              <w:bottom w:w="0" w:type="dxa"/>
              <w:right w:w="108" w:type="dxa"/>
            </w:tcMar>
          </w:tcPr>
          <w:p w14:paraId="3B11AC25"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4508A28" w14:textId="77777777" w:rsidTr="00D81352">
        <w:trPr>
          <w:trHeight w:val="20"/>
        </w:trPr>
        <w:tc>
          <w:tcPr>
            <w:tcW w:w="726" w:type="dxa"/>
            <w:tcMar>
              <w:top w:w="0" w:type="dxa"/>
              <w:left w:w="108" w:type="dxa"/>
              <w:bottom w:w="0" w:type="dxa"/>
              <w:right w:w="108" w:type="dxa"/>
            </w:tcMar>
          </w:tcPr>
          <w:p w14:paraId="6E01E8EB"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A5176F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321A99">
              <w:rPr>
                <w:rFonts w:ascii="Calibri" w:eastAsia="Times New Roman"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024D6AF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F0CACD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F4922" w14:textId="77777777" w:rsidTr="00D81352">
        <w:trPr>
          <w:trHeight w:val="20"/>
        </w:trPr>
        <w:tc>
          <w:tcPr>
            <w:tcW w:w="726" w:type="dxa"/>
            <w:tcMar>
              <w:top w:w="0" w:type="dxa"/>
              <w:left w:w="108" w:type="dxa"/>
              <w:bottom w:w="0" w:type="dxa"/>
              <w:right w:w="108" w:type="dxa"/>
            </w:tcMar>
          </w:tcPr>
          <w:p w14:paraId="30D0F24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5AEB6E2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79F7818E" w14:textId="3514D51A" w:rsidR="00321A99" w:rsidRPr="00321A99" w:rsidRDefault="007D06D4" w:rsidP="00321A99">
            <w:pPr>
              <w:spacing w:after="0" w:line="240" w:lineRule="auto"/>
              <w:jc w:val="both"/>
              <w:rPr>
                <w:rFonts w:ascii="Calibri" w:eastAsia="Times New Roman" w:hAnsi="Calibri" w:cs="Calibri"/>
                <w:kern w:val="0"/>
                <w:sz w:val="21"/>
                <w:szCs w:val="21"/>
                <w:lang w:eastAsia="lt-LT"/>
                <w14:ligatures w14:val="none"/>
              </w:rPr>
            </w:pPr>
            <w:r w:rsidRPr="007D06D4">
              <w:rPr>
                <w:rFonts w:ascii="Calibri" w:eastAsia="Times New Roman" w:hAnsi="Calibri" w:cs="Calibri"/>
                <w:bCs/>
                <w:kern w:val="0"/>
                <w:sz w:val="21"/>
                <w:szCs w:val="21"/>
                <w:lang w:eastAsia="lt-LT"/>
                <w14:ligatures w14:val="none"/>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7321368"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1BA0A45" w14:textId="77777777" w:rsidTr="00D81352">
        <w:trPr>
          <w:trHeight w:val="20"/>
        </w:trPr>
        <w:tc>
          <w:tcPr>
            <w:tcW w:w="726" w:type="dxa"/>
            <w:tcMar>
              <w:top w:w="0" w:type="dxa"/>
              <w:left w:w="108" w:type="dxa"/>
              <w:bottom w:w="0" w:type="dxa"/>
              <w:right w:w="108" w:type="dxa"/>
            </w:tcMar>
          </w:tcPr>
          <w:p w14:paraId="16457AB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02817E6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Jeigu </w:t>
            </w:r>
            <w:r w:rsidRPr="00321A99">
              <w:rPr>
                <w:rFonts w:ascii="Calibri" w:eastAsia="Times New Roman" w:hAnsi="Calibri" w:cs="Times New Roman"/>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3CDAC035"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r w:rsidRPr="00321A99">
              <w:rPr>
                <w:rFonts w:ascii="Calibri" w:eastAsia="Times New Roman" w:hAnsi="Calibri" w:cs="Calibr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0C9117"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p>
        </w:tc>
        <w:tc>
          <w:tcPr>
            <w:tcW w:w="2954" w:type="dxa"/>
            <w:tcMar>
              <w:top w:w="0" w:type="dxa"/>
              <w:left w:w="108" w:type="dxa"/>
              <w:bottom w:w="0" w:type="dxa"/>
              <w:right w:w="108" w:type="dxa"/>
            </w:tcMar>
          </w:tcPr>
          <w:p w14:paraId="1026F60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bl>
    <w:p w14:paraId="21A6663A" w14:textId="1572518A" w:rsidR="00321A99" w:rsidRPr="00321A99" w:rsidRDefault="00321A99" w:rsidP="008253B6">
      <w:pPr>
        <w:spacing w:line="276" w:lineRule="auto"/>
        <w:rPr>
          <w:rFonts w:ascii="Calibri Light" w:eastAsia="Times New Roman" w:hAnsi="Calibri Light" w:cs="Calibri"/>
          <w:b/>
          <w:bCs/>
          <w:smallCaps/>
          <w:color w:val="ED7D31"/>
          <w:kern w:val="0"/>
          <w:sz w:val="22"/>
          <w:szCs w:val="22"/>
          <w:lang w:eastAsia="lt-LT"/>
          <w14:ligatures w14:val="none"/>
        </w:rPr>
      </w:pPr>
    </w:p>
    <w:sectPr w:rsidR="00321A99" w:rsidRPr="00321A99" w:rsidSect="00321A99">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F1E5" w14:textId="77777777" w:rsidR="00957FD9" w:rsidRDefault="00957FD9">
      <w:pPr>
        <w:spacing w:after="0" w:line="240" w:lineRule="auto"/>
      </w:pPr>
      <w:r>
        <w:separator/>
      </w:r>
    </w:p>
  </w:endnote>
  <w:endnote w:type="continuationSeparator" w:id="0">
    <w:p w14:paraId="0D3CB63F" w14:textId="77777777" w:rsidR="00957FD9" w:rsidRDefault="0095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7A5" w14:textId="77777777" w:rsidR="00321A99" w:rsidRDefault="00321A99">
    <w:pPr>
      <w:pStyle w:val="Porat"/>
      <w:jc w:val="right"/>
    </w:pPr>
    <w:r>
      <w:fldChar w:fldCharType="begin"/>
    </w:r>
    <w:r>
      <w:instrText xml:space="preserve"> PAGE   \* MERGEFORMAT </w:instrText>
    </w:r>
    <w:r>
      <w:fldChar w:fldCharType="separate"/>
    </w:r>
    <w:r>
      <w:rPr>
        <w:noProof/>
      </w:rPr>
      <w:t>2</w:t>
    </w:r>
    <w:r>
      <w:rPr>
        <w:noProof/>
      </w:rPr>
      <w:fldChar w:fldCharType="end"/>
    </w:r>
  </w:p>
  <w:p w14:paraId="7E76ADBC" w14:textId="77777777" w:rsidR="00321A99" w:rsidRDefault="00321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A1BD" w14:textId="77777777" w:rsidR="00957FD9" w:rsidRDefault="00957FD9">
      <w:pPr>
        <w:spacing w:after="0" w:line="240" w:lineRule="auto"/>
      </w:pPr>
      <w:r>
        <w:separator/>
      </w:r>
    </w:p>
  </w:footnote>
  <w:footnote w:type="continuationSeparator" w:id="0">
    <w:p w14:paraId="48F61595" w14:textId="77777777" w:rsidR="00957FD9" w:rsidRDefault="00957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9"/>
    <w:rsid w:val="000B29FE"/>
    <w:rsid w:val="002129D7"/>
    <w:rsid w:val="00216F67"/>
    <w:rsid w:val="00245B9F"/>
    <w:rsid w:val="002E7FD5"/>
    <w:rsid w:val="00311FAC"/>
    <w:rsid w:val="00321A99"/>
    <w:rsid w:val="00324494"/>
    <w:rsid w:val="003568FD"/>
    <w:rsid w:val="00497F1C"/>
    <w:rsid w:val="004A2755"/>
    <w:rsid w:val="00533FF6"/>
    <w:rsid w:val="00551CAF"/>
    <w:rsid w:val="005A6930"/>
    <w:rsid w:val="005A6F90"/>
    <w:rsid w:val="005D3496"/>
    <w:rsid w:val="006648CA"/>
    <w:rsid w:val="00741D08"/>
    <w:rsid w:val="007721E0"/>
    <w:rsid w:val="007D06D4"/>
    <w:rsid w:val="007F13EA"/>
    <w:rsid w:val="008253B6"/>
    <w:rsid w:val="00957FD9"/>
    <w:rsid w:val="00A13196"/>
    <w:rsid w:val="00A164B3"/>
    <w:rsid w:val="00A17B77"/>
    <w:rsid w:val="00D13CED"/>
    <w:rsid w:val="00D46D05"/>
    <w:rsid w:val="00D7712B"/>
    <w:rsid w:val="00E60A4C"/>
    <w:rsid w:val="00EE6861"/>
    <w:rsid w:val="00FA779A"/>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EE32"/>
  <w15:chartTrackingRefBased/>
  <w15:docId w15:val="{79F41BB4-D912-413B-A16A-BE8DEB35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1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1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1A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1A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1A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1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1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A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1A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1A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1A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1A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1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1A99"/>
    <w:rPr>
      <w:i/>
      <w:iCs/>
      <w:color w:val="404040" w:themeColor="text1" w:themeTint="BF"/>
    </w:rPr>
  </w:style>
  <w:style w:type="paragraph" w:styleId="Sraopastraipa">
    <w:name w:val="List Paragraph"/>
    <w:basedOn w:val="prastasis"/>
    <w:uiPriority w:val="34"/>
    <w:qFormat/>
    <w:rsid w:val="00321A99"/>
    <w:pPr>
      <w:ind w:left="720"/>
      <w:contextualSpacing/>
    </w:pPr>
  </w:style>
  <w:style w:type="character" w:styleId="Rykuspabraukimas">
    <w:name w:val="Intense Emphasis"/>
    <w:basedOn w:val="Numatytasispastraiposriftas"/>
    <w:uiPriority w:val="21"/>
    <w:qFormat/>
    <w:rsid w:val="00321A99"/>
    <w:rPr>
      <w:i/>
      <w:iCs/>
      <w:color w:val="2F5496" w:themeColor="accent1" w:themeShade="BF"/>
    </w:rPr>
  </w:style>
  <w:style w:type="paragraph" w:styleId="Iskirtacitata">
    <w:name w:val="Intense Quote"/>
    <w:basedOn w:val="prastasis"/>
    <w:next w:val="prastasis"/>
    <w:link w:val="IskirtacitataDiagrama"/>
    <w:uiPriority w:val="30"/>
    <w:qFormat/>
    <w:rsid w:val="0032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1A99"/>
    <w:rPr>
      <w:i/>
      <w:iCs/>
      <w:color w:val="2F5496" w:themeColor="accent1" w:themeShade="BF"/>
    </w:rPr>
  </w:style>
  <w:style w:type="character" w:styleId="Rykinuoroda">
    <w:name w:val="Intense Reference"/>
    <w:basedOn w:val="Numatytasispastraiposriftas"/>
    <w:uiPriority w:val="32"/>
    <w:qFormat/>
    <w:rsid w:val="00321A99"/>
    <w:rPr>
      <w:b/>
      <w:bCs/>
      <w:smallCaps/>
      <w:color w:val="2F5496" w:themeColor="accent1" w:themeShade="BF"/>
      <w:spacing w:val="5"/>
    </w:rPr>
  </w:style>
  <w:style w:type="paragraph" w:styleId="Porat">
    <w:name w:val="footer"/>
    <w:basedOn w:val="prastasis"/>
    <w:link w:val="PoratDiagrama"/>
    <w:uiPriority w:val="99"/>
    <w:semiHidden/>
    <w:unhideWhenUsed/>
    <w:rsid w:val="00321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2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3014</Words>
  <Characters>1719</Characters>
  <Application>Microsoft Office Word</Application>
  <DocSecurity>0</DocSecurity>
  <Lines>14</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2</cp:revision>
  <dcterms:created xsi:type="dcterms:W3CDTF">2026-06-17T11:17:00Z</dcterms:created>
  <dcterms:modified xsi:type="dcterms:W3CDTF">2026-06-17T11:17:00Z</dcterms:modified>
</cp:coreProperties>
</file>