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8"/>
        <w:gridCol w:w="3308"/>
      </w:tblGrid>
      <w:tr w:rsidR="001F03DF" w:rsidRPr="008169B0" w14:paraId="6A7423E7" w14:textId="77777777" w:rsidTr="00713473">
        <w:tc>
          <w:tcPr>
            <w:tcW w:w="3307" w:type="dxa"/>
          </w:tcPr>
          <w:p w14:paraId="5E525EB1" w14:textId="77777777" w:rsidR="001F03DF" w:rsidRPr="008169B0" w:rsidRDefault="001F03DF" w:rsidP="00780E1A">
            <w:pPr>
              <w:spacing w:after="0" w:line="240" w:lineRule="auto"/>
              <w:jc w:val="both"/>
              <w:rPr>
                <w:rFonts w:ascii="Cambria" w:hAnsi="Cambria"/>
                <w:szCs w:val="24"/>
              </w:rPr>
            </w:pPr>
          </w:p>
        </w:tc>
        <w:tc>
          <w:tcPr>
            <w:tcW w:w="3308" w:type="dxa"/>
          </w:tcPr>
          <w:p w14:paraId="1907A683" w14:textId="77777777" w:rsidR="001F03DF" w:rsidRPr="008169B0" w:rsidRDefault="001F03DF" w:rsidP="001F03DF">
            <w:pPr>
              <w:spacing w:after="0" w:line="240" w:lineRule="auto"/>
              <w:rPr>
                <w:rFonts w:ascii="Cambria" w:hAnsi="Cambria"/>
                <w:szCs w:val="24"/>
              </w:rPr>
            </w:pPr>
          </w:p>
        </w:tc>
        <w:tc>
          <w:tcPr>
            <w:tcW w:w="3308" w:type="dxa"/>
          </w:tcPr>
          <w:p w14:paraId="558BACE1" w14:textId="53BC00B9" w:rsidR="001F03DF" w:rsidRPr="008169B0" w:rsidRDefault="00AF76E1" w:rsidP="001F03DF">
            <w:pPr>
              <w:spacing w:after="0" w:line="240" w:lineRule="auto"/>
              <w:jc w:val="right"/>
              <w:rPr>
                <w:rFonts w:ascii="Cambria" w:hAnsi="Cambria"/>
                <w:szCs w:val="24"/>
              </w:rPr>
            </w:pPr>
            <w:r w:rsidRPr="004A0EA6">
              <w:rPr>
                <w:szCs w:val="24"/>
              </w:rPr>
              <w:t>Pirkimo sąlygų 4 priedas</w:t>
            </w:r>
          </w:p>
        </w:tc>
      </w:tr>
    </w:tbl>
    <w:p w14:paraId="7D3CB9F5" w14:textId="22C04A22" w:rsidR="001620BD" w:rsidRPr="008169B0" w:rsidRDefault="00262DFD" w:rsidP="00780E1A">
      <w:pPr>
        <w:shd w:val="clear" w:color="auto" w:fill="4E74A2" w:themeFill="accent6" w:themeFillShade="BF"/>
        <w:spacing w:before="240" w:after="360" w:line="240" w:lineRule="auto"/>
        <w:jc w:val="center"/>
        <w:rPr>
          <w:rFonts w:ascii="Cambria" w:hAnsi="Cambria"/>
          <w:b/>
          <w:bCs/>
          <w:color w:val="FFFFFF" w:themeColor="background1"/>
          <w:szCs w:val="24"/>
        </w:rPr>
      </w:pPr>
      <w:r w:rsidRPr="008169B0">
        <w:rPr>
          <w:rFonts w:ascii="Cambria" w:hAnsi="Cambria"/>
          <w:b/>
          <w:bCs/>
          <w:color w:val="FFFFFF" w:themeColor="background1"/>
          <w:szCs w:val="24"/>
        </w:rPr>
        <w:t>TIEKĖJO KVALIFIKACIJOS REIKALAVIMAI</w:t>
      </w:r>
    </w:p>
    <w:tbl>
      <w:tblPr>
        <w:tblStyle w:val="TableGrid"/>
        <w:tblW w:w="0" w:type="auto"/>
        <w:tblBorders>
          <w:top w:val="none" w:sz="0" w:space="0" w:color="auto"/>
          <w:left w:val="none" w:sz="0" w:space="0" w:color="auto"/>
          <w:bottom w:val="none" w:sz="0" w:space="0" w:color="auto"/>
          <w:right w:val="none" w:sz="0" w:space="0" w:color="auto"/>
          <w:insideH w:val="single" w:sz="8" w:space="0" w:color="FFFFFF" w:themeColor="background1"/>
          <w:insideV w:val="single" w:sz="8" w:space="0" w:color="FFFFFF" w:themeColor="background1"/>
        </w:tblBorders>
        <w:tblLook w:val="04A0" w:firstRow="1" w:lastRow="0" w:firstColumn="1" w:lastColumn="0" w:noHBand="0" w:noVBand="1"/>
      </w:tblPr>
      <w:tblGrid>
        <w:gridCol w:w="709"/>
        <w:gridCol w:w="4626"/>
        <w:gridCol w:w="4627"/>
      </w:tblGrid>
      <w:tr w:rsidR="00891D72" w:rsidRPr="008169B0" w14:paraId="0C302E72" w14:textId="77777777" w:rsidTr="26598410">
        <w:tc>
          <w:tcPr>
            <w:tcW w:w="709" w:type="dxa"/>
            <w:tcBorders>
              <w:bottom w:val="single" w:sz="4" w:space="0" w:color="auto"/>
            </w:tcBorders>
            <w:shd w:val="clear" w:color="auto" w:fill="4E74A2" w:themeFill="accent6" w:themeFillShade="BF"/>
            <w:vAlign w:val="center"/>
          </w:tcPr>
          <w:p w14:paraId="75348E45" w14:textId="313802DA" w:rsidR="00891D72" w:rsidRPr="008169B0" w:rsidRDefault="00891D72" w:rsidP="00891D72">
            <w:pPr>
              <w:spacing w:after="60" w:line="240" w:lineRule="auto"/>
              <w:ind w:left="-113" w:right="-113"/>
              <w:jc w:val="center"/>
              <w:rPr>
                <w:rFonts w:ascii="Cambria" w:hAnsi="Cambria"/>
                <w:color w:val="FFFFFF" w:themeColor="background1"/>
                <w:szCs w:val="24"/>
              </w:rPr>
            </w:pPr>
            <w:r w:rsidRPr="008169B0">
              <w:rPr>
                <w:rFonts w:ascii="Cambria" w:hAnsi="Cambria"/>
                <w:color w:val="FFFFFF" w:themeColor="background1"/>
              </w:rPr>
              <w:t>Eil. Nr.</w:t>
            </w:r>
          </w:p>
        </w:tc>
        <w:tc>
          <w:tcPr>
            <w:tcW w:w="4626" w:type="dxa"/>
            <w:tcBorders>
              <w:bottom w:val="single" w:sz="4" w:space="0" w:color="auto"/>
            </w:tcBorders>
            <w:shd w:val="clear" w:color="auto" w:fill="4E74A2" w:themeFill="accent6" w:themeFillShade="BF"/>
            <w:vAlign w:val="center"/>
          </w:tcPr>
          <w:p w14:paraId="7C42D510" w14:textId="4CD2282E" w:rsidR="00891D72" w:rsidRPr="008169B0" w:rsidRDefault="00891D72" w:rsidP="00891D72">
            <w:pPr>
              <w:spacing w:after="60" w:line="240" w:lineRule="auto"/>
              <w:ind w:left="-113" w:right="-113"/>
              <w:jc w:val="center"/>
              <w:rPr>
                <w:rFonts w:ascii="Cambria" w:hAnsi="Cambria"/>
                <w:color w:val="FFFFFF" w:themeColor="background1"/>
                <w:szCs w:val="24"/>
              </w:rPr>
            </w:pPr>
            <w:r w:rsidRPr="008169B0">
              <w:rPr>
                <w:rFonts w:ascii="Cambria" w:hAnsi="Cambria"/>
                <w:color w:val="FFFFFF" w:themeColor="background1"/>
              </w:rPr>
              <w:t>Kvalifikacijos reikalavimas</w:t>
            </w:r>
          </w:p>
        </w:tc>
        <w:tc>
          <w:tcPr>
            <w:tcW w:w="4627" w:type="dxa"/>
            <w:tcBorders>
              <w:bottom w:val="single" w:sz="4" w:space="0" w:color="auto"/>
            </w:tcBorders>
            <w:shd w:val="clear" w:color="auto" w:fill="4E74A2" w:themeFill="accent6" w:themeFillShade="BF"/>
            <w:vAlign w:val="center"/>
          </w:tcPr>
          <w:p w14:paraId="2AF4CB83" w14:textId="355C5563" w:rsidR="00891D72" w:rsidRPr="008169B0" w:rsidRDefault="00891D72" w:rsidP="00891D72">
            <w:pPr>
              <w:spacing w:after="60" w:line="240" w:lineRule="auto"/>
              <w:ind w:left="-113" w:right="-113"/>
              <w:jc w:val="center"/>
              <w:rPr>
                <w:rFonts w:ascii="Cambria" w:hAnsi="Cambria"/>
                <w:color w:val="FFFFFF" w:themeColor="background1"/>
                <w:szCs w:val="24"/>
              </w:rPr>
            </w:pPr>
            <w:r w:rsidRPr="008169B0">
              <w:rPr>
                <w:rFonts w:ascii="Cambria" w:hAnsi="Cambria"/>
                <w:color w:val="FFFFFF" w:themeColor="background1"/>
              </w:rPr>
              <w:t>Atitiktį kvalifikacijos reikalavimui patvirtinantys dokumentai,</w:t>
            </w:r>
          </w:p>
        </w:tc>
      </w:tr>
      <w:tr w:rsidR="00690C71" w:rsidRPr="008169B0" w14:paraId="43FD3F91" w14:textId="77777777" w:rsidTr="26598410">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EA84AD" w14:textId="04105B58" w:rsidR="00690C71" w:rsidRDefault="00690C71" w:rsidP="00690C71">
            <w:pPr>
              <w:spacing w:after="60" w:line="240" w:lineRule="auto"/>
              <w:jc w:val="center"/>
              <w:rPr>
                <w:rFonts w:ascii="Cambria" w:hAnsi="Cambria"/>
                <w:szCs w:val="24"/>
              </w:rPr>
            </w:pPr>
            <w:r>
              <w:rPr>
                <w:rFonts w:ascii="Cambria" w:hAnsi="Cambria"/>
                <w:szCs w:val="24"/>
              </w:rPr>
              <w:t>1.</w:t>
            </w:r>
          </w:p>
        </w:tc>
        <w:tc>
          <w:tcPr>
            <w:tcW w:w="4626" w:type="dxa"/>
            <w:tcBorders>
              <w:top w:val="single" w:sz="4" w:space="0" w:color="auto"/>
              <w:left w:val="single" w:sz="4" w:space="0" w:color="auto"/>
              <w:bottom w:val="single" w:sz="4" w:space="0" w:color="auto"/>
              <w:right w:val="single" w:sz="4" w:space="0" w:color="auto"/>
            </w:tcBorders>
          </w:tcPr>
          <w:p w14:paraId="42F0C6AD" w14:textId="2453E40B" w:rsidR="00690C71" w:rsidRPr="7EDB24DB" w:rsidRDefault="003E52DF" w:rsidP="00690C71">
            <w:pPr>
              <w:spacing w:after="60" w:line="252" w:lineRule="auto"/>
              <w:ind w:left="57" w:right="57"/>
              <w:jc w:val="both"/>
              <w:rPr>
                <w:rFonts w:eastAsia="Times New Roman"/>
                <w:szCs w:val="24"/>
              </w:rPr>
            </w:pPr>
            <w:r w:rsidRPr="00A528AE">
              <w:rPr>
                <w:rStyle w:val="cf01"/>
                <w:rFonts w:ascii="Times New Roman" w:hAnsi="Times New Roman" w:cs="Times New Roman"/>
                <w:sz w:val="24"/>
                <w:szCs w:val="24"/>
              </w:rPr>
              <w:t>Tiekėjas turi būti oficialus siūlomos programinės įrangos gamintojo partneris ar kitu teisiniu pagrindu turėti platinimo teises parduoti siūlomą programinę įrangą</w:t>
            </w:r>
          </w:p>
        </w:tc>
        <w:tc>
          <w:tcPr>
            <w:tcW w:w="4627" w:type="dxa"/>
            <w:tcBorders>
              <w:top w:val="single" w:sz="4" w:space="0" w:color="auto"/>
              <w:left w:val="single" w:sz="4" w:space="0" w:color="auto"/>
              <w:bottom w:val="single" w:sz="4" w:space="0" w:color="auto"/>
              <w:right w:val="single" w:sz="4" w:space="0" w:color="auto"/>
            </w:tcBorders>
          </w:tcPr>
          <w:p w14:paraId="1A9F7AE7" w14:textId="35CDDFA7" w:rsidR="00690C71" w:rsidRDefault="00690C71" w:rsidP="0002372F">
            <w:pPr>
              <w:pStyle w:val="ListParagraph"/>
              <w:spacing w:after="60" w:line="252" w:lineRule="auto"/>
              <w:ind w:left="0" w:right="57"/>
              <w:jc w:val="both"/>
            </w:pPr>
          </w:p>
          <w:p w14:paraId="2A02AEEB" w14:textId="5A297621" w:rsidR="00AC67A8" w:rsidRPr="7EDB24DB" w:rsidRDefault="00AC67A8" w:rsidP="0002372F">
            <w:pPr>
              <w:pStyle w:val="ListParagraph"/>
              <w:spacing w:after="60" w:line="252" w:lineRule="auto"/>
              <w:ind w:left="0" w:right="57"/>
              <w:jc w:val="both"/>
              <w:rPr>
                <w:rFonts w:ascii="Cambria" w:hAnsi="Cambria"/>
              </w:rPr>
            </w:pPr>
            <w:r w:rsidRPr="000C5703">
              <w:rPr>
                <w:rFonts w:eastAsia="Times New Roman"/>
                <w:color w:val="000000" w:themeColor="text1"/>
              </w:rPr>
              <w:t>Tiekėjas  su pasiūlymu turi  pateikti įrodančius dokumentus arba nurodą į gamintojo puslapį.</w:t>
            </w:r>
          </w:p>
        </w:tc>
      </w:tr>
      <w:tr w:rsidR="005551FC" w:rsidRPr="008169B0" w14:paraId="7BC33D35" w14:textId="77777777" w:rsidTr="26598410">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596F1" w14:textId="74A82C4C" w:rsidR="005551FC" w:rsidRPr="008169B0" w:rsidRDefault="00690C71" w:rsidP="00CD2BA5">
            <w:pPr>
              <w:spacing w:after="60" w:line="240" w:lineRule="auto"/>
              <w:jc w:val="center"/>
              <w:rPr>
                <w:rFonts w:ascii="Cambria" w:hAnsi="Cambria"/>
                <w:szCs w:val="24"/>
              </w:rPr>
            </w:pPr>
            <w:r>
              <w:rPr>
                <w:rFonts w:ascii="Cambria" w:hAnsi="Cambria"/>
                <w:szCs w:val="24"/>
              </w:rPr>
              <w:t>2</w:t>
            </w:r>
            <w:r w:rsidR="00AF76E1">
              <w:rPr>
                <w:rFonts w:ascii="Cambria" w:hAnsi="Cambria"/>
                <w:szCs w:val="24"/>
              </w:rPr>
              <w:t>.</w:t>
            </w:r>
          </w:p>
        </w:tc>
        <w:tc>
          <w:tcPr>
            <w:tcW w:w="4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C8547" w14:textId="355ED738" w:rsidR="003D665E" w:rsidRPr="008169B0" w:rsidRDefault="5FF7FEFC" w:rsidP="7EDB24DB">
            <w:pPr>
              <w:spacing w:after="60" w:line="252" w:lineRule="auto"/>
              <w:ind w:left="57" w:right="57"/>
              <w:jc w:val="both"/>
              <w:rPr>
                <w:rFonts w:ascii="Cambria" w:eastAsia="Cambria" w:hAnsi="Cambria" w:cs="Cambria"/>
                <w:szCs w:val="24"/>
              </w:rPr>
            </w:pPr>
            <w:r w:rsidRPr="7EDB24DB">
              <w:rPr>
                <w:rFonts w:eastAsia="Times New Roman"/>
                <w:szCs w:val="24"/>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15848" w14:textId="77777777" w:rsidR="00EB0840" w:rsidRDefault="5FF7FEFC" w:rsidP="0002372F">
            <w:pPr>
              <w:pStyle w:val="ListParagraph"/>
              <w:spacing w:after="60" w:line="252" w:lineRule="auto"/>
              <w:ind w:left="-57" w:right="57"/>
              <w:jc w:val="both"/>
              <w:rPr>
                <w:rFonts w:ascii="Cambria" w:hAnsi="Cambria"/>
              </w:rPr>
            </w:pPr>
            <w:r w:rsidRPr="7EDB24DB">
              <w:rPr>
                <w:rFonts w:ascii="Cambria" w:hAnsi="Cambria"/>
              </w:rPr>
              <w:t>Tiekėjo pateikiami dokumentai, išduoti ne anksčiau kaip prieš 60 d. iki perkančiosios organizacijos nustatyto termino juos pateikti:</w:t>
            </w:r>
            <w:r w:rsidR="00EB0840">
              <w:rPr>
                <w:rFonts w:ascii="Cambria" w:hAnsi="Cambria"/>
              </w:rPr>
              <w:t xml:space="preserve"> </w:t>
            </w:r>
          </w:p>
          <w:p w14:paraId="202F86E7" w14:textId="6E01FB5D" w:rsidR="00EB0840" w:rsidRDefault="5FF7FEFC" w:rsidP="0002372F">
            <w:pPr>
              <w:pStyle w:val="ListParagraph"/>
              <w:spacing w:after="60" w:line="252" w:lineRule="auto"/>
              <w:ind w:left="-57" w:right="57"/>
              <w:jc w:val="both"/>
              <w:rPr>
                <w:rFonts w:ascii="Cambria" w:hAnsi="Cambria"/>
              </w:rPr>
            </w:pPr>
            <w:r w:rsidRPr="6420D703">
              <w:rPr>
                <w:rFonts w:ascii="Cambria" w:hAnsi="Cambria"/>
              </w:rPr>
              <w:t xml:space="preserve">1) </w:t>
            </w:r>
            <w:r w:rsidR="6CF0CC11" w:rsidRPr="6420D703">
              <w:rPr>
                <w:rFonts w:ascii="Cambria" w:hAnsi="Cambria"/>
              </w:rPr>
              <w:t xml:space="preserve">jeigu </w:t>
            </w:r>
            <w:r w:rsidRPr="6420D703">
              <w:rPr>
                <w:rFonts w:ascii="Cambria" w:hAnsi="Cambria"/>
              </w:rPr>
              <w:t xml:space="preserve"> tiekėj</w:t>
            </w:r>
            <w:r w:rsidR="7EC0444E" w:rsidRPr="6420D703">
              <w:rPr>
                <w:rFonts w:ascii="Cambria" w:hAnsi="Cambria"/>
              </w:rPr>
              <w:t>as</w:t>
            </w:r>
            <w:r w:rsidRPr="6420D703">
              <w:rPr>
                <w:rFonts w:ascii="Cambria" w:hAnsi="Cambria"/>
              </w:rPr>
              <w:t>, jo subtiekėj</w:t>
            </w:r>
            <w:r w:rsidR="427C2066" w:rsidRPr="6420D703">
              <w:rPr>
                <w:rFonts w:ascii="Cambria" w:hAnsi="Cambria"/>
              </w:rPr>
              <w:t>as</w:t>
            </w:r>
            <w:r w:rsidRPr="6420D703">
              <w:rPr>
                <w:rFonts w:ascii="Cambria" w:hAnsi="Cambria"/>
              </w:rPr>
              <w:t xml:space="preserve"> ar ūkio subjekt</w:t>
            </w:r>
            <w:r w:rsidR="7C3441D4" w:rsidRPr="6420D703">
              <w:rPr>
                <w:rFonts w:ascii="Cambria" w:hAnsi="Cambria"/>
              </w:rPr>
              <w:t>as</w:t>
            </w:r>
            <w:r w:rsidRPr="6420D703">
              <w:rPr>
                <w:rFonts w:ascii="Cambria" w:hAnsi="Cambria"/>
              </w:rPr>
              <w:t xml:space="preserve">, kurio pajėgumais remiamasi, tiekėjo siūlomų prekių (įskaitant jų sudedamąsias dalis)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p>
          <w:p w14:paraId="4631B395" w14:textId="2D01467C" w:rsidR="00543C54" w:rsidRPr="0002372F" w:rsidRDefault="5FF7FEFC" w:rsidP="0002372F">
            <w:pPr>
              <w:pStyle w:val="ListParagraph"/>
              <w:spacing w:after="60" w:line="252" w:lineRule="auto"/>
              <w:ind w:left="-57" w:right="57"/>
              <w:jc w:val="both"/>
              <w:rPr>
                <w:rFonts w:ascii="Cambria" w:hAnsi="Cambria"/>
              </w:rPr>
            </w:pPr>
            <w:r w:rsidRPr="7EDB24DB">
              <w:rPr>
                <w:rFonts w:ascii="Cambria" w:hAnsi="Cambria"/>
              </w:rPr>
              <w:t>2) jeigu tiekėjas, jo subtiekėjas, ūkio subjektas, kurio pajėgumais remiamasi, tiekėjo siūlomų prekių (įskaitant jų sudedamąsias dalis)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0002372F">
              <w:rPr>
                <w:rFonts w:ascii="Cambria" w:hAnsi="Cambria"/>
              </w:rPr>
              <w:t>.</w:t>
            </w:r>
          </w:p>
        </w:tc>
      </w:tr>
    </w:tbl>
    <w:p w14:paraId="5E70F81D" w14:textId="38A42A64" w:rsidR="00B86590" w:rsidRPr="008169B0" w:rsidRDefault="0055776A" w:rsidP="0055776A">
      <w:pPr>
        <w:spacing w:after="0" w:line="252" w:lineRule="auto"/>
        <w:jc w:val="center"/>
        <w:rPr>
          <w:rFonts w:ascii="Cambria" w:hAnsi="Cambria"/>
          <w:color w:val="A6A6A6" w:themeColor="background1" w:themeShade="A6"/>
          <w:szCs w:val="24"/>
        </w:rPr>
      </w:pPr>
      <w:r w:rsidRPr="008169B0">
        <w:rPr>
          <w:rFonts w:ascii="Cambria" w:hAnsi="Cambria"/>
          <w:color w:val="A6A6A6" w:themeColor="background1" w:themeShade="A6"/>
          <w:szCs w:val="24"/>
        </w:rPr>
        <w:t>______________</w:t>
      </w:r>
      <w:r w:rsidR="00891D72" w:rsidRPr="008169B0">
        <w:rPr>
          <w:rFonts w:ascii="Cambria" w:hAnsi="Cambria"/>
          <w:color w:val="A6A6A6" w:themeColor="background1" w:themeShade="A6"/>
          <w:szCs w:val="24"/>
        </w:rPr>
        <w:t>_____</w:t>
      </w:r>
    </w:p>
    <w:sectPr w:rsidR="00B86590" w:rsidRPr="008169B0" w:rsidSect="00EC68C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27B79" w14:textId="77777777" w:rsidR="00EE3C99" w:rsidRDefault="00EE3C99" w:rsidP="000E451E">
      <w:pPr>
        <w:spacing w:after="0" w:line="240" w:lineRule="auto"/>
      </w:pPr>
      <w:r>
        <w:separator/>
      </w:r>
    </w:p>
  </w:endnote>
  <w:endnote w:type="continuationSeparator" w:id="0">
    <w:p w14:paraId="417606A1" w14:textId="77777777" w:rsidR="00EE3C99" w:rsidRDefault="00EE3C99" w:rsidP="000E451E">
      <w:pPr>
        <w:spacing w:after="0" w:line="240" w:lineRule="auto"/>
      </w:pPr>
      <w:r>
        <w:continuationSeparator/>
      </w:r>
    </w:p>
  </w:endnote>
  <w:endnote w:type="continuationNotice" w:id="1">
    <w:p w14:paraId="784F5E14" w14:textId="77777777" w:rsidR="00EE3C99" w:rsidRDefault="00EE3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C827" w14:textId="77777777" w:rsidR="00EE3C99" w:rsidRDefault="00EE3C99" w:rsidP="000E451E">
      <w:pPr>
        <w:spacing w:after="0" w:line="240" w:lineRule="auto"/>
      </w:pPr>
      <w:r>
        <w:separator/>
      </w:r>
    </w:p>
  </w:footnote>
  <w:footnote w:type="continuationSeparator" w:id="0">
    <w:p w14:paraId="6C3BE1EE" w14:textId="77777777" w:rsidR="00EE3C99" w:rsidRDefault="00EE3C99" w:rsidP="000E451E">
      <w:pPr>
        <w:spacing w:after="0" w:line="240" w:lineRule="auto"/>
      </w:pPr>
      <w:r>
        <w:continuationSeparator/>
      </w:r>
    </w:p>
  </w:footnote>
  <w:footnote w:type="continuationNotice" w:id="1">
    <w:p w14:paraId="3F319021" w14:textId="77777777" w:rsidR="00EE3C99" w:rsidRDefault="00EE3C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A56"/>
    <w:multiLevelType w:val="hybridMultilevel"/>
    <w:tmpl w:val="7388A60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58FE5F05"/>
    <w:multiLevelType w:val="hybridMultilevel"/>
    <w:tmpl w:val="948C2AF2"/>
    <w:lvl w:ilvl="0" w:tplc="12AA55B0">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24770D"/>
    <w:multiLevelType w:val="hybridMultilevel"/>
    <w:tmpl w:val="B1EAE92C"/>
    <w:lvl w:ilvl="0" w:tplc="54AEECB0">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3" w15:restartNumberingAfterBreak="0">
    <w:nsid w:val="61F13415"/>
    <w:multiLevelType w:val="hybridMultilevel"/>
    <w:tmpl w:val="97288566"/>
    <w:lvl w:ilvl="0" w:tplc="FF8A05CA">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481530F"/>
    <w:multiLevelType w:val="hybridMultilevel"/>
    <w:tmpl w:val="53B4A99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DC3898"/>
    <w:multiLevelType w:val="hybridMultilevel"/>
    <w:tmpl w:val="10DADFC4"/>
    <w:lvl w:ilvl="0" w:tplc="3FDE92B0">
      <w:start w:val="1"/>
      <w:numFmt w:val="bullet"/>
      <w:lvlText w:val="–"/>
      <w:lvlJc w:val="left"/>
      <w:pPr>
        <w:ind w:left="417" w:hanging="360"/>
      </w:pPr>
      <w:rPr>
        <w:rFonts w:ascii="Cambria" w:eastAsia="Calibri" w:hAnsi="Cambria"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num w:numId="1" w16cid:durableId="1473057409">
    <w:abstractNumId w:val="1"/>
  </w:num>
  <w:num w:numId="2" w16cid:durableId="1594825186">
    <w:abstractNumId w:val="2"/>
  </w:num>
  <w:num w:numId="3" w16cid:durableId="2140801114">
    <w:abstractNumId w:val="5"/>
  </w:num>
  <w:num w:numId="4" w16cid:durableId="52123363">
    <w:abstractNumId w:val="0"/>
  </w:num>
  <w:num w:numId="5" w16cid:durableId="675184608">
    <w:abstractNumId w:val="3"/>
  </w:num>
  <w:num w:numId="6" w16cid:durableId="699548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C81"/>
    <w:rsid w:val="000064F6"/>
    <w:rsid w:val="00012E60"/>
    <w:rsid w:val="000131B7"/>
    <w:rsid w:val="00016179"/>
    <w:rsid w:val="00016706"/>
    <w:rsid w:val="00022FD1"/>
    <w:rsid w:val="0002372F"/>
    <w:rsid w:val="00024237"/>
    <w:rsid w:val="00034624"/>
    <w:rsid w:val="00045C66"/>
    <w:rsid w:val="00047C24"/>
    <w:rsid w:val="000517FD"/>
    <w:rsid w:val="00054631"/>
    <w:rsid w:val="00055A6E"/>
    <w:rsid w:val="00062D38"/>
    <w:rsid w:val="00065613"/>
    <w:rsid w:val="0007266E"/>
    <w:rsid w:val="00083F15"/>
    <w:rsid w:val="000929CB"/>
    <w:rsid w:val="00094538"/>
    <w:rsid w:val="0009497F"/>
    <w:rsid w:val="000A1967"/>
    <w:rsid w:val="000A5316"/>
    <w:rsid w:val="000C0CCD"/>
    <w:rsid w:val="000D3DE2"/>
    <w:rsid w:val="000E451E"/>
    <w:rsid w:val="000E554A"/>
    <w:rsid w:val="000F71A7"/>
    <w:rsid w:val="00107314"/>
    <w:rsid w:val="00111C81"/>
    <w:rsid w:val="00112F84"/>
    <w:rsid w:val="001145AF"/>
    <w:rsid w:val="00117226"/>
    <w:rsid w:val="001620BD"/>
    <w:rsid w:val="00182E56"/>
    <w:rsid w:val="00184F15"/>
    <w:rsid w:val="00187E53"/>
    <w:rsid w:val="001A1939"/>
    <w:rsid w:val="001A64D9"/>
    <w:rsid w:val="001C15C5"/>
    <w:rsid w:val="001D6700"/>
    <w:rsid w:val="001F03DF"/>
    <w:rsid w:val="001F500C"/>
    <w:rsid w:val="001F669F"/>
    <w:rsid w:val="002137DC"/>
    <w:rsid w:val="002153DD"/>
    <w:rsid w:val="00236CC6"/>
    <w:rsid w:val="00242972"/>
    <w:rsid w:val="0024465F"/>
    <w:rsid w:val="00246C1A"/>
    <w:rsid w:val="00256C95"/>
    <w:rsid w:val="00262DFD"/>
    <w:rsid w:val="00287EF4"/>
    <w:rsid w:val="002A39D1"/>
    <w:rsid w:val="002B3E19"/>
    <w:rsid w:val="002E164B"/>
    <w:rsid w:val="00302837"/>
    <w:rsid w:val="00314D76"/>
    <w:rsid w:val="00356950"/>
    <w:rsid w:val="00371389"/>
    <w:rsid w:val="003764DD"/>
    <w:rsid w:val="0038704F"/>
    <w:rsid w:val="00390398"/>
    <w:rsid w:val="00395BA2"/>
    <w:rsid w:val="003C4076"/>
    <w:rsid w:val="003D1C27"/>
    <w:rsid w:val="003D3271"/>
    <w:rsid w:val="003D4084"/>
    <w:rsid w:val="003D665E"/>
    <w:rsid w:val="003E2CE4"/>
    <w:rsid w:val="003E52DF"/>
    <w:rsid w:val="003F2A19"/>
    <w:rsid w:val="0041183A"/>
    <w:rsid w:val="00421651"/>
    <w:rsid w:val="00431FB9"/>
    <w:rsid w:val="00435E0C"/>
    <w:rsid w:val="00437D08"/>
    <w:rsid w:val="0047634C"/>
    <w:rsid w:val="00485899"/>
    <w:rsid w:val="004B02B5"/>
    <w:rsid w:val="004B50F0"/>
    <w:rsid w:val="004B5300"/>
    <w:rsid w:val="004D1524"/>
    <w:rsid w:val="004D7269"/>
    <w:rsid w:val="00543541"/>
    <w:rsid w:val="00543C54"/>
    <w:rsid w:val="00551051"/>
    <w:rsid w:val="005550B2"/>
    <w:rsid w:val="005551FC"/>
    <w:rsid w:val="0055776A"/>
    <w:rsid w:val="00563116"/>
    <w:rsid w:val="00570110"/>
    <w:rsid w:val="00574C44"/>
    <w:rsid w:val="005878FA"/>
    <w:rsid w:val="00593256"/>
    <w:rsid w:val="005A77C9"/>
    <w:rsid w:val="005E2045"/>
    <w:rsid w:val="005E2B5C"/>
    <w:rsid w:val="005F3B3D"/>
    <w:rsid w:val="005F62BE"/>
    <w:rsid w:val="006046B2"/>
    <w:rsid w:val="006047B6"/>
    <w:rsid w:val="00645AAF"/>
    <w:rsid w:val="0064684A"/>
    <w:rsid w:val="006518F1"/>
    <w:rsid w:val="00660844"/>
    <w:rsid w:val="00690C71"/>
    <w:rsid w:val="006B3629"/>
    <w:rsid w:val="006B5D71"/>
    <w:rsid w:val="006C5351"/>
    <w:rsid w:val="006F45F5"/>
    <w:rsid w:val="00706FF2"/>
    <w:rsid w:val="0071271D"/>
    <w:rsid w:val="00713473"/>
    <w:rsid w:val="00732A19"/>
    <w:rsid w:val="007417AA"/>
    <w:rsid w:val="00750CFF"/>
    <w:rsid w:val="007637E9"/>
    <w:rsid w:val="00772688"/>
    <w:rsid w:val="00780E1A"/>
    <w:rsid w:val="00792835"/>
    <w:rsid w:val="00795B75"/>
    <w:rsid w:val="00796B4D"/>
    <w:rsid w:val="007A0F66"/>
    <w:rsid w:val="007A2293"/>
    <w:rsid w:val="007A6C07"/>
    <w:rsid w:val="007D3011"/>
    <w:rsid w:val="007E0271"/>
    <w:rsid w:val="00804BB5"/>
    <w:rsid w:val="008169B0"/>
    <w:rsid w:val="00817A41"/>
    <w:rsid w:val="0082560C"/>
    <w:rsid w:val="008653E8"/>
    <w:rsid w:val="008748D4"/>
    <w:rsid w:val="00882EF3"/>
    <w:rsid w:val="00890AB6"/>
    <w:rsid w:val="00891D72"/>
    <w:rsid w:val="008A0608"/>
    <w:rsid w:val="008A0C4A"/>
    <w:rsid w:val="008B44B3"/>
    <w:rsid w:val="008B48A8"/>
    <w:rsid w:val="008D6525"/>
    <w:rsid w:val="008F334C"/>
    <w:rsid w:val="00916367"/>
    <w:rsid w:val="00926DCB"/>
    <w:rsid w:val="00933442"/>
    <w:rsid w:val="0093491B"/>
    <w:rsid w:val="0098129C"/>
    <w:rsid w:val="00984B3E"/>
    <w:rsid w:val="009851EA"/>
    <w:rsid w:val="00991AB8"/>
    <w:rsid w:val="009920A8"/>
    <w:rsid w:val="009A6367"/>
    <w:rsid w:val="009B0881"/>
    <w:rsid w:val="009B7D8A"/>
    <w:rsid w:val="009C7A1D"/>
    <w:rsid w:val="009D6036"/>
    <w:rsid w:val="009E18EA"/>
    <w:rsid w:val="009F77DA"/>
    <w:rsid w:val="00A11EFC"/>
    <w:rsid w:val="00A227F1"/>
    <w:rsid w:val="00A23754"/>
    <w:rsid w:val="00A24597"/>
    <w:rsid w:val="00A4232E"/>
    <w:rsid w:val="00A648CC"/>
    <w:rsid w:val="00A72289"/>
    <w:rsid w:val="00A7605B"/>
    <w:rsid w:val="00A914B0"/>
    <w:rsid w:val="00A93723"/>
    <w:rsid w:val="00A97DFB"/>
    <w:rsid w:val="00AB5708"/>
    <w:rsid w:val="00AC6443"/>
    <w:rsid w:val="00AC67A8"/>
    <w:rsid w:val="00AD2423"/>
    <w:rsid w:val="00AE31BC"/>
    <w:rsid w:val="00AF42BA"/>
    <w:rsid w:val="00AF66FF"/>
    <w:rsid w:val="00AF76E1"/>
    <w:rsid w:val="00B04B5F"/>
    <w:rsid w:val="00B24300"/>
    <w:rsid w:val="00B260BF"/>
    <w:rsid w:val="00B3063B"/>
    <w:rsid w:val="00B31C44"/>
    <w:rsid w:val="00B33FE9"/>
    <w:rsid w:val="00B562C3"/>
    <w:rsid w:val="00B578AE"/>
    <w:rsid w:val="00B844A4"/>
    <w:rsid w:val="00B86590"/>
    <w:rsid w:val="00BA48E3"/>
    <w:rsid w:val="00BA5186"/>
    <w:rsid w:val="00BB0223"/>
    <w:rsid w:val="00BB23BB"/>
    <w:rsid w:val="00BB6091"/>
    <w:rsid w:val="00BC4F2C"/>
    <w:rsid w:val="00BD414A"/>
    <w:rsid w:val="00BE0383"/>
    <w:rsid w:val="00BE26BB"/>
    <w:rsid w:val="00BF220F"/>
    <w:rsid w:val="00C430B0"/>
    <w:rsid w:val="00C50776"/>
    <w:rsid w:val="00C55184"/>
    <w:rsid w:val="00C56FAB"/>
    <w:rsid w:val="00C60483"/>
    <w:rsid w:val="00C7310E"/>
    <w:rsid w:val="00C7513A"/>
    <w:rsid w:val="00C754E8"/>
    <w:rsid w:val="00C84549"/>
    <w:rsid w:val="00C84885"/>
    <w:rsid w:val="00C919C8"/>
    <w:rsid w:val="00CB3E37"/>
    <w:rsid w:val="00CD2BA5"/>
    <w:rsid w:val="00CE0CB9"/>
    <w:rsid w:val="00CE5DDD"/>
    <w:rsid w:val="00CF221A"/>
    <w:rsid w:val="00CF2F0A"/>
    <w:rsid w:val="00D06E2D"/>
    <w:rsid w:val="00D11245"/>
    <w:rsid w:val="00D16551"/>
    <w:rsid w:val="00D3178A"/>
    <w:rsid w:val="00D31AC7"/>
    <w:rsid w:val="00D423E1"/>
    <w:rsid w:val="00D44FC0"/>
    <w:rsid w:val="00D512BA"/>
    <w:rsid w:val="00D72E0A"/>
    <w:rsid w:val="00D73213"/>
    <w:rsid w:val="00D7389D"/>
    <w:rsid w:val="00D73AED"/>
    <w:rsid w:val="00D9661C"/>
    <w:rsid w:val="00DB0564"/>
    <w:rsid w:val="00DC0C19"/>
    <w:rsid w:val="00DC7757"/>
    <w:rsid w:val="00DD6329"/>
    <w:rsid w:val="00DE1CCD"/>
    <w:rsid w:val="00DF7341"/>
    <w:rsid w:val="00E01A2D"/>
    <w:rsid w:val="00E045AD"/>
    <w:rsid w:val="00E0730A"/>
    <w:rsid w:val="00E21287"/>
    <w:rsid w:val="00E273A7"/>
    <w:rsid w:val="00E35E92"/>
    <w:rsid w:val="00E6403D"/>
    <w:rsid w:val="00E64CDC"/>
    <w:rsid w:val="00E751AD"/>
    <w:rsid w:val="00E8245C"/>
    <w:rsid w:val="00E86EAA"/>
    <w:rsid w:val="00E94827"/>
    <w:rsid w:val="00EB0840"/>
    <w:rsid w:val="00EB329E"/>
    <w:rsid w:val="00EB6A6B"/>
    <w:rsid w:val="00EC68C1"/>
    <w:rsid w:val="00ED2032"/>
    <w:rsid w:val="00ED2176"/>
    <w:rsid w:val="00EE3C99"/>
    <w:rsid w:val="00EF2DF7"/>
    <w:rsid w:val="00EF48CB"/>
    <w:rsid w:val="00EF491A"/>
    <w:rsid w:val="00EF6682"/>
    <w:rsid w:val="00F024D0"/>
    <w:rsid w:val="00F11EB7"/>
    <w:rsid w:val="00F27154"/>
    <w:rsid w:val="00F4430D"/>
    <w:rsid w:val="00F4557E"/>
    <w:rsid w:val="00F52D54"/>
    <w:rsid w:val="00F52E2B"/>
    <w:rsid w:val="00F62493"/>
    <w:rsid w:val="00F65CC6"/>
    <w:rsid w:val="00F71725"/>
    <w:rsid w:val="00F71BC0"/>
    <w:rsid w:val="00F90C9C"/>
    <w:rsid w:val="00F9507A"/>
    <w:rsid w:val="00FB2C87"/>
    <w:rsid w:val="00FB5D1A"/>
    <w:rsid w:val="00FB5F21"/>
    <w:rsid w:val="00FF48CB"/>
    <w:rsid w:val="00FF7F41"/>
    <w:rsid w:val="08B77232"/>
    <w:rsid w:val="0A892D0F"/>
    <w:rsid w:val="0CE9300C"/>
    <w:rsid w:val="0D84B135"/>
    <w:rsid w:val="11171665"/>
    <w:rsid w:val="24626B4A"/>
    <w:rsid w:val="26598410"/>
    <w:rsid w:val="267DFD6C"/>
    <w:rsid w:val="31CDD7A6"/>
    <w:rsid w:val="3E731A06"/>
    <w:rsid w:val="427C2066"/>
    <w:rsid w:val="5495F393"/>
    <w:rsid w:val="54FDAF72"/>
    <w:rsid w:val="5FF7FEFC"/>
    <w:rsid w:val="6420D703"/>
    <w:rsid w:val="64C0D7D9"/>
    <w:rsid w:val="66EEF990"/>
    <w:rsid w:val="68CC1B6C"/>
    <w:rsid w:val="6CF0CC11"/>
    <w:rsid w:val="6EAF3FC8"/>
    <w:rsid w:val="76CAF828"/>
    <w:rsid w:val="78558240"/>
    <w:rsid w:val="7C3441D4"/>
    <w:rsid w:val="7EC0444E"/>
    <w:rsid w:val="7EDB2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83625"/>
  <w15:chartTrackingRefBased/>
  <w15:docId w15:val="{5039899B-C16D-48C9-8C1F-030C1D88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15"/>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F2DF7"/>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EF2DF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EF2DF7"/>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EF2DF7"/>
    <w:rPr>
      <w:b/>
      <w:bCs/>
    </w:rPr>
  </w:style>
  <w:style w:type="character" w:customStyle="1" w:styleId="CommentSubjectChar">
    <w:name w:val="Comment Subject Char"/>
    <w:basedOn w:val="CommentTextChar"/>
    <w:link w:val="CommentSubject"/>
    <w:uiPriority w:val="99"/>
    <w:semiHidden/>
    <w:rsid w:val="00EF2DF7"/>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EF2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DF7"/>
    <w:rPr>
      <w:rFonts w:ascii="Segoe UI" w:eastAsia="Calibri" w:hAnsi="Segoe UI" w:cs="Segoe UI"/>
      <w:sz w:val="18"/>
      <w:szCs w:val="18"/>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0E451E"/>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0E451E"/>
    <w:rPr>
      <w:rFonts w:ascii="Times New Roman" w:eastAsia="Calibri" w:hAnsi="Times New Roman" w:cs="Times New Roman"/>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rsid w:val="000E451E"/>
    <w:rPr>
      <w:position w:val="0"/>
      <w:vertAlign w:val="superscript"/>
    </w:rPr>
  </w:style>
  <w:style w:type="paragraph" w:styleId="Revision">
    <w:name w:val="Revision"/>
    <w:hidden/>
    <w:uiPriority w:val="99"/>
    <w:semiHidden/>
    <w:rsid w:val="007D3011"/>
    <w:pPr>
      <w:spacing w:after="0" w:line="240" w:lineRule="auto"/>
    </w:pPr>
    <w:rPr>
      <w:rFonts w:ascii="Times New Roman" w:eastAsia="Calibri" w:hAnsi="Times New Roman" w:cs="Times New Roman"/>
      <w:sz w:val="24"/>
      <w:lang w:val="lt-LT"/>
    </w:rPr>
  </w:style>
  <w:style w:type="paragraph" w:styleId="Header">
    <w:name w:val="header"/>
    <w:basedOn w:val="Normal"/>
    <w:link w:val="HeaderChar"/>
    <w:uiPriority w:val="99"/>
    <w:unhideWhenUsed/>
    <w:rsid w:val="006C53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C5351"/>
    <w:rPr>
      <w:rFonts w:ascii="Times New Roman" w:eastAsia="Calibri" w:hAnsi="Times New Roman" w:cs="Times New Roman"/>
      <w:sz w:val="24"/>
      <w:lang w:val="lt-LT"/>
    </w:rPr>
  </w:style>
  <w:style w:type="paragraph" w:styleId="Footer">
    <w:name w:val="footer"/>
    <w:basedOn w:val="Normal"/>
    <w:link w:val="FooterChar"/>
    <w:uiPriority w:val="99"/>
    <w:unhideWhenUsed/>
    <w:rsid w:val="006C53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C5351"/>
    <w:rPr>
      <w:rFonts w:ascii="Times New Roman" w:eastAsia="Calibri" w:hAnsi="Times New Roman" w:cs="Times New Roman"/>
      <w:sz w:val="24"/>
      <w:lang w:val="lt-LT"/>
    </w:rPr>
  </w:style>
  <w:style w:type="paragraph" w:styleId="ListParagraph">
    <w:name w:val="List Paragraph"/>
    <w:basedOn w:val="Normal"/>
    <w:uiPriority w:val="34"/>
    <w:qFormat/>
    <w:rsid w:val="006C5351"/>
    <w:pPr>
      <w:ind w:left="720"/>
      <w:contextualSpacing/>
    </w:pPr>
  </w:style>
  <w:style w:type="character" w:styleId="PlaceholderText">
    <w:name w:val="Placeholder Text"/>
    <w:basedOn w:val="DefaultParagraphFont"/>
    <w:uiPriority w:val="99"/>
    <w:semiHidden/>
    <w:rsid w:val="001620BD"/>
    <w:rPr>
      <w:color w:val="808080"/>
    </w:rPr>
  </w:style>
  <w:style w:type="character" w:customStyle="1" w:styleId="Style1">
    <w:name w:val="Style1"/>
    <w:basedOn w:val="DefaultParagraphFont"/>
    <w:uiPriority w:val="1"/>
    <w:rsid w:val="001620BD"/>
    <w:rPr>
      <w:rFonts w:ascii="Times New Roman Bold" w:hAnsi="Times New Roman Bold"/>
      <w:b/>
      <w:sz w:val="24"/>
    </w:rPr>
  </w:style>
  <w:style w:type="table" w:styleId="TableGrid">
    <w:name w:val="Table Grid"/>
    <w:basedOn w:val="TableNormal"/>
    <w:rsid w:val="001A6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24465F"/>
    <w:rPr>
      <w:rFonts w:ascii="Cambria" w:hAnsi="Cambria"/>
      <w:i/>
      <w:color w:val="auto"/>
      <w:sz w:val="16"/>
    </w:rPr>
  </w:style>
  <w:style w:type="paragraph" w:customStyle="1" w:styleId="NormalLent">
    <w:name w:val="Normal Lent"/>
    <w:basedOn w:val="Normal"/>
    <w:uiPriority w:val="99"/>
    <w:rsid w:val="00690C71"/>
    <w:pPr>
      <w:spacing w:after="0" w:line="240" w:lineRule="auto"/>
      <w:jc w:val="both"/>
    </w:pPr>
    <w:rPr>
      <w:szCs w:val="20"/>
    </w:rPr>
  </w:style>
  <w:style w:type="character" w:customStyle="1" w:styleId="cf01">
    <w:name w:val="cf01"/>
    <w:basedOn w:val="DefaultParagraphFont"/>
    <w:rsid w:val="003E52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5436">
      <w:bodyDiv w:val="1"/>
      <w:marLeft w:val="0"/>
      <w:marRight w:val="0"/>
      <w:marTop w:val="0"/>
      <w:marBottom w:val="0"/>
      <w:divBdr>
        <w:top w:val="none" w:sz="0" w:space="0" w:color="auto"/>
        <w:left w:val="none" w:sz="0" w:space="0" w:color="auto"/>
        <w:bottom w:val="none" w:sz="0" w:space="0" w:color="auto"/>
        <w:right w:val="none" w:sz="0" w:space="0" w:color="auto"/>
      </w:divBdr>
    </w:div>
    <w:div w:id="899366838">
      <w:bodyDiv w:val="1"/>
      <w:marLeft w:val="0"/>
      <w:marRight w:val="0"/>
      <w:marTop w:val="0"/>
      <w:marBottom w:val="0"/>
      <w:divBdr>
        <w:top w:val="none" w:sz="0" w:space="0" w:color="auto"/>
        <w:left w:val="none" w:sz="0" w:space="0" w:color="auto"/>
        <w:bottom w:val="none" w:sz="0" w:space="0" w:color="auto"/>
        <w:right w:val="none" w:sz="0" w:space="0" w:color="auto"/>
      </w:divBdr>
    </w:div>
    <w:div w:id="1961570271">
      <w:bodyDiv w:val="1"/>
      <w:marLeft w:val="0"/>
      <w:marRight w:val="0"/>
      <w:marTop w:val="0"/>
      <w:marBottom w:val="0"/>
      <w:divBdr>
        <w:top w:val="none" w:sz="0" w:space="0" w:color="auto"/>
        <w:left w:val="none" w:sz="0" w:space="0" w:color="auto"/>
        <w:bottom w:val="none" w:sz="0" w:space="0" w:color="auto"/>
        <w:right w:val="none" w:sz="0" w:space="0" w:color="auto"/>
      </w:divBdr>
    </w:div>
    <w:div w:id="20551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C968E-2A44-472A-A20E-9EE90FB6EF5D}">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2.xml><?xml version="1.0" encoding="utf-8"?>
<ds:datastoreItem xmlns:ds="http://schemas.openxmlformats.org/officeDocument/2006/customXml" ds:itemID="{E5D03F9B-5E98-48A0-A637-8E963AA8086A}">
  <ds:schemaRefs>
    <ds:schemaRef ds:uri="http://schemas.openxmlformats.org/officeDocument/2006/bibliography"/>
  </ds:schemaRefs>
</ds:datastoreItem>
</file>

<file path=customXml/itemProps3.xml><?xml version="1.0" encoding="utf-8"?>
<ds:datastoreItem xmlns:ds="http://schemas.openxmlformats.org/officeDocument/2006/customXml" ds:itemID="{8E22D76C-CA8F-4D4F-9FDB-0244ECF9D0E7}">
  <ds:schemaRefs>
    <ds:schemaRef ds:uri="http://schemas.microsoft.com/sharepoint/v3/contenttype/forms"/>
  </ds:schemaRefs>
</ds:datastoreItem>
</file>

<file path=customXml/itemProps4.xml><?xml version="1.0" encoding="utf-8"?>
<ds:datastoreItem xmlns:ds="http://schemas.openxmlformats.org/officeDocument/2006/customXml" ds:itemID="{C36E7D0A-6C13-4017-AE8A-686FA130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1303</Words>
  <Characters>743</Characters>
  <Application>Microsoft Office Word</Application>
  <DocSecurity>0</DocSecurity>
  <Lines>6</Lines>
  <Paragraphs>4</Paragraphs>
  <ScaleCrop>false</ScaleCrop>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Matačiūnienė</dc:creator>
  <cp:lastModifiedBy>Živilė Matačiūnienė</cp:lastModifiedBy>
  <cp:revision>8</cp:revision>
  <dcterms:created xsi:type="dcterms:W3CDTF">2026-06-15T11:56:00Z</dcterms:created>
  <dcterms:modified xsi:type="dcterms:W3CDTF">2026-06-18T05:19:00Z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y fmtid="{D5CDD505-2E9C-101B-9397-08002B2CF9AE}" pid="4" name="Order">
    <vt:r8>324300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lt</vt:lpwstr>
  </property>
</Properties>
</file>