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F265E8" w14:textId="742F2944" w:rsidR="00E843A8" w:rsidRPr="00DF67BF" w:rsidRDefault="003700B5" w:rsidP="00CF587F">
      <w:pPr>
        <w:jc w:val="both"/>
        <w:rPr>
          <w:rFonts w:ascii="Times New Roman" w:hAnsi="Times New Roman" w:cs="Times New Roman"/>
          <w:lang w:val="lt-LT"/>
        </w:rPr>
      </w:pPr>
      <w:r>
        <w:rPr>
          <w:rFonts w:ascii="Times New Roman" w:hAnsi="Times New Roman" w:cs="Times New Roman"/>
          <w:lang w:val="lt-LT"/>
        </w:rPr>
        <w:t>Plaukiančio tipo</w:t>
      </w:r>
      <w:r w:rsidR="005A30CD" w:rsidRPr="00DF67BF">
        <w:rPr>
          <w:rFonts w:ascii="Times New Roman" w:hAnsi="Times New Roman" w:cs="Times New Roman"/>
          <w:lang w:val="lt-LT"/>
        </w:rPr>
        <w:t xml:space="preserve"> šulini</w:t>
      </w:r>
      <w:r>
        <w:rPr>
          <w:rFonts w:ascii="Times New Roman" w:hAnsi="Times New Roman" w:cs="Times New Roman"/>
          <w:lang w:val="lt-LT"/>
        </w:rPr>
        <w:t>ų dangčiai</w:t>
      </w:r>
      <w:r w:rsidR="005A30CD" w:rsidRPr="00DF67BF">
        <w:rPr>
          <w:rFonts w:ascii="Times New Roman" w:hAnsi="Times New Roman" w:cs="Times New Roman"/>
          <w:lang w:val="lt-LT"/>
        </w:rPr>
        <w:t>:</w:t>
      </w:r>
    </w:p>
    <w:p w14:paraId="3EC4A2F5" w14:textId="5D1DB33C" w:rsidR="003456E7" w:rsidRPr="005467FE" w:rsidRDefault="005A30CD" w:rsidP="00CF587F">
      <w:pPr>
        <w:jc w:val="both"/>
        <w:rPr>
          <w:rFonts w:ascii="Times New Roman" w:hAnsi="Times New Roman" w:cs="Times New Roman"/>
          <w:lang w:val="lt-LT"/>
        </w:rPr>
      </w:pPr>
      <w:r w:rsidRPr="00DF67BF">
        <w:rPr>
          <w:rFonts w:ascii="Times New Roman" w:hAnsi="Times New Roman" w:cs="Times New Roman"/>
          <w:lang w:val="lt-LT"/>
        </w:rPr>
        <w:t xml:space="preserve">Prieš tęsdami </w:t>
      </w:r>
      <w:r w:rsidR="005C587B">
        <w:rPr>
          <w:rFonts w:ascii="Times New Roman" w:hAnsi="Times New Roman" w:cs="Times New Roman"/>
          <w:lang w:val="lt-LT"/>
        </w:rPr>
        <w:t>šulinio remonto</w:t>
      </w:r>
      <w:r w:rsidRPr="00DF67BF">
        <w:rPr>
          <w:rFonts w:ascii="Times New Roman" w:hAnsi="Times New Roman" w:cs="Times New Roman"/>
          <w:lang w:val="lt-LT"/>
        </w:rPr>
        <w:t xml:space="preserve"> darbus, atidarome šulinio dangtį ir </w:t>
      </w:r>
      <w:r w:rsidR="008906B9" w:rsidRPr="00DF67BF">
        <w:rPr>
          <w:rFonts w:ascii="Times New Roman" w:hAnsi="Times New Roman" w:cs="Times New Roman"/>
          <w:lang w:val="lt-LT"/>
        </w:rPr>
        <w:t>šulinio landos</w:t>
      </w:r>
      <w:r w:rsidRPr="00DF67BF">
        <w:rPr>
          <w:rFonts w:ascii="Times New Roman" w:hAnsi="Times New Roman" w:cs="Times New Roman"/>
          <w:lang w:val="lt-LT"/>
        </w:rPr>
        <w:t xml:space="preserve"> viduje įdedame </w:t>
      </w:r>
      <w:r w:rsidR="00EF296E">
        <w:rPr>
          <w:rFonts w:ascii="Times New Roman" w:hAnsi="Times New Roman" w:cs="Times New Roman"/>
          <w:lang w:val="lt-LT"/>
        </w:rPr>
        <w:t>apsauginį dugną</w:t>
      </w:r>
      <w:r w:rsidRPr="00DF67BF">
        <w:rPr>
          <w:rFonts w:ascii="Times New Roman" w:hAnsi="Times New Roman" w:cs="Times New Roman"/>
          <w:lang w:val="lt-LT"/>
        </w:rPr>
        <w:t xml:space="preserve">, kad sulaikytų nešvarumus (šiukšles). </w:t>
      </w:r>
      <w:r w:rsidR="006269E8" w:rsidRPr="00DF67BF">
        <w:rPr>
          <w:rFonts w:ascii="Times New Roman" w:hAnsi="Times New Roman" w:cs="Times New Roman"/>
          <w:lang w:val="lt-LT"/>
        </w:rPr>
        <w:t>Apskritimu i</w:t>
      </w:r>
      <w:r w:rsidR="00F125BE" w:rsidRPr="00DF67BF">
        <w:rPr>
          <w:rFonts w:ascii="Times New Roman" w:hAnsi="Times New Roman" w:cs="Times New Roman"/>
          <w:lang w:val="lt-LT"/>
        </w:rPr>
        <w:t>šfrezuojame asfaltą</w:t>
      </w:r>
      <w:r w:rsidR="008B7506" w:rsidRPr="00DF67BF">
        <w:rPr>
          <w:rFonts w:ascii="Times New Roman" w:hAnsi="Times New Roman" w:cs="Times New Roman"/>
          <w:lang w:val="lt-LT"/>
        </w:rPr>
        <w:t xml:space="preserve"> aplink šulinio  dangtį </w:t>
      </w:r>
      <w:r w:rsidR="001C49E2" w:rsidRPr="00DF67BF">
        <w:rPr>
          <w:rFonts w:ascii="Times New Roman" w:hAnsi="Times New Roman" w:cs="Times New Roman"/>
          <w:lang w:val="lt-LT"/>
        </w:rPr>
        <w:t xml:space="preserve">arba </w:t>
      </w:r>
      <w:r w:rsidR="00891E17" w:rsidRPr="00DF67BF">
        <w:rPr>
          <w:rFonts w:ascii="Times New Roman" w:hAnsi="Times New Roman" w:cs="Times New Roman"/>
          <w:lang w:val="lt-LT"/>
        </w:rPr>
        <w:t xml:space="preserve">apskritimu </w:t>
      </w:r>
      <w:r w:rsidR="001C49E2" w:rsidRPr="00DF67BF">
        <w:rPr>
          <w:rFonts w:ascii="Times New Roman" w:hAnsi="Times New Roman" w:cs="Times New Roman"/>
          <w:lang w:val="lt-LT"/>
        </w:rPr>
        <w:t xml:space="preserve">pjauname </w:t>
      </w:r>
      <w:r w:rsidR="00891E17" w:rsidRPr="00DF67BF">
        <w:rPr>
          <w:rFonts w:ascii="Times New Roman" w:hAnsi="Times New Roman" w:cs="Times New Roman"/>
          <w:lang w:val="lt-LT"/>
        </w:rPr>
        <w:t>specialia įranga</w:t>
      </w:r>
      <w:r w:rsidR="001C49E2" w:rsidRPr="00DF67BF">
        <w:rPr>
          <w:rFonts w:ascii="Times New Roman" w:hAnsi="Times New Roman" w:cs="Times New Roman"/>
          <w:lang w:val="lt-LT"/>
        </w:rPr>
        <w:t xml:space="preserve"> ir pašaliname</w:t>
      </w:r>
      <w:r w:rsidR="00891E17" w:rsidRPr="00DF67BF">
        <w:rPr>
          <w:rFonts w:ascii="Times New Roman" w:hAnsi="Times New Roman" w:cs="Times New Roman"/>
          <w:lang w:val="lt-LT"/>
        </w:rPr>
        <w:t xml:space="preserve"> likusį asfaltą</w:t>
      </w:r>
      <w:r w:rsidR="00F17A9B">
        <w:rPr>
          <w:rFonts w:ascii="Times New Roman" w:hAnsi="Times New Roman" w:cs="Times New Roman"/>
          <w:lang w:val="lt-LT"/>
        </w:rPr>
        <w:t xml:space="preserve"> (pavaizduo</w:t>
      </w:r>
      <w:r w:rsidR="00D948ED">
        <w:rPr>
          <w:rFonts w:ascii="Times New Roman" w:hAnsi="Times New Roman" w:cs="Times New Roman"/>
          <w:lang w:val="lt-LT"/>
        </w:rPr>
        <w:t>t</w:t>
      </w:r>
      <w:r w:rsidR="00F17A9B">
        <w:rPr>
          <w:rFonts w:ascii="Times New Roman" w:hAnsi="Times New Roman" w:cs="Times New Roman"/>
          <w:lang w:val="lt-LT"/>
        </w:rPr>
        <w:t>a 2</w:t>
      </w:r>
      <w:r w:rsidR="00D26E2D">
        <w:rPr>
          <w:rFonts w:ascii="Times New Roman" w:hAnsi="Times New Roman" w:cs="Times New Roman"/>
          <w:lang w:val="lt-LT"/>
        </w:rPr>
        <w:t>, 3</w:t>
      </w:r>
      <w:r w:rsidR="00F17A9B">
        <w:rPr>
          <w:rFonts w:ascii="Times New Roman" w:hAnsi="Times New Roman" w:cs="Times New Roman"/>
          <w:lang w:val="lt-LT"/>
        </w:rPr>
        <w:t xml:space="preserve"> pav.)</w:t>
      </w:r>
      <w:r w:rsidR="00461366" w:rsidRPr="00DF67BF">
        <w:rPr>
          <w:rFonts w:ascii="Times New Roman" w:hAnsi="Times New Roman" w:cs="Times New Roman"/>
          <w:lang w:val="lt-LT"/>
        </w:rPr>
        <w:t>.</w:t>
      </w:r>
      <w:r w:rsidRPr="00DF67BF">
        <w:rPr>
          <w:rFonts w:ascii="Times New Roman" w:hAnsi="Times New Roman" w:cs="Times New Roman"/>
          <w:lang w:val="lt-LT"/>
        </w:rPr>
        <w:t xml:space="preserve"> </w:t>
      </w:r>
      <w:r w:rsidR="00226024">
        <w:rPr>
          <w:rFonts w:ascii="Times New Roman" w:hAnsi="Times New Roman" w:cs="Times New Roman"/>
          <w:lang w:val="lt-LT"/>
        </w:rPr>
        <w:t>Su</w:t>
      </w:r>
      <w:r w:rsidR="00E51426">
        <w:rPr>
          <w:rFonts w:ascii="Times New Roman" w:hAnsi="Times New Roman" w:cs="Times New Roman"/>
          <w:lang w:val="lt-LT"/>
        </w:rPr>
        <w:t xml:space="preserve">sidėvėję ar </w:t>
      </w:r>
      <w:r w:rsidR="00646230">
        <w:rPr>
          <w:rFonts w:ascii="Times New Roman" w:hAnsi="Times New Roman" w:cs="Times New Roman"/>
          <w:lang w:val="lt-LT"/>
        </w:rPr>
        <w:t>suskilę G/b žiedai</w:t>
      </w:r>
      <w:r w:rsidR="00226024">
        <w:rPr>
          <w:rFonts w:ascii="Times New Roman" w:hAnsi="Times New Roman" w:cs="Times New Roman"/>
          <w:lang w:val="lt-LT"/>
        </w:rPr>
        <w:t xml:space="preserve"> pakeičiami naujais G/b arba perdirbt</w:t>
      </w:r>
      <w:r w:rsidR="008F79D3">
        <w:rPr>
          <w:rFonts w:ascii="Times New Roman" w:hAnsi="Times New Roman" w:cs="Times New Roman"/>
          <w:lang w:val="lt-LT"/>
        </w:rPr>
        <w:t>o plastiko žiedais (iki 60 cm gylio nuo dangos viršaus).</w:t>
      </w:r>
      <w:r w:rsidR="00646230">
        <w:rPr>
          <w:rFonts w:ascii="Times New Roman" w:hAnsi="Times New Roman" w:cs="Times New Roman"/>
          <w:lang w:val="lt-LT"/>
        </w:rPr>
        <w:t xml:space="preserve"> </w:t>
      </w:r>
      <w:r w:rsidRPr="00DF67BF">
        <w:rPr>
          <w:rFonts w:ascii="Times New Roman" w:hAnsi="Times New Roman" w:cs="Times New Roman"/>
          <w:lang w:val="lt-LT"/>
        </w:rPr>
        <w:t xml:space="preserve">Atsiradusius </w:t>
      </w:r>
      <w:r w:rsidR="00440C54" w:rsidRPr="00DF67BF">
        <w:rPr>
          <w:rFonts w:ascii="Times New Roman" w:hAnsi="Times New Roman" w:cs="Times New Roman"/>
          <w:lang w:val="lt-LT"/>
        </w:rPr>
        <w:t>asfalto ar betono</w:t>
      </w:r>
      <w:r w:rsidR="00FA1719" w:rsidRPr="00DF67BF">
        <w:rPr>
          <w:rFonts w:ascii="Times New Roman" w:hAnsi="Times New Roman" w:cs="Times New Roman"/>
          <w:lang w:val="lt-LT"/>
        </w:rPr>
        <w:t xml:space="preserve"> likučius </w:t>
      </w:r>
      <w:r w:rsidRPr="00DF67BF">
        <w:rPr>
          <w:rFonts w:ascii="Times New Roman" w:hAnsi="Times New Roman" w:cs="Times New Roman"/>
          <w:lang w:val="lt-LT"/>
        </w:rPr>
        <w:t>paviršiuje reikia nuvalyti ir pašalinti visus palaidus elementus</w:t>
      </w:r>
      <w:r w:rsidR="005B7828">
        <w:rPr>
          <w:rFonts w:ascii="Times New Roman" w:hAnsi="Times New Roman" w:cs="Times New Roman"/>
          <w:lang w:val="lt-LT"/>
        </w:rPr>
        <w:t xml:space="preserve"> (pavaizduo</w:t>
      </w:r>
      <w:r w:rsidR="00D948ED">
        <w:rPr>
          <w:rFonts w:ascii="Times New Roman" w:hAnsi="Times New Roman" w:cs="Times New Roman"/>
          <w:lang w:val="lt-LT"/>
        </w:rPr>
        <w:t>t</w:t>
      </w:r>
      <w:r w:rsidR="005B7828">
        <w:rPr>
          <w:rFonts w:ascii="Times New Roman" w:hAnsi="Times New Roman" w:cs="Times New Roman"/>
          <w:lang w:val="lt-LT"/>
        </w:rPr>
        <w:t>a 4 pav.)</w:t>
      </w:r>
      <w:r w:rsidR="005B7828" w:rsidRPr="00DF67BF">
        <w:rPr>
          <w:rFonts w:ascii="Times New Roman" w:hAnsi="Times New Roman" w:cs="Times New Roman"/>
          <w:lang w:val="lt-LT"/>
        </w:rPr>
        <w:t>.</w:t>
      </w:r>
      <w:r w:rsidR="00094813">
        <w:rPr>
          <w:rFonts w:ascii="Times New Roman" w:hAnsi="Times New Roman" w:cs="Times New Roman"/>
          <w:lang w:val="lt-LT"/>
        </w:rPr>
        <w:t xml:space="preserve"> Tada</w:t>
      </w:r>
      <w:r w:rsidR="00E00623">
        <w:rPr>
          <w:rFonts w:ascii="Times New Roman" w:hAnsi="Times New Roman" w:cs="Times New Roman"/>
          <w:lang w:val="lt-LT"/>
        </w:rPr>
        <w:t xml:space="preserve"> iš šulinio landos</w:t>
      </w:r>
      <w:r w:rsidR="00094813">
        <w:rPr>
          <w:rFonts w:ascii="Times New Roman" w:hAnsi="Times New Roman" w:cs="Times New Roman"/>
          <w:lang w:val="lt-LT"/>
        </w:rPr>
        <w:t xml:space="preserve"> išimam</w:t>
      </w:r>
      <w:r w:rsidR="00194D6E">
        <w:rPr>
          <w:rFonts w:ascii="Times New Roman" w:hAnsi="Times New Roman" w:cs="Times New Roman"/>
          <w:lang w:val="lt-LT"/>
        </w:rPr>
        <w:t>e</w:t>
      </w:r>
      <w:r w:rsidR="00E00623">
        <w:rPr>
          <w:rFonts w:ascii="Times New Roman" w:hAnsi="Times New Roman" w:cs="Times New Roman"/>
          <w:lang w:val="lt-LT"/>
        </w:rPr>
        <w:t xml:space="preserve"> </w:t>
      </w:r>
      <w:r w:rsidR="000D1900">
        <w:rPr>
          <w:rFonts w:ascii="Times New Roman" w:hAnsi="Times New Roman" w:cs="Times New Roman"/>
          <w:lang w:val="lt-LT"/>
        </w:rPr>
        <w:t>apsauginį dugną</w:t>
      </w:r>
      <w:r w:rsidR="00E00623">
        <w:rPr>
          <w:rFonts w:ascii="Times New Roman" w:hAnsi="Times New Roman" w:cs="Times New Roman"/>
          <w:lang w:val="lt-LT"/>
        </w:rPr>
        <w:t>.</w:t>
      </w:r>
      <w:r w:rsidR="00194D6E">
        <w:rPr>
          <w:rFonts w:ascii="Times New Roman" w:hAnsi="Times New Roman" w:cs="Times New Roman"/>
          <w:lang w:val="lt-LT"/>
        </w:rPr>
        <w:t xml:space="preserve"> </w:t>
      </w:r>
      <w:r w:rsidRPr="00DF67BF">
        <w:rPr>
          <w:rFonts w:ascii="Times New Roman" w:hAnsi="Times New Roman" w:cs="Times New Roman"/>
          <w:lang w:val="lt-LT"/>
        </w:rPr>
        <w:t xml:space="preserve"> </w:t>
      </w:r>
      <w:r w:rsidR="009A1344">
        <w:rPr>
          <w:rFonts w:ascii="Times New Roman" w:hAnsi="Times New Roman" w:cs="Times New Roman"/>
          <w:lang w:val="lt-LT"/>
        </w:rPr>
        <w:t>Prieš asfaltavi</w:t>
      </w:r>
      <w:r w:rsidR="002701E2">
        <w:rPr>
          <w:rFonts w:ascii="Times New Roman" w:hAnsi="Times New Roman" w:cs="Times New Roman"/>
          <w:lang w:val="lt-LT"/>
        </w:rPr>
        <w:t xml:space="preserve">mą </w:t>
      </w:r>
      <w:r w:rsidR="00955DA3" w:rsidRPr="00955DA3">
        <w:rPr>
          <w:rFonts w:ascii="Times New Roman" w:hAnsi="Times New Roman" w:cs="Times New Roman"/>
          <w:lang w:val="lt-LT"/>
        </w:rPr>
        <w:t>dedami metaliniai klojiniai</w:t>
      </w:r>
      <w:r w:rsidR="00D54045">
        <w:rPr>
          <w:rFonts w:ascii="Times New Roman" w:hAnsi="Times New Roman" w:cs="Times New Roman"/>
          <w:lang w:val="lt-LT"/>
        </w:rPr>
        <w:t xml:space="preserve"> (pavaizduota 5 pav.)</w:t>
      </w:r>
      <w:r w:rsidR="00D54045" w:rsidRPr="00DF67BF">
        <w:rPr>
          <w:rFonts w:ascii="Times New Roman" w:hAnsi="Times New Roman" w:cs="Times New Roman"/>
          <w:lang w:val="lt-LT"/>
        </w:rPr>
        <w:t xml:space="preserve">. </w:t>
      </w:r>
      <w:r w:rsidR="00971C93">
        <w:rPr>
          <w:rFonts w:ascii="Times New Roman" w:hAnsi="Times New Roman" w:cs="Times New Roman"/>
          <w:lang w:val="lt-LT"/>
        </w:rPr>
        <w:t xml:space="preserve"> </w:t>
      </w:r>
      <w:r w:rsidR="00D54045">
        <w:rPr>
          <w:rFonts w:ascii="Times New Roman" w:hAnsi="Times New Roman" w:cs="Times New Roman"/>
          <w:lang w:val="lt-LT"/>
        </w:rPr>
        <w:t>A</w:t>
      </w:r>
      <w:r w:rsidR="00955DA3" w:rsidRPr="00955DA3">
        <w:rPr>
          <w:rFonts w:ascii="Times New Roman" w:hAnsi="Times New Roman" w:cs="Times New Roman"/>
          <w:lang w:val="lt-LT"/>
        </w:rPr>
        <w:t>nt anksčiau nuvalyto paviršiaus, naudojama bituminė emulsija, kurio</w:t>
      </w:r>
      <w:r w:rsidR="00971C93">
        <w:rPr>
          <w:rFonts w:ascii="Times New Roman" w:hAnsi="Times New Roman" w:cs="Times New Roman"/>
          <w:lang w:val="lt-LT"/>
        </w:rPr>
        <w:t>s</w:t>
      </w:r>
      <w:r w:rsidR="00955DA3" w:rsidRPr="00955DA3">
        <w:rPr>
          <w:rFonts w:ascii="Times New Roman" w:hAnsi="Times New Roman" w:cs="Times New Roman"/>
          <w:lang w:val="lt-LT"/>
        </w:rPr>
        <w:t xml:space="preserve"> užduotis – padidinti naujo paviršiaus sukibimą su esamu pagrindu. </w:t>
      </w:r>
      <w:r w:rsidRPr="00DF67BF">
        <w:rPr>
          <w:rFonts w:ascii="Times New Roman" w:hAnsi="Times New Roman" w:cs="Times New Roman"/>
          <w:lang w:val="lt-LT"/>
        </w:rPr>
        <w:t>Karštas mineralinio asfalto mišinys pristatomas šildomame termose.</w:t>
      </w:r>
      <w:r w:rsidR="00872D10">
        <w:rPr>
          <w:rFonts w:ascii="Times New Roman" w:hAnsi="Times New Roman" w:cs="Times New Roman"/>
          <w:lang w:val="lt-LT"/>
        </w:rPr>
        <w:t xml:space="preserve"> </w:t>
      </w:r>
      <w:r w:rsidR="00872D10" w:rsidRPr="00955DA3">
        <w:rPr>
          <w:rFonts w:ascii="Times New Roman" w:hAnsi="Times New Roman" w:cs="Times New Roman"/>
          <w:lang w:val="lt-LT"/>
        </w:rPr>
        <w:t>Asfalto mišinys klojamas dviem sluoksniais.</w:t>
      </w:r>
      <w:r w:rsidRPr="00DF67BF">
        <w:rPr>
          <w:rFonts w:ascii="Times New Roman" w:hAnsi="Times New Roman" w:cs="Times New Roman"/>
          <w:lang w:val="lt-LT"/>
        </w:rPr>
        <w:t xml:space="preserve"> </w:t>
      </w:r>
      <w:r w:rsidR="00970791">
        <w:rPr>
          <w:rFonts w:ascii="Times New Roman" w:hAnsi="Times New Roman" w:cs="Times New Roman"/>
          <w:lang w:val="lt-LT"/>
        </w:rPr>
        <w:t>Apatini</w:t>
      </w:r>
      <w:r w:rsidR="00872D10">
        <w:rPr>
          <w:rFonts w:ascii="Times New Roman" w:hAnsi="Times New Roman" w:cs="Times New Roman"/>
          <w:lang w:val="lt-LT"/>
        </w:rPr>
        <w:t>s</w:t>
      </w:r>
      <w:r w:rsidR="00970791">
        <w:rPr>
          <w:rFonts w:ascii="Times New Roman" w:hAnsi="Times New Roman" w:cs="Times New Roman"/>
          <w:lang w:val="lt-LT"/>
        </w:rPr>
        <w:t xml:space="preserve"> </w:t>
      </w:r>
      <w:r w:rsidR="00795F6B">
        <w:rPr>
          <w:rFonts w:ascii="Times New Roman" w:hAnsi="Times New Roman" w:cs="Times New Roman"/>
          <w:lang w:val="lt-LT"/>
        </w:rPr>
        <w:t>a</w:t>
      </w:r>
      <w:r w:rsidRPr="00DF67BF">
        <w:rPr>
          <w:rFonts w:ascii="Times New Roman" w:hAnsi="Times New Roman" w:cs="Times New Roman"/>
          <w:lang w:val="lt-LT"/>
        </w:rPr>
        <w:t>sfalto sluoksniai sutankinam</w:t>
      </w:r>
      <w:r w:rsidR="00872D10">
        <w:rPr>
          <w:rFonts w:ascii="Times New Roman" w:hAnsi="Times New Roman" w:cs="Times New Roman"/>
          <w:lang w:val="lt-LT"/>
        </w:rPr>
        <w:t>as</w:t>
      </w:r>
      <w:r w:rsidRPr="00DF67BF">
        <w:rPr>
          <w:rFonts w:ascii="Times New Roman" w:hAnsi="Times New Roman" w:cs="Times New Roman"/>
          <w:lang w:val="lt-LT"/>
        </w:rPr>
        <w:t xml:space="preserve"> </w:t>
      </w:r>
      <w:r w:rsidR="00047211">
        <w:rPr>
          <w:rFonts w:ascii="Times New Roman" w:hAnsi="Times New Roman" w:cs="Times New Roman"/>
          <w:lang w:val="lt-LT"/>
        </w:rPr>
        <w:t>vibro koja</w:t>
      </w:r>
      <w:r w:rsidR="00A56E32">
        <w:rPr>
          <w:rFonts w:ascii="Times New Roman" w:hAnsi="Times New Roman" w:cs="Times New Roman"/>
          <w:lang w:val="lt-LT"/>
        </w:rPr>
        <w:t xml:space="preserve"> (pavaizduo</w:t>
      </w:r>
      <w:r w:rsidR="00F843F5">
        <w:rPr>
          <w:rFonts w:ascii="Times New Roman" w:hAnsi="Times New Roman" w:cs="Times New Roman"/>
          <w:lang w:val="lt-LT"/>
        </w:rPr>
        <w:t>t</w:t>
      </w:r>
      <w:r w:rsidR="00A56E32">
        <w:rPr>
          <w:rFonts w:ascii="Times New Roman" w:hAnsi="Times New Roman" w:cs="Times New Roman"/>
          <w:lang w:val="lt-LT"/>
        </w:rPr>
        <w:t xml:space="preserve">a </w:t>
      </w:r>
      <w:r w:rsidR="00B33501">
        <w:rPr>
          <w:rFonts w:ascii="Times New Roman" w:hAnsi="Times New Roman" w:cs="Times New Roman"/>
          <w:lang w:val="lt-LT"/>
        </w:rPr>
        <w:t>6</w:t>
      </w:r>
      <w:r w:rsidR="00A56E32">
        <w:rPr>
          <w:rFonts w:ascii="Times New Roman" w:hAnsi="Times New Roman" w:cs="Times New Roman"/>
          <w:lang w:val="lt-LT"/>
        </w:rPr>
        <w:t xml:space="preserve"> pav.)</w:t>
      </w:r>
      <w:r w:rsidR="00A56E32" w:rsidRPr="00DF67BF">
        <w:rPr>
          <w:rFonts w:ascii="Times New Roman" w:hAnsi="Times New Roman" w:cs="Times New Roman"/>
          <w:lang w:val="lt-LT"/>
        </w:rPr>
        <w:t xml:space="preserve">. </w:t>
      </w:r>
      <w:r w:rsidRPr="00DF67BF">
        <w:rPr>
          <w:rFonts w:ascii="Times New Roman" w:hAnsi="Times New Roman" w:cs="Times New Roman"/>
          <w:lang w:val="lt-LT"/>
        </w:rPr>
        <w:t>Siūlė tarp naujo ir seno asfalto sandarinam</w:t>
      </w:r>
      <w:r w:rsidR="00BC38E8">
        <w:rPr>
          <w:rFonts w:ascii="Times New Roman" w:hAnsi="Times New Roman" w:cs="Times New Roman"/>
          <w:lang w:val="lt-LT"/>
        </w:rPr>
        <w:t>a</w:t>
      </w:r>
      <w:r w:rsidRPr="00DF67BF">
        <w:rPr>
          <w:rFonts w:ascii="Times New Roman" w:hAnsi="Times New Roman" w:cs="Times New Roman"/>
          <w:lang w:val="lt-LT"/>
        </w:rPr>
        <w:t xml:space="preserve"> bitumine juosta</w:t>
      </w:r>
      <w:r w:rsidRPr="005467FE">
        <w:rPr>
          <w:rFonts w:ascii="Times New Roman" w:hAnsi="Times New Roman" w:cs="Times New Roman"/>
          <w:lang w:val="lt-LT"/>
        </w:rPr>
        <w:t xml:space="preserve">, kuri plastifikuojasi veikiant </w:t>
      </w:r>
      <w:r w:rsidR="004B44C3" w:rsidRPr="005467FE">
        <w:rPr>
          <w:rFonts w:ascii="Times New Roman" w:hAnsi="Times New Roman" w:cs="Times New Roman"/>
          <w:lang w:val="lt-LT"/>
        </w:rPr>
        <w:t>asfalto</w:t>
      </w:r>
      <w:r w:rsidR="00E8046C" w:rsidRPr="005467FE">
        <w:rPr>
          <w:rFonts w:ascii="Times New Roman" w:hAnsi="Times New Roman" w:cs="Times New Roman"/>
          <w:lang w:val="lt-LT"/>
        </w:rPr>
        <w:t xml:space="preserve"> </w:t>
      </w:r>
      <w:r w:rsidRPr="005467FE">
        <w:rPr>
          <w:rFonts w:ascii="Times New Roman" w:hAnsi="Times New Roman" w:cs="Times New Roman"/>
          <w:lang w:val="lt-LT"/>
        </w:rPr>
        <w:t>masės temperatūrai.</w:t>
      </w:r>
      <w:r w:rsidR="00A56E32" w:rsidRPr="005467FE">
        <w:rPr>
          <w:rFonts w:ascii="Times New Roman" w:hAnsi="Times New Roman" w:cs="Times New Roman"/>
          <w:lang w:val="lt-LT"/>
        </w:rPr>
        <w:t xml:space="preserve"> (pavaizduo</w:t>
      </w:r>
      <w:r w:rsidR="00F843F5" w:rsidRPr="005467FE">
        <w:rPr>
          <w:rFonts w:ascii="Times New Roman" w:hAnsi="Times New Roman" w:cs="Times New Roman"/>
          <w:lang w:val="lt-LT"/>
        </w:rPr>
        <w:t>t</w:t>
      </w:r>
      <w:r w:rsidR="00A56E32" w:rsidRPr="005467FE">
        <w:rPr>
          <w:rFonts w:ascii="Times New Roman" w:hAnsi="Times New Roman" w:cs="Times New Roman"/>
          <w:lang w:val="lt-LT"/>
        </w:rPr>
        <w:t xml:space="preserve">a </w:t>
      </w:r>
      <w:r w:rsidR="00BC38E8" w:rsidRPr="005467FE">
        <w:rPr>
          <w:rFonts w:ascii="Times New Roman" w:hAnsi="Times New Roman" w:cs="Times New Roman"/>
          <w:lang w:val="lt-LT"/>
        </w:rPr>
        <w:t>7</w:t>
      </w:r>
      <w:r w:rsidR="00A56E32" w:rsidRPr="005467FE">
        <w:rPr>
          <w:rFonts w:ascii="Times New Roman" w:hAnsi="Times New Roman" w:cs="Times New Roman"/>
          <w:lang w:val="lt-LT"/>
        </w:rPr>
        <w:t xml:space="preserve"> pav.). </w:t>
      </w:r>
      <w:r w:rsidR="0041496A" w:rsidRPr="005467FE">
        <w:rPr>
          <w:rFonts w:ascii="Times New Roman" w:hAnsi="Times New Roman" w:cs="Times New Roman"/>
          <w:lang w:val="lt-LT"/>
        </w:rPr>
        <w:t xml:space="preserve">Ji </w:t>
      </w:r>
      <w:r w:rsidR="00804696" w:rsidRPr="005467FE">
        <w:rPr>
          <w:rFonts w:ascii="Times New Roman" w:hAnsi="Times New Roman" w:cs="Times New Roman"/>
          <w:lang w:val="lt-LT"/>
        </w:rPr>
        <w:t>sujungia</w:t>
      </w:r>
      <w:r w:rsidR="0041496A" w:rsidRPr="005467FE">
        <w:rPr>
          <w:rFonts w:ascii="Times New Roman" w:hAnsi="Times New Roman" w:cs="Times New Roman"/>
          <w:lang w:val="lt-LT"/>
        </w:rPr>
        <w:t xml:space="preserve"> nauj</w:t>
      </w:r>
      <w:r w:rsidR="00804696" w:rsidRPr="005467FE">
        <w:rPr>
          <w:rFonts w:ascii="Times New Roman" w:hAnsi="Times New Roman" w:cs="Times New Roman"/>
          <w:lang w:val="lt-LT"/>
        </w:rPr>
        <w:t>ą</w:t>
      </w:r>
      <w:r w:rsidR="0041496A" w:rsidRPr="005467FE">
        <w:rPr>
          <w:rFonts w:ascii="Times New Roman" w:hAnsi="Times New Roman" w:cs="Times New Roman"/>
          <w:lang w:val="lt-LT"/>
        </w:rPr>
        <w:t xml:space="preserve"> pavirši</w:t>
      </w:r>
      <w:r w:rsidR="00E72B44" w:rsidRPr="005467FE">
        <w:rPr>
          <w:rFonts w:ascii="Times New Roman" w:hAnsi="Times New Roman" w:cs="Times New Roman"/>
          <w:lang w:val="lt-LT"/>
        </w:rPr>
        <w:t xml:space="preserve">ų </w:t>
      </w:r>
      <w:r w:rsidR="0041496A" w:rsidRPr="005467FE">
        <w:rPr>
          <w:rFonts w:ascii="Times New Roman" w:hAnsi="Times New Roman" w:cs="Times New Roman"/>
          <w:lang w:val="lt-LT"/>
        </w:rPr>
        <w:t>su esamu</w:t>
      </w:r>
      <w:r w:rsidR="00E72B44" w:rsidRPr="005467FE">
        <w:rPr>
          <w:rFonts w:ascii="Times New Roman" w:hAnsi="Times New Roman" w:cs="Times New Roman"/>
          <w:lang w:val="lt-LT"/>
        </w:rPr>
        <w:t xml:space="preserve"> ir apsaugos</w:t>
      </w:r>
      <w:r w:rsidR="0041496A" w:rsidRPr="005467FE">
        <w:rPr>
          <w:rFonts w:ascii="Times New Roman" w:hAnsi="Times New Roman" w:cs="Times New Roman"/>
          <w:lang w:val="lt-LT"/>
        </w:rPr>
        <w:t xml:space="preserve"> nuo vandens prasiskverbimo, o tai </w:t>
      </w:r>
      <w:r w:rsidR="00C81D89" w:rsidRPr="005467FE">
        <w:rPr>
          <w:rFonts w:ascii="Times New Roman" w:hAnsi="Times New Roman" w:cs="Times New Roman"/>
          <w:lang w:val="lt-LT"/>
        </w:rPr>
        <w:t>i</w:t>
      </w:r>
      <w:r w:rsidR="0041496A" w:rsidRPr="005467FE">
        <w:rPr>
          <w:rFonts w:ascii="Times New Roman" w:hAnsi="Times New Roman" w:cs="Times New Roman"/>
          <w:lang w:val="lt-LT"/>
        </w:rPr>
        <w:t>r prailgin</w:t>
      </w:r>
      <w:r w:rsidR="00C81D89" w:rsidRPr="005467FE">
        <w:rPr>
          <w:rFonts w:ascii="Times New Roman" w:hAnsi="Times New Roman" w:cs="Times New Roman"/>
          <w:lang w:val="lt-LT"/>
        </w:rPr>
        <w:t>a</w:t>
      </w:r>
      <w:r w:rsidR="0041496A" w:rsidRPr="005467FE">
        <w:rPr>
          <w:rFonts w:ascii="Times New Roman" w:hAnsi="Times New Roman" w:cs="Times New Roman"/>
          <w:lang w:val="lt-LT"/>
        </w:rPr>
        <w:t xml:space="preserve"> </w:t>
      </w:r>
      <w:r w:rsidR="00C81D89" w:rsidRPr="005467FE">
        <w:rPr>
          <w:rFonts w:ascii="Times New Roman" w:hAnsi="Times New Roman" w:cs="Times New Roman"/>
          <w:lang w:val="lt-LT"/>
        </w:rPr>
        <w:t xml:space="preserve"> </w:t>
      </w:r>
      <w:r w:rsidR="0041496A" w:rsidRPr="005467FE">
        <w:rPr>
          <w:rFonts w:ascii="Times New Roman" w:hAnsi="Times New Roman" w:cs="Times New Roman"/>
          <w:lang w:val="lt-LT"/>
        </w:rPr>
        <w:t>tarnavimo laiką</w:t>
      </w:r>
      <w:r w:rsidR="00BC38E8" w:rsidRPr="005467FE">
        <w:rPr>
          <w:rFonts w:ascii="Times New Roman" w:hAnsi="Times New Roman" w:cs="Times New Roman"/>
          <w:lang w:val="lt-LT"/>
        </w:rPr>
        <w:t>.</w:t>
      </w:r>
      <w:r w:rsidR="0041496A" w:rsidRPr="005467FE">
        <w:rPr>
          <w:rFonts w:ascii="Times New Roman" w:hAnsi="Times New Roman" w:cs="Times New Roman"/>
          <w:lang w:val="lt-LT"/>
        </w:rPr>
        <w:t xml:space="preserve"> </w:t>
      </w:r>
      <w:r w:rsidR="00795F6B" w:rsidRPr="005467FE">
        <w:rPr>
          <w:rFonts w:ascii="Times New Roman" w:hAnsi="Times New Roman" w:cs="Times New Roman"/>
          <w:lang w:val="lt-LT"/>
        </w:rPr>
        <w:t>Viršutinis asfalto sluoksnis tankinamas</w:t>
      </w:r>
      <w:r w:rsidR="00884FEA" w:rsidRPr="005467FE">
        <w:rPr>
          <w:rFonts w:ascii="Times New Roman" w:hAnsi="Times New Roman" w:cs="Times New Roman"/>
          <w:lang w:val="lt-LT"/>
        </w:rPr>
        <w:t xml:space="preserve"> vibro plokšte arba volu (pavaizduo</w:t>
      </w:r>
      <w:r w:rsidR="00F843F5" w:rsidRPr="005467FE">
        <w:rPr>
          <w:rFonts w:ascii="Times New Roman" w:hAnsi="Times New Roman" w:cs="Times New Roman"/>
          <w:lang w:val="lt-LT"/>
        </w:rPr>
        <w:t>t</w:t>
      </w:r>
      <w:r w:rsidR="00884FEA" w:rsidRPr="005467FE">
        <w:rPr>
          <w:rFonts w:ascii="Times New Roman" w:hAnsi="Times New Roman" w:cs="Times New Roman"/>
          <w:lang w:val="lt-LT"/>
        </w:rPr>
        <w:t xml:space="preserve">a </w:t>
      </w:r>
      <w:r w:rsidR="00264025" w:rsidRPr="005467FE">
        <w:rPr>
          <w:rFonts w:ascii="Times New Roman" w:hAnsi="Times New Roman" w:cs="Times New Roman"/>
          <w:lang w:val="lt-LT"/>
        </w:rPr>
        <w:t>8</w:t>
      </w:r>
      <w:r w:rsidR="00884FEA" w:rsidRPr="005467FE">
        <w:rPr>
          <w:rFonts w:ascii="Times New Roman" w:hAnsi="Times New Roman" w:cs="Times New Roman"/>
          <w:lang w:val="lt-LT"/>
        </w:rPr>
        <w:t xml:space="preserve"> pav.). </w:t>
      </w:r>
      <w:r w:rsidRPr="005467FE">
        <w:rPr>
          <w:rFonts w:ascii="Times New Roman" w:hAnsi="Times New Roman" w:cs="Times New Roman"/>
          <w:lang w:val="lt-LT"/>
        </w:rPr>
        <w:t xml:space="preserve"> </w:t>
      </w:r>
      <w:r w:rsidR="006C61A5" w:rsidRPr="005467FE">
        <w:rPr>
          <w:rFonts w:ascii="Times New Roman" w:hAnsi="Times New Roman" w:cs="Times New Roman"/>
          <w:lang w:val="lt-LT"/>
        </w:rPr>
        <w:t xml:space="preserve">Nuėmus metalinį klojinį, jis iš karto pakeičiamas </w:t>
      </w:r>
      <w:r w:rsidR="00984524" w:rsidRPr="005467FE">
        <w:rPr>
          <w:rFonts w:ascii="Times New Roman" w:hAnsi="Times New Roman" w:cs="Times New Roman"/>
          <w:lang w:val="lt-LT"/>
        </w:rPr>
        <w:t>plaukiojančio</w:t>
      </w:r>
      <w:r w:rsidR="006C61A5" w:rsidRPr="005467FE">
        <w:rPr>
          <w:rFonts w:ascii="Times New Roman" w:hAnsi="Times New Roman" w:cs="Times New Roman"/>
          <w:lang w:val="lt-LT"/>
        </w:rPr>
        <w:t xml:space="preserve"> liuko korpusu</w:t>
      </w:r>
      <w:r w:rsidR="0022245A">
        <w:rPr>
          <w:rFonts w:ascii="Times New Roman" w:hAnsi="Times New Roman" w:cs="Times New Roman"/>
          <w:lang w:val="lt-LT"/>
        </w:rPr>
        <w:t xml:space="preserve"> </w:t>
      </w:r>
      <w:r w:rsidR="0022245A" w:rsidRPr="005467FE">
        <w:rPr>
          <w:rFonts w:ascii="Times New Roman" w:hAnsi="Times New Roman" w:cs="Times New Roman"/>
          <w:lang w:val="lt-LT"/>
        </w:rPr>
        <w:t xml:space="preserve">(pavaizduota </w:t>
      </w:r>
      <w:r w:rsidR="0022245A">
        <w:rPr>
          <w:rFonts w:ascii="Times New Roman" w:hAnsi="Times New Roman" w:cs="Times New Roman"/>
          <w:lang w:val="lt-LT"/>
        </w:rPr>
        <w:t>9</w:t>
      </w:r>
      <w:r w:rsidR="0022245A" w:rsidRPr="005467FE">
        <w:rPr>
          <w:rFonts w:ascii="Times New Roman" w:hAnsi="Times New Roman" w:cs="Times New Roman"/>
          <w:lang w:val="lt-LT"/>
        </w:rPr>
        <w:t xml:space="preserve"> pav.)</w:t>
      </w:r>
      <w:r w:rsidR="006C61A5" w:rsidRPr="005467FE">
        <w:rPr>
          <w:rFonts w:ascii="Times New Roman" w:hAnsi="Times New Roman" w:cs="Times New Roman"/>
          <w:lang w:val="lt-LT"/>
        </w:rPr>
        <w:t>. Galutin</w:t>
      </w:r>
      <w:r w:rsidR="004239A7" w:rsidRPr="005467FE">
        <w:rPr>
          <w:rFonts w:ascii="Times New Roman" w:hAnsi="Times New Roman" w:cs="Times New Roman"/>
          <w:lang w:val="lt-LT"/>
        </w:rPr>
        <w:t>is remonto</w:t>
      </w:r>
      <w:r w:rsidR="006C61A5" w:rsidRPr="005467FE">
        <w:rPr>
          <w:rFonts w:ascii="Times New Roman" w:hAnsi="Times New Roman" w:cs="Times New Roman"/>
          <w:lang w:val="lt-LT"/>
        </w:rPr>
        <w:t xml:space="preserve"> etap</w:t>
      </w:r>
      <w:r w:rsidR="004239A7" w:rsidRPr="005467FE">
        <w:rPr>
          <w:rFonts w:ascii="Times New Roman" w:hAnsi="Times New Roman" w:cs="Times New Roman"/>
          <w:lang w:val="lt-LT"/>
        </w:rPr>
        <w:t>as</w:t>
      </w:r>
      <w:r w:rsidR="006C61A5" w:rsidRPr="005467FE">
        <w:rPr>
          <w:rFonts w:ascii="Times New Roman" w:hAnsi="Times New Roman" w:cs="Times New Roman"/>
          <w:lang w:val="lt-LT"/>
        </w:rPr>
        <w:t xml:space="preserve"> </w:t>
      </w:r>
      <w:r w:rsidR="00DE6011" w:rsidRPr="005467FE">
        <w:rPr>
          <w:rFonts w:ascii="Times New Roman" w:hAnsi="Times New Roman" w:cs="Times New Roman"/>
          <w:lang w:val="lt-LT"/>
        </w:rPr>
        <w:t>yra</w:t>
      </w:r>
      <w:r w:rsidR="006C61A5" w:rsidRPr="005467FE">
        <w:rPr>
          <w:rFonts w:ascii="Times New Roman" w:hAnsi="Times New Roman" w:cs="Times New Roman"/>
          <w:lang w:val="lt-LT"/>
        </w:rPr>
        <w:t xml:space="preserve"> paviršiaus sutankinimas ir šulinio korpuso </w:t>
      </w:r>
      <w:r w:rsidR="00CB53EC" w:rsidRPr="005467FE">
        <w:rPr>
          <w:rFonts w:ascii="Times New Roman" w:hAnsi="Times New Roman" w:cs="Times New Roman"/>
          <w:lang w:val="lt-LT"/>
        </w:rPr>
        <w:t xml:space="preserve">įtankinimas </w:t>
      </w:r>
      <w:r w:rsidR="006C61A5" w:rsidRPr="005467FE">
        <w:rPr>
          <w:rFonts w:ascii="Times New Roman" w:hAnsi="Times New Roman" w:cs="Times New Roman"/>
          <w:lang w:val="lt-LT"/>
        </w:rPr>
        <w:t>(</w:t>
      </w:r>
      <w:r w:rsidR="00CB53EC" w:rsidRPr="005467FE">
        <w:rPr>
          <w:rFonts w:ascii="Times New Roman" w:hAnsi="Times New Roman" w:cs="Times New Roman"/>
          <w:lang w:val="lt-LT"/>
        </w:rPr>
        <w:t>įs</w:t>
      </w:r>
      <w:r w:rsidR="006C61A5" w:rsidRPr="005467FE">
        <w:rPr>
          <w:rFonts w:ascii="Times New Roman" w:hAnsi="Times New Roman" w:cs="Times New Roman"/>
          <w:lang w:val="lt-LT"/>
        </w:rPr>
        <w:t>pa</w:t>
      </w:r>
      <w:r w:rsidR="00CB53EC" w:rsidRPr="005467FE">
        <w:rPr>
          <w:rFonts w:ascii="Times New Roman" w:hAnsi="Times New Roman" w:cs="Times New Roman"/>
          <w:lang w:val="lt-LT"/>
        </w:rPr>
        <w:t>u</w:t>
      </w:r>
      <w:r w:rsidR="006C61A5" w:rsidRPr="005467FE">
        <w:rPr>
          <w:rFonts w:ascii="Times New Roman" w:hAnsi="Times New Roman" w:cs="Times New Roman"/>
          <w:lang w:val="lt-LT"/>
        </w:rPr>
        <w:t xml:space="preserve">dimas) į </w:t>
      </w:r>
      <w:r w:rsidR="00585757" w:rsidRPr="005467FE">
        <w:rPr>
          <w:rFonts w:ascii="Times New Roman" w:hAnsi="Times New Roman" w:cs="Times New Roman"/>
          <w:lang w:val="lt-LT"/>
        </w:rPr>
        <w:t>asfalto</w:t>
      </w:r>
      <w:r w:rsidR="006C61A5" w:rsidRPr="005467FE">
        <w:rPr>
          <w:rFonts w:ascii="Times New Roman" w:hAnsi="Times New Roman" w:cs="Times New Roman"/>
          <w:lang w:val="lt-LT"/>
        </w:rPr>
        <w:t xml:space="preserve"> sluoksnį</w:t>
      </w:r>
      <w:r w:rsidR="0022245A">
        <w:rPr>
          <w:rFonts w:ascii="Times New Roman" w:hAnsi="Times New Roman" w:cs="Times New Roman"/>
          <w:lang w:val="lt-LT"/>
        </w:rPr>
        <w:t xml:space="preserve"> </w:t>
      </w:r>
      <w:r w:rsidR="0022245A" w:rsidRPr="005467FE">
        <w:rPr>
          <w:rFonts w:ascii="Times New Roman" w:hAnsi="Times New Roman" w:cs="Times New Roman"/>
          <w:lang w:val="lt-LT"/>
        </w:rPr>
        <w:t>(pavaizduota</w:t>
      </w:r>
      <w:r w:rsidR="0022245A">
        <w:rPr>
          <w:rFonts w:ascii="Times New Roman" w:hAnsi="Times New Roman" w:cs="Times New Roman"/>
          <w:lang w:val="lt-LT"/>
        </w:rPr>
        <w:t xml:space="preserve"> 10</w:t>
      </w:r>
      <w:r w:rsidR="0022245A" w:rsidRPr="005467FE">
        <w:rPr>
          <w:rFonts w:ascii="Times New Roman" w:hAnsi="Times New Roman" w:cs="Times New Roman"/>
          <w:lang w:val="lt-LT"/>
        </w:rPr>
        <w:t xml:space="preserve"> pav.)</w:t>
      </w:r>
      <w:r w:rsidR="005A1F92" w:rsidRPr="005467FE">
        <w:rPr>
          <w:rFonts w:ascii="Times New Roman" w:hAnsi="Times New Roman" w:cs="Times New Roman"/>
          <w:lang w:val="lt-LT"/>
        </w:rPr>
        <w:t xml:space="preserve">. </w:t>
      </w:r>
      <w:r w:rsidR="00626AE3" w:rsidRPr="005467FE">
        <w:rPr>
          <w:rFonts w:ascii="Times New Roman" w:hAnsi="Times New Roman" w:cs="Times New Roman"/>
          <w:lang w:val="lt-LT"/>
        </w:rPr>
        <w:t>Baigus tankinimo darbus</w:t>
      </w:r>
      <w:r w:rsidR="005467FE" w:rsidRPr="005467FE">
        <w:rPr>
          <w:rFonts w:ascii="Times New Roman" w:hAnsi="Times New Roman" w:cs="Times New Roman"/>
          <w:lang w:val="lt-LT"/>
        </w:rPr>
        <w:t xml:space="preserve"> šulinio korpusas turi būti lygiai su naujuoju ir senuoju asfalto sluoksniais</w:t>
      </w:r>
      <w:r w:rsidR="006C61A5" w:rsidRPr="005467FE">
        <w:rPr>
          <w:rFonts w:ascii="Times New Roman" w:hAnsi="Times New Roman" w:cs="Times New Roman"/>
          <w:lang w:val="lt-LT"/>
        </w:rPr>
        <w:t xml:space="preserve">. </w:t>
      </w:r>
    </w:p>
    <w:p w14:paraId="25F995B1" w14:textId="4867EC67" w:rsidR="00BA106F" w:rsidRDefault="00104E8E" w:rsidP="00CF587F">
      <w:pPr>
        <w:jc w:val="both"/>
        <w:rPr>
          <w:rFonts w:cs="Times New Roman"/>
          <w:lang w:val="lt-LT"/>
        </w:rPr>
      </w:pPr>
      <w:r w:rsidRPr="00104E8E">
        <w:rPr>
          <w:rFonts w:cs="Times New Roman"/>
          <w:noProof/>
          <w:lang w:val="lt-LT"/>
        </w:rPr>
        <w:drawing>
          <wp:inline distT="0" distB="0" distL="0" distR="0" wp14:anchorId="55E516A4" wp14:editId="71331909">
            <wp:extent cx="4597400" cy="3435038"/>
            <wp:effectExtent l="0" t="0" r="0" b="0"/>
            <wp:docPr id="6601349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13490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02091" cy="343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7B002" w14:textId="08EAE174" w:rsidR="00BA106F" w:rsidRDefault="00FF1504" w:rsidP="00CF587F">
      <w:pPr>
        <w:jc w:val="both"/>
        <w:rPr>
          <w:rFonts w:cs="Times New Roman"/>
          <w:lang w:val="lt-LT"/>
        </w:rPr>
      </w:pPr>
      <w:r>
        <w:rPr>
          <w:rFonts w:cs="Times New Roman"/>
          <w:lang w:val="lt-LT"/>
        </w:rPr>
        <w:t xml:space="preserve">1 pav. </w:t>
      </w:r>
      <w:r w:rsidR="00BA106F">
        <w:rPr>
          <w:rFonts w:cs="Times New Roman"/>
          <w:lang w:val="lt-LT"/>
        </w:rPr>
        <w:t>Prasėdusio šulinio pavyzdys</w:t>
      </w:r>
      <w:r>
        <w:rPr>
          <w:rFonts w:cs="Times New Roman"/>
          <w:lang w:val="lt-LT"/>
        </w:rPr>
        <w:t>.</w:t>
      </w:r>
    </w:p>
    <w:p w14:paraId="3184626B" w14:textId="77777777" w:rsidR="00FF1504" w:rsidRDefault="00FF1504" w:rsidP="00CF587F">
      <w:pPr>
        <w:jc w:val="both"/>
        <w:rPr>
          <w:rFonts w:cs="Times New Roman"/>
          <w:lang w:val="lt-LT"/>
        </w:rPr>
      </w:pPr>
    </w:p>
    <w:p w14:paraId="79BC60F1" w14:textId="248578F5" w:rsidR="00FF1504" w:rsidRDefault="00C8600D" w:rsidP="00CF587F">
      <w:pPr>
        <w:jc w:val="both"/>
        <w:rPr>
          <w:rFonts w:cs="Times New Roman"/>
          <w:lang w:val="lt-LT"/>
        </w:rPr>
      </w:pPr>
      <w:r>
        <w:rPr>
          <w:rFonts w:cs="Times New Roman"/>
          <w:noProof/>
          <w:lang w:val="lt-LT"/>
        </w:rPr>
        <w:lastRenderedPageBreak/>
        <w:drawing>
          <wp:inline distT="0" distB="0" distL="0" distR="0" wp14:anchorId="0F1E7B09" wp14:editId="5788BBAA">
            <wp:extent cx="3394605" cy="4013200"/>
            <wp:effectExtent l="0" t="0" r="0" b="6350"/>
            <wp:docPr id="5392454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016" cy="404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408">
        <w:rPr>
          <w:rFonts w:cs="Times New Roman"/>
          <w:noProof/>
          <w:lang w:val="lt-LT"/>
        </w:rPr>
        <w:drawing>
          <wp:inline distT="0" distB="0" distL="0" distR="0" wp14:anchorId="4DAC2006" wp14:editId="2AD8BAF3">
            <wp:extent cx="3394710" cy="3708400"/>
            <wp:effectExtent l="0" t="0" r="0" b="6350"/>
            <wp:docPr id="19777886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115" cy="371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5C781" w14:textId="6D0D7773" w:rsidR="00BA106F" w:rsidRDefault="00B315A1" w:rsidP="00CF587F">
      <w:pPr>
        <w:jc w:val="both"/>
        <w:rPr>
          <w:rFonts w:cs="Times New Roman"/>
          <w:lang w:val="lt-LT"/>
        </w:rPr>
      </w:pPr>
      <w:r>
        <w:rPr>
          <w:rFonts w:cs="Times New Roman"/>
          <w:lang w:val="lt-LT"/>
        </w:rPr>
        <w:t xml:space="preserve">2 pav. Asfalto </w:t>
      </w:r>
      <w:r w:rsidR="009F6A17">
        <w:rPr>
          <w:rFonts w:cs="Times New Roman"/>
          <w:lang w:val="lt-LT"/>
        </w:rPr>
        <w:t xml:space="preserve">gręžimas / </w:t>
      </w:r>
      <w:r>
        <w:rPr>
          <w:rFonts w:cs="Times New Roman"/>
          <w:lang w:val="lt-LT"/>
        </w:rPr>
        <w:t>pjovimas spec. įranga.</w:t>
      </w:r>
    </w:p>
    <w:p w14:paraId="4C3A3950" w14:textId="4533D5C1" w:rsidR="00B315A1" w:rsidRDefault="00881B4B" w:rsidP="00CF587F">
      <w:pPr>
        <w:jc w:val="both"/>
        <w:rPr>
          <w:rFonts w:cs="Times New Roman"/>
          <w:lang w:val="lt-LT"/>
        </w:rPr>
      </w:pPr>
      <w:r w:rsidRPr="00881B4B">
        <w:rPr>
          <w:rFonts w:cs="Times New Roman"/>
          <w:noProof/>
          <w:lang w:val="lt-LT"/>
        </w:rPr>
        <w:lastRenderedPageBreak/>
        <w:drawing>
          <wp:inline distT="0" distB="0" distL="0" distR="0" wp14:anchorId="709C2E11" wp14:editId="17139601">
            <wp:extent cx="3952240" cy="2965024"/>
            <wp:effectExtent l="0" t="0" r="0" b="6985"/>
            <wp:docPr id="19441159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11591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68342" cy="297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BBE0B" w14:textId="38BFB7C3" w:rsidR="00D26E2D" w:rsidRDefault="00881B4B" w:rsidP="00CF587F">
      <w:pPr>
        <w:jc w:val="both"/>
        <w:rPr>
          <w:rFonts w:cs="Times New Roman"/>
          <w:lang w:val="lt-LT"/>
        </w:rPr>
      </w:pPr>
      <w:r>
        <w:rPr>
          <w:rFonts w:cs="Times New Roman"/>
          <w:lang w:val="lt-LT"/>
        </w:rPr>
        <w:t xml:space="preserve">3 pav. Seno asfalto šalinimas. </w:t>
      </w:r>
    </w:p>
    <w:p w14:paraId="579F4895" w14:textId="77777777" w:rsidR="00606E1E" w:rsidRDefault="00606E1E" w:rsidP="00CF587F">
      <w:pPr>
        <w:jc w:val="both"/>
        <w:rPr>
          <w:rFonts w:cs="Times New Roman"/>
          <w:lang w:val="lt-LT"/>
        </w:rPr>
      </w:pPr>
    </w:p>
    <w:p w14:paraId="7D2C8EBB" w14:textId="3738CA9C" w:rsidR="00D26E2D" w:rsidRDefault="004405D8" w:rsidP="00CF587F">
      <w:pPr>
        <w:jc w:val="both"/>
        <w:rPr>
          <w:rFonts w:cs="Times New Roman"/>
          <w:lang w:val="lt-LT"/>
        </w:rPr>
      </w:pPr>
      <w:r>
        <w:rPr>
          <w:rFonts w:cs="Times New Roman"/>
          <w:noProof/>
          <w:lang w:val="lt-LT"/>
        </w:rPr>
        <w:drawing>
          <wp:inline distT="0" distB="0" distL="0" distR="0" wp14:anchorId="2985B544" wp14:editId="6F073260">
            <wp:extent cx="3952240" cy="3952240"/>
            <wp:effectExtent l="0" t="0" r="0" b="0"/>
            <wp:docPr id="13907159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24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4252F" w14:textId="6E93BCF5" w:rsidR="00D26E2D" w:rsidRDefault="00291197" w:rsidP="00CF587F">
      <w:pPr>
        <w:jc w:val="both"/>
        <w:rPr>
          <w:rFonts w:cs="Times New Roman"/>
          <w:lang w:val="lt-LT"/>
        </w:rPr>
      </w:pPr>
      <w:r>
        <w:rPr>
          <w:rFonts w:cs="Times New Roman"/>
          <w:lang w:val="lt-LT"/>
        </w:rPr>
        <w:t xml:space="preserve">4 </w:t>
      </w:r>
      <w:r w:rsidR="005F55F0">
        <w:rPr>
          <w:rFonts w:cs="Times New Roman"/>
          <w:lang w:val="lt-LT"/>
        </w:rPr>
        <w:t>p</w:t>
      </w:r>
      <w:r w:rsidR="00036A52">
        <w:rPr>
          <w:rFonts w:cs="Times New Roman"/>
          <w:lang w:val="lt-LT"/>
        </w:rPr>
        <w:t xml:space="preserve">av. </w:t>
      </w:r>
      <w:r w:rsidR="00294C9B">
        <w:rPr>
          <w:rFonts w:cs="Times New Roman"/>
          <w:lang w:val="lt-LT"/>
        </w:rPr>
        <w:t>Pašalintos visos šiukšlės.</w:t>
      </w:r>
    </w:p>
    <w:p w14:paraId="0D9552E5" w14:textId="2FD77E10" w:rsidR="00294C9B" w:rsidRDefault="00A946AA" w:rsidP="00CF587F">
      <w:pPr>
        <w:jc w:val="both"/>
        <w:rPr>
          <w:rFonts w:cs="Times New Roman"/>
          <w:lang w:val="lt-LT"/>
        </w:rPr>
      </w:pPr>
      <w:r w:rsidRPr="00A946AA">
        <w:rPr>
          <w:rFonts w:cs="Times New Roman"/>
          <w:noProof/>
          <w:lang w:val="lt-LT"/>
        </w:rPr>
        <w:lastRenderedPageBreak/>
        <w:drawing>
          <wp:inline distT="0" distB="0" distL="0" distR="0" wp14:anchorId="790BE7FA" wp14:editId="2FC1C8D6">
            <wp:extent cx="4257524" cy="3352800"/>
            <wp:effectExtent l="0" t="0" r="0" b="0"/>
            <wp:docPr id="10224905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49055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65423" cy="335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F6EAC" w14:textId="0F93FB56" w:rsidR="00D26E2D" w:rsidRDefault="00291197" w:rsidP="00CF587F">
      <w:pPr>
        <w:jc w:val="both"/>
        <w:rPr>
          <w:rFonts w:cs="Times New Roman"/>
          <w:lang w:val="lt-LT"/>
        </w:rPr>
      </w:pPr>
      <w:r>
        <w:rPr>
          <w:rFonts w:cs="Times New Roman"/>
          <w:lang w:val="lt-LT"/>
        </w:rPr>
        <w:t>5</w:t>
      </w:r>
      <w:r w:rsidR="005F55F0">
        <w:rPr>
          <w:rFonts w:cs="Times New Roman"/>
          <w:lang w:val="lt-LT"/>
        </w:rPr>
        <w:t xml:space="preserve"> pav. </w:t>
      </w:r>
      <w:r w:rsidR="00C60A74">
        <w:rPr>
          <w:rFonts w:cs="Times New Roman"/>
          <w:lang w:val="lt-LT"/>
        </w:rPr>
        <w:t>Prieš asfaltavimą dedamas metalinis klojinys</w:t>
      </w:r>
    </w:p>
    <w:p w14:paraId="17456ACA" w14:textId="77777777" w:rsidR="00606E1E" w:rsidRDefault="00606E1E" w:rsidP="00CF587F">
      <w:pPr>
        <w:jc w:val="both"/>
        <w:rPr>
          <w:rFonts w:cs="Times New Roman"/>
          <w:lang w:val="lt-LT"/>
        </w:rPr>
      </w:pPr>
    </w:p>
    <w:p w14:paraId="3F28AEF8" w14:textId="632B5750" w:rsidR="004E1B82" w:rsidRDefault="006C3BB8" w:rsidP="00CF587F">
      <w:pPr>
        <w:jc w:val="both"/>
        <w:rPr>
          <w:rFonts w:cs="Times New Roman"/>
          <w:lang w:val="lt-LT"/>
        </w:rPr>
      </w:pPr>
      <w:r w:rsidRPr="006C3BB8">
        <w:rPr>
          <w:rFonts w:cs="Times New Roman"/>
          <w:noProof/>
          <w:lang w:val="lt-LT"/>
        </w:rPr>
        <w:drawing>
          <wp:inline distT="0" distB="0" distL="0" distR="0" wp14:anchorId="10C18995" wp14:editId="559A3A13">
            <wp:extent cx="4251960" cy="3746358"/>
            <wp:effectExtent l="0" t="0" r="0" b="6985"/>
            <wp:docPr id="12839434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94344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6589" cy="375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F28C5" w14:textId="7EBA331B" w:rsidR="004E1B82" w:rsidRDefault="004E1B82" w:rsidP="004E1B82">
      <w:pPr>
        <w:jc w:val="both"/>
        <w:rPr>
          <w:rFonts w:cs="Times New Roman"/>
          <w:lang w:val="lt-LT"/>
        </w:rPr>
      </w:pPr>
      <w:r>
        <w:rPr>
          <w:rFonts w:cs="Times New Roman"/>
          <w:lang w:val="lt-LT"/>
        </w:rPr>
        <w:t xml:space="preserve">6 pav. </w:t>
      </w:r>
      <w:r w:rsidR="00C60A74">
        <w:rPr>
          <w:rFonts w:cs="Times New Roman"/>
          <w:lang w:val="lt-LT"/>
        </w:rPr>
        <w:t xml:space="preserve">Karšto asfalto tankinimas </w:t>
      </w:r>
      <w:r w:rsidR="00E345F6">
        <w:rPr>
          <w:rFonts w:cs="Times New Roman"/>
          <w:lang w:val="lt-LT"/>
        </w:rPr>
        <w:t>vibro koja</w:t>
      </w:r>
      <w:r>
        <w:rPr>
          <w:rFonts w:cs="Times New Roman"/>
          <w:lang w:val="lt-LT"/>
        </w:rPr>
        <w:t>.</w:t>
      </w:r>
    </w:p>
    <w:p w14:paraId="14D2ACF7" w14:textId="77777777" w:rsidR="00A42017" w:rsidRDefault="00A42017" w:rsidP="004E1B82">
      <w:pPr>
        <w:jc w:val="both"/>
        <w:rPr>
          <w:rFonts w:cs="Times New Roman"/>
          <w:lang w:val="lt-LT"/>
        </w:rPr>
      </w:pPr>
    </w:p>
    <w:p w14:paraId="75D66896" w14:textId="4A4E17A2" w:rsidR="009A4260" w:rsidRDefault="00303D8F" w:rsidP="004E1B82">
      <w:pPr>
        <w:jc w:val="both"/>
        <w:rPr>
          <w:rFonts w:cs="Times New Roman"/>
          <w:lang w:val="lt-LT"/>
        </w:rPr>
      </w:pPr>
      <w:r w:rsidRPr="00303D8F">
        <w:rPr>
          <w:rFonts w:cs="Times New Roman"/>
          <w:noProof/>
          <w:lang w:val="lt-LT"/>
        </w:rPr>
        <w:drawing>
          <wp:inline distT="0" distB="0" distL="0" distR="0" wp14:anchorId="30ED8FFF" wp14:editId="22F697E7">
            <wp:extent cx="3662680" cy="2846795"/>
            <wp:effectExtent l="0" t="0" r="0" b="0"/>
            <wp:docPr id="21046233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62335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65130" cy="284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505A6" w14:textId="77777777" w:rsidR="00303D8F" w:rsidRDefault="006244D8" w:rsidP="00303D8F">
      <w:pPr>
        <w:jc w:val="both"/>
        <w:rPr>
          <w:rFonts w:cs="Times New Roman"/>
          <w:lang w:val="lt-LT"/>
        </w:rPr>
      </w:pPr>
      <w:r>
        <w:rPr>
          <w:rFonts w:cs="Times New Roman"/>
          <w:lang w:val="lt-LT"/>
        </w:rPr>
        <w:t>7 pav.</w:t>
      </w:r>
      <w:r w:rsidR="00E345F6">
        <w:rPr>
          <w:rFonts w:cs="Times New Roman"/>
          <w:lang w:val="lt-LT"/>
        </w:rPr>
        <w:t xml:space="preserve"> </w:t>
      </w:r>
      <w:r w:rsidR="00303D8F">
        <w:rPr>
          <w:rFonts w:cs="Times New Roman"/>
          <w:lang w:val="lt-LT"/>
        </w:rPr>
        <w:t>Klijuojama bituminė juosta.</w:t>
      </w:r>
    </w:p>
    <w:p w14:paraId="111A3F43" w14:textId="77777777" w:rsidR="00303D8F" w:rsidRDefault="00303D8F" w:rsidP="00CF587F">
      <w:pPr>
        <w:jc w:val="both"/>
        <w:rPr>
          <w:rFonts w:cs="Times New Roman"/>
          <w:lang w:val="lt-LT"/>
        </w:rPr>
      </w:pPr>
    </w:p>
    <w:p w14:paraId="3FAD0294" w14:textId="42A7C3A6" w:rsidR="00BE1E52" w:rsidRDefault="00BE1E52" w:rsidP="00CF587F">
      <w:pPr>
        <w:jc w:val="both"/>
        <w:rPr>
          <w:rFonts w:cs="Times New Roman"/>
          <w:lang w:val="lt-LT"/>
        </w:rPr>
      </w:pPr>
      <w:r w:rsidRPr="00BE1E52">
        <w:rPr>
          <w:rFonts w:cs="Times New Roman"/>
          <w:noProof/>
          <w:lang w:val="lt-LT"/>
        </w:rPr>
        <w:drawing>
          <wp:inline distT="0" distB="0" distL="0" distR="0" wp14:anchorId="39099EDB" wp14:editId="200EC14C">
            <wp:extent cx="4003040" cy="3570233"/>
            <wp:effectExtent l="0" t="0" r="0" b="0"/>
            <wp:docPr id="4502429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24290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09953" cy="357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21F97" w14:textId="419668C7" w:rsidR="00D26E2D" w:rsidRDefault="00802D05" w:rsidP="00CF587F">
      <w:pPr>
        <w:jc w:val="both"/>
        <w:rPr>
          <w:rFonts w:cs="Times New Roman"/>
          <w:lang w:val="lt-LT"/>
        </w:rPr>
      </w:pPr>
      <w:r>
        <w:rPr>
          <w:rFonts w:cs="Times New Roman"/>
          <w:lang w:val="lt-LT"/>
        </w:rPr>
        <w:t>8</w:t>
      </w:r>
      <w:r w:rsidR="009A0A17">
        <w:rPr>
          <w:rFonts w:cs="Times New Roman"/>
          <w:lang w:val="lt-LT"/>
        </w:rPr>
        <w:t xml:space="preserve"> pav.</w:t>
      </w:r>
      <w:r w:rsidR="00BE1E52">
        <w:rPr>
          <w:rFonts w:cs="Times New Roman"/>
          <w:lang w:val="lt-LT"/>
        </w:rPr>
        <w:t xml:space="preserve"> Tankinamas viršutinis asfalto sluoksnis</w:t>
      </w:r>
    </w:p>
    <w:p w14:paraId="21FB7DAE" w14:textId="36F994D4" w:rsidR="00B60E26" w:rsidRDefault="00B60E26" w:rsidP="00CF587F">
      <w:pPr>
        <w:jc w:val="both"/>
        <w:rPr>
          <w:rFonts w:cs="Times New Roman"/>
          <w:lang w:val="lt-LT"/>
        </w:rPr>
      </w:pPr>
    </w:p>
    <w:p w14:paraId="41589AE8" w14:textId="1C1E282B" w:rsidR="007D3B61" w:rsidRDefault="007D3B61" w:rsidP="00CF587F">
      <w:pPr>
        <w:jc w:val="both"/>
        <w:rPr>
          <w:rFonts w:cs="Times New Roman"/>
          <w:lang w:val="lt-LT"/>
        </w:rPr>
      </w:pPr>
      <w:r w:rsidRPr="007D3B61">
        <w:rPr>
          <w:rFonts w:cs="Times New Roman"/>
          <w:noProof/>
          <w:lang w:val="lt-LT"/>
        </w:rPr>
        <w:lastRenderedPageBreak/>
        <w:drawing>
          <wp:inline distT="0" distB="0" distL="0" distR="0" wp14:anchorId="4BF7BF61" wp14:editId="033E0DFA">
            <wp:extent cx="4062985" cy="3129280"/>
            <wp:effectExtent l="0" t="0" r="0" b="0"/>
            <wp:docPr id="1824121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1214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66144" cy="313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7CD84" w14:textId="57E22362" w:rsidR="00B60E26" w:rsidRDefault="00802D05" w:rsidP="00CF587F">
      <w:pPr>
        <w:jc w:val="both"/>
        <w:rPr>
          <w:rFonts w:cs="Times New Roman"/>
          <w:lang w:val="lt-LT"/>
        </w:rPr>
      </w:pPr>
      <w:r>
        <w:rPr>
          <w:rFonts w:cs="Times New Roman"/>
          <w:lang w:val="lt-LT"/>
        </w:rPr>
        <w:t>9</w:t>
      </w:r>
      <w:r w:rsidR="00047C8D">
        <w:rPr>
          <w:rFonts w:cs="Times New Roman"/>
          <w:lang w:val="lt-LT"/>
        </w:rPr>
        <w:t xml:space="preserve"> </w:t>
      </w:r>
      <w:r w:rsidR="00B60E26">
        <w:rPr>
          <w:rFonts w:cs="Times New Roman"/>
          <w:lang w:val="lt-LT"/>
        </w:rPr>
        <w:t>pav</w:t>
      </w:r>
      <w:r w:rsidR="00047C8D">
        <w:rPr>
          <w:rFonts w:cs="Times New Roman"/>
          <w:lang w:val="lt-LT"/>
        </w:rPr>
        <w:t xml:space="preserve">. </w:t>
      </w:r>
      <w:r w:rsidR="008E7C77">
        <w:rPr>
          <w:rFonts w:cs="Times New Roman"/>
          <w:lang w:val="lt-LT"/>
        </w:rPr>
        <w:t xml:space="preserve">Vietoje metalinio klojinio </w:t>
      </w:r>
      <w:r w:rsidR="008E1640">
        <w:rPr>
          <w:rFonts w:cs="Times New Roman"/>
          <w:lang w:val="lt-LT"/>
        </w:rPr>
        <w:t>ant</w:t>
      </w:r>
      <w:r w:rsidR="004A32DE">
        <w:rPr>
          <w:rFonts w:cs="Times New Roman"/>
          <w:lang w:val="lt-LT"/>
        </w:rPr>
        <w:t xml:space="preserve"> viršutinio sluoksnio dedamas plaukiojančio tipo liukas</w:t>
      </w:r>
    </w:p>
    <w:p w14:paraId="7A86BCBF" w14:textId="77777777" w:rsidR="00860552" w:rsidRDefault="00860552" w:rsidP="00CF587F">
      <w:pPr>
        <w:jc w:val="both"/>
        <w:rPr>
          <w:rFonts w:cs="Times New Roman"/>
          <w:lang w:val="lt-LT"/>
        </w:rPr>
      </w:pPr>
    </w:p>
    <w:p w14:paraId="194C1C31" w14:textId="053E6B30" w:rsidR="00860552" w:rsidRDefault="003B1318" w:rsidP="00CF587F">
      <w:pPr>
        <w:jc w:val="both"/>
        <w:rPr>
          <w:rFonts w:cs="Times New Roman"/>
          <w:lang w:val="lt-LT"/>
        </w:rPr>
      </w:pPr>
      <w:r w:rsidRPr="003B1318">
        <w:rPr>
          <w:rFonts w:cs="Times New Roman"/>
          <w:noProof/>
          <w:lang w:val="lt-LT"/>
        </w:rPr>
        <w:drawing>
          <wp:inline distT="0" distB="0" distL="0" distR="0" wp14:anchorId="46A2CBB5" wp14:editId="654975DD">
            <wp:extent cx="4353560" cy="2954932"/>
            <wp:effectExtent l="0" t="0" r="8890" b="0"/>
            <wp:docPr id="15276121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61219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61176" cy="2960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50523" w14:textId="00440963" w:rsidR="00D26E2D" w:rsidRDefault="00802D05" w:rsidP="00CF587F">
      <w:pPr>
        <w:jc w:val="both"/>
        <w:rPr>
          <w:rFonts w:cs="Times New Roman"/>
          <w:lang w:val="lt-LT"/>
        </w:rPr>
      </w:pPr>
      <w:r>
        <w:rPr>
          <w:rFonts w:cs="Times New Roman"/>
          <w:lang w:val="lt-LT"/>
        </w:rPr>
        <w:t>1</w:t>
      </w:r>
      <w:r w:rsidR="00606E1E">
        <w:rPr>
          <w:rFonts w:cs="Times New Roman"/>
          <w:lang w:val="lt-LT"/>
        </w:rPr>
        <w:t>0</w:t>
      </w:r>
      <w:r w:rsidR="00AE0DE5">
        <w:rPr>
          <w:rFonts w:cs="Times New Roman"/>
          <w:lang w:val="lt-LT"/>
        </w:rPr>
        <w:t xml:space="preserve"> pav. </w:t>
      </w:r>
      <w:r w:rsidR="00DB6425">
        <w:rPr>
          <w:rFonts w:cs="Times New Roman"/>
          <w:lang w:val="lt-LT"/>
        </w:rPr>
        <w:t>Liuko įtankinimas į v</w:t>
      </w:r>
      <w:r w:rsidR="00AE0DE5">
        <w:rPr>
          <w:rFonts w:cs="Times New Roman"/>
          <w:lang w:val="lt-LT"/>
        </w:rPr>
        <w:t>iršutin</w:t>
      </w:r>
      <w:r w:rsidR="00DB6425">
        <w:rPr>
          <w:rFonts w:cs="Times New Roman"/>
          <w:lang w:val="lt-LT"/>
        </w:rPr>
        <w:t>į</w:t>
      </w:r>
      <w:r w:rsidR="00AE0DE5">
        <w:rPr>
          <w:rFonts w:cs="Times New Roman"/>
          <w:lang w:val="lt-LT"/>
        </w:rPr>
        <w:t xml:space="preserve"> asfalto sluoksn</w:t>
      </w:r>
      <w:r w:rsidR="00DB6425">
        <w:rPr>
          <w:rFonts w:cs="Times New Roman"/>
          <w:lang w:val="lt-LT"/>
        </w:rPr>
        <w:t>į</w:t>
      </w:r>
      <w:r w:rsidR="00AE0DE5">
        <w:rPr>
          <w:rFonts w:cs="Times New Roman"/>
          <w:lang w:val="lt-LT"/>
        </w:rPr>
        <w:t>.</w:t>
      </w:r>
    </w:p>
    <w:p w14:paraId="18BDD3A1" w14:textId="77777777" w:rsidR="004F13DD" w:rsidRDefault="004F13DD" w:rsidP="00CF587F">
      <w:pPr>
        <w:jc w:val="both"/>
        <w:rPr>
          <w:rFonts w:cs="Times New Roman"/>
          <w:lang w:val="lt-LT"/>
        </w:rPr>
      </w:pPr>
    </w:p>
    <w:p w14:paraId="7053E944" w14:textId="4405AB3D" w:rsidR="004F13DD" w:rsidRDefault="00A56B4A" w:rsidP="00CF587F">
      <w:pPr>
        <w:jc w:val="both"/>
        <w:rPr>
          <w:rFonts w:cs="Times New Roman"/>
          <w:lang w:val="lt-LT"/>
        </w:rPr>
      </w:pPr>
      <w:r w:rsidRPr="00A56B4A">
        <w:rPr>
          <w:rFonts w:cs="Times New Roman"/>
          <w:noProof/>
          <w:lang w:val="lt-LT"/>
        </w:rPr>
        <w:lastRenderedPageBreak/>
        <w:drawing>
          <wp:inline distT="0" distB="0" distL="0" distR="0" wp14:anchorId="28872458" wp14:editId="5019C3D7">
            <wp:extent cx="4224577" cy="2885440"/>
            <wp:effectExtent l="0" t="0" r="5080" b="0"/>
            <wp:docPr id="9841259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12593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28475" cy="288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55386" w14:textId="1805802A" w:rsidR="00D26E2D" w:rsidRDefault="004F13DD" w:rsidP="00CF587F">
      <w:pPr>
        <w:jc w:val="both"/>
        <w:rPr>
          <w:rFonts w:cs="Times New Roman"/>
          <w:lang w:val="lt-LT"/>
        </w:rPr>
      </w:pPr>
      <w:r>
        <w:rPr>
          <w:rFonts w:cs="Times New Roman"/>
          <w:lang w:val="lt-LT"/>
        </w:rPr>
        <w:t>1</w:t>
      </w:r>
      <w:r w:rsidR="00606E1E">
        <w:rPr>
          <w:rFonts w:cs="Times New Roman"/>
          <w:lang w:val="lt-LT"/>
        </w:rPr>
        <w:t>1</w:t>
      </w:r>
      <w:r>
        <w:rPr>
          <w:rFonts w:cs="Times New Roman"/>
          <w:lang w:val="lt-LT"/>
        </w:rPr>
        <w:t xml:space="preserve"> pav. Gautas rezultatas.</w:t>
      </w:r>
    </w:p>
    <w:p w14:paraId="1F1ABC35" w14:textId="77777777" w:rsidR="00D26E2D" w:rsidRPr="00DF67BF" w:rsidRDefault="00D26E2D" w:rsidP="00CF587F">
      <w:pPr>
        <w:jc w:val="both"/>
        <w:rPr>
          <w:rFonts w:cs="Times New Roman"/>
          <w:lang w:val="lt-LT"/>
        </w:rPr>
      </w:pPr>
    </w:p>
    <w:sectPr w:rsidR="00D26E2D" w:rsidRPr="00DF67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DBA"/>
    <w:rsid w:val="0003152F"/>
    <w:rsid w:val="00036A52"/>
    <w:rsid w:val="00047211"/>
    <w:rsid w:val="00047C8D"/>
    <w:rsid w:val="00094813"/>
    <w:rsid w:val="000B08F0"/>
    <w:rsid w:val="000D1900"/>
    <w:rsid w:val="000F5C48"/>
    <w:rsid w:val="00104E8E"/>
    <w:rsid w:val="00137411"/>
    <w:rsid w:val="00141217"/>
    <w:rsid w:val="001809EA"/>
    <w:rsid w:val="00192E60"/>
    <w:rsid w:val="00193AA9"/>
    <w:rsid w:val="00194D6E"/>
    <w:rsid w:val="001C49E2"/>
    <w:rsid w:val="001F35B0"/>
    <w:rsid w:val="00201E48"/>
    <w:rsid w:val="002035BD"/>
    <w:rsid w:val="0022245A"/>
    <w:rsid w:val="00226024"/>
    <w:rsid w:val="002571B1"/>
    <w:rsid w:val="00264025"/>
    <w:rsid w:val="00267B3B"/>
    <w:rsid w:val="002701E2"/>
    <w:rsid w:val="00280408"/>
    <w:rsid w:val="00291197"/>
    <w:rsid w:val="00294C9B"/>
    <w:rsid w:val="002A1EB4"/>
    <w:rsid w:val="002B07DB"/>
    <w:rsid w:val="002B1BA4"/>
    <w:rsid w:val="00303D8F"/>
    <w:rsid w:val="0031789C"/>
    <w:rsid w:val="003438D4"/>
    <w:rsid w:val="003456E7"/>
    <w:rsid w:val="003650E9"/>
    <w:rsid w:val="003700B5"/>
    <w:rsid w:val="003B1318"/>
    <w:rsid w:val="003B37F8"/>
    <w:rsid w:val="003E53FB"/>
    <w:rsid w:val="0041496A"/>
    <w:rsid w:val="004239A7"/>
    <w:rsid w:val="00431D27"/>
    <w:rsid w:val="004405D8"/>
    <w:rsid w:val="00440C54"/>
    <w:rsid w:val="00461366"/>
    <w:rsid w:val="00495151"/>
    <w:rsid w:val="004A32DE"/>
    <w:rsid w:val="004B44C3"/>
    <w:rsid w:val="004D385A"/>
    <w:rsid w:val="004E1B82"/>
    <w:rsid w:val="004E3B85"/>
    <w:rsid w:val="004F13DD"/>
    <w:rsid w:val="00526101"/>
    <w:rsid w:val="005467FE"/>
    <w:rsid w:val="0058399D"/>
    <w:rsid w:val="00585757"/>
    <w:rsid w:val="005859C0"/>
    <w:rsid w:val="005A1F92"/>
    <w:rsid w:val="005A30CD"/>
    <w:rsid w:val="005A72DC"/>
    <w:rsid w:val="005B7828"/>
    <w:rsid w:val="005C587B"/>
    <w:rsid w:val="005F55F0"/>
    <w:rsid w:val="00606E1E"/>
    <w:rsid w:val="00611AF2"/>
    <w:rsid w:val="006244D8"/>
    <w:rsid w:val="006269E8"/>
    <w:rsid w:val="00626AE3"/>
    <w:rsid w:val="0063222C"/>
    <w:rsid w:val="00646230"/>
    <w:rsid w:val="0068224E"/>
    <w:rsid w:val="006A276B"/>
    <w:rsid w:val="006A6300"/>
    <w:rsid w:val="006B71F3"/>
    <w:rsid w:val="006C3BB8"/>
    <w:rsid w:val="006C61A5"/>
    <w:rsid w:val="006F7FE4"/>
    <w:rsid w:val="00716651"/>
    <w:rsid w:val="00772972"/>
    <w:rsid w:val="007939F6"/>
    <w:rsid w:val="00795F6B"/>
    <w:rsid w:val="007B2BFD"/>
    <w:rsid w:val="007D3B61"/>
    <w:rsid w:val="00802D05"/>
    <w:rsid w:val="00804696"/>
    <w:rsid w:val="00806C20"/>
    <w:rsid w:val="00816739"/>
    <w:rsid w:val="00860552"/>
    <w:rsid w:val="0087133A"/>
    <w:rsid w:val="00872D10"/>
    <w:rsid w:val="00881B4B"/>
    <w:rsid w:val="00882EC0"/>
    <w:rsid w:val="00884FEA"/>
    <w:rsid w:val="008906B9"/>
    <w:rsid w:val="00891E17"/>
    <w:rsid w:val="00892B80"/>
    <w:rsid w:val="00897113"/>
    <w:rsid w:val="008A7EB0"/>
    <w:rsid w:val="008B7506"/>
    <w:rsid w:val="008E1640"/>
    <w:rsid w:val="008E5469"/>
    <w:rsid w:val="008E7C77"/>
    <w:rsid w:val="008F6FE5"/>
    <w:rsid w:val="008F79D3"/>
    <w:rsid w:val="00947ABF"/>
    <w:rsid w:val="009524B1"/>
    <w:rsid w:val="00955DA3"/>
    <w:rsid w:val="00956BBC"/>
    <w:rsid w:val="00967F38"/>
    <w:rsid w:val="00970791"/>
    <w:rsid w:val="00971C93"/>
    <w:rsid w:val="00984524"/>
    <w:rsid w:val="00996CD9"/>
    <w:rsid w:val="009A0A17"/>
    <w:rsid w:val="009A1344"/>
    <w:rsid w:val="009A263C"/>
    <w:rsid w:val="009A4260"/>
    <w:rsid w:val="009F6A17"/>
    <w:rsid w:val="00A42017"/>
    <w:rsid w:val="00A56B4A"/>
    <w:rsid w:val="00A56E32"/>
    <w:rsid w:val="00A731E4"/>
    <w:rsid w:val="00A946AA"/>
    <w:rsid w:val="00AB5DBA"/>
    <w:rsid w:val="00AC7313"/>
    <w:rsid w:val="00AD29A7"/>
    <w:rsid w:val="00AE0DE5"/>
    <w:rsid w:val="00B03254"/>
    <w:rsid w:val="00B315A1"/>
    <w:rsid w:val="00B33501"/>
    <w:rsid w:val="00B60E26"/>
    <w:rsid w:val="00BA106F"/>
    <w:rsid w:val="00BC38E8"/>
    <w:rsid w:val="00BE1E52"/>
    <w:rsid w:val="00C00B40"/>
    <w:rsid w:val="00C065EA"/>
    <w:rsid w:val="00C1608A"/>
    <w:rsid w:val="00C60A74"/>
    <w:rsid w:val="00C81D89"/>
    <w:rsid w:val="00C8600D"/>
    <w:rsid w:val="00CA5DFD"/>
    <w:rsid w:val="00CB53EC"/>
    <w:rsid w:val="00CF587F"/>
    <w:rsid w:val="00D006AA"/>
    <w:rsid w:val="00D1194B"/>
    <w:rsid w:val="00D26E2D"/>
    <w:rsid w:val="00D54045"/>
    <w:rsid w:val="00D948ED"/>
    <w:rsid w:val="00DB6425"/>
    <w:rsid w:val="00DE4C2D"/>
    <w:rsid w:val="00DE6011"/>
    <w:rsid w:val="00DF67BF"/>
    <w:rsid w:val="00E00623"/>
    <w:rsid w:val="00E345F6"/>
    <w:rsid w:val="00E51426"/>
    <w:rsid w:val="00E72B44"/>
    <w:rsid w:val="00E7686C"/>
    <w:rsid w:val="00E8046C"/>
    <w:rsid w:val="00E843A8"/>
    <w:rsid w:val="00EE759F"/>
    <w:rsid w:val="00EF296E"/>
    <w:rsid w:val="00F125BE"/>
    <w:rsid w:val="00F17A9B"/>
    <w:rsid w:val="00F71BCA"/>
    <w:rsid w:val="00F843F5"/>
    <w:rsid w:val="00F952E8"/>
    <w:rsid w:val="00FA1719"/>
    <w:rsid w:val="00FA291A"/>
    <w:rsid w:val="00FB0EF0"/>
    <w:rsid w:val="00FB35DE"/>
    <w:rsid w:val="00FF1504"/>
    <w:rsid w:val="00FF6054"/>
    <w:rsid w:val="00FF6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CC2C0"/>
  <w15:chartTrackingRefBased/>
  <w15:docId w15:val="{6BB38D70-F921-486C-9FE5-05105DBC9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5D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5D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5DB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5D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5DB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5D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5D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5D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5D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5DB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5DB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5DB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5DB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5DB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5DB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5DB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5DB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5DB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B5D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5D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5D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B5D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B5D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5DB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5DB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B5DB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5DB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5DB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B5DBA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193A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93AA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93AA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3A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3AA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A3B4E5-275A-4916-A3A9-ECA826774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7</Pages>
  <Words>335</Words>
  <Characters>1915</Characters>
  <Application>Microsoft Office Word</Application>
  <DocSecurity>0</DocSecurity>
  <Lines>15</Lines>
  <Paragraphs>4</Paragraphs>
  <ScaleCrop>false</ScaleCrop>
  <Company/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Nerijus Narkūnas</dc:creator>
  <cp:keywords/>
  <dc:description/>
  <cp:lastModifiedBy>Nerijus Narkūnas</cp:lastModifiedBy>
  <cp:revision>165</cp:revision>
  <dcterms:created xsi:type="dcterms:W3CDTF">2026-03-12T07:45:00Z</dcterms:created>
  <dcterms:modified xsi:type="dcterms:W3CDTF">2026-04-17T09:28:00Z</dcterms:modified>
</cp:coreProperties>
</file>