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3F43CE" w14:textId="77777777" w:rsidR="00EE4885" w:rsidRPr="00623B5C" w:rsidRDefault="00EE4885" w:rsidP="00EE4885">
          <w:pPr>
            <w:spacing w:after="120" w:line="20" w:lineRule="atLeast"/>
            <w:contextualSpacing/>
            <w:jc w:val="center"/>
            <w:rPr>
              <w:rFonts w:asciiTheme="majorBidi" w:hAnsiTheme="majorBidi" w:cstheme="majorBidi"/>
              <w:color w:val="00B050"/>
              <w:sz w:val="24"/>
              <w:szCs w:val="24"/>
            </w:rPr>
          </w:pPr>
        </w:p>
        <w:p w14:paraId="7C18E78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627676D6" w14:textId="77777777" w:rsidR="00EE4885" w:rsidRPr="00623B5C" w:rsidRDefault="00EE4885" w:rsidP="00EE4885">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75B9DF75" w14:textId="77777777" w:rsidR="00EE4885" w:rsidRPr="00623B5C" w:rsidRDefault="00EE4885" w:rsidP="00EE4885">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Pr="00CB51D5">
            <w:t xml:space="preserve"> </w:t>
          </w:r>
          <w:r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76BE8509" w14:textId="77777777" w:rsidR="00EE4885" w:rsidRPr="00623B5C" w:rsidRDefault="00EE4885" w:rsidP="00EE4885">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06029C17"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D2ACE89"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5E422FBD"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C2E5AED" w14:textId="77777777" w:rsidR="00EE4885" w:rsidRPr="00623B5C" w:rsidRDefault="00EE4885" w:rsidP="00EE4885">
          <w:pPr>
            <w:spacing w:after="0" w:line="240" w:lineRule="auto"/>
            <w:contextualSpacing/>
            <w:rPr>
              <w:rFonts w:asciiTheme="majorBidi" w:hAnsiTheme="majorBidi" w:cstheme="majorBidi"/>
              <w:b/>
              <w:bCs/>
              <w:sz w:val="24"/>
              <w:szCs w:val="24"/>
            </w:rPr>
          </w:pPr>
        </w:p>
        <w:p w14:paraId="0962F3D8"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34314C5C" w14:textId="77777777" w:rsidR="00EE4885" w:rsidRPr="000331F8" w:rsidRDefault="00EE4885" w:rsidP="00EE4885">
          <w:pPr>
            <w:spacing w:after="120" w:line="240" w:lineRule="auto"/>
            <w:contextualSpacing/>
            <w:jc w:val="center"/>
            <w:rPr>
              <w:rFonts w:asciiTheme="majorBidi" w:hAnsiTheme="majorBidi" w:cstheme="majorBidi"/>
              <w:b/>
              <w:sz w:val="28"/>
              <w:szCs w:val="28"/>
            </w:rPr>
          </w:pPr>
          <w:r w:rsidRPr="000331F8">
            <w:rPr>
              <w:rFonts w:asciiTheme="majorBidi" w:hAnsiTheme="majorBidi" w:cstheme="majorBidi"/>
              <w:b/>
              <w:sz w:val="28"/>
              <w:szCs w:val="28"/>
            </w:rPr>
            <w:t xml:space="preserve">MAŽOS VERTĖS VIEŠOJO PIRKIMO </w:t>
          </w:r>
        </w:p>
        <w:p w14:paraId="5CA46F8D" w14:textId="061A9BC6" w:rsidR="00EA2ADE" w:rsidRPr="000331F8" w:rsidRDefault="0073701F" w:rsidP="00EE4885">
          <w:pPr>
            <w:spacing w:after="0" w:line="240" w:lineRule="auto"/>
            <w:contextualSpacing/>
            <w:jc w:val="center"/>
            <w:rPr>
              <w:rFonts w:ascii="Times New Roman" w:hAnsi="Times New Roman" w:cs="Times New Roman"/>
              <w:b/>
              <w:bCs/>
              <w:sz w:val="28"/>
              <w:szCs w:val="28"/>
            </w:rPr>
          </w:pPr>
          <w:r w:rsidRPr="000331F8">
            <w:rPr>
              <w:rFonts w:ascii="Times New Roman" w:hAnsi="Times New Roman" w:cs="Times New Roman"/>
              <w:b/>
              <w:bCs/>
              <w:sz w:val="28"/>
              <w:szCs w:val="28"/>
            </w:rPr>
            <w:t>„</w:t>
          </w:r>
          <w:r w:rsidR="00065FB3" w:rsidRPr="000331F8">
            <w:rPr>
              <w:rFonts w:ascii="Times New Roman" w:hAnsi="Times New Roman" w:cs="Times New Roman"/>
              <w:b/>
              <w:bCs/>
              <w:sz w:val="28"/>
              <w:szCs w:val="28"/>
            </w:rPr>
            <w:t>TECHNINĖS IR PROGRAMINĖS NUSKAITYMO ĮRANGOS LICENCIJOS (ĮSKAITANT TECHNINĖS IR PROGRAMINĖS NUSKAITYMO ĮRANGOS ATNAUJINIMO PASLAUGAS)</w:t>
          </w:r>
          <w:r w:rsidRPr="000331F8">
            <w:rPr>
              <w:rFonts w:ascii="Times New Roman" w:hAnsi="Times New Roman" w:cs="Times New Roman"/>
              <w:b/>
              <w:bCs/>
              <w:sz w:val="28"/>
              <w:szCs w:val="28"/>
            </w:rPr>
            <w:t>“</w:t>
          </w:r>
        </w:p>
        <w:p w14:paraId="77968F3F" w14:textId="524FDB7F" w:rsidR="00EE4885" w:rsidRPr="00623B5C" w:rsidRDefault="00EE4885" w:rsidP="00EE4885">
          <w:pPr>
            <w:spacing w:after="0" w:line="240" w:lineRule="auto"/>
            <w:contextualSpacing/>
            <w:jc w:val="center"/>
            <w:rPr>
              <w:rFonts w:asciiTheme="majorBidi" w:hAnsiTheme="majorBidi" w:cstheme="majorBidi"/>
              <w:sz w:val="24"/>
              <w:szCs w:val="24"/>
            </w:rPr>
          </w:pPr>
          <w:r w:rsidRPr="000331F8">
            <w:rPr>
              <w:rFonts w:asciiTheme="majorBidi" w:hAnsiTheme="majorBidi" w:cstheme="majorBidi"/>
              <w:b/>
              <w:sz w:val="28"/>
              <w:szCs w:val="28"/>
            </w:rPr>
            <w:t>SKELBIAMOS APKLAUSOS</w:t>
          </w:r>
          <w:r w:rsidRPr="00623B5C">
            <w:rPr>
              <w:rFonts w:asciiTheme="majorBidi" w:hAnsiTheme="majorBidi" w:cstheme="majorBidi"/>
              <w:b/>
              <w:sz w:val="28"/>
              <w:szCs w:val="28"/>
            </w:rPr>
            <w:t xml:space="preserve"> BENDROSIOS SĄLYGOS</w:t>
          </w:r>
        </w:p>
        <w:p w14:paraId="6602664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0519F448" w14:textId="77777777" w:rsidR="00EE4885" w:rsidRPr="00623B5C" w:rsidRDefault="00EE4885" w:rsidP="00EE4885">
          <w:pPr>
            <w:spacing w:after="0" w:line="240" w:lineRule="auto"/>
            <w:contextualSpacing/>
            <w:rPr>
              <w:rFonts w:asciiTheme="majorBidi" w:hAnsiTheme="majorBidi" w:cstheme="majorBidi"/>
              <w:sz w:val="24"/>
              <w:szCs w:val="24"/>
            </w:rPr>
          </w:pPr>
        </w:p>
        <w:p w14:paraId="4FBD1CC3" w14:textId="77777777" w:rsidR="00EE4885" w:rsidRPr="00623B5C" w:rsidRDefault="00EE4885" w:rsidP="00EE4885">
          <w:pPr>
            <w:spacing w:after="0" w:line="240" w:lineRule="auto"/>
            <w:contextualSpacing/>
            <w:rPr>
              <w:rFonts w:asciiTheme="majorBidi" w:hAnsiTheme="majorBidi" w:cstheme="majorBidi"/>
              <w:sz w:val="24"/>
              <w:szCs w:val="24"/>
            </w:rPr>
          </w:pPr>
        </w:p>
        <w:p w14:paraId="25053DEE" w14:textId="77777777" w:rsidR="00EE4885" w:rsidRPr="00623B5C" w:rsidRDefault="00EE4885" w:rsidP="00EE4885">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525AC2D" w14:textId="77777777" w:rsidR="00EE4885" w:rsidRPr="00EA2ADE" w:rsidRDefault="00EE4885" w:rsidP="00EE4885">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s-ES"/>
                </w:rPr>
              </w:pPr>
              <w:r w:rsidRPr="00623B5C">
                <w:rPr>
                  <w:rFonts w:asciiTheme="majorBidi" w:eastAsiaTheme="majorEastAsia" w:hAnsiTheme="majorBidi" w:cstheme="majorBidi"/>
                  <w:color w:val="262626" w:themeColor="text1" w:themeTint="D9"/>
                  <w:sz w:val="24"/>
                  <w:szCs w:val="24"/>
                </w:rPr>
                <w:t>Turinys</w:t>
              </w:r>
            </w:p>
            <w:p w14:paraId="214B169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Pr="00542CC8">
                  <w:rPr>
                    <w:rStyle w:val="Hipersaitas"/>
                    <w:b w:val="0"/>
                    <w:bCs w:val="0"/>
                    <w:sz w:val="24"/>
                    <w:szCs w:val="24"/>
                  </w:rPr>
                  <w:t>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Sąvokos ir sutrumpinimai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58AE42F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6" w:history="1">
                <w:r w:rsidRPr="00542CC8">
                  <w:rPr>
                    <w:rStyle w:val="Hipersaitas"/>
                    <w:b w:val="0"/>
                    <w:bCs w:val="0"/>
                    <w:sz w:val="24"/>
                    <w:szCs w:val="24"/>
                  </w:rPr>
                  <w:t>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Bendrosios nuostatos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304C131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7" w:history="1">
                <w:r w:rsidRPr="00542CC8">
                  <w:rPr>
                    <w:rStyle w:val="Hipersaitas"/>
                    <w:b w:val="0"/>
                    <w:bCs w:val="0"/>
                    <w:sz w:val="24"/>
                    <w:szCs w:val="24"/>
                  </w:rPr>
                  <w:t>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objektas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184270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8" w:history="1">
                <w:r w:rsidRPr="00542CC8">
                  <w:rPr>
                    <w:rStyle w:val="Hipersaitas"/>
                    <w:b w:val="0"/>
                    <w:bCs w:val="0"/>
                    <w:sz w:val="24"/>
                    <w:szCs w:val="24"/>
                  </w:rPr>
                  <w:t>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Perkančiosios organizacijos ir tiekėjų bendravimo ir keitimosi informacija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5DA05B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9" w:history="1">
                <w:r w:rsidRPr="00542CC8">
                  <w:rPr>
                    <w:rStyle w:val="Hipersaitas"/>
                    <w:b w:val="0"/>
                    <w:bCs w:val="0"/>
                    <w:sz w:val="24"/>
                    <w:szCs w:val="24"/>
                  </w:rPr>
                  <w:t>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dokumentų paaiškinimai ir patikslinimai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4</w:t>
                </w:r>
                <w:r w:rsidRPr="00542CC8">
                  <w:rPr>
                    <w:b w:val="0"/>
                    <w:bCs w:val="0"/>
                    <w:webHidden/>
                    <w:sz w:val="24"/>
                    <w:szCs w:val="24"/>
                  </w:rPr>
                  <w:fldChar w:fldCharType="end"/>
                </w:r>
              </w:hyperlink>
            </w:p>
            <w:p w14:paraId="4819428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0" w:history="1">
                <w:r w:rsidRPr="00542CC8">
                  <w:rPr>
                    <w:rStyle w:val="Hipersaitas"/>
                    <w:b w:val="0"/>
                    <w:bCs w:val="0"/>
                    <w:sz w:val="24"/>
                    <w:szCs w:val="24"/>
                  </w:rPr>
                  <w:t>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pašalinimo pagrindai, kvalifikacijos reikalavimai ir reikalaujami kokybės bei aplinkos apsaugos vadybos sistemų standartai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0C19E5D3"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1" w:history="1">
                <w:r w:rsidRPr="00542CC8">
                  <w:rPr>
                    <w:rStyle w:val="Hipersaitas"/>
                    <w:b w:val="0"/>
                    <w:bCs w:val="0"/>
                    <w:sz w:val="24"/>
                    <w:szCs w:val="24"/>
                  </w:rPr>
                  <w:t>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Tiekėjo deklaracijos pateikimo tvarka ir pateikiamos informacijos patvirtinimo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58928CA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2" w:history="1">
                <w:r w:rsidRPr="00542CC8">
                  <w:rPr>
                    <w:rStyle w:val="Hipersaitas"/>
                    <w:b w:val="0"/>
                    <w:bCs w:val="0"/>
                    <w:sz w:val="24"/>
                    <w:szCs w:val="24"/>
                  </w:rPr>
                  <w:t>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Rėmimasis ūkio subjektų pajėgumais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092A6A3D"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3" w:history="1">
                <w:r w:rsidRPr="00542CC8">
                  <w:rPr>
                    <w:rStyle w:val="Hipersaitas"/>
                    <w:b w:val="0"/>
                    <w:bCs w:val="0"/>
                    <w:sz w:val="24"/>
                    <w:szCs w:val="24"/>
                  </w:rPr>
                  <w:t>9.</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Subtiekėjų pasitelkimas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_Toc185245963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3B3A66E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4" w:history="1">
                <w:r w:rsidRPr="00542CC8">
                  <w:rPr>
                    <w:rStyle w:val="Hipersaitas"/>
                    <w:b w:val="0"/>
                    <w:bCs w:val="0"/>
                    <w:sz w:val="24"/>
                    <w:szCs w:val="24"/>
                  </w:rPr>
                  <w:t>10.</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grupės dalyvavimas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_Toc185245964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4A8A5CFF"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5" w:history="1">
                <w:r w:rsidRPr="00542CC8">
                  <w:rPr>
                    <w:rStyle w:val="Hipersaitas"/>
                    <w:b w:val="0"/>
                    <w:bCs w:val="0"/>
                    <w:sz w:val="24"/>
                    <w:szCs w:val="24"/>
                  </w:rPr>
                  <w:t>11.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Reikalavimai pasiūlymų rengimui ir pateikimui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7</w:t>
                </w:r>
                <w:r w:rsidRPr="00542CC8">
                  <w:rPr>
                    <w:b w:val="0"/>
                    <w:bCs w:val="0"/>
                    <w:webHidden/>
                    <w:sz w:val="24"/>
                    <w:szCs w:val="24"/>
                  </w:rPr>
                  <w:fldChar w:fldCharType="end"/>
                </w:r>
              </w:hyperlink>
            </w:p>
            <w:p w14:paraId="391E7B8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6" w:history="1">
                <w:r w:rsidRPr="00542CC8">
                  <w:rPr>
                    <w:rStyle w:val="Hipersaitas"/>
                    <w:b w:val="0"/>
                    <w:bCs w:val="0"/>
                    <w:sz w:val="24"/>
                    <w:szCs w:val="24"/>
                  </w:rPr>
                  <w:t>12.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Susipažinimas su pasiūlymais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8</w:t>
                </w:r>
                <w:r w:rsidRPr="00542CC8">
                  <w:rPr>
                    <w:b w:val="0"/>
                    <w:bCs w:val="0"/>
                    <w:webHidden/>
                    <w:sz w:val="24"/>
                    <w:szCs w:val="24"/>
                  </w:rPr>
                  <w:fldChar w:fldCharType="end"/>
                </w:r>
              </w:hyperlink>
            </w:p>
            <w:p w14:paraId="6174C7AC"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7" w:history="1">
                <w:r w:rsidRPr="00542CC8">
                  <w:rPr>
                    <w:rStyle w:val="Hipersaitas"/>
                    <w:b w:val="0"/>
                    <w:bCs w:val="0"/>
                    <w:sz w:val="24"/>
                    <w:szCs w:val="24"/>
                  </w:rPr>
                  <w:t>13.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vertinimas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581CFA1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8" w:history="1">
                <w:r w:rsidRPr="00542CC8">
                  <w:rPr>
                    <w:rStyle w:val="Hipersaitas"/>
                    <w:b w:val="0"/>
                    <w:bCs w:val="0"/>
                    <w:sz w:val="24"/>
                    <w:szCs w:val="24"/>
                  </w:rPr>
                  <w:t>14.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atmetimo pagrindai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6AB2E75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9" w:history="1">
                <w:r w:rsidRPr="00542CC8">
                  <w:rPr>
                    <w:rStyle w:val="Hipersaitas"/>
                    <w:b w:val="0"/>
                    <w:bCs w:val="0"/>
                    <w:sz w:val="24"/>
                    <w:szCs w:val="24"/>
                  </w:rPr>
                  <w:t>15.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eilė ir laimėtojo nustatymas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6C62148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0" w:history="1">
                <w:r w:rsidRPr="00542CC8">
                  <w:rPr>
                    <w:rStyle w:val="Hipersaitas"/>
                    <w:b w:val="0"/>
                    <w:bCs w:val="0"/>
                    <w:sz w:val="24"/>
                    <w:szCs w:val="24"/>
                  </w:rPr>
                  <w:t>16.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Informavimas apie pirkimo procedūrų rezultatus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09B9642B"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1" w:history="1">
                <w:r w:rsidRPr="00542CC8">
                  <w:rPr>
                    <w:rStyle w:val="Hipersaitas"/>
                    <w:b w:val="0"/>
                    <w:bCs w:val="0"/>
                    <w:sz w:val="24"/>
                    <w:szCs w:val="24"/>
                  </w:rPr>
                  <w:t>17.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Sutarties sudarymas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28448E3A"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2" w:history="1">
                <w:r w:rsidRPr="00542CC8">
                  <w:rPr>
                    <w:rStyle w:val="Hipersaitas"/>
                    <w:b w:val="0"/>
                    <w:bCs w:val="0"/>
                    <w:sz w:val="24"/>
                    <w:szCs w:val="24"/>
                  </w:rPr>
                  <w:t>18.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Teisė ginčyti perkančiosios organizacijos veiksmus ar priimtus sprendimus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69112148" w14:textId="77777777" w:rsidR="00EE4885" w:rsidRPr="00623B5C" w:rsidRDefault="00EE4885" w:rsidP="00EE4885">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5136BBAB"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3BCA7A45"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61C1792A"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565220C4"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27BFD73F"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05B14FC7" w14:textId="77777777" w:rsidR="00EE4885" w:rsidRPr="00E71108" w:rsidRDefault="006420D4" w:rsidP="00EE4885">
          <w:pPr>
            <w:tabs>
              <w:tab w:val="center" w:pos="4956"/>
            </w:tabs>
            <w:spacing w:after="120" w:line="20" w:lineRule="atLeast"/>
            <w:contextualSpacing/>
            <w:rPr>
              <w:rFonts w:ascii="Times New Roman" w:hAnsi="Times New Roman" w:cs="Times New Roman"/>
              <w:sz w:val="24"/>
              <w:szCs w:val="24"/>
            </w:rPr>
          </w:pPr>
        </w:p>
      </w:sdtContent>
    </w:sdt>
    <w:p w14:paraId="7E4E2822" w14:textId="77777777" w:rsidR="00EE4885" w:rsidRPr="00AF6BC1" w:rsidRDefault="00EE4885" w:rsidP="00EE4885">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17668BF4"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413BCD2"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p>
    <w:p w14:paraId="143FB270"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w:t>
      </w:r>
      <w:hyperlink r:id="rId10" w:history="1">
        <w:r w:rsidRPr="00DD7A86">
          <w:rPr>
            <w:rStyle w:val="Hipersaitas"/>
            <w:rFonts w:ascii="Times New Roman" w:eastAsia="Calibri" w:hAnsi="Times New Roman" w:cs="Times New Roman"/>
            <w:sz w:val="24"/>
            <w:szCs w:val="24"/>
          </w:rPr>
          <w:t>https://viesiejipirkimai.lt/</w:t>
        </w:r>
      </w:hyperlink>
      <w:r>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w:t>
      </w:r>
    </w:p>
    <w:p w14:paraId="6AAD269C" w14:textId="77777777" w:rsidR="00EE4885" w:rsidRPr="00E71108" w:rsidRDefault="00EE4885" w:rsidP="00EE4885">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Pasiūlymą pateikęs tiekėjas.</w:t>
      </w:r>
    </w:p>
    <w:p w14:paraId="0FAF2A28"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Pr="00E71108">
        <w:rPr>
          <w:rFonts w:ascii="Times New Roman" w:eastAsia="Arial" w:hAnsi="Times New Roman" w:cs="Times New Roman"/>
          <w:sz w:val="24"/>
          <w:szCs w:val="24"/>
        </w:rPr>
        <w:t xml:space="preserve"> tiekėjo perkančiajai organizacijai </w:t>
      </w:r>
      <w:r w:rsidRPr="00E71108">
        <w:rPr>
          <w:rFonts w:ascii="Times New Roman" w:hAnsi="Times New Roman" w:cs="Times New Roman"/>
          <w:sz w:val="24"/>
          <w:szCs w:val="24"/>
        </w:rPr>
        <w:t xml:space="preserve">pagal pirkimo sąlygų reikalavimus teikiamų dokumentų visuma. </w:t>
      </w:r>
    </w:p>
    <w:p w14:paraId="4DF10132" w14:textId="77777777" w:rsidR="00EE4885"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Perkančioji organizacija </w:t>
      </w:r>
      <w:r w:rsidRPr="00E71108">
        <w:rPr>
          <w:rFonts w:ascii="Times New Roman" w:hAnsi="Times New Roman" w:cs="Times New Roman"/>
          <w:sz w:val="24"/>
          <w:szCs w:val="24"/>
        </w:rPr>
        <w:t>–</w:t>
      </w:r>
      <w:r>
        <w:rPr>
          <w:rFonts w:ascii="Times New Roman" w:hAnsi="Times New Roman" w:cs="Times New Roman"/>
          <w:sz w:val="24"/>
          <w:szCs w:val="24"/>
        </w:rPr>
        <w:t xml:space="preserve"> Lietuvos kalėjimų tarnyba.</w:t>
      </w:r>
    </w:p>
    <w:p w14:paraId="31C7ABA3" w14:textId="77777777" w:rsidR="00EE4885" w:rsidRPr="0028077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 perkančiosios organizacijos atliekamas viešasis pirkimas.</w:t>
      </w:r>
    </w:p>
    <w:p w14:paraId="54106933" w14:textId="1C43B4B5" w:rsidR="00EE4885" w:rsidRPr="009336AE" w:rsidRDefault="00EE4885" w:rsidP="00EE4885">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PVM </w:t>
      </w:r>
      <w:r w:rsidRPr="009336AE">
        <w:rPr>
          <w:rFonts w:ascii="Times New Roman" w:hAnsi="Times New Roman" w:cs="Times New Roman"/>
          <w:sz w:val="24"/>
          <w:szCs w:val="24"/>
        </w:rPr>
        <w:t xml:space="preserve">– pridėtinės vertės mokestis. </w:t>
      </w:r>
    </w:p>
    <w:p w14:paraId="14A0B35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pirkimą.</w:t>
      </w:r>
    </w:p>
    <w:p w14:paraId="740C6345" w14:textId="77777777" w:rsidR="00EE4885" w:rsidRPr="009336AE" w:rsidRDefault="00EE4885" w:rsidP="00EE4885">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 juridinis asmuo, kuris faktiškai vykdys numatomą sudaryti sutartį ar jos dalį ir kurio kvalifikacija tiekėjas nesiremia pagal VPĮ 49 straipsnį, kad atitiktų kvalifikacijos reikalavimus. Subtiekėjais</w:t>
      </w:r>
      <w:r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sutarties ar jos dalies.</w:t>
      </w:r>
    </w:p>
    <w:p w14:paraId="1A49526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 xml:space="preserve">– </w:t>
      </w:r>
      <w:r w:rsidRPr="009336AE">
        <w:rPr>
          <w:rFonts w:asciiTheme="majorBidi" w:hAnsiTheme="majorBidi" w:cstheme="majorBidi"/>
          <w:sz w:val="24"/>
          <w:szCs w:val="24"/>
        </w:rPr>
        <w:t>viešojo pirkimo-pardavimo sutartis, kai viešojo pirkimo sutarčiai taikomas VPĮ nustatytas vienodas reglamentavimas.</w:t>
      </w:r>
      <w:r w:rsidRPr="009336AE">
        <w:rPr>
          <w:rFonts w:ascii="Times New Roman" w:hAnsi="Times New Roman" w:cs="Times New Roman"/>
          <w:sz w:val="24"/>
          <w:szCs w:val="24"/>
        </w:rPr>
        <w:t xml:space="preserve"> </w:t>
      </w:r>
    </w:p>
    <w:p w14:paraId="09EA97C7" w14:textId="77777777" w:rsidR="00EE4885" w:rsidRPr="009336AE" w:rsidRDefault="00EE4885" w:rsidP="00EE4885">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07CD71C8" w14:textId="77777777" w:rsidR="00EE4885" w:rsidRPr="00E71108" w:rsidRDefault="00EE4885" w:rsidP="00EE4885">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6F92B9E1" w14:textId="77777777" w:rsidR="00EE4885" w:rsidRPr="00E71108" w:rsidRDefault="00EE4885" w:rsidP="00EE4885">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AF1DDBA" w14:textId="77777777" w:rsidR="00EE4885" w:rsidRPr="00E71108" w:rsidRDefault="00EE4885" w:rsidP="00EE4885">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 xml:space="preserve">Kitos pirkimo dokumentuose vartojamos sąvokos atitinka </w:t>
      </w:r>
      <w:r w:rsidRPr="00E71108">
        <w:rPr>
          <w:rFonts w:ascii="Times New Roman" w:eastAsia="Calibri" w:hAnsi="Times New Roman" w:cs="Times New Roman"/>
          <w:sz w:val="24"/>
          <w:szCs w:val="24"/>
        </w:rPr>
        <w:t>VPĮ vartojamas sąvokas.</w:t>
      </w:r>
    </w:p>
    <w:p w14:paraId="5BD42579" w14:textId="77777777" w:rsidR="00EE4885" w:rsidRPr="00AF6BC1" w:rsidRDefault="00EE4885" w:rsidP="00EE4885">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74AE8B5D"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7256B04" w14:textId="77777777" w:rsidR="00EE4885" w:rsidRPr="002B421C" w:rsidRDefault="00EE4885" w:rsidP="00EE4885">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vykdomas </w:t>
      </w:r>
      <w:r w:rsidRPr="002B421C">
        <w:rPr>
          <w:rFonts w:ascii="Times New Roman" w:hAnsi="Times New Roman" w:cs="Times New Roman"/>
          <w:sz w:val="24"/>
          <w:szCs w:val="24"/>
        </w:rPr>
        <w:t>CVP IS</w:t>
      </w:r>
      <w:r w:rsidRPr="002B421C">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1875897"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605E4E0E"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skelbimas;</w:t>
      </w:r>
    </w:p>
    <w:p w14:paraId="1CE54794"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22F7C019"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bendrosios pirkimo sąlygos;</w:t>
      </w:r>
    </w:p>
    <w:p w14:paraId="159155ED"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specialiosios pirkimo sąlygos;</w:t>
      </w:r>
    </w:p>
    <w:p w14:paraId="039A2C95"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sąlygų priedai (jeigu taikoma);</w:t>
      </w:r>
    </w:p>
    <w:p w14:paraId="4CAD0E8B"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dokumentų paaiškinimai (patikslinimai), taip pat atsakymai į tiekėjų klausimus (jeigu bus);</w:t>
      </w:r>
    </w:p>
    <w:p w14:paraId="2613D01A" w14:textId="77777777" w:rsidR="00EE4885" w:rsidRPr="002B421C" w:rsidRDefault="00EE4885" w:rsidP="00EE4885">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lastRenderedPageBreak/>
        <w:t>visa kita perkančiosios organizacijos CVP IS priemonėmis pateikta informacija.</w:t>
      </w:r>
    </w:p>
    <w:p w14:paraId="6123349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skelbimo ir pirkimo sąlygų, teisinga laikoma informacija, nurodyta skelbime.</w:t>
      </w:r>
    </w:p>
    <w:p w14:paraId="1EA6233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A2711D"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0DA47D8"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102E8EF"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7AEECE4"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CC2EADB"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 specialiosiose pirkimo sąlygose.</w:t>
      </w:r>
    </w:p>
    <w:p w14:paraId="2CB88922" w14:textId="77777777" w:rsidR="00EE4885"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E71B252" w14:textId="77777777" w:rsidR="00EE4885" w:rsidRPr="002B421C"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2AD2CCE1"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40AAC73" w14:textId="77777777" w:rsidR="00EE4885" w:rsidRPr="002B421C" w:rsidRDefault="00EE4885" w:rsidP="00EE4885">
      <w:pPr>
        <w:pStyle w:val="Sraopastraipa"/>
        <w:spacing w:after="0" w:line="300" w:lineRule="auto"/>
        <w:ind w:left="697"/>
        <w:jc w:val="both"/>
        <w:rPr>
          <w:rFonts w:ascii="Times New Roman" w:hAnsi="Times New Roman" w:cs="Times New Roman"/>
          <w:sz w:val="24"/>
          <w:szCs w:val="24"/>
        </w:rPr>
      </w:pPr>
    </w:p>
    <w:p w14:paraId="5886BA60" w14:textId="77777777" w:rsidR="00EE4885" w:rsidRPr="00AF6BC1" w:rsidRDefault="00EE4885" w:rsidP="00EE4885">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43A8E5CB" w14:textId="77777777" w:rsidR="00EE4885" w:rsidRPr="002B421C" w:rsidRDefault="00EE4885" w:rsidP="00EE4885">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2B421C">
        <w:rPr>
          <w:rFonts w:ascii="Times New Roman" w:hAnsi="Times New Roman" w:cs="Times New Roman"/>
          <w:sz w:val="24"/>
          <w:szCs w:val="24"/>
        </w:rPr>
        <w:t xml:space="preserve"> Jeigu pirkimas skaidomas į dalis, tiekėjų pateikti pasiūlymai dėl kiekvienos jų priimami ir vertinami atskirai.</w:t>
      </w:r>
    </w:p>
    <w:p w14:paraId="41846C52" w14:textId="77777777" w:rsidR="00EE4885" w:rsidRPr="002B421C" w:rsidRDefault="00EE4885" w:rsidP="00EE4885">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3C5BE3" w14:textId="77777777" w:rsidR="00EE4885" w:rsidRPr="006A3447" w:rsidRDefault="00EE4885" w:rsidP="00EE4885">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ir tiekėjų bendravimo ir keitimosi informacija </w:t>
      </w:r>
      <w:r w:rsidRPr="006A3447">
        <w:rPr>
          <w:rFonts w:ascii="Times New Roman" w:hAnsi="Times New Roman" w:cs="Times New Roman"/>
          <w:b/>
          <w:bCs/>
          <w:color w:val="auto"/>
          <w:sz w:val="28"/>
          <w:szCs w:val="28"/>
        </w:rPr>
        <w:t>priemonės</w:t>
      </w:r>
      <w:bookmarkEnd w:id="10"/>
      <w:bookmarkEnd w:id="11"/>
      <w:bookmarkEnd w:id="12"/>
      <w:bookmarkEnd w:id="13"/>
      <w:r w:rsidRPr="006A3447">
        <w:rPr>
          <w:rFonts w:ascii="Times New Roman" w:hAnsi="Times New Roman" w:cs="Times New Roman"/>
          <w:b/>
          <w:bCs/>
          <w:color w:val="auto"/>
          <w:sz w:val="28"/>
          <w:szCs w:val="28"/>
        </w:rPr>
        <w:t xml:space="preserve"> </w:t>
      </w:r>
    </w:p>
    <w:p w14:paraId="769DBBA0" w14:textId="77777777" w:rsidR="00EE4885" w:rsidRPr="000F3FA0"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Informacija apie perkančiosios organizacijos pirkimo organizatorių, kuris įgaliotas palaikyti tiesioginį ryšį su tiekėjais ir gauti iš jų (ne tarpininkų) pranešimus, susijusius su pirkimo procedūromis, kontaktinė informacija pateikta </w:t>
      </w:r>
      <w:r w:rsidRPr="000F3FA0">
        <w:rPr>
          <w:rFonts w:ascii="Times New Roman" w:hAnsi="Times New Roman" w:cs="Times New Roman"/>
          <w:sz w:val="24"/>
          <w:szCs w:val="24"/>
        </w:rPr>
        <w:t>specialiosiose pirkimo sąlygose.</w:t>
      </w:r>
    </w:p>
    <w:p w14:paraId="1C33D0C1" w14:textId="307D3490"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Pirkimo dokumentai ir jų paaiškinimai bei papildymai skelbiami CVP IS</w:t>
      </w:r>
      <w:r w:rsidRPr="002853DB">
        <w:rPr>
          <w:rFonts w:ascii="Times New Roman" w:hAnsi="Times New Roman" w:cs="Times New Roman"/>
          <w:sz w:val="24"/>
          <w:szCs w:val="24"/>
        </w:rPr>
        <w:t xml:space="preserve"> adresu</w:t>
      </w:r>
      <w:r w:rsidR="0071385A">
        <w:rPr>
          <w:rFonts w:ascii="Times New Roman" w:hAnsi="Times New Roman" w:cs="Times New Roman"/>
          <w:sz w:val="24"/>
          <w:szCs w:val="24"/>
        </w:rPr>
        <w:t xml:space="preserve"> </w:t>
      </w:r>
      <w:hyperlink r:id="rId11" w:history="1">
        <w:r w:rsidR="005C3846" w:rsidRPr="00311B81">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0ADC37AF"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Pirkime dalyvauti ir pasiūlymus gali pateikti tik CVP IS registruoti tiekėjai. Tiekėjai gali užsiregistruoti CVP IS adresu</w:t>
      </w:r>
      <w:r>
        <w:rPr>
          <w:rFonts w:ascii="Times New Roman" w:hAnsi="Times New Roman" w:cs="Times New Roman"/>
          <w:sz w:val="24"/>
          <w:szCs w:val="24"/>
        </w:rPr>
        <w:t xml:space="preserve"> </w:t>
      </w:r>
      <w:hyperlink r:id="rId12" w:history="1">
        <w:r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3D50F79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Perkančiosios organizacijos ir tiekėjų bendravimas ir keitimasis informacija</w:t>
      </w:r>
      <w:r w:rsidRPr="002853DB">
        <w:rPr>
          <w:rFonts w:ascii="Times New Roman" w:hAnsi="Times New Roman" w:cs="Times New Roman"/>
          <w:color w:val="00B050"/>
          <w:sz w:val="24"/>
          <w:szCs w:val="24"/>
        </w:rPr>
        <w:t xml:space="preserve"> </w:t>
      </w:r>
      <w:r w:rsidRPr="002853DB">
        <w:rPr>
          <w:rFonts w:ascii="Times New Roman" w:hAnsi="Times New Roman" w:cs="Times New Roman"/>
          <w:sz w:val="24"/>
          <w:szCs w:val="24"/>
        </w:rPr>
        <w:t>vyksta naudojantis CVP IS priemonėmis, išskyrus:</w:t>
      </w:r>
    </w:p>
    <w:p w14:paraId="6636119F" w14:textId="77777777" w:rsidR="00EE4885" w:rsidRPr="002853DB" w:rsidRDefault="00EE4885" w:rsidP="00EE4885">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34EF773" w14:textId="77777777" w:rsidR="00EE4885" w:rsidRPr="002853DB" w:rsidRDefault="00EE4885" w:rsidP="00EE4885">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777C5D4" w14:textId="77777777" w:rsidR="00EE4885" w:rsidRPr="002853DB" w:rsidRDefault="00EE4885" w:rsidP="00EE4885">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8ED21B1" w14:textId="77777777" w:rsidR="00EE4885" w:rsidRPr="002853DB" w:rsidRDefault="00EE4885" w:rsidP="00EE4885">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Pasiūlymai teikiami CVP IS priemonėmis. Instrukcija kaip pateikti pasiūlymą skelbiama Viešųjų pirkimų tarnybos interneto svetainėje.</w:t>
      </w:r>
      <w:r w:rsidRPr="002853DB">
        <w:rPr>
          <w:rStyle w:val="Puslapioinaosnuoroda"/>
          <w:rFonts w:ascii="Times New Roman" w:hAnsi="Times New Roman" w:cs="Times New Roman"/>
          <w:sz w:val="24"/>
          <w:szCs w:val="24"/>
        </w:rPr>
        <w:footnoteReference w:id="1"/>
      </w:r>
    </w:p>
    <w:p w14:paraId="1C326EAD"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5CCA17D" w14:textId="77777777" w:rsidR="00EE4885" w:rsidRPr="00AF6BC1" w:rsidRDefault="00EE4885" w:rsidP="00EE4885">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265C0C8E"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7"/>
      <w:r w:rsidRPr="002853DB">
        <w:rPr>
          <w:rFonts w:ascii="Times New Roman" w:hAnsi="Times New Roman" w:cs="Times New Roman"/>
          <w:sz w:val="24"/>
          <w:szCs w:val="24"/>
        </w:rPr>
        <w:t>.</w:t>
      </w:r>
    </w:p>
    <w:p w14:paraId="345A7CC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70B17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2853DB">
        <w:rPr>
          <w:rFonts w:ascii="Times New Roman" w:hAnsi="Times New Roman" w:cs="Times New Roman"/>
          <w:sz w:val="24"/>
          <w:szCs w:val="24"/>
        </w:rPr>
        <w:t>.</w:t>
      </w:r>
    </w:p>
    <w:p w14:paraId="1453C771"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D1704E7"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2723FD5E" w14:textId="77777777" w:rsidR="00EE4885" w:rsidRPr="002853DB" w:rsidRDefault="00EE4885" w:rsidP="00EE4885">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lastRenderedPageBreak/>
        <w:t>Jei numatomi susitikimai su tiekėjais dėl pirkimo dokumentų paaiškinimo ir (ar) objekto apžiūros, informacija apie tai bei tokių susitikimų tvarka pateikiama specialiosiose pirkimo sąlygose.</w:t>
      </w:r>
    </w:p>
    <w:p w14:paraId="2ABBC4E9" w14:textId="77777777" w:rsidR="00EE4885" w:rsidRPr="00BE63F7" w:rsidRDefault="00EE4885" w:rsidP="00EE4885">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Pr="00AF6BC1">
        <w:rPr>
          <w:rFonts w:ascii="Times New Roman" w:hAnsi="Times New Roman" w:cs="Times New Roman"/>
          <w:b/>
          <w:bCs/>
          <w:color w:val="auto"/>
          <w:sz w:val="28"/>
          <w:szCs w:val="28"/>
        </w:rPr>
        <w:t xml:space="preserve">, kvalifikacijos reikalavimai ir reikalaujami </w:t>
      </w:r>
      <w:r>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1"/>
      <w:bookmarkEnd w:id="22"/>
      <w:r w:rsidRPr="00AF6BC1">
        <w:rPr>
          <w:rFonts w:ascii="Times New Roman" w:hAnsi="Times New Roman" w:cs="Times New Roman"/>
          <w:b/>
          <w:bCs/>
          <w:color w:val="auto"/>
          <w:sz w:val="28"/>
          <w:szCs w:val="28"/>
        </w:rPr>
        <w:t xml:space="preserve"> </w:t>
      </w:r>
    </w:p>
    <w:p w14:paraId="007DD63F" w14:textId="77777777" w:rsidR="00EE4885" w:rsidRPr="004915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p w14:paraId="7690D9D1"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321C3F">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321C3F">
        <w:rPr>
          <w:rFonts w:ascii="Times New Roman" w:hAnsi="Times New Roman" w:cs="Times New Roman"/>
          <w:sz w:val="24"/>
          <w:szCs w:val="24"/>
        </w:rPr>
        <w:t>jei taikoma</w:t>
      </w:r>
      <w:r>
        <w:rPr>
          <w:rFonts w:ascii="Times New Roman" w:hAnsi="Times New Roman" w:cs="Times New Roman"/>
          <w:sz w:val="24"/>
          <w:szCs w:val="24"/>
        </w:rPr>
        <w:t>)</w:t>
      </w:r>
      <w:r w:rsidRPr="00321C3F">
        <w:rPr>
          <w:rFonts w:ascii="Times New Roman" w:hAnsi="Times New Roman" w:cs="Times New Roman"/>
          <w:sz w:val="24"/>
          <w:szCs w:val="24"/>
        </w:rPr>
        <w:t xml:space="preserve">  ir jų atitiktį patvirtinantys dokumentai nurodyti specialiosiose pirkimo sąlygose.</w:t>
      </w:r>
      <w:r w:rsidRPr="00321C3F">
        <w:rPr>
          <w:rFonts w:ascii="Times New Roman" w:hAnsi="Times New Roman" w:cs="Times New Roman"/>
          <w:bCs/>
          <w:iCs/>
          <w:sz w:val="24"/>
          <w:szCs w:val="24"/>
        </w:rPr>
        <w:t xml:space="preserve"> </w:t>
      </w:r>
    </w:p>
    <w:p w14:paraId="2E012A34"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J</w:t>
      </w:r>
      <w:r w:rsidRPr="00321C3F">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įsipareigoja, kad sutartį vykdys tik teisę verstis atitinkama veikla turintys asmenys.</w:t>
      </w:r>
    </w:p>
    <w:p w14:paraId="7DBCD4E5" w14:textId="77777777" w:rsidR="00EE4885" w:rsidRPr="003C3E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50404462"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4C8C52B8" w14:textId="77777777" w:rsidR="00EE4885" w:rsidRPr="00AF6BC1" w:rsidRDefault="00EE4885" w:rsidP="00EE4885">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Tiekėjo deklaracijos pateikimo tvarka ir pateikiamos informacijos patvirtinimo priemonės</w:t>
      </w:r>
      <w:bookmarkEnd w:id="23"/>
      <w:bookmarkEnd w:id="24"/>
      <w:bookmarkEnd w:id="25"/>
      <w:bookmarkEnd w:id="26"/>
      <w:bookmarkEnd w:id="27"/>
      <w:bookmarkEnd w:id="28"/>
      <w:r w:rsidRPr="00AF6BC1">
        <w:rPr>
          <w:rFonts w:ascii="Times New Roman" w:hAnsi="Times New Roman" w:cs="Times New Roman"/>
          <w:b/>
          <w:color w:val="auto"/>
          <w:sz w:val="28"/>
          <w:szCs w:val="28"/>
        </w:rPr>
        <w:t xml:space="preserve"> </w:t>
      </w:r>
    </w:p>
    <w:p w14:paraId="3E4E44FF" w14:textId="77777777" w:rsidR="00EE4885" w:rsidRPr="009A460C" w:rsidRDefault="00EE4885" w:rsidP="00EE4885">
      <w:pPr>
        <w:pStyle w:val="Sraopastraipa"/>
        <w:numPr>
          <w:ilvl w:val="1"/>
          <w:numId w:val="9"/>
        </w:numPr>
        <w:spacing w:after="0" w:line="240" w:lineRule="auto"/>
        <w:ind w:left="0" w:firstLine="697"/>
        <w:jc w:val="both"/>
        <w:rPr>
          <w:rFonts w:ascii="Times New Roman" w:hAnsi="Times New Roman" w:cs="Times New Roman"/>
          <w:bCs/>
          <w:iCs/>
          <w:sz w:val="24"/>
          <w:szCs w:val="24"/>
        </w:rPr>
      </w:pPr>
      <w:r>
        <w:rPr>
          <w:rFonts w:ascii="Times New Roman" w:hAnsi="Times New Roman" w:cs="Times New Roman"/>
          <w:sz w:val="24"/>
          <w:szCs w:val="24"/>
        </w:rPr>
        <w:t>J</w:t>
      </w:r>
      <w:r w:rsidRPr="009A460C">
        <w:rPr>
          <w:rFonts w:ascii="Times New Roman" w:hAnsi="Times New Roman" w:cs="Times New Roman"/>
          <w:sz w:val="24"/>
          <w:szCs w:val="24"/>
        </w:rPr>
        <w:t xml:space="preserve">ei </w:t>
      </w:r>
      <w:r>
        <w:rPr>
          <w:rFonts w:ascii="Times New Roman" w:hAnsi="Times New Roman" w:cs="Times New Roman"/>
          <w:sz w:val="24"/>
          <w:szCs w:val="24"/>
        </w:rPr>
        <w:t xml:space="preserve">specialiosiose sąlygose nurodyta, kad tiekėjui </w:t>
      </w:r>
      <w:r w:rsidRPr="009A460C">
        <w:rPr>
          <w:rFonts w:ascii="Times New Roman" w:hAnsi="Times New Roman" w:cs="Times New Roman"/>
          <w:sz w:val="24"/>
          <w:szCs w:val="24"/>
        </w:rPr>
        <w:t>keliami kvalifikacijos reikalavimai</w:t>
      </w:r>
      <w:r>
        <w:rPr>
          <w:rFonts w:ascii="Times New Roman" w:hAnsi="Times New Roman" w:cs="Times New Roman"/>
          <w:sz w:val="24"/>
          <w:szCs w:val="24"/>
        </w:rPr>
        <w:t xml:space="preserve">, tiekėjas, teikdamas pasiūlymą turi pateikti </w:t>
      </w:r>
      <w:r w:rsidRPr="009A460C">
        <w:rPr>
          <w:rFonts w:ascii="Times New Roman" w:hAnsi="Times New Roman" w:cs="Times New Roman"/>
          <w:bCs/>
          <w:sz w:val="24"/>
          <w:szCs w:val="24"/>
        </w:rPr>
        <w:t>Tiekėjo deklaraciją dėl atitikties nustatytiems reikalavimams.</w:t>
      </w:r>
    </w:p>
    <w:p w14:paraId="5BB9B08B"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Pr="00301CC2">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7DB6B064"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w:t>
      </w:r>
      <w:r>
        <w:rPr>
          <w:rFonts w:ascii="Times New Roman" w:hAnsi="Times New Roman" w:cs="Times New Roman"/>
          <w:sz w:val="24"/>
          <w:szCs w:val="24"/>
        </w:rPr>
        <w:t>/arba</w:t>
      </w:r>
      <w:r w:rsidRPr="00301CC2">
        <w:rPr>
          <w:rFonts w:ascii="Times New Roman" w:hAnsi="Times New Roman" w:cs="Times New Roman"/>
          <w:sz w:val="24"/>
          <w:szCs w:val="24"/>
        </w:rPr>
        <w:t xml:space="preserve"> subtiekėjai – jei taikoma) atitinka kvalifikacijos reikalavimus, jeigu taikoma</w:t>
      </w:r>
      <w:r>
        <w:rPr>
          <w:rFonts w:ascii="Times New Roman" w:hAnsi="Times New Roman" w:cs="Times New Roman"/>
          <w:sz w:val="24"/>
          <w:szCs w:val="24"/>
        </w:rPr>
        <w:t>.</w:t>
      </w:r>
      <w:r w:rsidRPr="00301CC2">
        <w:rPr>
          <w:rFonts w:ascii="Times New Roman" w:hAnsi="Times New Roman" w:cs="Times New Roman"/>
          <w:sz w:val="24"/>
          <w:szCs w:val="24"/>
        </w:rPr>
        <w:t xml:space="preserve"> </w:t>
      </w:r>
    </w:p>
    <w:p w14:paraId="6499DBBF" w14:textId="77777777" w:rsidR="00EE4885" w:rsidRPr="00301CC2" w:rsidRDefault="00EE4885" w:rsidP="00EE4885">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00C1E"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nereikalauja pateikti dokumentus </w:t>
      </w:r>
      <w:r w:rsidRPr="00301CC2">
        <w:rPr>
          <w:rFonts w:ascii="Times New Roman" w:eastAsia="Calibri" w:hAnsi="Times New Roman" w:cs="Times New Roman"/>
          <w:sz w:val="24"/>
          <w:szCs w:val="24"/>
        </w:rPr>
        <w:t xml:space="preserve">kvalifikacijos reikalavimams (jeigu taikytina) </w:t>
      </w:r>
      <w:r w:rsidRPr="00301CC2">
        <w:rPr>
          <w:rFonts w:ascii="Times New Roman" w:hAnsi="Times New Roman" w:cs="Times New Roman"/>
          <w:sz w:val="24"/>
          <w:szCs w:val="24"/>
        </w:rPr>
        <w:t>jeigu ji:</w:t>
      </w:r>
    </w:p>
    <w:p w14:paraId="1A2DE405" w14:textId="77777777" w:rsidR="00EE4885" w:rsidRPr="00301CC2" w:rsidRDefault="00EE4885" w:rsidP="00EE4885">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7.</w:t>
      </w:r>
      <w:r>
        <w:rPr>
          <w:rFonts w:ascii="Times New Roman" w:hAnsi="Times New Roman" w:cs="Times New Roman"/>
          <w:sz w:val="24"/>
          <w:szCs w:val="24"/>
        </w:rPr>
        <w:t>5</w:t>
      </w:r>
      <w:r w:rsidRPr="00301CC2">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6D9156E0" w14:textId="77777777" w:rsidR="00EE4885" w:rsidRPr="00301CC2" w:rsidRDefault="00EE4885" w:rsidP="00EE4885">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Pr>
          <w:rFonts w:ascii="Times New Roman" w:hAnsi="Times New Roman" w:cs="Times New Roman"/>
          <w:sz w:val="24"/>
          <w:szCs w:val="24"/>
        </w:rPr>
        <w:t>5</w:t>
      </w:r>
      <w:r w:rsidRPr="00301CC2">
        <w:rPr>
          <w:rFonts w:ascii="Times New Roman" w:hAnsi="Times New Roman" w:cs="Times New Roman"/>
          <w:sz w:val="24"/>
          <w:szCs w:val="24"/>
        </w:rPr>
        <w:t>.2. šiuos dokumentus jau turi iš ankstesnių pirkimo procedūrų.</w:t>
      </w:r>
    </w:p>
    <w:p w14:paraId="7BBEBF04" w14:textId="77777777" w:rsidR="00EE4885" w:rsidRPr="00921EBC" w:rsidRDefault="00EE4885" w:rsidP="00EE4885">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Pr="00921EBC">
        <w:rPr>
          <w:rFonts w:ascii="Times New Roman" w:hAnsi="Times New Roman" w:cs="Times New Roman"/>
          <w:b/>
          <w:bCs/>
          <w:color w:val="auto"/>
          <w:sz w:val="28"/>
          <w:szCs w:val="28"/>
        </w:rPr>
        <w:t>Rėmimasis ūkio subjektų pajėgumais</w:t>
      </w:r>
      <w:bookmarkEnd w:id="29"/>
      <w:bookmarkEnd w:id="30"/>
    </w:p>
    <w:p w14:paraId="5FB2EF2B"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6E8E220E" w14:textId="77777777" w:rsidR="00EE4885" w:rsidRPr="00D74405" w:rsidRDefault="00EE4885" w:rsidP="00EE4885">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pasiūlyme 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D74405">
        <w:rPr>
          <w:rFonts w:cs="Times New Roman"/>
          <w:sz w:val="24"/>
          <w:szCs w:val="24"/>
          <w:lang w:val="lt-LT"/>
        </w:rPr>
        <w:t xml:space="preserve">. </w:t>
      </w:r>
      <w:r w:rsidRPr="00D74405">
        <w:rPr>
          <w:rFonts w:cs="Times New Roman"/>
          <w:color w:val="auto"/>
          <w:sz w:val="24"/>
          <w:szCs w:val="24"/>
          <w:lang w:val="lt-LT"/>
        </w:rPr>
        <w:t xml:space="preserve">Tiekėjas, </w:t>
      </w:r>
      <w:r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DBD6054"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Pr="00D74405">
        <w:rPr>
          <w:rFonts w:ascii="Times New Roman" w:eastAsia="Calibri" w:hAnsi="Times New Roman" w:cs="Times New Roman"/>
          <w:sz w:val="24"/>
          <w:szCs w:val="24"/>
        </w:rPr>
        <w:t>kirtingi tiekėjai gali remtis tų pačių ūkio subjektų pajėgumais, tačiau tai negali sąlygoti draudžiamų susitarimų.</w:t>
      </w:r>
    </w:p>
    <w:p w14:paraId="4525706D"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856CD61" w14:textId="77777777" w:rsidR="00EE4885" w:rsidRPr="0005771E" w:rsidRDefault="00EE4885" w:rsidP="00EE4885">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4511DC87" w14:textId="77777777" w:rsidR="00EE4885" w:rsidRPr="000F01DC" w:rsidRDefault="00EE4885" w:rsidP="00EE4885">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5945FC29"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6CE797EB"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rPr>
        <w:t>Skirtingi tiekėjai gali pasitelkti tuos pačius subtiekėjus, tačiau tai negali sąlygoti draudžiamų susitarimų</w:t>
      </w:r>
      <w:r w:rsidRPr="00D94CA6">
        <w:rPr>
          <w:rFonts w:ascii="Times New Roman" w:hAnsi="Times New Roman" w:cs="Times New Roman"/>
          <w:sz w:val="24"/>
          <w:szCs w:val="24"/>
        </w:rPr>
        <w:t>.</w:t>
      </w:r>
    </w:p>
    <w:p w14:paraId="0BBC0936" w14:textId="77777777" w:rsidR="00EE4885" w:rsidRPr="007E61F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7BA1364" w14:textId="77777777" w:rsidR="00EE4885" w:rsidRPr="00524F42" w:rsidRDefault="00EE4885" w:rsidP="00EE4885">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4886B4B3" w14:textId="77777777" w:rsidR="00EE4885" w:rsidRPr="00DD49BC"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p>
    <w:p w14:paraId="72CF1AE7"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tiekėjų grupės sudėtis ir kiekvieno tiekėjų grupės dalyvio įsipareigojimai vykdant numatomą su </w:t>
      </w:r>
      <w:r w:rsidRPr="00DD49BC">
        <w:rPr>
          <w:rFonts w:ascii="Times New Roman" w:eastAsia="Arial" w:hAnsi="Times New Roman" w:cs="Times New Roman"/>
          <w:sz w:val="24"/>
          <w:szCs w:val="24"/>
        </w:rPr>
        <w:t xml:space="preserve">perkančiąja organizacija </w:t>
      </w:r>
      <w:r w:rsidRPr="00DD49BC">
        <w:rPr>
          <w:rFonts w:ascii="Times New Roman" w:hAnsi="Times New Roman" w:cs="Times New Roman"/>
          <w:sz w:val="24"/>
          <w:szCs w:val="24"/>
        </w:rPr>
        <w:t>sudaryti sutartį;</w:t>
      </w:r>
    </w:p>
    <w:p w14:paraId="105285E9" w14:textId="77777777" w:rsidR="00F66D6E" w:rsidRDefault="00EE4885" w:rsidP="00F66D6E">
      <w:pPr>
        <w:pStyle w:val="Sraopastraipa"/>
        <w:numPr>
          <w:ilvl w:val="2"/>
          <w:numId w:val="9"/>
        </w:numPr>
        <w:tabs>
          <w:tab w:val="left" w:pos="1418"/>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solidari, kiekvieno tiekėjų grupės dalyvio atskirai ir visų kartu, atsakomybė už įsipareigojimų ir prievolių </w:t>
      </w:r>
      <w:r w:rsidRPr="00DD49BC">
        <w:rPr>
          <w:rFonts w:ascii="Times New Roman" w:eastAsia="Arial" w:hAnsi="Times New Roman" w:cs="Times New Roman"/>
          <w:sz w:val="24"/>
          <w:szCs w:val="24"/>
        </w:rPr>
        <w:t xml:space="preserve">perkančiajai organizacijai </w:t>
      </w:r>
      <w:r w:rsidRPr="00DD49BC">
        <w:rPr>
          <w:rFonts w:ascii="Times New Roman" w:hAnsi="Times New Roman" w:cs="Times New Roman"/>
          <w:sz w:val="24"/>
          <w:szCs w:val="24"/>
        </w:rPr>
        <w:t>nevykdymą (nepriklausomai nuo jų įnašo pagal jungtinės veiklos sutartį);</w:t>
      </w:r>
    </w:p>
    <w:p w14:paraId="7E5A1E86" w14:textId="3B1784E8" w:rsidR="00EE4885" w:rsidRPr="00F66D6E" w:rsidRDefault="00EE4885" w:rsidP="00F66D6E">
      <w:pPr>
        <w:pStyle w:val="Sraopastraipa"/>
        <w:numPr>
          <w:ilvl w:val="2"/>
          <w:numId w:val="9"/>
        </w:numPr>
        <w:tabs>
          <w:tab w:val="left" w:pos="1418"/>
        </w:tabs>
        <w:spacing w:after="0" w:line="240" w:lineRule="auto"/>
        <w:ind w:left="0" w:firstLine="697"/>
        <w:jc w:val="both"/>
        <w:rPr>
          <w:rFonts w:ascii="Times New Roman" w:hAnsi="Times New Roman" w:cs="Times New Roman"/>
          <w:sz w:val="24"/>
          <w:szCs w:val="24"/>
        </w:rPr>
      </w:pPr>
      <w:r w:rsidRPr="00F66D6E">
        <w:rPr>
          <w:rFonts w:ascii="Times New Roman" w:hAnsi="Times New Roman" w:cs="Times New Roman"/>
          <w:bCs/>
          <w:sz w:val="24"/>
          <w:szCs w:val="24"/>
        </w:rPr>
        <w:lastRenderedPageBreak/>
        <w:t>kuris šios sutarties dalyvis yra įgaliojamas tiekėjų grupės vardu teikti pasiūlymą, o laimėjus pirkimą, – pasirašyti sutartį su</w:t>
      </w:r>
      <w:r w:rsidRPr="00F66D6E">
        <w:rPr>
          <w:rFonts w:ascii="Times New Roman" w:eastAsia="Arial" w:hAnsi="Times New Roman" w:cs="Times New Roman"/>
          <w:sz w:val="24"/>
          <w:szCs w:val="24"/>
        </w:rPr>
        <w:t xml:space="preserve"> perkančiąja organizacija</w:t>
      </w:r>
      <w:r w:rsidRPr="00F66D6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F66D6E">
        <w:rPr>
          <w:rFonts w:ascii="Times New Roman" w:hAnsi="Times New Roman" w:cs="Times New Roman"/>
          <w:sz w:val="24"/>
          <w:szCs w:val="24"/>
        </w:rPr>
        <w:t>.</w:t>
      </w:r>
    </w:p>
    <w:p w14:paraId="6251FB1B" w14:textId="77777777" w:rsidR="00EE4885" w:rsidRPr="00DD49BC" w:rsidRDefault="00EE4885" w:rsidP="00EE4885">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7E1B2188" w14:textId="77777777" w:rsidR="00EE4885" w:rsidRPr="00DD49BC" w:rsidRDefault="00EE4885" w:rsidP="00EE4885">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71E25FBB" w14:textId="77777777" w:rsidR="00EE4885" w:rsidRPr="00524F42" w:rsidRDefault="00EE4885" w:rsidP="00EE4885">
      <w:pPr>
        <w:shd w:val="clear" w:color="auto" w:fill="FFFFFF"/>
        <w:spacing w:after="0" w:line="240" w:lineRule="auto"/>
        <w:jc w:val="both"/>
        <w:rPr>
          <w:rFonts w:eastAsia="Times New Roman" w:cstheme="minorHAnsi"/>
          <w:color w:val="000000"/>
          <w:sz w:val="28"/>
          <w:szCs w:val="28"/>
        </w:rPr>
      </w:pPr>
    </w:p>
    <w:p w14:paraId="147F768F" w14:textId="77777777" w:rsidR="00EE4885" w:rsidRPr="00524F42" w:rsidRDefault="00EE4885" w:rsidP="00EE4885">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8F3F588" w14:textId="77777777" w:rsidR="00EE4885" w:rsidRPr="00AC3C31" w:rsidRDefault="00EE4885" w:rsidP="00EE4885">
      <w:pPr>
        <w:rPr>
          <w:rFonts w:ascii="Times New Roman" w:hAnsi="Times New Roman" w:cs="Times New Roman"/>
          <w:sz w:val="24"/>
          <w:szCs w:val="24"/>
        </w:rPr>
      </w:pPr>
    </w:p>
    <w:p w14:paraId="76DD75F4" w14:textId="77777777" w:rsidR="00582FD1" w:rsidRDefault="00EE4885" w:rsidP="00582FD1">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BCDDB4B" w14:textId="41731445" w:rsidR="00582FD1" w:rsidRPr="00582FD1" w:rsidRDefault="00EE4885" w:rsidP="00582FD1">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11.2. </w:t>
      </w:r>
      <w:r w:rsidR="00582FD1" w:rsidRPr="00AC3C31">
        <w:rPr>
          <w:rFonts w:ascii="Times New Roman" w:hAnsi="Times New Roman" w:cs="Times New Roman"/>
          <w:sz w:val="24"/>
          <w:szCs w:val="24"/>
        </w:rPr>
        <w:t xml:space="preserve">Perkančioji organizacija neatsako dėl pasiūlymų, kurie nebuvo gauti ar buvo gauti pavėluotai dėl ryšių ir telekomunikacinių priemonių, CVP IS darbo sutrikimų ar kitų nenumatytų atvejų. </w:t>
      </w:r>
      <w:r w:rsidR="00582FD1" w:rsidRPr="00AC3C31">
        <w:rPr>
          <w:rFonts w:ascii="Times New Roman" w:eastAsia="Times New Roman" w:hAnsi="Times New Roman" w:cs="Times New Roman"/>
          <w:sz w:val="24"/>
          <w:szCs w:val="24"/>
        </w:rPr>
        <w:t>Atsižvelgiant į tai, tiekėjams siūloma rengti pasiūlymus taip, kad liktų pakankamai laiko jiems laiku ir tinkamai pateikti.</w:t>
      </w:r>
      <w:r w:rsidR="00582FD1" w:rsidRPr="00AC3C31">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00582FD1" w:rsidRPr="00AC3C3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00582FD1" w:rsidRPr="00AC3C31">
        <w:rPr>
          <w:rFonts w:ascii="Times New Roman" w:hAnsi="Times New Roman" w:cs="Times New Roman"/>
          <w:sz w:val="24"/>
          <w:szCs w:val="24"/>
          <w:shd w:val="clear" w:color="auto" w:fill="FFFFFF"/>
        </w:rPr>
        <w:t>, patvirtintose</w:t>
      </w:r>
      <w:r w:rsidR="00582FD1" w:rsidRPr="00AC3C31">
        <w:rPr>
          <w:rFonts w:ascii="Times New Roman" w:hAnsi="Times New Roman" w:cs="Times New Roman"/>
          <w:sz w:val="24"/>
          <w:szCs w:val="24"/>
        </w:rPr>
        <w:t xml:space="preserve"> </w:t>
      </w:r>
      <w:r w:rsidR="00582FD1" w:rsidRPr="00AC3C31">
        <w:rPr>
          <w:rFonts w:ascii="Times New Roman" w:hAnsi="Times New Roman" w:cs="Times New Roman"/>
          <w:sz w:val="24"/>
          <w:szCs w:val="24"/>
          <w:shd w:val="clear" w:color="auto" w:fill="FFFFFF"/>
        </w:rPr>
        <w:t xml:space="preserve">Viešųjų pirkimų tarnybos </w:t>
      </w:r>
      <w:r w:rsidR="00582FD1" w:rsidRPr="00582FD1">
        <w:rPr>
          <w:rFonts w:ascii="Times New Roman" w:hAnsi="Times New Roman" w:cs="Times New Roman"/>
          <w:sz w:val="24"/>
          <w:szCs w:val="24"/>
          <w:shd w:val="clear" w:color="auto" w:fill="FFFFFF"/>
        </w:rPr>
        <w:t xml:space="preserve">direktoriaus </w:t>
      </w:r>
      <w:r w:rsidR="00582FD1" w:rsidRPr="00582FD1">
        <w:rPr>
          <w:rFonts w:ascii="Times New Roman" w:hAnsi="Times New Roman" w:cs="Times New Roman"/>
          <w:color w:val="000000"/>
          <w:sz w:val="24"/>
          <w:szCs w:val="24"/>
          <w:shd w:val="clear" w:color="auto" w:fill="FFFFFF"/>
        </w:rPr>
        <w:t xml:space="preserve">2025 m. gruodžio 31 d. įsakymu Nr. 1S-211 </w:t>
      </w:r>
      <w:r w:rsidR="00582FD1" w:rsidRPr="00582FD1">
        <w:rPr>
          <w:rFonts w:asciiTheme="majorBidi" w:hAnsiTheme="majorBidi" w:cstheme="majorBidi"/>
          <w:sz w:val="24"/>
          <w:szCs w:val="24"/>
          <w:shd w:val="clear" w:color="auto" w:fill="FFFFFF"/>
        </w:rPr>
        <w:t>„Dėl Rekomendacijų dėl veiksmų, kurių turėtų imtis pirkimo vykdytojai ir tiekėjai, sutrikus Centrinės viešųjų pirkimų informacinės sistemos veikimui“.</w:t>
      </w:r>
    </w:p>
    <w:p w14:paraId="590A78C2" w14:textId="13629E12" w:rsidR="00EE4885" w:rsidRPr="00AC3C31" w:rsidRDefault="00EE4885" w:rsidP="00582FD1">
      <w:pPr>
        <w:tabs>
          <w:tab w:val="left" w:pos="1134"/>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Tiekėjas pasiūlyme turi aiškiai nurodyti, kuri pasiūlymo informacija yra </w:t>
      </w:r>
      <w:r w:rsidRPr="00AC3C31">
        <w:rPr>
          <w:rFonts w:ascii="Times New Roman" w:hAnsi="Times New Roman" w:cs="Times New Roman"/>
          <w:b/>
          <w:bCs/>
          <w:sz w:val="24"/>
          <w:szCs w:val="24"/>
        </w:rPr>
        <w:t>konfidenciali</w:t>
      </w:r>
      <w:r w:rsidRPr="00AC3C31">
        <w:rPr>
          <w:rFonts w:ascii="Times New Roman" w:hAnsi="Times New Roman" w:cs="Times New Roman"/>
          <w:sz w:val="24"/>
          <w:szCs w:val="24"/>
        </w:rPr>
        <w:t xml:space="preserve">, vadovaujantis VPĮ 20 straipsniu. </w:t>
      </w:r>
      <w:r w:rsidRPr="00AC3C31">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C3C31">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C3C31">
        <w:rPr>
          <w:rFonts w:ascii="Times New Roman" w:eastAsia="Arial" w:hAnsi="Times New Roman" w:cs="Times New Roman"/>
          <w:sz w:val="24"/>
          <w:szCs w:val="24"/>
        </w:rPr>
        <w:t xml:space="preserve">Perkančiajai organizacijai </w:t>
      </w:r>
      <w:r w:rsidRPr="00AC3C31">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C3C31">
        <w:rPr>
          <w:rFonts w:ascii="Times New Roman" w:hAnsi="Times New Roman" w:cs="Times New Roman"/>
          <w:sz w:val="24"/>
          <w:szCs w:val="24"/>
        </w:rPr>
        <w:t>. Jei tiekėjo pasiūlyme nurodyta konfidenciali informacija, perkančiosios</w:t>
      </w:r>
      <w:r>
        <w:rPr>
          <w:rFonts w:ascii="Times New Roman" w:hAnsi="Times New Roman" w:cs="Times New Roman"/>
          <w:sz w:val="24"/>
          <w:szCs w:val="24"/>
        </w:rPr>
        <w:t xml:space="preserve"> </w:t>
      </w:r>
      <w:r w:rsidRPr="00AC3C31">
        <w:rPr>
          <w:rFonts w:ascii="Times New Roman" w:hAnsi="Times New Roman" w:cs="Times New Roman"/>
          <w:sz w:val="24"/>
          <w:szCs w:val="24"/>
        </w:rPr>
        <w:t xml:space="preserve">organizacijos vertinimu, nėra konfidenciali, prieš supažindindama kitą tiekėją su tokiu pasiūlymu, ji apie tokius savo ketinimus informuos konfidencialią informaciją pasiūlyme nurodžiusį tiekėją.  </w:t>
      </w:r>
    </w:p>
    <w:p w14:paraId="01C799AD"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11.4. </w:t>
      </w:r>
      <w:r w:rsidRPr="00AC3C31">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w:t>
      </w:r>
      <w:r w:rsidRPr="00AC3C31">
        <w:rPr>
          <w:rFonts w:ascii="Times New Roman" w:eastAsia="Arial" w:hAnsi="Times New Roman" w:cs="Times New Roman"/>
          <w:sz w:val="24"/>
          <w:szCs w:val="24"/>
        </w:rPr>
        <w:lastRenderedPageBreak/>
        <w:t>sutarties vykdymo metu netaps PVM mokėtoju. Jei tiekėjas vykdydamas sutartį taps PVM mokėtoju, pasiūlyme turi nurodyti kainą su PVM. Jeigu specialiosiose pirkim</w:t>
      </w:r>
      <w:r>
        <w:rPr>
          <w:rFonts w:ascii="Times New Roman" w:eastAsia="Arial" w:hAnsi="Times New Roman" w:cs="Times New Roman"/>
          <w:sz w:val="24"/>
          <w:szCs w:val="24"/>
        </w:rPr>
        <w:t>o</w:t>
      </w:r>
      <w:r w:rsidRPr="00AC3C31">
        <w:rPr>
          <w:rFonts w:ascii="Times New Roman" w:eastAsia="Arial" w:hAnsi="Times New Roman" w:cs="Times New Roman"/>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C3C31">
        <w:rPr>
          <w:rFonts w:ascii="Times New Roman" w:eastAsia="Arial" w:hAnsi="Times New Roman" w:cs="Times New Roman"/>
          <w:b/>
          <w:bCs/>
          <w:sz w:val="24"/>
          <w:szCs w:val="24"/>
        </w:rPr>
        <w:t xml:space="preserve"> </w:t>
      </w:r>
      <w:r w:rsidRPr="00AC3C31">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15F243D"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9FE2051"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11.6.  Perkančioji organizacija turi teisę prašyti, kad tiekėjai pratęstų pasiūlymų galiojimą iki konkrečiai nurodyto termino. </w:t>
      </w:r>
    </w:p>
    <w:p w14:paraId="452A79F9"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11.7. Kol nesibaigė pasiūlymų pateikimo terminas, tiekėjas turi teisę CVP IS priemonėmis pakeisti arba atšaukti savo pasiūlymą</w:t>
      </w:r>
      <w:r>
        <w:rPr>
          <w:rFonts w:ascii="Times New Roman" w:eastAsia="Arial" w:hAnsi="Times New Roman" w:cs="Times New Roman"/>
          <w:sz w:val="24"/>
          <w:szCs w:val="24"/>
        </w:rPr>
        <w:t>.</w:t>
      </w:r>
      <w:r w:rsidRPr="00AC3C31">
        <w:rPr>
          <w:rFonts w:ascii="Times New Roman" w:eastAsia="Arial" w:hAnsi="Times New Roman" w:cs="Times New Roman"/>
          <w:sz w:val="24"/>
          <w:szCs w:val="24"/>
        </w:rPr>
        <w:t xml:space="preserve"> Norėdamas vėl pateikti atšauktą ir pakeistą pasiūlymą, tiekėjas turi jį pateikti iš naujo. Po pasiūlymų pateikimo termino pabaigos tiekėjas negali nei atsiimti (atšaukti), nei pakeisti jau pateikto savo pasiūlymo. </w:t>
      </w:r>
    </w:p>
    <w:p w14:paraId="0996284B"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9468C3"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Jei specialiosiose pirkimo sąlygose nenurodyta kitaip, pasiūlymas turi būti parengtas lietuvių </w:t>
      </w:r>
      <w:r w:rsidRPr="0056567C">
        <w:rPr>
          <w:rFonts w:ascii="Times New Roman" w:hAnsi="Times New Roman" w:cs="Times New Roman"/>
          <w:sz w:val="24"/>
          <w:szCs w:val="24"/>
        </w:rPr>
        <w:t>kalba. Jei</w:t>
      </w:r>
      <w:r w:rsidRPr="00AC3C31">
        <w:rPr>
          <w:rFonts w:ascii="Times New Roman" w:hAnsi="Times New Roman" w:cs="Times New Roman"/>
          <w:sz w:val="24"/>
          <w:szCs w:val="24"/>
        </w:rPr>
        <w:t xml:space="preserve"> su pasiūlymu pateikiami dokumentai </w:t>
      </w:r>
      <w:r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Pr="0056567C">
        <w:rPr>
          <w:rFonts w:ascii="Times New Roman" w:eastAsia="Calibri" w:hAnsi="Times New Roman" w:cs="Times New Roman"/>
          <w:sz w:val="24"/>
          <w:szCs w:val="24"/>
        </w:rPr>
        <w:t>kalbą</w:t>
      </w:r>
      <w:r w:rsidRPr="00AC3C31">
        <w:rPr>
          <w:rFonts w:ascii="Times New Roman" w:eastAsia="Calibri" w:hAnsi="Times New Roman" w:cs="Times New Roman"/>
          <w:sz w:val="24"/>
          <w:szCs w:val="24"/>
        </w:rPr>
        <w:t xml:space="preserve"> (vertimas turi būti patvirtintas vertimą atlikusio asmens parašu). </w:t>
      </w:r>
    </w:p>
    <w:p w14:paraId="3883DE6D" w14:textId="77777777" w:rsidR="00EE4885" w:rsidRPr="00D87269" w:rsidRDefault="00EE4885" w:rsidP="00EE4885">
      <w:pPr>
        <w:pStyle w:val="paragrafesrasas2lygis"/>
        <w:spacing w:after="0" w:line="300" w:lineRule="auto"/>
        <w:rPr>
          <w:rFonts w:ascii="Arial" w:eastAsiaTheme="minorEastAsia" w:hAnsi="Arial" w:cs="Arial"/>
          <w:color w:val="7030A0"/>
          <w:sz w:val="21"/>
          <w:szCs w:val="21"/>
        </w:rPr>
      </w:pPr>
    </w:p>
    <w:p w14:paraId="35F8D06B" w14:textId="77777777" w:rsidR="00EE4885" w:rsidRPr="00AE686D" w:rsidRDefault="00EE4885" w:rsidP="00EE4885">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Pr="00D749E6">
        <w:rPr>
          <w:rFonts w:ascii="Times New Roman" w:hAnsi="Times New Roman" w:cs="Times New Roman"/>
          <w:b/>
          <w:bCs/>
          <w:color w:val="auto"/>
          <w:sz w:val="28"/>
          <w:szCs w:val="28"/>
        </w:rPr>
        <w:t>Susipažinimas su pasiūlymais</w:t>
      </w:r>
      <w:bookmarkEnd w:id="43"/>
      <w:bookmarkEnd w:id="44"/>
    </w:p>
    <w:p w14:paraId="25606407" w14:textId="77777777" w:rsidR="00EE4885" w:rsidRPr="00853DD5"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pasiūlymais susipažins pirkimo organizatorius, nedalyvaujant tiekėjams ar jų įgaliotiems atstovams. </w:t>
      </w:r>
      <w:r w:rsidRPr="2BE397FF">
        <w:rPr>
          <w:sz w:val="24"/>
          <w:szCs w:val="24"/>
        </w:rPr>
        <w:t xml:space="preserve">Data, kada susipažįstama su pasiūlymais </w:t>
      </w:r>
      <w:r w:rsidRPr="00853DD5">
        <w:rPr>
          <w:sz w:val="24"/>
          <w:szCs w:val="24"/>
        </w:rPr>
        <w:t>bus nurodyta pirkimo dokumentuose.</w:t>
      </w:r>
    </w:p>
    <w:p w14:paraId="7DEA1B22" w14:textId="77777777" w:rsidR="00EE4885" w:rsidRPr="006D275D"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Tiekėjo</w:t>
      </w:r>
      <w:r w:rsidRPr="006D275D">
        <w:rPr>
          <w:sz w:val="24"/>
          <w:szCs w:val="24"/>
        </w:rPr>
        <w:t xml:space="preserve"> teikiamas pasiūlymas gali būti užšifruojamas. </w:t>
      </w:r>
    </w:p>
    <w:p w14:paraId="191FE934" w14:textId="77777777" w:rsidR="00EE4885" w:rsidRPr="006D275D" w:rsidRDefault="00EE4885" w:rsidP="00EE488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842417C"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pasiūlymų pateikimo termino pabaigos </w:t>
      </w:r>
      <w:r w:rsidRPr="006D275D">
        <w:rPr>
          <w:rFonts w:ascii="Times New Roman" w:hAnsi="Times New Roman" w:cs="Times New Roman"/>
          <w:sz w:val="24"/>
          <w:szCs w:val="24"/>
        </w:rPr>
        <w:t>naudodamasis CVP IS priemonėmis pateikti užšifruotą pasiūlymą</w:t>
      </w:r>
      <w:r w:rsidRPr="006D275D">
        <w:rPr>
          <w:rFonts w:ascii="Times New Roman" w:hAnsi="Times New Roman" w:cs="Times New Roman"/>
          <w:iCs/>
          <w:sz w:val="24"/>
          <w:szCs w:val="24"/>
        </w:rPr>
        <w:t xml:space="preserve"> (užšifruojamas </w:t>
      </w:r>
      <w:r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3" w:history="1">
        <w:r w:rsidRPr="006D275D">
          <w:rPr>
            <w:rStyle w:val="Hipersaitas"/>
            <w:rFonts w:ascii="Times New Roman" w:hAnsi="Times New Roman" w:cs="Times New Roman"/>
            <w:b/>
            <w:bCs/>
            <w:sz w:val="24"/>
            <w:szCs w:val="24"/>
          </w:rPr>
          <w:t>ČIA</w:t>
        </w:r>
      </w:hyperlink>
      <w:r w:rsidRPr="006D275D">
        <w:rPr>
          <w:rStyle w:val="Puslapioinaosnuoroda"/>
          <w:rFonts w:ascii="Times New Roman" w:hAnsi="Times New Roman" w:cs="Times New Roman"/>
          <w:b/>
          <w:bCs/>
          <w:sz w:val="24"/>
          <w:szCs w:val="24"/>
        </w:rPr>
        <w:footnoteReference w:id="2"/>
      </w:r>
      <w:r w:rsidRPr="006D275D">
        <w:rPr>
          <w:rFonts w:ascii="Times New Roman" w:hAnsi="Times New Roman" w:cs="Times New Roman"/>
          <w:sz w:val="24"/>
          <w:szCs w:val="24"/>
        </w:rPr>
        <w:t>.</w:t>
      </w:r>
    </w:p>
    <w:p w14:paraId="20D72AD5"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92FFB9" w14:textId="77777777" w:rsidR="00EE4885" w:rsidRDefault="00EE4885" w:rsidP="00EE4885">
      <w:pPr>
        <w:pStyle w:val="paragrafesrasas2lygis"/>
        <w:tabs>
          <w:tab w:val="left" w:pos="709"/>
          <w:tab w:val="left" w:pos="1276"/>
        </w:tabs>
        <w:spacing w:after="0" w:line="240" w:lineRule="auto"/>
        <w:ind w:firstLine="709"/>
        <w:rPr>
          <w:sz w:val="24"/>
          <w:szCs w:val="24"/>
        </w:rPr>
      </w:pPr>
      <w:r w:rsidRPr="006D275D">
        <w:rPr>
          <w:sz w:val="24"/>
          <w:szCs w:val="24"/>
        </w:rPr>
        <w:lastRenderedPageBreak/>
        <w:t>12.</w:t>
      </w:r>
      <w:r>
        <w:rPr>
          <w:sz w:val="24"/>
          <w:szCs w:val="24"/>
        </w:rPr>
        <w:t>4</w:t>
      </w:r>
      <w:r w:rsidRPr="00CB2668">
        <w:rPr>
          <w:sz w:val="24"/>
          <w:szCs w:val="24"/>
        </w:rPr>
        <w:t xml:space="preserv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17694DF3" w14:textId="77777777" w:rsidR="00EE4885" w:rsidRPr="00692B70" w:rsidRDefault="00EE4885" w:rsidP="00EE4885">
      <w:pPr>
        <w:pStyle w:val="paragrafesrasas2lygis"/>
        <w:tabs>
          <w:tab w:val="left" w:pos="709"/>
          <w:tab w:val="left" w:pos="1276"/>
        </w:tabs>
        <w:spacing w:after="0" w:line="240" w:lineRule="auto"/>
        <w:ind w:firstLine="709"/>
        <w:rPr>
          <w:sz w:val="24"/>
          <w:szCs w:val="24"/>
        </w:rPr>
      </w:pPr>
    </w:p>
    <w:p w14:paraId="3DE032ED" w14:textId="77777777" w:rsidR="00EE4885" w:rsidRPr="00D930A8" w:rsidRDefault="00EE4885" w:rsidP="00EE4885">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5D0E8B28" w14:textId="77777777" w:rsidR="00EE4885" w:rsidRPr="00C84067" w:rsidRDefault="00EE4885" w:rsidP="00EE4885">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Pr="00C84067">
        <w:rPr>
          <w:rFonts w:eastAsiaTheme="minorEastAsia"/>
          <w:sz w:val="24"/>
          <w:szCs w:val="24"/>
        </w:rPr>
        <w:t xml:space="preserve">Šio pirkimo metu nebus vykdomos derybos. </w:t>
      </w:r>
    </w:p>
    <w:p w14:paraId="11FD6E4D" w14:textId="77777777" w:rsidR="00EE4885" w:rsidRDefault="00EE4885" w:rsidP="00EE4885">
      <w:pPr>
        <w:pStyle w:val="paragrafesrasas2lygis"/>
        <w:tabs>
          <w:tab w:val="left" w:pos="1134"/>
        </w:tabs>
        <w:spacing w:after="0" w:line="240" w:lineRule="auto"/>
        <w:ind w:firstLine="360"/>
        <w:rPr>
          <w:rFonts w:eastAsia="Arial"/>
          <w:sz w:val="24"/>
          <w:szCs w:val="24"/>
        </w:rPr>
      </w:pPr>
      <w:r>
        <w:rPr>
          <w:sz w:val="24"/>
          <w:szCs w:val="24"/>
        </w:rPr>
        <w:t xml:space="preserve">      13.2.</w:t>
      </w:r>
      <w:r w:rsidRPr="2BE397FF">
        <w:rPr>
          <w:sz w:val="24"/>
          <w:szCs w:val="24"/>
        </w:rPr>
        <w:t xml:space="preserve"> </w:t>
      </w:r>
      <w:r w:rsidRPr="00C84067">
        <w:rPr>
          <w:sz w:val="24"/>
          <w:szCs w:val="24"/>
        </w:rPr>
        <w:t>Pasiūlymus perkančioji organizacija vertina ir pasiūlymų eilę sudaro pagal kriterijus ir tvarką, nurodytą specialiosiose pirkimo sąlygose.</w:t>
      </w:r>
      <w:r w:rsidRPr="2BE397FF">
        <w:rPr>
          <w:sz w:val="24"/>
          <w:szCs w:val="24"/>
        </w:rPr>
        <w:t xml:space="preserve"> </w:t>
      </w:r>
      <w:r w:rsidRPr="2BE397FF">
        <w:rPr>
          <w:rFonts w:eastAsia="Arial"/>
          <w:sz w:val="24"/>
          <w:szCs w:val="24"/>
        </w:rPr>
        <w:t xml:space="preserve"> </w:t>
      </w:r>
    </w:p>
    <w:p w14:paraId="427D419C" w14:textId="77777777" w:rsidR="00EE4885" w:rsidRPr="00035003" w:rsidRDefault="00EE4885" w:rsidP="00EE4885">
      <w:pPr>
        <w:pStyle w:val="paragrafesrasas2lygis"/>
        <w:tabs>
          <w:tab w:val="left" w:pos="1134"/>
        </w:tabs>
        <w:spacing w:after="0" w:line="240" w:lineRule="auto"/>
        <w:ind w:firstLine="360"/>
        <w:rPr>
          <w:sz w:val="24"/>
          <w:szCs w:val="24"/>
        </w:rPr>
      </w:pPr>
      <w:r>
        <w:rPr>
          <w:rFonts w:eastAsia="Arial"/>
          <w:sz w:val="24"/>
          <w:szCs w:val="24"/>
        </w:rPr>
        <w:t xml:space="preserve">      13.3. </w:t>
      </w:r>
      <w:r w:rsidRPr="2BE397FF">
        <w:rPr>
          <w:rFonts w:eastAsia="Arial"/>
          <w:sz w:val="24"/>
          <w:szCs w:val="24"/>
        </w:rPr>
        <w:t>Jeigu tiekėjas pateikė netikslius, neišsamius ar klaidingus dokumentus ar duomenis apie atitiktį pirkimo dokumentų reikalavimams ar šių dokumentų ar duomenų trūksta,</w:t>
      </w:r>
      <w:r w:rsidRPr="2BE397FF">
        <w:rPr>
          <w:sz w:val="24"/>
          <w:szCs w:val="24"/>
        </w:rPr>
        <w:t xml:space="preserve"> perkančioji organizacija prašo (kai ji tai gali daryti nepažeisdama lygiateisiškumo ir skaidrumo principų) tiekėją</w:t>
      </w:r>
      <w:r w:rsidRPr="2BE397FF">
        <w:rPr>
          <w:rFonts w:eastAsia="Arial"/>
          <w:sz w:val="24"/>
          <w:szCs w:val="24"/>
        </w:rPr>
        <w:t xml:space="preserve"> šiuos dokumentus ar duomenis patikslinti, papildyti arba paaiškinti per</w:t>
      </w:r>
      <w:r w:rsidRPr="2BE397FF">
        <w:rPr>
          <w:sz w:val="24"/>
          <w:szCs w:val="24"/>
        </w:rPr>
        <w:t xml:space="preserve"> </w:t>
      </w:r>
      <w:r w:rsidRPr="2BE397FF">
        <w:rPr>
          <w:rFonts w:eastAsia="Arial"/>
          <w:sz w:val="24"/>
          <w:szCs w:val="24"/>
        </w:rPr>
        <w:t xml:space="preserve">perkančiosios organizacijos nustatytą protingą terminą. </w:t>
      </w:r>
      <w:r w:rsidRPr="2BE397FF">
        <w:rPr>
          <w:sz w:val="24"/>
          <w:szCs w:val="24"/>
        </w:rPr>
        <w:t xml:space="preserve">Duomenys ir (arba) dokumentai gali būti tikslinami, aiškinami ar papildomi, vadovaujantis VPĮ 45 straipsnio 3 dalies nuostatomis ir pagrindiniais pirkimų principais. </w:t>
      </w:r>
    </w:p>
    <w:p w14:paraId="5A4ADC01" w14:textId="77777777" w:rsidR="00EE4885" w:rsidRDefault="00EE4885" w:rsidP="00EE4885">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1" w:name="_Toc48053179"/>
    </w:p>
    <w:p w14:paraId="04E70682" w14:textId="77777777" w:rsidR="00EE4885" w:rsidRPr="00830A89" w:rsidRDefault="00EE4885" w:rsidP="00EE4885">
      <w:pPr>
        <w:tabs>
          <w:tab w:val="left" w:pos="1276"/>
        </w:tabs>
        <w:spacing w:after="0" w:line="240" w:lineRule="auto"/>
        <w:jc w:val="both"/>
        <w:rPr>
          <w:rFonts w:ascii="Times New Roman" w:hAnsi="Times New Roman" w:cs="Times New Roman"/>
          <w:sz w:val="24"/>
          <w:szCs w:val="24"/>
        </w:rPr>
      </w:pPr>
    </w:p>
    <w:p w14:paraId="2DF14B2C" w14:textId="77777777" w:rsidR="00EE4885" w:rsidRPr="00AE686D" w:rsidRDefault="00EE4885" w:rsidP="00EE4885">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1CDD9554" w14:textId="77777777" w:rsidR="00EE4885" w:rsidRPr="00E237A4" w:rsidRDefault="00EE4885" w:rsidP="00EE4885">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14.1. Tiekėjo pateiktas pasiūlymas yra atmetamas  jeigu yra bent viena iš šių sąlygų:</w:t>
      </w:r>
    </w:p>
    <w:p w14:paraId="7BB66FC9" w14:textId="77777777" w:rsidR="00EE4885" w:rsidRPr="00E237A4" w:rsidRDefault="00EE4885" w:rsidP="00EE4885">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tiekėjas neatitinka </w:t>
      </w:r>
      <w:r w:rsidRPr="00E237A4">
        <w:rPr>
          <w:rFonts w:ascii="Times New Roman" w:hAnsi="Times New Roman" w:cs="Times New Roman"/>
          <w:sz w:val="24"/>
          <w:szCs w:val="24"/>
        </w:rPr>
        <w:t xml:space="preserve">specialiosiose pirkimų sąlygose </w:t>
      </w:r>
      <w:r w:rsidRPr="00E237A4">
        <w:rPr>
          <w:rFonts w:ascii="Times New Roman" w:eastAsia="Arial" w:hAnsi="Times New Roman" w:cs="Times New Roman"/>
          <w:color w:val="000000" w:themeColor="text1"/>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20EB5BAC" w14:textId="77777777" w:rsidR="00EE4885" w:rsidRPr="00E237A4" w:rsidRDefault="00EE4885" w:rsidP="00EE488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per</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0288D76" w14:textId="77777777" w:rsidR="00EE4885" w:rsidRPr="00E237A4" w:rsidRDefault="00EE4885" w:rsidP="00EE4885">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tiekėjas pasiūlymą pateikė ne CVP IS priemonėmis;</w:t>
      </w:r>
    </w:p>
    <w:p w14:paraId="2EC78F4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E237A4">
        <w:rPr>
          <w:rStyle w:val="Puslapioinaosnuoroda"/>
          <w:rFonts w:ascii="Times New Roman" w:eastAsia="Arial" w:hAnsi="Times New Roman" w:cs="Times New Roman"/>
          <w:color w:val="000000" w:themeColor="text1"/>
          <w:sz w:val="24"/>
          <w:szCs w:val="24"/>
        </w:rPr>
        <w:footnoteReference w:id="3"/>
      </w:r>
      <w:r w:rsidRPr="00E237A4">
        <w:rPr>
          <w:rFonts w:ascii="Times New Roman" w:eastAsia="Arial" w:hAnsi="Times New Roman" w:cs="Times New Roman"/>
          <w:color w:val="000000" w:themeColor="text1"/>
          <w:sz w:val="24"/>
          <w:szCs w:val="24"/>
        </w:rPr>
        <w:t>;</w:t>
      </w:r>
    </w:p>
    <w:p w14:paraId="38D08577"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 xml:space="preserve">. </w:t>
      </w:r>
      <w:r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329CF2F5"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pasiūlyta kaina perkančiajai organizacijai yra per didelė ir </w:t>
      </w:r>
      <w:r w:rsidRPr="00E237A4">
        <w:rPr>
          <w:rFonts w:ascii="Times New Roman" w:hAnsi="Times New Roman" w:cs="Times New Roman"/>
          <w:sz w:val="24"/>
          <w:szCs w:val="24"/>
        </w:rPr>
        <w:t>nepriimtina, išskyrus VPĮ</w:t>
      </w:r>
      <w:r>
        <w:rPr>
          <w:rFonts w:ascii="Times New Roman" w:hAnsi="Times New Roman" w:cs="Times New Roman"/>
          <w:sz w:val="24"/>
          <w:szCs w:val="24"/>
        </w:rPr>
        <w:t> </w:t>
      </w:r>
      <w:r w:rsidRPr="00E237A4">
        <w:rPr>
          <w:rFonts w:ascii="Times New Roman" w:hAnsi="Times New Roman" w:cs="Times New Roman"/>
          <w:sz w:val="24"/>
          <w:szCs w:val="24"/>
        </w:rPr>
        <w:t>45</w:t>
      </w:r>
      <w:r>
        <w:rPr>
          <w:rFonts w:ascii="Times New Roman" w:hAnsi="Times New Roman" w:cs="Times New Roman"/>
          <w:sz w:val="24"/>
          <w:szCs w:val="24"/>
        </w:rPr>
        <w:t> </w:t>
      </w:r>
      <w:r w:rsidRPr="00E237A4">
        <w:rPr>
          <w:rFonts w:ascii="Times New Roman" w:hAnsi="Times New Roman" w:cs="Times New Roman"/>
          <w:sz w:val="24"/>
          <w:szCs w:val="24"/>
        </w:rPr>
        <w:t>str. 1 d. 5 p. numatytus atvejus. Jeigu šiuo pagrindu atmetamas ekonomiškai</w:t>
      </w:r>
      <w:r w:rsidRPr="00E237A4">
        <w:rPr>
          <w:rFonts w:ascii="Times New Roman" w:eastAsia="Arial" w:hAnsi="Times New Roman" w:cs="Times New Roman"/>
          <w:color w:val="000000" w:themeColor="text1"/>
          <w:sz w:val="24"/>
          <w:szCs w:val="24"/>
        </w:rPr>
        <w:t xml:space="preserve"> naudingiausias pasiūlymas, </w:t>
      </w:r>
      <w:r w:rsidRPr="00E237A4">
        <w:rPr>
          <w:rFonts w:ascii="Times New Roman" w:hAnsi="Times New Roman" w:cs="Times New Roman"/>
          <w:sz w:val="24"/>
          <w:szCs w:val="24"/>
        </w:rPr>
        <w:t xml:space="preserve">o </w:t>
      </w:r>
      <w:r w:rsidRPr="00E237A4">
        <w:rPr>
          <w:rFonts w:ascii="Times New Roman" w:hAnsi="Times New Roman" w:cs="Times New Roman"/>
          <w:color w:val="000000"/>
          <w:sz w:val="24"/>
          <w:szCs w:val="24"/>
        </w:rPr>
        <w:t>perkančioji organizacija pirkimo dokumentuose nėra nurodžiusi pirkimui skirtų lėšų sumos</w:t>
      </w:r>
      <w:r w:rsidRPr="00E237A4">
        <w:rPr>
          <w:rFonts w:ascii="Times New Roman" w:eastAsia="Arial" w:hAnsi="Times New Roman" w:cs="Times New Roman"/>
          <w:color w:val="000000" w:themeColor="text1"/>
          <w:sz w:val="24"/>
          <w:szCs w:val="24"/>
        </w:rPr>
        <w:t>, kiti pasiūlymai negali būti nustatyti laimėjusiais;</w:t>
      </w:r>
    </w:p>
    <w:p w14:paraId="4A217AD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1728225" w14:textId="77777777" w:rsidR="00EE4885" w:rsidRPr="00E237A4" w:rsidRDefault="00EE4885" w:rsidP="00EE4885">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pasiūlymas, kuriame nurodyta neįprastai maža kaina, neatitinka </w:t>
      </w:r>
      <w:r w:rsidRPr="00E237A4">
        <w:rPr>
          <w:rFonts w:ascii="Times New Roman" w:eastAsia="Arial" w:hAnsi="Times New Roman" w:cs="Times New Roman"/>
          <w:sz w:val="24"/>
          <w:szCs w:val="24"/>
        </w:rPr>
        <w:t xml:space="preserve">VPĮ 17 straipsnio 2 dalies 2 punkte </w:t>
      </w:r>
      <w:r w:rsidRPr="00E237A4">
        <w:rPr>
          <w:rFonts w:ascii="Times New Roman" w:eastAsia="Arial" w:hAnsi="Times New Roman" w:cs="Times New Roman"/>
          <w:color w:val="000000" w:themeColor="text1"/>
          <w:sz w:val="24"/>
          <w:szCs w:val="24"/>
        </w:rPr>
        <w:t>nurodytų aplinkos apsaugos, socialinės ir darbo teisės įpareigojimų;</w:t>
      </w:r>
    </w:p>
    <w:p w14:paraId="20F7787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 xml:space="preserve">apie </w:t>
      </w:r>
      <w:r w:rsidRPr="00E237A4">
        <w:rPr>
          <w:rFonts w:ascii="Times New Roman" w:eastAsia="Arial" w:hAnsi="Times New Roman" w:cs="Times New Roman"/>
          <w:color w:val="000000" w:themeColor="text1"/>
          <w:sz w:val="24"/>
          <w:szCs w:val="24"/>
        </w:rPr>
        <w:lastRenderedPageBreak/>
        <w:t xml:space="preserve">tai praneša Europos Komisijai. Valstybės pagalba laikoma bet kuri </w:t>
      </w:r>
      <w:r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50D561D2"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 xml:space="preserve">. </w:t>
      </w:r>
      <w:bookmarkStart w:id="56" w:name="_Hlk165455885"/>
      <w:r w:rsidRPr="00784A26">
        <w:rPr>
          <w:rFonts w:ascii="Times New Roman" w:eastAsia="Arial" w:hAnsi="Times New Roman" w:cs="Times New Roman"/>
          <w:color w:val="000000" w:themeColor="text1"/>
          <w:sz w:val="24"/>
          <w:szCs w:val="24"/>
        </w:rPr>
        <w:t>netenkinami specialiosiose pirkimo sąlygose nustatyti reikalavimai, susiję su nacionaliniu saugumu (kai taikoma);</w:t>
      </w:r>
      <w:bookmarkEnd w:id="56"/>
    </w:p>
    <w:p w14:paraId="6D1A8B28" w14:textId="4476F423"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tiekėjas iki susipažinimo su pasiūlymais </w:t>
      </w:r>
      <w:r>
        <w:rPr>
          <w:rFonts w:ascii="Times New Roman" w:eastAsia="Arial" w:hAnsi="Times New Roman" w:cs="Times New Roman"/>
          <w:color w:val="000000" w:themeColor="text1"/>
          <w:sz w:val="24"/>
          <w:szCs w:val="24"/>
        </w:rPr>
        <w:t xml:space="preserve">procedūros </w:t>
      </w:r>
      <w:r w:rsidRPr="00784A26">
        <w:rPr>
          <w:rFonts w:ascii="Times New Roman" w:eastAsia="Arial" w:hAnsi="Times New Roman" w:cs="Times New Roman"/>
          <w:color w:val="000000" w:themeColor="text1"/>
          <w:sz w:val="24"/>
          <w:szCs w:val="24"/>
        </w:rPr>
        <w:t>pradžios nepateikia pasiūlymo iššifravimo slaptažodžio;</w:t>
      </w:r>
    </w:p>
    <w:p w14:paraId="2E59757E" w14:textId="3D22440A" w:rsidR="00EE4885" w:rsidRPr="004138AF"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2</w:t>
      </w:r>
      <w:r w:rsidRPr="008F5CAB">
        <w:rPr>
          <w:rFonts w:ascii="Times New Roman" w:eastAsia="Arial" w:hAnsi="Times New Roman" w:cs="Times New Roman"/>
          <w:color w:val="000000" w:themeColor="text1"/>
          <w:sz w:val="24"/>
          <w:szCs w:val="24"/>
        </w:rPr>
        <w:t xml:space="preserve">. </w:t>
      </w:r>
      <w:r w:rsidRPr="008F5CAB">
        <w:rPr>
          <w:rFonts w:ascii="Times New Roman" w:eastAsia="Arial" w:hAnsi="Times New Roman" w:cs="Times New Roman"/>
          <w:sz w:val="24"/>
          <w:szCs w:val="24"/>
        </w:rPr>
        <w:t>tiekėjas atitinka VPĮ 46 straipsnio 2</w:t>
      </w:r>
      <w:r w:rsidRPr="008F5CAB">
        <w:rPr>
          <w:rFonts w:ascii="Times New Roman" w:eastAsia="Arial" w:hAnsi="Times New Roman" w:cs="Times New Roman"/>
          <w:sz w:val="24"/>
          <w:szCs w:val="24"/>
          <w:vertAlign w:val="superscript"/>
        </w:rPr>
        <w:t xml:space="preserve">1 </w:t>
      </w:r>
      <w:r w:rsidRPr="008F5CAB">
        <w:rPr>
          <w:rFonts w:ascii="Times New Roman" w:eastAsia="Arial" w:hAnsi="Times New Roman" w:cs="Times New Roman"/>
          <w:sz w:val="24"/>
          <w:szCs w:val="24"/>
        </w:rPr>
        <w:t xml:space="preserve">dalyje nustatytą pašalinimo pagrindą arba / ir </w:t>
      </w:r>
      <w:r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Pr="008F5CAB">
        <w:rPr>
          <w:rFonts w:ascii="Times New Roman" w:eastAsia="Times New Roman" w:hAnsi="Times New Roman" w:cs="Times New Roman"/>
          <w:sz w:val="24"/>
          <w:szCs w:val="24"/>
        </w:rPr>
        <w:t>ams</w:t>
      </w:r>
      <w:proofErr w:type="spellEnd"/>
      <w:r w:rsidRPr="008F5CAB">
        <w:rPr>
          <w:rFonts w:ascii="Times New Roman" w:eastAsia="Times New Roman" w:hAnsi="Times New Roman" w:cs="Times New Roman"/>
          <w:sz w:val="24"/>
          <w:szCs w:val="24"/>
        </w:rPr>
        <w:t>), kurio (-</w:t>
      </w:r>
      <w:proofErr w:type="spellStart"/>
      <w:r w:rsidRPr="008F5CAB">
        <w:rPr>
          <w:rFonts w:ascii="Times New Roman" w:eastAsia="Times New Roman" w:hAnsi="Times New Roman" w:cs="Times New Roman"/>
          <w:sz w:val="24"/>
          <w:szCs w:val="24"/>
        </w:rPr>
        <w:t>ių</w:t>
      </w:r>
      <w:proofErr w:type="spellEnd"/>
      <w:r w:rsidRPr="008F5CAB">
        <w:rPr>
          <w:rFonts w:ascii="Times New Roman" w:eastAsia="Times New Roman" w:hAnsi="Times New Roman" w:cs="Times New Roman"/>
          <w:sz w:val="24"/>
          <w:szCs w:val="24"/>
        </w:rPr>
        <w:t>) pajėgumais remiamasi yra taikoma/netaikoma sąlyga, kad jis (-</w:t>
      </w:r>
      <w:proofErr w:type="spellStart"/>
      <w:r w:rsidRPr="008F5CAB">
        <w:rPr>
          <w:rFonts w:ascii="Times New Roman" w:eastAsia="Times New Roman" w:hAnsi="Times New Roman" w:cs="Times New Roman"/>
          <w:sz w:val="24"/>
          <w:szCs w:val="24"/>
        </w:rPr>
        <w:t>ie</w:t>
      </w:r>
      <w:proofErr w:type="spellEnd"/>
      <w:r w:rsidRPr="008F5CAB">
        <w:rPr>
          <w:rFonts w:ascii="Times New Roman" w:eastAsia="Times New Roman" w:hAnsi="Times New Roman" w:cs="Times New Roman"/>
          <w:sz w:val="24"/>
          <w:szCs w:val="24"/>
        </w:rPr>
        <w:t>) yra neatlikęs (-ę) jam (-</w:t>
      </w:r>
      <w:proofErr w:type="spellStart"/>
      <w:r w:rsidRPr="008F5CAB">
        <w:rPr>
          <w:rFonts w:ascii="Times New Roman" w:eastAsia="Times New Roman" w:hAnsi="Times New Roman" w:cs="Times New Roman"/>
          <w:sz w:val="24"/>
          <w:szCs w:val="24"/>
        </w:rPr>
        <w:t>iems</w:t>
      </w:r>
      <w:proofErr w:type="spellEnd"/>
      <w:r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Pr>
          <w:rFonts w:ascii="Times New Roman" w:eastAsia="Times New Roman" w:hAnsi="Times New Roman" w:cs="Times New Roman"/>
          <w:sz w:val="24"/>
          <w:szCs w:val="24"/>
        </w:rPr>
        <w:t> </w:t>
      </w:r>
      <w:r w:rsidRPr="008F5CAB">
        <w:rPr>
          <w:rFonts w:ascii="Times New Roman" w:eastAsia="Times New Roman" w:hAnsi="Times New Roman" w:cs="Times New Roman"/>
          <w:sz w:val="24"/>
          <w:szCs w:val="24"/>
        </w:rPr>
        <w:t>dalis)</w:t>
      </w:r>
      <w:r w:rsidRPr="008F5CAB">
        <w:rPr>
          <w:rFonts w:ascii="Times New Roman" w:eastAsia="Arial" w:hAnsi="Times New Roman" w:cs="Times New Roman"/>
          <w:sz w:val="24"/>
          <w:szCs w:val="24"/>
        </w:rPr>
        <w:t>.</w:t>
      </w:r>
    </w:p>
    <w:p w14:paraId="38FD3545" w14:textId="16174A1E" w:rsidR="00EE4885"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w:t>
      </w:r>
      <w:r w:rsidRPr="00784A26">
        <w:rPr>
          <w:rFonts w:ascii="Times New Roman" w:eastAsia="Arial" w:hAnsi="Times New Roman" w:cs="Times New Roman"/>
          <w:color w:val="000000" w:themeColor="text1"/>
          <w:sz w:val="24"/>
          <w:szCs w:val="24"/>
        </w:rPr>
        <w:t xml:space="preserve"> perkančioji organizacija gali atmesti pasiūlymus kitais specialiosiose pirkimo sąlygose nurodytais pagrindais. </w:t>
      </w:r>
    </w:p>
    <w:p w14:paraId="64F17161" w14:textId="407498BC"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Pr="2BE397FF">
        <w:rPr>
          <w:rFonts w:asciiTheme="majorBidi" w:hAnsiTheme="majorBidi" w:cstheme="majorBidi"/>
          <w:sz w:val="24"/>
          <w:szCs w:val="24"/>
        </w:rPr>
        <w:t>(subtiekėjas) arba ūkio subjektų grupės narys neatitinka VPĮ 23 straipsnio 1</w:t>
      </w:r>
      <w:r>
        <w:rPr>
          <w:rFonts w:asciiTheme="majorBidi" w:hAnsiTheme="majorBidi" w:cstheme="majorBidi"/>
          <w:sz w:val="24"/>
          <w:szCs w:val="24"/>
        </w:rPr>
        <w:t> </w:t>
      </w:r>
      <w:r w:rsidRPr="2BE397FF">
        <w:rPr>
          <w:rFonts w:asciiTheme="majorBidi" w:hAnsiTheme="majorBidi" w:cstheme="majorBidi"/>
          <w:sz w:val="24"/>
          <w:szCs w:val="24"/>
        </w:rPr>
        <w:t>dalyje nurodyto statuso (jeigu taikoma).</w:t>
      </w:r>
    </w:p>
    <w:p w14:paraId="1D9783DC" w14:textId="77777777" w:rsidR="00EE4885" w:rsidRPr="00784A26" w:rsidRDefault="00EE4885" w:rsidP="00EE488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14.2. Apie pasiūlymo atmetimą ir tokio atmetimo priežastis tiekėjas informuojamas raštu CVP</w:t>
      </w:r>
      <w:r>
        <w:rPr>
          <w:rFonts w:ascii="Times New Roman" w:eastAsia="Arial" w:hAnsi="Times New Roman" w:cs="Times New Roman"/>
          <w:color w:val="000000" w:themeColor="text1"/>
          <w:sz w:val="24"/>
          <w:szCs w:val="24"/>
        </w:rPr>
        <w:t> </w:t>
      </w:r>
      <w:r w:rsidRPr="00784A26">
        <w:rPr>
          <w:rFonts w:ascii="Times New Roman" w:eastAsia="Arial" w:hAnsi="Times New Roman" w:cs="Times New Roman"/>
          <w:color w:val="000000" w:themeColor="text1"/>
          <w:sz w:val="24"/>
          <w:szCs w:val="24"/>
        </w:rPr>
        <w:t>IS priemonėmis.</w:t>
      </w:r>
    </w:p>
    <w:p w14:paraId="58AA5ECB" w14:textId="77777777" w:rsidR="00EE4885" w:rsidRPr="00D06A05" w:rsidRDefault="00EE4885" w:rsidP="00EE4885">
      <w:pPr>
        <w:spacing w:line="240" w:lineRule="auto"/>
        <w:rPr>
          <w:rFonts w:ascii="Times New Roman" w:hAnsi="Times New Roman" w:cs="Times New Roman"/>
          <w:sz w:val="24"/>
          <w:szCs w:val="24"/>
        </w:rPr>
      </w:pPr>
    </w:p>
    <w:p w14:paraId="1B0383B7" w14:textId="77777777" w:rsidR="00EE4885" w:rsidRPr="001B3292" w:rsidRDefault="00EE4885" w:rsidP="00EE4885">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70E0C185" w14:textId="77777777" w:rsidR="00EE4885" w:rsidRPr="000A3A3F" w:rsidRDefault="00EE4885" w:rsidP="00EE4885">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796CF470" w14:textId="77777777" w:rsidR="00EE4885" w:rsidRPr="008923EE"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kurio pasiūlymas CVP IS priemonėmis pateiktas anksčiausiai.</w:t>
      </w:r>
    </w:p>
    <w:p w14:paraId="63EA66E5" w14:textId="77777777" w:rsidR="00EE4885" w:rsidRPr="00D06A05"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pasiūlymą, perkančioji organizacija reikalauja, kad ekonomiškai naudingiausią pasiūlymą </w:t>
      </w:r>
      <w:r w:rsidRPr="001F4690">
        <w:rPr>
          <w:rFonts w:ascii="Times New Roman" w:eastAsia="Arial" w:hAnsi="Times New Roman" w:cs="Times New Roman"/>
          <w:sz w:val="24"/>
          <w:szCs w:val="24"/>
        </w:rPr>
        <w:t xml:space="preserve">pateikęs tiekėjas pateiktų </w:t>
      </w:r>
      <w:r w:rsidRPr="001F4690">
        <w:rPr>
          <w:rFonts w:ascii="Times New Roman" w:hAnsi="Times New Roman" w:cs="Times New Roman"/>
          <w:sz w:val="24"/>
          <w:szCs w:val="24"/>
        </w:rPr>
        <w:t xml:space="preserve">specialiosiose pirkimo sąlygose </w:t>
      </w:r>
      <w:r w:rsidRPr="001F4690">
        <w:rPr>
          <w:rFonts w:ascii="Times New Roman" w:eastAsia="Arial" w:hAnsi="Times New Roman" w:cs="Times New Roman"/>
          <w:sz w:val="24"/>
          <w:szCs w:val="24"/>
        </w:rPr>
        <w:t>nurodytus</w:t>
      </w:r>
      <w:r w:rsidRPr="001F4690">
        <w:rPr>
          <w:rFonts w:ascii="Times New Roman" w:hAnsi="Times New Roman" w:cs="Times New Roman"/>
          <w:sz w:val="24"/>
          <w:szCs w:val="24"/>
        </w:rPr>
        <w:t xml:space="preserve">, </w:t>
      </w:r>
      <w:r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įrodančius atitiktį pirkimo sąlygose nustatytiems kvalifikacijos reikalavimams</w:t>
      </w:r>
      <w:r>
        <w:rPr>
          <w:rFonts w:ascii="Times New Roman" w:hAnsi="Times New Roman" w:cs="Times New Roman"/>
          <w:sz w:val="24"/>
          <w:szCs w:val="24"/>
        </w:rPr>
        <w:t xml:space="preserve">, </w:t>
      </w:r>
      <w:r w:rsidRPr="001F4690">
        <w:rPr>
          <w:rFonts w:ascii="Times New Roman" w:hAnsi="Times New Roman" w:cs="Times New Roman"/>
          <w:sz w:val="24"/>
          <w:szCs w:val="24"/>
        </w:rPr>
        <w:t>jeigu taikytina</w:t>
      </w:r>
      <w:r>
        <w:rPr>
          <w:rFonts w:ascii="Times New Roman" w:hAnsi="Times New Roman" w:cs="Times New Roman"/>
          <w:sz w:val="24"/>
          <w:szCs w:val="24"/>
        </w:rPr>
        <w:t>,</w:t>
      </w:r>
      <w:r w:rsidRPr="001F4690">
        <w:rPr>
          <w:rFonts w:ascii="Times New Roman" w:hAnsi="Times New Roman" w:cs="Times New Roman"/>
          <w:sz w:val="24"/>
          <w:szCs w:val="24"/>
        </w:rPr>
        <w:t xml:space="preserve"> </w:t>
      </w:r>
      <w:r w:rsidRPr="00D06A05">
        <w:rPr>
          <w:rFonts w:ascii="Times New Roman" w:hAnsi="Times New Roman" w:cs="Times New Roman"/>
          <w:sz w:val="24"/>
          <w:szCs w:val="24"/>
        </w:rPr>
        <w:t xml:space="preserve">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27A42EC" w14:textId="313F0E89" w:rsidR="00EE4885" w:rsidRDefault="00EE4885" w:rsidP="00EE488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r>
        <w:rPr>
          <w:rFonts w:ascii="Times New Roman" w:hAnsi="Times New Roman" w:cs="Times New Roman"/>
          <w:sz w:val="24"/>
          <w:szCs w:val="24"/>
        </w:rPr>
        <w:t xml:space="preserve">, </w:t>
      </w:r>
      <w:r>
        <w:rPr>
          <w:rFonts w:asciiTheme="majorBidi" w:hAnsiTheme="majorBidi" w:cstheme="majorBidi"/>
          <w:sz w:val="24"/>
          <w:szCs w:val="24"/>
        </w:rPr>
        <w:t>jeigu jis atitinka pirkimo sąlygose nustatytus reikalavimus</w:t>
      </w:r>
      <w:r w:rsidRPr="003845D0">
        <w:rPr>
          <w:rFonts w:asciiTheme="majorBidi" w:hAnsiTheme="majorBidi" w:cstheme="majorBidi"/>
          <w:sz w:val="24"/>
          <w:szCs w:val="24"/>
        </w:rPr>
        <w:t>.</w:t>
      </w:r>
      <w:bookmarkStart w:id="63" w:name="_Ref40443308"/>
      <w:bookmarkStart w:id="64" w:name="_Toc48053181"/>
    </w:p>
    <w:p w14:paraId="17662883" w14:textId="77777777" w:rsidR="00EE4885" w:rsidRPr="008275E9" w:rsidRDefault="00EE4885" w:rsidP="00EE4885">
      <w:pPr>
        <w:spacing w:after="0" w:line="240" w:lineRule="auto"/>
        <w:ind w:firstLine="697"/>
        <w:jc w:val="both"/>
        <w:rPr>
          <w:rFonts w:asciiTheme="majorBidi" w:hAnsiTheme="majorBidi" w:cstheme="majorBidi"/>
          <w:sz w:val="24"/>
          <w:szCs w:val="24"/>
        </w:rPr>
      </w:pPr>
    </w:p>
    <w:p w14:paraId="452CD5B9" w14:textId="77777777" w:rsidR="00EE4885" w:rsidRPr="000F736E" w:rsidRDefault="00EE4885" w:rsidP="00EE4885">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640FF385" w14:textId="77777777" w:rsidR="00EE4885" w:rsidRPr="0096735E" w:rsidRDefault="00EE4885" w:rsidP="00EE4885">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2FE22F0" w14:textId="77777777" w:rsidR="00EE4885" w:rsidRPr="000F736E" w:rsidRDefault="00EE4885" w:rsidP="00EE4885">
      <w:pPr>
        <w:pStyle w:val="Sraopastraipa"/>
        <w:tabs>
          <w:tab w:val="left" w:pos="1418"/>
        </w:tabs>
        <w:spacing w:before="240" w:after="0" w:line="300" w:lineRule="auto"/>
        <w:ind w:left="697"/>
        <w:jc w:val="both"/>
        <w:rPr>
          <w:rFonts w:ascii="Arial" w:eastAsia="Arial" w:hAnsi="Arial" w:cs="Arial"/>
          <w:sz w:val="28"/>
          <w:szCs w:val="28"/>
        </w:rPr>
      </w:pPr>
    </w:p>
    <w:p w14:paraId="7A8F210F" w14:textId="77777777" w:rsidR="00EE4885" w:rsidRPr="000F736E" w:rsidRDefault="00EE4885" w:rsidP="00EE4885">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5FF42E6A" w14:textId="77777777" w:rsidR="00EE4885" w:rsidRPr="0096735E" w:rsidRDefault="00EE4885" w:rsidP="00EE4885">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 xml:space="preserve">Sutartis sudaroma su tiekėju, kurio pasiūlymas, vadovaujantis pirkimo sąlygų nustatyta tvarka pripažintas laimėjusiu, o jei pirkimas skaidomas į dalis – su tiekėjais, kurių pasiūlymai pripažinti </w:t>
      </w:r>
      <w:r w:rsidRPr="0096735E">
        <w:rPr>
          <w:rFonts w:ascii="Times New Roman" w:hAnsi="Times New Roman" w:cs="Times New Roman"/>
          <w:color w:val="000000" w:themeColor="text1"/>
          <w:sz w:val="24"/>
          <w:szCs w:val="24"/>
        </w:rPr>
        <w:lastRenderedPageBreak/>
        <w:t>laimėjusiais (</w:t>
      </w:r>
      <w:r>
        <w:rPr>
          <w:rFonts w:ascii="Times New Roman" w:hAnsi="Times New Roman" w:cs="Times New Roman"/>
          <w:color w:val="000000" w:themeColor="text1"/>
          <w:sz w:val="24"/>
          <w:szCs w:val="24"/>
        </w:rPr>
        <w:t>p</w:t>
      </w:r>
      <w:r w:rsidRPr="0096735E">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96735E">
        <w:rPr>
          <w:rFonts w:ascii="Times New Roman" w:hAnsi="Times New Roman" w:cs="Times New Roman"/>
          <w:color w:val="000000" w:themeColor="text1"/>
          <w:sz w:val="24"/>
          <w:szCs w:val="24"/>
        </w:rPr>
        <w:t xml:space="preserve">. </w:t>
      </w:r>
    </w:p>
    <w:p w14:paraId="35A57CFD" w14:textId="77777777" w:rsidR="00EE4885" w:rsidRPr="0096735E" w:rsidRDefault="00EE4885" w:rsidP="00EE4885">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 xml:space="preserve">17.2. Sutartis sudaroma nedelsiant, sutarties sudarymo atidėjimo terminas netaikomas.  </w:t>
      </w:r>
    </w:p>
    <w:p w14:paraId="28B8BFA4" w14:textId="77777777" w:rsidR="00EE4885" w:rsidRPr="0096735E" w:rsidRDefault="00EE4885" w:rsidP="00EE4885">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29CC63A" w14:textId="77777777" w:rsidR="00EE4885" w:rsidRPr="0096735E" w:rsidRDefault="00EE4885" w:rsidP="00EE4885">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Laikoma, kad tiekėjas atsisakė sudaryti sutartį, kai yra bent vienas iš šių atvejų:</w:t>
      </w:r>
    </w:p>
    <w:p w14:paraId="636D7C21" w14:textId="77777777" w:rsidR="00EE4885" w:rsidRPr="0096735E" w:rsidRDefault="00EE4885" w:rsidP="003B59DA">
      <w:pPr>
        <w:pStyle w:val="Sraopastraipa"/>
        <w:numPr>
          <w:ilvl w:val="2"/>
          <w:numId w:val="25"/>
        </w:numPr>
        <w:tabs>
          <w:tab w:val="left" w:pos="1560"/>
        </w:tabs>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tiekėjas raštu atsisako ją sudaryti;</w:t>
      </w:r>
    </w:p>
    <w:p w14:paraId="7A3FEEC1" w14:textId="77777777" w:rsidR="00EE4885" w:rsidRPr="0096735E" w:rsidRDefault="00EE4885" w:rsidP="003B59DA">
      <w:pPr>
        <w:pStyle w:val="Sraopastraipa"/>
        <w:numPr>
          <w:ilvl w:val="2"/>
          <w:numId w:val="25"/>
        </w:numPr>
        <w:tabs>
          <w:tab w:val="left" w:pos="1560"/>
        </w:tabs>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iki  perkančiosios organizacijos nurodyto laiko nepasirašo sutarties;</w:t>
      </w:r>
    </w:p>
    <w:p w14:paraId="01B74A1E" w14:textId="77777777" w:rsidR="00EE4885" w:rsidRPr="0096735E" w:rsidRDefault="00EE4885" w:rsidP="003B59DA">
      <w:pPr>
        <w:pStyle w:val="Sraopastraipa"/>
        <w:numPr>
          <w:ilvl w:val="2"/>
          <w:numId w:val="25"/>
        </w:numPr>
        <w:tabs>
          <w:tab w:val="left" w:pos="1560"/>
        </w:tabs>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atsisako sudaryti sutartį VPĮ ir pirkimo sąlygose nustatytomis sąlygomis;</w:t>
      </w:r>
    </w:p>
    <w:p w14:paraId="6FA318DE" w14:textId="77777777" w:rsidR="00EE4885" w:rsidRPr="00F40556" w:rsidRDefault="00EE4885" w:rsidP="003B59DA">
      <w:pPr>
        <w:pStyle w:val="Sraopastraipa"/>
        <w:numPr>
          <w:ilvl w:val="2"/>
          <w:numId w:val="25"/>
        </w:numPr>
        <w:tabs>
          <w:tab w:val="left" w:pos="1560"/>
        </w:tabs>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5EFDF0CA" w14:textId="4D3F5364" w:rsidR="00EE4885" w:rsidRPr="00F80044"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A82501">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4F0B54C4" w14:textId="77777777" w:rsidR="00EE4885" w:rsidRPr="0096735E"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negali būti keičiama  laimėjusio tiekėjo pasiūlymo kaina ir nekeičiamos kitos sąlygos. </w:t>
      </w:r>
    </w:p>
    <w:p w14:paraId="00BFC5D0" w14:textId="77777777" w:rsidR="00EE4885" w:rsidRPr="00AE686D" w:rsidRDefault="00EE4885" w:rsidP="00EE488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Perkančioji organizacija </w:t>
      </w:r>
      <w:r w:rsidRPr="00011E7F">
        <w:rPr>
          <w:rStyle w:val="normaltextrun"/>
          <w:rFonts w:ascii="Times New Roman" w:hAnsi="Times New Roman" w:cs="Times New Roman"/>
          <w:sz w:val="24"/>
          <w:szCs w:val="24"/>
          <w:shd w:val="clear" w:color="auto" w:fill="FFFFFF"/>
        </w:rPr>
        <w:t>laimėjusį</w:t>
      </w:r>
      <w:r w:rsidRPr="00011E7F">
        <w:rPr>
          <w:rFonts w:ascii="Times New Roman" w:hAnsi="Times New Roman" w:cs="Times New Roman"/>
          <w:sz w:val="24"/>
          <w:szCs w:val="24"/>
        </w:rPr>
        <w:t xml:space="preserve"> pasiūlymą, sudarytą sutartį ir jos pakeitimus, išskyrus informaciją, </w:t>
      </w:r>
      <w:r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011E7F">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58147189" w14:textId="77777777" w:rsidR="00EE4885" w:rsidRPr="00011E7F" w:rsidRDefault="00EE4885" w:rsidP="00EE4885">
      <w:pPr>
        <w:spacing w:after="0" w:line="240" w:lineRule="auto"/>
        <w:ind w:left="2269"/>
        <w:jc w:val="both"/>
        <w:rPr>
          <w:rFonts w:ascii="Times New Roman" w:eastAsia="Arial" w:hAnsi="Times New Roman" w:cs="Times New Roman"/>
          <w:b/>
          <w:sz w:val="24"/>
          <w:szCs w:val="24"/>
        </w:rPr>
      </w:pPr>
    </w:p>
    <w:p w14:paraId="23547EB9" w14:textId="77777777" w:rsidR="00EE4885" w:rsidRPr="00AE686D" w:rsidRDefault="00EE4885" w:rsidP="00EE4885">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Pr="00405013">
        <w:rPr>
          <w:rFonts w:ascii="Times New Roman" w:hAnsi="Times New Roman" w:cs="Times New Roman"/>
          <w:b/>
          <w:bCs/>
          <w:color w:val="auto"/>
          <w:sz w:val="28"/>
          <w:szCs w:val="28"/>
        </w:rPr>
        <w:t>Teisė ginčyti perkančiosios organizacijos 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B8E3800" w14:textId="77777777" w:rsidR="00EE4885"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p>
    <w:p w14:paraId="1A074C11" w14:textId="77777777" w:rsidR="00EE4885" w:rsidRPr="00CC2F72"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 xml:space="preserve">18.1. Tiekėjas, kuris mano, kad </w:t>
      </w:r>
      <w:r w:rsidRPr="00CC2F72">
        <w:rPr>
          <w:rFonts w:ascii="Times New Roman" w:hAnsi="Times New Roman" w:cs="Times New Roman"/>
          <w:sz w:val="24"/>
          <w:szCs w:val="24"/>
        </w:rPr>
        <w:t xml:space="preserve"> </w:t>
      </w:r>
      <w:r w:rsidRPr="00CC2F72">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4FDE997" w14:textId="77777777" w:rsidR="00EE4885" w:rsidRPr="00CC2F72" w:rsidRDefault="00EE4885" w:rsidP="00EE4885">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BF70F4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 xml:space="preserve">18.3. </w:t>
      </w:r>
      <w:r w:rsidRPr="00CC2F7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0123DA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p>
    <w:p w14:paraId="26D44394" w14:textId="77777777" w:rsidR="00EE4885" w:rsidRPr="00CC2F72" w:rsidRDefault="00EE4885" w:rsidP="00EE4885">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p w14:paraId="38314DAC" w14:textId="77777777" w:rsidR="001E390D" w:rsidRDefault="001E390D"/>
    <w:sectPr w:rsidR="001E390D" w:rsidSect="001D16F9">
      <w:headerReference w:type="default" r:id="rId14"/>
      <w:pgSz w:w="12240" w:h="15840"/>
      <w:pgMar w:top="709" w:right="758"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284F" w14:textId="77777777" w:rsidR="006420D4" w:rsidRDefault="006420D4" w:rsidP="00EE4885">
      <w:pPr>
        <w:spacing w:after="0" w:line="240" w:lineRule="auto"/>
      </w:pPr>
      <w:r>
        <w:separator/>
      </w:r>
    </w:p>
  </w:endnote>
  <w:endnote w:type="continuationSeparator" w:id="0">
    <w:p w14:paraId="77AEFC03" w14:textId="77777777" w:rsidR="006420D4" w:rsidRDefault="006420D4" w:rsidP="00EE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E54C" w14:textId="77777777" w:rsidR="006420D4" w:rsidRDefault="006420D4" w:rsidP="00EE4885">
      <w:pPr>
        <w:spacing w:after="0" w:line="240" w:lineRule="auto"/>
      </w:pPr>
      <w:r>
        <w:separator/>
      </w:r>
    </w:p>
  </w:footnote>
  <w:footnote w:type="continuationSeparator" w:id="0">
    <w:p w14:paraId="1413B8BC" w14:textId="77777777" w:rsidR="006420D4" w:rsidRDefault="006420D4" w:rsidP="00EE4885">
      <w:pPr>
        <w:spacing w:after="0" w:line="240" w:lineRule="auto"/>
      </w:pPr>
      <w:r>
        <w:continuationSeparator/>
      </w:r>
    </w:p>
  </w:footnote>
  <w:footnote w:id="1">
    <w:p w14:paraId="250046D8" w14:textId="77777777" w:rsidR="00EE4885" w:rsidRPr="007415E0" w:rsidRDefault="00EE4885" w:rsidP="00EE4885">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Pr="003E0409">
        <w:rPr>
          <w:rFonts w:ascii="Times New Roman" w:hAnsi="Times New Roman" w:cs="Times New Roman"/>
        </w:rPr>
        <w:t xml:space="preserve">Instrukcija: </w:t>
      </w:r>
      <w:hyperlink r:id="rId1" w:history="1">
        <w:r w:rsidRPr="003E0409">
          <w:rPr>
            <w:rFonts w:ascii="Times New Roman" w:hAnsi="Times New Roman" w:cs="Times New Roman"/>
          </w:rPr>
          <w:t>Metodinė medžiaga (instrukcijos) - Viešųjų pirkimų tarnyba</w:t>
        </w:r>
      </w:hyperlink>
      <w:r w:rsidRPr="003E0409">
        <w:rPr>
          <w:rFonts w:ascii="Times New Roman" w:hAnsi="Times New Roman" w:cs="Times New Roman"/>
        </w:rPr>
        <w:t xml:space="preserve"> </w:t>
      </w:r>
    </w:p>
  </w:footnote>
  <w:footnote w:id="2">
    <w:p w14:paraId="16AA8677" w14:textId="77777777" w:rsidR="00EE4885" w:rsidRPr="008923EE" w:rsidRDefault="00EE4885" w:rsidP="00EE4885">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3">
    <w:p w14:paraId="26F54D56" w14:textId="77777777" w:rsidR="00EE4885" w:rsidRPr="00784A26" w:rsidRDefault="00EE4885" w:rsidP="00EE4885">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Pr="00784A26">
          <w:rPr>
            <w:rStyle w:val="Hipersaitas"/>
            <w:rFonts w:ascii="Times New Roman" w:hAnsi="Times New Roman" w:cs="Times New Roman"/>
            <w:spacing w:val="2"/>
            <w:shd w:val="clear" w:color="auto" w:fill="FFFFFF"/>
          </w:rPr>
          <w:t>Pasiūlymų patikslinimo, papildymo ar paaiškinimo taisyklės</w:t>
        </w:r>
      </w:hyperlink>
      <w:r w:rsidRPr="00784A26">
        <w:rPr>
          <w:rStyle w:val="Hipersaitas"/>
          <w:rFonts w:ascii="Times New Roman" w:hAnsi="Times New Roman" w:cs="Times New Roman"/>
          <w:spacing w:val="2"/>
          <w:shd w:val="clear" w:color="auto" w:fill="FFFFFF"/>
        </w:rPr>
        <w:t>, patvirtintos Viešųjų pirkimų tarnybos direktoriaus 2022</w:t>
      </w:r>
      <w:r>
        <w:rPr>
          <w:rStyle w:val="Hipersaitas"/>
          <w:rFonts w:ascii="Times New Roman" w:hAnsi="Times New Roman" w:cs="Times New Roman"/>
          <w:spacing w:val="2"/>
          <w:shd w:val="clear" w:color="auto" w:fill="FFFFFF"/>
        </w:rPr>
        <w:t> </w:t>
      </w:r>
      <w:r w:rsidRPr="00784A26">
        <w:rPr>
          <w:rStyle w:val="Hipersaitas"/>
          <w:rFonts w:ascii="Times New Roman" w:hAnsi="Times New Roman" w:cs="Times New Roman"/>
          <w:spacing w:val="2"/>
          <w:shd w:val="clear" w:color="auto" w:fill="FFFFFF"/>
        </w:rPr>
        <w:t xml:space="preserve">m. gruodžio 30 d. įsakymu </w:t>
      </w:r>
      <w:proofErr w:type="spellStart"/>
      <w:r w:rsidRPr="00784A26">
        <w:rPr>
          <w:rStyle w:val="Hipersaitas"/>
          <w:rFonts w:ascii="Times New Roman" w:hAnsi="Times New Roman" w:cs="Times New Roman"/>
          <w:spacing w:val="2"/>
          <w:shd w:val="clear" w:color="auto" w:fill="FFFFFF"/>
        </w:rPr>
        <w:t>Nr</w:t>
      </w:r>
      <w:proofErr w:type="spellEnd"/>
      <w:r w:rsidRPr="00784A26">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363A606" w14:textId="2937C32F" w:rsidR="00642078" w:rsidRPr="00F122A8" w:rsidRDefault="00957FDA">
        <w:pPr>
          <w:pStyle w:val="Antrats"/>
          <w:jc w:val="center"/>
        </w:pPr>
        <w:r w:rsidRPr="00F122A8">
          <w:fldChar w:fldCharType="begin"/>
        </w:r>
        <w:r w:rsidRPr="00F122A8">
          <w:instrText>PAGE   \* MERGEFORMAT</w:instrText>
        </w:r>
        <w:r w:rsidRPr="00F122A8">
          <w:fldChar w:fldCharType="separate"/>
        </w:r>
        <w:r w:rsidR="00BD76A5">
          <w:rPr>
            <w:noProof/>
          </w:rPr>
          <w:t>4</w:t>
        </w:r>
        <w:r w:rsidRPr="00F122A8">
          <w:fldChar w:fldCharType="end"/>
        </w:r>
      </w:p>
    </w:sdtContent>
  </w:sdt>
  <w:p w14:paraId="40E5070D" w14:textId="77777777" w:rsidR="00642078" w:rsidRDefault="006420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5404367">
    <w:abstractNumId w:val="13"/>
  </w:num>
  <w:num w:numId="2" w16cid:durableId="1082946897">
    <w:abstractNumId w:val="4"/>
  </w:num>
  <w:num w:numId="3" w16cid:durableId="454906524">
    <w:abstractNumId w:val="9"/>
  </w:num>
  <w:num w:numId="4" w16cid:durableId="417025286">
    <w:abstractNumId w:val="25"/>
  </w:num>
  <w:num w:numId="5" w16cid:durableId="1460302240">
    <w:abstractNumId w:val="20"/>
  </w:num>
  <w:num w:numId="6" w16cid:durableId="1714646822">
    <w:abstractNumId w:val="16"/>
  </w:num>
  <w:num w:numId="7" w16cid:durableId="1458328407">
    <w:abstractNumId w:val="19"/>
  </w:num>
  <w:num w:numId="8" w16cid:durableId="2138328770">
    <w:abstractNumId w:val="0"/>
  </w:num>
  <w:num w:numId="9" w16cid:durableId="1422215151">
    <w:abstractNumId w:val="14"/>
  </w:num>
  <w:num w:numId="10" w16cid:durableId="1538347226">
    <w:abstractNumId w:val="27"/>
  </w:num>
  <w:num w:numId="11" w16cid:durableId="1094517464">
    <w:abstractNumId w:val="32"/>
  </w:num>
  <w:num w:numId="12" w16cid:durableId="714039752">
    <w:abstractNumId w:val="34"/>
  </w:num>
  <w:num w:numId="13" w16cid:durableId="970593998">
    <w:abstractNumId w:val="35"/>
  </w:num>
  <w:num w:numId="14" w16cid:durableId="1037971698">
    <w:abstractNumId w:val="33"/>
  </w:num>
  <w:num w:numId="15" w16cid:durableId="1909412239">
    <w:abstractNumId w:val="31"/>
  </w:num>
  <w:num w:numId="16" w16cid:durableId="256520578">
    <w:abstractNumId w:val="12"/>
  </w:num>
  <w:num w:numId="17" w16cid:durableId="1272906027">
    <w:abstractNumId w:val="7"/>
  </w:num>
  <w:num w:numId="18" w16cid:durableId="599879196">
    <w:abstractNumId w:val="3"/>
  </w:num>
  <w:num w:numId="19" w16cid:durableId="1401707194">
    <w:abstractNumId w:val="23"/>
  </w:num>
  <w:num w:numId="20" w16cid:durableId="1588004455">
    <w:abstractNumId w:val="21"/>
  </w:num>
  <w:num w:numId="21" w16cid:durableId="1931044819">
    <w:abstractNumId w:val="26"/>
  </w:num>
  <w:num w:numId="22" w16cid:durableId="357774518">
    <w:abstractNumId w:val="5"/>
  </w:num>
  <w:num w:numId="23" w16cid:durableId="74785381">
    <w:abstractNumId w:val="30"/>
  </w:num>
  <w:num w:numId="24" w16cid:durableId="825560323">
    <w:abstractNumId w:val="22"/>
  </w:num>
  <w:num w:numId="25" w16cid:durableId="787971093">
    <w:abstractNumId w:val="29"/>
  </w:num>
  <w:num w:numId="26" w16cid:durableId="1391340991">
    <w:abstractNumId w:val="28"/>
  </w:num>
  <w:num w:numId="27" w16cid:durableId="1981181799">
    <w:abstractNumId w:val="24"/>
  </w:num>
  <w:num w:numId="28" w16cid:durableId="748236064">
    <w:abstractNumId w:val="11"/>
  </w:num>
  <w:num w:numId="29" w16cid:durableId="1437670995">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7245238">
    <w:abstractNumId w:val="6"/>
  </w:num>
  <w:num w:numId="31" w16cid:durableId="209154448">
    <w:abstractNumId w:val="15"/>
  </w:num>
  <w:num w:numId="32" w16cid:durableId="1995529490">
    <w:abstractNumId w:val="36"/>
  </w:num>
  <w:num w:numId="33" w16cid:durableId="1912303550">
    <w:abstractNumId w:val="1"/>
  </w:num>
  <w:num w:numId="34" w16cid:durableId="863591828">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2853565">
    <w:abstractNumId w:val="8"/>
  </w:num>
  <w:num w:numId="36" w16cid:durableId="1989554522">
    <w:abstractNumId w:val="17"/>
  </w:num>
  <w:num w:numId="37" w16cid:durableId="35161002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8538286">
    <w:abstractNumId w:val="2"/>
  </w:num>
  <w:num w:numId="39" w16cid:durableId="192695915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623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85"/>
    <w:rsid w:val="000331F8"/>
    <w:rsid w:val="0003771D"/>
    <w:rsid w:val="00064155"/>
    <w:rsid w:val="00065FB3"/>
    <w:rsid w:val="000F005D"/>
    <w:rsid w:val="00170D34"/>
    <w:rsid w:val="001A0F1D"/>
    <w:rsid w:val="001B44E9"/>
    <w:rsid w:val="001D16F9"/>
    <w:rsid w:val="001E390D"/>
    <w:rsid w:val="00293334"/>
    <w:rsid w:val="002A52C1"/>
    <w:rsid w:val="002C798A"/>
    <w:rsid w:val="002F5E71"/>
    <w:rsid w:val="003B59DA"/>
    <w:rsid w:val="00402D50"/>
    <w:rsid w:val="0047086C"/>
    <w:rsid w:val="004E2860"/>
    <w:rsid w:val="00582FD1"/>
    <w:rsid w:val="00597A5B"/>
    <w:rsid w:val="005C3846"/>
    <w:rsid w:val="00642078"/>
    <w:rsid w:val="006420D4"/>
    <w:rsid w:val="0071385A"/>
    <w:rsid w:val="0073701F"/>
    <w:rsid w:val="00786C5E"/>
    <w:rsid w:val="0078712E"/>
    <w:rsid w:val="00957FDA"/>
    <w:rsid w:val="009A438E"/>
    <w:rsid w:val="009D005A"/>
    <w:rsid w:val="00A31719"/>
    <w:rsid w:val="00A478B4"/>
    <w:rsid w:val="00A604E8"/>
    <w:rsid w:val="00A82501"/>
    <w:rsid w:val="00AB6639"/>
    <w:rsid w:val="00AB7085"/>
    <w:rsid w:val="00B009AB"/>
    <w:rsid w:val="00BB3049"/>
    <w:rsid w:val="00BD76A5"/>
    <w:rsid w:val="00C74DB4"/>
    <w:rsid w:val="00D75EA5"/>
    <w:rsid w:val="00EA2ADE"/>
    <w:rsid w:val="00EE4885"/>
    <w:rsid w:val="00F0046D"/>
    <w:rsid w:val="00F66D6E"/>
    <w:rsid w:val="00FC3D99"/>
    <w:rsid w:val="00FC50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525F"/>
  <w15:chartTrackingRefBased/>
  <w15:docId w15:val="{1667C5CD-1418-4300-B4A2-DBBD116F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885"/>
    <w:pPr>
      <w:spacing w:after="160" w:line="276" w:lineRule="auto"/>
      <w:ind w:firstLine="0"/>
      <w:jc w:val="left"/>
    </w:pPr>
    <w:rPr>
      <w:rFonts w:eastAsiaTheme="minorEastAsia"/>
      <w:sz w:val="21"/>
      <w:szCs w:val="21"/>
      <w:lang w:eastAsia="lt-LT"/>
    </w:rPr>
  </w:style>
  <w:style w:type="paragraph" w:styleId="Antrat1">
    <w:name w:val="heading 1"/>
    <w:basedOn w:val="prastasis"/>
    <w:next w:val="prastasis"/>
    <w:link w:val="Antrat1Diagrama"/>
    <w:uiPriority w:val="9"/>
    <w:qFormat/>
    <w:rsid w:val="00EE48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E48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E48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E48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E48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E48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E48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E48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E48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488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EE488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EE488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EE488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EE488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EE488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EE488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EE488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EE488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EE4885"/>
    <w:rPr>
      <w:strike w:val="0"/>
      <w:dstrike w:val="0"/>
      <w:color w:val="auto"/>
      <w:u w:val="none"/>
      <w:effect w:val="none"/>
    </w:rPr>
  </w:style>
  <w:style w:type="paragraph" w:styleId="Puslapioinaostekstas">
    <w:name w:val="footnote text"/>
    <w:basedOn w:val="prastasis"/>
    <w:link w:val="PuslapioinaostekstasDiagrama"/>
    <w:uiPriority w:val="99"/>
    <w:unhideWhenUsed/>
    <w:rsid w:val="00EE4885"/>
    <w:rPr>
      <w:sz w:val="20"/>
      <w:szCs w:val="20"/>
    </w:rPr>
  </w:style>
  <w:style w:type="character" w:customStyle="1" w:styleId="PuslapioinaostekstasDiagrama">
    <w:name w:val="Puslapio išnašos tekstas Diagrama"/>
    <w:basedOn w:val="Numatytasispastraiposriftas"/>
    <w:link w:val="Puslapioinaostekstas"/>
    <w:uiPriority w:val="99"/>
    <w:rsid w:val="00EE4885"/>
    <w:rPr>
      <w:rFonts w:eastAsiaTheme="minorEastAsia"/>
      <w:sz w:val="20"/>
      <w:szCs w:val="20"/>
      <w:lang w:eastAsia="lt-LT"/>
    </w:rPr>
  </w:style>
  <w:style w:type="paragraph" w:styleId="Komentarotekstas">
    <w:name w:val="annotation text"/>
    <w:basedOn w:val="prastasis"/>
    <w:link w:val="KomentarotekstasDiagrama"/>
    <w:uiPriority w:val="99"/>
    <w:unhideWhenUsed/>
    <w:rsid w:val="00EE4885"/>
    <w:rPr>
      <w:sz w:val="20"/>
      <w:szCs w:val="20"/>
    </w:rPr>
  </w:style>
  <w:style w:type="character" w:customStyle="1" w:styleId="KomentarotekstasDiagrama">
    <w:name w:val="Komentaro tekstas Diagrama"/>
    <w:basedOn w:val="Numatytasispastraiposriftas"/>
    <w:link w:val="Komentarotekstas"/>
    <w:uiPriority w:val="99"/>
    <w:rsid w:val="00EE4885"/>
    <w:rPr>
      <w:rFonts w:eastAsiaTheme="minorEastAsia"/>
      <w:sz w:val="20"/>
      <w:szCs w:val="20"/>
      <w:lang w:eastAsia="lt-LT"/>
    </w:rPr>
  </w:style>
  <w:style w:type="paragraph" w:styleId="Paantrat">
    <w:name w:val="Subtitle"/>
    <w:basedOn w:val="prastasis"/>
    <w:next w:val="prastasis"/>
    <w:link w:val="PaantratDiagrama"/>
    <w:uiPriority w:val="99"/>
    <w:qFormat/>
    <w:rsid w:val="00EE488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E488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E488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885"/>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EE4885"/>
    <w:rPr>
      <w:vertAlign w:val="superscript"/>
    </w:rPr>
  </w:style>
  <w:style w:type="character" w:styleId="Komentaronuoroda">
    <w:name w:val="annotation reference"/>
    <w:basedOn w:val="Numatytasispastraiposriftas"/>
    <w:uiPriority w:val="99"/>
    <w:unhideWhenUsed/>
    <w:rsid w:val="00EE4885"/>
    <w:rPr>
      <w:sz w:val="16"/>
      <w:szCs w:val="16"/>
    </w:rPr>
  </w:style>
  <w:style w:type="table" w:styleId="Lentelstinklelis">
    <w:name w:val="Table Grid"/>
    <w:basedOn w:val="prastojilentel"/>
    <w:uiPriority w:val="39"/>
    <w:rsid w:val="00EE4885"/>
    <w:pPr>
      <w:ind w:firstLine="0"/>
      <w:jc w:val="left"/>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E48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4885"/>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EE48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E4885"/>
    <w:rPr>
      <w:b/>
      <w:bCs/>
    </w:rPr>
  </w:style>
  <w:style w:type="character" w:customStyle="1" w:styleId="KomentarotemaDiagrama">
    <w:name w:val="Komentaro tema Diagrama"/>
    <w:basedOn w:val="KomentarotekstasDiagrama"/>
    <w:link w:val="Komentarotema"/>
    <w:uiPriority w:val="99"/>
    <w:semiHidden/>
    <w:rsid w:val="00EE4885"/>
    <w:rPr>
      <w:rFonts w:eastAsiaTheme="minorEastAsia"/>
      <w:b/>
      <w:bCs/>
      <w:sz w:val="20"/>
      <w:szCs w:val="20"/>
      <w:lang w:eastAsia="lt-LT"/>
    </w:rPr>
  </w:style>
  <w:style w:type="paragraph" w:styleId="prastasiniatinklio">
    <w:name w:val="Normal (Web)"/>
    <w:basedOn w:val="prastasis"/>
    <w:uiPriority w:val="99"/>
    <w:unhideWhenUsed/>
    <w:rsid w:val="00EE4885"/>
    <w:pPr>
      <w:spacing w:before="100" w:beforeAutospacing="1" w:after="100" w:afterAutospacing="1"/>
    </w:pPr>
  </w:style>
  <w:style w:type="character" w:customStyle="1" w:styleId="pildymui">
    <w:name w:val="pildymui"/>
    <w:basedOn w:val="Numatytasispastraiposriftas"/>
    <w:rsid w:val="00EE48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E48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E4885"/>
    <w:rPr>
      <w:rFonts w:eastAsiaTheme="minorEastAsia"/>
      <w:sz w:val="21"/>
      <w:szCs w:val="20"/>
      <w:lang w:eastAsia="lt-LT"/>
    </w:rPr>
  </w:style>
  <w:style w:type="character" w:customStyle="1" w:styleId="Internetlink">
    <w:name w:val="Internet link"/>
    <w:rsid w:val="00EE4885"/>
    <w:rPr>
      <w:color w:val="000080"/>
      <w:u w:val="single"/>
    </w:rPr>
  </w:style>
  <w:style w:type="paragraph" w:styleId="Antrats">
    <w:name w:val="header"/>
    <w:basedOn w:val="prastasis"/>
    <w:link w:val="AntratsDiagrama"/>
    <w:uiPriority w:val="99"/>
    <w:unhideWhenUsed/>
    <w:rsid w:val="00EE4885"/>
    <w:pPr>
      <w:tabs>
        <w:tab w:val="center" w:pos="4513"/>
        <w:tab w:val="right" w:pos="9026"/>
      </w:tabs>
    </w:pPr>
  </w:style>
  <w:style w:type="character" w:customStyle="1" w:styleId="AntratsDiagrama">
    <w:name w:val="Antraštės Diagrama"/>
    <w:basedOn w:val="Numatytasispastraiposriftas"/>
    <w:link w:val="Antrats"/>
    <w:uiPriority w:val="99"/>
    <w:rsid w:val="00EE4885"/>
    <w:rPr>
      <w:rFonts w:eastAsiaTheme="minorEastAsia"/>
      <w:sz w:val="21"/>
      <w:szCs w:val="21"/>
      <w:lang w:eastAsia="lt-LT"/>
    </w:rPr>
  </w:style>
  <w:style w:type="paragraph" w:styleId="Porat">
    <w:name w:val="footer"/>
    <w:basedOn w:val="prastasis"/>
    <w:link w:val="PoratDiagrama"/>
    <w:unhideWhenUsed/>
    <w:rsid w:val="00EE4885"/>
    <w:pPr>
      <w:tabs>
        <w:tab w:val="center" w:pos="4513"/>
        <w:tab w:val="right" w:pos="9026"/>
      </w:tabs>
    </w:pPr>
  </w:style>
  <w:style w:type="character" w:customStyle="1" w:styleId="PoratDiagrama">
    <w:name w:val="Poraštė Diagrama"/>
    <w:basedOn w:val="Numatytasispastraiposriftas"/>
    <w:link w:val="Porat"/>
    <w:rsid w:val="00EE4885"/>
    <w:rPr>
      <w:rFonts w:eastAsiaTheme="minorEastAsia"/>
      <w:sz w:val="21"/>
      <w:szCs w:val="21"/>
      <w:lang w:eastAsia="lt-LT"/>
    </w:rPr>
  </w:style>
  <w:style w:type="paragraph" w:styleId="Pataisymai">
    <w:name w:val="Revision"/>
    <w:hidden/>
    <w:uiPriority w:val="99"/>
    <w:semiHidden/>
    <w:rsid w:val="00EE4885"/>
    <w:pPr>
      <w:ind w:firstLine="0"/>
      <w:jc w:val="left"/>
    </w:pPr>
    <w:rPr>
      <w:rFonts w:ascii="Times New Roman" w:eastAsiaTheme="minorEastAsia"/>
      <w:sz w:val="24"/>
      <w:szCs w:val="24"/>
    </w:rPr>
  </w:style>
  <w:style w:type="character" w:styleId="Nerykuspabraukimas">
    <w:name w:val="Subtle Emphasis"/>
    <w:basedOn w:val="Numatytasispastraiposriftas"/>
    <w:uiPriority w:val="19"/>
    <w:qFormat/>
    <w:rsid w:val="00EE4885"/>
    <w:rPr>
      <w:i/>
      <w:iCs/>
      <w:color w:val="595959" w:themeColor="text1" w:themeTint="A6"/>
    </w:rPr>
  </w:style>
  <w:style w:type="paragraph" w:styleId="Antrat">
    <w:name w:val="caption"/>
    <w:basedOn w:val="prastasis"/>
    <w:next w:val="prastasis"/>
    <w:uiPriority w:val="35"/>
    <w:semiHidden/>
    <w:unhideWhenUsed/>
    <w:qFormat/>
    <w:rsid w:val="00EE488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E48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E488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EE4885"/>
    <w:rPr>
      <w:b/>
      <w:bCs/>
    </w:rPr>
  </w:style>
  <w:style w:type="character" w:styleId="Emfaz">
    <w:name w:val="Emphasis"/>
    <w:basedOn w:val="Numatytasispastraiposriftas"/>
    <w:uiPriority w:val="20"/>
    <w:qFormat/>
    <w:rsid w:val="00EE4885"/>
    <w:rPr>
      <w:i/>
      <w:iCs/>
      <w:color w:val="000000" w:themeColor="text1"/>
    </w:rPr>
  </w:style>
  <w:style w:type="paragraph" w:styleId="Betarp">
    <w:name w:val="No Spacing"/>
    <w:link w:val="BetarpDiagrama"/>
    <w:uiPriority w:val="1"/>
    <w:qFormat/>
    <w:rsid w:val="00EE4885"/>
    <w:pPr>
      <w:ind w:firstLine="0"/>
      <w:jc w:val="left"/>
    </w:pPr>
    <w:rPr>
      <w:rFonts w:eastAsiaTheme="minorEastAsia"/>
      <w:sz w:val="21"/>
      <w:szCs w:val="21"/>
      <w:lang w:eastAsia="lt-LT"/>
    </w:rPr>
  </w:style>
  <w:style w:type="paragraph" w:styleId="Citata">
    <w:name w:val="Quote"/>
    <w:basedOn w:val="prastasis"/>
    <w:next w:val="prastasis"/>
    <w:link w:val="CitataDiagrama"/>
    <w:uiPriority w:val="29"/>
    <w:qFormat/>
    <w:rsid w:val="00EE48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E488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EE48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E488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EE488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E488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E4885"/>
    <w:rPr>
      <w:b/>
      <w:bCs/>
      <w:caps w:val="0"/>
      <w:smallCaps/>
      <w:color w:val="auto"/>
      <w:spacing w:val="0"/>
      <w:u w:val="single"/>
    </w:rPr>
  </w:style>
  <w:style w:type="character" w:styleId="Knygospavadinimas">
    <w:name w:val="Book Title"/>
    <w:basedOn w:val="Numatytasispastraiposriftas"/>
    <w:uiPriority w:val="33"/>
    <w:qFormat/>
    <w:rsid w:val="00EE4885"/>
    <w:rPr>
      <w:b/>
      <w:bCs/>
      <w:caps w:val="0"/>
      <w:smallCaps/>
      <w:spacing w:val="0"/>
    </w:rPr>
  </w:style>
  <w:style w:type="paragraph" w:styleId="Turinioantrat">
    <w:name w:val="TOC Heading"/>
    <w:basedOn w:val="Antrat1"/>
    <w:next w:val="prastasis"/>
    <w:uiPriority w:val="39"/>
    <w:unhideWhenUsed/>
    <w:qFormat/>
    <w:rsid w:val="00EE4885"/>
    <w:pPr>
      <w:outlineLvl w:val="9"/>
    </w:pPr>
  </w:style>
  <w:style w:type="character" w:customStyle="1" w:styleId="BetarpDiagrama">
    <w:name w:val="Be tarpų Diagrama"/>
    <w:basedOn w:val="Numatytasispastraiposriftas"/>
    <w:link w:val="Betarp"/>
    <w:uiPriority w:val="1"/>
    <w:rsid w:val="00EE4885"/>
    <w:rPr>
      <w:rFonts w:eastAsiaTheme="minorEastAsia"/>
      <w:sz w:val="21"/>
      <w:szCs w:val="21"/>
      <w:lang w:eastAsia="lt-LT"/>
    </w:rPr>
  </w:style>
  <w:style w:type="character" w:styleId="Vietosrezervavimoenklotekstas">
    <w:name w:val="Placeholder Text"/>
    <w:basedOn w:val="Numatytasispastraiposriftas"/>
    <w:uiPriority w:val="99"/>
    <w:semiHidden/>
    <w:rsid w:val="00EE4885"/>
    <w:rPr>
      <w:color w:val="808080"/>
    </w:rPr>
  </w:style>
  <w:style w:type="paragraph" w:styleId="Turinys1">
    <w:name w:val="toc 1"/>
    <w:basedOn w:val="prastasis"/>
    <w:next w:val="prastasis"/>
    <w:autoRedefine/>
    <w:uiPriority w:val="39"/>
    <w:unhideWhenUsed/>
    <w:rsid w:val="00EE4885"/>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EE48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E4885"/>
    <w:rPr>
      <w:color w:val="954F72" w:themeColor="followedHyperlink"/>
      <w:u w:val="single"/>
    </w:rPr>
  </w:style>
  <w:style w:type="paragraph" w:customStyle="1" w:styleId="Body2">
    <w:name w:val="Body 2"/>
    <w:rsid w:val="00EE4885"/>
    <w:pPr>
      <w:suppressAutoHyphens/>
      <w:spacing w:after="40"/>
      <w:ind w:firstLine="0"/>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EE4885"/>
    <w:pPr>
      <w:numPr>
        <w:numId w:val="2"/>
      </w:numPr>
    </w:pPr>
  </w:style>
  <w:style w:type="paragraph" w:styleId="Turinys2">
    <w:name w:val="toc 2"/>
    <w:basedOn w:val="prastasis"/>
    <w:next w:val="prastasis"/>
    <w:autoRedefine/>
    <w:uiPriority w:val="39"/>
    <w:unhideWhenUsed/>
    <w:rsid w:val="00EE4885"/>
    <w:pPr>
      <w:tabs>
        <w:tab w:val="right" w:leader="dot" w:pos="9962"/>
      </w:tabs>
      <w:spacing w:after="0"/>
      <w:ind w:left="220"/>
    </w:pPr>
  </w:style>
  <w:style w:type="table" w:customStyle="1" w:styleId="TableGrid2">
    <w:name w:val="Table Grid2"/>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E488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E488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E4885"/>
    <w:pPr>
      <w:numPr>
        <w:ilvl w:val="2"/>
      </w:numPr>
    </w:pPr>
  </w:style>
  <w:style w:type="paragraph" w:customStyle="1" w:styleId="Heading">
    <w:name w:val="Heading"/>
    <w:next w:val="Body2"/>
    <w:rsid w:val="00EE4885"/>
    <w:pPr>
      <w:pBdr>
        <w:top w:val="nil"/>
        <w:left w:val="nil"/>
        <w:bottom w:val="nil"/>
        <w:right w:val="nil"/>
        <w:between w:val="nil"/>
        <w:bar w:val="nil"/>
      </w:pBdr>
      <w:ind w:firstLine="0"/>
      <w:jc w:val="left"/>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EE48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4885"/>
    <w:rPr>
      <w:rFonts w:eastAsiaTheme="minorEastAsia"/>
      <w:sz w:val="20"/>
      <w:szCs w:val="20"/>
      <w:lang w:eastAsia="lt-LT"/>
    </w:rPr>
  </w:style>
  <w:style w:type="character" w:styleId="Dokumentoinaosnumeris">
    <w:name w:val="endnote reference"/>
    <w:basedOn w:val="Numatytasispastraiposriftas"/>
    <w:uiPriority w:val="99"/>
    <w:semiHidden/>
    <w:unhideWhenUsed/>
    <w:rsid w:val="00EE4885"/>
    <w:rPr>
      <w:vertAlign w:val="superscript"/>
    </w:rPr>
  </w:style>
  <w:style w:type="character" w:customStyle="1" w:styleId="Normal12ptChar">
    <w:name w:val="Normal + 12 pt Char"/>
    <w:basedOn w:val="Numatytasispastraiposriftas"/>
    <w:link w:val="Normal12pt"/>
    <w:locked/>
    <w:rsid w:val="00EE4885"/>
  </w:style>
  <w:style w:type="paragraph" w:customStyle="1" w:styleId="Normal12pt">
    <w:name w:val="Normal + 12 pt"/>
    <w:basedOn w:val="prastasis"/>
    <w:link w:val="Normal12ptChar"/>
    <w:rsid w:val="00EE4885"/>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EE48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E488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EE48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E4885"/>
    <w:rPr>
      <w:rFonts w:eastAsiaTheme="minorEastAsia"/>
      <w:sz w:val="21"/>
      <w:szCs w:val="21"/>
      <w:lang w:eastAsia="lt-LT"/>
    </w:rPr>
  </w:style>
  <w:style w:type="character" w:customStyle="1" w:styleId="Paminjimas1">
    <w:name w:val="Paminėjimas1"/>
    <w:basedOn w:val="Numatytasispastraiposriftas"/>
    <w:uiPriority w:val="99"/>
    <w:unhideWhenUsed/>
    <w:rsid w:val="00EE4885"/>
    <w:rPr>
      <w:color w:val="2B579A"/>
      <w:shd w:val="clear" w:color="auto" w:fill="E6E6E6"/>
    </w:rPr>
  </w:style>
  <w:style w:type="numbering" w:customStyle="1" w:styleId="CurrentList1">
    <w:name w:val="Current List1"/>
    <w:uiPriority w:val="99"/>
    <w:rsid w:val="00EE4885"/>
    <w:pPr>
      <w:numPr>
        <w:numId w:val="20"/>
      </w:numPr>
    </w:pPr>
  </w:style>
  <w:style w:type="character" w:customStyle="1" w:styleId="normaltextrun">
    <w:name w:val="normaltextrun"/>
    <w:basedOn w:val="Numatytasispastraiposriftas"/>
    <w:rsid w:val="00EE4885"/>
  </w:style>
  <w:style w:type="character" w:customStyle="1" w:styleId="cf01">
    <w:name w:val="cf01"/>
    <w:basedOn w:val="Numatytasispastraiposriftas"/>
    <w:rsid w:val="00EE4885"/>
    <w:rPr>
      <w:rFonts w:ascii="Segoe UI" w:hAnsi="Segoe UI" w:cs="Segoe UI" w:hint="default"/>
      <w:sz w:val="18"/>
      <w:szCs w:val="18"/>
    </w:rPr>
  </w:style>
  <w:style w:type="character" w:customStyle="1" w:styleId="ui-provider">
    <w:name w:val="ui-provider"/>
    <w:basedOn w:val="Numatytasispastraiposriftas"/>
    <w:rsid w:val="00EE4885"/>
  </w:style>
  <w:style w:type="character" w:customStyle="1" w:styleId="cf11">
    <w:name w:val="cf11"/>
    <w:basedOn w:val="Numatytasispastraiposriftas"/>
    <w:rsid w:val="00EE4885"/>
    <w:rPr>
      <w:rFonts w:ascii="Segoe UI" w:hAnsi="Segoe UI" w:cs="Segoe UI" w:hint="default"/>
      <w:b/>
      <w:bCs/>
      <w:sz w:val="18"/>
      <w:szCs w:val="18"/>
    </w:rPr>
  </w:style>
  <w:style w:type="character" w:customStyle="1" w:styleId="Neapdorotaspaminjimas2">
    <w:name w:val="Neapdorotas paminėjimas2"/>
    <w:basedOn w:val="Numatytasispastraiposriftas"/>
    <w:uiPriority w:val="99"/>
    <w:semiHidden/>
    <w:unhideWhenUsed/>
    <w:rsid w:val="005C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45A07ED4-69BD-49DA-B8D6-0DFD4E98131B}"/>
</file>

<file path=customXml/itemProps2.xml><?xml version="1.0" encoding="utf-8"?>
<ds:datastoreItem xmlns:ds="http://schemas.openxmlformats.org/officeDocument/2006/customXml" ds:itemID="{88BAA519-8BBB-43B7-A340-938A065E1F48}">
  <ds:schemaRefs>
    <ds:schemaRef ds:uri="http://schemas.microsoft.com/sharepoint/v3/contenttype/forms"/>
  </ds:schemaRefs>
</ds:datastoreItem>
</file>

<file path=customXml/itemProps3.xml><?xml version="1.0" encoding="utf-8"?>
<ds:datastoreItem xmlns:ds="http://schemas.openxmlformats.org/officeDocument/2006/customXml" ds:itemID="{D99E6F0C-F4C1-47D6-B574-3B087D9472B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23401</Words>
  <Characters>13339</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Ligita Stančiauskienė</cp:lastModifiedBy>
  <cp:revision>9</cp:revision>
  <dcterms:created xsi:type="dcterms:W3CDTF">2025-11-19T08:05:00Z</dcterms:created>
  <dcterms:modified xsi:type="dcterms:W3CDTF">2026-06-18T08:31:00Z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