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5FFA" w14:textId="45DC4B58" w:rsidR="004B1153" w:rsidRPr="006D57A9" w:rsidRDefault="00C64EEE" w:rsidP="006D57A9">
      <w:pPr>
        <w:spacing w:after="0" w:line="276" w:lineRule="auto"/>
        <w:jc w:val="both"/>
        <w:rPr>
          <w:rFonts w:cstheme="minorHAnsi"/>
          <w:b/>
          <w:sz w:val="28"/>
          <w:szCs w:val="28"/>
          <w:lang w:val="lt-LT"/>
        </w:rPr>
      </w:pPr>
      <w:r w:rsidRPr="006D57A9">
        <w:rPr>
          <w:rFonts w:cstheme="minorHAnsi"/>
          <w:b/>
          <w:sz w:val="28"/>
          <w:szCs w:val="28"/>
          <w:lang w:val="lt-LT"/>
        </w:rPr>
        <w:t>Viešojo pirkimo dokumentų paaiškinimas</w:t>
      </w:r>
      <w:r w:rsidR="00AC1118">
        <w:rPr>
          <w:rFonts w:cstheme="minorHAnsi"/>
          <w:b/>
          <w:sz w:val="28"/>
          <w:szCs w:val="28"/>
          <w:lang w:val="lt-LT"/>
        </w:rPr>
        <w:t xml:space="preserve"> ir(ar) patikslinimas</w:t>
      </w:r>
      <w:r>
        <w:rPr>
          <w:rFonts w:cstheme="minorHAnsi"/>
          <w:b/>
          <w:sz w:val="28"/>
          <w:szCs w:val="28"/>
          <w:lang w:val="lt-LT"/>
        </w:rPr>
        <w:t xml:space="preserve"> / </w:t>
      </w:r>
      <w:proofErr w:type="spellStart"/>
      <w:r w:rsidRPr="00C64EEE">
        <w:rPr>
          <w:rFonts w:cstheme="minorHAnsi"/>
          <w:b/>
          <w:sz w:val="28"/>
          <w:szCs w:val="28"/>
          <w:lang w:val="lt-LT"/>
        </w:rPr>
        <w:t>Explanation</w:t>
      </w:r>
      <w:proofErr w:type="spellEnd"/>
      <w:r w:rsidR="00AC1118">
        <w:rPr>
          <w:rFonts w:cstheme="minorHAnsi"/>
          <w:b/>
          <w:sz w:val="28"/>
          <w:szCs w:val="28"/>
          <w:lang w:val="lt-LT"/>
        </w:rPr>
        <w:t xml:space="preserve"> </w:t>
      </w:r>
      <w:proofErr w:type="spellStart"/>
      <w:r w:rsidR="00AC1118">
        <w:rPr>
          <w:rFonts w:cstheme="minorHAnsi"/>
          <w:b/>
          <w:sz w:val="28"/>
          <w:szCs w:val="28"/>
          <w:lang w:val="lt-LT"/>
        </w:rPr>
        <w:t>and</w:t>
      </w:r>
      <w:proofErr w:type="spellEnd"/>
      <w:r w:rsidR="00AC1118">
        <w:rPr>
          <w:rFonts w:cstheme="minorHAnsi"/>
          <w:b/>
          <w:sz w:val="28"/>
          <w:szCs w:val="28"/>
          <w:lang w:val="lt-LT"/>
        </w:rPr>
        <w:t xml:space="preserve"> (</w:t>
      </w:r>
      <w:proofErr w:type="spellStart"/>
      <w:r w:rsidR="00AC1118">
        <w:rPr>
          <w:rFonts w:cstheme="minorHAnsi"/>
          <w:b/>
          <w:sz w:val="28"/>
          <w:szCs w:val="28"/>
          <w:lang w:val="lt-LT"/>
        </w:rPr>
        <w:t>or</w:t>
      </w:r>
      <w:proofErr w:type="spellEnd"/>
      <w:r w:rsidR="00AC1118">
        <w:rPr>
          <w:rFonts w:cstheme="minorHAnsi"/>
          <w:b/>
          <w:sz w:val="28"/>
          <w:szCs w:val="28"/>
          <w:lang w:val="lt-LT"/>
        </w:rPr>
        <w:t xml:space="preserve">) </w:t>
      </w:r>
      <w:proofErr w:type="spellStart"/>
      <w:r w:rsidR="00AC1118" w:rsidRPr="00AC1118">
        <w:rPr>
          <w:rFonts w:cstheme="minorHAnsi"/>
          <w:b/>
          <w:bCs/>
          <w:sz w:val="28"/>
          <w:szCs w:val="28"/>
          <w:lang w:val="lt-LT"/>
        </w:rPr>
        <w:t>Clarification</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of</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the</w:t>
      </w:r>
      <w:proofErr w:type="spellEnd"/>
      <w:r w:rsidRPr="00C64EEE">
        <w:rPr>
          <w:rFonts w:cstheme="minorHAnsi"/>
          <w:b/>
          <w:sz w:val="28"/>
          <w:szCs w:val="28"/>
          <w:lang w:val="lt-LT"/>
        </w:rPr>
        <w:t xml:space="preserve"> Procurement </w:t>
      </w:r>
      <w:proofErr w:type="spellStart"/>
      <w:r w:rsidRPr="00C64EEE">
        <w:rPr>
          <w:rFonts w:cstheme="minorHAnsi"/>
          <w:b/>
          <w:sz w:val="28"/>
          <w:szCs w:val="28"/>
          <w:lang w:val="lt-LT"/>
        </w:rPr>
        <w:t>Documents</w:t>
      </w:r>
      <w:proofErr w:type="spellEnd"/>
    </w:p>
    <w:p w14:paraId="5D2771BF" w14:textId="77777777" w:rsidR="00C64EEE" w:rsidRPr="006D57A9" w:rsidRDefault="00C64EEE" w:rsidP="004B1153">
      <w:pPr>
        <w:spacing w:after="0" w:line="276" w:lineRule="auto"/>
        <w:ind w:firstLine="709"/>
        <w:jc w:val="both"/>
        <w:rPr>
          <w:rFonts w:cstheme="minorHAnsi"/>
          <w:b/>
          <w:sz w:val="28"/>
          <w:szCs w:val="28"/>
          <w:lang w:val="lt-LT"/>
        </w:rPr>
      </w:pPr>
    </w:p>
    <w:p w14:paraId="52CBEF9B" w14:textId="5E6DEE25" w:rsidR="004B1153" w:rsidRPr="00567E7F" w:rsidRDefault="004B1153" w:rsidP="004B1153">
      <w:pPr>
        <w:spacing w:after="0" w:line="276" w:lineRule="auto"/>
        <w:jc w:val="both"/>
        <w:rPr>
          <w:rFonts w:cstheme="minorHAnsi"/>
          <w:b/>
          <w:lang w:val="lt-LT"/>
        </w:rPr>
      </w:pPr>
      <w:r w:rsidRPr="004D2364">
        <w:rPr>
          <w:rFonts w:cstheme="minorHAnsi"/>
          <w:shd w:val="clear" w:color="auto" w:fill="FFFFFF"/>
          <w:lang w:val="lt-LT"/>
        </w:rPr>
        <w:t>Viešojo pirkimo komisija išnagrinėjo tiekėjo pateikt</w:t>
      </w:r>
      <w:r w:rsidR="008E7AAC">
        <w:rPr>
          <w:rFonts w:cstheme="minorHAnsi"/>
          <w:shd w:val="clear" w:color="auto" w:fill="FFFFFF"/>
          <w:lang w:val="lt-LT"/>
        </w:rPr>
        <w:t>ą</w:t>
      </w:r>
      <w:r w:rsidRPr="004D2364">
        <w:rPr>
          <w:rFonts w:cstheme="minorHAnsi"/>
          <w:shd w:val="clear" w:color="auto" w:fill="FFFFFF"/>
          <w:lang w:val="lt-LT"/>
        </w:rPr>
        <w:t xml:space="preserve"> paklausim</w:t>
      </w:r>
      <w:r w:rsidR="008E7AAC">
        <w:rPr>
          <w:rFonts w:cstheme="minorHAnsi"/>
          <w:shd w:val="clear" w:color="auto" w:fill="FFFFFF"/>
          <w:lang w:val="lt-LT"/>
        </w:rPr>
        <w:t>ą</w:t>
      </w:r>
      <w:r w:rsidRPr="004D2364">
        <w:rPr>
          <w:rFonts w:cstheme="minorHAnsi"/>
          <w:shd w:val="clear" w:color="auto" w:fill="FFFFFF"/>
          <w:lang w:val="lt-LT"/>
        </w:rPr>
        <w:t xml:space="preserve"> / prašym</w:t>
      </w:r>
      <w:r w:rsidR="008E7AAC">
        <w:rPr>
          <w:rFonts w:cstheme="minorHAnsi"/>
          <w:shd w:val="clear" w:color="auto" w:fill="FFFFFF"/>
          <w:lang w:val="lt-LT"/>
        </w:rPr>
        <w:t>ą</w:t>
      </w:r>
      <w:r w:rsidRPr="004D2364">
        <w:rPr>
          <w:rFonts w:cstheme="minorHAnsi"/>
          <w:shd w:val="clear" w:color="auto" w:fill="FFFFFF"/>
          <w:lang w:val="lt-LT"/>
        </w:rPr>
        <w:t xml:space="preserve"> paaiškinti pirkimo sąlygas ir teikia atsakymu</w:t>
      </w:r>
      <w:r w:rsidRPr="004D2364">
        <w:rPr>
          <w:rFonts w:cstheme="minorHAnsi"/>
          <w:lang w:val="lt-LT"/>
        </w:rPr>
        <w:t>s /</w:t>
      </w:r>
      <w:r w:rsidRPr="004D2364">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Public Procurement </w:t>
      </w:r>
      <w:proofErr w:type="spellStart"/>
      <w:r w:rsidR="0084056F" w:rsidRPr="0084056F">
        <w:rPr>
          <w:rFonts w:cstheme="minorHAnsi"/>
          <w:b/>
          <w:lang w:val="lt-LT"/>
        </w:rPr>
        <w:t>Commission</w:t>
      </w:r>
      <w:proofErr w:type="spellEnd"/>
      <w:r w:rsidR="0084056F" w:rsidRPr="0084056F">
        <w:rPr>
          <w:rFonts w:cstheme="minorHAnsi"/>
          <w:b/>
          <w:lang w:val="lt-LT"/>
        </w:rPr>
        <w:t xml:space="preserve"> </w:t>
      </w:r>
      <w:proofErr w:type="spellStart"/>
      <w:r w:rsidR="0084056F" w:rsidRPr="0084056F">
        <w:rPr>
          <w:rFonts w:cstheme="minorHAnsi"/>
          <w:b/>
          <w:lang w:val="lt-LT"/>
        </w:rPr>
        <w:t>has</w:t>
      </w:r>
      <w:proofErr w:type="spellEnd"/>
      <w:r w:rsidR="0084056F" w:rsidRPr="0084056F">
        <w:rPr>
          <w:rFonts w:cstheme="minorHAnsi"/>
          <w:b/>
          <w:lang w:val="lt-LT"/>
        </w:rPr>
        <w:t xml:space="preserve"> </w:t>
      </w:r>
      <w:proofErr w:type="spellStart"/>
      <w:r w:rsidR="0084056F" w:rsidRPr="0084056F">
        <w:rPr>
          <w:rFonts w:cstheme="minorHAnsi"/>
          <w:b/>
          <w:lang w:val="lt-LT"/>
        </w:rPr>
        <w:t>examined</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supplier’s</w:t>
      </w:r>
      <w:proofErr w:type="spellEnd"/>
      <w:r w:rsidR="0084056F" w:rsidRPr="0084056F">
        <w:rPr>
          <w:rFonts w:cstheme="minorHAnsi"/>
          <w:b/>
          <w:lang w:val="lt-LT"/>
        </w:rPr>
        <w:t xml:space="preserve"> </w:t>
      </w:r>
      <w:proofErr w:type="spellStart"/>
      <w:r w:rsidR="0084056F" w:rsidRPr="0084056F">
        <w:rPr>
          <w:rFonts w:cstheme="minorHAnsi"/>
          <w:b/>
          <w:lang w:val="lt-LT"/>
        </w:rPr>
        <w:t>request</w:t>
      </w:r>
      <w:proofErr w:type="spellEnd"/>
      <w:r w:rsidR="0084056F" w:rsidRPr="0084056F">
        <w:rPr>
          <w:rFonts w:cstheme="minorHAnsi"/>
          <w:b/>
          <w:lang w:val="lt-LT"/>
        </w:rPr>
        <w:t xml:space="preserve"> </w:t>
      </w:r>
      <w:proofErr w:type="spellStart"/>
      <w:r w:rsidR="0084056F" w:rsidRPr="0084056F">
        <w:rPr>
          <w:rFonts w:cstheme="minorHAnsi"/>
          <w:b/>
          <w:lang w:val="lt-LT"/>
        </w:rPr>
        <w:t>for</w:t>
      </w:r>
      <w:proofErr w:type="spellEnd"/>
      <w:r w:rsidR="0084056F" w:rsidRPr="0084056F">
        <w:rPr>
          <w:rFonts w:cstheme="minorHAnsi"/>
          <w:b/>
          <w:lang w:val="lt-LT"/>
        </w:rPr>
        <w:t xml:space="preserve"> </w:t>
      </w:r>
      <w:proofErr w:type="spellStart"/>
      <w:r w:rsidR="0084056F" w:rsidRPr="0084056F">
        <w:rPr>
          <w:rFonts w:cstheme="minorHAnsi"/>
          <w:b/>
          <w:lang w:val="lt-LT"/>
        </w:rPr>
        <w:t>clarification</w:t>
      </w:r>
      <w:proofErr w:type="spellEnd"/>
      <w:r w:rsidR="0084056F" w:rsidRPr="0084056F">
        <w:rPr>
          <w:rFonts w:cstheme="minorHAnsi"/>
          <w:b/>
          <w:lang w:val="lt-LT"/>
        </w:rPr>
        <w:t xml:space="preserve"> </w:t>
      </w:r>
      <w:proofErr w:type="spellStart"/>
      <w:r w:rsidR="0084056F" w:rsidRPr="0084056F">
        <w:rPr>
          <w:rFonts w:cstheme="minorHAnsi"/>
          <w:b/>
          <w:lang w:val="lt-LT"/>
        </w:rPr>
        <w:t>of</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Procurement </w:t>
      </w:r>
      <w:proofErr w:type="spellStart"/>
      <w:r w:rsidR="0084056F" w:rsidRPr="0084056F">
        <w:rPr>
          <w:rFonts w:cstheme="minorHAnsi"/>
          <w:b/>
          <w:lang w:val="lt-LT"/>
        </w:rPr>
        <w:t>Conditions</w:t>
      </w:r>
      <w:proofErr w:type="spellEnd"/>
      <w:r w:rsidR="0084056F" w:rsidRPr="0084056F">
        <w:rPr>
          <w:rFonts w:cstheme="minorHAnsi"/>
          <w:b/>
          <w:lang w:val="lt-LT"/>
        </w:rPr>
        <w:t xml:space="preserve"> </w:t>
      </w:r>
      <w:proofErr w:type="spellStart"/>
      <w:r w:rsidR="0084056F" w:rsidRPr="0084056F">
        <w:rPr>
          <w:rFonts w:cstheme="minorHAnsi"/>
          <w:b/>
          <w:lang w:val="lt-LT"/>
        </w:rPr>
        <w:t>and</w:t>
      </w:r>
      <w:proofErr w:type="spellEnd"/>
      <w:r w:rsidR="0084056F" w:rsidRPr="0084056F">
        <w:rPr>
          <w:rFonts w:cstheme="minorHAnsi"/>
          <w:b/>
          <w:lang w:val="lt-LT"/>
        </w:rPr>
        <w:t xml:space="preserve"> </w:t>
      </w:r>
      <w:proofErr w:type="spellStart"/>
      <w:r w:rsidR="0084056F" w:rsidRPr="0084056F">
        <w:rPr>
          <w:rFonts w:cstheme="minorHAnsi"/>
          <w:b/>
          <w:lang w:val="lt-LT"/>
        </w:rPr>
        <w:t>provides</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following</w:t>
      </w:r>
      <w:proofErr w:type="spellEnd"/>
      <w:r w:rsidR="0084056F" w:rsidRPr="0084056F">
        <w:rPr>
          <w:rFonts w:cstheme="minorHAnsi"/>
          <w:b/>
          <w:lang w:val="lt-LT"/>
        </w:rPr>
        <w:t xml:space="preserve"> </w:t>
      </w:r>
      <w:proofErr w:type="spellStart"/>
      <w:r w:rsidR="0084056F" w:rsidRPr="0084056F">
        <w:rPr>
          <w:rFonts w:cstheme="minorHAnsi"/>
          <w:b/>
          <w:lang w:val="lt-LT"/>
        </w:rPr>
        <w:t>response</w:t>
      </w:r>
      <w:proofErr w:type="spellEnd"/>
      <w:r w:rsidR="0084056F" w:rsidRPr="0084056F">
        <w:rPr>
          <w:rFonts w:cstheme="minorHAnsi"/>
          <w:b/>
          <w:lang w:val="lt-LT"/>
        </w:rPr>
        <w:t>:</w:t>
      </w:r>
    </w:p>
    <w:p w14:paraId="74B3FBD3" w14:textId="77777777" w:rsidR="004B1153" w:rsidRPr="004D2364" w:rsidRDefault="004B1153" w:rsidP="004B1153">
      <w:pPr>
        <w:spacing w:after="0" w:line="276" w:lineRule="auto"/>
        <w:jc w:val="both"/>
        <w:rPr>
          <w:rFonts w:cstheme="minorHAnsi"/>
          <w:b/>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820"/>
      </w:tblGrid>
      <w:tr w:rsidR="004B1153" w:rsidRPr="004D2364" w14:paraId="17B9D21D" w14:textId="77777777" w:rsidTr="00C25CE9">
        <w:tc>
          <w:tcPr>
            <w:tcW w:w="851" w:type="dxa"/>
            <w:tcBorders>
              <w:top w:val="single" w:sz="4" w:space="0" w:color="auto"/>
              <w:left w:val="single" w:sz="4" w:space="0" w:color="auto"/>
              <w:bottom w:val="single" w:sz="4" w:space="0" w:color="auto"/>
              <w:right w:val="single" w:sz="4" w:space="0" w:color="auto"/>
            </w:tcBorders>
            <w:hideMark/>
          </w:tcPr>
          <w:p w14:paraId="37D0CAC9" w14:textId="77777777" w:rsidR="004B1153" w:rsidRPr="00A3552A" w:rsidRDefault="004B1153" w:rsidP="00A3552A">
            <w:pPr>
              <w:spacing w:before="60" w:after="60" w:line="240" w:lineRule="auto"/>
              <w:ind w:firstLine="40"/>
              <w:jc w:val="center"/>
              <w:rPr>
                <w:rFonts w:cstheme="minorHAnsi"/>
                <w:b/>
                <w:shd w:val="clear" w:color="auto" w:fill="FFFFFF"/>
                <w:lang w:val="lt-LT"/>
              </w:rPr>
            </w:pPr>
            <w:r w:rsidRPr="00A3552A">
              <w:rPr>
                <w:rFonts w:cstheme="minorHAnsi"/>
                <w:b/>
                <w:shd w:val="clear" w:color="auto" w:fill="FFFFFF"/>
                <w:lang w:val="lt-LT"/>
              </w:rPr>
              <w:t>Nr./</w:t>
            </w:r>
          </w:p>
          <w:p w14:paraId="600041AE" w14:textId="77777777" w:rsidR="004B1153" w:rsidRPr="00A3552A" w:rsidRDefault="004B1153" w:rsidP="00A3552A">
            <w:pPr>
              <w:spacing w:before="60" w:after="60" w:line="240" w:lineRule="auto"/>
              <w:ind w:firstLine="40"/>
              <w:jc w:val="center"/>
              <w:rPr>
                <w:rFonts w:cstheme="minorHAnsi"/>
                <w:b/>
                <w:shd w:val="clear" w:color="auto" w:fill="FFFFFF"/>
                <w:lang w:val="lt-LT"/>
              </w:rPr>
            </w:pPr>
            <w:proofErr w:type="spellStart"/>
            <w:r w:rsidRPr="00A3552A">
              <w:rPr>
                <w:rFonts w:cstheme="minorHAnsi"/>
                <w:b/>
                <w:shd w:val="clear" w:color="auto" w:fill="FFFFFF"/>
                <w:lang w:val="lt-LT"/>
              </w:rPr>
              <w:t>No</w:t>
            </w:r>
            <w:proofErr w:type="spellEnd"/>
          </w:p>
          <w:p w14:paraId="04E4A70D" w14:textId="77777777" w:rsidR="004B1153" w:rsidRPr="00A3552A" w:rsidRDefault="004B1153" w:rsidP="00A3552A">
            <w:pPr>
              <w:spacing w:before="60" w:after="60" w:line="240" w:lineRule="auto"/>
              <w:ind w:firstLine="40"/>
              <w:jc w:val="center"/>
              <w:rPr>
                <w:rFonts w:cstheme="minorHAnsi"/>
                <w:b/>
                <w:shd w:val="clear" w:color="auto" w:fill="FFFFFF"/>
                <w:lang w:val="lt-LT"/>
              </w:rPr>
            </w:pPr>
          </w:p>
        </w:tc>
        <w:tc>
          <w:tcPr>
            <w:tcW w:w="4252" w:type="dxa"/>
            <w:tcBorders>
              <w:top w:val="single" w:sz="4" w:space="0" w:color="auto"/>
              <w:left w:val="single" w:sz="4" w:space="0" w:color="auto"/>
              <w:bottom w:val="single" w:sz="4" w:space="0" w:color="auto"/>
              <w:right w:val="single" w:sz="4" w:space="0" w:color="auto"/>
            </w:tcBorders>
            <w:hideMark/>
          </w:tcPr>
          <w:p w14:paraId="52E95458" w14:textId="0BC43F95" w:rsidR="004B1153" w:rsidRPr="00A3552A" w:rsidRDefault="004B1153" w:rsidP="00A3552A">
            <w:pPr>
              <w:spacing w:before="60" w:after="60" w:line="240" w:lineRule="auto"/>
              <w:ind w:hanging="108"/>
              <w:jc w:val="center"/>
              <w:rPr>
                <w:rFonts w:cstheme="minorHAnsi"/>
                <w:b/>
                <w:shd w:val="clear" w:color="auto" w:fill="FFFFFF"/>
                <w:lang w:val="lt-LT"/>
              </w:rPr>
            </w:pPr>
            <w:r w:rsidRPr="00A3552A">
              <w:rPr>
                <w:rFonts w:cstheme="minorHAnsi"/>
                <w:b/>
                <w:shd w:val="clear" w:color="auto" w:fill="FFFFFF"/>
                <w:lang w:val="lt-LT"/>
              </w:rPr>
              <w:t xml:space="preserve">Klausimas/prašymas* / </w:t>
            </w:r>
            <w:proofErr w:type="spellStart"/>
            <w:r w:rsidRPr="00A3552A">
              <w:rPr>
                <w:rFonts w:cstheme="minorHAnsi"/>
                <w:b/>
                <w:shd w:val="clear" w:color="auto" w:fill="FFFFFF"/>
                <w:lang w:val="lt-LT"/>
              </w:rPr>
              <w:t>Question</w:t>
            </w:r>
            <w:proofErr w:type="spellEnd"/>
            <w:r w:rsidRPr="00A3552A">
              <w:rPr>
                <w:rFonts w:cstheme="minorHAnsi"/>
                <w:b/>
                <w:shd w:val="clear" w:color="auto" w:fill="FFFFFF"/>
                <w:lang w:val="lt-LT"/>
              </w:rPr>
              <w:t>/</w:t>
            </w:r>
            <w:proofErr w:type="spellStart"/>
            <w:r w:rsidRPr="00A3552A">
              <w:rPr>
                <w:rFonts w:cstheme="minorHAnsi"/>
                <w:b/>
                <w:shd w:val="clear" w:color="auto" w:fill="FFFFFF"/>
                <w:lang w:val="lt-LT"/>
              </w:rPr>
              <w:t>request</w:t>
            </w:r>
            <w:proofErr w:type="spellEnd"/>
            <w:r w:rsidRPr="00A3552A">
              <w:rPr>
                <w:rFonts w:cstheme="minorHAnsi"/>
                <w:b/>
                <w:shd w:val="clear" w:color="auto" w:fill="FFFFFF"/>
                <w:lang w:val="lt-LT"/>
              </w:rPr>
              <w:t xml:space="preserve">* </w:t>
            </w:r>
          </w:p>
        </w:tc>
        <w:tc>
          <w:tcPr>
            <w:tcW w:w="4820" w:type="dxa"/>
            <w:tcBorders>
              <w:top w:val="single" w:sz="4" w:space="0" w:color="auto"/>
              <w:left w:val="single" w:sz="4" w:space="0" w:color="auto"/>
              <w:bottom w:val="single" w:sz="4" w:space="0" w:color="auto"/>
              <w:right w:val="single" w:sz="4" w:space="0" w:color="auto"/>
            </w:tcBorders>
            <w:hideMark/>
          </w:tcPr>
          <w:p w14:paraId="5C559DC4" w14:textId="77777777" w:rsidR="004B1153" w:rsidRPr="00A3552A" w:rsidRDefault="004B1153" w:rsidP="00A3552A">
            <w:pPr>
              <w:spacing w:before="60" w:after="60" w:line="240" w:lineRule="auto"/>
              <w:jc w:val="center"/>
              <w:rPr>
                <w:rFonts w:cstheme="minorHAnsi"/>
                <w:b/>
                <w:shd w:val="clear" w:color="auto" w:fill="FFFFFF"/>
                <w:lang w:val="lt-LT"/>
              </w:rPr>
            </w:pPr>
            <w:r w:rsidRPr="00A3552A">
              <w:rPr>
                <w:rFonts w:cstheme="minorHAnsi"/>
                <w:b/>
                <w:shd w:val="clear" w:color="auto" w:fill="FFFFFF"/>
                <w:lang w:val="lt-LT"/>
              </w:rPr>
              <w:t xml:space="preserve">Paaiškinimas / patikslinimas / </w:t>
            </w:r>
          </w:p>
          <w:p w14:paraId="5B925453" w14:textId="77777777" w:rsidR="004B1153" w:rsidRPr="00A3552A" w:rsidRDefault="004B1153" w:rsidP="00A3552A">
            <w:pPr>
              <w:spacing w:before="60" w:after="60" w:line="240" w:lineRule="auto"/>
              <w:jc w:val="center"/>
              <w:rPr>
                <w:rFonts w:cstheme="minorHAnsi"/>
                <w:b/>
                <w:shd w:val="clear" w:color="auto" w:fill="FFFFFF"/>
                <w:lang w:val="lt-LT"/>
              </w:rPr>
            </w:pPr>
            <w:proofErr w:type="spellStart"/>
            <w:r w:rsidRPr="00A3552A">
              <w:rPr>
                <w:rFonts w:cstheme="minorHAnsi"/>
                <w:b/>
                <w:shd w:val="clear" w:color="auto" w:fill="FFFFFF"/>
                <w:lang w:val="lt-LT"/>
              </w:rPr>
              <w:t>Explanation</w:t>
            </w:r>
            <w:proofErr w:type="spellEnd"/>
            <w:r w:rsidRPr="00A3552A">
              <w:rPr>
                <w:rFonts w:cstheme="minorHAnsi"/>
                <w:b/>
                <w:shd w:val="clear" w:color="auto" w:fill="FFFFFF"/>
                <w:lang w:val="lt-LT"/>
              </w:rPr>
              <w:t xml:space="preserve"> / </w:t>
            </w:r>
            <w:proofErr w:type="spellStart"/>
            <w:r w:rsidRPr="00A3552A">
              <w:rPr>
                <w:rFonts w:cstheme="minorHAnsi"/>
                <w:b/>
                <w:shd w:val="clear" w:color="auto" w:fill="FFFFFF"/>
                <w:lang w:val="lt-LT"/>
              </w:rPr>
              <w:t>clarification</w:t>
            </w:r>
            <w:proofErr w:type="spellEnd"/>
          </w:p>
        </w:tc>
      </w:tr>
      <w:tr w:rsidR="004B1153" w:rsidRPr="00EA7D69" w14:paraId="5D8C2DA7" w14:textId="77777777" w:rsidTr="00AC1118">
        <w:trPr>
          <w:trHeight w:val="1128"/>
        </w:trPr>
        <w:tc>
          <w:tcPr>
            <w:tcW w:w="851" w:type="dxa"/>
          </w:tcPr>
          <w:p w14:paraId="4EBE73D5" w14:textId="1FF4A02D" w:rsidR="004B1153" w:rsidRPr="00A3552A" w:rsidRDefault="00A93D8D" w:rsidP="00A3552A">
            <w:pPr>
              <w:spacing w:before="60" w:after="60" w:line="240" w:lineRule="auto"/>
              <w:ind w:left="360"/>
              <w:jc w:val="both"/>
              <w:rPr>
                <w:rFonts w:cstheme="minorHAnsi"/>
                <w:shd w:val="clear" w:color="auto" w:fill="FFFFFF"/>
              </w:rPr>
            </w:pPr>
            <w:r w:rsidRPr="00A3552A">
              <w:rPr>
                <w:rFonts w:cstheme="minorHAnsi"/>
                <w:shd w:val="clear" w:color="auto" w:fill="FFFFFF"/>
              </w:rPr>
              <w:t>1.</w:t>
            </w:r>
          </w:p>
        </w:tc>
        <w:tc>
          <w:tcPr>
            <w:tcW w:w="4252" w:type="dxa"/>
          </w:tcPr>
          <w:p w14:paraId="5CEC0C2E" w14:textId="5B81EE27" w:rsidR="004B1153" w:rsidRPr="00A668CF" w:rsidRDefault="00A1792D" w:rsidP="00A3552A">
            <w:pPr>
              <w:spacing w:before="60" w:after="60" w:line="240" w:lineRule="auto"/>
              <w:jc w:val="both"/>
              <w:rPr>
                <w:rFonts w:eastAsia="Times New Roman" w:cs="Times New Roman"/>
                <w:b/>
                <w:bCs/>
                <w:lang w:val="pt-BR" w:eastAsia="lt-LT"/>
              </w:rPr>
            </w:pPr>
            <w:r w:rsidRPr="00A668CF">
              <w:rPr>
                <w:rFonts w:eastAsia="Times New Roman" w:cs="Times New Roman"/>
                <w:b/>
                <w:bCs/>
                <w:lang w:val="pt-BR" w:eastAsia="lt-LT"/>
              </w:rPr>
              <w:t>L</w:t>
            </w:r>
            <w:r w:rsidR="00EA0A91" w:rsidRPr="00A668CF">
              <w:rPr>
                <w:rFonts w:eastAsia="Times New Roman" w:cs="Times New Roman"/>
                <w:b/>
                <w:bCs/>
                <w:lang w:val="pt-BR" w:eastAsia="lt-LT"/>
              </w:rPr>
              <w:t>ietuvių kalb</w:t>
            </w:r>
            <w:r w:rsidR="00A668CF" w:rsidRPr="00A668CF">
              <w:rPr>
                <w:rFonts w:eastAsia="Times New Roman" w:cs="Times New Roman"/>
                <w:b/>
                <w:bCs/>
                <w:lang w:val="pt-BR" w:eastAsia="lt-LT"/>
              </w:rPr>
              <w:t>a</w:t>
            </w:r>
            <w:r w:rsidR="00EA0A91" w:rsidRPr="00A668CF">
              <w:rPr>
                <w:rFonts w:eastAsia="Times New Roman" w:cs="Times New Roman"/>
                <w:b/>
                <w:bCs/>
                <w:lang w:val="pt-BR" w:eastAsia="lt-LT"/>
              </w:rPr>
              <w:t xml:space="preserve">: </w:t>
            </w:r>
          </w:p>
          <w:p w14:paraId="2B65F370" w14:textId="77777777" w:rsidR="00DA7105" w:rsidRPr="00DA7105" w:rsidRDefault="00DA7105" w:rsidP="00DA7105">
            <w:pPr>
              <w:spacing w:before="60" w:after="60" w:line="240" w:lineRule="auto"/>
              <w:jc w:val="both"/>
              <w:rPr>
                <w:rFonts w:eastAsia="Times New Roman" w:cs="Times New Roman"/>
                <w:lang w:val="lt-LT" w:eastAsia="lt-LT"/>
              </w:rPr>
            </w:pPr>
            <w:r w:rsidRPr="00DA7105">
              <w:rPr>
                <w:rFonts w:eastAsia="Times New Roman" w:cs="Times New Roman"/>
                <w:lang w:val="lt-LT" w:eastAsia="lt-LT"/>
              </w:rPr>
              <w:t>Norėtume pasitikslinti, ar šiuo metu vykdomas dokumentų pateikimas yra skirtas pirmajam viešojo pirkimo procedūros etapui (kvalifikacijos / paraiškos dalyvauti etapui).</w:t>
            </w:r>
          </w:p>
          <w:p w14:paraId="0138E496" w14:textId="77777777" w:rsidR="00DA7105" w:rsidRPr="00DA7105" w:rsidRDefault="00DA7105" w:rsidP="00DA7105">
            <w:pPr>
              <w:spacing w:before="60" w:after="60" w:line="240" w:lineRule="auto"/>
              <w:jc w:val="both"/>
              <w:rPr>
                <w:rFonts w:eastAsia="Times New Roman" w:cs="Times New Roman"/>
                <w:lang w:val="lt-LT" w:eastAsia="lt-LT"/>
              </w:rPr>
            </w:pPr>
            <w:r w:rsidRPr="00DA7105">
              <w:rPr>
                <w:rFonts w:eastAsia="Times New Roman" w:cs="Times New Roman"/>
                <w:lang w:val="lt-LT" w:eastAsia="lt-LT"/>
              </w:rPr>
              <w:t>Taip pat maloniai prašytume patvirtinti dokumentų, kuriuos reikia pateikti šiame etape, sąrašą, kad galėtume užtikrinti, jog mūsų paraiška yra išsami ir atitinka visus pirkimo reikalavimus.</w:t>
            </w:r>
          </w:p>
          <w:p w14:paraId="7EA5FA3F" w14:textId="77777777" w:rsidR="00DA7105" w:rsidRPr="00DA7105" w:rsidRDefault="00DA7105" w:rsidP="00DA7105">
            <w:pPr>
              <w:spacing w:before="60" w:after="60" w:line="240" w:lineRule="auto"/>
              <w:jc w:val="both"/>
              <w:rPr>
                <w:rFonts w:eastAsia="Times New Roman" w:cs="Times New Roman"/>
                <w:lang w:val="lt-LT" w:eastAsia="lt-LT"/>
              </w:rPr>
            </w:pPr>
            <w:r w:rsidRPr="00DA7105">
              <w:rPr>
                <w:rFonts w:eastAsia="Times New Roman" w:cs="Times New Roman"/>
                <w:lang w:val="lt-LT" w:eastAsia="lt-LT"/>
              </w:rPr>
              <w:t>Dėkojame už pagalbą. Laukiame jūsų paaiškinimų ir rekomendacijų.</w:t>
            </w:r>
          </w:p>
          <w:p w14:paraId="68E480BB" w14:textId="733E08D1" w:rsidR="00A668CF" w:rsidRPr="00312C26" w:rsidRDefault="00A668CF" w:rsidP="00A3552A">
            <w:pPr>
              <w:spacing w:before="60" w:after="60" w:line="240" w:lineRule="auto"/>
              <w:jc w:val="both"/>
              <w:rPr>
                <w:rFonts w:eastAsia="Times New Roman" w:cs="Times New Roman"/>
                <w:lang w:val="lt-LT" w:eastAsia="lt-LT"/>
              </w:rPr>
            </w:pPr>
          </w:p>
          <w:p w14:paraId="212B6CF6" w14:textId="77777777" w:rsidR="00A668CF" w:rsidRPr="00A668CF" w:rsidRDefault="00A668CF" w:rsidP="00A668CF">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41083870" w14:textId="289DE4C4" w:rsidR="00A668CF" w:rsidRPr="00A668CF" w:rsidRDefault="00DA7105" w:rsidP="00A3552A">
            <w:pPr>
              <w:spacing w:before="60" w:after="60" w:line="240" w:lineRule="auto"/>
              <w:jc w:val="both"/>
              <w:rPr>
                <w:rFonts w:eastAsia="Times New Roman" w:cs="Times New Roman"/>
                <w:lang w:val="lt-LT" w:eastAsia="lt-LT"/>
              </w:rPr>
            </w:pPr>
            <w:r w:rsidRPr="00DA7105">
              <w:rPr>
                <w:rFonts w:eastAsia="Times New Roman" w:cs="Times New Roman"/>
                <w:lang w:eastAsia="lt-LT"/>
              </w:rPr>
              <w:t>We would like to seek clarification on whether the current submission is for the first stage (Qualification/Request to Participate stage) of the tender process.</w:t>
            </w:r>
            <w:r w:rsidRPr="00DA7105">
              <w:rPr>
                <w:rFonts w:eastAsia="Times New Roman" w:cs="Times New Roman"/>
                <w:lang w:eastAsia="lt-LT"/>
              </w:rPr>
              <w:br/>
              <w:t>Further, we kindly request you to confirm the list of documents required to be submitted at this stage, so that we can ensure our submission is complete and compliant with the tender requirements.</w:t>
            </w:r>
            <w:r w:rsidRPr="00DA7105">
              <w:rPr>
                <w:rFonts w:eastAsia="Times New Roman" w:cs="Times New Roman"/>
                <w:lang w:eastAsia="lt-LT"/>
              </w:rPr>
              <w:br/>
              <w:t>Thank you for your support. We look forward to your guidance.</w:t>
            </w:r>
          </w:p>
        </w:tc>
        <w:tc>
          <w:tcPr>
            <w:tcW w:w="4820" w:type="dxa"/>
          </w:tcPr>
          <w:p w14:paraId="5241C9B6" w14:textId="40E42542" w:rsidR="00A668CF" w:rsidRPr="00A668CF" w:rsidRDefault="00A668CF" w:rsidP="00A668CF">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212EA4C0" w14:textId="77777777" w:rsidR="00E6698E" w:rsidRPr="00E6698E" w:rsidRDefault="00E6698E" w:rsidP="00E6698E">
            <w:pPr>
              <w:spacing w:before="60" w:after="60" w:line="240" w:lineRule="auto"/>
              <w:jc w:val="both"/>
              <w:rPr>
                <w:rFonts w:cstheme="minorHAnsi"/>
                <w:shd w:val="clear" w:color="auto" w:fill="FFFFFF"/>
                <w:lang w:val="lt-LT"/>
              </w:rPr>
            </w:pPr>
            <w:r w:rsidRPr="00E6698E">
              <w:rPr>
                <w:rFonts w:cstheme="minorHAnsi"/>
                <w:shd w:val="clear" w:color="auto" w:fill="FFFFFF"/>
                <w:lang w:val="lt-LT"/>
              </w:rPr>
              <w:t>Taip, šis pirkimo etapas yra skirtas paraiškų dalyvauti pirkime pateikimui.</w:t>
            </w:r>
          </w:p>
          <w:p w14:paraId="15732B80" w14:textId="77777777" w:rsidR="00E6698E" w:rsidRPr="00E6698E" w:rsidRDefault="00E6698E" w:rsidP="00E6698E">
            <w:pPr>
              <w:spacing w:before="60" w:after="60" w:line="240" w:lineRule="auto"/>
              <w:jc w:val="both"/>
              <w:rPr>
                <w:rFonts w:cstheme="minorHAnsi"/>
                <w:shd w:val="clear" w:color="auto" w:fill="FFFFFF"/>
                <w:lang w:val="lt-LT"/>
              </w:rPr>
            </w:pPr>
            <w:r w:rsidRPr="00E6698E">
              <w:rPr>
                <w:rFonts w:cstheme="minorHAnsi"/>
                <w:shd w:val="clear" w:color="auto" w:fill="FFFFFF"/>
                <w:lang w:val="lt-LT"/>
              </w:rPr>
              <w:t>Vertindama tiekėjų pateiktas paraiškas, Viešojo pirkimo komisija taip pat vertins kartu su paraiška pateiktus dokumentus, pagrindžiančius tiekėjo atitiktį Pirkimo sąlygų 5 priede nustatytiems kvalifikacijos reikalavimams.</w:t>
            </w:r>
          </w:p>
          <w:p w14:paraId="7E58877E" w14:textId="77777777" w:rsidR="00E6698E" w:rsidRPr="00E6698E" w:rsidRDefault="00E6698E" w:rsidP="00E6698E">
            <w:pPr>
              <w:spacing w:before="60" w:after="60" w:line="240" w:lineRule="auto"/>
              <w:jc w:val="both"/>
              <w:rPr>
                <w:rFonts w:cstheme="minorHAnsi"/>
                <w:shd w:val="clear" w:color="auto" w:fill="FFFFFF"/>
                <w:lang w:val="lt-LT"/>
              </w:rPr>
            </w:pPr>
            <w:r w:rsidRPr="00E6698E">
              <w:rPr>
                <w:rFonts w:cstheme="minorHAnsi"/>
                <w:shd w:val="clear" w:color="auto" w:fill="FFFFFF"/>
                <w:lang w:val="lt-LT"/>
              </w:rPr>
              <w:t xml:space="preserve">Atkreipiame dėmesį, kad vykdomų derybų </w:t>
            </w:r>
            <w:proofErr w:type="spellStart"/>
            <w:r w:rsidRPr="00E6698E">
              <w:rPr>
                <w:rFonts w:cstheme="minorHAnsi"/>
                <w:shd w:val="clear" w:color="auto" w:fill="FFFFFF"/>
                <w:lang w:val="lt-LT"/>
              </w:rPr>
              <w:t>etapiškumas</w:t>
            </w:r>
            <w:proofErr w:type="spellEnd"/>
            <w:r w:rsidRPr="00E6698E">
              <w:rPr>
                <w:rFonts w:cstheme="minorHAnsi"/>
                <w:shd w:val="clear" w:color="auto" w:fill="FFFFFF"/>
                <w:lang w:val="lt-LT"/>
              </w:rPr>
              <w:t xml:space="preserve"> yra nurodytas Pirkimo sąlygų Bendrosios dalies 3.3 punkte.</w:t>
            </w:r>
          </w:p>
          <w:p w14:paraId="2552DD3E" w14:textId="77777777" w:rsidR="00E6698E" w:rsidRPr="00E6698E" w:rsidRDefault="00E6698E" w:rsidP="00E6698E">
            <w:pPr>
              <w:spacing w:before="60" w:after="60" w:line="240" w:lineRule="auto"/>
              <w:jc w:val="both"/>
              <w:rPr>
                <w:rFonts w:cstheme="minorHAnsi"/>
                <w:shd w:val="clear" w:color="auto" w:fill="FFFFFF"/>
                <w:lang w:val="lt-LT"/>
              </w:rPr>
            </w:pPr>
            <w:r w:rsidRPr="00E6698E">
              <w:rPr>
                <w:rFonts w:cstheme="minorHAnsi"/>
                <w:shd w:val="clear" w:color="auto" w:fill="FFFFFF"/>
                <w:lang w:val="lt-LT"/>
              </w:rPr>
              <w:t>Dokumentai, kurie teikiami kartu su paraiška, yra nurodyti Pirkimo sąlygų Bendrosios dalies 12.12 punkte:</w:t>
            </w:r>
          </w:p>
          <w:p w14:paraId="0B723C4E" w14:textId="3C96C3C1" w:rsidR="00ED1119" w:rsidRPr="00ED1119" w:rsidRDefault="00ED1119" w:rsidP="00E6698E">
            <w:pPr>
              <w:pStyle w:val="ListParagraph"/>
              <w:numPr>
                <w:ilvl w:val="0"/>
                <w:numId w:val="16"/>
              </w:numPr>
              <w:spacing w:before="60" w:after="60" w:line="240" w:lineRule="auto"/>
              <w:ind w:left="466"/>
              <w:jc w:val="both"/>
              <w:rPr>
                <w:rFonts w:cstheme="minorHAnsi"/>
                <w:shd w:val="clear" w:color="auto" w:fill="FFFFFF"/>
                <w:lang w:val="lt-LT"/>
              </w:rPr>
            </w:pPr>
            <w:r w:rsidRPr="00ED1119">
              <w:rPr>
                <w:rFonts w:cstheme="minorHAnsi"/>
                <w:shd w:val="clear" w:color="auto" w:fill="FFFFFF"/>
                <w:lang w:val="lt-LT"/>
              </w:rPr>
              <w:t>minimalius kvalifikacijos reikalavimus patvirtinantys dokumentai;</w:t>
            </w:r>
          </w:p>
          <w:p w14:paraId="388036A2" w14:textId="55F159E8" w:rsidR="00ED1119" w:rsidRPr="00ED1119" w:rsidRDefault="00ED1119" w:rsidP="00E6698E">
            <w:pPr>
              <w:pStyle w:val="ListParagraph"/>
              <w:numPr>
                <w:ilvl w:val="0"/>
                <w:numId w:val="16"/>
              </w:numPr>
              <w:spacing w:before="60" w:after="60" w:line="240" w:lineRule="auto"/>
              <w:ind w:left="466"/>
              <w:jc w:val="both"/>
              <w:rPr>
                <w:rFonts w:cstheme="minorHAnsi"/>
                <w:shd w:val="clear" w:color="auto" w:fill="FFFFFF"/>
                <w:lang w:val="lt-LT"/>
              </w:rPr>
            </w:pPr>
            <w:r w:rsidRPr="00ED1119">
              <w:rPr>
                <w:rFonts w:cstheme="minorHAnsi"/>
                <w:shd w:val="clear" w:color="auto" w:fill="FFFFFF"/>
                <w:lang w:val="lt-LT"/>
              </w:rPr>
              <w:t>Kandidato įgaliojimas ar kitas lygiavertis dokumentas, suteikiantis  asmeniui teisę pasirašyti Paraišką ir pateikti CVP IS priemonėmis;</w:t>
            </w:r>
          </w:p>
          <w:p w14:paraId="29BCA478" w14:textId="680FA6F3" w:rsidR="00ED1119" w:rsidRPr="00ED1119" w:rsidRDefault="00ED1119" w:rsidP="00E6698E">
            <w:pPr>
              <w:pStyle w:val="ListParagraph"/>
              <w:numPr>
                <w:ilvl w:val="0"/>
                <w:numId w:val="16"/>
              </w:numPr>
              <w:spacing w:before="60" w:after="60" w:line="240" w:lineRule="auto"/>
              <w:ind w:left="466"/>
              <w:jc w:val="both"/>
              <w:rPr>
                <w:rFonts w:cstheme="minorHAnsi"/>
                <w:shd w:val="clear" w:color="auto" w:fill="FFFFFF"/>
                <w:lang w:val="lt-LT"/>
              </w:rPr>
            </w:pPr>
            <w:r w:rsidRPr="00ED1119">
              <w:rPr>
                <w:rFonts w:cstheme="minorHAnsi"/>
                <w:shd w:val="clear" w:color="auto" w:fill="FFFFFF"/>
                <w:lang w:val="lt-LT"/>
              </w:rPr>
              <w:t>jungtinės veiklos sutarties kopija, jeigu bendrą Paraišką teikia tiekėjų grupė;</w:t>
            </w:r>
          </w:p>
          <w:p w14:paraId="44FE4B3D" w14:textId="3B84ABE4" w:rsidR="00ED1119" w:rsidRPr="00ED1119" w:rsidRDefault="00ED1119" w:rsidP="00E6698E">
            <w:pPr>
              <w:pStyle w:val="ListParagraph"/>
              <w:numPr>
                <w:ilvl w:val="0"/>
                <w:numId w:val="16"/>
              </w:numPr>
              <w:spacing w:before="60" w:after="60" w:line="240" w:lineRule="auto"/>
              <w:ind w:left="466"/>
              <w:jc w:val="both"/>
              <w:rPr>
                <w:rFonts w:cstheme="minorHAnsi"/>
                <w:shd w:val="clear" w:color="auto" w:fill="FFFFFF"/>
                <w:lang w:val="lt-LT"/>
              </w:rPr>
            </w:pPr>
            <w:r w:rsidRPr="00ED1119">
              <w:rPr>
                <w:rFonts w:cstheme="minorHAnsi"/>
                <w:shd w:val="clear" w:color="auto" w:fill="FFFFFF"/>
                <w:lang w:val="lt-LT"/>
              </w:rPr>
              <w:t>dokumentai, įrodantys, kad ūkio subjekto, kurio pajėgumais tiekėjas remiasi, ištekliai jam bus prieinami;</w:t>
            </w:r>
          </w:p>
          <w:p w14:paraId="34BF2C55" w14:textId="6BC32E14" w:rsidR="00ED1119" w:rsidRPr="00ED1119" w:rsidRDefault="00ED1119" w:rsidP="00E6698E">
            <w:pPr>
              <w:pStyle w:val="ListParagraph"/>
              <w:numPr>
                <w:ilvl w:val="0"/>
                <w:numId w:val="16"/>
              </w:numPr>
              <w:spacing w:before="60" w:after="60" w:line="240" w:lineRule="auto"/>
              <w:ind w:left="466"/>
              <w:jc w:val="both"/>
              <w:rPr>
                <w:rFonts w:cstheme="minorHAnsi"/>
                <w:shd w:val="clear" w:color="auto" w:fill="FFFFFF"/>
                <w:lang w:val="lt-LT"/>
              </w:rPr>
            </w:pPr>
            <w:r w:rsidRPr="00ED1119">
              <w:rPr>
                <w:rFonts w:cstheme="minorHAnsi"/>
                <w:shd w:val="clear" w:color="auto" w:fill="FFFFFF"/>
                <w:lang w:val="lt-LT"/>
              </w:rPr>
              <w:t>Tiekėjo deklaracija (pagal Pirkimo sąlygų 8 priedo formą).</w:t>
            </w:r>
          </w:p>
          <w:p w14:paraId="0366C124" w14:textId="15AEAA3E" w:rsidR="00ED1119" w:rsidRDefault="00E6698E" w:rsidP="00A3552A">
            <w:pPr>
              <w:spacing w:before="60" w:after="60" w:line="240" w:lineRule="auto"/>
              <w:jc w:val="both"/>
              <w:rPr>
                <w:rFonts w:cstheme="minorHAnsi"/>
                <w:shd w:val="clear" w:color="auto" w:fill="FFFFFF"/>
                <w:lang w:val="lt-LT"/>
              </w:rPr>
            </w:pPr>
            <w:r w:rsidRPr="00E6698E">
              <w:rPr>
                <w:rFonts w:cstheme="minorHAnsi"/>
                <w:shd w:val="clear" w:color="auto" w:fill="FFFFFF"/>
                <w:lang w:val="lt-LT"/>
              </w:rPr>
              <w:t>Rekomenduojame atidžiai susipažinti su visomis pirkimo sąlygomis ir įsitikinti, kad kartu su paraiška yra pateikti visi jose nurodyti dokumentai bei informacija.</w:t>
            </w:r>
          </w:p>
          <w:p w14:paraId="664BE3EB" w14:textId="77777777" w:rsidR="00E6698E" w:rsidRPr="00A668CF" w:rsidRDefault="00E6698E" w:rsidP="00A3552A">
            <w:pPr>
              <w:spacing w:before="60" w:after="60" w:line="240" w:lineRule="auto"/>
              <w:jc w:val="both"/>
              <w:rPr>
                <w:rFonts w:cstheme="minorHAnsi"/>
                <w:shd w:val="clear" w:color="auto" w:fill="FFFFFF"/>
                <w:lang w:val="lt-LT"/>
              </w:rPr>
            </w:pPr>
          </w:p>
          <w:p w14:paraId="1C53917B" w14:textId="3147E596" w:rsidR="00192618" w:rsidRPr="00A668CF" w:rsidRDefault="00192618" w:rsidP="00A3552A">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6063554E" w14:textId="77777777" w:rsidR="00E6698E" w:rsidRPr="00E6698E" w:rsidRDefault="00E6698E" w:rsidP="00E6698E">
            <w:pPr>
              <w:spacing w:before="60" w:after="60" w:line="240" w:lineRule="auto"/>
              <w:jc w:val="both"/>
              <w:rPr>
                <w:rFonts w:cstheme="minorHAnsi"/>
                <w:shd w:val="clear" w:color="auto" w:fill="FFFFFF"/>
                <w:lang w:val="en-GB"/>
              </w:rPr>
            </w:pPr>
            <w:r w:rsidRPr="00E6698E">
              <w:rPr>
                <w:rFonts w:cstheme="minorHAnsi"/>
                <w:shd w:val="clear" w:color="auto" w:fill="FFFFFF"/>
                <w:lang w:val="en-GB"/>
              </w:rPr>
              <w:lastRenderedPageBreak/>
              <w:t>Yes, the current stage of the procurement procedure is intended for the submission of requests to participate in the procurement procedure.</w:t>
            </w:r>
          </w:p>
          <w:p w14:paraId="5DCC7750" w14:textId="77777777" w:rsidR="00E6698E" w:rsidRPr="00E6698E" w:rsidRDefault="00E6698E" w:rsidP="00E6698E">
            <w:pPr>
              <w:spacing w:before="60" w:after="60" w:line="240" w:lineRule="auto"/>
              <w:jc w:val="both"/>
              <w:rPr>
                <w:rFonts w:cstheme="minorHAnsi"/>
                <w:shd w:val="clear" w:color="auto" w:fill="FFFFFF"/>
                <w:lang w:val="en-GB"/>
              </w:rPr>
            </w:pPr>
            <w:r w:rsidRPr="00E6698E">
              <w:rPr>
                <w:rFonts w:cstheme="minorHAnsi"/>
                <w:shd w:val="clear" w:color="auto" w:fill="FFFFFF"/>
                <w:lang w:val="en-GB"/>
              </w:rPr>
              <w:t>When assessing the requests to participate submitted by suppliers, the Public Procurement Commission will also evaluate the documents submitted together with the request, demonstrating the supplier's compliance with the qualification requirements set out in Annex 5 to the Procurement Documents.</w:t>
            </w:r>
          </w:p>
          <w:p w14:paraId="080A1A13" w14:textId="77777777" w:rsidR="00E6698E" w:rsidRPr="00E6698E" w:rsidRDefault="00E6698E" w:rsidP="00E6698E">
            <w:pPr>
              <w:spacing w:before="60" w:after="60" w:line="240" w:lineRule="auto"/>
              <w:jc w:val="both"/>
              <w:rPr>
                <w:rFonts w:cstheme="minorHAnsi"/>
                <w:shd w:val="clear" w:color="auto" w:fill="FFFFFF"/>
                <w:lang w:val="en-GB"/>
              </w:rPr>
            </w:pPr>
            <w:r w:rsidRPr="00E6698E">
              <w:rPr>
                <w:rFonts w:cstheme="minorHAnsi"/>
                <w:shd w:val="clear" w:color="auto" w:fill="FFFFFF"/>
                <w:lang w:val="en-GB"/>
              </w:rPr>
              <w:t>Please note that the stages of the negotiated procedure are specified in Clause 3.3 of the General Section of the Procurement Documents.</w:t>
            </w:r>
          </w:p>
          <w:p w14:paraId="0696EE7F" w14:textId="77777777" w:rsidR="00E6698E" w:rsidRPr="00E6698E" w:rsidRDefault="00E6698E" w:rsidP="00E6698E">
            <w:pPr>
              <w:spacing w:before="60" w:after="60" w:line="240" w:lineRule="auto"/>
              <w:jc w:val="both"/>
              <w:rPr>
                <w:rFonts w:cstheme="minorHAnsi"/>
                <w:shd w:val="clear" w:color="auto" w:fill="FFFFFF"/>
                <w:lang w:val="en-GB"/>
              </w:rPr>
            </w:pPr>
            <w:r w:rsidRPr="00E6698E">
              <w:rPr>
                <w:rFonts w:cstheme="minorHAnsi"/>
                <w:shd w:val="clear" w:color="auto" w:fill="FFFFFF"/>
                <w:lang w:val="en-GB"/>
              </w:rPr>
              <w:t>The documents to be submitted together with the request to participate are listed in Clause 12.12 of the General Section of the Procurement Documents:</w:t>
            </w:r>
          </w:p>
          <w:p w14:paraId="40A6271C" w14:textId="43D2161F" w:rsidR="00E6698E" w:rsidRPr="00E6698E" w:rsidRDefault="00E6698E" w:rsidP="00E6698E">
            <w:pPr>
              <w:pStyle w:val="ListParagraph"/>
              <w:numPr>
                <w:ilvl w:val="0"/>
                <w:numId w:val="18"/>
              </w:numPr>
              <w:tabs>
                <w:tab w:val="left" w:pos="1560"/>
              </w:tabs>
              <w:spacing w:after="0" w:line="240" w:lineRule="auto"/>
              <w:ind w:left="466"/>
              <w:jc w:val="both"/>
              <w:rPr>
                <w:rFonts w:cs="Calibri"/>
                <w:lang w:val="en-GB"/>
              </w:rPr>
            </w:pPr>
            <w:r w:rsidRPr="00E6698E">
              <w:rPr>
                <w:rFonts w:cs="Calibri"/>
                <w:lang w:val="en-GB"/>
              </w:rPr>
              <w:t>documents attesting to the minimum qualification requirements;</w:t>
            </w:r>
          </w:p>
          <w:p w14:paraId="41374459" w14:textId="2731A001" w:rsidR="00E6698E" w:rsidRPr="00E6698E" w:rsidRDefault="00E6698E" w:rsidP="00E6698E">
            <w:pPr>
              <w:pStyle w:val="ListParagraph"/>
              <w:numPr>
                <w:ilvl w:val="0"/>
                <w:numId w:val="18"/>
              </w:numPr>
              <w:tabs>
                <w:tab w:val="left" w:pos="1560"/>
              </w:tabs>
              <w:spacing w:after="0" w:line="240" w:lineRule="auto"/>
              <w:ind w:left="466"/>
              <w:jc w:val="both"/>
              <w:rPr>
                <w:rFonts w:cs="Calibri"/>
                <w:lang w:val="en-GB"/>
              </w:rPr>
            </w:pPr>
            <w:r w:rsidRPr="00E6698E">
              <w:rPr>
                <w:rFonts w:cs="Calibri"/>
                <w:lang w:val="en-GB"/>
              </w:rPr>
              <w:t>the Candidate's Power of Attorney or other equivalent document authorising the person to sign the Application and to submit it by means of the CVP IS;</w:t>
            </w:r>
          </w:p>
          <w:p w14:paraId="0045E8BF" w14:textId="35D3FDA9" w:rsidR="00E6698E" w:rsidRPr="00E6698E" w:rsidRDefault="00E6698E" w:rsidP="00E6698E">
            <w:pPr>
              <w:pStyle w:val="ListParagraph"/>
              <w:numPr>
                <w:ilvl w:val="0"/>
                <w:numId w:val="18"/>
              </w:numPr>
              <w:tabs>
                <w:tab w:val="left" w:pos="1560"/>
              </w:tabs>
              <w:spacing w:after="0" w:line="240" w:lineRule="auto"/>
              <w:ind w:left="466"/>
              <w:jc w:val="both"/>
              <w:rPr>
                <w:rFonts w:cs="Calibri"/>
                <w:lang w:val="en-GB"/>
              </w:rPr>
            </w:pPr>
            <w:r w:rsidRPr="00E6698E">
              <w:rPr>
                <w:rFonts w:cs="Calibri"/>
                <w:lang w:val="en-GB"/>
              </w:rPr>
              <w:t>a copy of the Joint Operating Agreement if the joint Application is submitted by a group of suppliers;</w:t>
            </w:r>
          </w:p>
          <w:p w14:paraId="14FE95C5" w14:textId="20B7182F" w:rsidR="00E6698E" w:rsidRPr="00E6698E" w:rsidRDefault="00E6698E" w:rsidP="00E6698E">
            <w:pPr>
              <w:pStyle w:val="ListParagraph"/>
              <w:numPr>
                <w:ilvl w:val="0"/>
                <w:numId w:val="18"/>
              </w:numPr>
              <w:tabs>
                <w:tab w:val="left" w:pos="1560"/>
              </w:tabs>
              <w:spacing w:after="0" w:line="240" w:lineRule="auto"/>
              <w:ind w:left="466"/>
              <w:jc w:val="both"/>
              <w:rPr>
                <w:rFonts w:cs="Calibri"/>
                <w:lang w:val="en-GB"/>
              </w:rPr>
            </w:pPr>
            <w:r w:rsidRPr="00E6698E">
              <w:rPr>
                <w:rFonts w:cs="Calibri"/>
                <w:lang w:val="en-GB"/>
              </w:rPr>
              <w:t xml:space="preserve">documents demonstrating that the resources of the economic operator on whose capacity the supplier </w:t>
            </w:r>
            <w:proofErr w:type="gramStart"/>
            <w:r w:rsidRPr="00E6698E">
              <w:rPr>
                <w:rFonts w:cs="Calibri"/>
                <w:lang w:val="en-GB"/>
              </w:rPr>
              <w:t>relies</w:t>
            </w:r>
            <w:proofErr w:type="gramEnd"/>
            <w:r w:rsidRPr="00E6698E">
              <w:rPr>
                <w:rFonts w:cs="Calibri"/>
                <w:lang w:val="en-GB"/>
              </w:rPr>
              <w:t xml:space="preserve"> will be made available to the supplier;</w:t>
            </w:r>
          </w:p>
          <w:p w14:paraId="05C46AC2" w14:textId="2B278A1C" w:rsidR="00E6698E" w:rsidRPr="00E6698E" w:rsidRDefault="00E6698E" w:rsidP="00E6698E">
            <w:pPr>
              <w:pStyle w:val="ListParagraph"/>
              <w:numPr>
                <w:ilvl w:val="0"/>
                <w:numId w:val="18"/>
              </w:numPr>
              <w:tabs>
                <w:tab w:val="left" w:pos="1560"/>
              </w:tabs>
              <w:spacing w:after="0" w:line="240" w:lineRule="auto"/>
              <w:ind w:left="466"/>
              <w:jc w:val="both"/>
              <w:rPr>
                <w:rFonts w:cs="Calibri"/>
                <w:lang w:val="en-GB"/>
              </w:rPr>
            </w:pPr>
            <w:r w:rsidRPr="00E6698E">
              <w:rPr>
                <w:rFonts w:cs="Calibri"/>
                <w:lang w:val="en-GB"/>
              </w:rPr>
              <w:t>a Supplier declaration (in accordance with the form of Annex 8 to the Procurement Conditions).</w:t>
            </w:r>
          </w:p>
          <w:p w14:paraId="77644A88" w14:textId="739DD093" w:rsidR="005D3147" w:rsidRPr="00E6698E" w:rsidRDefault="00E6698E" w:rsidP="00992C59">
            <w:pPr>
              <w:spacing w:before="60" w:after="60" w:line="240" w:lineRule="auto"/>
              <w:jc w:val="both"/>
              <w:rPr>
                <w:rFonts w:cstheme="minorHAnsi"/>
                <w:shd w:val="clear" w:color="auto" w:fill="FFFFFF"/>
                <w:lang w:val="lt-LT"/>
              </w:rPr>
            </w:pPr>
            <w:r w:rsidRPr="00E6698E">
              <w:rPr>
                <w:rFonts w:cstheme="minorHAnsi"/>
                <w:shd w:val="clear" w:color="auto" w:fill="FFFFFF"/>
                <w:lang w:val="en-GB"/>
              </w:rPr>
              <w:t>We recommend carefully reviewing all procurement documents and ensuring that all documents and information required therein are submitted together with the Request to Participate.</w:t>
            </w:r>
          </w:p>
        </w:tc>
      </w:tr>
    </w:tbl>
    <w:p w14:paraId="0E7261A6" w14:textId="77777777" w:rsidR="001758CB" w:rsidRPr="000D113E" w:rsidRDefault="001758CB" w:rsidP="004B1153">
      <w:pPr>
        <w:spacing w:after="0" w:line="276" w:lineRule="auto"/>
        <w:jc w:val="both"/>
        <w:rPr>
          <w:rFonts w:cstheme="minorHAnsi"/>
          <w:i/>
          <w:shd w:val="clear" w:color="auto" w:fill="FFFFFF"/>
          <w:lang w:val="lt-LT"/>
        </w:rPr>
      </w:pPr>
    </w:p>
    <w:p w14:paraId="7527CF07" w14:textId="653A739E" w:rsidR="004B1153" w:rsidRPr="004D2364" w:rsidRDefault="004B1153" w:rsidP="004B1153">
      <w:pPr>
        <w:spacing w:after="0" w:line="276" w:lineRule="auto"/>
        <w:jc w:val="both"/>
        <w:rPr>
          <w:rFonts w:cstheme="minorHAnsi"/>
          <w:i/>
          <w:iCs/>
          <w:shd w:val="clear" w:color="auto" w:fill="FFFFFF"/>
          <w:lang w:val="lt-LT"/>
        </w:rPr>
      </w:pPr>
      <w:r w:rsidRPr="004D2364">
        <w:rPr>
          <w:rFonts w:cstheme="minorHAnsi"/>
          <w:i/>
          <w:iCs/>
          <w:shd w:val="clear" w:color="auto" w:fill="FFFFFF"/>
          <w:lang w:val="lt-LT"/>
        </w:rPr>
        <w:t xml:space="preserve">* Tiekėjo pateikto paklausimo tekstas eina pirmas ir yra neredaguotas /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text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of</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supplier's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enquiry</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comes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first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and</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is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unedited</w:t>
      </w:r>
      <w:proofErr w:type="spellEnd"/>
      <w:r w:rsidRPr="004D2364">
        <w:rPr>
          <w:rFonts w:cstheme="minorHAnsi"/>
          <w:i/>
          <w:iCs/>
          <w:shd w:val="clear" w:color="auto" w:fill="FFFFFF"/>
          <w:lang w:val="lt-LT"/>
        </w:rPr>
        <w:t>.</w:t>
      </w:r>
    </w:p>
    <w:p w14:paraId="133E2825" w14:textId="77777777" w:rsidR="004B1153" w:rsidRPr="004D2364" w:rsidRDefault="004B1153" w:rsidP="004B1153">
      <w:pPr>
        <w:spacing w:after="0" w:line="276" w:lineRule="auto"/>
        <w:jc w:val="both"/>
        <w:rPr>
          <w:rFonts w:cstheme="minorHAnsi"/>
          <w:shd w:val="clear" w:color="auto" w:fill="FFFFFF"/>
          <w:lang w:val="lt-LT"/>
        </w:rPr>
      </w:pPr>
    </w:p>
    <w:p w14:paraId="5296DCCC" w14:textId="77DA4CD9" w:rsidR="004B1153" w:rsidRPr="004D2364" w:rsidRDefault="004B1153" w:rsidP="004B1153">
      <w:pPr>
        <w:spacing w:after="0" w:line="276" w:lineRule="auto"/>
        <w:jc w:val="both"/>
        <w:rPr>
          <w:rFonts w:cstheme="minorHAnsi"/>
          <w:shd w:val="clear" w:color="auto" w:fill="FFFFFF"/>
          <w:lang w:val="lt-LT"/>
        </w:rPr>
      </w:pPr>
      <w:r w:rsidRPr="004D2364">
        <w:rPr>
          <w:rFonts w:cstheme="minorHAnsi"/>
          <w:shd w:val="clear" w:color="auto" w:fill="FFFFFF"/>
          <w:lang w:val="lt-LT"/>
        </w:rPr>
        <w:t xml:space="preserve">Pažymėtina, kad bet kuris CPVA atliktas paaiškinimas / patikslinimas yra laikomas neatskiriama Pirkimo dokumentų dalimi ir jo nuostatos turi viršenybę prieš ankstesnes Pirkimo dokumentuose išdėstytas </w:t>
      </w:r>
      <w:r w:rsidRPr="004D2364">
        <w:rPr>
          <w:rFonts w:cstheme="minorHAnsi"/>
          <w:shd w:val="clear" w:color="auto" w:fill="FFFFFF"/>
          <w:lang w:val="lt-LT"/>
        </w:rPr>
        <w:lastRenderedPageBreak/>
        <w:t xml:space="preserve">nuostatas. </w:t>
      </w:r>
      <w:r w:rsidRPr="00712146">
        <w:rPr>
          <w:rFonts w:cstheme="minorHAnsi"/>
          <w:lang w:val="lt-LT"/>
        </w:rPr>
        <w:t xml:space="preserve"> </w:t>
      </w:r>
      <w:r w:rsidRPr="004D2364">
        <w:rPr>
          <w:rFonts w:cstheme="minorHAnsi"/>
        </w:rPr>
        <w:t xml:space="preserve">/ </w:t>
      </w:r>
      <w:r w:rsidRPr="004D2364">
        <w:rPr>
          <w:rFonts w:cstheme="minorHAnsi"/>
          <w:b/>
          <w:shd w:val="clear" w:color="auto" w:fill="FFFFFF"/>
          <w:lang w:val="lt-LT"/>
        </w:rPr>
        <w:t xml:space="preserve">It </w:t>
      </w:r>
      <w:proofErr w:type="spellStart"/>
      <w:r w:rsidRPr="004D2364">
        <w:rPr>
          <w:rFonts w:cstheme="minorHAnsi"/>
          <w:b/>
          <w:shd w:val="clear" w:color="auto" w:fill="FFFFFF"/>
          <w:lang w:val="lt-LT"/>
        </w:rPr>
        <w:t>should</w:t>
      </w:r>
      <w:proofErr w:type="spellEnd"/>
      <w:r w:rsidRPr="004D2364">
        <w:rPr>
          <w:rFonts w:cstheme="minorHAnsi"/>
          <w:b/>
          <w:shd w:val="clear" w:color="auto" w:fill="FFFFFF"/>
          <w:lang w:val="lt-LT"/>
        </w:rPr>
        <w:t xml:space="preserve"> be </w:t>
      </w:r>
      <w:proofErr w:type="spellStart"/>
      <w:r w:rsidRPr="004D2364">
        <w:rPr>
          <w:rFonts w:cstheme="minorHAnsi"/>
          <w:b/>
          <w:shd w:val="clear" w:color="auto" w:fill="FFFFFF"/>
          <w:lang w:val="lt-LT"/>
        </w:rPr>
        <w:t>noted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that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explanation</w:t>
      </w:r>
      <w:proofErr w:type="spellEnd"/>
      <w:r w:rsidRPr="004D2364">
        <w:rPr>
          <w:rFonts w:cstheme="minorHAnsi"/>
          <w:b/>
          <w:shd w:val="clear" w:color="auto" w:fill="FFFFFF"/>
          <w:lang w:val="lt-LT"/>
        </w:rPr>
        <w:t>/</w:t>
      </w:r>
      <w:proofErr w:type="spellStart"/>
      <w:r w:rsidRPr="004D2364">
        <w:rPr>
          <w:rFonts w:cstheme="minorHAnsi"/>
          <w:b/>
          <w:shd w:val="clear" w:color="auto" w:fill="FFFFFF"/>
          <w:lang w:val="lt-LT"/>
        </w:rPr>
        <w:t>clarification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made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by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CP</w:t>
      </w:r>
      <w:r w:rsidR="008E4B01">
        <w:rPr>
          <w:rFonts w:cstheme="minorHAnsi"/>
          <w:b/>
          <w:shd w:val="clear" w:color="auto" w:fill="FFFFFF"/>
          <w:lang w:val="lt-LT"/>
        </w:rPr>
        <w:t>V</w:t>
      </w:r>
      <w:r w:rsidRPr="004D2364">
        <w:rPr>
          <w:rFonts w:cstheme="minorHAnsi"/>
          <w:b/>
          <w:shd w:val="clear" w:color="auto" w:fill="FFFFFF"/>
          <w:lang w:val="lt-LT"/>
        </w:rPr>
        <w:t xml:space="preserve">A </w:t>
      </w:r>
      <w:proofErr w:type="spellStart"/>
      <w:r w:rsidRPr="004D2364">
        <w:rPr>
          <w:rFonts w:cstheme="minorHAnsi"/>
          <w:b/>
          <w:shd w:val="clear" w:color="auto" w:fill="FFFFFF"/>
          <w:lang w:val="lt-LT"/>
        </w:rPr>
        <w:t>is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considered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integral</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part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of</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take </w:t>
      </w:r>
      <w:proofErr w:type="spellStart"/>
      <w:r w:rsidRPr="004D2364">
        <w:rPr>
          <w:rFonts w:cstheme="minorHAnsi"/>
          <w:b/>
          <w:shd w:val="clear" w:color="auto" w:fill="FFFFFF"/>
          <w:lang w:val="lt-LT"/>
        </w:rPr>
        <w:t>precedence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over</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previous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set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forth</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
    <w:p w14:paraId="00A15149" w14:textId="77777777" w:rsidR="004B1153" w:rsidRDefault="004B1153" w:rsidP="004B1153">
      <w:pPr>
        <w:spacing w:after="0" w:line="276" w:lineRule="auto"/>
        <w:ind w:firstLine="709"/>
        <w:jc w:val="both"/>
        <w:rPr>
          <w:rFonts w:cstheme="minorHAnsi"/>
          <w:highlight w:val="yellow"/>
          <w:shd w:val="clear" w:color="auto" w:fill="FFFFFF"/>
          <w:lang w:val="lt-LT"/>
        </w:rPr>
      </w:pPr>
    </w:p>
    <w:p w14:paraId="021CCD76" w14:textId="77777777" w:rsidR="004B1153" w:rsidRPr="004D2364" w:rsidRDefault="004B1153" w:rsidP="004B1153">
      <w:pPr>
        <w:spacing w:after="0" w:line="276" w:lineRule="auto"/>
        <w:ind w:firstLine="709"/>
        <w:jc w:val="both"/>
        <w:rPr>
          <w:rFonts w:cstheme="minorHAnsi"/>
          <w:shd w:val="clear" w:color="auto" w:fill="FFFFFF"/>
        </w:rPr>
      </w:pPr>
    </w:p>
    <w:p w14:paraId="2602DB92" w14:textId="77777777" w:rsidR="004B1153" w:rsidRPr="004D2364" w:rsidRDefault="004B1153" w:rsidP="004B1153">
      <w:pPr>
        <w:spacing w:after="0" w:line="276" w:lineRule="auto"/>
        <w:ind w:firstLine="709"/>
        <w:jc w:val="both"/>
        <w:rPr>
          <w:rFonts w:cstheme="minorHAnsi"/>
          <w:shd w:val="clear" w:color="auto" w:fill="FFFFFF"/>
          <w:lang w:val="lt-LT"/>
        </w:rPr>
      </w:pPr>
      <w:r w:rsidRPr="004D2364">
        <w:rPr>
          <w:rFonts w:cstheme="minorHAnsi"/>
          <w:shd w:val="clear" w:color="auto" w:fill="FFFFFF"/>
          <w:lang w:val="lt-LT"/>
        </w:rPr>
        <w:t xml:space="preserve">Viešojo pirkimo komisija / Public Procurement </w:t>
      </w:r>
      <w:proofErr w:type="spellStart"/>
      <w:r w:rsidRPr="004D2364">
        <w:rPr>
          <w:rFonts w:cstheme="minorHAnsi"/>
          <w:shd w:val="clear" w:color="auto" w:fill="FFFFFF"/>
          <w:lang w:val="lt-LT"/>
        </w:rPr>
        <w:t>Commission</w:t>
      </w:r>
      <w:proofErr w:type="spellEnd"/>
    </w:p>
    <w:p w14:paraId="56AE3041" w14:textId="77777777" w:rsidR="004B1153" w:rsidRPr="004D2364" w:rsidRDefault="004B1153" w:rsidP="004B1153">
      <w:pPr>
        <w:spacing w:after="0" w:line="276" w:lineRule="auto"/>
        <w:rPr>
          <w:rFonts w:cstheme="minorHAnsi"/>
        </w:rPr>
      </w:pPr>
    </w:p>
    <w:p w14:paraId="61E3026D" w14:textId="77777777" w:rsidR="004B1153" w:rsidRDefault="004B1153"/>
    <w:sectPr w:rsidR="004B1153" w:rsidSect="004B1153">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A0931" w14:textId="77777777" w:rsidR="00FD6F01" w:rsidRDefault="00FD6F01" w:rsidP="00A668CF">
      <w:pPr>
        <w:spacing w:after="0" w:line="240" w:lineRule="auto"/>
      </w:pPr>
      <w:r>
        <w:separator/>
      </w:r>
    </w:p>
  </w:endnote>
  <w:endnote w:type="continuationSeparator" w:id="0">
    <w:p w14:paraId="2996A184" w14:textId="77777777" w:rsidR="00FD6F01" w:rsidRDefault="00FD6F01" w:rsidP="00A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9CDAF" w14:textId="77777777" w:rsidR="00FD6F01" w:rsidRDefault="00FD6F01" w:rsidP="00A668CF">
      <w:pPr>
        <w:spacing w:after="0" w:line="240" w:lineRule="auto"/>
      </w:pPr>
      <w:r>
        <w:separator/>
      </w:r>
    </w:p>
  </w:footnote>
  <w:footnote w:type="continuationSeparator" w:id="0">
    <w:p w14:paraId="4FA44ABF" w14:textId="77777777" w:rsidR="00FD6F01" w:rsidRDefault="00FD6F01" w:rsidP="00A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AD8"/>
    <w:multiLevelType w:val="multilevel"/>
    <w:tmpl w:val="F38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C1CEA"/>
    <w:multiLevelType w:val="multilevel"/>
    <w:tmpl w:val="29F89BB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12DC2"/>
    <w:multiLevelType w:val="multilevel"/>
    <w:tmpl w:val="2A7054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330A4F"/>
    <w:multiLevelType w:val="multilevel"/>
    <w:tmpl w:val="4454AC3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E50E1"/>
    <w:multiLevelType w:val="hybridMultilevel"/>
    <w:tmpl w:val="002030AC"/>
    <w:lvl w:ilvl="0" w:tplc="E6502B68">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6" w15:restartNumberingAfterBreak="0">
    <w:nsid w:val="34FD108F"/>
    <w:multiLevelType w:val="multilevel"/>
    <w:tmpl w:val="89ECBE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5823C0"/>
    <w:multiLevelType w:val="hybridMultilevel"/>
    <w:tmpl w:val="28464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1A5CAA"/>
    <w:multiLevelType w:val="multilevel"/>
    <w:tmpl w:val="60B0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7F290F"/>
    <w:multiLevelType w:val="multilevel"/>
    <w:tmpl w:val="9BA4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5B0CE8"/>
    <w:multiLevelType w:val="hybridMultilevel"/>
    <w:tmpl w:val="976A4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F50012C"/>
    <w:multiLevelType w:val="multilevel"/>
    <w:tmpl w:val="22F4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926292"/>
    <w:multiLevelType w:val="hybridMultilevel"/>
    <w:tmpl w:val="09986540"/>
    <w:lvl w:ilvl="0" w:tplc="E6502B6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80093D"/>
    <w:multiLevelType w:val="multilevel"/>
    <w:tmpl w:val="4DB8E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B60006"/>
    <w:multiLevelType w:val="multilevel"/>
    <w:tmpl w:val="B4B4EA4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EC312E"/>
    <w:multiLevelType w:val="multilevel"/>
    <w:tmpl w:val="E8D6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72637D"/>
    <w:multiLevelType w:val="multilevel"/>
    <w:tmpl w:val="228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B56585"/>
    <w:multiLevelType w:val="multilevel"/>
    <w:tmpl w:val="B3B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804517">
    <w:abstractNumId w:val="3"/>
  </w:num>
  <w:num w:numId="2" w16cid:durableId="1512602879">
    <w:abstractNumId w:val="7"/>
  </w:num>
  <w:num w:numId="3" w16cid:durableId="860625176">
    <w:abstractNumId w:val="13"/>
  </w:num>
  <w:num w:numId="4" w16cid:durableId="1561360832">
    <w:abstractNumId w:val="16"/>
  </w:num>
  <w:num w:numId="5" w16cid:durableId="885213426">
    <w:abstractNumId w:val="4"/>
  </w:num>
  <w:num w:numId="6" w16cid:durableId="1777289948">
    <w:abstractNumId w:val="17"/>
  </w:num>
  <w:num w:numId="7" w16cid:durableId="2032948973">
    <w:abstractNumId w:val="1"/>
  </w:num>
  <w:num w:numId="8" w16cid:durableId="1120762050">
    <w:abstractNumId w:val="8"/>
  </w:num>
  <w:num w:numId="9" w16cid:durableId="1704090965">
    <w:abstractNumId w:val="6"/>
  </w:num>
  <w:num w:numId="10" w16cid:durableId="1239169832">
    <w:abstractNumId w:val="9"/>
  </w:num>
  <w:num w:numId="11" w16cid:durableId="626010860">
    <w:abstractNumId w:val="14"/>
  </w:num>
  <w:num w:numId="12" w16cid:durableId="1927614203">
    <w:abstractNumId w:val="15"/>
  </w:num>
  <w:num w:numId="13" w16cid:durableId="1031153822">
    <w:abstractNumId w:val="0"/>
  </w:num>
  <w:num w:numId="14" w16cid:durableId="802239604">
    <w:abstractNumId w:val="2"/>
  </w:num>
  <w:num w:numId="15" w16cid:durableId="1587877877">
    <w:abstractNumId w:val="10"/>
  </w:num>
  <w:num w:numId="16" w16cid:durableId="1397320757">
    <w:abstractNumId w:val="12"/>
  </w:num>
  <w:num w:numId="17" w16cid:durableId="1520198524">
    <w:abstractNumId w:val="11"/>
  </w:num>
  <w:num w:numId="18" w16cid:durableId="1053850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53"/>
    <w:rsid w:val="00016013"/>
    <w:rsid w:val="0006505C"/>
    <w:rsid w:val="00076818"/>
    <w:rsid w:val="0008734D"/>
    <w:rsid w:val="000A2813"/>
    <w:rsid w:val="000B1E40"/>
    <w:rsid w:val="000D113E"/>
    <w:rsid w:val="0013021D"/>
    <w:rsid w:val="00133201"/>
    <w:rsid w:val="00144643"/>
    <w:rsid w:val="001758CB"/>
    <w:rsid w:val="00192618"/>
    <w:rsid w:val="001F7F2D"/>
    <w:rsid w:val="00203CF7"/>
    <w:rsid w:val="002408E7"/>
    <w:rsid w:val="00243EFF"/>
    <w:rsid w:val="002B1744"/>
    <w:rsid w:val="002B6DE6"/>
    <w:rsid w:val="002D4C4A"/>
    <w:rsid w:val="002E482B"/>
    <w:rsid w:val="002F1FAA"/>
    <w:rsid w:val="00312C26"/>
    <w:rsid w:val="0032275B"/>
    <w:rsid w:val="00360E2E"/>
    <w:rsid w:val="00366354"/>
    <w:rsid w:val="003C7A34"/>
    <w:rsid w:val="003D2AA0"/>
    <w:rsid w:val="003E16EC"/>
    <w:rsid w:val="003F6299"/>
    <w:rsid w:val="0047083F"/>
    <w:rsid w:val="00492606"/>
    <w:rsid w:val="004957D1"/>
    <w:rsid w:val="004A1D5C"/>
    <w:rsid w:val="004B1153"/>
    <w:rsid w:val="00500243"/>
    <w:rsid w:val="00507354"/>
    <w:rsid w:val="00524C86"/>
    <w:rsid w:val="00532F50"/>
    <w:rsid w:val="00561FF3"/>
    <w:rsid w:val="005D1273"/>
    <w:rsid w:val="005D3147"/>
    <w:rsid w:val="00661EB1"/>
    <w:rsid w:val="00663C7B"/>
    <w:rsid w:val="0068670A"/>
    <w:rsid w:val="006D57A9"/>
    <w:rsid w:val="006F4891"/>
    <w:rsid w:val="00703455"/>
    <w:rsid w:val="00725C74"/>
    <w:rsid w:val="007341B1"/>
    <w:rsid w:val="007D0C04"/>
    <w:rsid w:val="007D2E03"/>
    <w:rsid w:val="007F0151"/>
    <w:rsid w:val="00817F3A"/>
    <w:rsid w:val="0084056F"/>
    <w:rsid w:val="00852B2D"/>
    <w:rsid w:val="008634AE"/>
    <w:rsid w:val="00875698"/>
    <w:rsid w:val="008C79D2"/>
    <w:rsid w:val="008E389C"/>
    <w:rsid w:val="008E4B01"/>
    <w:rsid w:val="008E7AAC"/>
    <w:rsid w:val="008F1327"/>
    <w:rsid w:val="00976CD5"/>
    <w:rsid w:val="0098262F"/>
    <w:rsid w:val="00992C59"/>
    <w:rsid w:val="00994D62"/>
    <w:rsid w:val="00A06430"/>
    <w:rsid w:val="00A113E0"/>
    <w:rsid w:val="00A1792D"/>
    <w:rsid w:val="00A3552A"/>
    <w:rsid w:val="00A468B8"/>
    <w:rsid w:val="00A62D8B"/>
    <w:rsid w:val="00A668CF"/>
    <w:rsid w:val="00A86EA5"/>
    <w:rsid w:val="00A91C38"/>
    <w:rsid w:val="00A93D8D"/>
    <w:rsid w:val="00AC1118"/>
    <w:rsid w:val="00AD1F05"/>
    <w:rsid w:val="00AE258E"/>
    <w:rsid w:val="00B261C8"/>
    <w:rsid w:val="00BF2FF2"/>
    <w:rsid w:val="00C02282"/>
    <w:rsid w:val="00C12851"/>
    <w:rsid w:val="00C12CC4"/>
    <w:rsid w:val="00C300B8"/>
    <w:rsid w:val="00C31515"/>
    <w:rsid w:val="00C510C4"/>
    <w:rsid w:val="00C516BC"/>
    <w:rsid w:val="00C626B5"/>
    <w:rsid w:val="00C64EEE"/>
    <w:rsid w:val="00CA3B2C"/>
    <w:rsid w:val="00CD00E3"/>
    <w:rsid w:val="00D332E4"/>
    <w:rsid w:val="00D440B3"/>
    <w:rsid w:val="00DA10CC"/>
    <w:rsid w:val="00DA7105"/>
    <w:rsid w:val="00DA795D"/>
    <w:rsid w:val="00DF03E7"/>
    <w:rsid w:val="00E03EED"/>
    <w:rsid w:val="00E6612C"/>
    <w:rsid w:val="00E6698E"/>
    <w:rsid w:val="00EA0A91"/>
    <w:rsid w:val="00EA7D69"/>
    <w:rsid w:val="00EA7F6D"/>
    <w:rsid w:val="00EC3A86"/>
    <w:rsid w:val="00EC3B20"/>
    <w:rsid w:val="00ED1119"/>
    <w:rsid w:val="00EF0879"/>
    <w:rsid w:val="00EF4BBA"/>
    <w:rsid w:val="00F1351A"/>
    <w:rsid w:val="00F24C5C"/>
    <w:rsid w:val="00F43F64"/>
    <w:rsid w:val="00F46179"/>
    <w:rsid w:val="00F74F4E"/>
    <w:rsid w:val="00FA2CE9"/>
    <w:rsid w:val="00FD4026"/>
    <w:rsid w:val="00FD6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3839"/>
  <w15:chartTrackingRefBased/>
  <w15:docId w15:val="{54CD97EE-F44C-42C3-8B79-2588357F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5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4B1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153"/>
    <w:rPr>
      <w:rFonts w:eastAsiaTheme="majorEastAsia" w:cstheme="majorBidi"/>
      <w:color w:val="272727" w:themeColor="text1" w:themeTint="D8"/>
    </w:rPr>
  </w:style>
  <w:style w:type="paragraph" w:styleId="Title">
    <w:name w:val="Title"/>
    <w:basedOn w:val="Normal"/>
    <w:next w:val="Normal"/>
    <w:link w:val="TitleChar"/>
    <w:uiPriority w:val="10"/>
    <w:qFormat/>
    <w:rsid w:val="004B1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153"/>
    <w:pPr>
      <w:spacing w:before="160"/>
      <w:jc w:val="center"/>
    </w:pPr>
    <w:rPr>
      <w:i/>
      <w:iCs/>
      <w:color w:val="404040" w:themeColor="text1" w:themeTint="BF"/>
    </w:rPr>
  </w:style>
  <w:style w:type="character" w:customStyle="1" w:styleId="QuoteChar">
    <w:name w:val="Quote Char"/>
    <w:basedOn w:val="DefaultParagraphFont"/>
    <w:link w:val="Quote"/>
    <w:uiPriority w:val="29"/>
    <w:rsid w:val="004B115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B1153"/>
    <w:pPr>
      <w:ind w:left="720"/>
      <w:contextualSpacing/>
    </w:pPr>
  </w:style>
  <w:style w:type="character" w:styleId="IntenseEmphasis">
    <w:name w:val="Intense Emphasis"/>
    <w:basedOn w:val="DefaultParagraphFont"/>
    <w:uiPriority w:val="21"/>
    <w:qFormat/>
    <w:rsid w:val="004B1153"/>
    <w:rPr>
      <w:i/>
      <w:iCs/>
      <w:color w:val="0F4761" w:themeColor="accent1" w:themeShade="BF"/>
    </w:rPr>
  </w:style>
  <w:style w:type="paragraph" w:styleId="IntenseQuote">
    <w:name w:val="Intense Quote"/>
    <w:basedOn w:val="Normal"/>
    <w:next w:val="Normal"/>
    <w:link w:val="IntenseQuoteChar"/>
    <w:uiPriority w:val="30"/>
    <w:qFormat/>
    <w:rsid w:val="004B1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153"/>
    <w:rPr>
      <w:i/>
      <w:iCs/>
      <w:color w:val="0F4761" w:themeColor="accent1" w:themeShade="BF"/>
    </w:rPr>
  </w:style>
  <w:style w:type="character" w:styleId="IntenseReference">
    <w:name w:val="Intense Reference"/>
    <w:basedOn w:val="DefaultParagraphFont"/>
    <w:uiPriority w:val="32"/>
    <w:qFormat/>
    <w:rsid w:val="004B1153"/>
    <w:rPr>
      <w:b/>
      <w:bCs/>
      <w:smallCaps/>
      <w:color w:val="0F4761" w:themeColor="accent1" w:themeShade="BF"/>
      <w:spacing w:val="5"/>
    </w:rPr>
  </w:style>
  <w:style w:type="character" w:styleId="CommentReference">
    <w:name w:val="annotation reference"/>
    <w:basedOn w:val="DefaultParagraphFont"/>
    <w:uiPriority w:val="99"/>
    <w:semiHidden/>
    <w:unhideWhenUsed/>
    <w:rsid w:val="00C64EEE"/>
    <w:rPr>
      <w:sz w:val="16"/>
      <w:szCs w:val="16"/>
    </w:rPr>
  </w:style>
  <w:style w:type="paragraph" w:styleId="CommentText">
    <w:name w:val="annotation text"/>
    <w:basedOn w:val="Normal"/>
    <w:link w:val="CommentTextChar"/>
    <w:uiPriority w:val="99"/>
    <w:unhideWhenUsed/>
    <w:rsid w:val="00C64EEE"/>
    <w:pPr>
      <w:spacing w:line="240" w:lineRule="auto"/>
    </w:pPr>
    <w:rPr>
      <w:sz w:val="20"/>
      <w:szCs w:val="20"/>
    </w:rPr>
  </w:style>
  <w:style w:type="character" w:customStyle="1" w:styleId="CommentTextChar">
    <w:name w:val="Comment Text Char"/>
    <w:basedOn w:val="DefaultParagraphFont"/>
    <w:link w:val="CommentText"/>
    <w:uiPriority w:val="99"/>
    <w:rsid w:val="00C64EE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64EEE"/>
    <w:rPr>
      <w:b/>
      <w:bCs/>
    </w:rPr>
  </w:style>
  <w:style w:type="character" w:customStyle="1" w:styleId="CommentSubjectChar">
    <w:name w:val="Comment Subject Char"/>
    <w:basedOn w:val="CommentTextChar"/>
    <w:link w:val="CommentSubject"/>
    <w:uiPriority w:val="99"/>
    <w:semiHidden/>
    <w:rsid w:val="00C64EEE"/>
    <w:rPr>
      <w:b/>
      <w:bCs/>
      <w:kern w:val="0"/>
      <w:sz w:val="20"/>
      <w:szCs w:val="20"/>
      <w:lang w:val="en-US"/>
      <w14:ligatures w14:val="none"/>
    </w:rPr>
  </w:style>
  <w:style w:type="paragraph" w:styleId="Revision">
    <w:name w:val="Revision"/>
    <w:hidden/>
    <w:uiPriority w:val="99"/>
    <w:semiHidden/>
    <w:rsid w:val="00C64EEE"/>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EC3B20"/>
    <w:rPr>
      <w:color w:val="467886" w:themeColor="hyperlink"/>
      <w:u w:val="single"/>
    </w:rPr>
  </w:style>
  <w:style w:type="character" w:styleId="UnresolvedMention">
    <w:name w:val="Unresolved Mention"/>
    <w:basedOn w:val="DefaultParagraphFont"/>
    <w:uiPriority w:val="99"/>
    <w:semiHidden/>
    <w:unhideWhenUsed/>
    <w:rsid w:val="00EC3B20"/>
    <w:rPr>
      <w:color w:val="605E5C"/>
      <w:shd w:val="clear" w:color="auto" w:fill="E1DFDD"/>
    </w:rPr>
  </w:style>
  <w:style w:type="paragraph" w:styleId="NormalWeb">
    <w:name w:val="Normal (Web)"/>
    <w:basedOn w:val="Normal"/>
    <w:uiPriority w:val="99"/>
    <w:semiHidden/>
    <w:unhideWhenUsed/>
    <w:rsid w:val="00AC1118"/>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6698E"/>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B375A656-1FCC-40F2-B349-73A0FD06A1F4}">
  <ds:schemaRefs>
    <ds:schemaRef ds:uri="http://schemas.microsoft.com/sharepoint/v3/contenttype/forms"/>
  </ds:schemaRefs>
</ds:datastoreItem>
</file>

<file path=customXml/itemProps2.xml><?xml version="1.0" encoding="utf-8"?>
<ds:datastoreItem xmlns:ds="http://schemas.openxmlformats.org/officeDocument/2006/customXml" ds:itemID="{258AFB44-8D25-4AFA-AD76-F1BE1DF7B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C0B2C-F518-4BB9-8785-AC677BA0CBFC}">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2967</Words>
  <Characters>1692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Justas Šakočius</dc:creator>
  <cp:keywords/>
  <dc:description/>
  <cp:lastModifiedBy>Justas Šakočius</cp:lastModifiedBy>
  <cp:revision>4</cp:revision>
  <dcterms:created xsi:type="dcterms:W3CDTF">2026-03-03T11:25:00Z</dcterms:created>
  <dcterms:modified xsi:type="dcterms:W3CDTF">2026-06-19T07:45:00Z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9828af55-a0db-4c07-ab97-4523345e2a5a</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Šakočius;#1820;#Živilė Dambrauskaitė;#1232;#Rytis Misiūnas;#273;#Dalia Vinklerė</vt:lpwstr>
  </property>
  <property fmtid="{D5CDD505-2E9C-101B-9397-08002B2CF9AE}" pid="8" name="DmsCommChanPerm">
    <vt:lpwstr/>
  </property>
  <property fmtid="{D5CDD505-2E9C-101B-9397-08002B2CF9AE}" pid="9" name="DmsPermissionsConfid">
    <vt:bool>false</vt:bool>
  </property>
</Properties>
</file>