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20" w:type="dxa"/>
        <w:tblInd w:w="7088" w:type="dxa"/>
        <w:tblLook w:val="01E0" w:firstRow="1" w:lastRow="1" w:firstColumn="1" w:lastColumn="1" w:noHBand="0" w:noVBand="0"/>
      </w:tblPr>
      <w:tblGrid>
        <w:gridCol w:w="2620"/>
      </w:tblGrid>
      <w:tr w:rsidR="006977C7" w14:paraId="7F00FD53" w14:textId="77777777" w:rsidTr="003963FC">
        <w:tc>
          <w:tcPr>
            <w:tcW w:w="2620" w:type="dxa"/>
            <w:hideMark/>
          </w:tcPr>
          <w:p w14:paraId="66950C2D" w14:textId="0A4C7206" w:rsidR="006977C7" w:rsidRDefault="006977C7" w:rsidP="006977C7">
            <w:pPr>
              <w:widowControl w:val="0"/>
              <w:spacing w:line="276" w:lineRule="auto"/>
            </w:pPr>
            <w:r w:rsidRPr="00C55586">
              <w:rPr>
                <w:rFonts w:cstheme="minorHAnsi"/>
              </w:rPr>
              <w:t xml:space="preserve">Pirkimo sąlygų </w:t>
            </w:r>
            <w:r>
              <w:rPr>
                <w:rFonts w:cstheme="minorHAnsi"/>
              </w:rPr>
              <w:t>4</w:t>
            </w:r>
            <w:r w:rsidRPr="00C55586">
              <w:rPr>
                <w:rFonts w:cstheme="minorHAnsi"/>
              </w:rPr>
              <w:t xml:space="preserve"> priedas </w:t>
            </w:r>
          </w:p>
        </w:tc>
      </w:tr>
      <w:tr w:rsidR="006977C7" w14:paraId="6F3A2D38" w14:textId="77777777" w:rsidTr="003963FC">
        <w:trPr>
          <w:trHeight w:val="145"/>
        </w:trPr>
        <w:tc>
          <w:tcPr>
            <w:tcW w:w="262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47412949" w14:textId="77777777" w:rsidR="003963FC" w:rsidRPr="003963FC" w:rsidRDefault="00F77039" w:rsidP="003963FC">
      <w:pPr>
        <w:tabs>
          <w:tab w:val="left" w:pos="700"/>
          <w:tab w:val="left" w:pos="900"/>
          <w:tab w:val="left" w:pos="993"/>
        </w:tabs>
        <w:ind w:firstLine="709"/>
        <w:jc w:val="both"/>
      </w:pPr>
      <w:r>
        <w:t xml:space="preserve">Sutartis sudaroma įvykdžius visas </w:t>
      </w:r>
      <w:r w:rsidR="003963FC" w:rsidRPr="003963FC">
        <w:rPr>
          <w:b/>
        </w:rPr>
        <w:t>Klaipėdos Santuokų rūmų Šimkaus g. 11, Klaipėda, langų keitimo darb</w:t>
      </w:r>
      <w:r w:rsidR="003963FC">
        <w:rPr>
          <w:b/>
        </w:rPr>
        <w:t xml:space="preserve">ų </w:t>
      </w:r>
      <w:r>
        <w:rPr>
          <w:b/>
          <w:bCs/>
        </w:rPr>
        <w:t>mažos vertės pirkimo skelbiamos apklausos būdu</w:t>
      </w:r>
      <w:r>
        <w:t xml:space="preserve"> </w:t>
      </w:r>
      <w:r w:rsidR="003963FC" w:rsidRPr="003963FC">
        <w:t xml:space="preserve">(CVP IS ID </w:t>
      </w:r>
      <w:r w:rsidR="003963FC" w:rsidRPr="003963FC">
        <w:rPr>
          <w:rFonts w:eastAsiaTheme="minorHAnsi"/>
          <w:highlight w:val="lightGray"/>
          <w:lang w:eastAsia="lt-LT"/>
        </w:rPr>
        <w:t>(įrašyti)</w:t>
      </w:r>
      <w:r w:rsidR="003963FC" w:rsidRPr="003963FC">
        <w:rPr>
          <w:rFonts w:eastAsiaTheme="minorHAnsi"/>
          <w:lang w:eastAsia="lt-LT"/>
        </w:rPr>
        <w:t xml:space="preserve"> ) </w:t>
      </w:r>
      <w:r w:rsidR="003963FC" w:rsidRPr="003963FC">
        <w:t xml:space="preserve">procedūras Lietuvos Respublikos viešųjų pirkimų įstatymo (toliau – VPĮ) ir kitų teisės aktų nustatyta tvarka.  </w:t>
      </w:r>
    </w:p>
    <w:p w14:paraId="35F66F0F" w14:textId="29D9A159" w:rsidR="00F77039" w:rsidRDefault="00F77039" w:rsidP="003963FC">
      <w:pPr>
        <w:tabs>
          <w:tab w:val="left" w:pos="700"/>
          <w:tab w:val="left" w:pos="993"/>
        </w:tabs>
        <w:jc w:val="both"/>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70721760"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 </w:t>
      </w:r>
      <w:r w:rsidR="00C423E8" w:rsidRPr="00C423E8">
        <w:rPr>
          <w:b/>
          <w:iCs/>
          <w:sz w:val="24"/>
          <w:szCs w:val="24"/>
        </w:rPr>
        <w:t>Klaipėdos Santuokų rūmų Šimkaus g. 11, Klaipėda, langų keitimo darb</w:t>
      </w:r>
      <w:r w:rsidR="00C423E8">
        <w:rPr>
          <w:b/>
          <w:iCs/>
          <w:sz w:val="24"/>
          <w:szCs w:val="24"/>
        </w:rPr>
        <w:t>ai</w:t>
      </w:r>
      <w:r w:rsidR="00C423E8" w:rsidRPr="00C423E8">
        <w:rPr>
          <w:b/>
          <w:iCs/>
          <w:sz w:val="24"/>
          <w:szCs w:val="24"/>
        </w:rPr>
        <w:t xml:space="preserve"> </w:t>
      </w:r>
      <w:r w:rsidR="001B7872" w:rsidRPr="00376A99">
        <w:rPr>
          <w:bCs/>
          <w:sz w:val="24"/>
          <w:szCs w:val="24"/>
        </w:rPr>
        <w:t>(toliau – darbai)</w:t>
      </w:r>
      <w:r w:rsidR="00B776E3" w:rsidRPr="00376A99">
        <w:rPr>
          <w:bCs/>
          <w:sz w:val="24"/>
          <w:szCs w:val="24"/>
        </w:rPr>
        <w:t>.</w:t>
      </w:r>
      <w:r w:rsidR="004D5A3B" w:rsidRPr="00376A99">
        <w:rPr>
          <w:bCs/>
          <w:sz w:val="24"/>
          <w:szCs w:val="24"/>
          <w:lang w:eastAsia="en-US"/>
        </w:rPr>
        <w:t xml:space="preserve"> </w:t>
      </w:r>
      <w:r w:rsidR="00376A99" w:rsidRPr="00376A99">
        <w:rPr>
          <w:bCs/>
          <w:sz w:val="24"/>
          <w:szCs w:val="24"/>
          <w:lang w:eastAsia="en-US"/>
        </w:rPr>
        <w:t>Išsamesnė perkamų darbų informacija ir reikalavimai pateikiami techninėje specifikacijoje (Sutarties 1 priede).</w:t>
      </w:r>
    </w:p>
    <w:p w14:paraId="6EBB18EF" w14:textId="7AC89361" w:rsidR="004B0026" w:rsidRPr="004B0026" w:rsidRDefault="004B0026" w:rsidP="004B0026">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AB88C2D" w14:textId="77777777" w:rsidR="004B0026" w:rsidRP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Sutarties kaina –</w:t>
      </w:r>
      <w:r w:rsidRPr="004B0026">
        <w:rPr>
          <w:b/>
          <w:lang w:eastAsia="lt-LT"/>
        </w:rPr>
        <w:t xml:space="preserve"> </w:t>
      </w:r>
      <w:r w:rsidRPr="004B0026">
        <w:rPr>
          <w:highlight w:val="lightGray"/>
          <w:lang w:eastAsia="lt-LT"/>
        </w:rPr>
        <w:t>(</w:t>
      </w:r>
      <w:r w:rsidRPr="004B0026">
        <w:rPr>
          <w:highlight w:val="lightGray"/>
          <w:shd w:val="clear" w:color="auto" w:fill="D9D9D9"/>
          <w:lang w:eastAsia="lt-LT"/>
        </w:rPr>
        <w:t>įrašyti skaičiais ir žodžiais</w:t>
      </w:r>
      <w:r w:rsidRPr="004B0026">
        <w:rPr>
          <w:highlight w:val="lightGray"/>
          <w:lang w:eastAsia="lt-LT"/>
        </w:rPr>
        <w:t>)</w:t>
      </w:r>
      <w:r w:rsidRPr="004B0026">
        <w:rPr>
          <w:lang w:eastAsia="lt-LT"/>
        </w:rPr>
        <w:t>,</w:t>
      </w:r>
      <w:r w:rsidRPr="004B0026">
        <w:rPr>
          <w:b/>
          <w:bCs/>
          <w:lang w:eastAsia="lt-LT"/>
        </w:rPr>
        <w:t xml:space="preserve"> </w:t>
      </w:r>
      <w:r w:rsidRPr="004B0026">
        <w:rPr>
          <w:lang w:eastAsia="lt-LT"/>
        </w:rPr>
        <w:t>įskaitant visus mokesčius ir pridėtinės vertės mokestį (toliau – PVM).</w:t>
      </w:r>
    </w:p>
    <w:p w14:paraId="34E65DDC" w14:textId="327F68ED" w:rsid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 xml:space="preserve"> </w:t>
      </w:r>
      <w:r w:rsidRPr="004B0026">
        <w:rPr>
          <w:b/>
          <w:lang w:eastAsia="lt-LT"/>
        </w:rPr>
        <w:t>Pradinės Sutarties vertė</w:t>
      </w:r>
      <w:r w:rsidRPr="004B0026">
        <w:rPr>
          <w:lang w:eastAsia="lt-LT"/>
        </w:rPr>
        <w:t xml:space="preserve"> yra lygi Rangovo pasiūlymo kainai be PVM, nurodytai už visą perkamų darbų apimtį – </w:t>
      </w:r>
      <w:r w:rsidRPr="004B0026">
        <w:rPr>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352C5BAE" w14:textId="77777777" w:rsidR="00614A33" w:rsidRPr="00614A33" w:rsidRDefault="00614A33" w:rsidP="00614A33">
      <w:pPr>
        <w:widowControl w:val="0"/>
        <w:numPr>
          <w:ilvl w:val="0"/>
          <w:numId w:val="16"/>
        </w:numPr>
        <w:tabs>
          <w:tab w:val="left" w:pos="993"/>
          <w:tab w:val="left" w:pos="1134"/>
        </w:tabs>
        <w:contextualSpacing/>
        <w:jc w:val="both"/>
        <w:rPr>
          <w:lang w:eastAsia="lt-LT"/>
        </w:rPr>
      </w:pPr>
      <w:r w:rsidRPr="00614A33">
        <w:rPr>
          <w:b/>
          <w:lang w:eastAsia="lt-LT"/>
        </w:rPr>
        <w:t>Kainodaros taisyklės:</w:t>
      </w:r>
      <w:r w:rsidRPr="00614A33">
        <w:rPr>
          <w:lang w:eastAsia="lt-LT"/>
        </w:rPr>
        <w:t xml:space="preserve"> </w:t>
      </w:r>
    </w:p>
    <w:p w14:paraId="01C5E6B3"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lang w:eastAsia="lt-LT"/>
        </w:rPr>
        <w:t xml:space="preserve">Sutartyje nustatomas kainos apskaičiavimo būdas – </w:t>
      </w:r>
      <w:r w:rsidRPr="00614A33">
        <w:rPr>
          <w:b/>
          <w:lang w:eastAsia="lt-LT"/>
        </w:rPr>
        <w:t>fiksuota kaina</w:t>
      </w:r>
      <w:r w:rsidRPr="00614A33">
        <w:rPr>
          <w:lang w:eastAsia="lt-LT"/>
        </w:rPr>
        <w:t xml:space="preserve">. </w:t>
      </w:r>
    </w:p>
    <w:p w14:paraId="20301541"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bCs/>
          <w:lang w:eastAsia="lt-LT"/>
        </w:rPr>
        <w:t>Sutarties kaina gali būti keičiama, taikant šias peržiūros taisykles:</w:t>
      </w:r>
    </w:p>
    <w:p w14:paraId="1DE30499" w14:textId="77777777" w:rsidR="00614A33" w:rsidRPr="00614A33" w:rsidRDefault="00614A33" w:rsidP="003119C8">
      <w:pPr>
        <w:numPr>
          <w:ilvl w:val="2"/>
          <w:numId w:val="16"/>
        </w:numPr>
        <w:tabs>
          <w:tab w:val="clear" w:pos="993"/>
          <w:tab w:val="num" w:pos="851"/>
          <w:tab w:val="left" w:pos="1276"/>
        </w:tabs>
        <w:ind w:left="0" w:firstLine="709"/>
        <w:contextualSpacing/>
        <w:jc w:val="both"/>
        <w:rPr>
          <w:lang w:eastAsia="lt-LT"/>
        </w:rPr>
      </w:pPr>
      <w:r w:rsidRPr="00614A33">
        <w:rPr>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0" w:name="_Hlk128678705"/>
    </w:p>
    <w:bookmarkEnd w:id="0"/>
    <w:p w14:paraId="05D7D243" w14:textId="77777777" w:rsidR="00C322AE" w:rsidRPr="005838DB" w:rsidRDefault="00C322AE" w:rsidP="00C322AE">
      <w:pPr>
        <w:widowControl w:val="0"/>
        <w:tabs>
          <w:tab w:val="left" w:pos="851"/>
          <w:tab w:val="left" w:pos="1134"/>
          <w:tab w:val="left" w:pos="1276"/>
        </w:tabs>
        <w:ind w:firstLine="577"/>
        <w:jc w:val="both"/>
      </w:pPr>
      <w:r w:rsidRPr="005838DB">
        <w:t xml:space="preserve">Jeigu Sutarties </w:t>
      </w:r>
      <w:r>
        <w:t>2.1 p.</w:t>
      </w:r>
      <w:r w:rsidRPr="005838DB">
        <w:t xml:space="preserve"> </w:t>
      </w:r>
      <w:r>
        <w:t xml:space="preserve">dėl tam tikrų priežasčių yra </w:t>
      </w:r>
      <w:r w:rsidRPr="005838DB">
        <w:t>fiksuojam</w:t>
      </w:r>
      <w:r>
        <w:t>a kaina</w:t>
      </w:r>
      <w:r w:rsidRPr="005838DB">
        <w:t xml:space="preserve"> be PVM</w:t>
      </w:r>
      <w:r>
        <w:t xml:space="preserve"> (pvz. Rangovas nėra PVM mokėtojas, darbai neapmokestinami PVM ar pan.)</w:t>
      </w:r>
      <w:r w:rsidRPr="005838DB">
        <w:t xml:space="preserve">, o Sutarties vykdymo metu Rangovui atsiranda pareiga mokėti PVM tarifą (pvz. Rangovas tampa PVM mokėtoju </w:t>
      </w:r>
      <w:r>
        <w:t>a</w:t>
      </w:r>
      <w:r w:rsidRPr="005838DB">
        <w:t>r pan.), tokiu atveju vykdant Sutartį, Sutarties</w:t>
      </w:r>
      <w:r>
        <w:t xml:space="preserve"> kaina </w:t>
      </w:r>
      <w:r w:rsidRPr="005838DB">
        <w:t>– nekeičiam</w:t>
      </w:r>
      <w:r>
        <w:t>a</w:t>
      </w:r>
      <w:r w:rsidRPr="005838DB">
        <w:t>.</w:t>
      </w:r>
    </w:p>
    <w:p w14:paraId="43A9FF93" w14:textId="6A84EC0E" w:rsidR="00C322AE" w:rsidRPr="008E38E2" w:rsidRDefault="00C322AE" w:rsidP="00C322AE">
      <w:pPr>
        <w:pStyle w:val="Sraopastraipa"/>
        <w:widowControl w:val="0"/>
        <w:numPr>
          <w:ilvl w:val="2"/>
          <w:numId w:val="16"/>
        </w:numPr>
        <w:tabs>
          <w:tab w:val="left" w:pos="851"/>
          <w:tab w:val="left" w:pos="1134"/>
          <w:tab w:val="left" w:pos="1276"/>
        </w:tabs>
        <w:ind w:left="0"/>
        <w:jc w:val="both"/>
        <w:rPr>
          <w:color w:val="000000" w:themeColor="text1"/>
          <w:sz w:val="24"/>
          <w:szCs w:val="24"/>
        </w:rPr>
      </w:pPr>
      <w:bookmarkStart w:id="1" w:name="_Hlk183091292"/>
      <w:r w:rsidRPr="008E38E2">
        <w:rPr>
          <w:color w:val="000000" w:themeColor="text1"/>
          <w:sz w:val="24"/>
          <w:szCs w:val="24"/>
        </w:rPr>
        <w:t>Sutarties vykdymo laikotarpiu darbų kaina pagal bendrą kainų lygio kitimą perskaičiuojam</w:t>
      </w:r>
      <w:r>
        <w:rPr>
          <w:color w:val="000000" w:themeColor="text1"/>
          <w:sz w:val="24"/>
          <w:szCs w:val="24"/>
        </w:rPr>
        <w:t>a</w:t>
      </w:r>
      <w:r w:rsidRPr="008E38E2">
        <w:rPr>
          <w:color w:val="000000" w:themeColor="text1"/>
          <w:sz w:val="24"/>
          <w:szCs w:val="24"/>
        </w:rPr>
        <w:t xml:space="preserve"> (didinam</w:t>
      </w:r>
      <w:r>
        <w:rPr>
          <w:color w:val="000000" w:themeColor="text1"/>
          <w:sz w:val="24"/>
          <w:szCs w:val="24"/>
        </w:rPr>
        <w:t>a</w:t>
      </w:r>
      <w:r w:rsidRPr="008E38E2">
        <w:rPr>
          <w:color w:val="000000" w:themeColor="text1"/>
          <w:sz w:val="24"/>
          <w:szCs w:val="24"/>
        </w:rPr>
        <w:t xml:space="preserve"> arba mažinam</w:t>
      </w:r>
      <w:r>
        <w:rPr>
          <w:color w:val="000000" w:themeColor="text1"/>
          <w:sz w:val="24"/>
          <w:szCs w:val="24"/>
        </w:rPr>
        <w:t>a</w:t>
      </w:r>
      <w:r w:rsidRPr="008E38E2">
        <w:rPr>
          <w:color w:val="000000" w:themeColor="text1"/>
          <w:sz w:val="24"/>
          <w:szCs w:val="24"/>
        </w:rPr>
        <w:t xml:space="preserve">) ne anksčiau kaip praėjus </w:t>
      </w:r>
      <w:r>
        <w:rPr>
          <w:color w:val="000000" w:themeColor="text1"/>
          <w:sz w:val="24"/>
          <w:szCs w:val="24"/>
        </w:rPr>
        <w:t>6</w:t>
      </w:r>
      <w:r w:rsidRPr="008E38E2">
        <w:rPr>
          <w:color w:val="000000" w:themeColor="text1"/>
          <w:sz w:val="24"/>
          <w:szCs w:val="24"/>
        </w:rPr>
        <w:t xml:space="preserve"> mėnesi</w:t>
      </w:r>
      <w:r>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5</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w:t>
      </w:r>
    </w:p>
    <w:p w14:paraId="6BBE7CD2" w14:textId="77777777" w:rsidR="00C322AE" w:rsidRPr="008E38E2" w:rsidRDefault="00C322AE" w:rsidP="00C322AE">
      <w:pPr>
        <w:pStyle w:val="Sraopastraipa"/>
        <w:widowControl w:val="0"/>
        <w:numPr>
          <w:ilvl w:val="2"/>
          <w:numId w:val="16"/>
        </w:numPr>
        <w:tabs>
          <w:tab w:val="left" w:pos="851"/>
          <w:tab w:val="left" w:pos="1134"/>
          <w:tab w:val="left" w:pos="1276"/>
        </w:tabs>
        <w:ind w:left="0"/>
        <w:jc w:val="both"/>
        <w:rPr>
          <w:color w:val="000000" w:themeColor="text1"/>
          <w:sz w:val="24"/>
          <w:szCs w:val="24"/>
        </w:rPr>
      </w:pPr>
      <w:r w:rsidRPr="008E38E2">
        <w:rPr>
          <w:color w:val="000000" w:themeColor="text1"/>
          <w:sz w:val="24"/>
          <w:szCs w:val="24"/>
        </w:rPr>
        <w:t>Taip pat Sutarties vykdymo laikotarpiu darbų kaina perskaičiuojam</w:t>
      </w:r>
      <w:r>
        <w:rPr>
          <w:color w:val="000000" w:themeColor="text1"/>
          <w:sz w:val="24"/>
          <w:szCs w:val="24"/>
        </w:rPr>
        <w:t>a</w:t>
      </w:r>
      <w:r w:rsidRPr="008E38E2">
        <w:rPr>
          <w:color w:val="000000" w:themeColor="text1"/>
          <w:sz w:val="24"/>
          <w:szCs w:val="24"/>
        </w:rPr>
        <w:t xml:space="preserve"> dėl kainų lygio pokyčio, jei Sutartis yra stabdoma Užsakovo iniciatyva ilgiau nei</w:t>
      </w:r>
      <w:r w:rsidRPr="005C6C10">
        <w:rPr>
          <w:b/>
          <w:bCs/>
          <w:color w:val="000000" w:themeColor="text1"/>
          <w:sz w:val="24"/>
          <w:szCs w:val="24"/>
        </w:rPr>
        <w:t xml:space="preserve"> 6</w:t>
      </w:r>
      <w:r w:rsidRPr="008E38E2">
        <w:rPr>
          <w:color w:val="000000" w:themeColor="text1"/>
          <w:sz w:val="24"/>
          <w:szCs w:val="24"/>
        </w:rPr>
        <w:t xml:space="preserve"> mėn. ir jeigu kainų teigiamas pokytis yra didesnis kaip </w:t>
      </w:r>
      <w:r w:rsidRPr="005C6C10">
        <w:rPr>
          <w:b/>
          <w:bCs/>
          <w:color w:val="000000" w:themeColor="text1"/>
          <w:sz w:val="24"/>
          <w:szCs w:val="24"/>
        </w:rPr>
        <w:t xml:space="preserve">5 </w:t>
      </w:r>
      <w:r w:rsidRPr="008E38E2">
        <w:rPr>
          <w:color w:val="000000" w:themeColor="text1"/>
          <w:sz w:val="24"/>
          <w:szCs w:val="24"/>
        </w:rPr>
        <w:t xml:space="preserve">procentai. </w:t>
      </w:r>
    </w:p>
    <w:bookmarkEnd w:id="1"/>
    <w:p w14:paraId="05C77D01" w14:textId="77777777" w:rsidR="00C322AE" w:rsidRPr="006A7472" w:rsidRDefault="00C322AE" w:rsidP="00C322AE">
      <w:pPr>
        <w:pStyle w:val="Sraopastraipa"/>
        <w:widowControl w:val="0"/>
        <w:numPr>
          <w:ilvl w:val="2"/>
          <w:numId w:val="16"/>
        </w:numPr>
        <w:tabs>
          <w:tab w:val="left" w:pos="851"/>
          <w:tab w:val="left" w:pos="1134"/>
          <w:tab w:val="left" w:pos="1276"/>
        </w:tabs>
        <w:ind w:left="0"/>
        <w:jc w:val="both"/>
        <w:rPr>
          <w:sz w:val="24"/>
          <w:szCs w:val="24"/>
        </w:rPr>
      </w:pPr>
      <w:r w:rsidRPr="006A7472">
        <w:rPr>
          <w:sz w:val="24"/>
          <w:szCs w:val="24"/>
        </w:rPr>
        <w:t>Darbų</w:t>
      </w:r>
      <w:r>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51133474" w14:textId="77777777" w:rsidR="00C322AE" w:rsidRPr="006A7472" w:rsidRDefault="00C322AE" w:rsidP="00C322AE">
      <w:pPr>
        <w:pStyle w:val="Sraopastraipa"/>
        <w:widowControl w:val="0"/>
        <w:numPr>
          <w:ilvl w:val="3"/>
          <w:numId w:val="16"/>
        </w:numPr>
        <w:tabs>
          <w:tab w:val="left" w:pos="851"/>
          <w:tab w:val="left" w:pos="1276"/>
          <w:tab w:val="left" w:pos="1418"/>
          <w:tab w:val="left" w:pos="1560"/>
        </w:tabs>
        <w:ind w:left="0" w:firstLine="709"/>
        <w:jc w:val="both"/>
        <w:rPr>
          <w:sz w:val="24"/>
          <w:szCs w:val="24"/>
        </w:rPr>
      </w:pPr>
      <w:r>
        <w:rPr>
          <w:sz w:val="24"/>
          <w:szCs w:val="24"/>
        </w:rPr>
        <w:t>N</w:t>
      </w:r>
      <w:r w:rsidRPr="00DB4D6A">
        <w:rPr>
          <w:sz w:val="24"/>
          <w:szCs w:val="24"/>
        </w:rPr>
        <w:t>eatliktų darbų kaina padauginama iš pataisymo daugiklio</w:t>
      </w:r>
      <w:r w:rsidRPr="006A7472">
        <w:rPr>
          <w:rFonts w:eastAsia="Calibri"/>
          <w:sz w:val="24"/>
          <w:szCs w:val="24"/>
        </w:rPr>
        <w:t>.</w:t>
      </w:r>
    </w:p>
    <w:p w14:paraId="68D01C9B" w14:textId="77777777" w:rsidR="00C322AE" w:rsidRPr="006A7472" w:rsidRDefault="00C322AE" w:rsidP="00C322AE">
      <w:pPr>
        <w:pStyle w:val="Sraopastraipa"/>
        <w:widowControl w:val="0"/>
        <w:numPr>
          <w:ilvl w:val="3"/>
          <w:numId w:val="16"/>
        </w:numPr>
        <w:tabs>
          <w:tab w:val="left" w:pos="851"/>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12E657AE" w14:textId="77777777" w:rsidR="00C322AE" w:rsidRPr="006A7472" w:rsidRDefault="00C322AE" w:rsidP="00C322AE">
      <w:pPr>
        <w:pStyle w:val="Sraopastraipa"/>
        <w:tabs>
          <w:tab w:val="left" w:pos="993"/>
          <w:tab w:val="left" w:pos="1701"/>
        </w:tabs>
        <w:ind w:left="0" w:firstLine="709"/>
        <w:jc w:val="both"/>
        <w:rPr>
          <w:sz w:val="24"/>
          <w:szCs w:val="24"/>
        </w:rPr>
      </w:pPr>
      <m:oMathPara>
        <m:oMath>
          <m:r>
            <w:rPr>
              <w:rFonts w:ascii="Cambria Math" w:hAnsi="Cambria Math"/>
              <w:sz w:val="24"/>
              <w:szCs w:val="24"/>
            </w:rPr>
            <w:lastRenderedPageBreak/>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29BE5ADF" w14:textId="77777777" w:rsidR="00C322AE" w:rsidRPr="006A7472" w:rsidRDefault="00C322AE" w:rsidP="00C322AE">
      <w:pPr>
        <w:pStyle w:val="Sraopastraipa"/>
        <w:widowControl w:val="0"/>
        <w:tabs>
          <w:tab w:val="left" w:pos="993"/>
          <w:tab w:val="left" w:pos="1134"/>
          <w:tab w:val="left" w:pos="1560"/>
          <w:tab w:val="left" w:pos="1701"/>
        </w:tabs>
        <w:ind w:left="0" w:firstLine="709"/>
        <w:jc w:val="both"/>
        <w:rPr>
          <w:sz w:val="24"/>
          <w:szCs w:val="24"/>
        </w:rPr>
      </w:pPr>
    </w:p>
    <w:p w14:paraId="06B0DA62" w14:textId="77777777" w:rsidR="00C322AE" w:rsidRPr="006A7472" w:rsidRDefault="00C322AE" w:rsidP="00C322AE">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49B68C03" w14:textId="77777777" w:rsidR="00C322AE" w:rsidRPr="006A7472" w:rsidRDefault="00C322AE" w:rsidP="00C322AE">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7B262195" w14:textId="77777777" w:rsidR="00C322AE" w:rsidRPr="006A4B97" w:rsidRDefault="00C322AE" w:rsidP="00C322AE">
      <w:pPr>
        <w:pStyle w:val="Sraopastraipa"/>
        <w:numPr>
          <w:ilvl w:val="3"/>
          <w:numId w:val="16"/>
        </w:numPr>
        <w:tabs>
          <w:tab w:val="clear" w:pos="720"/>
          <w:tab w:val="left" w:pos="993"/>
          <w:tab w:val="left" w:pos="1276"/>
          <w:tab w:val="left" w:pos="1560"/>
          <w:tab w:val="left" w:pos="1701"/>
        </w:tabs>
        <w:autoSpaceDE w:val="0"/>
        <w:autoSpaceDN w:val="0"/>
        <w:ind w:left="0" w:firstLine="567"/>
        <w:jc w:val="both"/>
        <w:rPr>
          <w:sz w:val="24"/>
          <w:szCs w:val="24"/>
        </w:rPr>
      </w:pPr>
      <w:r w:rsidRPr="006A4B97">
        <w:rPr>
          <w:rFonts w:eastAsia="Calibri"/>
          <w:sz w:val="24"/>
          <w:szCs w:val="24"/>
        </w:rPr>
        <w:t xml:space="preserve">Esamos ir bazinės kainos indeksų šaltinis – Valstybės duomenų agentūros duomenų bazės. Šiuos indeksus galima rasti (žingsniai): </w:t>
      </w:r>
      <w:hyperlink r:id="rId5" w:history="1">
        <w:r w:rsidRPr="006A4B97">
          <w:rPr>
            <w:rStyle w:val="Hipersaitas"/>
            <w:rFonts w:eastAsia="Calibri"/>
            <w:color w:val="0563C1"/>
            <w:sz w:val="24"/>
            <w:szCs w:val="24"/>
          </w:rPr>
          <w:t>https://osp.stat.gov.lt</w:t>
        </w:r>
      </w:hyperlink>
      <w:r w:rsidRPr="006A4B97">
        <w:rPr>
          <w:rFonts w:eastAsia="Calibri"/>
          <w:sz w:val="24"/>
          <w:szCs w:val="24"/>
        </w:rPr>
        <w:t xml:space="preserve"> </w:t>
      </w:r>
      <w:r w:rsidRPr="006A4B97">
        <w:rPr>
          <w:rFonts w:eastAsia="Calibri"/>
          <w:sz w:val="24"/>
          <w:szCs w:val="24"/>
        </w:rPr>
        <w:sym w:font="Wingdings" w:char="F0E0"/>
      </w:r>
      <w:r w:rsidRPr="006A4B97">
        <w:rPr>
          <w:rFonts w:eastAsia="Calibri"/>
          <w:sz w:val="24"/>
          <w:szCs w:val="24"/>
        </w:rPr>
        <w:t xml:space="preserve"> Visi rodikliai </w:t>
      </w:r>
      <w:r w:rsidRPr="006A4B97">
        <w:rPr>
          <w:rFonts w:eastAsia="Calibri"/>
          <w:sz w:val="24"/>
          <w:szCs w:val="24"/>
        </w:rPr>
        <w:sym w:font="Wingdings" w:char="F0E0"/>
      </w:r>
      <w:r w:rsidRPr="006A4B97">
        <w:rPr>
          <w:rFonts w:eastAsia="Calibri"/>
          <w:sz w:val="24"/>
          <w:szCs w:val="24"/>
        </w:rPr>
        <w:t xml:space="preserve"> Rodiklių duomenų bazė </w:t>
      </w:r>
      <w:r w:rsidRPr="006A4B97">
        <w:rPr>
          <w:rFonts w:eastAsia="Calibri"/>
          <w:sz w:val="24"/>
          <w:szCs w:val="24"/>
        </w:rPr>
        <w:sym w:font="Wingdings" w:char="F0E0"/>
      </w:r>
      <w:r w:rsidRPr="006A4B97">
        <w:rPr>
          <w:rFonts w:eastAsia="Calibri"/>
          <w:sz w:val="24"/>
          <w:szCs w:val="24"/>
        </w:rPr>
        <w:t xml:space="preserve"> Pagal temą </w:t>
      </w:r>
      <w:r w:rsidRPr="006A4B97">
        <w:rPr>
          <w:rFonts w:eastAsia="Calibri"/>
          <w:sz w:val="24"/>
          <w:szCs w:val="24"/>
        </w:rPr>
        <w:sym w:font="Wingdings" w:char="F0E0"/>
      </w:r>
      <w:r w:rsidRPr="006A4B97">
        <w:rPr>
          <w:rFonts w:eastAsia="Calibri"/>
          <w:sz w:val="24"/>
          <w:szCs w:val="24"/>
        </w:rPr>
        <w:t xml:space="preserve"> Ūkis ir finansai (makroekonomika) </w:t>
      </w:r>
      <w:r w:rsidRPr="006A4B97">
        <w:rPr>
          <w:rFonts w:eastAsia="Calibri"/>
          <w:sz w:val="24"/>
          <w:szCs w:val="24"/>
        </w:rPr>
        <w:sym w:font="Wingdings" w:char="F0E0"/>
      </w:r>
      <w:r w:rsidRPr="006A4B97">
        <w:rPr>
          <w:rFonts w:eastAsia="Calibri"/>
          <w:sz w:val="24"/>
          <w:szCs w:val="24"/>
        </w:rPr>
        <w:t xml:space="preserve"> Kainų indeksai, pokyčiai ir kainos </w:t>
      </w:r>
      <w:r w:rsidRPr="006A4B97">
        <w:rPr>
          <w:rFonts w:eastAsia="Calibri"/>
          <w:sz w:val="24"/>
          <w:szCs w:val="24"/>
        </w:rPr>
        <w:sym w:font="Wingdings" w:char="F0E0"/>
      </w:r>
      <w:r w:rsidRPr="006A4B97">
        <w:rPr>
          <w:rFonts w:eastAsia="Calibri"/>
          <w:sz w:val="24"/>
          <w:szCs w:val="24"/>
        </w:rPr>
        <w:t xml:space="preserve">  Statybos sąnaudų elementų kainų indeksai (SSKI), kainų pokyčiai ir svoriai </w:t>
      </w:r>
      <w:r w:rsidRPr="006A4B97">
        <w:rPr>
          <w:rFonts w:eastAsia="Calibri"/>
          <w:sz w:val="24"/>
          <w:szCs w:val="24"/>
        </w:rPr>
        <w:sym w:font="Wingdings" w:char="F0E0"/>
      </w:r>
      <w:r w:rsidRPr="006A4B97">
        <w:rPr>
          <w:rFonts w:eastAsia="Calibri"/>
          <w:sz w:val="24"/>
          <w:szCs w:val="24"/>
        </w:rPr>
        <w:t xml:space="preserve"> Statybos sąnaudų elementų kainų indeksai </w:t>
      </w:r>
      <w:r w:rsidRPr="006A4B97">
        <w:rPr>
          <w:rFonts w:eastAsia="Calibri"/>
          <w:sz w:val="24"/>
          <w:szCs w:val="24"/>
        </w:rPr>
        <w:sym w:font="Wingdings" w:char="F0E0"/>
      </w:r>
      <w:r w:rsidRPr="006A4B97">
        <w:rPr>
          <w:rFonts w:eastAsia="Calibri"/>
          <w:sz w:val="24"/>
          <w:szCs w:val="24"/>
        </w:rPr>
        <w:t xml:space="preserve"> Statybos sąnaudų elementų kainų indeksai (2021 m. – 100) </w:t>
      </w:r>
      <w:r w:rsidRPr="006A4B97">
        <w:rPr>
          <w:rFonts w:eastAsia="Calibri"/>
          <w:sz w:val="24"/>
          <w:szCs w:val="24"/>
        </w:rPr>
        <w:sym w:font="Wingdings" w:char="F0E0"/>
      </w:r>
      <w:r w:rsidRPr="006A4B97">
        <w:rPr>
          <w:rFonts w:eastAsia="Calibri"/>
          <w:sz w:val="24"/>
          <w:szCs w:val="24"/>
        </w:rPr>
        <w:t xml:space="preserve"> Statinių pagal tipą klasifikatorius </w:t>
      </w:r>
      <w:r w:rsidRPr="006A4B97">
        <w:rPr>
          <w:rFonts w:eastAsia="Calibri"/>
          <w:sz w:val="24"/>
          <w:szCs w:val="24"/>
        </w:rPr>
        <w:sym w:font="Wingdings" w:char="F0E0"/>
      </w:r>
      <w:r w:rsidRPr="006A4B97">
        <w:rPr>
          <w:rFonts w:eastAsia="Calibri"/>
          <w:sz w:val="24"/>
          <w:szCs w:val="24"/>
        </w:rPr>
        <w:t xml:space="preserve"> Pasirinkti: negyvenamieji pastatai </w:t>
      </w:r>
      <w:r w:rsidRPr="006A4B97">
        <w:rPr>
          <w:rFonts w:eastAsia="Calibri"/>
          <w:sz w:val="24"/>
          <w:szCs w:val="24"/>
        </w:rPr>
        <w:sym w:font="Wingdings" w:char="F0E0"/>
      </w:r>
      <w:r w:rsidRPr="006A4B97">
        <w:rPr>
          <w:rFonts w:eastAsia="Calibri"/>
          <w:color w:val="FF0000"/>
          <w:sz w:val="24"/>
          <w:szCs w:val="24"/>
        </w:rPr>
        <w:t xml:space="preserve"> </w:t>
      </w:r>
      <w:r w:rsidRPr="006A4B97">
        <w:rPr>
          <w:rFonts w:eastAsia="Calibri"/>
          <w:sz w:val="24"/>
          <w:szCs w:val="24"/>
        </w:rPr>
        <w:t>Nurodome laikotarpį.</w:t>
      </w:r>
    </w:p>
    <w:p w14:paraId="44CB51F1" w14:textId="77777777" w:rsidR="00B25860" w:rsidRPr="00DC2266" w:rsidRDefault="00B25860" w:rsidP="00C322AE">
      <w:pPr>
        <w:numPr>
          <w:ilvl w:val="1"/>
          <w:numId w:val="16"/>
        </w:numPr>
        <w:tabs>
          <w:tab w:val="left" w:pos="1134"/>
          <w:tab w:val="left" w:pos="1276"/>
        </w:tabs>
        <w:ind w:firstLine="709"/>
        <w:contextualSpacing/>
        <w:jc w:val="both"/>
        <w:rPr>
          <w:lang w:eastAsia="lt-LT"/>
        </w:rPr>
      </w:pPr>
      <w:r w:rsidRPr="00DC2266">
        <w:rPr>
          <w:lang w:eastAsia="lt-LT"/>
        </w:rPr>
        <w:t>Techninėje specifikacijoje nurodyti dydžiai – produktų kiekis, įrenginių skaičius ir darbų (objekto, jo elementų baigtinių darbų ir jiems atlikti reikalingų resursų) apimtis (išreikšta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3FC971FC" w14:textId="2B02B122" w:rsidR="00614A33" w:rsidRPr="00614A33" w:rsidRDefault="00614A33" w:rsidP="00C322AE">
      <w:pPr>
        <w:widowControl w:val="0"/>
        <w:numPr>
          <w:ilvl w:val="1"/>
          <w:numId w:val="16"/>
        </w:numPr>
        <w:tabs>
          <w:tab w:val="left" w:pos="851"/>
          <w:tab w:val="left" w:pos="1134"/>
        </w:tabs>
        <w:ind w:left="-10" w:firstLine="709"/>
        <w:contextualSpacing/>
        <w:jc w:val="both"/>
        <w:rPr>
          <w:lang w:eastAsia="lt-LT"/>
        </w:rPr>
      </w:pPr>
      <w:r w:rsidRPr="00614A33">
        <w:rPr>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269BED" w14:textId="77777777" w:rsidR="00614A33" w:rsidRPr="00614A33" w:rsidRDefault="00614A33" w:rsidP="00C322AE">
      <w:pPr>
        <w:widowControl w:val="0"/>
        <w:numPr>
          <w:ilvl w:val="1"/>
          <w:numId w:val="16"/>
        </w:numPr>
        <w:tabs>
          <w:tab w:val="left" w:pos="851"/>
          <w:tab w:val="left" w:pos="1134"/>
        </w:tabs>
        <w:ind w:left="-10" w:firstLine="719"/>
        <w:contextualSpacing/>
        <w:jc w:val="both"/>
        <w:rPr>
          <w:lang w:eastAsia="lt-LT"/>
        </w:rPr>
      </w:pPr>
      <w:r w:rsidRPr="00614A33">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3B96E9DF" w14:textId="77777777" w:rsidR="00B25860" w:rsidRPr="00DC2266" w:rsidRDefault="00B25860" w:rsidP="00C322AE">
      <w:pPr>
        <w:widowControl w:val="0"/>
        <w:numPr>
          <w:ilvl w:val="1"/>
          <w:numId w:val="16"/>
        </w:numPr>
        <w:tabs>
          <w:tab w:val="left" w:pos="207"/>
          <w:tab w:val="left" w:pos="851"/>
          <w:tab w:val="left" w:pos="1134"/>
          <w:tab w:val="left" w:pos="1276"/>
        </w:tabs>
        <w:ind w:firstLine="709"/>
        <w:contextualSpacing/>
        <w:jc w:val="both"/>
        <w:rPr>
          <w:lang w:eastAsia="lt-LT"/>
        </w:rPr>
      </w:pPr>
      <w:r w:rsidRPr="00DC2266">
        <w:rPr>
          <w:lang w:eastAsia="lt-LT"/>
        </w:rPr>
        <w:t>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09C296B6" w14:textId="77777777" w:rsidR="00614A33" w:rsidRPr="00614A33" w:rsidRDefault="00614A33" w:rsidP="00C322AE">
      <w:pPr>
        <w:widowControl w:val="0"/>
        <w:numPr>
          <w:ilvl w:val="1"/>
          <w:numId w:val="16"/>
        </w:numPr>
        <w:tabs>
          <w:tab w:val="left" w:pos="851"/>
          <w:tab w:val="left" w:pos="1134"/>
        </w:tabs>
        <w:ind w:left="-10" w:firstLine="719"/>
        <w:contextualSpacing/>
        <w:jc w:val="both"/>
        <w:rPr>
          <w:lang w:eastAsia="lt-LT"/>
        </w:rPr>
      </w:pPr>
      <w:r w:rsidRPr="00614A33">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91C7067" w14:textId="77777777" w:rsidR="00614A33" w:rsidRPr="00614A33" w:rsidRDefault="00614A33" w:rsidP="00C322AE">
      <w:pPr>
        <w:widowControl w:val="0"/>
        <w:numPr>
          <w:ilvl w:val="2"/>
          <w:numId w:val="16"/>
        </w:numPr>
        <w:tabs>
          <w:tab w:val="left" w:pos="1276"/>
        </w:tabs>
        <w:ind w:left="-10" w:firstLine="719"/>
        <w:contextualSpacing/>
        <w:jc w:val="both"/>
        <w:rPr>
          <w:lang w:eastAsia="lt-LT"/>
        </w:rPr>
      </w:pPr>
      <w:r w:rsidRPr="00614A33">
        <w:rPr>
          <w:lang w:eastAsia="lt-LT"/>
        </w:rPr>
        <w:t>pritaikant Rangovo pateiktose darbų sąmatose nurodytus darbų įkainius;</w:t>
      </w:r>
    </w:p>
    <w:p w14:paraId="67979D67" w14:textId="77777777" w:rsidR="00C322AE" w:rsidRPr="006E4DCF" w:rsidRDefault="00C322AE" w:rsidP="00C322AE">
      <w:pPr>
        <w:pStyle w:val="Sraopastraipa"/>
        <w:widowControl w:val="0"/>
        <w:numPr>
          <w:ilvl w:val="2"/>
          <w:numId w:val="16"/>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3E7E5A80" w14:textId="77777777" w:rsidR="00C322AE" w:rsidRPr="006E4DCF" w:rsidRDefault="00C322AE" w:rsidP="00C322AE">
      <w:pPr>
        <w:pStyle w:val="Sraopastraipa"/>
        <w:widowControl w:val="0"/>
        <w:numPr>
          <w:ilvl w:val="2"/>
          <w:numId w:val="16"/>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w:t>
      </w:r>
      <w:r w:rsidRPr="006E4DCF">
        <w:rPr>
          <w:sz w:val="24"/>
          <w:szCs w:val="24"/>
        </w:rPr>
        <w:lastRenderedPageBreak/>
        <w:t xml:space="preserve">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1062B16D" w14:textId="77777777" w:rsidR="00C322AE" w:rsidRDefault="00C322AE" w:rsidP="00C322AE">
      <w:pPr>
        <w:pStyle w:val="Sraopastraipa"/>
        <w:widowControl w:val="0"/>
        <w:numPr>
          <w:ilvl w:val="2"/>
          <w:numId w:val="16"/>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353D5CAB" w14:textId="77777777" w:rsidR="00C322AE" w:rsidRPr="0093509E" w:rsidRDefault="00C322AE" w:rsidP="00C322AE">
      <w:pPr>
        <w:pStyle w:val="Sraopastraipa"/>
        <w:ind w:left="0" w:firstLine="709"/>
        <w:jc w:val="both"/>
        <w:rPr>
          <w:i/>
          <w:sz w:val="24"/>
          <w:szCs w:val="24"/>
        </w:rPr>
      </w:pPr>
      <w:r w:rsidRPr="0093509E">
        <w:rPr>
          <w:sz w:val="24"/>
          <w:szCs w:val="24"/>
        </w:rPr>
        <w:t>*</w:t>
      </w:r>
      <w:r w:rsidRPr="0093509E">
        <w:rPr>
          <w:i/>
          <w:sz w:val="24"/>
          <w:szCs w:val="24"/>
        </w:rPr>
        <w:t>Vertinant tiesiogines išlaidas statybos produktams ir įrenginiams bei mechanizmams bus naudojamas koeficientas, apskaičiuotas pagal formulę:</w:t>
      </w:r>
    </w:p>
    <w:p w14:paraId="0E18DD32" w14:textId="77777777" w:rsidR="00C322AE" w:rsidRPr="0093509E" w:rsidRDefault="00C322AE" w:rsidP="00C322AE">
      <w:pPr>
        <w:pStyle w:val="Sraopastraipa"/>
        <w:ind w:left="710"/>
        <w:jc w:val="both"/>
        <w:rPr>
          <w:i/>
          <w:sz w:val="24"/>
          <w:szCs w:val="24"/>
        </w:rPr>
      </w:pPr>
    </w:p>
    <w:p w14:paraId="6AEA8F2B" w14:textId="77777777" w:rsidR="00C322AE" w:rsidRPr="0093509E" w:rsidRDefault="005E7E30" w:rsidP="00C322AE">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 xml:space="preserve">C </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num>
            <m:den>
              <m:r>
                <w:rPr>
                  <w:rFonts w:ascii="Cambria Math" w:hAnsi="Cambria Math"/>
                  <w:sz w:val="24"/>
                  <w:szCs w:val="24"/>
                </w:rPr>
                <m:t xml:space="preserve">Y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įrašyti</m:t>
                  </m:r>
                </m:e>
              </m:d>
              <m:r>
                <w:rPr>
                  <w:rFonts w:ascii="Cambria Math" w:hAnsi="Cambria Math"/>
                  <w:sz w:val="24"/>
                  <w:szCs w:val="24"/>
                </w:rPr>
                <m:t>+Z</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den>
          </m:f>
          <m:r>
            <w:rPr>
              <w:rFonts w:ascii="Cambria Math" w:hAnsi="Cambria Math"/>
              <w:sz w:val="24"/>
              <w:szCs w:val="24"/>
            </w:rPr>
            <m:t xml:space="preserve"> =X</m:t>
          </m:r>
        </m:oMath>
      </m:oMathPara>
    </w:p>
    <w:p w14:paraId="438353D1" w14:textId="77777777" w:rsidR="00C322AE" w:rsidRPr="0093509E" w:rsidRDefault="00C322AE" w:rsidP="00C322AE">
      <w:pPr>
        <w:pStyle w:val="Sraopastraipa"/>
        <w:ind w:left="710"/>
        <w:rPr>
          <w:i/>
          <w:sz w:val="24"/>
          <w:szCs w:val="24"/>
        </w:rPr>
      </w:pPr>
    </w:p>
    <w:p w14:paraId="203341AF" w14:textId="77777777" w:rsidR="00C322AE" w:rsidRPr="0093509E" w:rsidRDefault="00C322AE" w:rsidP="00C322AE">
      <w:pPr>
        <w:pStyle w:val="Sraopastraipa"/>
        <w:widowControl w:val="0"/>
        <w:tabs>
          <w:tab w:val="left" w:pos="851"/>
          <w:tab w:val="left" w:pos="1560"/>
        </w:tabs>
        <w:ind w:left="710"/>
        <w:jc w:val="both"/>
        <w:rPr>
          <w:i/>
          <w:sz w:val="24"/>
          <w:szCs w:val="24"/>
        </w:rPr>
      </w:pPr>
      <w:r w:rsidRPr="0093509E">
        <w:rPr>
          <w:i/>
          <w:sz w:val="24"/>
          <w:szCs w:val="24"/>
        </w:rPr>
        <w:t xml:space="preserve">C – Rangovo pasiūlymo kaina </w:t>
      </w:r>
    </w:p>
    <w:p w14:paraId="696B985C" w14:textId="77777777" w:rsidR="00C322AE" w:rsidRPr="0093509E" w:rsidRDefault="00C322AE" w:rsidP="00C322AE">
      <w:pPr>
        <w:pStyle w:val="Sraopastraipa"/>
        <w:widowControl w:val="0"/>
        <w:tabs>
          <w:tab w:val="left" w:pos="851"/>
          <w:tab w:val="left" w:pos="1560"/>
        </w:tabs>
        <w:ind w:left="710"/>
        <w:jc w:val="both"/>
        <w:rPr>
          <w:i/>
          <w:sz w:val="24"/>
          <w:szCs w:val="24"/>
        </w:rPr>
      </w:pPr>
      <w:r w:rsidRPr="0093509E">
        <w:rPr>
          <w:i/>
          <w:sz w:val="24"/>
          <w:szCs w:val="24"/>
        </w:rPr>
        <w:t>Y – skaičiuojamoji kaina</w:t>
      </w:r>
    </w:p>
    <w:p w14:paraId="5FC0EDB1" w14:textId="77777777" w:rsidR="00C322AE" w:rsidRPr="0093509E" w:rsidRDefault="00C322AE" w:rsidP="00C322AE">
      <w:pPr>
        <w:pStyle w:val="Sraopastraipa"/>
        <w:widowControl w:val="0"/>
        <w:tabs>
          <w:tab w:val="left" w:pos="851"/>
          <w:tab w:val="left" w:pos="1560"/>
        </w:tabs>
        <w:ind w:left="710"/>
        <w:jc w:val="both"/>
        <w:rPr>
          <w:i/>
          <w:sz w:val="24"/>
          <w:szCs w:val="24"/>
        </w:rPr>
      </w:pPr>
      <w:r w:rsidRPr="0093509E">
        <w:rPr>
          <w:i/>
          <w:sz w:val="24"/>
          <w:szCs w:val="24"/>
        </w:rPr>
        <w:t>Z – skaičiuojamosios kainos padidėjimas dėl kainų lygio pokyčio</w:t>
      </w:r>
    </w:p>
    <w:p w14:paraId="076B8B34" w14:textId="77777777" w:rsidR="00C322AE" w:rsidRPr="0093509E" w:rsidRDefault="00C322AE" w:rsidP="00C322AE">
      <w:pPr>
        <w:pStyle w:val="Sraopastraipa"/>
        <w:widowControl w:val="0"/>
        <w:tabs>
          <w:tab w:val="left" w:pos="851"/>
          <w:tab w:val="left" w:pos="1560"/>
        </w:tabs>
        <w:ind w:left="710"/>
        <w:jc w:val="both"/>
        <w:rPr>
          <w:i/>
          <w:sz w:val="24"/>
          <w:szCs w:val="24"/>
        </w:rPr>
      </w:pPr>
      <w:r w:rsidRPr="0093509E">
        <w:rPr>
          <w:i/>
          <w:sz w:val="24"/>
          <w:szCs w:val="24"/>
        </w:rPr>
        <w:t>X – Koeficientas</w:t>
      </w:r>
    </w:p>
    <w:p w14:paraId="43C7EC95" w14:textId="77777777" w:rsidR="00C322AE" w:rsidRPr="0093509E" w:rsidRDefault="00C322AE" w:rsidP="00C322AE">
      <w:pPr>
        <w:ind w:firstLine="710"/>
        <w:jc w:val="both"/>
        <w:rPr>
          <w:b/>
          <w:i/>
          <w:color w:val="000000" w:themeColor="text1"/>
        </w:rPr>
      </w:pPr>
      <w:r w:rsidRPr="0093509E">
        <w:rPr>
          <w:b/>
          <w:i/>
          <w:color w:val="000000" w:themeColor="text1"/>
          <w:lang w:eastAsia="lt-LT"/>
        </w:rPr>
        <w:t xml:space="preserve">Skaičiuojamąją kainą </w:t>
      </w:r>
      <w:r w:rsidRPr="0093509E">
        <w:rPr>
          <w:b/>
          <w:bCs/>
          <w:i/>
          <w:iCs/>
          <w:color w:val="000000" w:themeColor="text1"/>
        </w:rPr>
        <w:t xml:space="preserve">ir skaičiuojamosios kainos padidėjimą dėl kainų lygio pokyčio </w:t>
      </w:r>
      <w:r w:rsidRPr="0093509E">
        <w:rPr>
          <w:b/>
          <w:i/>
          <w:color w:val="000000" w:themeColor="text1"/>
          <w:lang w:eastAsia="lt-LT"/>
        </w:rPr>
        <w:t>Užsakovas pateiks Sutarties pasirašymo metu.</w:t>
      </w:r>
      <w:r w:rsidRPr="0093509E">
        <w:rPr>
          <w:b/>
          <w:i/>
          <w:color w:val="000000" w:themeColor="text1"/>
        </w:rPr>
        <w:t xml:space="preserve"> Jei koeficientas, gaunamas pagal formulę, būtų didesnis kaip 1, tai papildomų/atsisakomų darbų kainai nustatyti bus naudojamas koeficientas lygus 1.</w:t>
      </w:r>
    </w:p>
    <w:p w14:paraId="67CBEDCA" w14:textId="77777777" w:rsidR="00C322AE" w:rsidRPr="0097711E" w:rsidRDefault="00C322AE" w:rsidP="00C322AE">
      <w:pPr>
        <w:pStyle w:val="Sraopastraipa"/>
        <w:widowControl w:val="0"/>
        <w:numPr>
          <w:ilvl w:val="1"/>
          <w:numId w:val="16"/>
        </w:numPr>
        <w:tabs>
          <w:tab w:val="left" w:pos="993"/>
          <w:tab w:val="left" w:pos="1134"/>
          <w:tab w:val="left" w:pos="1276"/>
          <w:tab w:val="left" w:pos="2410"/>
        </w:tabs>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77777777" w:rsidR="000568F2" w:rsidRPr="008F1CFE" w:rsidRDefault="000568F2" w:rsidP="000568F2">
      <w:pPr>
        <w:tabs>
          <w:tab w:val="left" w:pos="1134"/>
          <w:tab w:val="left" w:pos="1276"/>
        </w:tabs>
        <w:jc w:val="center"/>
        <w:rPr>
          <w:b/>
          <w:bCs/>
        </w:rPr>
      </w:pPr>
      <w:r w:rsidRPr="008F1CFE">
        <w:rPr>
          <w:b/>
          <w:bCs/>
        </w:rPr>
        <w:t>II. PRIEVOLIŲ VYKDYMO TERMINAI</w:t>
      </w:r>
    </w:p>
    <w:p w14:paraId="741415E7" w14:textId="77777777" w:rsidR="000568F2" w:rsidRPr="00CA76AC" w:rsidRDefault="000568F2" w:rsidP="000568F2">
      <w:pPr>
        <w:widowControl w:val="0"/>
        <w:tabs>
          <w:tab w:val="left" w:pos="851"/>
          <w:tab w:val="left" w:pos="1134"/>
          <w:tab w:val="left" w:pos="1701"/>
        </w:tabs>
        <w:jc w:val="both"/>
      </w:pPr>
    </w:p>
    <w:p w14:paraId="25A91C67" w14:textId="47BCA3ED" w:rsidR="00FC7AA8" w:rsidRPr="00C933BF" w:rsidRDefault="00540381" w:rsidP="00AB7731">
      <w:pPr>
        <w:pStyle w:val="Sraopastraipa"/>
        <w:widowControl w:val="0"/>
        <w:numPr>
          <w:ilvl w:val="0"/>
          <w:numId w:val="11"/>
        </w:numPr>
        <w:tabs>
          <w:tab w:val="left" w:pos="284"/>
          <w:tab w:val="left" w:pos="567"/>
          <w:tab w:val="left" w:pos="993"/>
        </w:tabs>
        <w:ind w:left="0" w:firstLine="709"/>
        <w:jc w:val="both"/>
        <w:rPr>
          <w:sz w:val="24"/>
          <w:szCs w:val="24"/>
        </w:rPr>
      </w:pPr>
      <w:bookmarkStart w:id="2" w:name="_Hlk155959651"/>
      <w:r w:rsidRPr="00C933BF">
        <w:rPr>
          <w:sz w:val="24"/>
          <w:szCs w:val="24"/>
        </w:rPr>
        <w:t xml:space="preserve">Visi darbai turi būti atlikti ne vėliau kaip per </w:t>
      </w:r>
      <w:r w:rsidR="00327345">
        <w:rPr>
          <w:sz w:val="24"/>
          <w:szCs w:val="24"/>
        </w:rPr>
        <w:t>4</w:t>
      </w:r>
      <w:r w:rsidRPr="00C933BF">
        <w:rPr>
          <w:sz w:val="24"/>
          <w:szCs w:val="24"/>
        </w:rPr>
        <w:t xml:space="preserve"> mėn. </w:t>
      </w:r>
      <w:r w:rsidR="0082429C" w:rsidRPr="0082429C">
        <w:rPr>
          <w:sz w:val="24"/>
          <w:szCs w:val="24"/>
        </w:rPr>
        <w:t>nuo Sutarties įsigaliojimo dienos</w:t>
      </w:r>
      <w:r w:rsidR="00D63959" w:rsidRPr="00C933BF">
        <w:rPr>
          <w:sz w:val="24"/>
          <w:szCs w:val="24"/>
        </w:rPr>
        <w:t>.</w:t>
      </w:r>
    </w:p>
    <w:p w14:paraId="4E6842C1" w14:textId="6597065E" w:rsidR="00D63959" w:rsidRPr="00D63959" w:rsidRDefault="00D63959" w:rsidP="00A66E99">
      <w:pPr>
        <w:pStyle w:val="Sraopastraipa"/>
        <w:numPr>
          <w:ilvl w:val="0"/>
          <w:numId w:val="35"/>
        </w:numPr>
        <w:tabs>
          <w:tab w:val="left" w:pos="710"/>
          <w:tab w:val="left" w:pos="993"/>
          <w:tab w:val="left" w:pos="1276"/>
        </w:tabs>
        <w:ind w:left="0" w:firstLine="709"/>
        <w:jc w:val="both"/>
        <w:rPr>
          <w:bCs/>
          <w:sz w:val="24"/>
          <w:szCs w:val="24"/>
        </w:rPr>
      </w:pPr>
      <w:r w:rsidRPr="00C933BF">
        <w:rPr>
          <w:sz w:val="24"/>
          <w:szCs w:val="24"/>
        </w:rPr>
        <w:t xml:space="preserve"> Prievolių įvykdymo termina</w:t>
      </w:r>
      <w:r w:rsidR="006606DE" w:rsidRPr="00C933BF">
        <w:rPr>
          <w:sz w:val="24"/>
          <w:szCs w:val="24"/>
        </w:rPr>
        <w:t>s</w:t>
      </w:r>
      <w:r w:rsidR="00CB73F0" w:rsidRPr="00C933BF">
        <w:rPr>
          <w:sz w:val="24"/>
          <w:szCs w:val="24"/>
        </w:rPr>
        <w:t xml:space="preserve"> </w:t>
      </w:r>
      <w:r w:rsidRPr="00C933BF">
        <w:rPr>
          <w:sz w:val="24"/>
          <w:szCs w:val="24"/>
        </w:rPr>
        <w:t>gali būti pratęst</w:t>
      </w:r>
      <w:r w:rsidR="006606DE" w:rsidRPr="00C933BF">
        <w:rPr>
          <w:sz w:val="24"/>
          <w:szCs w:val="24"/>
        </w:rPr>
        <w:t>as</w:t>
      </w:r>
      <w:r w:rsidRPr="00C933BF">
        <w:rPr>
          <w:sz w:val="24"/>
          <w:szCs w:val="24"/>
        </w:rPr>
        <w:t xml:space="preserve"> </w:t>
      </w:r>
      <w:r w:rsidRPr="00D63959">
        <w:rPr>
          <w:sz w:val="24"/>
          <w:szCs w:val="24"/>
        </w:rPr>
        <w:t>Užsakovo ir Rangovo rašytiniu susitarimu, jeigu atsiranda žemiau išvardytos aplinkybės. Rangovas turi teisę į termino pratęsimą tokia trukme, kiek dėl tokių aplinkybių Rangovas negalėjo atlikti darbų:</w:t>
      </w:r>
    </w:p>
    <w:p w14:paraId="10D5C8F2" w14:textId="77777777" w:rsidR="00D63959" w:rsidRPr="00D63959" w:rsidRDefault="00D63959" w:rsidP="00A66E99">
      <w:pPr>
        <w:numPr>
          <w:ilvl w:val="1"/>
          <w:numId w:val="35"/>
        </w:numPr>
        <w:tabs>
          <w:tab w:val="left" w:pos="710"/>
          <w:tab w:val="left" w:pos="993"/>
        </w:tabs>
        <w:ind w:left="0" w:firstLine="709"/>
        <w:contextualSpacing/>
        <w:jc w:val="both"/>
        <w:rPr>
          <w:bCs/>
          <w:lang w:eastAsia="lt-LT"/>
        </w:rPr>
      </w:pPr>
      <w:r w:rsidRPr="00D63959">
        <w:rPr>
          <w:rFonts w:eastAsia="Calibri"/>
          <w:lang w:eastAsia="lt-LT"/>
        </w:rPr>
        <w:t>Užsakovas nevykdo ir (ar) netinkamai vykdo Sutartimi jam nustatytus įsipareigojimus ir todėl Rangovas negali tinkamai vykdyti įsipareigojimų iš dalies arba visiškai;</w:t>
      </w:r>
    </w:p>
    <w:p w14:paraId="748AB5CA" w14:textId="77777777"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Užsakovo Rangovui pateikiami nurodymai turi įtakos Rangovo prievolių įvykdymo terminams;</w:t>
      </w:r>
    </w:p>
    <w:p w14:paraId="086D0A56" w14:textId="659076EC"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Pasikeičia arba panaikinami teisės aktai, kurie turi įtakos sutartinių prievolių vykdymui, arba įsigalioja nauji teisės aktai.</w:t>
      </w:r>
    </w:p>
    <w:p w14:paraId="5A3233C5" w14:textId="74E8979E" w:rsidR="00D63959" w:rsidRPr="00C30FEA" w:rsidRDefault="00D63959" w:rsidP="00A66E99">
      <w:pPr>
        <w:numPr>
          <w:ilvl w:val="0"/>
          <w:numId w:val="35"/>
        </w:numPr>
        <w:tabs>
          <w:tab w:val="left" w:pos="993"/>
          <w:tab w:val="left" w:pos="1134"/>
        </w:tabs>
        <w:ind w:left="0" w:firstLine="709"/>
        <w:contextualSpacing/>
        <w:jc w:val="both"/>
        <w:rPr>
          <w:bCs/>
          <w:lang w:eastAsia="lt-LT"/>
        </w:rPr>
      </w:pPr>
      <w:r w:rsidRPr="00D63959">
        <w:rPr>
          <w:rFonts w:eastAsia="Calibri"/>
          <w:lang w:eastAsia="lt-LT"/>
        </w:rPr>
        <w:t xml:space="preserve"> </w:t>
      </w:r>
      <w:r w:rsidRPr="00D63959">
        <w:rPr>
          <w:bCs/>
          <w:lang w:eastAsia="lt-LT"/>
        </w:rPr>
        <w:t xml:space="preserve"> </w:t>
      </w:r>
      <w:r w:rsidRPr="00D63959">
        <w:rPr>
          <w:lang w:eastAsia="lt-LT"/>
        </w:rPr>
        <w:t xml:space="preserve">Jeigu Rangovas mano, kad pagal kurią nors Sutarties 5 </w:t>
      </w:r>
      <w:r w:rsidRPr="00D63959">
        <w:rPr>
          <w:color w:val="000000"/>
          <w:lang w:eastAsia="lt-LT"/>
        </w:rPr>
        <w:t>p.</w:t>
      </w:r>
      <w:r w:rsidRPr="00D63959">
        <w:rPr>
          <w:lang w:eastAsia="lt-LT"/>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w:t>
      </w:r>
      <w:r w:rsidRPr="00C30FEA">
        <w:rPr>
          <w:lang w:eastAsia="lt-LT"/>
        </w:rPr>
        <w:t>dalimi. Pratęsus darbų atlikimo terminą, Sutarties kaina nesikeičia.</w:t>
      </w:r>
    </w:p>
    <w:bookmarkEnd w:id="2"/>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D63959">
      <w:pPr>
        <w:tabs>
          <w:tab w:val="left" w:pos="1134"/>
        </w:tabs>
        <w:ind w:firstLine="709"/>
        <w:jc w:val="both"/>
        <w:rPr>
          <w:strike/>
        </w:rPr>
      </w:pPr>
    </w:p>
    <w:p w14:paraId="7650BFEA" w14:textId="77777777" w:rsidR="00F210C3" w:rsidRPr="00F450D3" w:rsidRDefault="00F210C3" w:rsidP="00F210C3">
      <w:pPr>
        <w:pStyle w:val="Sraopastraipa1"/>
        <w:widowControl w:val="0"/>
        <w:numPr>
          <w:ilvl w:val="0"/>
          <w:numId w:val="34"/>
        </w:numPr>
        <w:tabs>
          <w:tab w:val="left" w:pos="710"/>
        </w:tabs>
        <w:suppressAutoHyphens/>
        <w:autoSpaceDN w:val="0"/>
        <w:ind w:left="0" w:firstLine="710"/>
        <w:jc w:val="both"/>
        <w:rPr>
          <w:color w:val="000000" w:themeColor="text1"/>
          <w:sz w:val="24"/>
          <w:szCs w:val="24"/>
        </w:rPr>
      </w:pPr>
      <w:r w:rsidRPr="00F450D3">
        <w:rPr>
          <w:color w:val="000000" w:themeColor="text1"/>
          <w:sz w:val="24"/>
          <w:szCs w:val="24"/>
        </w:rPr>
        <w:t>Mokėjimai Rangovui už atliktus darbus atliekami periodiniais mokėjimais, ne dažniau kaip vieną kartą per mėnesį, ne vėliau kaip per 30 kalendorinių dienų nuo dokumentų, patvirtinančių atliktus darbus (sąskaitos faktūros, Šalių pasirašyto priėmimo–perdavimo akto), gavimo dienos.</w:t>
      </w:r>
    </w:p>
    <w:p w14:paraId="2993F30A" w14:textId="24F4855B" w:rsidR="009E2964" w:rsidRPr="009E2964" w:rsidRDefault="00F77039" w:rsidP="00A66E99">
      <w:pPr>
        <w:pStyle w:val="Sraopastraipa"/>
        <w:numPr>
          <w:ilvl w:val="0"/>
          <w:numId w:val="34"/>
        </w:numPr>
        <w:tabs>
          <w:tab w:val="left" w:pos="710"/>
          <w:tab w:val="left" w:pos="851"/>
        </w:tabs>
        <w:ind w:left="0" w:firstLine="709"/>
        <w:jc w:val="both"/>
        <w:rPr>
          <w:strike/>
          <w:sz w:val="24"/>
          <w:szCs w:val="24"/>
        </w:rPr>
      </w:pPr>
      <w:r w:rsidRPr="00B776E3">
        <w:rPr>
          <w:bCs/>
          <w:sz w:val="24"/>
          <w:szCs w:val="24"/>
        </w:rPr>
        <w:lastRenderedPageBreak/>
        <w:t xml:space="preserve">Rangovas įsipareigoja Užsakovui </w:t>
      </w:r>
      <w:r w:rsidRPr="009E2964">
        <w:rPr>
          <w:bCs/>
          <w:sz w:val="24"/>
          <w:szCs w:val="24"/>
        </w:rPr>
        <w:t>pateikti sąskaitas atsiskaitymams su Rangovu. Jeigu Sutartį pasirašo Rangovų grupė, sąskaitas atsiskaitymams su Rangovu įsipareigoja teikti pagrindinis partneris.</w:t>
      </w:r>
      <w:r w:rsidRPr="009E2964">
        <w:rPr>
          <w:b/>
          <w:bCs/>
          <w:sz w:val="24"/>
          <w:szCs w:val="24"/>
        </w:rPr>
        <w:t xml:space="preserve"> </w:t>
      </w:r>
      <w:r w:rsidRPr="009E2964">
        <w:rPr>
          <w:color w:val="000000" w:themeColor="text1"/>
          <w:sz w:val="24"/>
          <w:szCs w:val="24"/>
        </w:rPr>
        <w:t>Visos Rangovo sąskaitos apmokėti turi būti pateikiamos Užsakovui tik elektroniniu būdu</w:t>
      </w:r>
      <w:r w:rsidRPr="009E2964">
        <w:rPr>
          <w:sz w:val="24"/>
          <w:szCs w:val="24"/>
        </w:rPr>
        <w:t>:</w:t>
      </w:r>
    </w:p>
    <w:p w14:paraId="232455FD" w14:textId="16087785" w:rsidR="009E2964" w:rsidRPr="009E2964" w:rsidRDefault="00F77039" w:rsidP="001E5BF9">
      <w:pPr>
        <w:pStyle w:val="Sraopastraipa"/>
        <w:numPr>
          <w:ilvl w:val="1"/>
          <w:numId w:val="34"/>
        </w:numPr>
        <w:tabs>
          <w:tab w:val="left" w:pos="851"/>
          <w:tab w:val="left" w:pos="993"/>
        </w:tabs>
        <w:ind w:left="0" w:firstLine="709"/>
        <w:jc w:val="both"/>
        <w:rPr>
          <w:strike/>
          <w:sz w:val="24"/>
          <w:szCs w:val="24"/>
        </w:rPr>
      </w:pPr>
      <w:r w:rsidRPr="009E2964">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9E2964" w:rsidRDefault="00F77039" w:rsidP="001E5BF9">
      <w:pPr>
        <w:pStyle w:val="Sraopastraipa"/>
        <w:numPr>
          <w:ilvl w:val="1"/>
          <w:numId w:val="34"/>
        </w:numPr>
        <w:tabs>
          <w:tab w:val="left" w:pos="851"/>
          <w:tab w:val="left" w:pos="1134"/>
        </w:tabs>
        <w:ind w:left="0" w:firstLine="709"/>
        <w:jc w:val="both"/>
        <w:rPr>
          <w:strike/>
          <w:sz w:val="24"/>
          <w:szCs w:val="24"/>
        </w:rPr>
      </w:pPr>
      <w:r w:rsidRPr="009E2964">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9E2964">
        <w:rPr>
          <w:sz w:val="24"/>
          <w:szCs w:val="24"/>
        </w:rPr>
        <w:t>;</w:t>
      </w:r>
    </w:p>
    <w:p w14:paraId="16660828" w14:textId="77777777" w:rsidR="009737AF" w:rsidRPr="009737AF" w:rsidRDefault="00F77039" w:rsidP="003704C9">
      <w:pPr>
        <w:pStyle w:val="Sraopastraipa"/>
        <w:numPr>
          <w:ilvl w:val="1"/>
          <w:numId w:val="34"/>
        </w:numPr>
        <w:tabs>
          <w:tab w:val="left" w:pos="993"/>
          <w:tab w:val="left" w:pos="1134"/>
        </w:tabs>
        <w:ind w:left="0" w:firstLine="709"/>
        <w:jc w:val="both"/>
        <w:rPr>
          <w:strike/>
          <w:sz w:val="24"/>
          <w:szCs w:val="24"/>
        </w:rPr>
      </w:pPr>
      <w:r w:rsidRPr="009E2964">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9E2964">
        <w:rPr>
          <w:sz w:val="24"/>
          <w:szCs w:val="24"/>
        </w:rPr>
        <w:t>.</w:t>
      </w:r>
    </w:p>
    <w:p w14:paraId="7130A580" w14:textId="77777777" w:rsidR="009737AF" w:rsidRPr="009737AF" w:rsidRDefault="00F77039" w:rsidP="003704C9">
      <w:pPr>
        <w:pStyle w:val="Sraopastraipa"/>
        <w:numPr>
          <w:ilvl w:val="0"/>
          <w:numId w:val="34"/>
        </w:numPr>
        <w:tabs>
          <w:tab w:val="left" w:pos="993"/>
        </w:tabs>
        <w:ind w:left="0" w:firstLine="709"/>
        <w:jc w:val="both"/>
        <w:rPr>
          <w:strike/>
          <w:sz w:val="24"/>
          <w:szCs w:val="24"/>
        </w:rPr>
      </w:pPr>
      <w:r w:rsidRPr="009737AF">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678BD4DB" w14:textId="77777777" w:rsidR="009737AF" w:rsidRPr="004F52A9" w:rsidRDefault="0046263C" w:rsidP="003704C9">
      <w:pPr>
        <w:pStyle w:val="Sraopastraipa"/>
        <w:numPr>
          <w:ilvl w:val="0"/>
          <w:numId w:val="34"/>
        </w:numPr>
        <w:tabs>
          <w:tab w:val="left" w:pos="993"/>
        </w:tabs>
        <w:ind w:left="0" w:firstLine="709"/>
        <w:jc w:val="both"/>
        <w:rPr>
          <w:strike/>
          <w:sz w:val="24"/>
          <w:szCs w:val="24"/>
        </w:rPr>
      </w:pPr>
      <w:r w:rsidRPr="009737AF">
        <w:rPr>
          <w:bCs/>
          <w:sz w:val="24"/>
          <w:szCs w:val="24"/>
        </w:rPr>
        <w:t xml:space="preserve">Jeigu sudaroma trišalė sutartis tarp Užsakovo, Rangovo ir subrangovo dėl tiesioginio atsiskaitymo galimybės, Rangovas įsipareigoja Užsakovui pateikti sąskaitą dėl tiesioginio </w:t>
      </w:r>
      <w:r w:rsidRPr="004F52A9">
        <w:rPr>
          <w:bCs/>
          <w:sz w:val="24"/>
          <w:szCs w:val="24"/>
        </w:rPr>
        <w:t>atsiskaitymo su subrangovu.</w:t>
      </w:r>
    </w:p>
    <w:p w14:paraId="1E0AC2B8" w14:textId="05EF8255" w:rsidR="00F77039" w:rsidRPr="004F52A9" w:rsidRDefault="00F77039" w:rsidP="003704C9">
      <w:pPr>
        <w:pStyle w:val="Sraopastraipa"/>
        <w:numPr>
          <w:ilvl w:val="0"/>
          <w:numId w:val="34"/>
        </w:numPr>
        <w:tabs>
          <w:tab w:val="left" w:pos="993"/>
        </w:tabs>
        <w:ind w:left="0" w:firstLine="709"/>
        <w:jc w:val="both"/>
        <w:rPr>
          <w:strike/>
          <w:sz w:val="24"/>
          <w:szCs w:val="24"/>
        </w:rPr>
      </w:pPr>
      <w:r w:rsidRPr="004F52A9">
        <w:rPr>
          <w:b/>
          <w:sz w:val="24"/>
          <w:szCs w:val="24"/>
        </w:rPr>
        <w:t>Finansavimo šaltinis</w:t>
      </w:r>
      <w:r w:rsidRPr="004F52A9">
        <w:rPr>
          <w:sz w:val="24"/>
          <w:szCs w:val="24"/>
        </w:rPr>
        <w:t xml:space="preserve">: </w:t>
      </w:r>
      <w:r w:rsidR="0082429C" w:rsidRPr="0082429C">
        <w:rPr>
          <w:sz w:val="24"/>
          <w:szCs w:val="24"/>
        </w:rPr>
        <w:t>Savivaldybės valdymo programa Nr. 003,priemonė 003- 04-01 „Savivaldybės administracijos pastatų ir patalpų remontas“</w:t>
      </w:r>
      <w:r w:rsidR="00704D5D" w:rsidRPr="004F52A9">
        <w:rPr>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3704C9">
      <w:pPr>
        <w:pStyle w:val="Sraopastraipa"/>
        <w:widowControl w:val="0"/>
        <w:numPr>
          <w:ilvl w:val="0"/>
          <w:numId w:val="34"/>
        </w:numPr>
        <w:ind w:left="0" w:firstLine="709"/>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3704C9">
      <w:pPr>
        <w:pStyle w:val="Sraopastraipa"/>
        <w:widowControl w:val="0"/>
        <w:numPr>
          <w:ilvl w:val="1"/>
          <w:numId w:val="34"/>
        </w:numPr>
        <w:tabs>
          <w:tab w:val="left" w:pos="709"/>
          <w:tab w:val="left" w:pos="993"/>
          <w:tab w:val="left" w:pos="1134"/>
        </w:tabs>
        <w:ind w:left="0" w:firstLine="709"/>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3704C9">
      <w:pPr>
        <w:pStyle w:val="Sraopastraipa"/>
        <w:widowControl w:val="0"/>
        <w:numPr>
          <w:ilvl w:val="1"/>
          <w:numId w:val="34"/>
        </w:numPr>
        <w:tabs>
          <w:tab w:val="left" w:pos="709"/>
          <w:tab w:val="left" w:pos="993"/>
          <w:tab w:val="left" w:pos="1134"/>
        </w:tabs>
        <w:ind w:left="0" w:firstLine="709"/>
        <w:jc w:val="both"/>
        <w:rPr>
          <w:color w:val="000000"/>
          <w:sz w:val="24"/>
          <w:szCs w:val="24"/>
        </w:rPr>
      </w:pPr>
      <w:r w:rsidRPr="00A0225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5CE92530" w:rsidR="00FB4DBC" w:rsidRPr="00A02252" w:rsidRDefault="00FB4DBC" w:rsidP="003704C9">
      <w:pPr>
        <w:pStyle w:val="Sraopastraipa"/>
        <w:widowControl w:val="0"/>
        <w:numPr>
          <w:ilvl w:val="1"/>
          <w:numId w:val="34"/>
        </w:numPr>
        <w:tabs>
          <w:tab w:val="left" w:pos="709"/>
          <w:tab w:val="left" w:pos="993"/>
          <w:tab w:val="left" w:pos="1134"/>
        </w:tabs>
        <w:ind w:left="0" w:firstLine="709"/>
        <w:jc w:val="both"/>
        <w:rPr>
          <w:color w:val="000000"/>
          <w:sz w:val="24"/>
          <w:szCs w:val="24"/>
        </w:rPr>
      </w:pPr>
      <w:r w:rsidRPr="00A02252">
        <w:rPr>
          <w:sz w:val="24"/>
          <w:szCs w:val="24"/>
        </w:rPr>
        <w:t>sumokėti už laiku ir tinkamai atliktus darbus Sutartyje nustatytais terminais ir tvarka.</w:t>
      </w:r>
    </w:p>
    <w:p w14:paraId="058F4A24" w14:textId="5FA64396" w:rsidR="00F77039" w:rsidRDefault="00F77039" w:rsidP="003704C9">
      <w:pPr>
        <w:pStyle w:val="Sraopastraipa"/>
        <w:widowControl w:val="0"/>
        <w:numPr>
          <w:ilvl w:val="0"/>
          <w:numId w:val="34"/>
        </w:numPr>
        <w:tabs>
          <w:tab w:val="left" w:pos="709"/>
          <w:tab w:val="left" w:pos="993"/>
          <w:tab w:val="left" w:pos="1560"/>
        </w:tabs>
        <w:ind w:left="1134" w:hanging="425"/>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31A5F" w:rsidRDefault="00F77039" w:rsidP="003704C9">
      <w:pPr>
        <w:pStyle w:val="Sraopastraipa"/>
        <w:numPr>
          <w:ilvl w:val="1"/>
          <w:numId w:val="34"/>
        </w:numPr>
        <w:tabs>
          <w:tab w:val="left" w:pos="1134"/>
          <w:tab w:val="left" w:pos="1418"/>
        </w:tabs>
        <w:ind w:left="0" w:firstLine="709"/>
        <w:jc w:val="both"/>
        <w:rPr>
          <w:sz w:val="24"/>
          <w:szCs w:val="24"/>
        </w:rPr>
      </w:pPr>
      <w:r>
        <w:rPr>
          <w:sz w:val="24"/>
          <w:szCs w:val="24"/>
        </w:rPr>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77447B26" w:rsidR="00331A5F" w:rsidRDefault="00F77039" w:rsidP="003704C9">
      <w:pPr>
        <w:pStyle w:val="Sraopastraipa"/>
        <w:widowControl w:val="0"/>
        <w:numPr>
          <w:ilvl w:val="1"/>
          <w:numId w:val="34"/>
        </w:numPr>
        <w:tabs>
          <w:tab w:val="left" w:pos="1134"/>
          <w:tab w:val="left" w:pos="1560"/>
        </w:tabs>
        <w:ind w:left="0" w:firstLine="709"/>
        <w:jc w:val="both"/>
        <w:rPr>
          <w:sz w:val="24"/>
          <w:szCs w:val="24"/>
        </w:rPr>
      </w:pPr>
      <w:r w:rsidRPr="00331A5F">
        <w:rPr>
          <w:sz w:val="24"/>
          <w:szCs w:val="24"/>
        </w:rPr>
        <w:t xml:space="preserve">kontroliuoti </w:t>
      </w:r>
      <w:r w:rsidR="00750485" w:rsidRPr="00331A5F">
        <w:rPr>
          <w:sz w:val="24"/>
          <w:szCs w:val="24"/>
        </w:rPr>
        <w:t>ir prižiūrėti, atliekamų darbų atlikimo eiga, kiekiai, kaina, medžiagų kokybė atitinka Sutarties reikalavimus, pareikšti reikalavimus dėl darbų atlikimo rezultato trūkumų, kurie buvo nustatyti per garantinį terminą;</w:t>
      </w:r>
    </w:p>
    <w:p w14:paraId="4E2A1A14" w14:textId="2E22E3C5" w:rsidR="00F77039" w:rsidRPr="00331A5F" w:rsidRDefault="00F77039" w:rsidP="003704C9">
      <w:pPr>
        <w:pStyle w:val="Sraopastraipa"/>
        <w:widowControl w:val="0"/>
        <w:numPr>
          <w:ilvl w:val="1"/>
          <w:numId w:val="34"/>
        </w:numPr>
        <w:tabs>
          <w:tab w:val="left" w:pos="1134"/>
          <w:tab w:val="left" w:pos="1560"/>
        </w:tabs>
        <w:ind w:left="0" w:firstLine="709"/>
        <w:jc w:val="both"/>
        <w:rPr>
          <w:sz w:val="24"/>
          <w:szCs w:val="24"/>
        </w:rPr>
      </w:pPr>
      <w:r w:rsidRPr="00331A5F">
        <w:rPr>
          <w:sz w:val="24"/>
          <w:szCs w:val="24"/>
        </w:rPr>
        <w:t xml:space="preserve">reikalauti, kad </w:t>
      </w:r>
      <w:r w:rsidR="00331A5F" w:rsidRPr="00331A5F">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40374F9A" w14:textId="674F15AC" w:rsidR="00F77039" w:rsidRDefault="00F77039" w:rsidP="003704C9">
      <w:pPr>
        <w:pStyle w:val="Sraopastraipa"/>
        <w:widowControl w:val="0"/>
        <w:numPr>
          <w:ilvl w:val="1"/>
          <w:numId w:val="34"/>
        </w:numPr>
        <w:tabs>
          <w:tab w:val="left" w:pos="993"/>
          <w:tab w:val="left" w:pos="1134"/>
          <w:tab w:val="left" w:pos="1276"/>
        </w:tabs>
        <w:ind w:left="0" w:firstLine="709"/>
        <w:jc w:val="both"/>
        <w:rPr>
          <w:sz w:val="24"/>
          <w:szCs w:val="24"/>
        </w:rPr>
      </w:pPr>
      <w:r>
        <w:rPr>
          <w:sz w:val="24"/>
          <w:szCs w:val="24"/>
        </w:rPr>
        <w:t xml:space="preserve">duoti </w:t>
      </w:r>
      <w:r w:rsidR="00AD0EC9" w:rsidRPr="00B50DE8">
        <w:rPr>
          <w:sz w:val="24"/>
          <w:szCs w:val="24"/>
        </w:rPr>
        <w:t xml:space="preserve">nurodymus Rangovui ir reikalauti jų vykdymo, jei sistemingai pažeidžiami Sutartyje nurodyti kokybiniai reikalavimai, stabdyti darbus, jei to reikia trūkumų pašalinimui, arba </w:t>
      </w:r>
      <w:r w:rsidR="00AD0EC9" w:rsidRPr="00B50DE8">
        <w:rPr>
          <w:sz w:val="24"/>
          <w:szCs w:val="24"/>
        </w:rPr>
        <w:lastRenderedPageBreak/>
        <w:t>nesilaikoma Sutarties reikalavimų;</w:t>
      </w:r>
    </w:p>
    <w:p w14:paraId="24F594B9" w14:textId="77777777"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7DC12B71"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w:t>
      </w:r>
    </w:p>
    <w:p w14:paraId="0EC95D85" w14:textId="6F719B24" w:rsidR="00810EFA" w:rsidRPr="00810EFA" w:rsidRDefault="00F77039" w:rsidP="00810EFA">
      <w:pPr>
        <w:pStyle w:val="Sraopastraipa"/>
        <w:widowControl w:val="0"/>
        <w:numPr>
          <w:ilvl w:val="0"/>
          <w:numId w:val="34"/>
        </w:numPr>
        <w:tabs>
          <w:tab w:val="left" w:pos="1418"/>
        </w:tabs>
        <w:ind w:left="0" w:firstLine="567"/>
        <w:jc w:val="both"/>
        <w:rPr>
          <w:sz w:val="24"/>
          <w:szCs w:val="24"/>
        </w:rPr>
      </w:pPr>
      <w:r w:rsidRPr="00521040">
        <w:rPr>
          <w:b/>
          <w:sz w:val="24"/>
          <w:szCs w:val="24"/>
        </w:rPr>
        <w:t>Rangovas įsipareigoja</w:t>
      </w:r>
      <w:r w:rsidRPr="00521040">
        <w:rPr>
          <w:sz w:val="24"/>
          <w:szCs w:val="24"/>
        </w:rPr>
        <w:t>:</w:t>
      </w:r>
    </w:p>
    <w:p w14:paraId="7B069BBD" w14:textId="7459A810" w:rsidR="00750485" w:rsidRDefault="00CA316B" w:rsidP="00D63959">
      <w:pPr>
        <w:widowControl w:val="0"/>
        <w:numPr>
          <w:ilvl w:val="1"/>
          <w:numId w:val="34"/>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103A0119" w14:textId="1D3ED54E" w:rsidR="00A32D19" w:rsidRDefault="00750485" w:rsidP="00D63959">
      <w:pPr>
        <w:pStyle w:val="Sraopastraipa"/>
        <w:numPr>
          <w:ilvl w:val="1"/>
          <w:numId w:val="34"/>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w:t>
      </w:r>
      <w:r w:rsidRPr="00A32D19">
        <w:rPr>
          <w:sz w:val="24"/>
          <w:szCs w:val="24"/>
        </w:rPr>
        <w:t xml:space="preserve">galiojimo </w:t>
      </w:r>
      <w:r w:rsidRPr="00376A99">
        <w:rPr>
          <w:sz w:val="24"/>
          <w:szCs w:val="24"/>
        </w:rPr>
        <w:t>laikotarpį, taip pat apie naujus ūkio subjektus ir subrangovus;</w:t>
      </w:r>
    </w:p>
    <w:p w14:paraId="0E89CFD4" w14:textId="46002A4A" w:rsidR="00810EFA" w:rsidRPr="009B376A" w:rsidRDefault="00810EFA" w:rsidP="00D63959">
      <w:pPr>
        <w:pStyle w:val="Sraopastraipa"/>
        <w:numPr>
          <w:ilvl w:val="1"/>
          <w:numId w:val="34"/>
        </w:numPr>
        <w:tabs>
          <w:tab w:val="left" w:pos="1134"/>
        </w:tabs>
        <w:ind w:left="0" w:firstLine="567"/>
        <w:jc w:val="both"/>
        <w:rPr>
          <w:sz w:val="24"/>
          <w:szCs w:val="24"/>
        </w:rPr>
      </w:pPr>
      <w:r w:rsidRPr="00810EFA">
        <w:rPr>
          <w:sz w:val="24"/>
          <w:szCs w:val="24"/>
        </w:rPr>
        <w:t xml:space="preserve">ne vėliau kaip per 10 darbo dienas nuo Sutarties įsigaliojimo dienos, pateikti darbų vykdymo kalendorinį–finansinį grafiką, kuriame turi būti nurodytos pagrindinių sustambintų darbų grupės, atlikimo trukmė mėnesiais ir kaina. Grafikas turi būti suderintas su Užsakovu. Grafikas keičiamas tik dėl darbų pradžios </w:t>
      </w:r>
      <w:r w:rsidRPr="009B376A">
        <w:rPr>
          <w:sz w:val="24"/>
          <w:szCs w:val="24"/>
        </w:rPr>
        <w:t>datos pasikeitimo ir kitų nuo Rangovo nepriklausančių priežasčių. Vėlavimas atlikti darbus negali būti grafiko keitimo priežastis;</w:t>
      </w:r>
    </w:p>
    <w:p w14:paraId="6D160E69" w14:textId="5477FB2F" w:rsidR="009B376A" w:rsidRPr="009B376A" w:rsidRDefault="009B376A" w:rsidP="009B376A">
      <w:pPr>
        <w:pStyle w:val="Sraopastraipa"/>
        <w:numPr>
          <w:ilvl w:val="1"/>
          <w:numId w:val="34"/>
        </w:numPr>
        <w:tabs>
          <w:tab w:val="left" w:pos="1276"/>
        </w:tabs>
        <w:ind w:left="0" w:firstLine="567"/>
        <w:jc w:val="both"/>
        <w:rPr>
          <w:sz w:val="24"/>
          <w:szCs w:val="24"/>
        </w:rPr>
      </w:pPr>
      <w:r w:rsidRPr="009B376A">
        <w:rPr>
          <w:b/>
          <w:sz w:val="24"/>
          <w:szCs w:val="24"/>
        </w:rPr>
        <w:t xml:space="preserve">ne </w:t>
      </w:r>
      <w:r w:rsidRPr="009B376A">
        <w:rPr>
          <w:b/>
          <w:bCs/>
          <w:sz w:val="24"/>
          <w:szCs w:val="24"/>
        </w:rPr>
        <w:t xml:space="preserve">vėliau kaip per 10 darbo dienų nuo Sutarties pasirašymo dienos </w:t>
      </w:r>
      <w:r w:rsidRPr="009B376A">
        <w:rPr>
          <w:b/>
          <w:sz w:val="24"/>
          <w:szCs w:val="24"/>
        </w:rPr>
        <w:t xml:space="preserve">pateikti lokalines ir objektines sąmatas </w:t>
      </w:r>
      <w:r w:rsidRPr="009B376A">
        <w:rPr>
          <w:sz w:val="24"/>
          <w:szCs w:val="24"/>
        </w:rPr>
        <w:t xml:space="preserve">(sąmatose turi atsispindėti techninėje specifikacijoje pateikti darbų </w:t>
      </w:r>
      <w:r w:rsidRPr="009B376A">
        <w:rPr>
          <w:color w:val="000000" w:themeColor="text1"/>
          <w:sz w:val="24"/>
          <w:szCs w:val="24"/>
        </w:rPr>
        <w:t>kiekiai bei įkainiai</w:t>
      </w:r>
      <w:r w:rsidRPr="009B376A">
        <w:rPr>
          <w:sz w:val="24"/>
          <w:szCs w:val="24"/>
        </w:rPr>
        <w:t>).</w:t>
      </w:r>
      <w:r w:rsidRPr="009B376A">
        <w:rPr>
          <w:b/>
          <w:sz w:val="24"/>
          <w:szCs w:val="24"/>
        </w:rPr>
        <w:t xml:space="preserve"> </w:t>
      </w:r>
      <w:r w:rsidRPr="009B376A">
        <w:rPr>
          <w:sz w:val="24"/>
          <w:szCs w:val="24"/>
        </w:rPr>
        <w:t xml:space="preserve">Pateiktos sąmatos Sutarties vykdymo metu negali būti keičiamos, išskyrus Sutarties 3.2 p. nurodytais atvejais, taip pat pateiktose sąmatose gali būti taisomos klaidos, jeigu dėl to nenukenčia Užsakovo interesai. </w:t>
      </w:r>
      <w:r w:rsidRPr="009B376A">
        <w:rPr>
          <w:b/>
          <w:bCs/>
          <w:sz w:val="24"/>
          <w:szCs w:val="24"/>
        </w:rPr>
        <w:t xml:space="preserve">Rangovui laiku nepateikus </w:t>
      </w:r>
      <w:r w:rsidRPr="009B376A">
        <w:rPr>
          <w:b/>
          <w:sz w:val="24"/>
          <w:szCs w:val="24"/>
        </w:rPr>
        <w:t>lokalinių ir objektinių sąmatų</w:t>
      </w:r>
      <w:r w:rsidRPr="009B376A">
        <w:rPr>
          <w:b/>
          <w:bCs/>
          <w:sz w:val="24"/>
          <w:szCs w:val="24"/>
        </w:rPr>
        <w:t xml:space="preserve">, taikomi Sutarties </w:t>
      </w:r>
      <w:r w:rsidR="001E5BF9">
        <w:rPr>
          <w:b/>
          <w:bCs/>
          <w:sz w:val="24"/>
          <w:szCs w:val="24"/>
        </w:rPr>
        <w:t>19</w:t>
      </w:r>
      <w:r w:rsidRPr="000A7969">
        <w:rPr>
          <w:b/>
          <w:bCs/>
          <w:sz w:val="24"/>
          <w:szCs w:val="24"/>
        </w:rPr>
        <w:t xml:space="preserve"> p.</w:t>
      </w:r>
      <w:r w:rsidRPr="009B376A">
        <w:rPr>
          <w:b/>
          <w:bCs/>
          <w:sz w:val="24"/>
          <w:szCs w:val="24"/>
        </w:rPr>
        <w:t xml:space="preserve"> nustatyti delspinigiai</w:t>
      </w:r>
      <w:r w:rsidRPr="009B376A">
        <w:rPr>
          <w:sz w:val="24"/>
          <w:szCs w:val="24"/>
        </w:rPr>
        <w:t>;</w:t>
      </w:r>
    </w:p>
    <w:p w14:paraId="65A8A77B" w14:textId="0233CFF4" w:rsidR="00744ACF" w:rsidRPr="009B376A" w:rsidRDefault="00744ACF" w:rsidP="005478DD">
      <w:pPr>
        <w:pStyle w:val="Sraopastraipa"/>
        <w:numPr>
          <w:ilvl w:val="1"/>
          <w:numId w:val="34"/>
        </w:numPr>
        <w:ind w:left="0" w:firstLine="567"/>
        <w:jc w:val="both"/>
        <w:rPr>
          <w:sz w:val="24"/>
          <w:szCs w:val="24"/>
        </w:rPr>
      </w:pPr>
      <w:r w:rsidRPr="009B376A">
        <w:rPr>
          <w:sz w:val="24"/>
          <w:szCs w:val="24"/>
        </w:rPr>
        <w:t xml:space="preserve"> atlikti darbus pagal Sutarties reikalavimus, kaip įmanoma rūpestingai bei efektyviai, Techninės specifikacijos, statybos techninių reglamentų ir kitų teisės aktų, reglamentuojančių statybos veiklą (normų, taisyklių) reikalavimus. Garantuoti, kad darbų priėmimo metu darbai atitiks Techninėje specifikacijoje</w:t>
      </w:r>
      <w:r w:rsidR="00FC255F" w:rsidRPr="009B376A">
        <w:rPr>
          <w:sz w:val="24"/>
          <w:szCs w:val="24"/>
        </w:rPr>
        <w:t xml:space="preserve"> (ir jos prieduose)</w:t>
      </w:r>
      <w:r w:rsidRPr="009B376A">
        <w:rPr>
          <w:sz w:val="24"/>
          <w:szCs w:val="24"/>
        </w:rPr>
        <w:t xml:space="preserve"> nustatytas savybes, normatyvinių statybos dokumentų reikalavimus, bus atlikti be klaidų, kurios panaikintų arba sumažintų jų vertę arba tinkamumą Techninėje specifikacijoje numatytam panaudojimui;</w:t>
      </w:r>
    </w:p>
    <w:p w14:paraId="127A3FE6" w14:textId="5760EC81" w:rsidR="00242CC6" w:rsidRPr="00A32D19" w:rsidRDefault="0077135A" w:rsidP="00D63959">
      <w:pPr>
        <w:pStyle w:val="Sraopastraipa"/>
        <w:numPr>
          <w:ilvl w:val="1"/>
          <w:numId w:val="34"/>
        </w:numPr>
        <w:tabs>
          <w:tab w:val="left" w:pos="1134"/>
        </w:tabs>
        <w:ind w:left="0" w:firstLine="567"/>
        <w:jc w:val="both"/>
        <w:rPr>
          <w:sz w:val="24"/>
          <w:szCs w:val="24"/>
        </w:rPr>
      </w:pPr>
      <w:r w:rsidRPr="00FC255F">
        <w:rPr>
          <w:b/>
          <w:sz w:val="24"/>
          <w:szCs w:val="24"/>
        </w:rPr>
        <w:t>atliekant darbus</w:t>
      </w:r>
      <w:r w:rsidRPr="00376A99">
        <w:rPr>
          <w:b/>
          <w:sz w:val="24"/>
          <w:szCs w:val="24"/>
        </w:rPr>
        <w:t>,</w:t>
      </w:r>
      <w:r w:rsidRPr="00376A99">
        <w:rPr>
          <w:bCs/>
          <w:sz w:val="24"/>
          <w:szCs w:val="24"/>
        </w:rPr>
        <w:t xml:space="preserve"> taikyti </w:t>
      </w:r>
      <w:r w:rsidR="0074169A" w:rsidRPr="00376A99">
        <w:rPr>
          <w:bCs/>
          <w:sz w:val="24"/>
          <w:szCs w:val="24"/>
        </w:rPr>
        <w:t xml:space="preserve">aplinkos apsaugos vadybos sistemos reikalavimus pagal </w:t>
      </w:r>
      <w:r w:rsidR="0074169A" w:rsidRPr="000167A3">
        <w:rPr>
          <w:bCs/>
          <w:sz w:val="24"/>
          <w:szCs w:val="24"/>
        </w:rPr>
        <w:t>standartą LST EN ISO 14001</w:t>
      </w:r>
      <w:r w:rsidR="0074169A" w:rsidRPr="00376A99">
        <w:rPr>
          <w:bCs/>
          <w:sz w:val="24"/>
          <w:szCs w:val="24"/>
        </w:rPr>
        <w:t xml:space="preserve"> arba EMAS, ar kitus aplinkos apsaugos vadybos standartus, pagrįstus atitinkamais </w:t>
      </w:r>
      <w:r w:rsidR="0074169A" w:rsidRPr="00A32D19">
        <w:rPr>
          <w:bCs/>
          <w:color w:val="000000" w:themeColor="text1"/>
          <w:sz w:val="24"/>
          <w:szCs w:val="24"/>
        </w:rPr>
        <w:t xml:space="preserve">Europos arba tarptautinių standartizacijos organizacijų priimtais standartais, ar kitais Rangovo pateiktais lygiaverčiais įrodymais. </w:t>
      </w:r>
      <w:r w:rsidR="0074169A" w:rsidRPr="00A32D19">
        <w:rPr>
          <w:b/>
          <w:color w:val="000000" w:themeColor="text1"/>
          <w:sz w:val="24"/>
          <w:szCs w:val="24"/>
        </w:rPr>
        <w:t>Rangovas įsipareigoja ne vėliau kaip per 10 darbo dienų nuo Sutarties įsigaliojimo dienos Užsakovui pateikti</w:t>
      </w:r>
      <w:r w:rsidR="0074169A" w:rsidRPr="00A32D19">
        <w:rPr>
          <w:bCs/>
          <w:color w:val="000000" w:themeColor="text1"/>
          <w:sz w:val="24"/>
          <w:szCs w:val="24"/>
        </w:rPr>
        <w:t xml:space="preserve"> arba </w:t>
      </w:r>
      <w:r w:rsidR="0074169A" w:rsidRPr="00A32D19">
        <w:rPr>
          <w:b/>
          <w:color w:val="000000" w:themeColor="text1"/>
          <w:sz w:val="24"/>
          <w:szCs w:val="24"/>
        </w:rPr>
        <w:t>(1)</w:t>
      </w:r>
      <w:r w:rsidR="0074169A" w:rsidRPr="00A32D19">
        <w:rPr>
          <w:bCs/>
          <w:color w:val="000000" w:themeColor="text1"/>
          <w:sz w:val="24"/>
          <w:szCs w:val="24"/>
        </w:rPr>
        <w:t xml:space="preserve"> nepriklausomos įstaigos išduotą galiojantį sertifikatą* dėl nustatytų aplinkos apsaugos vadybos sistemos standartų arba </w:t>
      </w:r>
      <w:r w:rsidR="0074169A" w:rsidRPr="00A32D19">
        <w:rPr>
          <w:b/>
          <w:color w:val="000000" w:themeColor="text1"/>
          <w:sz w:val="24"/>
          <w:szCs w:val="24"/>
        </w:rPr>
        <w:t>(2)</w:t>
      </w:r>
      <w:r w:rsidR="0074169A" w:rsidRPr="00A32D19">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A32D19">
        <w:rPr>
          <w:bCs/>
          <w:color w:val="000000" w:themeColor="text1"/>
          <w:sz w:val="24"/>
          <w:szCs w:val="24"/>
        </w:rPr>
        <w:t>.</w:t>
      </w:r>
    </w:p>
    <w:p w14:paraId="03363E60" w14:textId="2FB0F7D6" w:rsidR="0074169A" w:rsidRPr="002B151D" w:rsidRDefault="0074169A" w:rsidP="003704C9">
      <w:pPr>
        <w:widowControl w:val="0"/>
        <w:tabs>
          <w:tab w:val="left" w:pos="851"/>
          <w:tab w:val="left" w:pos="1276"/>
          <w:tab w:val="left" w:pos="1418"/>
          <w:tab w:val="left" w:pos="1560"/>
          <w:tab w:val="left" w:pos="1620"/>
          <w:tab w:val="left" w:pos="1701"/>
          <w:tab w:val="left" w:pos="2127"/>
        </w:tabs>
        <w:ind w:firstLine="709"/>
        <w:jc w:val="both"/>
        <w:rPr>
          <w:bCs/>
          <w:color w:val="000000" w:themeColor="text1"/>
        </w:rPr>
      </w:pPr>
      <w:r w:rsidRPr="00242CC6">
        <w:rPr>
          <w:bCs/>
          <w:color w:val="000000" w:themeColor="text1"/>
        </w:rPr>
        <w:t xml:space="preserve">Jei Rangovas nepateikia ties numeriu (1) arba (2) nurodytų dokumentų/informacijos, Rangovui bus </w:t>
      </w:r>
      <w:r w:rsidRPr="00256139">
        <w:rPr>
          <w:bCs/>
        </w:rPr>
        <w:t xml:space="preserve">taikoma Sutarties </w:t>
      </w:r>
      <w:r w:rsidRPr="000167A3">
        <w:rPr>
          <w:bCs/>
        </w:rPr>
        <w:t>1</w:t>
      </w:r>
      <w:r w:rsidR="001E5BF9">
        <w:rPr>
          <w:bCs/>
        </w:rPr>
        <w:t>7</w:t>
      </w:r>
      <w:r w:rsidRPr="000167A3">
        <w:rPr>
          <w:bCs/>
        </w:rPr>
        <w:t xml:space="preserve"> p. numatyta</w:t>
      </w:r>
      <w:r w:rsidRPr="00256139">
        <w:rPr>
          <w:bCs/>
        </w:rPr>
        <w:t xml:space="preserve"> </w:t>
      </w:r>
      <w:r w:rsidRPr="002B151D">
        <w:rPr>
          <w:bCs/>
          <w:color w:val="000000" w:themeColor="text1"/>
        </w:rPr>
        <w:t>atsakomybė.</w:t>
      </w:r>
    </w:p>
    <w:p w14:paraId="36ECB50B" w14:textId="7B34464E" w:rsidR="0074169A" w:rsidRDefault="0074169A" w:rsidP="00A02252">
      <w:pPr>
        <w:widowControl w:val="0"/>
        <w:tabs>
          <w:tab w:val="left" w:pos="851"/>
          <w:tab w:val="left" w:pos="1276"/>
          <w:tab w:val="left" w:pos="1620"/>
        </w:tabs>
        <w:ind w:firstLine="567"/>
        <w:contextualSpacing/>
        <w:jc w:val="both"/>
        <w:rPr>
          <w:bCs/>
          <w:i/>
          <w:iCs/>
          <w:color w:val="000000" w:themeColor="text1"/>
          <w:lang w:eastAsia="lt-LT"/>
        </w:rPr>
      </w:pPr>
      <w:r w:rsidRPr="002B151D">
        <w:rPr>
          <w:bCs/>
          <w:i/>
          <w:iCs/>
          <w:color w:val="000000" w:themeColor="text1"/>
          <w:lang w:eastAsia="lt-LT"/>
        </w:rPr>
        <w:t>*Užsakovas pripažįsta lygiaverčius sertifikatus, išduotus kitose valstybėse narėse įsteigtų nepriklausomų įstaigų.</w:t>
      </w:r>
    </w:p>
    <w:p w14:paraId="2ACFE76F" w14:textId="2CF7BE9F" w:rsidR="00762DED" w:rsidRPr="001F5BE0" w:rsidRDefault="00762DED" w:rsidP="00762DED">
      <w:pPr>
        <w:pStyle w:val="Sraopastraipa"/>
        <w:widowControl w:val="0"/>
        <w:numPr>
          <w:ilvl w:val="1"/>
          <w:numId w:val="34"/>
        </w:numPr>
        <w:tabs>
          <w:tab w:val="left" w:pos="1080"/>
          <w:tab w:val="left" w:pos="1260"/>
          <w:tab w:val="left" w:pos="1418"/>
        </w:tabs>
        <w:ind w:left="0" w:firstLine="567"/>
        <w:jc w:val="both"/>
        <w:rPr>
          <w:sz w:val="24"/>
          <w:szCs w:val="24"/>
        </w:rPr>
      </w:pPr>
      <w:r w:rsidRPr="001F5BE0">
        <w:rPr>
          <w:b/>
          <w:bCs/>
          <w:color w:val="000000" w:themeColor="text1"/>
          <w:sz w:val="24"/>
          <w:szCs w:val="24"/>
        </w:rPr>
        <w:t xml:space="preserve">pateikti Užsakovui techninėje specifikacijoje dėl aplinkosauginių reikalavimų nurodytų medžiagų atitiktį aplinkos apsaugos reikalavimams patvirtinančius dokumentus </w:t>
      </w:r>
      <w:r w:rsidRPr="001F5BE0">
        <w:rPr>
          <w:b/>
          <w:bCs/>
          <w:color w:val="000000" w:themeColor="text1"/>
          <w:sz w:val="24"/>
          <w:szCs w:val="24"/>
        </w:rPr>
        <w:lastRenderedPageBreak/>
        <w:t>(galimi pateikti dokumentai nurodyti techninėje specifikacijoje).</w:t>
      </w:r>
      <w:r w:rsidRPr="001F5BE0">
        <w:rPr>
          <w:color w:val="000000" w:themeColor="text1"/>
          <w:sz w:val="24"/>
          <w:szCs w:val="24"/>
        </w:rPr>
        <w:t xml:space="preserve"> Rangovui nesilaikant šio įsipareigojimo arba Užsakovui nustačius, kad statybinės medžiagos neatitinka nustatytų reikalavimų, Rangovui bus taikoma Sutarties </w:t>
      </w:r>
      <w:r w:rsidRPr="00972152">
        <w:rPr>
          <w:color w:val="000000" w:themeColor="text1"/>
          <w:sz w:val="24"/>
          <w:szCs w:val="24"/>
        </w:rPr>
        <w:t>1</w:t>
      </w:r>
      <w:r w:rsidR="001E5BF9">
        <w:rPr>
          <w:color w:val="000000" w:themeColor="text1"/>
          <w:sz w:val="24"/>
          <w:szCs w:val="24"/>
        </w:rPr>
        <w:t>7</w:t>
      </w:r>
      <w:r w:rsidRPr="00972152">
        <w:rPr>
          <w:color w:val="000000" w:themeColor="text1"/>
          <w:sz w:val="24"/>
          <w:szCs w:val="24"/>
        </w:rPr>
        <w:t xml:space="preserve"> p. numatyta</w:t>
      </w:r>
      <w:r w:rsidRPr="001F5BE0">
        <w:rPr>
          <w:color w:val="000000" w:themeColor="text1"/>
          <w:sz w:val="24"/>
          <w:szCs w:val="24"/>
        </w:rPr>
        <w:t xml:space="preserve"> atsakomybė, ir neatitikimai turės būti ištaisyti</w:t>
      </w:r>
      <w:r w:rsidRPr="001F5BE0">
        <w:rPr>
          <w:sz w:val="24"/>
          <w:szCs w:val="24"/>
          <w:lang w:eastAsia="en-US"/>
        </w:rPr>
        <w:t>;</w:t>
      </w:r>
    </w:p>
    <w:p w14:paraId="3F1F3170" w14:textId="6B35802E" w:rsidR="00D317DC" w:rsidRDefault="00D317DC" w:rsidP="00D63959">
      <w:pPr>
        <w:pStyle w:val="Sraopastraipa"/>
        <w:numPr>
          <w:ilvl w:val="1"/>
          <w:numId w:val="34"/>
        </w:numPr>
        <w:tabs>
          <w:tab w:val="left" w:pos="851"/>
          <w:tab w:val="left" w:pos="1134"/>
        </w:tabs>
        <w:ind w:left="0" w:firstLine="567"/>
        <w:jc w:val="both"/>
        <w:rPr>
          <w:sz w:val="24"/>
          <w:szCs w:val="24"/>
        </w:rPr>
      </w:pPr>
      <w:r w:rsidRPr="00D317DC">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r>
        <w:rPr>
          <w:sz w:val="24"/>
          <w:szCs w:val="24"/>
        </w:rPr>
        <w:t>;</w:t>
      </w:r>
    </w:p>
    <w:p w14:paraId="065FFE43" w14:textId="5323DF73" w:rsidR="00D317DC" w:rsidRPr="00D317DC" w:rsidRDefault="00D317DC" w:rsidP="00D63959">
      <w:pPr>
        <w:pStyle w:val="Sraopastraipa"/>
        <w:numPr>
          <w:ilvl w:val="1"/>
          <w:numId w:val="34"/>
        </w:numPr>
        <w:tabs>
          <w:tab w:val="left" w:pos="851"/>
          <w:tab w:val="left" w:pos="1134"/>
        </w:tabs>
        <w:ind w:left="0" w:firstLine="567"/>
        <w:jc w:val="both"/>
        <w:rPr>
          <w:sz w:val="24"/>
          <w:szCs w:val="24"/>
        </w:rPr>
      </w:pPr>
      <w:r>
        <w:rPr>
          <w:sz w:val="24"/>
          <w:szCs w:val="24"/>
        </w:rPr>
        <w:t xml:space="preserve"> </w:t>
      </w:r>
      <w:r w:rsidRPr="00D317DC">
        <w:rPr>
          <w:sz w:val="24"/>
          <w:szCs w:val="24"/>
        </w:rPr>
        <w:t>visus darbus atlikti kaip įmanoma rūpestingai bei efektyviai pagal Sutartį, techninę specifikaciją, statybos techninių reglamentų ir kitų teisės aktų, reglamentuojančių darbų atlikimo (normų, taisyklių) reikalavimus. Garantuoti, kad darbų priėmimo metu darbai atitiks Sutarties ir jos prieduose nustatytas savybes, normatyvinių statybos dokumentų reikalavimus, bus atlikti be klaidų, kurios panaikintų arba sumažintų jų vertę arba tinkamumą techninėje specifikacijoje numatytam panaudojimui;</w:t>
      </w:r>
    </w:p>
    <w:p w14:paraId="77681BB4" w14:textId="09E48C4E" w:rsidR="00750485" w:rsidRPr="00A72D15" w:rsidRDefault="00D317DC" w:rsidP="00A72D15">
      <w:pPr>
        <w:pStyle w:val="Sraopastraipa"/>
        <w:numPr>
          <w:ilvl w:val="1"/>
          <w:numId w:val="34"/>
        </w:numPr>
        <w:tabs>
          <w:tab w:val="left" w:pos="851"/>
          <w:tab w:val="left" w:pos="1134"/>
        </w:tabs>
        <w:ind w:left="0" w:firstLine="567"/>
        <w:jc w:val="both"/>
        <w:rPr>
          <w:sz w:val="24"/>
          <w:szCs w:val="24"/>
        </w:rPr>
      </w:pPr>
      <w:r w:rsidRPr="00D317DC">
        <w:rPr>
          <w:sz w:val="24"/>
          <w:szCs w:val="24"/>
        </w:rPr>
        <w:t xml:space="preserve"> Sutartyje</w:t>
      </w:r>
      <w:r w:rsidR="009E0427">
        <w:rPr>
          <w:sz w:val="24"/>
          <w:szCs w:val="24"/>
        </w:rPr>
        <w:t>, kalendoriniame – finansiniame grafike</w:t>
      </w:r>
      <w:r w:rsidRPr="00D317DC">
        <w:rPr>
          <w:sz w:val="24"/>
          <w:szCs w:val="24"/>
        </w:rPr>
        <w:t xml:space="preserve"> nurodytais terminais pradėti, kokybiškai atlikti, užbaigti ir perduoti Užsakovui visus Sutartyje nurodytus darbus ir ištaisyti defektus, nustatytus iki darbų perdavimo Užsakovui ir per garantinį laikotarpį;</w:t>
      </w:r>
    </w:p>
    <w:p w14:paraId="393A14A7" w14:textId="4796DB2B"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 </w:t>
      </w:r>
      <w:r w:rsidR="00373D44" w:rsidRPr="00373D44">
        <w:t>savarankiškai apsirūpinti materialiniais ištekliais, reikalingais Sutartyje ir jos prieduose numatytiems įsipareigojimams įvykdyti, darbų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Objekte, kuriame atliekami darbai, atsitiktinio žuvimo ar sugadinimo rizika tenka Rangovui visą Sutarties galiojimo laikotarpį</w:t>
      </w:r>
      <w:r w:rsidRPr="00373D44">
        <w:t>;</w:t>
      </w:r>
    </w:p>
    <w:p w14:paraId="04371A3F"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0F6929E"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savo lėšomis įrengti laikinus aptvėrimus (jei reikalinga), o baigus darbus juos išardyti;</w:t>
      </w:r>
    </w:p>
    <w:p w14:paraId="1E6385ED"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6B15965C"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užtikrinti, kad pasamdyti darbuotojai ir/arba tretieji asmenys, už kuriuos atsakingas Rangovas, darbų atlikimo metu nebūtų apsvaigę nuo alkoholio, narkotinių, toksinių ir (arba) psichotropinių medžiagų;</w:t>
      </w:r>
    </w:p>
    <w:p w14:paraId="36362947"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jeigu Rangovo kvalifikacija dėl teisės verstis atitinkama veikla nebuvo tikrinama arba tikrinama ne visa apimtimi, Rangovas įsipareigoja, kad Sutartį vykdys tik tokią teisę turintys asmenys;</w:t>
      </w:r>
    </w:p>
    <w:p w14:paraId="56DA6B53"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užtikrinti, kad Rangovas ir bet kurie asmenys, veikiantys jo vardu, yra gavę visus būtinus leidimus, kvalifikacijos dokumentus, leidžiančius užsiimti šioje Sutartyje nustatyta veikla, kuri yra Rangovo sutartinių įsipareigojimų dalis;</w:t>
      </w:r>
    </w:p>
    <w:p w14:paraId="14542386"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nedelsiant raštu informuoti Užsakovą apie bet kurias aplinkybes, trukdančias ar galinčias sutrukdyti Rangovui atlikti darbus nustatytais terminais;</w:t>
      </w:r>
    </w:p>
    <w:p w14:paraId="7AE39362"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vykdymo laikotarpiu atsakyti už komunikacijų pažeidimus, juos pažeidus – atkurti savo lėšomis ir jėgomis. Rangovas turi teisę reikalauti patirtų išlaidų atlyginimo iš atsakingų asmenų; </w:t>
      </w:r>
    </w:p>
    <w:p w14:paraId="079A104A"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metu susidariusias atliekas tvarkyti </w:t>
      </w:r>
      <w:r w:rsidRPr="00373D44">
        <w:t xml:space="preserve">laikydamasis visų galiojančių įstatymų, Klaipėdos miesto atliekų tvarkymo taisyklių ir Klaipėdos miesto tvarkymo ir švaros taisyklių, atlikti darbus tvarkingai, </w:t>
      </w:r>
      <w:r w:rsidRPr="00A72D15">
        <w:t xml:space="preserve">neteršiant teritorijos, kompaktiškai laikyti statybos atliekas, išvežti savo statybines atliekas ir statybinį laužą savo sąskaita; </w:t>
      </w:r>
    </w:p>
    <w:p w14:paraId="3C6F99C2"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 xml:space="preserve">pasirašydamas Sutartį Rangovas pareiškia, kad gerai išanalizavo viešojo pirkimo </w:t>
      </w:r>
      <w:r w:rsidRPr="00A72D15">
        <w:lastRenderedPageBreak/>
        <w:t>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206A8E21" w14:textId="561706C2"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 xml:space="preserve">savo sąskaita ištaisyti darbus, </w:t>
      </w:r>
      <w:r w:rsidRPr="00330940">
        <w:t>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w:t>
      </w:r>
      <w:r w:rsidRPr="00A72D15">
        <w:t>, tiek iš kito ūkio subjekto, kurio pajėgumais remiamasi, tiek iš subrangovo, atlikusio konkretų darbą;</w:t>
      </w:r>
    </w:p>
    <w:p w14:paraId="32DB5BFC"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atlyginti Užsakovui nuostolius, atsiradusius dėl Rangovo kaltės – dėl sutartinių įsipareigojimų nevykdymo, normatyvinių dokumentų reikalavimų pažeidimo;</w:t>
      </w:r>
    </w:p>
    <w:p w14:paraId="24649DC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atsakyti už ūkio subjektų, kurių pajėgumais remiamasi, ir subrangovų, vykdančių Rangovo sutartines prievoles, atliktus darbus ir jų kokybę ar padarytą žalą;</w:t>
      </w:r>
    </w:p>
    <w:p w14:paraId="43059CDB"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vykdyti visus teisėtus ir neprieštaraujančius Sutarties nuostatoms raštiškus Užsakovo nurodymus, susijusius su Sutarties vykdymu;</w:t>
      </w:r>
    </w:p>
    <w:p w14:paraId="495F54ED"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tinkamai vykdyti kitus įsipareigojimus, numatytus Sutartyje ir galiojančiuose teisės aktuose, būtinus Sutarčiai vykdyti;</w:t>
      </w:r>
    </w:p>
    <w:p w14:paraId="6949D9FE"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jei Rangovas yra tiekėjų grupė, veikianti pagal jungtinės veiklos sutartį, tokiu atveju jungtinės veiklos partneriai įsipareigoja solidariai atsakyti Užsakovui už Sutarties vykdymą;</w:t>
      </w:r>
    </w:p>
    <w:p w14:paraId="258D49E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Lietuvos Respublikos statybos įstatymo (toliau – Statybos įstatymas) 221 str. nustatyta tvarka (I-1240 Lietuvos Respublikos statybos įstatymas)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221 1 ir 2 dalyse nustatytais atvejais ir tvarka. Už šios pareigos nevykdymą atsakyti Statybos įstatymo ir Lietuvos Respublikos administracinių nusižengimų kodekso nustatyta tvarka. Šia Sutartimi išreiškiamas Užsakovo įgaliojimas Rangovui pagal Statybos įstatymo 221 str.</w:t>
      </w:r>
    </w:p>
    <w:p w14:paraId="2E494013" w14:textId="77777777" w:rsidR="00BA1733" w:rsidRPr="00A72D15" w:rsidRDefault="00F77039" w:rsidP="00D63959">
      <w:pPr>
        <w:pStyle w:val="Pagrindinistekstas"/>
        <w:widowControl w:val="0"/>
        <w:numPr>
          <w:ilvl w:val="0"/>
          <w:numId w:val="34"/>
        </w:numPr>
        <w:tabs>
          <w:tab w:val="left" w:pos="851"/>
          <w:tab w:val="left" w:pos="993"/>
        </w:tabs>
        <w:suppressAutoHyphens/>
        <w:ind w:left="0" w:firstLine="567"/>
        <w:rPr>
          <w:b/>
          <w:szCs w:val="24"/>
        </w:rPr>
      </w:pPr>
      <w:r w:rsidRPr="00A72D15">
        <w:rPr>
          <w:b/>
          <w:szCs w:val="24"/>
        </w:rPr>
        <w:t>Rangovas turi teisę:</w:t>
      </w:r>
    </w:p>
    <w:p w14:paraId="5CCD350F" w14:textId="77777777" w:rsid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63C8BF25" w14:textId="5029733E" w:rsidR="00AC0365" w:rsidRPr="004F52A9" w:rsidRDefault="00AC0365" w:rsidP="00D63959">
      <w:pPr>
        <w:pStyle w:val="Sraopastraipa"/>
        <w:widowControl w:val="0"/>
        <w:numPr>
          <w:ilvl w:val="0"/>
          <w:numId w:val="34"/>
        </w:numPr>
        <w:tabs>
          <w:tab w:val="left" w:pos="993"/>
        </w:tabs>
        <w:ind w:left="0" w:firstLine="567"/>
        <w:jc w:val="both"/>
        <w:rPr>
          <w:sz w:val="24"/>
          <w:szCs w:val="24"/>
        </w:rPr>
      </w:pPr>
      <w:r w:rsidRPr="004F52A9">
        <w:rPr>
          <w:b/>
          <w:bCs/>
          <w:sz w:val="24"/>
          <w:szCs w:val="24"/>
          <w:lang w:eastAsia="en-US"/>
        </w:rPr>
        <w:t>Rangovas per 5 darbo dienas nuo atliktų statybos darbų perdavimo Užsakovui akto pasirašymo privalo pateikti</w:t>
      </w:r>
      <w:r w:rsidRPr="004F52A9">
        <w:rPr>
          <w:sz w:val="24"/>
          <w:szCs w:val="24"/>
          <w:lang w:eastAsia="en-US"/>
        </w:rPr>
        <w:t xml:space="preserve"> Lietuvoje ar užsienio šalyje registruoto banko arba draudimo bendrovės išduotą ir su Užsakovu raštu suderintą </w:t>
      </w:r>
      <w:r w:rsidRPr="00F80A8B">
        <w:rPr>
          <w:b/>
          <w:sz w:val="24"/>
          <w:szCs w:val="24"/>
          <w:lang w:eastAsia="en-US"/>
        </w:rPr>
        <w:t>objekto defektų šalinimo</w:t>
      </w:r>
      <w:r w:rsidRPr="004F52A9">
        <w:rPr>
          <w:b/>
          <w:sz w:val="24"/>
          <w:szCs w:val="24"/>
          <w:lang w:eastAsia="en-US"/>
        </w:rPr>
        <w:t xml:space="preserve"> garantiniu laikotarpiu įsipareigojimų įvykdymo užtikrinimo garantiją </w:t>
      </w:r>
      <w:r w:rsidRPr="004F52A9">
        <w:rPr>
          <w:sz w:val="24"/>
          <w:szCs w:val="24"/>
          <w:lang w:eastAsia="en-US"/>
        </w:rPr>
        <w:t xml:space="preserve">– </w:t>
      </w:r>
      <w:r w:rsidRPr="004F52A9">
        <w:rPr>
          <w:b/>
          <w:sz w:val="24"/>
          <w:szCs w:val="24"/>
          <w:lang w:eastAsia="en-US"/>
        </w:rPr>
        <w:t>5 proc. statybos</w:t>
      </w:r>
      <w:r w:rsidR="008C366C" w:rsidRPr="004F52A9">
        <w:rPr>
          <w:b/>
          <w:sz w:val="24"/>
          <w:szCs w:val="24"/>
          <w:lang w:eastAsia="en-US"/>
        </w:rPr>
        <w:t xml:space="preserve"> darbų</w:t>
      </w:r>
      <w:r w:rsidRPr="004F52A9">
        <w:rPr>
          <w:b/>
          <w:sz w:val="24"/>
          <w:szCs w:val="24"/>
          <w:lang w:eastAsia="en-US"/>
        </w:rPr>
        <w:t xml:space="preserve"> kainos (su PVM). </w:t>
      </w:r>
      <w:r w:rsidRPr="004F52A9">
        <w:rPr>
          <w:sz w:val="24"/>
          <w:szCs w:val="24"/>
          <w:lang w:eastAsia="en-US"/>
        </w:rPr>
        <w:t xml:space="preserve">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w:t>
      </w:r>
      <w:r w:rsidR="00DB71C9" w:rsidRPr="004F52A9">
        <w:rPr>
          <w:sz w:val="24"/>
          <w:szCs w:val="24"/>
          <w:lang w:eastAsia="en-US"/>
        </w:rPr>
        <w:t>2</w:t>
      </w:r>
      <w:r w:rsidRPr="004F52A9">
        <w:rPr>
          <w:sz w:val="24"/>
          <w:szCs w:val="24"/>
          <w:lang w:eastAsia="en-US"/>
        </w:rPr>
        <w:t xml:space="preserve"> metus</w:t>
      </w:r>
      <w:r w:rsidR="004F52A9">
        <w:rPr>
          <w:sz w:val="24"/>
          <w:szCs w:val="24"/>
          <w:lang w:eastAsia="en-US"/>
        </w:rPr>
        <w:t>.</w:t>
      </w:r>
    </w:p>
    <w:p w14:paraId="300CAAA7" w14:textId="7A104669" w:rsidR="00DF14B8" w:rsidRPr="00DF14B8" w:rsidRDefault="00F77039" w:rsidP="00D63959">
      <w:pPr>
        <w:widowControl w:val="0"/>
        <w:numPr>
          <w:ilvl w:val="0"/>
          <w:numId w:val="34"/>
        </w:numPr>
        <w:tabs>
          <w:tab w:val="left" w:pos="1134"/>
        </w:tabs>
        <w:ind w:left="0" w:firstLine="709"/>
        <w:jc w:val="both"/>
      </w:pPr>
      <w:r w:rsidRPr="001528AA">
        <w:t xml:space="preserve">Rangovui nustatoma </w:t>
      </w:r>
      <w:r w:rsidRPr="001528AA">
        <w:rPr>
          <w:b/>
          <w:bCs/>
        </w:rPr>
        <w:t>2</w:t>
      </w:r>
      <w:r w:rsidR="008738B6" w:rsidRPr="001528AA">
        <w:rPr>
          <w:b/>
          <w:bCs/>
        </w:rPr>
        <w:t>50</w:t>
      </w:r>
      <w:r w:rsidRPr="001528AA">
        <w:rPr>
          <w:b/>
          <w:bCs/>
        </w:rPr>
        <w:t xml:space="preserve"> Eur </w:t>
      </w:r>
      <w:r w:rsidRPr="001528AA">
        <w:t>vertės bauda už nekokybiškai</w:t>
      </w:r>
      <w:r w:rsidR="00AF4682" w:rsidRPr="001528AA">
        <w:t xml:space="preserve"> atliktus darbus</w:t>
      </w:r>
      <w:r w:rsidRPr="001528AA">
        <w:t>, Sutarties 1</w:t>
      </w:r>
      <w:r w:rsidR="00985FC6">
        <w:t>4</w:t>
      </w:r>
      <w:r w:rsidRPr="001528AA">
        <w:t>.</w:t>
      </w:r>
      <w:r w:rsidR="002C77DB">
        <w:t>6</w:t>
      </w:r>
      <w:r w:rsidRPr="001528AA">
        <w:t>. p.</w:t>
      </w:r>
      <w:r w:rsidR="000167A3">
        <w:t>, 1</w:t>
      </w:r>
      <w:r w:rsidR="00985FC6">
        <w:t>4</w:t>
      </w:r>
      <w:r w:rsidR="000167A3">
        <w:t>.7 p.</w:t>
      </w:r>
      <w:r w:rsidR="00DF14B8" w:rsidRPr="001528AA">
        <w:t xml:space="preserve"> </w:t>
      </w:r>
      <w:r w:rsidRPr="001528AA">
        <w:t>nustatyt</w:t>
      </w:r>
      <w:r w:rsidR="00BA1733" w:rsidRPr="001528AA">
        <w:t>ų</w:t>
      </w:r>
      <w:r w:rsidRPr="001528AA">
        <w:t xml:space="preserve"> </w:t>
      </w:r>
      <w:r w:rsidRPr="00DF14B8">
        <w:t>reikalavim</w:t>
      </w:r>
      <w:r w:rsidR="00BA1733" w:rsidRPr="00DF14B8">
        <w:t>ų</w:t>
      </w:r>
      <w:r w:rsidRPr="00DF14B8">
        <w:t xml:space="preserve"> pažeidimą ir (ar) kitus Sutarties pažeidimus, nesusijusius su vėlavimu, surašant defektinį aktą už kiekvieną nustatytą atvejį. Defektinis aktas surašomas </w:t>
      </w:r>
      <w:r w:rsidRPr="00DF14B8">
        <w:lastRenderedPageBreak/>
        <w:t>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0B8BAF9A" w14:textId="5DD5C3B9" w:rsidR="00DF14B8" w:rsidRPr="001528AA" w:rsidRDefault="00F77039" w:rsidP="00D63959">
      <w:pPr>
        <w:widowControl w:val="0"/>
        <w:numPr>
          <w:ilvl w:val="0"/>
          <w:numId w:val="34"/>
        </w:numPr>
        <w:tabs>
          <w:tab w:val="left" w:pos="1134"/>
        </w:tabs>
        <w:ind w:left="0" w:firstLine="709"/>
        <w:jc w:val="both"/>
      </w:pPr>
      <w:r w:rsidRPr="00DF14B8">
        <w:t>Rangovas,</w:t>
      </w:r>
      <w:r w:rsidR="00E9209E" w:rsidRPr="00DF14B8">
        <w:t xml:space="preserve"> pradelsęs Sutarties </w:t>
      </w:r>
      <w:r w:rsidR="00E9209E" w:rsidRPr="002C77DB">
        <w:t>4 p.</w:t>
      </w:r>
      <w:r w:rsidR="00044746" w:rsidRPr="00DF14B8">
        <w:t xml:space="preserve"> nustatyt</w:t>
      </w:r>
      <w:r w:rsidR="002C77DB">
        <w:t>ą</w:t>
      </w:r>
      <w:r w:rsidR="00044746" w:rsidRPr="00DF14B8">
        <w:t xml:space="preserve"> darbų atlikimo</w:t>
      </w:r>
      <w:r w:rsidR="00AF4682" w:rsidRPr="00DF14B8">
        <w:t xml:space="preserve"> termin</w:t>
      </w:r>
      <w:r w:rsidR="002C77DB">
        <w:t>ą</w:t>
      </w:r>
      <w:r w:rsidR="00E9209E" w:rsidRPr="00DF14B8">
        <w:t xml:space="preserve">, moka Užsakovui </w:t>
      </w:r>
      <w:r w:rsidR="00E9209E" w:rsidRPr="00DF14B8">
        <w:rPr>
          <w:b/>
          <w:bCs/>
        </w:rPr>
        <w:t xml:space="preserve">50 Eur </w:t>
      </w:r>
      <w:r w:rsidR="00E9209E" w:rsidRPr="00DF14B8">
        <w:t xml:space="preserve">dydžio delspinigius už kiekvieną pavėluotą dieną, iki kol įvykdomos prievolės. Delspinigiai gali būti </w:t>
      </w:r>
      <w:r w:rsidR="00E9209E" w:rsidRPr="001528AA">
        <w:t>išskaičiuojami iš Rangovui mokėtinų sumų.</w:t>
      </w:r>
    </w:p>
    <w:p w14:paraId="49CFC614" w14:textId="087C54D8" w:rsidR="001C6056" w:rsidRPr="005C27D1" w:rsidRDefault="001C6056" w:rsidP="00D63959">
      <w:pPr>
        <w:pStyle w:val="Sraopastraipa"/>
        <w:widowControl w:val="0"/>
        <w:numPr>
          <w:ilvl w:val="0"/>
          <w:numId w:val="34"/>
        </w:numPr>
        <w:tabs>
          <w:tab w:val="left" w:pos="1134"/>
        </w:tabs>
        <w:ind w:left="0" w:firstLine="709"/>
        <w:jc w:val="both"/>
      </w:pPr>
      <w:r w:rsidRPr="005C27D1">
        <w:rPr>
          <w:sz w:val="24"/>
          <w:szCs w:val="24"/>
          <w:lang w:eastAsia="en-US"/>
        </w:rPr>
        <w:t xml:space="preserve">Rangovas, pradelsęs </w:t>
      </w:r>
      <w:r w:rsidR="00204E72" w:rsidRPr="005C27D1">
        <w:rPr>
          <w:sz w:val="24"/>
          <w:szCs w:val="24"/>
          <w:lang w:eastAsia="en-US"/>
        </w:rPr>
        <w:t xml:space="preserve">pateikti darbų vykdymo kalendorių–finansinį grafiką, </w:t>
      </w:r>
      <w:r w:rsidR="002C77DB" w:rsidRPr="002C77DB">
        <w:rPr>
          <w:sz w:val="24"/>
          <w:szCs w:val="24"/>
          <w:lang w:eastAsia="en-US"/>
        </w:rPr>
        <w:t xml:space="preserve">lokalines ir objektines sąmatas </w:t>
      </w:r>
      <w:r w:rsidRPr="005C27D1">
        <w:rPr>
          <w:sz w:val="24"/>
          <w:szCs w:val="24"/>
          <w:lang w:eastAsia="en-US"/>
        </w:rPr>
        <w:t xml:space="preserve">pagal Sutarties </w:t>
      </w:r>
      <w:r w:rsidRPr="002C77DB">
        <w:rPr>
          <w:sz w:val="24"/>
          <w:szCs w:val="24"/>
          <w:lang w:eastAsia="en-US"/>
        </w:rPr>
        <w:t>1</w:t>
      </w:r>
      <w:r w:rsidR="00985FC6">
        <w:rPr>
          <w:sz w:val="24"/>
          <w:szCs w:val="24"/>
          <w:lang w:eastAsia="en-US"/>
        </w:rPr>
        <w:t>4</w:t>
      </w:r>
      <w:r w:rsidRPr="002C77DB">
        <w:rPr>
          <w:sz w:val="24"/>
          <w:szCs w:val="24"/>
          <w:lang w:eastAsia="en-US"/>
        </w:rPr>
        <w:t>.3</w:t>
      </w:r>
      <w:r w:rsidR="002C77DB">
        <w:rPr>
          <w:sz w:val="24"/>
          <w:szCs w:val="24"/>
          <w:lang w:eastAsia="en-US"/>
        </w:rPr>
        <w:t>, 1</w:t>
      </w:r>
      <w:r w:rsidR="00985FC6">
        <w:rPr>
          <w:sz w:val="24"/>
          <w:szCs w:val="24"/>
          <w:lang w:eastAsia="en-US"/>
        </w:rPr>
        <w:t>4</w:t>
      </w:r>
      <w:r w:rsidR="002C77DB">
        <w:rPr>
          <w:sz w:val="24"/>
          <w:szCs w:val="24"/>
          <w:lang w:eastAsia="en-US"/>
        </w:rPr>
        <w:t>.4 p.</w:t>
      </w:r>
      <w:r w:rsidRPr="005C27D1">
        <w:rPr>
          <w:sz w:val="24"/>
          <w:szCs w:val="24"/>
          <w:lang w:eastAsia="en-US"/>
        </w:rPr>
        <w:t xml:space="preserve"> nustatytus terminus, moka Užsakovui </w:t>
      </w:r>
      <w:r w:rsidRPr="005C27D1">
        <w:rPr>
          <w:b/>
          <w:bCs/>
          <w:sz w:val="24"/>
          <w:szCs w:val="24"/>
          <w:lang w:eastAsia="en-US"/>
        </w:rPr>
        <w:t>50 Eur</w:t>
      </w:r>
      <w:r w:rsidRPr="005C27D1">
        <w:rPr>
          <w:sz w:val="24"/>
          <w:szCs w:val="24"/>
          <w:lang w:eastAsia="en-US"/>
        </w:rPr>
        <w:t xml:space="preserve"> dydžio delspinigius už kiekvieną pavėluotą dieną, iki kol pateikiami Sutarties 1</w:t>
      </w:r>
      <w:r w:rsidR="00985FC6">
        <w:rPr>
          <w:sz w:val="24"/>
          <w:szCs w:val="24"/>
          <w:lang w:eastAsia="en-US"/>
        </w:rPr>
        <w:t>4</w:t>
      </w:r>
      <w:r w:rsidRPr="005C27D1">
        <w:rPr>
          <w:sz w:val="24"/>
          <w:szCs w:val="24"/>
          <w:lang w:eastAsia="en-US"/>
        </w:rPr>
        <w:t>.</w:t>
      </w:r>
      <w:r w:rsidR="00704988" w:rsidRPr="005C27D1">
        <w:rPr>
          <w:sz w:val="24"/>
          <w:szCs w:val="24"/>
          <w:lang w:eastAsia="en-US"/>
        </w:rPr>
        <w:t>3</w:t>
      </w:r>
      <w:r w:rsidRPr="005C27D1">
        <w:rPr>
          <w:sz w:val="24"/>
          <w:szCs w:val="24"/>
          <w:lang w:eastAsia="en-US"/>
        </w:rPr>
        <w:t xml:space="preserve"> p.</w:t>
      </w:r>
      <w:r w:rsidR="00985FC6">
        <w:rPr>
          <w:sz w:val="24"/>
          <w:szCs w:val="24"/>
          <w:lang w:eastAsia="en-US"/>
        </w:rPr>
        <w:t>, 14.4 p.</w:t>
      </w:r>
      <w:r w:rsidRPr="005C27D1">
        <w:rPr>
          <w:sz w:val="24"/>
          <w:szCs w:val="24"/>
          <w:lang w:eastAsia="en-US"/>
        </w:rPr>
        <w:t xml:space="preserve"> nurodyti dokumentai. Delspinigiai gali būti išskaičiuojami iš Rangovui mokėtinos sumos. </w:t>
      </w:r>
    </w:p>
    <w:p w14:paraId="1687346C" w14:textId="77777777" w:rsidR="00DF14B8" w:rsidRPr="00704988" w:rsidRDefault="00F77039" w:rsidP="00D63959">
      <w:pPr>
        <w:widowControl w:val="0"/>
        <w:numPr>
          <w:ilvl w:val="0"/>
          <w:numId w:val="34"/>
        </w:numPr>
        <w:tabs>
          <w:tab w:val="left" w:pos="1134"/>
        </w:tabs>
        <w:ind w:left="0" w:firstLine="709"/>
        <w:jc w:val="both"/>
      </w:pPr>
      <w:r w:rsidRPr="005C27D1">
        <w:t xml:space="preserve">Rangovui nustatoma </w:t>
      </w:r>
      <w:r w:rsidR="00E9209E" w:rsidRPr="005C27D1">
        <w:rPr>
          <w:b/>
          <w:bCs/>
        </w:rPr>
        <w:t>500</w:t>
      </w:r>
      <w:r w:rsidRPr="005C27D1">
        <w:rPr>
          <w:b/>
          <w:bCs/>
        </w:rPr>
        <w:t xml:space="preserve"> Eur</w:t>
      </w:r>
      <w:r w:rsidRPr="005C27D1">
        <w:t xml:space="preserve"> vertės </w:t>
      </w:r>
      <w:r w:rsidRPr="00704988">
        <w:t>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2FB2BB0C" w:rsidR="00DF14B8" w:rsidRDefault="00F77039" w:rsidP="00D63959">
      <w:pPr>
        <w:widowControl w:val="0"/>
        <w:numPr>
          <w:ilvl w:val="0"/>
          <w:numId w:val="34"/>
        </w:numPr>
        <w:tabs>
          <w:tab w:val="left" w:pos="1134"/>
        </w:tabs>
        <w:ind w:left="0" w:firstLine="709"/>
        <w:jc w:val="both"/>
      </w:pPr>
      <w:r w:rsidRPr="00704988">
        <w:t xml:space="preserve">Užsakovas, nesumokėjęs </w:t>
      </w:r>
      <w:r w:rsidR="00AF4682" w:rsidRPr="00704988">
        <w:t xml:space="preserve">už atliktus darbus </w:t>
      </w:r>
      <w:r w:rsidRPr="00704988">
        <w:t xml:space="preserve">pagal Sutartyje nustatytą terminą, Rangovui raštiškai pareikalavus, moka Rangovui 0,02 % dydžio delspinigius už kiekvieną pavėluotą sumokėti dieną nuo laiku neapmokėtos </w:t>
      </w:r>
      <w:r>
        <w:t xml:space="preserve">sumos. </w:t>
      </w:r>
    </w:p>
    <w:p w14:paraId="38926FBE" w14:textId="0FD78FB2" w:rsidR="00DF14B8" w:rsidRDefault="00AF4682" w:rsidP="00D63959">
      <w:pPr>
        <w:widowControl w:val="0"/>
        <w:numPr>
          <w:ilvl w:val="0"/>
          <w:numId w:val="34"/>
        </w:numPr>
        <w:tabs>
          <w:tab w:val="left" w:pos="1134"/>
        </w:tabs>
        <w:ind w:left="0" w:firstLine="709"/>
        <w:jc w:val="both"/>
      </w:pPr>
      <w:r w:rsidRPr="00DF14B8">
        <w:t>Rangovui vėluojant atlikti darbus ar atlikus nekokybiškai, su defektais, taip pat vilkinant darbus ar piktnaudžiaujant, Užsakovas, siekdamas apginti savo teisėtus interesus, gali atlikti neapmokėtų sumų įskaitymus į nuostolius (vienašalius sandorius).</w:t>
      </w:r>
    </w:p>
    <w:p w14:paraId="4DF54BE7" w14:textId="77777777" w:rsidR="00DF14B8" w:rsidRPr="00DF14B8" w:rsidRDefault="00F77039" w:rsidP="00D63959">
      <w:pPr>
        <w:widowControl w:val="0"/>
        <w:numPr>
          <w:ilvl w:val="0"/>
          <w:numId w:val="34"/>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5BB064BF"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Rangovas, raštiškai įspėtas, be objektyvių priežasčių neužtikrina darbų kokybės;</w:t>
      </w:r>
    </w:p>
    <w:p w14:paraId="245043AD"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 p.</w:t>
      </w:r>
      <w:r w:rsidR="00E9209E" w:rsidRPr="00DF14B8">
        <w:rPr>
          <w:rFonts w:eastAsia="Calibri"/>
          <w:sz w:val="24"/>
          <w:szCs w:val="24"/>
        </w:rPr>
        <w:t xml:space="preserve"> nustatytą darbų atlikimo terminą</w:t>
      </w:r>
      <w:r w:rsidR="00E9209E" w:rsidRPr="00DF14B8">
        <w:rPr>
          <w:color w:val="000000" w:themeColor="text1"/>
          <w:sz w:val="24"/>
          <w:szCs w:val="24"/>
        </w:rPr>
        <w:t xml:space="preserve"> </w:t>
      </w:r>
      <w:r w:rsidR="00E9209E" w:rsidRPr="00DF14B8">
        <w:rPr>
          <w:color w:val="000000"/>
          <w:sz w:val="24"/>
          <w:szCs w:val="24"/>
        </w:rPr>
        <w:t>dėl savo kaltės arba dėl aplinkybių, už kurias atsakingas Rangovas</w:t>
      </w:r>
      <w:r w:rsidR="00E9209E" w:rsidRPr="00DF14B8">
        <w:rPr>
          <w:rFonts w:eastAsia="Calibri"/>
          <w:sz w:val="24"/>
          <w:szCs w:val="24"/>
        </w:rPr>
        <w:t>;</w:t>
      </w:r>
    </w:p>
    <w:p w14:paraId="3A5F42F6"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606A1695" w14:textId="23637A80" w:rsidR="00F77039"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D63959">
      <w:pPr>
        <w:pStyle w:val="Pagrindinistekstas"/>
        <w:numPr>
          <w:ilvl w:val="0"/>
          <w:numId w:val="34"/>
        </w:numPr>
        <w:tabs>
          <w:tab w:val="left" w:pos="1276"/>
        </w:tabs>
        <w:suppressAutoHyphens/>
        <w:ind w:left="0" w:firstLine="709"/>
        <w:rPr>
          <w:b/>
          <w:szCs w:val="24"/>
        </w:rPr>
      </w:pPr>
      <w:r w:rsidRPr="00DF14B8">
        <w:rPr>
          <w:b/>
          <w:szCs w:val="24"/>
        </w:rPr>
        <w:t>Garantijos:</w:t>
      </w:r>
    </w:p>
    <w:p w14:paraId="61D45B6F" w14:textId="65AA87F6" w:rsidR="00E9209E" w:rsidRPr="00B2696B" w:rsidRDefault="00825F7A" w:rsidP="00D63959">
      <w:pPr>
        <w:pStyle w:val="Pagrindinistekstas"/>
        <w:numPr>
          <w:ilvl w:val="1"/>
          <w:numId w:val="34"/>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D63959">
      <w:pPr>
        <w:pStyle w:val="Sraopastraipa"/>
        <w:numPr>
          <w:ilvl w:val="2"/>
          <w:numId w:val="34"/>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6B79BD">
      <w:pPr>
        <w:pStyle w:val="Pagrindinistekstas"/>
        <w:widowControl w:val="0"/>
        <w:numPr>
          <w:ilvl w:val="1"/>
          <w:numId w:val="34"/>
        </w:numPr>
        <w:tabs>
          <w:tab w:val="left" w:pos="993"/>
          <w:tab w:val="left" w:pos="1080"/>
          <w:tab w:val="left" w:pos="1276"/>
        </w:tabs>
        <w:suppressAutoHyphens/>
        <w:ind w:left="0" w:firstLine="709"/>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6B79BD">
      <w:pPr>
        <w:pStyle w:val="Pagrindinistekstas"/>
        <w:widowControl w:val="0"/>
        <w:numPr>
          <w:ilvl w:val="1"/>
          <w:numId w:val="34"/>
        </w:numPr>
        <w:tabs>
          <w:tab w:val="left" w:pos="1080"/>
          <w:tab w:val="left" w:pos="1276"/>
        </w:tabs>
        <w:suppressAutoHyphens/>
        <w:ind w:left="0" w:firstLine="709"/>
        <w:rPr>
          <w:szCs w:val="24"/>
        </w:rPr>
      </w:pPr>
      <w:r w:rsidRPr="00B2696B">
        <w:rPr>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6B79BD">
      <w:pPr>
        <w:widowControl w:val="0"/>
        <w:numPr>
          <w:ilvl w:val="1"/>
          <w:numId w:val="34"/>
        </w:numPr>
        <w:tabs>
          <w:tab w:val="left" w:pos="993"/>
          <w:tab w:val="left" w:pos="1080"/>
          <w:tab w:val="left" w:pos="1276"/>
        </w:tabs>
        <w:suppressAutoHyphens/>
        <w:ind w:left="0" w:firstLine="709"/>
        <w:jc w:val="both"/>
      </w:pPr>
      <w:r w:rsidRPr="00B2696B">
        <w:t xml:space="preserve">Jei Rangovas per nustatytą terminą neištaiso nustatytų defektų, Užsakovas turi teisę pats </w:t>
      </w:r>
      <w:r w:rsidRPr="00B2696B">
        <w:lastRenderedPageBreak/>
        <w:t>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6B79BD">
      <w:pPr>
        <w:pStyle w:val="Sraopastraipa"/>
        <w:widowControl w:val="0"/>
        <w:numPr>
          <w:ilvl w:val="0"/>
          <w:numId w:val="34"/>
        </w:numPr>
        <w:tabs>
          <w:tab w:val="left" w:pos="851"/>
          <w:tab w:val="left" w:pos="1134"/>
        </w:tabs>
        <w:ind w:left="0" w:firstLine="709"/>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6B79BD">
      <w:pPr>
        <w:pStyle w:val="Pagrindinistekstas"/>
        <w:widowControl w:val="0"/>
        <w:numPr>
          <w:ilvl w:val="1"/>
          <w:numId w:val="34"/>
        </w:numPr>
        <w:tabs>
          <w:tab w:val="left" w:pos="851"/>
          <w:tab w:val="left" w:pos="1276"/>
          <w:tab w:val="left" w:pos="1418"/>
        </w:tabs>
        <w:suppressAutoHyphens/>
        <w:ind w:left="0" w:firstLine="709"/>
        <w:rPr>
          <w:szCs w:val="24"/>
        </w:rPr>
      </w:pPr>
      <w:r w:rsidRPr="00B2696B">
        <w:rPr>
          <w:szCs w:val="24"/>
        </w:rPr>
        <w:t>nedelsdamas sustabdytų ir (ar) nutrauktų darbų atlikimą;</w:t>
      </w:r>
    </w:p>
    <w:p w14:paraId="3148D3D8" w14:textId="77777777" w:rsidR="00E9209E" w:rsidRPr="00B2696B" w:rsidRDefault="00E9209E" w:rsidP="006B79BD">
      <w:pPr>
        <w:pStyle w:val="Pagrindinistekstas"/>
        <w:widowControl w:val="0"/>
        <w:numPr>
          <w:ilvl w:val="1"/>
          <w:numId w:val="34"/>
        </w:numPr>
        <w:tabs>
          <w:tab w:val="left" w:pos="851"/>
          <w:tab w:val="left" w:pos="1276"/>
          <w:tab w:val="left" w:pos="1418"/>
          <w:tab w:val="left" w:pos="1560"/>
        </w:tabs>
        <w:suppressAutoHyphens/>
        <w:ind w:left="0" w:firstLine="709"/>
        <w:rPr>
          <w:szCs w:val="24"/>
        </w:rPr>
      </w:pPr>
      <w:r w:rsidRPr="00B2696B">
        <w:rPr>
          <w:szCs w:val="24"/>
        </w:rPr>
        <w:t>neatlygintinai pakeistų nekokybiškas medžiagas, gaminius, dirbinius, įrangą;</w:t>
      </w:r>
    </w:p>
    <w:p w14:paraId="51F3D3B1" w14:textId="77777777" w:rsidR="00E9209E" w:rsidRPr="00B2696B" w:rsidRDefault="00E9209E" w:rsidP="006B79BD">
      <w:pPr>
        <w:pStyle w:val="Pagrindinistekstas"/>
        <w:widowControl w:val="0"/>
        <w:numPr>
          <w:ilvl w:val="1"/>
          <w:numId w:val="34"/>
        </w:numPr>
        <w:tabs>
          <w:tab w:val="left" w:pos="851"/>
          <w:tab w:val="left" w:pos="1276"/>
          <w:tab w:val="left" w:pos="1418"/>
          <w:tab w:val="left" w:pos="1560"/>
        </w:tabs>
        <w:suppressAutoHyphens/>
        <w:ind w:left="0" w:firstLine="709"/>
        <w:rPr>
          <w:szCs w:val="24"/>
        </w:rPr>
      </w:pPr>
      <w:r w:rsidRPr="00B2696B">
        <w:rPr>
          <w:szCs w:val="24"/>
        </w:rPr>
        <w:t xml:space="preserve">neatlygintinai pagerintų atliekamų darbų kokybę; </w:t>
      </w:r>
    </w:p>
    <w:p w14:paraId="120D1F6B" w14:textId="77777777" w:rsidR="00E9209E" w:rsidRPr="00B2696B" w:rsidRDefault="00E9209E" w:rsidP="006B79BD">
      <w:pPr>
        <w:pStyle w:val="Pagrindinistekstas"/>
        <w:widowControl w:val="0"/>
        <w:numPr>
          <w:ilvl w:val="1"/>
          <w:numId w:val="34"/>
        </w:numPr>
        <w:tabs>
          <w:tab w:val="left" w:pos="851"/>
          <w:tab w:val="left" w:pos="1276"/>
          <w:tab w:val="left" w:pos="1418"/>
          <w:tab w:val="left" w:pos="1560"/>
        </w:tabs>
        <w:suppressAutoHyphens/>
        <w:ind w:left="0" w:firstLine="709"/>
        <w:rPr>
          <w:szCs w:val="24"/>
        </w:rPr>
      </w:pPr>
      <w:r w:rsidRPr="00B2696B">
        <w:rPr>
          <w:szCs w:val="24"/>
        </w:rPr>
        <w:t>neatlygintinai ištaisytų netinkamai atliktus darbus;</w:t>
      </w:r>
    </w:p>
    <w:p w14:paraId="19E717B0" w14:textId="0490AA13" w:rsidR="00E9209E" w:rsidRPr="00275291" w:rsidRDefault="00E9209E" w:rsidP="006B79BD">
      <w:pPr>
        <w:pStyle w:val="Pagrindinistekstas"/>
        <w:widowControl w:val="0"/>
        <w:numPr>
          <w:ilvl w:val="1"/>
          <w:numId w:val="34"/>
        </w:numPr>
        <w:tabs>
          <w:tab w:val="left" w:pos="851"/>
          <w:tab w:val="left" w:pos="1276"/>
          <w:tab w:val="left" w:pos="1418"/>
          <w:tab w:val="left" w:pos="1560"/>
        </w:tabs>
        <w:suppressAutoHyphens/>
        <w:ind w:left="0" w:firstLine="709"/>
        <w:rPr>
          <w:szCs w:val="24"/>
        </w:rPr>
      </w:pPr>
      <w:r w:rsidRPr="00B2696B">
        <w:rPr>
          <w:szCs w:val="24"/>
        </w:rPr>
        <w:t>atlygintų Užsakovui darbų trūkumų šalinimo išlaidas.</w:t>
      </w:r>
    </w:p>
    <w:p w14:paraId="26AE2A98" w14:textId="77777777" w:rsidR="00F77039" w:rsidRDefault="00F77039" w:rsidP="006B79BD">
      <w:pPr>
        <w:tabs>
          <w:tab w:val="left" w:pos="1134"/>
          <w:tab w:val="left" w:pos="1276"/>
        </w:tabs>
        <w:ind w:hanging="142"/>
        <w:rPr>
          <w:b/>
          <w:bCs/>
        </w:rPr>
      </w:pPr>
    </w:p>
    <w:p w14:paraId="02A4D773" w14:textId="77777777" w:rsidR="00F77039" w:rsidRDefault="00F77039" w:rsidP="006B79BD">
      <w:pPr>
        <w:tabs>
          <w:tab w:val="left" w:pos="1134"/>
          <w:tab w:val="left" w:pos="1276"/>
        </w:tabs>
        <w:jc w:val="center"/>
        <w:rPr>
          <w:b/>
          <w:bCs/>
        </w:rPr>
      </w:pPr>
      <w:r>
        <w:rPr>
          <w:b/>
          <w:bCs/>
        </w:rPr>
        <w:t>VI. KITOS SUTARTIES SĄLYGOS</w:t>
      </w:r>
    </w:p>
    <w:p w14:paraId="08E9FC2C" w14:textId="77777777" w:rsidR="00F77039" w:rsidRDefault="00F77039" w:rsidP="006B79BD">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6B79BD">
      <w:pPr>
        <w:pStyle w:val="Sraopastraipa"/>
        <w:widowControl w:val="0"/>
        <w:numPr>
          <w:ilvl w:val="0"/>
          <w:numId w:val="34"/>
        </w:numPr>
        <w:tabs>
          <w:tab w:val="left" w:pos="1276"/>
          <w:tab w:val="left" w:pos="1418"/>
        </w:tabs>
        <w:ind w:left="0" w:firstLine="709"/>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6B79BD">
      <w:pPr>
        <w:pStyle w:val="Pagrindinistekstas"/>
        <w:widowControl w:val="0"/>
        <w:numPr>
          <w:ilvl w:val="1"/>
          <w:numId w:val="34"/>
        </w:numPr>
        <w:tabs>
          <w:tab w:val="left" w:pos="1080"/>
          <w:tab w:val="left" w:pos="1276"/>
          <w:tab w:val="left" w:pos="1418"/>
          <w:tab w:val="left" w:pos="1560"/>
        </w:tabs>
        <w:suppressAutoHyphens/>
        <w:ind w:left="0" w:firstLine="709"/>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6B79BD">
      <w:pPr>
        <w:pStyle w:val="Pagrindinistekstas"/>
        <w:widowControl w:val="0"/>
        <w:numPr>
          <w:ilvl w:val="1"/>
          <w:numId w:val="34"/>
        </w:numPr>
        <w:tabs>
          <w:tab w:val="left" w:pos="1080"/>
          <w:tab w:val="left" w:pos="1276"/>
          <w:tab w:val="left" w:pos="1418"/>
          <w:tab w:val="left" w:pos="1560"/>
        </w:tabs>
        <w:suppressAutoHyphens/>
        <w:ind w:left="0" w:firstLine="709"/>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6B79BD">
      <w:pPr>
        <w:pStyle w:val="Pagrindinistekstas"/>
        <w:widowControl w:val="0"/>
        <w:numPr>
          <w:ilvl w:val="1"/>
          <w:numId w:val="34"/>
        </w:numPr>
        <w:tabs>
          <w:tab w:val="left" w:pos="1080"/>
          <w:tab w:val="left" w:pos="1276"/>
          <w:tab w:val="left" w:pos="1418"/>
          <w:tab w:val="left" w:pos="1560"/>
        </w:tabs>
        <w:suppressAutoHyphens/>
        <w:ind w:left="0" w:firstLine="709"/>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6B79BD">
      <w:pPr>
        <w:pStyle w:val="Pagrindinistekstas"/>
        <w:widowControl w:val="0"/>
        <w:numPr>
          <w:ilvl w:val="1"/>
          <w:numId w:val="34"/>
        </w:numPr>
        <w:tabs>
          <w:tab w:val="left" w:pos="1080"/>
          <w:tab w:val="left" w:pos="1276"/>
          <w:tab w:val="left" w:pos="1418"/>
          <w:tab w:val="left" w:pos="1560"/>
        </w:tabs>
        <w:suppressAutoHyphens/>
        <w:ind w:left="0" w:firstLine="709"/>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C7251F" w14:textId="77777777" w:rsidR="00F77039" w:rsidRDefault="00F77039" w:rsidP="006B79BD">
      <w:pPr>
        <w:pStyle w:val="Sraopastraipa"/>
        <w:numPr>
          <w:ilvl w:val="0"/>
          <w:numId w:val="34"/>
        </w:numPr>
        <w:tabs>
          <w:tab w:val="left" w:pos="1134"/>
          <w:tab w:val="left" w:pos="1276"/>
        </w:tabs>
        <w:ind w:left="0" w:firstLine="709"/>
        <w:jc w:val="both"/>
        <w:rPr>
          <w:b/>
          <w:sz w:val="24"/>
          <w:szCs w:val="24"/>
        </w:rPr>
      </w:pPr>
      <w:r>
        <w:rPr>
          <w:b/>
          <w:sz w:val="24"/>
          <w:szCs w:val="24"/>
        </w:rPr>
        <w:t>Sutarties nutraukimas prieš terminą:</w:t>
      </w:r>
    </w:p>
    <w:p w14:paraId="03E7DDAC" w14:textId="77777777" w:rsidR="00F77039" w:rsidRDefault="00F77039" w:rsidP="006B79BD">
      <w:pPr>
        <w:widowControl w:val="0"/>
        <w:numPr>
          <w:ilvl w:val="1"/>
          <w:numId w:val="34"/>
        </w:numPr>
        <w:tabs>
          <w:tab w:val="left" w:pos="1276"/>
          <w:tab w:val="left" w:pos="1418"/>
        </w:tabs>
        <w:ind w:left="0" w:firstLine="709"/>
        <w:jc w:val="both"/>
      </w:pPr>
      <w:r>
        <w:t>Užsakovas, įspėjęs Rangovą prieš 30 kalendorinių dienų, turi teisę vienašališkai nutraukti Sutartį ir pareikalauti iš Rangovo atlyginti Užsakovo patirtus nuostolius, jeigu:</w:t>
      </w:r>
    </w:p>
    <w:p w14:paraId="712FC6EE" w14:textId="77777777" w:rsidR="00F77039" w:rsidRDefault="00F77039" w:rsidP="006B79BD">
      <w:pPr>
        <w:pStyle w:val="Sraopastraipa1"/>
        <w:widowControl w:val="0"/>
        <w:numPr>
          <w:ilvl w:val="2"/>
          <w:numId w:val="34"/>
        </w:numPr>
        <w:tabs>
          <w:tab w:val="left" w:pos="1418"/>
          <w:tab w:val="left" w:pos="1560"/>
        </w:tabs>
        <w:ind w:left="0" w:firstLine="709"/>
        <w:jc w:val="both"/>
        <w:rPr>
          <w:sz w:val="24"/>
          <w:szCs w:val="24"/>
        </w:rPr>
      </w:pPr>
      <w:r>
        <w:rPr>
          <w:sz w:val="24"/>
          <w:szCs w:val="24"/>
        </w:rPr>
        <w:t>Rangovas per pagrįstai nustatytą laikotarpį neįvykdo Užsakovo nurodymo ištaisyti netinkamai įvykdytus arba neįvykdytus sutartinius įsipareigojimus;</w:t>
      </w:r>
    </w:p>
    <w:p w14:paraId="50EF822F" w14:textId="77777777" w:rsidR="00F77039" w:rsidRDefault="00F77039" w:rsidP="006B79BD">
      <w:pPr>
        <w:pStyle w:val="Sraopastraipa1"/>
        <w:widowControl w:val="0"/>
        <w:numPr>
          <w:ilvl w:val="2"/>
          <w:numId w:val="34"/>
        </w:numPr>
        <w:tabs>
          <w:tab w:val="left" w:pos="1418"/>
          <w:tab w:val="left" w:pos="1560"/>
        </w:tabs>
        <w:ind w:left="0" w:firstLine="709"/>
        <w:jc w:val="both"/>
        <w:rPr>
          <w:sz w:val="24"/>
          <w:szCs w:val="24"/>
        </w:rPr>
      </w:pPr>
      <w:r>
        <w:rPr>
          <w:sz w:val="24"/>
          <w:szCs w:val="24"/>
        </w:rPr>
        <w:t>Rangovas bankrutuoja arba yra likviduojamas, kai sustabdo ūkinę veiklą, arba kai įstatymuose ir kituose teisės aktuose numatyta tvarka susidaro analogiška situacija;</w:t>
      </w:r>
    </w:p>
    <w:p w14:paraId="0F622A4E" w14:textId="784E317B" w:rsidR="00F77039" w:rsidRDefault="00F77039" w:rsidP="006B79BD">
      <w:pPr>
        <w:pStyle w:val="Sraopastraipa1"/>
        <w:widowControl w:val="0"/>
        <w:numPr>
          <w:ilvl w:val="2"/>
          <w:numId w:val="34"/>
        </w:numPr>
        <w:tabs>
          <w:tab w:val="left" w:pos="1418"/>
          <w:tab w:val="left" w:pos="1560"/>
        </w:tabs>
        <w:ind w:left="0" w:firstLine="709"/>
        <w:jc w:val="both"/>
        <w:rPr>
          <w:sz w:val="24"/>
          <w:szCs w:val="24"/>
        </w:rPr>
      </w:pPr>
      <w:r>
        <w:rPr>
          <w:sz w:val="24"/>
          <w:szCs w:val="24"/>
        </w:rPr>
        <w:t>po raštiško Užsakovo įspėjimo Rangovas neužtikrina darbų kokybės ar nevykdo kitų Sutarties sąlygų arba raštiškai perspėtas dar kartą jas pažeidžia;</w:t>
      </w:r>
    </w:p>
    <w:p w14:paraId="43FDB506" w14:textId="77777777" w:rsidR="00F77039" w:rsidRDefault="00F77039" w:rsidP="006B79BD">
      <w:pPr>
        <w:pStyle w:val="Sraopastraipa1"/>
        <w:widowControl w:val="0"/>
        <w:numPr>
          <w:ilvl w:val="2"/>
          <w:numId w:val="34"/>
        </w:numPr>
        <w:tabs>
          <w:tab w:val="left" w:pos="1134"/>
          <w:tab w:val="left" w:pos="1418"/>
          <w:tab w:val="left" w:pos="1560"/>
        </w:tabs>
        <w:ind w:left="0" w:firstLine="709"/>
        <w:jc w:val="both"/>
        <w:rPr>
          <w:sz w:val="24"/>
          <w:szCs w:val="24"/>
        </w:rPr>
      </w:pPr>
      <w:r>
        <w:rPr>
          <w:sz w:val="24"/>
          <w:szCs w:val="24"/>
        </w:rPr>
        <w:t>VPĮ 90 straipsnio 1 dalyje nurodytais atvejais.</w:t>
      </w:r>
    </w:p>
    <w:p w14:paraId="771673FA" w14:textId="77777777" w:rsidR="00F77039" w:rsidRDefault="00F77039" w:rsidP="006B79BD">
      <w:pPr>
        <w:pStyle w:val="Sraopastraipa"/>
        <w:numPr>
          <w:ilvl w:val="1"/>
          <w:numId w:val="34"/>
        </w:numPr>
        <w:tabs>
          <w:tab w:val="left" w:pos="1418"/>
        </w:tabs>
        <w:ind w:left="0" w:firstLine="709"/>
        <w:jc w:val="both"/>
        <w:rPr>
          <w:color w:val="000000" w:themeColor="text1"/>
          <w:sz w:val="24"/>
          <w:szCs w:val="24"/>
          <w:lang w:val="x-none"/>
        </w:rPr>
      </w:pPr>
      <w:r>
        <w:rPr>
          <w:color w:val="000000" w:themeColor="text1"/>
          <w:sz w:val="24"/>
          <w:szCs w:val="24"/>
          <w:lang w:eastAsia="en-US"/>
        </w:rPr>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w:t>
      </w:r>
      <w:r>
        <w:rPr>
          <w:color w:val="000000" w:themeColor="text1"/>
          <w:sz w:val="24"/>
          <w:szCs w:val="24"/>
          <w:lang w:val="x-none"/>
        </w:rPr>
        <w:t xml:space="preserve">dienų, vienašališkai nutraukti Sutartį dėl esminio pažeidimo. Nutraukus Sutartį dėl </w:t>
      </w:r>
      <w:r>
        <w:rPr>
          <w:color w:val="000000" w:themeColor="text1"/>
          <w:sz w:val="24"/>
          <w:szCs w:val="24"/>
        </w:rPr>
        <w:t>Rangovo</w:t>
      </w:r>
      <w:r>
        <w:rPr>
          <w:color w:val="000000" w:themeColor="text1"/>
          <w:sz w:val="24"/>
          <w:szCs w:val="24"/>
          <w:lang w:val="x-none"/>
        </w:rPr>
        <w:t xml:space="preserve"> esminio šios Sutarties pažeidimo, </w:t>
      </w:r>
      <w:r>
        <w:rPr>
          <w:color w:val="000000" w:themeColor="text1"/>
          <w:sz w:val="24"/>
          <w:szCs w:val="24"/>
        </w:rPr>
        <w:t>Užsakovas</w:t>
      </w:r>
      <w:r>
        <w:rPr>
          <w:color w:val="000000" w:themeColor="text1"/>
          <w:sz w:val="24"/>
          <w:szCs w:val="24"/>
          <w:lang w:val="x-none"/>
        </w:rPr>
        <w:t xml:space="preserve">, vadovaudamasis viešuosius pirkimus reglamentuojančių teisės aktų nustatyta tvarka, įtraukia </w:t>
      </w:r>
      <w:r>
        <w:rPr>
          <w:color w:val="000000" w:themeColor="text1"/>
          <w:sz w:val="24"/>
          <w:szCs w:val="24"/>
        </w:rPr>
        <w:t>Rangovą</w:t>
      </w:r>
      <w:r>
        <w:rPr>
          <w:color w:val="000000" w:themeColor="text1"/>
          <w:sz w:val="24"/>
          <w:szCs w:val="24"/>
          <w:lang w:val="x-none"/>
        </w:rPr>
        <w:t xml:space="preserve"> į Nepatikimų tiekėjų sąrašą. Įspėjus </w:t>
      </w:r>
      <w:r>
        <w:rPr>
          <w:color w:val="000000" w:themeColor="text1"/>
          <w:sz w:val="24"/>
          <w:szCs w:val="24"/>
        </w:rPr>
        <w:t>Rangovą</w:t>
      </w:r>
      <w:r>
        <w:rPr>
          <w:color w:val="000000" w:themeColor="text1"/>
          <w:sz w:val="24"/>
          <w:szCs w:val="24"/>
          <w:lang w:val="x-none"/>
        </w:rPr>
        <w:t xml:space="preserve"> apie esminį Sutarties pažeidimą, Sutartis laikoma nutraukta po 30 kalendorinių dienų nuo įspėjimo </w:t>
      </w:r>
      <w:r>
        <w:rPr>
          <w:color w:val="000000" w:themeColor="text1"/>
          <w:sz w:val="24"/>
          <w:szCs w:val="24"/>
        </w:rPr>
        <w:t>Rangovui</w:t>
      </w:r>
      <w:r>
        <w:rPr>
          <w:color w:val="000000" w:themeColor="text1"/>
          <w:sz w:val="24"/>
          <w:szCs w:val="24"/>
          <w:lang w:val="x-none"/>
        </w:rPr>
        <w:t xml:space="preserve"> išsiuntimo dienos.</w:t>
      </w:r>
    </w:p>
    <w:p w14:paraId="336C44FE" w14:textId="5FCCB635" w:rsidR="00F77039" w:rsidRDefault="00F77039" w:rsidP="006B79BD">
      <w:pPr>
        <w:pStyle w:val="Sraopastraipa"/>
        <w:widowControl w:val="0"/>
        <w:numPr>
          <w:ilvl w:val="1"/>
          <w:numId w:val="34"/>
        </w:numPr>
        <w:tabs>
          <w:tab w:val="left" w:pos="1134"/>
          <w:tab w:val="left" w:pos="1276"/>
          <w:tab w:val="left" w:pos="1418"/>
        </w:tabs>
        <w:ind w:left="0" w:firstLine="709"/>
        <w:jc w:val="both"/>
        <w:rPr>
          <w:b/>
          <w:sz w:val="24"/>
          <w:szCs w:val="24"/>
        </w:rPr>
      </w:pPr>
      <w:r>
        <w:rPr>
          <w:sz w:val="24"/>
          <w:szCs w:val="24"/>
        </w:rPr>
        <w:t xml:space="preserve">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w:t>
      </w:r>
      <w:r>
        <w:rPr>
          <w:sz w:val="24"/>
          <w:szCs w:val="24"/>
        </w:rPr>
        <w:lastRenderedPageBreak/>
        <w:t>nuostolius, jeigu Sutartis nutraukiama dėl Rangovo kaltės.</w:t>
      </w:r>
    </w:p>
    <w:p w14:paraId="5B9F91D3" w14:textId="77777777" w:rsidR="00F77039" w:rsidRDefault="00F77039" w:rsidP="006B79BD">
      <w:pPr>
        <w:pStyle w:val="Sraopastraipa"/>
        <w:widowControl w:val="0"/>
        <w:numPr>
          <w:ilvl w:val="1"/>
          <w:numId w:val="34"/>
        </w:numPr>
        <w:tabs>
          <w:tab w:val="left" w:pos="1134"/>
          <w:tab w:val="left" w:pos="1276"/>
          <w:tab w:val="left" w:pos="1418"/>
        </w:tabs>
        <w:ind w:left="0" w:firstLine="709"/>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13AA256B" w14:textId="77777777" w:rsidR="00F77039" w:rsidRDefault="00F77039" w:rsidP="006B79BD">
      <w:pPr>
        <w:widowControl w:val="0"/>
        <w:numPr>
          <w:ilvl w:val="0"/>
          <w:numId w:val="34"/>
        </w:numPr>
        <w:tabs>
          <w:tab w:val="left" w:pos="1276"/>
        </w:tabs>
        <w:ind w:left="0" w:firstLine="709"/>
        <w:jc w:val="both"/>
        <w:rPr>
          <w:b/>
        </w:rPr>
      </w:pPr>
      <w:r>
        <w:rPr>
          <w:b/>
        </w:rPr>
        <w:t>Nenugalimos jėgos aplinkybės:</w:t>
      </w:r>
    </w:p>
    <w:p w14:paraId="016A4494" w14:textId="77777777" w:rsidR="00F77039" w:rsidRDefault="00F77039" w:rsidP="006B79BD">
      <w:pPr>
        <w:widowControl w:val="0"/>
        <w:numPr>
          <w:ilvl w:val="1"/>
          <w:numId w:val="34"/>
        </w:numPr>
        <w:tabs>
          <w:tab w:val="left" w:pos="1134"/>
          <w:tab w:val="left" w:pos="1276"/>
          <w:tab w:val="left" w:pos="1418"/>
        </w:tabs>
        <w:ind w:left="0" w:firstLine="709"/>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6B79BD">
      <w:pPr>
        <w:widowControl w:val="0"/>
        <w:numPr>
          <w:ilvl w:val="1"/>
          <w:numId w:val="34"/>
        </w:numPr>
        <w:tabs>
          <w:tab w:val="left" w:pos="1134"/>
          <w:tab w:val="left" w:pos="1276"/>
          <w:tab w:val="left" w:pos="1418"/>
        </w:tabs>
        <w:ind w:left="0" w:firstLine="709"/>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text" w:val="m"/>
          <w:attr w:name="metric_value" w:val="1996"/>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6B79BD">
      <w:pPr>
        <w:widowControl w:val="0"/>
        <w:numPr>
          <w:ilvl w:val="1"/>
          <w:numId w:val="34"/>
        </w:numPr>
        <w:tabs>
          <w:tab w:val="left" w:pos="1134"/>
          <w:tab w:val="left" w:pos="1276"/>
          <w:tab w:val="left" w:pos="1418"/>
        </w:tabs>
        <w:ind w:left="0" w:firstLine="709"/>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6B79BD">
      <w:pPr>
        <w:widowControl w:val="0"/>
        <w:numPr>
          <w:ilvl w:val="1"/>
          <w:numId w:val="34"/>
        </w:numPr>
        <w:tabs>
          <w:tab w:val="left" w:pos="1134"/>
          <w:tab w:val="left" w:pos="1276"/>
          <w:tab w:val="left" w:pos="1418"/>
        </w:tabs>
        <w:ind w:left="0" w:firstLine="709"/>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6B79BD">
      <w:pPr>
        <w:widowControl w:val="0"/>
        <w:numPr>
          <w:ilvl w:val="1"/>
          <w:numId w:val="34"/>
        </w:numPr>
        <w:tabs>
          <w:tab w:val="left" w:pos="851"/>
          <w:tab w:val="left" w:pos="1276"/>
          <w:tab w:val="left" w:pos="1418"/>
        </w:tabs>
        <w:ind w:left="0" w:firstLine="709"/>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6B79BD">
      <w:pPr>
        <w:widowControl w:val="0"/>
        <w:numPr>
          <w:ilvl w:val="1"/>
          <w:numId w:val="34"/>
        </w:numPr>
        <w:tabs>
          <w:tab w:val="left" w:pos="1134"/>
          <w:tab w:val="left" w:pos="1276"/>
          <w:tab w:val="left" w:pos="1418"/>
        </w:tabs>
        <w:ind w:left="0" w:firstLine="709"/>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6B79BD">
      <w:pPr>
        <w:pStyle w:val="Sraopastraipa"/>
        <w:widowControl w:val="0"/>
        <w:numPr>
          <w:ilvl w:val="1"/>
          <w:numId w:val="34"/>
        </w:numPr>
        <w:tabs>
          <w:tab w:val="left" w:pos="1134"/>
          <w:tab w:val="left" w:pos="1276"/>
          <w:tab w:val="left" w:pos="1418"/>
        </w:tabs>
        <w:ind w:left="0" w:firstLine="709"/>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6B79BD">
      <w:pPr>
        <w:pStyle w:val="Sraopastraipa"/>
        <w:widowControl w:val="0"/>
        <w:numPr>
          <w:ilvl w:val="0"/>
          <w:numId w:val="34"/>
        </w:numPr>
        <w:ind w:left="0" w:firstLine="709"/>
        <w:jc w:val="both"/>
        <w:rPr>
          <w:b/>
          <w:sz w:val="24"/>
          <w:szCs w:val="24"/>
        </w:rPr>
      </w:pPr>
      <w:r>
        <w:rPr>
          <w:b/>
          <w:sz w:val="24"/>
          <w:szCs w:val="24"/>
        </w:rPr>
        <w:t>Sutarties vykdymo sustabdymas:</w:t>
      </w:r>
    </w:p>
    <w:p w14:paraId="3F427AC8" w14:textId="45533BAE" w:rsidR="00F77039" w:rsidRPr="002B151D" w:rsidRDefault="00F77039" w:rsidP="006B79BD">
      <w:pPr>
        <w:pStyle w:val="Sraopastraipa"/>
        <w:numPr>
          <w:ilvl w:val="1"/>
          <w:numId w:val="34"/>
        </w:numPr>
        <w:tabs>
          <w:tab w:val="left" w:pos="1276"/>
          <w:tab w:val="left" w:pos="1560"/>
        </w:tabs>
        <w:ind w:left="0" w:firstLine="709"/>
        <w:jc w:val="both"/>
      </w:pPr>
      <w:r>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w:t>
      </w:r>
      <w:r w:rsidRPr="00DB016A">
        <w:rPr>
          <w:sz w:val="24"/>
          <w:szCs w:val="24"/>
        </w:rPr>
        <w:t>:</w:t>
      </w:r>
      <w:r w:rsidRPr="00DB016A">
        <w:t xml:space="preserve"> </w:t>
      </w:r>
    </w:p>
    <w:p w14:paraId="746D128C" w14:textId="77777777" w:rsidR="00F77039" w:rsidRPr="002B151D" w:rsidRDefault="00F77039" w:rsidP="006B79BD">
      <w:pPr>
        <w:pStyle w:val="Sraopastraipa"/>
        <w:numPr>
          <w:ilvl w:val="2"/>
          <w:numId w:val="34"/>
        </w:numPr>
        <w:tabs>
          <w:tab w:val="left" w:pos="1418"/>
          <w:tab w:val="left" w:pos="1560"/>
        </w:tabs>
        <w:ind w:left="0" w:firstLine="709"/>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lastRenderedPageBreak/>
        <w:t>dėl viešojo administravimo subjektų netinkamo veikimo ar neveikimo (pavyzdžiui, neteisėtų sprendimų priėmimą ar vėlavimą priimti sprendimus);</w:t>
      </w:r>
    </w:p>
    <w:p w14:paraId="5C76EC92"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4F2B5A9"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t>dėl būtino papildomo laiko įvykdyti papildomų darbų viešąjį pirkimą;</w:t>
      </w:r>
    </w:p>
    <w:p w14:paraId="1E300D42"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t>dėl su darbų atlikimu nesuderinamų ekstremalių gamtinių sąlygų (pvz. kritulių kiekis, žymiai besiskiriantis nuo daugiamečio vidutinio kiekio, patvirtintas oficialiais kompetentingų institucijų dokumentais);</w:t>
      </w:r>
    </w:p>
    <w:p w14:paraId="34795001" w14:textId="77777777" w:rsidR="00F77039" w:rsidRDefault="00F77039" w:rsidP="006B79BD">
      <w:pPr>
        <w:pStyle w:val="Sraopastraipa"/>
        <w:numPr>
          <w:ilvl w:val="2"/>
          <w:numId w:val="34"/>
        </w:numPr>
        <w:tabs>
          <w:tab w:val="left" w:pos="1418"/>
          <w:tab w:val="left" w:pos="1701"/>
        </w:tabs>
        <w:ind w:left="0" w:firstLine="709"/>
        <w:jc w:val="both"/>
        <w:rPr>
          <w:sz w:val="24"/>
          <w:szCs w:val="24"/>
        </w:rPr>
      </w:pPr>
      <w:r>
        <w:rPr>
          <w:sz w:val="24"/>
          <w:szCs w:val="24"/>
        </w:rPr>
        <w:t>dėl bet kokio nenumatomo gamtos jėgų veikimo, kurio joks patyręs Rangovas nebūtų galėjęs tikėtis;</w:t>
      </w:r>
    </w:p>
    <w:p w14:paraId="2CFF0497" w14:textId="77777777" w:rsidR="00F77039" w:rsidRDefault="00F77039" w:rsidP="006B79BD">
      <w:pPr>
        <w:pStyle w:val="Sraopastraipa"/>
        <w:numPr>
          <w:ilvl w:val="2"/>
          <w:numId w:val="34"/>
        </w:numPr>
        <w:tabs>
          <w:tab w:val="left" w:pos="1276"/>
          <w:tab w:val="left" w:pos="1418"/>
          <w:tab w:val="left" w:pos="1701"/>
        </w:tabs>
        <w:ind w:left="0" w:firstLine="709"/>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6B79BD">
      <w:pPr>
        <w:pStyle w:val="Sraopastraipa"/>
        <w:numPr>
          <w:ilvl w:val="2"/>
          <w:numId w:val="34"/>
        </w:numPr>
        <w:tabs>
          <w:tab w:val="left" w:pos="1418"/>
          <w:tab w:val="left" w:pos="1701"/>
        </w:tabs>
        <w:ind w:left="0" w:firstLine="709"/>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6B79BD">
      <w:pPr>
        <w:pStyle w:val="Sraopastraipa"/>
        <w:numPr>
          <w:ilvl w:val="2"/>
          <w:numId w:val="34"/>
        </w:numPr>
        <w:tabs>
          <w:tab w:val="left" w:pos="1418"/>
          <w:tab w:val="left" w:pos="1701"/>
        </w:tabs>
        <w:ind w:left="0" w:firstLine="709"/>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61F9DD49" w:rsidR="00F77039" w:rsidRDefault="00F77039" w:rsidP="006B79BD">
      <w:pPr>
        <w:pStyle w:val="Sraopastraipa"/>
        <w:numPr>
          <w:ilvl w:val="2"/>
          <w:numId w:val="34"/>
        </w:numPr>
        <w:tabs>
          <w:tab w:val="left" w:pos="1418"/>
          <w:tab w:val="left" w:pos="1560"/>
          <w:tab w:val="left" w:pos="1701"/>
        </w:tabs>
        <w:ind w:left="0" w:firstLine="709"/>
        <w:jc w:val="both"/>
        <w:rPr>
          <w:sz w:val="24"/>
          <w:szCs w:val="24"/>
        </w:rPr>
      </w:pPr>
      <w:r>
        <w:rPr>
          <w:sz w:val="24"/>
          <w:szCs w:val="24"/>
        </w:rPr>
        <w:t>dėl kitų aplinkybių, kurios nebuvo žinomos pirkimo vykdymo metu ir su kuriomis susidurtų bet kuris Rangovas</w:t>
      </w:r>
      <w:r w:rsidR="0013131E">
        <w:rPr>
          <w:sz w:val="24"/>
          <w:szCs w:val="24"/>
        </w:rPr>
        <w:t>;</w:t>
      </w:r>
    </w:p>
    <w:p w14:paraId="0AAD373F" w14:textId="1FB20610" w:rsidR="0013131E" w:rsidRPr="00DB016A" w:rsidRDefault="0013131E" w:rsidP="006B79BD">
      <w:pPr>
        <w:pStyle w:val="Sraopastraipa"/>
        <w:numPr>
          <w:ilvl w:val="2"/>
          <w:numId w:val="34"/>
        </w:numPr>
        <w:tabs>
          <w:tab w:val="left" w:pos="1418"/>
          <w:tab w:val="left" w:pos="1560"/>
          <w:tab w:val="left" w:pos="1701"/>
        </w:tabs>
        <w:ind w:left="0" w:firstLine="709"/>
        <w:jc w:val="both"/>
        <w:rPr>
          <w:sz w:val="24"/>
          <w:szCs w:val="24"/>
        </w:rPr>
      </w:pPr>
      <w:r w:rsidRPr="00DB016A">
        <w:rPr>
          <w:sz w:val="24"/>
          <w:szCs w:val="24"/>
        </w:rPr>
        <w:t xml:space="preserve"> netinkamos oro sąlygos trukdo tinkamai vykdyti prievoles</w:t>
      </w:r>
      <w:r w:rsidR="00DB016A">
        <w:rPr>
          <w:sz w:val="24"/>
          <w:szCs w:val="24"/>
        </w:rPr>
        <w:t>.</w:t>
      </w:r>
    </w:p>
    <w:p w14:paraId="79330EF4" w14:textId="77777777" w:rsidR="00F77039" w:rsidRPr="00DB016A" w:rsidRDefault="00F77039" w:rsidP="006B79BD">
      <w:pPr>
        <w:pStyle w:val="Sraopastraipa"/>
        <w:numPr>
          <w:ilvl w:val="1"/>
          <w:numId w:val="34"/>
        </w:numPr>
        <w:tabs>
          <w:tab w:val="left" w:pos="851"/>
          <w:tab w:val="left" w:pos="1276"/>
          <w:tab w:val="left" w:pos="1418"/>
          <w:tab w:val="left" w:pos="1701"/>
        </w:tabs>
        <w:ind w:left="0" w:firstLine="709"/>
        <w:jc w:val="both"/>
        <w:rPr>
          <w:sz w:val="24"/>
          <w:szCs w:val="24"/>
        </w:rPr>
      </w:pPr>
      <w:r w:rsidRPr="00DB016A">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6D1A2A6" w14:textId="66D2D070" w:rsidR="00F77039" w:rsidRPr="002B151D" w:rsidRDefault="00F77039" w:rsidP="006B79BD">
      <w:pPr>
        <w:pStyle w:val="Sraopastraipa"/>
        <w:numPr>
          <w:ilvl w:val="1"/>
          <w:numId w:val="34"/>
        </w:numPr>
        <w:tabs>
          <w:tab w:val="left" w:pos="1276"/>
          <w:tab w:val="left" w:pos="1418"/>
        </w:tabs>
        <w:ind w:left="0" w:firstLine="851"/>
        <w:jc w:val="both"/>
        <w:rPr>
          <w:sz w:val="24"/>
          <w:szCs w:val="24"/>
        </w:rPr>
      </w:pPr>
      <w:r w:rsidRPr="002B151D">
        <w:rPr>
          <w:sz w:val="24"/>
          <w:szCs w:val="24"/>
        </w:rPr>
        <w:t xml:space="preserve">Įvykus Sutarties </w:t>
      </w:r>
      <w:r w:rsidR="006B79BD">
        <w:rPr>
          <w:sz w:val="24"/>
          <w:szCs w:val="24"/>
        </w:rPr>
        <w:t>29</w:t>
      </w:r>
      <w:r w:rsidRPr="002B151D">
        <w:rPr>
          <w:sz w:val="24"/>
          <w:szCs w:val="24"/>
        </w:rPr>
        <w:t xml:space="preserve">.1 p. nurodytoms aplinkybėms, Sutartis gali būti stabdoma iki  atsiradusių aplinkybių pasibaigimo. </w:t>
      </w:r>
    </w:p>
    <w:p w14:paraId="23598576" w14:textId="4FE528BA" w:rsidR="00F77039" w:rsidRDefault="00F77039" w:rsidP="006B79BD">
      <w:pPr>
        <w:pStyle w:val="Sraopastraipa"/>
        <w:numPr>
          <w:ilvl w:val="1"/>
          <w:numId w:val="34"/>
        </w:numPr>
        <w:tabs>
          <w:tab w:val="left" w:pos="1134"/>
          <w:tab w:val="left" w:pos="1276"/>
          <w:tab w:val="left" w:pos="1560"/>
        </w:tabs>
        <w:ind w:left="0" w:firstLine="851"/>
        <w:jc w:val="both"/>
        <w:rPr>
          <w:sz w:val="24"/>
          <w:szCs w:val="24"/>
        </w:rPr>
      </w:pPr>
      <w:r w:rsidRPr="002B151D">
        <w:rPr>
          <w:sz w:val="24"/>
          <w:szCs w:val="24"/>
        </w:rPr>
        <w:t xml:space="preserve">Sutarties </w:t>
      </w:r>
      <w:r w:rsidR="006B79BD">
        <w:rPr>
          <w:sz w:val="24"/>
          <w:szCs w:val="24"/>
        </w:rPr>
        <w:t>29</w:t>
      </w:r>
      <w:r w:rsidRPr="00AE2206">
        <w:rPr>
          <w:sz w:val="24"/>
          <w:szCs w:val="24"/>
        </w:rPr>
        <w:t>.1</w:t>
      </w:r>
      <w:r w:rsidR="002B7942" w:rsidRPr="00AE2206">
        <w:rPr>
          <w:sz w:val="24"/>
          <w:szCs w:val="24"/>
        </w:rPr>
        <w:t xml:space="preserve"> </w:t>
      </w:r>
      <w:r w:rsidRPr="00AE2206">
        <w:rPr>
          <w:sz w:val="24"/>
          <w:szCs w:val="24"/>
        </w:rPr>
        <w:t>–</w:t>
      </w:r>
      <w:r w:rsidR="002B7942" w:rsidRPr="00AE2206">
        <w:rPr>
          <w:sz w:val="24"/>
          <w:szCs w:val="24"/>
        </w:rPr>
        <w:t xml:space="preserve"> </w:t>
      </w:r>
      <w:r w:rsidR="006B79BD">
        <w:rPr>
          <w:sz w:val="24"/>
          <w:szCs w:val="24"/>
        </w:rPr>
        <w:t>29</w:t>
      </w:r>
      <w:r w:rsidRPr="00AE2206">
        <w:rPr>
          <w:sz w:val="24"/>
          <w:szCs w:val="24"/>
        </w:rPr>
        <w:t xml:space="preserve">.2 p. nurodytais </w:t>
      </w:r>
      <w:r w:rsidRPr="002B151D">
        <w:rPr>
          <w:sz w:val="24"/>
          <w:szCs w:val="24"/>
        </w:rPr>
        <w:t>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w:t>
      </w:r>
      <w:r w:rsidRPr="00AE2206">
        <w:rPr>
          <w:sz w:val="24"/>
          <w:szCs w:val="24"/>
        </w:rPr>
        <w:t xml:space="preserve">Rangovui – už prievolių atlikimo terminų nesilaikymą, jei nustatoma, kad Sutartis sustabdoma </w:t>
      </w:r>
      <w:r w:rsidRPr="00916C38">
        <w:rPr>
          <w:sz w:val="24"/>
          <w:szCs w:val="24"/>
        </w:rPr>
        <w:t xml:space="preserve">įvykus </w:t>
      </w:r>
      <w:r w:rsidR="006B79BD">
        <w:rPr>
          <w:sz w:val="24"/>
          <w:szCs w:val="24"/>
        </w:rPr>
        <w:t>29</w:t>
      </w:r>
      <w:r w:rsidRPr="00916C38">
        <w:rPr>
          <w:sz w:val="24"/>
          <w:szCs w:val="24"/>
        </w:rPr>
        <w:t xml:space="preserve">.1 p. nurodytoms </w:t>
      </w:r>
      <w:r>
        <w:rPr>
          <w:sz w:val="24"/>
          <w:szCs w:val="24"/>
        </w:rPr>
        <w:t>aplinkybėms ar kad minėta klaida ar pažeidimas padaryti ne dėl Rangovo kaltės.</w:t>
      </w:r>
    </w:p>
    <w:p w14:paraId="3C61BA76" w14:textId="77777777" w:rsidR="00F77039" w:rsidRDefault="00F77039" w:rsidP="003704C9">
      <w:pPr>
        <w:pStyle w:val="Sraopastraipa"/>
        <w:numPr>
          <w:ilvl w:val="1"/>
          <w:numId w:val="34"/>
        </w:numPr>
        <w:tabs>
          <w:tab w:val="left" w:pos="1134"/>
          <w:tab w:val="left" w:pos="1276"/>
        </w:tabs>
        <w:ind w:left="0" w:firstLine="709"/>
        <w:jc w:val="both"/>
        <w:rPr>
          <w:sz w:val="24"/>
          <w:szCs w:val="24"/>
        </w:rPr>
      </w:pPr>
      <w:r>
        <w:rPr>
          <w:sz w:val="24"/>
          <w:szCs w:val="24"/>
        </w:rPr>
        <w:t>Sutarties vykdymo sustabdymas visais atvejais įforminamas rašytiniu šalių susitarimu, sudarant papildomą susitarimą prie Sutarties.</w:t>
      </w:r>
    </w:p>
    <w:p w14:paraId="0C3B1C5C" w14:textId="1967E425" w:rsidR="00F77039" w:rsidRDefault="00F77039" w:rsidP="003704C9">
      <w:pPr>
        <w:pStyle w:val="Sraopastraipa"/>
        <w:numPr>
          <w:ilvl w:val="1"/>
          <w:numId w:val="34"/>
        </w:numPr>
        <w:tabs>
          <w:tab w:val="left" w:pos="1134"/>
          <w:tab w:val="left" w:pos="1276"/>
        </w:tabs>
        <w:ind w:left="0" w:firstLine="709"/>
        <w:jc w:val="both"/>
        <w:rPr>
          <w:sz w:val="24"/>
          <w:szCs w:val="24"/>
        </w:rPr>
      </w:pPr>
      <w:r>
        <w:rPr>
          <w:sz w:val="24"/>
          <w:szCs w:val="24"/>
        </w:rPr>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2DB4CEC8" w:rsidR="00F77039" w:rsidRDefault="00F77039" w:rsidP="003704C9">
      <w:pPr>
        <w:pStyle w:val="Sraopastraipa"/>
        <w:numPr>
          <w:ilvl w:val="1"/>
          <w:numId w:val="34"/>
        </w:numPr>
        <w:tabs>
          <w:tab w:val="left" w:pos="1134"/>
          <w:tab w:val="left" w:pos="1276"/>
        </w:tabs>
        <w:ind w:left="0" w:firstLine="709"/>
        <w:jc w:val="both"/>
        <w:rPr>
          <w:sz w:val="24"/>
          <w:szCs w:val="24"/>
        </w:rPr>
      </w:pPr>
      <w:r>
        <w:rPr>
          <w:sz w:val="24"/>
          <w:szCs w:val="24"/>
        </w:rPr>
        <w:t xml:space="preserve">Apie Sutarties vykdymo atnaujinimą Užsakovas </w:t>
      </w:r>
      <w:r w:rsidRPr="002B151D">
        <w:rPr>
          <w:sz w:val="24"/>
          <w:szCs w:val="24"/>
        </w:rPr>
        <w:t>informuoja Rangovą ne vėliau kaip likus 5 darbo dienoms iki atnaujinimo pradžios (</w:t>
      </w:r>
      <w:r w:rsidRPr="00DB016A">
        <w:rPr>
          <w:sz w:val="24"/>
          <w:szCs w:val="24"/>
        </w:rPr>
        <w:t xml:space="preserve">išskyrus, jei stabdoma dėl Sutarties </w:t>
      </w:r>
      <w:r w:rsidR="006B79BD">
        <w:rPr>
          <w:sz w:val="24"/>
          <w:szCs w:val="24"/>
        </w:rPr>
        <w:t>29</w:t>
      </w:r>
      <w:r w:rsidRPr="00DB016A">
        <w:rPr>
          <w:sz w:val="24"/>
          <w:szCs w:val="24"/>
        </w:rPr>
        <w:t>.1.</w:t>
      </w:r>
      <w:r w:rsidR="00DB016A" w:rsidRPr="00DB016A">
        <w:rPr>
          <w:sz w:val="24"/>
          <w:szCs w:val="24"/>
        </w:rPr>
        <w:t>13</w:t>
      </w:r>
      <w:r w:rsidRPr="00DB016A">
        <w:rPr>
          <w:sz w:val="24"/>
          <w:szCs w:val="24"/>
        </w:rPr>
        <w:t xml:space="preserve"> p. aplinkybių). </w:t>
      </w:r>
      <w:r w:rsidRPr="002B151D">
        <w:rPr>
          <w:sz w:val="24"/>
          <w:szCs w:val="24"/>
        </w:rPr>
        <w:t>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4A94FF4F" w:rsidR="00F77039" w:rsidRDefault="00F77039" w:rsidP="003704C9">
      <w:pPr>
        <w:pStyle w:val="Sraopastraipa"/>
        <w:numPr>
          <w:ilvl w:val="1"/>
          <w:numId w:val="34"/>
        </w:numPr>
        <w:tabs>
          <w:tab w:val="left" w:pos="1134"/>
          <w:tab w:val="left" w:pos="1276"/>
        </w:tabs>
        <w:ind w:left="0" w:firstLine="709"/>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D63959">
      <w:pPr>
        <w:pStyle w:val="Sraopastraipa"/>
        <w:numPr>
          <w:ilvl w:val="0"/>
          <w:numId w:val="34"/>
        </w:numPr>
        <w:tabs>
          <w:tab w:val="left" w:pos="993"/>
          <w:tab w:val="left" w:pos="1276"/>
        </w:tabs>
        <w:ind w:left="0" w:firstLine="567"/>
        <w:jc w:val="both"/>
        <w:rPr>
          <w:sz w:val="24"/>
          <w:szCs w:val="24"/>
        </w:rPr>
      </w:pPr>
      <w:r>
        <w:rPr>
          <w:b/>
          <w:sz w:val="24"/>
          <w:szCs w:val="24"/>
        </w:rPr>
        <w:lastRenderedPageBreak/>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77777777" w:rsidR="00A46EC7" w:rsidRPr="00233B70" w:rsidRDefault="00A46EC7" w:rsidP="00D63959">
      <w:pPr>
        <w:pStyle w:val="Sraopastraipa"/>
        <w:widowControl w:val="0"/>
        <w:numPr>
          <w:ilvl w:val="0"/>
          <w:numId w:val="34"/>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ir specialistų keitimo, įtraukimo tvarka:</w:t>
      </w:r>
    </w:p>
    <w:p w14:paraId="0498ED69" w14:textId="4E8A6382" w:rsidR="006F1B5B" w:rsidRPr="008D6B53" w:rsidRDefault="006F1B5B" w:rsidP="00D63959">
      <w:pPr>
        <w:pStyle w:val="Sraopastraipa"/>
        <w:numPr>
          <w:ilvl w:val="1"/>
          <w:numId w:val="34"/>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 xml:space="preserve">ir (ar) </w:t>
      </w:r>
      <w:proofErr w:type="spellStart"/>
      <w:r w:rsidR="00A46EC7" w:rsidRPr="00A46EC7">
        <w:rPr>
          <w:sz w:val="24"/>
          <w:szCs w:val="24"/>
        </w:rPr>
        <w:t>kvazisubtiekėjus</w:t>
      </w:r>
      <w:proofErr w:type="spellEnd"/>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 xml:space="preserve">ir (ar) </w:t>
      </w:r>
      <w:proofErr w:type="spellStart"/>
      <w:r w:rsidR="00A46EC7" w:rsidRPr="00A46EC7">
        <w:rPr>
          <w:sz w:val="24"/>
          <w:szCs w:val="24"/>
        </w:rPr>
        <w:t>kvazisubtiekėjo</w:t>
      </w:r>
      <w:proofErr w:type="spellEnd"/>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D63959">
      <w:pPr>
        <w:numPr>
          <w:ilvl w:val="1"/>
          <w:numId w:val="34"/>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 xml:space="preserve">ir (ar) </w:t>
      </w:r>
      <w:proofErr w:type="spellStart"/>
      <w:r w:rsidR="00A46EC7" w:rsidRPr="0087487B">
        <w:t>kvazisubtiekėją</w:t>
      </w:r>
      <w:proofErr w:type="spellEnd"/>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 xml:space="preserve">ir (ar) </w:t>
      </w:r>
      <w:proofErr w:type="spellStart"/>
      <w:r w:rsidR="00A46EC7" w:rsidRPr="00A46EC7">
        <w:t>kvazisubtiekėją</w:t>
      </w:r>
      <w:proofErr w:type="spellEnd"/>
      <w:r w:rsidR="00A46EC7">
        <w:t>.</w:t>
      </w:r>
      <w:r w:rsidRPr="008D6B53">
        <w:rPr>
          <w:color w:val="000000"/>
        </w:rPr>
        <w:t xml:space="preserve"> </w:t>
      </w:r>
    </w:p>
    <w:p w14:paraId="0511D583" w14:textId="77777777" w:rsidR="006F1B5B" w:rsidRPr="008D6B53" w:rsidRDefault="006F1B5B" w:rsidP="00D63959">
      <w:pPr>
        <w:numPr>
          <w:ilvl w:val="1"/>
          <w:numId w:val="34"/>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Pr="00704988" w:rsidRDefault="006F1B5B" w:rsidP="00D63959">
      <w:pPr>
        <w:numPr>
          <w:ilvl w:val="1"/>
          <w:numId w:val="34"/>
        </w:numPr>
        <w:tabs>
          <w:tab w:val="left" w:pos="0"/>
          <w:tab w:val="left" w:pos="1100"/>
          <w:tab w:val="left" w:pos="1276"/>
          <w:tab w:val="left" w:pos="1418"/>
        </w:tabs>
        <w:ind w:left="0" w:firstLine="567"/>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704988">
        <w:t>Rangovas</w:t>
      </w:r>
      <w:r w:rsidRPr="00704988">
        <w:rPr>
          <w:lang w:eastAsia="lt-LT"/>
        </w:rPr>
        <w:t xml:space="preserve"> įsipareigoja, kad Sutartį vykdys tik tokią teisę turintys asmenys.</w:t>
      </w:r>
    </w:p>
    <w:p w14:paraId="6321EDCF" w14:textId="77777777" w:rsidR="00A46EC7" w:rsidRPr="00704988" w:rsidRDefault="006F1B5B" w:rsidP="00D63959">
      <w:pPr>
        <w:numPr>
          <w:ilvl w:val="1"/>
          <w:numId w:val="34"/>
        </w:numPr>
        <w:tabs>
          <w:tab w:val="left" w:pos="1100"/>
          <w:tab w:val="left" w:pos="1276"/>
          <w:tab w:val="left" w:pos="1418"/>
        </w:tabs>
        <w:ind w:left="0" w:firstLine="567"/>
        <w:contextualSpacing/>
        <w:jc w:val="both"/>
        <w:rPr>
          <w:lang w:eastAsia="lt-LT"/>
        </w:rPr>
      </w:pPr>
      <w:r w:rsidRPr="00704988">
        <w:t>Ūkio subjekto, kurio pajėgumais remiamasi, ir (ar) subrangovo</w:t>
      </w:r>
      <w:r w:rsidR="00A46EC7" w:rsidRPr="00704988">
        <w:t xml:space="preserve">, ir (ar) </w:t>
      </w:r>
      <w:proofErr w:type="spellStart"/>
      <w:r w:rsidR="00A46EC7" w:rsidRPr="00704988">
        <w:t>kvazisubtiekėjo</w:t>
      </w:r>
      <w:proofErr w:type="spellEnd"/>
      <w:r w:rsidRPr="00704988">
        <w:t xml:space="preserve"> pakeitimas ar įtraukimas įforminamas abiejų Šalių papildomu susitarimu prie Sutarties per 15 darbo dienų nuo Užsakovo raštiško sutikimo išsiuntimo Rangovui datos</w:t>
      </w:r>
      <w:r w:rsidRPr="00704988">
        <w:rPr>
          <w:lang w:eastAsia="lt-LT"/>
        </w:rPr>
        <w:t>.</w:t>
      </w:r>
    </w:p>
    <w:p w14:paraId="26425E7B" w14:textId="0BD3A2A3" w:rsidR="00A46EC7" w:rsidRDefault="00A46EC7" w:rsidP="00D63959">
      <w:pPr>
        <w:numPr>
          <w:ilvl w:val="1"/>
          <w:numId w:val="34"/>
        </w:numPr>
        <w:tabs>
          <w:tab w:val="left" w:pos="851"/>
          <w:tab w:val="left" w:pos="993"/>
        </w:tabs>
        <w:ind w:left="0" w:firstLine="567"/>
        <w:contextualSpacing/>
        <w:jc w:val="both"/>
        <w:rPr>
          <w:lang w:eastAsia="lt-LT"/>
        </w:rPr>
      </w:pPr>
      <w:r w:rsidRPr="00704988">
        <w:t xml:space="preserve">Sutarties </w:t>
      </w:r>
      <w:r w:rsidRPr="00A46EC7">
        <w:t xml:space="preserve">vykdymo metu, atsiradus poreikiui (jei specialistas (nepriklausomai, ar tai </w:t>
      </w:r>
      <w:proofErr w:type="spellStart"/>
      <w:r w:rsidRPr="00A46EC7">
        <w:t>kvazisubtiekėjas</w:t>
      </w:r>
      <w:proofErr w:type="spellEnd"/>
      <w:r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0EF1673C" w14:textId="77777777" w:rsidR="00F77039" w:rsidRDefault="00F77039" w:rsidP="00D63959">
      <w:pPr>
        <w:pStyle w:val="Sraopastraipa"/>
        <w:widowControl w:val="0"/>
        <w:numPr>
          <w:ilvl w:val="0"/>
          <w:numId w:val="34"/>
        </w:numPr>
        <w:tabs>
          <w:tab w:val="left" w:pos="709"/>
          <w:tab w:val="left" w:pos="851"/>
        </w:tabs>
        <w:ind w:left="0" w:firstLine="567"/>
        <w:jc w:val="both"/>
        <w:rPr>
          <w:b/>
          <w:sz w:val="24"/>
          <w:szCs w:val="24"/>
        </w:rPr>
      </w:pPr>
      <w:r>
        <w:rPr>
          <w:b/>
          <w:sz w:val="24"/>
          <w:szCs w:val="24"/>
        </w:rPr>
        <w:t>Kitos Sutarties sąlygos:</w:t>
      </w:r>
    </w:p>
    <w:p w14:paraId="5E1216A7" w14:textId="77777777" w:rsidR="00F77039" w:rsidRDefault="00F77039" w:rsidP="00D63959">
      <w:pPr>
        <w:pStyle w:val="Sraopastraipa1"/>
        <w:widowControl w:val="0"/>
        <w:numPr>
          <w:ilvl w:val="1"/>
          <w:numId w:val="34"/>
        </w:numPr>
        <w:tabs>
          <w:tab w:val="left" w:pos="1134"/>
        </w:tabs>
        <w:ind w:left="0" w:firstLine="567"/>
        <w:jc w:val="both"/>
        <w:rPr>
          <w:sz w:val="24"/>
          <w:szCs w:val="24"/>
        </w:rPr>
      </w:pPr>
      <w:r>
        <w:rPr>
          <w:sz w:val="24"/>
          <w:szCs w:val="24"/>
        </w:rPr>
        <w:t>Sutartis įsigalioja tik po to, kai Šalių įgalioti atstovai ją pasirašo.</w:t>
      </w:r>
    </w:p>
    <w:p w14:paraId="76FBE4CC" w14:textId="5FE0B764" w:rsidR="00F77039" w:rsidRPr="00C30FEA" w:rsidRDefault="00F77039" w:rsidP="00D63959">
      <w:pPr>
        <w:pStyle w:val="Sraopastraipa1"/>
        <w:widowControl w:val="0"/>
        <w:numPr>
          <w:ilvl w:val="1"/>
          <w:numId w:val="34"/>
        </w:numPr>
        <w:tabs>
          <w:tab w:val="left" w:pos="1134"/>
        </w:tabs>
        <w:ind w:left="0" w:firstLine="567"/>
        <w:jc w:val="both"/>
        <w:rPr>
          <w:sz w:val="24"/>
          <w:szCs w:val="24"/>
        </w:rPr>
      </w:pPr>
      <w:r w:rsidRPr="00C30FEA">
        <w:rPr>
          <w:sz w:val="24"/>
          <w:szCs w:val="24"/>
        </w:rPr>
        <w:t xml:space="preserve">Sutarties terminas – </w:t>
      </w:r>
      <w:r w:rsidR="00327345">
        <w:rPr>
          <w:sz w:val="24"/>
          <w:szCs w:val="24"/>
        </w:rPr>
        <w:t>5</w:t>
      </w:r>
      <w:r w:rsidRPr="00C30FEA">
        <w:rPr>
          <w:sz w:val="24"/>
          <w:szCs w:val="24"/>
        </w:rPr>
        <w:t xml:space="preserve"> mėn. nuo Sutarties įsigaliojimo dienos. Jei būtų pratęstas prievolių vykdymo terminas, Sutarties terminas pratęsiamas prievolių vykdymo termino pratęsimo</w:t>
      </w:r>
      <w:r w:rsidR="0072123B" w:rsidRPr="00C30FEA">
        <w:rPr>
          <w:sz w:val="24"/>
          <w:szCs w:val="24"/>
        </w:rPr>
        <w:t xml:space="preserve"> </w:t>
      </w:r>
      <w:r w:rsidRPr="00C30FEA">
        <w:rPr>
          <w:sz w:val="24"/>
          <w:szCs w:val="24"/>
        </w:rPr>
        <w:t xml:space="preserve">laikotarpiu Šalių pasirašomu papildomu susitarimu. </w:t>
      </w:r>
      <w:r w:rsidR="00976527" w:rsidRPr="00C30FEA">
        <w:rPr>
          <w:sz w:val="24"/>
          <w:szCs w:val="24"/>
        </w:rPr>
        <w:t xml:space="preserve"> </w:t>
      </w:r>
    </w:p>
    <w:p w14:paraId="38856809" w14:textId="77777777" w:rsidR="00F77039" w:rsidRPr="00C30FEA" w:rsidRDefault="00F77039" w:rsidP="00D63959">
      <w:pPr>
        <w:pStyle w:val="Sraopastraipa1"/>
        <w:widowControl w:val="0"/>
        <w:numPr>
          <w:ilvl w:val="1"/>
          <w:numId w:val="34"/>
        </w:numPr>
        <w:tabs>
          <w:tab w:val="left" w:pos="1134"/>
        </w:tabs>
        <w:ind w:left="0" w:firstLine="567"/>
        <w:jc w:val="both"/>
        <w:rPr>
          <w:sz w:val="24"/>
          <w:szCs w:val="24"/>
        </w:rPr>
      </w:pPr>
      <w:r w:rsidRPr="00C30FEA">
        <w:rPr>
          <w:sz w:val="24"/>
          <w:szCs w:val="24"/>
        </w:rPr>
        <w:t>Sutarties termino pabaiga neatleidžia nuo prievolių pagal Sutartį įvykdymo.</w:t>
      </w:r>
    </w:p>
    <w:p w14:paraId="70F4F9E8" w14:textId="41CA6C6E" w:rsidR="00F77039" w:rsidRDefault="00F77039" w:rsidP="00D63959">
      <w:pPr>
        <w:widowControl w:val="0"/>
        <w:numPr>
          <w:ilvl w:val="1"/>
          <w:numId w:val="34"/>
        </w:numPr>
        <w:tabs>
          <w:tab w:val="left" w:pos="1134"/>
        </w:tabs>
        <w:ind w:left="0" w:firstLine="567"/>
        <w:jc w:val="both"/>
      </w:pPr>
      <w:r w:rsidRPr="00C30FEA">
        <w:t xml:space="preserve">Sutarties sąlygos Sutarties galiojimo laikotarpiu negali būti keičiamos, išskyrus tokias Sutarties sąlygas, kurias pakeitus nebūtų pažeisti VPĮ 17 straipsnyje nustatyti principai ir tikslai bei tokius Sutarties sąlygų pakeitimus, kurie </w:t>
      </w:r>
      <w:r>
        <w:t>atitinka VPĮ 89 straipsnio nuostatas.</w:t>
      </w:r>
    </w:p>
    <w:p w14:paraId="012434EB" w14:textId="77777777" w:rsidR="00F77039" w:rsidRDefault="00F77039" w:rsidP="00D63959">
      <w:pPr>
        <w:widowControl w:val="0"/>
        <w:numPr>
          <w:ilvl w:val="1"/>
          <w:numId w:val="34"/>
        </w:numPr>
        <w:tabs>
          <w:tab w:val="left" w:pos="1134"/>
        </w:tabs>
        <w:ind w:left="0" w:firstLine="567"/>
        <w:jc w:val="both"/>
        <w:rPr>
          <w:b/>
        </w:rPr>
      </w:pPr>
      <w:r>
        <w:t xml:space="preserve">Šalys laiko paslaptyje savo kontrahento darbo veiklos principus ir metodus, kuriuos sužinojo vykdydamos Sutartį, išskyrus atvejus, kai ši informacija yra vieša arba atskleista įstatymų </w:t>
      </w:r>
      <w:r>
        <w:lastRenderedPageBreak/>
        <w:t>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D63959">
      <w:pPr>
        <w:widowControl w:val="0"/>
        <w:numPr>
          <w:ilvl w:val="1"/>
          <w:numId w:val="34"/>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D63959">
      <w:pPr>
        <w:widowControl w:val="0"/>
        <w:numPr>
          <w:ilvl w:val="1"/>
          <w:numId w:val="34"/>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D63959">
      <w:pPr>
        <w:widowControl w:val="0"/>
        <w:numPr>
          <w:ilvl w:val="1"/>
          <w:numId w:val="34"/>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0FD2D119" w:rsidR="00F77039" w:rsidRDefault="00F77039" w:rsidP="00D63959">
      <w:pPr>
        <w:widowControl w:val="0"/>
        <w:numPr>
          <w:ilvl w:val="1"/>
          <w:numId w:val="34"/>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D63959">
      <w:pPr>
        <w:widowControl w:val="0"/>
        <w:numPr>
          <w:ilvl w:val="1"/>
          <w:numId w:val="34"/>
        </w:numPr>
        <w:tabs>
          <w:tab w:val="left" w:pos="993"/>
          <w:tab w:val="left" w:pos="1134"/>
          <w:tab w:val="left" w:pos="1276"/>
        </w:tabs>
        <w:ind w:left="0" w:firstLine="567"/>
        <w:jc w:val="both"/>
      </w:pPr>
      <w:r>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D63959">
      <w:pPr>
        <w:pStyle w:val="Sraopastraipa"/>
        <w:widowControl w:val="0"/>
        <w:numPr>
          <w:ilvl w:val="0"/>
          <w:numId w:val="34"/>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D63959">
      <w:pPr>
        <w:pStyle w:val="Sraopastraipa"/>
        <w:widowControl w:val="0"/>
        <w:numPr>
          <w:ilvl w:val="1"/>
          <w:numId w:val="34"/>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D63959">
      <w:pPr>
        <w:pStyle w:val="Sraopastraipa"/>
        <w:widowControl w:val="0"/>
        <w:numPr>
          <w:ilvl w:val="0"/>
          <w:numId w:val="34"/>
        </w:numPr>
        <w:tabs>
          <w:tab w:val="left" w:pos="851"/>
          <w:tab w:val="left" w:pos="993"/>
          <w:tab w:val="left" w:pos="1276"/>
          <w:tab w:val="left" w:pos="1418"/>
          <w:tab w:val="left" w:pos="1560"/>
        </w:tabs>
        <w:ind w:left="0" w:firstLine="567"/>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77777777" w:rsidR="00F77039" w:rsidRDefault="00F77039" w:rsidP="00D63959">
      <w:pPr>
        <w:pStyle w:val="Sraopastraipa"/>
        <w:widowControl w:val="0"/>
        <w:numPr>
          <w:ilvl w:val="1"/>
          <w:numId w:val="34"/>
        </w:numPr>
        <w:tabs>
          <w:tab w:val="left" w:pos="1134"/>
          <w:tab w:val="left" w:pos="1276"/>
          <w:tab w:val="left" w:pos="1418"/>
          <w:tab w:val="left" w:pos="1560"/>
        </w:tabs>
        <w:ind w:left="0" w:firstLine="567"/>
        <w:jc w:val="both"/>
        <w:rPr>
          <w:b/>
          <w:sz w:val="24"/>
          <w:szCs w:val="24"/>
        </w:rPr>
      </w:pPr>
      <w:r>
        <w:rPr>
          <w:sz w:val="24"/>
          <w:szCs w:val="24"/>
        </w:rPr>
        <w:t xml:space="preserve">Konkurso sąlygų aprašas (patvirtintas </w:t>
      </w:r>
      <w:r>
        <w:rPr>
          <w:sz w:val="24"/>
          <w:szCs w:val="24"/>
          <w:highlight w:val="lightGray"/>
        </w:rPr>
        <w:t>(</w:t>
      </w:r>
      <w:r>
        <w:rPr>
          <w:i/>
          <w:iCs/>
          <w:sz w:val="24"/>
          <w:szCs w:val="24"/>
          <w:highlight w:val="lightGray"/>
        </w:rPr>
        <w:t>data</w:t>
      </w:r>
      <w:r>
        <w:rPr>
          <w:sz w:val="24"/>
          <w:szCs w:val="24"/>
          <w:highlight w:val="lightGray"/>
        </w:rPr>
        <w:t>)</w:t>
      </w:r>
      <w:r>
        <w:rPr>
          <w:sz w:val="24"/>
          <w:szCs w:val="24"/>
        </w:rPr>
        <w:t xml:space="preserve"> Nr. </w:t>
      </w:r>
      <w:r>
        <w:rPr>
          <w:sz w:val="24"/>
          <w:szCs w:val="24"/>
          <w:highlight w:val="lightGray"/>
        </w:rPr>
        <w:t>(</w:t>
      </w:r>
      <w:r>
        <w:rPr>
          <w:i/>
          <w:iCs/>
          <w:sz w:val="24"/>
          <w:szCs w:val="24"/>
          <w:highlight w:val="lightGray"/>
        </w:rPr>
        <w:t>numeris</w:t>
      </w:r>
      <w:r>
        <w:rPr>
          <w:sz w:val="24"/>
          <w:szCs w:val="24"/>
          <w:highlight w:val="lightGray"/>
        </w:rPr>
        <w:t>)</w:t>
      </w:r>
      <w:r>
        <w:rPr>
          <w:sz w:val="24"/>
          <w:szCs w:val="24"/>
        </w:rPr>
        <w:t>) su priedais ir paaiškinimais;</w:t>
      </w:r>
    </w:p>
    <w:p w14:paraId="3A141E29" w14:textId="77777777" w:rsidR="00F77039" w:rsidRDefault="00F77039" w:rsidP="00D63959">
      <w:pPr>
        <w:pStyle w:val="Sraopastraipa"/>
        <w:widowControl w:val="0"/>
        <w:numPr>
          <w:ilvl w:val="1"/>
          <w:numId w:val="34"/>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581BBA60" w:rsidR="00F77039" w:rsidRDefault="00F77039" w:rsidP="00D63959">
      <w:pPr>
        <w:pStyle w:val="Sraopastraipa"/>
        <w:widowControl w:val="0"/>
        <w:numPr>
          <w:ilvl w:val="0"/>
          <w:numId w:val="34"/>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657080">
        <w:rPr>
          <w:sz w:val="24"/>
          <w:szCs w:val="24"/>
        </w:rPr>
        <w:t>–</w:t>
      </w:r>
      <w:r w:rsidRPr="00657080">
        <w:rPr>
          <w:b/>
          <w:sz w:val="24"/>
          <w:szCs w:val="24"/>
        </w:rPr>
        <w:t xml:space="preserve"> </w:t>
      </w:r>
      <w:r w:rsidR="00C75338" w:rsidRPr="00C75338">
        <w:rPr>
          <w:sz w:val="24"/>
          <w:szCs w:val="24"/>
        </w:rPr>
        <w:t xml:space="preserve">Klaipėdos miesto  savivaldybės administracijos </w:t>
      </w:r>
      <w:r w:rsidR="004533F0" w:rsidRPr="004533F0">
        <w:rPr>
          <w:sz w:val="24"/>
          <w:szCs w:val="24"/>
        </w:rPr>
        <w:t>Statinių administravimo</w:t>
      </w:r>
      <w:r w:rsidR="004533F0">
        <w:rPr>
          <w:sz w:val="24"/>
          <w:szCs w:val="24"/>
        </w:rPr>
        <w:t xml:space="preserve"> </w:t>
      </w:r>
      <w:r w:rsidR="00C75338" w:rsidRPr="00976527">
        <w:rPr>
          <w:sz w:val="24"/>
          <w:szCs w:val="24"/>
        </w:rPr>
        <w:t xml:space="preserve">skyriaus vyriausioji specialistė </w:t>
      </w:r>
      <w:r w:rsidR="004533F0" w:rsidRPr="004533F0">
        <w:rPr>
          <w:sz w:val="24"/>
          <w:szCs w:val="24"/>
        </w:rPr>
        <w:t>Vida Ovaltaitė-Girčienė</w:t>
      </w:r>
      <w:r w:rsidR="00C75338" w:rsidRPr="00976527">
        <w:rPr>
          <w:sz w:val="24"/>
          <w:szCs w:val="24"/>
        </w:rPr>
        <w:t>, tel</w:t>
      </w:r>
      <w:r w:rsidR="00C75338" w:rsidRPr="00C75338">
        <w:rPr>
          <w:sz w:val="24"/>
          <w:szCs w:val="24"/>
        </w:rPr>
        <w:t xml:space="preserve">. (0 46) </w:t>
      </w:r>
      <w:r w:rsidR="004533F0" w:rsidRPr="004533F0">
        <w:rPr>
          <w:sz w:val="24"/>
          <w:szCs w:val="24"/>
        </w:rPr>
        <w:t>39</w:t>
      </w:r>
      <w:r w:rsidR="004533F0">
        <w:rPr>
          <w:sz w:val="24"/>
          <w:szCs w:val="24"/>
        </w:rPr>
        <w:t xml:space="preserve"> </w:t>
      </w:r>
      <w:r w:rsidR="004533F0" w:rsidRPr="004533F0">
        <w:rPr>
          <w:sz w:val="24"/>
          <w:szCs w:val="24"/>
        </w:rPr>
        <w:t>60</w:t>
      </w:r>
      <w:r w:rsidR="004533F0">
        <w:rPr>
          <w:sz w:val="24"/>
          <w:szCs w:val="24"/>
        </w:rPr>
        <w:t xml:space="preserve"> </w:t>
      </w:r>
      <w:r w:rsidR="004533F0" w:rsidRPr="004533F0">
        <w:rPr>
          <w:sz w:val="24"/>
          <w:szCs w:val="24"/>
        </w:rPr>
        <w:t>88</w:t>
      </w:r>
      <w:r w:rsidR="00C75338" w:rsidRPr="00C75338">
        <w:rPr>
          <w:sz w:val="24"/>
          <w:szCs w:val="24"/>
        </w:rPr>
        <w:t xml:space="preserve">, el. p. </w:t>
      </w:r>
      <w:proofErr w:type="spellStart"/>
      <w:r w:rsidR="004533F0">
        <w:rPr>
          <w:sz w:val="24"/>
          <w:szCs w:val="24"/>
        </w:rPr>
        <w:t>vida.ovaltaite</w:t>
      </w:r>
      <w:r w:rsidR="00C75338" w:rsidRPr="00C75338">
        <w:rPr>
          <w:sz w:val="24"/>
          <w:szCs w:val="24"/>
        </w:rPr>
        <w:t>@klaipeda.lt</w:t>
      </w:r>
      <w:proofErr w:type="spellEnd"/>
      <w:r w:rsidR="00C75338" w:rsidRPr="00C75338">
        <w:rPr>
          <w:sz w:val="24"/>
          <w:szCs w:val="24"/>
        </w:rPr>
        <w:t>,</w:t>
      </w:r>
      <w:r w:rsidRPr="00657080">
        <w:rPr>
          <w:sz w:val="24"/>
          <w:szCs w:val="24"/>
        </w:rPr>
        <w:t xml:space="preserve"> kuri koordinuoja šios Sutarties vykdymą (organizuoja </w:t>
      </w:r>
      <w:r w:rsidRPr="00BE712D">
        <w:rPr>
          <w:sz w:val="24"/>
          <w:szCs w:val="24"/>
        </w:rPr>
        <w:t xml:space="preserve">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w:t>
      </w:r>
      <w:r w:rsidRPr="00BE712D">
        <w:rPr>
          <w:sz w:val="24"/>
          <w:szCs w:val="24"/>
        </w:rPr>
        <w:lastRenderedPageBreak/>
        <w:t xml:space="preserve">atskiru rašytiniu pranešimu. Pakeitus Sutartį (jei ji būtų keičiama), Sutarties koordinatorius ne vėliau kaip per 5 dienas pateikia Viešųjų pirkimų skyriui informaciją apie pasirašytą Sutartį ar susitarimą dėl Sutarties pakeitimo. </w:t>
      </w:r>
    </w:p>
    <w:p w14:paraId="522705FC" w14:textId="4175EB29" w:rsidR="008D46C3" w:rsidRPr="00457245" w:rsidRDefault="00457245" w:rsidP="00457245">
      <w:pPr>
        <w:pStyle w:val="Sraopastraipa"/>
        <w:widowControl w:val="0"/>
        <w:numPr>
          <w:ilvl w:val="0"/>
          <w:numId w:val="34"/>
        </w:numPr>
        <w:tabs>
          <w:tab w:val="left" w:pos="710"/>
          <w:tab w:val="left" w:pos="1276"/>
        </w:tabs>
        <w:ind w:left="0" w:firstLine="709"/>
        <w:jc w:val="both"/>
        <w:rPr>
          <w:sz w:val="24"/>
          <w:szCs w:val="24"/>
        </w:rPr>
      </w:pPr>
      <w:r w:rsidRPr="00457245">
        <w:rPr>
          <w:b/>
          <w:bCs/>
          <w:iCs/>
          <w:sz w:val="24"/>
          <w:szCs w:val="24"/>
        </w:rPr>
        <w:t xml:space="preserve"> Rangovo atstovas, atsakingas už Sutarties vykdymą – </w:t>
      </w:r>
      <w:r w:rsidRPr="00457245">
        <w:rPr>
          <w:iCs/>
          <w:sz w:val="24"/>
          <w:szCs w:val="24"/>
          <w:highlight w:val="lightGray"/>
        </w:rPr>
        <w:t>(asmens pareigos, vardas ir pavardė, tel. Nr., el. p.).</w:t>
      </w:r>
      <w:r w:rsidRPr="00457245">
        <w:rPr>
          <w:iCs/>
          <w:sz w:val="24"/>
          <w:szCs w:val="24"/>
        </w:rPr>
        <w:t xml:space="preserve"> Pasikeitus už Sutarties vykdymą atsakingam asmeniui, Rangovas apie tai turi informuoti Užsakovą raštišku pranešimu.</w:t>
      </w:r>
      <w:r w:rsidRPr="00457245">
        <w:rPr>
          <w:b/>
          <w:bCs/>
          <w:iCs/>
          <w:sz w:val="24"/>
          <w:szCs w:val="24"/>
        </w:rPr>
        <w:t xml:space="preserve"> </w:t>
      </w:r>
      <w:r w:rsidRPr="00457245">
        <w:rPr>
          <w:sz w:val="24"/>
          <w:szCs w:val="24"/>
          <w:shd w:val="clear" w:color="auto" w:fill="D9D9D9" w:themeFill="background1" w:themeFillShade="D9"/>
        </w:rPr>
        <w:t xml:space="preserve">    </w:t>
      </w:r>
    </w:p>
    <w:p w14:paraId="4C61A980" w14:textId="77777777" w:rsidR="00F77039" w:rsidRDefault="00F77039" w:rsidP="00D63959">
      <w:pPr>
        <w:pStyle w:val="Sraopastraipa"/>
        <w:keepNext/>
        <w:widowControl w:val="0"/>
        <w:numPr>
          <w:ilvl w:val="0"/>
          <w:numId w:val="34"/>
        </w:numPr>
        <w:tabs>
          <w:tab w:val="left" w:pos="1276"/>
        </w:tabs>
        <w:ind w:left="0" w:firstLine="709"/>
        <w:jc w:val="both"/>
        <w:rPr>
          <w:sz w:val="24"/>
          <w:szCs w:val="24"/>
        </w:rPr>
      </w:pPr>
      <w:r>
        <w:rPr>
          <w:b/>
          <w:sz w:val="24"/>
          <w:szCs w:val="24"/>
        </w:rPr>
        <w:t>Asmens duomenų tvarkymas</w:t>
      </w:r>
      <w:r>
        <w:rPr>
          <w:sz w:val="24"/>
          <w:szCs w:val="24"/>
        </w:rPr>
        <w:t>:</w:t>
      </w:r>
    </w:p>
    <w:p w14:paraId="59B06518" w14:textId="77777777" w:rsidR="00F77039" w:rsidRDefault="00F77039" w:rsidP="00D63959">
      <w:pPr>
        <w:pStyle w:val="Sraopastraipa"/>
        <w:numPr>
          <w:ilvl w:val="1"/>
          <w:numId w:val="34"/>
        </w:numPr>
        <w:tabs>
          <w:tab w:val="left" w:pos="1276"/>
        </w:tabs>
        <w:ind w:left="0" w:firstLine="709"/>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D63959">
      <w:pPr>
        <w:pStyle w:val="Sraopastraipa"/>
        <w:numPr>
          <w:ilvl w:val="1"/>
          <w:numId w:val="34"/>
        </w:numPr>
        <w:tabs>
          <w:tab w:val="left" w:pos="1134"/>
          <w:tab w:val="left" w:pos="1276"/>
        </w:tabs>
        <w:ind w:left="0" w:firstLine="709"/>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D63959">
      <w:pPr>
        <w:numPr>
          <w:ilvl w:val="1"/>
          <w:numId w:val="34"/>
        </w:numPr>
        <w:tabs>
          <w:tab w:val="left" w:pos="1276"/>
        </w:tabs>
        <w:ind w:left="0" w:firstLine="709"/>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D63959">
      <w:pPr>
        <w:numPr>
          <w:ilvl w:val="1"/>
          <w:numId w:val="34"/>
        </w:numPr>
        <w:tabs>
          <w:tab w:val="left" w:pos="1276"/>
        </w:tabs>
        <w:ind w:left="0" w:firstLine="709"/>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D63959">
      <w:pPr>
        <w:numPr>
          <w:ilvl w:val="1"/>
          <w:numId w:val="34"/>
        </w:numPr>
        <w:tabs>
          <w:tab w:val="left" w:pos="1276"/>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D63959">
      <w:pPr>
        <w:numPr>
          <w:ilvl w:val="1"/>
          <w:numId w:val="34"/>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D63959">
      <w:pPr>
        <w:numPr>
          <w:ilvl w:val="1"/>
          <w:numId w:val="34"/>
        </w:numPr>
        <w:tabs>
          <w:tab w:val="left" w:pos="1276"/>
        </w:tabs>
        <w:ind w:left="0" w:firstLine="709"/>
        <w:contextualSpacing/>
        <w:jc w:val="both"/>
      </w:pPr>
      <w: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D63959">
      <w:pPr>
        <w:numPr>
          <w:ilvl w:val="1"/>
          <w:numId w:val="34"/>
        </w:numPr>
        <w:tabs>
          <w:tab w:val="left" w:pos="1276"/>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F77039">
      <w:pPr>
        <w:tabs>
          <w:tab w:val="left" w:pos="1134"/>
          <w:tab w:val="left" w:pos="1276"/>
        </w:tabs>
        <w:rPr>
          <w:b/>
        </w:rPr>
      </w:pPr>
    </w:p>
    <w:p w14:paraId="64BA83DC" w14:textId="77777777" w:rsidR="00F77039" w:rsidRDefault="00F77039" w:rsidP="00F77039">
      <w:pPr>
        <w:tabs>
          <w:tab w:val="left" w:pos="1134"/>
          <w:tab w:val="left" w:pos="1276"/>
        </w:tabs>
        <w:jc w:val="center"/>
        <w:rPr>
          <w:b/>
        </w:rPr>
      </w:pPr>
      <w:r>
        <w:rPr>
          <w:b/>
        </w:rPr>
        <w:t>VII. SUTARTIES PRIEDAI</w:t>
      </w:r>
    </w:p>
    <w:p w14:paraId="6261854F" w14:textId="77777777" w:rsidR="00F77039" w:rsidRDefault="00F77039" w:rsidP="00F77039">
      <w:pPr>
        <w:tabs>
          <w:tab w:val="left" w:pos="1134"/>
          <w:tab w:val="left" w:pos="1276"/>
        </w:tabs>
        <w:jc w:val="center"/>
        <w:rPr>
          <w:b/>
        </w:rPr>
      </w:pPr>
    </w:p>
    <w:p w14:paraId="7087831B" w14:textId="7F7493A0" w:rsidR="00EF0DD6" w:rsidRDefault="008F1CFE" w:rsidP="00EF0DD6">
      <w:pPr>
        <w:widowControl w:val="0"/>
        <w:tabs>
          <w:tab w:val="left" w:pos="1134"/>
        </w:tabs>
        <w:ind w:firstLine="709"/>
        <w:jc w:val="both"/>
      </w:pPr>
      <w:r>
        <w:t>1 p</w:t>
      </w:r>
      <w:r w:rsidR="00EF0DD6">
        <w:t>riedas –</w:t>
      </w:r>
      <w:r w:rsidR="00C75338">
        <w:t xml:space="preserve"> </w:t>
      </w:r>
      <w:r w:rsidR="00C75338" w:rsidRPr="00C75338">
        <w:t>Techninė specifikacija</w:t>
      </w:r>
      <w:r w:rsidR="00EF0DD6">
        <w:t>;</w:t>
      </w:r>
    </w:p>
    <w:p w14:paraId="536F413C" w14:textId="688C79C9" w:rsidR="008F1CFE" w:rsidRDefault="008F1CFE" w:rsidP="00EF0DD6">
      <w:pPr>
        <w:widowControl w:val="0"/>
        <w:tabs>
          <w:tab w:val="left" w:pos="1134"/>
        </w:tabs>
        <w:ind w:firstLine="709"/>
        <w:jc w:val="both"/>
      </w:pPr>
      <w:r>
        <w:t xml:space="preserve">2 priedas – </w:t>
      </w:r>
      <w:r w:rsidRPr="008F1CFE">
        <w:t>Rangovo pasiūlymas.</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lastRenderedPageBreak/>
              <w:t>UŽSAKOVAS</w:t>
            </w:r>
          </w:p>
          <w:p w14:paraId="48C4EFDA" w14:textId="77777777" w:rsidR="00F77039" w:rsidRDefault="00F77039">
            <w:pPr>
              <w:spacing w:line="276" w:lineRule="auto"/>
              <w:jc w:val="both"/>
              <w:rPr>
                <w:b/>
              </w:rPr>
            </w:pPr>
            <w:r>
              <w:rPr>
                <w:b/>
              </w:rPr>
              <w:t>Klaipėdos miesto savivaldybės administracija</w:t>
            </w:r>
          </w:p>
          <w:p w14:paraId="463248AD" w14:textId="77777777" w:rsidR="00F77039" w:rsidRDefault="00F77039">
            <w:pPr>
              <w:spacing w:line="276" w:lineRule="auto"/>
              <w:jc w:val="both"/>
            </w:pPr>
            <w:r>
              <w:t xml:space="preserve">Liepų g. 11, 92138 Klaipėda </w:t>
            </w:r>
          </w:p>
          <w:p w14:paraId="121ADD75" w14:textId="72D91219" w:rsidR="00F77039" w:rsidRDefault="00F77039">
            <w:pPr>
              <w:spacing w:line="276" w:lineRule="auto"/>
              <w:jc w:val="both"/>
            </w:pPr>
            <w:r>
              <w:t>Tel. (0 46) 39 60 08</w:t>
            </w:r>
          </w:p>
          <w:p w14:paraId="2BAE855B" w14:textId="77777777" w:rsidR="00F77039" w:rsidRDefault="00F77039">
            <w:pPr>
              <w:spacing w:line="276" w:lineRule="auto"/>
              <w:rPr>
                <w:lang w:eastAsia="lt-LT"/>
              </w:rPr>
            </w:pPr>
            <w:r>
              <w:rPr>
                <w:lang w:eastAsia="lt-LT"/>
              </w:rPr>
              <w:t>Kodas 188710823</w:t>
            </w:r>
          </w:p>
          <w:p w14:paraId="613EC235" w14:textId="77777777" w:rsidR="00F77039" w:rsidRDefault="00F77039">
            <w:pPr>
              <w:spacing w:line="276" w:lineRule="auto"/>
              <w:rPr>
                <w:lang w:eastAsia="lt-LT"/>
              </w:rPr>
            </w:pPr>
            <w:r>
              <w:rPr>
                <w:lang w:eastAsia="lt-LT"/>
              </w:rPr>
              <w:t>„Swedbank“, AB</w:t>
            </w:r>
          </w:p>
          <w:p w14:paraId="3FAD5667" w14:textId="77777777" w:rsidR="00F77039" w:rsidRDefault="00F77039">
            <w:pPr>
              <w:spacing w:line="276" w:lineRule="auto"/>
              <w:rPr>
                <w:lang w:eastAsia="lt-LT"/>
              </w:rPr>
            </w:pPr>
            <w:r>
              <w:rPr>
                <w:lang w:eastAsia="lt-LT"/>
              </w:rPr>
              <w:t>Banko kodas 73000</w:t>
            </w:r>
          </w:p>
          <w:p w14:paraId="77D87D83" w14:textId="77777777" w:rsidR="00F77039" w:rsidRDefault="00F77039">
            <w:pPr>
              <w:spacing w:line="276" w:lineRule="auto"/>
              <w:rPr>
                <w:lang w:eastAsia="lt-LT"/>
              </w:rPr>
            </w:pPr>
            <w:r>
              <w:rPr>
                <w:lang w:eastAsia="lt-LT"/>
              </w:rPr>
              <w:t>A. s. LT04 7300 0100 0233 1088</w:t>
            </w:r>
          </w:p>
          <w:p w14:paraId="47541176" w14:textId="77777777" w:rsidR="00F77039" w:rsidRDefault="00F77039">
            <w:pPr>
              <w:spacing w:line="276" w:lineRule="auto"/>
              <w:rPr>
                <w:lang w:eastAsia="lt-LT"/>
              </w:rPr>
            </w:pPr>
          </w:p>
          <w:p w14:paraId="7F2EB3E8" w14:textId="77777777" w:rsidR="00F77039" w:rsidRDefault="00F77039">
            <w:pPr>
              <w:spacing w:line="276" w:lineRule="auto"/>
              <w:ind w:firstLine="851"/>
              <w:jc w:val="both"/>
            </w:pPr>
          </w:p>
          <w:p w14:paraId="3DB8B588" w14:textId="77777777" w:rsidR="00F77039" w:rsidRDefault="00F77039">
            <w:pPr>
              <w:spacing w:line="276" w:lineRule="auto"/>
              <w:rPr>
                <w:i/>
              </w:rPr>
            </w:pPr>
            <w:r>
              <w:t xml:space="preserve">Savivaldybės administracijos direktorius </w:t>
            </w:r>
          </w:p>
          <w:p w14:paraId="7218EBC2" w14:textId="77777777" w:rsidR="00F77039" w:rsidRDefault="00F77039">
            <w:pPr>
              <w:spacing w:line="276" w:lineRule="auto"/>
              <w:ind w:right="1166" w:firstLine="851"/>
              <w:jc w:val="right"/>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77777777"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t>RANGOVAS</w:t>
                        </w:r>
                      </w:p>
                      <w:p w14:paraId="1844E052" w14:textId="77777777" w:rsidR="00F77039" w:rsidRDefault="00F77039">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pPr>
                          <w:widowControl w:val="0"/>
                          <w:spacing w:line="276" w:lineRule="auto"/>
                          <w:ind w:firstLine="851"/>
                          <w:rPr>
                            <w:highlight w:val="lightGray"/>
                            <w:lang w:eastAsia="lt-LT"/>
                          </w:rPr>
                        </w:pPr>
                        <w:r>
                          <w:rPr>
                            <w:highlight w:val="lightGray"/>
                            <w:lang w:eastAsia="lt-LT"/>
                          </w:rPr>
                          <w:t>adresas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0AD3ADA3" w14:textId="77777777" w:rsidR="00F77039" w:rsidRDefault="00F77039">
                        <w:pPr>
                          <w:widowControl w:val="0"/>
                          <w:spacing w:line="276" w:lineRule="auto"/>
                          <w:ind w:firstLine="851"/>
                          <w:rPr>
                            <w:lang w:eastAsia="lt-LT"/>
                          </w:rPr>
                        </w:pPr>
                        <w:r>
                          <w:rPr>
                            <w:lang w:eastAsia="lt-LT"/>
                          </w:rPr>
                          <w:t xml:space="preserve">Direktorius </w:t>
                        </w:r>
                      </w:p>
                      <w:p w14:paraId="75B8FC89" w14:textId="77777777" w:rsidR="00F77039" w:rsidRDefault="00F77039">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A46777"/>
    <w:multiLevelType w:val="multilevel"/>
    <w:tmpl w:val="EED02B00"/>
    <w:lvl w:ilvl="0">
      <w:start w:val="5"/>
      <w:numFmt w:val="decimal"/>
      <w:lvlText w:val="%1."/>
      <w:lvlJc w:val="left"/>
      <w:pPr>
        <w:ind w:left="644"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EA7114"/>
    <w:multiLevelType w:val="multilevel"/>
    <w:tmpl w:val="582273B8"/>
    <w:lvl w:ilvl="0">
      <w:start w:val="4"/>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0E5B0D"/>
    <w:multiLevelType w:val="multilevel"/>
    <w:tmpl w:val="8C0079E2"/>
    <w:lvl w:ilvl="0">
      <w:start w:val="7"/>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1"/>
  </w:num>
  <w:num w:numId="12">
    <w:abstractNumId w:val="25"/>
  </w:num>
  <w:num w:numId="13">
    <w:abstractNumId w:val="26"/>
  </w:num>
  <w:num w:numId="14">
    <w:abstractNumId w:val="7"/>
  </w:num>
  <w:num w:numId="15">
    <w:abstractNumId w:val="23"/>
  </w:num>
  <w:num w:numId="16">
    <w:abstractNumId w:val="8"/>
  </w:num>
  <w:num w:numId="17">
    <w:abstractNumId w:val="32"/>
  </w:num>
  <w:num w:numId="18">
    <w:abstractNumId w:val="2"/>
  </w:num>
  <w:num w:numId="19">
    <w:abstractNumId w:val="4"/>
  </w:num>
  <w:num w:numId="20">
    <w:abstractNumId w:val="16"/>
  </w:num>
  <w:num w:numId="21">
    <w:abstractNumId w:val="18"/>
  </w:num>
  <w:num w:numId="22">
    <w:abstractNumId w:val="20"/>
  </w:num>
  <w:num w:numId="23">
    <w:abstractNumId w:val="13"/>
  </w:num>
  <w:num w:numId="2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1"/>
  </w:num>
  <w:num w:numId="27">
    <w:abstractNumId w:val="29"/>
  </w:num>
  <w:num w:numId="28">
    <w:abstractNumId w:val="5"/>
  </w:num>
  <w:num w:numId="29">
    <w:abstractNumId w:val="9"/>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7"/>
  </w:num>
  <w:num w:numId="35">
    <w:abstractNumId w:val="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15412"/>
    <w:rsid w:val="000167A3"/>
    <w:rsid w:val="00017A6B"/>
    <w:rsid w:val="00032121"/>
    <w:rsid w:val="000329AE"/>
    <w:rsid w:val="00032D55"/>
    <w:rsid w:val="00044746"/>
    <w:rsid w:val="000568F2"/>
    <w:rsid w:val="000731CE"/>
    <w:rsid w:val="0008698B"/>
    <w:rsid w:val="000A35F6"/>
    <w:rsid w:val="000A4490"/>
    <w:rsid w:val="000A7969"/>
    <w:rsid w:val="000C7E2F"/>
    <w:rsid w:val="000D288C"/>
    <w:rsid w:val="000D5DAA"/>
    <w:rsid w:val="000D6D90"/>
    <w:rsid w:val="000D7A26"/>
    <w:rsid w:val="000F741D"/>
    <w:rsid w:val="001074F6"/>
    <w:rsid w:val="0011416A"/>
    <w:rsid w:val="00124489"/>
    <w:rsid w:val="001303EA"/>
    <w:rsid w:val="0013131E"/>
    <w:rsid w:val="00132951"/>
    <w:rsid w:val="00136C95"/>
    <w:rsid w:val="001528AA"/>
    <w:rsid w:val="00153B86"/>
    <w:rsid w:val="00162D03"/>
    <w:rsid w:val="00163332"/>
    <w:rsid w:val="001756C7"/>
    <w:rsid w:val="00183D10"/>
    <w:rsid w:val="001923E1"/>
    <w:rsid w:val="00194438"/>
    <w:rsid w:val="001A22CE"/>
    <w:rsid w:val="001B0E09"/>
    <w:rsid w:val="001B7446"/>
    <w:rsid w:val="001B7872"/>
    <w:rsid w:val="001C6056"/>
    <w:rsid w:val="001D2082"/>
    <w:rsid w:val="001E5BF9"/>
    <w:rsid w:val="001F35C5"/>
    <w:rsid w:val="00204E72"/>
    <w:rsid w:val="0021230A"/>
    <w:rsid w:val="00220050"/>
    <w:rsid w:val="0022277F"/>
    <w:rsid w:val="00242CC6"/>
    <w:rsid w:val="00246E67"/>
    <w:rsid w:val="00256139"/>
    <w:rsid w:val="0026365B"/>
    <w:rsid w:val="00267DE2"/>
    <w:rsid w:val="00275291"/>
    <w:rsid w:val="002B151D"/>
    <w:rsid w:val="002B7942"/>
    <w:rsid w:val="002C77DB"/>
    <w:rsid w:val="002C792D"/>
    <w:rsid w:val="002D1DA7"/>
    <w:rsid w:val="002D7200"/>
    <w:rsid w:val="002F5F90"/>
    <w:rsid w:val="003119C8"/>
    <w:rsid w:val="00327345"/>
    <w:rsid w:val="00330940"/>
    <w:rsid w:val="00331A5F"/>
    <w:rsid w:val="00333589"/>
    <w:rsid w:val="003367D0"/>
    <w:rsid w:val="003444B6"/>
    <w:rsid w:val="003472BC"/>
    <w:rsid w:val="003704C9"/>
    <w:rsid w:val="00373D44"/>
    <w:rsid w:val="00376A99"/>
    <w:rsid w:val="003834A4"/>
    <w:rsid w:val="003963FC"/>
    <w:rsid w:val="003A0444"/>
    <w:rsid w:val="003A3568"/>
    <w:rsid w:val="003B1C3B"/>
    <w:rsid w:val="003B5721"/>
    <w:rsid w:val="003C29E9"/>
    <w:rsid w:val="003C4467"/>
    <w:rsid w:val="003C64B1"/>
    <w:rsid w:val="003D013B"/>
    <w:rsid w:val="003D56C2"/>
    <w:rsid w:val="003E521B"/>
    <w:rsid w:val="004047E4"/>
    <w:rsid w:val="00406915"/>
    <w:rsid w:val="00411A15"/>
    <w:rsid w:val="0041707E"/>
    <w:rsid w:val="00425FF4"/>
    <w:rsid w:val="0043498C"/>
    <w:rsid w:val="0044030D"/>
    <w:rsid w:val="0044331F"/>
    <w:rsid w:val="004464F6"/>
    <w:rsid w:val="004533F0"/>
    <w:rsid w:val="00457245"/>
    <w:rsid w:val="0046263C"/>
    <w:rsid w:val="004663EE"/>
    <w:rsid w:val="004B0026"/>
    <w:rsid w:val="004C149D"/>
    <w:rsid w:val="004C58E0"/>
    <w:rsid w:val="004D1B94"/>
    <w:rsid w:val="004D446C"/>
    <w:rsid w:val="004D4F80"/>
    <w:rsid w:val="004D5A3B"/>
    <w:rsid w:val="004E24E4"/>
    <w:rsid w:val="004F52A9"/>
    <w:rsid w:val="00505144"/>
    <w:rsid w:val="00521040"/>
    <w:rsid w:val="0052783D"/>
    <w:rsid w:val="00540381"/>
    <w:rsid w:val="00591A7C"/>
    <w:rsid w:val="00596A45"/>
    <w:rsid w:val="005A1C0A"/>
    <w:rsid w:val="005A3D34"/>
    <w:rsid w:val="005A524F"/>
    <w:rsid w:val="005B38D1"/>
    <w:rsid w:val="005C27D1"/>
    <w:rsid w:val="005C411D"/>
    <w:rsid w:val="005E7E30"/>
    <w:rsid w:val="005F5F0D"/>
    <w:rsid w:val="005F73D7"/>
    <w:rsid w:val="00603037"/>
    <w:rsid w:val="00614A33"/>
    <w:rsid w:val="006412F5"/>
    <w:rsid w:val="00655299"/>
    <w:rsid w:val="00657080"/>
    <w:rsid w:val="006606DE"/>
    <w:rsid w:val="00682A04"/>
    <w:rsid w:val="00692035"/>
    <w:rsid w:val="006977C7"/>
    <w:rsid w:val="006A1A85"/>
    <w:rsid w:val="006A43C1"/>
    <w:rsid w:val="006A4418"/>
    <w:rsid w:val="006B79BD"/>
    <w:rsid w:val="006C1DE5"/>
    <w:rsid w:val="006C32AF"/>
    <w:rsid w:val="006D0101"/>
    <w:rsid w:val="006D0835"/>
    <w:rsid w:val="006D4978"/>
    <w:rsid w:val="006E6ED2"/>
    <w:rsid w:val="006F1B5B"/>
    <w:rsid w:val="006F6D68"/>
    <w:rsid w:val="00704988"/>
    <w:rsid w:val="00704D5D"/>
    <w:rsid w:val="00710F7A"/>
    <w:rsid w:val="00714FFD"/>
    <w:rsid w:val="0072123B"/>
    <w:rsid w:val="0074169A"/>
    <w:rsid w:val="00744ACF"/>
    <w:rsid w:val="007458FF"/>
    <w:rsid w:val="00750485"/>
    <w:rsid w:val="00762DED"/>
    <w:rsid w:val="0077135A"/>
    <w:rsid w:val="007724CE"/>
    <w:rsid w:val="007771F7"/>
    <w:rsid w:val="007B1905"/>
    <w:rsid w:val="007E17DE"/>
    <w:rsid w:val="007F110F"/>
    <w:rsid w:val="00801809"/>
    <w:rsid w:val="00807396"/>
    <w:rsid w:val="0081061C"/>
    <w:rsid w:val="00810EFA"/>
    <w:rsid w:val="0082429C"/>
    <w:rsid w:val="00825F7A"/>
    <w:rsid w:val="00835A49"/>
    <w:rsid w:val="0084436B"/>
    <w:rsid w:val="008531E0"/>
    <w:rsid w:val="008738B6"/>
    <w:rsid w:val="00881A3C"/>
    <w:rsid w:val="008B4E34"/>
    <w:rsid w:val="008B5093"/>
    <w:rsid w:val="008C366C"/>
    <w:rsid w:val="008C741D"/>
    <w:rsid w:val="008D36AB"/>
    <w:rsid w:val="008D46C3"/>
    <w:rsid w:val="008F1CFE"/>
    <w:rsid w:val="008F649E"/>
    <w:rsid w:val="0090026F"/>
    <w:rsid w:val="00916C38"/>
    <w:rsid w:val="00942AF8"/>
    <w:rsid w:val="00947408"/>
    <w:rsid w:val="00956638"/>
    <w:rsid w:val="00956E14"/>
    <w:rsid w:val="00972152"/>
    <w:rsid w:val="009737AF"/>
    <w:rsid w:val="00976527"/>
    <w:rsid w:val="00985FC6"/>
    <w:rsid w:val="009934DB"/>
    <w:rsid w:val="00993EE8"/>
    <w:rsid w:val="009B0BB7"/>
    <w:rsid w:val="009B376A"/>
    <w:rsid w:val="009C7A10"/>
    <w:rsid w:val="009E0427"/>
    <w:rsid w:val="009E2964"/>
    <w:rsid w:val="009F4D53"/>
    <w:rsid w:val="009F5D21"/>
    <w:rsid w:val="00A02252"/>
    <w:rsid w:val="00A121D0"/>
    <w:rsid w:val="00A12D77"/>
    <w:rsid w:val="00A220D6"/>
    <w:rsid w:val="00A224F3"/>
    <w:rsid w:val="00A32D19"/>
    <w:rsid w:val="00A4190D"/>
    <w:rsid w:val="00A447C7"/>
    <w:rsid w:val="00A46EC7"/>
    <w:rsid w:val="00A66E99"/>
    <w:rsid w:val="00A72D15"/>
    <w:rsid w:val="00A809B7"/>
    <w:rsid w:val="00A846CB"/>
    <w:rsid w:val="00AB7731"/>
    <w:rsid w:val="00AC0365"/>
    <w:rsid w:val="00AD0EC9"/>
    <w:rsid w:val="00AE2206"/>
    <w:rsid w:val="00AF4682"/>
    <w:rsid w:val="00B20343"/>
    <w:rsid w:val="00B25860"/>
    <w:rsid w:val="00B369FA"/>
    <w:rsid w:val="00B36EC6"/>
    <w:rsid w:val="00B43CAD"/>
    <w:rsid w:val="00B64A7A"/>
    <w:rsid w:val="00B747A5"/>
    <w:rsid w:val="00B776E3"/>
    <w:rsid w:val="00B80369"/>
    <w:rsid w:val="00B83697"/>
    <w:rsid w:val="00B90D7F"/>
    <w:rsid w:val="00B972C2"/>
    <w:rsid w:val="00BA1733"/>
    <w:rsid w:val="00BA553F"/>
    <w:rsid w:val="00BB215B"/>
    <w:rsid w:val="00BD1122"/>
    <w:rsid w:val="00BD565D"/>
    <w:rsid w:val="00BD67B1"/>
    <w:rsid w:val="00BE712D"/>
    <w:rsid w:val="00C00169"/>
    <w:rsid w:val="00C30FEA"/>
    <w:rsid w:val="00C322AE"/>
    <w:rsid w:val="00C423E8"/>
    <w:rsid w:val="00C42783"/>
    <w:rsid w:val="00C65351"/>
    <w:rsid w:val="00C75338"/>
    <w:rsid w:val="00C933BF"/>
    <w:rsid w:val="00C96652"/>
    <w:rsid w:val="00CA05C9"/>
    <w:rsid w:val="00CA269E"/>
    <w:rsid w:val="00CA316B"/>
    <w:rsid w:val="00CA6112"/>
    <w:rsid w:val="00CA6D5F"/>
    <w:rsid w:val="00CA76AC"/>
    <w:rsid w:val="00CB59EE"/>
    <w:rsid w:val="00CB73F0"/>
    <w:rsid w:val="00CD5C1C"/>
    <w:rsid w:val="00CE1BC4"/>
    <w:rsid w:val="00CE2590"/>
    <w:rsid w:val="00CF1F48"/>
    <w:rsid w:val="00CF4045"/>
    <w:rsid w:val="00D04DD5"/>
    <w:rsid w:val="00D06A50"/>
    <w:rsid w:val="00D13DDA"/>
    <w:rsid w:val="00D15410"/>
    <w:rsid w:val="00D22DD6"/>
    <w:rsid w:val="00D313B5"/>
    <w:rsid w:val="00D317DC"/>
    <w:rsid w:val="00D45634"/>
    <w:rsid w:val="00D5570F"/>
    <w:rsid w:val="00D623E2"/>
    <w:rsid w:val="00D63959"/>
    <w:rsid w:val="00D735F1"/>
    <w:rsid w:val="00D7590C"/>
    <w:rsid w:val="00DA6930"/>
    <w:rsid w:val="00DB016A"/>
    <w:rsid w:val="00DB08B4"/>
    <w:rsid w:val="00DB28C7"/>
    <w:rsid w:val="00DB71C9"/>
    <w:rsid w:val="00DE010D"/>
    <w:rsid w:val="00DE3AA2"/>
    <w:rsid w:val="00DF14B8"/>
    <w:rsid w:val="00E13A39"/>
    <w:rsid w:val="00E17491"/>
    <w:rsid w:val="00E22242"/>
    <w:rsid w:val="00E37B02"/>
    <w:rsid w:val="00E73B2C"/>
    <w:rsid w:val="00E9209E"/>
    <w:rsid w:val="00E95DDC"/>
    <w:rsid w:val="00EA6369"/>
    <w:rsid w:val="00EB44D2"/>
    <w:rsid w:val="00ED558C"/>
    <w:rsid w:val="00EE4EFB"/>
    <w:rsid w:val="00EF0DD6"/>
    <w:rsid w:val="00EF3889"/>
    <w:rsid w:val="00EF3D94"/>
    <w:rsid w:val="00F044BD"/>
    <w:rsid w:val="00F210C3"/>
    <w:rsid w:val="00F26648"/>
    <w:rsid w:val="00F342C5"/>
    <w:rsid w:val="00F54FB7"/>
    <w:rsid w:val="00F5663A"/>
    <w:rsid w:val="00F61F4C"/>
    <w:rsid w:val="00F77039"/>
    <w:rsid w:val="00F80A8B"/>
    <w:rsid w:val="00F85D81"/>
    <w:rsid w:val="00F8775E"/>
    <w:rsid w:val="00FB4DBC"/>
    <w:rsid w:val="00FC03B4"/>
    <w:rsid w:val="00FC099B"/>
    <w:rsid w:val="00FC255F"/>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128283541">
      <w:bodyDiv w:val="1"/>
      <w:marLeft w:val="0"/>
      <w:marRight w:val="0"/>
      <w:marTop w:val="0"/>
      <w:marBottom w:val="0"/>
      <w:divBdr>
        <w:top w:val="none" w:sz="0" w:space="0" w:color="auto"/>
        <w:left w:val="none" w:sz="0" w:space="0" w:color="auto"/>
        <w:bottom w:val="none" w:sz="0" w:space="0" w:color="auto"/>
        <w:right w:val="none" w:sz="0" w:space="0" w:color="auto"/>
      </w:divBdr>
      <w:divsChild>
        <w:div w:id="660044351">
          <w:marLeft w:val="0"/>
          <w:marRight w:val="0"/>
          <w:marTop w:val="0"/>
          <w:marBottom w:val="0"/>
          <w:divBdr>
            <w:top w:val="none" w:sz="0" w:space="0" w:color="auto"/>
            <w:left w:val="none" w:sz="0" w:space="0" w:color="auto"/>
            <w:bottom w:val="none" w:sz="0" w:space="0" w:color="auto"/>
            <w:right w:val="none" w:sz="0" w:space="0" w:color="auto"/>
          </w:divBdr>
        </w:div>
        <w:div w:id="1762290011">
          <w:marLeft w:val="0"/>
          <w:marRight w:val="0"/>
          <w:marTop w:val="0"/>
          <w:marBottom w:val="0"/>
          <w:divBdr>
            <w:top w:val="none" w:sz="0" w:space="0" w:color="auto"/>
            <w:left w:val="none" w:sz="0" w:space="0" w:color="auto"/>
            <w:bottom w:val="none" w:sz="0" w:space="0" w:color="auto"/>
            <w:right w:val="none" w:sz="0" w:space="0" w:color="auto"/>
          </w:divBdr>
        </w:div>
        <w:div w:id="2039119575">
          <w:marLeft w:val="0"/>
          <w:marRight w:val="0"/>
          <w:marTop w:val="0"/>
          <w:marBottom w:val="0"/>
          <w:divBdr>
            <w:top w:val="none" w:sz="0" w:space="0" w:color="auto"/>
            <w:left w:val="none" w:sz="0" w:space="0" w:color="auto"/>
            <w:bottom w:val="none" w:sz="0" w:space="0" w:color="auto"/>
            <w:right w:val="none" w:sz="0" w:space="0" w:color="auto"/>
          </w:divBdr>
        </w:div>
        <w:div w:id="849217353">
          <w:marLeft w:val="0"/>
          <w:marRight w:val="0"/>
          <w:marTop w:val="0"/>
          <w:marBottom w:val="0"/>
          <w:divBdr>
            <w:top w:val="none" w:sz="0" w:space="0" w:color="auto"/>
            <w:left w:val="none" w:sz="0" w:space="0" w:color="auto"/>
            <w:bottom w:val="none" w:sz="0" w:space="0" w:color="auto"/>
            <w:right w:val="none" w:sz="0" w:space="0" w:color="auto"/>
          </w:divBdr>
        </w:div>
        <w:div w:id="306714952">
          <w:marLeft w:val="0"/>
          <w:marRight w:val="0"/>
          <w:marTop w:val="0"/>
          <w:marBottom w:val="0"/>
          <w:divBdr>
            <w:top w:val="none" w:sz="0" w:space="0" w:color="auto"/>
            <w:left w:val="none" w:sz="0" w:space="0" w:color="auto"/>
            <w:bottom w:val="none" w:sz="0" w:space="0" w:color="auto"/>
            <w:right w:val="none" w:sz="0" w:space="0" w:color="auto"/>
          </w:divBdr>
        </w:div>
        <w:div w:id="1559776576">
          <w:marLeft w:val="0"/>
          <w:marRight w:val="0"/>
          <w:marTop w:val="0"/>
          <w:marBottom w:val="0"/>
          <w:divBdr>
            <w:top w:val="none" w:sz="0" w:space="0" w:color="auto"/>
            <w:left w:val="none" w:sz="0" w:space="0" w:color="auto"/>
            <w:bottom w:val="none" w:sz="0" w:space="0" w:color="auto"/>
            <w:right w:val="none" w:sz="0" w:space="0" w:color="auto"/>
          </w:divBdr>
        </w:div>
        <w:div w:id="1079256709">
          <w:marLeft w:val="0"/>
          <w:marRight w:val="0"/>
          <w:marTop w:val="0"/>
          <w:marBottom w:val="0"/>
          <w:divBdr>
            <w:top w:val="none" w:sz="0" w:space="0" w:color="auto"/>
            <w:left w:val="none" w:sz="0" w:space="0" w:color="auto"/>
            <w:bottom w:val="none" w:sz="0" w:space="0" w:color="auto"/>
            <w:right w:val="none" w:sz="0" w:space="0" w:color="auto"/>
          </w:divBdr>
        </w:div>
        <w:div w:id="1512523661">
          <w:marLeft w:val="0"/>
          <w:marRight w:val="0"/>
          <w:marTop w:val="0"/>
          <w:marBottom w:val="0"/>
          <w:divBdr>
            <w:top w:val="none" w:sz="0" w:space="0" w:color="auto"/>
            <w:left w:val="none" w:sz="0" w:space="0" w:color="auto"/>
            <w:bottom w:val="none" w:sz="0" w:space="0" w:color="auto"/>
            <w:right w:val="none" w:sz="0" w:space="0" w:color="auto"/>
          </w:divBdr>
        </w:div>
        <w:div w:id="159736095">
          <w:marLeft w:val="0"/>
          <w:marRight w:val="0"/>
          <w:marTop w:val="0"/>
          <w:marBottom w:val="0"/>
          <w:divBdr>
            <w:top w:val="none" w:sz="0" w:space="0" w:color="auto"/>
            <w:left w:val="none" w:sz="0" w:space="0" w:color="auto"/>
            <w:bottom w:val="none" w:sz="0" w:space="0" w:color="auto"/>
            <w:right w:val="none" w:sz="0" w:space="0" w:color="auto"/>
          </w:divBdr>
        </w:div>
        <w:div w:id="403333707">
          <w:marLeft w:val="0"/>
          <w:marRight w:val="0"/>
          <w:marTop w:val="0"/>
          <w:marBottom w:val="0"/>
          <w:divBdr>
            <w:top w:val="none" w:sz="0" w:space="0" w:color="auto"/>
            <w:left w:val="none" w:sz="0" w:space="0" w:color="auto"/>
            <w:bottom w:val="none" w:sz="0" w:space="0" w:color="auto"/>
            <w:right w:val="none" w:sz="0" w:space="0" w:color="auto"/>
          </w:divBdr>
        </w:div>
        <w:div w:id="1773161722">
          <w:marLeft w:val="0"/>
          <w:marRight w:val="0"/>
          <w:marTop w:val="0"/>
          <w:marBottom w:val="0"/>
          <w:divBdr>
            <w:top w:val="none" w:sz="0" w:space="0" w:color="auto"/>
            <w:left w:val="none" w:sz="0" w:space="0" w:color="auto"/>
            <w:bottom w:val="none" w:sz="0" w:space="0" w:color="auto"/>
            <w:right w:val="none" w:sz="0" w:space="0" w:color="auto"/>
          </w:divBdr>
        </w:div>
      </w:divsChild>
    </w:div>
    <w:div w:id="1175799898">
      <w:bodyDiv w:val="1"/>
      <w:marLeft w:val="0"/>
      <w:marRight w:val="0"/>
      <w:marTop w:val="0"/>
      <w:marBottom w:val="0"/>
      <w:divBdr>
        <w:top w:val="none" w:sz="0" w:space="0" w:color="auto"/>
        <w:left w:val="none" w:sz="0" w:space="0" w:color="auto"/>
        <w:bottom w:val="none" w:sz="0" w:space="0" w:color="auto"/>
        <w:right w:val="none" w:sz="0" w:space="0" w:color="auto"/>
      </w:divBdr>
      <w:divsChild>
        <w:div w:id="251088277">
          <w:marLeft w:val="0"/>
          <w:marRight w:val="0"/>
          <w:marTop w:val="0"/>
          <w:marBottom w:val="0"/>
          <w:divBdr>
            <w:top w:val="none" w:sz="0" w:space="0" w:color="auto"/>
            <w:left w:val="none" w:sz="0" w:space="0" w:color="auto"/>
            <w:bottom w:val="none" w:sz="0" w:space="0" w:color="auto"/>
            <w:right w:val="none" w:sz="0" w:space="0" w:color="auto"/>
          </w:divBdr>
          <w:divsChild>
            <w:div w:id="1513495037">
              <w:marLeft w:val="0"/>
              <w:marRight w:val="0"/>
              <w:marTop w:val="0"/>
              <w:marBottom w:val="75"/>
              <w:divBdr>
                <w:top w:val="none" w:sz="0" w:space="0" w:color="auto"/>
                <w:left w:val="none" w:sz="0" w:space="0" w:color="auto"/>
                <w:bottom w:val="none" w:sz="0" w:space="0" w:color="auto"/>
                <w:right w:val="none" w:sz="0" w:space="0" w:color="auto"/>
              </w:divBdr>
              <w:divsChild>
                <w:div w:id="662127359">
                  <w:marLeft w:val="0"/>
                  <w:marRight w:val="0"/>
                  <w:marTop w:val="0"/>
                  <w:marBottom w:val="0"/>
                  <w:divBdr>
                    <w:top w:val="none" w:sz="0" w:space="0" w:color="auto"/>
                    <w:left w:val="none" w:sz="0" w:space="0" w:color="auto"/>
                    <w:bottom w:val="none" w:sz="0" w:space="0" w:color="auto"/>
                    <w:right w:val="none" w:sz="0" w:space="0" w:color="auto"/>
                  </w:divBdr>
                  <w:divsChild>
                    <w:div w:id="46990195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42341390">
      <w:bodyDiv w:val="1"/>
      <w:marLeft w:val="0"/>
      <w:marRight w:val="0"/>
      <w:marTop w:val="0"/>
      <w:marBottom w:val="0"/>
      <w:divBdr>
        <w:top w:val="none" w:sz="0" w:space="0" w:color="auto"/>
        <w:left w:val="none" w:sz="0" w:space="0" w:color="auto"/>
        <w:bottom w:val="none" w:sz="0" w:space="0" w:color="auto"/>
        <w:right w:val="none" w:sz="0" w:space="0" w:color="auto"/>
      </w:divBdr>
      <w:divsChild>
        <w:div w:id="1051924567">
          <w:marLeft w:val="0"/>
          <w:marRight w:val="0"/>
          <w:marTop w:val="0"/>
          <w:marBottom w:val="0"/>
          <w:divBdr>
            <w:top w:val="none" w:sz="0" w:space="0" w:color="auto"/>
            <w:left w:val="none" w:sz="0" w:space="0" w:color="auto"/>
            <w:bottom w:val="none" w:sz="0" w:space="0" w:color="auto"/>
            <w:right w:val="none" w:sz="0" w:space="0" w:color="auto"/>
          </w:divBdr>
        </w:div>
        <w:div w:id="1106391467">
          <w:marLeft w:val="0"/>
          <w:marRight w:val="0"/>
          <w:marTop w:val="0"/>
          <w:marBottom w:val="0"/>
          <w:divBdr>
            <w:top w:val="none" w:sz="0" w:space="0" w:color="auto"/>
            <w:left w:val="none" w:sz="0" w:space="0" w:color="auto"/>
            <w:bottom w:val="none" w:sz="0" w:space="0" w:color="auto"/>
            <w:right w:val="none" w:sz="0" w:space="0" w:color="auto"/>
          </w:divBdr>
        </w:div>
        <w:div w:id="251403711">
          <w:marLeft w:val="0"/>
          <w:marRight w:val="0"/>
          <w:marTop w:val="0"/>
          <w:marBottom w:val="0"/>
          <w:divBdr>
            <w:top w:val="none" w:sz="0" w:space="0" w:color="auto"/>
            <w:left w:val="none" w:sz="0" w:space="0" w:color="auto"/>
            <w:bottom w:val="none" w:sz="0" w:space="0" w:color="auto"/>
            <w:right w:val="none" w:sz="0" w:space="0" w:color="auto"/>
          </w:divBdr>
        </w:div>
        <w:div w:id="1131829652">
          <w:marLeft w:val="0"/>
          <w:marRight w:val="0"/>
          <w:marTop w:val="0"/>
          <w:marBottom w:val="0"/>
          <w:divBdr>
            <w:top w:val="none" w:sz="0" w:space="0" w:color="auto"/>
            <w:left w:val="none" w:sz="0" w:space="0" w:color="auto"/>
            <w:bottom w:val="none" w:sz="0" w:space="0" w:color="auto"/>
            <w:right w:val="none" w:sz="0" w:space="0" w:color="auto"/>
          </w:divBdr>
        </w:div>
        <w:div w:id="392582584">
          <w:marLeft w:val="0"/>
          <w:marRight w:val="0"/>
          <w:marTop w:val="0"/>
          <w:marBottom w:val="0"/>
          <w:divBdr>
            <w:top w:val="none" w:sz="0" w:space="0" w:color="auto"/>
            <w:left w:val="none" w:sz="0" w:space="0" w:color="auto"/>
            <w:bottom w:val="none" w:sz="0" w:space="0" w:color="auto"/>
            <w:right w:val="none" w:sz="0" w:space="0" w:color="auto"/>
          </w:divBdr>
        </w:div>
        <w:div w:id="430585576">
          <w:marLeft w:val="0"/>
          <w:marRight w:val="0"/>
          <w:marTop w:val="0"/>
          <w:marBottom w:val="0"/>
          <w:divBdr>
            <w:top w:val="none" w:sz="0" w:space="0" w:color="auto"/>
            <w:left w:val="none" w:sz="0" w:space="0" w:color="auto"/>
            <w:bottom w:val="none" w:sz="0" w:space="0" w:color="auto"/>
            <w:right w:val="none" w:sz="0" w:space="0" w:color="auto"/>
          </w:divBdr>
        </w:div>
        <w:div w:id="6375743">
          <w:marLeft w:val="0"/>
          <w:marRight w:val="0"/>
          <w:marTop w:val="0"/>
          <w:marBottom w:val="0"/>
          <w:divBdr>
            <w:top w:val="none" w:sz="0" w:space="0" w:color="auto"/>
            <w:left w:val="none" w:sz="0" w:space="0" w:color="auto"/>
            <w:bottom w:val="none" w:sz="0" w:space="0" w:color="auto"/>
            <w:right w:val="none" w:sz="0" w:space="0" w:color="auto"/>
          </w:divBdr>
        </w:div>
        <w:div w:id="315570456">
          <w:marLeft w:val="0"/>
          <w:marRight w:val="0"/>
          <w:marTop w:val="0"/>
          <w:marBottom w:val="0"/>
          <w:divBdr>
            <w:top w:val="none" w:sz="0" w:space="0" w:color="auto"/>
            <w:left w:val="none" w:sz="0" w:space="0" w:color="auto"/>
            <w:bottom w:val="none" w:sz="0" w:space="0" w:color="auto"/>
            <w:right w:val="none" w:sz="0" w:space="0" w:color="auto"/>
          </w:divBdr>
        </w:div>
        <w:div w:id="1998683921">
          <w:marLeft w:val="0"/>
          <w:marRight w:val="0"/>
          <w:marTop w:val="0"/>
          <w:marBottom w:val="0"/>
          <w:divBdr>
            <w:top w:val="none" w:sz="0" w:space="0" w:color="auto"/>
            <w:left w:val="none" w:sz="0" w:space="0" w:color="auto"/>
            <w:bottom w:val="none" w:sz="0" w:space="0" w:color="auto"/>
            <w:right w:val="none" w:sz="0" w:space="0" w:color="auto"/>
          </w:divBdr>
        </w:div>
        <w:div w:id="1408305416">
          <w:marLeft w:val="0"/>
          <w:marRight w:val="0"/>
          <w:marTop w:val="0"/>
          <w:marBottom w:val="0"/>
          <w:divBdr>
            <w:top w:val="none" w:sz="0" w:space="0" w:color="auto"/>
            <w:left w:val="none" w:sz="0" w:space="0" w:color="auto"/>
            <w:bottom w:val="none" w:sz="0" w:space="0" w:color="auto"/>
            <w:right w:val="none" w:sz="0" w:space="0" w:color="auto"/>
          </w:divBdr>
        </w:div>
        <w:div w:id="124273795">
          <w:marLeft w:val="0"/>
          <w:marRight w:val="0"/>
          <w:marTop w:val="0"/>
          <w:marBottom w:val="0"/>
          <w:divBdr>
            <w:top w:val="none" w:sz="0" w:space="0" w:color="auto"/>
            <w:left w:val="none" w:sz="0" w:space="0" w:color="auto"/>
            <w:bottom w:val="none" w:sz="0" w:space="0" w:color="auto"/>
            <w:right w:val="none" w:sz="0" w:space="0" w:color="auto"/>
          </w:divBdr>
        </w:div>
      </w:divsChild>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36016</Words>
  <Characters>20530</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Gitana Marčienė</cp:lastModifiedBy>
  <cp:revision>2</cp:revision>
  <cp:lastPrinted>2025-05-15T06:53:00Z</cp:lastPrinted>
  <dcterms:created xsi:type="dcterms:W3CDTF">2026-06-16T09:07:00Z</dcterms:created>
  <dcterms:modified xsi:type="dcterms:W3CDTF">2026-06-16T09:07:00Z</dcterms:modified>
</cp:coreProperties>
</file>