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7B122C"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7B122C">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7B122C">
        <w:rPr>
          <w:rFonts w:ascii="Times New Roman" w:eastAsia="Times New Roman" w:hAnsi="Times New Roman" w:cs="Times New Roman"/>
          <w:b/>
          <w:caps/>
          <w:sz w:val="24"/>
          <w:szCs w:val="20"/>
        </w:rPr>
        <w:t>VALSTYBINĖ ENERGETIKOS REGULIAVIMO TARYBA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B8A64F1"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7B122C">
        <w:rPr>
          <w:rFonts w:ascii="Times New Roman" w:eastAsia="Times New Roman" w:hAnsi="Times New Roman" w:cs="Times New Roman"/>
          <w:bCs/>
          <w:sz w:val="18"/>
          <w:szCs w:val="18"/>
        </w:rPr>
        <w:t xml:space="preserve">Biudžetinė įstaiga, Verkių g. 25C-1, LT-08223, Vilnius, tel. </w:t>
      </w:r>
      <w:r w:rsidR="00145D3A" w:rsidRPr="00030601">
        <w:rPr>
          <w:rFonts w:ascii="Times New Roman" w:eastAsia="Times New Roman" w:hAnsi="Times New Roman" w:cs="Times New Roman"/>
          <w:bCs/>
          <w:sz w:val="18"/>
          <w:szCs w:val="18"/>
          <w:lang w:val="pt-PT"/>
        </w:rPr>
        <w:t>+370</w:t>
      </w:r>
      <w:r w:rsidRPr="007B122C">
        <w:rPr>
          <w:rFonts w:ascii="Times New Roman" w:eastAsia="Times New Roman" w:hAnsi="Times New Roman" w:cs="Times New Roman"/>
          <w:bCs/>
          <w:sz w:val="18"/>
          <w:szCs w:val="18"/>
        </w:rPr>
        <w:t xml:space="preserve"> 5 213 5166, el. p. </w:t>
      </w:r>
      <w:hyperlink r:id="rId9" w:history="1">
        <w:r w:rsidRPr="007B122C">
          <w:rPr>
            <w:rStyle w:val="Hyperlink"/>
            <w:rFonts w:ascii="Times New Roman" w:eastAsia="Calibri" w:hAnsi="Times New Roman" w:cs="Times New Roman"/>
            <w:bCs/>
            <w:sz w:val="18"/>
            <w:szCs w:val="18"/>
          </w:rPr>
          <w:t>info@vert.lt</w:t>
        </w:r>
      </w:hyperlink>
      <w:r w:rsidRPr="007B122C">
        <w:rPr>
          <w:rFonts w:ascii="Times New Roman" w:eastAsia="Times New Roman" w:hAnsi="Times New Roman" w:cs="Times New Roman"/>
          <w:bCs/>
          <w:sz w:val="18"/>
          <w:szCs w:val="18"/>
        </w:rPr>
        <w:t>.</w:t>
      </w:r>
    </w:p>
    <w:p w14:paraId="2AFC4BD2" w14:textId="77777777"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7B122C">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6D96D14C" w14:textId="77777777" w:rsidR="00532FE3" w:rsidRDefault="00532FE3" w:rsidP="00532FE3">
      <w:pPr>
        <w:spacing w:after="0" w:line="240" w:lineRule="auto"/>
        <w:rPr>
          <w:rFonts w:ascii="Times New Roman" w:eastAsia="Times New Roman" w:hAnsi="Times New Roman" w:cs="Times New Roman"/>
          <w:b/>
          <w:sz w:val="24"/>
          <w:szCs w:val="24"/>
        </w:rPr>
      </w:pPr>
    </w:p>
    <w:p w14:paraId="637418B0" w14:textId="77777777" w:rsidR="00532FE3" w:rsidRDefault="00532FE3" w:rsidP="00532FE3">
      <w:pPr>
        <w:spacing w:after="0" w:line="240" w:lineRule="auto"/>
        <w:rPr>
          <w:rFonts w:ascii="Times New Roman" w:eastAsia="Times New Roman" w:hAnsi="Times New Roman" w:cs="Times New Roman"/>
          <w:b/>
          <w:sz w:val="24"/>
          <w:szCs w:val="24"/>
        </w:rPr>
      </w:pPr>
    </w:p>
    <w:p w14:paraId="7E029DBB" w14:textId="637358E0" w:rsidR="00114721" w:rsidRPr="00BF37F2" w:rsidRDefault="004A5066" w:rsidP="00532FE3">
      <w:pPr>
        <w:spacing w:after="0" w:line="240" w:lineRule="auto"/>
        <w:jc w:val="center"/>
        <w:rPr>
          <w:rFonts w:ascii="Times New Roman" w:eastAsia="Calibri" w:hAnsi="Times New Roman" w:cs="Times New Roman"/>
          <w:b/>
          <w:sz w:val="24"/>
          <w:szCs w:val="24"/>
        </w:rPr>
      </w:pPr>
      <w:r w:rsidRPr="00D13E39">
        <w:rPr>
          <w:rFonts w:ascii="Times New Roman" w:eastAsia="Times New Roman" w:hAnsi="Times New Roman" w:cs="Times New Roman"/>
          <w:b/>
          <w:sz w:val="24"/>
          <w:szCs w:val="24"/>
          <w:lang w:eastAsia="ar-SA"/>
        </w:rPr>
        <w:t>MOBILIŲJŲ TELEFONŲ</w:t>
      </w:r>
      <w:r w:rsidR="001569EB" w:rsidRPr="00D13E39">
        <w:rPr>
          <w:rFonts w:ascii="Times New Roman" w:eastAsia="Times New Roman" w:hAnsi="Times New Roman" w:cs="Times New Roman"/>
          <w:b/>
          <w:sz w:val="24"/>
          <w:szCs w:val="24"/>
          <w:lang w:eastAsia="ar-SA"/>
        </w:rPr>
        <w:t xml:space="preserve"> </w:t>
      </w:r>
      <w:r w:rsidR="00AA0126" w:rsidRPr="00D13E39">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5C5EF28A"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OCHeading"/>
          </w:pPr>
        </w:p>
        <w:p w14:paraId="67C2F083" w14:textId="1BB8A636" w:rsidR="00FE0422" w:rsidRPr="00FE0422" w:rsidRDefault="003F515C" w:rsidP="00FE0422">
          <w:pPr>
            <w:pStyle w:val="TOC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yperlink"/>
                <w:b w:val="0"/>
                <w:bCs w:val="0"/>
              </w:rPr>
              <w:t>1.</w:t>
            </w:r>
            <w:r w:rsidR="00FE0422" w:rsidRPr="00FE0422">
              <w:rPr>
                <w:rFonts w:asciiTheme="minorHAnsi" w:eastAsiaTheme="minorEastAsia" w:hAnsiTheme="minorHAnsi" w:cstheme="minorBidi"/>
                <w:b w:val="0"/>
                <w:bCs w:val="0"/>
                <w:lang w:eastAsia="lt-LT"/>
              </w:rPr>
              <w:tab/>
            </w:r>
            <w:r w:rsidR="00FE0422" w:rsidRPr="00FE0422">
              <w:rPr>
                <w:rStyle w:val="Hyperlink"/>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1E60390A" w:rsidR="00FE0422" w:rsidRPr="00FE0422" w:rsidRDefault="00FE0422" w:rsidP="00FE0422">
          <w:pPr>
            <w:pStyle w:val="TOC2"/>
            <w:rPr>
              <w:rFonts w:asciiTheme="minorHAnsi" w:eastAsiaTheme="minorEastAsia" w:hAnsiTheme="minorHAnsi" w:cstheme="minorBidi"/>
              <w:b w:val="0"/>
              <w:bCs w:val="0"/>
              <w:lang w:eastAsia="lt-LT"/>
            </w:rPr>
          </w:pPr>
          <w:hyperlink w:anchor="_Toc126581304" w:history="1">
            <w:r w:rsidRPr="00FE0422">
              <w:rPr>
                <w:rStyle w:val="Hyperlink"/>
                <w:b w:val="0"/>
                <w:bCs w:val="0"/>
              </w:rPr>
              <w:t>2.</w:t>
            </w:r>
            <w:r w:rsidRPr="00FE0422">
              <w:rPr>
                <w:rFonts w:asciiTheme="minorHAnsi" w:eastAsiaTheme="minorEastAsia" w:hAnsiTheme="minorHAnsi" w:cstheme="minorBidi"/>
                <w:b w:val="0"/>
                <w:bCs w:val="0"/>
                <w:lang w:eastAsia="lt-LT"/>
              </w:rPr>
              <w:tab/>
            </w:r>
            <w:r w:rsidRPr="00FE0422">
              <w:rPr>
                <w:rStyle w:val="Hyperlink"/>
                <w:b w:val="0"/>
                <w:bCs w:val="0"/>
              </w:rPr>
              <w:t>PIRKIMO OBJEKTAS</w:t>
            </w:r>
            <w:r w:rsidRPr="00FE0422">
              <w:rPr>
                <w:b w:val="0"/>
                <w:bCs w:val="0"/>
                <w:webHidden/>
              </w:rPr>
              <w:tab/>
            </w:r>
            <w:r w:rsidR="00BF37F2">
              <w:rPr>
                <w:b w:val="0"/>
                <w:bCs w:val="0"/>
                <w:webHidden/>
                <w:lang w:val="en-US"/>
              </w:rPr>
              <w:t>5</w:t>
            </w:r>
          </w:hyperlink>
        </w:p>
        <w:p w14:paraId="1E246A2F" w14:textId="4AE98E87" w:rsidR="00FE0422" w:rsidRPr="00FE0422" w:rsidRDefault="00FE0422" w:rsidP="00FE0422">
          <w:pPr>
            <w:pStyle w:val="TOC2"/>
            <w:rPr>
              <w:rFonts w:asciiTheme="minorHAnsi" w:eastAsiaTheme="minorEastAsia" w:hAnsiTheme="minorHAnsi" w:cstheme="minorBidi"/>
              <w:b w:val="0"/>
              <w:bCs w:val="0"/>
              <w:lang w:eastAsia="lt-LT"/>
            </w:rPr>
          </w:pPr>
          <w:hyperlink w:anchor="_Toc126581305" w:history="1">
            <w:r w:rsidRPr="00FE0422">
              <w:rPr>
                <w:rStyle w:val="Hyperlink"/>
                <w:b w:val="0"/>
                <w:bCs w:val="0"/>
              </w:rPr>
              <w:t>3.</w:t>
            </w:r>
            <w:r w:rsidRPr="00FE0422">
              <w:rPr>
                <w:rFonts w:asciiTheme="minorHAnsi" w:eastAsiaTheme="minorEastAsia" w:hAnsiTheme="minorHAnsi" w:cstheme="minorBidi"/>
                <w:b w:val="0"/>
                <w:bCs w:val="0"/>
                <w:lang w:eastAsia="lt-LT"/>
              </w:rPr>
              <w:tab/>
            </w:r>
            <w:r w:rsidRPr="00FE0422">
              <w:rPr>
                <w:rStyle w:val="Hyperlink"/>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79304084" w:rsidR="00FE0422" w:rsidRPr="00FE0422" w:rsidRDefault="00FE0422" w:rsidP="00FE0422">
          <w:pPr>
            <w:pStyle w:val="TOC2"/>
            <w:rPr>
              <w:rFonts w:asciiTheme="minorHAnsi" w:eastAsiaTheme="minorEastAsia" w:hAnsiTheme="minorHAnsi" w:cstheme="minorBidi"/>
              <w:b w:val="0"/>
              <w:bCs w:val="0"/>
              <w:lang w:eastAsia="lt-LT"/>
            </w:rPr>
          </w:pPr>
          <w:hyperlink w:anchor="_Toc126581307" w:history="1">
            <w:r w:rsidRPr="00FE0422">
              <w:rPr>
                <w:rStyle w:val="Hyperlink"/>
                <w:b w:val="0"/>
                <w:bCs w:val="0"/>
              </w:rPr>
              <w:t>4.</w:t>
            </w:r>
            <w:r w:rsidRPr="00FE0422">
              <w:rPr>
                <w:rFonts w:asciiTheme="minorHAnsi" w:eastAsiaTheme="minorEastAsia" w:hAnsiTheme="minorHAnsi" w:cstheme="minorBidi"/>
                <w:b w:val="0"/>
                <w:bCs w:val="0"/>
                <w:lang w:eastAsia="lt-LT"/>
              </w:rPr>
              <w:tab/>
            </w:r>
            <w:r w:rsidRPr="00FE0422">
              <w:rPr>
                <w:rStyle w:val="Hyperlink"/>
                <w:b w:val="0"/>
                <w:bCs w:val="0"/>
              </w:rPr>
              <w:t>KVALIFIKACIJOS REIKALAVIMAI</w:t>
            </w:r>
            <w:r w:rsidRPr="00FE0422">
              <w:rPr>
                <w:b w:val="0"/>
                <w:bCs w:val="0"/>
                <w:webHidden/>
              </w:rPr>
              <w:tab/>
            </w:r>
            <w:r w:rsidR="00BF37F2">
              <w:rPr>
                <w:b w:val="0"/>
                <w:bCs w:val="0"/>
                <w:webHidden/>
              </w:rPr>
              <w:t>6</w:t>
            </w:r>
          </w:hyperlink>
        </w:p>
        <w:p w14:paraId="61A07D4E" w14:textId="59D37805" w:rsidR="00FE0422" w:rsidRPr="00FE0422" w:rsidRDefault="00FE0422" w:rsidP="00FE0422">
          <w:pPr>
            <w:pStyle w:val="TOC2"/>
            <w:rPr>
              <w:rFonts w:asciiTheme="minorHAnsi" w:eastAsiaTheme="minorEastAsia" w:hAnsiTheme="minorHAnsi" w:cstheme="minorBidi"/>
              <w:b w:val="0"/>
              <w:bCs w:val="0"/>
              <w:lang w:eastAsia="lt-LT"/>
            </w:rPr>
          </w:pPr>
          <w:hyperlink w:anchor="_Toc126581308" w:history="1">
            <w:r w:rsidRPr="00FE0422">
              <w:rPr>
                <w:rStyle w:val="Hyperlink"/>
                <w:b w:val="0"/>
                <w:bCs w:val="0"/>
              </w:rPr>
              <w:t>5.</w:t>
            </w:r>
            <w:r w:rsidRPr="00FE0422">
              <w:rPr>
                <w:rFonts w:asciiTheme="minorHAnsi" w:eastAsiaTheme="minorEastAsia" w:hAnsiTheme="minorHAnsi" w:cstheme="minorBidi"/>
                <w:b w:val="0"/>
                <w:bCs w:val="0"/>
                <w:lang w:eastAsia="lt-LT"/>
              </w:rPr>
              <w:tab/>
            </w:r>
            <w:r w:rsidRPr="00FE0422">
              <w:rPr>
                <w:rStyle w:val="Hyperlink"/>
                <w:b w:val="0"/>
                <w:bCs w:val="0"/>
              </w:rPr>
              <w:t>KITI REIKALAVIMAI TIEKĖJUI</w:t>
            </w:r>
            <w:r w:rsidRPr="00FE0422">
              <w:rPr>
                <w:b w:val="0"/>
                <w:bCs w:val="0"/>
                <w:webHidden/>
              </w:rPr>
              <w:tab/>
            </w:r>
            <w:r w:rsidR="00BF37F2">
              <w:rPr>
                <w:b w:val="0"/>
                <w:bCs w:val="0"/>
                <w:webHidden/>
              </w:rPr>
              <w:t>9</w:t>
            </w:r>
          </w:hyperlink>
        </w:p>
        <w:p w14:paraId="64F41411" w14:textId="222BAEAE" w:rsidR="00FE0422" w:rsidRPr="00FE0422" w:rsidRDefault="00FE0422" w:rsidP="00FE0422">
          <w:pPr>
            <w:pStyle w:val="TOC2"/>
            <w:rPr>
              <w:rFonts w:asciiTheme="minorHAnsi" w:eastAsiaTheme="minorEastAsia" w:hAnsiTheme="minorHAnsi" w:cstheme="minorBidi"/>
              <w:b w:val="0"/>
              <w:bCs w:val="0"/>
              <w:lang w:eastAsia="lt-LT"/>
            </w:rPr>
          </w:pPr>
          <w:hyperlink w:anchor="_Toc126581309" w:history="1">
            <w:r w:rsidRPr="00FE0422">
              <w:rPr>
                <w:rStyle w:val="Hyperlink"/>
                <w:b w:val="0"/>
                <w:bCs w:val="0"/>
              </w:rPr>
              <w:t>6.</w:t>
            </w:r>
            <w:r w:rsidRPr="00FE0422">
              <w:rPr>
                <w:rFonts w:asciiTheme="minorHAnsi" w:eastAsiaTheme="minorEastAsia" w:hAnsiTheme="minorHAnsi" w:cstheme="minorBidi"/>
                <w:b w:val="0"/>
                <w:bCs w:val="0"/>
                <w:lang w:eastAsia="lt-LT"/>
              </w:rPr>
              <w:tab/>
            </w:r>
            <w:r w:rsidRPr="00FE0422">
              <w:rPr>
                <w:rStyle w:val="Hyperlink"/>
                <w:b w:val="0"/>
                <w:bCs w:val="0"/>
              </w:rPr>
              <w:t>KOKYBĖS VADYBOS SISTEMOS IR APLINKOS APSAUGOS VADYBOS SISTEMOS STANDARTAI</w:t>
            </w:r>
            <w:r w:rsidRPr="00FE0422">
              <w:rPr>
                <w:b w:val="0"/>
                <w:bCs w:val="0"/>
                <w:webHidden/>
              </w:rPr>
              <w:tab/>
            </w:r>
            <w:r w:rsidR="00BF37F2">
              <w:rPr>
                <w:b w:val="0"/>
                <w:bCs w:val="0"/>
                <w:webHidden/>
              </w:rPr>
              <w:t>9</w:t>
            </w:r>
          </w:hyperlink>
        </w:p>
        <w:p w14:paraId="02B2BE40" w14:textId="44369B22" w:rsidR="00FE0422" w:rsidRPr="00FE0422" w:rsidRDefault="00FE0422" w:rsidP="00FE0422">
          <w:pPr>
            <w:pStyle w:val="TOC2"/>
            <w:rPr>
              <w:rFonts w:asciiTheme="minorHAnsi" w:eastAsiaTheme="minorEastAsia" w:hAnsiTheme="minorHAnsi" w:cstheme="minorBidi"/>
              <w:b w:val="0"/>
              <w:bCs w:val="0"/>
              <w:lang w:eastAsia="lt-LT"/>
            </w:rPr>
          </w:pPr>
          <w:hyperlink w:anchor="_Toc126581310" w:history="1">
            <w:r w:rsidRPr="00FE0422">
              <w:rPr>
                <w:rStyle w:val="Hyperlink"/>
                <w:b w:val="0"/>
                <w:bCs w:val="0"/>
              </w:rPr>
              <w:t>7.</w:t>
            </w:r>
            <w:r w:rsidRPr="00FE0422">
              <w:rPr>
                <w:rFonts w:asciiTheme="minorHAnsi" w:eastAsiaTheme="minorEastAsia" w:hAnsiTheme="minorHAnsi" w:cstheme="minorBidi"/>
                <w:b w:val="0"/>
                <w:bCs w:val="0"/>
                <w:lang w:eastAsia="lt-LT"/>
              </w:rPr>
              <w:tab/>
            </w:r>
            <w:r w:rsidRPr="00FE0422">
              <w:rPr>
                <w:rStyle w:val="Hyperlink"/>
                <w:b w:val="0"/>
                <w:bCs w:val="0"/>
              </w:rPr>
              <w:t>ŪKIO SUBJEKTŲ GRUPĖS DALYVAVIMAS PIRKIMO PROCEDŪROSE</w:t>
            </w:r>
            <w:r w:rsidRPr="00FE0422">
              <w:rPr>
                <w:b w:val="0"/>
                <w:bCs w:val="0"/>
                <w:webHidden/>
              </w:rPr>
              <w:tab/>
            </w:r>
            <w:r w:rsidR="00334B63">
              <w:rPr>
                <w:b w:val="0"/>
                <w:bCs w:val="0"/>
                <w:webHidden/>
              </w:rPr>
              <w:t>10</w:t>
            </w:r>
          </w:hyperlink>
        </w:p>
        <w:p w14:paraId="1E394A36" w14:textId="24845A4A" w:rsidR="00FE0422" w:rsidRPr="00FE0422" w:rsidRDefault="00FE0422" w:rsidP="00FE0422">
          <w:pPr>
            <w:pStyle w:val="TOC2"/>
            <w:rPr>
              <w:rFonts w:asciiTheme="minorHAnsi" w:eastAsiaTheme="minorEastAsia" w:hAnsiTheme="minorHAnsi" w:cstheme="minorBidi"/>
              <w:b w:val="0"/>
              <w:bCs w:val="0"/>
              <w:lang w:eastAsia="lt-LT"/>
            </w:rPr>
          </w:pPr>
          <w:hyperlink w:anchor="_Toc126581311" w:history="1">
            <w:r w:rsidRPr="00FE0422">
              <w:rPr>
                <w:rStyle w:val="Hyperlink"/>
                <w:b w:val="0"/>
                <w:bCs w:val="0"/>
              </w:rPr>
              <w:t>8.</w:t>
            </w:r>
            <w:r w:rsidRPr="00FE0422">
              <w:rPr>
                <w:rFonts w:asciiTheme="minorHAnsi" w:eastAsiaTheme="minorEastAsia" w:hAnsiTheme="minorHAnsi" w:cstheme="minorBidi"/>
                <w:b w:val="0"/>
                <w:bCs w:val="0"/>
                <w:lang w:eastAsia="lt-LT"/>
              </w:rPr>
              <w:tab/>
            </w:r>
            <w:r w:rsidRPr="00FE0422">
              <w:rPr>
                <w:rStyle w:val="Hyperlink"/>
                <w:b w:val="0"/>
                <w:bCs w:val="0"/>
              </w:rPr>
              <w:t>PASIŪLYMŲ RENGIMAS, PATEIKIMAS, KEITIMAS</w:t>
            </w:r>
            <w:r w:rsidRPr="00FE0422">
              <w:rPr>
                <w:b w:val="0"/>
                <w:bCs w:val="0"/>
                <w:webHidden/>
              </w:rPr>
              <w:tab/>
            </w:r>
            <w:r w:rsidR="00BF37F2">
              <w:rPr>
                <w:b w:val="0"/>
                <w:bCs w:val="0"/>
                <w:webHidden/>
              </w:rPr>
              <w:t>10</w:t>
            </w:r>
          </w:hyperlink>
        </w:p>
        <w:p w14:paraId="16E0AC80" w14:textId="033A258C" w:rsidR="00FE0422" w:rsidRPr="00FE0422" w:rsidRDefault="00FE0422" w:rsidP="00FE0422">
          <w:pPr>
            <w:pStyle w:val="TOC2"/>
            <w:rPr>
              <w:rFonts w:asciiTheme="minorHAnsi" w:eastAsiaTheme="minorEastAsia" w:hAnsiTheme="minorHAnsi" w:cstheme="minorBidi"/>
              <w:b w:val="0"/>
              <w:bCs w:val="0"/>
              <w:lang w:eastAsia="lt-LT"/>
            </w:rPr>
          </w:pPr>
          <w:hyperlink w:anchor="_Toc126581312" w:history="1">
            <w:r w:rsidRPr="00FE0422">
              <w:rPr>
                <w:rStyle w:val="Hyperlink"/>
                <w:b w:val="0"/>
                <w:bCs w:val="0"/>
              </w:rPr>
              <w:t>9.</w:t>
            </w:r>
            <w:r w:rsidRPr="00FE0422">
              <w:rPr>
                <w:rFonts w:asciiTheme="minorHAnsi" w:eastAsiaTheme="minorEastAsia" w:hAnsiTheme="minorHAnsi" w:cstheme="minorBidi"/>
                <w:b w:val="0"/>
                <w:bCs w:val="0"/>
                <w:lang w:eastAsia="lt-LT"/>
              </w:rPr>
              <w:tab/>
            </w:r>
            <w:r w:rsidRPr="00FE0422">
              <w:rPr>
                <w:rStyle w:val="Hyperlink"/>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BF37F2">
            <w:rPr>
              <w:b w:val="0"/>
              <w:bCs w:val="0"/>
            </w:rPr>
            <w:t>3</w:t>
          </w:r>
        </w:p>
        <w:p w14:paraId="44465B6E" w14:textId="05674BD6" w:rsidR="00FE0422" w:rsidRPr="00FE0422" w:rsidRDefault="00FE0422" w:rsidP="00FE0422">
          <w:pPr>
            <w:pStyle w:val="TOC2"/>
            <w:rPr>
              <w:rFonts w:asciiTheme="minorHAnsi" w:eastAsiaTheme="minorEastAsia" w:hAnsiTheme="minorHAnsi" w:cstheme="minorBidi"/>
              <w:b w:val="0"/>
              <w:bCs w:val="0"/>
              <w:lang w:eastAsia="lt-LT"/>
            </w:rPr>
          </w:pPr>
          <w:hyperlink w:anchor="_Toc126581313" w:history="1">
            <w:r w:rsidRPr="00FE0422">
              <w:rPr>
                <w:rStyle w:val="Hyperlink"/>
                <w:b w:val="0"/>
                <w:bCs w:val="0"/>
              </w:rPr>
              <w:t>10.</w:t>
            </w:r>
            <w:r w:rsidRPr="00FE0422">
              <w:rPr>
                <w:rFonts w:asciiTheme="minorHAnsi" w:eastAsiaTheme="minorEastAsia" w:hAnsiTheme="minorHAnsi" w:cstheme="minorBidi"/>
                <w:b w:val="0"/>
                <w:bCs w:val="0"/>
                <w:lang w:eastAsia="lt-LT"/>
              </w:rPr>
              <w:tab/>
            </w:r>
            <w:r w:rsidRPr="00FE0422">
              <w:rPr>
                <w:rStyle w:val="Hyperlink"/>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5A2E55E3" w14:textId="15D0415B" w:rsidR="00FE0422" w:rsidRPr="00FE0422" w:rsidRDefault="00FE0422" w:rsidP="00FE0422">
          <w:pPr>
            <w:pStyle w:val="TOC2"/>
            <w:rPr>
              <w:rFonts w:asciiTheme="minorHAnsi" w:eastAsiaTheme="minorEastAsia" w:hAnsiTheme="minorHAnsi" w:cstheme="minorBidi"/>
              <w:b w:val="0"/>
              <w:bCs w:val="0"/>
              <w:lang w:eastAsia="lt-LT"/>
            </w:rPr>
          </w:pPr>
          <w:hyperlink w:anchor="_Toc126581314" w:history="1">
            <w:r w:rsidRPr="00FE0422">
              <w:rPr>
                <w:rStyle w:val="Hyperlink"/>
                <w:b w:val="0"/>
                <w:bCs w:val="0"/>
              </w:rPr>
              <w:t>11.</w:t>
            </w:r>
            <w:r w:rsidRPr="00FE0422">
              <w:rPr>
                <w:rFonts w:asciiTheme="minorHAnsi" w:eastAsiaTheme="minorEastAsia" w:hAnsiTheme="minorHAnsi" w:cstheme="minorBidi"/>
                <w:b w:val="0"/>
                <w:bCs w:val="0"/>
                <w:lang w:eastAsia="lt-LT"/>
              </w:rPr>
              <w:tab/>
            </w:r>
            <w:r w:rsidRPr="00FE0422">
              <w:rPr>
                <w:rStyle w:val="Hyperlink"/>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3EA1D7E1" w14:textId="1C38E47B" w:rsidR="00FE0422" w:rsidRPr="00FE0422" w:rsidRDefault="00FE0422" w:rsidP="00FE0422">
          <w:pPr>
            <w:pStyle w:val="TOC2"/>
            <w:rPr>
              <w:rFonts w:asciiTheme="minorHAnsi" w:eastAsiaTheme="minorEastAsia" w:hAnsiTheme="minorHAnsi" w:cstheme="minorBidi"/>
              <w:b w:val="0"/>
              <w:bCs w:val="0"/>
              <w:lang w:eastAsia="lt-LT"/>
            </w:rPr>
          </w:pPr>
          <w:hyperlink w:anchor="_Toc126581315" w:history="1">
            <w:r w:rsidRPr="00FE0422">
              <w:rPr>
                <w:rStyle w:val="Hyperlink"/>
                <w:b w:val="0"/>
                <w:bCs w:val="0"/>
              </w:rPr>
              <w:t>12.</w:t>
            </w:r>
            <w:r w:rsidRPr="00FE0422">
              <w:rPr>
                <w:rFonts w:asciiTheme="minorHAnsi" w:eastAsiaTheme="minorEastAsia" w:hAnsiTheme="minorHAnsi" w:cstheme="minorBidi"/>
                <w:b w:val="0"/>
                <w:bCs w:val="0"/>
                <w:lang w:eastAsia="lt-LT"/>
              </w:rPr>
              <w:tab/>
            </w:r>
            <w:r w:rsidRPr="00FE0422">
              <w:rPr>
                <w:rStyle w:val="Hyperlink"/>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334B63">
            <w:rPr>
              <w:b w:val="0"/>
              <w:bCs w:val="0"/>
            </w:rPr>
            <w:t>5</w:t>
          </w:r>
        </w:p>
        <w:p w14:paraId="61E3BA96" w14:textId="08805F74" w:rsidR="00FE0422" w:rsidRPr="00FE0422" w:rsidRDefault="00FE0422" w:rsidP="00FE0422">
          <w:pPr>
            <w:pStyle w:val="TOC2"/>
            <w:rPr>
              <w:rFonts w:asciiTheme="minorHAnsi" w:eastAsiaTheme="minorEastAsia" w:hAnsiTheme="minorHAnsi" w:cstheme="minorBidi"/>
              <w:b w:val="0"/>
              <w:bCs w:val="0"/>
              <w:lang w:eastAsia="lt-LT"/>
            </w:rPr>
          </w:pPr>
          <w:hyperlink w:anchor="_Toc126581316" w:history="1">
            <w:r w:rsidRPr="00FE0422">
              <w:rPr>
                <w:rStyle w:val="Hyperlink"/>
                <w:b w:val="0"/>
                <w:bCs w:val="0"/>
              </w:rPr>
              <w:t>13.</w:t>
            </w:r>
            <w:r w:rsidRPr="00FE0422">
              <w:rPr>
                <w:rFonts w:asciiTheme="minorHAnsi" w:eastAsiaTheme="minorEastAsia" w:hAnsiTheme="minorHAnsi" w:cstheme="minorBidi"/>
                <w:b w:val="0"/>
                <w:bCs w:val="0"/>
                <w:lang w:eastAsia="lt-LT"/>
              </w:rPr>
              <w:tab/>
            </w:r>
            <w:r w:rsidRPr="00FE0422">
              <w:rPr>
                <w:rStyle w:val="Hyperlink"/>
                <w:b w:val="0"/>
                <w:bCs w:val="0"/>
                <w:spacing w:val="-8"/>
              </w:rPr>
              <w:t xml:space="preserve">PASIŪLYMŲ </w:t>
            </w:r>
            <w:r w:rsidRPr="00FE0422">
              <w:rPr>
                <w:rStyle w:val="Hyperlink"/>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5</w:t>
          </w:r>
        </w:p>
        <w:p w14:paraId="42B38ABF" w14:textId="421D600D" w:rsidR="00FE0422" w:rsidRPr="00FE0422" w:rsidRDefault="00FE0422" w:rsidP="00FE0422">
          <w:pPr>
            <w:pStyle w:val="TOC2"/>
            <w:rPr>
              <w:rFonts w:asciiTheme="minorHAnsi" w:eastAsiaTheme="minorEastAsia" w:hAnsiTheme="minorHAnsi" w:cstheme="minorBidi"/>
              <w:b w:val="0"/>
              <w:bCs w:val="0"/>
              <w:lang w:eastAsia="lt-LT"/>
            </w:rPr>
          </w:pPr>
          <w:hyperlink w:anchor="_Toc126581332" w:history="1">
            <w:r w:rsidRPr="00FE0422">
              <w:rPr>
                <w:rStyle w:val="Hyperlink"/>
                <w:b w:val="0"/>
                <w:bCs w:val="0"/>
              </w:rPr>
              <w:t>14.</w:t>
            </w:r>
            <w:r w:rsidRPr="00FE0422">
              <w:rPr>
                <w:rFonts w:asciiTheme="minorHAnsi" w:eastAsiaTheme="minorEastAsia" w:hAnsiTheme="minorHAnsi" w:cstheme="minorBidi"/>
                <w:b w:val="0"/>
                <w:bCs w:val="0"/>
                <w:lang w:eastAsia="lt-LT"/>
              </w:rPr>
              <w:tab/>
            </w:r>
            <w:r w:rsidRPr="00FE0422">
              <w:rPr>
                <w:rStyle w:val="Hyperlink"/>
                <w:b w:val="0"/>
                <w:bCs w:val="0"/>
              </w:rPr>
              <w:t>PASIŪLYMŲ VERTINIMO KRITERIJUS IR KITOS TAISYKLĖS</w:t>
            </w:r>
            <w:r w:rsidRPr="00FE0422">
              <w:rPr>
                <w:b w:val="0"/>
                <w:bCs w:val="0"/>
                <w:webHidden/>
              </w:rPr>
              <w:tab/>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5745AAAD" w14:textId="59F76AC7" w:rsidR="00FE0422" w:rsidRPr="00FE0422" w:rsidRDefault="00FE0422" w:rsidP="00FE0422">
          <w:pPr>
            <w:pStyle w:val="TOC2"/>
            <w:rPr>
              <w:rFonts w:asciiTheme="minorHAnsi" w:eastAsiaTheme="minorEastAsia" w:hAnsiTheme="minorHAnsi" w:cstheme="minorBidi"/>
              <w:b w:val="0"/>
              <w:bCs w:val="0"/>
              <w:lang w:eastAsia="lt-LT"/>
            </w:rPr>
          </w:pPr>
          <w:hyperlink w:anchor="_Toc126581335" w:history="1">
            <w:r w:rsidRPr="00FE0422">
              <w:rPr>
                <w:rStyle w:val="Hyperlink"/>
                <w:b w:val="0"/>
                <w:bCs w:val="0"/>
              </w:rPr>
              <w:t>15.</w:t>
            </w:r>
            <w:r w:rsidRPr="00FE0422">
              <w:rPr>
                <w:rFonts w:asciiTheme="minorHAnsi" w:eastAsiaTheme="minorEastAsia" w:hAnsiTheme="minorHAnsi" w:cstheme="minorBidi"/>
                <w:b w:val="0"/>
                <w:bCs w:val="0"/>
                <w:lang w:eastAsia="lt-LT"/>
              </w:rPr>
              <w:tab/>
            </w:r>
            <w:r w:rsidRPr="00FE0422">
              <w:rPr>
                <w:rStyle w:val="Hyperlink"/>
                <w:b w:val="0"/>
                <w:bCs w:val="0"/>
              </w:rPr>
              <w:t>PASIŪLYMŲ EILĖ IR SPRENDIMAS DĖL PIRKIMO SUTARTIES SUDARYMO</w:t>
            </w:r>
            <w:r w:rsidRPr="00FE0422">
              <w:rPr>
                <w:b w:val="0"/>
                <w:bCs w:val="0"/>
                <w:webHidden/>
              </w:rPr>
              <w:tab/>
            </w:r>
            <w:r w:rsidRPr="00FE0422">
              <w:rPr>
                <w:b w:val="0"/>
                <w:bCs w:val="0"/>
                <w:webHidden/>
              </w:rPr>
              <w:fldChar w:fldCharType="begin"/>
            </w:r>
            <w:r w:rsidRPr="00FE0422">
              <w:rPr>
                <w:b w:val="0"/>
                <w:bCs w:val="0"/>
                <w:webHidden/>
              </w:rPr>
              <w:instrText xml:space="preserve"> PAGEREF _Toc126581335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26B1A131" w14:textId="33538C5E" w:rsidR="00FE0422" w:rsidRPr="00FE0422" w:rsidRDefault="00FE0422" w:rsidP="00FE0422">
          <w:pPr>
            <w:pStyle w:val="TOC2"/>
            <w:rPr>
              <w:rFonts w:asciiTheme="minorHAnsi" w:eastAsiaTheme="minorEastAsia" w:hAnsiTheme="minorHAnsi" w:cstheme="minorBidi"/>
              <w:b w:val="0"/>
              <w:bCs w:val="0"/>
              <w:lang w:eastAsia="lt-LT"/>
            </w:rPr>
          </w:pPr>
          <w:hyperlink w:anchor="_Toc126581336" w:history="1">
            <w:r w:rsidRPr="00FE0422">
              <w:rPr>
                <w:rStyle w:val="Hyperlink"/>
                <w:b w:val="0"/>
                <w:bCs w:val="0"/>
              </w:rPr>
              <w:t>16.</w:t>
            </w:r>
            <w:r w:rsidRPr="00FE0422">
              <w:rPr>
                <w:rFonts w:asciiTheme="minorHAnsi" w:eastAsiaTheme="minorEastAsia" w:hAnsiTheme="minorHAnsi" w:cstheme="minorBidi"/>
                <w:b w:val="0"/>
                <w:bCs w:val="0"/>
                <w:lang w:eastAsia="lt-LT"/>
              </w:rPr>
              <w:tab/>
            </w:r>
            <w:r w:rsidRPr="00FE0422">
              <w:rPr>
                <w:rStyle w:val="Hyperlink"/>
                <w:b w:val="0"/>
                <w:bCs w:val="0"/>
              </w:rPr>
              <w:t>TIESIOGINIS ATSISKAITYMAS SU SUBTIEKĖJAIS</w:t>
            </w:r>
            <w:r w:rsidRPr="00FE0422">
              <w:rPr>
                <w:b w:val="0"/>
                <w:bCs w:val="0"/>
                <w:webHidden/>
              </w:rPr>
              <w:tab/>
            </w:r>
            <w:r w:rsidRPr="00FE0422">
              <w:rPr>
                <w:b w:val="0"/>
                <w:bCs w:val="0"/>
                <w:webHidden/>
              </w:rPr>
              <w:fldChar w:fldCharType="begin"/>
            </w:r>
            <w:r w:rsidRPr="00FE0422">
              <w:rPr>
                <w:b w:val="0"/>
                <w:bCs w:val="0"/>
                <w:webHidden/>
              </w:rPr>
              <w:instrText xml:space="preserve"> PAGEREF _Toc126581336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8</w:t>
          </w:r>
        </w:p>
        <w:p w14:paraId="07819DB6" w14:textId="60765115" w:rsidR="00FE0422" w:rsidRPr="00FE0422" w:rsidRDefault="00FE0422" w:rsidP="00FE0422">
          <w:pPr>
            <w:pStyle w:val="TOC2"/>
            <w:rPr>
              <w:rFonts w:asciiTheme="minorHAnsi" w:eastAsiaTheme="minorEastAsia" w:hAnsiTheme="minorHAnsi" w:cstheme="minorBidi"/>
              <w:b w:val="0"/>
              <w:bCs w:val="0"/>
              <w:lang w:eastAsia="lt-LT"/>
            </w:rPr>
          </w:pPr>
          <w:hyperlink w:anchor="_Toc126581337" w:history="1">
            <w:r w:rsidRPr="00FE0422">
              <w:rPr>
                <w:rStyle w:val="Hyperlink"/>
                <w:b w:val="0"/>
                <w:bCs w:val="0"/>
              </w:rPr>
              <w:t>17.</w:t>
            </w:r>
            <w:r w:rsidRPr="00FE0422">
              <w:rPr>
                <w:rFonts w:asciiTheme="minorHAnsi" w:eastAsiaTheme="minorEastAsia" w:hAnsiTheme="minorHAnsi" w:cstheme="minorBidi"/>
                <w:b w:val="0"/>
                <w:bCs w:val="0"/>
                <w:lang w:eastAsia="lt-LT"/>
              </w:rPr>
              <w:tab/>
            </w:r>
            <w:r w:rsidRPr="00FE0422">
              <w:rPr>
                <w:rStyle w:val="Hyperlink"/>
                <w:b w:val="0"/>
                <w:bCs w:val="0"/>
              </w:rPr>
              <w:t>PRETENZIJŲ, IEŠKINIŲ TEIKIMAS IR PRETENZIJŲ NAGRINĖJIMAS</w:t>
            </w:r>
            <w:r w:rsidRPr="00FE0422">
              <w:rPr>
                <w:b w:val="0"/>
                <w:bCs w:val="0"/>
                <w:webHidden/>
              </w:rPr>
              <w:tab/>
            </w:r>
            <w:r w:rsidRPr="00FE0422">
              <w:rPr>
                <w:b w:val="0"/>
                <w:bCs w:val="0"/>
                <w:webHidden/>
              </w:rPr>
              <w:fldChar w:fldCharType="begin"/>
            </w:r>
            <w:r w:rsidRPr="00FE0422">
              <w:rPr>
                <w:b w:val="0"/>
                <w:bCs w:val="0"/>
                <w:webHidden/>
              </w:rPr>
              <w:instrText xml:space="preserve"> PAGEREF _Toc126581337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9</w:t>
          </w:r>
        </w:p>
        <w:p w14:paraId="128BF87B" w14:textId="000A9EA8" w:rsidR="00FE0422" w:rsidRPr="00FE0422" w:rsidRDefault="00FE0422" w:rsidP="00FE0422">
          <w:pPr>
            <w:pStyle w:val="TOC2"/>
            <w:rPr>
              <w:rFonts w:asciiTheme="minorHAnsi" w:eastAsiaTheme="minorEastAsia" w:hAnsiTheme="minorHAnsi" w:cstheme="minorBidi"/>
              <w:b w:val="0"/>
              <w:bCs w:val="0"/>
              <w:lang w:eastAsia="lt-LT"/>
            </w:rPr>
          </w:pPr>
          <w:hyperlink w:anchor="_Toc126581338" w:history="1">
            <w:r w:rsidRPr="00FE0422">
              <w:rPr>
                <w:rStyle w:val="Hyperlink"/>
                <w:b w:val="0"/>
                <w:bCs w:val="0"/>
              </w:rPr>
              <w:t>18.</w:t>
            </w:r>
            <w:r w:rsidRPr="00FE0422">
              <w:rPr>
                <w:rFonts w:asciiTheme="minorHAnsi" w:eastAsiaTheme="minorEastAsia" w:hAnsiTheme="minorHAnsi" w:cstheme="minorBidi"/>
                <w:b w:val="0"/>
                <w:bCs w:val="0"/>
                <w:lang w:eastAsia="lt-LT"/>
              </w:rPr>
              <w:tab/>
            </w:r>
            <w:r w:rsidRPr="00FE0422">
              <w:rPr>
                <w:rStyle w:val="Hyperlink"/>
                <w:b w:val="0"/>
                <w:bCs w:val="0"/>
              </w:rPr>
              <w:t>APLINKOS APSAUGOS (ŽALIEJI) REIKALAVIMAI</w:t>
            </w:r>
            <w:r w:rsidRPr="00FE0422">
              <w:rPr>
                <w:b w:val="0"/>
                <w:bCs w:val="0"/>
                <w:webHidden/>
              </w:rPr>
              <w:tab/>
            </w:r>
            <w:r w:rsidR="00D50EAA">
              <w:rPr>
                <w:b w:val="0"/>
                <w:bCs w:val="0"/>
                <w:webHidden/>
              </w:rPr>
              <w:t>20</w:t>
            </w:r>
          </w:hyperlink>
        </w:p>
        <w:p w14:paraId="1EC8445A" w14:textId="53B8738A" w:rsidR="00FE0422" w:rsidRPr="00FE0422" w:rsidRDefault="00FE0422" w:rsidP="00FE0422">
          <w:pPr>
            <w:pStyle w:val="TOC2"/>
            <w:rPr>
              <w:rFonts w:asciiTheme="minorHAnsi" w:eastAsiaTheme="minorEastAsia" w:hAnsiTheme="minorHAnsi" w:cstheme="minorBidi"/>
              <w:b w:val="0"/>
              <w:bCs w:val="0"/>
              <w:lang w:eastAsia="lt-LT"/>
            </w:rPr>
          </w:pPr>
          <w:hyperlink w:anchor="_Toc126581339" w:history="1">
            <w:r w:rsidRPr="00FE0422">
              <w:rPr>
                <w:rStyle w:val="Hyperlink"/>
                <w:b w:val="0"/>
                <w:bCs w:val="0"/>
              </w:rPr>
              <w:t>19.</w:t>
            </w:r>
            <w:r w:rsidRPr="00FE0422">
              <w:rPr>
                <w:rFonts w:asciiTheme="minorHAnsi" w:eastAsiaTheme="minorEastAsia" w:hAnsiTheme="minorHAnsi" w:cstheme="minorBidi"/>
                <w:b w:val="0"/>
                <w:bCs w:val="0"/>
                <w:lang w:eastAsia="lt-LT"/>
              </w:rPr>
              <w:tab/>
            </w:r>
            <w:r w:rsidRPr="00FE0422">
              <w:rPr>
                <w:rStyle w:val="Hyperlink"/>
                <w:b w:val="0"/>
                <w:bCs w:val="0"/>
              </w:rPr>
              <w:t>BAIGIAMOSIOS NUOSTATOS</w:t>
            </w:r>
            <w:r w:rsidRPr="00FE0422">
              <w:rPr>
                <w:b w:val="0"/>
                <w:bCs w:val="0"/>
                <w:webHidden/>
              </w:rPr>
              <w:tab/>
            </w:r>
            <w:r w:rsidR="00BF37F2">
              <w:rPr>
                <w:b w:val="0"/>
                <w:bCs w:val="0"/>
                <w:webHidden/>
              </w:rPr>
              <w:t>20</w:t>
            </w:r>
          </w:hyperlink>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30D515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Pasiūlym</w:t>
      </w:r>
      <w:r>
        <w:rPr>
          <w:szCs w:val="24"/>
        </w:rPr>
        <w:t>o forma</w:t>
      </w:r>
      <w:r w:rsidRPr="004869B1">
        <w:rPr>
          <w:szCs w:val="24"/>
        </w:rPr>
        <w:t>;</w:t>
      </w:r>
    </w:p>
    <w:p w14:paraId="20F6C08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Techninė specifikacija;</w:t>
      </w:r>
    </w:p>
    <w:p w14:paraId="3545359E" w14:textId="25C8665D" w:rsidR="00477992" w:rsidRPr="004B12B1" w:rsidRDefault="00477992" w:rsidP="00477992">
      <w:pPr>
        <w:pStyle w:val="ListParagraph"/>
        <w:numPr>
          <w:ilvl w:val="0"/>
          <w:numId w:val="8"/>
        </w:numPr>
        <w:tabs>
          <w:tab w:val="left" w:pos="284"/>
          <w:tab w:val="left" w:pos="993"/>
        </w:tabs>
        <w:ind w:left="0" w:firstLine="567"/>
        <w:jc w:val="both"/>
        <w:rPr>
          <w:bCs/>
          <w:szCs w:val="24"/>
        </w:rPr>
      </w:pPr>
      <w:r w:rsidRPr="004B12B1">
        <w:rPr>
          <w:szCs w:val="24"/>
        </w:rPr>
        <w:t xml:space="preserve">Sutarties projektas - prekių pirkimo-pardavimo </w:t>
      </w:r>
      <w:r w:rsidR="00DE71EF">
        <w:rPr>
          <w:szCs w:val="24"/>
        </w:rPr>
        <w:t>bendrosios</w:t>
      </w:r>
      <w:r w:rsidR="00DE71EF" w:rsidRPr="004B12B1">
        <w:rPr>
          <w:szCs w:val="24"/>
        </w:rPr>
        <w:t xml:space="preserve"> </w:t>
      </w:r>
      <w:r w:rsidRPr="004B12B1">
        <w:rPr>
          <w:szCs w:val="24"/>
        </w:rPr>
        <w:t>sutarties sąlygos</w:t>
      </w:r>
      <w:r>
        <w:rPr>
          <w:szCs w:val="24"/>
        </w:rPr>
        <w:t>;</w:t>
      </w:r>
    </w:p>
    <w:p w14:paraId="3B26ACD0" w14:textId="62203D14" w:rsidR="00477992" w:rsidRDefault="00477992" w:rsidP="00477992">
      <w:pPr>
        <w:pStyle w:val="ListParagraph"/>
        <w:numPr>
          <w:ilvl w:val="0"/>
          <w:numId w:val="8"/>
        </w:numPr>
        <w:tabs>
          <w:tab w:val="left" w:pos="284"/>
          <w:tab w:val="left" w:pos="993"/>
        </w:tabs>
        <w:ind w:left="0" w:firstLine="567"/>
        <w:jc w:val="both"/>
        <w:rPr>
          <w:szCs w:val="24"/>
        </w:rPr>
      </w:pPr>
      <w:r w:rsidRPr="004B12B1">
        <w:rPr>
          <w:szCs w:val="24"/>
        </w:rPr>
        <w:t>Sutarties projektas - prekių pirkimo-pardavimo</w:t>
      </w:r>
      <w:r>
        <w:rPr>
          <w:szCs w:val="24"/>
        </w:rPr>
        <w:t xml:space="preserve"> </w:t>
      </w:r>
      <w:r w:rsidR="00DE71EF" w:rsidRPr="004B12B1">
        <w:rPr>
          <w:szCs w:val="24"/>
        </w:rPr>
        <w:t xml:space="preserve">specialiosios </w:t>
      </w:r>
      <w:r w:rsidRPr="004B12B1">
        <w:rPr>
          <w:szCs w:val="24"/>
        </w:rPr>
        <w:t>sutarties sąlygos</w:t>
      </w:r>
      <w:r>
        <w:rPr>
          <w:szCs w:val="24"/>
        </w:rPr>
        <w:t>;</w:t>
      </w:r>
    </w:p>
    <w:p w14:paraId="55C08D2A" w14:textId="77777777" w:rsidR="00477992" w:rsidRPr="004869B1" w:rsidRDefault="00477992" w:rsidP="00477992">
      <w:pPr>
        <w:pStyle w:val="ListParagraph"/>
        <w:numPr>
          <w:ilvl w:val="0"/>
          <w:numId w:val="8"/>
        </w:numPr>
        <w:tabs>
          <w:tab w:val="left" w:pos="284"/>
          <w:tab w:val="left" w:pos="567"/>
          <w:tab w:val="left" w:pos="993"/>
        </w:tabs>
        <w:ind w:left="0" w:firstLine="567"/>
        <w:jc w:val="both"/>
        <w:rPr>
          <w:bCs/>
          <w:szCs w:val="24"/>
        </w:rPr>
      </w:pPr>
      <w:r w:rsidRPr="004869B1">
        <w:rPr>
          <w:szCs w:val="24"/>
          <w:lang w:eastAsia="ar-SA"/>
        </w:rPr>
        <w:t>Nacionalinio saugumo reikalavimų atitikties deklaracija.</w:t>
      </w:r>
    </w:p>
    <w:p w14:paraId="54AE08C5" w14:textId="77777777" w:rsidR="004A1F7C" w:rsidRDefault="004A1F7C" w:rsidP="004A1F7C">
      <w:pPr>
        <w:tabs>
          <w:tab w:val="left" w:pos="284"/>
          <w:tab w:val="left" w:pos="567"/>
          <w:tab w:val="left" w:pos="993"/>
        </w:tabs>
        <w:jc w:val="both"/>
        <w:rPr>
          <w:bCs/>
          <w:szCs w:val="24"/>
        </w:rPr>
      </w:pPr>
    </w:p>
    <w:p w14:paraId="369B4629" w14:textId="77777777" w:rsidR="004A1F7C" w:rsidRDefault="004A1F7C" w:rsidP="004A1F7C">
      <w:pPr>
        <w:tabs>
          <w:tab w:val="left" w:pos="284"/>
          <w:tab w:val="left" w:pos="567"/>
          <w:tab w:val="left" w:pos="993"/>
        </w:tabs>
        <w:jc w:val="both"/>
        <w:rPr>
          <w:bCs/>
          <w:szCs w:val="24"/>
        </w:rPr>
      </w:pPr>
    </w:p>
    <w:p w14:paraId="2A60060F" w14:textId="355A9A17" w:rsidR="004A1F7C" w:rsidRPr="004A1F7C" w:rsidRDefault="004A1F7C" w:rsidP="004A1F7C">
      <w:pPr>
        <w:tabs>
          <w:tab w:val="left" w:pos="284"/>
          <w:tab w:val="left" w:pos="567"/>
          <w:tab w:val="left" w:pos="993"/>
        </w:tabs>
        <w:jc w:val="both"/>
        <w:rPr>
          <w:bCs/>
          <w:szCs w:val="24"/>
        </w:rPr>
        <w:sectPr w:rsidR="004A1F7C" w:rsidRPr="004A1F7C"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7B122C" w:rsidRDefault="003004E8" w:rsidP="007F54DF">
      <w:pPr>
        <w:pStyle w:val="Heading2"/>
        <w:numPr>
          <w:ilvl w:val="0"/>
          <w:numId w:val="5"/>
        </w:numPr>
        <w:jc w:val="center"/>
        <w:rPr>
          <w:b/>
          <w:bCs/>
          <w:lang w:val="lt-LT"/>
        </w:rPr>
      </w:pPr>
      <w:bookmarkStart w:id="1" w:name="_Toc276644264"/>
      <w:bookmarkStart w:id="2" w:name="_Toc126581302"/>
      <w:bookmarkEnd w:id="0"/>
      <w:r w:rsidRPr="007B122C">
        <w:rPr>
          <w:b/>
          <w:bCs/>
          <w:lang w:val="lt-LT"/>
        </w:rPr>
        <w:lastRenderedPageBreak/>
        <w:t>BENDROSIOS NUOSTATOS</w:t>
      </w:r>
      <w:bookmarkEnd w:id="1"/>
      <w:bookmarkEnd w:id="2"/>
    </w:p>
    <w:p w14:paraId="5E901F62" w14:textId="77777777" w:rsidR="007F54DF" w:rsidRPr="007B122C" w:rsidRDefault="007F54DF" w:rsidP="007F54DF"/>
    <w:p w14:paraId="0D1C57C6" w14:textId="01BBF83F" w:rsidR="00C53022" w:rsidRPr="00D13E39"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D13E39">
        <w:rPr>
          <w:szCs w:val="24"/>
        </w:rPr>
        <w:t xml:space="preserve">Valstybinė energetikos reguliavimo taryba (toliau – Perkančioji organizacija arba Taryba), įstaigos kodas 188706554, organizuoja </w:t>
      </w:r>
      <w:r w:rsidR="004A5066" w:rsidRPr="00D13E39">
        <w:rPr>
          <w:b/>
          <w:bCs/>
          <w:szCs w:val="24"/>
          <w:lang w:eastAsia="ar-SA"/>
        </w:rPr>
        <w:t>Mobiliųjų telefonų</w:t>
      </w:r>
      <w:r w:rsidR="00003618" w:rsidRPr="00D13E39">
        <w:rPr>
          <w:szCs w:val="24"/>
          <w:lang w:eastAsia="ar-SA"/>
        </w:rPr>
        <w:t xml:space="preserve"> </w:t>
      </w:r>
      <w:r w:rsidR="00145D3A" w:rsidRPr="00D13E39">
        <w:rPr>
          <w:szCs w:val="24"/>
          <w:lang w:eastAsia="ar-SA"/>
        </w:rPr>
        <w:t xml:space="preserve">pirkimą </w:t>
      </w:r>
      <w:r w:rsidRPr="00D13E39">
        <w:rPr>
          <w:szCs w:val="24"/>
        </w:rPr>
        <w:t>(toliau – Pirkimas</w:t>
      </w:r>
      <w:r w:rsidR="0020529F" w:rsidRPr="00D13E39">
        <w:rPr>
          <w:szCs w:val="24"/>
        </w:rPr>
        <w:t xml:space="preserve"> arba Apklausa</w:t>
      </w:r>
      <w:r w:rsidRPr="00D13E39">
        <w:rPr>
          <w:szCs w:val="24"/>
        </w:rPr>
        <w:t xml:space="preserve">). </w:t>
      </w:r>
      <w:r w:rsidR="004A1F7C" w:rsidRPr="00D13E39">
        <w:rPr>
          <w:szCs w:val="24"/>
        </w:rPr>
        <w:t>Prekės</w:t>
      </w:r>
      <w:r w:rsidR="00FE4FB7" w:rsidRPr="00D13E39">
        <w:rPr>
          <w:szCs w:val="24"/>
        </w:rPr>
        <w:t xml:space="preserve"> </w:t>
      </w:r>
      <w:r w:rsidRPr="00D13E39">
        <w:rPr>
          <w:szCs w:val="24"/>
        </w:rPr>
        <w:t>koda</w:t>
      </w:r>
      <w:r w:rsidR="00DE71EF" w:rsidRPr="00D13E39">
        <w:rPr>
          <w:szCs w:val="24"/>
        </w:rPr>
        <w:t>s</w:t>
      </w:r>
      <w:r w:rsidRPr="00D13E39">
        <w:rPr>
          <w:szCs w:val="24"/>
        </w:rPr>
        <w:t xml:space="preserve"> pagal bendrąjį viešųjų pirkimų žodyną (BVPŽ)</w:t>
      </w:r>
      <w:r w:rsidR="000B0DBF" w:rsidRPr="00D13E39">
        <w:rPr>
          <w:szCs w:val="24"/>
        </w:rPr>
        <w:t xml:space="preserve"> </w:t>
      </w:r>
      <w:r w:rsidRPr="00D13E39">
        <w:rPr>
          <w:szCs w:val="24"/>
        </w:rPr>
        <w:t>–</w:t>
      </w:r>
      <w:r w:rsidR="00CB3DE3" w:rsidRPr="00D13E39">
        <w:rPr>
          <w:szCs w:val="24"/>
        </w:rPr>
        <w:t xml:space="preserve"> </w:t>
      </w:r>
      <w:r w:rsidR="00B950B6" w:rsidRPr="00D13E39">
        <w:rPr>
          <w:szCs w:val="24"/>
          <w:lang w:eastAsia="ar-SA"/>
        </w:rPr>
        <w:t>32250000-0</w:t>
      </w:r>
      <w:r w:rsidR="00C53022" w:rsidRPr="00D13E39">
        <w:rPr>
          <w:szCs w:val="24"/>
          <w:lang w:eastAsia="ar-SA"/>
        </w:rPr>
        <w:t>.</w:t>
      </w:r>
    </w:p>
    <w:p w14:paraId="41EA8F55" w14:textId="639CB017" w:rsidR="002436B6" w:rsidRPr="00D13E39"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D13E39">
        <w:rPr>
          <w:szCs w:val="24"/>
        </w:rPr>
        <w:t>Vartojamos pagrindinės sąvokos, apibrėžtos Lietuvos Respublikos viešųjų pirkimų įstatyme (toliau – Viešųjų pirkimų įstatymas arba VPĮ)</w:t>
      </w:r>
      <w:r w:rsidR="000C00D4" w:rsidRPr="00D13E39">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D13E39">
        <w:rPr>
          <w:szCs w:val="24"/>
        </w:rPr>
        <w:t>.</w:t>
      </w:r>
    </w:p>
    <w:p w14:paraId="69EDEE65" w14:textId="5E897F74" w:rsidR="002436B6" w:rsidRPr="00D13E39"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D13E39">
        <w:t xml:space="preserve">Pirkimas </w:t>
      </w:r>
      <w:r w:rsidR="002436B6" w:rsidRPr="00D13E39">
        <w:t xml:space="preserve">vykdomas vadovaujantis Viešųjų pirkimų įstatymu, Lietuvos Respublikos civiliniu kodeksu, </w:t>
      </w:r>
      <w:bookmarkStart w:id="3" w:name="_Hlk95055438"/>
      <w:r w:rsidR="002436B6" w:rsidRPr="00D13E39">
        <w:t>Mažos vertės pirkimų tvarkos aprašu</w:t>
      </w:r>
      <w:bookmarkEnd w:id="3"/>
      <w:r w:rsidR="002436B6" w:rsidRPr="00D13E39">
        <w:t>, kitais viešuosius pirkimus reglamentuojančiais teisės aktais bei Pirkimo objektą reglamentuojančiais teisės aktais.</w:t>
      </w:r>
    </w:p>
    <w:p w14:paraId="4AD6724C" w14:textId="77777777" w:rsidR="003004E8" w:rsidRPr="00D13E39" w:rsidRDefault="003004E8" w:rsidP="003004E8">
      <w:pPr>
        <w:pStyle w:val="ListParagraph"/>
        <w:numPr>
          <w:ilvl w:val="1"/>
          <w:numId w:val="5"/>
        </w:numPr>
        <w:tabs>
          <w:tab w:val="right" w:pos="567"/>
          <w:tab w:val="left" w:pos="851"/>
          <w:tab w:val="left" w:pos="993"/>
        </w:tabs>
        <w:ind w:left="0" w:firstLine="567"/>
        <w:jc w:val="both"/>
      </w:pPr>
      <w:r w:rsidRPr="00D13E39">
        <w:t>Pirkimas atliekamas laikantis lygiateisiškumo, nediskriminavimo, skaidrumo, abipusio pripažinimo, proporcingumo principų ir konfidencialumo bei nešališkumo reikalavimų.</w:t>
      </w:r>
    </w:p>
    <w:p w14:paraId="1FEBAC79" w14:textId="77777777" w:rsidR="003004E8" w:rsidRPr="00D13E39" w:rsidRDefault="003004E8" w:rsidP="003004E8">
      <w:pPr>
        <w:pStyle w:val="ListParagraph"/>
        <w:numPr>
          <w:ilvl w:val="1"/>
          <w:numId w:val="5"/>
        </w:numPr>
        <w:tabs>
          <w:tab w:val="right" w:pos="567"/>
          <w:tab w:val="left" w:pos="851"/>
          <w:tab w:val="left" w:pos="993"/>
        </w:tabs>
        <w:ind w:left="0" w:firstLine="567"/>
        <w:jc w:val="both"/>
      </w:pPr>
      <w:r w:rsidRPr="00D13E39">
        <w:t>Perkančioji organizacija nėra pridėtinės vertės mokesčio (toliau – PVM) mokėtoja.</w:t>
      </w:r>
    </w:p>
    <w:p w14:paraId="2F444FC9" w14:textId="5BA37AB7" w:rsidR="003004E8" w:rsidRPr="00D13E39" w:rsidRDefault="003004E8" w:rsidP="003004E8">
      <w:pPr>
        <w:pStyle w:val="ListParagraph"/>
        <w:numPr>
          <w:ilvl w:val="1"/>
          <w:numId w:val="5"/>
        </w:numPr>
        <w:tabs>
          <w:tab w:val="right" w:pos="567"/>
          <w:tab w:val="left" w:pos="851"/>
          <w:tab w:val="left" w:pos="993"/>
        </w:tabs>
        <w:ind w:left="0" w:firstLine="567"/>
        <w:jc w:val="both"/>
        <w:rPr>
          <w:szCs w:val="24"/>
        </w:rPr>
      </w:pPr>
      <w:r w:rsidRPr="00D13E39">
        <w:t xml:space="preserve">Pirkimas vykdomas Centrinėje viešųjų pirkimų informacinėje sistemoje (toliau – CVP IS) elektroniniu būdu. Elektroninėmis priemonėmis pasiūlymus gali teikti tik tiekėjai, registruoti CVP IS adresu: </w:t>
      </w:r>
      <w:hyperlink r:id="rId12" w:history="1">
        <w:r w:rsidR="00003618" w:rsidRPr="00D13E39">
          <w:rPr>
            <w:rStyle w:val="Hyperlink"/>
          </w:rPr>
          <w:t>https://viesiejipirkimai.lt</w:t>
        </w:r>
      </w:hyperlink>
      <w:r w:rsidRPr="00D13E39">
        <w:rPr>
          <w:szCs w:val="24"/>
        </w:rPr>
        <w:t>. Registracija CVP IS yra nemokama.</w:t>
      </w:r>
    </w:p>
    <w:p w14:paraId="6AB5A3D7" w14:textId="77777777" w:rsidR="003004E8" w:rsidRPr="00D13E39" w:rsidRDefault="003004E8" w:rsidP="003004E8">
      <w:pPr>
        <w:pStyle w:val="ListParagraph"/>
        <w:numPr>
          <w:ilvl w:val="1"/>
          <w:numId w:val="5"/>
        </w:numPr>
        <w:tabs>
          <w:tab w:val="right" w:pos="567"/>
          <w:tab w:val="left" w:pos="851"/>
          <w:tab w:val="left" w:pos="993"/>
        </w:tabs>
        <w:ind w:left="0" w:firstLine="567"/>
        <w:jc w:val="both"/>
        <w:rPr>
          <w:szCs w:val="24"/>
        </w:rPr>
      </w:pPr>
      <w:r w:rsidRPr="00D13E39">
        <w:rPr>
          <w:szCs w:val="24"/>
        </w:rPr>
        <w:t>Perkančioji organizacija, vadovaudamasi Viešųjų pirkimų įstatymo 81 straipsniu, nekelia reikalavimo tiekėjams rengti elektroninius katalogus Pirkime. Elektroninis katalogas nebus taikomas.</w:t>
      </w:r>
    </w:p>
    <w:p w14:paraId="555B566E" w14:textId="01C4B279" w:rsidR="003004E8" w:rsidRPr="00D13E39" w:rsidRDefault="003004E8" w:rsidP="003004E8">
      <w:pPr>
        <w:pStyle w:val="ListParagraph"/>
        <w:numPr>
          <w:ilvl w:val="1"/>
          <w:numId w:val="5"/>
        </w:numPr>
        <w:tabs>
          <w:tab w:val="right" w:pos="567"/>
          <w:tab w:val="left" w:pos="851"/>
          <w:tab w:val="left" w:pos="993"/>
        </w:tabs>
        <w:ind w:left="0" w:firstLine="567"/>
        <w:jc w:val="both"/>
        <w:rPr>
          <w:szCs w:val="24"/>
        </w:rPr>
      </w:pPr>
      <w:r w:rsidRPr="00D13E39">
        <w:rPr>
          <w:szCs w:val="24"/>
        </w:rPr>
        <w:t>Pirkimo procedūras vykdys</w:t>
      </w:r>
      <w:r w:rsidR="009B00AA" w:rsidRPr="00D13E39">
        <w:rPr>
          <w:szCs w:val="24"/>
        </w:rPr>
        <w:t xml:space="preserve"> </w:t>
      </w:r>
      <w:r w:rsidR="00074EB0" w:rsidRPr="00D13E39">
        <w:rPr>
          <w:szCs w:val="24"/>
          <w:lang w:eastAsia="ar-SA"/>
        </w:rPr>
        <w:t>pirkimo organizator</w:t>
      </w:r>
      <w:r w:rsidR="005F25EE" w:rsidRPr="00D13E39">
        <w:rPr>
          <w:szCs w:val="24"/>
          <w:lang w:eastAsia="ar-SA"/>
        </w:rPr>
        <w:t>ius.</w:t>
      </w:r>
      <w:r w:rsidR="00074EB0" w:rsidRPr="00D13E39">
        <w:rPr>
          <w:szCs w:val="24"/>
          <w:lang w:eastAsia="ar-SA"/>
        </w:rPr>
        <w:t xml:space="preserve"> </w:t>
      </w:r>
    </w:p>
    <w:p w14:paraId="3BB38DE3" w14:textId="2CEFF541" w:rsidR="00392ED8" w:rsidRPr="00D13E39" w:rsidRDefault="00392ED8" w:rsidP="00F1125F">
      <w:pPr>
        <w:pStyle w:val="ListParagraph"/>
        <w:numPr>
          <w:ilvl w:val="1"/>
          <w:numId w:val="5"/>
        </w:numPr>
        <w:tabs>
          <w:tab w:val="right" w:pos="567"/>
          <w:tab w:val="left" w:pos="851"/>
          <w:tab w:val="left" w:pos="993"/>
        </w:tabs>
        <w:ind w:left="0" w:firstLine="567"/>
        <w:jc w:val="both"/>
        <w:rPr>
          <w:szCs w:val="24"/>
        </w:rPr>
      </w:pPr>
      <w:r w:rsidRPr="00D13E39">
        <w:rPr>
          <w:szCs w:val="24"/>
        </w:rPr>
        <w:t xml:space="preserve">Bet kokia informacija, </w:t>
      </w:r>
      <w:r w:rsidR="000C00D4" w:rsidRPr="00D13E39">
        <w:rPr>
          <w:szCs w:val="24"/>
        </w:rPr>
        <w:t>Pirkimo</w:t>
      </w:r>
      <w:r w:rsidR="001F74EA" w:rsidRPr="00D13E39">
        <w:rPr>
          <w:szCs w:val="24"/>
        </w:rPr>
        <w:t xml:space="preserve"> </w:t>
      </w:r>
      <w:r w:rsidRPr="00D13E39">
        <w:rPr>
          <w:szCs w:val="24"/>
        </w:rPr>
        <w:t>sąlygų paaiškinimai, pranešimai ar kitas Perkančiosios organizacijos ir tiekėjo susirašinėjimas yra vykdomas tik CVP IS susirašinėjimo priemonėmis. Tiesioginį ryšį su tiekėjais įgaliotos palaikyti –</w:t>
      </w:r>
      <w:r w:rsidR="0092266F" w:rsidRPr="00D13E39">
        <w:rPr>
          <w:szCs w:val="24"/>
        </w:rPr>
        <w:t xml:space="preserve"> </w:t>
      </w:r>
      <w:r w:rsidR="004A5066" w:rsidRPr="00D13E39">
        <w:rPr>
          <w:szCs w:val="24"/>
        </w:rPr>
        <w:t>Viešųjų pirkimų skyriaus vyriausioji specialistė Ernesta Jasionytė, mob. +370 6​59 ​8​​4885, el. p.</w:t>
      </w:r>
      <w:r w:rsidR="004A5066" w:rsidRPr="00D13E39">
        <w:rPr>
          <w:rFonts w:eastAsiaTheme="minorHAnsi"/>
          <w:color w:val="000000"/>
          <w:sz w:val="18"/>
          <w:szCs w:val="18"/>
          <w:shd w:val="clear" w:color="auto" w:fill="FFFFFF"/>
          <w:lang w:eastAsia="en-US"/>
        </w:rPr>
        <w:t xml:space="preserve"> </w:t>
      </w:r>
      <w:r w:rsidR="004A5066" w:rsidRPr="00D13E39">
        <w:rPr>
          <w:szCs w:val="24"/>
        </w:rPr>
        <w:t>​</w:t>
      </w:r>
      <w:hyperlink r:id="rId13" w:history="1">
        <w:r w:rsidR="004A5066" w:rsidRPr="00D13E39">
          <w:rPr>
            <w:rStyle w:val="Hyperlink"/>
            <w:szCs w:val="24"/>
          </w:rPr>
          <w:t>ernesta.jasionyte@vert.lt​</w:t>
        </w:r>
      </w:hyperlink>
      <w:r w:rsidR="004A5066" w:rsidRPr="00D13E39">
        <w:rPr>
          <w:szCs w:val="24"/>
        </w:rPr>
        <w:t xml:space="preserve">, </w:t>
      </w:r>
      <w:r w:rsidR="0092266F" w:rsidRPr="00D13E39">
        <w:rPr>
          <w:szCs w:val="24"/>
        </w:rPr>
        <w:t xml:space="preserve">Viešųjų pirkimų skyriaus </w:t>
      </w:r>
      <w:r w:rsidR="00532FE3" w:rsidRPr="00D13E39">
        <w:rPr>
          <w:szCs w:val="24"/>
        </w:rPr>
        <w:t>patarėja</w:t>
      </w:r>
      <w:r w:rsidR="0092266F" w:rsidRPr="00D13E39">
        <w:rPr>
          <w:szCs w:val="24"/>
        </w:rPr>
        <w:t xml:space="preserve"> </w:t>
      </w:r>
      <w:r w:rsidR="004A1F7C" w:rsidRPr="00D13E39">
        <w:rPr>
          <w:szCs w:val="24"/>
        </w:rPr>
        <w:t>Ilona</w:t>
      </w:r>
      <w:r w:rsidR="001569EB" w:rsidRPr="00D13E39">
        <w:rPr>
          <w:szCs w:val="24"/>
        </w:rPr>
        <w:t> </w:t>
      </w:r>
      <w:proofErr w:type="spellStart"/>
      <w:r w:rsidR="001569EB" w:rsidRPr="00D13E39">
        <w:rPr>
          <w:szCs w:val="24"/>
        </w:rPr>
        <w:t>Kobzar</w:t>
      </w:r>
      <w:proofErr w:type="spellEnd"/>
      <w:r w:rsidR="004A1F7C" w:rsidRPr="00D13E39">
        <w:rPr>
          <w:szCs w:val="24"/>
        </w:rPr>
        <w:t xml:space="preserve">, mob. +370 658 59910, el. p. </w:t>
      </w:r>
      <w:hyperlink r:id="rId14" w:history="1">
        <w:r w:rsidR="001569EB" w:rsidRPr="00D13E39">
          <w:rPr>
            <w:rStyle w:val="Hyperlink"/>
            <w:szCs w:val="24"/>
          </w:rPr>
          <w:t>ilona.kobzar@vert.lt</w:t>
        </w:r>
      </w:hyperlink>
      <w:r w:rsidR="004A1F7C" w:rsidRPr="00D13E39">
        <w:rPr>
          <w:szCs w:val="24"/>
        </w:rPr>
        <w:t xml:space="preserve">, </w:t>
      </w:r>
      <w:r w:rsidR="00DB1FAF" w:rsidRPr="00D13E39">
        <w:rPr>
          <w:szCs w:val="24"/>
        </w:rPr>
        <w:t xml:space="preserve">Viešųjų pirkimų skyriaus vedėja Raimonda Žukauskaitė, mob. </w:t>
      </w:r>
      <w:r w:rsidR="004A1F7C" w:rsidRPr="00D13E39">
        <w:rPr>
          <w:color w:val="000000"/>
          <w:szCs w:val="24"/>
          <w:shd w:val="clear" w:color="auto" w:fill="FFFFFF"/>
        </w:rPr>
        <w:t>+370</w:t>
      </w:r>
      <w:r w:rsidR="00DB1FAF" w:rsidRPr="00D13E39">
        <w:rPr>
          <w:color w:val="000000"/>
          <w:szCs w:val="24"/>
          <w:shd w:val="clear" w:color="auto" w:fill="FFFFFF"/>
        </w:rPr>
        <w:t xml:space="preserve"> 615 79380, el. p. </w:t>
      </w:r>
      <w:hyperlink r:id="rId15" w:history="1">
        <w:r w:rsidR="00DB1FAF" w:rsidRPr="00D13E39">
          <w:rPr>
            <w:rStyle w:val="Hyperlink"/>
            <w:szCs w:val="24"/>
            <w:shd w:val="clear" w:color="auto" w:fill="FFFFFF"/>
          </w:rPr>
          <w:t>raimonda.zukauskaite@vert.lt</w:t>
        </w:r>
      </w:hyperlink>
      <w:r w:rsidR="0092266F" w:rsidRPr="00D13E39">
        <w:rPr>
          <w:szCs w:val="24"/>
        </w:rPr>
        <w:t>.</w:t>
      </w:r>
    </w:p>
    <w:p w14:paraId="1B111CD4" w14:textId="4005BC7A" w:rsidR="003004E8" w:rsidRPr="00D13E39"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D13E39">
        <w:rPr>
          <w:szCs w:val="24"/>
          <w:lang w:eastAsia="ar-SA"/>
        </w:rPr>
        <w:t>Perkančioji organizacija nustato tokius terminus:</w:t>
      </w:r>
    </w:p>
    <w:p w14:paraId="371C60F9" w14:textId="77777777" w:rsidR="00D94BD3" w:rsidRPr="007B122C" w:rsidRDefault="00D94BD3" w:rsidP="00D94BD3">
      <w:pPr>
        <w:pStyle w:val="ListParagraph"/>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7B122C" w14:paraId="0610C891" w14:textId="77777777" w:rsidTr="0059460F">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59460F">
        <w:trPr>
          <w:trHeight w:val="23"/>
        </w:trPr>
        <w:tc>
          <w:tcPr>
            <w:tcW w:w="1134" w:type="dxa"/>
            <w:vAlign w:val="center"/>
          </w:tcPr>
          <w:p w14:paraId="4CEB03B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59460F">
        <w:trPr>
          <w:trHeight w:val="23"/>
        </w:trPr>
        <w:tc>
          <w:tcPr>
            <w:tcW w:w="1134" w:type="dxa"/>
            <w:vAlign w:val="center"/>
          </w:tcPr>
          <w:p w14:paraId="08C83A2B"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49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59460F">
        <w:trPr>
          <w:trHeight w:val="23"/>
        </w:trPr>
        <w:tc>
          <w:tcPr>
            <w:tcW w:w="1134" w:type="dxa"/>
            <w:vAlign w:val="center"/>
          </w:tcPr>
          <w:p w14:paraId="47C31122"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p>
        </w:tc>
        <w:tc>
          <w:tcPr>
            <w:tcW w:w="249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Perkančioji organizacija turi teisę pratęsti pasiūlymų pateikimo terminą, apie </w:t>
            </w:r>
            <w:r w:rsidRPr="007B122C">
              <w:rPr>
                <w:rFonts w:ascii="Times New Roman" w:eastAsia="Times New Roman" w:hAnsi="Times New Roman" w:cs="Times New Roman"/>
                <w:sz w:val="24"/>
                <w:szCs w:val="24"/>
                <w:lang w:eastAsia="ar-SA"/>
              </w:rPr>
              <w:lastRenderedPageBreak/>
              <w:t xml:space="preserve">tai paskelbdama Viešųjų pirkimų įstatymo nustatyta </w:t>
            </w:r>
            <w:r w:rsidR="000C00D4" w:rsidRPr="007B122C">
              <w:rPr>
                <w:rFonts w:ascii="Times New Roman" w:eastAsia="Times New Roman" w:hAnsi="Times New Roman" w:cs="Times New Roman"/>
                <w:sz w:val="24"/>
                <w:szCs w:val="24"/>
                <w:lang w:eastAsia="ar-SA"/>
              </w:rPr>
              <w:t xml:space="preserve">ir 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59460F">
        <w:trPr>
          <w:trHeight w:val="23"/>
        </w:trPr>
        <w:tc>
          <w:tcPr>
            <w:tcW w:w="1134" w:type="dxa"/>
            <w:vAlign w:val="center"/>
          </w:tcPr>
          <w:p w14:paraId="36712F81"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49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59460F">
        <w:trPr>
          <w:trHeight w:val="23"/>
        </w:trPr>
        <w:tc>
          <w:tcPr>
            <w:tcW w:w="1134" w:type="dxa"/>
            <w:vAlign w:val="center"/>
          </w:tcPr>
          <w:p w14:paraId="1A7C566E"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59460F">
        <w:trPr>
          <w:trHeight w:val="23"/>
        </w:trPr>
        <w:tc>
          <w:tcPr>
            <w:tcW w:w="1134" w:type="dxa"/>
            <w:vAlign w:val="center"/>
          </w:tcPr>
          <w:p w14:paraId="5E20006B" w14:textId="77777777" w:rsidR="003004E8" w:rsidRPr="007B122C"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59460F">
        <w:trPr>
          <w:trHeight w:val="23"/>
        </w:trPr>
        <w:tc>
          <w:tcPr>
            <w:tcW w:w="1134" w:type="dxa"/>
            <w:vAlign w:val="center"/>
          </w:tcPr>
          <w:p w14:paraId="4AE3057A" w14:textId="77777777" w:rsidR="003004E8" w:rsidRPr="007B122C"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privalo informuoti </w:t>
            </w:r>
            <w:r w:rsidRPr="007B122C">
              <w:rPr>
                <w:rFonts w:ascii="Times New Roman" w:hAnsi="Times New Roman" w:cs="Times New Roman"/>
                <w:bCs/>
                <w:sz w:val="24"/>
                <w:szCs w:val="24"/>
                <w:lang w:eastAsia="ar-SA"/>
              </w:rPr>
              <w:lastRenderedPageBreak/>
              <w:t xml:space="preserve">tiekėją (tiekėjus) apie dokumentų pateiktų pagal 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deklaraciją</w:t>
            </w:r>
            <w:r w:rsidRPr="007B122C">
              <w:rPr>
                <w:rFonts w:ascii="Times New Roman" w:hAnsi="Times New Roman" w:cs="Times New Roman"/>
                <w:sz w:val="24"/>
                <w:szCs w:val="24"/>
                <w:lang w:eastAsia="ar-SA"/>
              </w:rPr>
              <w:t xml:space="preserve">, nurodyta </w:t>
            </w:r>
            <w:r w:rsidRPr="007B122C">
              <w:rPr>
                <w:rFonts w:ascii="Times New Roman" w:hAnsi="Times New Roman" w:cs="Times New Roman"/>
                <w:sz w:val="24"/>
                <w:szCs w:val="24"/>
                <w:lang w:eastAsia="ar-SA"/>
              </w:rPr>
              <w:lastRenderedPageBreak/>
              <w:t>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59460F">
        <w:trPr>
          <w:trHeight w:val="23"/>
        </w:trPr>
        <w:tc>
          <w:tcPr>
            <w:tcW w:w="1134" w:type="dxa"/>
            <w:vAlign w:val="center"/>
          </w:tcPr>
          <w:p w14:paraId="12CE5D8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59460F">
        <w:trPr>
          <w:trHeight w:val="23"/>
        </w:trPr>
        <w:tc>
          <w:tcPr>
            <w:tcW w:w="1134" w:type="dxa"/>
            <w:vAlign w:val="center"/>
          </w:tcPr>
          <w:p w14:paraId="22DBFD3F"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per kurį Perkančioji organizacija, tiekėjui (tiekėjams) raštu paprašius, privalo jam nurodyti Viešųjų pirkimų įstatymo 58 straipsnio 2 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15 d. nuo dalyvio raštu pateikto prašymo gavimo dienos.</w:t>
            </w:r>
          </w:p>
        </w:tc>
        <w:tc>
          <w:tcPr>
            <w:tcW w:w="249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59460F">
        <w:trPr>
          <w:trHeight w:val="23"/>
        </w:trPr>
        <w:tc>
          <w:tcPr>
            <w:tcW w:w="1134" w:type="dxa"/>
            <w:vAlign w:val="center"/>
          </w:tcPr>
          <w:p w14:paraId="1B7311FC"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Pretenzijos Perkančiajai organizacijai 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81CC962" w14:textId="77777777" w:rsidTr="0059460F">
        <w:trPr>
          <w:trHeight w:val="23"/>
        </w:trPr>
        <w:tc>
          <w:tcPr>
            <w:tcW w:w="1134" w:type="dxa"/>
            <w:vAlign w:val="center"/>
          </w:tcPr>
          <w:p w14:paraId="01F17EB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59460F">
        <w:trPr>
          <w:trHeight w:val="23"/>
        </w:trPr>
        <w:tc>
          <w:tcPr>
            <w:tcW w:w="1134" w:type="dxa"/>
            <w:vAlign w:val="center"/>
          </w:tcPr>
          <w:p w14:paraId="436683E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274F3CB5"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r w:rsidR="00145D3A">
              <w:rPr>
                <w:rFonts w:ascii="Times New Roman" w:eastAsia="Times New Roman" w:hAnsi="Times New Roman" w:cs="Times New Roman"/>
                <w:bCs/>
                <w:sz w:val="24"/>
                <w:szCs w:val="24"/>
                <w:lang w:eastAsia="ar-SA"/>
              </w:rPr>
              <w:t>.</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59460F">
        <w:trPr>
          <w:trHeight w:val="23"/>
        </w:trPr>
        <w:tc>
          <w:tcPr>
            <w:tcW w:w="1134" w:type="dxa"/>
            <w:vAlign w:val="center"/>
          </w:tcPr>
          <w:p w14:paraId="3563F5D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t>Sutarties atidėjimo terminas netaikomas, kai vykdomas mažos vertės pirkimas.</w:t>
            </w:r>
            <w:r w:rsidRPr="007B122C">
              <w:rPr>
                <w:rFonts w:ascii="Times New Roman" w:hAnsi="Times New Roman" w:cs="Times New Roman"/>
                <w:sz w:val="24"/>
                <w:szCs w:val="24"/>
              </w:rPr>
              <w:t xml:space="preserve"> </w:t>
            </w:r>
          </w:p>
        </w:tc>
        <w:tc>
          <w:tcPr>
            <w:tcW w:w="249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59460F">
        <w:trPr>
          <w:trHeight w:val="23"/>
        </w:trPr>
        <w:tc>
          <w:tcPr>
            <w:tcW w:w="1134" w:type="dxa"/>
            <w:vAlign w:val="center"/>
          </w:tcPr>
          <w:p w14:paraId="6E1C8F59" w14:textId="77777777" w:rsidR="0092266F" w:rsidRPr="007B122C"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760FA3">
              <w:rPr>
                <w:rFonts w:ascii="Times New Roman" w:hAnsi="Times New Roman" w:cs="Times New Roman"/>
                <w:sz w:val="24"/>
                <w:szCs w:val="24"/>
              </w:rPr>
              <w:t>Suinteresuoti dalyviai</w:t>
            </w:r>
            <w:r w:rsidRPr="00760FA3">
              <w:rPr>
                <w:rStyle w:val="FootnoteReference"/>
                <w:rFonts w:ascii="Times New Roman" w:hAnsi="Times New Roman" w:cs="Times New Roman"/>
                <w:sz w:val="24"/>
                <w:szCs w:val="24"/>
              </w:rPr>
              <w:footnoteReference w:id="1"/>
            </w:r>
            <w:r w:rsidRPr="00760FA3">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ListParagraph"/>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Heading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ListParagraph"/>
        <w:ind w:left="360"/>
      </w:pPr>
    </w:p>
    <w:bookmarkEnd w:id="9"/>
    <w:p w14:paraId="3E851E88" w14:textId="286D62A8" w:rsidR="00C53022" w:rsidRPr="00D13E39"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D13E39">
        <w:rPr>
          <w:szCs w:val="24"/>
        </w:rPr>
        <w:t xml:space="preserve">Pirkimo objektas </w:t>
      </w:r>
      <w:r w:rsidR="00F04FA9" w:rsidRPr="00D13E39">
        <w:rPr>
          <w:szCs w:val="24"/>
        </w:rPr>
        <w:t xml:space="preserve">– </w:t>
      </w:r>
      <w:r w:rsidR="004A5066" w:rsidRPr="00D13E39">
        <w:rPr>
          <w:szCs w:val="24"/>
          <w:lang w:eastAsia="ar-SA"/>
        </w:rPr>
        <w:t>Mobilieji telefonai</w:t>
      </w:r>
      <w:r w:rsidR="00003618" w:rsidRPr="00D13E39">
        <w:rPr>
          <w:rFonts w:eastAsia="Calibri"/>
          <w:szCs w:val="24"/>
          <w:lang w:eastAsia="ar-SA"/>
        </w:rPr>
        <w:t xml:space="preserve"> </w:t>
      </w:r>
      <w:r w:rsidR="00F04FA9" w:rsidRPr="00D13E39">
        <w:rPr>
          <w:rFonts w:eastAsia="Calibri"/>
          <w:szCs w:val="24"/>
        </w:rPr>
        <w:t>(toliau –</w:t>
      </w:r>
      <w:r w:rsidR="00DF2B2F" w:rsidRPr="00D13E39">
        <w:rPr>
          <w:rFonts w:eastAsia="Calibri"/>
          <w:szCs w:val="24"/>
        </w:rPr>
        <w:t xml:space="preserve"> </w:t>
      </w:r>
      <w:r w:rsidR="00217401" w:rsidRPr="00D13E39">
        <w:rPr>
          <w:rFonts w:eastAsia="Calibri"/>
          <w:szCs w:val="24"/>
        </w:rPr>
        <w:t>P</w:t>
      </w:r>
      <w:r w:rsidR="00760FA3" w:rsidRPr="00D13E39">
        <w:rPr>
          <w:rFonts w:eastAsia="Calibri"/>
          <w:szCs w:val="24"/>
        </w:rPr>
        <w:t>rekės</w:t>
      </w:r>
      <w:r w:rsidR="00F04FA9" w:rsidRPr="00D13E39">
        <w:rPr>
          <w:rFonts w:eastAsia="Calibri"/>
          <w:szCs w:val="24"/>
        </w:rPr>
        <w:t>)</w:t>
      </w:r>
      <w:r w:rsidR="00F04FA9" w:rsidRPr="00D13E39">
        <w:rPr>
          <w:szCs w:val="24"/>
        </w:rPr>
        <w:t>.</w:t>
      </w:r>
      <w:r w:rsidR="00BC21D7" w:rsidRPr="00D13E39">
        <w:rPr>
          <w:szCs w:val="24"/>
        </w:rPr>
        <w:t xml:space="preserve"> BVPŽ koda</w:t>
      </w:r>
      <w:r w:rsidR="00DE71EF" w:rsidRPr="00D13E39">
        <w:rPr>
          <w:szCs w:val="24"/>
        </w:rPr>
        <w:t>s</w:t>
      </w:r>
      <w:r w:rsidR="00BC21D7" w:rsidRPr="00D13E39">
        <w:rPr>
          <w:szCs w:val="24"/>
        </w:rPr>
        <w:t xml:space="preserve"> </w:t>
      </w:r>
      <w:r w:rsidR="00F516DB" w:rsidRPr="00D13E39">
        <w:rPr>
          <w:szCs w:val="24"/>
        </w:rPr>
        <w:t>–</w:t>
      </w:r>
      <w:r w:rsidR="00BC21D7" w:rsidRPr="00D13E39">
        <w:rPr>
          <w:szCs w:val="24"/>
        </w:rPr>
        <w:t xml:space="preserve"> </w:t>
      </w:r>
      <w:r w:rsidR="00B950B6" w:rsidRPr="00D13E39">
        <w:rPr>
          <w:szCs w:val="24"/>
          <w:lang w:eastAsia="ar-SA"/>
        </w:rPr>
        <w:t>32250000-0</w:t>
      </w:r>
      <w:r w:rsidR="00C53022" w:rsidRPr="00D13E39">
        <w:rPr>
          <w:szCs w:val="24"/>
          <w:lang w:eastAsia="ar-SA"/>
        </w:rPr>
        <w:t>.</w:t>
      </w:r>
    </w:p>
    <w:p w14:paraId="5AE7FA00" w14:textId="73510C4E" w:rsidR="00BF0DBC" w:rsidRPr="00D13E39"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D13E39">
        <w:rPr>
          <w:color w:val="000000"/>
          <w:szCs w:val="24"/>
        </w:rPr>
        <w:t xml:space="preserve">Reikalavimai Pirkimo objektui </w:t>
      </w:r>
      <w:r w:rsidRPr="00D13E39">
        <w:rPr>
          <w:szCs w:val="24"/>
        </w:rPr>
        <w:t xml:space="preserve">nustatyti </w:t>
      </w:r>
      <w:r w:rsidR="00E421E0" w:rsidRPr="00D13E39">
        <w:rPr>
          <w:szCs w:val="24"/>
        </w:rPr>
        <w:t>t</w:t>
      </w:r>
      <w:r w:rsidRPr="00D13E39">
        <w:rPr>
          <w:szCs w:val="24"/>
        </w:rPr>
        <w:t xml:space="preserve">echninėje specifikacijoje </w:t>
      </w:r>
      <w:bookmarkStart w:id="11" w:name="_Hlk160198185"/>
      <w:r w:rsidRPr="00D13E39">
        <w:rPr>
          <w:szCs w:val="24"/>
        </w:rPr>
        <w:t xml:space="preserve">(Pirkimo sąlygų </w:t>
      </w:r>
      <w:r w:rsidR="00812F89" w:rsidRPr="00D13E39">
        <w:rPr>
          <w:szCs w:val="24"/>
        </w:rPr>
        <w:t>2</w:t>
      </w:r>
      <w:r w:rsidR="00B950B6" w:rsidRPr="00D13E39">
        <w:rPr>
          <w:szCs w:val="24"/>
        </w:rPr>
        <w:t xml:space="preserve"> </w:t>
      </w:r>
      <w:r w:rsidRPr="00D13E39">
        <w:rPr>
          <w:szCs w:val="24"/>
        </w:rPr>
        <w:t>prieda</w:t>
      </w:r>
      <w:r w:rsidR="00F26904" w:rsidRPr="00D13E39">
        <w:rPr>
          <w:szCs w:val="24"/>
        </w:rPr>
        <w:t>s</w:t>
      </w:r>
      <w:r w:rsidRPr="00D13E39">
        <w:rPr>
          <w:szCs w:val="24"/>
        </w:rPr>
        <w:t>)</w:t>
      </w:r>
      <w:bookmarkEnd w:id="11"/>
      <w:r w:rsidRPr="00D13E39">
        <w:rPr>
          <w:szCs w:val="24"/>
        </w:rPr>
        <w:t xml:space="preserve"> (toliau – </w:t>
      </w:r>
      <w:r w:rsidRPr="00D13E39">
        <w:rPr>
          <w:color w:val="000000"/>
          <w:szCs w:val="24"/>
        </w:rPr>
        <w:t xml:space="preserve">techninė specifikacija). Į </w:t>
      </w:r>
      <w:r w:rsidR="00C53022" w:rsidRPr="00D13E39">
        <w:rPr>
          <w:color w:val="000000"/>
          <w:szCs w:val="24"/>
        </w:rPr>
        <w:t>P</w:t>
      </w:r>
      <w:r w:rsidR="00760FA3" w:rsidRPr="00D13E39">
        <w:rPr>
          <w:color w:val="000000"/>
          <w:szCs w:val="24"/>
        </w:rPr>
        <w:t>rekės</w:t>
      </w:r>
      <w:r w:rsidRPr="00D13E39">
        <w:rPr>
          <w:color w:val="000000"/>
          <w:szCs w:val="24"/>
        </w:rPr>
        <w:t xml:space="preserve"> kainą turi būti įtraukiami visi mokesčiai ir rinkliavos bei kitos išlaidos (</w:t>
      </w:r>
      <w:r w:rsidRPr="00D13E39">
        <w:rPr>
          <w:i/>
          <w:iCs/>
          <w:color w:val="000000"/>
          <w:szCs w:val="24"/>
        </w:rPr>
        <w:t xml:space="preserve">pvz., </w:t>
      </w:r>
      <w:r w:rsidR="00003618" w:rsidRPr="00D13E39">
        <w:rPr>
          <w:i/>
          <w:iCs/>
          <w:snapToGrid w:val="0"/>
          <w:szCs w:val="24"/>
        </w:rPr>
        <w:t>Elektroninės sąskaitos pateikimo per Sąskaitų administravimo bendrosios informacinės sistemą išlaidos</w:t>
      </w:r>
      <w:r w:rsidR="00003618" w:rsidRPr="00D13E39">
        <w:rPr>
          <w:i/>
          <w:iCs/>
          <w:color w:val="000000"/>
          <w:szCs w:val="24"/>
        </w:rPr>
        <w:t xml:space="preserve"> </w:t>
      </w:r>
      <w:r w:rsidR="00003618" w:rsidRPr="00D13E39">
        <w:rPr>
          <w:i/>
          <w:iCs/>
          <w:szCs w:val="22"/>
        </w:rPr>
        <w:t>ir kt.</w:t>
      </w:r>
      <w:r w:rsidRPr="00D13E39">
        <w:rPr>
          <w:color w:val="000000"/>
          <w:szCs w:val="24"/>
        </w:rPr>
        <w:t xml:space="preserve">), susijusios su </w:t>
      </w:r>
      <w:r w:rsidR="00F04FA9" w:rsidRPr="00D13E39">
        <w:rPr>
          <w:szCs w:val="24"/>
        </w:rPr>
        <w:t>Pirkimo sutarties vykdymu.</w:t>
      </w:r>
    </w:p>
    <w:p w14:paraId="56073E3C" w14:textId="03F60DF2" w:rsidR="00BF0DBC" w:rsidRPr="00D13E39"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D13E39">
        <w:rPr>
          <w:color w:val="000000"/>
        </w:rPr>
        <w:t xml:space="preserve">Pirkimo objektas </w:t>
      </w:r>
      <w:r w:rsidR="005F25EE" w:rsidRPr="00D13E39">
        <w:rPr>
          <w:color w:val="000000"/>
        </w:rPr>
        <w:t>į dalis ne</w:t>
      </w:r>
      <w:r w:rsidRPr="00D13E39">
        <w:rPr>
          <w:color w:val="000000"/>
        </w:rPr>
        <w:t>skaidomas</w:t>
      </w:r>
      <w:r w:rsidR="005F25EE" w:rsidRPr="00D13E39">
        <w:rPr>
          <w:color w:val="000000"/>
        </w:rPr>
        <w:t>.</w:t>
      </w:r>
    </w:p>
    <w:p w14:paraId="3FE070D9" w14:textId="7503B2AD" w:rsidR="003B4421" w:rsidRPr="00D13E39"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D13E39">
        <w:rPr>
          <w:szCs w:val="24"/>
        </w:rPr>
        <w:t>Tiekėjams draudžiama pateikti alternatyvius pasiūlymus.</w:t>
      </w:r>
    </w:p>
    <w:p w14:paraId="06C7A86F" w14:textId="71F1594A" w:rsidR="00B349EC" w:rsidRPr="00D13E39" w:rsidRDefault="00920F2D" w:rsidP="00987101">
      <w:pPr>
        <w:pStyle w:val="ListParagraph"/>
        <w:numPr>
          <w:ilvl w:val="1"/>
          <w:numId w:val="6"/>
        </w:numPr>
        <w:tabs>
          <w:tab w:val="left" w:pos="993"/>
        </w:tabs>
        <w:ind w:left="0" w:firstLine="567"/>
        <w:jc w:val="both"/>
        <w:rPr>
          <w:rFonts w:eastAsia="Calibri"/>
          <w:szCs w:val="24"/>
        </w:rPr>
      </w:pPr>
      <w:bookmarkStart w:id="12" w:name="_Toc56583322"/>
      <w:r w:rsidRPr="00D13E39">
        <w:rPr>
          <w:bCs/>
          <w:szCs w:val="24"/>
        </w:rPr>
        <w:t>P</w:t>
      </w:r>
      <w:r w:rsidR="00760FA3" w:rsidRPr="00D13E39">
        <w:rPr>
          <w:bCs/>
          <w:szCs w:val="24"/>
        </w:rPr>
        <w:t>rek</w:t>
      </w:r>
      <w:r w:rsidR="00DA2CA7" w:rsidRPr="00D13E39">
        <w:rPr>
          <w:bCs/>
          <w:szCs w:val="24"/>
        </w:rPr>
        <w:t>ių</w:t>
      </w:r>
      <w:r w:rsidRPr="00D13E39">
        <w:rPr>
          <w:bCs/>
          <w:szCs w:val="24"/>
        </w:rPr>
        <w:t xml:space="preserve"> t</w:t>
      </w:r>
      <w:r w:rsidR="00760FA3" w:rsidRPr="00D13E39">
        <w:rPr>
          <w:bCs/>
          <w:szCs w:val="24"/>
        </w:rPr>
        <w:t>ie</w:t>
      </w:r>
      <w:r w:rsidRPr="00D13E39">
        <w:rPr>
          <w:bCs/>
          <w:szCs w:val="24"/>
        </w:rPr>
        <w:t>kimo terminai nurodyti sutarties projekte (</w:t>
      </w:r>
      <w:r w:rsidRPr="00D13E39">
        <w:rPr>
          <w:szCs w:val="24"/>
        </w:rPr>
        <w:t xml:space="preserve">Pirkimo sąlygų </w:t>
      </w:r>
      <w:r w:rsidRPr="00D13E39">
        <w:rPr>
          <w:bCs/>
          <w:szCs w:val="24"/>
        </w:rPr>
        <w:t>priedas Nr. 3</w:t>
      </w:r>
      <w:r w:rsidR="00477992" w:rsidRPr="00D13E39">
        <w:rPr>
          <w:bCs/>
          <w:szCs w:val="24"/>
        </w:rPr>
        <w:t xml:space="preserve"> - 4</w:t>
      </w:r>
      <w:r w:rsidRPr="00D13E39">
        <w:rPr>
          <w:bCs/>
          <w:szCs w:val="24"/>
        </w:rPr>
        <w:t xml:space="preserve">) </w:t>
      </w:r>
      <w:bookmarkEnd w:id="12"/>
      <w:r w:rsidRPr="00D13E39">
        <w:t>ir Techninėje specifikacijoje (</w:t>
      </w:r>
      <w:r w:rsidRPr="00D13E39">
        <w:rPr>
          <w:szCs w:val="24"/>
        </w:rPr>
        <w:t xml:space="preserve">Pirkimo sąlygų </w:t>
      </w:r>
      <w:r w:rsidRPr="00D13E39">
        <w:t xml:space="preserve">priedas Nr. </w:t>
      </w:r>
      <w:r w:rsidR="00812F89" w:rsidRPr="00D13E39">
        <w:t>2</w:t>
      </w:r>
      <w:r w:rsidRPr="00D13E39">
        <w:t>)</w:t>
      </w:r>
      <w:r w:rsidR="00C53022" w:rsidRPr="00D13E39">
        <w:rPr>
          <w:rFonts w:eastAsia="Calibri"/>
          <w:szCs w:val="24"/>
        </w:rPr>
        <w:t>.</w:t>
      </w:r>
    </w:p>
    <w:p w14:paraId="1072EAEA" w14:textId="30D7B6B0" w:rsidR="00CA0CC1" w:rsidRPr="0059460F" w:rsidRDefault="00CA0CC1" w:rsidP="00EE1FCA">
      <w:pPr>
        <w:pStyle w:val="ListParagraph"/>
        <w:numPr>
          <w:ilvl w:val="1"/>
          <w:numId w:val="6"/>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416768">
      <w:pPr>
        <w:pStyle w:val="Heading2"/>
        <w:numPr>
          <w:ilvl w:val="0"/>
          <w:numId w:val="6"/>
        </w:numPr>
        <w:jc w:val="center"/>
        <w:rPr>
          <w:b/>
          <w:bCs/>
          <w:lang w:val="lt-LT"/>
        </w:rPr>
      </w:pPr>
      <w:bookmarkStart w:id="13" w:name="_Toc126581305"/>
      <w:bookmarkStart w:id="14" w:name="III"/>
      <w:r w:rsidRPr="007B122C">
        <w:rPr>
          <w:b/>
          <w:bCs/>
          <w:lang w:val="lt-LT"/>
        </w:rPr>
        <w:t>TIEKĖJŲ PAŠALINIMO PAGRINDAI</w:t>
      </w:r>
      <w:bookmarkEnd w:id="13"/>
    </w:p>
    <w:p w14:paraId="069EE52E" w14:textId="77777777" w:rsidR="00416768" w:rsidRPr="007B122C" w:rsidRDefault="00416768" w:rsidP="00416768">
      <w:pPr>
        <w:pStyle w:val="Heading2"/>
        <w:rPr>
          <w:b/>
          <w:bCs/>
          <w:lang w:val="lt-LT"/>
        </w:rPr>
      </w:pPr>
    </w:p>
    <w:p w14:paraId="7476FB64" w14:textId="6581E324" w:rsidR="00416768" w:rsidRPr="007B122C" w:rsidRDefault="00416768" w:rsidP="00145D3A">
      <w:pPr>
        <w:pStyle w:val="Heading2"/>
        <w:ind w:firstLine="567"/>
        <w:rPr>
          <w:bCs/>
          <w:color w:val="000000"/>
          <w:szCs w:val="24"/>
          <w:lang w:val="lt-LT"/>
        </w:rPr>
      </w:pPr>
      <w:bookmarkStart w:id="15" w:name="_Toc126581306"/>
      <w:r w:rsidRPr="007B122C">
        <w:rPr>
          <w:lang w:val="lt-LT"/>
        </w:rPr>
        <w:t>3.1.</w:t>
      </w:r>
      <w:r w:rsidRPr="007B122C">
        <w:rPr>
          <w:b/>
          <w:bCs/>
          <w:lang w:val="lt-LT"/>
        </w:rPr>
        <w:t xml:space="preserve"> </w:t>
      </w:r>
      <w:r w:rsidRPr="007B122C">
        <w:rPr>
          <w:bCs/>
          <w:color w:val="000000"/>
          <w:szCs w:val="24"/>
          <w:lang w:val="lt-LT"/>
        </w:rPr>
        <w:t>Tiekėjams, ūkio subjektams, kurių pajėgumais remiamasi</w:t>
      </w:r>
      <w:r w:rsidRPr="007B122C">
        <w:rPr>
          <w:rStyle w:val="FootnoteReference"/>
          <w:bCs/>
          <w:color w:val="000000"/>
          <w:szCs w:val="24"/>
          <w:lang w:val="lt-LT"/>
        </w:rPr>
        <w:footnoteReference w:id="2"/>
      </w:r>
      <w:r w:rsidRPr="007B122C">
        <w:rPr>
          <w:bCs/>
          <w:color w:val="000000"/>
          <w:szCs w:val="24"/>
          <w:lang w:val="lt-LT"/>
        </w:rPr>
        <w:t>, subtiekėjams</w:t>
      </w:r>
      <w:r w:rsidRPr="007B122C">
        <w:rPr>
          <w:rStyle w:val="FootnoteReference"/>
          <w:bCs/>
          <w:color w:val="000000"/>
          <w:szCs w:val="24"/>
          <w:lang w:val="lt-LT"/>
        </w:rPr>
        <w:footnoteReference w:id="3"/>
      </w:r>
      <w:r w:rsidRPr="007B122C">
        <w:rPr>
          <w:bCs/>
          <w:color w:val="000000"/>
          <w:szCs w:val="24"/>
          <w:lang w:val="lt-LT"/>
        </w:rPr>
        <w:t xml:space="preserve">, </w:t>
      </w:r>
      <w:proofErr w:type="spellStart"/>
      <w:r w:rsidRPr="007B122C">
        <w:rPr>
          <w:bCs/>
          <w:color w:val="000000"/>
          <w:szCs w:val="24"/>
          <w:lang w:val="lt-LT"/>
        </w:rPr>
        <w:t>kvazisubtiekėjams</w:t>
      </w:r>
      <w:proofErr w:type="spellEnd"/>
      <w:r w:rsidRPr="007B122C">
        <w:rPr>
          <w:rStyle w:val="FootnoteReference"/>
          <w:bCs/>
          <w:color w:val="000000"/>
          <w:szCs w:val="24"/>
          <w:lang w:val="lt-LT"/>
        </w:rPr>
        <w:footnoteReference w:id="4"/>
      </w:r>
      <w:r w:rsidRPr="007B122C">
        <w:rPr>
          <w:bCs/>
          <w:color w:val="000000"/>
          <w:szCs w:val="24"/>
          <w:lang w:val="lt-LT"/>
        </w:rPr>
        <w:t xml:space="preserve">, dalyvaujantiems Pirkime, </w:t>
      </w:r>
      <w:r w:rsidRPr="007B122C">
        <w:rPr>
          <w:b/>
          <w:color w:val="000000"/>
          <w:szCs w:val="24"/>
          <w:lang w:val="lt-LT"/>
        </w:rPr>
        <w:t>netaikomi</w:t>
      </w:r>
      <w:r w:rsidRPr="007B122C">
        <w:rPr>
          <w:bCs/>
          <w:color w:val="000000"/>
          <w:szCs w:val="24"/>
          <w:lang w:val="lt-LT"/>
        </w:rPr>
        <w:t xml:space="preserve"> tiekėjų pašalinimo pagrindai, nustatyti </w:t>
      </w:r>
      <w:r w:rsidRPr="007B122C">
        <w:rPr>
          <w:bCs/>
          <w:color w:val="000000"/>
          <w:szCs w:val="24"/>
          <w:lang w:val="lt-LT"/>
        </w:rPr>
        <w:lastRenderedPageBreak/>
        <w:t>Viešųjų pirkimų įstatymo 46 straipsnyje</w:t>
      </w:r>
      <w:bookmarkEnd w:id="15"/>
      <w:r w:rsidR="00EE1FCA">
        <w:rPr>
          <w:bCs/>
          <w:color w:val="000000"/>
          <w:szCs w:val="24"/>
          <w:lang w:val="lt-LT"/>
        </w:rPr>
        <w:t xml:space="preserve">, </w:t>
      </w:r>
      <w:r w:rsidR="00DA2CA7">
        <w:rPr>
          <w:bCs/>
          <w:color w:val="000000"/>
          <w:szCs w:val="24"/>
          <w:lang w:val="lt-LT"/>
        </w:rPr>
        <w:t>išskyrus</w:t>
      </w:r>
      <w:r w:rsidR="00EE1FCA" w:rsidRPr="0059460F">
        <w:rPr>
          <w:bCs/>
          <w:color w:val="000000"/>
          <w:szCs w:val="24"/>
          <w:lang w:val="lt-LT"/>
        </w:rPr>
        <w:t xml:space="preserve"> </w:t>
      </w:r>
      <w:r w:rsidR="00003618" w:rsidRPr="0059460F">
        <w:rPr>
          <w:bCs/>
          <w:color w:val="000000"/>
          <w:szCs w:val="24"/>
          <w:lang w:val="lt-LT"/>
        </w:rPr>
        <w:t xml:space="preserve">Mažos vertės pirkimų tvarkos aprašo </w:t>
      </w:r>
      <w:r w:rsidR="00003618" w:rsidRPr="00C74D2E">
        <w:rPr>
          <w:bCs/>
          <w:color w:val="000000"/>
          <w:szCs w:val="24"/>
          <w:lang w:val="lt-LT"/>
        </w:rPr>
        <w:t>9</w:t>
      </w:r>
      <w:r w:rsidR="00003618" w:rsidRPr="00030601">
        <w:rPr>
          <w:bCs/>
          <w:color w:val="000000"/>
          <w:szCs w:val="24"/>
          <w:vertAlign w:val="superscript"/>
          <w:lang w:val="lt-LT"/>
        </w:rPr>
        <w:t>1</w:t>
      </w:r>
      <w:r w:rsidR="00003618" w:rsidRPr="00030601">
        <w:rPr>
          <w:bCs/>
          <w:color w:val="000000"/>
          <w:szCs w:val="24"/>
          <w:lang w:val="lt-LT"/>
        </w:rPr>
        <w:t xml:space="preserve"> </w:t>
      </w:r>
      <w:r w:rsidR="00003618" w:rsidRPr="00C74D2E">
        <w:rPr>
          <w:bCs/>
          <w:color w:val="000000"/>
          <w:szCs w:val="24"/>
          <w:lang w:val="lt-LT"/>
        </w:rPr>
        <w:t>punkte</w:t>
      </w:r>
      <w:r w:rsidR="00003618">
        <w:rPr>
          <w:rStyle w:val="FootnoteReference"/>
          <w:bCs/>
          <w:color w:val="000000"/>
          <w:szCs w:val="24"/>
          <w:lang w:val="lt-LT"/>
        </w:rPr>
        <w:footnoteReference w:id="5"/>
      </w:r>
      <w:r w:rsidR="00003618" w:rsidRPr="0059460F">
        <w:rPr>
          <w:bCs/>
          <w:color w:val="000000"/>
          <w:szCs w:val="24"/>
          <w:lang w:val="lt-LT"/>
        </w:rPr>
        <w:t xml:space="preserve"> </w:t>
      </w:r>
      <w:r w:rsidR="00003618" w:rsidRPr="00030601">
        <w:rPr>
          <w:bCs/>
          <w:color w:val="000000"/>
          <w:szCs w:val="24"/>
          <w:lang w:val="lt-LT"/>
        </w:rPr>
        <w:t xml:space="preserve">ir </w:t>
      </w:r>
      <w:r w:rsidR="00003618" w:rsidRPr="0059460F">
        <w:rPr>
          <w:bCs/>
          <w:color w:val="000000"/>
          <w:szCs w:val="24"/>
          <w:lang w:val="lt-LT"/>
        </w:rPr>
        <w:t xml:space="preserve">Mažos vertės pirkimų tvarkos aprašo </w:t>
      </w:r>
      <w:r w:rsidR="00003618" w:rsidRPr="00030601">
        <w:rPr>
          <w:bCs/>
          <w:color w:val="000000"/>
          <w:szCs w:val="24"/>
          <w:lang w:val="lt-LT"/>
        </w:rPr>
        <w:t>9</w:t>
      </w:r>
      <w:r w:rsidR="00003618" w:rsidRPr="00030601">
        <w:rPr>
          <w:bCs/>
          <w:color w:val="000000"/>
          <w:szCs w:val="24"/>
          <w:vertAlign w:val="superscript"/>
          <w:lang w:val="lt-LT"/>
        </w:rPr>
        <w:t xml:space="preserve">2 </w:t>
      </w:r>
      <w:r w:rsidR="00003618" w:rsidRPr="00030601">
        <w:rPr>
          <w:bCs/>
          <w:color w:val="000000"/>
          <w:szCs w:val="24"/>
          <w:lang w:val="lt-LT"/>
        </w:rPr>
        <w:t>punkte</w:t>
      </w:r>
      <w:r w:rsidR="00003618">
        <w:rPr>
          <w:rStyle w:val="FootnoteReference"/>
          <w:bCs/>
          <w:color w:val="000000"/>
          <w:szCs w:val="24"/>
          <w:lang w:val="en-US"/>
        </w:rPr>
        <w:footnoteReference w:id="6"/>
      </w:r>
      <w:r w:rsidR="00003618" w:rsidRPr="00030601">
        <w:rPr>
          <w:bCs/>
          <w:color w:val="000000"/>
          <w:szCs w:val="24"/>
          <w:lang w:val="lt-LT"/>
        </w:rPr>
        <w:t xml:space="preserve"> </w:t>
      </w:r>
      <w:r w:rsidR="00003618" w:rsidRPr="0059460F">
        <w:rPr>
          <w:bCs/>
          <w:color w:val="000000"/>
          <w:szCs w:val="24"/>
          <w:lang w:val="lt-LT"/>
        </w:rPr>
        <w:t>nustatyt</w:t>
      </w:r>
      <w:r w:rsidR="00003618">
        <w:rPr>
          <w:bCs/>
          <w:color w:val="000000"/>
          <w:szCs w:val="24"/>
          <w:lang w:val="lt-LT"/>
        </w:rPr>
        <w:t>a</w:t>
      </w:r>
      <w:r w:rsidR="00003618" w:rsidRPr="0059460F">
        <w:rPr>
          <w:bCs/>
          <w:color w:val="000000"/>
          <w:szCs w:val="24"/>
          <w:lang w:val="lt-LT"/>
        </w:rPr>
        <w:t>s taisykl</w:t>
      </w:r>
      <w:r w:rsidR="00003618">
        <w:rPr>
          <w:bCs/>
          <w:color w:val="000000"/>
          <w:szCs w:val="24"/>
          <w:lang w:val="lt-LT"/>
        </w:rPr>
        <w:t>e</w:t>
      </w:r>
      <w:r w:rsidR="00003618" w:rsidRPr="0059460F">
        <w:rPr>
          <w:bCs/>
          <w:color w:val="000000"/>
          <w:szCs w:val="24"/>
          <w:lang w:val="lt-LT"/>
        </w:rPr>
        <w:t>s</w:t>
      </w:r>
      <w:r w:rsidR="00EE1FCA" w:rsidRPr="0059460F">
        <w:rPr>
          <w:bCs/>
          <w:color w:val="000000"/>
          <w:szCs w:val="24"/>
          <w:lang w:val="lt-LT"/>
        </w:rPr>
        <w:t>.</w:t>
      </w:r>
    </w:p>
    <w:p w14:paraId="36A8E346" w14:textId="77777777" w:rsidR="00416768" w:rsidRPr="007B122C" w:rsidRDefault="00416768" w:rsidP="00145D3A">
      <w:pPr>
        <w:spacing w:after="0"/>
      </w:pPr>
    </w:p>
    <w:p w14:paraId="3BB29D68" w14:textId="7D170289" w:rsidR="00416768" w:rsidRDefault="00EB4EAA" w:rsidP="00145D3A">
      <w:pPr>
        <w:pStyle w:val="Heading2"/>
        <w:numPr>
          <w:ilvl w:val="0"/>
          <w:numId w:val="6"/>
        </w:numPr>
        <w:jc w:val="center"/>
        <w:rPr>
          <w:b/>
          <w:bCs/>
          <w:lang w:val="lt-LT"/>
        </w:rPr>
      </w:pPr>
      <w:bookmarkStart w:id="16" w:name="_Toc126581307"/>
      <w:r w:rsidRPr="007B122C">
        <w:rPr>
          <w:b/>
          <w:bCs/>
          <w:lang w:val="lt-LT"/>
        </w:rPr>
        <w:t>KVALIFIKACIJOS REIKALAVIMAI</w:t>
      </w:r>
      <w:bookmarkEnd w:id="16"/>
    </w:p>
    <w:p w14:paraId="146C3F49" w14:textId="77777777" w:rsidR="0092266F" w:rsidRPr="0092266F" w:rsidRDefault="0092266F" w:rsidP="00145D3A">
      <w:pPr>
        <w:spacing w:after="0"/>
      </w:pPr>
    </w:p>
    <w:p w14:paraId="363062BC" w14:textId="77AAC1A4" w:rsidR="00A51DD6" w:rsidRPr="00A51DD6" w:rsidRDefault="00C678A6" w:rsidP="00145D3A">
      <w:pPr>
        <w:pStyle w:val="ListParagraph"/>
        <w:numPr>
          <w:ilvl w:val="1"/>
          <w:numId w:val="44"/>
        </w:numPr>
        <w:ind w:left="0" w:firstLine="567"/>
        <w:jc w:val="both"/>
        <w:rPr>
          <w:szCs w:val="24"/>
        </w:rPr>
      </w:pPr>
      <w:r>
        <w:rPr>
          <w:szCs w:val="24"/>
        </w:rPr>
        <w:t>Pirkime keliami šie kvalifikacijos reikalavimai:</w:t>
      </w:r>
      <w:r w:rsidR="00A51DD6">
        <w:rPr>
          <w:szCs w:val="24"/>
        </w:rPr>
        <w:t xml:space="preserve"> </w:t>
      </w:r>
      <w:r w:rsidR="00A51DD6" w:rsidRPr="00A51DD6">
        <w:rPr>
          <w:szCs w:val="24"/>
        </w:rPr>
        <w:t>Pirkime keliamas kvalifikacinis reikalavimas susijęs su nacionalinio saugumo reikalavimais (</w:t>
      </w:r>
      <w:r w:rsidR="00A51DD6" w:rsidRPr="00A51DD6">
        <w:rPr>
          <w:b/>
          <w:szCs w:val="24"/>
        </w:rPr>
        <w:t>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r w:rsidR="0025690F">
        <w:rPr>
          <w:b/>
          <w:szCs w:val="24"/>
        </w:rPr>
        <w:t xml:space="preserve"> </w:t>
      </w:r>
      <w:r w:rsidR="0025690F" w:rsidRPr="0025690F">
        <w:rPr>
          <w:b/>
          <w:szCs w:val="24"/>
        </w:rPr>
        <w:t>ir yra esminis kibernetinio saugumo subjektas</w:t>
      </w:r>
      <w:r w:rsidR="00A51DD6" w:rsidRPr="00A51DD6">
        <w:rPr>
          <w:b/>
          <w:szCs w:val="24"/>
        </w:rPr>
        <w:t>):</w:t>
      </w:r>
    </w:p>
    <w:tbl>
      <w:tblPr>
        <w:tblW w:w="9644" w:type="dxa"/>
        <w:jc w:val="center"/>
        <w:tblLook w:val="0000" w:firstRow="0" w:lastRow="0" w:firstColumn="0" w:lastColumn="0" w:noHBand="0" w:noVBand="0"/>
      </w:tblPr>
      <w:tblGrid>
        <w:gridCol w:w="930"/>
        <w:gridCol w:w="3292"/>
        <w:gridCol w:w="2409"/>
        <w:gridCol w:w="3013"/>
      </w:tblGrid>
      <w:tr w:rsidR="00A51DD6" w:rsidRPr="004A7B06" w14:paraId="5812C8D4" w14:textId="77777777" w:rsidTr="00145D3A">
        <w:trPr>
          <w:jc w:val="center"/>
        </w:trPr>
        <w:tc>
          <w:tcPr>
            <w:tcW w:w="792" w:type="dxa"/>
            <w:tcBorders>
              <w:top w:val="single" w:sz="4" w:space="0" w:color="000000"/>
              <w:left w:val="single" w:sz="4" w:space="0" w:color="000000"/>
              <w:bottom w:val="single" w:sz="4" w:space="0" w:color="000000"/>
            </w:tcBorders>
            <w:vAlign w:val="center"/>
          </w:tcPr>
          <w:p w14:paraId="6DAE1955" w14:textId="77777777" w:rsidR="00A51DD6" w:rsidRPr="00A51DD6" w:rsidRDefault="00A51DD6" w:rsidP="00A51DD6">
            <w:pPr>
              <w:jc w:val="center"/>
              <w:rPr>
                <w:rFonts w:ascii="Times New Roman" w:eastAsia="Calibri" w:hAnsi="Times New Roman" w:cs="Times New Roman"/>
                <w:b/>
                <w:szCs w:val="24"/>
              </w:rPr>
            </w:pPr>
            <w:r w:rsidRPr="00A51DD6">
              <w:rPr>
                <w:rFonts w:ascii="Times New Roman" w:eastAsia="Calibri" w:hAnsi="Times New Roman" w:cs="Times New Roman"/>
                <w:b/>
                <w:sz w:val="24"/>
                <w:szCs w:val="28"/>
              </w:rPr>
              <w:t>Eil. Nr.</w:t>
            </w:r>
          </w:p>
        </w:tc>
        <w:tc>
          <w:tcPr>
            <w:tcW w:w="3349" w:type="dxa"/>
            <w:tcBorders>
              <w:top w:val="single" w:sz="4" w:space="0" w:color="000000"/>
              <w:left w:val="single" w:sz="4" w:space="0" w:color="000000"/>
              <w:bottom w:val="single" w:sz="4" w:space="0" w:color="000000"/>
            </w:tcBorders>
            <w:vAlign w:val="center"/>
          </w:tcPr>
          <w:p w14:paraId="4B0ED29B"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Kvalifikaciniai reikalavimai</w:t>
            </w:r>
          </w:p>
          <w:p w14:paraId="12B2608C"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p>
        </w:tc>
        <w:tc>
          <w:tcPr>
            <w:tcW w:w="2437" w:type="dxa"/>
            <w:tcBorders>
              <w:top w:val="single" w:sz="4" w:space="0" w:color="000000"/>
              <w:left w:val="single" w:sz="4" w:space="0" w:color="000000"/>
              <w:bottom w:val="single" w:sz="4" w:space="0" w:color="000000"/>
              <w:right w:val="single" w:sz="4" w:space="0" w:color="auto"/>
            </w:tcBorders>
            <w:vAlign w:val="center"/>
          </w:tcPr>
          <w:p w14:paraId="602EA556" w14:textId="77777777" w:rsidR="00A51DD6" w:rsidRPr="004A7B06" w:rsidRDefault="00A51DD6" w:rsidP="001D7839">
            <w:pPr>
              <w:spacing w:after="0" w:line="240" w:lineRule="auto"/>
              <w:ind w:hanging="38"/>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Dokumentai ir informacija, kuriuos turi pateikti teikėjas, siekiantis įrodyti, kad jo kvalifikacija atitinka keliamus reikalavimus</w:t>
            </w:r>
          </w:p>
        </w:tc>
        <w:tc>
          <w:tcPr>
            <w:tcW w:w="3066" w:type="dxa"/>
            <w:tcBorders>
              <w:top w:val="single" w:sz="4" w:space="0" w:color="000000"/>
              <w:left w:val="single" w:sz="4" w:space="0" w:color="auto"/>
              <w:bottom w:val="single" w:sz="4" w:space="0" w:color="000000"/>
              <w:right w:val="single" w:sz="4" w:space="0" w:color="000000"/>
            </w:tcBorders>
            <w:vAlign w:val="center"/>
          </w:tcPr>
          <w:p w14:paraId="7889C335" w14:textId="77777777" w:rsidR="00A51DD6" w:rsidRPr="004A7B06" w:rsidRDefault="00A51DD6" w:rsidP="001D7839">
            <w:pPr>
              <w:spacing w:after="0" w:line="240" w:lineRule="auto"/>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Subjektas, kuris turi atitikti reikalavimą</w:t>
            </w:r>
          </w:p>
        </w:tc>
      </w:tr>
      <w:tr w:rsidR="00A51DD6" w:rsidRPr="004A7B06" w14:paraId="5F9022AD" w14:textId="77777777" w:rsidTr="00145D3A">
        <w:trPr>
          <w:trHeight w:val="699"/>
          <w:jc w:val="center"/>
        </w:trPr>
        <w:tc>
          <w:tcPr>
            <w:tcW w:w="792" w:type="dxa"/>
            <w:tcBorders>
              <w:top w:val="single" w:sz="4" w:space="0" w:color="000000"/>
              <w:left w:val="single" w:sz="4" w:space="0" w:color="000000"/>
              <w:bottom w:val="single" w:sz="4" w:space="0" w:color="000000"/>
            </w:tcBorders>
            <w:vAlign w:val="center"/>
          </w:tcPr>
          <w:p w14:paraId="63AF6187" w14:textId="5C256D51" w:rsidR="00A51DD6" w:rsidRPr="004A7B06" w:rsidRDefault="00A51DD6" w:rsidP="001D7839">
            <w:pPr>
              <w:spacing w:after="0" w:line="240" w:lineRule="auto"/>
              <w:ind w:firstLine="173"/>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4.1.</w:t>
            </w:r>
            <w:r w:rsidRPr="004A7B06">
              <w:rPr>
                <w:rFonts w:ascii="Times New Roman" w:eastAsia="Calibri" w:hAnsi="Times New Roman" w:cs="Times New Roman"/>
                <w:bCs/>
                <w:sz w:val="24"/>
                <w:szCs w:val="24"/>
                <w:lang w:val="en-US"/>
              </w:rPr>
              <w:t>1</w:t>
            </w:r>
            <w:r>
              <w:rPr>
                <w:rFonts w:ascii="Times New Roman" w:eastAsia="Calibri" w:hAnsi="Times New Roman" w:cs="Times New Roman"/>
                <w:bCs/>
                <w:sz w:val="24"/>
                <w:szCs w:val="24"/>
                <w:lang w:val="en-US"/>
              </w:rPr>
              <w:t>.</w:t>
            </w:r>
          </w:p>
        </w:tc>
        <w:tc>
          <w:tcPr>
            <w:tcW w:w="3349" w:type="dxa"/>
            <w:tcBorders>
              <w:top w:val="single" w:sz="4" w:space="0" w:color="000000"/>
              <w:left w:val="single" w:sz="4" w:space="0" w:color="000000"/>
              <w:bottom w:val="single" w:sz="4" w:space="0" w:color="000000"/>
            </w:tcBorders>
          </w:tcPr>
          <w:p w14:paraId="5A3D6330"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Tiekėjas yra laikomas neturinčiu interesų, galinčių kelti grėsmę nacionaliniam saugumui. </w:t>
            </w:r>
          </w:p>
          <w:p w14:paraId="00131EE7"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Perkančioji organizacija laiko, kad tiekėjas turi interesų, galinčių kelti grėsmę nacionaliniam saugumui, ir draudžia pirkime dalyvauti </w:t>
            </w:r>
            <w:r w:rsidRPr="004A7B06">
              <w:rPr>
                <w:rFonts w:ascii="Times New Roman" w:eastAsia="Calibri" w:hAnsi="Times New Roman" w:cs="Times New Roman"/>
                <w:b/>
                <w:sz w:val="24"/>
                <w:szCs w:val="24"/>
              </w:rPr>
              <w:t xml:space="preserve">tiekėjams, jų subtiekėjams ar ūkio subjektams, kurių pajėgumais remiamasi, kurie patys ar juos kontroliuojantys </w:t>
            </w:r>
            <w:r w:rsidRPr="004A7B06">
              <w:rPr>
                <w:rFonts w:ascii="Times New Roman" w:eastAsia="Calibri" w:hAnsi="Times New Roman" w:cs="Times New Roman"/>
                <w:b/>
                <w:sz w:val="24"/>
                <w:szCs w:val="24"/>
              </w:rPr>
              <w:lastRenderedPageBreak/>
              <w:t>asmenys, kaip tai nurodyta LR Viešųjų pirkimų įstatymo 2 straipsnio 15</w:t>
            </w:r>
            <w:r w:rsidRPr="004A7B06">
              <w:rPr>
                <w:rFonts w:ascii="Times New Roman" w:eastAsia="Calibri" w:hAnsi="Times New Roman" w:cs="Times New Roman"/>
                <w:b/>
                <w:sz w:val="24"/>
                <w:szCs w:val="24"/>
                <w:vertAlign w:val="superscript"/>
              </w:rPr>
              <w:t xml:space="preserve">1 </w:t>
            </w:r>
            <w:r w:rsidRPr="004A7B06">
              <w:rPr>
                <w:rFonts w:ascii="Times New Roman" w:eastAsia="Calibri" w:hAnsi="Times New Roman" w:cs="Times New Roman"/>
                <w:b/>
                <w:sz w:val="24"/>
                <w:szCs w:val="24"/>
              </w:rPr>
              <w:t>dalyje</w:t>
            </w:r>
            <w:r w:rsidRPr="004A7B06">
              <w:rPr>
                <w:rFonts w:ascii="Times New Roman" w:eastAsia="Calibri" w:hAnsi="Times New Roman" w:cs="Times New Roman"/>
                <w:b/>
                <w:sz w:val="24"/>
                <w:szCs w:val="24"/>
                <w:vertAlign w:val="superscript"/>
              </w:rPr>
              <w:t xml:space="preserve"> </w:t>
            </w:r>
            <w:r w:rsidRPr="004A7B06">
              <w:rPr>
                <w:rFonts w:ascii="Times New Roman" w:eastAsia="Calibri" w:hAnsi="Times New Roman" w:cs="Times New Roman"/>
                <w:b/>
                <w:sz w:val="24"/>
                <w:szCs w:val="24"/>
                <w:vertAlign w:val="superscript"/>
              </w:rPr>
              <w:footnoteReference w:id="7"/>
            </w:r>
            <w:r w:rsidRPr="004A7B06">
              <w:rPr>
                <w:rFonts w:ascii="Times New Roman" w:eastAsia="Calibri" w:hAnsi="Times New Roman" w:cs="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A7B06">
              <w:rPr>
                <w:rFonts w:ascii="Times New Roman" w:eastAsia="Calibri" w:hAnsi="Times New Roman" w:cs="Times New Roman"/>
                <w:bCs/>
                <w:sz w:val="24"/>
                <w:szCs w:val="24"/>
                <w:vertAlign w:val="superscript"/>
              </w:rPr>
              <w:footnoteReference w:id="8"/>
            </w:r>
          </w:p>
        </w:tc>
        <w:tc>
          <w:tcPr>
            <w:tcW w:w="2437" w:type="dxa"/>
            <w:tcBorders>
              <w:top w:val="single" w:sz="4" w:space="0" w:color="000000"/>
              <w:left w:val="single" w:sz="4" w:space="0" w:color="000000"/>
              <w:bottom w:val="single" w:sz="4" w:space="0" w:color="000000"/>
              <w:right w:val="single" w:sz="4" w:space="0" w:color="auto"/>
            </w:tcBorders>
          </w:tcPr>
          <w:p w14:paraId="78953E0F" w14:textId="77777777" w:rsidR="00A51DD6" w:rsidRPr="004A7B06" w:rsidRDefault="00A51DD6" w:rsidP="001D7839">
            <w:pPr>
              <w:spacing w:after="0" w:line="240" w:lineRule="auto"/>
              <w:jc w:val="both"/>
              <w:rPr>
                <w:rFonts w:ascii="Times New Roman" w:eastAsia="Calibri" w:hAnsi="Times New Roman" w:cs="Times New Roman"/>
                <w:bCs/>
                <w:iCs/>
                <w:sz w:val="24"/>
                <w:szCs w:val="24"/>
              </w:rPr>
            </w:pPr>
            <w:r w:rsidRPr="004A7B06">
              <w:rPr>
                <w:rFonts w:ascii="Times New Roman" w:eastAsia="Calibri" w:hAnsi="Times New Roman" w:cs="Times New Roman"/>
                <w:bCs/>
                <w:iCs/>
                <w:sz w:val="24"/>
                <w:szCs w:val="24"/>
              </w:rPr>
              <w:lastRenderedPageBreak/>
              <w:t>Vadovaujantis VPĮ 51 straipsnio 12 d., pateikiama:</w:t>
            </w:r>
          </w:p>
          <w:p w14:paraId="107AC3D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1. Nacionalinio saugumo reikalavimų atitikties deklaracija, patvirtinta Viešųjų pirkimų tarnybos 2022 m. gruodžio 29 d. įsakymu Nr. 1S-233.</w:t>
            </w:r>
          </w:p>
          <w:p w14:paraId="50B87A28"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503322F4"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 xml:space="preserve">Ekonomiškai naudingiausią </w:t>
            </w:r>
            <w:r w:rsidRPr="004A7B06">
              <w:rPr>
                <w:rFonts w:ascii="Times New Roman" w:eastAsia="Calibri" w:hAnsi="Times New Roman" w:cs="Times New Roman"/>
                <w:sz w:val="24"/>
                <w:szCs w:val="24"/>
              </w:rPr>
              <w:lastRenderedPageBreak/>
              <w:t xml:space="preserve">pasiūlymą pateikęs tiekėjas (galimas pirkimo laimėtojas) pateikia vieną ar kelis šiuos dokumentus (SVARBU: teikiama tiek dokumentų, kiek reikalinga patvirtinti nurodytą informaciją): </w:t>
            </w:r>
          </w:p>
          <w:p w14:paraId="54D0BCFC"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66EF0149"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000000"/>
                <w:sz w:val="24"/>
                <w:szCs w:val="24"/>
              </w:rPr>
              <w:t xml:space="preserve">1) </w:t>
            </w:r>
            <w:r w:rsidRPr="004A7B06">
              <w:rPr>
                <w:rFonts w:ascii="Times New Roman" w:eastAsia="Calibri" w:hAnsi="Times New Roman" w:cs="Times New Roman"/>
                <w:sz w:val="24"/>
                <w:szCs w:val="24"/>
              </w:rPr>
              <w:t xml:space="preserve">jei tiekėjas, jo subtiekėjas, ūkio subjektas, kurio pajėgumais remiasi ar juos kontroliuojantis asmuo yra </w:t>
            </w:r>
            <w:r w:rsidRPr="004A7B06">
              <w:rPr>
                <w:rFonts w:ascii="Times New Roman" w:eastAsia="Calibri" w:hAnsi="Times New Roman" w:cs="Times New Roman"/>
                <w:b/>
                <w:bCs/>
                <w:sz w:val="24"/>
                <w:szCs w:val="24"/>
              </w:rPr>
              <w:t>juridinis asmuo</w:t>
            </w:r>
            <w:r w:rsidRPr="004A7B06">
              <w:rPr>
                <w:rFonts w:ascii="Times New Roman" w:eastAsia="Calibri"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A114361"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color w:val="000000"/>
                <w:sz w:val="24"/>
                <w:szCs w:val="24"/>
              </w:rPr>
              <w:t xml:space="preserve">2) jei tiekėjas, jo subtiekėjas, ūkio subjektas, kurio pajėgumais remiasi ar juos kontroliuojantis </w:t>
            </w:r>
            <w:r w:rsidRPr="004A7B06">
              <w:rPr>
                <w:rFonts w:ascii="Times New Roman" w:eastAsia="Calibri" w:hAnsi="Times New Roman" w:cs="Times New Roman"/>
                <w:color w:val="000000"/>
                <w:sz w:val="24"/>
                <w:szCs w:val="24"/>
              </w:rPr>
              <w:lastRenderedPageBreak/>
              <w:t xml:space="preserve">asmuo </w:t>
            </w:r>
            <w:r w:rsidRPr="004A7B06">
              <w:rPr>
                <w:rFonts w:ascii="Times New Roman" w:eastAsia="Calibri" w:hAnsi="Times New Roman" w:cs="Times New Roman"/>
                <w:b/>
                <w:bCs/>
                <w:color w:val="000000"/>
                <w:sz w:val="24"/>
                <w:szCs w:val="24"/>
              </w:rPr>
              <w:t>fizinis asmuo</w:t>
            </w:r>
            <w:r w:rsidRPr="004A7B06">
              <w:rPr>
                <w:rFonts w:ascii="Times New Roman" w:eastAsia="Calibri"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352D5BB" w14:textId="77777777" w:rsidR="00A51DD6" w:rsidRPr="004A7B06" w:rsidRDefault="00A51DD6" w:rsidP="001D7839">
            <w:pPr>
              <w:spacing w:after="0" w:line="240" w:lineRule="auto"/>
              <w:jc w:val="both"/>
              <w:rPr>
                <w:rFonts w:ascii="Times New Roman" w:eastAsia="Calibri" w:hAnsi="Times New Roman" w:cs="Times New Roman"/>
                <w:b/>
                <w:bCs/>
                <w:sz w:val="24"/>
                <w:szCs w:val="24"/>
              </w:rPr>
            </w:pPr>
            <w:r w:rsidRPr="004A7B06">
              <w:rPr>
                <w:rFonts w:ascii="Times New Roman" w:eastAsia="Calibri"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BDE1338"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b/>
                <w:bCs/>
                <w:i/>
                <w:iCs/>
                <w:color w:val="000000"/>
                <w:sz w:val="24"/>
                <w:szCs w:val="24"/>
              </w:rPr>
              <w:t>Pavyzdys</w:t>
            </w:r>
            <w:r w:rsidRPr="004A7B06">
              <w:rPr>
                <w:rFonts w:ascii="Times New Roman" w:eastAsia="Calibri" w:hAnsi="Times New Roman" w:cs="Times New Roman"/>
                <w:i/>
                <w:iCs/>
                <w:color w:val="000000"/>
                <w:sz w:val="24"/>
                <w:szCs w:val="24"/>
              </w:rPr>
              <w:t>: Jeigu perkančioji organizacija 2022-10-10 kreipėsi į tiekėją prašydama iki 2022-10-14 pateikti dokumentus, jie turi būti išduoti ne anksčiau kaip 3 mėn., skaičiuojant atgal nuo 2022-10-14.</w:t>
            </w:r>
          </w:p>
          <w:p w14:paraId="31940C3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b/>
                <w:sz w:val="24"/>
                <w:szCs w:val="24"/>
              </w:rPr>
              <w:t xml:space="preserve">Tiekėjas turi atitikti reikalavimus </w:t>
            </w:r>
            <w:r w:rsidRPr="004A7B06">
              <w:rPr>
                <w:rFonts w:ascii="Times New Roman" w:eastAsia="Calibri" w:hAnsi="Times New Roman" w:cs="Times New Roman"/>
                <w:b/>
                <w:sz w:val="24"/>
                <w:szCs w:val="24"/>
              </w:rPr>
              <w:lastRenderedPageBreak/>
              <w:t>pasiūlymo pateikimo dienai ir išlaikyti reikalavimo / reikalavimų atitikimą visą Sutarties galiojimo laikotarpį.</w:t>
            </w:r>
          </w:p>
          <w:p w14:paraId="17A62FD1"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FF0000"/>
                <w:sz w:val="24"/>
                <w:szCs w:val="24"/>
              </w:rPr>
              <w:t xml:space="preserve">Šį kvalifikacinį reikalavimą patvirtinančių dokumentų prašoma pateikti ekonomiškai naudingiausią pasiūlymą pateikusio tiekėjo (galimo pirkimo laimėtojo). </w:t>
            </w:r>
          </w:p>
        </w:tc>
        <w:tc>
          <w:tcPr>
            <w:tcW w:w="3066" w:type="dxa"/>
            <w:tcBorders>
              <w:top w:val="single" w:sz="4" w:space="0" w:color="000000"/>
              <w:left w:val="single" w:sz="4" w:space="0" w:color="auto"/>
              <w:bottom w:val="single" w:sz="4" w:space="0" w:color="000000"/>
              <w:right w:val="single" w:sz="4" w:space="0" w:color="000000"/>
            </w:tcBorders>
          </w:tcPr>
          <w:p w14:paraId="5D852C7B"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lastRenderedPageBreak/>
              <w:t>1) tiekėjas (tiekėjų grupės nariai)</w:t>
            </w:r>
          </w:p>
          <w:p w14:paraId="5908566E"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2) subtiekėjas (-ai)</w:t>
            </w:r>
          </w:p>
          <w:p w14:paraId="2FE89B72"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3) ūkio subjektas (-ai), kurio (-</w:t>
            </w:r>
            <w:proofErr w:type="spellStart"/>
            <w:r w:rsidRPr="004A7B06">
              <w:rPr>
                <w:rFonts w:ascii="Times New Roman" w:eastAsia="Calibri" w:hAnsi="Times New Roman" w:cs="Times New Roman"/>
                <w:bCs/>
                <w:sz w:val="24"/>
                <w:szCs w:val="24"/>
              </w:rPr>
              <w:t>ių</w:t>
            </w:r>
            <w:proofErr w:type="spellEnd"/>
            <w:r w:rsidRPr="004A7B06">
              <w:rPr>
                <w:rFonts w:ascii="Times New Roman" w:eastAsia="Calibri" w:hAnsi="Times New Roman" w:cs="Times New Roman"/>
                <w:bCs/>
                <w:sz w:val="24"/>
                <w:szCs w:val="24"/>
              </w:rPr>
              <w:t>) pajėgumais remiasi tiekėjas, jeigu tiekėjas įrodys, kad šio ūkio subjekto ištekliai jam bus prieinami</w:t>
            </w:r>
          </w:p>
          <w:p w14:paraId="09A023F5"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4) 1-3 punktuose nurodytą subjektą (-</w:t>
            </w:r>
            <w:proofErr w:type="spellStart"/>
            <w:r w:rsidRPr="004A7B06">
              <w:rPr>
                <w:rFonts w:ascii="Times New Roman" w:eastAsia="Calibri" w:hAnsi="Times New Roman" w:cs="Times New Roman"/>
                <w:bCs/>
                <w:sz w:val="24"/>
                <w:szCs w:val="24"/>
              </w:rPr>
              <w:t>us</w:t>
            </w:r>
            <w:proofErr w:type="spellEnd"/>
            <w:r w:rsidRPr="004A7B06">
              <w:rPr>
                <w:rFonts w:ascii="Times New Roman" w:eastAsia="Calibri" w:hAnsi="Times New Roman" w:cs="Times New Roman"/>
                <w:bCs/>
                <w:sz w:val="24"/>
                <w:szCs w:val="24"/>
              </w:rPr>
              <w:t>) kontroliuojantis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 asmuo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w:t>
            </w:r>
          </w:p>
        </w:tc>
      </w:tr>
    </w:tbl>
    <w:p w14:paraId="2443F75B" w14:textId="77777777" w:rsidR="00A51DD6" w:rsidRDefault="00A51DD6" w:rsidP="00A51DD6">
      <w:pPr>
        <w:tabs>
          <w:tab w:val="right" w:pos="284"/>
        </w:tabs>
        <w:spacing w:after="0" w:line="240" w:lineRule="auto"/>
        <w:jc w:val="both"/>
        <w:rPr>
          <w:rFonts w:ascii="Times New Roman" w:eastAsia="Calibri" w:hAnsi="Times New Roman" w:cs="Times New Roman"/>
          <w:sz w:val="24"/>
          <w:szCs w:val="24"/>
        </w:rPr>
      </w:pPr>
    </w:p>
    <w:p w14:paraId="7799701D" w14:textId="29100E35" w:rsidR="00A51DD6"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11DBD3F" w14:textId="77777777" w:rsid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3B1ECA97" w14:textId="0CF1CFB0" w:rsidR="0092266F"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0B2FD7CF" w14:textId="77777777" w:rsidR="0092266F" w:rsidRPr="006505B0" w:rsidRDefault="0092266F" w:rsidP="004C61DB">
      <w:pPr>
        <w:spacing w:after="0"/>
        <w:jc w:val="both"/>
        <w:rPr>
          <w:rFonts w:ascii="Times New Roman" w:hAnsi="Times New Roman" w:cs="Times New Roman"/>
          <w:sz w:val="24"/>
          <w:szCs w:val="24"/>
        </w:rPr>
      </w:pPr>
    </w:p>
    <w:p w14:paraId="6CB36B93" w14:textId="2F64ACC3" w:rsidR="006428D7" w:rsidRDefault="00416768" w:rsidP="006428D7">
      <w:pPr>
        <w:pStyle w:val="Heading2"/>
        <w:numPr>
          <w:ilvl w:val="0"/>
          <w:numId w:val="6"/>
        </w:numPr>
        <w:jc w:val="center"/>
        <w:rPr>
          <w:b/>
          <w:bCs/>
          <w:lang w:val="lt-LT"/>
        </w:rPr>
      </w:pPr>
      <w:bookmarkStart w:id="17" w:name="_Toc126581308"/>
      <w:r w:rsidRPr="007B122C">
        <w:rPr>
          <w:b/>
          <w:bCs/>
          <w:lang w:val="lt-LT"/>
        </w:rPr>
        <w:t>KITI REIKALAVIMAI TIEKĖJUI</w:t>
      </w:r>
      <w:bookmarkEnd w:id="17"/>
    </w:p>
    <w:p w14:paraId="44448B9B" w14:textId="77777777" w:rsidR="006428D7" w:rsidRPr="006428D7" w:rsidRDefault="006428D7" w:rsidP="006428D7">
      <w:pPr>
        <w:spacing w:after="0" w:line="240" w:lineRule="auto"/>
      </w:pPr>
    </w:p>
    <w:p w14:paraId="348A0513" w14:textId="6817281C" w:rsidR="006428D7" w:rsidRDefault="006428D7" w:rsidP="002831F0">
      <w:pPr>
        <w:spacing w:after="0" w:line="240" w:lineRule="auto"/>
        <w:ind w:firstLine="567"/>
        <w:jc w:val="both"/>
        <w:rPr>
          <w:rFonts w:ascii="Times New Roman" w:hAnsi="Times New Roman" w:cs="Times New Roman"/>
          <w:sz w:val="24"/>
          <w:szCs w:val="24"/>
        </w:rPr>
      </w:pPr>
      <w:r w:rsidRPr="006428D7">
        <w:rPr>
          <w:rFonts w:ascii="Times New Roman" w:hAnsi="Times New Roman" w:cs="Times New Roman"/>
          <w:sz w:val="24"/>
          <w:szCs w:val="24"/>
        </w:rPr>
        <w:t xml:space="preserve">5.1. Pirkime </w:t>
      </w:r>
      <w:r w:rsidR="005C04A6">
        <w:rPr>
          <w:rFonts w:ascii="Times New Roman" w:hAnsi="Times New Roman" w:cs="Times New Roman"/>
          <w:b/>
          <w:sz w:val="24"/>
          <w:szCs w:val="24"/>
        </w:rPr>
        <w:t>nėra</w:t>
      </w:r>
      <w:r w:rsidRPr="006428D7">
        <w:rPr>
          <w:rFonts w:ascii="Times New Roman" w:hAnsi="Times New Roman" w:cs="Times New Roman"/>
          <w:b/>
          <w:sz w:val="24"/>
          <w:szCs w:val="24"/>
        </w:rPr>
        <w:t xml:space="preserve"> taikomi</w:t>
      </w:r>
      <w:r w:rsidRPr="006428D7">
        <w:rPr>
          <w:rFonts w:ascii="Times New Roman" w:hAnsi="Times New Roman" w:cs="Times New Roman"/>
          <w:sz w:val="24"/>
          <w:szCs w:val="24"/>
        </w:rPr>
        <w:t xml:space="preserve"> kiti Perkančiosios organizacijos Pirkimo sąlygose nustatyti reikalavimai</w:t>
      </w:r>
      <w:r w:rsidR="003C1906">
        <w:rPr>
          <w:rFonts w:ascii="Times New Roman" w:hAnsi="Times New Roman" w:cs="Times New Roman"/>
          <w:sz w:val="24"/>
          <w:szCs w:val="24"/>
        </w:rPr>
        <w:t xml:space="preserve"> tiekėjui</w:t>
      </w:r>
      <w:r w:rsidRPr="006428D7">
        <w:rPr>
          <w:rFonts w:ascii="Times New Roman" w:hAnsi="Times New Roman" w:cs="Times New Roman"/>
          <w:sz w:val="24"/>
          <w:szCs w:val="24"/>
        </w:rPr>
        <w:t>, kurie nėra kvalifikuojami kaip tiekėjų pašalinimo pagrindai, tiekėjų kvalifikacijos reikalavimai, kokybės vadybos sistemos ir aplinkos apsaugos vadybos sistemos standartų reikalavimai</w:t>
      </w:r>
      <w:r w:rsidR="001F5A5A">
        <w:rPr>
          <w:rFonts w:ascii="Times New Roman" w:hAnsi="Times New Roman" w:cs="Times New Roman"/>
          <w:sz w:val="24"/>
          <w:szCs w:val="24"/>
        </w:rPr>
        <w:t>.</w:t>
      </w:r>
    </w:p>
    <w:p w14:paraId="0749F610" w14:textId="77777777" w:rsidR="00F37D67" w:rsidRPr="006428D7" w:rsidRDefault="00F37D67" w:rsidP="002831F0">
      <w:pPr>
        <w:spacing w:after="0" w:line="240" w:lineRule="auto"/>
        <w:ind w:firstLine="567"/>
        <w:jc w:val="both"/>
        <w:rPr>
          <w:rFonts w:ascii="Times New Roman" w:hAnsi="Times New Roman" w:cs="Times New Roman"/>
          <w:sz w:val="24"/>
          <w:szCs w:val="24"/>
        </w:rPr>
      </w:pPr>
    </w:p>
    <w:p w14:paraId="22C3B5E5" w14:textId="769DA6A4" w:rsidR="00416768" w:rsidRPr="007B122C" w:rsidRDefault="00EB4EAA" w:rsidP="002831F0">
      <w:pPr>
        <w:pStyle w:val="Heading2"/>
        <w:numPr>
          <w:ilvl w:val="0"/>
          <w:numId w:val="6"/>
        </w:numPr>
        <w:jc w:val="center"/>
        <w:rPr>
          <w:b/>
          <w:bCs/>
          <w:lang w:val="lt-LT"/>
        </w:rPr>
      </w:pPr>
      <w:bookmarkStart w:id="18" w:name="_Toc126581309"/>
      <w:r w:rsidRPr="007B122C">
        <w:rPr>
          <w:b/>
          <w:bCs/>
          <w:lang w:val="lt-LT"/>
        </w:rPr>
        <w:t>KOKYBĖS VADYBOS SISTEMOS IR APLINKOS APSAUGOS VADYBOS SISTEMOS STANDARTAI</w:t>
      </w:r>
      <w:bookmarkEnd w:id="18"/>
    </w:p>
    <w:p w14:paraId="190EDD5D" w14:textId="1110596C" w:rsidR="00416768" w:rsidRDefault="00416768" w:rsidP="002831F0">
      <w:pPr>
        <w:spacing w:after="0"/>
      </w:pPr>
    </w:p>
    <w:p w14:paraId="546F78F4" w14:textId="0312CE28" w:rsidR="00285998" w:rsidRPr="00A7317E" w:rsidRDefault="00285998" w:rsidP="002831F0">
      <w:pPr>
        <w:pStyle w:val="ListParagraph"/>
        <w:numPr>
          <w:ilvl w:val="1"/>
          <w:numId w:val="41"/>
        </w:numPr>
        <w:tabs>
          <w:tab w:val="left" w:pos="993"/>
        </w:tabs>
        <w:autoSpaceDN/>
        <w:ind w:left="0" w:firstLine="567"/>
        <w:jc w:val="both"/>
        <w:rPr>
          <w:szCs w:val="24"/>
        </w:rPr>
      </w:pPr>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kokybės vadybos sistemos standartų reikalavimai, nustatyti Viešųjų pirkimų įstatymo 48 straipsnio 1 dalyje</w:t>
      </w:r>
      <w:r>
        <w:rPr>
          <w:rFonts w:eastAsia="Calibri"/>
        </w:rPr>
        <w:t>;</w:t>
      </w:r>
    </w:p>
    <w:p w14:paraId="537FFB49" w14:textId="5E2CD2BB" w:rsidR="00285998" w:rsidRPr="00C3799F" w:rsidRDefault="00285998" w:rsidP="00285998">
      <w:pPr>
        <w:pStyle w:val="ListParagraph"/>
        <w:numPr>
          <w:ilvl w:val="1"/>
          <w:numId w:val="41"/>
        </w:numPr>
        <w:tabs>
          <w:tab w:val="left" w:pos="993"/>
        </w:tabs>
        <w:autoSpaceDN/>
        <w:ind w:left="0" w:firstLine="567"/>
        <w:jc w:val="both"/>
        <w:rPr>
          <w:szCs w:val="24"/>
        </w:rPr>
      </w:pPr>
      <w:bookmarkStart w:id="19" w:name="_Hlk488506983"/>
      <w:bookmarkStart w:id="20"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19"/>
      <w:r w:rsidRPr="00C3799F">
        <w:rPr>
          <w:szCs w:val="24"/>
        </w:rPr>
        <w:t xml:space="preserve"> reikalavimai</w:t>
      </w:r>
      <w:bookmarkEnd w:id="20"/>
      <w:r w:rsidRPr="00C3799F">
        <w:rPr>
          <w:szCs w:val="24"/>
        </w:rPr>
        <w:t xml:space="preserve">, nustatyti Viešųjų pirkimų įstatymo 48 straipsnio </w:t>
      </w:r>
      <w:r w:rsidRPr="00030601">
        <w:rPr>
          <w:szCs w:val="24"/>
        </w:rPr>
        <w:t xml:space="preserve">2 </w:t>
      </w:r>
      <w:r w:rsidRPr="00C3799F">
        <w:rPr>
          <w:szCs w:val="24"/>
        </w:rPr>
        <w:t>dalyje</w:t>
      </w:r>
      <w:r>
        <w:rPr>
          <w:szCs w:val="24"/>
        </w:rPr>
        <w:t>.</w:t>
      </w:r>
    </w:p>
    <w:p w14:paraId="3B4340B4" w14:textId="77777777" w:rsidR="00285998" w:rsidRPr="007B122C" w:rsidRDefault="00285998" w:rsidP="00416768"/>
    <w:p w14:paraId="7EEFAE5F" w14:textId="3B5D5FBE" w:rsidR="003004E8" w:rsidRPr="007B122C" w:rsidRDefault="003004E8" w:rsidP="007B122C">
      <w:pPr>
        <w:pStyle w:val="Heading2"/>
        <w:numPr>
          <w:ilvl w:val="0"/>
          <w:numId w:val="19"/>
        </w:numPr>
        <w:jc w:val="center"/>
        <w:rPr>
          <w:b/>
          <w:bCs/>
          <w:lang w:val="lt-LT"/>
        </w:rPr>
      </w:pPr>
      <w:bookmarkStart w:id="21" w:name="_Toc126581310"/>
      <w:bookmarkStart w:id="22" w:name="IV"/>
      <w:bookmarkEnd w:id="14"/>
      <w:r w:rsidRPr="007B122C">
        <w:rPr>
          <w:b/>
          <w:bCs/>
          <w:lang w:val="lt-LT"/>
        </w:rPr>
        <w:t>ŪKIO SUBJEKTŲ GRUPĖS DALYVAVIMAS PIRKIMO PROCEDŪROSE</w:t>
      </w:r>
      <w:bookmarkEnd w:id="21"/>
    </w:p>
    <w:p w14:paraId="4C015D6F" w14:textId="77777777" w:rsidR="003004E8" w:rsidRPr="007B122C" w:rsidRDefault="003004E8" w:rsidP="003004E8">
      <w:pPr>
        <w:pStyle w:val="ListParagraph"/>
        <w:tabs>
          <w:tab w:val="right" w:pos="284"/>
        </w:tabs>
        <w:ind w:left="0" w:firstLine="567"/>
        <w:rPr>
          <w:bCs/>
          <w:szCs w:val="24"/>
        </w:rPr>
      </w:pPr>
    </w:p>
    <w:bookmarkEnd w:id="22"/>
    <w:p w14:paraId="67A4EF79" w14:textId="36C1A490" w:rsidR="000A613E" w:rsidRPr="007B122C" w:rsidRDefault="000A613E" w:rsidP="007F3518">
      <w:pPr>
        <w:pStyle w:val="ListParagraph"/>
        <w:numPr>
          <w:ilvl w:val="1"/>
          <w:numId w:val="19"/>
        </w:numPr>
        <w:tabs>
          <w:tab w:val="left" w:pos="142"/>
          <w:tab w:val="left" w:pos="709"/>
          <w:tab w:val="left" w:pos="993"/>
        </w:tabs>
        <w:ind w:left="0" w:firstLine="567"/>
        <w:jc w:val="both"/>
        <w:rPr>
          <w:szCs w:val="24"/>
        </w:rPr>
      </w:pPr>
      <w:r w:rsidRPr="007B122C">
        <w:rPr>
          <w:szCs w:val="24"/>
        </w:rPr>
        <w:lastRenderedPageBreak/>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5C9A94BE" w:rsidR="00A2324D"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F90F83">
        <w:rPr>
          <w:rFonts w:ascii="Times New Roman" w:hAnsi="Times New Roman" w:cs="Times New Roman"/>
          <w:sz w:val="24"/>
          <w:szCs w:val="24"/>
        </w:rPr>
        <w:t>7</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5E0A166B"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7B122C" w:rsidRDefault="00F90F83" w:rsidP="004B35FC">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4B35FC">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4B35FC">
      <w:pPr>
        <w:pStyle w:val="Heading2"/>
        <w:numPr>
          <w:ilvl w:val="0"/>
          <w:numId w:val="19"/>
        </w:numPr>
        <w:jc w:val="center"/>
        <w:rPr>
          <w:b/>
          <w:bCs/>
          <w:lang w:val="lt-LT"/>
        </w:rPr>
      </w:pPr>
      <w:bookmarkStart w:id="23" w:name="_Toc126581311"/>
      <w:bookmarkStart w:id="24" w:name="V"/>
      <w:r w:rsidRPr="007B122C">
        <w:rPr>
          <w:b/>
          <w:bCs/>
          <w:lang w:val="lt-LT"/>
        </w:rPr>
        <w:t>PASIŪLYMŲ RENGIMAS, PATEIKIMAS, KEITIMAS</w:t>
      </w:r>
      <w:bookmarkEnd w:id="23"/>
    </w:p>
    <w:p w14:paraId="50E5F4BE" w14:textId="77777777" w:rsidR="00B63138" w:rsidRPr="007B122C" w:rsidRDefault="00B63138" w:rsidP="004B35FC">
      <w:pPr>
        <w:spacing w:after="0"/>
      </w:pPr>
    </w:p>
    <w:bookmarkEnd w:id="24"/>
    <w:p w14:paraId="23BF6F12" w14:textId="71520EA7" w:rsidR="003004E8" w:rsidRPr="007B122C" w:rsidRDefault="003004E8" w:rsidP="004B35FC">
      <w:pPr>
        <w:pStyle w:val="ListParagraph"/>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58BC98DF"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6" w:history="1">
        <w:r w:rsidR="0064402E" w:rsidRPr="00020235">
          <w:rPr>
            <w:rStyle w:val="Hyperlink"/>
            <w:iCs/>
            <w:szCs w:val="24"/>
          </w:rPr>
          <w:t>https://viesiejipirkimai.lt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7" w:history="1">
        <w:r w:rsidR="0064402E" w:rsidRPr="00020235">
          <w:rPr>
            <w:rStyle w:val="Hyperlink"/>
            <w:iCs/>
            <w:szCs w:val="24"/>
          </w:rPr>
          <w:t>https://viesiejipirkimai.lt</w:t>
        </w:r>
      </w:hyperlink>
      <w:r w:rsidRPr="007B122C">
        <w:rPr>
          <w:iCs/>
          <w:szCs w:val="24"/>
        </w:rPr>
        <w:t>).</w:t>
      </w:r>
    </w:p>
    <w:p w14:paraId="70F93563" w14:textId="60560311" w:rsidR="003004E8" w:rsidRPr="00D13E39"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D13E39">
        <w:rPr>
          <w:bCs/>
          <w:szCs w:val="24"/>
        </w:rPr>
        <w:t xml:space="preserve">Perkančioji organizacija </w:t>
      </w:r>
      <w:r w:rsidRPr="00D13E39">
        <w:rPr>
          <w:bCs/>
          <w:szCs w:val="24"/>
          <w:u w:val="single"/>
        </w:rPr>
        <w:t>nereikalauja</w:t>
      </w:r>
      <w:r w:rsidRPr="00D13E39">
        <w:rPr>
          <w:bCs/>
          <w:szCs w:val="24"/>
        </w:rPr>
        <w:t xml:space="preserve">, kad pasiūlymas būtų pasirašytas saugiu elektroniniu parašu. </w:t>
      </w:r>
      <w:r w:rsidRPr="00D13E39">
        <w:rPr>
          <w:b/>
          <w:szCs w:val="24"/>
        </w:rPr>
        <w:t xml:space="preserve">Perkančioji organizacija reikalauja, kad tiekėjo vadovo ar jo įgalioto asmens parašu būtų pasirašytas </w:t>
      </w:r>
      <w:r w:rsidRPr="00D13E39">
        <w:rPr>
          <w:bCs/>
          <w:szCs w:val="24"/>
        </w:rPr>
        <w:t>(pateikiamas skenuotas dokumentas su tiekėjo vadovo ar jo įgalioto asmens parašu</w:t>
      </w:r>
      <w:r w:rsidR="00D92B16" w:rsidRPr="00D13E39">
        <w:rPr>
          <w:bCs/>
          <w:szCs w:val="24"/>
        </w:rPr>
        <w:t xml:space="preserve"> arba elektroniniu parašu</w:t>
      </w:r>
      <w:r w:rsidRPr="00D13E39">
        <w:rPr>
          <w:bCs/>
          <w:szCs w:val="24"/>
        </w:rPr>
        <w:t xml:space="preserve">) – </w:t>
      </w:r>
      <w:r w:rsidR="004C4951" w:rsidRPr="00D13E39">
        <w:rPr>
          <w:bCs/>
          <w:color w:val="EE0000"/>
          <w:szCs w:val="24"/>
        </w:rPr>
        <w:t>užpildyta pasiūlymo forma</w:t>
      </w:r>
      <w:r w:rsidR="00827061" w:rsidRPr="00D13E39">
        <w:rPr>
          <w:bCs/>
          <w:color w:val="EE0000"/>
          <w:szCs w:val="24"/>
        </w:rPr>
        <w:t>, Techninė specifikacija</w:t>
      </w:r>
      <w:r w:rsidR="00FF38BF" w:rsidRPr="00D13E39">
        <w:rPr>
          <w:bCs/>
          <w:color w:val="EE0000"/>
          <w:szCs w:val="24"/>
        </w:rPr>
        <w:t xml:space="preserve"> ir</w:t>
      </w:r>
      <w:r w:rsidR="00BA5B8B" w:rsidRPr="00D13E39">
        <w:rPr>
          <w:bCs/>
          <w:color w:val="EE0000"/>
          <w:szCs w:val="24"/>
        </w:rPr>
        <w:t xml:space="preserve"> </w:t>
      </w:r>
      <w:r w:rsidR="00BA5B8B" w:rsidRPr="00D13E39">
        <w:rPr>
          <w:color w:val="EE0000"/>
          <w:szCs w:val="24"/>
          <w:lang w:eastAsia="ar-SA"/>
        </w:rPr>
        <w:t>Nacionalinio saugumo reikalavimų atitikties deklaracija</w:t>
      </w:r>
      <w:r w:rsidR="002F532C" w:rsidRPr="00D13E39">
        <w:rPr>
          <w:bCs/>
          <w:color w:val="EE0000"/>
          <w:szCs w:val="24"/>
        </w:rPr>
        <w:t xml:space="preserve"> </w:t>
      </w:r>
      <w:r w:rsidR="004C4951" w:rsidRPr="00D13E39">
        <w:rPr>
          <w:bCs/>
          <w:szCs w:val="24"/>
        </w:rPr>
        <w:t>(Perkančioji organizacija nustato taisyklę, kad jeigu šie dokumentai bus pateikti nepasirašyti – šis neatitikimas galės būti tikslinamas)</w:t>
      </w:r>
      <w:r w:rsidRPr="00D13E39">
        <w:rPr>
          <w:bCs/>
          <w:szCs w:val="24"/>
        </w:rPr>
        <w:t>.</w:t>
      </w:r>
    </w:p>
    <w:p w14:paraId="238219F2" w14:textId="45A27141" w:rsidR="003004E8" w:rsidRPr="00D13E39"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D13E39">
        <w:rPr>
          <w:bCs/>
          <w:szCs w:val="24"/>
        </w:rPr>
        <w:t>Visi dokumentai, patvirtinantys pašalinimo pagrindų nebuvimą</w:t>
      </w:r>
      <w:r w:rsidR="00F24605" w:rsidRPr="00D13E39">
        <w:rPr>
          <w:bCs/>
          <w:szCs w:val="24"/>
        </w:rPr>
        <w:t xml:space="preserve"> (jeigu tokie keliami)</w:t>
      </w:r>
      <w:r w:rsidRPr="00D13E39">
        <w:rPr>
          <w:bCs/>
          <w:szCs w:val="24"/>
        </w:rPr>
        <w:t>, kvalifikacijos atitiktį Pirkimo sąlygose nustatytiems kvalifikacijos reikalavimams</w:t>
      </w:r>
      <w:r w:rsidR="00F24605" w:rsidRPr="00D13E39">
        <w:rPr>
          <w:bCs/>
          <w:szCs w:val="24"/>
        </w:rPr>
        <w:t xml:space="preserve"> (jeigu tokie keliami)</w:t>
      </w:r>
      <w:r w:rsidRPr="00D13E39">
        <w:rPr>
          <w:bCs/>
          <w:szCs w:val="24"/>
        </w:rPr>
        <w:t>, kokybės vadybos sistemos ir (arba) aplinkos apsaugos vadybos sistemos standartų reikalavimų laikymąsi (jeigu tokie standartai reikalaujami), EBVPD</w:t>
      </w:r>
      <w:r w:rsidR="0047515D" w:rsidRPr="00D13E39">
        <w:rPr>
          <w:bCs/>
          <w:szCs w:val="24"/>
        </w:rPr>
        <w:t xml:space="preserve"> arba tiekėjo laisvos formos atitikties deklaracija</w:t>
      </w:r>
      <w:r w:rsidRPr="00D13E39">
        <w:rPr>
          <w:bCs/>
          <w:szCs w:val="24"/>
        </w:rPr>
        <w:t xml:space="preserve"> </w:t>
      </w:r>
      <w:r w:rsidR="00F24605" w:rsidRPr="00D13E39">
        <w:rPr>
          <w:bCs/>
          <w:szCs w:val="24"/>
        </w:rPr>
        <w:t>(jeigu reikalautas</w:t>
      </w:r>
      <w:r w:rsidR="0047515D" w:rsidRPr="00D13E39">
        <w:rPr>
          <w:bCs/>
          <w:szCs w:val="24"/>
        </w:rPr>
        <w:t xml:space="preserve"> / reikalauta</w:t>
      </w:r>
      <w:r w:rsidR="00F24605" w:rsidRPr="00D13E39">
        <w:rPr>
          <w:bCs/>
          <w:szCs w:val="24"/>
        </w:rPr>
        <w:t xml:space="preserve">) </w:t>
      </w:r>
      <w:r w:rsidRPr="00D13E39">
        <w:rPr>
          <w:bCs/>
          <w:szCs w:val="24"/>
        </w:rPr>
        <w:t xml:space="preserve">ir kiti pasiūlyme pateikiami dokumentai turi būti pateikti elektronine forma, t. y. tiesiogiai suformuoti elektroninėmis priemonėmis arba pateikiant </w:t>
      </w:r>
      <w:r w:rsidRPr="00D13E39">
        <w:rPr>
          <w:szCs w:val="24"/>
        </w:rPr>
        <w:t>skaitmenines dokumentų kopijas arba jų aktyvias nuorodas</w:t>
      </w:r>
      <w:r w:rsidRPr="00D13E39">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D13E39">
        <w:rPr>
          <w:bCs/>
          <w:szCs w:val="24"/>
        </w:rPr>
        <w:t>pdf</w:t>
      </w:r>
      <w:proofErr w:type="spellEnd"/>
      <w:r w:rsidRPr="00D13E39">
        <w:rPr>
          <w:bCs/>
          <w:szCs w:val="24"/>
        </w:rPr>
        <w:t>, *.jpg, *.</w:t>
      </w:r>
      <w:proofErr w:type="spellStart"/>
      <w:r w:rsidRPr="00D13E39">
        <w:rPr>
          <w:bCs/>
          <w:szCs w:val="24"/>
        </w:rPr>
        <w:t>docx</w:t>
      </w:r>
      <w:proofErr w:type="spellEnd"/>
      <w:r w:rsidRPr="00D13E39">
        <w:rPr>
          <w:bCs/>
          <w:szCs w:val="24"/>
        </w:rPr>
        <w:t xml:space="preserve"> ir kt.). </w:t>
      </w:r>
      <w:r w:rsidRPr="00D13E39">
        <w:rPr>
          <w:szCs w:val="24"/>
        </w:rPr>
        <w:t>Perkančioji organizacija pasilieka sau teisę prašyti dokumentų originalų.</w:t>
      </w:r>
    </w:p>
    <w:p w14:paraId="512A1096" w14:textId="6B10C961" w:rsidR="003004E8" w:rsidRPr="00D13E39" w:rsidRDefault="00B52037" w:rsidP="00B52037">
      <w:pPr>
        <w:pStyle w:val="ListParagraph"/>
        <w:numPr>
          <w:ilvl w:val="1"/>
          <w:numId w:val="19"/>
        </w:numPr>
        <w:tabs>
          <w:tab w:val="left" w:pos="851"/>
          <w:tab w:val="left" w:pos="993"/>
        </w:tabs>
        <w:ind w:left="0" w:firstLine="567"/>
        <w:jc w:val="both"/>
        <w:rPr>
          <w:szCs w:val="24"/>
        </w:rPr>
      </w:pPr>
      <w:r w:rsidRPr="00D13E39">
        <w:rPr>
          <w:szCs w:val="24"/>
        </w:rPr>
        <w:t>Tiekėjo pasiūlymas bei kita korespondencija pateikiami lietuvių</w:t>
      </w:r>
      <w:r w:rsidRPr="00D13E39">
        <w:rPr>
          <w:i/>
          <w:iCs/>
          <w:szCs w:val="24"/>
        </w:rPr>
        <w:t> </w:t>
      </w:r>
      <w:r w:rsidRPr="00D13E39">
        <w:rPr>
          <w:szCs w:val="24"/>
        </w:rPr>
        <w:t>kalba, išskyrus specialistų kvalifikaciją patvirtinančius sertifikatus, kurie gali būti teikiami ir anglų kalba. Jei atitinkami dokumentai yra išduoti kita kalba, turi būti pateiktas tinkamai patvirtintas vertimas į lietuvių</w:t>
      </w:r>
      <w:r w:rsidRPr="00D13E39">
        <w:rPr>
          <w:i/>
          <w:iCs/>
          <w:szCs w:val="24"/>
        </w:rPr>
        <w:t> </w:t>
      </w:r>
      <w:r w:rsidRPr="00D13E39">
        <w:rPr>
          <w:szCs w:val="24"/>
        </w:rPr>
        <w:t>kalbą. Vertimo patvirtinimas laikomas tinkamu, jei vertimas yra patvirtintas vertėjo parašu ir vertimo biuro antspaudu arba tiekėjo ar jo įgalioto asmens parašu ir antspaudu (jei turi). Perkančioji organizacija pasilieka teisę, jeigu tam tikri dokumentai būtų pateikti anglų kalba ar kita kalba, neprašyti tiekėjų pateikti vertimų į lietuvių kalbą tais atvejais, kai dokumento turinys yra aiškus ir suprantamas (Perkančioji organizacija pati jį išsiverčia, naudodama turimas ar viešai prieinamas turinio  vertimo programas / įrankius).</w:t>
      </w:r>
    </w:p>
    <w:p w14:paraId="55CB22C2" w14:textId="77777777" w:rsidR="003004E8" w:rsidRPr="00D13E39"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D13E39">
        <w:rPr>
          <w:b/>
          <w:bCs/>
          <w:szCs w:val="24"/>
        </w:rPr>
        <w:t>Pasiūlymą sudaro tiekėjo pateiktų duomenų, dokumentų elektroninėje formoje, skaitmeninių dokumentų kopijų ir atsakymų CVP IS priemonėmis visuma</w:t>
      </w:r>
      <w:r w:rsidRPr="00D13E39">
        <w:rPr>
          <w:szCs w:val="24"/>
        </w:rPr>
        <w:t xml:space="preserve"> </w:t>
      </w:r>
      <w:r w:rsidRPr="00D13E39">
        <w:rPr>
          <w:b/>
          <w:i/>
          <w:szCs w:val="24"/>
        </w:rPr>
        <w:t>(pageidautina pateikti viename faile)</w:t>
      </w:r>
      <w:r w:rsidRPr="00D13E39">
        <w:rPr>
          <w:szCs w:val="24"/>
        </w:rPr>
        <w:t>:</w:t>
      </w:r>
    </w:p>
    <w:p w14:paraId="404BEF52" w14:textId="77777777" w:rsidR="009A6275" w:rsidRPr="00D13E39" w:rsidRDefault="00955B8A" w:rsidP="009A6275">
      <w:pPr>
        <w:pStyle w:val="ListParagraph"/>
        <w:numPr>
          <w:ilvl w:val="2"/>
          <w:numId w:val="19"/>
        </w:numPr>
        <w:tabs>
          <w:tab w:val="right" w:pos="993"/>
          <w:tab w:val="left" w:pos="1134"/>
          <w:tab w:val="left" w:pos="1276"/>
          <w:tab w:val="left" w:pos="1418"/>
        </w:tabs>
        <w:ind w:left="0" w:firstLine="567"/>
        <w:jc w:val="both"/>
        <w:rPr>
          <w:szCs w:val="24"/>
          <w:u w:val="single"/>
        </w:rPr>
      </w:pPr>
      <w:bookmarkStart w:id="25" w:name="_Hlk87190369"/>
      <w:r w:rsidRPr="00D13E39">
        <w:rPr>
          <w:szCs w:val="24"/>
        </w:rPr>
        <w:lastRenderedPageBreak/>
        <w:t>p</w:t>
      </w:r>
      <w:r w:rsidR="003004E8" w:rsidRPr="00D13E39">
        <w:rPr>
          <w:szCs w:val="24"/>
        </w:rPr>
        <w:t>asiūlymas, kuris privalo būti parengtas pagal šių Pirkimo sąlygų 1</w:t>
      </w:r>
      <w:r w:rsidR="00EF4997" w:rsidRPr="00D13E39">
        <w:rPr>
          <w:szCs w:val="24"/>
        </w:rPr>
        <w:t xml:space="preserve"> </w:t>
      </w:r>
      <w:r w:rsidR="003004E8" w:rsidRPr="00D13E39">
        <w:rPr>
          <w:szCs w:val="24"/>
        </w:rPr>
        <w:t>pried</w:t>
      </w:r>
      <w:r w:rsidR="005F25EE" w:rsidRPr="00D13E39">
        <w:rPr>
          <w:szCs w:val="24"/>
        </w:rPr>
        <w:t>e</w:t>
      </w:r>
      <w:r w:rsidR="003004E8" w:rsidRPr="00D13E39">
        <w:rPr>
          <w:szCs w:val="24"/>
        </w:rPr>
        <w:t xml:space="preserve"> pateiktą formą</w:t>
      </w:r>
      <w:r w:rsidR="001C7A37" w:rsidRPr="00D13E39">
        <w:rPr>
          <w:szCs w:val="24"/>
        </w:rPr>
        <w:t xml:space="preserve"> </w:t>
      </w:r>
      <w:r w:rsidR="001C7A37" w:rsidRPr="00D13E39">
        <w:rPr>
          <w:i/>
          <w:iCs/>
          <w:color w:val="FF0000"/>
          <w:szCs w:val="24"/>
          <w:u w:val="single"/>
        </w:rPr>
        <w:t>(T</w:t>
      </w:r>
      <w:r w:rsidR="001C7A37" w:rsidRPr="00D13E39">
        <w:rPr>
          <w:i/>
          <w:color w:val="FF0000"/>
          <w:szCs w:val="24"/>
          <w:u w:val="single"/>
        </w:rPr>
        <w:t>eikiama kartu su pasiūlymu)</w:t>
      </w:r>
      <w:r w:rsidR="003004E8" w:rsidRPr="00D13E39">
        <w:rPr>
          <w:szCs w:val="24"/>
        </w:rPr>
        <w:t>;</w:t>
      </w:r>
      <w:r w:rsidR="003004E8" w:rsidRPr="00D13E39">
        <w:rPr>
          <w:szCs w:val="24"/>
          <w:u w:val="single"/>
        </w:rPr>
        <w:t xml:space="preserve"> </w:t>
      </w:r>
      <w:bookmarkStart w:id="26" w:name="_Toc56583337"/>
    </w:p>
    <w:bookmarkEnd w:id="26"/>
    <w:p w14:paraId="5F98650C" w14:textId="7611E5AB" w:rsidR="00C53394" w:rsidRPr="00D13E39" w:rsidRDefault="008B23D1" w:rsidP="004C61DB">
      <w:pPr>
        <w:pStyle w:val="ListParagraph"/>
        <w:numPr>
          <w:ilvl w:val="2"/>
          <w:numId w:val="19"/>
        </w:numPr>
        <w:tabs>
          <w:tab w:val="right" w:pos="993"/>
          <w:tab w:val="left" w:pos="1134"/>
          <w:tab w:val="left" w:pos="1276"/>
          <w:tab w:val="left" w:pos="1418"/>
        </w:tabs>
        <w:ind w:left="0" w:firstLine="567"/>
        <w:jc w:val="both"/>
        <w:rPr>
          <w:rStyle w:val="contentpasted0"/>
          <w:b/>
          <w:bCs/>
          <w:color w:val="FF0000"/>
          <w:szCs w:val="24"/>
          <w:shd w:val="clear" w:color="auto" w:fill="FFFFFF"/>
        </w:rPr>
      </w:pPr>
      <w:r w:rsidRPr="00D13E39">
        <w:t>užpildyta techninė specifikacija</w:t>
      </w:r>
      <w:r w:rsidR="00C53394" w:rsidRPr="00D13E39">
        <w:t xml:space="preserve"> </w:t>
      </w:r>
      <w:bookmarkStart w:id="27" w:name="_Hlk25864649"/>
      <w:r w:rsidR="00A51DD6" w:rsidRPr="00D13E39">
        <w:rPr>
          <w:i/>
          <w:iCs/>
          <w:color w:val="FF0000"/>
          <w:szCs w:val="24"/>
          <w:u w:val="single"/>
        </w:rPr>
        <w:t>(T</w:t>
      </w:r>
      <w:r w:rsidR="00A51DD6" w:rsidRPr="00D13E39">
        <w:rPr>
          <w:i/>
          <w:color w:val="FF0000"/>
          <w:szCs w:val="24"/>
          <w:u w:val="single"/>
        </w:rPr>
        <w:t>eikiama kartu su pasiūlymu)</w:t>
      </w:r>
      <w:r w:rsidR="00570163" w:rsidRPr="00D13E39">
        <w:t>;</w:t>
      </w:r>
    </w:p>
    <w:p w14:paraId="15C514AA" w14:textId="77777777" w:rsidR="0052712F" w:rsidRPr="00D13E39" w:rsidRDefault="009A6275" w:rsidP="0052712F">
      <w:pPr>
        <w:pStyle w:val="ListParagraph"/>
        <w:numPr>
          <w:ilvl w:val="2"/>
          <w:numId w:val="19"/>
        </w:numPr>
        <w:tabs>
          <w:tab w:val="right" w:pos="993"/>
          <w:tab w:val="left" w:pos="1134"/>
          <w:tab w:val="left" w:pos="1276"/>
          <w:tab w:val="left" w:pos="1418"/>
        </w:tabs>
        <w:ind w:left="0" w:firstLine="567"/>
        <w:jc w:val="both"/>
        <w:rPr>
          <w:szCs w:val="24"/>
        </w:rPr>
      </w:pPr>
      <w:r w:rsidRPr="00D13E39">
        <w:rPr>
          <w:szCs w:val="24"/>
        </w:rPr>
        <w:t xml:space="preserve">Europos bendrasis viešojo pirkimo dokumentas (EBVPD), vadovaujantis Viešųjų pirkimų įstatymo 50 straipsnio nuostatomis arba laisvos formos tiekėjo atitikties deklaracija </w:t>
      </w:r>
      <w:r w:rsidRPr="00D13E39">
        <w:rPr>
          <w:bCs/>
          <w:i/>
          <w:color w:val="FF0000"/>
          <w:szCs w:val="24"/>
        </w:rPr>
        <w:t>(Nereikalaujama)</w:t>
      </w:r>
      <w:r w:rsidRPr="00D13E39">
        <w:rPr>
          <w:bCs/>
          <w:szCs w:val="24"/>
        </w:rPr>
        <w:t>;</w:t>
      </w:r>
      <w:bookmarkEnd w:id="27"/>
    </w:p>
    <w:p w14:paraId="5746DA3B" w14:textId="77777777" w:rsidR="00F96F18" w:rsidRPr="00D13E39" w:rsidRDefault="0009386C" w:rsidP="00F96F18">
      <w:pPr>
        <w:pStyle w:val="ListParagraph"/>
        <w:numPr>
          <w:ilvl w:val="2"/>
          <w:numId w:val="19"/>
        </w:numPr>
        <w:tabs>
          <w:tab w:val="right" w:pos="993"/>
          <w:tab w:val="left" w:pos="1134"/>
          <w:tab w:val="left" w:pos="1276"/>
          <w:tab w:val="left" w:pos="1418"/>
        </w:tabs>
        <w:ind w:left="0" w:firstLine="567"/>
        <w:jc w:val="both"/>
        <w:rPr>
          <w:szCs w:val="24"/>
        </w:rPr>
      </w:pPr>
      <w:r w:rsidRPr="00D13E39">
        <w:t>Pirkimo</w:t>
      </w:r>
      <w:r w:rsidR="00F71EC1" w:rsidRPr="00D13E39">
        <w:t xml:space="preserve"> </w:t>
      </w:r>
      <w:r w:rsidR="002443F2" w:rsidRPr="00D13E39">
        <w:t xml:space="preserve">sąlygose nustatytų pašalinimo pagrindų nebuvimą patvirtinantys dokumentai (jeigu tokie reikalavimai taikomi), kai </w:t>
      </w:r>
      <w:r w:rsidR="001B52AB" w:rsidRPr="00D13E39">
        <w:t>Pirkimo</w:t>
      </w:r>
      <w:r w:rsidR="003C3861" w:rsidRPr="00D13E39">
        <w:t xml:space="preserve"> </w:t>
      </w:r>
      <w:r w:rsidR="002443F2" w:rsidRPr="00D13E39">
        <w:t>sąlygose prašoma visų tiekėjų pateikti šiuos dokumentus iš karto teikiant pasiūlymą</w:t>
      </w:r>
      <w:bookmarkStart w:id="28" w:name="_Hlk488506746"/>
      <w:r w:rsidR="003004E8" w:rsidRPr="00D13E39">
        <w:rPr>
          <w:szCs w:val="24"/>
        </w:rPr>
        <w:t xml:space="preserve"> </w:t>
      </w:r>
      <w:r w:rsidR="003004E8" w:rsidRPr="00D13E39">
        <w:rPr>
          <w:i/>
          <w:iCs/>
          <w:color w:val="FF0000"/>
          <w:szCs w:val="24"/>
        </w:rPr>
        <w:t>(</w:t>
      </w:r>
      <w:r w:rsidR="002443F2" w:rsidRPr="00D13E39">
        <w:rPr>
          <w:i/>
          <w:color w:val="FF0000"/>
        </w:rPr>
        <w:t>Nereikalaujama</w:t>
      </w:r>
      <w:r w:rsidR="003004E8" w:rsidRPr="00D13E39">
        <w:rPr>
          <w:i/>
          <w:iCs/>
          <w:color w:val="FF0000"/>
          <w:szCs w:val="24"/>
        </w:rPr>
        <w:t>)</w:t>
      </w:r>
      <w:r w:rsidR="003004E8" w:rsidRPr="00D13E39">
        <w:rPr>
          <w:szCs w:val="24"/>
        </w:rPr>
        <w:t>;</w:t>
      </w:r>
      <w:bookmarkStart w:id="29" w:name="_Hlk488507045"/>
      <w:bookmarkEnd w:id="28"/>
    </w:p>
    <w:p w14:paraId="0795AE03" w14:textId="404DA7E0" w:rsidR="00F96F18" w:rsidRPr="00D13E39" w:rsidRDefault="00433D48" w:rsidP="00F96F18">
      <w:pPr>
        <w:pStyle w:val="ListParagraph"/>
        <w:numPr>
          <w:ilvl w:val="2"/>
          <w:numId w:val="19"/>
        </w:numPr>
        <w:tabs>
          <w:tab w:val="right" w:pos="993"/>
          <w:tab w:val="left" w:pos="1134"/>
          <w:tab w:val="left" w:pos="1276"/>
          <w:tab w:val="left" w:pos="1418"/>
        </w:tabs>
        <w:ind w:left="0" w:firstLine="567"/>
        <w:jc w:val="both"/>
        <w:rPr>
          <w:szCs w:val="24"/>
        </w:rPr>
      </w:pPr>
      <w:r w:rsidRPr="00D13E39">
        <w:rPr>
          <w:szCs w:val="24"/>
        </w:rPr>
        <w:t xml:space="preserve">Pirkimo sąlygose nurodytą kvalifikacijos reikalavimą pagrindžiantys dokumentai </w:t>
      </w:r>
      <w:r w:rsidR="00F96F18" w:rsidRPr="00D13E39">
        <w:rPr>
          <w:szCs w:val="24"/>
        </w:rPr>
        <w:t>(Pirkimo sąlygų 4.1 punktas)</w:t>
      </w:r>
      <w:r w:rsidRPr="00D13E39">
        <w:rPr>
          <w:szCs w:val="24"/>
        </w:rPr>
        <w:t xml:space="preserve"> </w:t>
      </w:r>
      <w:r w:rsidRPr="00D13E39">
        <w:rPr>
          <w:i/>
          <w:iCs/>
          <w:color w:val="FF0000"/>
          <w:szCs w:val="24"/>
          <w:u w:val="single"/>
        </w:rPr>
        <w:t>(</w:t>
      </w:r>
      <w:r w:rsidR="00713362" w:rsidRPr="00D13E39">
        <w:rPr>
          <w:i/>
          <w:iCs/>
          <w:color w:val="FF0000"/>
          <w:szCs w:val="24"/>
          <w:u w:val="single"/>
        </w:rPr>
        <w:t xml:space="preserve">šių dokumentų Perkančioji organizacija paprašys tik galimo laimėtojo, jų teikti kartu su pasiūlymu nereikia, tačiau tiekėjas su pasiūlymu turi pateikti </w:t>
      </w:r>
      <w:r w:rsidR="00713362" w:rsidRPr="00D13E39">
        <w:rPr>
          <w:b/>
          <w:bCs/>
          <w:i/>
          <w:iCs/>
          <w:color w:val="FF0000"/>
          <w:szCs w:val="24"/>
          <w:u w:val="single"/>
        </w:rPr>
        <w:t>užpildytą Nacionalinio saugumo reikalavimų atitikties deklaraciją</w:t>
      </w:r>
      <w:r w:rsidR="00713362" w:rsidRPr="00D13E39">
        <w:rPr>
          <w:i/>
          <w:iCs/>
          <w:color w:val="FF0000"/>
          <w:szCs w:val="24"/>
          <w:u w:val="single"/>
        </w:rPr>
        <w:t xml:space="preserve"> (Pirkimo sąlygų </w:t>
      </w:r>
      <w:r w:rsidR="00477992" w:rsidRPr="00D13E39">
        <w:rPr>
          <w:i/>
          <w:iCs/>
          <w:color w:val="FF0000"/>
          <w:szCs w:val="24"/>
          <w:u w:val="single"/>
        </w:rPr>
        <w:t>5</w:t>
      </w:r>
      <w:r w:rsidR="00713362" w:rsidRPr="00D13E39">
        <w:rPr>
          <w:i/>
          <w:iCs/>
          <w:color w:val="FF0000"/>
          <w:szCs w:val="24"/>
          <w:u w:val="single"/>
        </w:rPr>
        <w:t xml:space="preserve"> priedas)</w:t>
      </w:r>
      <w:r w:rsidR="00570163" w:rsidRPr="00D13E39">
        <w:rPr>
          <w:i/>
          <w:color w:val="FF0000"/>
          <w:szCs w:val="24"/>
          <w:u w:val="single"/>
        </w:rPr>
        <w:t xml:space="preserve">; </w:t>
      </w:r>
      <w:r w:rsidR="00570163" w:rsidRPr="00D13E39">
        <w:rPr>
          <w:i/>
          <w:iCs/>
          <w:color w:val="FF0000"/>
          <w:szCs w:val="24"/>
          <w:u w:val="single"/>
        </w:rPr>
        <w:t>Šie duomenys gali būti tikslinami pagal VPĮ nustatytas ir Lietuvos Aukščiausiojo teismo suformuotas kvalifikacijos tikslinimo taisykles</w:t>
      </w:r>
      <w:r w:rsidR="00F96F18" w:rsidRPr="00D13E39">
        <w:rPr>
          <w:szCs w:val="24"/>
        </w:rPr>
        <w:t>;</w:t>
      </w:r>
    </w:p>
    <w:p w14:paraId="140F468C" w14:textId="4B59138B" w:rsidR="00F96F18" w:rsidRPr="00D13E39"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D13E39">
        <w:rPr>
          <w:szCs w:val="24"/>
        </w:rPr>
        <w:t xml:space="preserve">Pirkimo sąlygose kitus reikalavimus </w:t>
      </w:r>
      <w:r w:rsidR="001B52AB" w:rsidRPr="00D13E39">
        <w:rPr>
          <w:szCs w:val="24"/>
        </w:rPr>
        <w:t xml:space="preserve">tiekėjams </w:t>
      </w:r>
      <w:r w:rsidRPr="00D13E39">
        <w:rPr>
          <w:szCs w:val="24"/>
        </w:rPr>
        <w:t>pagrindžiantys dokumentai</w:t>
      </w:r>
      <w:r w:rsidR="000F7D64" w:rsidRPr="00D13E39">
        <w:rPr>
          <w:szCs w:val="24"/>
        </w:rPr>
        <w:t xml:space="preserve"> </w:t>
      </w:r>
      <w:r w:rsidR="006715DA" w:rsidRPr="00D13E39">
        <w:rPr>
          <w:i/>
          <w:color w:val="FF0000"/>
          <w:szCs w:val="24"/>
        </w:rPr>
        <w:t>(</w:t>
      </w:r>
      <w:r w:rsidR="00D94BD3" w:rsidRPr="00D13E39">
        <w:rPr>
          <w:i/>
          <w:iCs/>
          <w:color w:val="FF0000"/>
          <w:szCs w:val="24"/>
        </w:rPr>
        <w:t>Nereikalaujama</w:t>
      </w:r>
      <w:r w:rsidR="001C7A37" w:rsidRPr="00D13E39">
        <w:rPr>
          <w:i/>
          <w:color w:val="FF0000"/>
          <w:szCs w:val="24"/>
        </w:rPr>
        <w:t>)</w:t>
      </w:r>
      <w:r w:rsidR="000F7D64" w:rsidRPr="00D13E39">
        <w:rPr>
          <w:iCs/>
          <w:szCs w:val="24"/>
        </w:rPr>
        <w:t>;</w:t>
      </w:r>
    </w:p>
    <w:p w14:paraId="413BC81A" w14:textId="7D6A2312" w:rsidR="006B7D56" w:rsidRPr="00D13E39" w:rsidRDefault="006B7D56" w:rsidP="00CA3E9E">
      <w:pPr>
        <w:pStyle w:val="ListParagraph"/>
        <w:numPr>
          <w:ilvl w:val="2"/>
          <w:numId w:val="19"/>
        </w:numPr>
        <w:ind w:left="0" w:firstLine="567"/>
        <w:jc w:val="both"/>
        <w:rPr>
          <w:b/>
          <w:bCs/>
          <w:i/>
          <w:iCs/>
          <w:szCs w:val="24"/>
        </w:rPr>
      </w:pPr>
      <w:r w:rsidRPr="00D13E39">
        <w:rPr>
          <w:szCs w:val="24"/>
        </w:rPr>
        <w:t>tiekėjas</w:t>
      </w:r>
      <w:r w:rsidR="005C4E10" w:rsidRPr="00D13E39">
        <w:rPr>
          <w:szCs w:val="24"/>
        </w:rPr>
        <w:t xml:space="preserve"> turi </w:t>
      </w:r>
      <w:r w:rsidRPr="00D13E39">
        <w:rPr>
          <w:szCs w:val="24"/>
        </w:rPr>
        <w:t>pateikti</w:t>
      </w:r>
      <w:bookmarkStart w:id="30" w:name="_Hlk160198710"/>
      <w:r w:rsidR="003935D9" w:rsidRPr="00D13E39">
        <w:rPr>
          <w:szCs w:val="24"/>
        </w:rPr>
        <w:t>:</w:t>
      </w:r>
    </w:p>
    <w:p w14:paraId="057FA733" w14:textId="4451B688" w:rsidR="00532FE3" w:rsidRPr="00D13E39" w:rsidRDefault="00532FE3" w:rsidP="00532FE3">
      <w:pPr>
        <w:pStyle w:val="ListParagraph"/>
        <w:ind w:left="0" w:firstLine="567"/>
        <w:jc w:val="both"/>
        <w:rPr>
          <w:szCs w:val="24"/>
        </w:rPr>
      </w:pPr>
      <w:r w:rsidRPr="00D13E39">
        <w:rPr>
          <w:szCs w:val="24"/>
        </w:rPr>
        <w:t xml:space="preserve">8.6.7.1. </w:t>
      </w:r>
      <w:r w:rsidR="004F7AB5" w:rsidRPr="00D13E39">
        <w:rPr>
          <w:szCs w:val="24"/>
        </w:rPr>
        <w:t>dokumentus, patvirtinančius antrinių pakuočių atitiktį nustatytiems minimaliems aplinkos apsaugos kriterijams</w:t>
      </w:r>
      <w:r w:rsidRPr="00D13E39">
        <w:rPr>
          <w:szCs w:val="24"/>
        </w:rPr>
        <w:t xml:space="preserve"> </w:t>
      </w:r>
      <w:r w:rsidRPr="00D13E39">
        <w:rPr>
          <w:color w:val="FF0000"/>
          <w:szCs w:val="24"/>
        </w:rPr>
        <w:t xml:space="preserve">(Perkančioji organizacija nustato taisyklę, kad duomenys dėl Prekių pakuočių gali būti tikslinami (jeigu jie būtų nepateikti ar pateikti ne visa reikalaujama apimtimi ar kita). </w:t>
      </w:r>
      <w:r w:rsidRPr="00D13E39">
        <w:rPr>
          <w:b/>
          <w:bCs/>
          <w:iCs/>
          <w:color w:val="FF0000"/>
          <w:szCs w:val="24"/>
        </w:rPr>
        <w:t>Pastaba. Šiuos dokumentus reikia teikti, jeigu prekės turės antrinę pakuotę</w:t>
      </w:r>
      <w:r w:rsidRPr="00D13E39">
        <w:rPr>
          <w:b/>
          <w:bCs/>
          <w:i/>
          <w:iCs/>
          <w:color w:val="FF0000"/>
          <w:szCs w:val="24"/>
        </w:rPr>
        <w:t xml:space="preserve"> </w:t>
      </w:r>
      <w:r w:rsidRPr="00D13E39">
        <w:rPr>
          <w:i/>
          <w:iCs/>
          <w:color w:val="FF0000"/>
          <w:szCs w:val="24"/>
        </w:rPr>
        <w:t>(Teikiama kartu su pasiūlymu)</w:t>
      </w:r>
      <w:r w:rsidRPr="00D13E39">
        <w:rPr>
          <w:szCs w:val="24"/>
        </w:rPr>
        <w:t>;</w:t>
      </w:r>
    </w:p>
    <w:p w14:paraId="0A34A87A" w14:textId="742AAF61" w:rsidR="00532FE3" w:rsidRPr="00D13E39" w:rsidRDefault="00532FE3" w:rsidP="004F7AB5">
      <w:pPr>
        <w:pStyle w:val="ListParagraph"/>
        <w:ind w:left="0" w:firstLine="567"/>
        <w:jc w:val="both"/>
        <w:rPr>
          <w:szCs w:val="24"/>
        </w:rPr>
      </w:pPr>
      <w:r w:rsidRPr="00D13E39">
        <w:rPr>
          <w:szCs w:val="24"/>
        </w:rPr>
        <w:t xml:space="preserve">8.6.7.2. </w:t>
      </w:r>
      <w:r w:rsidR="004F7AB5" w:rsidRPr="00D13E39">
        <w:rPr>
          <w:szCs w:val="24"/>
        </w:rPr>
        <w:t xml:space="preserve">dokumentus, patvirtinančius </w:t>
      </w:r>
      <w:r w:rsidR="004A5066" w:rsidRPr="00D13E39">
        <w:rPr>
          <w:szCs w:val="24"/>
        </w:rPr>
        <w:t>mobiliųjų telefonų</w:t>
      </w:r>
      <w:r w:rsidR="004F7AB5" w:rsidRPr="00D13E39">
        <w:rPr>
          <w:szCs w:val="24"/>
        </w:rPr>
        <w:t xml:space="preserve"> atitiktį nustatytiems minimaliems</w:t>
      </w:r>
      <w:r w:rsidR="004F7AB5" w:rsidRPr="00D13E39">
        <w:rPr>
          <w:rStyle w:val="FootnoteReference"/>
          <w:szCs w:val="24"/>
        </w:rPr>
        <w:footnoteReference w:id="9"/>
      </w:r>
      <w:r w:rsidR="004F7AB5" w:rsidRPr="00D13E39">
        <w:rPr>
          <w:szCs w:val="24"/>
        </w:rPr>
        <w:t xml:space="preserve"> aplinkos apsaugos kriterijams </w:t>
      </w:r>
      <w:r w:rsidR="004F7AB5" w:rsidRPr="00D13E39">
        <w:rPr>
          <w:color w:val="FF0000"/>
          <w:szCs w:val="24"/>
        </w:rPr>
        <w:t>(Perkančioji organizacija nustato taisyklę, kad šie dokumentai gali būti tikslinami (jeigu jie būtų nepateikti ar pateikti ne visa reikalaujama apimtimi ar kita);</w:t>
      </w:r>
      <w:r w:rsidR="004F7AB5" w:rsidRPr="00D13E39">
        <w:rPr>
          <w:szCs w:val="24"/>
        </w:rPr>
        <w:t xml:space="preserve"> </w:t>
      </w:r>
      <w:r w:rsidR="004F7AB5" w:rsidRPr="00D13E39">
        <w:rPr>
          <w:i/>
          <w:iCs/>
          <w:color w:val="FF0000"/>
          <w:szCs w:val="24"/>
        </w:rPr>
        <w:t>(Teikiama kartu su pasiūlymu)</w:t>
      </w:r>
      <w:r w:rsidR="004F7AB5" w:rsidRPr="00D13E39">
        <w:rPr>
          <w:szCs w:val="24"/>
        </w:rPr>
        <w:t>;</w:t>
      </w:r>
    </w:p>
    <w:bookmarkEnd w:id="30"/>
    <w:p w14:paraId="58431127" w14:textId="77777777" w:rsidR="00F96F18" w:rsidRPr="00D13E39"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D13E39">
        <w:rPr>
          <w:bCs/>
          <w:szCs w:val="24"/>
        </w:rPr>
        <w:t xml:space="preserve">Pirkimo </w:t>
      </w:r>
      <w:r w:rsidRPr="00D13E39">
        <w:rPr>
          <w:szCs w:val="24"/>
        </w:rPr>
        <w:t xml:space="preserve">sąlygose nustatytų </w:t>
      </w:r>
      <w:bookmarkStart w:id="31" w:name="_Hlk488517504"/>
      <w:bookmarkStart w:id="32" w:name="_Hlk488508014"/>
      <w:r w:rsidRPr="00D13E39">
        <w:rPr>
          <w:szCs w:val="24"/>
        </w:rPr>
        <w:t xml:space="preserve">kokybės vadybos sistemos </w:t>
      </w:r>
      <w:r w:rsidR="00A62C31" w:rsidRPr="00D13E39">
        <w:rPr>
          <w:szCs w:val="24"/>
        </w:rPr>
        <w:t xml:space="preserve">standartų reikalavimus patvirtinantys dokumentai, kai Pirkimo sąlygose prašoma visų tiekėjų pateikti šiuos dokumentus iš karto teikiant pasiūlymą </w:t>
      </w:r>
      <w:r w:rsidR="00A62C31" w:rsidRPr="00D13E39">
        <w:rPr>
          <w:i/>
          <w:color w:val="FF0000"/>
          <w:szCs w:val="24"/>
        </w:rPr>
        <w:t>(Nereikalaujama)</w:t>
      </w:r>
      <w:r w:rsidR="00A62C31" w:rsidRPr="00D13E39">
        <w:rPr>
          <w:iCs/>
          <w:szCs w:val="24"/>
        </w:rPr>
        <w:t>;</w:t>
      </w:r>
    </w:p>
    <w:p w14:paraId="654A133A" w14:textId="77777777" w:rsidR="00F96F18" w:rsidRPr="00D13E39" w:rsidRDefault="00A65AF3" w:rsidP="00F96F18">
      <w:pPr>
        <w:pStyle w:val="ListParagraph"/>
        <w:numPr>
          <w:ilvl w:val="2"/>
          <w:numId w:val="19"/>
        </w:numPr>
        <w:tabs>
          <w:tab w:val="right" w:pos="993"/>
          <w:tab w:val="left" w:pos="1134"/>
          <w:tab w:val="left" w:pos="1276"/>
          <w:tab w:val="left" w:pos="1418"/>
        </w:tabs>
        <w:ind w:left="0" w:firstLine="567"/>
        <w:jc w:val="both"/>
        <w:rPr>
          <w:szCs w:val="24"/>
        </w:rPr>
      </w:pPr>
      <w:r w:rsidRPr="00D13E39">
        <w:rPr>
          <w:bCs/>
          <w:szCs w:val="24"/>
        </w:rPr>
        <w:t xml:space="preserve">Pirkimo </w:t>
      </w:r>
      <w:r w:rsidRPr="00D13E39">
        <w:rPr>
          <w:szCs w:val="24"/>
        </w:rPr>
        <w:t>sąlygose nustatytų a</w:t>
      </w:r>
      <w:r w:rsidR="003004E8" w:rsidRPr="00D13E39">
        <w:rPr>
          <w:szCs w:val="24"/>
        </w:rPr>
        <w:t>plinkos apsaugos vadybos sistemos standartų reikalavimus</w:t>
      </w:r>
      <w:bookmarkEnd w:id="31"/>
      <w:r w:rsidR="003004E8" w:rsidRPr="00D13E39">
        <w:rPr>
          <w:szCs w:val="24"/>
        </w:rPr>
        <w:t xml:space="preserve"> patvirtinantys dokumentai</w:t>
      </w:r>
      <w:bookmarkEnd w:id="32"/>
      <w:r w:rsidR="003004E8" w:rsidRPr="00D13E39">
        <w:rPr>
          <w:szCs w:val="24"/>
        </w:rPr>
        <w:t>, kai Pirkimo sąlygose prašoma visų tiekėjų pateikti šiuos dokumentus iš karto teikiant pasiūlymą</w:t>
      </w:r>
      <w:r w:rsidR="003004E8" w:rsidRPr="00D13E39">
        <w:rPr>
          <w:iCs/>
          <w:szCs w:val="24"/>
        </w:rPr>
        <w:t xml:space="preserve"> </w:t>
      </w:r>
      <w:r w:rsidR="003004E8" w:rsidRPr="00D13E39">
        <w:rPr>
          <w:i/>
          <w:color w:val="FF0000"/>
          <w:szCs w:val="24"/>
        </w:rPr>
        <w:t>(Nereikalaujama</w:t>
      </w:r>
      <w:r w:rsidR="003C18EF" w:rsidRPr="00D13E39">
        <w:rPr>
          <w:i/>
          <w:color w:val="FF0000"/>
          <w:szCs w:val="24"/>
        </w:rPr>
        <w:t>)</w:t>
      </w:r>
      <w:r w:rsidR="005532C3" w:rsidRPr="00D13E39">
        <w:rPr>
          <w:iCs/>
          <w:szCs w:val="24"/>
        </w:rPr>
        <w:t>;</w:t>
      </w:r>
      <w:bookmarkStart w:id="33" w:name="_Hlk25864704"/>
      <w:bookmarkEnd w:id="29"/>
    </w:p>
    <w:p w14:paraId="0C2B7DBA" w14:textId="77777777" w:rsidR="00F96F18" w:rsidRPr="00D13E39"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D13E39">
        <w:rPr>
          <w:color w:val="000000"/>
          <w:szCs w:val="24"/>
        </w:rPr>
        <w:t>jungtinės veiklos sutarties skaitmeninė kopija (</w:t>
      </w:r>
      <w:r w:rsidRPr="00D13E39">
        <w:rPr>
          <w:bCs/>
          <w:color w:val="000000"/>
          <w:szCs w:val="24"/>
        </w:rPr>
        <w:t xml:space="preserve">jeigu pasiūlymą teikia ūkio subjektų grupė) </w:t>
      </w:r>
      <w:bookmarkEnd w:id="33"/>
      <w:r w:rsidRPr="00D13E39">
        <w:rPr>
          <w:bCs/>
          <w:i/>
          <w:color w:val="FF0000"/>
          <w:szCs w:val="24"/>
          <w:u w:val="single"/>
        </w:rPr>
        <w:t xml:space="preserve">(Teikiama </w:t>
      </w:r>
      <w:r w:rsidR="003946CB" w:rsidRPr="00D13E39">
        <w:rPr>
          <w:bCs/>
          <w:i/>
          <w:color w:val="FF0000"/>
          <w:szCs w:val="24"/>
          <w:u w:val="single"/>
        </w:rPr>
        <w:t>kartu</w:t>
      </w:r>
      <w:r w:rsidRPr="00D13E39">
        <w:rPr>
          <w:bCs/>
          <w:i/>
          <w:color w:val="FF0000"/>
          <w:szCs w:val="24"/>
          <w:u w:val="single"/>
        </w:rPr>
        <w:t xml:space="preserve"> su pasiūlymu)</w:t>
      </w:r>
      <w:r w:rsidRPr="00D13E39">
        <w:rPr>
          <w:bCs/>
          <w:iCs/>
          <w:szCs w:val="24"/>
        </w:rPr>
        <w:t>;</w:t>
      </w:r>
      <w:bookmarkStart w:id="34" w:name="_Hlk25864755"/>
    </w:p>
    <w:p w14:paraId="7F351AB0" w14:textId="77777777" w:rsidR="00F96F18" w:rsidRPr="00D13E39"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D13E39">
        <w:rPr>
          <w:color w:val="000000"/>
          <w:szCs w:val="24"/>
        </w:rPr>
        <w:t xml:space="preserve">įgaliojimo </w:t>
      </w:r>
      <w:r w:rsidRPr="00D13E39">
        <w:rPr>
          <w:szCs w:val="24"/>
        </w:rPr>
        <w:t xml:space="preserve">pateikti ir pasirašyti pasiūlymą ir kitus dokumentus skaitmeninė kopija (jeigu pasiūlymą pateikia ne ūkio subjekto vadovas) </w:t>
      </w:r>
      <w:bookmarkEnd w:id="34"/>
      <w:r w:rsidRPr="00D13E39">
        <w:rPr>
          <w:i/>
          <w:iCs/>
          <w:color w:val="FF0000"/>
          <w:szCs w:val="24"/>
          <w:u w:val="single"/>
        </w:rPr>
        <w:t>(Teikiama</w:t>
      </w:r>
      <w:r w:rsidR="003946CB" w:rsidRPr="00D13E39">
        <w:rPr>
          <w:i/>
          <w:iCs/>
          <w:color w:val="FF0000"/>
          <w:szCs w:val="24"/>
          <w:u w:val="single"/>
        </w:rPr>
        <w:t xml:space="preserve"> kartu</w:t>
      </w:r>
      <w:r w:rsidRPr="00D13E39">
        <w:rPr>
          <w:i/>
          <w:iCs/>
          <w:color w:val="FF0000"/>
          <w:szCs w:val="24"/>
          <w:u w:val="single"/>
        </w:rPr>
        <w:t xml:space="preserve"> su pasiūlymu</w:t>
      </w:r>
      <w:r w:rsidRPr="00D13E39">
        <w:rPr>
          <w:i/>
          <w:color w:val="FF0000"/>
          <w:szCs w:val="24"/>
          <w:u w:val="single"/>
        </w:rPr>
        <w:t>)</w:t>
      </w:r>
      <w:r w:rsidRPr="00D13E39">
        <w:rPr>
          <w:iCs/>
          <w:szCs w:val="24"/>
        </w:rPr>
        <w:t>;</w:t>
      </w:r>
      <w:bookmarkStart w:id="35" w:name="_Hlk25864801"/>
    </w:p>
    <w:p w14:paraId="47FE489E"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D13E39">
        <w:rPr>
          <w:szCs w:val="24"/>
        </w:rPr>
        <w:t xml:space="preserve">įrodymai, kurie patvirtintų, kad tiekėjui </w:t>
      </w:r>
      <w:r w:rsidR="0022501E" w:rsidRPr="00D13E39">
        <w:rPr>
          <w:szCs w:val="24"/>
        </w:rPr>
        <w:t>ūkio subjektų</w:t>
      </w:r>
      <w:r w:rsidRPr="00D13E39">
        <w:rPr>
          <w:szCs w:val="24"/>
        </w:rPr>
        <w:t>, kurių pajėgumais remia</w:t>
      </w:r>
      <w:r w:rsidR="005D48E5" w:rsidRPr="00D13E39">
        <w:rPr>
          <w:szCs w:val="24"/>
        </w:rPr>
        <w:t>masi</w:t>
      </w:r>
      <w:r w:rsidRPr="00D13E39">
        <w:rPr>
          <w:szCs w:val="24"/>
        </w:rPr>
        <w:t xml:space="preserve">, </w:t>
      </w:r>
      <w:r w:rsidR="0022501E" w:rsidRPr="00D13E39">
        <w:rPr>
          <w:szCs w:val="24"/>
        </w:rPr>
        <w:t xml:space="preserve">subtiekėjų </w:t>
      </w:r>
      <w:r w:rsidRPr="00D13E39">
        <w:rPr>
          <w:szCs w:val="24"/>
        </w:rPr>
        <w:t>ištekliai bus prieinami vykdant Pirkimo sutartį. Tokiais įrodymais gali būti preliminarios sutartys ar ketinimų protokolai, arba kiti lygiaverčiai dokumentai, patvirtinantys, kad laimėjus</w:t>
      </w:r>
      <w:r w:rsidRPr="00F96F18">
        <w:rPr>
          <w:szCs w:val="24"/>
        </w:rPr>
        <w:t xml:space="preserve">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xml:space="preserve">, subtiekėjų, </w:t>
      </w:r>
      <w:proofErr w:type="spellStart"/>
      <w:r w:rsidR="0022501E" w:rsidRPr="00F96F18">
        <w:rPr>
          <w:szCs w:val="24"/>
        </w:rPr>
        <w:t>kvazisubtiekėjų</w:t>
      </w:r>
      <w:proofErr w:type="spellEnd"/>
      <w:r w:rsidRPr="00F96F18">
        <w:rPr>
          <w:szCs w:val="24"/>
        </w:rPr>
        <w:t xml:space="preserve"> ištekliai </w:t>
      </w:r>
      <w:bookmarkEnd w:id="35"/>
      <w:r w:rsidRPr="00F96F18">
        <w:rPr>
          <w:i/>
          <w:color w:val="FF0000"/>
          <w:szCs w:val="24"/>
        </w:rPr>
        <w:t>(</w:t>
      </w:r>
      <w:r w:rsidRPr="00F96F18">
        <w:rPr>
          <w:i/>
          <w:color w:val="FF0000"/>
          <w:szCs w:val="24"/>
          <w:u w:val="single"/>
        </w:rPr>
        <w:t>Teikiama kartu su pasiūlymu</w:t>
      </w:r>
      <w:r w:rsidRPr="00F96F18">
        <w:rPr>
          <w:i/>
          <w:color w:val="FF0000"/>
          <w:szCs w:val="24"/>
        </w:rPr>
        <w:t>, jeigu tiekėjas pasitelkia subtiekėjus</w:t>
      </w:r>
      <w:r w:rsidR="00093277" w:rsidRPr="00F96F18">
        <w:rPr>
          <w:i/>
          <w:color w:val="FF0000"/>
          <w:szCs w:val="24"/>
        </w:rPr>
        <w:t>,</w:t>
      </w:r>
      <w:r w:rsidRPr="00F96F18">
        <w:rPr>
          <w:i/>
          <w:color w:val="FF0000"/>
          <w:szCs w:val="24"/>
        </w:rPr>
        <w:t xml:space="preserve"> ūkio subjektus, kurių pajėgumais, jis remiasi</w:t>
      </w:r>
      <w:r w:rsidRPr="00F96F18">
        <w:rPr>
          <w:i/>
          <w:iCs/>
          <w:color w:val="FF0000"/>
        </w:rPr>
        <w:t>)</w:t>
      </w:r>
      <w:r w:rsidR="005532C3" w:rsidRPr="007B122C">
        <w:t>;</w:t>
      </w:r>
    </w:p>
    <w:p w14:paraId="3DC665B4"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lastRenderedPageBreak/>
        <w:t>pasiūlymo galiojimo užtikrinimo dokumentas (jeigu jis reikalaujamas)</w:t>
      </w:r>
      <w:r w:rsidR="00FE52DB" w:rsidRPr="007B498C">
        <w:rPr>
          <w:szCs w:val="24"/>
        </w:rPr>
        <w:t xml:space="preserve"> </w:t>
      </w:r>
      <w:r w:rsidRPr="007B498C">
        <w:rPr>
          <w:i/>
          <w:color w:val="FF0000"/>
          <w:szCs w:val="24"/>
        </w:rPr>
        <w:t>(</w:t>
      </w:r>
      <w:r w:rsidR="005532C3" w:rsidRPr="007B498C">
        <w:rPr>
          <w:i/>
          <w:color w:val="FF0000"/>
          <w:szCs w:val="24"/>
        </w:rPr>
        <w:t>Nereikalaujama</w:t>
      </w:r>
      <w:r w:rsidR="0047515D" w:rsidRPr="007B498C">
        <w:rPr>
          <w:i/>
          <w:color w:val="FF0000"/>
          <w:szCs w:val="24"/>
        </w:rPr>
        <w:t>)</w:t>
      </w:r>
      <w:r w:rsidR="005532C3" w:rsidRPr="007B498C">
        <w:rPr>
          <w:iCs/>
          <w:szCs w:val="24"/>
        </w:rPr>
        <w:t>;</w:t>
      </w:r>
      <w:bookmarkStart w:id="36" w:name="_Hlk25864832"/>
      <w:bookmarkStart w:id="37" w:name="_Hlk100608905"/>
    </w:p>
    <w:bookmarkEnd w:id="36"/>
    <w:bookmarkEnd w:id="37"/>
    <w:p w14:paraId="3B792303"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proofErr w:type="spellStart"/>
      <w:r w:rsidR="0022501E" w:rsidRPr="007B498C">
        <w:rPr>
          <w:bCs/>
          <w:szCs w:val="24"/>
        </w:rPr>
        <w:t>kvazisubtiekėją</w:t>
      </w:r>
      <w:proofErr w:type="spellEnd"/>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proofErr w:type="spellStart"/>
      <w:r w:rsidR="0022501E" w:rsidRPr="007B498C">
        <w:rPr>
          <w:bCs/>
          <w:szCs w:val="24"/>
        </w:rPr>
        <w:t>kvazisubtiekėju</w:t>
      </w:r>
      <w:proofErr w:type="spellEnd"/>
      <w:r w:rsidR="0022501E" w:rsidRPr="007B498C">
        <w:rPr>
          <w:bCs/>
          <w:szCs w:val="24"/>
        </w:rPr>
        <w:t xml:space="preserve"> </w:t>
      </w:r>
      <w:r w:rsidRPr="007B498C">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7B498C">
        <w:rPr>
          <w:bCs/>
          <w:szCs w:val="24"/>
        </w:rPr>
        <w:t>kvazisubtiekėjai</w:t>
      </w:r>
      <w:proofErr w:type="spellEnd"/>
      <w:r w:rsidRPr="007B498C">
        <w:rPr>
          <w:bCs/>
          <w:szCs w:val="24"/>
        </w:rPr>
        <w:t xml:space="preserve"> bus įdarbinti. Pateikiamos tokių susitarimų kopijos. </w:t>
      </w:r>
      <w:r w:rsidRPr="007B498C">
        <w:rPr>
          <w:bCs/>
          <w:i/>
          <w:color w:val="FF0000"/>
          <w:szCs w:val="24"/>
          <w:u w:val="single"/>
        </w:rPr>
        <w:t>(Teikiama kartu su pasiūlymu)</w:t>
      </w:r>
      <w:r w:rsidR="00FE52DB" w:rsidRPr="007B498C">
        <w:rPr>
          <w:bCs/>
          <w:iCs/>
          <w:szCs w:val="24"/>
        </w:rPr>
        <w:t>;</w:t>
      </w:r>
    </w:p>
    <w:p w14:paraId="37971B2B" w14:textId="77777777" w:rsid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 xml:space="preserve">kita reikalaujama informacija ir dokumentai </w:t>
      </w:r>
      <w:r w:rsidRPr="007B498C">
        <w:rPr>
          <w:color w:val="FF0000"/>
          <w:szCs w:val="24"/>
        </w:rPr>
        <w:t>(</w:t>
      </w:r>
      <w:r w:rsidRPr="007B498C">
        <w:rPr>
          <w:i/>
          <w:color w:val="FF0000"/>
          <w:szCs w:val="24"/>
        </w:rPr>
        <w:t xml:space="preserve">jeigu Pirkimo sąlygose nenustatyta kitaip, teikiama </w:t>
      </w:r>
      <w:r w:rsidR="003946CB" w:rsidRPr="007B498C">
        <w:rPr>
          <w:i/>
          <w:color w:val="FF0000"/>
          <w:szCs w:val="24"/>
        </w:rPr>
        <w:t>kartu</w:t>
      </w:r>
      <w:r w:rsidRPr="007B498C">
        <w:rPr>
          <w:i/>
          <w:color w:val="FF0000"/>
          <w:szCs w:val="24"/>
        </w:rPr>
        <w:t xml:space="preserve"> su pasiūlymu)</w:t>
      </w:r>
      <w:r w:rsidRPr="007B498C">
        <w:rPr>
          <w:szCs w:val="24"/>
        </w:rPr>
        <w:t>.</w:t>
      </w:r>
    </w:p>
    <w:p w14:paraId="53EA94F7" w14:textId="77777777" w:rsidR="007B498C" w:rsidRDefault="007B498C" w:rsidP="007B498C">
      <w:pPr>
        <w:pStyle w:val="ListParagraph"/>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38" w:name="_Hlk488509126"/>
      <w:r w:rsidR="003004E8" w:rsidRPr="007B498C">
        <w:rPr>
          <w:szCs w:val="24"/>
        </w:rPr>
        <w:t>atitikimą keliamiems kvalifikacijos reikalavimams pagrindžiančius dokumentus</w:t>
      </w:r>
      <w:bookmarkEnd w:id="38"/>
      <w:r w:rsidR="003004E8" w:rsidRPr="007B498C">
        <w:rPr>
          <w:szCs w:val="24"/>
        </w:rPr>
        <w:t>,</w:t>
      </w:r>
      <w:r w:rsidR="003004E8" w:rsidRPr="007B122C">
        <w:t xml:space="preserve"> </w:t>
      </w:r>
      <w:bookmarkStart w:id="39" w:name="_Hlk488509165"/>
      <w:r w:rsidR="003004E8" w:rsidRPr="007B498C">
        <w:rPr>
          <w:szCs w:val="24"/>
        </w:rPr>
        <w:t xml:space="preserve">kokybės vadybos sistemos ir (arba) aplinkos apsaugos vadybos sistemos standartų reikalavimus patvirtinančius dokumentus </w:t>
      </w:r>
      <w:bookmarkEnd w:id="39"/>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5"/>
    </w:p>
    <w:p w14:paraId="0B722B51" w14:textId="3B3B93FD" w:rsidR="003004E8" w:rsidRPr="007B498C" w:rsidRDefault="007B498C" w:rsidP="007B498C">
      <w:pPr>
        <w:pStyle w:val="ListParagraph"/>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433D48" w:rsidRPr="00BD4621">
        <w:rPr>
          <w:szCs w:val="24"/>
        </w:rPr>
        <w:t>P</w:t>
      </w:r>
      <w:r w:rsidR="00BF37F2">
        <w:rPr>
          <w:szCs w:val="24"/>
        </w:rPr>
        <w:t>rekės</w:t>
      </w:r>
      <w:r w:rsidR="00433D48" w:rsidRPr="00BD4621">
        <w:rPr>
          <w:szCs w:val="24"/>
        </w:rPr>
        <w:t xml:space="preserve"> kaina pateikiama </w:t>
      </w:r>
      <w:r w:rsidR="00433D48" w:rsidRPr="00BD4621">
        <w:rPr>
          <w:bCs/>
          <w:szCs w:val="24"/>
        </w:rPr>
        <w:t>eurais</w:t>
      </w:r>
      <w:r w:rsidR="00433D48" w:rsidRPr="00BD4621">
        <w:rPr>
          <w:szCs w:val="24"/>
        </w:rPr>
        <w:t xml:space="preserve">, nurodant </w:t>
      </w:r>
      <w:r w:rsidR="00433D48" w:rsidRPr="00D13E39">
        <w:rPr>
          <w:szCs w:val="24"/>
        </w:rPr>
        <w:t>du skaičius po kablelio,</w:t>
      </w:r>
      <w:r w:rsidR="00433D48" w:rsidRPr="00BD4621">
        <w:rPr>
          <w:szCs w:val="24"/>
        </w:rPr>
        <w:t xml:space="preserve"> apvalinant pagal aritmetikos taisykles.</w:t>
      </w:r>
      <w:r w:rsidR="00433D48" w:rsidRPr="00BD4621">
        <w:rPr>
          <w:rFonts w:eastAsia="Calibri"/>
          <w:bCs/>
        </w:rPr>
        <w:t xml:space="preserve"> </w:t>
      </w:r>
      <w:r w:rsidR="00433D48" w:rsidRPr="00BD4621">
        <w:rPr>
          <w:szCs w:val="24"/>
        </w:rPr>
        <w:t>Kaina turi būti išreikšta ir apskaičiuota taip, kaip nurodyta 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P</w:t>
      </w:r>
      <w:r w:rsidR="00BF37F2">
        <w:rPr>
          <w:szCs w:val="24"/>
        </w:rPr>
        <w:t>rekės</w:t>
      </w:r>
      <w:r w:rsidR="00433D48" w:rsidRPr="00BD4621">
        <w:rPr>
          <w:szCs w:val="24"/>
        </w:rPr>
        <w:t xml:space="preserve"> apimtį, kainos sudėtines dalis ir pan. Į</w:t>
      </w:r>
      <w:r w:rsidR="00433D48" w:rsidRPr="00BD4621">
        <w:rPr>
          <w:i/>
          <w:szCs w:val="24"/>
        </w:rPr>
        <w:t xml:space="preserve"> </w:t>
      </w:r>
      <w:r w:rsidR="00433D48" w:rsidRPr="00BD4621">
        <w:rPr>
          <w:szCs w:val="24"/>
        </w:rPr>
        <w:t>P</w:t>
      </w:r>
      <w:r w:rsidR="00BF37F2">
        <w:rPr>
          <w:szCs w:val="24"/>
        </w:rPr>
        <w:t>rekės</w:t>
      </w:r>
      <w:r w:rsidR="00433D48" w:rsidRPr="00BD4621">
        <w:rPr>
          <w:szCs w:val="24"/>
        </w:rPr>
        <w:t xml:space="preserve"> kainą turi būti įskaityti visi mokesčiai ir visos tiekėjo išlaidos (</w:t>
      </w:r>
      <w:r w:rsidR="00433D48" w:rsidRPr="00BD4621">
        <w:rPr>
          <w:i/>
          <w:iCs/>
          <w:szCs w:val="24"/>
        </w:rPr>
        <w:t>įskaitant elektroninių sąskaitų pateikimą per elektroninių sąskaitų informacines sistemas išlaidas, visos išlaidos susijusios su asmens duomenų tvarkymu t</w:t>
      </w:r>
      <w:r w:rsidR="00BF37F2">
        <w:rPr>
          <w:i/>
          <w:iCs/>
          <w:szCs w:val="24"/>
        </w:rPr>
        <w:t>i</w:t>
      </w:r>
      <w:r w:rsidR="00433D48" w:rsidRPr="00BD4621">
        <w:rPr>
          <w:i/>
          <w:iCs/>
          <w:szCs w:val="24"/>
        </w:rPr>
        <w:t>ekiant p</w:t>
      </w:r>
      <w:r w:rsidR="00BF37F2">
        <w:rPr>
          <w:i/>
          <w:iCs/>
          <w:szCs w:val="24"/>
        </w:rPr>
        <w:t>rekę</w:t>
      </w:r>
      <w:r w:rsidR="00433D48" w:rsidRPr="00BD4621">
        <w:rPr>
          <w:i/>
          <w:iCs/>
          <w:szCs w:val="24"/>
        </w:rPr>
        <w:t xml:space="preserve"> ir kt.</w:t>
      </w:r>
      <w:r w:rsidR="00433D48" w:rsidRPr="00BD4621">
        <w:rPr>
          <w:szCs w:val="24"/>
        </w:rPr>
        <w:t>), susijusios su P</w:t>
      </w:r>
      <w:r w:rsidR="00BF37F2">
        <w:rPr>
          <w:szCs w:val="24"/>
        </w:rPr>
        <w:t xml:space="preserve">rekės </w:t>
      </w:r>
      <w:r w:rsidR="00433D48" w:rsidRPr="00BD4621">
        <w:rPr>
          <w:szCs w:val="24"/>
        </w:rPr>
        <w:t>ti</w:t>
      </w:r>
      <w:r w:rsidR="00BF37F2">
        <w:rPr>
          <w:szCs w:val="24"/>
        </w:rPr>
        <w:t>e</w:t>
      </w:r>
      <w:r w:rsidR="00433D48" w:rsidRPr="00BD4621">
        <w:rPr>
          <w:szCs w:val="24"/>
        </w:rPr>
        <w:t>kimu</w:t>
      </w:r>
      <w:r w:rsidR="003004E8" w:rsidRPr="007B498C">
        <w:rPr>
          <w:szCs w:val="24"/>
        </w:rPr>
        <w:t>.</w:t>
      </w:r>
    </w:p>
    <w:p w14:paraId="35F474A2" w14:textId="51CFD64C" w:rsidR="003004E8" w:rsidRPr="007B122C" w:rsidRDefault="007B498C" w:rsidP="007B498C">
      <w:pPr>
        <w:pStyle w:val="ListParagraph"/>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40" w:name="_Hlk94127523"/>
      <w:r w:rsidR="0009386C" w:rsidRPr="007B122C">
        <w:rPr>
          <w:szCs w:val="24"/>
        </w:rPr>
        <w:t>(jeigu tokie reikalavimai buvo keliami Pirkimo sąlygose)</w:t>
      </w:r>
      <w:bookmarkEnd w:id="40"/>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w:t>
      </w:r>
      <w:r w:rsidR="0009386C" w:rsidRPr="007B122C">
        <w:rPr>
          <w:szCs w:val="24"/>
        </w:rPr>
        <w:lastRenderedPageBreak/>
        <w:t>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7B122C">
        <w:rPr>
          <w:b/>
          <w:szCs w:val="24"/>
        </w:rPr>
        <w:t>Viešųjų 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color w:val="000000"/>
          <w:szCs w:val="24"/>
        </w:rPr>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41" w:name="_Hlk488515103"/>
      <w:r w:rsidR="003004E8" w:rsidRPr="007B122C">
        <w:rPr>
          <w:b/>
          <w:szCs w:val="24"/>
        </w:rPr>
        <w:t xml:space="preserve">Pasiūlymas turi galioti </w:t>
      </w:r>
      <w:bookmarkEnd w:id="41"/>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4B35FC">
      <w:pPr>
        <w:pStyle w:val="ListParagraph"/>
        <w:tabs>
          <w:tab w:val="right" w:pos="993"/>
          <w:tab w:val="left" w:pos="1134"/>
          <w:tab w:val="left" w:pos="1276"/>
          <w:tab w:val="left" w:pos="1418"/>
        </w:tabs>
        <w:ind w:left="0" w:firstLine="567"/>
        <w:jc w:val="both"/>
        <w:rPr>
          <w:szCs w:val="24"/>
        </w:rPr>
      </w:pPr>
      <w:r>
        <w:rPr>
          <w:szCs w:val="24"/>
        </w:rPr>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4B35FC">
      <w:pPr>
        <w:pStyle w:val="ListParagraph"/>
        <w:tabs>
          <w:tab w:val="right" w:pos="993"/>
          <w:tab w:val="left" w:pos="1134"/>
          <w:tab w:val="left" w:pos="1276"/>
          <w:tab w:val="left" w:pos="1418"/>
        </w:tabs>
        <w:ind w:left="567"/>
        <w:jc w:val="both"/>
        <w:rPr>
          <w:szCs w:val="24"/>
        </w:rPr>
      </w:pPr>
    </w:p>
    <w:p w14:paraId="43559495" w14:textId="5B8A4CA3" w:rsidR="00020BC8" w:rsidRDefault="003004E8" w:rsidP="00553567">
      <w:pPr>
        <w:pStyle w:val="Heading2"/>
        <w:numPr>
          <w:ilvl w:val="0"/>
          <w:numId w:val="38"/>
        </w:numPr>
        <w:jc w:val="center"/>
        <w:rPr>
          <w:b/>
          <w:bCs/>
          <w:lang w:val="lt-LT"/>
        </w:rPr>
      </w:pPr>
      <w:bookmarkStart w:id="42" w:name="_Toc126581312"/>
      <w:r w:rsidRPr="007B122C">
        <w:rPr>
          <w:b/>
          <w:bCs/>
          <w:lang w:val="lt-LT"/>
        </w:rPr>
        <w:lastRenderedPageBreak/>
        <w:t>PASIŪLYMO ŠIFRAVIMAS</w:t>
      </w:r>
      <w:bookmarkEnd w:id="42"/>
    </w:p>
    <w:p w14:paraId="6C221955" w14:textId="77777777" w:rsidR="00553567" w:rsidRPr="00553567" w:rsidRDefault="00553567" w:rsidP="00553567">
      <w:pPr>
        <w:spacing w:after="0"/>
      </w:pPr>
    </w:p>
    <w:p w14:paraId="3D1AB361" w14:textId="3CCE7A2E" w:rsidR="003004E8" w:rsidRPr="007B122C" w:rsidRDefault="007B498C" w:rsidP="00553567">
      <w:pPr>
        <w:pStyle w:val="ListParagraph"/>
        <w:tabs>
          <w:tab w:val="left" w:pos="0"/>
          <w:tab w:val="left" w:pos="1276"/>
        </w:tabs>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32BDB5DC" w14:textId="1B5977F9" w:rsidR="007B498C" w:rsidRDefault="007B498C" w:rsidP="007B498C">
      <w:pPr>
        <w:pStyle w:val="ListParagraph"/>
        <w:tabs>
          <w:tab w:val="left" w:pos="0"/>
        </w:tabs>
        <w:spacing w:before="240" w:after="240"/>
        <w:ind w:left="0" w:firstLine="567"/>
        <w:jc w:val="both"/>
        <w:rPr>
          <w:color w:val="000000" w:themeColor="text1"/>
          <w:szCs w:val="24"/>
        </w:rPr>
      </w:pPr>
      <w:r w:rsidRPr="007B498C">
        <w:rPr>
          <w:color w:val="000000" w:themeColor="text1"/>
          <w:szCs w:val="24"/>
        </w:rPr>
        <w:t>9.1.1.</w:t>
      </w:r>
      <w:r>
        <w:rPr>
          <w:b/>
          <w:bCs/>
          <w:color w:val="000000" w:themeColor="text1"/>
          <w:szCs w:val="24"/>
        </w:rPr>
        <w:t xml:space="preserve"> </w:t>
      </w:r>
      <w:r w:rsidR="003004E8" w:rsidRPr="007B122C">
        <w:rPr>
          <w:b/>
          <w:bCs/>
          <w:color w:val="000000" w:themeColor="text1"/>
          <w:szCs w:val="24"/>
        </w:rPr>
        <w:t>iki pasiūlymų pateikimo termino pabaigos</w:t>
      </w:r>
      <w:r w:rsidR="003004E8" w:rsidRPr="007B122C">
        <w:rPr>
          <w:color w:val="000000" w:themeColor="text1"/>
          <w:szCs w:val="24"/>
        </w:rPr>
        <w:t xml:space="preserve"> naudodamasis CVP IS priemonėmis </w:t>
      </w:r>
      <w:r w:rsidR="003004E8" w:rsidRPr="007B122C">
        <w:rPr>
          <w:iCs/>
          <w:color w:val="000000" w:themeColor="text1"/>
          <w:szCs w:val="24"/>
        </w:rPr>
        <w:t>pateikti užšifruotą pasiūlymą (užšifruojamas visas pasiūlymas arba pasiūlymo dokumentas, kuriame nurodyta pasiūlymo kaina</w:t>
      </w:r>
      <w:r w:rsidR="00196454" w:rsidRPr="007B122C">
        <w:rPr>
          <w:iCs/>
          <w:color w:val="000000" w:themeColor="text1"/>
          <w:szCs w:val="24"/>
        </w:rPr>
        <w:t xml:space="preserve"> ir (ar) sąnaudos</w:t>
      </w:r>
      <w:r w:rsidR="003004E8" w:rsidRPr="007B122C">
        <w:rPr>
          <w:iCs/>
          <w:color w:val="000000" w:themeColor="text1"/>
          <w:szCs w:val="24"/>
        </w:rPr>
        <w:t xml:space="preserve">). </w:t>
      </w:r>
      <w:r w:rsidR="003004E8" w:rsidRPr="007B122C">
        <w:rPr>
          <w:color w:val="000000" w:themeColor="text1"/>
          <w:szCs w:val="24"/>
        </w:rPr>
        <w:t xml:space="preserve">Instrukcija, kaip tiekėjui užšifruoti pasiūlymą galima rasti Viešųjų pirkimų tarnybos interneto svetainėje </w:t>
      </w:r>
      <w:hyperlink r:id="rId18" w:history="1">
        <w:r w:rsidR="003004E8" w:rsidRPr="007B122C">
          <w:rPr>
            <w:rStyle w:val="Hyperlink"/>
            <w:szCs w:val="24"/>
          </w:rPr>
          <w:t>www.vpt.lrv.lt</w:t>
        </w:r>
      </w:hyperlink>
      <w:r w:rsidR="003004E8" w:rsidRPr="007B122C">
        <w:rPr>
          <w:color w:val="000000" w:themeColor="text1"/>
          <w:szCs w:val="24"/>
        </w:rPr>
        <w:t xml:space="preserve"> (interaktyvi nuoroda:</w:t>
      </w:r>
      <w:r w:rsidR="004B35FC">
        <w:t xml:space="preserve"> </w:t>
      </w:r>
      <w:hyperlink r:id="rId19" w:history="1">
        <w:r w:rsidR="00FE519C" w:rsidRPr="00824B03">
          <w:rPr>
            <w:rStyle w:val="Hyperlink"/>
          </w:rPr>
          <w:t>https://vpt.lrv.lt/uploads/vpt/documents/files/LT_versija/CVP_IS/Mokymu_medziaga/Tiekejams/7zip_idiegimo_instrukcija.pdf</w:t>
        </w:r>
      </w:hyperlink>
      <w:r w:rsidR="00FE519C">
        <w:rPr>
          <w:color w:val="000000" w:themeColor="text1"/>
          <w:szCs w:val="24"/>
        </w:rPr>
        <w:t>; </w:t>
      </w:r>
      <w:hyperlink r:id="rId20" w:history="1">
        <w:r w:rsidR="00FE519C" w:rsidRPr="00824B03">
          <w:rPr>
            <w:rStyle w:val="Hyperlink"/>
          </w:rPr>
          <w:t>https://vpt.lrv.lt/uploads/vpt/documents/files/uzssisfravimo%20instrukcija(1).pdf</w:t>
        </w:r>
      </w:hyperlink>
      <w:r w:rsidR="003004E8" w:rsidRPr="007B122C">
        <w:rPr>
          <w:color w:val="000000" w:themeColor="text1"/>
          <w:szCs w:val="24"/>
        </w:rPr>
        <w:t>).</w:t>
      </w:r>
    </w:p>
    <w:p w14:paraId="12014559" w14:textId="77777777" w:rsidR="007B498C" w:rsidRDefault="007B498C" w:rsidP="007B498C">
      <w:pPr>
        <w:pStyle w:val="ListParagraph"/>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4B35FC">
      <w:pPr>
        <w:pStyle w:val="ListParagraph"/>
        <w:tabs>
          <w:tab w:val="left" w:pos="0"/>
        </w:tabs>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4B35FC">
      <w:pPr>
        <w:pStyle w:val="ListParagraph"/>
        <w:tabs>
          <w:tab w:val="left" w:pos="851"/>
        </w:tabs>
        <w:ind w:left="0" w:firstLine="567"/>
        <w:jc w:val="both"/>
        <w:textAlignment w:val="baseline"/>
        <w:rPr>
          <w:szCs w:val="24"/>
        </w:rPr>
      </w:pPr>
    </w:p>
    <w:p w14:paraId="5E97048F" w14:textId="04F2D58B" w:rsidR="00020BC8" w:rsidRPr="007B122C" w:rsidRDefault="003004E8" w:rsidP="004B35FC">
      <w:pPr>
        <w:pStyle w:val="Heading2"/>
        <w:numPr>
          <w:ilvl w:val="0"/>
          <w:numId w:val="38"/>
        </w:numPr>
        <w:jc w:val="center"/>
        <w:rPr>
          <w:b/>
          <w:bCs/>
          <w:lang w:val="lt-LT"/>
        </w:rPr>
      </w:pPr>
      <w:bookmarkStart w:id="43" w:name="_Toc126581313"/>
      <w:r w:rsidRPr="007B122C">
        <w:rPr>
          <w:b/>
          <w:bCs/>
          <w:lang w:val="lt-LT"/>
        </w:rPr>
        <w:t>PASIŪLYMŲ GALIOJIMO UŽTIKRINIMAS</w:t>
      </w:r>
      <w:bookmarkStart w:id="44" w:name="_Ref60481947"/>
      <w:bookmarkStart w:id="45" w:name="_Ref58463908"/>
      <w:bookmarkEnd w:id="43"/>
    </w:p>
    <w:p w14:paraId="72F6E1B3" w14:textId="77777777" w:rsidR="00C87A9E" w:rsidRPr="007B122C" w:rsidRDefault="00C87A9E" w:rsidP="002831F0">
      <w:pPr>
        <w:spacing w:after="0"/>
      </w:pPr>
    </w:p>
    <w:p w14:paraId="64C5FF9D" w14:textId="49E9DA88" w:rsidR="002831F0" w:rsidRDefault="003C3676" w:rsidP="002831F0">
      <w:pPr>
        <w:pStyle w:val="ListParagraph"/>
        <w:spacing w:line="360" w:lineRule="auto"/>
        <w:ind w:left="567"/>
        <w:rPr>
          <w:szCs w:val="24"/>
        </w:rPr>
      </w:pPr>
      <w:r>
        <w:rPr>
          <w:szCs w:val="24"/>
        </w:rPr>
        <w:t xml:space="preserve">10.1. </w:t>
      </w:r>
      <w:r w:rsidR="00D47815" w:rsidRPr="007B122C">
        <w:rPr>
          <w:szCs w:val="24"/>
        </w:rPr>
        <w:t>Perkančioji organizacija nereikalauja pasiūlymo galiojimo užtikrinimo.</w:t>
      </w:r>
      <w:bookmarkStart w:id="46" w:name="VI"/>
      <w:bookmarkEnd w:id="44"/>
      <w:bookmarkEnd w:id="45"/>
    </w:p>
    <w:p w14:paraId="62E3D8DF" w14:textId="77777777" w:rsidR="002831F0" w:rsidRPr="002831F0" w:rsidRDefault="002831F0" w:rsidP="002831F0">
      <w:pPr>
        <w:pStyle w:val="ListParagraph"/>
        <w:spacing w:line="360" w:lineRule="auto"/>
        <w:ind w:left="567"/>
        <w:rPr>
          <w:szCs w:val="24"/>
        </w:rPr>
      </w:pPr>
    </w:p>
    <w:p w14:paraId="4AFFABC8" w14:textId="1669CD5E" w:rsidR="002F3561" w:rsidRPr="007B122C" w:rsidRDefault="003004E8" w:rsidP="002831F0">
      <w:pPr>
        <w:pStyle w:val="Heading2"/>
        <w:numPr>
          <w:ilvl w:val="0"/>
          <w:numId w:val="37"/>
        </w:numPr>
        <w:spacing w:line="360" w:lineRule="auto"/>
        <w:jc w:val="center"/>
        <w:rPr>
          <w:b/>
          <w:bCs/>
          <w:lang w:val="lt-LT"/>
        </w:rPr>
      </w:pPr>
      <w:bookmarkStart w:id="47" w:name="VII"/>
      <w:bookmarkStart w:id="48" w:name="_Toc126581314"/>
      <w:bookmarkEnd w:id="46"/>
      <w:r w:rsidRPr="007B122C">
        <w:rPr>
          <w:b/>
          <w:bCs/>
          <w:lang w:val="lt-LT"/>
        </w:rPr>
        <w:t>PIRKIMO SĄLYGŲ PAAIŠKINIMAS IR PATIKSLINIMAS</w:t>
      </w:r>
      <w:bookmarkEnd w:id="47"/>
      <w:bookmarkEnd w:id="48"/>
    </w:p>
    <w:p w14:paraId="577065A5" w14:textId="02EFF7BC" w:rsidR="003004E8" w:rsidRPr="007B122C" w:rsidRDefault="003004E8" w:rsidP="002831F0">
      <w:pPr>
        <w:pStyle w:val="ListParagraph"/>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lastRenderedPageBreak/>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2831F0">
      <w:pPr>
        <w:pStyle w:val="ListParagraph"/>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2831F0">
      <w:pPr>
        <w:pStyle w:val="ListParagraph"/>
        <w:tabs>
          <w:tab w:val="left" w:pos="783"/>
          <w:tab w:val="left" w:pos="885"/>
          <w:tab w:val="left" w:pos="993"/>
        </w:tabs>
        <w:suppressAutoHyphens/>
        <w:ind w:left="360"/>
        <w:jc w:val="both"/>
        <w:textAlignment w:val="baseline"/>
        <w:rPr>
          <w:szCs w:val="24"/>
        </w:rPr>
      </w:pPr>
    </w:p>
    <w:p w14:paraId="2245C8F3" w14:textId="3D147DCF" w:rsidR="003004E8" w:rsidRPr="007B122C" w:rsidRDefault="003004E8" w:rsidP="002831F0">
      <w:pPr>
        <w:pStyle w:val="Heading2"/>
        <w:numPr>
          <w:ilvl w:val="0"/>
          <w:numId w:val="37"/>
        </w:numPr>
        <w:jc w:val="center"/>
        <w:rPr>
          <w:b/>
          <w:bCs/>
          <w:lang w:val="lt-LT"/>
        </w:rPr>
      </w:pPr>
      <w:bookmarkStart w:id="49" w:name="VIII"/>
      <w:bookmarkStart w:id="50" w:name="_Toc126581315"/>
      <w:r w:rsidRPr="007B122C">
        <w:rPr>
          <w:b/>
          <w:bCs/>
          <w:lang w:val="lt-LT"/>
        </w:rPr>
        <w:t>SUSIPAŽINIMO SU CVP IS PRIEMONĖMIS GAUTAIS PASIŪLYMAIS PROCEDŪR</w:t>
      </w:r>
      <w:bookmarkStart w:id="51" w:name="_Ref60481998"/>
      <w:bookmarkStart w:id="52" w:name="_Ref58464669"/>
      <w:bookmarkEnd w:id="49"/>
      <w:r w:rsidRPr="007B122C">
        <w:rPr>
          <w:b/>
          <w:bCs/>
          <w:lang w:val="lt-LT"/>
        </w:rPr>
        <w:t>A</w:t>
      </w:r>
      <w:bookmarkEnd w:id="50"/>
    </w:p>
    <w:p w14:paraId="562B3A53" w14:textId="77777777" w:rsidR="00CA511C" w:rsidRPr="007B122C" w:rsidRDefault="00CA511C" w:rsidP="002831F0">
      <w:pPr>
        <w:spacing w:after="0"/>
      </w:pPr>
    </w:p>
    <w:p w14:paraId="6E145403" w14:textId="7A488537" w:rsidR="003004E8" w:rsidRPr="007B122C" w:rsidRDefault="003004E8" w:rsidP="002831F0">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53" w:name="IX"/>
      <w:bookmarkEnd w:id="51"/>
      <w:bookmarkEnd w:id="52"/>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FE519C" w:rsidRPr="00030601">
        <w:rPr>
          <w:rFonts w:eastAsia="Calibri"/>
          <w:b/>
          <w:color w:val="000000"/>
          <w:szCs w:val="24"/>
          <w:u w:val="single"/>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2831F0">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2831F0">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2831F0">
      <w:pPr>
        <w:pStyle w:val="Heading2"/>
        <w:numPr>
          <w:ilvl w:val="0"/>
          <w:numId w:val="37"/>
        </w:numPr>
        <w:jc w:val="center"/>
        <w:rPr>
          <w:b/>
          <w:bCs/>
          <w:lang w:val="lt-LT"/>
        </w:rPr>
      </w:pPr>
      <w:bookmarkStart w:id="54" w:name="_Toc126581316"/>
      <w:r w:rsidRPr="007B122C">
        <w:rPr>
          <w:b/>
          <w:bCs/>
          <w:spacing w:val="-8"/>
          <w:lang w:val="lt-LT"/>
        </w:rPr>
        <w:t xml:space="preserve">PASIŪLYMŲ </w:t>
      </w:r>
      <w:r w:rsidRPr="007B122C">
        <w:rPr>
          <w:b/>
          <w:bCs/>
          <w:lang w:val="lt-LT"/>
        </w:rPr>
        <w:t>NAGRINĖJIMAS, VERTINIMAS IR PASIŪLYMŲ ATMETIMO PRIEŽASTYS</w:t>
      </w:r>
      <w:bookmarkEnd w:id="54"/>
    </w:p>
    <w:p w14:paraId="1BDC5305" w14:textId="77777777" w:rsidR="000F7D64" w:rsidRPr="000F7D64" w:rsidRDefault="000F7D64" w:rsidP="002831F0">
      <w:pPr>
        <w:spacing w:after="0"/>
      </w:pPr>
    </w:p>
    <w:p w14:paraId="611B5103" w14:textId="77777777" w:rsidR="0040583D" w:rsidRDefault="0040583D" w:rsidP="002831F0">
      <w:pPr>
        <w:spacing w:after="0" w:line="240" w:lineRule="auto"/>
        <w:ind w:firstLine="562"/>
        <w:jc w:val="both"/>
        <w:outlineLvl w:val="1"/>
        <w:rPr>
          <w:rFonts w:ascii="Times New Roman" w:eastAsia="Calibri" w:hAnsi="Times New Roman" w:cs="Times New Roman"/>
          <w:color w:val="000000"/>
          <w:sz w:val="24"/>
          <w:szCs w:val="28"/>
        </w:rPr>
      </w:pPr>
      <w:bookmarkStart w:id="55" w:name="_Toc126581317"/>
      <w:r w:rsidRPr="0040583D">
        <w:rPr>
          <w:rFonts w:ascii="Times New Roman" w:hAnsi="Times New Roman" w:cs="Times New Roman"/>
          <w:color w:val="000000"/>
          <w:sz w:val="24"/>
          <w:szCs w:val="28"/>
        </w:rPr>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55"/>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56"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56"/>
    </w:p>
    <w:p w14:paraId="4B64E067" w14:textId="01ED750B"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sidRPr="00030601">
        <w:rPr>
          <w:rFonts w:ascii="Times New Roman" w:hAnsi="Times New Roman" w:cs="Times New Roman"/>
          <w:szCs w:val="28"/>
        </w:rPr>
        <w:t xml:space="preserve">13.3. </w:t>
      </w:r>
      <w:bookmarkStart w:id="57"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58" w:name="_Hlk145600075"/>
      <w:r w:rsidRPr="006B04F5">
        <w:rPr>
          <w:rFonts w:ascii="Times New Roman" w:eastAsiaTheme="minorHAnsi" w:hAnsi="Times New Roman" w:cs="Times New Roman"/>
          <w:b/>
          <w:bCs/>
          <w:color w:val="auto"/>
          <w:lang w:eastAsia="en-US"/>
        </w:rPr>
        <w:t>kuris nustatomas kaip galimas laimėtojas</w:t>
      </w:r>
      <w:bookmarkEnd w:id="58"/>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57"/>
      <w:r w:rsidRPr="006B04F5">
        <w:rPr>
          <w:rFonts w:ascii="Times New Roman" w:eastAsiaTheme="minorHAnsi" w:hAnsi="Times New Roman" w:cs="Times New Roman"/>
          <w:b/>
          <w:bCs/>
          <w:color w:val="auto"/>
          <w:sz w:val="23"/>
          <w:szCs w:val="23"/>
          <w:u w:val="single"/>
          <w:lang w:eastAsia="en-US"/>
        </w:rPr>
        <w:t>.</w:t>
      </w:r>
    </w:p>
    <w:p w14:paraId="596EDDD3" w14:textId="5A510C31"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59"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D13E39">
        <w:rPr>
          <w:rFonts w:ascii="Times New Roman" w:eastAsia="Calibri" w:hAnsi="Times New Roman" w:cs="Times New Roman"/>
          <w:color w:val="000000"/>
          <w:sz w:val="24"/>
          <w:szCs w:val="24"/>
        </w:rPr>
        <w:t xml:space="preserve">. </w:t>
      </w:r>
      <w:bookmarkEnd w:id="59"/>
      <w:r w:rsidR="00570163" w:rsidRPr="00D13E39">
        <w:rPr>
          <w:rFonts w:ascii="Times New Roman" w:hAnsi="Times New Roman" w:cs="Times New Roman"/>
          <w:color w:val="000000"/>
          <w:sz w:val="24"/>
          <w:szCs w:val="24"/>
        </w:rPr>
        <w:t xml:space="preserve">Jei Pirkimo sąlygose buvo nustatyti pašalinimo pagrindai </w:t>
      </w:r>
      <w:r w:rsidR="00570163" w:rsidRPr="00D13E39">
        <w:rPr>
          <w:rFonts w:ascii="Times New Roman" w:hAnsi="Times New Roman" w:cs="Times New Roman"/>
          <w:color w:val="FF0000"/>
          <w:sz w:val="24"/>
          <w:szCs w:val="24"/>
        </w:rPr>
        <w:t>(Pirkime nekeliami šie reikalavimai)</w:t>
      </w:r>
      <w:r w:rsidR="00570163" w:rsidRPr="00D13E39">
        <w:rPr>
          <w:rFonts w:ascii="Times New Roman" w:hAnsi="Times New Roman" w:cs="Times New Roman"/>
          <w:color w:val="000000"/>
          <w:sz w:val="24"/>
          <w:szCs w:val="24"/>
        </w:rPr>
        <w:t xml:space="preserve">, kvalifikacijos reikalavimai </w:t>
      </w:r>
      <w:r w:rsidR="00570163" w:rsidRPr="00D13E39">
        <w:rPr>
          <w:rFonts w:ascii="Times New Roman" w:hAnsi="Times New Roman" w:cs="Times New Roman"/>
          <w:b/>
          <w:bCs/>
          <w:color w:val="FF0000"/>
          <w:sz w:val="24"/>
          <w:szCs w:val="24"/>
        </w:rPr>
        <w:t xml:space="preserve">(Pirkime </w:t>
      </w:r>
      <w:r w:rsidR="006F4521" w:rsidRPr="00D13E39">
        <w:rPr>
          <w:rFonts w:ascii="Times New Roman" w:hAnsi="Times New Roman" w:cs="Times New Roman"/>
          <w:b/>
          <w:bCs/>
          <w:color w:val="FF0000"/>
          <w:sz w:val="24"/>
          <w:szCs w:val="24"/>
        </w:rPr>
        <w:t>keliami</w:t>
      </w:r>
      <w:r w:rsidR="00570163" w:rsidRPr="00D13E39">
        <w:rPr>
          <w:rFonts w:ascii="Times New Roman" w:hAnsi="Times New Roman" w:cs="Times New Roman"/>
          <w:b/>
          <w:bCs/>
          <w:color w:val="FF0000"/>
          <w:sz w:val="24"/>
          <w:szCs w:val="24"/>
        </w:rPr>
        <w:t xml:space="preserve"> šie reikalavimai)</w:t>
      </w:r>
      <w:r w:rsidR="00570163" w:rsidRPr="00D13E39">
        <w:rPr>
          <w:rFonts w:ascii="Times New Roman" w:hAnsi="Times New Roman" w:cs="Times New Roman"/>
          <w:color w:val="000000"/>
          <w:sz w:val="24"/>
          <w:szCs w:val="24"/>
        </w:rPr>
        <w:t xml:space="preserve">, kokybės vadybos sistemos standartų reikalavimai </w:t>
      </w:r>
      <w:r w:rsidR="00570163" w:rsidRPr="00D13E39">
        <w:rPr>
          <w:rFonts w:ascii="Times New Roman" w:hAnsi="Times New Roman" w:cs="Times New Roman"/>
          <w:color w:val="FF0000"/>
          <w:sz w:val="24"/>
          <w:szCs w:val="24"/>
        </w:rPr>
        <w:t>(Pirkime nėra keliami šie reikalavimai)</w:t>
      </w:r>
      <w:r w:rsidR="00570163" w:rsidRPr="00D13E39">
        <w:rPr>
          <w:rFonts w:ascii="Times New Roman" w:hAnsi="Times New Roman" w:cs="Times New Roman"/>
          <w:sz w:val="24"/>
          <w:szCs w:val="24"/>
        </w:rPr>
        <w:t>,</w:t>
      </w:r>
      <w:r w:rsidR="00570163" w:rsidRPr="00D13E39">
        <w:rPr>
          <w:rFonts w:ascii="Times New Roman" w:hAnsi="Times New Roman" w:cs="Times New Roman"/>
          <w:color w:val="FF0000"/>
          <w:sz w:val="24"/>
          <w:szCs w:val="24"/>
        </w:rPr>
        <w:t xml:space="preserve"> </w:t>
      </w:r>
      <w:r w:rsidR="00570163" w:rsidRPr="00D13E39">
        <w:rPr>
          <w:rFonts w:ascii="Times New Roman" w:hAnsi="Times New Roman" w:cs="Times New Roman"/>
          <w:color w:val="000000"/>
          <w:sz w:val="24"/>
          <w:szCs w:val="24"/>
        </w:rPr>
        <w:t xml:space="preserve">aplinkos apsaugos vadybos sistemos standartų reikalavimai </w:t>
      </w:r>
      <w:r w:rsidR="00570163" w:rsidRPr="00D13E39">
        <w:rPr>
          <w:rFonts w:ascii="Times New Roman" w:hAnsi="Times New Roman" w:cs="Times New Roman"/>
          <w:color w:val="FF0000"/>
          <w:sz w:val="24"/>
          <w:szCs w:val="24"/>
        </w:rPr>
        <w:t>(Pirkime keliami šie reikalavimai)</w:t>
      </w:r>
      <w:r w:rsidR="00570163" w:rsidRPr="00D13E39">
        <w:rPr>
          <w:rFonts w:ascii="Times New Roman" w:hAnsi="Times New Roman" w:cs="Times New Roman"/>
          <w:color w:val="000000"/>
          <w:sz w:val="24"/>
          <w:szCs w:val="24"/>
        </w:rPr>
        <w:t xml:space="preserve">, </w:t>
      </w:r>
      <w:bookmarkStart w:id="60" w:name="_Hlk100609642"/>
      <w:r w:rsidR="00570163" w:rsidRPr="00D13E39">
        <w:rPr>
          <w:rFonts w:ascii="Times New Roman" w:hAnsi="Times New Roman" w:cs="Times New Roman"/>
          <w:color w:val="000000"/>
          <w:sz w:val="24"/>
          <w:szCs w:val="24"/>
        </w:rPr>
        <w:t xml:space="preserve">kiti Pirkimo sąlygose numatyti reikalavimai tiekėjui (Pirkimo sąlygų 5 skyrius) </w:t>
      </w:r>
      <w:r w:rsidR="00570163" w:rsidRPr="00D13E39">
        <w:rPr>
          <w:rFonts w:ascii="Times New Roman" w:hAnsi="Times New Roman" w:cs="Times New Roman"/>
          <w:color w:val="FF0000"/>
          <w:sz w:val="24"/>
          <w:szCs w:val="24"/>
        </w:rPr>
        <w:t>(Pirkime nekeliami šie reikalavimai)</w:t>
      </w:r>
      <w:r w:rsidR="00570163" w:rsidRPr="00D13E39">
        <w:rPr>
          <w:rFonts w:ascii="Times New Roman" w:hAnsi="Times New Roman" w:cs="Times New Roman"/>
          <w:color w:val="000000"/>
          <w:sz w:val="24"/>
          <w:szCs w:val="24"/>
        </w:rPr>
        <w:t xml:space="preserve"> </w:t>
      </w:r>
      <w:bookmarkEnd w:id="60"/>
      <w:r w:rsidR="00570163" w:rsidRPr="00D13E39">
        <w:rPr>
          <w:rFonts w:ascii="Times New Roman" w:hAnsi="Times New Roman" w:cs="Times New Roman"/>
          <w:color w:val="000000"/>
          <w:sz w:val="24"/>
          <w:szCs w:val="24"/>
        </w:rPr>
        <w:t xml:space="preserve">ir nereikalauta EBVPD ar laisvos formos atitikties deklaracijos </w:t>
      </w:r>
      <w:r w:rsidR="00570163" w:rsidRPr="00D13E39">
        <w:rPr>
          <w:rFonts w:ascii="Times New Roman" w:hAnsi="Times New Roman" w:cs="Times New Roman"/>
          <w:color w:val="FF0000"/>
          <w:sz w:val="24"/>
          <w:szCs w:val="24"/>
        </w:rPr>
        <w:t>(Pirkime nėra prašoma tiekėjų pateikti EBVPD arba laisvos formos deklaracijos)</w:t>
      </w:r>
      <w:r w:rsidR="00570163" w:rsidRPr="00D13E39">
        <w:rPr>
          <w:rFonts w:ascii="Times New Roman" w:hAnsi="Times New Roman" w:cs="Times New Roman"/>
          <w:color w:val="000000"/>
          <w:sz w:val="24"/>
          <w:szCs w:val="24"/>
        </w:rPr>
        <w:t>, o prašyta tiekėjų pateikti atitiktį šiems keliamiems reikalavimams patvirtinančius dokumentus iš karto, vertinimo procedūra atliekama taip</w:t>
      </w:r>
      <w:bookmarkStart w:id="61" w:name="_Hlk145600197"/>
      <w:r w:rsidR="00570163" w:rsidRPr="00D13E39">
        <w:rPr>
          <w:rFonts w:ascii="Times New Roman" w:hAnsi="Times New Roman" w:cs="Times New Roman"/>
          <w:color w:val="000000"/>
          <w:sz w:val="24"/>
          <w:szCs w:val="24"/>
        </w:rPr>
        <w:t xml:space="preserve">: patikrinama, </w:t>
      </w:r>
      <w:bookmarkStart w:id="62" w:name="_Hlk145600490"/>
      <w:r w:rsidR="00570163" w:rsidRPr="00D13E39">
        <w:rPr>
          <w:rFonts w:ascii="Times New Roman" w:hAnsi="Times New Roman" w:cs="Times New Roman"/>
          <w:color w:val="000000"/>
          <w:sz w:val="24"/>
          <w:szCs w:val="24"/>
        </w:rPr>
        <w:t>ar</w:t>
      </w:r>
      <w:r w:rsidR="00570163" w:rsidRPr="00D13E39">
        <w:t xml:space="preserve"> </w:t>
      </w:r>
      <w:r w:rsidR="00570163" w:rsidRPr="00D13E39">
        <w:rPr>
          <w:rFonts w:ascii="Times New Roman" w:hAnsi="Times New Roman" w:cs="Times New Roman"/>
          <w:sz w:val="24"/>
          <w:szCs w:val="24"/>
        </w:rPr>
        <w:t xml:space="preserve">tiekėjo, </w:t>
      </w:r>
      <w:bookmarkStart w:id="63" w:name="_Hlk145601413"/>
      <w:r w:rsidR="00570163" w:rsidRPr="00D13E39">
        <w:rPr>
          <w:rFonts w:ascii="Times New Roman" w:hAnsi="Times New Roman" w:cs="Times New Roman"/>
          <w:color w:val="000000"/>
          <w:sz w:val="24"/>
          <w:szCs w:val="24"/>
        </w:rPr>
        <w:t xml:space="preserve">kuris </w:t>
      </w:r>
      <w:r w:rsidR="00570163" w:rsidRPr="00D13E39">
        <w:rPr>
          <w:rFonts w:ascii="Times New Roman" w:hAnsi="Times New Roman" w:cs="Times New Roman"/>
          <w:color w:val="000000"/>
          <w:sz w:val="24"/>
          <w:szCs w:val="24"/>
        </w:rPr>
        <w:lastRenderedPageBreak/>
        <w:t>nustatomas kaip galimas laimėtojas,</w:t>
      </w:r>
      <w:bookmarkEnd w:id="62"/>
      <w:r w:rsidR="00570163" w:rsidRPr="00D13E39">
        <w:rPr>
          <w:rFonts w:ascii="Times New Roman" w:hAnsi="Times New Roman" w:cs="Times New Roman"/>
          <w:color w:val="000000"/>
          <w:sz w:val="24"/>
          <w:szCs w:val="24"/>
        </w:rPr>
        <w:t xml:space="preserve"> </w:t>
      </w:r>
      <w:bookmarkEnd w:id="63"/>
      <w:r w:rsidR="00570163" w:rsidRPr="00D13E39">
        <w:rPr>
          <w:rFonts w:ascii="Times New Roman" w:hAnsi="Times New Roman" w:cs="Times New Roman"/>
          <w:color w:val="000000"/>
          <w:sz w:val="24"/>
          <w:szCs w:val="24"/>
        </w:rPr>
        <w:t>pateiktuose dokumentuose nurodyta informacija atitinka Viešojo pirkimo sąlygose keliamus reikalavimus</w:t>
      </w:r>
      <w:bookmarkEnd w:id="61"/>
      <w:r w:rsidR="00570163" w:rsidRPr="00D13E39">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13.4.5. vertinama, ar tiekėjas atitinka Pirkimo sąlygų 5 skyriuje nustatytus kitus reikalavimus (jeigu tokie reikalavimai keliami Pirkime);</w:t>
      </w:r>
    </w:p>
    <w:p w14:paraId="68BD1B38" w14:textId="77777777" w:rsidR="00570163" w:rsidRPr="00030601" w:rsidRDefault="00570163" w:rsidP="00E03298">
      <w:pPr>
        <w:spacing w:after="0" w:line="240" w:lineRule="auto"/>
        <w:ind w:firstLine="562"/>
        <w:jc w:val="both"/>
        <w:outlineLvl w:val="1"/>
        <w:rPr>
          <w:rFonts w:ascii="Times New Roman" w:hAnsi="Times New Roman" w:cs="Times New Roman"/>
          <w:color w:val="000000"/>
          <w:sz w:val="24"/>
          <w:szCs w:val="24"/>
        </w:rPr>
      </w:pPr>
      <w:bookmarkStart w:id="64" w:name="_Toc126581323"/>
      <w:r w:rsidRPr="00030601">
        <w:rPr>
          <w:rFonts w:ascii="Times New Roman" w:hAnsi="Times New Roman" w:cs="Times New Roman"/>
          <w:color w:val="000000"/>
          <w:sz w:val="24"/>
          <w:szCs w:val="24"/>
        </w:rPr>
        <w:t xml:space="preserve">13.4.6. </w:t>
      </w:r>
      <w:r w:rsidRPr="00B0436B">
        <w:rPr>
          <w:rFonts w:ascii="Times New Roman" w:hAnsi="Times New Roman" w:cs="Times New Roman"/>
          <w:color w:val="000000"/>
          <w:sz w:val="24"/>
          <w:szCs w:val="24"/>
        </w:rPr>
        <w:t>vertinama, ar tiekėjo siūlomas Pirkimo objektas atitinka Pirkimo sąlygose nustatytus reikalavimus</w:t>
      </w:r>
      <w:bookmarkEnd w:id="64"/>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7777777"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t>13.4.</w:t>
      </w:r>
      <w:r>
        <w:rPr>
          <w:rFonts w:ascii="Times New Roman" w:hAnsi="Times New Roman" w:cs="Times New Roman"/>
          <w:sz w:val="24"/>
          <w:szCs w:val="24"/>
        </w:rPr>
        <w:t>7</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13.4.8.</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t>13.4.</w:t>
      </w:r>
      <w:r>
        <w:rPr>
          <w:rFonts w:ascii="Times New Roman" w:eastAsia="Times New Roman" w:hAnsi="Times New Roman" w:cs="Times New Roman"/>
          <w:sz w:val="24"/>
          <w:szCs w:val="24"/>
          <w:lang w:eastAsia="lt-LT"/>
        </w:rPr>
        <w:t>9</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Heading3"/>
        <w:tabs>
          <w:tab w:val="left" w:pos="0"/>
          <w:tab w:val="left" w:pos="851"/>
          <w:tab w:val="left" w:pos="1276"/>
        </w:tabs>
        <w:ind w:firstLine="562"/>
        <w:rPr>
          <w:rStyle w:val="cf01"/>
          <w:rFonts w:ascii="Times New Roman" w:hAnsi="Times New Roman" w:cs="Times New Roman"/>
          <w:sz w:val="24"/>
          <w:szCs w:val="24"/>
          <w:lang w:val="lt-LT"/>
        </w:rPr>
      </w:pPr>
      <w:bookmarkStart w:id="65"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w:t>
      </w:r>
      <w:r w:rsidR="002F20AE" w:rsidRPr="00D13E39">
        <w:rPr>
          <w:rStyle w:val="cf01"/>
          <w:rFonts w:ascii="Times New Roman" w:hAnsi="Times New Roman" w:cs="Times New Roman"/>
          <w:sz w:val="24"/>
          <w:szCs w:val="24"/>
          <w:lang w:val="lt-LT"/>
        </w:rPr>
        <w:t xml:space="preserve">nebus deramasi </w:t>
      </w:r>
      <w:r w:rsidR="002F20AE" w:rsidRPr="00D13E39">
        <w:rPr>
          <w:rStyle w:val="cf01"/>
          <w:rFonts w:ascii="Times New Roman" w:hAnsi="Times New Roman" w:cs="Times New Roman"/>
          <w:color w:val="FF0000"/>
          <w:sz w:val="24"/>
          <w:szCs w:val="24"/>
          <w:lang w:val="lt-LT"/>
        </w:rPr>
        <w:t>(Pirkime nebus deramasi)</w:t>
      </w:r>
      <w:r w:rsidR="002F20AE" w:rsidRPr="00D13E39">
        <w:rPr>
          <w:rStyle w:val="cf01"/>
          <w:rFonts w:ascii="Times New Roman" w:hAnsi="Times New Roman" w:cs="Times New Roman"/>
          <w:sz w:val="24"/>
          <w:szCs w:val="24"/>
          <w:lang w:val="lt-LT"/>
        </w:rPr>
        <w:t xml:space="preserve"> – įvertinama</w:t>
      </w:r>
      <w:r w:rsidR="002F20AE" w:rsidRPr="0040583D">
        <w:rPr>
          <w:rStyle w:val="cf01"/>
          <w:rFonts w:ascii="Times New Roman" w:hAnsi="Times New Roman" w:cs="Times New Roman"/>
          <w:sz w:val="24"/>
          <w:szCs w:val="24"/>
          <w:lang w:val="lt-LT"/>
        </w:rPr>
        <w:t>,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w:t>
      </w:r>
      <w:bookmarkEnd w:id="65"/>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66"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67"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FootnoteReference"/>
          <w:color w:val="000000"/>
          <w:szCs w:val="24"/>
          <w:lang w:val="lt-LT"/>
        </w:rPr>
        <w:footnoteReference w:id="10"/>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67"/>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Heading3"/>
        <w:tabs>
          <w:tab w:val="left" w:pos="0"/>
          <w:tab w:val="left" w:pos="851"/>
          <w:tab w:val="left" w:pos="1276"/>
        </w:tabs>
        <w:ind w:firstLine="562"/>
        <w:rPr>
          <w:szCs w:val="24"/>
          <w:lang w:val="lt-LT"/>
        </w:rPr>
      </w:pPr>
      <w:bookmarkStart w:id="68" w:name="_Toc126581328"/>
      <w:r w:rsidRPr="00127282">
        <w:rPr>
          <w:szCs w:val="24"/>
          <w:lang w:val="lt-LT"/>
        </w:rPr>
        <w:t xml:space="preserve">13.7. Vadovaudamasi Viešųjų pirkimų įstatymo 45 straipsnio 4 dalimi, Perkančioji organizacija gali nevertinti viso tiekėjo pasiūlymo, jeigu patikrinusi jo dalį nustato, kad, vadovaujantis jam </w:t>
      </w:r>
      <w:r w:rsidRPr="00127282">
        <w:rPr>
          <w:szCs w:val="24"/>
          <w:lang w:val="lt-LT"/>
        </w:rPr>
        <w:lastRenderedPageBreak/>
        <w:t>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66"/>
      <w:bookmarkEnd w:id="68"/>
    </w:p>
    <w:p w14:paraId="585B6C8B" w14:textId="77777777" w:rsidR="00570163" w:rsidRPr="00127282" w:rsidRDefault="00570163" w:rsidP="00E03298">
      <w:pPr>
        <w:pStyle w:val="Heading3"/>
        <w:tabs>
          <w:tab w:val="left" w:pos="0"/>
          <w:tab w:val="left" w:pos="851"/>
          <w:tab w:val="left" w:pos="1276"/>
        </w:tabs>
        <w:ind w:firstLine="562"/>
        <w:rPr>
          <w:bCs/>
          <w:color w:val="000000"/>
          <w:szCs w:val="24"/>
          <w:lang w:val="lt-LT"/>
        </w:rPr>
      </w:pPr>
      <w:bookmarkStart w:id="69"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Perkančioji organizacija, vadovaudamasi VPĮ 55, 56 ir 57 straipsnių nuostatomis, laimėjusį nustato ekonomiškai naudingiausią pasiūlymą, jeigu tenkinamos visos šios sąlygos:</w:t>
      </w:r>
      <w:bookmarkEnd w:id="69"/>
    </w:p>
    <w:p w14:paraId="466004B6"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70"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70"/>
    </w:p>
    <w:p w14:paraId="6CA18964" w14:textId="77777777" w:rsidR="00570163" w:rsidRPr="00127282" w:rsidRDefault="00570163" w:rsidP="00E03298">
      <w:pPr>
        <w:pStyle w:val="Heading3"/>
        <w:tabs>
          <w:tab w:val="left" w:pos="0"/>
          <w:tab w:val="left" w:pos="851"/>
          <w:tab w:val="left" w:pos="1276"/>
        </w:tabs>
        <w:ind w:firstLine="562"/>
        <w:rPr>
          <w:lang w:val="lt-LT"/>
        </w:rPr>
      </w:pPr>
      <w:bookmarkStart w:id="71"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71"/>
    </w:p>
    <w:p w14:paraId="0C20A1EA" w14:textId="77777777" w:rsidR="00570163" w:rsidRDefault="00570163" w:rsidP="00E03298">
      <w:pPr>
        <w:pStyle w:val="ListParagraph"/>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ListParagraph"/>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ListParagraph"/>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ListParagraph"/>
        <w:tabs>
          <w:tab w:val="left" w:pos="1134"/>
        </w:tabs>
        <w:ind w:left="0" w:firstLine="562"/>
        <w:jc w:val="both"/>
        <w:rPr>
          <w:color w:val="000000"/>
          <w:szCs w:val="24"/>
        </w:rPr>
      </w:pPr>
      <w:r w:rsidRPr="007B122C">
        <w:rPr>
          <w:color w:val="000000"/>
          <w:szCs w:val="24"/>
        </w:rPr>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ListParagraph"/>
        <w:ind w:left="0" w:firstLine="562"/>
        <w:jc w:val="both"/>
        <w:rPr>
          <w:bCs/>
          <w:color w:val="000000"/>
          <w:szCs w:val="24"/>
        </w:rPr>
      </w:pPr>
      <w:r w:rsidRPr="007B122C">
        <w:rPr>
          <w:snapToGrid w:val="0"/>
          <w:szCs w:val="24"/>
        </w:rPr>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ListParagraph"/>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ListParagraph"/>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ListParagraph"/>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sidRPr="00030601">
        <w:rPr>
          <w:bCs/>
          <w:color w:val="000000"/>
          <w:szCs w:val="24"/>
        </w:rPr>
        <w:t>9</w:t>
      </w:r>
      <w:r w:rsidRPr="00030601">
        <w:rPr>
          <w:bCs/>
          <w:color w:val="000000"/>
          <w:szCs w:val="24"/>
          <w:vertAlign w:val="superscript"/>
        </w:rPr>
        <w:t xml:space="preserve">1 </w:t>
      </w:r>
      <w:r w:rsidRPr="003F3D90">
        <w:rPr>
          <w:bCs/>
          <w:color w:val="000000"/>
          <w:szCs w:val="24"/>
        </w:rPr>
        <w:t>punkte nustatytomis taisyklėmis</w:t>
      </w:r>
      <w:r>
        <w:rPr>
          <w:bCs/>
          <w:color w:val="000000"/>
          <w:szCs w:val="24"/>
        </w:rPr>
        <w:t>;</w:t>
      </w:r>
    </w:p>
    <w:p w14:paraId="6BFEDC67" w14:textId="77777777" w:rsidR="00570163" w:rsidRDefault="00570163" w:rsidP="002831F0">
      <w:pPr>
        <w:pStyle w:val="ListParagraph"/>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2831F0">
      <w:pPr>
        <w:pStyle w:val="ListParagraph"/>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2831F0">
      <w:pPr>
        <w:pStyle w:val="ListParagraph"/>
        <w:tabs>
          <w:tab w:val="left" w:pos="851"/>
          <w:tab w:val="left" w:pos="1134"/>
        </w:tabs>
        <w:ind w:left="566"/>
        <w:jc w:val="both"/>
        <w:rPr>
          <w:color w:val="000000"/>
          <w:szCs w:val="24"/>
        </w:rPr>
      </w:pPr>
    </w:p>
    <w:p w14:paraId="14CA554C" w14:textId="47B9838B" w:rsidR="003004E8" w:rsidRPr="007B122C" w:rsidRDefault="003004E8" w:rsidP="002831F0">
      <w:pPr>
        <w:pStyle w:val="Heading2"/>
        <w:numPr>
          <w:ilvl w:val="0"/>
          <w:numId w:val="31"/>
        </w:numPr>
        <w:jc w:val="center"/>
        <w:rPr>
          <w:b/>
          <w:bCs/>
          <w:lang w:val="lt-LT"/>
        </w:rPr>
      </w:pPr>
      <w:bookmarkStart w:id="72" w:name="_Toc126581332"/>
      <w:bookmarkEnd w:id="53"/>
      <w:r w:rsidRPr="007B122C">
        <w:rPr>
          <w:b/>
          <w:bCs/>
          <w:lang w:val="lt-LT"/>
        </w:rPr>
        <w:t>PASIŪLYMŲ VERTINIM</w:t>
      </w:r>
      <w:r w:rsidR="00F00B20" w:rsidRPr="007B122C">
        <w:rPr>
          <w:b/>
          <w:bCs/>
          <w:lang w:val="lt-LT"/>
        </w:rPr>
        <w:t>O KRITERIJUS IR KITOS TAISYKLĖS</w:t>
      </w:r>
      <w:bookmarkEnd w:id="72"/>
    </w:p>
    <w:p w14:paraId="0521FC71" w14:textId="77777777" w:rsidR="00275858" w:rsidRPr="007B122C" w:rsidRDefault="00275858" w:rsidP="002831F0">
      <w:pPr>
        <w:spacing w:after="0"/>
      </w:pPr>
    </w:p>
    <w:p w14:paraId="1AF947E9" w14:textId="77777777" w:rsidR="007771DD" w:rsidRDefault="007771DD" w:rsidP="002831F0">
      <w:pPr>
        <w:pStyle w:val="Heading2"/>
        <w:tabs>
          <w:tab w:val="left" w:pos="1418"/>
          <w:tab w:val="left" w:pos="1843"/>
        </w:tabs>
        <w:ind w:left="709"/>
        <w:rPr>
          <w:rFonts w:eastAsia="Calibri"/>
          <w:color w:val="000000"/>
          <w:szCs w:val="24"/>
          <w:lang w:val="lt-LT"/>
        </w:rPr>
      </w:pPr>
      <w:bookmarkStart w:id="73" w:name="_Toc56583407"/>
      <w:bookmarkStart w:id="74" w:name="_Toc126581333"/>
      <w:bookmarkStart w:id="75" w:name="_Toc60525491"/>
      <w:bookmarkStart w:id="76" w:name="_Toc47844937"/>
      <w:r>
        <w:rPr>
          <w:rFonts w:eastAsia="Calibri"/>
          <w:color w:val="000000"/>
          <w:szCs w:val="24"/>
          <w:lang w:val="lt-LT"/>
        </w:rPr>
        <w:t xml:space="preserve">14.1. </w:t>
      </w:r>
      <w:r w:rsidR="000F15AE" w:rsidRPr="007B122C">
        <w:rPr>
          <w:rFonts w:eastAsia="Calibri"/>
          <w:color w:val="000000"/>
          <w:szCs w:val="24"/>
          <w:lang w:val="lt-LT"/>
        </w:rPr>
        <w:t>Pasiūlymuose nurodytos kainos bus vertinamos eurais.</w:t>
      </w:r>
      <w:bookmarkStart w:id="77" w:name="_Toc56583408"/>
      <w:bookmarkEnd w:id="73"/>
      <w:bookmarkEnd w:id="74"/>
    </w:p>
    <w:p w14:paraId="60DE438B" w14:textId="7B4AB679" w:rsidR="000F15AE" w:rsidRDefault="007771DD" w:rsidP="007771DD">
      <w:pPr>
        <w:pStyle w:val="Heading2"/>
        <w:tabs>
          <w:tab w:val="left" w:pos="1418"/>
          <w:tab w:val="left" w:pos="1843"/>
        </w:tabs>
        <w:ind w:left="709"/>
        <w:rPr>
          <w:rFonts w:eastAsia="Calibri"/>
          <w:color w:val="000000"/>
          <w:szCs w:val="24"/>
          <w:lang w:val="lt-LT"/>
        </w:rPr>
      </w:pPr>
      <w:bookmarkStart w:id="78" w:name="_Toc126581334"/>
      <w:r>
        <w:rPr>
          <w:rFonts w:eastAsia="Calibri"/>
          <w:color w:val="000000"/>
          <w:szCs w:val="24"/>
          <w:lang w:val="lt-LT"/>
        </w:rPr>
        <w:t>14.2</w:t>
      </w:r>
      <w:r w:rsidRPr="00D13E39">
        <w:rPr>
          <w:rFonts w:eastAsia="Calibri"/>
          <w:color w:val="000000"/>
          <w:szCs w:val="24"/>
          <w:lang w:val="lt-LT"/>
        </w:rPr>
        <w:t xml:space="preserve">. </w:t>
      </w:r>
      <w:r w:rsidR="000F15AE" w:rsidRPr="00D13E39">
        <w:rPr>
          <w:rFonts w:eastAsia="Calibri"/>
          <w:color w:val="000000"/>
          <w:szCs w:val="24"/>
          <w:lang w:val="lt-LT"/>
        </w:rPr>
        <w:t>Perkančioji organizacija ekonomiškai naudingiausią pasiūlymą išrinks pagal kainą.</w:t>
      </w:r>
      <w:bookmarkEnd w:id="77"/>
      <w:bookmarkEnd w:id="78"/>
    </w:p>
    <w:p w14:paraId="5E45319D" w14:textId="7F7C8531" w:rsidR="00570163" w:rsidRPr="00570163" w:rsidRDefault="00570163" w:rsidP="002831F0">
      <w:pPr>
        <w:spacing w:after="0"/>
        <w:ind w:firstLine="720"/>
        <w:jc w:val="both"/>
        <w:rPr>
          <w:rFonts w:ascii="Times New Roman" w:hAnsi="Times New Roman" w:cs="Times New Roman"/>
          <w:sz w:val="24"/>
          <w:szCs w:val="24"/>
        </w:rPr>
      </w:pPr>
      <w:r w:rsidRPr="00570163">
        <w:rPr>
          <w:rFonts w:ascii="Times New Roman" w:hAnsi="Times New Roman" w:cs="Times New Roman"/>
          <w:sz w:val="24"/>
          <w:szCs w:val="24"/>
        </w:rPr>
        <w:t>14.3. Per didelė, nepriimtina P</w:t>
      </w:r>
      <w:r w:rsidR="00BF37F2">
        <w:rPr>
          <w:rFonts w:ascii="Times New Roman" w:hAnsi="Times New Roman" w:cs="Times New Roman"/>
          <w:sz w:val="24"/>
          <w:szCs w:val="24"/>
        </w:rPr>
        <w:t>rekės</w:t>
      </w:r>
      <w:r w:rsidRPr="00570163">
        <w:rPr>
          <w:rFonts w:ascii="Times New Roman" w:hAnsi="Times New Roman" w:cs="Times New Roman"/>
          <w:sz w:val="24"/>
          <w:szCs w:val="24"/>
        </w:rPr>
        <w:t xml:space="preserve"> kaina nustatyta vidiniuose Perkančiosios organizacijos Pirkimo inicijavimo dokumentuose ir nėra viešinama kartu su Pirkimo sąlygomis.</w:t>
      </w:r>
    </w:p>
    <w:p w14:paraId="273CF67D" w14:textId="2D6A20F3" w:rsidR="003544DA" w:rsidRPr="007B122C" w:rsidRDefault="003544DA" w:rsidP="002831F0">
      <w:pPr>
        <w:pStyle w:val="ListParagraph"/>
        <w:tabs>
          <w:tab w:val="left" w:pos="567"/>
          <w:tab w:val="left" w:pos="851"/>
          <w:tab w:val="left" w:pos="1134"/>
        </w:tabs>
        <w:ind w:left="1134"/>
        <w:jc w:val="both"/>
        <w:rPr>
          <w:szCs w:val="24"/>
        </w:rPr>
      </w:pPr>
    </w:p>
    <w:p w14:paraId="544E2C4E" w14:textId="0A15D251" w:rsidR="003004E8" w:rsidRPr="007B122C" w:rsidRDefault="003004E8" w:rsidP="002831F0">
      <w:pPr>
        <w:pStyle w:val="Heading2"/>
        <w:numPr>
          <w:ilvl w:val="0"/>
          <w:numId w:val="33"/>
        </w:numPr>
        <w:jc w:val="center"/>
        <w:rPr>
          <w:b/>
          <w:bCs/>
          <w:lang w:val="lt-LT"/>
        </w:rPr>
      </w:pPr>
      <w:bookmarkStart w:id="79" w:name="X"/>
      <w:bookmarkStart w:id="80" w:name="_Toc126581335"/>
      <w:bookmarkStart w:id="81" w:name="_Hlk493757506"/>
      <w:r w:rsidRPr="007B122C">
        <w:rPr>
          <w:b/>
          <w:bCs/>
          <w:lang w:val="lt-LT"/>
        </w:rPr>
        <w:lastRenderedPageBreak/>
        <w:t>PASIŪLYMŲ EILĖ</w:t>
      </w:r>
      <w:bookmarkEnd w:id="75"/>
      <w:bookmarkEnd w:id="76"/>
      <w:r w:rsidRPr="007B122C">
        <w:rPr>
          <w:b/>
          <w:bCs/>
          <w:lang w:val="lt-LT"/>
        </w:rPr>
        <w:t xml:space="preserve"> IR SPRENDIMAS DĖL PIRKIMO SUTARTIES SUDARYMO</w:t>
      </w:r>
      <w:bookmarkEnd w:id="79"/>
      <w:bookmarkEnd w:id="80"/>
    </w:p>
    <w:p w14:paraId="02323151" w14:textId="77777777" w:rsidR="00275858" w:rsidRPr="007B122C" w:rsidRDefault="00275858" w:rsidP="002831F0">
      <w:pPr>
        <w:spacing w:after="0"/>
      </w:pPr>
    </w:p>
    <w:bookmarkEnd w:id="81"/>
    <w:p w14:paraId="1C023A4A" w14:textId="77777777" w:rsidR="00593962" w:rsidRPr="00F64B88" w:rsidRDefault="00593962" w:rsidP="002831F0">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t xml:space="preserve">Pasiūlymų eilės sudarymo taisyklės: </w:t>
      </w:r>
      <w:r>
        <w:rPr>
          <w:rFonts w:ascii="Times New Roman" w:hAnsi="Times New Roman" w:cs="Times New Roman"/>
        </w:rPr>
        <w:t xml:space="preserve">Kadangi Pirkime taikomas </w:t>
      </w:r>
      <w:bookmarkStart w:id="82"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FootnoteReference"/>
          <w:rFonts w:ascii="Times New Roman" w:hAnsi="Times New Roman" w:cs="Times New Roman"/>
        </w:rPr>
        <w:footnoteReference w:id="11"/>
      </w:r>
      <w:r w:rsidRPr="006B04F5">
        <w:rPr>
          <w:rFonts w:ascii="Times New Roman" w:hAnsi="Times New Roman" w:cs="Times New Roman"/>
        </w:rPr>
        <w:t xml:space="preserve"> punktas </w:t>
      </w:r>
      <w:bookmarkEnd w:id="82"/>
      <w:r w:rsidRPr="006B04F5">
        <w:rPr>
          <w:rFonts w:ascii="Times New Roman" w:hAnsi="Times New Roman" w:cs="Times New Roman"/>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ListParagraph"/>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ListParagraph"/>
        <w:numPr>
          <w:ilvl w:val="1"/>
          <w:numId w:val="33"/>
        </w:numPr>
        <w:tabs>
          <w:tab w:val="left" w:pos="567"/>
        </w:tabs>
        <w:ind w:left="0" w:firstLine="567"/>
        <w:jc w:val="both"/>
        <w:rPr>
          <w:color w:val="000000"/>
          <w:szCs w:val="24"/>
        </w:rPr>
      </w:pPr>
      <w:r w:rsidRPr="007B122C">
        <w:rPr>
          <w:color w:val="000000"/>
          <w:szCs w:val="24"/>
        </w:rPr>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ListParagraph"/>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ListParagraph"/>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2831F0">
      <w:pPr>
        <w:pStyle w:val="ListParagraph"/>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2831F0">
      <w:pPr>
        <w:pStyle w:val="ListParagraph"/>
        <w:tabs>
          <w:tab w:val="left" w:pos="567"/>
          <w:tab w:val="left" w:pos="1134"/>
        </w:tabs>
        <w:ind w:left="567"/>
        <w:jc w:val="both"/>
        <w:rPr>
          <w:rFonts w:eastAsia="Lucida Sans Unicode"/>
          <w:color w:val="000000"/>
          <w:szCs w:val="24"/>
        </w:rPr>
      </w:pPr>
    </w:p>
    <w:p w14:paraId="692277A2" w14:textId="686EE88A" w:rsidR="003004E8" w:rsidRPr="007B122C" w:rsidRDefault="003004E8" w:rsidP="002831F0">
      <w:pPr>
        <w:pStyle w:val="Heading2"/>
        <w:numPr>
          <w:ilvl w:val="0"/>
          <w:numId w:val="33"/>
        </w:numPr>
        <w:jc w:val="center"/>
        <w:rPr>
          <w:b/>
          <w:bCs/>
          <w:lang w:val="lt-LT"/>
        </w:rPr>
      </w:pPr>
      <w:bookmarkStart w:id="84" w:name="_Toc126581336"/>
      <w:r w:rsidRPr="007B122C">
        <w:rPr>
          <w:b/>
          <w:bCs/>
          <w:lang w:val="lt-LT"/>
        </w:rPr>
        <w:t>TIESIOGINIS ATSISKAITYMAS SU SUBTIEKĖJAIS</w:t>
      </w:r>
      <w:bookmarkEnd w:id="84"/>
    </w:p>
    <w:p w14:paraId="01DBEFAC" w14:textId="77777777" w:rsidR="003A1050" w:rsidRPr="007B122C" w:rsidRDefault="003A1050" w:rsidP="002831F0">
      <w:pPr>
        <w:spacing w:after="0"/>
      </w:pPr>
    </w:p>
    <w:p w14:paraId="474A820B" w14:textId="08471891" w:rsidR="003004E8" w:rsidRPr="007B122C" w:rsidRDefault="003004E8" w:rsidP="002831F0">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85" w:name="_Hlk493246539"/>
      <w:r w:rsidRPr="007B122C">
        <w:rPr>
          <w:bCs/>
          <w:szCs w:val="24"/>
        </w:rPr>
        <w:lastRenderedPageBreak/>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 xml:space="preserve">Perkančioji organizacija, vadovaudamasi Viešųjų pirkimų įstatymo 88 straipsnio </w:t>
      </w:r>
      <w:r w:rsidRPr="007B122C">
        <w:rPr>
          <w:bCs/>
          <w:szCs w:val="24"/>
        </w:rPr>
        <w:br/>
        <w:t>2 dalimi, įsipareigoja per 3 darbo dienas nuo Viešųjų pirkimų įstatymo 88 straipsnio 4 dalyje nurodytos informacijos gavimo dienos raštu informuoti subtiekėjus</w:t>
      </w:r>
      <w:r w:rsidRPr="007B122C">
        <w:rPr>
          <w:rStyle w:val="FootnoteReference"/>
          <w:bCs/>
          <w:szCs w:val="24"/>
        </w:rPr>
        <w:footnoteReference w:id="12"/>
      </w:r>
      <w:r w:rsidRPr="007B122C">
        <w:rPr>
          <w:bCs/>
          <w:szCs w:val="24"/>
        </w:rPr>
        <w:t xml:space="preserve"> apie tiesioginio atsiskaitymo galimybę.</w:t>
      </w:r>
    </w:p>
    <w:p w14:paraId="0E3B4A2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Kol nebus sutarta trišalėje sutartyje dėl apmokėjimo ir jo dalies ir ši sutartis nebus pasirašyta visų šalių, Perkančioji organizacija nevykdys tiesioginių mokėjimų subtiekėjui.</w:t>
      </w:r>
    </w:p>
    <w:p w14:paraId="036938FD" w14:textId="5DE8E38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4D0FEC" w:rsidRPr="007B122C">
        <w:rPr>
          <w:bCs/>
          <w:szCs w:val="24"/>
        </w:rPr>
        <w:t>P</w:t>
      </w:r>
      <w:r w:rsidR="00BF37F2">
        <w:rPr>
          <w:bCs/>
          <w:szCs w:val="24"/>
        </w:rPr>
        <w:t>rekės</w:t>
      </w:r>
      <w:r w:rsidR="004D0FEC" w:rsidRPr="007B122C">
        <w:rPr>
          <w:bCs/>
          <w:szCs w:val="24"/>
        </w:rPr>
        <w:t xml:space="preserve"> </w:t>
      </w:r>
      <w:r w:rsidRPr="007B122C">
        <w:rPr>
          <w:bCs/>
          <w:szCs w:val="24"/>
        </w:rPr>
        <w:t xml:space="preserve">priėmimo–perdavimo akto su subtiekėju pasirašymo (kai taikoma) (trišalėje sutartyje turi būti sutarta,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vizuos tik Perkančiosios organizacijos atstovai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priėmimo–perdavimo aktas turi būti vizuojamas ir tiekėjo).</w:t>
      </w:r>
    </w:p>
    <w:p w14:paraId="76BBEB7E" w14:textId="77DDA46C"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Pasirašant galutinį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(kai taikoma) su tiekėju, akte turi būti nurodyta, kokios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yra </w:t>
      </w:r>
      <w:r w:rsidR="00BF37F2">
        <w:rPr>
          <w:bCs/>
          <w:szCs w:val="24"/>
        </w:rPr>
        <w:t>pa</w:t>
      </w:r>
      <w:r w:rsidRPr="007B122C">
        <w:rPr>
          <w:bCs/>
          <w:szCs w:val="24"/>
        </w:rPr>
        <w:t xml:space="preserve">teiktos (įskaitant subtiekėjo </w:t>
      </w:r>
      <w:r w:rsidR="004D0FEC" w:rsidRPr="007B122C">
        <w:rPr>
          <w:bCs/>
          <w:szCs w:val="24"/>
        </w:rPr>
        <w:t>tiektas Prekes, teiktas Paslaugas,</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2831F0">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85"/>
      <w:r w:rsidRPr="007B122C">
        <w:rPr>
          <w:bCs/>
          <w:szCs w:val="24"/>
        </w:rPr>
        <w:t>.</w:t>
      </w:r>
    </w:p>
    <w:p w14:paraId="1E656936" w14:textId="0335356F" w:rsidR="00EC50BC" w:rsidRPr="007B122C" w:rsidRDefault="00EC50BC" w:rsidP="002831F0">
      <w:pPr>
        <w:pStyle w:val="ListParagraph"/>
        <w:tabs>
          <w:tab w:val="left" w:pos="709"/>
          <w:tab w:val="left" w:pos="1134"/>
        </w:tabs>
        <w:autoSpaceDE w:val="0"/>
        <w:adjustRightInd w:val="0"/>
        <w:ind w:left="567"/>
        <w:jc w:val="both"/>
        <w:rPr>
          <w:bCs/>
          <w:szCs w:val="24"/>
        </w:rPr>
      </w:pPr>
    </w:p>
    <w:p w14:paraId="30D3C383" w14:textId="08B034DE" w:rsidR="003004E8" w:rsidRPr="007B122C" w:rsidRDefault="003D4228" w:rsidP="002831F0">
      <w:pPr>
        <w:pStyle w:val="Heading2"/>
        <w:numPr>
          <w:ilvl w:val="0"/>
          <w:numId w:val="33"/>
        </w:numPr>
        <w:jc w:val="center"/>
        <w:rPr>
          <w:b/>
          <w:bCs/>
          <w:lang w:val="lt-LT"/>
        </w:rPr>
      </w:pPr>
      <w:bookmarkStart w:id="86" w:name="_Toc126581337"/>
      <w:r w:rsidRPr="007B122C">
        <w:rPr>
          <w:b/>
          <w:bCs/>
          <w:lang w:val="lt-LT"/>
        </w:rPr>
        <w:t>PRETENZIJŲ, IEŠKINIŲ TEIKIMAS IR PRETENZIJŲ NAGRINĖJIMAS</w:t>
      </w:r>
      <w:bookmarkEnd w:id="86"/>
    </w:p>
    <w:p w14:paraId="6AE8D035" w14:textId="77777777" w:rsidR="00C87A9E" w:rsidRPr="007B122C" w:rsidRDefault="00C87A9E" w:rsidP="002831F0">
      <w:pPr>
        <w:spacing w:after="0"/>
      </w:pPr>
    </w:p>
    <w:p w14:paraId="6DC7233D" w14:textId="7628D187" w:rsidR="003D4228" w:rsidRPr="007B122C" w:rsidRDefault="003D4228" w:rsidP="002831F0">
      <w:pPr>
        <w:pStyle w:val="ListParagraph"/>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Perkančioji organizacija nukelia pasiūlymų pateikimo terminą, jeigu pretenzijos nespėja išnagrinėti iki pasiūlymų pateikimo termino pabaigos (jei pretenzija nenagrinėjama – terminas </w:t>
      </w:r>
      <w:r w:rsidRPr="007B122C">
        <w:rPr>
          <w:rFonts w:ascii="Times New Roman" w:eastAsia="Times New Roman" w:hAnsi="Times New Roman" w:cs="Times New Roman"/>
          <w:color w:val="000000"/>
          <w:sz w:val="24"/>
          <w:szCs w:val="24"/>
          <w:lang w:eastAsia="lt-LT"/>
        </w:rPr>
        <w:lastRenderedPageBreak/>
        <w:t>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2831F0">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2831F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Default="0068209E" w:rsidP="002831F0">
      <w:pPr>
        <w:pStyle w:val="Heading2"/>
        <w:numPr>
          <w:ilvl w:val="0"/>
          <w:numId w:val="33"/>
        </w:numPr>
        <w:jc w:val="center"/>
        <w:rPr>
          <w:b/>
          <w:bCs/>
          <w:lang w:val="lt-LT"/>
        </w:rPr>
      </w:pPr>
      <w:r w:rsidRPr="007B122C">
        <w:rPr>
          <w:b/>
          <w:bCs/>
          <w:lang w:val="lt-LT"/>
        </w:rPr>
        <w:t xml:space="preserve"> </w:t>
      </w:r>
      <w:bookmarkStart w:id="87" w:name="_Toc126581338"/>
      <w:r w:rsidRPr="007B122C">
        <w:rPr>
          <w:b/>
          <w:bCs/>
          <w:lang w:val="lt-LT"/>
        </w:rPr>
        <w:t>APLINKOS APSAUGOS (ŽALIEJI) REIKALAVIMAI</w:t>
      </w:r>
      <w:bookmarkEnd w:id="87"/>
    </w:p>
    <w:p w14:paraId="680AAF05" w14:textId="77777777" w:rsidR="00D50EAA" w:rsidRPr="00D50EAA" w:rsidRDefault="00D50EAA" w:rsidP="002831F0">
      <w:pPr>
        <w:spacing w:after="0"/>
      </w:pPr>
    </w:p>
    <w:p w14:paraId="3E808B20" w14:textId="18ECF480" w:rsidR="0068209E" w:rsidRPr="00030601" w:rsidRDefault="00682363" w:rsidP="002831F0">
      <w:pPr>
        <w:pStyle w:val="Style5"/>
        <w:ind w:firstLine="567"/>
        <w:jc w:val="both"/>
        <w:rPr>
          <w:color w:val="1D2125"/>
          <w:lang w:val="pt-PT"/>
        </w:rPr>
      </w:pPr>
      <w:r>
        <w:rPr>
          <w:bCs/>
        </w:rPr>
        <w:t>18.</w:t>
      </w:r>
      <w:r w:rsidR="00D50EAA" w:rsidRPr="00030601">
        <w:rPr>
          <w:bCs/>
          <w:lang w:val="pt-PT"/>
        </w:rPr>
        <w:t>1</w:t>
      </w:r>
      <w:r w:rsidRPr="00682363">
        <w:rPr>
          <w:color w:val="1D2125"/>
        </w:rPr>
        <w:t xml:space="preserve">. </w:t>
      </w:r>
      <w:r w:rsidR="009374F0" w:rsidRPr="00682363">
        <w:rPr>
          <w:color w:val="1D2125"/>
        </w:rPr>
        <w:t>Aplinkos apsaugos (žaliasis) reikalavimas nustatomas techninėje specifikacijoje</w:t>
      </w:r>
      <w:r w:rsidR="000D084E" w:rsidRPr="00682363">
        <w:rPr>
          <w:color w:val="1D2125"/>
        </w:rPr>
        <w:t xml:space="preserve"> ir Sutarties vykdymo metu</w:t>
      </w:r>
      <w:r w:rsidR="009374F0" w:rsidRPr="00682363">
        <w:rPr>
          <w:color w:val="1D2125"/>
        </w:rPr>
        <w:t>.</w:t>
      </w:r>
    </w:p>
    <w:p w14:paraId="089FACD8" w14:textId="77777777" w:rsidR="00682363" w:rsidRPr="00682363" w:rsidRDefault="00682363" w:rsidP="002831F0">
      <w:pPr>
        <w:pStyle w:val="Style5"/>
        <w:ind w:firstLine="567"/>
        <w:jc w:val="both"/>
        <w:rPr>
          <w:bCs/>
        </w:rPr>
      </w:pPr>
    </w:p>
    <w:p w14:paraId="79F5C8CF" w14:textId="17FEEB2E" w:rsidR="003004E8" w:rsidRDefault="003004E8" w:rsidP="002831F0">
      <w:pPr>
        <w:pStyle w:val="Heading2"/>
        <w:numPr>
          <w:ilvl w:val="0"/>
          <w:numId w:val="33"/>
        </w:numPr>
        <w:jc w:val="center"/>
        <w:rPr>
          <w:b/>
          <w:bCs/>
          <w:lang w:val="lt-LT"/>
        </w:rPr>
      </w:pPr>
      <w:bookmarkStart w:id="88" w:name="_Toc126581339"/>
      <w:r w:rsidRPr="007B122C">
        <w:rPr>
          <w:b/>
          <w:bCs/>
          <w:lang w:val="lt-LT"/>
        </w:rPr>
        <w:t>BAIGIAMOSIOS NUOSTATOS</w:t>
      </w:r>
      <w:bookmarkEnd w:id="88"/>
    </w:p>
    <w:p w14:paraId="3E6B245B" w14:textId="77777777" w:rsidR="00D50EAA" w:rsidRPr="00D50EAA" w:rsidRDefault="00D50EAA" w:rsidP="002831F0">
      <w:pPr>
        <w:spacing w:after="0"/>
      </w:pPr>
    </w:p>
    <w:p w14:paraId="711418AB" w14:textId="77777777" w:rsidR="00C95AA3" w:rsidRPr="007B122C" w:rsidRDefault="00C95AA3" w:rsidP="002831F0">
      <w:pPr>
        <w:tabs>
          <w:tab w:val="right" w:pos="993"/>
          <w:tab w:val="left" w:pos="1134"/>
          <w:tab w:val="left" w:pos="1276"/>
          <w:tab w:val="left" w:pos="1418"/>
        </w:tabs>
        <w:spacing w:after="0"/>
        <w:jc w:val="both"/>
        <w:rPr>
          <w:vanish/>
          <w:szCs w:val="24"/>
        </w:rPr>
      </w:pPr>
    </w:p>
    <w:p w14:paraId="0EBAC2B1" w14:textId="6F60D68F" w:rsidR="005950FF" w:rsidRPr="007B122C" w:rsidRDefault="003004E8" w:rsidP="002831F0">
      <w:pPr>
        <w:pStyle w:val="ListParagraph"/>
        <w:numPr>
          <w:ilvl w:val="1"/>
          <w:numId w:val="33"/>
        </w:numPr>
        <w:tabs>
          <w:tab w:val="left" w:pos="567"/>
          <w:tab w:val="left" w:pos="1276"/>
          <w:tab w:val="left" w:pos="1418"/>
        </w:tabs>
        <w:ind w:left="0" w:firstLine="567"/>
        <w:jc w:val="both"/>
        <w:rPr>
          <w:szCs w:val="24"/>
        </w:rPr>
      </w:pPr>
      <w:r w:rsidRPr="007B122C">
        <w:rPr>
          <w:szCs w:val="24"/>
        </w:rPr>
        <w:t>Pirkimo procedūros, kurios neapibrėžtos šiose Pirkimo sąlygose, vykdomos vadovaujantis Viešųjų pirkimų įstatymo ir kitų poįstatyminių teisės aktų nuostatomis.</w:t>
      </w:r>
      <w:bookmarkStart w:id="89" w:name="_Hlk73084164"/>
      <w:bookmarkEnd w:id="89"/>
    </w:p>
    <w:p w14:paraId="224DDD41" w14:textId="59CD8603" w:rsidR="005950FF" w:rsidRPr="007B122C"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ListParagraph"/>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BC6F9A">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472D" w14:textId="77777777" w:rsidR="00A14C5A" w:rsidRDefault="00A14C5A" w:rsidP="003004E8">
      <w:pPr>
        <w:spacing w:after="0" w:line="240" w:lineRule="auto"/>
      </w:pPr>
      <w:r>
        <w:separator/>
      </w:r>
    </w:p>
  </w:endnote>
  <w:endnote w:type="continuationSeparator" w:id="0">
    <w:p w14:paraId="1DC4890F" w14:textId="77777777" w:rsidR="00A14C5A" w:rsidRDefault="00A14C5A"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0220" w14:textId="77777777" w:rsidR="00A14C5A" w:rsidRDefault="00A14C5A" w:rsidP="003004E8">
      <w:pPr>
        <w:spacing w:after="0" w:line="240" w:lineRule="auto"/>
      </w:pPr>
      <w:r>
        <w:separator/>
      </w:r>
    </w:p>
  </w:footnote>
  <w:footnote w:type="continuationSeparator" w:id="0">
    <w:p w14:paraId="275C1A54" w14:textId="77777777" w:rsidR="00A14C5A" w:rsidRDefault="00A14C5A" w:rsidP="003004E8">
      <w:pPr>
        <w:spacing w:after="0" w:line="240" w:lineRule="auto"/>
      </w:pPr>
      <w:r>
        <w:continuationSeparator/>
      </w:r>
    </w:p>
  </w:footnote>
  <w:footnote w:id="1">
    <w:p w14:paraId="5AB14D01" w14:textId="77777777" w:rsidR="0092266F" w:rsidRPr="00B7108F" w:rsidRDefault="0092266F" w:rsidP="00B7108F">
      <w:pPr>
        <w:pStyle w:val="FootnoteText"/>
        <w:jc w:val="both"/>
        <w:rPr>
          <w:rFonts w:ascii="Times New Roman" w:hAnsi="Times New Roman"/>
        </w:rPr>
      </w:pPr>
      <w:r>
        <w:rPr>
          <w:rStyle w:val="FootnoteReference"/>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FootnoteText"/>
        <w:jc w:val="both"/>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proofErr w:type="spellStart"/>
      <w:r w:rsidRPr="00DB3453">
        <w:rPr>
          <w:rFonts w:ascii="Times New Roman" w:hAnsi="Times New Roman"/>
          <w:b/>
          <w:bCs/>
        </w:rPr>
        <w:t>Kvazisubtiekėjas</w:t>
      </w:r>
      <w:proofErr w:type="spellEnd"/>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yperlink"/>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yperlink"/>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42F3D802" w14:textId="6D6DB436" w:rsidR="00003618" w:rsidRPr="007B52D9" w:rsidRDefault="00003618" w:rsidP="00003618">
      <w:pPr>
        <w:pStyle w:val="FootnoteText"/>
        <w:jc w:val="both"/>
        <w:rPr>
          <w:rFonts w:ascii="Times New Roman" w:hAnsi="Times New Roman"/>
        </w:rPr>
      </w:pPr>
      <w:r>
        <w:rPr>
          <w:rStyle w:val="FootnoteReference"/>
        </w:rPr>
        <w:footnoteRef/>
      </w:r>
      <w:r>
        <w:t xml:space="preserve"> </w:t>
      </w:r>
      <w:r w:rsidRPr="007B52D9">
        <w:rPr>
          <w:rFonts w:ascii="Times New Roman" w:hAnsi="Times New Roman"/>
        </w:rPr>
        <w:t>9¹.</w:t>
      </w:r>
      <w:r>
        <w:rPr>
          <w:rFonts w:ascii="Times New Roman" w:hAnsi="Times New Roman"/>
        </w:rPr>
        <w:t xml:space="preserve"> </w:t>
      </w:r>
      <w:r w:rsidRPr="007B52D9">
        <w:rPr>
          <w:rFonts w:ascii="Times New Roman" w:hAnsi="Times New Roman"/>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1FB2AF34" w14:textId="24A75F80"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 xml:space="preserve">1. jeigu jis su kitais tiekėjais yra sudaręs susitarimų, kuriais siekiama iškreipti konkurenciją atliekamame pirkime, ir perkančioji organizacija dėl to turi įtikinamų duomenų;  </w:t>
      </w:r>
    </w:p>
    <w:p w14:paraId="24F815A4" w14:textId="440769EC"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C62ED73" w14:textId="6B7753F4" w:rsidR="00003618" w:rsidRPr="00FF3D7C"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5A3C2972" w14:textId="77777777" w:rsidR="00003618" w:rsidRPr="00030601" w:rsidRDefault="00003618" w:rsidP="00003618">
      <w:pPr>
        <w:pStyle w:val="FootnoteText"/>
        <w:jc w:val="both"/>
        <w:rPr>
          <w:rFonts w:ascii="Times New Roman" w:hAnsi="Times New Roman"/>
        </w:rPr>
      </w:pPr>
      <w:r>
        <w:rPr>
          <w:rStyle w:val="FootnoteReference"/>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4C92BBC4" w14:textId="77777777" w:rsidR="00A51DD6" w:rsidRPr="00A8405E" w:rsidRDefault="00A51DD6" w:rsidP="00A51DD6">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343A33A8"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37DC8BA0"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2E53991"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EDE2B3E" w14:textId="77777777" w:rsidR="00A51DD6" w:rsidRPr="00A8405E" w:rsidRDefault="00A51DD6" w:rsidP="00A51DD6">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8">
    <w:p w14:paraId="3C2DD2E0" w14:textId="77777777" w:rsidR="00A51DD6" w:rsidRPr="00A8405E" w:rsidRDefault="00A51DD6" w:rsidP="00A51DD6">
      <w:pPr>
        <w:pStyle w:val="FootnoteText"/>
        <w:jc w:val="both"/>
        <w:rPr>
          <w:rFonts w:ascii="Times New Roman" w:hAnsi="Times New Roman"/>
        </w:rPr>
      </w:pPr>
      <w:r w:rsidRPr="00A8405E">
        <w:rPr>
          <w:rStyle w:val="FootnoteReference"/>
          <w:rFonts w:ascii="Times New Roman" w:hAnsi="Times New Roman"/>
        </w:rPr>
        <w:footnoteRef/>
      </w:r>
      <w:r w:rsidRPr="00A8405E">
        <w:rPr>
          <w:rFonts w:ascii="Times New Roman" w:hAnsi="Times New Roman"/>
        </w:rPr>
        <w:t xml:space="preserve"> </w:t>
      </w:r>
      <w:r w:rsidRPr="00A8405E">
        <w:rPr>
          <w:rFonts w:ascii="Times New Roman" w:hAnsi="Times New Roman"/>
        </w:rPr>
        <w:t xml:space="preserve">Su valstybių ar teritorijų sąrašu galite susipažinti čia </w:t>
      </w:r>
      <w:hyperlink r:id="rId3" w:history="1">
        <w:r w:rsidRPr="00A8405E">
          <w:rPr>
            <w:rFonts w:ascii="Times New Roman" w:hAnsi="Times New Roman"/>
          </w:rPr>
          <w:t>https://e-seimas.lrs.lt/portal/legalAct/lt/TAD/1a061730b0c711ecaf79c2120caf5094/asr</w:t>
        </w:r>
      </w:hyperlink>
    </w:p>
    <w:p w14:paraId="44FF9DB0" w14:textId="77777777" w:rsidR="00A51DD6" w:rsidRPr="006C7262" w:rsidRDefault="00A51DD6" w:rsidP="00A51DD6">
      <w:pPr>
        <w:pStyle w:val="FootnoteText"/>
        <w:jc w:val="both"/>
        <w:rPr>
          <w:rFonts w:ascii="Times New Roman" w:hAnsi="Times New Roman"/>
        </w:rPr>
      </w:pPr>
    </w:p>
  </w:footnote>
  <w:footnote w:id="9">
    <w:p w14:paraId="1A4B8CA1" w14:textId="77777777" w:rsidR="004F7AB5" w:rsidRPr="00030601" w:rsidRDefault="004F7AB5" w:rsidP="004F7AB5">
      <w:pPr>
        <w:pStyle w:val="FootnoteText"/>
        <w:jc w:val="both"/>
      </w:pPr>
      <w:r>
        <w:rPr>
          <w:rStyle w:val="FootnoteReference"/>
        </w:rPr>
        <w:footnoteRef/>
      </w:r>
      <w:r>
        <w:t xml:space="preserve"> </w:t>
      </w:r>
      <w:r w:rsidRPr="007265DC">
        <w:rPr>
          <w:rFonts w:ascii="Times New Roman" w:hAnsi="Times New Roman"/>
        </w:rPr>
        <w:t xml:space="preserve">Minimalūs aplinkosaugos kriterijai, nustatyti 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IV skyriuje „Kompiuteriai ir planšetės“. Galimi nustatytų reikalavimų patvirtinančių dokumentų pavyzdžiai: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 </w:t>
      </w:r>
      <w:r w:rsidRPr="007265DC">
        <w:rPr>
          <w:rFonts w:ascii="Times New Roman" w:hAnsi="Times New Roman"/>
          <w:b/>
          <w:bCs/>
        </w:rPr>
        <w:t>(SVARBU: teikiama tiek dokumentų, kiek reikalinga patvirtinti nurodytą informaciją).</w:t>
      </w:r>
    </w:p>
  </w:footnote>
  <w:footnote w:id="10">
    <w:p w14:paraId="427A0B87" w14:textId="7D9E33F8" w:rsidR="00570163" w:rsidRPr="00FF67D3" w:rsidRDefault="00570163" w:rsidP="00570163">
      <w:pPr>
        <w:spacing w:after="0" w:line="240" w:lineRule="auto"/>
        <w:jc w:val="both"/>
        <w:rPr>
          <w:rFonts w:ascii="Times New Roman" w:hAnsi="Times New Roman" w:cs="Times New Roman"/>
          <w:sz w:val="20"/>
          <w:szCs w:val="20"/>
        </w:rPr>
      </w:pPr>
      <w:r w:rsidRPr="00FF67D3">
        <w:rPr>
          <w:rStyle w:val="FootnoteReference"/>
          <w:rFonts w:ascii="Times New Roman" w:hAnsi="Times New Roman" w:cs="Times New Roman"/>
          <w:sz w:val="20"/>
          <w:szCs w:val="20"/>
        </w:rPr>
        <w:footnoteRef/>
      </w:r>
      <w:r w:rsidR="00481E55">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11">
    <w:p w14:paraId="1C82E042" w14:textId="77777777" w:rsidR="00593962" w:rsidRPr="00BC2725" w:rsidRDefault="00593962" w:rsidP="00593962">
      <w:pPr>
        <w:spacing w:after="0"/>
        <w:jc w:val="both"/>
        <w:rPr>
          <w:rFonts w:ascii="Times New Roman" w:eastAsia="Times New Roman" w:hAnsi="Times New Roman" w:cs="Times New Roman"/>
          <w:sz w:val="20"/>
          <w:szCs w:val="20"/>
        </w:rPr>
      </w:pPr>
      <w:r w:rsidRPr="006B04F5">
        <w:rPr>
          <w:rStyle w:val="FootnoteReference"/>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83" w:name="_Hlk146017576"/>
      <w:r>
        <w:rPr>
          <w:rFonts w:ascii="Times New Roman" w:eastAsia="Times New Roman" w:hAnsi="Times New Roman" w:cs="Times New Roman"/>
          <w:sz w:val="20"/>
          <w:szCs w:val="20"/>
        </w:rPr>
        <w:t>Mažos vertės pirkimų tvarkos</w:t>
      </w:r>
      <w:bookmarkEnd w:id="83"/>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12">
    <w:p w14:paraId="790865AA" w14:textId="77777777" w:rsidR="00D15120" w:rsidRPr="00410FC1" w:rsidRDefault="00D15120" w:rsidP="003004E8">
      <w:pPr>
        <w:pStyle w:val="FootnoteText"/>
        <w:jc w:val="both"/>
        <w:rPr>
          <w:rFonts w:ascii="Times New Roman" w:hAnsi="Times New Roman"/>
        </w:rPr>
      </w:pPr>
      <w:r w:rsidRPr="00410FC1">
        <w:rPr>
          <w:rStyle w:val="FootnoteReference"/>
          <w:rFonts w:ascii="Times New Roman" w:hAnsi="Times New Roman"/>
        </w:rPr>
        <w:footnoteRef/>
      </w:r>
      <w:r w:rsidRPr="00410FC1">
        <w:rPr>
          <w:rFonts w:ascii="Times New Roman" w:hAnsi="Times New Roman"/>
        </w:rPr>
        <w:t xml:space="preserve"> </w:t>
      </w:r>
      <w:r w:rsidRPr="00410FC1">
        <w:rPr>
          <w:rFonts w:ascii="Times New Roman" w:hAnsi="Times New Roman"/>
        </w:rPr>
        <w:t xml:space="preserve">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D15120" w:rsidRDefault="00D15120">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3"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5"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8"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0"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6"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4"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7"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9"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3"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36"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1"/>
  </w:num>
  <w:num w:numId="2" w16cid:durableId="11223196">
    <w:abstractNumId w:val="1"/>
  </w:num>
  <w:num w:numId="3" w16cid:durableId="1938757061">
    <w:abstractNumId w:val="29"/>
  </w:num>
  <w:num w:numId="4" w16cid:durableId="1418986726">
    <w:abstractNumId w:val="4"/>
  </w:num>
  <w:num w:numId="5" w16cid:durableId="1523736865">
    <w:abstractNumId w:val="19"/>
  </w:num>
  <w:num w:numId="6" w16cid:durableId="691342026">
    <w:abstractNumId w:val="3"/>
  </w:num>
  <w:num w:numId="7" w16cid:durableId="827478661">
    <w:abstractNumId w:val="32"/>
  </w:num>
  <w:num w:numId="8" w16cid:durableId="712460011">
    <w:abstractNumId w:val="34"/>
  </w:num>
  <w:num w:numId="9" w16cid:durableId="1506090027">
    <w:abstractNumId w:val="9"/>
  </w:num>
  <w:num w:numId="10" w16cid:durableId="428895331">
    <w:abstractNumId w:val="35"/>
  </w:num>
  <w:num w:numId="11" w16cid:durableId="1763839794">
    <w:abstractNumId w:val="0"/>
  </w:num>
  <w:num w:numId="12" w16cid:durableId="1854804865">
    <w:abstractNumId w:val="28"/>
  </w:num>
  <w:num w:numId="13" w16cid:durableId="1971477976">
    <w:abstractNumId w:val="15"/>
  </w:num>
  <w:num w:numId="14" w16cid:durableId="546570975">
    <w:abstractNumId w:val="27"/>
  </w:num>
  <w:num w:numId="15" w16cid:durableId="22098500">
    <w:abstractNumId w:val="2"/>
  </w:num>
  <w:num w:numId="16" w16cid:durableId="613169014">
    <w:abstractNumId w:val="13"/>
  </w:num>
  <w:num w:numId="17" w16cid:durableId="1822454999">
    <w:abstractNumId w:val="11"/>
  </w:num>
  <w:num w:numId="18" w16cid:durableId="1818763003">
    <w:abstractNumId w:val="18"/>
  </w:num>
  <w:num w:numId="19" w16cid:durableId="410127255">
    <w:abstractNumId w:val="10"/>
  </w:num>
  <w:num w:numId="20" w16cid:durableId="1225411971">
    <w:abstractNumId w:val="31"/>
  </w:num>
  <w:num w:numId="21" w16cid:durableId="517891816">
    <w:abstractNumId w:val="24"/>
  </w:num>
  <w:num w:numId="22" w16cid:durableId="837306947">
    <w:abstractNumId w:val="23"/>
  </w:num>
  <w:num w:numId="23" w16cid:durableId="500394606">
    <w:abstractNumId w:val="42"/>
  </w:num>
  <w:num w:numId="24" w16cid:durableId="395932063">
    <w:abstractNumId w:val="17"/>
  </w:num>
  <w:num w:numId="25" w16cid:durableId="1560706979">
    <w:abstractNumId w:val="36"/>
  </w:num>
  <w:num w:numId="26" w16cid:durableId="401222244">
    <w:abstractNumId w:val="8"/>
  </w:num>
  <w:num w:numId="27" w16cid:durableId="1217935045">
    <w:abstractNumId w:val="25"/>
  </w:num>
  <w:num w:numId="28" w16cid:durableId="562764892">
    <w:abstractNumId w:val="20"/>
  </w:num>
  <w:num w:numId="29" w16cid:durableId="1141850889">
    <w:abstractNumId w:val="37"/>
  </w:num>
  <w:num w:numId="30" w16cid:durableId="578636783">
    <w:abstractNumId w:val="26"/>
  </w:num>
  <w:num w:numId="31" w16cid:durableId="1670980023">
    <w:abstractNumId w:val="21"/>
  </w:num>
  <w:num w:numId="32" w16cid:durableId="764500345">
    <w:abstractNumId w:val="30"/>
  </w:num>
  <w:num w:numId="33" w16cid:durableId="871918265">
    <w:abstractNumId w:val="39"/>
  </w:num>
  <w:num w:numId="34" w16cid:durableId="153276588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5"/>
  </w:num>
  <w:num w:numId="36" w16cid:durableId="2019310191">
    <w:abstractNumId w:val="38"/>
  </w:num>
  <w:num w:numId="37" w16cid:durableId="288366599">
    <w:abstractNumId w:val="16"/>
  </w:num>
  <w:num w:numId="38" w16cid:durableId="404646418">
    <w:abstractNumId w:val="22"/>
  </w:num>
  <w:num w:numId="39" w16cid:durableId="1124807627">
    <w:abstractNumId w:val="40"/>
  </w:num>
  <w:num w:numId="40" w16cid:durableId="902254617">
    <w:abstractNumId w:val="7"/>
  </w:num>
  <w:num w:numId="41" w16cid:durableId="901528089">
    <w:abstractNumId w:val="43"/>
  </w:num>
  <w:num w:numId="42" w16cid:durableId="1017536365">
    <w:abstractNumId w:val="12"/>
  </w:num>
  <w:num w:numId="43" w16cid:durableId="55128876">
    <w:abstractNumId w:val="14"/>
  </w:num>
  <w:num w:numId="44" w16cid:durableId="1590239667">
    <w:abstractNumId w:val="6"/>
  </w:num>
  <w:num w:numId="45" w16cid:durableId="186570428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CD2"/>
    <w:rsid w:val="00003618"/>
    <w:rsid w:val="00004413"/>
    <w:rsid w:val="00004CA1"/>
    <w:rsid w:val="000052AE"/>
    <w:rsid w:val="00007FED"/>
    <w:rsid w:val="00010E70"/>
    <w:rsid w:val="00011DD9"/>
    <w:rsid w:val="00012760"/>
    <w:rsid w:val="000131BB"/>
    <w:rsid w:val="00013902"/>
    <w:rsid w:val="00020BC8"/>
    <w:rsid w:val="00022B52"/>
    <w:rsid w:val="00022D11"/>
    <w:rsid w:val="000232DD"/>
    <w:rsid w:val="00030601"/>
    <w:rsid w:val="000349EC"/>
    <w:rsid w:val="000356E2"/>
    <w:rsid w:val="00037D6E"/>
    <w:rsid w:val="00040590"/>
    <w:rsid w:val="000438B5"/>
    <w:rsid w:val="00044B42"/>
    <w:rsid w:val="00045D05"/>
    <w:rsid w:val="0004687A"/>
    <w:rsid w:val="0005097D"/>
    <w:rsid w:val="00055C94"/>
    <w:rsid w:val="000604B8"/>
    <w:rsid w:val="00063C9A"/>
    <w:rsid w:val="00065E3B"/>
    <w:rsid w:val="0006651D"/>
    <w:rsid w:val="00071299"/>
    <w:rsid w:val="000736DC"/>
    <w:rsid w:val="00074AF4"/>
    <w:rsid w:val="00074EB0"/>
    <w:rsid w:val="00075F3D"/>
    <w:rsid w:val="000760EF"/>
    <w:rsid w:val="00080A65"/>
    <w:rsid w:val="000813B9"/>
    <w:rsid w:val="00081D79"/>
    <w:rsid w:val="00084B2D"/>
    <w:rsid w:val="00093277"/>
    <w:rsid w:val="0009386C"/>
    <w:rsid w:val="000960E1"/>
    <w:rsid w:val="000A067B"/>
    <w:rsid w:val="000A0B8D"/>
    <w:rsid w:val="000A5186"/>
    <w:rsid w:val="000A613E"/>
    <w:rsid w:val="000A6834"/>
    <w:rsid w:val="000B0DBF"/>
    <w:rsid w:val="000B56EE"/>
    <w:rsid w:val="000C00D4"/>
    <w:rsid w:val="000C02B0"/>
    <w:rsid w:val="000C0EF7"/>
    <w:rsid w:val="000C2F89"/>
    <w:rsid w:val="000C3396"/>
    <w:rsid w:val="000C6AA2"/>
    <w:rsid w:val="000D084E"/>
    <w:rsid w:val="000D25DB"/>
    <w:rsid w:val="000D39FA"/>
    <w:rsid w:val="000D4AC9"/>
    <w:rsid w:val="000D4E35"/>
    <w:rsid w:val="000D6DA4"/>
    <w:rsid w:val="000E169B"/>
    <w:rsid w:val="000E189D"/>
    <w:rsid w:val="000E1ED9"/>
    <w:rsid w:val="000E7B90"/>
    <w:rsid w:val="000F15AE"/>
    <w:rsid w:val="000F2C10"/>
    <w:rsid w:val="000F2D7B"/>
    <w:rsid w:val="000F3760"/>
    <w:rsid w:val="000F619C"/>
    <w:rsid w:val="000F61DB"/>
    <w:rsid w:val="000F7538"/>
    <w:rsid w:val="000F7D64"/>
    <w:rsid w:val="00104B67"/>
    <w:rsid w:val="00105512"/>
    <w:rsid w:val="00107B8D"/>
    <w:rsid w:val="00110E57"/>
    <w:rsid w:val="00111DCC"/>
    <w:rsid w:val="00113958"/>
    <w:rsid w:val="00114721"/>
    <w:rsid w:val="001164FB"/>
    <w:rsid w:val="00117601"/>
    <w:rsid w:val="00121001"/>
    <w:rsid w:val="001232B3"/>
    <w:rsid w:val="0012498D"/>
    <w:rsid w:val="001273A2"/>
    <w:rsid w:val="00127779"/>
    <w:rsid w:val="00127831"/>
    <w:rsid w:val="00135329"/>
    <w:rsid w:val="001359E6"/>
    <w:rsid w:val="001419DA"/>
    <w:rsid w:val="00143CE8"/>
    <w:rsid w:val="0014471B"/>
    <w:rsid w:val="00145D3A"/>
    <w:rsid w:val="0015063E"/>
    <w:rsid w:val="00150BAA"/>
    <w:rsid w:val="001523EE"/>
    <w:rsid w:val="00154A5B"/>
    <w:rsid w:val="001569EB"/>
    <w:rsid w:val="001574DA"/>
    <w:rsid w:val="001613D6"/>
    <w:rsid w:val="00165303"/>
    <w:rsid w:val="0016549B"/>
    <w:rsid w:val="001703AC"/>
    <w:rsid w:val="00170DFA"/>
    <w:rsid w:val="00177B52"/>
    <w:rsid w:val="00182913"/>
    <w:rsid w:val="00183ACD"/>
    <w:rsid w:val="00187FB7"/>
    <w:rsid w:val="00193F9E"/>
    <w:rsid w:val="0019628B"/>
    <w:rsid w:val="0019633D"/>
    <w:rsid w:val="00196454"/>
    <w:rsid w:val="00197A2C"/>
    <w:rsid w:val="001A02A9"/>
    <w:rsid w:val="001A0CBA"/>
    <w:rsid w:val="001A2DE3"/>
    <w:rsid w:val="001A5F48"/>
    <w:rsid w:val="001B3A79"/>
    <w:rsid w:val="001B4BEE"/>
    <w:rsid w:val="001B52AB"/>
    <w:rsid w:val="001B57F6"/>
    <w:rsid w:val="001B5924"/>
    <w:rsid w:val="001B6760"/>
    <w:rsid w:val="001B68E3"/>
    <w:rsid w:val="001B69A9"/>
    <w:rsid w:val="001B6CF3"/>
    <w:rsid w:val="001C20D4"/>
    <w:rsid w:val="001C518F"/>
    <w:rsid w:val="001C7A37"/>
    <w:rsid w:val="001D1A15"/>
    <w:rsid w:val="001D39C4"/>
    <w:rsid w:val="001D3E19"/>
    <w:rsid w:val="001E1641"/>
    <w:rsid w:val="001E24AD"/>
    <w:rsid w:val="001E3D44"/>
    <w:rsid w:val="001E5DC5"/>
    <w:rsid w:val="001F5489"/>
    <w:rsid w:val="001F5A5A"/>
    <w:rsid w:val="001F74EA"/>
    <w:rsid w:val="00201170"/>
    <w:rsid w:val="00204302"/>
    <w:rsid w:val="0020529F"/>
    <w:rsid w:val="00211755"/>
    <w:rsid w:val="00217401"/>
    <w:rsid w:val="00220040"/>
    <w:rsid w:val="00221DC6"/>
    <w:rsid w:val="0022501E"/>
    <w:rsid w:val="00230503"/>
    <w:rsid w:val="00231659"/>
    <w:rsid w:val="00231689"/>
    <w:rsid w:val="00234074"/>
    <w:rsid w:val="00236EEC"/>
    <w:rsid w:val="002412F5"/>
    <w:rsid w:val="002436B6"/>
    <w:rsid w:val="002443F2"/>
    <w:rsid w:val="002467E2"/>
    <w:rsid w:val="00250F6A"/>
    <w:rsid w:val="002534DB"/>
    <w:rsid w:val="0025612B"/>
    <w:rsid w:val="0025690F"/>
    <w:rsid w:val="00257053"/>
    <w:rsid w:val="00261F31"/>
    <w:rsid w:val="0026402D"/>
    <w:rsid w:val="00265270"/>
    <w:rsid w:val="00266A00"/>
    <w:rsid w:val="002708D9"/>
    <w:rsid w:val="0027166F"/>
    <w:rsid w:val="00272F45"/>
    <w:rsid w:val="002743A0"/>
    <w:rsid w:val="00274614"/>
    <w:rsid w:val="002746D5"/>
    <w:rsid w:val="00275858"/>
    <w:rsid w:val="00275AFE"/>
    <w:rsid w:val="00281E8D"/>
    <w:rsid w:val="002831F0"/>
    <w:rsid w:val="00285343"/>
    <w:rsid w:val="00285998"/>
    <w:rsid w:val="00293C00"/>
    <w:rsid w:val="00295129"/>
    <w:rsid w:val="00296584"/>
    <w:rsid w:val="002A4295"/>
    <w:rsid w:val="002A4C5A"/>
    <w:rsid w:val="002B5BAE"/>
    <w:rsid w:val="002B65C4"/>
    <w:rsid w:val="002C002F"/>
    <w:rsid w:val="002C3E89"/>
    <w:rsid w:val="002C54D9"/>
    <w:rsid w:val="002C61D5"/>
    <w:rsid w:val="002C7BB6"/>
    <w:rsid w:val="002D002C"/>
    <w:rsid w:val="002D009F"/>
    <w:rsid w:val="002D325E"/>
    <w:rsid w:val="002D59B4"/>
    <w:rsid w:val="002D795A"/>
    <w:rsid w:val="002E22E5"/>
    <w:rsid w:val="002E3693"/>
    <w:rsid w:val="002E408F"/>
    <w:rsid w:val="002E4DCA"/>
    <w:rsid w:val="002E6FFB"/>
    <w:rsid w:val="002E759F"/>
    <w:rsid w:val="002F1CF8"/>
    <w:rsid w:val="002F20AE"/>
    <w:rsid w:val="002F3561"/>
    <w:rsid w:val="002F3ACC"/>
    <w:rsid w:val="002F48FB"/>
    <w:rsid w:val="002F532C"/>
    <w:rsid w:val="003004E8"/>
    <w:rsid w:val="00300EED"/>
    <w:rsid w:val="00304567"/>
    <w:rsid w:val="00305CA3"/>
    <w:rsid w:val="00311B39"/>
    <w:rsid w:val="003165CF"/>
    <w:rsid w:val="003201A5"/>
    <w:rsid w:val="003266C0"/>
    <w:rsid w:val="00330D03"/>
    <w:rsid w:val="00331B33"/>
    <w:rsid w:val="003332E9"/>
    <w:rsid w:val="00334B63"/>
    <w:rsid w:val="00334D6A"/>
    <w:rsid w:val="00334DFD"/>
    <w:rsid w:val="00341F47"/>
    <w:rsid w:val="00342FD7"/>
    <w:rsid w:val="0034302D"/>
    <w:rsid w:val="003451A2"/>
    <w:rsid w:val="0034579A"/>
    <w:rsid w:val="00346CC3"/>
    <w:rsid w:val="00347C03"/>
    <w:rsid w:val="00347FD7"/>
    <w:rsid w:val="003506E0"/>
    <w:rsid w:val="003507A4"/>
    <w:rsid w:val="003544DA"/>
    <w:rsid w:val="00357E04"/>
    <w:rsid w:val="00363B55"/>
    <w:rsid w:val="00365081"/>
    <w:rsid w:val="00365945"/>
    <w:rsid w:val="00372109"/>
    <w:rsid w:val="003728EA"/>
    <w:rsid w:val="00374522"/>
    <w:rsid w:val="0037549B"/>
    <w:rsid w:val="00382336"/>
    <w:rsid w:val="00384FA3"/>
    <w:rsid w:val="00384FCB"/>
    <w:rsid w:val="00385F40"/>
    <w:rsid w:val="00387E8B"/>
    <w:rsid w:val="003905BD"/>
    <w:rsid w:val="00392ED8"/>
    <w:rsid w:val="003935D9"/>
    <w:rsid w:val="003945D8"/>
    <w:rsid w:val="003946CB"/>
    <w:rsid w:val="00394EB9"/>
    <w:rsid w:val="0039529A"/>
    <w:rsid w:val="003A1050"/>
    <w:rsid w:val="003A183B"/>
    <w:rsid w:val="003A3220"/>
    <w:rsid w:val="003A7D5C"/>
    <w:rsid w:val="003B0E66"/>
    <w:rsid w:val="003B1D62"/>
    <w:rsid w:val="003B3F4E"/>
    <w:rsid w:val="003B410A"/>
    <w:rsid w:val="003B4421"/>
    <w:rsid w:val="003C18EF"/>
    <w:rsid w:val="003C1906"/>
    <w:rsid w:val="003C30AA"/>
    <w:rsid w:val="003C3676"/>
    <w:rsid w:val="003C3861"/>
    <w:rsid w:val="003C554E"/>
    <w:rsid w:val="003D2CC1"/>
    <w:rsid w:val="003D2FA6"/>
    <w:rsid w:val="003D4228"/>
    <w:rsid w:val="003D6387"/>
    <w:rsid w:val="003E11DB"/>
    <w:rsid w:val="003E2F5E"/>
    <w:rsid w:val="003E5772"/>
    <w:rsid w:val="003E5D77"/>
    <w:rsid w:val="003E6577"/>
    <w:rsid w:val="003F2781"/>
    <w:rsid w:val="003F28A0"/>
    <w:rsid w:val="003F35B2"/>
    <w:rsid w:val="003F4338"/>
    <w:rsid w:val="003F4C29"/>
    <w:rsid w:val="003F50AD"/>
    <w:rsid w:val="003F515C"/>
    <w:rsid w:val="003F5F40"/>
    <w:rsid w:val="003F7A8B"/>
    <w:rsid w:val="003F7F81"/>
    <w:rsid w:val="00402F47"/>
    <w:rsid w:val="0040583D"/>
    <w:rsid w:val="00412C1D"/>
    <w:rsid w:val="0041519B"/>
    <w:rsid w:val="004152A7"/>
    <w:rsid w:val="004160B6"/>
    <w:rsid w:val="00416768"/>
    <w:rsid w:val="00417EE7"/>
    <w:rsid w:val="00420F8E"/>
    <w:rsid w:val="0042313F"/>
    <w:rsid w:val="00423B1D"/>
    <w:rsid w:val="004246B5"/>
    <w:rsid w:val="00424D6F"/>
    <w:rsid w:val="00427A31"/>
    <w:rsid w:val="00433D48"/>
    <w:rsid w:val="004406EC"/>
    <w:rsid w:val="00440FA0"/>
    <w:rsid w:val="004456A5"/>
    <w:rsid w:val="00445700"/>
    <w:rsid w:val="00450319"/>
    <w:rsid w:val="004539B8"/>
    <w:rsid w:val="00455ACF"/>
    <w:rsid w:val="00456FB0"/>
    <w:rsid w:val="00461418"/>
    <w:rsid w:val="00463B8C"/>
    <w:rsid w:val="004671C2"/>
    <w:rsid w:val="0046765B"/>
    <w:rsid w:val="0047347B"/>
    <w:rsid w:val="0047515D"/>
    <w:rsid w:val="00475E7E"/>
    <w:rsid w:val="004763D8"/>
    <w:rsid w:val="00477992"/>
    <w:rsid w:val="004809B7"/>
    <w:rsid w:val="00481E55"/>
    <w:rsid w:val="004869B1"/>
    <w:rsid w:val="00486F9F"/>
    <w:rsid w:val="00491322"/>
    <w:rsid w:val="004926C4"/>
    <w:rsid w:val="00494086"/>
    <w:rsid w:val="004A0BAD"/>
    <w:rsid w:val="004A1F7C"/>
    <w:rsid w:val="004A4A64"/>
    <w:rsid w:val="004A5066"/>
    <w:rsid w:val="004B0881"/>
    <w:rsid w:val="004B0E84"/>
    <w:rsid w:val="004B15A8"/>
    <w:rsid w:val="004B35FC"/>
    <w:rsid w:val="004B3865"/>
    <w:rsid w:val="004B41B2"/>
    <w:rsid w:val="004B64DD"/>
    <w:rsid w:val="004B6DCD"/>
    <w:rsid w:val="004C1883"/>
    <w:rsid w:val="004C4951"/>
    <w:rsid w:val="004C61DB"/>
    <w:rsid w:val="004C78C2"/>
    <w:rsid w:val="004D0FEC"/>
    <w:rsid w:val="004D190E"/>
    <w:rsid w:val="004D1DD1"/>
    <w:rsid w:val="004E07BA"/>
    <w:rsid w:val="004E0FBE"/>
    <w:rsid w:val="004E265C"/>
    <w:rsid w:val="004E2D40"/>
    <w:rsid w:val="004E697C"/>
    <w:rsid w:val="004E6D9E"/>
    <w:rsid w:val="004F1E9F"/>
    <w:rsid w:val="004F5AFF"/>
    <w:rsid w:val="004F7AB5"/>
    <w:rsid w:val="00502977"/>
    <w:rsid w:val="00503675"/>
    <w:rsid w:val="00511AB3"/>
    <w:rsid w:val="00516C4A"/>
    <w:rsid w:val="0051750D"/>
    <w:rsid w:val="00517916"/>
    <w:rsid w:val="005225C6"/>
    <w:rsid w:val="0052712F"/>
    <w:rsid w:val="0053089F"/>
    <w:rsid w:val="00530F8F"/>
    <w:rsid w:val="005326F1"/>
    <w:rsid w:val="00532FE3"/>
    <w:rsid w:val="00533371"/>
    <w:rsid w:val="00544D84"/>
    <w:rsid w:val="00547AFB"/>
    <w:rsid w:val="005515E8"/>
    <w:rsid w:val="005532C3"/>
    <w:rsid w:val="00553567"/>
    <w:rsid w:val="00560C65"/>
    <w:rsid w:val="00561FE5"/>
    <w:rsid w:val="0056321A"/>
    <w:rsid w:val="005652C1"/>
    <w:rsid w:val="0056785D"/>
    <w:rsid w:val="00570163"/>
    <w:rsid w:val="005710E0"/>
    <w:rsid w:val="00572F94"/>
    <w:rsid w:val="005756CA"/>
    <w:rsid w:val="0058133C"/>
    <w:rsid w:val="00584788"/>
    <w:rsid w:val="0059247E"/>
    <w:rsid w:val="00593962"/>
    <w:rsid w:val="0059460F"/>
    <w:rsid w:val="0059475A"/>
    <w:rsid w:val="00594CD5"/>
    <w:rsid w:val="005950FF"/>
    <w:rsid w:val="005957D6"/>
    <w:rsid w:val="00596125"/>
    <w:rsid w:val="005A0B02"/>
    <w:rsid w:val="005A353A"/>
    <w:rsid w:val="005B0582"/>
    <w:rsid w:val="005B195C"/>
    <w:rsid w:val="005B1E0F"/>
    <w:rsid w:val="005B33E1"/>
    <w:rsid w:val="005B73CE"/>
    <w:rsid w:val="005B7411"/>
    <w:rsid w:val="005B7A4C"/>
    <w:rsid w:val="005C01C9"/>
    <w:rsid w:val="005C04A6"/>
    <w:rsid w:val="005C4E10"/>
    <w:rsid w:val="005D111F"/>
    <w:rsid w:val="005D48E5"/>
    <w:rsid w:val="005D4D4A"/>
    <w:rsid w:val="005D78BF"/>
    <w:rsid w:val="005E011A"/>
    <w:rsid w:val="005E1817"/>
    <w:rsid w:val="005E650E"/>
    <w:rsid w:val="005F23BB"/>
    <w:rsid w:val="005F25EE"/>
    <w:rsid w:val="005F5F0C"/>
    <w:rsid w:val="005F7C97"/>
    <w:rsid w:val="0060048C"/>
    <w:rsid w:val="006009D5"/>
    <w:rsid w:val="00606D75"/>
    <w:rsid w:val="006119FC"/>
    <w:rsid w:val="0061252F"/>
    <w:rsid w:val="00614E11"/>
    <w:rsid w:val="00616706"/>
    <w:rsid w:val="00616ECE"/>
    <w:rsid w:val="006171AB"/>
    <w:rsid w:val="006179AA"/>
    <w:rsid w:val="006210E4"/>
    <w:rsid w:val="00621BC2"/>
    <w:rsid w:val="00626175"/>
    <w:rsid w:val="006274A4"/>
    <w:rsid w:val="00627BFF"/>
    <w:rsid w:val="00633FD8"/>
    <w:rsid w:val="00635843"/>
    <w:rsid w:val="0063627B"/>
    <w:rsid w:val="006428D7"/>
    <w:rsid w:val="0064402E"/>
    <w:rsid w:val="00645A9E"/>
    <w:rsid w:val="00645AC0"/>
    <w:rsid w:val="006505B0"/>
    <w:rsid w:val="006550C0"/>
    <w:rsid w:val="00663A66"/>
    <w:rsid w:val="006715DA"/>
    <w:rsid w:val="00671C06"/>
    <w:rsid w:val="006777E8"/>
    <w:rsid w:val="00677822"/>
    <w:rsid w:val="00677BE6"/>
    <w:rsid w:val="006800CA"/>
    <w:rsid w:val="0068209E"/>
    <w:rsid w:val="00682363"/>
    <w:rsid w:val="00682D26"/>
    <w:rsid w:val="00683906"/>
    <w:rsid w:val="00694496"/>
    <w:rsid w:val="00694908"/>
    <w:rsid w:val="00695958"/>
    <w:rsid w:val="00696C0B"/>
    <w:rsid w:val="006A19EF"/>
    <w:rsid w:val="006A2D6D"/>
    <w:rsid w:val="006A4379"/>
    <w:rsid w:val="006A4B6A"/>
    <w:rsid w:val="006A58A5"/>
    <w:rsid w:val="006B00E8"/>
    <w:rsid w:val="006B0FA7"/>
    <w:rsid w:val="006B30DD"/>
    <w:rsid w:val="006B7BD4"/>
    <w:rsid w:val="006B7D56"/>
    <w:rsid w:val="006C0A3D"/>
    <w:rsid w:val="006C1967"/>
    <w:rsid w:val="006D194E"/>
    <w:rsid w:val="006D1E11"/>
    <w:rsid w:val="006D47AC"/>
    <w:rsid w:val="006D63A2"/>
    <w:rsid w:val="006D755A"/>
    <w:rsid w:val="006E13A2"/>
    <w:rsid w:val="006E1E6C"/>
    <w:rsid w:val="006E3611"/>
    <w:rsid w:val="006E395A"/>
    <w:rsid w:val="006E74F1"/>
    <w:rsid w:val="006F086B"/>
    <w:rsid w:val="006F15DB"/>
    <w:rsid w:val="006F210D"/>
    <w:rsid w:val="006F215D"/>
    <w:rsid w:val="006F3EA5"/>
    <w:rsid w:val="006F4521"/>
    <w:rsid w:val="006F6DE9"/>
    <w:rsid w:val="00701291"/>
    <w:rsid w:val="00702501"/>
    <w:rsid w:val="00702AE2"/>
    <w:rsid w:val="0070370E"/>
    <w:rsid w:val="007062C0"/>
    <w:rsid w:val="007071DB"/>
    <w:rsid w:val="00710709"/>
    <w:rsid w:val="00713362"/>
    <w:rsid w:val="00724F5B"/>
    <w:rsid w:val="0072539F"/>
    <w:rsid w:val="0072768A"/>
    <w:rsid w:val="007305F9"/>
    <w:rsid w:val="00737336"/>
    <w:rsid w:val="00737C24"/>
    <w:rsid w:val="007415AC"/>
    <w:rsid w:val="007446D5"/>
    <w:rsid w:val="00751C2B"/>
    <w:rsid w:val="00752A1C"/>
    <w:rsid w:val="00756261"/>
    <w:rsid w:val="0075750D"/>
    <w:rsid w:val="00760FA3"/>
    <w:rsid w:val="007630E5"/>
    <w:rsid w:val="00771A41"/>
    <w:rsid w:val="007762FD"/>
    <w:rsid w:val="007771DD"/>
    <w:rsid w:val="00777921"/>
    <w:rsid w:val="0078228A"/>
    <w:rsid w:val="00782439"/>
    <w:rsid w:val="00782C18"/>
    <w:rsid w:val="007A1110"/>
    <w:rsid w:val="007A2FA3"/>
    <w:rsid w:val="007A3A68"/>
    <w:rsid w:val="007A7436"/>
    <w:rsid w:val="007B122C"/>
    <w:rsid w:val="007B498C"/>
    <w:rsid w:val="007B6640"/>
    <w:rsid w:val="007C0D5C"/>
    <w:rsid w:val="007C4940"/>
    <w:rsid w:val="007C5410"/>
    <w:rsid w:val="007C648A"/>
    <w:rsid w:val="007C74F0"/>
    <w:rsid w:val="007D0BD1"/>
    <w:rsid w:val="007D0DF3"/>
    <w:rsid w:val="007D173C"/>
    <w:rsid w:val="007D2663"/>
    <w:rsid w:val="007D372C"/>
    <w:rsid w:val="007D4A71"/>
    <w:rsid w:val="007E0FF8"/>
    <w:rsid w:val="007E24D0"/>
    <w:rsid w:val="007E262D"/>
    <w:rsid w:val="007E2C9C"/>
    <w:rsid w:val="007E3878"/>
    <w:rsid w:val="007E419C"/>
    <w:rsid w:val="007E4BC0"/>
    <w:rsid w:val="007E5D3F"/>
    <w:rsid w:val="007F0AB5"/>
    <w:rsid w:val="007F1014"/>
    <w:rsid w:val="007F3518"/>
    <w:rsid w:val="007F39DC"/>
    <w:rsid w:val="007F3F75"/>
    <w:rsid w:val="007F4190"/>
    <w:rsid w:val="007F54DF"/>
    <w:rsid w:val="007F59A5"/>
    <w:rsid w:val="007F74F7"/>
    <w:rsid w:val="008009BA"/>
    <w:rsid w:val="00800DAF"/>
    <w:rsid w:val="00801D90"/>
    <w:rsid w:val="0080298E"/>
    <w:rsid w:val="00802C5E"/>
    <w:rsid w:val="00812F89"/>
    <w:rsid w:val="00814C04"/>
    <w:rsid w:val="00815EF1"/>
    <w:rsid w:val="0082099F"/>
    <w:rsid w:val="00822A7F"/>
    <w:rsid w:val="00827061"/>
    <w:rsid w:val="00827D22"/>
    <w:rsid w:val="008311D4"/>
    <w:rsid w:val="00835B20"/>
    <w:rsid w:val="0083662A"/>
    <w:rsid w:val="00840A4E"/>
    <w:rsid w:val="00840AA9"/>
    <w:rsid w:val="00840B45"/>
    <w:rsid w:val="008417CA"/>
    <w:rsid w:val="008448F0"/>
    <w:rsid w:val="0084577D"/>
    <w:rsid w:val="00850030"/>
    <w:rsid w:val="008502BC"/>
    <w:rsid w:val="00853480"/>
    <w:rsid w:val="00854CE8"/>
    <w:rsid w:val="008566D0"/>
    <w:rsid w:val="00857189"/>
    <w:rsid w:val="00857C7B"/>
    <w:rsid w:val="00860443"/>
    <w:rsid w:val="008606AC"/>
    <w:rsid w:val="00861C02"/>
    <w:rsid w:val="008621E3"/>
    <w:rsid w:val="00864B94"/>
    <w:rsid w:val="00865591"/>
    <w:rsid w:val="0086581F"/>
    <w:rsid w:val="00867CC3"/>
    <w:rsid w:val="00875345"/>
    <w:rsid w:val="008754B1"/>
    <w:rsid w:val="0088790C"/>
    <w:rsid w:val="008A1549"/>
    <w:rsid w:val="008A27CC"/>
    <w:rsid w:val="008A5715"/>
    <w:rsid w:val="008B23D1"/>
    <w:rsid w:val="008B2E47"/>
    <w:rsid w:val="008B610F"/>
    <w:rsid w:val="008B7AE6"/>
    <w:rsid w:val="008C056C"/>
    <w:rsid w:val="008C19B3"/>
    <w:rsid w:val="008C4158"/>
    <w:rsid w:val="008C5701"/>
    <w:rsid w:val="008D0D51"/>
    <w:rsid w:val="008D19B2"/>
    <w:rsid w:val="008D3E6D"/>
    <w:rsid w:val="008D5598"/>
    <w:rsid w:val="008E0D30"/>
    <w:rsid w:val="008E0E98"/>
    <w:rsid w:val="008E6653"/>
    <w:rsid w:val="008F2AE4"/>
    <w:rsid w:val="008F582E"/>
    <w:rsid w:val="00900501"/>
    <w:rsid w:val="00902E85"/>
    <w:rsid w:val="0091100C"/>
    <w:rsid w:val="00911A89"/>
    <w:rsid w:val="00913516"/>
    <w:rsid w:val="00913FFD"/>
    <w:rsid w:val="00914B66"/>
    <w:rsid w:val="009152A3"/>
    <w:rsid w:val="00915925"/>
    <w:rsid w:val="00920F2D"/>
    <w:rsid w:val="0092266F"/>
    <w:rsid w:val="009234AC"/>
    <w:rsid w:val="00924950"/>
    <w:rsid w:val="009257AF"/>
    <w:rsid w:val="009327F6"/>
    <w:rsid w:val="009361AB"/>
    <w:rsid w:val="009374F0"/>
    <w:rsid w:val="00947F4A"/>
    <w:rsid w:val="0095027F"/>
    <w:rsid w:val="00953142"/>
    <w:rsid w:val="0095571D"/>
    <w:rsid w:val="00955B8A"/>
    <w:rsid w:val="0095751C"/>
    <w:rsid w:val="00961112"/>
    <w:rsid w:val="00961B0B"/>
    <w:rsid w:val="00961B8F"/>
    <w:rsid w:val="00970CA7"/>
    <w:rsid w:val="00972039"/>
    <w:rsid w:val="009859CC"/>
    <w:rsid w:val="00987063"/>
    <w:rsid w:val="00987101"/>
    <w:rsid w:val="00992D1F"/>
    <w:rsid w:val="00992E36"/>
    <w:rsid w:val="009A07B9"/>
    <w:rsid w:val="009A2F86"/>
    <w:rsid w:val="009A32C2"/>
    <w:rsid w:val="009A48FA"/>
    <w:rsid w:val="009A4F35"/>
    <w:rsid w:val="009A6275"/>
    <w:rsid w:val="009A6961"/>
    <w:rsid w:val="009A7760"/>
    <w:rsid w:val="009B00AA"/>
    <w:rsid w:val="009C2687"/>
    <w:rsid w:val="009C3144"/>
    <w:rsid w:val="009C5204"/>
    <w:rsid w:val="009C541D"/>
    <w:rsid w:val="009C6657"/>
    <w:rsid w:val="009C6939"/>
    <w:rsid w:val="009D50DF"/>
    <w:rsid w:val="009E2BF1"/>
    <w:rsid w:val="009E5E2C"/>
    <w:rsid w:val="009E79F9"/>
    <w:rsid w:val="009F1075"/>
    <w:rsid w:val="009F158F"/>
    <w:rsid w:val="009F1C89"/>
    <w:rsid w:val="009F24F1"/>
    <w:rsid w:val="009F26EE"/>
    <w:rsid w:val="009F4E89"/>
    <w:rsid w:val="009F554D"/>
    <w:rsid w:val="00A02996"/>
    <w:rsid w:val="00A046EB"/>
    <w:rsid w:val="00A117CA"/>
    <w:rsid w:val="00A13039"/>
    <w:rsid w:val="00A13300"/>
    <w:rsid w:val="00A144CE"/>
    <w:rsid w:val="00A14C5A"/>
    <w:rsid w:val="00A15807"/>
    <w:rsid w:val="00A22E6C"/>
    <w:rsid w:val="00A2324D"/>
    <w:rsid w:val="00A27898"/>
    <w:rsid w:val="00A351F3"/>
    <w:rsid w:val="00A4001F"/>
    <w:rsid w:val="00A4177E"/>
    <w:rsid w:val="00A45A97"/>
    <w:rsid w:val="00A46A49"/>
    <w:rsid w:val="00A51B50"/>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5B6E"/>
    <w:rsid w:val="00A91AE3"/>
    <w:rsid w:val="00A92E89"/>
    <w:rsid w:val="00A93B94"/>
    <w:rsid w:val="00A940A8"/>
    <w:rsid w:val="00AA0126"/>
    <w:rsid w:val="00AA17F7"/>
    <w:rsid w:val="00AA25FA"/>
    <w:rsid w:val="00AA56D6"/>
    <w:rsid w:val="00AB1DAB"/>
    <w:rsid w:val="00AB3023"/>
    <w:rsid w:val="00AB4B1B"/>
    <w:rsid w:val="00AB5936"/>
    <w:rsid w:val="00AB6C48"/>
    <w:rsid w:val="00AB7D54"/>
    <w:rsid w:val="00AC0959"/>
    <w:rsid w:val="00AC6D0F"/>
    <w:rsid w:val="00AC75A1"/>
    <w:rsid w:val="00AC75E1"/>
    <w:rsid w:val="00AD54BE"/>
    <w:rsid w:val="00AE3DFE"/>
    <w:rsid w:val="00AE6052"/>
    <w:rsid w:val="00AF1B58"/>
    <w:rsid w:val="00AF37DC"/>
    <w:rsid w:val="00AF642B"/>
    <w:rsid w:val="00B120FD"/>
    <w:rsid w:val="00B14D3A"/>
    <w:rsid w:val="00B17B32"/>
    <w:rsid w:val="00B20598"/>
    <w:rsid w:val="00B2156F"/>
    <w:rsid w:val="00B21972"/>
    <w:rsid w:val="00B225B0"/>
    <w:rsid w:val="00B3019E"/>
    <w:rsid w:val="00B30D15"/>
    <w:rsid w:val="00B316C7"/>
    <w:rsid w:val="00B349EC"/>
    <w:rsid w:val="00B37D28"/>
    <w:rsid w:val="00B44096"/>
    <w:rsid w:val="00B476F8"/>
    <w:rsid w:val="00B514E4"/>
    <w:rsid w:val="00B52037"/>
    <w:rsid w:val="00B544BC"/>
    <w:rsid w:val="00B60926"/>
    <w:rsid w:val="00B60D26"/>
    <w:rsid w:val="00B62EF4"/>
    <w:rsid w:val="00B63138"/>
    <w:rsid w:val="00B64C0A"/>
    <w:rsid w:val="00B73341"/>
    <w:rsid w:val="00B73602"/>
    <w:rsid w:val="00B81212"/>
    <w:rsid w:val="00B817F7"/>
    <w:rsid w:val="00B833B7"/>
    <w:rsid w:val="00B846F6"/>
    <w:rsid w:val="00B87EE5"/>
    <w:rsid w:val="00B90BF3"/>
    <w:rsid w:val="00B92702"/>
    <w:rsid w:val="00B941AB"/>
    <w:rsid w:val="00B950B6"/>
    <w:rsid w:val="00BA07EF"/>
    <w:rsid w:val="00BA208B"/>
    <w:rsid w:val="00BA4270"/>
    <w:rsid w:val="00BA52A3"/>
    <w:rsid w:val="00BA5B8B"/>
    <w:rsid w:val="00BA6A58"/>
    <w:rsid w:val="00BB0AFC"/>
    <w:rsid w:val="00BB2DED"/>
    <w:rsid w:val="00BB3A45"/>
    <w:rsid w:val="00BB4303"/>
    <w:rsid w:val="00BC21D7"/>
    <w:rsid w:val="00BC3DDC"/>
    <w:rsid w:val="00BC604A"/>
    <w:rsid w:val="00BC6F9A"/>
    <w:rsid w:val="00BD0FF6"/>
    <w:rsid w:val="00BD24FD"/>
    <w:rsid w:val="00BD6EFB"/>
    <w:rsid w:val="00BD785D"/>
    <w:rsid w:val="00BE17AA"/>
    <w:rsid w:val="00BE1F32"/>
    <w:rsid w:val="00BE4EA7"/>
    <w:rsid w:val="00BF0792"/>
    <w:rsid w:val="00BF0DBC"/>
    <w:rsid w:val="00BF37F2"/>
    <w:rsid w:val="00C067A9"/>
    <w:rsid w:val="00C0739B"/>
    <w:rsid w:val="00C1313A"/>
    <w:rsid w:val="00C159F2"/>
    <w:rsid w:val="00C2025C"/>
    <w:rsid w:val="00C22F82"/>
    <w:rsid w:val="00C25A74"/>
    <w:rsid w:val="00C2746A"/>
    <w:rsid w:val="00C277B2"/>
    <w:rsid w:val="00C27B91"/>
    <w:rsid w:val="00C30218"/>
    <w:rsid w:val="00C30331"/>
    <w:rsid w:val="00C31365"/>
    <w:rsid w:val="00C37849"/>
    <w:rsid w:val="00C40618"/>
    <w:rsid w:val="00C4090A"/>
    <w:rsid w:val="00C4145D"/>
    <w:rsid w:val="00C428C7"/>
    <w:rsid w:val="00C43BC0"/>
    <w:rsid w:val="00C441F5"/>
    <w:rsid w:val="00C45481"/>
    <w:rsid w:val="00C47AC7"/>
    <w:rsid w:val="00C50DF6"/>
    <w:rsid w:val="00C520C5"/>
    <w:rsid w:val="00C53022"/>
    <w:rsid w:val="00C53267"/>
    <w:rsid w:val="00C53394"/>
    <w:rsid w:val="00C576F2"/>
    <w:rsid w:val="00C6725E"/>
    <w:rsid w:val="00C675DD"/>
    <w:rsid w:val="00C678A6"/>
    <w:rsid w:val="00C67B73"/>
    <w:rsid w:val="00C71BCB"/>
    <w:rsid w:val="00C73F00"/>
    <w:rsid w:val="00C87A9E"/>
    <w:rsid w:val="00C87E15"/>
    <w:rsid w:val="00C95AA3"/>
    <w:rsid w:val="00C97526"/>
    <w:rsid w:val="00CA0CC1"/>
    <w:rsid w:val="00CA27D5"/>
    <w:rsid w:val="00CA3E9E"/>
    <w:rsid w:val="00CA48E8"/>
    <w:rsid w:val="00CA511C"/>
    <w:rsid w:val="00CA5FB9"/>
    <w:rsid w:val="00CA78BD"/>
    <w:rsid w:val="00CB3DE3"/>
    <w:rsid w:val="00CB56AB"/>
    <w:rsid w:val="00CB584E"/>
    <w:rsid w:val="00CC3D48"/>
    <w:rsid w:val="00CC47E3"/>
    <w:rsid w:val="00CC655B"/>
    <w:rsid w:val="00CD0240"/>
    <w:rsid w:val="00CD0810"/>
    <w:rsid w:val="00CE51D3"/>
    <w:rsid w:val="00CE57D7"/>
    <w:rsid w:val="00CE5C56"/>
    <w:rsid w:val="00CE5FD1"/>
    <w:rsid w:val="00CE68F3"/>
    <w:rsid w:val="00CE7256"/>
    <w:rsid w:val="00CF0192"/>
    <w:rsid w:val="00CF0766"/>
    <w:rsid w:val="00CF16D6"/>
    <w:rsid w:val="00CF5611"/>
    <w:rsid w:val="00CF5E7C"/>
    <w:rsid w:val="00CF60E7"/>
    <w:rsid w:val="00CF68F2"/>
    <w:rsid w:val="00D06110"/>
    <w:rsid w:val="00D110B6"/>
    <w:rsid w:val="00D111EB"/>
    <w:rsid w:val="00D13C7A"/>
    <w:rsid w:val="00D13E39"/>
    <w:rsid w:val="00D147D5"/>
    <w:rsid w:val="00D15120"/>
    <w:rsid w:val="00D1560B"/>
    <w:rsid w:val="00D172A6"/>
    <w:rsid w:val="00D176DA"/>
    <w:rsid w:val="00D20EE8"/>
    <w:rsid w:val="00D220BB"/>
    <w:rsid w:val="00D26C20"/>
    <w:rsid w:val="00D44026"/>
    <w:rsid w:val="00D44056"/>
    <w:rsid w:val="00D46518"/>
    <w:rsid w:val="00D46FEC"/>
    <w:rsid w:val="00D47815"/>
    <w:rsid w:val="00D50D33"/>
    <w:rsid w:val="00D50EAA"/>
    <w:rsid w:val="00D518DA"/>
    <w:rsid w:val="00D51C22"/>
    <w:rsid w:val="00D53E9F"/>
    <w:rsid w:val="00D53FCA"/>
    <w:rsid w:val="00D55310"/>
    <w:rsid w:val="00D55CF4"/>
    <w:rsid w:val="00D57A0E"/>
    <w:rsid w:val="00D6306B"/>
    <w:rsid w:val="00D65DD8"/>
    <w:rsid w:val="00D70DD5"/>
    <w:rsid w:val="00D7260D"/>
    <w:rsid w:val="00D746FB"/>
    <w:rsid w:val="00D8188F"/>
    <w:rsid w:val="00D82646"/>
    <w:rsid w:val="00D92B16"/>
    <w:rsid w:val="00D942A3"/>
    <w:rsid w:val="00D94BD3"/>
    <w:rsid w:val="00D95DE2"/>
    <w:rsid w:val="00D960E4"/>
    <w:rsid w:val="00D96A0E"/>
    <w:rsid w:val="00D97299"/>
    <w:rsid w:val="00DA2CA7"/>
    <w:rsid w:val="00DA2D6D"/>
    <w:rsid w:val="00DA3613"/>
    <w:rsid w:val="00DA4D0C"/>
    <w:rsid w:val="00DA60DA"/>
    <w:rsid w:val="00DA75F5"/>
    <w:rsid w:val="00DA7CAC"/>
    <w:rsid w:val="00DB1FAF"/>
    <w:rsid w:val="00DB3453"/>
    <w:rsid w:val="00DB43ED"/>
    <w:rsid w:val="00DB5B1B"/>
    <w:rsid w:val="00DB6B55"/>
    <w:rsid w:val="00DC0FBB"/>
    <w:rsid w:val="00DC2BC0"/>
    <w:rsid w:val="00DC7148"/>
    <w:rsid w:val="00DD523F"/>
    <w:rsid w:val="00DE59F4"/>
    <w:rsid w:val="00DE71EF"/>
    <w:rsid w:val="00DF2B2F"/>
    <w:rsid w:val="00DF54B8"/>
    <w:rsid w:val="00DF70D4"/>
    <w:rsid w:val="00E03298"/>
    <w:rsid w:val="00E03654"/>
    <w:rsid w:val="00E0399D"/>
    <w:rsid w:val="00E03A54"/>
    <w:rsid w:val="00E10234"/>
    <w:rsid w:val="00E1167C"/>
    <w:rsid w:val="00E12180"/>
    <w:rsid w:val="00E121AF"/>
    <w:rsid w:val="00E137BA"/>
    <w:rsid w:val="00E14669"/>
    <w:rsid w:val="00E16547"/>
    <w:rsid w:val="00E23FAF"/>
    <w:rsid w:val="00E302C2"/>
    <w:rsid w:val="00E33BBA"/>
    <w:rsid w:val="00E3505B"/>
    <w:rsid w:val="00E37C5E"/>
    <w:rsid w:val="00E4004F"/>
    <w:rsid w:val="00E4040E"/>
    <w:rsid w:val="00E40997"/>
    <w:rsid w:val="00E417EB"/>
    <w:rsid w:val="00E421E0"/>
    <w:rsid w:val="00E43AB5"/>
    <w:rsid w:val="00E4490F"/>
    <w:rsid w:val="00E454F9"/>
    <w:rsid w:val="00E50BD4"/>
    <w:rsid w:val="00E52967"/>
    <w:rsid w:val="00E52B2E"/>
    <w:rsid w:val="00E52E58"/>
    <w:rsid w:val="00E564CB"/>
    <w:rsid w:val="00E56F07"/>
    <w:rsid w:val="00E619F1"/>
    <w:rsid w:val="00E67FB9"/>
    <w:rsid w:val="00E700A1"/>
    <w:rsid w:val="00E73248"/>
    <w:rsid w:val="00E73602"/>
    <w:rsid w:val="00E7519E"/>
    <w:rsid w:val="00E75C2E"/>
    <w:rsid w:val="00E75DF1"/>
    <w:rsid w:val="00E75F42"/>
    <w:rsid w:val="00E837A2"/>
    <w:rsid w:val="00E838EE"/>
    <w:rsid w:val="00E84685"/>
    <w:rsid w:val="00E874A3"/>
    <w:rsid w:val="00E920FA"/>
    <w:rsid w:val="00E94301"/>
    <w:rsid w:val="00E947EC"/>
    <w:rsid w:val="00E94908"/>
    <w:rsid w:val="00E95E74"/>
    <w:rsid w:val="00E97FF6"/>
    <w:rsid w:val="00EB40FE"/>
    <w:rsid w:val="00EB4EAA"/>
    <w:rsid w:val="00EB6927"/>
    <w:rsid w:val="00EC207C"/>
    <w:rsid w:val="00EC50BC"/>
    <w:rsid w:val="00EC5B51"/>
    <w:rsid w:val="00ED26B4"/>
    <w:rsid w:val="00ED2EED"/>
    <w:rsid w:val="00EE0C84"/>
    <w:rsid w:val="00EE1FCA"/>
    <w:rsid w:val="00EE4E82"/>
    <w:rsid w:val="00EE79B9"/>
    <w:rsid w:val="00EE7E51"/>
    <w:rsid w:val="00EE7EEF"/>
    <w:rsid w:val="00EF198F"/>
    <w:rsid w:val="00EF4997"/>
    <w:rsid w:val="00EF6806"/>
    <w:rsid w:val="00F00B20"/>
    <w:rsid w:val="00F0229A"/>
    <w:rsid w:val="00F02C51"/>
    <w:rsid w:val="00F04FA9"/>
    <w:rsid w:val="00F071D9"/>
    <w:rsid w:val="00F1065B"/>
    <w:rsid w:val="00F1108F"/>
    <w:rsid w:val="00F1466C"/>
    <w:rsid w:val="00F15303"/>
    <w:rsid w:val="00F155A9"/>
    <w:rsid w:val="00F17A44"/>
    <w:rsid w:val="00F20B3F"/>
    <w:rsid w:val="00F24605"/>
    <w:rsid w:val="00F24875"/>
    <w:rsid w:val="00F2582F"/>
    <w:rsid w:val="00F26904"/>
    <w:rsid w:val="00F31CB8"/>
    <w:rsid w:val="00F329E9"/>
    <w:rsid w:val="00F34BEE"/>
    <w:rsid w:val="00F37D67"/>
    <w:rsid w:val="00F41A23"/>
    <w:rsid w:val="00F41FE6"/>
    <w:rsid w:val="00F516DB"/>
    <w:rsid w:val="00F545FA"/>
    <w:rsid w:val="00F57EFB"/>
    <w:rsid w:val="00F611C3"/>
    <w:rsid w:val="00F61544"/>
    <w:rsid w:val="00F61A2B"/>
    <w:rsid w:val="00F63C02"/>
    <w:rsid w:val="00F64035"/>
    <w:rsid w:val="00F646CF"/>
    <w:rsid w:val="00F64BA6"/>
    <w:rsid w:val="00F71EC1"/>
    <w:rsid w:val="00F72471"/>
    <w:rsid w:val="00F7323C"/>
    <w:rsid w:val="00F748CC"/>
    <w:rsid w:val="00F866AE"/>
    <w:rsid w:val="00F900E0"/>
    <w:rsid w:val="00F90F83"/>
    <w:rsid w:val="00F91F06"/>
    <w:rsid w:val="00F93393"/>
    <w:rsid w:val="00F94167"/>
    <w:rsid w:val="00F952E7"/>
    <w:rsid w:val="00F9696B"/>
    <w:rsid w:val="00F96F18"/>
    <w:rsid w:val="00FB4EAA"/>
    <w:rsid w:val="00FC231B"/>
    <w:rsid w:val="00FC5671"/>
    <w:rsid w:val="00FC776B"/>
    <w:rsid w:val="00FD132F"/>
    <w:rsid w:val="00FD30BE"/>
    <w:rsid w:val="00FD6A5B"/>
    <w:rsid w:val="00FE0422"/>
    <w:rsid w:val="00FE1DB6"/>
    <w:rsid w:val="00FE4FB7"/>
    <w:rsid w:val="00FE519C"/>
    <w:rsid w:val="00FE52DB"/>
    <w:rsid w:val="00FF1C43"/>
    <w:rsid w:val="00FF38BF"/>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D6"/>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ert.lt/Puslapiai/bendra/Strukt%c5%abra%20ir%20kontaktai/pareigyb%c4%97s/Pareigybes-atnaujinta/Ernesta-Jasionyte.aspx" TargetMode="External"/><Relationship Id="rId18" Type="http://schemas.openxmlformats.org/officeDocument/2006/relationships/hyperlink" Target="http://www.vpt.lrv.l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raimonda.zukauskaite@vert.l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kobzar@vert.lt"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4</TotalTime>
  <Pages>22</Pages>
  <Words>8793</Words>
  <Characters>50123</Characters>
  <Application>Microsoft Office Word</Application>
  <DocSecurity>0</DocSecurity>
  <Lines>417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Žukauskaitė</dc:creator>
  <cp:keywords/>
  <dc:description/>
  <cp:lastModifiedBy>Ernesta Jasionytė</cp:lastModifiedBy>
  <cp:revision>3</cp:revision>
  <cp:lastPrinted>2021-11-11T14:41:00Z</cp:lastPrinted>
  <dcterms:created xsi:type="dcterms:W3CDTF">2026-06-22T06:02:00Z</dcterms:created>
  <dcterms:modified xsi:type="dcterms:W3CDTF">2026-06-22T06:05:00Z</dcterms:modified>
</cp:coreProperties>
</file>