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27931" w14:textId="77777777" w:rsidR="006002BB" w:rsidRPr="001A4326" w:rsidRDefault="006002BB" w:rsidP="00CC18D2">
      <w:pPr>
        <w:spacing w:after="120"/>
        <w:ind w:left="567"/>
        <w:contextualSpacing/>
        <w:jc w:val="center"/>
        <w:rPr>
          <w:rFonts w:ascii="Times New Roman" w:hAnsi="Times New Roman" w:cs="Times New Roman"/>
          <w:b/>
          <w:bCs/>
        </w:rPr>
      </w:pPr>
    </w:p>
    <w:p w14:paraId="4EF02CEF" w14:textId="77777777" w:rsidR="00CC18D2" w:rsidRPr="001A4326" w:rsidRDefault="00CC18D2" w:rsidP="00CC18D2">
      <w:pPr>
        <w:spacing w:after="120"/>
        <w:ind w:left="567"/>
        <w:contextualSpacing/>
        <w:jc w:val="center"/>
        <w:rPr>
          <w:rFonts w:ascii="Times New Roman" w:hAnsi="Times New Roman" w:cs="Times New Roman"/>
          <w:b/>
          <w:bCs/>
        </w:rPr>
      </w:pPr>
    </w:p>
    <w:p w14:paraId="6EF8A862" w14:textId="77777777" w:rsidR="00CC18D2" w:rsidRPr="00237E54" w:rsidRDefault="00CC18D2" w:rsidP="008C15C3">
      <w:pPr>
        <w:spacing w:line="240" w:lineRule="auto"/>
        <w:jc w:val="center"/>
        <w:rPr>
          <w:rFonts w:ascii="Times New Roman" w:hAnsi="Times New Roman" w:cs="Times New Roman"/>
          <w:b/>
          <w:sz w:val="24"/>
          <w:szCs w:val="24"/>
          <w:lang w:eastAsia="ar-SA"/>
        </w:rPr>
      </w:pPr>
      <w:r w:rsidRPr="00237E54">
        <w:rPr>
          <w:rFonts w:ascii="Times New Roman" w:hAnsi="Times New Roman" w:cs="Times New Roman"/>
          <w:b/>
          <w:sz w:val="24"/>
          <w:szCs w:val="24"/>
          <w:lang w:eastAsia="ar-SA"/>
        </w:rPr>
        <w:t>IGNALINOS RAJONO SAVIVALDYBĖS</w:t>
      </w:r>
    </w:p>
    <w:p w14:paraId="5460B674" w14:textId="77777777" w:rsidR="00CC18D2" w:rsidRPr="00237E54"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r w:rsidRPr="00237E54">
        <w:rPr>
          <w:rFonts w:ascii="Times New Roman" w:eastAsia="Times New Roman" w:hAnsi="Times New Roman" w:cs="Times New Roman"/>
          <w:b/>
          <w:sz w:val="24"/>
          <w:szCs w:val="24"/>
          <w:lang w:eastAsia="ar-SA"/>
        </w:rPr>
        <w:t>ADMINISTRACIJA</w:t>
      </w:r>
    </w:p>
    <w:p w14:paraId="1D446DEA" w14:textId="77777777" w:rsidR="00CC18D2" w:rsidRPr="00237E54"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p>
    <w:p w14:paraId="65396174" w14:textId="77777777" w:rsidR="00CC18D2" w:rsidRPr="00237E54"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237E54">
        <w:rPr>
          <w:rFonts w:ascii="Times New Roman" w:eastAsia="Times New Roman" w:hAnsi="Times New Roman" w:cs="Times New Roman"/>
          <w:sz w:val="24"/>
          <w:szCs w:val="24"/>
          <w:lang w:eastAsia="ar-SA"/>
        </w:rPr>
        <w:t>Biudžetinė įstaiga. Laisvės a. 70, LT-30122 Ignalina, tel. (</w:t>
      </w:r>
      <w:r w:rsidR="005F3601" w:rsidRPr="00237E54">
        <w:rPr>
          <w:rFonts w:ascii="Times New Roman" w:eastAsia="Times New Roman" w:hAnsi="Times New Roman" w:cs="Times New Roman"/>
          <w:sz w:val="24"/>
          <w:szCs w:val="24"/>
          <w:lang w:eastAsia="ar-SA"/>
        </w:rPr>
        <w:t>0</w:t>
      </w:r>
      <w:r w:rsidRPr="00237E54">
        <w:rPr>
          <w:rFonts w:ascii="Times New Roman" w:eastAsia="Times New Roman" w:hAnsi="Times New Roman" w:cs="Times New Roman"/>
          <w:sz w:val="24"/>
          <w:szCs w:val="24"/>
          <w:lang w:eastAsia="ar-SA"/>
        </w:rPr>
        <w:t xml:space="preserve"> 386) 52 233,</w:t>
      </w:r>
    </w:p>
    <w:p w14:paraId="655C88DD" w14:textId="77777777" w:rsidR="00CC18D2" w:rsidRPr="00237E54"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237E54">
        <w:rPr>
          <w:rFonts w:ascii="Times New Roman" w:eastAsia="Times New Roman" w:hAnsi="Times New Roman" w:cs="Times New Roman"/>
          <w:sz w:val="24"/>
          <w:szCs w:val="24"/>
          <w:lang w:eastAsia="ar-SA"/>
        </w:rPr>
        <w:t xml:space="preserve">el. p. </w:t>
      </w:r>
      <w:hyperlink r:id="rId10" w:history="1">
        <w:r w:rsidRPr="00237E54">
          <w:rPr>
            <w:rFonts w:ascii="Times New Roman" w:eastAsia="Times New Roman" w:hAnsi="Times New Roman" w:cs="Times New Roman"/>
            <w:color w:val="0000FF"/>
            <w:sz w:val="24"/>
            <w:szCs w:val="24"/>
            <w:u w:val="single"/>
            <w:lang w:eastAsia="ar-SA"/>
          </w:rPr>
          <w:t>info@ignalina.lt</w:t>
        </w:r>
      </w:hyperlink>
      <w:r w:rsidRPr="00237E54">
        <w:rPr>
          <w:rFonts w:ascii="Times New Roman" w:eastAsia="Times New Roman" w:hAnsi="Times New Roman" w:cs="Times New Roman"/>
          <w:sz w:val="24"/>
          <w:szCs w:val="24"/>
          <w:lang w:eastAsia="ar-SA"/>
        </w:rPr>
        <w:t xml:space="preserve">, puslapis internete </w:t>
      </w:r>
      <w:hyperlink r:id="rId11" w:history="1">
        <w:r w:rsidRPr="00237E54">
          <w:rPr>
            <w:rFonts w:ascii="Times New Roman" w:eastAsia="Times New Roman" w:hAnsi="Times New Roman" w:cs="Times New Roman"/>
            <w:color w:val="0000FF"/>
            <w:sz w:val="24"/>
            <w:szCs w:val="24"/>
            <w:u w:val="single"/>
            <w:lang w:eastAsia="ar-SA"/>
          </w:rPr>
          <w:t>www.ignalina.lt</w:t>
        </w:r>
      </w:hyperlink>
      <w:r w:rsidRPr="00237E54">
        <w:rPr>
          <w:rFonts w:ascii="Times New Roman" w:eastAsia="Times New Roman" w:hAnsi="Times New Roman" w:cs="Times New Roman"/>
          <w:sz w:val="24"/>
          <w:szCs w:val="24"/>
          <w:lang w:eastAsia="ar-SA"/>
        </w:rPr>
        <w:t>,</w:t>
      </w:r>
    </w:p>
    <w:p w14:paraId="29FB6B71" w14:textId="77777777" w:rsidR="00CC18D2" w:rsidRPr="00237E54"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237E54">
        <w:rPr>
          <w:rFonts w:ascii="Times New Roman" w:eastAsia="Times New Roman" w:hAnsi="Times New Roman" w:cs="Times New Roman"/>
          <w:sz w:val="24"/>
          <w:szCs w:val="24"/>
          <w:lang w:eastAsia="ar-SA"/>
        </w:rPr>
        <w:t xml:space="preserve">a. s. Nr. LT067182200001130990, AB </w:t>
      </w:r>
      <w:r w:rsidR="002601B1" w:rsidRPr="00237E54">
        <w:rPr>
          <w:rFonts w:ascii="Times New Roman" w:eastAsia="Times New Roman" w:hAnsi="Times New Roman" w:cs="Times New Roman"/>
          <w:sz w:val="24"/>
          <w:szCs w:val="24"/>
          <w:lang w:eastAsia="ar-SA"/>
        </w:rPr>
        <w:t>„Artea“</w:t>
      </w:r>
      <w:r w:rsidRPr="00237E54">
        <w:rPr>
          <w:rFonts w:ascii="Times New Roman" w:eastAsia="Times New Roman" w:hAnsi="Times New Roman" w:cs="Times New Roman"/>
          <w:sz w:val="24"/>
          <w:szCs w:val="24"/>
          <w:lang w:eastAsia="ar-SA"/>
        </w:rPr>
        <w:t xml:space="preserve"> bankas</w:t>
      </w:r>
    </w:p>
    <w:p w14:paraId="2D5589C5" w14:textId="77777777" w:rsidR="00CC18D2" w:rsidRPr="00237E54" w:rsidRDefault="00CC18D2" w:rsidP="008C15C3">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237E54">
        <w:rPr>
          <w:rFonts w:ascii="Times New Roman" w:eastAsia="Times New Roman" w:hAnsi="Times New Roman" w:cs="Times New Roman"/>
          <w:sz w:val="24"/>
          <w:szCs w:val="24"/>
          <w:lang w:eastAsia="ar-SA"/>
        </w:rPr>
        <w:t>Duomenys kaupiami ir saugomi Juridinių asmenų registre, kodas 288768350</w:t>
      </w:r>
    </w:p>
    <w:p w14:paraId="45931B7D" w14:textId="77777777" w:rsidR="00CC18D2" w:rsidRPr="00237E54" w:rsidRDefault="00CC18D2" w:rsidP="00CC18D2">
      <w:pPr>
        <w:suppressAutoHyphens/>
        <w:spacing w:line="240" w:lineRule="auto"/>
        <w:ind w:left="3544" w:firstLine="284"/>
        <w:textAlignment w:val="baseline"/>
        <w:rPr>
          <w:rFonts w:ascii="Times New Roman" w:eastAsia="Times New Roman" w:hAnsi="Times New Roman" w:cs="Times New Roman"/>
          <w:szCs w:val="24"/>
          <w:lang w:eastAsia="ar-SA"/>
        </w:rPr>
      </w:pPr>
    </w:p>
    <w:p w14:paraId="37926AD8" w14:textId="77777777" w:rsidR="00CC18D2" w:rsidRPr="00237E54" w:rsidRDefault="00CC18D2" w:rsidP="00CC18D2">
      <w:pPr>
        <w:spacing w:after="120"/>
        <w:ind w:left="567"/>
        <w:contextualSpacing/>
        <w:jc w:val="center"/>
        <w:rPr>
          <w:rFonts w:ascii="Times New Roman" w:hAnsi="Times New Roman" w:cs="Times New Roman"/>
          <w:color w:val="00B050"/>
        </w:rPr>
      </w:pPr>
    </w:p>
    <w:p w14:paraId="0719B18C" w14:textId="77777777" w:rsidR="00CC18D2" w:rsidRPr="00237E54" w:rsidRDefault="00CC18D2" w:rsidP="00CC18D2">
      <w:pPr>
        <w:spacing w:after="120"/>
        <w:ind w:left="567"/>
        <w:contextualSpacing/>
        <w:jc w:val="center"/>
        <w:rPr>
          <w:rFonts w:ascii="Times New Roman" w:hAnsi="Times New Roman" w:cs="Times New Roman"/>
          <w:color w:val="00B050"/>
        </w:rPr>
      </w:pPr>
    </w:p>
    <w:p w14:paraId="7FBCE980" w14:textId="77777777" w:rsidR="00CC18D2" w:rsidRPr="00237E54" w:rsidRDefault="00CC18D2" w:rsidP="00E76A0B">
      <w:pPr>
        <w:tabs>
          <w:tab w:val="center" w:pos="2520"/>
        </w:tabs>
        <w:suppressAutoHyphens/>
        <w:spacing w:line="240" w:lineRule="auto"/>
        <w:ind w:left="5103"/>
        <w:textAlignment w:val="baseline"/>
        <w:rPr>
          <w:rFonts w:ascii="Times New Roman" w:eastAsia="Times New Roman" w:hAnsi="Times New Roman" w:cs="Times New Roman"/>
          <w:sz w:val="24"/>
          <w:szCs w:val="24"/>
          <w:lang w:eastAsia="ar-SA"/>
        </w:rPr>
      </w:pPr>
      <w:r w:rsidRPr="00237E54">
        <w:rPr>
          <w:rFonts w:ascii="Times New Roman" w:eastAsia="Times New Roman" w:hAnsi="Times New Roman" w:cs="Times New Roman"/>
          <w:sz w:val="24"/>
          <w:szCs w:val="24"/>
          <w:lang w:eastAsia="ar-SA"/>
        </w:rPr>
        <w:t>PATVIRTINTA</w:t>
      </w:r>
    </w:p>
    <w:p w14:paraId="0D56C2B2" w14:textId="2BD6277D" w:rsidR="00CC18D2" w:rsidRPr="00237E54" w:rsidRDefault="00CC18D2" w:rsidP="00E76A0B">
      <w:pPr>
        <w:tabs>
          <w:tab w:val="center" w:pos="2520"/>
        </w:tabs>
        <w:suppressAutoHyphens/>
        <w:spacing w:line="240" w:lineRule="auto"/>
        <w:ind w:left="5103"/>
        <w:jc w:val="both"/>
        <w:textAlignment w:val="baseline"/>
        <w:rPr>
          <w:rFonts w:ascii="Times New Roman" w:eastAsia="Times New Roman" w:hAnsi="Times New Roman" w:cs="Times New Roman"/>
          <w:sz w:val="24"/>
          <w:szCs w:val="24"/>
          <w:lang w:eastAsia="ar-SA"/>
        </w:rPr>
      </w:pPr>
      <w:r w:rsidRPr="00237E54">
        <w:rPr>
          <w:rFonts w:ascii="Times New Roman" w:eastAsia="Times New Roman" w:hAnsi="Times New Roman" w:cs="Times New Roman"/>
          <w:sz w:val="24"/>
          <w:szCs w:val="24"/>
          <w:lang w:eastAsia="ar-SA"/>
        </w:rPr>
        <w:t>Ignalinos rajono savivaldybės administracijos viešojo pirkimo komisijos 202</w:t>
      </w:r>
      <w:r w:rsidR="000946A4" w:rsidRPr="00237E54">
        <w:rPr>
          <w:rFonts w:ascii="Times New Roman" w:eastAsia="Times New Roman" w:hAnsi="Times New Roman" w:cs="Times New Roman"/>
          <w:sz w:val="24"/>
          <w:szCs w:val="24"/>
          <w:lang w:eastAsia="ar-SA"/>
        </w:rPr>
        <w:t>6</w:t>
      </w:r>
      <w:r w:rsidRPr="00237E54">
        <w:rPr>
          <w:rFonts w:ascii="Times New Roman" w:eastAsia="Times New Roman" w:hAnsi="Times New Roman" w:cs="Times New Roman"/>
          <w:sz w:val="24"/>
          <w:szCs w:val="24"/>
          <w:lang w:eastAsia="ar-SA"/>
        </w:rPr>
        <w:t xml:space="preserve"> m. </w:t>
      </w:r>
      <w:r w:rsidR="00123B6A" w:rsidRPr="00237E54">
        <w:rPr>
          <w:rFonts w:ascii="Times New Roman" w:eastAsia="Times New Roman" w:hAnsi="Times New Roman" w:cs="Times New Roman"/>
          <w:sz w:val="24"/>
          <w:szCs w:val="24"/>
          <w:lang w:eastAsia="ar-SA"/>
        </w:rPr>
        <w:t xml:space="preserve">birželio </w:t>
      </w:r>
      <w:r w:rsidR="00BC768D">
        <w:rPr>
          <w:rFonts w:ascii="Times New Roman" w:eastAsia="Times New Roman" w:hAnsi="Times New Roman" w:cs="Times New Roman"/>
          <w:sz w:val="24"/>
          <w:szCs w:val="24"/>
          <w:lang w:eastAsia="ar-SA"/>
        </w:rPr>
        <w:t>22</w:t>
      </w:r>
      <w:r w:rsidRPr="00237E54">
        <w:rPr>
          <w:rFonts w:ascii="Times New Roman" w:eastAsia="Times New Roman" w:hAnsi="Times New Roman" w:cs="Times New Roman"/>
          <w:sz w:val="24"/>
          <w:szCs w:val="24"/>
          <w:lang w:eastAsia="ar-SA"/>
        </w:rPr>
        <w:t xml:space="preserve"> d. protokolu Nr. </w:t>
      </w:r>
      <w:r w:rsidR="00FE11C4" w:rsidRPr="00237E54">
        <w:rPr>
          <w:rFonts w:ascii="Times New Roman" w:eastAsia="Times New Roman" w:hAnsi="Times New Roman" w:cs="Times New Roman"/>
          <w:sz w:val="24"/>
          <w:szCs w:val="24"/>
          <w:lang w:eastAsia="ar-SA"/>
        </w:rPr>
        <w:t>S4</w:t>
      </w:r>
      <w:r w:rsidR="00521B0B" w:rsidRPr="00237E54">
        <w:rPr>
          <w:rFonts w:ascii="Times New Roman" w:eastAsia="Times New Roman" w:hAnsi="Times New Roman" w:cs="Times New Roman"/>
          <w:sz w:val="24"/>
          <w:szCs w:val="24"/>
          <w:lang w:eastAsia="ar-SA"/>
        </w:rPr>
        <w:t>-</w:t>
      </w:r>
      <w:r w:rsidR="00094934">
        <w:rPr>
          <w:rFonts w:ascii="Times New Roman" w:eastAsia="Times New Roman" w:hAnsi="Times New Roman" w:cs="Times New Roman"/>
          <w:sz w:val="24"/>
          <w:szCs w:val="24"/>
          <w:lang w:eastAsia="ar-SA"/>
        </w:rPr>
        <w:t>21</w:t>
      </w:r>
      <w:r w:rsidR="00BC768D">
        <w:rPr>
          <w:rFonts w:ascii="Times New Roman" w:eastAsia="Times New Roman" w:hAnsi="Times New Roman" w:cs="Times New Roman"/>
          <w:sz w:val="24"/>
          <w:szCs w:val="24"/>
          <w:lang w:eastAsia="ar-SA"/>
        </w:rPr>
        <w:t>3</w:t>
      </w:r>
    </w:p>
    <w:p w14:paraId="5477EF6B" w14:textId="77777777" w:rsidR="00CC18D2" w:rsidRPr="00237E54" w:rsidRDefault="00CC18D2" w:rsidP="00E76A0B">
      <w:pPr>
        <w:spacing w:after="120"/>
        <w:ind w:left="5103"/>
        <w:contextualSpacing/>
        <w:jc w:val="center"/>
        <w:rPr>
          <w:rFonts w:ascii="Times New Roman" w:hAnsi="Times New Roman" w:cs="Times New Roman"/>
        </w:rPr>
      </w:pPr>
    </w:p>
    <w:p w14:paraId="1828C406" w14:textId="77777777" w:rsidR="00CC18D2" w:rsidRPr="00237E54" w:rsidRDefault="00CC18D2" w:rsidP="00CC18D2">
      <w:pPr>
        <w:spacing w:after="120"/>
        <w:ind w:left="567"/>
        <w:contextualSpacing/>
        <w:jc w:val="center"/>
        <w:rPr>
          <w:rFonts w:ascii="Times New Roman" w:hAnsi="Times New Roman" w:cs="Times New Roman"/>
          <w:sz w:val="28"/>
          <w:szCs w:val="28"/>
        </w:rPr>
      </w:pPr>
    </w:p>
    <w:p w14:paraId="6EF4E016" w14:textId="77777777" w:rsidR="00CC18D2" w:rsidRPr="00237E54" w:rsidRDefault="00CC18D2" w:rsidP="00CC18D2">
      <w:pPr>
        <w:spacing w:after="120"/>
        <w:ind w:left="567"/>
        <w:contextualSpacing/>
        <w:jc w:val="center"/>
        <w:rPr>
          <w:rFonts w:ascii="Times New Roman" w:hAnsi="Times New Roman" w:cs="Times New Roman"/>
          <w:sz w:val="28"/>
          <w:szCs w:val="28"/>
        </w:rPr>
      </w:pPr>
    </w:p>
    <w:p w14:paraId="434597E4" w14:textId="77777777" w:rsidR="00CC18D2" w:rsidRPr="00237E54" w:rsidRDefault="00187BCD" w:rsidP="00CC18D2">
      <w:pPr>
        <w:spacing w:after="120" w:line="20" w:lineRule="atLeast"/>
        <w:contextualSpacing/>
        <w:jc w:val="center"/>
        <w:rPr>
          <w:rFonts w:ascii="Times New Roman" w:hAnsi="Times New Roman" w:cs="Times New Roman"/>
          <w:b/>
          <w:bCs/>
          <w:sz w:val="28"/>
          <w:szCs w:val="28"/>
        </w:rPr>
      </w:pPr>
      <w:r w:rsidRPr="00237E54">
        <w:rPr>
          <w:rFonts w:ascii="Times New Roman" w:hAnsi="Times New Roman" w:cs="Times New Roman"/>
          <w:b/>
          <w:bCs/>
          <w:sz w:val="28"/>
          <w:szCs w:val="28"/>
        </w:rPr>
        <w:t>TARPTAUTINIO</w:t>
      </w:r>
      <w:r w:rsidR="00CC18D2" w:rsidRPr="00237E54">
        <w:rPr>
          <w:rFonts w:ascii="Times New Roman" w:hAnsi="Times New Roman" w:cs="Times New Roman"/>
          <w:b/>
          <w:bCs/>
          <w:sz w:val="28"/>
          <w:szCs w:val="28"/>
        </w:rPr>
        <w:t xml:space="preserve"> VIEŠOJO </w:t>
      </w:r>
      <w:r w:rsidR="000946A4" w:rsidRPr="00237E54">
        <w:rPr>
          <w:rFonts w:ascii="Times New Roman" w:hAnsi="Times New Roman" w:cs="Times New Roman"/>
          <w:b/>
          <w:bCs/>
          <w:sz w:val="28"/>
          <w:szCs w:val="28"/>
        </w:rPr>
        <w:t>PIRKIMO „UŽTERŠTOS TERITORIJOS DIDŽIASALYJE, DIDŽIASALIO SEN., TVARKYMAS“</w:t>
      </w:r>
    </w:p>
    <w:p w14:paraId="5FE0CEE2" w14:textId="77777777" w:rsidR="002A6A83" w:rsidRPr="00237E54" w:rsidRDefault="000946A4" w:rsidP="00694DEA">
      <w:pPr>
        <w:spacing w:line="240" w:lineRule="auto"/>
        <w:ind w:left="567"/>
        <w:contextualSpacing/>
        <w:jc w:val="center"/>
        <w:rPr>
          <w:rFonts w:ascii="Times New Roman" w:hAnsi="Times New Roman" w:cs="Times New Roman"/>
          <w:b/>
          <w:bCs/>
          <w:sz w:val="28"/>
          <w:szCs w:val="28"/>
        </w:rPr>
      </w:pPr>
      <w:r w:rsidRPr="00237E54">
        <w:rPr>
          <w:rFonts w:ascii="Times New Roman" w:hAnsi="Times New Roman" w:cs="Times New Roman"/>
          <w:b/>
          <w:bCs/>
          <w:sz w:val="28"/>
          <w:szCs w:val="28"/>
        </w:rPr>
        <w:t xml:space="preserve">ATVIRO KONKURSO SPECIALIOSIOS </w:t>
      </w:r>
      <w:r w:rsidR="008A1FF1" w:rsidRPr="00237E54">
        <w:rPr>
          <w:rFonts w:ascii="Times New Roman" w:hAnsi="Times New Roman" w:cs="Times New Roman"/>
          <w:b/>
          <w:bCs/>
          <w:sz w:val="28"/>
          <w:szCs w:val="28"/>
        </w:rPr>
        <w:t xml:space="preserve">SĄLYGOS </w:t>
      </w:r>
    </w:p>
    <w:p w14:paraId="4E6D91C3" w14:textId="77777777" w:rsidR="002A6A83" w:rsidRPr="00237E54" w:rsidRDefault="002A6A83" w:rsidP="00694DEA">
      <w:pPr>
        <w:spacing w:line="240" w:lineRule="auto"/>
        <w:ind w:left="567"/>
        <w:contextualSpacing/>
        <w:jc w:val="center"/>
        <w:rPr>
          <w:rFonts w:ascii="Times New Roman" w:hAnsi="Times New Roman" w:cs="Times New Roman"/>
          <w:b/>
          <w:bCs/>
          <w:sz w:val="28"/>
          <w:szCs w:val="28"/>
        </w:rPr>
      </w:pPr>
    </w:p>
    <w:p w14:paraId="5C7DC1A0" w14:textId="77777777" w:rsidR="00694DEA" w:rsidRPr="00237E54" w:rsidRDefault="008A1FF1" w:rsidP="00694DEA">
      <w:pPr>
        <w:spacing w:line="240" w:lineRule="auto"/>
        <w:ind w:left="567"/>
        <w:contextualSpacing/>
        <w:jc w:val="center"/>
        <w:rPr>
          <w:rFonts w:ascii="Times New Roman" w:hAnsi="Times New Roman" w:cs="Times New Roman"/>
          <w:b/>
          <w:bCs/>
          <w:sz w:val="28"/>
          <w:szCs w:val="28"/>
        </w:rPr>
      </w:pPr>
      <w:r w:rsidRPr="00237E54">
        <w:rPr>
          <w:rFonts w:ascii="Times New Roman" w:hAnsi="Times New Roman" w:cs="Times New Roman"/>
          <w:b/>
          <w:bCs/>
          <w:sz w:val="28"/>
          <w:szCs w:val="28"/>
        </w:rPr>
        <w:t>VERSIJA NR</w:t>
      </w:r>
      <w:r w:rsidR="00CC18D2" w:rsidRPr="00237E54">
        <w:rPr>
          <w:rFonts w:ascii="Times New Roman" w:hAnsi="Times New Roman" w:cs="Times New Roman"/>
          <w:b/>
          <w:bCs/>
          <w:sz w:val="28"/>
          <w:szCs w:val="28"/>
        </w:rPr>
        <w:t xml:space="preserve">. 1 </w:t>
      </w:r>
    </w:p>
    <w:p w14:paraId="5F7A0485" w14:textId="77777777" w:rsidR="001C24BC" w:rsidRPr="00237E54" w:rsidRDefault="005F13F0" w:rsidP="00694DEA">
      <w:pPr>
        <w:spacing w:after="160" w:line="240" w:lineRule="auto"/>
        <w:ind w:left="567"/>
        <w:contextualSpacing/>
        <w:jc w:val="center"/>
        <w:rPr>
          <w:rFonts w:ascii="Times New Roman" w:hAnsi="Times New Roman" w:cs="Times New Roman"/>
        </w:rPr>
      </w:pPr>
      <w:r w:rsidRPr="00237E5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670C43A5" w14:textId="77777777" w:rsidR="001C24BC" w:rsidRPr="00237E54" w:rsidRDefault="001C24BC" w:rsidP="004E4612">
          <w:pPr>
            <w:pStyle w:val="Turinioantrat"/>
            <w:spacing w:before="0" w:line="20" w:lineRule="atLeast"/>
            <w:ind w:left="432" w:hanging="432"/>
            <w:contextualSpacing/>
            <w:rPr>
              <w:rFonts w:ascii="Times New Roman" w:hAnsi="Times New Roman" w:cs="Times New Roman"/>
            </w:rPr>
          </w:pPr>
          <w:r w:rsidRPr="00237E54">
            <w:rPr>
              <w:rFonts w:ascii="Times New Roman" w:hAnsi="Times New Roman" w:cs="Times New Roman"/>
            </w:rPr>
            <w:t>TURINYS</w:t>
          </w:r>
        </w:p>
        <w:p w14:paraId="710415B1" w14:textId="044DA77E" w:rsidR="00464B2F" w:rsidRDefault="00AB3E67">
          <w:pPr>
            <w:pStyle w:val="Turinys1"/>
            <w:tabs>
              <w:tab w:val="left" w:pos="660"/>
            </w:tabs>
            <w:rPr>
              <w:noProof/>
              <w:sz w:val="22"/>
              <w:szCs w:val="22"/>
            </w:rPr>
          </w:pPr>
          <w:r w:rsidRPr="00237E54">
            <w:rPr>
              <w:rFonts w:ascii="Times New Roman" w:hAnsi="Times New Roman" w:cs="Times New Roman"/>
              <w:color w:val="2B579A"/>
              <w:sz w:val="24"/>
              <w:szCs w:val="24"/>
              <w:shd w:val="clear" w:color="auto" w:fill="E6E6E6"/>
            </w:rPr>
            <w:fldChar w:fldCharType="begin"/>
          </w:r>
          <w:r w:rsidR="001C24BC" w:rsidRPr="00237E54">
            <w:rPr>
              <w:rFonts w:ascii="Times New Roman" w:hAnsi="Times New Roman" w:cs="Times New Roman"/>
              <w:sz w:val="24"/>
              <w:szCs w:val="24"/>
            </w:rPr>
            <w:instrText xml:space="preserve"> TOC \o "1-3" \h \z \u </w:instrText>
          </w:r>
          <w:r w:rsidRPr="00237E54">
            <w:rPr>
              <w:rFonts w:ascii="Times New Roman" w:hAnsi="Times New Roman" w:cs="Times New Roman"/>
              <w:color w:val="2B579A"/>
              <w:sz w:val="24"/>
              <w:szCs w:val="24"/>
              <w:shd w:val="clear" w:color="auto" w:fill="E6E6E6"/>
            </w:rPr>
            <w:fldChar w:fldCharType="separate"/>
          </w:r>
          <w:hyperlink w:anchor="_Toc232758040" w:history="1">
            <w:r w:rsidR="00464B2F" w:rsidRPr="00D51D69">
              <w:rPr>
                <w:rStyle w:val="Hipersaitas"/>
                <w:rFonts w:ascii="Times New Roman" w:hAnsi="Times New Roman" w:cs="Times New Roman"/>
                <w:noProof/>
              </w:rPr>
              <w:t>1.</w:t>
            </w:r>
            <w:r w:rsidR="00464B2F">
              <w:rPr>
                <w:noProof/>
                <w:sz w:val="22"/>
                <w:szCs w:val="22"/>
              </w:rPr>
              <w:tab/>
            </w:r>
            <w:r w:rsidR="00464B2F" w:rsidRPr="00D51D69">
              <w:rPr>
                <w:rStyle w:val="Hipersaitas"/>
                <w:rFonts w:ascii="Times New Roman" w:hAnsi="Times New Roman" w:cs="Times New Roman"/>
                <w:noProof/>
              </w:rPr>
              <w:t>Bendra informacija</w:t>
            </w:r>
            <w:r w:rsidR="00464B2F">
              <w:rPr>
                <w:noProof/>
                <w:webHidden/>
              </w:rPr>
              <w:tab/>
            </w:r>
            <w:r w:rsidR="00464B2F">
              <w:rPr>
                <w:noProof/>
                <w:webHidden/>
              </w:rPr>
              <w:fldChar w:fldCharType="begin"/>
            </w:r>
            <w:r w:rsidR="00464B2F">
              <w:rPr>
                <w:noProof/>
                <w:webHidden/>
              </w:rPr>
              <w:instrText xml:space="preserve"> PAGEREF _Toc232758040 \h </w:instrText>
            </w:r>
            <w:r w:rsidR="00464B2F">
              <w:rPr>
                <w:noProof/>
                <w:webHidden/>
              </w:rPr>
            </w:r>
            <w:r w:rsidR="00464B2F">
              <w:rPr>
                <w:noProof/>
                <w:webHidden/>
              </w:rPr>
              <w:fldChar w:fldCharType="separate"/>
            </w:r>
            <w:r w:rsidR="00464B2F">
              <w:rPr>
                <w:noProof/>
                <w:webHidden/>
              </w:rPr>
              <w:t>2</w:t>
            </w:r>
            <w:r w:rsidR="00464B2F">
              <w:rPr>
                <w:noProof/>
                <w:webHidden/>
              </w:rPr>
              <w:fldChar w:fldCharType="end"/>
            </w:r>
          </w:hyperlink>
        </w:p>
        <w:p w14:paraId="44C11A2A" w14:textId="76994176" w:rsidR="00464B2F" w:rsidRDefault="00000000">
          <w:pPr>
            <w:pStyle w:val="Turinys1"/>
            <w:rPr>
              <w:noProof/>
              <w:sz w:val="22"/>
              <w:szCs w:val="22"/>
            </w:rPr>
          </w:pPr>
          <w:hyperlink w:anchor="_Toc232758041" w:history="1">
            <w:r w:rsidR="00464B2F" w:rsidRPr="00D51D69">
              <w:rPr>
                <w:rStyle w:val="Hipersaitas"/>
                <w:rFonts w:ascii="Times New Roman" w:hAnsi="Times New Roman" w:cs="Times New Roman"/>
                <w:noProof/>
              </w:rPr>
              <w:t>2. Pirkimo objektas</w:t>
            </w:r>
            <w:r w:rsidR="00464B2F">
              <w:rPr>
                <w:noProof/>
                <w:webHidden/>
              </w:rPr>
              <w:tab/>
            </w:r>
            <w:r w:rsidR="00464B2F">
              <w:rPr>
                <w:noProof/>
                <w:webHidden/>
              </w:rPr>
              <w:fldChar w:fldCharType="begin"/>
            </w:r>
            <w:r w:rsidR="00464B2F">
              <w:rPr>
                <w:noProof/>
                <w:webHidden/>
              </w:rPr>
              <w:instrText xml:space="preserve"> PAGEREF _Toc232758041 \h </w:instrText>
            </w:r>
            <w:r w:rsidR="00464B2F">
              <w:rPr>
                <w:noProof/>
                <w:webHidden/>
              </w:rPr>
            </w:r>
            <w:r w:rsidR="00464B2F">
              <w:rPr>
                <w:noProof/>
                <w:webHidden/>
              </w:rPr>
              <w:fldChar w:fldCharType="separate"/>
            </w:r>
            <w:r w:rsidR="00464B2F">
              <w:rPr>
                <w:noProof/>
                <w:webHidden/>
              </w:rPr>
              <w:t>2</w:t>
            </w:r>
            <w:r w:rsidR="00464B2F">
              <w:rPr>
                <w:noProof/>
                <w:webHidden/>
              </w:rPr>
              <w:fldChar w:fldCharType="end"/>
            </w:r>
          </w:hyperlink>
        </w:p>
        <w:p w14:paraId="3F15A8A1" w14:textId="2A179185" w:rsidR="00464B2F" w:rsidRDefault="00000000">
          <w:pPr>
            <w:pStyle w:val="Turinys1"/>
            <w:rPr>
              <w:noProof/>
              <w:sz w:val="22"/>
              <w:szCs w:val="22"/>
            </w:rPr>
          </w:pPr>
          <w:hyperlink w:anchor="_Toc232758042" w:history="1">
            <w:r w:rsidR="00464B2F" w:rsidRPr="00D51D69">
              <w:rPr>
                <w:rStyle w:val="Hipersaitas"/>
                <w:rFonts w:ascii="Times New Roman" w:hAnsi="Times New Roman" w:cs="Times New Roman"/>
                <w:noProof/>
              </w:rPr>
              <w:t>3. Susitikimai su tiekėjais ir objekto apžiūra</w:t>
            </w:r>
            <w:r w:rsidR="00464B2F">
              <w:rPr>
                <w:noProof/>
                <w:webHidden/>
              </w:rPr>
              <w:tab/>
            </w:r>
            <w:r w:rsidR="00464B2F">
              <w:rPr>
                <w:noProof/>
                <w:webHidden/>
              </w:rPr>
              <w:fldChar w:fldCharType="begin"/>
            </w:r>
            <w:r w:rsidR="00464B2F">
              <w:rPr>
                <w:noProof/>
                <w:webHidden/>
              </w:rPr>
              <w:instrText xml:space="preserve"> PAGEREF _Toc232758042 \h </w:instrText>
            </w:r>
            <w:r w:rsidR="00464B2F">
              <w:rPr>
                <w:noProof/>
                <w:webHidden/>
              </w:rPr>
            </w:r>
            <w:r w:rsidR="00464B2F">
              <w:rPr>
                <w:noProof/>
                <w:webHidden/>
              </w:rPr>
              <w:fldChar w:fldCharType="separate"/>
            </w:r>
            <w:r w:rsidR="00464B2F">
              <w:rPr>
                <w:noProof/>
                <w:webHidden/>
              </w:rPr>
              <w:t>4</w:t>
            </w:r>
            <w:r w:rsidR="00464B2F">
              <w:rPr>
                <w:noProof/>
                <w:webHidden/>
              </w:rPr>
              <w:fldChar w:fldCharType="end"/>
            </w:r>
          </w:hyperlink>
        </w:p>
        <w:p w14:paraId="3CF30D7E" w14:textId="356F86E1" w:rsidR="00464B2F" w:rsidRDefault="00000000">
          <w:pPr>
            <w:pStyle w:val="Turinys1"/>
            <w:rPr>
              <w:noProof/>
              <w:sz w:val="22"/>
              <w:szCs w:val="22"/>
            </w:rPr>
          </w:pPr>
          <w:hyperlink w:anchor="_Toc232758043" w:history="1">
            <w:r w:rsidR="00464B2F" w:rsidRPr="00D51D69">
              <w:rPr>
                <w:rStyle w:val="Hipersaitas"/>
                <w:rFonts w:ascii="Times New Roman" w:hAnsi="Times New Roman" w:cs="Times New Roman"/>
                <w:noProof/>
              </w:rPr>
              <w:t>4. Tiekėjų pašalinimo pagrindai ir kvalifikacijos reikalavimai</w:t>
            </w:r>
            <w:r w:rsidR="00464B2F">
              <w:rPr>
                <w:noProof/>
                <w:webHidden/>
              </w:rPr>
              <w:tab/>
            </w:r>
            <w:r w:rsidR="00464B2F">
              <w:rPr>
                <w:noProof/>
                <w:webHidden/>
              </w:rPr>
              <w:fldChar w:fldCharType="begin"/>
            </w:r>
            <w:r w:rsidR="00464B2F">
              <w:rPr>
                <w:noProof/>
                <w:webHidden/>
              </w:rPr>
              <w:instrText xml:space="preserve"> PAGEREF _Toc232758043 \h </w:instrText>
            </w:r>
            <w:r w:rsidR="00464B2F">
              <w:rPr>
                <w:noProof/>
                <w:webHidden/>
              </w:rPr>
            </w:r>
            <w:r w:rsidR="00464B2F">
              <w:rPr>
                <w:noProof/>
                <w:webHidden/>
              </w:rPr>
              <w:fldChar w:fldCharType="separate"/>
            </w:r>
            <w:r w:rsidR="00464B2F">
              <w:rPr>
                <w:noProof/>
                <w:webHidden/>
              </w:rPr>
              <w:t>4</w:t>
            </w:r>
            <w:r w:rsidR="00464B2F">
              <w:rPr>
                <w:noProof/>
                <w:webHidden/>
              </w:rPr>
              <w:fldChar w:fldCharType="end"/>
            </w:r>
          </w:hyperlink>
        </w:p>
        <w:p w14:paraId="53596EEB" w14:textId="1C8E4314" w:rsidR="00464B2F" w:rsidRDefault="00000000">
          <w:pPr>
            <w:pStyle w:val="Turinys1"/>
            <w:rPr>
              <w:noProof/>
              <w:sz w:val="22"/>
              <w:szCs w:val="22"/>
            </w:rPr>
          </w:pPr>
          <w:hyperlink w:anchor="_Toc232758044" w:history="1">
            <w:r w:rsidR="00464B2F" w:rsidRPr="00D51D69">
              <w:rPr>
                <w:rStyle w:val="Hipersaitas"/>
                <w:rFonts w:ascii="Times New Roman" w:hAnsi="Times New Roman" w:cs="Times New Roman"/>
                <w:noProof/>
              </w:rPr>
              <w:t>5.Reikalavimai, susiję su nacionaliniu saugumu</w:t>
            </w:r>
            <w:r w:rsidR="00464B2F">
              <w:rPr>
                <w:noProof/>
                <w:webHidden/>
              </w:rPr>
              <w:tab/>
            </w:r>
            <w:r w:rsidR="00464B2F">
              <w:rPr>
                <w:noProof/>
                <w:webHidden/>
              </w:rPr>
              <w:fldChar w:fldCharType="begin"/>
            </w:r>
            <w:r w:rsidR="00464B2F">
              <w:rPr>
                <w:noProof/>
                <w:webHidden/>
              </w:rPr>
              <w:instrText xml:space="preserve"> PAGEREF _Toc232758044 \h </w:instrText>
            </w:r>
            <w:r w:rsidR="00464B2F">
              <w:rPr>
                <w:noProof/>
                <w:webHidden/>
              </w:rPr>
            </w:r>
            <w:r w:rsidR="00464B2F">
              <w:rPr>
                <w:noProof/>
                <w:webHidden/>
              </w:rPr>
              <w:fldChar w:fldCharType="separate"/>
            </w:r>
            <w:r w:rsidR="00464B2F">
              <w:rPr>
                <w:noProof/>
                <w:webHidden/>
              </w:rPr>
              <w:t>4</w:t>
            </w:r>
            <w:r w:rsidR="00464B2F">
              <w:rPr>
                <w:noProof/>
                <w:webHidden/>
              </w:rPr>
              <w:fldChar w:fldCharType="end"/>
            </w:r>
          </w:hyperlink>
        </w:p>
        <w:p w14:paraId="2901068A" w14:textId="1A2CC703" w:rsidR="00464B2F" w:rsidRDefault="00000000">
          <w:pPr>
            <w:pStyle w:val="Turinys1"/>
            <w:rPr>
              <w:noProof/>
              <w:sz w:val="22"/>
              <w:szCs w:val="22"/>
            </w:rPr>
          </w:pPr>
          <w:hyperlink w:anchor="_Toc232758045" w:history="1">
            <w:r w:rsidR="00464B2F" w:rsidRPr="00D51D69">
              <w:rPr>
                <w:rStyle w:val="Hipersaitas"/>
                <w:rFonts w:ascii="Times New Roman" w:hAnsi="Times New Roman" w:cs="Times New Roman"/>
                <w:noProof/>
              </w:rPr>
              <w:t>6. Specialieji reikalavimai pasiūlymų rengimui ir pateikimui</w:t>
            </w:r>
            <w:r w:rsidR="00464B2F">
              <w:rPr>
                <w:noProof/>
                <w:webHidden/>
              </w:rPr>
              <w:tab/>
            </w:r>
            <w:r w:rsidR="00464B2F">
              <w:rPr>
                <w:noProof/>
                <w:webHidden/>
              </w:rPr>
              <w:fldChar w:fldCharType="begin"/>
            </w:r>
            <w:r w:rsidR="00464B2F">
              <w:rPr>
                <w:noProof/>
                <w:webHidden/>
              </w:rPr>
              <w:instrText xml:space="preserve"> PAGEREF _Toc232758045 \h </w:instrText>
            </w:r>
            <w:r w:rsidR="00464B2F">
              <w:rPr>
                <w:noProof/>
                <w:webHidden/>
              </w:rPr>
            </w:r>
            <w:r w:rsidR="00464B2F">
              <w:rPr>
                <w:noProof/>
                <w:webHidden/>
              </w:rPr>
              <w:fldChar w:fldCharType="separate"/>
            </w:r>
            <w:r w:rsidR="00464B2F">
              <w:rPr>
                <w:noProof/>
                <w:webHidden/>
              </w:rPr>
              <w:t>4</w:t>
            </w:r>
            <w:r w:rsidR="00464B2F">
              <w:rPr>
                <w:noProof/>
                <w:webHidden/>
              </w:rPr>
              <w:fldChar w:fldCharType="end"/>
            </w:r>
          </w:hyperlink>
        </w:p>
        <w:p w14:paraId="27649574" w14:textId="53682D71" w:rsidR="00464B2F" w:rsidRDefault="00000000">
          <w:pPr>
            <w:pStyle w:val="Turinys1"/>
            <w:rPr>
              <w:noProof/>
              <w:sz w:val="22"/>
              <w:szCs w:val="22"/>
            </w:rPr>
          </w:pPr>
          <w:hyperlink w:anchor="_Toc232758046" w:history="1">
            <w:r w:rsidR="00464B2F" w:rsidRPr="00D51D69">
              <w:rPr>
                <w:rStyle w:val="Hipersaitas"/>
                <w:rFonts w:ascii="Times New Roman" w:hAnsi="Times New Roman" w:cs="Times New Roman"/>
                <w:noProof/>
              </w:rPr>
              <w:t>7. Pasiūlymo galiojimo užtikrinimas</w:t>
            </w:r>
            <w:r w:rsidR="00464B2F">
              <w:rPr>
                <w:noProof/>
                <w:webHidden/>
              </w:rPr>
              <w:tab/>
            </w:r>
            <w:r w:rsidR="00464B2F">
              <w:rPr>
                <w:noProof/>
                <w:webHidden/>
              </w:rPr>
              <w:fldChar w:fldCharType="begin"/>
            </w:r>
            <w:r w:rsidR="00464B2F">
              <w:rPr>
                <w:noProof/>
                <w:webHidden/>
              </w:rPr>
              <w:instrText xml:space="preserve"> PAGEREF _Toc232758046 \h </w:instrText>
            </w:r>
            <w:r w:rsidR="00464B2F">
              <w:rPr>
                <w:noProof/>
                <w:webHidden/>
              </w:rPr>
            </w:r>
            <w:r w:rsidR="00464B2F">
              <w:rPr>
                <w:noProof/>
                <w:webHidden/>
              </w:rPr>
              <w:fldChar w:fldCharType="separate"/>
            </w:r>
            <w:r w:rsidR="00464B2F">
              <w:rPr>
                <w:noProof/>
                <w:webHidden/>
              </w:rPr>
              <w:t>5</w:t>
            </w:r>
            <w:r w:rsidR="00464B2F">
              <w:rPr>
                <w:noProof/>
                <w:webHidden/>
              </w:rPr>
              <w:fldChar w:fldCharType="end"/>
            </w:r>
          </w:hyperlink>
        </w:p>
        <w:p w14:paraId="58C65B41" w14:textId="55BAD553" w:rsidR="00464B2F" w:rsidRDefault="00000000">
          <w:pPr>
            <w:pStyle w:val="Turinys1"/>
            <w:rPr>
              <w:noProof/>
              <w:sz w:val="22"/>
              <w:szCs w:val="22"/>
            </w:rPr>
          </w:pPr>
          <w:hyperlink w:anchor="_Toc232758047" w:history="1">
            <w:r w:rsidR="00464B2F" w:rsidRPr="00D51D69">
              <w:rPr>
                <w:rStyle w:val="Hipersaitas"/>
                <w:rFonts w:ascii="Times New Roman" w:hAnsi="Times New Roman" w:cs="Times New Roman"/>
                <w:noProof/>
              </w:rPr>
              <w:t>8. Elektroninis aukcionas</w:t>
            </w:r>
            <w:r w:rsidR="00464B2F">
              <w:rPr>
                <w:noProof/>
                <w:webHidden/>
              </w:rPr>
              <w:tab/>
            </w:r>
            <w:r w:rsidR="00464B2F">
              <w:rPr>
                <w:noProof/>
                <w:webHidden/>
              </w:rPr>
              <w:fldChar w:fldCharType="begin"/>
            </w:r>
            <w:r w:rsidR="00464B2F">
              <w:rPr>
                <w:noProof/>
                <w:webHidden/>
              </w:rPr>
              <w:instrText xml:space="preserve"> PAGEREF _Toc232758047 \h </w:instrText>
            </w:r>
            <w:r w:rsidR="00464B2F">
              <w:rPr>
                <w:noProof/>
                <w:webHidden/>
              </w:rPr>
            </w:r>
            <w:r w:rsidR="00464B2F">
              <w:rPr>
                <w:noProof/>
                <w:webHidden/>
              </w:rPr>
              <w:fldChar w:fldCharType="separate"/>
            </w:r>
            <w:r w:rsidR="00464B2F">
              <w:rPr>
                <w:noProof/>
                <w:webHidden/>
              </w:rPr>
              <w:t>5</w:t>
            </w:r>
            <w:r w:rsidR="00464B2F">
              <w:rPr>
                <w:noProof/>
                <w:webHidden/>
              </w:rPr>
              <w:fldChar w:fldCharType="end"/>
            </w:r>
          </w:hyperlink>
        </w:p>
        <w:p w14:paraId="4CA7BDD4" w14:textId="4F91B988" w:rsidR="00464B2F" w:rsidRDefault="00000000">
          <w:pPr>
            <w:pStyle w:val="Turinys1"/>
            <w:rPr>
              <w:noProof/>
              <w:sz w:val="22"/>
              <w:szCs w:val="22"/>
            </w:rPr>
          </w:pPr>
          <w:hyperlink w:anchor="_Toc232758048" w:history="1">
            <w:r w:rsidR="00464B2F" w:rsidRPr="00D51D69">
              <w:rPr>
                <w:rStyle w:val="Hipersaitas"/>
                <w:rFonts w:ascii="Times New Roman" w:hAnsi="Times New Roman" w:cs="Times New Roman"/>
                <w:noProof/>
              </w:rPr>
              <w:t>9. Pasiūlymų vertinimas</w:t>
            </w:r>
            <w:r w:rsidR="00464B2F">
              <w:rPr>
                <w:noProof/>
                <w:webHidden/>
              </w:rPr>
              <w:tab/>
            </w:r>
            <w:r w:rsidR="00464B2F">
              <w:rPr>
                <w:noProof/>
                <w:webHidden/>
              </w:rPr>
              <w:fldChar w:fldCharType="begin"/>
            </w:r>
            <w:r w:rsidR="00464B2F">
              <w:rPr>
                <w:noProof/>
                <w:webHidden/>
              </w:rPr>
              <w:instrText xml:space="preserve"> PAGEREF _Toc232758048 \h </w:instrText>
            </w:r>
            <w:r w:rsidR="00464B2F">
              <w:rPr>
                <w:noProof/>
                <w:webHidden/>
              </w:rPr>
            </w:r>
            <w:r w:rsidR="00464B2F">
              <w:rPr>
                <w:noProof/>
                <w:webHidden/>
              </w:rPr>
              <w:fldChar w:fldCharType="separate"/>
            </w:r>
            <w:r w:rsidR="00464B2F">
              <w:rPr>
                <w:noProof/>
                <w:webHidden/>
              </w:rPr>
              <w:t>5</w:t>
            </w:r>
            <w:r w:rsidR="00464B2F">
              <w:rPr>
                <w:noProof/>
                <w:webHidden/>
              </w:rPr>
              <w:fldChar w:fldCharType="end"/>
            </w:r>
          </w:hyperlink>
        </w:p>
        <w:p w14:paraId="5A2A5976" w14:textId="75F92DD3" w:rsidR="00464B2F" w:rsidRDefault="00000000">
          <w:pPr>
            <w:pStyle w:val="Turinys1"/>
            <w:rPr>
              <w:noProof/>
              <w:sz w:val="22"/>
              <w:szCs w:val="22"/>
            </w:rPr>
          </w:pPr>
          <w:hyperlink w:anchor="_Toc232758049" w:history="1">
            <w:r w:rsidR="00464B2F" w:rsidRPr="00D51D69">
              <w:rPr>
                <w:rStyle w:val="Hipersaitas"/>
                <w:rFonts w:ascii="Times New Roman" w:hAnsi="Times New Roman" w:cs="Times New Roman"/>
                <w:noProof/>
              </w:rPr>
              <w:t>10. Sutarties sudarymas</w:t>
            </w:r>
            <w:r w:rsidR="00464B2F">
              <w:rPr>
                <w:noProof/>
                <w:webHidden/>
              </w:rPr>
              <w:tab/>
            </w:r>
            <w:r w:rsidR="00464B2F">
              <w:rPr>
                <w:noProof/>
                <w:webHidden/>
              </w:rPr>
              <w:fldChar w:fldCharType="begin"/>
            </w:r>
            <w:r w:rsidR="00464B2F">
              <w:rPr>
                <w:noProof/>
                <w:webHidden/>
              </w:rPr>
              <w:instrText xml:space="preserve"> PAGEREF _Toc232758049 \h </w:instrText>
            </w:r>
            <w:r w:rsidR="00464B2F">
              <w:rPr>
                <w:noProof/>
                <w:webHidden/>
              </w:rPr>
            </w:r>
            <w:r w:rsidR="00464B2F">
              <w:rPr>
                <w:noProof/>
                <w:webHidden/>
              </w:rPr>
              <w:fldChar w:fldCharType="separate"/>
            </w:r>
            <w:r w:rsidR="00464B2F">
              <w:rPr>
                <w:noProof/>
                <w:webHidden/>
              </w:rPr>
              <w:t>6</w:t>
            </w:r>
            <w:r w:rsidR="00464B2F">
              <w:rPr>
                <w:noProof/>
                <w:webHidden/>
              </w:rPr>
              <w:fldChar w:fldCharType="end"/>
            </w:r>
          </w:hyperlink>
        </w:p>
        <w:p w14:paraId="25B6EFD7" w14:textId="09C2C023" w:rsidR="00464B2F" w:rsidRDefault="00000000">
          <w:pPr>
            <w:pStyle w:val="Turinys1"/>
            <w:rPr>
              <w:noProof/>
              <w:sz w:val="22"/>
              <w:szCs w:val="22"/>
            </w:rPr>
          </w:pPr>
          <w:hyperlink w:anchor="_Toc232758050" w:history="1">
            <w:r w:rsidR="00464B2F" w:rsidRPr="00D51D69">
              <w:rPr>
                <w:rStyle w:val="Hipersaitas"/>
                <w:rFonts w:ascii="Times New Roman" w:hAnsi="Times New Roman" w:cs="Times New Roman"/>
                <w:noProof/>
              </w:rPr>
              <w:t>11.Kitos sąlygos</w:t>
            </w:r>
            <w:r w:rsidR="00464B2F">
              <w:rPr>
                <w:noProof/>
                <w:webHidden/>
              </w:rPr>
              <w:tab/>
            </w:r>
            <w:r w:rsidR="00464B2F">
              <w:rPr>
                <w:noProof/>
                <w:webHidden/>
              </w:rPr>
              <w:fldChar w:fldCharType="begin"/>
            </w:r>
            <w:r w:rsidR="00464B2F">
              <w:rPr>
                <w:noProof/>
                <w:webHidden/>
              </w:rPr>
              <w:instrText xml:space="preserve"> PAGEREF _Toc232758050 \h </w:instrText>
            </w:r>
            <w:r w:rsidR="00464B2F">
              <w:rPr>
                <w:noProof/>
                <w:webHidden/>
              </w:rPr>
            </w:r>
            <w:r w:rsidR="00464B2F">
              <w:rPr>
                <w:noProof/>
                <w:webHidden/>
              </w:rPr>
              <w:fldChar w:fldCharType="separate"/>
            </w:r>
            <w:r w:rsidR="00464B2F">
              <w:rPr>
                <w:noProof/>
                <w:webHidden/>
              </w:rPr>
              <w:t>6</w:t>
            </w:r>
            <w:r w:rsidR="00464B2F">
              <w:rPr>
                <w:noProof/>
                <w:webHidden/>
              </w:rPr>
              <w:fldChar w:fldCharType="end"/>
            </w:r>
          </w:hyperlink>
        </w:p>
        <w:p w14:paraId="761BDB20" w14:textId="2653C408" w:rsidR="00464B2F" w:rsidRDefault="00000000">
          <w:pPr>
            <w:pStyle w:val="Turinys1"/>
            <w:rPr>
              <w:noProof/>
              <w:sz w:val="22"/>
              <w:szCs w:val="22"/>
            </w:rPr>
          </w:pPr>
          <w:hyperlink w:anchor="_Toc232758051" w:history="1">
            <w:r w:rsidR="00464B2F" w:rsidRPr="00D51D69">
              <w:rPr>
                <w:rStyle w:val="Hipersaitas"/>
                <w:rFonts w:ascii="Times New Roman" w:hAnsi="Times New Roman" w:cs="Times New Roman"/>
                <w:noProof/>
              </w:rPr>
              <w:t>Pirkimo sąlygų 1 priedas „Terminai“</w:t>
            </w:r>
            <w:r w:rsidR="00464B2F">
              <w:rPr>
                <w:noProof/>
                <w:webHidden/>
              </w:rPr>
              <w:tab/>
            </w:r>
            <w:r w:rsidR="00464B2F">
              <w:rPr>
                <w:noProof/>
                <w:webHidden/>
              </w:rPr>
              <w:fldChar w:fldCharType="begin"/>
            </w:r>
            <w:r w:rsidR="00464B2F">
              <w:rPr>
                <w:noProof/>
                <w:webHidden/>
              </w:rPr>
              <w:instrText xml:space="preserve"> PAGEREF _Toc232758051 \h </w:instrText>
            </w:r>
            <w:r w:rsidR="00464B2F">
              <w:rPr>
                <w:noProof/>
                <w:webHidden/>
              </w:rPr>
            </w:r>
            <w:r w:rsidR="00464B2F">
              <w:rPr>
                <w:noProof/>
                <w:webHidden/>
              </w:rPr>
              <w:fldChar w:fldCharType="separate"/>
            </w:r>
            <w:r w:rsidR="00464B2F">
              <w:rPr>
                <w:noProof/>
                <w:webHidden/>
              </w:rPr>
              <w:t>22</w:t>
            </w:r>
            <w:r w:rsidR="00464B2F">
              <w:rPr>
                <w:noProof/>
                <w:webHidden/>
              </w:rPr>
              <w:fldChar w:fldCharType="end"/>
            </w:r>
          </w:hyperlink>
        </w:p>
        <w:p w14:paraId="25B25A88" w14:textId="589D9949" w:rsidR="00464B2F" w:rsidRDefault="00000000">
          <w:pPr>
            <w:pStyle w:val="Turinys2"/>
            <w:rPr>
              <w:noProof/>
              <w:sz w:val="22"/>
              <w:szCs w:val="22"/>
            </w:rPr>
          </w:pPr>
          <w:hyperlink w:anchor="_Toc232758052" w:history="1">
            <w:r w:rsidR="00464B2F" w:rsidRPr="00D51D69">
              <w:rPr>
                <w:rStyle w:val="Hipersaitas"/>
                <w:rFonts w:ascii="Times New Roman" w:eastAsia="Calibri" w:hAnsi="Times New Roman" w:cs="Times New Roman"/>
                <w:noProof/>
              </w:rPr>
              <w:t>Pirkimo sąlygų 2 priedas „Techninė specifikacija“</w:t>
            </w:r>
            <w:r w:rsidR="00464B2F">
              <w:rPr>
                <w:noProof/>
                <w:webHidden/>
              </w:rPr>
              <w:tab/>
            </w:r>
            <w:r w:rsidR="00464B2F">
              <w:rPr>
                <w:noProof/>
                <w:webHidden/>
              </w:rPr>
              <w:fldChar w:fldCharType="begin"/>
            </w:r>
            <w:r w:rsidR="00464B2F">
              <w:rPr>
                <w:noProof/>
                <w:webHidden/>
              </w:rPr>
              <w:instrText xml:space="preserve"> PAGEREF _Toc232758052 \h </w:instrText>
            </w:r>
            <w:r w:rsidR="00464B2F">
              <w:rPr>
                <w:noProof/>
                <w:webHidden/>
              </w:rPr>
            </w:r>
            <w:r w:rsidR="00464B2F">
              <w:rPr>
                <w:noProof/>
                <w:webHidden/>
              </w:rPr>
              <w:fldChar w:fldCharType="separate"/>
            </w:r>
            <w:r w:rsidR="00464B2F">
              <w:rPr>
                <w:noProof/>
                <w:webHidden/>
              </w:rPr>
              <w:t>25</w:t>
            </w:r>
            <w:r w:rsidR="00464B2F">
              <w:rPr>
                <w:noProof/>
                <w:webHidden/>
              </w:rPr>
              <w:fldChar w:fldCharType="end"/>
            </w:r>
          </w:hyperlink>
        </w:p>
        <w:p w14:paraId="4647C948" w14:textId="0D634B4A" w:rsidR="00464B2F" w:rsidRDefault="00000000">
          <w:pPr>
            <w:pStyle w:val="Turinys2"/>
            <w:rPr>
              <w:noProof/>
              <w:sz w:val="22"/>
              <w:szCs w:val="22"/>
            </w:rPr>
          </w:pPr>
          <w:hyperlink w:anchor="_Toc232758053" w:history="1">
            <w:r w:rsidR="00464B2F" w:rsidRPr="00D51D69">
              <w:rPr>
                <w:rStyle w:val="Hipersaitas"/>
                <w:rFonts w:ascii="Times New Roman" w:eastAsia="Calibri" w:hAnsi="Times New Roman" w:cs="Times New Roman"/>
                <w:noProof/>
              </w:rPr>
              <w:t>Pirkimo sąlygų 3 priedas „Tiekėjų pašalinimo pagrindai“</w:t>
            </w:r>
            <w:r w:rsidR="00464B2F">
              <w:rPr>
                <w:noProof/>
                <w:webHidden/>
              </w:rPr>
              <w:tab/>
            </w:r>
            <w:r w:rsidR="00464B2F">
              <w:rPr>
                <w:noProof/>
                <w:webHidden/>
              </w:rPr>
              <w:fldChar w:fldCharType="begin"/>
            </w:r>
            <w:r w:rsidR="00464B2F">
              <w:rPr>
                <w:noProof/>
                <w:webHidden/>
              </w:rPr>
              <w:instrText xml:space="preserve"> PAGEREF _Toc232758053 \h </w:instrText>
            </w:r>
            <w:r w:rsidR="00464B2F">
              <w:rPr>
                <w:noProof/>
                <w:webHidden/>
              </w:rPr>
            </w:r>
            <w:r w:rsidR="00464B2F">
              <w:rPr>
                <w:noProof/>
                <w:webHidden/>
              </w:rPr>
              <w:fldChar w:fldCharType="separate"/>
            </w:r>
            <w:r w:rsidR="00464B2F">
              <w:rPr>
                <w:noProof/>
                <w:webHidden/>
              </w:rPr>
              <w:t>26</w:t>
            </w:r>
            <w:r w:rsidR="00464B2F">
              <w:rPr>
                <w:noProof/>
                <w:webHidden/>
              </w:rPr>
              <w:fldChar w:fldCharType="end"/>
            </w:r>
          </w:hyperlink>
        </w:p>
        <w:p w14:paraId="4B0199A2" w14:textId="01C5ACEB" w:rsidR="00464B2F" w:rsidRDefault="00000000">
          <w:pPr>
            <w:pStyle w:val="Turinys2"/>
            <w:rPr>
              <w:noProof/>
              <w:sz w:val="22"/>
              <w:szCs w:val="22"/>
            </w:rPr>
          </w:pPr>
          <w:hyperlink w:anchor="_Toc232758054" w:history="1">
            <w:r w:rsidR="00464B2F" w:rsidRPr="00D51D6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464B2F">
              <w:rPr>
                <w:noProof/>
                <w:webHidden/>
              </w:rPr>
              <w:tab/>
            </w:r>
            <w:r w:rsidR="00464B2F">
              <w:rPr>
                <w:noProof/>
                <w:webHidden/>
              </w:rPr>
              <w:fldChar w:fldCharType="begin"/>
            </w:r>
            <w:r w:rsidR="00464B2F">
              <w:rPr>
                <w:noProof/>
                <w:webHidden/>
              </w:rPr>
              <w:instrText xml:space="preserve"> PAGEREF _Toc232758054 \h </w:instrText>
            </w:r>
            <w:r w:rsidR="00464B2F">
              <w:rPr>
                <w:noProof/>
                <w:webHidden/>
              </w:rPr>
            </w:r>
            <w:r w:rsidR="00464B2F">
              <w:rPr>
                <w:noProof/>
                <w:webHidden/>
              </w:rPr>
              <w:fldChar w:fldCharType="separate"/>
            </w:r>
            <w:r w:rsidR="00464B2F">
              <w:rPr>
                <w:noProof/>
                <w:webHidden/>
              </w:rPr>
              <w:t>36</w:t>
            </w:r>
            <w:r w:rsidR="00464B2F">
              <w:rPr>
                <w:noProof/>
                <w:webHidden/>
              </w:rPr>
              <w:fldChar w:fldCharType="end"/>
            </w:r>
          </w:hyperlink>
        </w:p>
        <w:p w14:paraId="176FCAD3" w14:textId="1F735246" w:rsidR="00464B2F" w:rsidRDefault="00000000">
          <w:pPr>
            <w:pStyle w:val="Turinys2"/>
            <w:rPr>
              <w:noProof/>
              <w:sz w:val="22"/>
              <w:szCs w:val="22"/>
            </w:rPr>
          </w:pPr>
          <w:hyperlink w:anchor="_Toc232758055" w:history="1">
            <w:r w:rsidR="00464B2F" w:rsidRPr="00D51D69">
              <w:rPr>
                <w:rStyle w:val="Hipersaitas"/>
                <w:rFonts w:ascii="Times New Roman" w:eastAsia="Calibri" w:hAnsi="Times New Roman" w:cs="Times New Roman"/>
                <w:noProof/>
              </w:rPr>
              <w:t xml:space="preserve">Pirkimo sąlygų 5 priedas „EBVPD“ </w:t>
            </w:r>
            <w:r w:rsidR="00464B2F" w:rsidRPr="00D51D69">
              <w:rPr>
                <w:rStyle w:val="Hipersaitas"/>
                <w:rFonts w:ascii="Times New Roman" w:hAnsi="Times New Roman" w:cs="Times New Roman"/>
                <w:noProof/>
              </w:rPr>
              <w:t>(XML formatu)</w:t>
            </w:r>
            <w:r w:rsidR="00464B2F">
              <w:rPr>
                <w:noProof/>
                <w:webHidden/>
              </w:rPr>
              <w:tab/>
            </w:r>
            <w:r w:rsidR="00464B2F">
              <w:rPr>
                <w:noProof/>
                <w:webHidden/>
              </w:rPr>
              <w:fldChar w:fldCharType="begin"/>
            </w:r>
            <w:r w:rsidR="00464B2F">
              <w:rPr>
                <w:noProof/>
                <w:webHidden/>
              </w:rPr>
              <w:instrText xml:space="preserve"> PAGEREF _Toc232758055 \h </w:instrText>
            </w:r>
            <w:r w:rsidR="00464B2F">
              <w:rPr>
                <w:noProof/>
                <w:webHidden/>
              </w:rPr>
            </w:r>
            <w:r w:rsidR="00464B2F">
              <w:rPr>
                <w:noProof/>
                <w:webHidden/>
              </w:rPr>
              <w:fldChar w:fldCharType="separate"/>
            </w:r>
            <w:r w:rsidR="00464B2F">
              <w:rPr>
                <w:noProof/>
                <w:webHidden/>
              </w:rPr>
              <w:t>41</w:t>
            </w:r>
            <w:r w:rsidR="00464B2F">
              <w:rPr>
                <w:noProof/>
                <w:webHidden/>
              </w:rPr>
              <w:fldChar w:fldCharType="end"/>
            </w:r>
          </w:hyperlink>
        </w:p>
        <w:p w14:paraId="36C4B481" w14:textId="15D8104F" w:rsidR="00464B2F" w:rsidRDefault="00000000">
          <w:pPr>
            <w:pStyle w:val="Turinys2"/>
            <w:rPr>
              <w:noProof/>
              <w:sz w:val="22"/>
              <w:szCs w:val="22"/>
            </w:rPr>
          </w:pPr>
          <w:hyperlink w:anchor="_Toc232758056" w:history="1">
            <w:r w:rsidR="00464B2F" w:rsidRPr="00D51D69">
              <w:rPr>
                <w:rStyle w:val="Hipersaitas"/>
                <w:rFonts w:ascii="Times New Roman" w:eastAsia="Calibri" w:hAnsi="Times New Roman" w:cs="Times New Roman"/>
                <w:noProof/>
              </w:rPr>
              <w:t>Pirkimo sąlygų 6 priedas „Pasiūlymo forma“</w:t>
            </w:r>
            <w:r w:rsidR="00464B2F">
              <w:rPr>
                <w:noProof/>
                <w:webHidden/>
              </w:rPr>
              <w:tab/>
            </w:r>
            <w:r w:rsidR="00464B2F">
              <w:rPr>
                <w:noProof/>
                <w:webHidden/>
              </w:rPr>
              <w:fldChar w:fldCharType="begin"/>
            </w:r>
            <w:r w:rsidR="00464B2F">
              <w:rPr>
                <w:noProof/>
                <w:webHidden/>
              </w:rPr>
              <w:instrText xml:space="preserve"> PAGEREF _Toc232758056 \h </w:instrText>
            </w:r>
            <w:r w:rsidR="00464B2F">
              <w:rPr>
                <w:noProof/>
                <w:webHidden/>
              </w:rPr>
            </w:r>
            <w:r w:rsidR="00464B2F">
              <w:rPr>
                <w:noProof/>
                <w:webHidden/>
              </w:rPr>
              <w:fldChar w:fldCharType="separate"/>
            </w:r>
            <w:r w:rsidR="00464B2F">
              <w:rPr>
                <w:noProof/>
                <w:webHidden/>
              </w:rPr>
              <w:t>42</w:t>
            </w:r>
            <w:r w:rsidR="00464B2F">
              <w:rPr>
                <w:noProof/>
                <w:webHidden/>
              </w:rPr>
              <w:fldChar w:fldCharType="end"/>
            </w:r>
          </w:hyperlink>
        </w:p>
        <w:p w14:paraId="334D8704" w14:textId="76910E7E" w:rsidR="00464B2F" w:rsidRDefault="00000000">
          <w:pPr>
            <w:pStyle w:val="Turinys2"/>
            <w:rPr>
              <w:noProof/>
              <w:sz w:val="22"/>
              <w:szCs w:val="22"/>
            </w:rPr>
          </w:pPr>
          <w:hyperlink w:anchor="_Toc232758057" w:history="1">
            <w:r w:rsidR="00464B2F" w:rsidRPr="00D51D69">
              <w:rPr>
                <w:rStyle w:val="Hipersaitas"/>
                <w:rFonts w:ascii="Times New Roman" w:eastAsia="Calibri" w:hAnsi="Times New Roman" w:cs="Times New Roman"/>
                <w:noProof/>
              </w:rPr>
              <w:t>Pirkimo sąlygų 7 priedas „Pasiūlymų vertinimo kriterijai ir sąlygos“</w:t>
            </w:r>
            <w:r w:rsidR="00464B2F">
              <w:rPr>
                <w:noProof/>
                <w:webHidden/>
              </w:rPr>
              <w:tab/>
            </w:r>
            <w:r w:rsidR="00464B2F">
              <w:rPr>
                <w:noProof/>
                <w:webHidden/>
              </w:rPr>
              <w:fldChar w:fldCharType="begin"/>
            </w:r>
            <w:r w:rsidR="00464B2F">
              <w:rPr>
                <w:noProof/>
                <w:webHidden/>
              </w:rPr>
              <w:instrText xml:space="preserve"> PAGEREF _Toc232758057 \h </w:instrText>
            </w:r>
            <w:r w:rsidR="00464B2F">
              <w:rPr>
                <w:noProof/>
                <w:webHidden/>
              </w:rPr>
            </w:r>
            <w:r w:rsidR="00464B2F">
              <w:rPr>
                <w:noProof/>
                <w:webHidden/>
              </w:rPr>
              <w:fldChar w:fldCharType="separate"/>
            </w:r>
            <w:r w:rsidR="00464B2F">
              <w:rPr>
                <w:noProof/>
                <w:webHidden/>
              </w:rPr>
              <w:t>45</w:t>
            </w:r>
            <w:r w:rsidR="00464B2F">
              <w:rPr>
                <w:noProof/>
                <w:webHidden/>
              </w:rPr>
              <w:fldChar w:fldCharType="end"/>
            </w:r>
          </w:hyperlink>
        </w:p>
        <w:p w14:paraId="4041693D" w14:textId="39894D43" w:rsidR="00464B2F" w:rsidRDefault="00000000">
          <w:pPr>
            <w:pStyle w:val="Turinys2"/>
            <w:rPr>
              <w:noProof/>
              <w:sz w:val="22"/>
              <w:szCs w:val="22"/>
            </w:rPr>
          </w:pPr>
          <w:hyperlink w:anchor="_Toc232758058" w:history="1">
            <w:r w:rsidR="00464B2F" w:rsidRPr="00D51D69">
              <w:rPr>
                <w:rStyle w:val="Hipersaitas"/>
                <w:rFonts w:ascii="Times New Roman" w:hAnsi="Times New Roman" w:cs="Times New Roman"/>
                <w:noProof/>
              </w:rPr>
              <w:t>Pirkimo sąlygų 8 priedas „Sutarties projektas“</w:t>
            </w:r>
            <w:r w:rsidR="00464B2F">
              <w:rPr>
                <w:noProof/>
                <w:webHidden/>
              </w:rPr>
              <w:tab/>
            </w:r>
            <w:r w:rsidR="00464B2F">
              <w:rPr>
                <w:noProof/>
                <w:webHidden/>
              </w:rPr>
              <w:fldChar w:fldCharType="begin"/>
            </w:r>
            <w:r w:rsidR="00464B2F">
              <w:rPr>
                <w:noProof/>
                <w:webHidden/>
              </w:rPr>
              <w:instrText xml:space="preserve"> PAGEREF _Toc232758058 \h </w:instrText>
            </w:r>
            <w:r w:rsidR="00464B2F">
              <w:rPr>
                <w:noProof/>
                <w:webHidden/>
              </w:rPr>
            </w:r>
            <w:r w:rsidR="00464B2F">
              <w:rPr>
                <w:noProof/>
                <w:webHidden/>
              </w:rPr>
              <w:fldChar w:fldCharType="separate"/>
            </w:r>
            <w:r w:rsidR="00464B2F">
              <w:rPr>
                <w:noProof/>
                <w:webHidden/>
              </w:rPr>
              <w:t>46</w:t>
            </w:r>
            <w:r w:rsidR="00464B2F">
              <w:rPr>
                <w:noProof/>
                <w:webHidden/>
              </w:rPr>
              <w:fldChar w:fldCharType="end"/>
            </w:r>
          </w:hyperlink>
        </w:p>
        <w:p w14:paraId="286F1943" w14:textId="5CF8FFC5" w:rsidR="00464B2F" w:rsidRDefault="00000000">
          <w:pPr>
            <w:pStyle w:val="Turinys2"/>
            <w:rPr>
              <w:noProof/>
              <w:sz w:val="22"/>
              <w:szCs w:val="22"/>
            </w:rPr>
          </w:pPr>
          <w:hyperlink w:anchor="_Toc232758059" w:history="1">
            <w:r w:rsidR="00464B2F" w:rsidRPr="00D51D69">
              <w:rPr>
                <w:rStyle w:val="Hipersaitas"/>
                <w:rFonts w:asciiTheme="majorBidi" w:hAnsiTheme="majorBidi"/>
                <w:noProof/>
              </w:rPr>
              <w:t>Pirkimo sąlygų 9 priedas „Tiekėjo deklaracija juridiniam asmeniui“</w:t>
            </w:r>
            <w:r w:rsidR="00464B2F">
              <w:rPr>
                <w:noProof/>
                <w:webHidden/>
              </w:rPr>
              <w:tab/>
            </w:r>
            <w:r w:rsidR="00464B2F">
              <w:rPr>
                <w:noProof/>
                <w:webHidden/>
              </w:rPr>
              <w:fldChar w:fldCharType="begin"/>
            </w:r>
            <w:r w:rsidR="00464B2F">
              <w:rPr>
                <w:noProof/>
                <w:webHidden/>
              </w:rPr>
              <w:instrText xml:space="preserve"> PAGEREF _Toc232758059 \h </w:instrText>
            </w:r>
            <w:r w:rsidR="00464B2F">
              <w:rPr>
                <w:noProof/>
                <w:webHidden/>
              </w:rPr>
            </w:r>
            <w:r w:rsidR="00464B2F">
              <w:rPr>
                <w:noProof/>
                <w:webHidden/>
              </w:rPr>
              <w:fldChar w:fldCharType="separate"/>
            </w:r>
            <w:r w:rsidR="00464B2F">
              <w:rPr>
                <w:noProof/>
                <w:webHidden/>
              </w:rPr>
              <w:t>47</w:t>
            </w:r>
            <w:r w:rsidR="00464B2F">
              <w:rPr>
                <w:noProof/>
                <w:webHidden/>
              </w:rPr>
              <w:fldChar w:fldCharType="end"/>
            </w:r>
          </w:hyperlink>
        </w:p>
        <w:p w14:paraId="4928D97C" w14:textId="45280667" w:rsidR="00464B2F" w:rsidRDefault="00000000">
          <w:pPr>
            <w:pStyle w:val="Turinys2"/>
            <w:rPr>
              <w:noProof/>
              <w:sz w:val="22"/>
              <w:szCs w:val="22"/>
            </w:rPr>
          </w:pPr>
          <w:hyperlink w:anchor="_Toc232758060" w:history="1">
            <w:r w:rsidR="00464B2F" w:rsidRPr="00D51D69">
              <w:rPr>
                <w:rStyle w:val="Hipersaitas"/>
                <w:rFonts w:asciiTheme="majorBidi" w:hAnsiTheme="majorBidi"/>
                <w:noProof/>
              </w:rPr>
              <w:t>Pirkimo sąlygų 10 priedas „Tiekėjo deklaracija fiziniam asmeniui“</w:t>
            </w:r>
            <w:r w:rsidR="00464B2F">
              <w:rPr>
                <w:noProof/>
                <w:webHidden/>
              </w:rPr>
              <w:tab/>
            </w:r>
            <w:r w:rsidR="00464B2F">
              <w:rPr>
                <w:noProof/>
                <w:webHidden/>
              </w:rPr>
              <w:fldChar w:fldCharType="begin"/>
            </w:r>
            <w:r w:rsidR="00464B2F">
              <w:rPr>
                <w:noProof/>
                <w:webHidden/>
              </w:rPr>
              <w:instrText xml:space="preserve"> PAGEREF _Toc232758060 \h </w:instrText>
            </w:r>
            <w:r w:rsidR="00464B2F">
              <w:rPr>
                <w:noProof/>
                <w:webHidden/>
              </w:rPr>
            </w:r>
            <w:r w:rsidR="00464B2F">
              <w:rPr>
                <w:noProof/>
                <w:webHidden/>
              </w:rPr>
              <w:fldChar w:fldCharType="separate"/>
            </w:r>
            <w:r w:rsidR="00464B2F">
              <w:rPr>
                <w:noProof/>
                <w:webHidden/>
              </w:rPr>
              <w:t>48</w:t>
            </w:r>
            <w:r w:rsidR="00464B2F">
              <w:rPr>
                <w:noProof/>
                <w:webHidden/>
              </w:rPr>
              <w:fldChar w:fldCharType="end"/>
            </w:r>
          </w:hyperlink>
        </w:p>
        <w:p w14:paraId="24DF0920" w14:textId="3F2C4217" w:rsidR="001C24BC" w:rsidRPr="00237E54" w:rsidRDefault="00AB3E67" w:rsidP="004E4612">
          <w:pPr>
            <w:spacing w:after="120" w:line="20" w:lineRule="atLeast"/>
            <w:contextualSpacing/>
            <w:rPr>
              <w:rFonts w:ascii="Times New Roman" w:hAnsi="Times New Roman" w:cs="Times New Roman"/>
              <w:sz w:val="24"/>
              <w:szCs w:val="24"/>
            </w:rPr>
          </w:pPr>
          <w:r w:rsidRPr="00237E54">
            <w:rPr>
              <w:rFonts w:ascii="Times New Roman" w:hAnsi="Times New Roman" w:cs="Times New Roman"/>
              <w:b/>
              <w:bCs/>
              <w:color w:val="2B579A"/>
              <w:sz w:val="24"/>
              <w:szCs w:val="24"/>
              <w:shd w:val="clear" w:color="auto" w:fill="E6E6E6"/>
            </w:rPr>
            <w:fldChar w:fldCharType="end"/>
          </w:r>
        </w:p>
      </w:sdtContent>
    </w:sdt>
    <w:p w14:paraId="1B6DD483" w14:textId="77777777" w:rsidR="005F13F0" w:rsidRPr="00237E54" w:rsidRDefault="001C24BC" w:rsidP="004E4612">
      <w:pPr>
        <w:spacing w:after="120" w:line="20" w:lineRule="atLeast"/>
        <w:contextualSpacing/>
        <w:rPr>
          <w:rFonts w:ascii="Times New Roman" w:hAnsi="Times New Roman" w:cs="Times New Roman"/>
        </w:rPr>
      </w:pPr>
      <w:r w:rsidRPr="00237E54">
        <w:rPr>
          <w:rFonts w:ascii="Times New Roman" w:hAnsi="Times New Roman" w:cs="Times New Roman"/>
        </w:rPr>
        <w:br w:type="page"/>
      </w:r>
    </w:p>
    <w:p w14:paraId="5F7E6ECB" w14:textId="0519B9F8" w:rsidR="002415C7" w:rsidRPr="00237E5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32758040"/>
      <w:bookmarkStart w:id="1" w:name="_Toc335201954"/>
      <w:bookmarkStart w:id="2" w:name="_Toc147739116"/>
      <w:r w:rsidRPr="00237E54">
        <w:rPr>
          <w:rFonts w:ascii="Times New Roman" w:hAnsi="Times New Roman" w:cs="Times New Roman"/>
        </w:rPr>
        <w:lastRenderedPageBreak/>
        <w:t>Bendra informacija</w:t>
      </w:r>
      <w:bookmarkEnd w:id="0"/>
    </w:p>
    <w:p w14:paraId="106D4D59" w14:textId="77777777" w:rsidR="002D7F06" w:rsidRPr="00237E54" w:rsidRDefault="000B5C88" w:rsidP="003770DC">
      <w:pPr>
        <w:pStyle w:val="Sraopastraipa"/>
        <w:numPr>
          <w:ilvl w:val="1"/>
          <w:numId w:val="1"/>
        </w:numPr>
        <w:tabs>
          <w:tab w:val="left" w:pos="1134"/>
        </w:tabs>
        <w:spacing w:line="20" w:lineRule="atLeast"/>
        <w:ind w:left="0" w:firstLine="567"/>
        <w:jc w:val="both"/>
        <w:rPr>
          <w:rFonts w:ascii="Times New Roman" w:hAnsi="Times New Roman" w:cs="Times New Roman"/>
          <w:sz w:val="24"/>
          <w:szCs w:val="24"/>
        </w:rPr>
      </w:pPr>
      <w:r w:rsidRPr="00237E54">
        <w:rPr>
          <w:rFonts w:ascii="Times New Roman" w:hAnsi="Times New Roman" w:cs="Times New Roman"/>
          <w:sz w:val="24"/>
          <w:szCs w:val="24"/>
        </w:rPr>
        <w:t>Perkančioji organizacija – Ignalinos rajono savivaldybės administracija, juridinio asmens kodas 288768350, adresas Laisvės a. 70, Ignalina. Perkančioji organizacija nėra PVM mokėtojas.</w:t>
      </w:r>
    </w:p>
    <w:p w14:paraId="4C3CFC83" w14:textId="77777777" w:rsidR="00F71501" w:rsidRPr="00237E54" w:rsidRDefault="007D6857" w:rsidP="003770DC">
      <w:pPr>
        <w:pStyle w:val="Sraopastraipa"/>
        <w:numPr>
          <w:ilvl w:val="1"/>
          <w:numId w:val="1"/>
        </w:numPr>
        <w:tabs>
          <w:tab w:val="left" w:pos="1134"/>
        </w:tabs>
        <w:spacing w:line="240" w:lineRule="auto"/>
        <w:ind w:left="0" w:firstLine="567"/>
        <w:jc w:val="both"/>
        <w:rPr>
          <w:rFonts w:ascii="Times New Roman" w:hAnsi="Times New Roman" w:cs="Times New Roman"/>
          <w:sz w:val="24"/>
          <w:szCs w:val="24"/>
        </w:rPr>
      </w:pPr>
      <w:r w:rsidRPr="00237E54">
        <w:rPr>
          <w:rFonts w:ascii="Times New Roman" w:hAnsi="Times New Roman" w:cs="Times New Roman"/>
          <w:color w:val="000000" w:themeColor="text1"/>
          <w:sz w:val="24"/>
          <w:szCs w:val="24"/>
        </w:rPr>
        <w:t>Pirkimas</w:t>
      </w:r>
      <w:r w:rsidR="00B37854" w:rsidRPr="00237E54">
        <w:rPr>
          <w:rFonts w:ascii="Times New Roman" w:hAnsi="Times New Roman" w:cs="Times New Roman"/>
          <w:color w:val="000000" w:themeColor="text1"/>
          <w:sz w:val="24"/>
          <w:szCs w:val="24"/>
        </w:rPr>
        <w:t xml:space="preserve"> neatlieka</w:t>
      </w:r>
      <w:r w:rsidRPr="00237E54">
        <w:rPr>
          <w:rFonts w:ascii="Times New Roman" w:hAnsi="Times New Roman" w:cs="Times New Roman"/>
          <w:color w:val="000000" w:themeColor="text1"/>
          <w:sz w:val="24"/>
          <w:szCs w:val="24"/>
        </w:rPr>
        <w:t>mas</w:t>
      </w:r>
      <w:r w:rsidR="00B37854" w:rsidRPr="00237E54">
        <w:rPr>
          <w:rFonts w:ascii="Times New Roman" w:hAnsi="Times New Roman" w:cs="Times New Roman"/>
          <w:color w:val="000000" w:themeColor="text1"/>
          <w:sz w:val="24"/>
          <w:szCs w:val="24"/>
        </w:rPr>
        <w:t xml:space="preserve"> </w:t>
      </w:r>
      <w:r w:rsidR="002F5F8E" w:rsidRPr="00237E54">
        <w:rPr>
          <w:rFonts w:ascii="Times New Roman" w:hAnsi="Times New Roman" w:cs="Times New Roman"/>
          <w:color w:val="000000" w:themeColor="text1"/>
          <w:sz w:val="24"/>
          <w:szCs w:val="24"/>
        </w:rPr>
        <w:t>naudojantis centralizuotų pirkimų katalogu</w:t>
      </w:r>
      <w:r w:rsidRPr="00237E54">
        <w:rPr>
          <w:rFonts w:ascii="Times New Roman" w:hAnsi="Times New Roman" w:cs="Times New Roman"/>
          <w:color w:val="000000" w:themeColor="text1"/>
          <w:sz w:val="24"/>
          <w:szCs w:val="24"/>
        </w:rPr>
        <w:t xml:space="preserve">, </w:t>
      </w:r>
      <w:r w:rsidRPr="00237E54">
        <w:rPr>
          <w:rFonts w:ascii="Times New Roman" w:hAnsi="Times New Roman" w:cs="Times New Roman"/>
          <w:sz w:val="24"/>
          <w:szCs w:val="24"/>
        </w:rPr>
        <w:t xml:space="preserve">nes </w:t>
      </w:r>
      <w:r w:rsidR="00F71501" w:rsidRPr="00237E54">
        <w:rPr>
          <w:rFonts w:ascii="Times New Roman" w:hAnsi="Times New Roman" w:cs="Times New Roman"/>
          <w:sz w:val="24"/>
          <w:szCs w:val="24"/>
        </w:rPr>
        <w:t xml:space="preserve">pageidaujamų įsigyti </w:t>
      </w:r>
      <w:r w:rsidR="00874DB7" w:rsidRPr="00237E54">
        <w:rPr>
          <w:rFonts w:ascii="Times New Roman" w:hAnsi="Times New Roman" w:cs="Times New Roman"/>
          <w:sz w:val="24"/>
          <w:szCs w:val="24"/>
        </w:rPr>
        <w:t xml:space="preserve">paslaugų ir </w:t>
      </w:r>
      <w:r w:rsidR="00F71501" w:rsidRPr="00237E54">
        <w:rPr>
          <w:rFonts w:ascii="Times New Roman" w:hAnsi="Times New Roman" w:cs="Times New Roman"/>
          <w:sz w:val="24"/>
          <w:szCs w:val="24"/>
        </w:rPr>
        <w:t xml:space="preserve">darbų atlikimo CPO.lt kataloge nėra. </w:t>
      </w:r>
    </w:p>
    <w:p w14:paraId="5AB01BBC" w14:textId="77777777" w:rsidR="00AA23FB" w:rsidRPr="00237E54" w:rsidRDefault="00AA23FB" w:rsidP="003770DC">
      <w:pPr>
        <w:pStyle w:val="Sraopastraipa"/>
        <w:numPr>
          <w:ilvl w:val="1"/>
          <w:numId w:val="1"/>
        </w:numPr>
        <w:tabs>
          <w:tab w:val="left" w:pos="1134"/>
        </w:tabs>
        <w:spacing w:line="240" w:lineRule="auto"/>
        <w:ind w:left="0" w:firstLine="567"/>
        <w:jc w:val="both"/>
        <w:rPr>
          <w:rFonts w:ascii="Times New Roman" w:hAnsi="Times New Roman" w:cs="Times New Roman"/>
          <w:color w:val="FF0000"/>
          <w:sz w:val="24"/>
          <w:szCs w:val="24"/>
        </w:rPr>
      </w:pPr>
      <w:r w:rsidRPr="00237E54">
        <w:rPr>
          <w:rFonts w:ascii="Times New Roman" w:eastAsia="Times New Roman" w:hAnsi="Times New Roman" w:cs="Times New Roman"/>
          <w:sz w:val="24"/>
          <w:szCs w:val="24"/>
        </w:rPr>
        <w:t>Perkančioji organizacija nerezervuoja teisės dalyvauti pirkime.</w:t>
      </w:r>
    </w:p>
    <w:p w14:paraId="3124D596" w14:textId="77777777" w:rsidR="00E32C8E" w:rsidRPr="00237E54" w:rsidRDefault="00E32C8E" w:rsidP="003770DC">
      <w:pPr>
        <w:pStyle w:val="Sraopastraipa"/>
        <w:numPr>
          <w:ilvl w:val="1"/>
          <w:numId w:val="1"/>
        </w:numPr>
        <w:tabs>
          <w:tab w:val="left" w:pos="1134"/>
        </w:tabs>
        <w:spacing w:line="240" w:lineRule="auto"/>
        <w:ind w:left="0" w:firstLine="567"/>
        <w:jc w:val="both"/>
        <w:rPr>
          <w:rFonts w:ascii="Times New Roman" w:hAnsi="Times New Roman" w:cs="Times New Roman"/>
          <w:sz w:val="24"/>
          <w:szCs w:val="24"/>
        </w:rPr>
      </w:pPr>
      <w:r w:rsidRPr="00237E54">
        <w:rPr>
          <w:rFonts w:ascii="Times New Roman" w:hAnsi="Times New Roman" w:cs="Times New Roman"/>
          <w:sz w:val="24"/>
          <w:szCs w:val="24"/>
        </w:rPr>
        <w:t xml:space="preserve">Stebėtojai dalyvauti </w:t>
      </w:r>
      <w:r w:rsidR="008A3C98" w:rsidRPr="00237E54">
        <w:rPr>
          <w:rFonts w:ascii="Times New Roman" w:hAnsi="Times New Roman" w:cs="Times New Roman"/>
          <w:sz w:val="24"/>
          <w:szCs w:val="24"/>
        </w:rPr>
        <w:t>K</w:t>
      </w:r>
      <w:r w:rsidRPr="00237E54">
        <w:rPr>
          <w:rFonts w:ascii="Times New Roman" w:hAnsi="Times New Roman" w:cs="Times New Roman"/>
          <w:sz w:val="24"/>
          <w:szCs w:val="24"/>
        </w:rPr>
        <w:t>omisijos posėdžiuose nėra kviečiami.</w:t>
      </w:r>
    </w:p>
    <w:p w14:paraId="6D22B09C" w14:textId="77777777" w:rsidR="005D75F3" w:rsidRPr="00237E54" w:rsidRDefault="000946A4" w:rsidP="003770DC">
      <w:pPr>
        <w:pStyle w:val="Sraopastraipa"/>
        <w:numPr>
          <w:ilvl w:val="1"/>
          <w:numId w:val="1"/>
        </w:numPr>
        <w:tabs>
          <w:tab w:val="left" w:pos="1134"/>
        </w:tabs>
        <w:spacing w:line="240" w:lineRule="auto"/>
        <w:ind w:left="0" w:firstLine="567"/>
        <w:jc w:val="both"/>
        <w:rPr>
          <w:rFonts w:ascii="Times New Roman" w:hAnsi="Times New Roman" w:cs="Times New Roman"/>
          <w:sz w:val="24"/>
          <w:szCs w:val="24"/>
        </w:rPr>
      </w:pPr>
      <w:r w:rsidRPr="00237E54">
        <w:rPr>
          <w:rFonts w:ascii="Times New Roman" w:hAnsi="Times New Roman" w:cs="Times New Roman"/>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w:t>
      </w:r>
      <w:r w:rsidR="00313B59">
        <w:rPr>
          <w:rFonts w:ascii="Times New Roman" w:hAnsi="Times New Roman" w:cs="Times New Roman"/>
          <w:sz w:val="24"/>
          <w:szCs w:val="24"/>
        </w:rPr>
        <w:t xml:space="preserve">4.3 papunkčiu ir </w:t>
      </w:r>
      <w:r w:rsidRPr="00237E54">
        <w:rPr>
          <w:rFonts w:ascii="Times New Roman" w:hAnsi="Times New Roman" w:cs="Times New Roman"/>
          <w:sz w:val="24"/>
          <w:szCs w:val="24"/>
        </w:rPr>
        <w:t>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(toliau - Reglamentas Nr. 2015/2174). Pirkimas laikomas žaliuoju vadovaujantis Reglamento Nr. 2015/2174 priedo nuostatomis:</w:t>
      </w:r>
    </w:p>
    <w:p w14:paraId="66DE37B2" w14:textId="77777777" w:rsidR="005D75F3" w:rsidRPr="00237E54" w:rsidRDefault="000946A4" w:rsidP="003770DC">
      <w:pPr>
        <w:tabs>
          <w:tab w:val="left" w:pos="1134"/>
        </w:tabs>
        <w:spacing w:line="240" w:lineRule="auto"/>
        <w:ind w:firstLine="567"/>
        <w:jc w:val="both"/>
        <w:rPr>
          <w:rFonts w:ascii="Times New Roman" w:hAnsi="Times New Roman" w:cs="Times New Roman"/>
          <w:sz w:val="24"/>
          <w:szCs w:val="24"/>
        </w:rPr>
      </w:pPr>
      <w:r w:rsidRPr="00237E54">
        <w:rPr>
          <w:rFonts w:ascii="Times New Roman" w:hAnsi="Times New Roman" w:cs="Times New Roman"/>
          <w:sz w:val="24"/>
          <w:szCs w:val="24"/>
        </w:rPr>
        <w:t>- Nepavojingų ir pavojingų atliekų surinkimas, tvarkymas ir šalinimas, išskyrus atliekų naudojimo paslaugas</w:t>
      </w:r>
    </w:p>
    <w:p w14:paraId="760B9E93" w14:textId="77777777" w:rsidR="005D75F3" w:rsidRPr="00237E54" w:rsidRDefault="000946A4" w:rsidP="003770DC">
      <w:pPr>
        <w:tabs>
          <w:tab w:val="left" w:pos="1134"/>
        </w:tabs>
        <w:spacing w:line="240" w:lineRule="auto"/>
        <w:ind w:firstLine="567"/>
        <w:jc w:val="both"/>
        <w:rPr>
          <w:rFonts w:ascii="Times New Roman" w:hAnsi="Times New Roman" w:cs="Times New Roman"/>
          <w:sz w:val="24"/>
          <w:szCs w:val="24"/>
        </w:rPr>
      </w:pPr>
      <w:r w:rsidRPr="00237E54">
        <w:rPr>
          <w:rFonts w:ascii="Times New Roman" w:hAnsi="Times New Roman" w:cs="Times New Roman"/>
          <w:sz w:val="24"/>
          <w:szCs w:val="24"/>
        </w:rPr>
        <w:t>- Dirvožemio, požeminio vandens ir paviršinio vandens regeneravimo ir valymo paslaugos</w:t>
      </w:r>
    </w:p>
    <w:p w14:paraId="36CF515C" w14:textId="77777777" w:rsidR="00AD7B73" w:rsidRPr="00237E54" w:rsidRDefault="00AD7B73" w:rsidP="003770DC">
      <w:pPr>
        <w:pStyle w:val="Sraopastraipa"/>
        <w:numPr>
          <w:ilvl w:val="1"/>
          <w:numId w:val="6"/>
        </w:numPr>
        <w:tabs>
          <w:tab w:val="left" w:pos="1134"/>
        </w:tabs>
        <w:spacing w:line="240" w:lineRule="auto"/>
        <w:ind w:left="0" w:firstLine="567"/>
        <w:jc w:val="both"/>
        <w:rPr>
          <w:rFonts w:ascii="Times New Roman" w:hAnsi="Times New Roman" w:cs="Times New Roman"/>
          <w:sz w:val="24"/>
          <w:szCs w:val="24"/>
        </w:rPr>
      </w:pPr>
      <w:r w:rsidRPr="00237E54">
        <w:rPr>
          <w:rFonts w:ascii="Times New Roman" w:eastAsia="Arial" w:hAnsi="Times New Roman" w:cs="Times New Roman"/>
          <w:sz w:val="24"/>
          <w:szCs w:val="24"/>
        </w:rPr>
        <w:t>Išankstinis skelbimas apie pirkimą nebuvo paskelbtas</w:t>
      </w:r>
      <w:r w:rsidRPr="00237E54">
        <w:rPr>
          <w:rFonts w:ascii="Times New Roman" w:eastAsia="Arial" w:hAnsi="Times New Roman" w:cs="Times New Roman"/>
          <w:sz w:val="22"/>
          <w:szCs w:val="22"/>
        </w:rPr>
        <w:t>.</w:t>
      </w:r>
    </w:p>
    <w:p w14:paraId="4A70F5E3" w14:textId="77777777" w:rsidR="00AF1430" w:rsidRPr="00237E54" w:rsidRDefault="00015FC9" w:rsidP="003770DC">
      <w:pPr>
        <w:pStyle w:val="Sraopastraipa"/>
        <w:numPr>
          <w:ilvl w:val="1"/>
          <w:numId w:val="6"/>
        </w:numPr>
        <w:tabs>
          <w:tab w:val="left" w:pos="1134"/>
        </w:tabs>
        <w:spacing w:line="240" w:lineRule="auto"/>
        <w:ind w:left="0" w:firstLine="567"/>
        <w:jc w:val="both"/>
        <w:rPr>
          <w:rFonts w:ascii="Times New Roman" w:hAnsi="Times New Roman" w:cs="Times New Roman"/>
          <w:sz w:val="24"/>
          <w:szCs w:val="24"/>
        </w:rPr>
      </w:pPr>
      <w:r w:rsidRPr="00237E54">
        <w:rPr>
          <w:rFonts w:ascii="Times New Roman" w:hAnsi="Times New Roman" w:cs="Times New Roman"/>
          <w:sz w:val="24"/>
          <w:szCs w:val="24"/>
          <w:lang w:eastAsia="en-US"/>
        </w:rPr>
        <w:t>P</w:t>
      </w:r>
      <w:r w:rsidR="00E32C8E" w:rsidRPr="00237E54">
        <w:rPr>
          <w:rFonts w:ascii="Times New Roman" w:hAnsi="Times New Roman" w:cs="Times New Roman"/>
          <w:sz w:val="24"/>
          <w:szCs w:val="24"/>
          <w:lang w:eastAsia="en-US"/>
        </w:rPr>
        <w:t>irkime</w:t>
      </w:r>
      <w:r w:rsidR="00E32C8E" w:rsidRPr="00237E54">
        <w:rPr>
          <w:rFonts w:ascii="Times New Roman" w:hAnsi="Times New Roman" w:cs="Times New Roman"/>
          <w:sz w:val="24"/>
          <w:szCs w:val="24"/>
        </w:rPr>
        <w:t xml:space="preserve"> </w:t>
      </w:r>
      <w:r w:rsidR="007A68AD" w:rsidRPr="00237E54">
        <w:rPr>
          <w:rFonts w:ascii="Times New Roman" w:hAnsi="Times New Roman" w:cs="Times New Roman"/>
          <w:sz w:val="24"/>
          <w:szCs w:val="24"/>
        </w:rPr>
        <w:t>perkančioji organizacija</w:t>
      </w:r>
      <w:r w:rsidR="00E32C8E" w:rsidRPr="00237E54">
        <w:rPr>
          <w:rFonts w:ascii="Times New Roman" w:hAnsi="Times New Roman" w:cs="Times New Roman"/>
          <w:sz w:val="24"/>
          <w:szCs w:val="24"/>
          <w:lang w:eastAsia="en-US"/>
        </w:rPr>
        <w:t xml:space="preserve"> nenumato skelbti pranešimo dėl savanoriško </w:t>
      </w:r>
      <w:r w:rsidR="00E32C8E" w:rsidRPr="00237E54">
        <w:rPr>
          <w:rFonts w:ascii="Times New Roman" w:hAnsi="Times New Roman" w:cs="Times New Roman"/>
          <w:i/>
          <w:iCs/>
          <w:sz w:val="24"/>
          <w:szCs w:val="24"/>
          <w:lang w:eastAsia="en-US"/>
        </w:rPr>
        <w:t>ex ante</w:t>
      </w:r>
      <w:r w:rsidR="00E32C8E" w:rsidRPr="00237E54">
        <w:rPr>
          <w:rFonts w:ascii="Times New Roman" w:hAnsi="Times New Roman" w:cs="Times New Roman"/>
          <w:sz w:val="24"/>
          <w:szCs w:val="24"/>
          <w:lang w:eastAsia="en-US"/>
        </w:rPr>
        <w:t xml:space="preserve"> skaidrumo.</w:t>
      </w:r>
    </w:p>
    <w:p w14:paraId="6A95D988" w14:textId="77777777" w:rsidR="004D070C" w:rsidRPr="00237E54" w:rsidRDefault="007466F8" w:rsidP="003770DC">
      <w:pPr>
        <w:pStyle w:val="Sraopastraipa"/>
        <w:numPr>
          <w:ilvl w:val="1"/>
          <w:numId w:val="6"/>
        </w:numPr>
        <w:tabs>
          <w:tab w:val="left" w:pos="851"/>
          <w:tab w:val="left" w:pos="993"/>
          <w:tab w:val="left" w:pos="1134"/>
        </w:tabs>
        <w:spacing w:line="240" w:lineRule="auto"/>
        <w:ind w:left="0" w:firstLine="567"/>
        <w:jc w:val="both"/>
        <w:rPr>
          <w:rFonts w:ascii="Times New Roman" w:hAnsi="Times New Roman" w:cs="Times New Roman"/>
          <w:color w:val="7030A0"/>
          <w:sz w:val="24"/>
          <w:szCs w:val="24"/>
        </w:rPr>
      </w:pPr>
      <w:r w:rsidRPr="00237E54">
        <w:rPr>
          <w:rFonts w:ascii="Times New Roman" w:hAnsi="Times New Roman" w:cs="Times New Roman"/>
          <w:sz w:val="24"/>
          <w:szCs w:val="24"/>
        </w:rPr>
        <w:t>Pirkime neleidžia</w:t>
      </w:r>
      <w:r w:rsidR="00216820" w:rsidRPr="00237E54">
        <w:rPr>
          <w:rFonts w:ascii="Times New Roman" w:hAnsi="Times New Roman" w:cs="Times New Roman"/>
          <w:sz w:val="24"/>
          <w:szCs w:val="24"/>
        </w:rPr>
        <w:t>ma</w:t>
      </w:r>
      <w:r w:rsidRPr="00237E54">
        <w:rPr>
          <w:rFonts w:ascii="Times New Roman" w:hAnsi="Times New Roman" w:cs="Times New Roman"/>
          <w:sz w:val="24"/>
          <w:szCs w:val="24"/>
        </w:rPr>
        <w:t xml:space="preserve"> pateikti alternatyvių </w:t>
      </w:r>
      <w:r w:rsidR="00D27E76" w:rsidRPr="00237E54">
        <w:rPr>
          <w:rFonts w:ascii="Times New Roman" w:hAnsi="Times New Roman" w:cs="Times New Roman"/>
          <w:sz w:val="24"/>
          <w:szCs w:val="24"/>
        </w:rPr>
        <w:t>p</w:t>
      </w:r>
      <w:r w:rsidRPr="00237E54">
        <w:rPr>
          <w:rFonts w:ascii="Times New Roman" w:hAnsi="Times New Roman" w:cs="Times New Roman"/>
          <w:sz w:val="24"/>
          <w:szCs w:val="24"/>
        </w:rPr>
        <w:t xml:space="preserve">asiūlymų. </w:t>
      </w:r>
    </w:p>
    <w:p w14:paraId="11C72EF8" w14:textId="77777777" w:rsidR="00E32C8E" w:rsidRPr="00237E54" w:rsidRDefault="00E32C8E" w:rsidP="003770DC">
      <w:pPr>
        <w:pStyle w:val="Sraopastraipa"/>
        <w:numPr>
          <w:ilvl w:val="1"/>
          <w:numId w:val="6"/>
        </w:numPr>
        <w:tabs>
          <w:tab w:val="left" w:pos="993"/>
          <w:tab w:val="left" w:pos="1134"/>
        </w:tabs>
        <w:spacing w:line="240" w:lineRule="auto"/>
        <w:ind w:left="0" w:firstLine="567"/>
        <w:jc w:val="both"/>
        <w:rPr>
          <w:rFonts w:ascii="Times New Roman" w:hAnsi="Times New Roman" w:cs="Times New Roman"/>
          <w:sz w:val="24"/>
          <w:szCs w:val="24"/>
        </w:rPr>
      </w:pPr>
      <w:r w:rsidRPr="00237E54">
        <w:rPr>
          <w:rFonts w:ascii="Times New Roman" w:hAnsi="Times New Roman" w:cs="Times New Roman"/>
          <w:sz w:val="24"/>
          <w:szCs w:val="24"/>
        </w:rPr>
        <w:t xml:space="preserve">Bendrosios </w:t>
      </w:r>
      <w:r w:rsidR="007E5F55" w:rsidRPr="00237E54">
        <w:rPr>
          <w:rFonts w:ascii="Times New Roman" w:hAnsi="Times New Roman" w:cs="Times New Roman"/>
          <w:sz w:val="24"/>
          <w:szCs w:val="24"/>
        </w:rPr>
        <w:t xml:space="preserve">pirkimo </w:t>
      </w:r>
      <w:r w:rsidRPr="00237E54">
        <w:rPr>
          <w:rFonts w:ascii="Times New Roman" w:hAnsi="Times New Roman" w:cs="Times New Roman"/>
          <w:sz w:val="24"/>
          <w:szCs w:val="24"/>
        </w:rPr>
        <w:t>sąlygos yra neatskiriama ši</w:t>
      </w:r>
      <w:r w:rsidR="00C07F25" w:rsidRPr="00237E54">
        <w:rPr>
          <w:rFonts w:ascii="Times New Roman" w:hAnsi="Times New Roman" w:cs="Times New Roman"/>
          <w:sz w:val="24"/>
          <w:szCs w:val="24"/>
        </w:rPr>
        <w:t>ų</w:t>
      </w:r>
      <w:r w:rsidRPr="00237E54">
        <w:rPr>
          <w:rFonts w:ascii="Times New Roman" w:hAnsi="Times New Roman" w:cs="Times New Roman"/>
          <w:sz w:val="24"/>
          <w:szCs w:val="24"/>
        </w:rPr>
        <w:t xml:space="preserve"> </w:t>
      </w:r>
      <w:r w:rsidR="00F4541C" w:rsidRPr="00237E54">
        <w:rPr>
          <w:rFonts w:ascii="Times New Roman" w:hAnsi="Times New Roman" w:cs="Times New Roman"/>
          <w:sz w:val="24"/>
          <w:szCs w:val="24"/>
        </w:rPr>
        <w:t>p</w:t>
      </w:r>
      <w:r w:rsidRPr="00237E54">
        <w:rPr>
          <w:rFonts w:ascii="Times New Roman" w:hAnsi="Times New Roman" w:cs="Times New Roman"/>
          <w:sz w:val="24"/>
          <w:szCs w:val="24"/>
        </w:rPr>
        <w:t>irkimo sąlygų dalis.</w:t>
      </w:r>
    </w:p>
    <w:p w14:paraId="21619D8A" w14:textId="77777777" w:rsidR="00A71D6B" w:rsidRPr="00237E54" w:rsidRDefault="00A71D6B" w:rsidP="003770DC">
      <w:pPr>
        <w:pStyle w:val="Sraopastraipa"/>
        <w:numPr>
          <w:ilvl w:val="1"/>
          <w:numId w:val="6"/>
        </w:numPr>
        <w:tabs>
          <w:tab w:val="left" w:pos="993"/>
          <w:tab w:val="left" w:pos="1134"/>
        </w:tabs>
        <w:spacing w:line="240" w:lineRule="auto"/>
        <w:ind w:left="0" w:firstLine="567"/>
        <w:jc w:val="both"/>
        <w:rPr>
          <w:rFonts w:ascii="Times New Roman" w:hAnsi="Times New Roman" w:cs="Times New Roman"/>
          <w:sz w:val="24"/>
          <w:szCs w:val="24"/>
        </w:rPr>
      </w:pPr>
      <w:r w:rsidRPr="00237E54">
        <w:rPr>
          <w:rFonts w:ascii="Times New Roman" w:hAnsi="Times New Roman" w:cs="Times New Roman"/>
          <w:sz w:val="24"/>
          <w:szCs w:val="24"/>
        </w:rPr>
        <w:t>Pirkimas vykdomas, įgyvendinant projektą „</w:t>
      </w:r>
      <w:r w:rsidR="000946A4" w:rsidRPr="00237E54">
        <w:rPr>
          <w:rFonts w:ascii="Times New Roman" w:hAnsi="Times New Roman" w:cs="Times New Roman"/>
          <w:sz w:val="24"/>
          <w:szCs w:val="24"/>
        </w:rPr>
        <w:t>Užterštos teritorijos Didžiasalyje, Didžiasalio sen., tvarkymas</w:t>
      </w:r>
      <w:r w:rsidR="004F1CB1" w:rsidRPr="00237E54">
        <w:rPr>
          <w:rFonts w:ascii="Times New Roman" w:hAnsi="Times New Roman" w:cs="Times New Roman"/>
          <w:sz w:val="24"/>
          <w:szCs w:val="24"/>
        </w:rPr>
        <w:t xml:space="preserve">“. Projekto kodas </w:t>
      </w:r>
      <w:r w:rsidR="00AD7231" w:rsidRPr="00237E54">
        <w:rPr>
          <w:rFonts w:ascii="Times New Roman" w:hAnsi="Times New Roman" w:cs="Times New Roman"/>
          <w:sz w:val="24"/>
          <w:szCs w:val="24"/>
        </w:rPr>
        <w:t xml:space="preserve">– </w:t>
      </w:r>
      <w:r w:rsidR="000946A4" w:rsidRPr="00237E54">
        <w:rPr>
          <w:rFonts w:ascii="Times New Roman" w:hAnsi="Times New Roman" w:cs="Times New Roman"/>
          <w:sz w:val="24"/>
          <w:szCs w:val="24"/>
        </w:rPr>
        <w:t>29-225-P-0001</w:t>
      </w:r>
      <w:r w:rsidR="004F1CB1" w:rsidRPr="00237E54">
        <w:rPr>
          <w:rFonts w:ascii="Times New Roman" w:hAnsi="Times New Roman" w:cs="Times New Roman"/>
          <w:sz w:val="24"/>
          <w:szCs w:val="24"/>
        </w:rPr>
        <w:t>.</w:t>
      </w:r>
    </w:p>
    <w:p w14:paraId="38E56883" w14:textId="77777777" w:rsidR="00AB31D3" w:rsidRPr="00237E54" w:rsidRDefault="00AB31D3" w:rsidP="003770DC">
      <w:pPr>
        <w:pStyle w:val="Sraopastraipa"/>
        <w:numPr>
          <w:ilvl w:val="1"/>
          <w:numId w:val="6"/>
        </w:numPr>
        <w:tabs>
          <w:tab w:val="left" w:pos="1134"/>
        </w:tabs>
        <w:spacing w:line="240" w:lineRule="auto"/>
        <w:ind w:left="0" w:firstLine="567"/>
        <w:rPr>
          <w:rFonts w:ascii="Times New Roman" w:eastAsia="Arial" w:hAnsi="Times New Roman" w:cs="Times New Roman"/>
          <w:sz w:val="24"/>
          <w:szCs w:val="24"/>
        </w:rPr>
      </w:pPr>
      <w:r w:rsidRPr="00237E54">
        <w:rPr>
          <w:rFonts w:ascii="Times New Roman" w:hAnsi="Times New Roman" w:cs="Times New Roman"/>
          <w:sz w:val="24"/>
          <w:szCs w:val="24"/>
        </w:rPr>
        <w:t>Perkančiosios organizacijos kontaktiniai asmenys:</w:t>
      </w:r>
    </w:p>
    <w:p w14:paraId="53E737F7" w14:textId="77777777" w:rsidR="00AB31D3" w:rsidRPr="00237E54" w:rsidRDefault="00AB31D3" w:rsidP="003770DC">
      <w:pPr>
        <w:pStyle w:val="Sraopastraipa"/>
        <w:shd w:val="clear" w:color="auto" w:fill="FFFFFF"/>
        <w:tabs>
          <w:tab w:val="left" w:pos="1134"/>
        </w:tabs>
        <w:suppressAutoHyphens/>
        <w:spacing w:line="240" w:lineRule="auto"/>
        <w:ind w:left="0" w:firstLine="567"/>
        <w:textAlignment w:val="baseline"/>
        <w:rPr>
          <w:rFonts w:ascii="Times New Roman" w:hAnsi="Times New Roman" w:cs="Times New Roman"/>
          <w:sz w:val="24"/>
          <w:szCs w:val="24"/>
        </w:rPr>
      </w:pPr>
      <w:r w:rsidRPr="00237E54">
        <w:rPr>
          <w:rFonts w:ascii="Times New Roman" w:hAnsi="Times New Roman" w:cs="Times New Roman"/>
          <w:sz w:val="24"/>
          <w:szCs w:val="24"/>
        </w:rPr>
        <w:t xml:space="preserve">– dėl klausimų, susijusių su pirkimo objektu – Povilas Trapikas, Ignalinos rajono savivaldybės administracijos Investicijų ir strateginio planavimo skyriaus vyresnysis specialistas, +370 609 83 357, el. p. </w:t>
      </w:r>
      <w:r w:rsidRPr="00237E54">
        <w:rPr>
          <w:rStyle w:val="Hipersaitas"/>
          <w:rFonts w:ascii="Times New Roman" w:hAnsi="Times New Roman" w:cs="Times New Roman"/>
          <w:color w:val="0070C0"/>
          <w:sz w:val="24"/>
          <w:szCs w:val="24"/>
          <w:u w:val="single"/>
        </w:rPr>
        <w:t>povilas.trapikas@ignalina.lt</w:t>
      </w:r>
      <w:r w:rsidRPr="00237E54">
        <w:rPr>
          <w:rFonts w:ascii="Times New Roman" w:hAnsi="Times New Roman" w:cs="Times New Roman"/>
          <w:sz w:val="24"/>
          <w:szCs w:val="24"/>
        </w:rPr>
        <w:t>;</w:t>
      </w:r>
    </w:p>
    <w:bookmarkEnd w:id="1"/>
    <w:p w14:paraId="46F23CB1" w14:textId="665A6C2D" w:rsidR="00E026D9" w:rsidRPr="00E026D9" w:rsidRDefault="009639C1" w:rsidP="00E026D9">
      <w:pPr>
        <w:shd w:val="clear" w:color="auto" w:fill="FFFFFF"/>
        <w:tabs>
          <w:tab w:val="left" w:pos="1134"/>
        </w:tabs>
        <w:suppressAutoHyphens/>
        <w:spacing w:line="240" w:lineRule="auto"/>
        <w:jc w:val="both"/>
        <w:textAlignment w:val="baseline"/>
        <w:rPr>
          <w:rFonts w:ascii="Times New Roman" w:hAnsi="Times New Roman" w:cs="Times New Roman"/>
          <w:color w:val="0070C0"/>
          <w:sz w:val="24"/>
          <w:szCs w:val="24"/>
          <w:u w:val="single"/>
        </w:rPr>
      </w:pPr>
      <w:r>
        <w:rPr>
          <w:rFonts w:ascii="Times New Roman" w:hAnsi="Times New Roman" w:cs="Times New Roman"/>
          <w:sz w:val="24"/>
          <w:szCs w:val="24"/>
        </w:rPr>
        <w:t xml:space="preserve">         </w:t>
      </w:r>
      <w:r w:rsidR="00E026D9" w:rsidRPr="00E026D9">
        <w:rPr>
          <w:rFonts w:ascii="Times New Roman" w:hAnsi="Times New Roman" w:cs="Times New Roman"/>
          <w:sz w:val="24"/>
          <w:szCs w:val="24"/>
        </w:rPr>
        <w:t xml:space="preserve">– dėl klausimų, susijusių su viešųjų pirkimų procedūromis, pirkimo sąlygų reikalavimais – Vita Zabalevičienė, Ignalinos rajono savivaldybės administracijos Viešųjų pirkimų skyriaus prekių ir paslaugų pirkimo specialistė, tel. +370 386 52 045, el. p. </w:t>
      </w:r>
      <w:hyperlink r:id="rId12" w:history="1">
        <w:r w:rsidR="00E026D9" w:rsidRPr="00E026D9">
          <w:rPr>
            <w:rStyle w:val="Hipersaitas"/>
            <w:rFonts w:ascii="Times New Roman" w:hAnsi="Times New Roman" w:cs="Times New Roman"/>
            <w:sz w:val="24"/>
            <w:szCs w:val="24"/>
          </w:rPr>
          <w:t>vita.zabaleviciene@ignalina.lt</w:t>
        </w:r>
      </w:hyperlink>
      <w:r w:rsidR="00E026D9" w:rsidRPr="00E026D9">
        <w:rPr>
          <w:rFonts w:ascii="Times New Roman" w:hAnsi="Times New Roman" w:cs="Times New Roman"/>
          <w:color w:val="0070C0"/>
          <w:sz w:val="24"/>
          <w:szCs w:val="24"/>
          <w:u w:val="single"/>
        </w:rPr>
        <w:t>.</w:t>
      </w:r>
    </w:p>
    <w:p w14:paraId="560F3E6C" w14:textId="77777777" w:rsidR="00E026D9" w:rsidRPr="00E026D9" w:rsidRDefault="00E026D9" w:rsidP="00E026D9">
      <w:pPr>
        <w:tabs>
          <w:tab w:val="left" w:pos="993"/>
        </w:tabs>
        <w:spacing w:line="240" w:lineRule="auto"/>
        <w:jc w:val="both"/>
        <w:rPr>
          <w:rFonts w:ascii="Times New Roman" w:hAnsi="Times New Roman" w:cs="Times New Roman"/>
          <w:sz w:val="24"/>
          <w:szCs w:val="24"/>
        </w:rPr>
      </w:pPr>
    </w:p>
    <w:p w14:paraId="21DA9332" w14:textId="77777777" w:rsidR="00E026D9" w:rsidRPr="00237E54" w:rsidRDefault="00E026D9" w:rsidP="00E026D9">
      <w:pPr>
        <w:pStyle w:val="Antrat1"/>
        <w:spacing w:line="20" w:lineRule="atLeast"/>
        <w:contextualSpacing/>
        <w:rPr>
          <w:rFonts w:ascii="Times New Roman" w:eastAsia="Calibri" w:hAnsi="Times New Roman" w:cs="Times New Roman"/>
          <w:color w:val="000000" w:themeColor="text1"/>
          <w:sz w:val="24"/>
          <w:szCs w:val="24"/>
        </w:rPr>
      </w:pPr>
      <w:bookmarkStart w:id="3" w:name="_Ref39426332"/>
      <w:bookmarkStart w:id="4" w:name="_Ref39426338"/>
      <w:bookmarkStart w:id="5" w:name="_Toc207285341"/>
      <w:r w:rsidRPr="00237E54">
        <w:rPr>
          <w:rFonts w:ascii="Times New Roman" w:hAnsi="Times New Roman" w:cs="Times New Roman"/>
        </w:rPr>
        <w:t>2. Pirkimo objektas</w:t>
      </w:r>
      <w:bookmarkEnd w:id="3"/>
      <w:bookmarkEnd w:id="4"/>
      <w:bookmarkEnd w:id="5"/>
    </w:p>
    <w:p w14:paraId="70627E19" w14:textId="77777777" w:rsidR="00E026D9" w:rsidRPr="00E026D9" w:rsidRDefault="00E026D9" w:rsidP="00E026D9">
      <w:pPr>
        <w:tabs>
          <w:tab w:val="left" w:pos="993"/>
        </w:tabs>
        <w:spacing w:line="240" w:lineRule="auto"/>
        <w:jc w:val="both"/>
        <w:rPr>
          <w:rFonts w:ascii="Times New Roman" w:hAnsi="Times New Roman" w:cs="Times New Roman"/>
          <w:sz w:val="24"/>
          <w:szCs w:val="24"/>
        </w:rPr>
      </w:pPr>
    </w:p>
    <w:p w14:paraId="2AE2E60D" w14:textId="77777777" w:rsidR="00B41C66" w:rsidRPr="00237E54" w:rsidRDefault="00B41C66" w:rsidP="003C21B1">
      <w:pPr>
        <w:pStyle w:val="Betarp"/>
        <w:numPr>
          <w:ilvl w:val="1"/>
          <w:numId w:val="4"/>
        </w:numPr>
        <w:ind w:left="0" w:firstLine="567"/>
        <w:contextualSpacing/>
        <w:jc w:val="both"/>
        <w:rPr>
          <w:rFonts w:ascii="Times New Roman" w:eastAsia="Calibri" w:hAnsi="Times New Roman" w:cs="Times New Roman"/>
          <w:color w:val="000000" w:themeColor="text1"/>
          <w:sz w:val="24"/>
          <w:szCs w:val="24"/>
        </w:rPr>
      </w:pPr>
      <w:r w:rsidRPr="00237E54">
        <w:rPr>
          <w:rFonts w:ascii="Times New Roman" w:eastAsia="Calibri" w:hAnsi="Times New Roman" w:cs="Times New Roman"/>
          <w:color w:val="000000" w:themeColor="text1"/>
          <w:sz w:val="24"/>
          <w:szCs w:val="24"/>
        </w:rPr>
        <w:t xml:space="preserve">Perkančioji organizacija numato įsigyti </w:t>
      </w:r>
      <w:r w:rsidR="00A55286" w:rsidRPr="00237E54">
        <w:rPr>
          <w:rFonts w:ascii="Times New Roman" w:hAnsi="Times New Roman" w:cs="Times New Roman"/>
          <w:sz w:val="24"/>
          <w:szCs w:val="24"/>
        </w:rPr>
        <w:t xml:space="preserve">teritorijų sutvarkymo </w:t>
      </w:r>
      <w:r w:rsidR="003C21B1" w:rsidRPr="00237E54">
        <w:rPr>
          <w:rFonts w:ascii="Times New Roman" w:hAnsi="Times New Roman" w:cs="Times New Roman"/>
          <w:sz w:val="24"/>
          <w:szCs w:val="24"/>
        </w:rPr>
        <w:t xml:space="preserve">paslaugas ir </w:t>
      </w:r>
      <w:r w:rsidR="00A55286" w:rsidRPr="00237E54">
        <w:rPr>
          <w:rFonts w:ascii="Times New Roman" w:hAnsi="Times New Roman" w:cs="Times New Roman"/>
          <w:sz w:val="24"/>
          <w:szCs w:val="24"/>
        </w:rPr>
        <w:t>darb</w:t>
      </w:r>
      <w:r w:rsidR="004F1CB1" w:rsidRPr="00237E54">
        <w:rPr>
          <w:rFonts w:ascii="Times New Roman" w:hAnsi="Times New Roman" w:cs="Times New Roman"/>
          <w:sz w:val="24"/>
          <w:szCs w:val="24"/>
        </w:rPr>
        <w:t>us</w:t>
      </w:r>
      <w:r w:rsidR="00A55286" w:rsidRPr="00237E54">
        <w:rPr>
          <w:rFonts w:ascii="Times New Roman" w:hAnsi="Times New Roman" w:cs="Times New Roman"/>
          <w:sz w:val="24"/>
          <w:szCs w:val="24"/>
        </w:rPr>
        <w:t xml:space="preserve"> </w:t>
      </w:r>
      <w:r w:rsidR="000946A4" w:rsidRPr="00237E54">
        <w:rPr>
          <w:rFonts w:ascii="Times New Roman" w:hAnsi="Times New Roman" w:cs="Times New Roman"/>
          <w:sz w:val="24"/>
          <w:szCs w:val="24"/>
        </w:rPr>
        <w:t xml:space="preserve">Ignalinos r. sav., Didžiasalio sen., Didžiasalio k., Keramikų g. 5 pagal pateiktą </w:t>
      </w:r>
      <w:r w:rsidR="00D03F95" w:rsidRPr="00237E54">
        <w:rPr>
          <w:rFonts w:ascii="Times New Roman" w:hAnsi="Times New Roman" w:cs="Times New Roman"/>
          <w:sz w:val="24"/>
          <w:szCs w:val="24"/>
        </w:rPr>
        <w:t xml:space="preserve">2025 m. </w:t>
      </w:r>
      <w:r w:rsidR="000946A4" w:rsidRPr="00237E54">
        <w:rPr>
          <w:rFonts w:ascii="Times New Roman" w:hAnsi="Times New Roman" w:cs="Times New Roman"/>
          <w:sz w:val="24"/>
          <w:szCs w:val="24"/>
        </w:rPr>
        <w:t>teritorijos tvarkymo planą</w:t>
      </w:r>
      <w:r w:rsidR="00D03F95" w:rsidRPr="00237E54">
        <w:rPr>
          <w:rFonts w:ascii="Times New Roman" w:hAnsi="Times New Roman" w:cs="Times New Roman"/>
          <w:sz w:val="24"/>
          <w:szCs w:val="24"/>
        </w:rPr>
        <w:t xml:space="preserve"> „Filtravimo rezervuarų teritorijos Didžiasalio k., Didžiasalio sen., Ignalinos r. sav. tvarkymo planas</w:t>
      </w:r>
      <w:r w:rsidR="00E81DDA" w:rsidRPr="00237E54">
        <w:rPr>
          <w:rFonts w:ascii="Times New Roman" w:hAnsi="Times New Roman" w:cs="Times New Roman"/>
          <w:sz w:val="24"/>
          <w:szCs w:val="24"/>
        </w:rPr>
        <w:t xml:space="preserve">“ </w:t>
      </w:r>
      <w:r w:rsidR="00201DA2" w:rsidRPr="00237E54">
        <w:rPr>
          <w:rFonts w:ascii="Times New Roman" w:hAnsi="Times New Roman" w:cs="Times New Roman"/>
          <w:sz w:val="24"/>
          <w:szCs w:val="24"/>
        </w:rPr>
        <w:t>ir techninę speci</w:t>
      </w:r>
      <w:r w:rsidR="009B74BB" w:rsidRPr="00237E54">
        <w:rPr>
          <w:rFonts w:ascii="Times New Roman" w:hAnsi="Times New Roman" w:cs="Times New Roman"/>
          <w:sz w:val="24"/>
          <w:szCs w:val="24"/>
        </w:rPr>
        <w:t>fikaciją</w:t>
      </w:r>
      <w:r w:rsidR="00C354EB" w:rsidRPr="00237E54">
        <w:rPr>
          <w:rFonts w:ascii="Times New Roman" w:hAnsi="Times New Roman" w:cs="Times New Roman"/>
          <w:sz w:val="24"/>
          <w:szCs w:val="24"/>
        </w:rPr>
        <w:t>.</w:t>
      </w:r>
      <w:r w:rsidR="00C354EB" w:rsidRPr="00237E54">
        <w:rPr>
          <w:rFonts w:ascii="Times New Roman" w:eastAsia="Calibri" w:hAnsi="Times New Roman" w:cs="Times New Roman"/>
          <w:color w:val="000000" w:themeColor="text1"/>
          <w:sz w:val="24"/>
          <w:szCs w:val="24"/>
        </w:rPr>
        <w:t xml:space="preserve"> </w:t>
      </w:r>
      <w:r w:rsidRPr="00237E54">
        <w:rPr>
          <w:rFonts w:ascii="Times New Roman" w:eastAsia="Calibri" w:hAnsi="Times New Roman" w:cs="Times New Roman"/>
          <w:color w:val="000000" w:themeColor="text1"/>
          <w:sz w:val="24"/>
          <w:szCs w:val="24"/>
        </w:rPr>
        <w:t xml:space="preserve">Reikalavimai pirkimo objektui nustatyti </w:t>
      </w:r>
      <w:r w:rsidR="00704310" w:rsidRPr="00237E54">
        <w:rPr>
          <w:rFonts w:ascii="Times New Roman" w:eastAsia="Calibri" w:hAnsi="Times New Roman" w:cs="Times New Roman"/>
          <w:color w:val="000000" w:themeColor="text1"/>
          <w:sz w:val="24"/>
          <w:szCs w:val="24"/>
        </w:rPr>
        <w:t>s</w:t>
      </w:r>
      <w:r w:rsidR="00444CAF" w:rsidRPr="00237E54">
        <w:rPr>
          <w:rFonts w:ascii="Times New Roman" w:eastAsia="Calibri" w:hAnsi="Times New Roman" w:cs="Times New Roman"/>
          <w:color w:val="000000" w:themeColor="text1"/>
          <w:sz w:val="24"/>
          <w:szCs w:val="24"/>
        </w:rPr>
        <w:t xml:space="preserve">pecialiųjų </w:t>
      </w:r>
      <w:r w:rsidR="00CE7209" w:rsidRPr="00237E54">
        <w:rPr>
          <w:rFonts w:ascii="Times New Roman" w:eastAsia="Calibri" w:hAnsi="Times New Roman" w:cs="Times New Roman"/>
          <w:color w:val="000000" w:themeColor="text1"/>
          <w:sz w:val="24"/>
          <w:szCs w:val="24"/>
        </w:rPr>
        <w:t xml:space="preserve">pirkimo </w:t>
      </w:r>
      <w:r w:rsidR="00444CAF" w:rsidRPr="00237E54">
        <w:rPr>
          <w:rFonts w:ascii="Times New Roman" w:eastAsia="Calibri" w:hAnsi="Times New Roman" w:cs="Times New Roman"/>
          <w:color w:val="000000" w:themeColor="text1"/>
          <w:sz w:val="24"/>
          <w:szCs w:val="24"/>
        </w:rPr>
        <w:t xml:space="preserve">sąlygų </w:t>
      </w:r>
      <w:r w:rsidR="00072839" w:rsidRPr="00237E54">
        <w:rPr>
          <w:rFonts w:ascii="Times New Roman" w:eastAsia="Calibri" w:hAnsi="Times New Roman" w:cs="Times New Roman"/>
          <w:color w:val="000000" w:themeColor="text1"/>
          <w:sz w:val="24"/>
          <w:szCs w:val="24"/>
        </w:rPr>
        <w:t>2</w:t>
      </w:r>
      <w:r w:rsidR="00FA7D78" w:rsidRPr="00237E54">
        <w:rPr>
          <w:rFonts w:ascii="Times New Roman" w:eastAsia="Calibri" w:hAnsi="Times New Roman" w:cs="Times New Roman"/>
          <w:color w:val="000000" w:themeColor="text1"/>
          <w:sz w:val="24"/>
          <w:szCs w:val="24"/>
        </w:rPr>
        <w:t xml:space="preserve"> </w:t>
      </w:r>
      <w:r w:rsidR="00444CAF" w:rsidRPr="00237E54">
        <w:rPr>
          <w:rFonts w:ascii="Times New Roman" w:eastAsia="Calibri" w:hAnsi="Times New Roman" w:cs="Times New Roman"/>
          <w:color w:val="000000" w:themeColor="text1"/>
          <w:sz w:val="24"/>
          <w:szCs w:val="24"/>
        </w:rPr>
        <w:t>priede</w:t>
      </w:r>
      <w:r w:rsidRPr="00237E54">
        <w:rPr>
          <w:rFonts w:ascii="Times New Roman" w:eastAsia="Calibri" w:hAnsi="Times New Roman" w:cs="Times New Roman"/>
          <w:color w:val="000000" w:themeColor="text1"/>
          <w:sz w:val="24"/>
          <w:szCs w:val="24"/>
        </w:rPr>
        <w:t>.</w:t>
      </w:r>
    </w:p>
    <w:p w14:paraId="5DA03B8A" w14:textId="77777777" w:rsidR="009B00BB" w:rsidRPr="00237E54" w:rsidRDefault="00061BEF" w:rsidP="003C21B1">
      <w:pPr>
        <w:spacing w:line="240" w:lineRule="auto"/>
        <w:ind w:firstLine="567"/>
        <w:jc w:val="both"/>
        <w:rPr>
          <w:rFonts w:ascii="Times New Roman" w:hAnsi="Times New Roman" w:cs="Times New Roman"/>
          <w:sz w:val="24"/>
          <w:szCs w:val="24"/>
        </w:rPr>
      </w:pPr>
      <w:r w:rsidRPr="00237E54">
        <w:rPr>
          <w:rFonts w:ascii="Times New Roman" w:hAnsi="Times New Roman" w:cs="Times New Roman"/>
          <w:sz w:val="24"/>
          <w:szCs w:val="24"/>
        </w:rPr>
        <w:lastRenderedPageBreak/>
        <w:t>2.2. Pirkimo objektas į dalis neskaidomas</w:t>
      </w:r>
      <w:r w:rsidR="009B00BB" w:rsidRPr="00237E54">
        <w:rPr>
          <w:rFonts w:ascii="Times New Roman" w:hAnsi="Times New Roman" w:cs="Times New Roman"/>
          <w:sz w:val="24"/>
          <w:szCs w:val="24"/>
        </w:rPr>
        <w:t>, kadangi visi perkami darbai ir paslaugos sudaro vieną technologiškai, funkciškai ir rezultato prasme neatskiriamą užterštos teritorijos sutvarkymo procesą. Pirkimo tikslas nėra atskirai įsigyti pavienes paslaugas ar darbus, bet pasiekti vieną galutinį rezultatą – sutvarkyti mazutu užterštą teritoriją, pašalinti taršos šaltinius ir sudaryti sąlygas saugiam tolimesniam teritorijos naudojimui.</w:t>
      </w:r>
    </w:p>
    <w:p w14:paraId="67190D86" w14:textId="77777777" w:rsidR="009B00BB" w:rsidRPr="00237E54" w:rsidRDefault="009B00BB" w:rsidP="003C21B1">
      <w:pPr>
        <w:spacing w:line="240" w:lineRule="auto"/>
        <w:ind w:firstLine="567"/>
        <w:jc w:val="both"/>
        <w:rPr>
          <w:rFonts w:ascii="Times New Roman" w:hAnsi="Times New Roman" w:cs="Times New Roman"/>
          <w:sz w:val="24"/>
          <w:szCs w:val="24"/>
        </w:rPr>
      </w:pPr>
      <w:r w:rsidRPr="00237E54">
        <w:rPr>
          <w:rFonts w:ascii="Times New Roman" w:hAnsi="Times New Roman" w:cs="Times New Roman"/>
          <w:sz w:val="24"/>
          <w:szCs w:val="24"/>
        </w:rPr>
        <w:t>Į pirkimo objekto apimtį patenkan</w:t>
      </w:r>
      <w:r w:rsidR="003C21B1" w:rsidRPr="00237E54">
        <w:rPr>
          <w:rFonts w:ascii="Times New Roman" w:hAnsi="Times New Roman" w:cs="Times New Roman"/>
          <w:sz w:val="24"/>
          <w:szCs w:val="24"/>
        </w:rPr>
        <w:t>čios</w:t>
      </w:r>
      <w:r w:rsidRPr="00237E54">
        <w:rPr>
          <w:rFonts w:ascii="Times New Roman" w:hAnsi="Times New Roman" w:cs="Times New Roman"/>
          <w:sz w:val="24"/>
          <w:szCs w:val="24"/>
        </w:rPr>
        <w:t xml:space="preserve"> </w:t>
      </w:r>
      <w:r w:rsidR="003C21B1" w:rsidRPr="00237E54">
        <w:rPr>
          <w:rFonts w:ascii="Times New Roman" w:hAnsi="Times New Roman" w:cs="Times New Roman"/>
          <w:sz w:val="24"/>
          <w:szCs w:val="24"/>
        </w:rPr>
        <w:t>paslaugos ir darbai:</w:t>
      </w:r>
      <w:r w:rsidRPr="00237E54">
        <w:rPr>
          <w:rFonts w:ascii="Times New Roman" w:hAnsi="Times New Roman" w:cs="Times New Roman"/>
          <w:sz w:val="24"/>
          <w:szCs w:val="24"/>
        </w:rPr>
        <w:t xml:space="preserve"> mazutu užteršto vandens surinkimas ir išvežimas į valymo aikšteles, užteršto grunto nukasimas ir išvežimas į valymo aikšteles, švaraus grunto atvežimas ir išlyginimas, monitoringo sistemų įrengimas bei statinių nugriovimas</w:t>
      </w:r>
      <w:r w:rsidR="003C21B1" w:rsidRPr="00237E54">
        <w:rPr>
          <w:rFonts w:ascii="Times New Roman" w:hAnsi="Times New Roman" w:cs="Times New Roman"/>
          <w:sz w:val="24"/>
          <w:szCs w:val="24"/>
        </w:rPr>
        <w:t>,</w:t>
      </w:r>
      <w:r w:rsidRPr="00237E54">
        <w:rPr>
          <w:rFonts w:ascii="Times New Roman" w:hAnsi="Times New Roman" w:cs="Times New Roman"/>
          <w:sz w:val="24"/>
          <w:szCs w:val="24"/>
        </w:rPr>
        <w:t xml:space="preserve"> yra tarpusavyje tiesiogiai susiję ir turi būti atliekami nuosekliai, pagal vieną darbų organizavimo, taršos valdymo, aplinkosaugos ir saugos planą. Šių veiklų atskyrimas į savarankiškas pirkimo dalis sukurtų reikšmingą riziką, kad atskirų tiekėjų veiksmai būtų nesuderinti laike, apimtyje ir technologiniu požiūriu.</w:t>
      </w:r>
    </w:p>
    <w:p w14:paraId="4728B934" w14:textId="77777777" w:rsidR="009B00BB" w:rsidRPr="00237E54" w:rsidRDefault="009B00BB" w:rsidP="003C21B1">
      <w:pPr>
        <w:spacing w:line="240" w:lineRule="auto"/>
        <w:ind w:firstLine="567"/>
        <w:jc w:val="both"/>
        <w:rPr>
          <w:rFonts w:ascii="Times New Roman" w:hAnsi="Times New Roman" w:cs="Times New Roman"/>
          <w:sz w:val="24"/>
          <w:szCs w:val="24"/>
        </w:rPr>
      </w:pPr>
      <w:r w:rsidRPr="00237E54">
        <w:rPr>
          <w:rFonts w:ascii="Times New Roman" w:hAnsi="Times New Roman" w:cs="Times New Roman"/>
          <w:sz w:val="24"/>
          <w:szCs w:val="24"/>
        </w:rPr>
        <w:t xml:space="preserve">Ypač svarbu tai, kad </w:t>
      </w:r>
      <w:r w:rsidR="003C21B1" w:rsidRPr="00237E54">
        <w:rPr>
          <w:rFonts w:ascii="Times New Roman" w:hAnsi="Times New Roman" w:cs="Times New Roman"/>
          <w:sz w:val="24"/>
          <w:szCs w:val="24"/>
        </w:rPr>
        <w:t xml:space="preserve">paslaugos ir </w:t>
      </w:r>
      <w:r w:rsidRPr="00237E54">
        <w:rPr>
          <w:rFonts w:ascii="Times New Roman" w:hAnsi="Times New Roman" w:cs="Times New Roman"/>
          <w:sz w:val="24"/>
          <w:szCs w:val="24"/>
        </w:rPr>
        <w:t>darbai vykdomi užterštoje teritorijoje, kurioje bet koks netinkamas darbų eiliškumas, užteršto vandens ar grunto tvarkymo vėlavimas, netinkamas laikinų apsaugos priemonių įrengimas arba nesuderintas statinių griovimas gali lemti taršos pasklidimą, pakartotinį švaraus grunto užteršimą, papildomus aplinkosauginius reikalavimus, darbų stabdymą ar poreikį iš naujo atlikti jau įvykdytus darbus</w:t>
      </w:r>
      <w:r w:rsidR="003C21B1" w:rsidRPr="00237E54">
        <w:rPr>
          <w:rFonts w:ascii="Times New Roman" w:hAnsi="Times New Roman" w:cs="Times New Roman"/>
          <w:sz w:val="24"/>
          <w:szCs w:val="24"/>
        </w:rPr>
        <w:t xml:space="preserve"> ar paslaugas</w:t>
      </w:r>
      <w:r w:rsidRPr="00237E54">
        <w:rPr>
          <w:rFonts w:ascii="Times New Roman" w:hAnsi="Times New Roman" w:cs="Times New Roman"/>
          <w:sz w:val="24"/>
          <w:szCs w:val="24"/>
        </w:rPr>
        <w:t xml:space="preserve">. Todėl pirkimo objektas laikytinas vientisu aplinkosauginiu ir inžineriniu procesu, kurio rezultatas gali būti užtikrintas tik esant vienam už visų darbų organizavimą ir rezultatą atsakingam </w:t>
      </w:r>
      <w:r w:rsidR="003C21B1" w:rsidRPr="00237E54">
        <w:rPr>
          <w:rFonts w:ascii="Times New Roman" w:hAnsi="Times New Roman" w:cs="Times New Roman"/>
          <w:sz w:val="24"/>
          <w:szCs w:val="24"/>
        </w:rPr>
        <w:t>tiekėjui</w:t>
      </w:r>
      <w:r w:rsidRPr="00237E54">
        <w:rPr>
          <w:rFonts w:ascii="Times New Roman" w:hAnsi="Times New Roman" w:cs="Times New Roman"/>
          <w:sz w:val="24"/>
          <w:szCs w:val="24"/>
        </w:rPr>
        <w:t>.</w:t>
      </w:r>
    </w:p>
    <w:p w14:paraId="0055CC79" w14:textId="77777777" w:rsidR="009B00BB" w:rsidRPr="00237E54" w:rsidRDefault="009B00BB" w:rsidP="003C21B1">
      <w:pPr>
        <w:spacing w:line="240" w:lineRule="auto"/>
        <w:ind w:firstLine="567"/>
        <w:jc w:val="both"/>
        <w:rPr>
          <w:rFonts w:ascii="Times New Roman" w:hAnsi="Times New Roman" w:cs="Times New Roman"/>
          <w:sz w:val="24"/>
          <w:szCs w:val="24"/>
        </w:rPr>
      </w:pPr>
      <w:r w:rsidRPr="00237E54">
        <w:rPr>
          <w:rFonts w:ascii="Times New Roman" w:hAnsi="Times New Roman" w:cs="Times New Roman"/>
          <w:sz w:val="24"/>
          <w:szCs w:val="24"/>
        </w:rPr>
        <w:t xml:space="preserve">Pirkimo objekto skaidymas į atskiras dalis, pavyzdžiui, atskirai perkant užteršto vandens surinkimą, užteršto grunto išvežimą, statinių griovimą, monitoringo sistemų įrengimą ir švaraus grunto atvežimą, reikštų, kad perkančiajai organizacijai tektų koordinuoti kelių skirtingų </w:t>
      </w:r>
      <w:r w:rsidR="003C21B1" w:rsidRPr="00237E54">
        <w:rPr>
          <w:rFonts w:ascii="Times New Roman" w:hAnsi="Times New Roman" w:cs="Times New Roman"/>
          <w:sz w:val="24"/>
          <w:szCs w:val="24"/>
        </w:rPr>
        <w:t>tiekėjų</w:t>
      </w:r>
      <w:r w:rsidRPr="00237E54">
        <w:rPr>
          <w:rFonts w:ascii="Times New Roman" w:hAnsi="Times New Roman" w:cs="Times New Roman"/>
          <w:sz w:val="24"/>
          <w:szCs w:val="24"/>
        </w:rPr>
        <w:t xml:space="preserve"> darbą toje pačioje teritorijoje ir tuo pačiu metu. Toks koordinavimas būtų sudėtingas techniniu ir organizaciniu požiūriu, nes kiekvieno tiekėjo darbų pradžia ir pabaiga tiesiogiai priklausytų nuo kito tiekėjo veiksmų. Dėl to padidėtų vėlavimo, darbų dubliavimo, atsakomybės perkėlimo vienam tiekėjui nuo kito ir galutinio rezultato nepasiekimo rizika.</w:t>
      </w:r>
    </w:p>
    <w:p w14:paraId="7691E37E" w14:textId="77777777" w:rsidR="009B00BB" w:rsidRPr="00237E54" w:rsidRDefault="009B00BB" w:rsidP="003C21B1">
      <w:pPr>
        <w:spacing w:line="240" w:lineRule="auto"/>
        <w:ind w:firstLine="567"/>
        <w:jc w:val="both"/>
        <w:rPr>
          <w:rFonts w:ascii="Times New Roman" w:hAnsi="Times New Roman" w:cs="Times New Roman"/>
          <w:sz w:val="24"/>
          <w:szCs w:val="24"/>
        </w:rPr>
      </w:pPr>
      <w:r w:rsidRPr="00237E54">
        <w:rPr>
          <w:rFonts w:ascii="Times New Roman" w:hAnsi="Times New Roman" w:cs="Times New Roman"/>
          <w:sz w:val="24"/>
          <w:szCs w:val="24"/>
        </w:rPr>
        <w:t xml:space="preserve">Be to, pirkimo objekto suskaidymas apsunkintų atsakomybės už galutinį rezultatą nustatymą. Jeigu po darbų atlikimo būtų nustatyta, kad teritorija nėra tinkamai sutvarkyta, kad liko taršos židinių, kad monitoringas neparodo reikiamų duomenų arba kad švarus gruntas buvo užterštas dėl ankstesnių darbų, būtų sudėtinga objektyviai nustatyti, kurio tiekėjo veiksmai ar neveikimas lėmė netinkamą rezultatą. Vienos sutarties modelis leidžia aiškiai apibrėžti vieno </w:t>
      </w:r>
      <w:r w:rsidR="00943E0F" w:rsidRPr="00237E54">
        <w:rPr>
          <w:rFonts w:ascii="Times New Roman" w:hAnsi="Times New Roman" w:cs="Times New Roman"/>
          <w:sz w:val="24"/>
          <w:szCs w:val="24"/>
        </w:rPr>
        <w:t>tiekėj</w:t>
      </w:r>
      <w:r w:rsidRPr="00237E54">
        <w:rPr>
          <w:rFonts w:ascii="Times New Roman" w:hAnsi="Times New Roman" w:cs="Times New Roman"/>
          <w:sz w:val="24"/>
          <w:szCs w:val="24"/>
        </w:rPr>
        <w:t>o atsakomybę už visą darbų organizavimą, taršos valdymą, tarpinių procesų suderinimą ir galutinį sutarties rezultatą.</w:t>
      </w:r>
    </w:p>
    <w:p w14:paraId="55D1590D" w14:textId="77777777" w:rsidR="00061BEF" w:rsidRPr="00237E54" w:rsidRDefault="009B00BB" w:rsidP="003C21B1">
      <w:pPr>
        <w:spacing w:line="240" w:lineRule="auto"/>
        <w:ind w:firstLine="567"/>
        <w:jc w:val="both"/>
        <w:rPr>
          <w:rFonts w:ascii="Times New Roman" w:hAnsi="Times New Roman" w:cs="Times New Roman"/>
          <w:sz w:val="24"/>
          <w:szCs w:val="24"/>
        </w:rPr>
      </w:pPr>
      <w:r w:rsidRPr="00237E54">
        <w:rPr>
          <w:rFonts w:ascii="Times New Roman" w:hAnsi="Times New Roman" w:cs="Times New Roman"/>
          <w:sz w:val="24"/>
          <w:szCs w:val="24"/>
        </w:rPr>
        <w:t>Pirkimo objekto neskaidymas taip pat yra pagrįstas racionalaus lėšų naudojimo požiūriu. Skaidant pirkimą į dalis, būtų dubliuojamos darbų organizavimo, teritorijos paruošimo, technikos mobilizavimo, darbų saugos, laikino aptvėrimo, atliekų apskaitos, aplinkosauginių priemonių ir administravimo išlaidos. Kelių tiekėjų veikimas toje pačioje teritorijoje taip pat padidintų prastovų riziką, todėl galėtų lemti didesnę bendrą pirkimo kainą ir ilgesnį sutarties įvykdymo terminą.</w:t>
      </w:r>
    </w:p>
    <w:p w14:paraId="5B522EBF" w14:textId="77777777" w:rsidR="00325243" w:rsidRPr="00237E54" w:rsidRDefault="00325243" w:rsidP="003C21B1">
      <w:pPr>
        <w:pStyle w:val="Betarp"/>
        <w:ind w:firstLine="567"/>
        <w:contextualSpacing/>
        <w:jc w:val="both"/>
        <w:rPr>
          <w:rFonts w:ascii="Times New Roman" w:hAnsi="Times New Roman" w:cs="Times New Roman"/>
          <w:sz w:val="24"/>
          <w:szCs w:val="24"/>
        </w:rPr>
      </w:pPr>
      <w:r w:rsidRPr="00237E54">
        <w:rPr>
          <w:rFonts w:ascii="Times New Roman" w:eastAsia="Calibri" w:hAnsi="Times New Roman" w:cs="Times New Roman"/>
          <w:color w:val="000000" w:themeColor="text1"/>
          <w:sz w:val="24"/>
          <w:szCs w:val="24"/>
        </w:rPr>
        <w:t>2.</w:t>
      </w:r>
      <w:r w:rsidR="00551DA2" w:rsidRPr="00237E54">
        <w:rPr>
          <w:rFonts w:ascii="Times New Roman" w:eastAsia="Calibri" w:hAnsi="Times New Roman" w:cs="Times New Roman"/>
          <w:color w:val="000000" w:themeColor="text1"/>
          <w:sz w:val="24"/>
          <w:szCs w:val="24"/>
        </w:rPr>
        <w:t>3</w:t>
      </w:r>
      <w:r w:rsidRPr="00237E54">
        <w:rPr>
          <w:rFonts w:ascii="Times New Roman" w:eastAsia="Calibri" w:hAnsi="Times New Roman" w:cs="Times New Roman"/>
          <w:color w:val="000000" w:themeColor="text1"/>
          <w:sz w:val="24"/>
          <w:szCs w:val="24"/>
        </w:rPr>
        <w:t>.</w:t>
      </w:r>
      <w:r w:rsidR="00E53E12" w:rsidRPr="00237E54">
        <w:rPr>
          <w:rFonts w:ascii="Times New Roman" w:eastAsia="Calibri" w:hAnsi="Times New Roman" w:cs="Times New Roman"/>
          <w:color w:val="000000" w:themeColor="text1"/>
          <w:sz w:val="24"/>
          <w:szCs w:val="24"/>
        </w:rPr>
        <w:t xml:space="preserve"> Jeigu apibūdinant pirkimo objektą techninėje</w:t>
      </w:r>
      <w:r w:rsidR="00E53E12" w:rsidRPr="00237E54">
        <w:rPr>
          <w:rFonts w:ascii="Times New Roman" w:hAnsi="Times New Roman" w:cs="Times New Roman"/>
          <w:sz w:val="24"/>
          <w:szCs w:val="24"/>
        </w:rPr>
        <w:t xml:space="preserve"> specifikacijoje</w:t>
      </w:r>
      <w:r w:rsidR="009114BF" w:rsidRPr="00237E54">
        <w:rPr>
          <w:rFonts w:ascii="Times New Roman" w:hAnsi="Times New Roman" w:cs="Times New Roman"/>
          <w:sz w:val="24"/>
          <w:szCs w:val="24"/>
        </w:rPr>
        <w:t xml:space="preserve"> ir kituose pirkimo dokumentuose</w:t>
      </w:r>
      <w:r w:rsidR="00E53E12" w:rsidRPr="00237E54">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237E54">
        <w:rPr>
          <w:rFonts w:ascii="Times New Roman" w:hAnsi="Times New Roman" w:cs="Times New Roman"/>
          <w:sz w:val="24"/>
          <w:szCs w:val="24"/>
        </w:rPr>
        <w:t xml:space="preserve">turi būti </w:t>
      </w:r>
      <w:r w:rsidR="00AE7624" w:rsidRPr="00237E54">
        <w:rPr>
          <w:rFonts w:ascii="Times New Roman" w:hAnsi="Times New Roman" w:cs="Times New Roman"/>
          <w:sz w:val="24"/>
          <w:szCs w:val="24"/>
        </w:rPr>
        <w:t xml:space="preserve">laikoma, kad kiekviena tokia nuoroda yra pateikta su žodžiais „arba lygiavertis“. </w:t>
      </w:r>
    </w:p>
    <w:p w14:paraId="7AD84C38" w14:textId="77777777" w:rsidR="00004521" w:rsidRPr="00237E54" w:rsidRDefault="00004521" w:rsidP="003C21B1">
      <w:pPr>
        <w:pStyle w:val="Sraopastraipa"/>
        <w:spacing w:line="240" w:lineRule="auto"/>
        <w:ind w:left="0" w:firstLine="567"/>
        <w:jc w:val="both"/>
        <w:rPr>
          <w:rFonts w:ascii="Times New Roman" w:hAnsi="Times New Roman" w:cs="Times New Roman"/>
          <w:sz w:val="24"/>
          <w:szCs w:val="24"/>
        </w:rPr>
      </w:pPr>
      <w:r w:rsidRPr="00237E54">
        <w:rPr>
          <w:rFonts w:ascii="Times New Roman" w:hAnsi="Times New Roman" w:cs="Times New Roman"/>
          <w:sz w:val="24"/>
          <w:szCs w:val="24"/>
        </w:rPr>
        <w:t>2.</w:t>
      </w:r>
      <w:r w:rsidR="00551DA2" w:rsidRPr="00237E54">
        <w:rPr>
          <w:rFonts w:ascii="Times New Roman" w:hAnsi="Times New Roman" w:cs="Times New Roman"/>
          <w:sz w:val="24"/>
          <w:szCs w:val="24"/>
        </w:rPr>
        <w:t>4</w:t>
      </w:r>
      <w:r w:rsidRPr="00237E54">
        <w:rPr>
          <w:rFonts w:ascii="Times New Roman" w:hAnsi="Times New Roman" w:cs="Times New Roman"/>
          <w:sz w:val="24"/>
          <w:szCs w:val="24"/>
        </w:rPr>
        <w:t>. Jeigu apibūdinant pirkimo objektą techninėje specifikacijoje</w:t>
      </w:r>
      <w:r w:rsidR="009114BF" w:rsidRPr="00237E54">
        <w:rPr>
          <w:rFonts w:ascii="Times New Roman" w:hAnsi="Times New Roman" w:cs="Times New Roman"/>
          <w:sz w:val="24"/>
          <w:szCs w:val="24"/>
        </w:rPr>
        <w:t xml:space="preserve"> ir kituose pirkimo dokumentuose </w:t>
      </w:r>
      <w:r w:rsidRPr="00237E54">
        <w:rPr>
          <w:rFonts w:ascii="Times New Roman" w:hAnsi="Times New Roman" w:cs="Times New Roman"/>
          <w:sz w:val="24"/>
          <w:szCs w:val="24"/>
        </w:rPr>
        <w:t xml:space="preserve"> nurodytas standartas</w:t>
      </w:r>
      <w:r w:rsidR="00245655" w:rsidRPr="00237E54">
        <w:rPr>
          <w:rFonts w:ascii="Times New Roman" w:hAnsi="Times New Roman" w:cs="Times New Roman"/>
          <w:sz w:val="24"/>
          <w:szCs w:val="24"/>
        </w:rPr>
        <w:t xml:space="preserve">, </w:t>
      </w:r>
      <w:r w:rsidR="00245655" w:rsidRPr="00237E54">
        <w:rPr>
          <w:rFonts w:ascii="Times New Roman" w:hAnsi="Times New Roman" w:cs="Times New Roman"/>
          <w:color w:val="000000"/>
          <w:sz w:val="24"/>
          <w:szCs w:val="24"/>
        </w:rPr>
        <w:t>techninis liudijimas ar bendrosios techninės specifikacijos</w:t>
      </w:r>
      <w:r w:rsidR="00046522" w:rsidRPr="00237E5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046522" w:rsidRPr="00237E54">
        <w:rPr>
          <w:rFonts w:ascii="Times New Roman" w:hAnsi="Times New Roman" w:cs="Times New Roman"/>
          <w:color w:val="000000"/>
          <w:sz w:val="24"/>
          <w:szCs w:val="24"/>
        </w:rPr>
        <w:lastRenderedPageBreak/>
        <w:t>susijusios su darbų projektavimu, sąmatų apskaičiavimu ir vykdymu bei prekių naudojimu)</w:t>
      </w:r>
      <w:r w:rsidR="00245655" w:rsidRPr="00237E54">
        <w:rPr>
          <w:rFonts w:ascii="Times New Roman" w:hAnsi="Times New Roman" w:cs="Times New Roman"/>
          <w:color w:val="000000"/>
          <w:sz w:val="24"/>
          <w:szCs w:val="24"/>
        </w:rPr>
        <w:t xml:space="preserve">, </w:t>
      </w:r>
      <w:r w:rsidR="00245655" w:rsidRPr="00237E54">
        <w:rPr>
          <w:rFonts w:ascii="Times New Roman" w:hAnsi="Times New Roman" w:cs="Times New Roman"/>
          <w:sz w:val="24"/>
          <w:szCs w:val="24"/>
        </w:rPr>
        <w:t xml:space="preserve">turi būti laikoma, kad kiekviena tokia nuoroda yra pateikta su žodžiais „arba lygiavertis“. </w:t>
      </w:r>
    </w:p>
    <w:p w14:paraId="56F103B1" w14:textId="29C2769B" w:rsidR="000D33F8" w:rsidRPr="00237E54" w:rsidRDefault="004208B2" w:rsidP="003C21B1">
      <w:pPr>
        <w:pStyle w:val="Pagrindinistekstas2"/>
        <w:widowControl w:val="0"/>
        <w:shd w:val="clear" w:color="auto" w:fill="auto"/>
        <w:tabs>
          <w:tab w:val="left" w:pos="426"/>
          <w:tab w:val="left" w:pos="1418"/>
        </w:tabs>
        <w:suppressAutoHyphens/>
        <w:spacing w:before="0" w:after="0" w:line="240" w:lineRule="auto"/>
        <w:ind w:firstLine="567"/>
        <w:jc w:val="both"/>
        <w:rPr>
          <w:rFonts w:ascii="Times New Roman" w:hAnsi="Times New Roman" w:cs="Times New Roman"/>
          <w:sz w:val="24"/>
          <w:szCs w:val="24"/>
        </w:rPr>
      </w:pPr>
      <w:r w:rsidRPr="00237E54">
        <w:rPr>
          <w:rFonts w:ascii="Times New Roman" w:hAnsi="Times New Roman" w:cs="Times New Roman"/>
          <w:sz w:val="24"/>
          <w:szCs w:val="24"/>
        </w:rPr>
        <w:t>2.</w:t>
      </w:r>
      <w:r w:rsidR="00551DA2" w:rsidRPr="00237E54">
        <w:rPr>
          <w:rFonts w:ascii="Times New Roman" w:hAnsi="Times New Roman" w:cs="Times New Roman"/>
          <w:sz w:val="24"/>
          <w:szCs w:val="24"/>
        </w:rPr>
        <w:t>5</w:t>
      </w:r>
      <w:r w:rsidRPr="00237E54">
        <w:rPr>
          <w:rFonts w:ascii="Times New Roman" w:eastAsiaTheme="minorEastAsia" w:hAnsi="Times New Roman" w:cs="Times New Roman"/>
          <w:color w:val="000000"/>
          <w:sz w:val="24"/>
          <w:szCs w:val="24"/>
          <w:lang w:eastAsia="lt-LT"/>
        </w:rPr>
        <w:t xml:space="preserve">. </w:t>
      </w:r>
      <w:r w:rsidR="00566B2E" w:rsidRPr="00237E54">
        <w:rPr>
          <w:rFonts w:ascii="Times New Roman" w:eastAsiaTheme="minorEastAsia" w:hAnsi="Times New Roman" w:cs="Times New Roman"/>
          <w:color w:val="000000"/>
          <w:sz w:val="24"/>
          <w:szCs w:val="24"/>
          <w:lang w:eastAsia="lt-LT"/>
        </w:rPr>
        <w:t>Paslaugų suteikimo ir d</w:t>
      </w:r>
      <w:r w:rsidRPr="00237E54">
        <w:rPr>
          <w:rFonts w:ascii="Times New Roman" w:eastAsiaTheme="minorEastAsia" w:hAnsi="Times New Roman" w:cs="Times New Roman"/>
          <w:color w:val="000000"/>
          <w:sz w:val="24"/>
          <w:szCs w:val="24"/>
          <w:lang w:eastAsia="lt-LT"/>
        </w:rPr>
        <w:t>arbų atlikimo terminas –</w:t>
      </w:r>
      <w:r w:rsidR="00F805F4" w:rsidRPr="00237E54">
        <w:rPr>
          <w:rFonts w:ascii="Times New Roman" w:hAnsi="Times New Roman" w:cs="Times New Roman"/>
          <w:sz w:val="24"/>
          <w:szCs w:val="24"/>
        </w:rPr>
        <w:t xml:space="preserve"> </w:t>
      </w:r>
      <w:r w:rsidR="00700976">
        <w:rPr>
          <w:rFonts w:ascii="Times New Roman" w:hAnsi="Times New Roman" w:cs="Times New Roman"/>
          <w:sz w:val="24"/>
          <w:szCs w:val="24"/>
        </w:rPr>
        <w:t>5</w:t>
      </w:r>
      <w:r w:rsidR="006F1677" w:rsidRPr="00237E54">
        <w:rPr>
          <w:rFonts w:ascii="Times New Roman" w:hAnsi="Times New Roman" w:cs="Times New Roman"/>
          <w:sz w:val="24"/>
          <w:szCs w:val="24"/>
        </w:rPr>
        <w:t xml:space="preserve"> (</w:t>
      </w:r>
      <w:r w:rsidR="00700976">
        <w:rPr>
          <w:rFonts w:ascii="Times New Roman" w:hAnsi="Times New Roman" w:cs="Times New Roman"/>
          <w:sz w:val="24"/>
          <w:szCs w:val="24"/>
        </w:rPr>
        <w:t>penki</w:t>
      </w:r>
      <w:r w:rsidR="006F1677" w:rsidRPr="00237E54">
        <w:rPr>
          <w:rFonts w:ascii="Times New Roman" w:hAnsi="Times New Roman" w:cs="Times New Roman"/>
          <w:sz w:val="24"/>
          <w:szCs w:val="24"/>
        </w:rPr>
        <w:t>) mėnesi</w:t>
      </w:r>
      <w:r w:rsidR="00700976">
        <w:rPr>
          <w:rFonts w:ascii="Times New Roman" w:hAnsi="Times New Roman" w:cs="Times New Roman"/>
          <w:sz w:val="24"/>
          <w:szCs w:val="24"/>
        </w:rPr>
        <w:t>ai</w:t>
      </w:r>
      <w:r w:rsidR="00353130" w:rsidRPr="00237E54">
        <w:rPr>
          <w:rFonts w:ascii="Times New Roman" w:hAnsi="Times New Roman" w:cs="Times New Roman"/>
          <w:sz w:val="24"/>
          <w:szCs w:val="24"/>
        </w:rPr>
        <w:t xml:space="preserve"> nuo darbų pradžios</w:t>
      </w:r>
      <w:r w:rsidR="00353130" w:rsidRPr="00237E54">
        <w:rPr>
          <w:rFonts w:ascii="Times New Roman" w:hAnsi="Times New Roman" w:cs="Times New Roman"/>
          <w:b/>
          <w:bCs/>
          <w:sz w:val="24"/>
          <w:szCs w:val="24"/>
        </w:rPr>
        <w:t>.</w:t>
      </w:r>
      <w:r w:rsidR="0075114F" w:rsidRPr="00237E54">
        <w:rPr>
          <w:rFonts w:ascii="Times New Roman" w:hAnsi="Times New Roman" w:cs="Times New Roman"/>
          <w:b/>
          <w:bCs/>
          <w:sz w:val="24"/>
          <w:szCs w:val="24"/>
        </w:rPr>
        <w:t xml:space="preserve"> </w:t>
      </w:r>
      <w:r w:rsidR="00566B2E" w:rsidRPr="00237E54">
        <w:rPr>
          <w:rFonts w:ascii="Times New Roman" w:hAnsi="Times New Roman" w:cs="Times New Roman"/>
          <w:b/>
          <w:bCs/>
          <w:sz w:val="24"/>
          <w:szCs w:val="24"/>
        </w:rPr>
        <w:t>Paslaugų suteikimo ir d</w:t>
      </w:r>
      <w:r w:rsidR="000D33F8" w:rsidRPr="00237E54">
        <w:rPr>
          <w:rFonts w:ascii="Times New Roman" w:hAnsi="Times New Roman" w:cs="Times New Roman"/>
          <w:b/>
          <w:bCs/>
          <w:sz w:val="24"/>
          <w:szCs w:val="24"/>
        </w:rPr>
        <w:t>arbų</w:t>
      </w:r>
      <w:r w:rsidR="000D33F8" w:rsidRPr="00237E54">
        <w:rPr>
          <w:rFonts w:ascii="Times New Roman" w:hAnsi="Times New Roman" w:cs="Times New Roman"/>
          <w:sz w:val="24"/>
          <w:szCs w:val="24"/>
        </w:rPr>
        <w:t xml:space="preserve"> atlikimo terminas</w:t>
      </w:r>
      <w:r w:rsidR="006F1677" w:rsidRPr="00237E54">
        <w:rPr>
          <w:rFonts w:ascii="Times New Roman" w:hAnsi="Times New Roman" w:cs="Times New Roman"/>
          <w:sz w:val="24"/>
          <w:szCs w:val="24"/>
        </w:rPr>
        <w:t xml:space="preserve"> </w:t>
      </w:r>
      <w:r w:rsidR="000D33F8" w:rsidRPr="00237E54">
        <w:rPr>
          <w:rFonts w:ascii="Times New Roman" w:hAnsi="Times New Roman" w:cs="Times New Roman"/>
          <w:sz w:val="24"/>
          <w:szCs w:val="24"/>
        </w:rPr>
        <w:t>gali būti pratęstas 30 (trisdešimt) kalendorinių dienų</w:t>
      </w:r>
      <w:r w:rsidR="006F1677" w:rsidRPr="00237E54">
        <w:rPr>
          <w:rFonts w:ascii="Times New Roman" w:hAnsi="Times New Roman" w:cs="Times New Roman"/>
          <w:sz w:val="24"/>
          <w:szCs w:val="24"/>
        </w:rPr>
        <w:t xml:space="preserve"> sutarties projekte nustatytomis sąlygomis ir tvarka</w:t>
      </w:r>
      <w:r w:rsidR="000D33F8" w:rsidRPr="00237E54">
        <w:rPr>
          <w:rFonts w:ascii="Times New Roman" w:hAnsi="Times New Roman" w:cs="Times New Roman"/>
          <w:sz w:val="24"/>
          <w:szCs w:val="24"/>
        </w:rPr>
        <w:t>.</w:t>
      </w:r>
    </w:p>
    <w:p w14:paraId="7727872C" w14:textId="77777777" w:rsidR="0039493B" w:rsidRPr="00237E54" w:rsidRDefault="0039493B" w:rsidP="0075114F">
      <w:pPr>
        <w:pStyle w:val="Pagrindinistekstas2"/>
        <w:widowControl w:val="0"/>
        <w:shd w:val="clear" w:color="auto" w:fill="auto"/>
        <w:tabs>
          <w:tab w:val="left" w:pos="426"/>
          <w:tab w:val="left" w:pos="1418"/>
        </w:tabs>
        <w:suppressAutoHyphens/>
        <w:spacing w:before="0" w:after="0" w:line="240" w:lineRule="auto"/>
        <w:ind w:firstLine="567"/>
        <w:jc w:val="both"/>
        <w:rPr>
          <w:rFonts w:ascii="Times New Roman" w:eastAsiaTheme="minorEastAsia" w:hAnsi="Times New Roman" w:cs="Times New Roman"/>
          <w:color w:val="000000"/>
          <w:sz w:val="24"/>
          <w:szCs w:val="24"/>
          <w:lang w:eastAsia="lt-LT"/>
        </w:rPr>
      </w:pPr>
      <w:r w:rsidRPr="00237E54">
        <w:rPr>
          <w:rFonts w:ascii="Times New Roman" w:eastAsiaTheme="minorEastAsia" w:hAnsi="Times New Roman" w:cs="Times New Roman"/>
          <w:color w:val="000000"/>
          <w:sz w:val="24"/>
          <w:szCs w:val="24"/>
          <w:lang w:eastAsia="lt-LT"/>
        </w:rPr>
        <w:t>2.</w:t>
      </w:r>
      <w:r w:rsidR="009D5858" w:rsidRPr="00237E54">
        <w:rPr>
          <w:rFonts w:ascii="Times New Roman" w:eastAsiaTheme="minorEastAsia" w:hAnsi="Times New Roman" w:cs="Times New Roman"/>
          <w:color w:val="000000"/>
          <w:sz w:val="24"/>
          <w:szCs w:val="24"/>
          <w:lang w:eastAsia="lt-LT"/>
        </w:rPr>
        <w:t>6</w:t>
      </w:r>
      <w:r w:rsidRPr="00237E54">
        <w:rPr>
          <w:rFonts w:ascii="Times New Roman" w:eastAsiaTheme="minorEastAsia" w:hAnsi="Times New Roman" w:cs="Times New Roman"/>
          <w:color w:val="000000"/>
          <w:sz w:val="24"/>
          <w:szCs w:val="24"/>
          <w:lang w:eastAsia="lt-LT"/>
        </w:rPr>
        <w:t xml:space="preserve">. </w:t>
      </w:r>
      <w:r w:rsidR="00566B2E" w:rsidRPr="00237E54">
        <w:rPr>
          <w:rFonts w:ascii="Times New Roman" w:eastAsiaTheme="minorEastAsia" w:hAnsi="Times New Roman" w:cs="Times New Roman"/>
          <w:color w:val="000000"/>
          <w:sz w:val="24"/>
          <w:szCs w:val="24"/>
          <w:lang w:eastAsia="lt-LT"/>
        </w:rPr>
        <w:t>Paslaugos ir d</w:t>
      </w:r>
      <w:r w:rsidRPr="00237E54">
        <w:rPr>
          <w:rFonts w:ascii="Times New Roman" w:eastAsiaTheme="minorEastAsia" w:hAnsi="Times New Roman" w:cs="Times New Roman"/>
          <w:color w:val="000000"/>
          <w:sz w:val="24"/>
          <w:szCs w:val="24"/>
          <w:lang w:eastAsia="lt-LT"/>
        </w:rPr>
        <w:t>arbai atliekami Ignalinos rajone.</w:t>
      </w:r>
    </w:p>
    <w:p w14:paraId="42799613" w14:textId="77777777" w:rsidR="0039493B" w:rsidRPr="00237E54" w:rsidRDefault="0039493B" w:rsidP="0039493B">
      <w:pPr>
        <w:pStyle w:val="Tvarkostekstas"/>
        <w:numPr>
          <w:ilvl w:val="0"/>
          <w:numId w:val="0"/>
        </w:numPr>
        <w:tabs>
          <w:tab w:val="left" w:pos="720"/>
        </w:tabs>
        <w:ind w:firstLine="567"/>
        <w:rPr>
          <w:rFonts w:eastAsiaTheme="minorEastAsia"/>
          <w:color w:val="000000"/>
          <w:lang w:eastAsia="lt-LT"/>
        </w:rPr>
      </w:pPr>
      <w:r w:rsidRPr="00237E54">
        <w:rPr>
          <w:rFonts w:eastAsiaTheme="minorEastAsia"/>
          <w:color w:val="000000"/>
          <w:lang w:eastAsia="lt-LT"/>
        </w:rPr>
        <w:t>2.</w:t>
      </w:r>
      <w:r w:rsidR="009D5858" w:rsidRPr="00237E54">
        <w:rPr>
          <w:rFonts w:eastAsiaTheme="minorEastAsia"/>
          <w:color w:val="000000"/>
          <w:lang w:eastAsia="lt-LT"/>
        </w:rPr>
        <w:t>7</w:t>
      </w:r>
      <w:r w:rsidRPr="00237E54">
        <w:rPr>
          <w:rFonts w:eastAsiaTheme="minorEastAsia"/>
          <w:color w:val="000000"/>
          <w:lang w:eastAsia="lt-LT"/>
        </w:rPr>
        <w:t xml:space="preserve">. Konkursą laimėjęs tiekėjas pateikto sutarties projekto turinio (pirkimo sąlygų </w:t>
      </w:r>
      <w:r w:rsidR="00D3507D" w:rsidRPr="00237E54">
        <w:rPr>
          <w:rFonts w:eastAsiaTheme="minorEastAsia"/>
          <w:color w:val="000000"/>
          <w:lang w:eastAsia="lt-LT"/>
        </w:rPr>
        <w:t>8</w:t>
      </w:r>
      <w:r w:rsidRPr="00237E54">
        <w:rPr>
          <w:rFonts w:eastAsiaTheme="minorEastAsia"/>
          <w:color w:val="000000"/>
          <w:lang w:eastAsia="lt-LT"/>
        </w:rPr>
        <w:t xml:space="preserve"> priedas) keisti negali.</w:t>
      </w:r>
    </w:p>
    <w:p w14:paraId="4D7F30BE" w14:textId="77777777" w:rsidR="00B333C7" w:rsidRPr="00237E54" w:rsidRDefault="00B333C7" w:rsidP="0039493B">
      <w:pPr>
        <w:pStyle w:val="Tvarkostekstas"/>
        <w:numPr>
          <w:ilvl w:val="0"/>
          <w:numId w:val="0"/>
        </w:numPr>
        <w:tabs>
          <w:tab w:val="left" w:pos="720"/>
        </w:tabs>
        <w:ind w:firstLine="567"/>
        <w:rPr>
          <w:rFonts w:eastAsiaTheme="minorEastAsia"/>
          <w:lang w:eastAsia="lt-LT"/>
        </w:rPr>
      </w:pPr>
      <w:r w:rsidRPr="00237E54">
        <w:rPr>
          <w:rFonts w:eastAsiaTheme="minorEastAsia"/>
          <w:color w:val="000000"/>
          <w:lang w:eastAsia="lt-LT"/>
        </w:rPr>
        <w:t>2.8</w:t>
      </w:r>
      <w:r w:rsidR="007B66C5" w:rsidRPr="00237E54">
        <w:rPr>
          <w:rFonts w:eastAsiaTheme="minorEastAsia"/>
          <w:color w:val="000000"/>
          <w:lang w:eastAsia="lt-LT"/>
        </w:rPr>
        <w:t>.</w:t>
      </w:r>
      <w:r w:rsidRPr="00237E54">
        <w:rPr>
          <w:rFonts w:eastAsiaTheme="minorEastAsia"/>
          <w:color w:val="000000"/>
          <w:lang w:eastAsia="lt-LT"/>
        </w:rPr>
        <w:t xml:space="preserve"> Maksimali sutarties vertė </w:t>
      </w:r>
      <w:r w:rsidR="000946A4" w:rsidRPr="00237E54">
        <w:rPr>
          <w:rFonts w:eastAsiaTheme="minorEastAsia"/>
          <w:color w:val="000000"/>
          <w:lang w:eastAsia="lt-LT"/>
        </w:rPr>
        <w:t>–</w:t>
      </w:r>
      <w:r w:rsidRPr="00237E54">
        <w:rPr>
          <w:rFonts w:eastAsiaTheme="minorEastAsia"/>
          <w:color w:val="000000"/>
          <w:lang w:eastAsia="lt-LT"/>
        </w:rPr>
        <w:t xml:space="preserve"> </w:t>
      </w:r>
      <w:r w:rsidR="000946A4" w:rsidRPr="00237E54">
        <w:rPr>
          <w:rFonts w:eastAsiaTheme="minorEastAsia"/>
          <w:color w:val="000000"/>
          <w:lang w:eastAsia="lt-LT"/>
        </w:rPr>
        <w:t>710</w:t>
      </w:r>
      <w:r w:rsidR="00591559" w:rsidRPr="00237E54">
        <w:rPr>
          <w:rFonts w:eastAsiaTheme="minorEastAsia"/>
          <w:color w:val="000000"/>
          <w:lang w:eastAsia="lt-LT"/>
        </w:rPr>
        <w:t>.</w:t>
      </w:r>
      <w:r w:rsidR="000946A4" w:rsidRPr="00237E54">
        <w:rPr>
          <w:rFonts w:eastAsiaTheme="minorEastAsia"/>
          <w:color w:val="000000"/>
          <w:lang w:eastAsia="lt-LT"/>
        </w:rPr>
        <w:t xml:space="preserve">715,55 </w:t>
      </w:r>
      <w:r w:rsidR="00387C25" w:rsidRPr="00237E54">
        <w:rPr>
          <w:rFonts w:eastAsiaTheme="minorEastAsia"/>
          <w:lang w:eastAsia="lt-LT"/>
        </w:rPr>
        <w:t>Eur be PVM.</w:t>
      </w:r>
    </w:p>
    <w:p w14:paraId="237DBAB3" w14:textId="77777777" w:rsidR="00D22226" w:rsidRPr="00237E54" w:rsidRDefault="00202323" w:rsidP="00202323">
      <w:pPr>
        <w:pStyle w:val="Antrat1"/>
        <w:spacing w:line="20" w:lineRule="atLeast"/>
        <w:contextualSpacing/>
        <w:rPr>
          <w:rFonts w:ascii="Times New Roman" w:hAnsi="Times New Roman" w:cs="Times New Roman"/>
        </w:rPr>
      </w:pPr>
      <w:bookmarkStart w:id="6" w:name="_Toc232758042"/>
      <w:r w:rsidRPr="00237E54">
        <w:rPr>
          <w:rFonts w:ascii="Times New Roman" w:hAnsi="Times New Roman" w:cs="Times New Roman"/>
        </w:rPr>
        <w:t>3.</w:t>
      </w:r>
      <w:r w:rsidR="00D24970" w:rsidRPr="00237E54">
        <w:rPr>
          <w:rFonts w:ascii="Times New Roman" w:hAnsi="Times New Roman" w:cs="Times New Roman"/>
        </w:rPr>
        <w:t xml:space="preserve"> </w:t>
      </w:r>
      <w:bookmarkStart w:id="7" w:name="_Ref39427921"/>
      <w:bookmarkStart w:id="8" w:name="_Ref39427927"/>
      <w:bookmarkStart w:id="9" w:name="_Ref39740354"/>
      <w:r w:rsidR="00D22226" w:rsidRPr="00237E54">
        <w:rPr>
          <w:rFonts w:ascii="Times New Roman" w:hAnsi="Times New Roman" w:cs="Times New Roman"/>
        </w:rPr>
        <w:t>Susitikimai su tiekėjais</w:t>
      </w:r>
      <w:bookmarkEnd w:id="7"/>
      <w:bookmarkEnd w:id="8"/>
      <w:r w:rsidR="003B6924" w:rsidRPr="00237E54">
        <w:rPr>
          <w:rFonts w:ascii="Times New Roman" w:hAnsi="Times New Roman" w:cs="Times New Roman"/>
        </w:rPr>
        <w:t xml:space="preserve"> ir objekto apžiūra</w:t>
      </w:r>
      <w:bookmarkEnd w:id="6"/>
      <w:bookmarkEnd w:id="9"/>
    </w:p>
    <w:p w14:paraId="2970180E" w14:textId="77777777" w:rsidR="00B176FD" w:rsidRPr="00237E54" w:rsidRDefault="00862DB8" w:rsidP="00717BF9">
      <w:pPr>
        <w:pStyle w:val="Sraopastraipa"/>
        <w:ind w:left="0" w:firstLine="567"/>
        <w:jc w:val="both"/>
        <w:rPr>
          <w:rFonts w:ascii="Times New Roman" w:hAnsi="Times New Roman" w:cs="Times New Roman"/>
          <w:sz w:val="24"/>
          <w:szCs w:val="24"/>
        </w:rPr>
      </w:pPr>
      <w:r w:rsidRPr="00237E54">
        <w:rPr>
          <w:rFonts w:ascii="Times New Roman" w:hAnsi="Times New Roman" w:cs="Times New Roman"/>
          <w:iCs/>
          <w:sz w:val="24"/>
          <w:szCs w:val="24"/>
        </w:rPr>
        <w:t>3.1.</w:t>
      </w:r>
      <w:r w:rsidRPr="00237E54">
        <w:rPr>
          <w:rFonts w:ascii="Times New Roman" w:hAnsi="Times New Roman" w:cs="Times New Roman"/>
          <w:i/>
          <w:color w:val="FF0000"/>
          <w:sz w:val="24"/>
          <w:szCs w:val="24"/>
        </w:rPr>
        <w:t xml:space="preserve"> </w:t>
      </w:r>
      <w:r w:rsidR="00B176FD" w:rsidRPr="00237E54">
        <w:rPr>
          <w:rFonts w:ascii="Times New Roman" w:hAnsi="Times New Roman" w:cs="Times New Roman"/>
          <w:sz w:val="24"/>
          <w:szCs w:val="24"/>
        </w:rPr>
        <w:t xml:space="preserve">Perkančioji organizacija nerengs susitikimo su tiekėjais dėl pirkimo </w:t>
      </w:r>
      <w:r w:rsidR="004257A5" w:rsidRPr="00237E54">
        <w:rPr>
          <w:rFonts w:ascii="Times New Roman" w:hAnsi="Times New Roman" w:cs="Times New Roman"/>
          <w:sz w:val="24"/>
          <w:szCs w:val="24"/>
        </w:rPr>
        <w:t>sąlyg</w:t>
      </w:r>
      <w:r w:rsidR="00B176FD" w:rsidRPr="00237E54">
        <w:rPr>
          <w:rFonts w:ascii="Times New Roman" w:hAnsi="Times New Roman" w:cs="Times New Roman"/>
          <w:sz w:val="24"/>
          <w:szCs w:val="24"/>
        </w:rPr>
        <w:t>ų</w:t>
      </w:r>
      <w:r w:rsidR="00946722" w:rsidRPr="00237E54">
        <w:rPr>
          <w:rFonts w:ascii="Times New Roman" w:hAnsi="Times New Roman" w:cs="Times New Roman"/>
          <w:sz w:val="24"/>
          <w:szCs w:val="24"/>
        </w:rPr>
        <w:t xml:space="preserve"> paaiškinimo</w:t>
      </w:r>
      <w:r w:rsidR="00B176FD" w:rsidRPr="00237E54">
        <w:rPr>
          <w:rFonts w:ascii="Times New Roman" w:hAnsi="Times New Roman" w:cs="Times New Roman"/>
          <w:sz w:val="24"/>
          <w:szCs w:val="24"/>
        </w:rPr>
        <w:t>.</w:t>
      </w:r>
    </w:p>
    <w:p w14:paraId="4C579F50" w14:textId="77777777" w:rsidR="00BE0587" w:rsidRPr="00237E54" w:rsidRDefault="007F7403" w:rsidP="00BE0587">
      <w:pPr>
        <w:pStyle w:val="Sraopastraipa"/>
        <w:spacing w:line="240" w:lineRule="auto"/>
        <w:ind w:left="567"/>
        <w:jc w:val="both"/>
        <w:rPr>
          <w:rFonts w:ascii="Times New Roman" w:eastAsiaTheme="minorHAnsi" w:hAnsi="Times New Roman" w:cs="Times New Roman"/>
          <w:sz w:val="24"/>
          <w:szCs w:val="24"/>
          <w:lang w:eastAsia="en-US"/>
        </w:rPr>
      </w:pPr>
      <w:r w:rsidRPr="00237E54">
        <w:rPr>
          <w:rFonts w:ascii="Times New Roman" w:eastAsiaTheme="minorHAnsi" w:hAnsi="Times New Roman" w:cs="Times New Roman"/>
          <w:sz w:val="24"/>
          <w:szCs w:val="24"/>
          <w:lang w:eastAsia="en-US"/>
        </w:rPr>
        <w:t xml:space="preserve">3.2. </w:t>
      </w:r>
      <w:r w:rsidR="00BE0587" w:rsidRPr="00237E54">
        <w:rPr>
          <w:rFonts w:ascii="Times New Roman" w:eastAsiaTheme="minorHAnsi" w:hAnsi="Times New Roman" w:cs="Times New Roman"/>
          <w:sz w:val="24"/>
          <w:szCs w:val="24"/>
          <w:lang w:eastAsia="en-US"/>
        </w:rPr>
        <w:t>P</w:t>
      </w:r>
      <w:r w:rsidR="00BE0587" w:rsidRPr="00237E54">
        <w:rPr>
          <w:rFonts w:ascii="Times New Roman" w:hAnsi="Times New Roman" w:cs="Times New Roman"/>
          <w:sz w:val="24"/>
          <w:szCs w:val="24"/>
        </w:rPr>
        <w:t>erkančioji organizacija nerengs objekto apžiūros.</w:t>
      </w:r>
      <w:r w:rsidR="00566B2E" w:rsidRPr="00237E54">
        <w:rPr>
          <w:rFonts w:ascii="Times New Roman" w:hAnsi="Times New Roman" w:cs="Times New Roman"/>
          <w:sz w:val="24"/>
          <w:szCs w:val="24"/>
        </w:rPr>
        <w:t xml:space="preserve"> Tiekėjas gali objektą apžiūrėti savarankiškai.</w:t>
      </w:r>
    </w:p>
    <w:p w14:paraId="58878BD0" w14:textId="77777777" w:rsidR="00C94B9F" w:rsidRPr="00237E54"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32758043"/>
      <w:r w:rsidRPr="00237E54">
        <w:rPr>
          <w:rFonts w:ascii="Times New Roman" w:hAnsi="Times New Roman" w:cs="Times New Roman"/>
        </w:rPr>
        <w:t xml:space="preserve">4. </w:t>
      </w:r>
      <w:r w:rsidR="00173ACB" w:rsidRPr="00237E54">
        <w:rPr>
          <w:rFonts w:ascii="Times New Roman" w:hAnsi="Times New Roman" w:cs="Times New Roman"/>
        </w:rPr>
        <w:t>Tiekėjų pašalinimo pagrindai</w:t>
      </w:r>
      <w:bookmarkEnd w:id="10"/>
      <w:bookmarkEnd w:id="11"/>
      <w:bookmarkEnd w:id="12"/>
      <w:r w:rsidR="00975F1F" w:rsidRPr="00237E54">
        <w:rPr>
          <w:rFonts w:ascii="Times New Roman" w:hAnsi="Times New Roman" w:cs="Times New Roman"/>
        </w:rPr>
        <w:t xml:space="preserve"> ir kvalifikacijos reikalavimai</w:t>
      </w:r>
      <w:bookmarkEnd w:id="13"/>
    </w:p>
    <w:p w14:paraId="630B9CE7" w14:textId="77777777" w:rsidR="002C5249" w:rsidRPr="00237E54" w:rsidRDefault="009D2F13" w:rsidP="127DD6E8">
      <w:pPr>
        <w:pStyle w:val="Sraopastraipa"/>
        <w:spacing w:after="120" w:line="20" w:lineRule="atLeast"/>
        <w:ind w:left="0" w:firstLine="567"/>
        <w:jc w:val="both"/>
        <w:rPr>
          <w:rFonts w:ascii="Times New Roman" w:hAnsi="Times New Roman" w:cs="Times New Roman"/>
          <w:sz w:val="24"/>
          <w:szCs w:val="24"/>
        </w:rPr>
      </w:pPr>
      <w:r w:rsidRPr="00237E54">
        <w:rPr>
          <w:rFonts w:ascii="Times New Roman" w:hAnsi="Times New Roman" w:cs="Times New Roman"/>
          <w:sz w:val="24"/>
          <w:szCs w:val="24"/>
        </w:rPr>
        <w:t xml:space="preserve">4.1. </w:t>
      </w:r>
      <w:r w:rsidR="002C5249" w:rsidRPr="00237E54">
        <w:rPr>
          <w:rFonts w:ascii="Times New Roman" w:hAnsi="Times New Roman" w:cs="Times New Roman"/>
          <w:sz w:val="24"/>
          <w:szCs w:val="24"/>
        </w:rPr>
        <w:t>Reikalavimai dėl tiekėjo ir</w:t>
      </w:r>
      <w:bookmarkStart w:id="14" w:name="_Hlk41039660"/>
      <w:r w:rsidR="00942379" w:rsidRPr="00237E54">
        <w:rPr>
          <w:rFonts w:ascii="Times New Roman" w:hAnsi="Times New Roman" w:cs="Times New Roman"/>
          <w:sz w:val="24"/>
          <w:szCs w:val="24"/>
        </w:rPr>
        <w:t xml:space="preserve"> </w:t>
      </w:r>
      <w:r w:rsidR="002C5249" w:rsidRPr="00237E54">
        <w:rPr>
          <w:rFonts w:ascii="Times New Roman" w:hAnsi="Times New Roman" w:cs="Times New Roman"/>
          <w:sz w:val="24"/>
          <w:szCs w:val="24"/>
        </w:rPr>
        <w:t>subtiekėjų</w:t>
      </w:r>
      <w:r w:rsidR="00942379" w:rsidRPr="00237E54">
        <w:rPr>
          <w:rFonts w:ascii="Times New Roman" w:hAnsi="Times New Roman" w:cs="Times New Roman"/>
          <w:sz w:val="24"/>
          <w:szCs w:val="24"/>
        </w:rPr>
        <w:t xml:space="preserve"> (jei taikoma)</w:t>
      </w:r>
      <w:r w:rsidR="00953F2B" w:rsidRPr="00237E54">
        <w:rPr>
          <w:rFonts w:ascii="Times New Roman" w:hAnsi="Times New Roman" w:cs="Times New Roman"/>
          <w:sz w:val="24"/>
          <w:szCs w:val="24"/>
        </w:rPr>
        <w:t xml:space="preserve">, </w:t>
      </w:r>
      <w:r w:rsidR="007F34C7" w:rsidRPr="00237E54">
        <w:rPr>
          <w:rFonts w:ascii="Times New Roman" w:hAnsi="Times New Roman" w:cs="Times New Roman"/>
          <w:sz w:val="24"/>
          <w:szCs w:val="24"/>
        </w:rPr>
        <w:t>ūkio subjektų, kurių pajėgumais tiekėjas remiasi,</w:t>
      </w:r>
      <w:r w:rsidR="002C5249" w:rsidRPr="00237E54">
        <w:rPr>
          <w:rFonts w:ascii="Times New Roman" w:hAnsi="Times New Roman" w:cs="Times New Roman"/>
          <w:sz w:val="24"/>
          <w:szCs w:val="24"/>
        </w:rPr>
        <w:t xml:space="preserve"> </w:t>
      </w:r>
      <w:bookmarkEnd w:id="14"/>
      <w:r w:rsidR="002C5249" w:rsidRPr="00237E54">
        <w:rPr>
          <w:rFonts w:ascii="Times New Roman" w:hAnsi="Times New Roman" w:cs="Times New Roman"/>
          <w:sz w:val="24"/>
          <w:szCs w:val="24"/>
        </w:rPr>
        <w:t xml:space="preserve">pašalinimo pagrindų nebuvimo bei jų nebuvimą patvirtinantys dokumentai nurodyti </w:t>
      </w:r>
      <w:r w:rsidR="006A737F" w:rsidRPr="00237E54">
        <w:rPr>
          <w:rFonts w:ascii="Times New Roman" w:hAnsi="Times New Roman" w:cs="Times New Roman"/>
          <w:sz w:val="24"/>
          <w:szCs w:val="24"/>
        </w:rPr>
        <w:t xml:space="preserve">specialiųjų </w:t>
      </w:r>
      <w:r w:rsidR="006A737F" w:rsidRPr="00237E54">
        <w:rPr>
          <w:rFonts w:ascii="Times New Roman" w:eastAsia="Calibri" w:hAnsi="Times New Roman" w:cs="Times New Roman"/>
          <w:sz w:val="24"/>
          <w:szCs w:val="24"/>
        </w:rPr>
        <w:t>p</w:t>
      </w:r>
      <w:r w:rsidR="00551FA7" w:rsidRPr="00237E54">
        <w:rPr>
          <w:rFonts w:ascii="Times New Roman" w:eastAsia="Calibri" w:hAnsi="Times New Roman" w:cs="Times New Roman"/>
          <w:sz w:val="24"/>
          <w:szCs w:val="24"/>
        </w:rPr>
        <w:t xml:space="preserve">irkimo </w:t>
      </w:r>
      <w:r w:rsidR="006773B6" w:rsidRPr="00237E54">
        <w:rPr>
          <w:rFonts w:ascii="Times New Roman" w:eastAsia="Calibri" w:hAnsi="Times New Roman" w:cs="Times New Roman"/>
          <w:sz w:val="24"/>
          <w:szCs w:val="24"/>
        </w:rPr>
        <w:t xml:space="preserve">sąlygų </w:t>
      </w:r>
      <w:r w:rsidR="00D3507D" w:rsidRPr="00237E54">
        <w:rPr>
          <w:rFonts w:ascii="Times New Roman" w:hAnsi="Times New Roman" w:cs="Times New Roman"/>
          <w:sz w:val="24"/>
          <w:szCs w:val="24"/>
        </w:rPr>
        <w:t>3</w:t>
      </w:r>
      <w:r w:rsidR="00984B02" w:rsidRPr="00237E54">
        <w:rPr>
          <w:rFonts w:ascii="Times New Roman" w:hAnsi="Times New Roman" w:cs="Times New Roman"/>
          <w:sz w:val="24"/>
          <w:szCs w:val="24"/>
        </w:rPr>
        <w:t xml:space="preserve">  </w:t>
      </w:r>
      <w:r w:rsidR="006773B6" w:rsidRPr="00237E54">
        <w:rPr>
          <w:rFonts w:ascii="Times New Roman" w:eastAsia="Calibri" w:hAnsi="Times New Roman" w:cs="Times New Roman"/>
          <w:sz w:val="24"/>
          <w:szCs w:val="24"/>
        </w:rPr>
        <w:t>priede</w:t>
      </w:r>
      <w:r w:rsidR="002C5249" w:rsidRPr="00237E54">
        <w:rPr>
          <w:rFonts w:ascii="Times New Roman" w:hAnsi="Times New Roman" w:cs="Times New Roman"/>
          <w:sz w:val="24"/>
          <w:szCs w:val="24"/>
        </w:rPr>
        <w:t xml:space="preserve">. </w:t>
      </w:r>
    </w:p>
    <w:p w14:paraId="4F8F2ACD" w14:textId="77777777" w:rsidR="007B6F6D" w:rsidRPr="00237E54" w:rsidRDefault="00970624" w:rsidP="00970624">
      <w:pPr>
        <w:pStyle w:val="Sraopastraipa"/>
        <w:tabs>
          <w:tab w:val="left" w:pos="851"/>
        </w:tabs>
        <w:spacing w:line="20" w:lineRule="atLeast"/>
        <w:ind w:left="0" w:firstLine="567"/>
        <w:jc w:val="both"/>
        <w:rPr>
          <w:rFonts w:ascii="Times New Roman" w:hAnsi="Times New Roman" w:cs="Times New Roman"/>
          <w:sz w:val="24"/>
          <w:szCs w:val="24"/>
        </w:rPr>
      </w:pPr>
      <w:r w:rsidRPr="00237E54">
        <w:rPr>
          <w:rFonts w:ascii="Times New Roman" w:hAnsi="Times New Roman" w:cs="Times New Roman"/>
          <w:sz w:val="24"/>
          <w:szCs w:val="24"/>
        </w:rPr>
        <w:t>4.2.</w:t>
      </w:r>
      <w:r w:rsidR="00990E9B" w:rsidRPr="00237E54">
        <w:rPr>
          <w:rFonts w:ascii="Times New Roman" w:hAnsi="Times New Roman" w:cs="Times New Roman"/>
          <w:sz w:val="24"/>
          <w:szCs w:val="24"/>
        </w:rPr>
        <w:t xml:space="preserve"> </w:t>
      </w:r>
      <w:r w:rsidR="00A6625B" w:rsidRPr="00237E5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37E54">
        <w:rPr>
          <w:rFonts w:ascii="Times New Roman" w:hAnsi="Times New Roman" w:cs="Times New Roman"/>
          <w:sz w:val="24"/>
          <w:szCs w:val="24"/>
        </w:rPr>
        <w:t>specialiųjų p</w:t>
      </w:r>
      <w:r w:rsidR="00551FA7" w:rsidRPr="00237E54">
        <w:rPr>
          <w:rFonts w:ascii="Times New Roman" w:hAnsi="Times New Roman" w:cs="Times New Roman"/>
          <w:sz w:val="24"/>
          <w:szCs w:val="24"/>
        </w:rPr>
        <w:t xml:space="preserve">irkimo </w:t>
      </w:r>
      <w:r w:rsidR="00A6625B" w:rsidRPr="00237E54">
        <w:rPr>
          <w:rFonts w:ascii="Times New Roman" w:hAnsi="Times New Roman" w:cs="Times New Roman"/>
          <w:sz w:val="24"/>
          <w:szCs w:val="24"/>
        </w:rPr>
        <w:t xml:space="preserve">sąlygų </w:t>
      </w:r>
      <w:r w:rsidR="00D71489" w:rsidRPr="00237E54">
        <w:rPr>
          <w:rFonts w:ascii="Times New Roman" w:hAnsi="Times New Roman" w:cs="Times New Roman"/>
          <w:sz w:val="24"/>
          <w:szCs w:val="24"/>
        </w:rPr>
        <w:t>4</w:t>
      </w:r>
      <w:r w:rsidR="00A6625B" w:rsidRPr="00237E54">
        <w:rPr>
          <w:rFonts w:ascii="Times New Roman" w:hAnsi="Times New Roman" w:cs="Times New Roman"/>
          <w:sz w:val="24"/>
          <w:szCs w:val="24"/>
        </w:rPr>
        <w:t xml:space="preserve"> priede. </w:t>
      </w:r>
    </w:p>
    <w:p w14:paraId="4269CEFE" w14:textId="77777777" w:rsidR="00A000BE" w:rsidRPr="00237E54" w:rsidRDefault="00D24970" w:rsidP="0037632B">
      <w:pPr>
        <w:pStyle w:val="Antrat1"/>
        <w:tabs>
          <w:tab w:val="left" w:pos="567"/>
        </w:tabs>
        <w:spacing w:after="0"/>
        <w:contextualSpacing/>
        <w:jc w:val="both"/>
        <w:rPr>
          <w:rFonts w:ascii="Times New Roman" w:hAnsi="Times New Roman" w:cs="Times New Roman"/>
        </w:rPr>
      </w:pPr>
      <w:bookmarkStart w:id="15" w:name="_Toc232758044"/>
      <w:r w:rsidRPr="00237E54">
        <w:rPr>
          <w:rFonts w:ascii="Times New Roman" w:hAnsi="Times New Roman" w:cs="Times New Roman"/>
        </w:rPr>
        <w:t>5</w:t>
      </w:r>
      <w:r w:rsidR="001E3D5A" w:rsidRPr="00237E54">
        <w:rPr>
          <w:rFonts w:ascii="Times New Roman" w:hAnsi="Times New Roman" w:cs="Times New Roman"/>
        </w:rPr>
        <w:t>.</w:t>
      </w:r>
      <w:r w:rsidR="009743D3" w:rsidRPr="00237E54">
        <w:rPr>
          <w:rFonts w:ascii="Times New Roman" w:hAnsi="Times New Roman" w:cs="Times New Roman"/>
        </w:rPr>
        <w:t>Reikalavimai, susiję su nacionaliniu saugumu</w:t>
      </w:r>
      <w:bookmarkEnd w:id="15"/>
      <w:r w:rsidR="009743D3" w:rsidRPr="00237E54">
        <w:rPr>
          <w:rFonts w:ascii="Times New Roman" w:hAnsi="Times New Roman" w:cs="Times New Roman"/>
        </w:rPr>
        <w:t xml:space="preserve"> </w:t>
      </w:r>
    </w:p>
    <w:p w14:paraId="7036BBEA" w14:textId="557AEDD0" w:rsidR="00943E0F" w:rsidRPr="00237E54" w:rsidRDefault="005852F0" w:rsidP="00943E0F">
      <w:pPr>
        <w:pStyle w:val="Sraopastraipa"/>
        <w:tabs>
          <w:tab w:val="left" w:pos="993"/>
        </w:tabs>
        <w:spacing w:before="240" w:line="240" w:lineRule="auto"/>
        <w:ind w:left="0" w:firstLine="567"/>
        <w:jc w:val="both"/>
        <w:rPr>
          <w:rFonts w:ascii="Times New Roman" w:hAnsi="Times New Roman" w:cs="Times New Roman"/>
          <w:color w:val="000000" w:themeColor="text1"/>
          <w:sz w:val="24"/>
          <w:szCs w:val="24"/>
        </w:rPr>
      </w:pPr>
      <w:r w:rsidRPr="00237E54">
        <w:rPr>
          <w:rFonts w:ascii="Times New Roman" w:hAnsi="Times New Roman" w:cs="Times New Roman"/>
          <w:color w:val="000000" w:themeColor="text1"/>
          <w:sz w:val="24"/>
          <w:szCs w:val="24"/>
        </w:rPr>
        <w:t>5.1.</w:t>
      </w:r>
      <w:r w:rsidR="00943E0F" w:rsidRPr="00237E54">
        <w:t xml:space="preserve"> </w:t>
      </w:r>
      <w:r w:rsidR="00943E0F" w:rsidRPr="00237E54">
        <w:rPr>
          <w:rFonts w:ascii="Times New Roman" w:hAnsi="Times New Roman" w:cs="Times New Roman"/>
          <w:color w:val="000000" w:themeColor="text1"/>
          <w:sz w:val="24"/>
          <w:szCs w:val="24"/>
        </w:rPr>
        <w:t>Pirkimui taikomos Reglamento nuostatos. Kartu su pasiūlymu tiekėjas turi pateikti užpildytą deklaraciją dėl (ne)atitikties Reglamento nuostatoms, kuri pateikta specialiųjų pirkimo sąlygų 9</w:t>
      </w:r>
      <w:r w:rsidR="00E441EB">
        <w:rPr>
          <w:rFonts w:ascii="Times New Roman" w:hAnsi="Times New Roman" w:cs="Times New Roman"/>
          <w:color w:val="000000" w:themeColor="text1"/>
          <w:sz w:val="24"/>
          <w:szCs w:val="24"/>
        </w:rPr>
        <w:t>,10</w:t>
      </w:r>
      <w:r w:rsidR="00943E0F" w:rsidRPr="00237E54">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7ED3F172" w14:textId="77777777" w:rsidR="005852F0" w:rsidRPr="00237E54" w:rsidRDefault="00943E0F" w:rsidP="00943E0F">
      <w:pPr>
        <w:pStyle w:val="Sraopastraipa"/>
        <w:tabs>
          <w:tab w:val="left" w:pos="993"/>
        </w:tabs>
        <w:spacing w:before="240" w:line="240" w:lineRule="auto"/>
        <w:ind w:left="0" w:firstLine="567"/>
        <w:jc w:val="both"/>
        <w:rPr>
          <w:rFonts w:ascii="Times New Roman" w:hAnsi="Times New Roman" w:cs="Times New Roman"/>
          <w:sz w:val="24"/>
          <w:szCs w:val="24"/>
        </w:rPr>
      </w:pPr>
      <w:r w:rsidRPr="00237E54">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3E2A2EB" w14:textId="77777777" w:rsidR="00AF62E6" w:rsidRPr="00237E54"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32758045"/>
      <w:r w:rsidRPr="00237E54">
        <w:rPr>
          <w:rFonts w:ascii="Times New Roman" w:hAnsi="Times New Roman" w:cs="Times New Roman"/>
        </w:rPr>
        <w:t>6</w:t>
      </w:r>
      <w:r w:rsidR="0005396D" w:rsidRPr="00237E54">
        <w:rPr>
          <w:rFonts w:ascii="Times New Roman" w:hAnsi="Times New Roman" w:cs="Times New Roman"/>
        </w:rPr>
        <w:t xml:space="preserve">. </w:t>
      </w:r>
      <w:r w:rsidR="00220588" w:rsidRPr="00237E54">
        <w:rPr>
          <w:rFonts w:ascii="Times New Roman" w:hAnsi="Times New Roman" w:cs="Times New Roman"/>
        </w:rPr>
        <w:t>Specialieji r</w:t>
      </w:r>
      <w:r w:rsidR="00DF58E2" w:rsidRPr="00237E54">
        <w:rPr>
          <w:rFonts w:ascii="Times New Roman" w:hAnsi="Times New Roman" w:cs="Times New Roman"/>
        </w:rPr>
        <w:t>eikalavimai pasiūlymų rengimui ir pateikimui</w:t>
      </w:r>
      <w:bookmarkEnd w:id="16"/>
      <w:bookmarkEnd w:id="17"/>
      <w:bookmarkEnd w:id="18"/>
    </w:p>
    <w:p w14:paraId="4890D8A1" w14:textId="77777777" w:rsidR="00EF5623" w:rsidRPr="00237E54" w:rsidRDefault="00192AF9" w:rsidP="00540127">
      <w:pPr>
        <w:spacing w:line="20" w:lineRule="atLeast"/>
        <w:ind w:firstLine="567"/>
        <w:jc w:val="both"/>
        <w:rPr>
          <w:rFonts w:ascii="Times New Roman" w:hAnsi="Times New Roman" w:cs="Times New Roman"/>
          <w:sz w:val="24"/>
          <w:szCs w:val="24"/>
        </w:rPr>
      </w:pPr>
      <w:r w:rsidRPr="00237E54">
        <w:rPr>
          <w:rFonts w:ascii="Times New Roman" w:hAnsi="Times New Roman" w:cs="Times New Roman"/>
          <w:sz w:val="24"/>
          <w:szCs w:val="24"/>
        </w:rPr>
        <w:t xml:space="preserve">6.1. </w:t>
      </w:r>
      <w:r w:rsidR="00EF5623" w:rsidRPr="00237E54">
        <w:rPr>
          <w:rFonts w:ascii="Times New Roman" w:hAnsi="Times New Roman" w:cs="Times New Roman"/>
          <w:sz w:val="24"/>
          <w:szCs w:val="24"/>
        </w:rPr>
        <w:t xml:space="preserve">Tiekėjo </w:t>
      </w:r>
      <w:r w:rsidR="0058726C" w:rsidRPr="00237E54">
        <w:rPr>
          <w:rFonts w:ascii="Times New Roman" w:hAnsi="Times New Roman" w:cs="Times New Roman"/>
          <w:sz w:val="24"/>
          <w:szCs w:val="24"/>
        </w:rPr>
        <w:t>p</w:t>
      </w:r>
      <w:r w:rsidR="00EF5623" w:rsidRPr="00237E54">
        <w:rPr>
          <w:rFonts w:ascii="Times New Roman" w:hAnsi="Times New Roman" w:cs="Times New Roman"/>
          <w:sz w:val="24"/>
          <w:szCs w:val="24"/>
        </w:rPr>
        <w:t>asiūlymą sudaro CVP IS pateikiamų ir žemiau nurodytų dokumentų visuma</w:t>
      </w:r>
      <w:r w:rsidR="00FD53CF" w:rsidRPr="00237E54">
        <w:rPr>
          <w:rFonts w:ascii="Times New Roman" w:hAnsi="Times New Roman" w:cs="Times New Roman"/>
          <w:sz w:val="24"/>
          <w:szCs w:val="24"/>
        </w:rPr>
        <w:t>:</w:t>
      </w:r>
    </w:p>
    <w:p w14:paraId="77D3685C" w14:textId="77777777" w:rsidR="00FF12F1" w:rsidRPr="00237E54" w:rsidRDefault="003F0DA7"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237E54">
        <w:rPr>
          <w:rFonts w:ascii="Times New Roman" w:hAnsi="Times New Roman" w:cs="Times New Roman"/>
          <w:sz w:val="24"/>
          <w:szCs w:val="24"/>
        </w:rPr>
        <w:t xml:space="preserve">tiekėjo pasirašytas </w:t>
      </w:r>
      <w:r w:rsidR="005A195F" w:rsidRPr="00237E54">
        <w:rPr>
          <w:rFonts w:ascii="Times New Roman" w:hAnsi="Times New Roman" w:cs="Times New Roman"/>
          <w:sz w:val="24"/>
          <w:szCs w:val="24"/>
        </w:rPr>
        <w:t>p</w:t>
      </w:r>
      <w:r w:rsidRPr="00237E54">
        <w:rPr>
          <w:rFonts w:ascii="Times New Roman" w:hAnsi="Times New Roman" w:cs="Times New Roman"/>
          <w:sz w:val="24"/>
          <w:szCs w:val="24"/>
        </w:rPr>
        <w:t xml:space="preserve">asiūlymas, parengtas pagal </w:t>
      </w:r>
      <w:r w:rsidR="007C1C57" w:rsidRPr="00237E54">
        <w:rPr>
          <w:rFonts w:ascii="Times New Roman" w:hAnsi="Times New Roman" w:cs="Times New Roman"/>
          <w:sz w:val="24"/>
          <w:szCs w:val="24"/>
        </w:rPr>
        <w:t>specialiųjų p</w:t>
      </w:r>
      <w:r w:rsidR="00551FA7" w:rsidRPr="00237E54">
        <w:rPr>
          <w:rFonts w:ascii="Times New Roman" w:hAnsi="Times New Roman" w:cs="Times New Roman"/>
          <w:sz w:val="24"/>
          <w:szCs w:val="24"/>
        </w:rPr>
        <w:t xml:space="preserve">irkimo </w:t>
      </w:r>
      <w:r w:rsidR="00476F8C" w:rsidRPr="00237E54">
        <w:rPr>
          <w:rFonts w:ascii="Times New Roman" w:hAnsi="Times New Roman" w:cs="Times New Roman"/>
          <w:sz w:val="24"/>
          <w:szCs w:val="24"/>
        </w:rPr>
        <w:t>sąlygų</w:t>
      </w:r>
      <w:r w:rsidR="00DE5F20" w:rsidRPr="00237E54">
        <w:rPr>
          <w:rFonts w:ascii="Times New Roman" w:hAnsi="Times New Roman" w:cs="Times New Roman"/>
          <w:sz w:val="24"/>
          <w:szCs w:val="24"/>
        </w:rPr>
        <w:t xml:space="preserve"> </w:t>
      </w:r>
      <w:r w:rsidR="00D71489" w:rsidRPr="00237E54">
        <w:rPr>
          <w:rFonts w:ascii="Times New Roman" w:hAnsi="Times New Roman" w:cs="Times New Roman"/>
          <w:sz w:val="24"/>
          <w:szCs w:val="24"/>
          <w:shd w:val="clear" w:color="auto" w:fill="FFFFFF"/>
        </w:rPr>
        <w:t>6</w:t>
      </w:r>
      <w:r w:rsidR="00DE5F20" w:rsidRPr="00237E54">
        <w:rPr>
          <w:rFonts w:ascii="Times New Roman" w:hAnsi="Times New Roman" w:cs="Times New Roman"/>
          <w:sz w:val="24"/>
          <w:szCs w:val="24"/>
          <w:shd w:val="clear" w:color="auto" w:fill="FFFFFF"/>
        </w:rPr>
        <w:t xml:space="preserve"> </w:t>
      </w:r>
      <w:r w:rsidR="00476F8C" w:rsidRPr="00237E54">
        <w:rPr>
          <w:rFonts w:ascii="Times New Roman" w:hAnsi="Times New Roman" w:cs="Times New Roman"/>
          <w:sz w:val="24"/>
          <w:szCs w:val="24"/>
        </w:rPr>
        <w:t xml:space="preserve">priede </w:t>
      </w:r>
      <w:r w:rsidRPr="00237E54">
        <w:rPr>
          <w:rFonts w:ascii="Times New Roman" w:hAnsi="Times New Roman" w:cs="Times New Roman"/>
          <w:sz w:val="24"/>
          <w:szCs w:val="24"/>
        </w:rPr>
        <w:t xml:space="preserve">pateiktą </w:t>
      </w:r>
      <w:r w:rsidR="00C35C26" w:rsidRPr="00237E54">
        <w:rPr>
          <w:rFonts w:ascii="Times New Roman" w:hAnsi="Times New Roman" w:cs="Times New Roman"/>
          <w:sz w:val="24"/>
          <w:szCs w:val="24"/>
        </w:rPr>
        <w:t>p</w:t>
      </w:r>
      <w:r w:rsidRPr="00237E54">
        <w:rPr>
          <w:rFonts w:ascii="Times New Roman" w:hAnsi="Times New Roman" w:cs="Times New Roman"/>
          <w:sz w:val="24"/>
          <w:szCs w:val="24"/>
        </w:rPr>
        <w:t>asiūlymo formą.</w:t>
      </w:r>
    </w:p>
    <w:p w14:paraId="04578364" w14:textId="77777777" w:rsidR="009C1155" w:rsidRPr="00237E54" w:rsidRDefault="009C115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237E54">
        <w:rPr>
          <w:rFonts w:ascii="Times New Roman" w:hAnsi="Times New Roman" w:cs="Times New Roman"/>
          <w:sz w:val="24"/>
          <w:szCs w:val="24"/>
        </w:rPr>
        <w:t xml:space="preserve">užpildytas EBVPD (specialiųjų pirkimo sąlygų </w:t>
      </w:r>
      <w:r w:rsidR="00D71489" w:rsidRPr="00237E54">
        <w:rPr>
          <w:rFonts w:ascii="Times New Roman" w:hAnsi="Times New Roman" w:cs="Times New Roman"/>
          <w:sz w:val="24"/>
          <w:szCs w:val="24"/>
        </w:rPr>
        <w:t xml:space="preserve">5 </w:t>
      </w:r>
      <w:r w:rsidRPr="00237E54">
        <w:rPr>
          <w:rFonts w:ascii="Times New Roman" w:hAnsi="Times New Roman" w:cs="Times New Roman"/>
          <w:sz w:val="24"/>
          <w:szCs w:val="24"/>
        </w:rPr>
        <w:t xml:space="preserve">priedas). Pasirašydamas </w:t>
      </w:r>
      <w:r w:rsidR="00C35C26" w:rsidRPr="00237E54">
        <w:rPr>
          <w:rFonts w:ascii="Times New Roman" w:hAnsi="Times New Roman" w:cs="Times New Roman"/>
          <w:sz w:val="24"/>
          <w:szCs w:val="24"/>
        </w:rPr>
        <w:t>p</w:t>
      </w:r>
      <w:r w:rsidRPr="00237E54">
        <w:rPr>
          <w:rFonts w:ascii="Times New Roman" w:hAnsi="Times New Roman" w:cs="Times New Roman"/>
          <w:sz w:val="24"/>
          <w:szCs w:val="24"/>
        </w:rPr>
        <w:t>asiūlymą, tiekėjas patvirtina ir EBVPD tikrumą;</w:t>
      </w:r>
    </w:p>
    <w:p w14:paraId="2C585172" w14:textId="77777777" w:rsidR="007C1C57" w:rsidRPr="00237E54" w:rsidRDefault="000C55D6"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237E54">
        <w:rPr>
          <w:rFonts w:ascii="Times New Roman" w:hAnsi="Times New Roman" w:cs="Times New Roman"/>
          <w:sz w:val="24"/>
          <w:szCs w:val="24"/>
        </w:rPr>
        <w:t xml:space="preserve">jungtinės veiklos sutarties kopija (jeigu </w:t>
      </w:r>
      <w:r w:rsidR="00C35C26" w:rsidRPr="00237E54">
        <w:rPr>
          <w:rFonts w:ascii="Times New Roman" w:hAnsi="Times New Roman" w:cs="Times New Roman"/>
          <w:sz w:val="24"/>
          <w:szCs w:val="24"/>
        </w:rPr>
        <w:t>p</w:t>
      </w:r>
      <w:r w:rsidRPr="00237E54">
        <w:rPr>
          <w:rFonts w:ascii="Times New Roman" w:hAnsi="Times New Roman" w:cs="Times New Roman"/>
          <w:sz w:val="24"/>
          <w:szCs w:val="24"/>
        </w:rPr>
        <w:t>irkime dalyvauja ūkio subjektų grupė jungtinės veiklos sutarties pagrindu)</w:t>
      </w:r>
      <w:r w:rsidR="007C1C57" w:rsidRPr="00237E54">
        <w:rPr>
          <w:rFonts w:ascii="Times New Roman" w:hAnsi="Times New Roman" w:cs="Times New Roman"/>
          <w:sz w:val="24"/>
          <w:szCs w:val="24"/>
        </w:rPr>
        <w:t>;</w:t>
      </w:r>
    </w:p>
    <w:p w14:paraId="53394C25" w14:textId="77777777" w:rsidR="006D0EC0" w:rsidRPr="00237E54" w:rsidRDefault="006D0EC0"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237E54">
        <w:rPr>
          <w:rFonts w:ascii="Times New Roman" w:hAnsi="Times New Roman" w:cs="Times New Roman"/>
          <w:sz w:val="24"/>
          <w:szCs w:val="24"/>
        </w:rPr>
        <w:lastRenderedPageBreak/>
        <w:t xml:space="preserve">dokumentas, patvirtinantis, kad asmuo, kuris pasirašė </w:t>
      </w:r>
      <w:r w:rsidR="00212F68" w:rsidRPr="00237E54">
        <w:rPr>
          <w:rFonts w:ascii="Times New Roman" w:hAnsi="Times New Roman" w:cs="Times New Roman"/>
          <w:sz w:val="24"/>
          <w:szCs w:val="24"/>
        </w:rPr>
        <w:t>p</w:t>
      </w:r>
      <w:r w:rsidRPr="00237E54">
        <w:rPr>
          <w:rFonts w:ascii="Times New Roman" w:hAnsi="Times New Roman" w:cs="Times New Roman"/>
          <w:sz w:val="24"/>
          <w:szCs w:val="24"/>
        </w:rPr>
        <w:t>asiūlymą (jei jis ne tiekėjo vadovas), turėjo teisę jį pasirašyti;</w:t>
      </w:r>
    </w:p>
    <w:p w14:paraId="582AF717" w14:textId="77777777" w:rsidR="006D0EC0" w:rsidRPr="00237E54" w:rsidRDefault="00212F68" w:rsidP="00A52F84">
      <w:pPr>
        <w:pStyle w:val="Sraopastraipa"/>
        <w:numPr>
          <w:ilvl w:val="2"/>
          <w:numId w:val="7"/>
        </w:numPr>
        <w:tabs>
          <w:tab w:val="left" w:pos="1276"/>
        </w:tabs>
        <w:spacing w:line="240" w:lineRule="auto"/>
        <w:ind w:left="0" w:firstLine="567"/>
        <w:jc w:val="both"/>
        <w:rPr>
          <w:rFonts w:ascii="Times New Roman" w:hAnsi="Times New Roman" w:cs="Times New Roman"/>
          <w:sz w:val="24"/>
          <w:szCs w:val="24"/>
          <w:u w:val="single"/>
        </w:rPr>
      </w:pPr>
      <w:r w:rsidRPr="00237E54">
        <w:rPr>
          <w:rFonts w:ascii="Times New Roman" w:hAnsi="Times New Roman" w:cs="Times New Roman"/>
          <w:sz w:val="24"/>
          <w:szCs w:val="24"/>
        </w:rPr>
        <w:t>p</w:t>
      </w:r>
      <w:r w:rsidR="006D0EC0" w:rsidRPr="00237E54">
        <w:rPr>
          <w:rFonts w:ascii="Times New Roman" w:hAnsi="Times New Roman" w:cs="Times New Roman"/>
          <w:sz w:val="24"/>
          <w:szCs w:val="24"/>
        </w:rPr>
        <w:t>asiūlymo galiojimą užtikrinantis dokumentas (jeigu reikalaujama);</w:t>
      </w:r>
    </w:p>
    <w:p w14:paraId="03560A6C" w14:textId="77777777" w:rsidR="00450415" w:rsidRPr="00237E54"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237E5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6DA7547" w14:textId="77777777" w:rsidR="00450415" w:rsidRPr="00237E54"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237E5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37E54">
        <w:rPr>
          <w:rFonts w:ascii="Times New Roman" w:hAnsi="Times New Roman" w:cs="Times New Roman"/>
          <w:sz w:val="24"/>
          <w:szCs w:val="24"/>
        </w:rPr>
        <w:t>p</w:t>
      </w:r>
      <w:r w:rsidRPr="00237E54">
        <w:rPr>
          <w:rFonts w:ascii="Times New Roman" w:hAnsi="Times New Roman" w:cs="Times New Roman"/>
          <w:sz w:val="24"/>
          <w:szCs w:val="24"/>
        </w:rPr>
        <w:t>irkime;</w:t>
      </w:r>
    </w:p>
    <w:p w14:paraId="55D1E66E" w14:textId="77777777" w:rsidR="008733E7" w:rsidRPr="00237E54" w:rsidRDefault="008733E7" w:rsidP="00A52F84">
      <w:pPr>
        <w:pStyle w:val="Sraopastraipa"/>
        <w:numPr>
          <w:ilvl w:val="2"/>
          <w:numId w:val="7"/>
        </w:numPr>
        <w:spacing w:line="240" w:lineRule="auto"/>
        <w:ind w:left="0" w:firstLine="567"/>
        <w:jc w:val="both"/>
        <w:rPr>
          <w:rFonts w:ascii="Times New Roman" w:hAnsi="Times New Roman" w:cs="Times New Roman"/>
          <w:sz w:val="24"/>
          <w:szCs w:val="24"/>
        </w:rPr>
      </w:pPr>
      <w:r w:rsidRPr="00237E54">
        <w:rPr>
          <w:rFonts w:ascii="Times New Roman" w:hAnsi="Times New Roman" w:cs="Times New Roman"/>
          <w:sz w:val="24"/>
          <w:szCs w:val="24"/>
        </w:rPr>
        <w:t>jei pasitelkiamas specialistas (kvazisubtiekėjas), kurio pajėgumais tiekėjas remiasi, tiekėjas, ūkio subjektus, kurių pajėgumais remiasi, subtiekėjas turi būti pateikti dokumentai, įrodantys, kad laimėjimo atveju jis bus įdarbintas.</w:t>
      </w:r>
    </w:p>
    <w:p w14:paraId="7081E84B" w14:textId="77777777" w:rsidR="00FD03FA" w:rsidRPr="00237E54" w:rsidRDefault="00C7179F" w:rsidP="00984114">
      <w:pPr>
        <w:spacing w:line="240" w:lineRule="auto"/>
        <w:ind w:firstLine="567"/>
        <w:jc w:val="both"/>
        <w:rPr>
          <w:rFonts w:ascii="Times New Roman" w:hAnsi="Times New Roman" w:cs="Times New Roman"/>
          <w:sz w:val="24"/>
          <w:szCs w:val="24"/>
          <w:u w:val="single"/>
        </w:rPr>
      </w:pPr>
      <w:r w:rsidRPr="00237E54">
        <w:rPr>
          <w:rFonts w:ascii="Times New Roman" w:hAnsi="Times New Roman" w:cs="Times New Roman"/>
          <w:sz w:val="24"/>
          <w:szCs w:val="24"/>
        </w:rPr>
        <w:t>6.2</w:t>
      </w:r>
      <w:r w:rsidR="00EE3480" w:rsidRPr="00237E54">
        <w:rPr>
          <w:rFonts w:ascii="Times New Roman" w:hAnsi="Times New Roman" w:cs="Times New Roman"/>
          <w:sz w:val="24"/>
          <w:szCs w:val="24"/>
        </w:rPr>
        <w:t>.</w:t>
      </w:r>
      <w:r w:rsidR="00984114" w:rsidRPr="00237E54">
        <w:rPr>
          <w:rFonts w:ascii="Times New Roman" w:hAnsi="Times New Roman" w:cs="Times New Roman"/>
          <w:sz w:val="24"/>
          <w:szCs w:val="24"/>
        </w:rPr>
        <w:t xml:space="preserve"> </w:t>
      </w:r>
      <w:r w:rsidR="00BD41D7" w:rsidRPr="00237E54">
        <w:rPr>
          <w:rFonts w:ascii="Times New Roman" w:eastAsia="Calibri" w:hAnsi="Times New Roman" w:cs="Times New Roman"/>
          <w:sz w:val="24"/>
          <w:szCs w:val="24"/>
        </w:rPr>
        <w:t>P</w:t>
      </w:r>
      <w:r w:rsidR="00FD03FA" w:rsidRPr="00237E54">
        <w:rPr>
          <w:rFonts w:ascii="Times New Roman" w:eastAsia="Calibri" w:hAnsi="Times New Roman" w:cs="Times New Roman"/>
          <w:sz w:val="24"/>
          <w:szCs w:val="24"/>
        </w:rPr>
        <w:t xml:space="preserve">asiūlymas gali būti pasirašytas </w:t>
      </w:r>
      <w:r w:rsidR="00DD138F" w:rsidRPr="00237E54">
        <w:rPr>
          <w:rFonts w:ascii="Times New Roman" w:eastAsia="Calibri" w:hAnsi="Times New Roman" w:cs="Times New Roman"/>
          <w:sz w:val="24"/>
          <w:szCs w:val="24"/>
        </w:rPr>
        <w:t xml:space="preserve">fiziniu parašu arba </w:t>
      </w:r>
      <w:r w:rsidR="00FD03FA" w:rsidRPr="00237E5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37E54">
        <w:rPr>
          <w:rFonts w:ascii="Times New Roman" w:hAnsi="Times New Roman" w:cs="Times New Roman"/>
          <w:sz w:val="24"/>
          <w:szCs w:val="24"/>
        </w:rPr>
        <w:t>Perkančiajai organizacijai kilus abejonių dėl dokumentų tikrumo, ji turi teisę reikalauti pateikti dokumentų originalus.</w:t>
      </w:r>
      <w:r w:rsidR="00FD03FA" w:rsidRPr="00237E54">
        <w:rPr>
          <w:rFonts w:ascii="Times New Roman" w:eastAsia="Calibri" w:hAnsi="Times New Roman" w:cs="Times New Roman"/>
          <w:sz w:val="24"/>
          <w:szCs w:val="24"/>
        </w:rPr>
        <w:t xml:space="preserve"> Gali būti:</w:t>
      </w:r>
    </w:p>
    <w:p w14:paraId="42B97963" w14:textId="77777777" w:rsidR="00FD03FA" w:rsidRPr="00237E54" w:rsidRDefault="00C7179F" w:rsidP="00984114">
      <w:pPr>
        <w:pStyle w:val="Sraopastraipa"/>
        <w:spacing w:line="240" w:lineRule="auto"/>
        <w:ind w:left="0" w:firstLine="567"/>
        <w:jc w:val="both"/>
        <w:rPr>
          <w:rFonts w:ascii="Times New Roman" w:hAnsi="Times New Roman" w:cs="Times New Roman"/>
          <w:bCs/>
          <w:iCs/>
          <w:sz w:val="24"/>
          <w:szCs w:val="24"/>
          <w:u w:val="single"/>
        </w:rPr>
      </w:pPr>
      <w:r w:rsidRPr="00237E54">
        <w:rPr>
          <w:rFonts w:ascii="Times New Roman" w:eastAsia="Calibri" w:hAnsi="Times New Roman" w:cs="Times New Roman"/>
          <w:bCs/>
          <w:iCs/>
          <w:sz w:val="24"/>
          <w:szCs w:val="24"/>
        </w:rPr>
        <w:t>6</w:t>
      </w:r>
      <w:r w:rsidR="00390B20" w:rsidRPr="00237E54">
        <w:rPr>
          <w:rFonts w:ascii="Times New Roman" w:eastAsia="Calibri" w:hAnsi="Times New Roman" w:cs="Times New Roman"/>
          <w:bCs/>
          <w:iCs/>
          <w:sz w:val="24"/>
          <w:szCs w:val="24"/>
        </w:rPr>
        <w:t>.</w:t>
      </w:r>
      <w:r w:rsidRPr="00237E54">
        <w:rPr>
          <w:rFonts w:ascii="Times New Roman" w:eastAsia="Calibri" w:hAnsi="Times New Roman" w:cs="Times New Roman"/>
          <w:bCs/>
          <w:iCs/>
          <w:sz w:val="24"/>
          <w:szCs w:val="24"/>
        </w:rPr>
        <w:t>2</w:t>
      </w:r>
      <w:r w:rsidR="00390B20" w:rsidRPr="00237E54">
        <w:rPr>
          <w:rFonts w:ascii="Times New Roman" w:eastAsia="Calibri" w:hAnsi="Times New Roman" w:cs="Times New Roman"/>
          <w:bCs/>
          <w:iCs/>
          <w:sz w:val="24"/>
          <w:szCs w:val="24"/>
        </w:rPr>
        <w:t>.</w:t>
      </w:r>
      <w:r w:rsidR="00EE3480" w:rsidRPr="00237E54">
        <w:rPr>
          <w:rFonts w:ascii="Times New Roman" w:eastAsia="Calibri" w:hAnsi="Times New Roman" w:cs="Times New Roman"/>
          <w:bCs/>
          <w:iCs/>
          <w:sz w:val="24"/>
          <w:szCs w:val="24"/>
        </w:rPr>
        <w:t>1</w:t>
      </w:r>
      <w:r w:rsidR="00FD03FA" w:rsidRPr="00237E5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6072936B" w14:textId="77777777" w:rsidR="00FD03FA" w:rsidRPr="00237E54" w:rsidRDefault="00FD03FA" w:rsidP="00A52F84">
      <w:pPr>
        <w:pStyle w:val="Sraopastraipa"/>
        <w:numPr>
          <w:ilvl w:val="2"/>
          <w:numId w:val="8"/>
        </w:numPr>
        <w:tabs>
          <w:tab w:val="left" w:pos="1418"/>
        </w:tabs>
        <w:spacing w:line="240" w:lineRule="auto"/>
        <w:ind w:left="0" w:firstLine="567"/>
        <w:jc w:val="both"/>
        <w:rPr>
          <w:rFonts w:ascii="Times New Roman" w:hAnsi="Times New Roman" w:cs="Times New Roman"/>
          <w:bCs/>
          <w:iCs/>
          <w:sz w:val="24"/>
          <w:szCs w:val="24"/>
        </w:rPr>
      </w:pPr>
      <w:r w:rsidRPr="00237E54">
        <w:rPr>
          <w:rFonts w:ascii="Times New Roman" w:eastAsia="Calibri" w:hAnsi="Times New Roman" w:cs="Times New Roman"/>
          <w:bCs/>
          <w:iCs/>
          <w:sz w:val="24"/>
          <w:szCs w:val="24"/>
        </w:rPr>
        <w:t>skaitmeninės dokumentų kopijos (</w:t>
      </w:r>
      <w:r w:rsidRPr="00237E54">
        <w:rPr>
          <w:rFonts w:ascii="Times New Roman" w:eastAsia="Calibri" w:hAnsi="Times New Roman" w:cs="Times New Roman"/>
          <w:iCs/>
          <w:sz w:val="24"/>
          <w:szCs w:val="24"/>
        </w:rPr>
        <w:t>fiziniu parašu tvirtinami dokumentai turi būti pateikiami pasirašyti ir nuskenuoti)</w:t>
      </w:r>
      <w:r w:rsidRPr="00237E54">
        <w:rPr>
          <w:rFonts w:ascii="Times New Roman" w:eastAsia="Calibri" w:hAnsi="Times New Roman" w:cs="Times New Roman"/>
          <w:bCs/>
          <w:iCs/>
          <w:sz w:val="24"/>
          <w:szCs w:val="24"/>
        </w:rPr>
        <w:t>.</w:t>
      </w:r>
    </w:p>
    <w:p w14:paraId="268E6283" w14:textId="77777777" w:rsidR="00527CD9" w:rsidRPr="00237E54" w:rsidRDefault="00527CD9" w:rsidP="00527CD9">
      <w:pPr>
        <w:spacing w:line="240" w:lineRule="auto"/>
        <w:ind w:firstLine="567"/>
        <w:jc w:val="both"/>
        <w:rPr>
          <w:rFonts w:ascii="Times New Roman" w:hAnsi="Times New Roman" w:cs="Times New Roman"/>
          <w:sz w:val="24"/>
          <w:szCs w:val="24"/>
        </w:rPr>
      </w:pPr>
      <w:r w:rsidRPr="00237E54">
        <w:rPr>
          <w:rFonts w:ascii="Times New Roman" w:hAnsi="Times New Roman" w:cs="Times New Roman"/>
          <w:sz w:val="24"/>
          <w:szCs w:val="24"/>
        </w:rPr>
        <w:t xml:space="preserve">6.3. </w:t>
      </w:r>
      <w:r w:rsidR="0099696F" w:rsidRPr="00237E54">
        <w:rPr>
          <w:rFonts w:ascii="Times New Roman" w:hAnsi="Times New Roman" w:cs="Times New Roman"/>
          <w:sz w:val="24"/>
          <w:szCs w:val="24"/>
        </w:rPr>
        <w:t>P</w:t>
      </w:r>
      <w:r w:rsidR="0048587E" w:rsidRPr="00237E54">
        <w:rPr>
          <w:rFonts w:ascii="Times New Roman" w:hAnsi="Times New Roman" w:cs="Times New Roman"/>
          <w:sz w:val="24"/>
          <w:szCs w:val="24"/>
        </w:rPr>
        <w:t>asiūlymas turi būti parengtas</w:t>
      </w:r>
      <w:r w:rsidR="00EE44B0" w:rsidRPr="00237E54">
        <w:rPr>
          <w:rFonts w:ascii="Times New Roman" w:hAnsi="Times New Roman" w:cs="Times New Roman"/>
          <w:sz w:val="24"/>
          <w:szCs w:val="24"/>
        </w:rPr>
        <w:t xml:space="preserve">, </w:t>
      </w:r>
      <w:r w:rsidR="0048587E" w:rsidRPr="00237E54">
        <w:rPr>
          <w:rFonts w:ascii="Times New Roman" w:hAnsi="Times New Roman" w:cs="Times New Roman"/>
          <w:sz w:val="24"/>
          <w:szCs w:val="24"/>
        </w:rPr>
        <w:t>lietuvių arba</w:t>
      </w:r>
      <w:r w:rsidR="0099696F" w:rsidRPr="00237E54">
        <w:rPr>
          <w:rFonts w:ascii="Times New Roman" w:hAnsi="Times New Roman" w:cs="Times New Roman"/>
          <w:sz w:val="24"/>
          <w:szCs w:val="24"/>
        </w:rPr>
        <w:t xml:space="preserve"> </w:t>
      </w:r>
      <w:r w:rsidR="0048587E" w:rsidRPr="00237E54">
        <w:rPr>
          <w:rFonts w:ascii="Times New Roman" w:hAnsi="Times New Roman" w:cs="Times New Roman"/>
          <w:sz w:val="24"/>
          <w:szCs w:val="24"/>
        </w:rPr>
        <w:t>anglų kalba</w:t>
      </w:r>
      <w:r w:rsidRPr="00237E54">
        <w:rPr>
          <w:rFonts w:ascii="Times New Roman" w:hAnsi="Times New Roman" w:cs="Times New Roman"/>
          <w:color w:val="00B050"/>
          <w:sz w:val="24"/>
          <w:szCs w:val="24"/>
        </w:rPr>
        <w:t xml:space="preserve">. </w:t>
      </w:r>
      <w:r w:rsidR="00F17A1F" w:rsidRPr="00237E54">
        <w:rPr>
          <w:rFonts w:ascii="Times New Roman" w:eastAsia="Arial" w:hAnsi="Times New Roman" w:cs="Times New Roman"/>
          <w:sz w:val="24"/>
          <w:szCs w:val="24"/>
        </w:rPr>
        <w:t>Jei kurie nors su pasiūlymu teikiami dokumentai parengti ne</w:t>
      </w:r>
      <w:r w:rsidR="001427AB" w:rsidRPr="00237E54">
        <w:rPr>
          <w:rFonts w:ascii="Times New Roman" w:eastAsia="Arial" w:hAnsi="Times New Roman" w:cs="Times New Roman"/>
          <w:sz w:val="24"/>
          <w:szCs w:val="24"/>
        </w:rPr>
        <w:t xml:space="preserve"> ta kalba, kuria</w:t>
      </w:r>
      <w:r w:rsidR="00F17A1F" w:rsidRPr="00237E54">
        <w:rPr>
          <w:rFonts w:ascii="Times New Roman" w:eastAsia="Arial" w:hAnsi="Times New Roman" w:cs="Times New Roman"/>
          <w:sz w:val="24"/>
          <w:szCs w:val="24"/>
        </w:rPr>
        <w:t xml:space="preserve"> </w:t>
      </w:r>
      <w:r w:rsidR="0BCA4ED4" w:rsidRPr="00237E54">
        <w:rPr>
          <w:rFonts w:ascii="Times New Roman" w:eastAsia="Arial" w:hAnsi="Times New Roman" w:cs="Times New Roman"/>
          <w:sz w:val="24"/>
          <w:szCs w:val="24"/>
        </w:rPr>
        <w:t>reikalaujama</w:t>
      </w:r>
      <w:r w:rsidR="001427AB" w:rsidRPr="00237E54">
        <w:rPr>
          <w:rFonts w:ascii="Times New Roman" w:eastAsia="Arial" w:hAnsi="Times New Roman" w:cs="Times New Roman"/>
          <w:sz w:val="24"/>
          <w:szCs w:val="24"/>
        </w:rPr>
        <w:t xml:space="preserve">, </w:t>
      </w:r>
      <w:r w:rsidR="003F1D78" w:rsidRPr="00237E54">
        <w:rPr>
          <w:rFonts w:ascii="Times New Roman" w:eastAsia="Arial" w:hAnsi="Times New Roman" w:cs="Times New Roman"/>
          <w:sz w:val="24"/>
          <w:szCs w:val="24"/>
        </w:rPr>
        <w:t xml:space="preserve">turi būti pateiktas tikslus vertimas į </w:t>
      </w:r>
      <w:r w:rsidR="40DC6EFC" w:rsidRPr="00237E54">
        <w:rPr>
          <w:rFonts w:ascii="Times New Roman" w:eastAsia="Arial" w:hAnsi="Times New Roman" w:cs="Times New Roman"/>
          <w:sz w:val="24"/>
          <w:szCs w:val="24"/>
        </w:rPr>
        <w:t>reikalaujamą</w:t>
      </w:r>
      <w:r w:rsidR="001427AB" w:rsidRPr="00237E54">
        <w:rPr>
          <w:rFonts w:ascii="Times New Roman" w:eastAsia="Arial" w:hAnsi="Times New Roman" w:cs="Times New Roman"/>
          <w:sz w:val="24"/>
          <w:szCs w:val="24"/>
        </w:rPr>
        <w:t xml:space="preserve"> </w:t>
      </w:r>
      <w:r w:rsidR="00141BF1" w:rsidRPr="00237E54">
        <w:rPr>
          <w:rFonts w:ascii="Times New Roman" w:eastAsia="Arial" w:hAnsi="Times New Roman" w:cs="Times New Roman"/>
          <w:sz w:val="24"/>
          <w:szCs w:val="24"/>
        </w:rPr>
        <w:t>kalbą</w:t>
      </w:r>
      <w:r w:rsidR="00F17A1F" w:rsidRPr="00237E54">
        <w:rPr>
          <w:rFonts w:ascii="Times New Roman" w:eastAsia="Arial" w:hAnsi="Times New Roman" w:cs="Times New Roman"/>
          <w:sz w:val="24"/>
          <w:szCs w:val="24"/>
        </w:rPr>
        <w:t xml:space="preserve">. </w:t>
      </w:r>
      <w:r w:rsidR="0085364E" w:rsidRPr="00237E54">
        <w:rPr>
          <w:rFonts w:ascii="Times New Roman" w:hAnsi="Times New Roman" w:cs="Times New Roman"/>
          <w:sz w:val="24"/>
          <w:szCs w:val="24"/>
        </w:rPr>
        <w:t>Perkančiajai organizacijai turint įtarimų</w:t>
      </w:r>
      <w:r w:rsidR="0048587E" w:rsidRPr="00237E5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237E54">
        <w:rPr>
          <w:rFonts w:ascii="Times New Roman" w:hAnsi="Times New Roman" w:cs="Times New Roman"/>
          <w:sz w:val="24"/>
          <w:szCs w:val="24"/>
        </w:rPr>
        <w:t>.</w:t>
      </w:r>
    </w:p>
    <w:p w14:paraId="3F6611FC" w14:textId="77777777" w:rsidR="00527CD9" w:rsidRPr="00237E54" w:rsidRDefault="00527CD9" w:rsidP="00527CD9">
      <w:pPr>
        <w:spacing w:line="240" w:lineRule="auto"/>
        <w:ind w:firstLine="567"/>
        <w:jc w:val="both"/>
        <w:rPr>
          <w:rFonts w:ascii="Times New Roman" w:eastAsia="Arial" w:hAnsi="Times New Roman" w:cs="Times New Roman"/>
          <w:sz w:val="24"/>
          <w:szCs w:val="24"/>
        </w:rPr>
      </w:pPr>
      <w:r w:rsidRPr="00237E54">
        <w:rPr>
          <w:rFonts w:ascii="Times New Roman" w:eastAsia="Arial" w:hAnsi="Times New Roman" w:cs="Times New Roman"/>
          <w:sz w:val="24"/>
          <w:szCs w:val="24"/>
        </w:rPr>
        <w:t xml:space="preserve">6.4. </w:t>
      </w:r>
      <w:r w:rsidR="008D03B2" w:rsidRPr="00237E54">
        <w:rPr>
          <w:rFonts w:ascii="Times New Roman" w:eastAsia="Arial" w:hAnsi="Times New Roman" w:cs="Times New Roman"/>
          <w:sz w:val="24"/>
          <w:szCs w:val="24"/>
        </w:rPr>
        <w:t xml:space="preserve">Bendra </w:t>
      </w:r>
      <w:r w:rsidR="00BA6AB3" w:rsidRPr="00237E54">
        <w:rPr>
          <w:rFonts w:ascii="Times New Roman" w:eastAsia="Arial" w:hAnsi="Times New Roman" w:cs="Times New Roman"/>
          <w:sz w:val="24"/>
          <w:szCs w:val="24"/>
        </w:rPr>
        <w:t>p</w:t>
      </w:r>
      <w:r w:rsidR="008D03B2" w:rsidRPr="00237E54">
        <w:rPr>
          <w:rFonts w:ascii="Times New Roman" w:eastAsia="Arial" w:hAnsi="Times New Roman" w:cs="Times New Roman"/>
          <w:sz w:val="24"/>
          <w:szCs w:val="24"/>
        </w:rPr>
        <w:t>asiūlymo kaina</w:t>
      </w:r>
      <w:r w:rsidR="00D247A7" w:rsidRPr="00237E54">
        <w:rPr>
          <w:rFonts w:ascii="Times New Roman" w:eastAsia="Arial" w:hAnsi="Times New Roman" w:cs="Times New Roman"/>
          <w:sz w:val="24"/>
          <w:szCs w:val="24"/>
        </w:rPr>
        <w:t xml:space="preserve"> </w:t>
      </w:r>
      <w:r w:rsidR="008D3752" w:rsidRPr="00237E54">
        <w:rPr>
          <w:rFonts w:ascii="Times New Roman" w:eastAsia="Arial" w:hAnsi="Times New Roman" w:cs="Times New Roman"/>
          <w:sz w:val="24"/>
          <w:szCs w:val="24"/>
        </w:rPr>
        <w:t>(</w:t>
      </w:r>
      <w:r w:rsidR="00D247A7" w:rsidRPr="00237E54">
        <w:rPr>
          <w:rFonts w:ascii="Times New Roman" w:eastAsia="Arial" w:hAnsi="Times New Roman" w:cs="Times New Roman"/>
          <w:sz w:val="24"/>
          <w:szCs w:val="24"/>
        </w:rPr>
        <w:t>sąnaudos</w:t>
      </w:r>
      <w:r w:rsidR="008D3752" w:rsidRPr="00237E54">
        <w:rPr>
          <w:rFonts w:ascii="Times New Roman" w:eastAsia="Arial" w:hAnsi="Times New Roman" w:cs="Times New Roman"/>
          <w:sz w:val="24"/>
          <w:szCs w:val="24"/>
        </w:rPr>
        <w:t>)</w:t>
      </w:r>
      <w:r w:rsidR="00D247A7" w:rsidRPr="00237E54">
        <w:rPr>
          <w:rFonts w:ascii="Times New Roman" w:eastAsia="Arial" w:hAnsi="Times New Roman" w:cs="Times New Roman"/>
          <w:sz w:val="24"/>
          <w:szCs w:val="24"/>
        </w:rPr>
        <w:t xml:space="preserve"> </w:t>
      </w:r>
      <w:r w:rsidR="008D3752" w:rsidRPr="00237E54">
        <w:rPr>
          <w:rFonts w:ascii="Times New Roman" w:eastAsia="Arial" w:hAnsi="Times New Roman" w:cs="Times New Roman"/>
          <w:sz w:val="24"/>
          <w:szCs w:val="24"/>
        </w:rPr>
        <w:t xml:space="preserve">su PVM </w:t>
      </w:r>
      <w:r w:rsidR="000B049C" w:rsidRPr="00237E54">
        <w:rPr>
          <w:rFonts w:ascii="Times New Roman" w:eastAsia="Arial" w:hAnsi="Times New Roman" w:cs="Times New Roman"/>
          <w:sz w:val="24"/>
          <w:szCs w:val="24"/>
        </w:rPr>
        <w:t xml:space="preserve"> turi būti nurodoma </w:t>
      </w:r>
      <w:r w:rsidR="00D247A7" w:rsidRPr="00237E54">
        <w:rPr>
          <w:rFonts w:ascii="Times New Roman" w:eastAsia="Arial" w:hAnsi="Times New Roman" w:cs="Times New Roman"/>
          <w:sz w:val="24"/>
          <w:szCs w:val="24"/>
        </w:rPr>
        <w:t xml:space="preserve">dviejų skaičių po kablelio tikslumu. </w:t>
      </w:r>
      <w:r w:rsidR="00B75F6D" w:rsidRPr="00237E5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49CCB495" w14:textId="77777777" w:rsidR="003A0EC0" w:rsidRPr="00237E54" w:rsidRDefault="00527CD9" w:rsidP="00527CD9">
      <w:pPr>
        <w:spacing w:line="240" w:lineRule="auto"/>
        <w:ind w:firstLine="567"/>
        <w:jc w:val="both"/>
        <w:rPr>
          <w:rFonts w:ascii="Times New Roman" w:hAnsi="Times New Roman" w:cs="Times New Roman"/>
          <w:sz w:val="24"/>
          <w:szCs w:val="24"/>
        </w:rPr>
      </w:pPr>
      <w:r w:rsidRPr="00237E54">
        <w:rPr>
          <w:rFonts w:ascii="Times New Roman" w:eastAsia="Arial" w:hAnsi="Times New Roman" w:cs="Times New Roman"/>
          <w:sz w:val="24"/>
          <w:szCs w:val="24"/>
        </w:rPr>
        <w:t xml:space="preserve">6.5. </w:t>
      </w:r>
      <w:r w:rsidR="003A0EC0" w:rsidRPr="00237E54">
        <w:rPr>
          <w:rFonts w:ascii="Times New Roman" w:eastAsia="Arial" w:hAnsi="Times New Roman" w:cs="Times New Roman"/>
          <w:sz w:val="24"/>
          <w:szCs w:val="24"/>
        </w:rPr>
        <w:t xml:space="preserve">Tiekėjų </w:t>
      </w:r>
      <w:r w:rsidR="00A217B2" w:rsidRPr="00237E54">
        <w:rPr>
          <w:rFonts w:ascii="Times New Roman" w:eastAsia="Arial" w:hAnsi="Times New Roman" w:cs="Times New Roman"/>
          <w:sz w:val="24"/>
          <w:szCs w:val="24"/>
        </w:rPr>
        <w:t>p</w:t>
      </w:r>
      <w:r w:rsidR="003A0EC0" w:rsidRPr="00237E54">
        <w:rPr>
          <w:rFonts w:ascii="Times New Roman" w:eastAsia="Arial" w:hAnsi="Times New Roman" w:cs="Times New Roman"/>
          <w:sz w:val="24"/>
          <w:szCs w:val="24"/>
        </w:rPr>
        <w:t>asiūlymuose nurodytos kainos bus vertinamos</w:t>
      </w:r>
      <w:r w:rsidR="00943E0F" w:rsidRPr="00237E54">
        <w:rPr>
          <w:rFonts w:ascii="Times New Roman" w:eastAsia="Arial" w:hAnsi="Times New Roman" w:cs="Times New Roman"/>
          <w:sz w:val="24"/>
          <w:szCs w:val="24"/>
        </w:rPr>
        <w:t xml:space="preserve"> eurais</w:t>
      </w:r>
      <w:r w:rsidR="003A0EC0" w:rsidRPr="00237E54">
        <w:rPr>
          <w:rFonts w:ascii="Times New Roman" w:eastAsia="Arial" w:hAnsi="Times New Roman" w:cs="Times New Roman"/>
          <w:sz w:val="24"/>
          <w:szCs w:val="24"/>
        </w:rPr>
        <w:t xml:space="preserve"> </w:t>
      </w:r>
      <w:r w:rsidR="003A0EC0" w:rsidRPr="00237E54">
        <w:rPr>
          <w:rFonts w:ascii="Times New Roman" w:hAnsi="Times New Roman" w:cs="Times New Roman"/>
          <w:sz w:val="24"/>
          <w:szCs w:val="24"/>
        </w:rPr>
        <w:t>ir lyginamos su visais mokesčiais, įskaitant PVM</w:t>
      </w:r>
      <w:r w:rsidR="006E3394" w:rsidRPr="00237E54">
        <w:rPr>
          <w:rFonts w:ascii="Times New Roman" w:hAnsi="Times New Roman" w:cs="Times New Roman"/>
          <w:sz w:val="24"/>
          <w:szCs w:val="24"/>
        </w:rPr>
        <w:t>.</w:t>
      </w:r>
      <w:r w:rsidR="003A0EC0" w:rsidRPr="00237E54">
        <w:rPr>
          <w:rFonts w:ascii="Times New Roman" w:hAnsi="Times New Roman" w:cs="Times New Roman"/>
          <w:sz w:val="24"/>
          <w:szCs w:val="24"/>
        </w:rPr>
        <w:t xml:space="preserve"> </w:t>
      </w:r>
    </w:p>
    <w:p w14:paraId="4D388F45" w14:textId="77777777" w:rsidR="00EE1C85" w:rsidRPr="00237E54" w:rsidRDefault="00376875" w:rsidP="00376875">
      <w:pPr>
        <w:pStyle w:val="Antrat1"/>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2758046"/>
      <w:bookmarkEnd w:id="19"/>
      <w:bookmarkEnd w:id="20"/>
      <w:bookmarkEnd w:id="21"/>
      <w:bookmarkEnd w:id="22"/>
      <w:bookmarkEnd w:id="23"/>
      <w:r w:rsidRPr="00237E54">
        <w:rPr>
          <w:rFonts w:ascii="Times New Roman" w:hAnsi="Times New Roman" w:cs="Times New Roman"/>
        </w:rPr>
        <w:t xml:space="preserve">7. </w:t>
      </w:r>
      <w:r w:rsidR="00EE1C85" w:rsidRPr="00237E54">
        <w:rPr>
          <w:rFonts w:ascii="Times New Roman" w:hAnsi="Times New Roman" w:cs="Times New Roman"/>
        </w:rPr>
        <w:t>Pasiūlymo galiojimo užtikrinimas</w:t>
      </w:r>
      <w:bookmarkEnd w:id="24"/>
      <w:bookmarkEnd w:id="25"/>
      <w:bookmarkEnd w:id="26"/>
    </w:p>
    <w:p w14:paraId="0DDD2D6D" w14:textId="77777777" w:rsidR="00B3551C" w:rsidRPr="00237E54" w:rsidRDefault="00655F17" w:rsidP="005A76A0">
      <w:pPr>
        <w:pStyle w:val="Sraopastraipa"/>
        <w:spacing w:line="240" w:lineRule="auto"/>
        <w:ind w:left="0" w:firstLine="567"/>
        <w:jc w:val="both"/>
        <w:rPr>
          <w:rFonts w:ascii="Times New Roman" w:hAnsi="Times New Roman" w:cs="Times New Roman"/>
          <w:sz w:val="24"/>
          <w:szCs w:val="24"/>
        </w:rPr>
      </w:pPr>
      <w:r w:rsidRPr="00237E54">
        <w:rPr>
          <w:rFonts w:ascii="Times New Roman" w:hAnsi="Times New Roman" w:cs="Times New Roman"/>
          <w:sz w:val="24"/>
          <w:szCs w:val="24"/>
        </w:rPr>
        <w:t xml:space="preserve">7.1. </w:t>
      </w:r>
      <w:r w:rsidR="00B3551C" w:rsidRPr="00237E54">
        <w:rPr>
          <w:rFonts w:ascii="Times New Roman" w:eastAsia="Calibri" w:hAnsi="Times New Roman" w:cs="Times New Roman"/>
          <w:sz w:val="24"/>
          <w:szCs w:val="24"/>
        </w:rPr>
        <w:t xml:space="preserve">Perkančioji organizacija nereikalauja užtikrinti </w:t>
      </w:r>
      <w:r w:rsidR="00110481" w:rsidRPr="00237E54">
        <w:rPr>
          <w:rFonts w:ascii="Times New Roman" w:eastAsia="Calibri" w:hAnsi="Times New Roman" w:cs="Times New Roman"/>
          <w:sz w:val="24"/>
          <w:szCs w:val="24"/>
        </w:rPr>
        <w:t>p</w:t>
      </w:r>
      <w:r w:rsidR="00B3551C" w:rsidRPr="00237E5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9245C87" w14:textId="77777777" w:rsidR="00040C0F" w:rsidRPr="00237E54" w:rsidRDefault="00376875" w:rsidP="00376875">
      <w:pPr>
        <w:pStyle w:val="Antrat1"/>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32758047"/>
      <w:bookmarkStart w:id="32" w:name="_Ref39485250"/>
      <w:bookmarkStart w:id="33" w:name="_Ref39485258"/>
      <w:r w:rsidRPr="00237E54">
        <w:rPr>
          <w:rFonts w:ascii="Times New Roman" w:hAnsi="Times New Roman" w:cs="Times New Roman"/>
        </w:rPr>
        <w:t xml:space="preserve">8. </w:t>
      </w:r>
      <w:r w:rsidR="00040C0F" w:rsidRPr="00237E54">
        <w:rPr>
          <w:rFonts w:ascii="Times New Roman" w:hAnsi="Times New Roman" w:cs="Times New Roman"/>
        </w:rPr>
        <w:t>Elektroninis aukcionas</w:t>
      </w:r>
      <w:bookmarkEnd w:id="27"/>
      <w:bookmarkEnd w:id="28"/>
      <w:bookmarkEnd w:id="29"/>
      <w:bookmarkEnd w:id="30"/>
      <w:bookmarkEnd w:id="31"/>
    </w:p>
    <w:p w14:paraId="02FE8E26" w14:textId="77777777" w:rsidR="00040C0F" w:rsidRPr="00237E54" w:rsidRDefault="002827E4" w:rsidP="00237E54">
      <w:pPr>
        <w:spacing w:line="240" w:lineRule="auto"/>
        <w:ind w:firstLine="567"/>
        <w:rPr>
          <w:rFonts w:ascii="Times New Roman" w:hAnsi="Times New Roman" w:cs="Times New Roman"/>
          <w:sz w:val="24"/>
          <w:szCs w:val="24"/>
        </w:rPr>
      </w:pPr>
      <w:r w:rsidRPr="00237E54">
        <w:rPr>
          <w:rFonts w:ascii="Times New Roman" w:hAnsi="Times New Roman" w:cs="Times New Roman"/>
          <w:sz w:val="24"/>
          <w:szCs w:val="24"/>
        </w:rPr>
        <w:t xml:space="preserve">8.1. </w:t>
      </w:r>
      <w:r w:rsidR="00040C0F" w:rsidRPr="00237E54">
        <w:rPr>
          <w:rFonts w:ascii="Times New Roman" w:hAnsi="Times New Roman" w:cs="Times New Roman"/>
          <w:sz w:val="24"/>
          <w:szCs w:val="24"/>
        </w:rPr>
        <w:t>Perkančioji organizacija pirkime netaikys elektroninio aukciono.</w:t>
      </w:r>
    </w:p>
    <w:p w14:paraId="7A9FF8E1" w14:textId="77777777" w:rsidR="009D0DC5" w:rsidRPr="00237E54" w:rsidRDefault="006A4B27" w:rsidP="006A4B27">
      <w:pPr>
        <w:pStyle w:val="Antrat1"/>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32758048"/>
      <w:r w:rsidRPr="00237E54">
        <w:rPr>
          <w:rFonts w:ascii="Times New Roman" w:hAnsi="Times New Roman" w:cs="Times New Roman"/>
        </w:rPr>
        <w:t xml:space="preserve">9. </w:t>
      </w:r>
      <w:r w:rsidR="00EA001C" w:rsidRPr="00237E54">
        <w:rPr>
          <w:rFonts w:ascii="Times New Roman" w:hAnsi="Times New Roman" w:cs="Times New Roman"/>
        </w:rPr>
        <w:t>P</w:t>
      </w:r>
      <w:r w:rsidR="00014A61" w:rsidRPr="00237E54">
        <w:rPr>
          <w:rFonts w:ascii="Times New Roman" w:hAnsi="Times New Roman" w:cs="Times New Roman"/>
        </w:rPr>
        <w:t>asiūlymų vertinimas</w:t>
      </w:r>
      <w:bookmarkEnd w:id="32"/>
      <w:bookmarkEnd w:id="33"/>
      <w:bookmarkEnd w:id="34"/>
      <w:bookmarkEnd w:id="35"/>
      <w:bookmarkEnd w:id="36"/>
    </w:p>
    <w:p w14:paraId="661BCEF8" w14:textId="77777777" w:rsidR="004E71CB" w:rsidRPr="00237E54" w:rsidRDefault="002D470F" w:rsidP="00376875">
      <w:pPr>
        <w:spacing w:line="240" w:lineRule="auto"/>
        <w:ind w:firstLine="567"/>
        <w:jc w:val="both"/>
        <w:rPr>
          <w:rFonts w:ascii="Times New Roman" w:hAnsi="Times New Roman" w:cs="Times New Roman"/>
          <w:color w:val="7030A0"/>
          <w:sz w:val="24"/>
          <w:szCs w:val="24"/>
        </w:rPr>
      </w:pPr>
      <w:r w:rsidRPr="00237E54">
        <w:rPr>
          <w:rFonts w:ascii="Times New Roman" w:hAnsi="Times New Roman" w:cs="Times New Roman"/>
          <w:sz w:val="24"/>
          <w:szCs w:val="24"/>
        </w:rPr>
        <w:t xml:space="preserve">9.1. </w:t>
      </w:r>
      <w:r w:rsidR="004E71CB" w:rsidRPr="00237E5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37E54">
        <w:rPr>
          <w:rFonts w:ascii="Times New Roman" w:eastAsia="Calibri" w:hAnsi="Times New Roman" w:cs="Times New Roman"/>
          <w:sz w:val="24"/>
          <w:szCs w:val="24"/>
        </w:rPr>
        <w:t>kain</w:t>
      </w:r>
      <w:r w:rsidR="004E71CB" w:rsidRPr="00237E54">
        <w:rPr>
          <w:rFonts w:ascii="Times New Roman" w:eastAsia="Calibri" w:hAnsi="Times New Roman" w:cs="Times New Roman"/>
          <w:sz w:val="24"/>
          <w:szCs w:val="24"/>
        </w:rPr>
        <w:t>ą</w:t>
      </w:r>
      <w:r w:rsidR="00003A3F" w:rsidRPr="00237E54">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237E54">
        <w:rPr>
          <w:rFonts w:ascii="Times New Roman" w:eastAsia="Calibri" w:hAnsi="Times New Roman" w:cs="Times New Roman"/>
          <w:sz w:val="24"/>
          <w:szCs w:val="24"/>
        </w:rPr>
        <w:t xml:space="preserve">specialiųjų </w:t>
      </w:r>
      <w:r w:rsidR="00090235" w:rsidRPr="00237E54">
        <w:rPr>
          <w:rFonts w:ascii="Times New Roman" w:eastAsia="Calibri" w:hAnsi="Times New Roman" w:cs="Times New Roman"/>
          <w:sz w:val="24"/>
          <w:szCs w:val="24"/>
        </w:rPr>
        <w:t>p</w:t>
      </w:r>
      <w:r w:rsidR="00551FA7" w:rsidRPr="00237E54">
        <w:rPr>
          <w:rFonts w:ascii="Times New Roman" w:eastAsia="Calibri" w:hAnsi="Times New Roman" w:cs="Times New Roman"/>
          <w:sz w:val="24"/>
          <w:szCs w:val="24"/>
        </w:rPr>
        <w:t xml:space="preserve">irkimo </w:t>
      </w:r>
      <w:r w:rsidR="00A176D5" w:rsidRPr="00237E54">
        <w:rPr>
          <w:rFonts w:ascii="Times New Roman" w:eastAsia="Calibri" w:hAnsi="Times New Roman" w:cs="Times New Roman"/>
          <w:sz w:val="24"/>
          <w:szCs w:val="24"/>
        </w:rPr>
        <w:t xml:space="preserve">sąlygų </w:t>
      </w:r>
      <w:bookmarkEnd w:id="37"/>
      <w:r w:rsidR="00D71489" w:rsidRPr="00237E54">
        <w:rPr>
          <w:rFonts w:ascii="Times New Roman" w:hAnsi="Times New Roman" w:cs="Times New Roman"/>
          <w:sz w:val="24"/>
          <w:szCs w:val="24"/>
          <w:shd w:val="clear" w:color="auto" w:fill="FFFFFF"/>
        </w:rPr>
        <w:t xml:space="preserve">6 </w:t>
      </w:r>
      <w:r w:rsidR="00090235" w:rsidRPr="00237E54">
        <w:rPr>
          <w:rFonts w:ascii="Times New Roman" w:eastAsia="Calibri" w:hAnsi="Times New Roman" w:cs="Times New Roman"/>
          <w:sz w:val="24"/>
          <w:szCs w:val="24"/>
        </w:rPr>
        <w:t>priede.</w:t>
      </w:r>
      <w:r w:rsidR="00090235" w:rsidRPr="00237E54">
        <w:rPr>
          <w:rFonts w:ascii="Times New Roman" w:eastAsia="Calibri" w:hAnsi="Times New Roman" w:cs="Times New Roman"/>
          <w:color w:val="7030A0"/>
          <w:sz w:val="24"/>
          <w:szCs w:val="24"/>
        </w:rPr>
        <w:t xml:space="preserve"> </w:t>
      </w:r>
    </w:p>
    <w:p w14:paraId="53DFDAFB" w14:textId="77777777" w:rsidR="00FD0882" w:rsidRPr="00237E54" w:rsidRDefault="006A4B27" w:rsidP="00FD0882">
      <w:pPr>
        <w:pStyle w:val="Sraopastraipa"/>
        <w:spacing w:line="240" w:lineRule="auto"/>
        <w:ind w:left="0" w:firstLine="567"/>
        <w:jc w:val="both"/>
        <w:rPr>
          <w:rFonts w:ascii="Times New Roman" w:eastAsia="Calibri" w:hAnsi="Times New Roman" w:cs="Times New Roman"/>
          <w:sz w:val="24"/>
          <w:szCs w:val="24"/>
        </w:rPr>
      </w:pPr>
      <w:r w:rsidRPr="00237E54">
        <w:rPr>
          <w:rFonts w:ascii="Times New Roman" w:eastAsia="Calibri" w:hAnsi="Times New Roman" w:cs="Times New Roman"/>
          <w:sz w:val="24"/>
          <w:szCs w:val="24"/>
        </w:rPr>
        <w:t xml:space="preserve">9.2. </w:t>
      </w:r>
      <w:r w:rsidR="00FD0882" w:rsidRPr="00237E54">
        <w:rPr>
          <w:rFonts w:ascii="Times New Roman" w:eastAsia="Calibri" w:hAnsi="Times New Roman" w:cs="Times New Roman"/>
          <w:sz w:val="24"/>
          <w:szCs w:val="24"/>
        </w:rPr>
        <w:t xml:space="preserve">Laimėjusiu pasiūlymu galės būti pripažintas tik 1 (vienas) ekonomiškai naudingiausias pasiūlymas, esantis pasiūlymų eilės pirmojoje vietoje. </w:t>
      </w:r>
    </w:p>
    <w:p w14:paraId="4DE0B5AF" w14:textId="77777777" w:rsidR="00FE7908" w:rsidRPr="00237E54" w:rsidRDefault="00877EC4" w:rsidP="00877EC4">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232758049"/>
      <w:r w:rsidRPr="00237E54">
        <w:rPr>
          <w:rFonts w:ascii="Times New Roman" w:hAnsi="Times New Roman" w:cs="Times New Roman"/>
        </w:rPr>
        <w:lastRenderedPageBreak/>
        <w:t>10</w:t>
      </w:r>
      <w:r w:rsidR="005C1489" w:rsidRPr="00237E54">
        <w:rPr>
          <w:rFonts w:ascii="Times New Roman" w:hAnsi="Times New Roman" w:cs="Times New Roman"/>
        </w:rPr>
        <w:t xml:space="preserve">. </w:t>
      </w:r>
      <w:r w:rsidR="00FE7908" w:rsidRPr="00237E54">
        <w:rPr>
          <w:rFonts w:ascii="Times New Roman" w:hAnsi="Times New Roman" w:cs="Times New Roman"/>
        </w:rPr>
        <w:t>S</w:t>
      </w:r>
      <w:r w:rsidR="00281735" w:rsidRPr="00237E54">
        <w:rPr>
          <w:rFonts w:ascii="Times New Roman" w:hAnsi="Times New Roman" w:cs="Times New Roman"/>
        </w:rPr>
        <w:t>utarties sudarymas</w:t>
      </w:r>
      <w:bookmarkEnd w:id="38"/>
      <w:bookmarkEnd w:id="39"/>
      <w:bookmarkEnd w:id="40"/>
    </w:p>
    <w:p w14:paraId="40A6E6FF" w14:textId="77777777" w:rsidR="002E2B93" w:rsidRPr="00237E54" w:rsidRDefault="005C1489" w:rsidP="127DD6E8">
      <w:pPr>
        <w:pStyle w:val="Sraopastraipa"/>
        <w:spacing w:line="240" w:lineRule="auto"/>
        <w:ind w:left="0" w:firstLine="567"/>
        <w:jc w:val="both"/>
        <w:rPr>
          <w:rFonts w:ascii="Times New Roman" w:hAnsi="Times New Roman" w:cs="Times New Roman"/>
          <w:sz w:val="24"/>
          <w:szCs w:val="24"/>
        </w:rPr>
      </w:pPr>
      <w:r w:rsidRPr="00237E54">
        <w:rPr>
          <w:rFonts w:ascii="Times New Roman" w:hAnsi="Times New Roman" w:cs="Times New Roman"/>
          <w:color w:val="000000" w:themeColor="text1"/>
          <w:sz w:val="24"/>
          <w:szCs w:val="24"/>
        </w:rPr>
        <w:t>10.1</w:t>
      </w:r>
      <w:r w:rsidR="006502B8" w:rsidRPr="00237E54">
        <w:rPr>
          <w:rFonts w:ascii="Times New Roman" w:hAnsi="Times New Roman" w:cs="Times New Roman"/>
          <w:color w:val="000000" w:themeColor="text1"/>
          <w:sz w:val="24"/>
          <w:szCs w:val="24"/>
        </w:rPr>
        <w:t xml:space="preserve">. </w:t>
      </w:r>
      <w:r w:rsidR="002D06BA" w:rsidRPr="00237E54">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w:t>
      </w:r>
      <w:r w:rsidR="002D06BA" w:rsidRPr="00237E54">
        <w:rPr>
          <w:color w:val="000000" w:themeColor="text1"/>
        </w:rPr>
        <w:t xml:space="preserve">. </w:t>
      </w:r>
      <w:r w:rsidR="002E2B93" w:rsidRPr="00237E54">
        <w:rPr>
          <w:rFonts w:ascii="Times New Roman" w:hAnsi="Times New Roman" w:cs="Times New Roman"/>
          <w:color w:val="000000" w:themeColor="text1"/>
          <w:sz w:val="24"/>
          <w:szCs w:val="24"/>
        </w:rPr>
        <w:t xml:space="preserve"> </w:t>
      </w:r>
      <w:r w:rsidR="002E2B93" w:rsidRPr="00237E54">
        <w:rPr>
          <w:rFonts w:ascii="Times New Roman" w:hAnsi="Times New Roman" w:cs="Times New Roman"/>
          <w:sz w:val="24"/>
          <w:szCs w:val="24"/>
        </w:rPr>
        <w:t xml:space="preserve">Sutarties sąlygos pateikiamos </w:t>
      </w:r>
      <w:r w:rsidR="00D44402" w:rsidRPr="00237E54">
        <w:rPr>
          <w:rFonts w:ascii="Times New Roman" w:hAnsi="Times New Roman" w:cs="Times New Roman"/>
          <w:sz w:val="24"/>
          <w:szCs w:val="24"/>
        </w:rPr>
        <w:t>specialiųjų p</w:t>
      </w:r>
      <w:r w:rsidR="00551FA7" w:rsidRPr="00237E54">
        <w:rPr>
          <w:rFonts w:ascii="Times New Roman" w:hAnsi="Times New Roman" w:cs="Times New Roman"/>
          <w:sz w:val="24"/>
          <w:szCs w:val="24"/>
        </w:rPr>
        <w:t xml:space="preserve">irkimo </w:t>
      </w:r>
      <w:r w:rsidR="00D86901" w:rsidRPr="00237E54">
        <w:rPr>
          <w:rFonts w:ascii="Times New Roman" w:hAnsi="Times New Roman" w:cs="Times New Roman"/>
          <w:sz w:val="24"/>
          <w:szCs w:val="24"/>
        </w:rPr>
        <w:t>sąlygų</w:t>
      </w:r>
      <w:r w:rsidR="009E554C" w:rsidRPr="00237E54">
        <w:rPr>
          <w:rFonts w:ascii="Times New Roman" w:hAnsi="Times New Roman" w:cs="Times New Roman"/>
          <w:sz w:val="24"/>
          <w:szCs w:val="24"/>
        </w:rPr>
        <w:t xml:space="preserve"> 8</w:t>
      </w:r>
      <w:r w:rsidR="00D86901" w:rsidRPr="00237E54">
        <w:rPr>
          <w:rFonts w:ascii="Times New Roman" w:hAnsi="Times New Roman" w:cs="Times New Roman"/>
          <w:sz w:val="24"/>
          <w:szCs w:val="24"/>
        </w:rPr>
        <w:t xml:space="preserve"> priede „Sutarties projektas“</w:t>
      </w:r>
      <w:r w:rsidR="002E2B93" w:rsidRPr="00237E54">
        <w:rPr>
          <w:rFonts w:ascii="Times New Roman" w:hAnsi="Times New Roman" w:cs="Times New Roman"/>
          <w:sz w:val="24"/>
          <w:szCs w:val="24"/>
        </w:rPr>
        <w:t>.</w:t>
      </w:r>
    </w:p>
    <w:p w14:paraId="5DF8981B" w14:textId="77777777" w:rsidR="00640DBD" w:rsidRPr="00237E54" w:rsidRDefault="001754E3" w:rsidP="001754E3">
      <w:pPr>
        <w:pStyle w:val="Antrat1"/>
        <w:tabs>
          <w:tab w:val="left" w:pos="567"/>
        </w:tabs>
        <w:spacing w:line="20" w:lineRule="atLeast"/>
        <w:contextualSpacing/>
        <w:jc w:val="both"/>
        <w:rPr>
          <w:rFonts w:ascii="Times New Roman" w:hAnsi="Times New Roman" w:cs="Times New Roman"/>
          <w:b/>
          <w:bCs/>
        </w:rPr>
      </w:pPr>
      <w:bookmarkStart w:id="41" w:name="_Toc232758050"/>
      <w:bookmarkEnd w:id="2"/>
      <w:r w:rsidRPr="00237E54">
        <w:rPr>
          <w:rFonts w:ascii="Times New Roman" w:hAnsi="Times New Roman" w:cs="Times New Roman"/>
        </w:rPr>
        <w:t>11.</w:t>
      </w:r>
      <w:r w:rsidR="00640DBD" w:rsidRPr="00237E54">
        <w:rPr>
          <w:rFonts w:ascii="Times New Roman" w:hAnsi="Times New Roman" w:cs="Times New Roman"/>
        </w:rPr>
        <w:t>Kitos sąlygos</w:t>
      </w:r>
      <w:bookmarkEnd w:id="41"/>
    </w:p>
    <w:p w14:paraId="24F02AFD" w14:textId="77777777" w:rsidR="00D43E2A" w:rsidRPr="00237E54" w:rsidRDefault="001754E3" w:rsidP="001A4326">
      <w:pPr>
        <w:shd w:val="clear" w:color="auto" w:fill="FFFFFF"/>
        <w:spacing w:line="240" w:lineRule="auto"/>
        <w:ind w:firstLine="567"/>
        <w:jc w:val="both"/>
        <w:rPr>
          <w:rFonts w:ascii="Times New Roman" w:hAnsi="Times New Roman" w:cs="Times New Roman"/>
          <w:color w:val="000000" w:themeColor="text1"/>
          <w:sz w:val="24"/>
          <w:szCs w:val="24"/>
        </w:rPr>
      </w:pPr>
      <w:r w:rsidRPr="00237E54">
        <w:rPr>
          <w:rFonts w:ascii="Times New Roman" w:hAnsi="Times New Roman" w:cs="Times New Roman"/>
          <w:color w:val="000000" w:themeColor="text1"/>
          <w:sz w:val="24"/>
          <w:szCs w:val="24"/>
        </w:rPr>
        <w:t>11.1. Perkančioji organizacija pirkime papildomų sąlygų netaiko</w:t>
      </w:r>
      <w:r w:rsidR="001A4326" w:rsidRPr="00237E54">
        <w:rPr>
          <w:rFonts w:ascii="Times New Roman" w:hAnsi="Times New Roman" w:cs="Times New Roman"/>
          <w:color w:val="000000" w:themeColor="text1"/>
          <w:sz w:val="24"/>
          <w:szCs w:val="24"/>
        </w:rPr>
        <w:t>.</w:t>
      </w:r>
    </w:p>
    <w:p w14:paraId="2CADE3F5" w14:textId="77777777" w:rsidR="00C87AB8" w:rsidRPr="00237E54" w:rsidRDefault="008D704D" w:rsidP="00C87AB8">
      <w:pPr>
        <w:shd w:val="clear" w:color="auto" w:fill="FFFFFF"/>
        <w:spacing w:line="240" w:lineRule="auto"/>
        <w:jc w:val="center"/>
        <w:rPr>
          <w:rFonts w:ascii="Times New Roman" w:eastAsia="Calibri" w:hAnsi="Times New Roman" w:cs="Times New Roman"/>
        </w:rPr>
        <w:sectPr w:rsidR="00C87AB8" w:rsidRPr="00237E54"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237E54">
        <w:rPr>
          <w:rFonts w:ascii="Times New Roman" w:eastAsia="Calibri" w:hAnsi="Times New Roman" w:cs="Times New Roman"/>
        </w:rPr>
        <w:t>__________</w:t>
      </w:r>
    </w:p>
    <w:p w14:paraId="260F02C0" w14:textId="77777777" w:rsidR="00774AA5" w:rsidRPr="00237E54" w:rsidRDefault="000631F1" w:rsidP="005C1E12">
      <w:pPr>
        <w:pStyle w:val="Antrat1"/>
        <w:jc w:val="right"/>
        <w:rPr>
          <w:rFonts w:ascii="Times New Roman" w:hAnsi="Times New Roman" w:cs="Times New Roman"/>
          <w:color w:val="auto"/>
          <w:sz w:val="21"/>
          <w:szCs w:val="21"/>
        </w:rPr>
      </w:pPr>
      <w:bookmarkStart w:id="42" w:name="_Toc232758051"/>
      <w:r w:rsidRPr="00237E54">
        <w:rPr>
          <w:rFonts w:ascii="Times New Roman" w:hAnsi="Times New Roman" w:cs="Times New Roman"/>
          <w:color w:val="auto"/>
          <w:sz w:val="21"/>
          <w:szCs w:val="21"/>
        </w:rPr>
        <w:lastRenderedPageBreak/>
        <w:t>P</w:t>
      </w:r>
      <w:r w:rsidR="008F59C5" w:rsidRPr="00237E54">
        <w:rPr>
          <w:rFonts w:ascii="Times New Roman" w:hAnsi="Times New Roman" w:cs="Times New Roman"/>
          <w:color w:val="auto"/>
          <w:sz w:val="21"/>
          <w:szCs w:val="21"/>
        </w:rPr>
        <w:t>irkimo sąlygų 1 priedas „Terminai“</w:t>
      </w:r>
      <w:bookmarkEnd w:id="42"/>
    </w:p>
    <w:p w14:paraId="28E943F0" w14:textId="77777777" w:rsidR="00A53BAE" w:rsidRPr="00237E54" w:rsidRDefault="00A53BAE" w:rsidP="008E479D">
      <w:pPr>
        <w:shd w:val="clear" w:color="auto" w:fill="FFFFFF"/>
        <w:spacing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31"/>
        <w:gridCol w:w="3643"/>
        <w:gridCol w:w="2954"/>
      </w:tblGrid>
      <w:tr w:rsidR="00774AA5" w:rsidRPr="00237E54" w14:paraId="306D8B5B"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17E00CE8" w14:textId="77777777" w:rsidR="00774AA5" w:rsidRPr="00237E54" w:rsidRDefault="009F4FBE" w:rsidP="004B3551">
            <w:pPr>
              <w:jc w:val="center"/>
              <w:rPr>
                <w:rFonts w:ascii="Times New Roman" w:hAnsi="Times New Roman" w:cs="Times New Roman"/>
                <w:b/>
                <w:bCs/>
              </w:rPr>
            </w:pPr>
            <w:r w:rsidRPr="00237E54">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095BD509" w14:textId="77777777" w:rsidR="00774AA5" w:rsidRPr="00237E54" w:rsidRDefault="004B3551" w:rsidP="004B3551">
            <w:pPr>
              <w:jc w:val="center"/>
              <w:rPr>
                <w:rFonts w:ascii="Times New Roman" w:hAnsi="Times New Roman" w:cs="Times New Roman"/>
                <w:b/>
                <w:bCs/>
              </w:rPr>
            </w:pPr>
            <w:r w:rsidRPr="00237E5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30868F4" w14:textId="77777777" w:rsidR="00774AA5" w:rsidRPr="00237E54" w:rsidRDefault="00774AA5" w:rsidP="004B3551">
            <w:pPr>
              <w:jc w:val="center"/>
              <w:rPr>
                <w:rFonts w:ascii="Times New Roman" w:hAnsi="Times New Roman" w:cs="Times New Roman"/>
                <w:b/>
              </w:rPr>
            </w:pPr>
            <w:r w:rsidRPr="00237E54">
              <w:rPr>
                <w:rFonts w:ascii="Times New Roman" w:hAnsi="Times New Roman" w:cs="Times New Roman"/>
                <w:b/>
              </w:rPr>
              <w:t>DATA/DIENŲ SKAIČIUS/ LAIKAS</w:t>
            </w:r>
          </w:p>
          <w:p w14:paraId="14AF1257" w14:textId="77777777" w:rsidR="00774AA5" w:rsidRPr="00237E54" w:rsidRDefault="00774AA5" w:rsidP="004B3551">
            <w:pPr>
              <w:jc w:val="center"/>
              <w:rPr>
                <w:rFonts w:ascii="Times New Roman" w:hAnsi="Times New Roman" w:cs="Times New Roman"/>
              </w:rPr>
            </w:pPr>
            <w:r w:rsidRPr="00237E5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B5F41D7" w14:textId="77777777" w:rsidR="00774AA5" w:rsidRPr="00237E54" w:rsidRDefault="00774AA5" w:rsidP="004B3551">
            <w:pPr>
              <w:jc w:val="center"/>
              <w:rPr>
                <w:rFonts w:ascii="Times New Roman" w:hAnsi="Times New Roman" w:cs="Times New Roman"/>
                <w:b/>
              </w:rPr>
            </w:pPr>
            <w:r w:rsidRPr="00237E54">
              <w:rPr>
                <w:rFonts w:ascii="Times New Roman" w:hAnsi="Times New Roman" w:cs="Times New Roman"/>
                <w:b/>
              </w:rPr>
              <w:t>PASTABOS</w:t>
            </w:r>
          </w:p>
        </w:tc>
      </w:tr>
      <w:tr w:rsidR="00774AA5" w:rsidRPr="00237E54" w14:paraId="20AE3223" w14:textId="77777777" w:rsidTr="127DD6E8">
        <w:trPr>
          <w:trHeight w:val="20"/>
        </w:trPr>
        <w:tc>
          <w:tcPr>
            <w:tcW w:w="726" w:type="dxa"/>
            <w:tcMar>
              <w:top w:w="0" w:type="dxa"/>
              <w:left w:w="108" w:type="dxa"/>
              <w:bottom w:w="0" w:type="dxa"/>
              <w:right w:w="108" w:type="dxa"/>
            </w:tcMar>
          </w:tcPr>
          <w:p w14:paraId="7587E903" w14:textId="77777777" w:rsidR="00774AA5" w:rsidRPr="00237E54" w:rsidRDefault="006932C2" w:rsidP="006932C2">
            <w:pPr>
              <w:keepNext/>
              <w:spacing w:line="240" w:lineRule="auto"/>
              <w:rPr>
                <w:rFonts w:ascii="Times New Roman" w:hAnsi="Times New Roman" w:cs="Times New Roman"/>
                <w:bCs/>
              </w:rPr>
            </w:pPr>
            <w:r w:rsidRPr="00237E54">
              <w:rPr>
                <w:rFonts w:ascii="Times New Roman" w:hAnsi="Times New Roman" w:cs="Times New Roman"/>
                <w:bCs/>
              </w:rPr>
              <w:t>1.</w:t>
            </w:r>
          </w:p>
        </w:tc>
        <w:tc>
          <w:tcPr>
            <w:tcW w:w="2531" w:type="dxa"/>
            <w:tcMar>
              <w:top w:w="0" w:type="dxa"/>
              <w:left w:w="108" w:type="dxa"/>
              <w:bottom w:w="0" w:type="dxa"/>
              <w:right w:w="108" w:type="dxa"/>
            </w:tcMar>
          </w:tcPr>
          <w:p w14:paraId="7A0318D0" w14:textId="77777777" w:rsidR="00774AA5" w:rsidRPr="00237E54" w:rsidRDefault="00774AA5" w:rsidP="0003169B">
            <w:pPr>
              <w:keepNext/>
              <w:spacing w:line="240" w:lineRule="auto"/>
              <w:rPr>
                <w:rFonts w:ascii="Times New Roman" w:hAnsi="Times New Roman" w:cs="Times New Roman"/>
                <w:sz w:val="22"/>
                <w:szCs w:val="22"/>
              </w:rPr>
            </w:pPr>
            <w:r w:rsidRPr="00237E54">
              <w:rPr>
                <w:rFonts w:ascii="Times New Roman" w:hAnsi="Times New Roman" w:cs="Times New Roman"/>
                <w:bCs/>
              </w:rPr>
              <w:t>Pasiūlymų pateikimo terminas</w:t>
            </w:r>
          </w:p>
        </w:tc>
        <w:tc>
          <w:tcPr>
            <w:tcW w:w="3643" w:type="dxa"/>
            <w:tcMar>
              <w:top w:w="0" w:type="dxa"/>
              <w:left w:w="108" w:type="dxa"/>
              <w:bottom w:w="0" w:type="dxa"/>
              <w:right w:w="108" w:type="dxa"/>
            </w:tcMar>
          </w:tcPr>
          <w:p w14:paraId="63DBE629" w14:textId="77777777" w:rsidR="00774AA5" w:rsidRPr="00237E54" w:rsidRDefault="00774AA5" w:rsidP="0003169B">
            <w:pPr>
              <w:spacing w:line="240" w:lineRule="auto"/>
              <w:rPr>
                <w:rFonts w:ascii="Times New Roman" w:hAnsi="Times New Roman" w:cs="Times New Roman"/>
              </w:rPr>
            </w:pPr>
            <w:r w:rsidRPr="00237E54">
              <w:rPr>
                <w:rFonts w:ascii="Times New Roman" w:hAnsi="Times New Roman" w:cs="Times New Roman"/>
              </w:rPr>
              <w:t xml:space="preserve">nurodytas </w:t>
            </w:r>
            <w:r w:rsidR="00C47599" w:rsidRPr="00237E54">
              <w:rPr>
                <w:rFonts w:ascii="Times New Roman" w:hAnsi="Times New Roman" w:cs="Times New Roman"/>
              </w:rPr>
              <w:t>s</w:t>
            </w:r>
            <w:r w:rsidRPr="00237E54">
              <w:rPr>
                <w:rFonts w:ascii="Times New Roman" w:hAnsi="Times New Roman" w:cs="Times New Roman"/>
              </w:rPr>
              <w:t xml:space="preserve">kelbime </w:t>
            </w:r>
          </w:p>
        </w:tc>
        <w:tc>
          <w:tcPr>
            <w:tcW w:w="2954" w:type="dxa"/>
            <w:tcMar>
              <w:top w:w="0" w:type="dxa"/>
              <w:left w:w="108" w:type="dxa"/>
              <w:bottom w:w="0" w:type="dxa"/>
              <w:right w:w="108" w:type="dxa"/>
            </w:tcMar>
          </w:tcPr>
          <w:p w14:paraId="0619A3D1" w14:textId="77777777" w:rsidR="00774AA5" w:rsidRPr="00237E54" w:rsidRDefault="00774AA5" w:rsidP="00593F3E">
            <w:pPr>
              <w:spacing w:line="240" w:lineRule="auto"/>
              <w:rPr>
                <w:rFonts w:ascii="Times New Roman" w:hAnsi="Times New Roman" w:cs="Times New Roman"/>
                <w:iCs/>
              </w:rPr>
            </w:pPr>
            <w:r w:rsidRPr="00237E54">
              <w:rPr>
                <w:rFonts w:ascii="Times New Roman" w:hAnsi="Times New Roman" w:cs="Times New Roman"/>
              </w:rPr>
              <w:t>Perkančioji organizacija turi teisę pratęsti pasiūlymų pateikimo terminą.</w:t>
            </w:r>
          </w:p>
        </w:tc>
      </w:tr>
      <w:tr w:rsidR="00774AA5" w:rsidRPr="00237E54" w14:paraId="094DB655" w14:textId="77777777" w:rsidTr="127DD6E8">
        <w:trPr>
          <w:trHeight w:val="20"/>
        </w:trPr>
        <w:tc>
          <w:tcPr>
            <w:tcW w:w="726" w:type="dxa"/>
            <w:tcMar>
              <w:top w:w="0" w:type="dxa"/>
              <w:left w:w="108" w:type="dxa"/>
              <w:bottom w:w="0" w:type="dxa"/>
              <w:right w:w="108" w:type="dxa"/>
            </w:tcMar>
          </w:tcPr>
          <w:p w14:paraId="55C63ECE" w14:textId="77777777" w:rsidR="00774AA5" w:rsidRPr="00237E54" w:rsidRDefault="006932C2" w:rsidP="006932C2">
            <w:pPr>
              <w:keepNext/>
              <w:spacing w:line="240" w:lineRule="auto"/>
              <w:rPr>
                <w:rFonts w:ascii="Times New Roman" w:hAnsi="Times New Roman" w:cs="Times New Roman"/>
                <w:bCs/>
              </w:rPr>
            </w:pPr>
            <w:r w:rsidRPr="00237E54">
              <w:rPr>
                <w:rFonts w:ascii="Times New Roman" w:hAnsi="Times New Roman" w:cs="Times New Roman"/>
                <w:bCs/>
              </w:rPr>
              <w:t>2.</w:t>
            </w:r>
          </w:p>
        </w:tc>
        <w:tc>
          <w:tcPr>
            <w:tcW w:w="2531" w:type="dxa"/>
            <w:tcMar>
              <w:top w:w="0" w:type="dxa"/>
              <w:left w:w="108" w:type="dxa"/>
              <w:bottom w:w="0" w:type="dxa"/>
              <w:right w:w="108" w:type="dxa"/>
            </w:tcMar>
          </w:tcPr>
          <w:p w14:paraId="316459BA" w14:textId="77777777" w:rsidR="00774AA5" w:rsidRPr="00237E54" w:rsidRDefault="00774AA5" w:rsidP="0003169B">
            <w:pPr>
              <w:keepNext/>
              <w:spacing w:line="240" w:lineRule="auto"/>
              <w:rPr>
                <w:rFonts w:ascii="Times New Roman" w:hAnsi="Times New Roman" w:cs="Times New Roman"/>
                <w:sz w:val="22"/>
                <w:szCs w:val="22"/>
              </w:rPr>
            </w:pPr>
            <w:r w:rsidRPr="00237E54">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1D2F5D5" w14:textId="77777777" w:rsidR="00774AA5" w:rsidRPr="00237E54" w:rsidRDefault="00774AA5" w:rsidP="0003169B">
            <w:pPr>
              <w:spacing w:line="240" w:lineRule="auto"/>
              <w:rPr>
                <w:rFonts w:ascii="Times New Roman" w:hAnsi="Times New Roman" w:cs="Times New Roman"/>
              </w:rPr>
            </w:pPr>
            <w:r w:rsidRPr="00237E54">
              <w:rPr>
                <w:rFonts w:ascii="Times New Roman" w:hAnsi="Times New Roman" w:cs="Times New Roman"/>
              </w:rPr>
              <w:t xml:space="preserve">Pradedamas ne anksčiau nei po </w:t>
            </w:r>
            <w:r w:rsidR="006B0247" w:rsidRPr="00237E54">
              <w:rPr>
                <w:rFonts w:ascii="Times New Roman" w:hAnsi="Times New Roman" w:cs="Times New Roman"/>
              </w:rPr>
              <w:t>30</w:t>
            </w:r>
            <w:r w:rsidRPr="00237E54">
              <w:rPr>
                <w:rFonts w:ascii="Times New Roman" w:hAnsi="Times New Roman" w:cs="Times New Roman"/>
              </w:rPr>
              <w:t xml:space="preserve"> minučių po pasiūlymų pateikimo termino pabaigos</w:t>
            </w:r>
          </w:p>
        </w:tc>
        <w:tc>
          <w:tcPr>
            <w:tcW w:w="2954" w:type="dxa"/>
            <w:tcMar>
              <w:top w:w="0" w:type="dxa"/>
              <w:left w:w="108" w:type="dxa"/>
              <w:bottom w:w="0" w:type="dxa"/>
              <w:right w:w="108" w:type="dxa"/>
            </w:tcMar>
          </w:tcPr>
          <w:p w14:paraId="452DCE3C" w14:textId="77777777" w:rsidR="00774AA5" w:rsidRPr="00237E54" w:rsidRDefault="00774AA5" w:rsidP="0003169B">
            <w:pPr>
              <w:spacing w:line="240" w:lineRule="auto"/>
              <w:rPr>
                <w:rFonts w:ascii="Times New Roman" w:hAnsi="Times New Roman" w:cs="Times New Roman"/>
                <w:iCs/>
              </w:rPr>
            </w:pPr>
          </w:p>
        </w:tc>
      </w:tr>
      <w:tr w:rsidR="00774AA5" w:rsidRPr="00237E54" w14:paraId="3BE9BA21" w14:textId="77777777" w:rsidTr="127DD6E8">
        <w:trPr>
          <w:trHeight w:val="20"/>
        </w:trPr>
        <w:tc>
          <w:tcPr>
            <w:tcW w:w="726" w:type="dxa"/>
            <w:tcMar>
              <w:top w:w="0" w:type="dxa"/>
              <w:left w:w="108" w:type="dxa"/>
              <w:bottom w:w="0" w:type="dxa"/>
              <w:right w:w="108" w:type="dxa"/>
            </w:tcMar>
          </w:tcPr>
          <w:p w14:paraId="055888E4" w14:textId="77777777" w:rsidR="00774AA5" w:rsidRPr="00237E54" w:rsidRDefault="006932C2" w:rsidP="006932C2">
            <w:pPr>
              <w:keepNext/>
              <w:spacing w:line="240" w:lineRule="auto"/>
              <w:rPr>
                <w:rFonts w:ascii="Times New Roman" w:hAnsi="Times New Roman" w:cs="Times New Roman"/>
                <w:bCs/>
              </w:rPr>
            </w:pPr>
            <w:r w:rsidRPr="00237E54">
              <w:rPr>
                <w:rFonts w:ascii="Times New Roman" w:hAnsi="Times New Roman" w:cs="Times New Roman"/>
                <w:bCs/>
              </w:rPr>
              <w:t>3.</w:t>
            </w:r>
          </w:p>
        </w:tc>
        <w:tc>
          <w:tcPr>
            <w:tcW w:w="2531" w:type="dxa"/>
            <w:tcMar>
              <w:top w:w="0" w:type="dxa"/>
              <w:left w:w="108" w:type="dxa"/>
              <w:bottom w:w="0" w:type="dxa"/>
              <w:right w:w="108" w:type="dxa"/>
            </w:tcMar>
          </w:tcPr>
          <w:p w14:paraId="3088342C" w14:textId="77777777" w:rsidR="00774AA5" w:rsidRPr="00237E54" w:rsidRDefault="00774AA5" w:rsidP="0003169B">
            <w:pPr>
              <w:keepNext/>
              <w:spacing w:line="240" w:lineRule="auto"/>
              <w:rPr>
                <w:rFonts w:ascii="Times New Roman" w:hAnsi="Times New Roman" w:cs="Times New Roman"/>
                <w:bCs/>
              </w:rPr>
            </w:pPr>
            <w:r w:rsidRPr="00237E54">
              <w:rPr>
                <w:rFonts w:ascii="Times New Roman" w:hAnsi="Times New Roman" w:cs="Times New Roman"/>
              </w:rPr>
              <w:t xml:space="preserve">Prašymą paaiškinti, patikslinti pirkimo </w:t>
            </w:r>
            <w:r w:rsidR="00EF5E21" w:rsidRPr="00237E54">
              <w:rPr>
                <w:rFonts w:ascii="Times New Roman" w:hAnsi="Times New Roman" w:cs="Times New Roman"/>
              </w:rPr>
              <w:t>sąlygas</w:t>
            </w:r>
            <w:r w:rsidRPr="00237E54">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74464F4D" w14:textId="77777777" w:rsidR="00774AA5" w:rsidRPr="00237E54" w:rsidRDefault="004A19BF" w:rsidP="0003169B">
            <w:pPr>
              <w:spacing w:line="240" w:lineRule="auto"/>
              <w:rPr>
                <w:rFonts w:ascii="Times New Roman" w:hAnsi="Times New Roman" w:cs="Times New Roman"/>
              </w:rPr>
            </w:pPr>
            <w:r w:rsidRPr="00237E54">
              <w:rPr>
                <w:rFonts w:ascii="Times New Roman" w:hAnsi="Times New Roman" w:cs="Times New Roman"/>
              </w:rPr>
              <w:t>6</w:t>
            </w:r>
            <w:r w:rsidR="005F17E7" w:rsidRPr="00237E54">
              <w:rPr>
                <w:rFonts w:ascii="Times New Roman" w:hAnsi="Times New Roman" w:cs="Times New Roman"/>
              </w:rPr>
              <w:t xml:space="preserve"> dienų iki pasiūlymų pateikimo termino dienos</w:t>
            </w:r>
          </w:p>
        </w:tc>
        <w:tc>
          <w:tcPr>
            <w:tcW w:w="2954" w:type="dxa"/>
            <w:tcMar>
              <w:top w:w="0" w:type="dxa"/>
              <w:left w:w="108" w:type="dxa"/>
              <w:bottom w:w="0" w:type="dxa"/>
              <w:right w:w="108" w:type="dxa"/>
            </w:tcMar>
          </w:tcPr>
          <w:p w14:paraId="485D3C93" w14:textId="77777777" w:rsidR="00774AA5" w:rsidRPr="00237E54" w:rsidRDefault="00774AA5" w:rsidP="00424668">
            <w:pPr>
              <w:spacing w:line="240" w:lineRule="auto"/>
              <w:rPr>
                <w:rFonts w:ascii="Times New Roman" w:hAnsi="Times New Roman" w:cs="Times New Roman"/>
                <w:iCs/>
                <w:color w:val="7030A0"/>
              </w:rPr>
            </w:pPr>
          </w:p>
        </w:tc>
      </w:tr>
      <w:tr w:rsidR="00774AA5" w:rsidRPr="00237E54" w14:paraId="12C3D364" w14:textId="77777777" w:rsidTr="127DD6E8">
        <w:trPr>
          <w:trHeight w:val="20"/>
        </w:trPr>
        <w:tc>
          <w:tcPr>
            <w:tcW w:w="726" w:type="dxa"/>
            <w:tcMar>
              <w:top w:w="0" w:type="dxa"/>
              <w:left w:w="108" w:type="dxa"/>
              <w:bottom w:w="0" w:type="dxa"/>
              <w:right w:w="108" w:type="dxa"/>
            </w:tcMar>
          </w:tcPr>
          <w:p w14:paraId="10965EF4" w14:textId="77777777" w:rsidR="00774AA5" w:rsidRPr="00237E54" w:rsidRDefault="00774AA5" w:rsidP="00A52F84">
            <w:pPr>
              <w:pStyle w:val="Sraopastraipa"/>
              <w:numPr>
                <w:ilvl w:val="0"/>
                <w:numId w:val="5"/>
              </w:numPr>
              <w:spacing w:line="240" w:lineRule="auto"/>
              <w:rPr>
                <w:rFonts w:ascii="Times New Roman" w:hAnsi="Times New Roman" w:cs="Times New Roman"/>
                <w:bCs/>
              </w:rPr>
            </w:pPr>
          </w:p>
        </w:tc>
        <w:tc>
          <w:tcPr>
            <w:tcW w:w="2531" w:type="dxa"/>
            <w:tcMar>
              <w:top w:w="0" w:type="dxa"/>
              <w:left w:w="108" w:type="dxa"/>
              <w:bottom w:w="0" w:type="dxa"/>
              <w:right w:w="108" w:type="dxa"/>
            </w:tcMar>
          </w:tcPr>
          <w:p w14:paraId="73C57DBF" w14:textId="77777777" w:rsidR="00774AA5" w:rsidRPr="00237E54" w:rsidRDefault="00774AA5" w:rsidP="0003169B">
            <w:pPr>
              <w:spacing w:line="240" w:lineRule="auto"/>
              <w:rPr>
                <w:rFonts w:ascii="Times New Roman" w:hAnsi="Times New Roman" w:cs="Times New Roman"/>
              </w:rPr>
            </w:pPr>
            <w:r w:rsidRPr="00237E54">
              <w:rPr>
                <w:rFonts w:ascii="Times New Roman" w:hAnsi="Times New Roman" w:cs="Times New Roman"/>
                <w:sz w:val="22"/>
                <w:szCs w:val="22"/>
              </w:rPr>
              <w:t xml:space="preserve">Perkančioji organizacija </w:t>
            </w:r>
            <w:r w:rsidR="009B3AF8" w:rsidRPr="00237E54">
              <w:rPr>
                <w:rFonts w:ascii="Times New Roman" w:hAnsi="Times New Roman" w:cs="Times New Roman"/>
                <w:sz w:val="22"/>
                <w:szCs w:val="22"/>
              </w:rPr>
              <w:t>p</w:t>
            </w:r>
            <w:r w:rsidRPr="00237E54">
              <w:rPr>
                <w:rFonts w:ascii="Times New Roman" w:hAnsi="Times New Roman" w:cs="Times New Roman"/>
                <w:sz w:val="22"/>
                <w:szCs w:val="22"/>
              </w:rPr>
              <w:t xml:space="preserve">irkimo </w:t>
            </w:r>
            <w:r w:rsidR="00EF5E21" w:rsidRPr="00237E54">
              <w:rPr>
                <w:rFonts w:ascii="Times New Roman" w:hAnsi="Times New Roman" w:cs="Times New Roman"/>
                <w:sz w:val="22"/>
                <w:szCs w:val="22"/>
              </w:rPr>
              <w:t>sąlygų</w:t>
            </w:r>
            <w:r w:rsidRPr="00237E5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A75F0AF" w14:textId="77777777" w:rsidR="00774AA5" w:rsidRPr="00237E54" w:rsidRDefault="00A9196E" w:rsidP="0003169B">
            <w:pPr>
              <w:spacing w:line="240" w:lineRule="auto"/>
              <w:rPr>
                <w:rFonts w:ascii="Times New Roman" w:hAnsi="Times New Roman" w:cs="Times New Roman"/>
              </w:rPr>
            </w:pPr>
            <w:r w:rsidRPr="00237E54">
              <w:rPr>
                <w:rFonts w:ascii="Times New Roman" w:hAnsi="Times New Roman" w:cs="Times New Roman"/>
              </w:rPr>
              <w:t>4</w:t>
            </w:r>
            <w:r w:rsidR="00CE1F13" w:rsidRPr="00237E54">
              <w:rPr>
                <w:rFonts w:ascii="Times New Roman" w:hAnsi="Times New Roman" w:cs="Times New Roman"/>
              </w:rPr>
              <w:t xml:space="preserve"> dienų iki pasiūlymų pateikimo termino dienos</w:t>
            </w:r>
          </w:p>
        </w:tc>
        <w:tc>
          <w:tcPr>
            <w:tcW w:w="2954" w:type="dxa"/>
            <w:tcMar>
              <w:top w:w="0" w:type="dxa"/>
              <w:left w:w="108" w:type="dxa"/>
              <w:bottom w:w="0" w:type="dxa"/>
              <w:right w:w="108" w:type="dxa"/>
            </w:tcMar>
          </w:tcPr>
          <w:p w14:paraId="199F63C9" w14:textId="77777777" w:rsidR="00774AA5" w:rsidRPr="00237E54" w:rsidRDefault="00774AA5" w:rsidP="00CE1F13">
            <w:pPr>
              <w:spacing w:line="240" w:lineRule="auto"/>
              <w:rPr>
                <w:rFonts w:ascii="Times New Roman" w:hAnsi="Times New Roman" w:cs="Times New Roman"/>
              </w:rPr>
            </w:pPr>
          </w:p>
        </w:tc>
      </w:tr>
      <w:tr w:rsidR="00774AA5" w:rsidRPr="00237E54" w14:paraId="7AE9AD1E" w14:textId="77777777" w:rsidTr="127DD6E8">
        <w:trPr>
          <w:trHeight w:val="20"/>
        </w:trPr>
        <w:tc>
          <w:tcPr>
            <w:tcW w:w="726" w:type="dxa"/>
            <w:tcMar>
              <w:top w:w="0" w:type="dxa"/>
              <w:left w:w="108" w:type="dxa"/>
              <w:bottom w:w="0" w:type="dxa"/>
              <w:right w:w="108" w:type="dxa"/>
            </w:tcMar>
          </w:tcPr>
          <w:p w14:paraId="7D914DBC" w14:textId="77777777" w:rsidR="00774AA5" w:rsidRPr="00237E54" w:rsidRDefault="00774AA5" w:rsidP="00A52F84">
            <w:pPr>
              <w:pStyle w:val="Sraopastraipa"/>
              <w:numPr>
                <w:ilvl w:val="0"/>
                <w:numId w:val="5"/>
              </w:numPr>
              <w:spacing w:line="240" w:lineRule="auto"/>
              <w:rPr>
                <w:rFonts w:ascii="Times New Roman" w:hAnsi="Times New Roman" w:cs="Times New Roman"/>
                <w:bCs/>
              </w:rPr>
            </w:pPr>
          </w:p>
        </w:tc>
        <w:tc>
          <w:tcPr>
            <w:tcW w:w="2531" w:type="dxa"/>
            <w:tcMar>
              <w:top w:w="0" w:type="dxa"/>
              <w:left w:w="108" w:type="dxa"/>
              <w:bottom w:w="0" w:type="dxa"/>
              <w:right w:w="108" w:type="dxa"/>
            </w:tcMar>
          </w:tcPr>
          <w:p w14:paraId="4A601E28" w14:textId="77777777" w:rsidR="00774AA5" w:rsidRPr="00237E54" w:rsidRDefault="00455131" w:rsidP="0003169B">
            <w:pPr>
              <w:spacing w:line="240" w:lineRule="auto"/>
              <w:rPr>
                <w:rFonts w:ascii="Times New Roman" w:hAnsi="Times New Roman" w:cs="Times New Roman"/>
                <w:sz w:val="22"/>
                <w:szCs w:val="22"/>
              </w:rPr>
            </w:pPr>
            <w:r w:rsidRPr="00237E54">
              <w:rPr>
                <w:rFonts w:ascii="Times New Roman" w:hAnsi="Times New Roman" w:cs="Times New Roman"/>
                <w:sz w:val="22"/>
                <w:szCs w:val="22"/>
              </w:rPr>
              <w:t>O</w:t>
            </w:r>
            <w:r w:rsidR="00774AA5" w:rsidRPr="00237E5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6471BDEB" w14:textId="77777777" w:rsidR="00774AA5" w:rsidRPr="00237E54" w:rsidRDefault="00774AA5" w:rsidP="0003169B">
            <w:pPr>
              <w:spacing w:line="240" w:lineRule="auto"/>
              <w:rPr>
                <w:rFonts w:ascii="Times New Roman" w:hAnsi="Times New Roman" w:cs="Times New Roman"/>
                <w:iCs/>
              </w:rPr>
            </w:pPr>
            <w:r w:rsidRPr="00237E54">
              <w:rPr>
                <w:rFonts w:ascii="Times New Roman" w:hAnsi="Times New Roman" w:cs="Times New Roman"/>
                <w:iCs/>
              </w:rPr>
              <w:t>NETAIKOMA</w:t>
            </w:r>
          </w:p>
        </w:tc>
        <w:tc>
          <w:tcPr>
            <w:tcW w:w="2954" w:type="dxa"/>
            <w:tcMar>
              <w:top w:w="0" w:type="dxa"/>
              <w:left w:w="108" w:type="dxa"/>
              <w:bottom w:w="0" w:type="dxa"/>
              <w:right w:w="108" w:type="dxa"/>
            </w:tcMar>
          </w:tcPr>
          <w:p w14:paraId="7A8FD4F5" w14:textId="77777777" w:rsidR="00774AA5" w:rsidRPr="00237E54" w:rsidRDefault="00774AA5" w:rsidP="0003169B">
            <w:pPr>
              <w:spacing w:line="240" w:lineRule="auto"/>
              <w:rPr>
                <w:rFonts w:ascii="Times New Roman" w:hAnsi="Times New Roman" w:cs="Times New Roman"/>
              </w:rPr>
            </w:pPr>
          </w:p>
        </w:tc>
      </w:tr>
      <w:tr w:rsidR="00774AA5" w:rsidRPr="00237E54" w14:paraId="4D59A01F" w14:textId="77777777" w:rsidTr="127DD6E8">
        <w:trPr>
          <w:trHeight w:val="20"/>
        </w:trPr>
        <w:tc>
          <w:tcPr>
            <w:tcW w:w="726" w:type="dxa"/>
            <w:tcMar>
              <w:top w:w="0" w:type="dxa"/>
              <w:left w:w="108" w:type="dxa"/>
              <w:bottom w:w="0" w:type="dxa"/>
              <w:right w:w="108" w:type="dxa"/>
            </w:tcMar>
          </w:tcPr>
          <w:p w14:paraId="71A34A50" w14:textId="77777777" w:rsidR="00774AA5" w:rsidRPr="00237E54" w:rsidRDefault="00774AA5" w:rsidP="00A52F84">
            <w:pPr>
              <w:pStyle w:val="Sraopastraipa"/>
              <w:numPr>
                <w:ilvl w:val="0"/>
                <w:numId w:val="5"/>
              </w:numPr>
              <w:spacing w:line="240" w:lineRule="auto"/>
              <w:rPr>
                <w:rFonts w:ascii="Times New Roman" w:hAnsi="Times New Roman" w:cs="Times New Roman"/>
                <w:bCs/>
              </w:rPr>
            </w:pPr>
          </w:p>
        </w:tc>
        <w:tc>
          <w:tcPr>
            <w:tcW w:w="2531" w:type="dxa"/>
            <w:tcMar>
              <w:top w:w="0" w:type="dxa"/>
              <w:left w:w="108" w:type="dxa"/>
              <w:bottom w:w="0" w:type="dxa"/>
              <w:right w:w="108" w:type="dxa"/>
            </w:tcMar>
          </w:tcPr>
          <w:p w14:paraId="2066C6FE" w14:textId="77777777" w:rsidR="00774AA5" w:rsidRPr="00237E54" w:rsidRDefault="00774AA5" w:rsidP="0003169B">
            <w:pPr>
              <w:spacing w:line="240" w:lineRule="auto"/>
              <w:rPr>
                <w:rFonts w:ascii="Times New Roman" w:hAnsi="Times New Roman" w:cs="Times New Roman"/>
              </w:rPr>
            </w:pPr>
            <w:r w:rsidRPr="00237E54">
              <w:rPr>
                <w:rFonts w:ascii="Times New Roman" w:hAnsi="Times New Roman" w:cs="Times New Roman"/>
              </w:rPr>
              <w:t xml:space="preserve">Perkančioji organizacija rengs susitikimus su tiekėjais dėl pirkimo </w:t>
            </w:r>
            <w:r w:rsidR="006932C2" w:rsidRPr="00237E54">
              <w:rPr>
                <w:rFonts w:ascii="Times New Roman" w:hAnsi="Times New Roman" w:cs="Times New Roman"/>
              </w:rPr>
              <w:t>sąlygų</w:t>
            </w:r>
            <w:r w:rsidRPr="00237E54">
              <w:rPr>
                <w:rFonts w:ascii="Times New Roman" w:hAnsi="Times New Roman" w:cs="Times New Roman"/>
              </w:rPr>
              <w:t xml:space="preserve"> paaiškinimo</w:t>
            </w:r>
          </w:p>
        </w:tc>
        <w:tc>
          <w:tcPr>
            <w:tcW w:w="3643" w:type="dxa"/>
            <w:tcMar>
              <w:top w:w="0" w:type="dxa"/>
              <w:left w:w="108" w:type="dxa"/>
              <w:bottom w:w="0" w:type="dxa"/>
              <w:right w:w="108" w:type="dxa"/>
            </w:tcMar>
          </w:tcPr>
          <w:p w14:paraId="21ECAF5B" w14:textId="77777777" w:rsidR="00774AA5" w:rsidRPr="00237E54" w:rsidRDefault="00774AA5" w:rsidP="0003169B">
            <w:pPr>
              <w:spacing w:line="240" w:lineRule="auto"/>
              <w:rPr>
                <w:rFonts w:ascii="Times New Roman" w:hAnsi="Times New Roman" w:cs="Times New Roman"/>
                <w:iCs/>
              </w:rPr>
            </w:pPr>
            <w:r w:rsidRPr="00237E54">
              <w:rPr>
                <w:rFonts w:ascii="Times New Roman" w:hAnsi="Times New Roman" w:cs="Times New Roman"/>
                <w:iCs/>
              </w:rPr>
              <w:t>NETAIKOMA</w:t>
            </w:r>
          </w:p>
        </w:tc>
        <w:tc>
          <w:tcPr>
            <w:tcW w:w="2954" w:type="dxa"/>
            <w:tcMar>
              <w:top w:w="0" w:type="dxa"/>
              <w:left w:w="108" w:type="dxa"/>
              <w:bottom w:w="0" w:type="dxa"/>
              <w:right w:w="108" w:type="dxa"/>
            </w:tcMar>
          </w:tcPr>
          <w:p w14:paraId="100FE890" w14:textId="77777777" w:rsidR="00774AA5" w:rsidRPr="00237E54" w:rsidRDefault="00774AA5" w:rsidP="0003169B">
            <w:pPr>
              <w:spacing w:line="240" w:lineRule="auto"/>
              <w:rPr>
                <w:rFonts w:ascii="Times New Roman" w:hAnsi="Times New Roman" w:cs="Times New Roman"/>
              </w:rPr>
            </w:pPr>
          </w:p>
        </w:tc>
      </w:tr>
      <w:tr w:rsidR="00774AA5" w:rsidRPr="00237E54" w14:paraId="3874D114" w14:textId="77777777" w:rsidTr="127DD6E8">
        <w:trPr>
          <w:trHeight w:val="20"/>
        </w:trPr>
        <w:tc>
          <w:tcPr>
            <w:tcW w:w="726" w:type="dxa"/>
            <w:tcMar>
              <w:top w:w="0" w:type="dxa"/>
              <w:left w:w="108" w:type="dxa"/>
              <w:bottom w:w="0" w:type="dxa"/>
              <w:right w:w="108" w:type="dxa"/>
            </w:tcMar>
          </w:tcPr>
          <w:p w14:paraId="0260ADDE" w14:textId="77777777" w:rsidR="00774AA5" w:rsidRPr="00237E54" w:rsidRDefault="00774AA5" w:rsidP="00A52F84">
            <w:pPr>
              <w:pStyle w:val="Sraopastraipa"/>
              <w:numPr>
                <w:ilvl w:val="0"/>
                <w:numId w:val="5"/>
              </w:numPr>
              <w:spacing w:line="240" w:lineRule="auto"/>
              <w:rPr>
                <w:rFonts w:ascii="Times New Roman" w:hAnsi="Times New Roman" w:cs="Times New Roman"/>
                <w:bCs/>
              </w:rPr>
            </w:pPr>
          </w:p>
        </w:tc>
        <w:tc>
          <w:tcPr>
            <w:tcW w:w="2531" w:type="dxa"/>
            <w:tcMar>
              <w:top w:w="0" w:type="dxa"/>
              <w:left w:w="108" w:type="dxa"/>
              <w:bottom w:w="0" w:type="dxa"/>
              <w:right w:w="108" w:type="dxa"/>
            </w:tcMar>
          </w:tcPr>
          <w:p w14:paraId="51FAC0A4" w14:textId="77777777" w:rsidR="00774AA5" w:rsidRPr="00237E54" w:rsidRDefault="00774AA5" w:rsidP="0003169B">
            <w:pPr>
              <w:spacing w:line="240" w:lineRule="auto"/>
              <w:rPr>
                <w:rFonts w:ascii="Times New Roman" w:hAnsi="Times New Roman" w:cs="Times New Roman"/>
              </w:rPr>
            </w:pPr>
            <w:r w:rsidRPr="00237E54">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1BBD26C1" w14:textId="77777777" w:rsidR="00774AA5" w:rsidRPr="00237E54" w:rsidRDefault="00774AA5" w:rsidP="0003169B">
            <w:pPr>
              <w:pStyle w:val="Body2"/>
              <w:spacing w:after="0"/>
              <w:rPr>
                <w:rFonts w:cs="Times New Roman"/>
                <w:color w:val="auto"/>
                <w:lang w:val="lt-LT"/>
              </w:rPr>
            </w:pPr>
            <w:r w:rsidRPr="00237E54">
              <w:rPr>
                <w:rFonts w:cs="Times New Roman"/>
                <w:color w:val="auto"/>
                <w:lang w:val="lt-LT"/>
              </w:rPr>
              <w:t>NETAIKOMA</w:t>
            </w:r>
          </w:p>
          <w:p w14:paraId="4284760E" w14:textId="77777777" w:rsidR="00774AA5" w:rsidRPr="00237E54" w:rsidRDefault="00955067" w:rsidP="0003169B">
            <w:pPr>
              <w:spacing w:line="240" w:lineRule="auto"/>
              <w:rPr>
                <w:rFonts w:ascii="Times New Roman" w:hAnsi="Times New Roman" w:cs="Times New Roman"/>
                <w:iCs/>
              </w:rPr>
            </w:pPr>
            <w:r w:rsidRPr="00237E54">
              <w:rPr>
                <w:rFonts w:ascii="Times New Roman" w:hAnsi="Times New Roman" w:cs="Times New Roman"/>
                <w:i/>
                <w:iCs/>
              </w:rPr>
              <w:t xml:space="preserve"> </w:t>
            </w:r>
          </w:p>
        </w:tc>
        <w:tc>
          <w:tcPr>
            <w:tcW w:w="2954" w:type="dxa"/>
            <w:tcMar>
              <w:top w:w="0" w:type="dxa"/>
              <w:left w:w="108" w:type="dxa"/>
              <w:bottom w:w="0" w:type="dxa"/>
              <w:right w:w="108" w:type="dxa"/>
            </w:tcMar>
          </w:tcPr>
          <w:p w14:paraId="6EB1DCE9" w14:textId="77777777" w:rsidR="00774AA5" w:rsidRPr="00237E54" w:rsidRDefault="00774AA5" w:rsidP="0003169B">
            <w:pPr>
              <w:spacing w:line="240" w:lineRule="auto"/>
              <w:rPr>
                <w:rFonts w:ascii="Times New Roman" w:hAnsi="Times New Roman" w:cs="Times New Roman"/>
              </w:rPr>
            </w:pPr>
          </w:p>
        </w:tc>
      </w:tr>
      <w:tr w:rsidR="00774AA5" w:rsidRPr="00237E54" w14:paraId="32D89AA0" w14:textId="77777777" w:rsidTr="127DD6E8">
        <w:trPr>
          <w:trHeight w:val="20"/>
        </w:trPr>
        <w:tc>
          <w:tcPr>
            <w:tcW w:w="726" w:type="dxa"/>
            <w:tcMar>
              <w:top w:w="0" w:type="dxa"/>
              <w:left w:w="108" w:type="dxa"/>
              <w:bottom w:w="0" w:type="dxa"/>
              <w:right w:w="108" w:type="dxa"/>
            </w:tcMar>
          </w:tcPr>
          <w:p w14:paraId="7485BE9C" w14:textId="77777777" w:rsidR="00774AA5" w:rsidRPr="00237E54" w:rsidRDefault="00774AA5" w:rsidP="00A52F84">
            <w:pPr>
              <w:pStyle w:val="Sraopastraipa"/>
              <w:numPr>
                <w:ilvl w:val="0"/>
                <w:numId w:val="5"/>
              </w:numPr>
              <w:spacing w:line="240" w:lineRule="auto"/>
              <w:rPr>
                <w:rFonts w:ascii="Times New Roman" w:hAnsi="Times New Roman" w:cs="Times New Roman"/>
                <w:bCs/>
              </w:rPr>
            </w:pPr>
          </w:p>
        </w:tc>
        <w:tc>
          <w:tcPr>
            <w:tcW w:w="2531" w:type="dxa"/>
            <w:tcMar>
              <w:top w:w="0" w:type="dxa"/>
              <w:left w:w="108" w:type="dxa"/>
              <w:bottom w:w="0" w:type="dxa"/>
              <w:right w:w="108" w:type="dxa"/>
            </w:tcMar>
          </w:tcPr>
          <w:p w14:paraId="49EE586A" w14:textId="77777777" w:rsidR="00774AA5" w:rsidRPr="00237E54" w:rsidRDefault="00774AA5" w:rsidP="0003169B">
            <w:pPr>
              <w:spacing w:line="240" w:lineRule="auto"/>
              <w:rPr>
                <w:rFonts w:ascii="Times New Roman" w:hAnsi="Times New Roman" w:cs="Times New Roman"/>
                <w:bCs/>
              </w:rPr>
            </w:pPr>
            <w:r w:rsidRPr="00237E54">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57C2AA28" w14:textId="77777777" w:rsidR="00774AA5" w:rsidRPr="00237E54" w:rsidRDefault="003D0BC5" w:rsidP="0003169B">
            <w:pPr>
              <w:spacing w:line="240" w:lineRule="auto"/>
              <w:rPr>
                <w:rFonts w:ascii="Times New Roman" w:hAnsi="Times New Roman" w:cs="Times New Roman"/>
                <w:iCs/>
              </w:rPr>
            </w:pPr>
            <w:r w:rsidRPr="00237E54">
              <w:rPr>
                <w:rFonts w:ascii="Times New Roman" w:hAnsi="Times New Roman" w:cs="Times New Roman"/>
                <w:iCs/>
              </w:rPr>
              <w:t>120</w:t>
            </w:r>
            <w:r w:rsidR="00774AA5" w:rsidRPr="00237E54">
              <w:rPr>
                <w:rFonts w:ascii="Times New Roman" w:hAnsi="Times New Roman" w:cs="Times New Roman"/>
                <w:iCs/>
              </w:rPr>
              <w:t xml:space="preserve"> (</w:t>
            </w:r>
            <w:r w:rsidRPr="00237E54">
              <w:rPr>
                <w:rFonts w:ascii="Times New Roman" w:hAnsi="Times New Roman" w:cs="Times New Roman"/>
                <w:iCs/>
              </w:rPr>
              <w:t xml:space="preserve">vienas šimtas </w:t>
            </w:r>
            <w:r w:rsidR="00DE0CA4" w:rsidRPr="00237E54">
              <w:rPr>
                <w:rFonts w:ascii="Times New Roman" w:hAnsi="Times New Roman" w:cs="Times New Roman"/>
                <w:iCs/>
              </w:rPr>
              <w:t>dvidešimt )</w:t>
            </w:r>
            <w:r w:rsidR="00774AA5" w:rsidRPr="00237E54">
              <w:rPr>
                <w:rFonts w:ascii="Times New Roman" w:hAnsi="Times New Roman" w:cs="Times New Roman"/>
                <w:iCs/>
              </w:rPr>
              <w:t xml:space="preserve"> dienų nuo pasiūlymų pateikimo galutinio termino pabaigos</w:t>
            </w:r>
          </w:p>
        </w:tc>
        <w:tc>
          <w:tcPr>
            <w:tcW w:w="2954" w:type="dxa"/>
            <w:tcMar>
              <w:top w:w="0" w:type="dxa"/>
              <w:left w:w="108" w:type="dxa"/>
              <w:bottom w:w="0" w:type="dxa"/>
              <w:right w:w="108" w:type="dxa"/>
            </w:tcMar>
          </w:tcPr>
          <w:p w14:paraId="62069D97" w14:textId="77777777" w:rsidR="00774AA5" w:rsidRPr="00237E54" w:rsidRDefault="00774AA5" w:rsidP="0003169B">
            <w:pPr>
              <w:spacing w:line="240" w:lineRule="auto"/>
              <w:rPr>
                <w:rFonts w:ascii="Times New Roman" w:hAnsi="Times New Roman" w:cs="Times New Roman"/>
              </w:rPr>
            </w:pPr>
          </w:p>
        </w:tc>
      </w:tr>
      <w:tr w:rsidR="00774AA5" w:rsidRPr="00237E54" w14:paraId="704033E4" w14:textId="77777777" w:rsidTr="127DD6E8">
        <w:trPr>
          <w:trHeight w:val="20"/>
        </w:trPr>
        <w:tc>
          <w:tcPr>
            <w:tcW w:w="726" w:type="dxa"/>
            <w:tcMar>
              <w:top w:w="0" w:type="dxa"/>
              <w:left w:w="108" w:type="dxa"/>
              <w:bottom w:w="0" w:type="dxa"/>
              <w:right w:w="108" w:type="dxa"/>
            </w:tcMar>
          </w:tcPr>
          <w:p w14:paraId="3AB0ADC3" w14:textId="77777777" w:rsidR="00774AA5" w:rsidRPr="00237E54" w:rsidRDefault="00774AA5" w:rsidP="00A52F84">
            <w:pPr>
              <w:pStyle w:val="Sraopastraipa"/>
              <w:numPr>
                <w:ilvl w:val="0"/>
                <w:numId w:val="5"/>
              </w:numPr>
              <w:spacing w:line="240" w:lineRule="auto"/>
              <w:rPr>
                <w:rFonts w:ascii="Times New Roman" w:hAnsi="Times New Roman" w:cs="Times New Roman"/>
              </w:rPr>
            </w:pPr>
          </w:p>
        </w:tc>
        <w:tc>
          <w:tcPr>
            <w:tcW w:w="2531" w:type="dxa"/>
            <w:tcMar>
              <w:top w:w="0" w:type="dxa"/>
              <w:left w:w="108" w:type="dxa"/>
              <w:bottom w:w="0" w:type="dxa"/>
              <w:right w:w="108" w:type="dxa"/>
            </w:tcMar>
          </w:tcPr>
          <w:p w14:paraId="2706F02D" w14:textId="77777777" w:rsidR="00774AA5" w:rsidRPr="00237E54" w:rsidRDefault="00774AA5" w:rsidP="0003169B">
            <w:pPr>
              <w:spacing w:line="240" w:lineRule="auto"/>
              <w:rPr>
                <w:rFonts w:ascii="Times New Roman" w:hAnsi="Times New Roman" w:cs="Times New Roman"/>
                <w:bCs/>
              </w:rPr>
            </w:pPr>
            <w:r w:rsidRPr="00237E5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038BC1F" w14:textId="77777777" w:rsidR="00A9196E" w:rsidRPr="00237E54" w:rsidRDefault="00A9196E" w:rsidP="00A9196E">
            <w:pPr>
              <w:pStyle w:val="Body2"/>
              <w:spacing w:after="0"/>
              <w:rPr>
                <w:rFonts w:cs="Times New Roman"/>
                <w:color w:val="auto"/>
                <w:lang w:val="lt-LT"/>
              </w:rPr>
            </w:pPr>
            <w:r w:rsidRPr="00237E54">
              <w:rPr>
                <w:rFonts w:cs="Times New Roman"/>
                <w:color w:val="auto"/>
                <w:lang w:val="lt-LT"/>
              </w:rPr>
              <w:t>NETAIKOMA</w:t>
            </w:r>
          </w:p>
          <w:p w14:paraId="2B95DFEF" w14:textId="77777777" w:rsidR="00774AA5" w:rsidRPr="00237E54" w:rsidRDefault="00774AA5" w:rsidP="0003169B">
            <w:pPr>
              <w:spacing w:line="240" w:lineRule="auto"/>
              <w:rPr>
                <w:rFonts w:ascii="Times New Roman" w:hAnsi="Times New Roman" w:cs="Times New Roman"/>
                <w:iCs/>
              </w:rPr>
            </w:pPr>
          </w:p>
        </w:tc>
        <w:tc>
          <w:tcPr>
            <w:tcW w:w="2954" w:type="dxa"/>
            <w:tcMar>
              <w:top w:w="0" w:type="dxa"/>
              <w:left w:w="108" w:type="dxa"/>
              <w:bottom w:w="0" w:type="dxa"/>
              <w:right w:w="108" w:type="dxa"/>
            </w:tcMar>
          </w:tcPr>
          <w:p w14:paraId="2FBC922A" w14:textId="77777777" w:rsidR="00774AA5" w:rsidRPr="00237E54" w:rsidRDefault="00774AA5" w:rsidP="127DD6E8">
            <w:pPr>
              <w:spacing w:line="240" w:lineRule="auto"/>
              <w:rPr>
                <w:rFonts w:ascii="Times New Roman" w:hAnsi="Times New Roman" w:cs="Times New Roman"/>
              </w:rPr>
            </w:pPr>
          </w:p>
        </w:tc>
      </w:tr>
      <w:tr w:rsidR="00774AA5" w:rsidRPr="00237E54" w14:paraId="7ECD8A2D" w14:textId="77777777" w:rsidTr="127DD6E8">
        <w:trPr>
          <w:trHeight w:val="20"/>
        </w:trPr>
        <w:tc>
          <w:tcPr>
            <w:tcW w:w="726" w:type="dxa"/>
            <w:tcMar>
              <w:top w:w="0" w:type="dxa"/>
              <w:left w:w="108" w:type="dxa"/>
              <w:bottom w:w="0" w:type="dxa"/>
              <w:right w:w="108" w:type="dxa"/>
            </w:tcMar>
          </w:tcPr>
          <w:p w14:paraId="6A139B7A" w14:textId="77777777" w:rsidR="00774AA5" w:rsidRPr="00237E54" w:rsidRDefault="00774AA5" w:rsidP="00A52F84">
            <w:pPr>
              <w:pStyle w:val="Sraopastraipa"/>
              <w:numPr>
                <w:ilvl w:val="0"/>
                <w:numId w:val="5"/>
              </w:numPr>
              <w:spacing w:line="240" w:lineRule="auto"/>
              <w:rPr>
                <w:rFonts w:ascii="Times New Roman" w:hAnsi="Times New Roman" w:cs="Times New Roman"/>
                <w:bCs/>
              </w:rPr>
            </w:pPr>
          </w:p>
        </w:tc>
        <w:tc>
          <w:tcPr>
            <w:tcW w:w="2531" w:type="dxa"/>
            <w:tcMar>
              <w:top w:w="0" w:type="dxa"/>
              <w:left w:w="108" w:type="dxa"/>
              <w:bottom w:w="0" w:type="dxa"/>
              <w:right w:w="108" w:type="dxa"/>
            </w:tcMar>
          </w:tcPr>
          <w:p w14:paraId="0D4075A9" w14:textId="77777777" w:rsidR="00774AA5" w:rsidRPr="00237E54" w:rsidRDefault="00774AA5" w:rsidP="0003169B">
            <w:pPr>
              <w:spacing w:line="240" w:lineRule="auto"/>
              <w:rPr>
                <w:rFonts w:ascii="Times New Roman" w:hAnsi="Times New Roman" w:cs="Times New Roman"/>
                <w:bCs/>
              </w:rPr>
            </w:pPr>
            <w:r w:rsidRPr="00237E54">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CEE7BCE" w14:textId="77777777" w:rsidR="00A9196E" w:rsidRPr="00237E54" w:rsidRDefault="00A9196E" w:rsidP="00A9196E">
            <w:pPr>
              <w:pStyle w:val="Body2"/>
              <w:spacing w:after="0"/>
              <w:rPr>
                <w:rFonts w:cs="Times New Roman"/>
                <w:color w:val="auto"/>
                <w:lang w:val="lt-LT"/>
              </w:rPr>
            </w:pPr>
            <w:r w:rsidRPr="00237E54">
              <w:rPr>
                <w:rFonts w:cs="Times New Roman"/>
                <w:color w:val="auto"/>
                <w:lang w:val="lt-LT"/>
              </w:rPr>
              <w:t>NETAIKOMA</w:t>
            </w:r>
          </w:p>
          <w:p w14:paraId="64107C81" w14:textId="77777777" w:rsidR="00774AA5" w:rsidRPr="00237E54" w:rsidRDefault="00774AA5" w:rsidP="0003169B">
            <w:pPr>
              <w:spacing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678545A4" w14:textId="77777777" w:rsidR="00774AA5" w:rsidRPr="00237E54" w:rsidRDefault="00774AA5" w:rsidP="0003169B">
            <w:pPr>
              <w:spacing w:line="240" w:lineRule="auto"/>
              <w:rPr>
                <w:rFonts w:ascii="Times New Roman" w:hAnsi="Times New Roman" w:cs="Times New Roman"/>
              </w:rPr>
            </w:pPr>
          </w:p>
        </w:tc>
      </w:tr>
      <w:tr w:rsidR="00774AA5" w:rsidRPr="00237E54" w14:paraId="2C2DEA94" w14:textId="77777777" w:rsidTr="127DD6E8">
        <w:trPr>
          <w:trHeight w:val="20"/>
        </w:trPr>
        <w:tc>
          <w:tcPr>
            <w:tcW w:w="726" w:type="dxa"/>
            <w:tcMar>
              <w:top w:w="0" w:type="dxa"/>
              <w:left w:w="108" w:type="dxa"/>
              <w:bottom w:w="0" w:type="dxa"/>
              <w:right w:w="108" w:type="dxa"/>
            </w:tcMar>
          </w:tcPr>
          <w:p w14:paraId="2E3AEC3D" w14:textId="77777777" w:rsidR="00774AA5" w:rsidRPr="00237E54" w:rsidRDefault="00774AA5" w:rsidP="00A52F84">
            <w:pPr>
              <w:pStyle w:val="Sraopastraipa"/>
              <w:numPr>
                <w:ilvl w:val="0"/>
                <w:numId w:val="5"/>
              </w:numPr>
              <w:spacing w:line="240" w:lineRule="auto"/>
              <w:rPr>
                <w:rFonts w:ascii="Times New Roman" w:hAnsi="Times New Roman" w:cs="Times New Roman"/>
                <w:bCs/>
              </w:rPr>
            </w:pPr>
          </w:p>
        </w:tc>
        <w:tc>
          <w:tcPr>
            <w:tcW w:w="2531" w:type="dxa"/>
            <w:tcMar>
              <w:top w:w="0" w:type="dxa"/>
              <w:left w:w="108" w:type="dxa"/>
              <w:bottom w:w="0" w:type="dxa"/>
              <w:right w:w="108" w:type="dxa"/>
            </w:tcMar>
          </w:tcPr>
          <w:p w14:paraId="2585BECC" w14:textId="77777777" w:rsidR="00774AA5" w:rsidRPr="00237E54" w:rsidRDefault="00774AA5" w:rsidP="0003169B">
            <w:pPr>
              <w:spacing w:line="240" w:lineRule="auto"/>
              <w:rPr>
                <w:rFonts w:ascii="Times New Roman" w:hAnsi="Times New Roman" w:cs="Times New Roman"/>
                <w:bCs/>
              </w:rPr>
            </w:pPr>
            <w:r w:rsidRPr="00237E54">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16F55B66" w14:textId="77777777" w:rsidR="00774AA5" w:rsidRPr="00237E54" w:rsidRDefault="00774AA5" w:rsidP="0003169B">
            <w:pPr>
              <w:spacing w:line="240" w:lineRule="auto"/>
              <w:rPr>
                <w:rFonts w:ascii="Times New Roman" w:hAnsi="Times New Roman" w:cs="Times New Roman"/>
                <w:bCs/>
              </w:rPr>
            </w:pPr>
            <w:r w:rsidRPr="00237E54">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5DC00FE0" w14:textId="77777777" w:rsidR="00774AA5" w:rsidRPr="00237E54" w:rsidRDefault="00774AA5" w:rsidP="0003169B">
            <w:pPr>
              <w:spacing w:line="240" w:lineRule="auto"/>
              <w:rPr>
                <w:rFonts w:ascii="Times New Roman" w:hAnsi="Times New Roman" w:cs="Times New Roman"/>
                <w:bCs/>
              </w:rPr>
            </w:pPr>
          </w:p>
        </w:tc>
      </w:tr>
      <w:tr w:rsidR="00774AA5" w:rsidRPr="00237E54" w14:paraId="79DB0543" w14:textId="77777777" w:rsidTr="127DD6E8">
        <w:trPr>
          <w:trHeight w:val="20"/>
        </w:trPr>
        <w:tc>
          <w:tcPr>
            <w:tcW w:w="726" w:type="dxa"/>
            <w:tcMar>
              <w:top w:w="0" w:type="dxa"/>
              <w:left w:w="108" w:type="dxa"/>
              <w:bottom w:w="0" w:type="dxa"/>
              <w:right w:w="108" w:type="dxa"/>
            </w:tcMar>
          </w:tcPr>
          <w:p w14:paraId="788D004F" w14:textId="77777777" w:rsidR="00774AA5" w:rsidRPr="00237E54" w:rsidRDefault="00774AA5" w:rsidP="00A52F84">
            <w:pPr>
              <w:pStyle w:val="Sraopastraipa"/>
              <w:numPr>
                <w:ilvl w:val="0"/>
                <w:numId w:val="5"/>
              </w:numPr>
              <w:spacing w:line="240" w:lineRule="auto"/>
              <w:rPr>
                <w:rFonts w:ascii="Times New Roman" w:hAnsi="Times New Roman" w:cs="Times New Roman"/>
                <w:bCs/>
              </w:rPr>
            </w:pPr>
          </w:p>
        </w:tc>
        <w:tc>
          <w:tcPr>
            <w:tcW w:w="2531" w:type="dxa"/>
            <w:tcMar>
              <w:top w:w="0" w:type="dxa"/>
              <w:left w:w="108" w:type="dxa"/>
              <w:bottom w:w="0" w:type="dxa"/>
              <w:right w:w="108" w:type="dxa"/>
            </w:tcMar>
          </w:tcPr>
          <w:p w14:paraId="5451E104" w14:textId="77777777" w:rsidR="00774AA5" w:rsidRPr="00237E54" w:rsidRDefault="00774AA5" w:rsidP="0003169B">
            <w:pPr>
              <w:spacing w:line="240" w:lineRule="auto"/>
              <w:rPr>
                <w:rFonts w:ascii="Times New Roman" w:hAnsi="Times New Roman" w:cs="Times New Roman"/>
                <w:bCs/>
              </w:rPr>
            </w:pPr>
            <w:r w:rsidRPr="00237E54">
              <w:rPr>
                <w:rFonts w:ascii="Times New Roman" w:hAnsi="Times New Roman" w:cs="Times New Roman"/>
                <w:bCs/>
              </w:rPr>
              <w:t xml:space="preserve">Perkančioji organizacija pirkimo dalyviams praneša apie priimtą sprendimą nustatyti laimėjusį </w:t>
            </w:r>
            <w:r w:rsidRPr="00237E54">
              <w:rPr>
                <w:rFonts w:ascii="Times New Roman" w:hAnsi="Times New Roman" w:cs="Times New Roman"/>
                <w:bCs/>
              </w:rPr>
              <w:lastRenderedPageBreak/>
              <w:t xml:space="preserve">pasiūlymą, </w:t>
            </w:r>
            <w:r w:rsidRPr="00237E54">
              <w:rPr>
                <w:rFonts w:ascii="Times New Roman" w:hAnsi="Times New Roman" w:cs="Times New Roman"/>
              </w:rPr>
              <w:t>dėl kurio bus sudaroma</w:t>
            </w:r>
            <w:r w:rsidRPr="00237E54">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64323C47" w14:textId="77777777" w:rsidR="00774AA5" w:rsidRPr="00237E54" w:rsidRDefault="00CC70B1" w:rsidP="0003169B">
            <w:pPr>
              <w:spacing w:line="240" w:lineRule="auto"/>
              <w:rPr>
                <w:rFonts w:ascii="Times New Roman" w:hAnsi="Times New Roman" w:cs="Times New Roman"/>
                <w:bCs/>
              </w:rPr>
            </w:pPr>
            <w:r w:rsidRPr="00237E54">
              <w:rPr>
                <w:rFonts w:ascii="Times New Roman" w:hAnsi="Times New Roman" w:cs="Times New Roman"/>
                <w:bCs/>
              </w:rPr>
              <w:lastRenderedPageBreak/>
              <w:t>3</w:t>
            </w:r>
            <w:r w:rsidR="00774AA5" w:rsidRPr="00237E54">
              <w:rPr>
                <w:rFonts w:ascii="Times New Roman" w:hAnsi="Times New Roman" w:cs="Times New Roman"/>
                <w:bCs/>
              </w:rPr>
              <w:t xml:space="preserve"> (</w:t>
            </w:r>
            <w:r w:rsidR="00D707AB" w:rsidRPr="00237E54">
              <w:rPr>
                <w:rFonts w:ascii="Times New Roman" w:hAnsi="Times New Roman" w:cs="Times New Roman"/>
                <w:bCs/>
              </w:rPr>
              <w:t>tris</w:t>
            </w:r>
            <w:r w:rsidR="00774AA5" w:rsidRPr="00237E54">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63F6A39" w14:textId="77777777" w:rsidR="00774AA5" w:rsidRPr="00237E54" w:rsidRDefault="00774AA5" w:rsidP="0003169B">
            <w:pPr>
              <w:spacing w:line="240" w:lineRule="auto"/>
              <w:rPr>
                <w:rFonts w:ascii="Times New Roman" w:hAnsi="Times New Roman" w:cs="Times New Roman"/>
              </w:rPr>
            </w:pPr>
          </w:p>
        </w:tc>
      </w:tr>
      <w:tr w:rsidR="00774AA5" w:rsidRPr="00237E54" w14:paraId="2B2E83D4" w14:textId="77777777" w:rsidTr="127DD6E8">
        <w:trPr>
          <w:trHeight w:val="20"/>
        </w:trPr>
        <w:tc>
          <w:tcPr>
            <w:tcW w:w="726" w:type="dxa"/>
            <w:tcMar>
              <w:top w:w="0" w:type="dxa"/>
              <w:left w:w="108" w:type="dxa"/>
              <w:bottom w:w="0" w:type="dxa"/>
              <w:right w:w="108" w:type="dxa"/>
            </w:tcMar>
          </w:tcPr>
          <w:p w14:paraId="6265E595" w14:textId="77777777" w:rsidR="00774AA5" w:rsidRPr="00237E54" w:rsidRDefault="00774AA5" w:rsidP="00A52F84">
            <w:pPr>
              <w:pStyle w:val="Sraopastraipa"/>
              <w:numPr>
                <w:ilvl w:val="0"/>
                <w:numId w:val="5"/>
              </w:numPr>
              <w:spacing w:line="240" w:lineRule="auto"/>
              <w:rPr>
                <w:rFonts w:ascii="Times New Roman" w:hAnsi="Times New Roman" w:cs="Times New Roman"/>
                <w:bCs/>
              </w:rPr>
            </w:pPr>
          </w:p>
        </w:tc>
        <w:tc>
          <w:tcPr>
            <w:tcW w:w="2531" w:type="dxa"/>
            <w:tcMar>
              <w:top w:w="0" w:type="dxa"/>
              <w:left w:w="108" w:type="dxa"/>
              <w:bottom w:w="0" w:type="dxa"/>
              <w:right w:w="108" w:type="dxa"/>
            </w:tcMar>
          </w:tcPr>
          <w:p w14:paraId="7A2563E9" w14:textId="77777777" w:rsidR="00774AA5" w:rsidRPr="00237E54" w:rsidRDefault="00774AA5" w:rsidP="0003169B">
            <w:pPr>
              <w:spacing w:line="240" w:lineRule="auto"/>
              <w:rPr>
                <w:rFonts w:ascii="Times New Roman" w:hAnsi="Times New Roman" w:cs="Times New Roman"/>
                <w:bCs/>
              </w:rPr>
            </w:pPr>
            <w:r w:rsidRPr="00237E5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0776D93C" w14:textId="77777777" w:rsidR="00774AA5" w:rsidRPr="00237E54" w:rsidRDefault="00774AA5" w:rsidP="0003169B">
            <w:pPr>
              <w:spacing w:line="240" w:lineRule="auto"/>
              <w:rPr>
                <w:rFonts w:ascii="Times New Roman" w:hAnsi="Times New Roman" w:cs="Times New Roman"/>
                <w:bCs/>
              </w:rPr>
            </w:pPr>
            <w:r w:rsidRPr="00237E54">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5788260" w14:textId="77777777" w:rsidR="00774AA5" w:rsidRPr="00237E54" w:rsidRDefault="00774AA5" w:rsidP="0003169B">
            <w:pPr>
              <w:pStyle w:val="tajtip"/>
              <w:shd w:val="clear" w:color="auto" w:fill="FFFFFF"/>
              <w:spacing w:before="0" w:beforeAutospacing="0" w:after="0" w:afterAutospacing="0"/>
              <w:ind w:firstLine="313"/>
              <w:rPr>
                <w:sz w:val="20"/>
                <w:szCs w:val="20"/>
              </w:rPr>
            </w:pPr>
          </w:p>
        </w:tc>
      </w:tr>
      <w:tr w:rsidR="00774AA5" w:rsidRPr="00237E54" w14:paraId="58E03109" w14:textId="77777777" w:rsidTr="127DD6E8">
        <w:trPr>
          <w:trHeight w:val="20"/>
        </w:trPr>
        <w:tc>
          <w:tcPr>
            <w:tcW w:w="726" w:type="dxa"/>
            <w:tcMar>
              <w:top w:w="0" w:type="dxa"/>
              <w:left w:w="108" w:type="dxa"/>
              <w:bottom w:w="0" w:type="dxa"/>
              <w:right w:w="108" w:type="dxa"/>
            </w:tcMar>
          </w:tcPr>
          <w:p w14:paraId="328425AC" w14:textId="77777777" w:rsidR="00774AA5" w:rsidRPr="00237E54" w:rsidRDefault="00774AA5" w:rsidP="00A52F84">
            <w:pPr>
              <w:pStyle w:val="Sraopastraipa"/>
              <w:numPr>
                <w:ilvl w:val="0"/>
                <w:numId w:val="5"/>
              </w:numPr>
              <w:spacing w:line="240" w:lineRule="auto"/>
              <w:rPr>
                <w:rFonts w:ascii="Times New Roman" w:hAnsi="Times New Roman" w:cs="Times New Roman"/>
                <w:bCs/>
              </w:rPr>
            </w:pPr>
          </w:p>
        </w:tc>
        <w:tc>
          <w:tcPr>
            <w:tcW w:w="2531" w:type="dxa"/>
            <w:tcMar>
              <w:top w:w="0" w:type="dxa"/>
              <w:left w:w="108" w:type="dxa"/>
              <w:bottom w:w="0" w:type="dxa"/>
              <w:right w:w="108" w:type="dxa"/>
            </w:tcMar>
          </w:tcPr>
          <w:p w14:paraId="12A6002B" w14:textId="77777777" w:rsidR="00774AA5" w:rsidRPr="00237E54" w:rsidRDefault="00774AA5" w:rsidP="0003169B">
            <w:pPr>
              <w:spacing w:line="240" w:lineRule="auto"/>
              <w:rPr>
                <w:rFonts w:ascii="Times New Roman" w:hAnsi="Times New Roman" w:cs="Times New Roman"/>
                <w:bCs/>
              </w:rPr>
            </w:pPr>
            <w:r w:rsidRPr="00237E54">
              <w:rPr>
                <w:rFonts w:ascii="Times New Roman" w:hAnsi="Times New Roman" w:cs="Times New Roman"/>
                <w:color w:val="000000"/>
                <w:shd w:val="clear" w:color="auto" w:fill="FFFFFF"/>
              </w:rPr>
              <w:t>Tiekėjas turi teisę pateikti pretenziją perkančiajai organizacijai, pateikti prašymą ar pareikšti ieškinį teismui</w:t>
            </w:r>
            <w:r w:rsidR="008B69B5" w:rsidRPr="00237E54">
              <w:rPr>
                <w:rFonts w:ascii="Times New Roman" w:hAnsi="Times New Roman" w:cs="Times New Roman"/>
                <w:color w:val="000000"/>
                <w:shd w:val="clear" w:color="auto" w:fill="FFFFFF"/>
              </w:rPr>
              <w:t>,</w:t>
            </w:r>
            <w:r w:rsidR="008B69B5" w:rsidRPr="00237E54">
              <w:t xml:space="preserve"> </w:t>
            </w:r>
            <w:r w:rsidR="008B69B5" w:rsidRPr="00237E54">
              <w:rPr>
                <w:rFonts w:ascii="Times New Roman" w:hAnsi="Times New Roman" w:cs="Times New Roman"/>
                <w:color w:val="000000"/>
                <w:shd w:val="clear" w:color="auto" w:fill="FFFFFF"/>
              </w:rPr>
              <w:t>išskyrus VPĮ 102 str. 3-4 p. numatytais atvejais,</w:t>
            </w:r>
            <w:r w:rsidRPr="00237E54">
              <w:rPr>
                <w:rFonts w:ascii="Times New Roman" w:hAnsi="Times New Roman" w:cs="Times New Roman"/>
                <w:color w:val="000000"/>
                <w:shd w:val="clear" w:color="auto" w:fill="FFFFFF"/>
              </w:rPr>
              <w:t xml:space="preserve"> </w:t>
            </w:r>
            <w:r w:rsidRPr="00237E54">
              <w:rPr>
                <w:rFonts w:ascii="Times New Roman" w:hAnsi="Times New Roman" w:cs="Times New Roman"/>
                <w:bCs/>
              </w:rPr>
              <w:t>ne vėliau kaip per</w:t>
            </w:r>
          </w:p>
        </w:tc>
        <w:tc>
          <w:tcPr>
            <w:tcW w:w="3643" w:type="dxa"/>
            <w:tcMar>
              <w:top w:w="0" w:type="dxa"/>
              <w:left w:w="108" w:type="dxa"/>
              <w:bottom w:w="0" w:type="dxa"/>
              <w:right w:w="108" w:type="dxa"/>
            </w:tcMar>
          </w:tcPr>
          <w:p w14:paraId="05612C72" w14:textId="77777777" w:rsidR="006C7941" w:rsidRPr="00237E54" w:rsidRDefault="00774AA5" w:rsidP="008B69B5">
            <w:pPr>
              <w:spacing w:line="240" w:lineRule="auto"/>
              <w:rPr>
                <w:rFonts w:ascii="Times New Roman" w:hAnsi="Times New Roman" w:cs="Times New Roman"/>
              </w:rPr>
            </w:pPr>
            <w:r w:rsidRPr="00237E54">
              <w:rPr>
                <w:rFonts w:ascii="Times New Roman" w:hAnsi="Times New Roman" w:cs="Times New Roman"/>
              </w:rPr>
              <w:t xml:space="preserve">5 (penkias) </w:t>
            </w:r>
            <w:r w:rsidR="007A5905" w:rsidRPr="00237E54">
              <w:rPr>
                <w:rFonts w:ascii="Times New Roman" w:hAnsi="Times New Roman" w:cs="Times New Roman"/>
              </w:rPr>
              <w:t xml:space="preserve">darbo </w:t>
            </w:r>
            <w:r w:rsidRPr="00237E54">
              <w:rPr>
                <w:rFonts w:ascii="Times New Roman" w:hAnsi="Times New Roman" w:cs="Times New Roman"/>
              </w:rPr>
              <w:t>dienas</w:t>
            </w:r>
            <w:r w:rsidR="008B69B5" w:rsidRPr="00237E54">
              <w:rPr>
                <w:rFonts w:ascii="Times New Roman" w:hAnsi="Times New Roman" w:cs="Times New Roman"/>
              </w:rPr>
              <w:t xml:space="preserve"> </w:t>
            </w:r>
            <w:r w:rsidR="00D65C16" w:rsidRPr="00237E54">
              <w:rPr>
                <w:rFonts w:ascii="Times New Roman" w:hAnsi="Times New Roman" w:cs="Times New Roman"/>
              </w:rPr>
              <w:t xml:space="preserve">nuo </w:t>
            </w:r>
            <w:r w:rsidR="006C7941" w:rsidRPr="00237E54">
              <w:rPr>
                <w:rFonts w:ascii="Times New Roman" w:eastAsia="Arial" w:hAnsi="Times New Roman" w:cs="Times New Roman"/>
              </w:rPr>
              <w:t>perkančiosios organizacijos</w:t>
            </w:r>
            <w:r w:rsidR="00D65C16" w:rsidRPr="00237E54">
              <w:rPr>
                <w:rFonts w:ascii="Times New Roman" w:hAnsi="Times New Roman" w:cs="Times New Roman"/>
              </w:rPr>
              <w:t xml:space="preserve"> pranešimo raštu apie jos priimtą sprendimą išsiuntimo tiekėjams dienos arba nuo paskelbimo apie </w:t>
            </w:r>
            <w:r w:rsidR="006C7941" w:rsidRPr="00237E54">
              <w:rPr>
                <w:rFonts w:ascii="Times New Roman" w:eastAsia="Arial" w:hAnsi="Times New Roman" w:cs="Times New Roman"/>
              </w:rPr>
              <w:t>perkančiosios organizacijos</w:t>
            </w:r>
            <w:r w:rsidR="00D65C16" w:rsidRPr="00237E54">
              <w:rPr>
                <w:rFonts w:ascii="Times New Roman" w:hAnsi="Times New Roman" w:cs="Times New Roman"/>
              </w:rPr>
              <w:t xml:space="preserve"> priimtus sprendimus dienos, jei VPĮ nenumato reikalavimo raštu informuoti tiekėjus apie </w:t>
            </w:r>
            <w:r w:rsidR="00D65C16" w:rsidRPr="00237E54">
              <w:rPr>
                <w:rFonts w:ascii="Times New Roman" w:eastAsia="Arial" w:hAnsi="Times New Roman" w:cs="Times New Roman"/>
              </w:rPr>
              <w:t xml:space="preserve"> </w:t>
            </w:r>
            <w:r w:rsidR="006C7941" w:rsidRPr="00237E54">
              <w:rPr>
                <w:rFonts w:ascii="Times New Roman" w:eastAsia="Arial" w:hAnsi="Times New Roman" w:cs="Times New Roman"/>
              </w:rPr>
              <w:t>perkančiosios organizacijos</w:t>
            </w:r>
            <w:r w:rsidR="00D65C16" w:rsidRPr="00237E54">
              <w:rPr>
                <w:rFonts w:ascii="Times New Roman" w:hAnsi="Times New Roman" w:cs="Times New Roman"/>
              </w:rPr>
              <w:t xml:space="preserve"> priimtus sprendimus;</w:t>
            </w:r>
          </w:p>
          <w:p w14:paraId="7BF2B514" w14:textId="77777777" w:rsidR="00774AA5" w:rsidRPr="00237E54" w:rsidRDefault="00D65C16" w:rsidP="006C7941">
            <w:pPr>
              <w:spacing w:line="240" w:lineRule="auto"/>
              <w:jc w:val="both"/>
              <w:rPr>
                <w:rFonts w:ascii="Times New Roman" w:hAnsi="Times New Roman" w:cs="Times New Roman"/>
              </w:rPr>
            </w:pPr>
            <w:r w:rsidRPr="00237E54">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919ABCA" w14:textId="77777777" w:rsidR="00774AA5" w:rsidRPr="00237E54" w:rsidRDefault="00774AA5" w:rsidP="0003169B">
            <w:pPr>
              <w:spacing w:line="240" w:lineRule="auto"/>
              <w:rPr>
                <w:rFonts w:ascii="Times New Roman" w:hAnsi="Times New Roman" w:cs="Times New Roman"/>
                <w:bCs/>
              </w:rPr>
            </w:pPr>
          </w:p>
        </w:tc>
      </w:tr>
      <w:tr w:rsidR="00774AA5" w:rsidRPr="00237E54" w14:paraId="50176C51" w14:textId="77777777" w:rsidTr="127DD6E8">
        <w:trPr>
          <w:trHeight w:val="20"/>
        </w:trPr>
        <w:tc>
          <w:tcPr>
            <w:tcW w:w="726" w:type="dxa"/>
            <w:tcMar>
              <w:top w:w="0" w:type="dxa"/>
              <w:left w:w="108" w:type="dxa"/>
              <w:bottom w:w="0" w:type="dxa"/>
              <w:right w:w="108" w:type="dxa"/>
            </w:tcMar>
          </w:tcPr>
          <w:p w14:paraId="2BC5F924" w14:textId="77777777" w:rsidR="00774AA5" w:rsidRPr="00237E54" w:rsidRDefault="00774AA5" w:rsidP="00A52F84">
            <w:pPr>
              <w:pStyle w:val="Sraopastraipa"/>
              <w:numPr>
                <w:ilvl w:val="0"/>
                <w:numId w:val="5"/>
              </w:numPr>
              <w:spacing w:line="240" w:lineRule="auto"/>
              <w:rPr>
                <w:rFonts w:ascii="Times New Roman" w:hAnsi="Times New Roman" w:cs="Times New Roman"/>
              </w:rPr>
            </w:pPr>
          </w:p>
        </w:tc>
        <w:tc>
          <w:tcPr>
            <w:tcW w:w="2531" w:type="dxa"/>
            <w:tcMar>
              <w:top w:w="0" w:type="dxa"/>
              <w:left w:w="108" w:type="dxa"/>
              <w:bottom w:w="0" w:type="dxa"/>
              <w:right w:w="108" w:type="dxa"/>
            </w:tcMar>
          </w:tcPr>
          <w:p w14:paraId="64F3AFDE" w14:textId="77777777" w:rsidR="00774AA5" w:rsidRPr="00237E54" w:rsidRDefault="00774AA5" w:rsidP="0003169B">
            <w:pPr>
              <w:spacing w:line="240" w:lineRule="auto"/>
              <w:rPr>
                <w:rFonts w:ascii="Times New Roman" w:hAnsi="Times New Roman" w:cs="Times New Roman"/>
              </w:rPr>
            </w:pPr>
            <w:r w:rsidRPr="00237E5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3AED706" w14:textId="77777777" w:rsidR="00774AA5" w:rsidRPr="00237E54" w:rsidRDefault="00774AA5" w:rsidP="0003169B">
            <w:pPr>
              <w:spacing w:line="240" w:lineRule="auto"/>
              <w:rPr>
                <w:rFonts w:ascii="Times New Roman" w:hAnsi="Times New Roman" w:cs="Times New Roman"/>
              </w:rPr>
            </w:pPr>
            <w:r w:rsidRPr="00237E54">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157BF94B" w14:textId="77777777" w:rsidR="00774AA5" w:rsidRPr="00237E54" w:rsidRDefault="00774AA5" w:rsidP="0003169B">
            <w:pPr>
              <w:spacing w:line="240" w:lineRule="auto"/>
              <w:rPr>
                <w:rFonts w:ascii="Times New Roman" w:hAnsi="Times New Roman" w:cs="Times New Roman"/>
              </w:rPr>
            </w:pPr>
          </w:p>
        </w:tc>
      </w:tr>
      <w:tr w:rsidR="00774AA5" w:rsidRPr="00237E54" w14:paraId="319DFD0B" w14:textId="77777777" w:rsidTr="127DD6E8">
        <w:trPr>
          <w:trHeight w:val="20"/>
        </w:trPr>
        <w:tc>
          <w:tcPr>
            <w:tcW w:w="726" w:type="dxa"/>
            <w:tcMar>
              <w:top w:w="0" w:type="dxa"/>
              <w:left w:w="108" w:type="dxa"/>
              <w:bottom w:w="0" w:type="dxa"/>
              <w:right w:w="108" w:type="dxa"/>
            </w:tcMar>
          </w:tcPr>
          <w:p w14:paraId="2DA33080" w14:textId="77777777" w:rsidR="00774AA5" w:rsidRPr="00237E54" w:rsidRDefault="00774AA5" w:rsidP="00A52F84">
            <w:pPr>
              <w:pStyle w:val="Sraopastraipa"/>
              <w:numPr>
                <w:ilvl w:val="0"/>
                <w:numId w:val="5"/>
              </w:numPr>
              <w:spacing w:line="240" w:lineRule="auto"/>
              <w:rPr>
                <w:rFonts w:ascii="Times New Roman" w:hAnsi="Times New Roman" w:cs="Times New Roman"/>
                <w:bCs/>
              </w:rPr>
            </w:pPr>
          </w:p>
        </w:tc>
        <w:tc>
          <w:tcPr>
            <w:tcW w:w="2531" w:type="dxa"/>
            <w:tcMar>
              <w:top w:w="0" w:type="dxa"/>
              <w:left w:w="108" w:type="dxa"/>
              <w:bottom w:w="0" w:type="dxa"/>
              <w:right w:w="108" w:type="dxa"/>
            </w:tcMar>
          </w:tcPr>
          <w:p w14:paraId="68886681" w14:textId="77777777" w:rsidR="00774AA5" w:rsidRPr="00237E54" w:rsidRDefault="00774AA5" w:rsidP="0003169B">
            <w:pPr>
              <w:spacing w:line="240" w:lineRule="auto"/>
              <w:rPr>
                <w:rFonts w:ascii="Times New Roman" w:hAnsi="Times New Roman" w:cs="Times New Roman"/>
                <w:bCs/>
              </w:rPr>
            </w:pPr>
            <w:r w:rsidRPr="00237E54">
              <w:rPr>
                <w:rFonts w:ascii="Times New Roman" w:hAnsi="Times New Roman" w:cs="Times New Roman"/>
              </w:rPr>
              <w:t>Jeigu perkančioji organizacija per nustatytą terminą neišnagrinėja jai pateiktos pretenzijos, tiekėjas turi teisę pateikti prašymą ar pareikšti ieškinį teismui per</w:t>
            </w:r>
            <w:r w:rsidRPr="00237E54">
              <w:rPr>
                <w:rFonts w:ascii="Times New Roman" w:hAnsi="Times New Roman" w:cs="Times New Roman"/>
                <w:bCs/>
              </w:rPr>
              <w:t xml:space="preserve"> </w:t>
            </w:r>
          </w:p>
        </w:tc>
        <w:tc>
          <w:tcPr>
            <w:tcW w:w="3643" w:type="dxa"/>
            <w:tcMar>
              <w:top w:w="0" w:type="dxa"/>
              <w:left w:w="108" w:type="dxa"/>
              <w:bottom w:w="0" w:type="dxa"/>
              <w:right w:w="108" w:type="dxa"/>
            </w:tcMar>
          </w:tcPr>
          <w:p w14:paraId="53D1520E" w14:textId="77777777" w:rsidR="00774AA5" w:rsidRPr="00237E54" w:rsidRDefault="00774AA5" w:rsidP="0003169B">
            <w:pPr>
              <w:spacing w:line="240" w:lineRule="auto"/>
              <w:rPr>
                <w:rFonts w:ascii="Times New Roman" w:hAnsi="Times New Roman" w:cs="Times New Roman"/>
              </w:rPr>
            </w:pPr>
            <w:r w:rsidRPr="00237E5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045D235" w14:textId="77777777" w:rsidR="00774AA5" w:rsidRPr="00237E54" w:rsidRDefault="00774AA5" w:rsidP="0003169B">
            <w:pPr>
              <w:spacing w:line="240" w:lineRule="auto"/>
              <w:rPr>
                <w:rFonts w:ascii="Times New Roman" w:hAnsi="Times New Roman" w:cs="Times New Roman"/>
              </w:rPr>
            </w:pPr>
          </w:p>
        </w:tc>
      </w:tr>
      <w:tr w:rsidR="00774AA5" w:rsidRPr="00237E54" w14:paraId="0A4C1721" w14:textId="77777777" w:rsidTr="127DD6E8">
        <w:trPr>
          <w:trHeight w:val="20"/>
        </w:trPr>
        <w:tc>
          <w:tcPr>
            <w:tcW w:w="726" w:type="dxa"/>
            <w:tcMar>
              <w:top w:w="0" w:type="dxa"/>
              <w:left w:w="108" w:type="dxa"/>
              <w:bottom w:w="0" w:type="dxa"/>
              <w:right w:w="108" w:type="dxa"/>
            </w:tcMar>
          </w:tcPr>
          <w:p w14:paraId="150154E8" w14:textId="77777777" w:rsidR="00774AA5" w:rsidRPr="00237E54" w:rsidRDefault="00774AA5" w:rsidP="00A52F84">
            <w:pPr>
              <w:pStyle w:val="Sraopastraipa"/>
              <w:numPr>
                <w:ilvl w:val="0"/>
                <w:numId w:val="5"/>
              </w:numPr>
              <w:spacing w:line="240" w:lineRule="auto"/>
              <w:rPr>
                <w:rFonts w:ascii="Times New Roman" w:hAnsi="Times New Roman" w:cs="Times New Roman"/>
              </w:rPr>
            </w:pPr>
          </w:p>
        </w:tc>
        <w:tc>
          <w:tcPr>
            <w:tcW w:w="2531" w:type="dxa"/>
            <w:tcMar>
              <w:top w:w="0" w:type="dxa"/>
              <w:left w:w="108" w:type="dxa"/>
              <w:bottom w:w="0" w:type="dxa"/>
              <w:right w:w="108" w:type="dxa"/>
            </w:tcMar>
          </w:tcPr>
          <w:p w14:paraId="6F230DD0" w14:textId="77777777" w:rsidR="00774AA5" w:rsidRPr="00237E54" w:rsidRDefault="00774AA5" w:rsidP="0003169B">
            <w:pPr>
              <w:spacing w:line="240" w:lineRule="auto"/>
              <w:rPr>
                <w:rFonts w:ascii="Times New Roman" w:hAnsi="Times New Roman" w:cs="Times New Roman"/>
              </w:rPr>
            </w:pPr>
            <w:r w:rsidRPr="00237E54">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2ED5D3FB" w14:textId="77777777" w:rsidR="00774AA5" w:rsidRPr="00237E54" w:rsidRDefault="00774AA5" w:rsidP="00433991">
            <w:pPr>
              <w:spacing w:line="240" w:lineRule="auto"/>
              <w:jc w:val="both"/>
              <w:rPr>
                <w:rFonts w:ascii="Times New Roman" w:hAnsi="Times New Roman" w:cs="Times New Roman"/>
              </w:rPr>
            </w:pPr>
            <w:r w:rsidRPr="00237E54">
              <w:rPr>
                <w:rFonts w:ascii="Times New Roman" w:hAnsi="Times New Roman" w:cs="Times New Roman"/>
                <w:bCs/>
              </w:rPr>
              <w:t xml:space="preserve">5 (penkių) </w:t>
            </w:r>
            <w:r w:rsidR="00024DB9" w:rsidRPr="00237E54">
              <w:rPr>
                <w:rFonts w:ascii="Times New Roman" w:hAnsi="Times New Roman" w:cs="Times New Roman"/>
                <w:bCs/>
              </w:rPr>
              <w:t xml:space="preserve">darbo </w:t>
            </w:r>
            <w:r w:rsidRPr="00237E54">
              <w:rPr>
                <w:rFonts w:ascii="Times New Roman" w:hAnsi="Times New Roman" w:cs="Times New Roman"/>
                <w:bCs/>
              </w:rPr>
              <w:t>dienų,</w:t>
            </w:r>
            <w:r w:rsidRPr="00237E54">
              <w:rPr>
                <w:rFonts w:ascii="Times New Roman" w:hAnsi="Times New Roman" w:cs="Times New Roman"/>
              </w:rPr>
              <w:t xml:space="preserve"> nuo pranešimo apie sprendimą </w:t>
            </w:r>
            <w:r w:rsidR="008B69B5" w:rsidRPr="00237E54">
              <w:rPr>
                <w:rFonts w:ascii="Times New Roman" w:hAnsi="Times New Roman" w:cs="Times New Roman"/>
              </w:rPr>
              <w:t xml:space="preserve">nustatyti laimėjusį pasiūlymą </w:t>
            </w:r>
            <w:r w:rsidRPr="00237E54">
              <w:rPr>
                <w:rFonts w:ascii="Times New Roman" w:hAnsi="Times New Roman" w:cs="Times New Roman"/>
              </w:rPr>
              <w:t>(o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C3221EB" w14:textId="77777777" w:rsidR="00774AA5" w:rsidRPr="00237E54" w:rsidRDefault="00774AA5" w:rsidP="0003169B">
            <w:pPr>
              <w:spacing w:line="240" w:lineRule="auto"/>
              <w:rPr>
                <w:rFonts w:ascii="Times New Roman" w:hAnsi="Times New Roman" w:cs="Times New Roman"/>
              </w:rPr>
            </w:pPr>
          </w:p>
        </w:tc>
      </w:tr>
      <w:tr w:rsidR="00451AF7" w:rsidRPr="00237E54" w14:paraId="4674BEBC" w14:textId="77777777" w:rsidTr="54A44937">
        <w:trPr>
          <w:trHeight w:val="20"/>
        </w:trPr>
        <w:tc>
          <w:tcPr>
            <w:tcW w:w="726" w:type="dxa"/>
            <w:tcMar>
              <w:top w:w="0" w:type="dxa"/>
              <w:left w:w="108" w:type="dxa"/>
              <w:bottom w:w="0" w:type="dxa"/>
              <w:right w:w="108" w:type="dxa"/>
            </w:tcMar>
          </w:tcPr>
          <w:p w14:paraId="24200FE7" w14:textId="77777777" w:rsidR="00F50C57" w:rsidRPr="00237E54" w:rsidRDefault="00F50C57" w:rsidP="00A52F84">
            <w:pPr>
              <w:pStyle w:val="Sraopastraipa"/>
              <w:numPr>
                <w:ilvl w:val="0"/>
                <w:numId w:val="5"/>
              </w:numPr>
              <w:spacing w:line="240" w:lineRule="auto"/>
              <w:rPr>
                <w:rFonts w:ascii="Times New Roman" w:hAnsi="Times New Roman" w:cs="Times New Roman"/>
              </w:rPr>
            </w:pPr>
          </w:p>
        </w:tc>
        <w:tc>
          <w:tcPr>
            <w:tcW w:w="2531" w:type="dxa"/>
            <w:tcMar>
              <w:top w:w="0" w:type="dxa"/>
              <w:left w:w="108" w:type="dxa"/>
              <w:bottom w:w="0" w:type="dxa"/>
              <w:right w:w="108" w:type="dxa"/>
            </w:tcMar>
          </w:tcPr>
          <w:p w14:paraId="7D0ECC42" w14:textId="77777777" w:rsidR="00F50C57" w:rsidRPr="00237E54" w:rsidRDefault="00F50C57" w:rsidP="0003169B">
            <w:pPr>
              <w:spacing w:line="240" w:lineRule="auto"/>
              <w:rPr>
                <w:rFonts w:ascii="Times New Roman" w:hAnsi="Times New Roman" w:cs="Times New Roman"/>
              </w:rPr>
            </w:pPr>
            <w:r w:rsidRPr="00237E54">
              <w:rPr>
                <w:rFonts w:ascii="Times New Roman" w:hAnsi="Times New Roman" w:cs="Times New Roman"/>
              </w:rPr>
              <w:t xml:space="preserve">Jeigu </w:t>
            </w:r>
            <w:r w:rsidR="00F46E88" w:rsidRPr="00237E54">
              <w:rPr>
                <w:rFonts w:ascii="Times New Roman" w:hAnsi="Times New Roman" w:cs="Times New Roman"/>
                <w:iCs/>
              </w:rPr>
              <w:t>suinteresuotas dalyvis</w:t>
            </w:r>
            <w:r w:rsidR="008B69B5" w:rsidRPr="00237E54">
              <w:rPr>
                <w:rFonts w:ascii="Times New Roman" w:hAnsi="Times New Roman" w:cs="Times New Roman"/>
                <w:iCs/>
              </w:rPr>
              <w:t xml:space="preserve"> iki atidėjimo </w:t>
            </w:r>
            <w:r w:rsidR="008B69B5" w:rsidRPr="00237E54">
              <w:rPr>
                <w:rFonts w:ascii="Times New Roman" w:hAnsi="Times New Roman" w:cs="Times New Roman"/>
                <w:iCs/>
              </w:rPr>
              <w:lastRenderedPageBreak/>
              <w:t xml:space="preserve">termino pabaigos </w:t>
            </w:r>
            <w:r w:rsidR="00F46E88" w:rsidRPr="00237E54">
              <w:rPr>
                <w:rFonts w:ascii="Times New Roman" w:hAnsi="Times New Roman" w:cs="Times New Roman"/>
                <w:iCs/>
              </w:rPr>
              <w:t>paprašys perkančiosios organizacijos pateikti laimėjusį pasiūlymą</w:t>
            </w:r>
          </w:p>
        </w:tc>
        <w:tc>
          <w:tcPr>
            <w:tcW w:w="3643" w:type="dxa"/>
            <w:tcMar>
              <w:top w:w="0" w:type="dxa"/>
              <w:left w:w="108" w:type="dxa"/>
              <w:bottom w:w="0" w:type="dxa"/>
              <w:right w:w="108" w:type="dxa"/>
            </w:tcMar>
          </w:tcPr>
          <w:p w14:paraId="3BBEFAC9" w14:textId="77777777" w:rsidR="00ED5B78" w:rsidRPr="00237E54" w:rsidRDefault="000B4E01" w:rsidP="00A9196E">
            <w:pPr>
              <w:spacing w:line="240" w:lineRule="auto"/>
              <w:jc w:val="both"/>
              <w:rPr>
                <w:rFonts w:ascii="Times New Roman" w:hAnsi="Times New Roman" w:cs="Times New Roman"/>
                <w:i/>
                <w:iCs/>
                <w:color w:val="FF0000"/>
              </w:rPr>
            </w:pPr>
            <w:r w:rsidRPr="00237E54">
              <w:rPr>
                <w:rFonts w:ascii="Times New Roman" w:hAnsi="Times New Roman" w:cs="Times New Roman"/>
                <w:i/>
                <w:iCs/>
              </w:rPr>
              <w:lastRenderedPageBreak/>
              <w:t xml:space="preserve">VPĮ 102 straipsnio 1 dalyje nustatytas terminas ir atidėjimo terminas </w:t>
            </w:r>
            <w:r w:rsidRPr="00237E54">
              <w:rPr>
                <w:rFonts w:ascii="Times New Roman" w:hAnsi="Times New Roman" w:cs="Times New Roman"/>
                <w:i/>
                <w:iCs/>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28A7BFC5" w14:textId="77777777" w:rsidR="00F50C57" w:rsidRPr="00237E54" w:rsidRDefault="00F50C57" w:rsidP="0003169B">
            <w:pPr>
              <w:spacing w:line="240" w:lineRule="auto"/>
              <w:rPr>
                <w:rFonts w:ascii="Times New Roman" w:hAnsi="Times New Roman" w:cs="Times New Roman"/>
              </w:rPr>
            </w:pPr>
          </w:p>
        </w:tc>
      </w:tr>
    </w:tbl>
    <w:p w14:paraId="07C607CB" w14:textId="77777777" w:rsidR="008F59C5" w:rsidRPr="00237E54" w:rsidRDefault="008F59C5" w:rsidP="008D704D">
      <w:pPr>
        <w:tabs>
          <w:tab w:val="left" w:pos="2977"/>
        </w:tabs>
        <w:spacing w:after="120" w:line="20" w:lineRule="atLeast"/>
        <w:jc w:val="center"/>
        <w:rPr>
          <w:rFonts w:ascii="Times New Roman" w:eastAsia="Calibri" w:hAnsi="Times New Roman" w:cs="Times New Roman"/>
        </w:rPr>
      </w:pPr>
    </w:p>
    <w:p w14:paraId="5325B3E3" w14:textId="77777777" w:rsidR="00A4599F" w:rsidRPr="00237E54" w:rsidRDefault="008F59C5" w:rsidP="009F0698">
      <w:pPr>
        <w:rPr>
          <w:rFonts w:ascii="Times New Roman" w:eastAsia="Calibri" w:hAnsi="Times New Roman" w:cs="Times New Roman"/>
        </w:rPr>
      </w:pPr>
      <w:r w:rsidRPr="00237E54">
        <w:rPr>
          <w:rFonts w:ascii="Times New Roman" w:eastAsia="Calibri" w:hAnsi="Times New Roman" w:cs="Times New Roman"/>
        </w:rPr>
        <w:br w:type="page"/>
      </w:r>
    </w:p>
    <w:p w14:paraId="6872EDB2" w14:textId="77777777" w:rsidR="008D704D" w:rsidRPr="00237E54"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232758052"/>
      <w:r w:rsidRPr="00237E54">
        <w:rPr>
          <w:rFonts w:ascii="Times New Roman" w:eastAsia="Calibri" w:hAnsi="Times New Roman" w:cs="Times New Roman"/>
          <w:color w:val="auto"/>
          <w:sz w:val="21"/>
          <w:szCs w:val="21"/>
        </w:rPr>
        <w:lastRenderedPageBreak/>
        <w:t xml:space="preserve">Pirkimo sąlygų </w:t>
      </w:r>
      <w:r w:rsidR="005F0B78" w:rsidRPr="00237E54">
        <w:rPr>
          <w:rFonts w:ascii="Times New Roman" w:eastAsia="Calibri" w:hAnsi="Times New Roman" w:cs="Times New Roman"/>
          <w:color w:val="auto"/>
          <w:sz w:val="21"/>
          <w:szCs w:val="21"/>
        </w:rPr>
        <w:t>2</w:t>
      </w:r>
      <w:r w:rsidRPr="00237E54">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1C15A487" w14:textId="77777777" w:rsidR="00281735" w:rsidRPr="00237E54" w:rsidRDefault="00281735" w:rsidP="00281735">
      <w:pPr>
        <w:jc w:val="center"/>
        <w:rPr>
          <w:rFonts w:ascii="Times New Roman" w:hAnsi="Times New Roman" w:cs="Times New Roman"/>
          <w:b/>
          <w:bCs/>
        </w:rPr>
      </w:pPr>
    </w:p>
    <w:p w14:paraId="055580E0" w14:textId="77777777" w:rsidR="00F17A91" w:rsidRPr="00237E54" w:rsidRDefault="00F17A91">
      <w:pPr>
        <w:rPr>
          <w:rFonts w:ascii="Times New Roman" w:eastAsia="Calibri" w:hAnsi="Times New Roman" w:cs="Times New Roman"/>
          <w:sz w:val="22"/>
          <w:szCs w:val="22"/>
          <w:lang w:eastAsia="en-US"/>
        </w:rPr>
      </w:pPr>
      <w:r w:rsidRPr="00237E54">
        <w:rPr>
          <w:rFonts w:ascii="Times New Roman" w:eastAsia="Calibri" w:hAnsi="Times New Roman" w:cs="Times New Roman"/>
          <w:sz w:val="22"/>
          <w:szCs w:val="22"/>
          <w:lang w:eastAsia="en-US"/>
        </w:rPr>
        <w:t xml:space="preserve">Techninė </w:t>
      </w:r>
      <w:r w:rsidR="00A87580" w:rsidRPr="00237E54">
        <w:rPr>
          <w:rFonts w:ascii="Times New Roman" w:eastAsia="Calibri" w:hAnsi="Times New Roman" w:cs="Times New Roman"/>
          <w:sz w:val="22"/>
          <w:szCs w:val="22"/>
          <w:lang w:eastAsia="en-US"/>
        </w:rPr>
        <w:t>specifikacija su priedais pridedama</w:t>
      </w:r>
      <w:r w:rsidR="00244A65" w:rsidRPr="00237E54">
        <w:rPr>
          <w:rFonts w:ascii="Times New Roman" w:eastAsia="Calibri" w:hAnsi="Times New Roman" w:cs="Times New Roman"/>
          <w:sz w:val="22"/>
          <w:szCs w:val="22"/>
          <w:lang w:eastAsia="en-US"/>
        </w:rPr>
        <w:t>.</w:t>
      </w:r>
    </w:p>
    <w:p w14:paraId="3C3DBCD5" w14:textId="77777777" w:rsidR="00F17A91" w:rsidRPr="00237E54" w:rsidRDefault="00F17A91">
      <w:pPr>
        <w:rPr>
          <w:rFonts w:ascii="Times New Roman" w:eastAsia="Calibri" w:hAnsi="Times New Roman" w:cs="Times New Roman"/>
          <w:sz w:val="22"/>
          <w:szCs w:val="22"/>
          <w:lang w:eastAsia="en-US"/>
        </w:rPr>
      </w:pPr>
    </w:p>
    <w:p w14:paraId="27821EB5" w14:textId="77777777" w:rsidR="006E2049" w:rsidRPr="00237E54" w:rsidRDefault="00C132EA" w:rsidP="00C132EA">
      <w:pPr>
        <w:jc w:val="center"/>
        <w:rPr>
          <w:rFonts w:ascii="Times New Roman" w:eastAsia="Calibri" w:hAnsi="Times New Roman" w:cs="Times New Roman"/>
          <w:sz w:val="22"/>
          <w:szCs w:val="22"/>
          <w:lang w:eastAsia="en-US"/>
        </w:rPr>
      </w:pPr>
      <w:r w:rsidRPr="00237E54">
        <w:rPr>
          <w:rFonts w:ascii="Times New Roman" w:eastAsia="Calibri" w:hAnsi="Times New Roman" w:cs="Times New Roman"/>
          <w:sz w:val="22"/>
          <w:szCs w:val="22"/>
          <w:lang w:eastAsia="en-US"/>
        </w:rPr>
        <w:t>_______________</w:t>
      </w:r>
      <w:r w:rsidR="006E2049" w:rsidRPr="00237E54">
        <w:rPr>
          <w:rFonts w:ascii="Times New Roman" w:eastAsia="Calibri" w:hAnsi="Times New Roman" w:cs="Times New Roman"/>
          <w:sz w:val="22"/>
          <w:szCs w:val="22"/>
          <w:lang w:eastAsia="en-US"/>
        </w:rPr>
        <w:br w:type="page"/>
      </w:r>
    </w:p>
    <w:p w14:paraId="45E0CBBD" w14:textId="77777777" w:rsidR="008D704D" w:rsidRPr="00237E54"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232758053"/>
      <w:r w:rsidRPr="00237E54">
        <w:rPr>
          <w:rFonts w:ascii="Times New Roman" w:eastAsia="Calibri" w:hAnsi="Times New Roman" w:cs="Times New Roman"/>
          <w:color w:val="auto"/>
          <w:sz w:val="21"/>
          <w:szCs w:val="21"/>
        </w:rPr>
        <w:lastRenderedPageBreak/>
        <w:t xml:space="preserve">Pirkimo sąlygų </w:t>
      </w:r>
      <w:r w:rsidR="00F1334C" w:rsidRPr="00237E54">
        <w:rPr>
          <w:rFonts w:ascii="Times New Roman" w:eastAsia="Calibri" w:hAnsi="Times New Roman" w:cs="Times New Roman"/>
          <w:color w:val="auto"/>
          <w:sz w:val="21"/>
          <w:szCs w:val="21"/>
        </w:rPr>
        <w:t>3</w:t>
      </w:r>
      <w:r w:rsidRPr="00237E54">
        <w:rPr>
          <w:rFonts w:ascii="Times New Roman" w:eastAsia="Calibri" w:hAnsi="Times New Roman" w:cs="Times New Roman"/>
          <w:color w:val="auto"/>
          <w:sz w:val="21"/>
          <w:szCs w:val="21"/>
        </w:rPr>
        <w:t xml:space="preserve"> priedas „Tiekėjų pašalinimo pagrindai“</w:t>
      </w:r>
      <w:bookmarkEnd w:id="48"/>
      <w:bookmarkEnd w:id="49"/>
      <w:bookmarkEnd w:id="50"/>
    </w:p>
    <w:p w14:paraId="5BF4DE29" w14:textId="77777777" w:rsidR="000E6657" w:rsidRPr="00237E54" w:rsidRDefault="000E6657" w:rsidP="000E6657">
      <w:pPr>
        <w:jc w:val="center"/>
        <w:rPr>
          <w:rFonts w:ascii="Times New Roman" w:hAnsi="Times New Roman" w:cs="Times New Roman"/>
          <w:b/>
          <w:bCs/>
          <w:smallCaps/>
          <w:sz w:val="22"/>
          <w:szCs w:val="22"/>
        </w:rPr>
      </w:pPr>
    </w:p>
    <w:p w14:paraId="5BFBB631" w14:textId="77777777" w:rsidR="000E6657" w:rsidRPr="00237E54" w:rsidRDefault="000E6657" w:rsidP="00BE1858">
      <w:pPr>
        <w:pStyle w:val="Paantrat"/>
        <w:jc w:val="center"/>
        <w:rPr>
          <w:rFonts w:ascii="Times New Roman" w:hAnsi="Times New Roman" w:cs="Times New Roman"/>
        </w:rPr>
      </w:pPr>
      <w:r w:rsidRPr="00237E54">
        <w:rPr>
          <w:rFonts w:ascii="Times New Roman" w:hAnsi="Times New Roman" w:cs="Times New Roman"/>
        </w:rPr>
        <w:t>TIEKĖJŲ PAŠALINIMO PAGRINDAI</w:t>
      </w:r>
    </w:p>
    <w:p w14:paraId="628953D6" w14:textId="77777777" w:rsidR="00AF03B3" w:rsidRPr="00237E54"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237E54">
        <w:rPr>
          <w:rFonts w:ascii="Times New Roman" w:eastAsia="Yu Mincho" w:hAnsi="Times New Roman" w:cs="Times New Roman"/>
          <w:sz w:val="22"/>
          <w:szCs w:val="22"/>
        </w:rPr>
        <w:t>Su pasiūlymu</w:t>
      </w:r>
      <w:r w:rsidRPr="00237E54">
        <w:rPr>
          <w:rFonts w:ascii="Times New Roman" w:eastAsia="Yu Mincho" w:hAnsi="Times New Roman" w:cs="Times New Roman"/>
          <w:color w:val="00B050"/>
          <w:sz w:val="22"/>
          <w:szCs w:val="22"/>
        </w:rPr>
        <w:t xml:space="preserve"> </w:t>
      </w:r>
      <w:r w:rsidRPr="00237E54">
        <w:rPr>
          <w:rFonts w:ascii="Times New Roman" w:eastAsia="Yu Mincho" w:hAnsi="Times New Roman" w:cs="Times New Roman"/>
          <w:sz w:val="22"/>
          <w:szCs w:val="22"/>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9621102" w14:textId="77777777" w:rsidR="00AF03B3" w:rsidRPr="00237E54"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237E54">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2335284" w14:textId="77777777" w:rsidR="00AF03B3" w:rsidRPr="00237E54" w:rsidRDefault="00AF03B3" w:rsidP="00A52F84">
      <w:pPr>
        <w:numPr>
          <w:ilvl w:val="0"/>
          <w:numId w:val="11"/>
        </w:numPr>
        <w:spacing w:line="240" w:lineRule="auto"/>
        <w:ind w:left="0" w:firstLine="851"/>
        <w:jc w:val="both"/>
        <w:rPr>
          <w:rFonts w:ascii="Times New Roman" w:eastAsia="Verdana" w:hAnsi="Times New Roman" w:cs="Times New Roman"/>
          <w:sz w:val="22"/>
          <w:szCs w:val="22"/>
        </w:rPr>
      </w:pPr>
      <w:r w:rsidRPr="00237E54">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37E5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5F17529" w14:textId="77777777" w:rsidR="00AF03B3" w:rsidRPr="00237E54" w:rsidRDefault="00AF03B3" w:rsidP="00A52F84">
      <w:pPr>
        <w:numPr>
          <w:ilvl w:val="0"/>
          <w:numId w:val="11"/>
        </w:numPr>
        <w:spacing w:line="240" w:lineRule="auto"/>
        <w:ind w:left="0" w:firstLine="851"/>
        <w:jc w:val="both"/>
        <w:rPr>
          <w:rFonts w:ascii="Times New Roman" w:eastAsia="Verdana" w:hAnsi="Times New Roman" w:cs="Times New Roman"/>
          <w:color w:val="000000" w:themeColor="text1"/>
          <w:sz w:val="22"/>
          <w:szCs w:val="22"/>
        </w:rPr>
      </w:pPr>
      <w:r w:rsidRPr="00237E54">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286C40" w14:textId="77777777" w:rsidR="00AF03B3" w:rsidRPr="00237E54"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237E54">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37E54">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237E54">
          <w:rPr>
            <w:rFonts w:ascii="Times New Roman" w:eastAsia="Calibri" w:hAnsi="Times New Roman" w:cs="Times New Roman"/>
            <w:sz w:val="22"/>
            <w:szCs w:val="22"/>
          </w:rPr>
          <w:t>https://ec.europa.eu/tools/ecertis/</w:t>
        </w:r>
      </w:hyperlink>
      <w:r w:rsidRPr="00237E54">
        <w:rPr>
          <w:rFonts w:ascii="Times New Roman" w:eastAsia="Yu Mincho" w:hAnsi="Times New Roman" w:cs="Times New Roman"/>
          <w:sz w:val="22"/>
          <w:szCs w:val="22"/>
        </w:rPr>
        <w:t xml:space="preserve">. </w:t>
      </w:r>
    </w:p>
    <w:p w14:paraId="08CDC299" w14:textId="77777777" w:rsidR="00AF03B3" w:rsidRPr="00237E54"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237E54">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58AF180F" w14:textId="77777777" w:rsidR="00AF03B3" w:rsidRPr="00237E54"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237E54">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03AE54B" w14:textId="77777777" w:rsidR="00AF03B3" w:rsidRPr="00237E54"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237E54">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E7B5305" w14:textId="77777777" w:rsidR="00AF03B3" w:rsidRPr="00237E54" w:rsidRDefault="00AF03B3" w:rsidP="00AF03B3">
      <w:pPr>
        <w:spacing w:line="240" w:lineRule="auto"/>
        <w:ind w:firstLine="851"/>
        <w:jc w:val="both"/>
        <w:rPr>
          <w:rFonts w:ascii="Times New Roman" w:eastAsia="Yu Mincho" w:hAnsi="Times New Roman" w:cs="Times New Roman"/>
          <w:sz w:val="22"/>
          <w:szCs w:val="22"/>
        </w:rPr>
      </w:pPr>
      <w:r w:rsidRPr="00237E54">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C2CF2C8" w14:textId="77777777" w:rsidR="00AF03B3" w:rsidRPr="00237E54"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237E54">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6AC82F" w14:textId="77777777" w:rsidR="00AF03B3" w:rsidRPr="00237E54"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237E54">
        <w:rPr>
          <w:rFonts w:ascii="Times New Roman" w:eastAsia="Yu Mincho" w:hAnsi="Times New Roman" w:cs="Times New Roman"/>
          <w:sz w:val="22"/>
          <w:szCs w:val="22"/>
        </w:rPr>
        <w:t>priesaikos deklaracija;</w:t>
      </w:r>
    </w:p>
    <w:p w14:paraId="728E91A2" w14:textId="77777777" w:rsidR="00AF03B3" w:rsidRPr="00237E54" w:rsidRDefault="00AF03B3" w:rsidP="00AF03B3">
      <w:pPr>
        <w:spacing w:line="240" w:lineRule="auto"/>
        <w:ind w:firstLine="851"/>
        <w:jc w:val="both"/>
        <w:rPr>
          <w:rFonts w:ascii="Times New Roman" w:eastAsia="Yu Mincho" w:hAnsi="Times New Roman" w:cs="Times New Roman"/>
          <w:sz w:val="22"/>
          <w:szCs w:val="22"/>
        </w:rPr>
      </w:pPr>
      <w:r w:rsidRPr="00237E54">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75D688" w14:textId="77777777" w:rsidR="00AF03B3" w:rsidRPr="00237E54" w:rsidRDefault="00AF03B3" w:rsidP="00AF03B3">
      <w:pPr>
        <w:spacing w:line="240" w:lineRule="auto"/>
        <w:rPr>
          <w:rFonts w:ascii="Times New Roman" w:eastAsia="Yu Mincho"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AF03B3" w:rsidRPr="00237E54" w14:paraId="2C8B0C33"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B401C9" w14:textId="77777777" w:rsidR="00AF03B3" w:rsidRPr="00237E54" w:rsidRDefault="00AF03B3" w:rsidP="00AF03B3">
            <w:pPr>
              <w:spacing w:line="240" w:lineRule="auto"/>
              <w:ind w:left="32"/>
              <w:jc w:val="center"/>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B568D0" w14:textId="77777777" w:rsidR="00AF03B3" w:rsidRPr="00237E54" w:rsidRDefault="00AF03B3" w:rsidP="00AF03B3">
            <w:pPr>
              <w:spacing w:line="240" w:lineRule="auto"/>
              <w:jc w:val="center"/>
              <w:rPr>
                <w:rFonts w:ascii="Times New Roman" w:eastAsia="Yu Mincho" w:hAnsi="Times New Roman" w:cs="Times New Roman"/>
                <w:bCs/>
                <w:sz w:val="22"/>
                <w:szCs w:val="22"/>
                <w:lang w:eastAsia="en-US"/>
              </w:rPr>
            </w:pPr>
            <w:r w:rsidRPr="00237E54">
              <w:rPr>
                <w:rFonts w:ascii="Times New Roman" w:eastAsia="Yu Mincho" w:hAnsi="Times New Roman" w:cs="Times New Roman"/>
                <w:b/>
                <w:sz w:val="22"/>
                <w:szCs w:val="22"/>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82E9E1" w14:textId="77777777" w:rsidR="00AF03B3" w:rsidRPr="00237E54" w:rsidRDefault="00AF03B3" w:rsidP="00AF03B3">
            <w:pPr>
              <w:spacing w:line="240" w:lineRule="auto"/>
              <w:jc w:val="center"/>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t xml:space="preserve">VPĮ straipsnis,  dalis, punktas bei EBVPD </w:t>
            </w:r>
            <w:r w:rsidRPr="00237E54">
              <w:rPr>
                <w:rFonts w:ascii="Times New Roman" w:eastAsia="Yu Mincho" w:hAnsi="Times New Roman" w:cs="Times New Roman"/>
                <w:b/>
                <w:bCs/>
                <w:sz w:val="22"/>
                <w:szCs w:val="22"/>
                <w:lang w:eastAsia="en-US"/>
              </w:rPr>
              <w:lastRenderedPageBreak/>
              <w:t xml:space="preserve">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05308F3" w14:textId="77777777" w:rsidR="00AF03B3" w:rsidRPr="00237E54" w:rsidRDefault="00AF03B3" w:rsidP="00AF03B3">
            <w:pPr>
              <w:spacing w:line="240" w:lineRule="auto"/>
              <w:jc w:val="center"/>
              <w:rPr>
                <w:rFonts w:ascii="Times New Roman" w:eastAsia="Yu Mincho" w:hAnsi="Times New Roman" w:cs="Times New Roman"/>
                <w:bCs/>
                <w:iCs/>
                <w:sz w:val="22"/>
                <w:szCs w:val="22"/>
                <w:lang w:eastAsia="en-US"/>
              </w:rPr>
            </w:pPr>
            <w:r w:rsidRPr="00237E54">
              <w:rPr>
                <w:rFonts w:ascii="Times New Roman" w:eastAsia="Yu Mincho" w:hAnsi="Times New Roman" w:cs="Times New Roman"/>
                <w:b/>
                <w:sz w:val="22"/>
                <w:szCs w:val="22"/>
                <w:lang w:eastAsia="en-US"/>
              </w:rPr>
              <w:lastRenderedPageBreak/>
              <w:t>Pašalinimo pagrindų nebuvimą įrodantys dokumentai</w:t>
            </w:r>
          </w:p>
        </w:tc>
      </w:tr>
      <w:tr w:rsidR="00AF03B3" w:rsidRPr="00237E54" w14:paraId="0DE22102" w14:textId="77777777" w:rsidTr="00AF03B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5FC3A9" w14:textId="77777777" w:rsidR="00AF03B3" w:rsidRPr="00237E54" w:rsidRDefault="008C0C5A"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b/>
                <w:bCs/>
                <w:sz w:val="22"/>
                <w:szCs w:val="22"/>
                <w:lang w:eastAsia="en-US"/>
              </w:rPr>
              <w:t>P</w:t>
            </w:r>
            <w:r w:rsidR="00AF03B3" w:rsidRPr="00237E54">
              <w:rPr>
                <w:rFonts w:ascii="Times New Roman" w:eastAsia="Yu Mincho" w:hAnsi="Times New Roman" w:cs="Times New Roman"/>
                <w:b/>
                <w:bCs/>
                <w:sz w:val="22"/>
                <w:szCs w:val="22"/>
                <w:lang w:eastAsia="en-US"/>
              </w:rPr>
              <w:t>ašalinimo pagrindai pagal VPĮ 46 straipsnio 1 – 4 dalių nuostatas</w:t>
            </w:r>
          </w:p>
        </w:tc>
      </w:tr>
      <w:tr w:rsidR="00AF03B3" w:rsidRPr="00237E54" w14:paraId="6F296C2F"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911E2" w14:textId="77777777" w:rsidR="00AF03B3" w:rsidRPr="00237E54" w:rsidRDefault="00244A65" w:rsidP="00AF03B3">
            <w:pPr>
              <w:spacing w:line="240" w:lineRule="auto"/>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FE1DE"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5D18E886"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1) dalyvavimą nusikalstamame susivienijime, jo organizavimą ar vadovavimą jam;</w:t>
            </w:r>
          </w:p>
          <w:p w14:paraId="1F9D4595"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2) kyšininkavimą, prekybą poveikiu, papirkimą;</w:t>
            </w:r>
          </w:p>
          <w:p w14:paraId="6F8323FE"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08B053"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4) nusikalstamą bankrotą;</w:t>
            </w:r>
          </w:p>
          <w:p w14:paraId="09612D1B"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5) teroristinį ir su teroristine veikla susijusį nusikaltimą;</w:t>
            </w:r>
          </w:p>
          <w:p w14:paraId="700C2D30"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6) nusikalstamu būdu gauto turto legalizavimą;</w:t>
            </w:r>
          </w:p>
          <w:p w14:paraId="1E2E761D"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7) prekybą žmonėmis, vaiko pirkimą arba pardavimą;</w:t>
            </w:r>
          </w:p>
          <w:p w14:paraId="7775EAC2"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 xml:space="preserve">8) kitos valstybės tiekėjo atliktą nusikaltimą, apibrėžtą Direktyvos </w:t>
            </w:r>
            <w:r w:rsidRPr="00237E54">
              <w:rPr>
                <w:rFonts w:ascii="Times New Roman" w:eastAsia="Yu Mincho" w:hAnsi="Times New Roman" w:cs="Times New Roman"/>
                <w:bCs/>
                <w:sz w:val="22"/>
                <w:szCs w:val="22"/>
                <w:lang w:eastAsia="en-US"/>
              </w:rPr>
              <w:lastRenderedPageBreak/>
              <w:t>2014/24/ES 57 straipsnio 1 dalyje išvardytus Europos Sąjungos teisės aktus įgyvendinančiuose kitų valstybių teisės aktuose.</w:t>
            </w:r>
          </w:p>
          <w:p w14:paraId="01BC0579"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p>
          <w:p w14:paraId="252AA323"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6FC147B0" w14:textId="77777777" w:rsidR="00AF03B3" w:rsidRPr="00237E54" w:rsidRDefault="00AF03B3" w:rsidP="00AF03B3">
            <w:pPr>
              <w:spacing w:line="240" w:lineRule="auto"/>
              <w:jc w:val="both"/>
              <w:rPr>
                <w:rFonts w:ascii="Times New Roman" w:eastAsia="Yu Mincho" w:hAnsi="Times New Roman" w:cs="Times New Roman"/>
                <w:bCs/>
                <w:sz w:val="22"/>
                <w:szCs w:val="22"/>
                <w:lang w:eastAsia="en-US"/>
              </w:rPr>
            </w:pPr>
            <w:r w:rsidRPr="00237E54">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4E810D7"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 xml:space="preserve">2) tiekėjo, kuris yra juridinis asmuo, kita organizacija ar jos </w:t>
            </w:r>
            <w:r w:rsidRPr="00237E54">
              <w:rPr>
                <w:rFonts w:ascii="Times New Roman" w:eastAsia="Yu Mincho" w:hAnsi="Times New Roman" w:cs="Times New Roman"/>
                <w:b/>
                <w:bCs/>
                <w:sz w:val="22"/>
                <w:szCs w:val="22"/>
                <w:lang w:eastAsia="en-US"/>
              </w:rPr>
              <w:t>struktūrinis</w:t>
            </w:r>
            <w:r w:rsidRPr="00237E54">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DAE325"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 xml:space="preserve">3) tiekėjo, kuris yra juridinis asmuo, kita organizacija ar jos </w:t>
            </w:r>
            <w:r w:rsidRPr="00237E54">
              <w:rPr>
                <w:rFonts w:ascii="Times New Roman" w:eastAsia="Yu Mincho" w:hAnsi="Times New Roman" w:cs="Times New Roman"/>
                <w:b/>
                <w:sz w:val="22"/>
                <w:szCs w:val="22"/>
                <w:lang w:eastAsia="en-US"/>
              </w:rPr>
              <w:t>struktūrinis</w:t>
            </w:r>
            <w:r w:rsidRPr="00237E54">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8D085"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lastRenderedPageBreak/>
              <w:t>VPĮ 46 straipsnio 1 dalis</w:t>
            </w:r>
          </w:p>
          <w:p w14:paraId="69743C21"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2B33B893"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EBVPD III dalies A1-A6 punktai</w:t>
            </w:r>
          </w:p>
          <w:p w14:paraId="7A3C992B"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01CD088D"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DBB80"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Iš Lietuvoje įsteigtų subjektų reikalaujama:</w:t>
            </w:r>
          </w:p>
          <w:p w14:paraId="3C9EF2C5" w14:textId="77777777" w:rsidR="00AF03B3" w:rsidRPr="00237E54"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išrašo iš teismo sprendimo arba</w:t>
            </w:r>
          </w:p>
          <w:p w14:paraId="38D4552C" w14:textId="77777777" w:rsidR="00AF03B3" w:rsidRPr="00237E54"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Informatikos ir ryšių departamento prie Vidaus reikalų ministerijos pažymos, arba</w:t>
            </w:r>
          </w:p>
          <w:p w14:paraId="44D43826" w14:textId="77777777" w:rsidR="00AF03B3" w:rsidRPr="00237E54"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1C7AE85E"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32311A78"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Iš ne Lietuvoje įsteigtų subjektų reikalaujama:</w:t>
            </w:r>
          </w:p>
          <w:p w14:paraId="20D1298A" w14:textId="77777777" w:rsidR="00AF03B3" w:rsidRPr="00237E54"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atitinkamos užsienio šalies institucijos dokumento</w:t>
            </w:r>
            <w:r w:rsidRPr="00237E54">
              <w:rPr>
                <w:rFonts w:ascii="Times New Roman" w:eastAsia="Yu Mincho" w:hAnsi="Times New Roman" w:cs="Times New Roman"/>
                <w:sz w:val="22"/>
                <w:szCs w:val="22"/>
                <w:vertAlign w:val="superscript"/>
                <w:lang w:eastAsia="en-US"/>
              </w:rPr>
              <w:footnoteReference w:id="2"/>
            </w:r>
            <w:r w:rsidRPr="00237E54">
              <w:rPr>
                <w:rFonts w:ascii="Times New Roman" w:eastAsia="Yu Mincho" w:hAnsi="Times New Roman" w:cs="Times New Roman"/>
                <w:sz w:val="22"/>
                <w:szCs w:val="22"/>
                <w:lang w:eastAsia="en-US"/>
              </w:rPr>
              <w:t>.</w:t>
            </w:r>
          </w:p>
          <w:p w14:paraId="1333529A"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32F48BA7" w14:textId="77777777" w:rsidR="00AF03B3" w:rsidRPr="00237E54" w:rsidRDefault="00AF03B3" w:rsidP="00AF03B3">
            <w:pPr>
              <w:spacing w:line="240" w:lineRule="auto"/>
              <w:jc w:val="both"/>
              <w:rPr>
                <w:rFonts w:ascii="Times New Roman" w:eastAsia="Yu Mincho" w:hAnsi="Times New Roman" w:cs="Times New Roman"/>
                <w:color w:val="7030A0"/>
                <w:sz w:val="22"/>
                <w:szCs w:val="22"/>
                <w:lang w:eastAsia="en-US"/>
              </w:rPr>
            </w:pPr>
            <w:r w:rsidRPr="00237E54">
              <w:rPr>
                <w:rFonts w:ascii="Times New Roman" w:eastAsia="Yu Mincho" w:hAnsi="Times New Roman" w:cs="Times New Roman"/>
                <w:sz w:val="22"/>
                <w:szCs w:val="22"/>
                <w:lang w:eastAsia="en-US"/>
              </w:rPr>
              <w:t>Nurodyti dokumentai turi būti išduoti ne anksčiau kaip 1</w:t>
            </w:r>
            <w:r w:rsidR="00FD3F7E" w:rsidRPr="00237E54">
              <w:rPr>
                <w:rFonts w:ascii="Times New Roman" w:eastAsia="Yu Mincho" w:hAnsi="Times New Roman" w:cs="Times New Roman"/>
                <w:sz w:val="22"/>
                <w:szCs w:val="22"/>
                <w:lang w:eastAsia="en-US"/>
              </w:rPr>
              <w:t>20</w:t>
            </w:r>
            <w:r w:rsidRPr="00237E54">
              <w:rPr>
                <w:rFonts w:ascii="Times New Roman" w:eastAsia="Yu Mincho" w:hAnsi="Times New Roman" w:cs="Times New Roman"/>
                <w:sz w:val="22"/>
                <w:szCs w:val="22"/>
                <w:lang w:eastAsia="en-US"/>
              </w:rPr>
              <w:t xml:space="preserve"> dienų iki </w:t>
            </w:r>
            <w:r w:rsidRPr="00237E5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37E54">
              <w:rPr>
                <w:rFonts w:ascii="Times New Roman" w:eastAsia="Times New Roman" w:hAnsi="Times New Roman" w:cs="Times New Roman"/>
                <w:sz w:val="22"/>
                <w:szCs w:val="22"/>
                <w:lang w:eastAsia="en-US"/>
              </w:rPr>
              <w:t>umentus</w:t>
            </w:r>
            <w:r w:rsidRPr="00237E54">
              <w:rPr>
                <w:rFonts w:ascii="Times New Roman" w:eastAsia="Yu Mincho" w:hAnsi="Times New Roman" w:cs="Times New Roman"/>
                <w:sz w:val="22"/>
                <w:szCs w:val="22"/>
                <w:lang w:eastAsia="en-US"/>
              </w:rPr>
              <w:t xml:space="preserve">. </w:t>
            </w:r>
            <w:r w:rsidRPr="00237E54">
              <w:rPr>
                <w:rFonts w:ascii="Times New Roman" w:eastAsia="Yu Mincho" w:hAnsi="Times New Roman" w:cs="Times New Roman"/>
                <w:b/>
                <w:bCs/>
                <w:i/>
                <w:iCs/>
                <w:color w:val="000000" w:themeColor="text1"/>
                <w:sz w:val="22"/>
                <w:szCs w:val="22"/>
                <w:lang w:eastAsia="en-US"/>
              </w:rPr>
              <w:t>Pavyzdys</w:t>
            </w:r>
            <w:r w:rsidRPr="00237E54">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6A9E57DD"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p>
          <w:p w14:paraId="579D9D17" w14:textId="77777777" w:rsidR="00AF03B3" w:rsidRPr="00237E54" w:rsidRDefault="00AF03B3" w:rsidP="00AF03B3">
            <w:pPr>
              <w:spacing w:line="240" w:lineRule="auto"/>
              <w:jc w:val="both"/>
              <w:rPr>
                <w:rFonts w:ascii="Times New Roman" w:eastAsia="Yu Mincho" w:hAnsi="Times New Roman" w:cs="Times New Roman"/>
                <w:bCs/>
                <w:sz w:val="22"/>
                <w:szCs w:val="22"/>
                <w:lang w:eastAsia="en-US"/>
              </w:rPr>
            </w:pPr>
            <w:r w:rsidRPr="00237E54">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A05318" w14:textId="77777777" w:rsidR="00AF03B3" w:rsidRPr="00237E54" w:rsidRDefault="00AF03B3" w:rsidP="00AF03B3">
            <w:pPr>
              <w:spacing w:line="240" w:lineRule="auto"/>
              <w:jc w:val="both"/>
              <w:rPr>
                <w:rFonts w:ascii="Times New Roman" w:eastAsia="Yu Mincho" w:hAnsi="Times New Roman" w:cs="Times New Roman"/>
                <w:bCs/>
                <w:sz w:val="22"/>
                <w:szCs w:val="22"/>
                <w:lang w:eastAsia="en-US"/>
              </w:rPr>
            </w:pPr>
          </w:p>
          <w:p w14:paraId="25A0B475" w14:textId="77777777" w:rsidR="00AF03B3" w:rsidRPr="00237E54" w:rsidRDefault="00AF03B3" w:rsidP="00AF03B3">
            <w:pPr>
              <w:spacing w:line="240" w:lineRule="auto"/>
              <w:jc w:val="both"/>
              <w:rPr>
                <w:rFonts w:ascii="Times New Roman" w:eastAsia="Yu Mincho" w:hAnsi="Times New Roman" w:cs="Times New Roman"/>
                <w:b/>
                <w:bCs/>
                <w:i/>
                <w:iCs/>
                <w:sz w:val="22"/>
                <w:szCs w:val="22"/>
                <w:lang w:eastAsia="en-US"/>
              </w:rPr>
            </w:pPr>
            <w:r w:rsidRPr="00237E54">
              <w:rPr>
                <w:rFonts w:ascii="Times New Roman" w:eastAsia="Yu Mincho" w:hAnsi="Times New Roman" w:cs="Times New Roman"/>
                <w:b/>
                <w:bCs/>
                <w:i/>
                <w:iCs/>
                <w:sz w:val="22"/>
                <w:szCs w:val="22"/>
                <w:lang w:eastAsia="en-US"/>
              </w:rPr>
              <w:lastRenderedPageBreak/>
              <w:t>PASTABA</w:t>
            </w:r>
          </w:p>
          <w:p w14:paraId="2137C632"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73BB2FE5" w14:textId="77777777" w:rsidR="00AF03B3" w:rsidRPr="00237E54" w:rsidRDefault="00AF03B3" w:rsidP="00CD3443">
            <w:pPr>
              <w:spacing w:line="240" w:lineRule="auto"/>
              <w:jc w:val="both"/>
              <w:rPr>
                <w:rFonts w:ascii="Times New Roman" w:eastAsia="Yu Mincho" w:hAnsi="Times New Roman" w:cs="Times New Roman"/>
                <w:b/>
                <w:bCs/>
                <w:sz w:val="22"/>
                <w:szCs w:val="22"/>
                <w:lang w:eastAsia="en-US"/>
              </w:rPr>
            </w:pPr>
          </w:p>
        </w:tc>
      </w:tr>
      <w:tr w:rsidR="00AF03B3" w:rsidRPr="00237E54" w14:paraId="11C6F380"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83AFE" w14:textId="77777777" w:rsidR="00AF03B3" w:rsidRPr="00237E54" w:rsidRDefault="00244A65" w:rsidP="00A50572">
            <w:pPr>
              <w:spacing w:line="240" w:lineRule="auto"/>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lastRenderedPageBreak/>
              <w:t>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BD5BF"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3F86D"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t>VPĮ 46 straipsnio 2¹ dalis</w:t>
            </w:r>
          </w:p>
          <w:p w14:paraId="628E209F"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p>
          <w:p w14:paraId="0186685B"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E1073"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Iš Lietuvoje įsteigtų subjektų įrodančių dokumentų nereikalaujama. Užtenka pateikto EBVPD.</w:t>
            </w:r>
          </w:p>
          <w:p w14:paraId="5FA9D7C1"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tc>
      </w:tr>
      <w:tr w:rsidR="00AF03B3" w:rsidRPr="00237E54" w14:paraId="557074EA"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83258" w14:textId="77777777" w:rsidR="00AF03B3" w:rsidRPr="00237E54" w:rsidRDefault="00244A65" w:rsidP="00244A65">
            <w:bookmarkStart w:id="51" w:name="_Hlk90887843"/>
            <w:r w:rsidRPr="00237E54">
              <w:t>3.</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02053"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 xml:space="preserve">Tiekėjas yra nuteistas už įsipareigojimų, susijusių su mokesčių, įskaitant socialinio </w:t>
            </w:r>
            <w:r w:rsidRPr="00237E54">
              <w:rPr>
                <w:rFonts w:ascii="Times New Roman" w:eastAsia="Yu Mincho" w:hAnsi="Times New Roman" w:cs="Times New Roman"/>
                <w:sz w:val="22"/>
                <w:szCs w:val="22"/>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54FF80"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p>
          <w:p w14:paraId="4ADA81D4"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Laikoma, kad tiekėjas nuteistas už aukščiau nurodytą nusikalstamą veiką, kai dėl:</w:t>
            </w:r>
          </w:p>
          <w:p w14:paraId="3BB381ED" w14:textId="77777777" w:rsidR="00AF03B3" w:rsidRPr="00237E54" w:rsidRDefault="00AF03B3" w:rsidP="00AF03B3">
            <w:pPr>
              <w:spacing w:line="240" w:lineRule="auto"/>
              <w:jc w:val="both"/>
              <w:rPr>
                <w:rFonts w:ascii="Times New Roman" w:eastAsia="Yu Mincho" w:hAnsi="Times New Roman" w:cs="Times New Roman"/>
                <w:bCs/>
                <w:sz w:val="22"/>
                <w:szCs w:val="22"/>
                <w:lang w:eastAsia="en-US"/>
              </w:rPr>
            </w:pPr>
            <w:r w:rsidRPr="00237E54">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08C27C1"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 xml:space="preserve">2) tiekėjo, kuris yra juridinis asmuo, kita organizacija ar jos </w:t>
            </w:r>
            <w:r w:rsidRPr="00237E54">
              <w:rPr>
                <w:rFonts w:ascii="Times New Roman" w:eastAsia="Yu Mincho" w:hAnsi="Times New Roman" w:cs="Times New Roman"/>
                <w:b/>
                <w:sz w:val="22"/>
                <w:szCs w:val="22"/>
                <w:lang w:eastAsia="en-US"/>
              </w:rPr>
              <w:t>struktūrinis</w:t>
            </w:r>
            <w:r w:rsidRPr="00237E54">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BDDFBF7"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Tačiau ši nuostata netaikoma, jeigu:</w:t>
            </w:r>
          </w:p>
          <w:p w14:paraId="1E181F74"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E7B6E20"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 xml:space="preserve">2) įsiskolinimo suma neviršija 50 </w:t>
            </w:r>
            <w:r w:rsidRPr="00237E54">
              <w:rPr>
                <w:rFonts w:ascii="Times New Roman" w:eastAsia="Yu Mincho" w:hAnsi="Times New Roman" w:cs="Times New Roman"/>
                <w:bCs/>
                <w:sz w:val="22"/>
                <w:szCs w:val="22"/>
                <w:lang w:eastAsia="en-US"/>
              </w:rPr>
              <w:lastRenderedPageBreak/>
              <w:t>Eur (penkiasdešimt eurų);</w:t>
            </w:r>
          </w:p>
          <w:p w14:paraId="003C71F5"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C7D8D"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lastRenderedPageBreak/>
              <w:t>VPĮ 46 straipsnio 3 dalis</w:t>
            </w:r>
          </w:p>
          <w:p w14:paraId="709950E1" w14:textId="77777777" w:rsidR="00AF03B3" w:rsidRPr="00237E54" w:rsidRDefault="00AF03B3" w:rsidP="00AF03B3">
            <w:pPr>
              <w:spacing w:line="240" w:lineRule="auto"/>
              <w:jc w:val="both"/>
              <w:rPr>
                <w:rFonts w:ascii="Times New Roman" w:eastAsia="Arial" w:hAnsi="Times New Roman" w:cs="Times New Roman"/>
                <w:sz w:val="22"/>
                <w:szCs w:val="22"/>
                <w:lang w:eastAsia="en-US"/>
              </w:rPr>
            </w:pPr>
          </w:p>
          <w:p w14:paraId="44C0BAFA"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Arial" w:hAnsi="Times New Roman" w:cs="Times New Roman"/>
                <w:sz w:val="22"/>
                <w:szCs w:val="22"/>
                <w:lang w:eastAsia="en-US"/>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1F0BF"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lastRenderedPageBreak/>
              <w:t>Iš Lietuvoje įsteigtų subjektų reikalaujama:</w:t>
            </w:r>
          </w:p>
          <w:p w14:paraId="010DA6C2"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 xml:space="preserve">1) Dėl įsipareigojimų, susijusių su </w:t>
            </w:r>
            <w:r w:rsidRPr="00237E54">
              <w:rPr>
                <w:rFonts w:ascii="Times New Roman" w:eastAsia="Yu Mincho" w:hAnsi="Times New Roman" w:cs="Times New Roman"/>
                <w:sz w:val="22"/>
                <w:szCs w:val="22"/>
                <w:lang w:eastAsia="en-US"/>
              </w:rPr>
              <w:lastRenderedPageBreak/>
              <w:t>mokesčių mokėjimu, įvykdymo iš Lietuvoje įsteigtų subjektų prašoma:</w:t>
            </w:r>
          </w:p>
          <w:p w14:paraId="03C30C04"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p>
          <w:p w14:paraId="6CB09705" w14:textId="77777777" w:rsidR="00AF03B3" w:rsidRPr="00237E54"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 xml:space="preserve">išrašo iš teismo sprendimo (jei toks yra) </w:t>
            </w:r>
          </w:p>
          <w:p w14:paraId="4D9E8E8A" w14:textId="77777777" w:rsidR="00AF03B3" w:rsidRPr="00237E54"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arba Valstybinės mokesčių inspekcijos prie Lietuvos Respublikos finansų ministerijos išduoto dokumento,</w:t>
            </w:r>
          </w:p>
          <w:p w14:paraId="56CF1820" w14:textId="77777777" w:rsidR="00AF03B3" w:rsidRPr="00237E54" w:rsidRDefault="00AF03B3" w:rsidP="00A52F84">
            <w:pPr>
              <w:numPr>
                <w:ilvl w:val="0"/>
                <w:numId w:val="15"/>
              </w:num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61DD7537"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07E6A6E9"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Iš ne Lietuvoje įsteigtų subjektų reikalaujama:</w:t>
            </w:r>
          </w:p>
          <w:p w14:paraId="369DE9A6" w14:textId="77777777" w:rsidR="00AF03B3" w:rsidRPr="00237E54"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atitinkamos užsienio šalies institucijos dokumento</w:t>
            </w:r>
            <w:r w:rsidRPr="00237E54">
              <w:rPr>
                <w:rFonts w:ascii="Times New Roman" w:eastAsia="Yu Mincho" w:hAnsi="Times New Roman" w:cs="Times New Roman"/>
                <w:sz w:val="22"/>
                <w:szCs w:val="22"/>
                <w:vertAlign w:val="superscript"/>
                <w:lang w:eastAsia="en-US"/>
              </w:rPr>
              <w:footnoteReference w:id="3"/>
            </w:r>
            <w:r w:rsidRPr="00237E54">
              <w:rPr>
                <w:rFonts w:ascii="Times New Roman" w:eastAsia="Yu Mincho" w:hAnsi="Times New Roman" w:cs="Times New Roman"/>
                <w:sz w:val="22"/>
                <w:szCs w:val="22"/>
                <w:lang w:eastAsia="en-US"/>
              </w:rPr>
              <w:t>.</w:t>
            </w:r>
          </w:p>
          <w:p w14:paraId="63195733"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5E332DD2" w14:textId="77777777" w:rsidR="00AF03B3" w:rsidRPr="00237E54" w:rsidRDefault="00AF03B3" w:rsidP="00AF03B3">
            <w:pPr>
              <w:spacing w:line="240" w:lineRule="auto"/>
              <w:jc w:val="both"/>
              <w:rPr>
                <w:rFonts w:ascii="Times New Roman" w:eastAsia="Yu Mincho" w:hAnsi="Times New Roman" w:cs="Times New Roman"/>
                <w:i/>
                <w:iCs/>
                <w:color w:val="000000" w:themeColor="text1"/>
                <w:sz w:val="22"/>
                <w:szCs w:val="22"/>
                <w:lang w:eastAsia="en-US"/>
              </w:rPr>
            </w:pPr>
            <w:r w:rsidRPr="00237E54">
              <w:rPr>
                <w:rFonts w:ascii="Times New Roman" w:eastAsia="Yu Mincho" w:hAnsi="Times New Roman" w:cs="Times New Roman"/>
                <w:sz w:val="22"/>
                <w:szCs w:val="22"/>
                <w:lang w:eastAsia="en-US"/>
              </w:rPr>
              <w:t xml:space="preserve">Nurodyti dokumentai turi būti  išduoti ne anksčiau kaip 120 dienų iki </w:t>
            </w:r>
            <w:r w:rsidRPr="00237E5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37E54">
              <w:rPr>
                <w:rFonts w:ascii="Times New Roman" w:eastAsia="Times New Roman" w:hAnsi="Times New Roman" w:cs="Times New Roman"/>
                <w:sz w:val="22"/>
                <w:szCs w:val="22"/>
                <w:lang w:eastAsia="en-US"/>
              </w:rPr>
              <w:t>umentus</w:t>
            </w:r>
            <w:r w:rsidRPr="00237E54">
              <w:rPr>
                <w:rFonts w:ascii="Times New Roman" w:eastAsia="Yu Mincho" w:hAnsi="Times New Roman" w:cs="Times New Roman"/>
                <w:sz w:val="22"/>
                <w:szCs w:val="22"/>
                <w:lang w:eastAsia="en-US"/>
              </w:rPr>
              <w:t xml:space="preserve">. </w:t>
            </w:r>
            <w:r w:rsidRPr="00237E54">
              <w:rPr>
                <w:rFonts w:ascii="Times New Roman" w:eastAsia="Yu Mincho" w:hAnsi="Times New Roman" w:cs="Times New Roman"/>
                <w:b/>
                <w:bCs/>
                <w:i/>
                <w:iCs/>
                <w:color w:val="000000" w:themeColor="text1"/>
                <w:sz w:val="22"/>
                <w:szCs w:val="22"/>
                <w:lang w:eastAsia="en-US"/>
              </w:rPr>
              <w:t>Pavyzdys</w:t>
            </w:r>
            <w:r w:rsidRPr="00237E54">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6C71B983" w14:textId="77777777" w:rsidR="00AF03B3" w:rsidRPr="00237E54" w:rsidRDefault="00AF03B3" w:rsidP="00AF03B3">
            <w:pPr>
              <w:spacing w:line="240" w:lineRule="auto"/>
              <w:jc w:val="both"/>
              <w:rPr>
                <w:rFonts w:ascii="Times New Roman" w:eastAsia="Yu Mincho" w:hAnsi="Times New Roman" w:cs="Times New Roman"/>
                <w:i/>
                <w:iCs/>
                <w:color w:val="7030A0"/>
                <w:sz w:val="22"/>
                <w:szCs w:val="22"/>
                <w:lang w:eastAsia="en-US"/>
              </w:rPr>
            </w:pPr>
          </w:p>
          <w:p w14:paraId="61E6C9D4"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DD9B1F0"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p>
          <w:p w14:paraId="538C41EB"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Cs/>
                <w:sz w:val="22"/>
                <w:szCs w:val="22"/>
                <w:lang w:eastAsia="en-US"/>
              </w:rPr>
              <w:t>2) Dėl įsipareigojimų, susijusių su socialinio draudimo įmokų mokėjimu, įvykdymo i</w:t>
            </w:r>
            <w:r w:rsidRPr="00237E54">
              <w:rPr>
                <w:rFonts w:ascii="Times New Roman" w:eastAsia="Yu Mincho" w:hAnsi="Times New Roman" w:cs="Times New Roman"/>
                <w:sz w:val="22"/>
                <w:szCs w:val="22"/>
                <w:lang w:eastAsia="en-US"/>
              </w:rPr>
              <w:t xml:space="preserve">š Lietuvoje įsteigtų subjektų </w:t>
            </w:r>
            <w:r w:rsidRPr="00237E54">
              <w:rPr>
                <w:rFonts w:ascii="Times New Roman" w:eastAsia="Yu Mincho" w:hAnsi="Times New Roman" w:cs="Times New Roman"/>
                <w:bCs/>
                <w:sz w:val="22"/>
                <w:szCs w:val="22"/>
                <w:lang w:eastAsia="en-US"/>
              </w:rPr>
              <w:t>prašoma:</w:t>
            </w:r>
          </w:p>
          <w:p w14:paraId="46C9A66B" w14:textId="77777777" w:rsidR="00AF03B3" w:rsidRPr="00237E54" w:rsidRDefault="00AF03B3" w:rsidP="00AF03B3">
            <w:pPr>
              <w:spacing w:line="240" w:lineRule="auto"/>
              <w:jc w:val="both"/>
              <w:rPr>
                <w:rFonts w:ascii="Times New Roman" w:eastAsia="Yu Mincho" w:hAnsi="Times New Roman" w:cs="Times New Roman"/>
                <w:bCs/>
                <w:sz w:val="22"/>
                <w:szCs w:val="22"/>
                <w:lang w:eastAsia="en-US"/>
              </w:rPr>
            </w:pPr>
            <w:r w:rsidRPr="00237E54">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37E54">
                <w:rPr>
                  <w:rStyle w:val="Hipersaitas"/>
                </w:rPr>
                <w:t>http://draudejai.sodra.lt/draudeju_viesi_duomenys/</w:t>
              </w:r>
            </w:hyperlink>
            <w:r w:rsidRPr="00237E54">
              <w:rPr>
                <w:rFonts w:ascii="Times New Roman" w:eastAsia="Yu Mincho" w:hAnsi="Times New Roman" w:cs="Times New Roman"/>
                <w:bCs/>
                <w:sz w:val="22"/>
                <w:szCs w:val="22"/>
                <w:lang w:eastAsia="en-US"/>
              </w:rPr>
              <w:t>.</w:t>
            </w:r>
          </w:p>
          <w:p w14:paraId="41022CBD"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p>
          <w:p w14:paraId="0B7B2EA6"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B93D92"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p>
          <w:p w14:paraId="507BC468"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2AB6BA"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p>
          <w:p w14:paraId="7CB0DB74"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 xml:space="preserve">Iš ne Lietuvoje įsteigtų subjektų </w:t>
            </w:r>
            <w:r w:rsidRPr="00237E54">
              <w:rPr>
                <w:rFonts w:ascii="Times New Roman" w:eastAsia="Yu Mincho" w:hAnsi="Times New Roman" w:cs="Times New Roman"/>
                <w:sz w:val="22"/>
                <w:szCs w:val="22"/>
                <w:lang w:eastAsia="en-US"/>
              </w:rPr>
              <w:lastRenderedPageBreak/>
              <w:t>reikalaujama:</w:t>
            </w:r>
          </w:p>
          <w:p w14:paraId="27DFE1D6" w14:textId="77777777" w:rsidR="00AF03B3" w:rsidRPr="00237E54"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atitinkamos užsienio šalies kompetentingos institucijos dokumento</w:t>
            </w:r>
            <w:r w:rsidRPr="00237E54">
              <w:rPr>
                <w:rFonts w:ascii="Times New Roman" w:eastAsia="Yu Mincho" w:hAnsi="Times New Roman" w:cs="Times New Roman"/>
                <w:sz w:val="22"/>
                <w:szCs w:val="22"/>
                <w:vertAlign w:val="superscript"/>
                <w:lang w:eastAsia="en-US"/>
              </w:rPr>
              <w:footnoteReference w:id="4"/>
            </w:r>
            <w:r w:rsidRPr="00237E54">
              <w:rPr>
                <w:rFonts w:ascii="Times New Roman" w:eastAsia="Yu Mincho" w:hAnsi="Times New Roman" w:cs="Times New Roman"/>
                <w:sz w:val="22"/>
                <w:szCs w:val="22"/>
                <w:lang w:eastAsia="en-US"/>
              </w:rPr>
              <w:t>.</w:t>
            </w:r>
          </w:p>
          <w:p w14:paraId="52E78969"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p>
          <w:p w14:paraId="178F639A" w14:textId="77777777" w:rsidR="00AF03B3" w:rsidRPr="00237E54" w:rsidRDefault="00AF03B3" w:rsidP="00AF03B3">
            <w:pPr>
              <w:spacing w:line="240" w:lineRule="auto"/>
              <w:jc w:val="both"/>
              <w:rPr>
                <w:rFonts w:ascii="Times New Roman" w:eastAsia="Yu Mincho" w:hAnsi="Times New Roman" w:cs="Times New Roman"/>
                <w:i/>
                <w:iCs/>
                <w:color w:val="7030A0"/>
                <w:sz w:val="22"/>
                <w:szCs w:val="22"/>
                <w:lang w:eastAsia="en-US"/>
              </w:rPr>
            </w:pPr>
            <w:r w:rsidRPr="00237E54">
              <w:rPr>
                <w:rFonts w:ascii="Times New Roman" w:eastAsia="Yu Mincho" w:hAnsi="Times New Roman" w:cs="Times New Roman"/>
                <w:sz w:val="22"/>
                <w:szCs w:val="22"/>
                <w:lang w:eastAsia="en-US"/>
              </w:rPr>
              <w:t xml:space="preserve">Nurodyti dokumentai turi būti  išduoti ne anksčiau kaip 120 dienų iki </w:t>
            </w:r>
            <w:r w:rsidRPr="00237E5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237E54">
              <w:rPr>
                <w:rFonts w:ascii="Times New Roman" w:eastAsia="Times New Roman" w:hAnsi="Times New Roman" w:cs="Times New Roman"/>
                <w:sz w:val="22"/>
                <w:szCs w:val="22"/>
                <w:lang w:eastAsia="en-US"/>
              </w:rPr>
              <w:t>umentus</w:t>
            </w:r>
            <w:r w:rsidRPr="00237E54">
              <w:rPr>
                <w:rFonts w:ascii="Times New Roman" w:eastAsia="Yu Mincho" w:hAnsi="Times New Roman" w:cs="Times New Roman"/>
                <w:sz w:val="22"/>
                <w:szCs w:val="22"/>
                <w:lang w:eastAsia="en-US"/>
              </w:rPr>
              <w:t xml:space="preserve">. </w:t>
            </w:r>
            <w:r w:rsidRPr="00237E54">
              <w:rPr>
                <w:rFonts w:ascii="Times New Roman" w:eastAsia="Yu Mincho" w:hAnsi="Times New Roman" w:cs="Times New Roman"/>
                <w:b/>
                <w:bCs/>
                <w:i/>
                <w:iCs/>
                <w:color w:val="000000" w:themeColor="text1"/>
                <w:sz w:val="22"/>
                <w:szCs w:val="22"/>
                <w:lang w:eastAsia="en-US"/>
              </w:rPr>
              <w:t>Pavyzdys</w:t>
            </w:r>
            <w:r w:rsidRPr="00237E54">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72ECD858"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p>
          <w:p w14:paraId="03349A2A"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40AE9D8"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01B9B9E0" w14:textId="77777777" w:rsidR="00AF03B3" w:rsidRPr="00237E54" w:rsidRDefault="00AF03B3" w:rsidP="00AF03B3">
            <w:pPr>
              <w:spacing w:line="240" w:lineRule="auto"/>
              <w:jc w:val="both"/>
              <w:rPr>
                <w:rFonts w:ascii="Times New Roman" w:eastAsia="Yu Mincho" w:hAnsi="Times New Roman" w:cs="Times New Roman"/>
                <w:b/>
                <w:bCs/>
                <w:i/>
                <w:iCs/>
                <w:sz w:val="22"/>
                <w:szCs w:val="22"/>
                <w:lang w:eastAsia="en-US"/>
              </w:rPr>
            </w:pPr>
            <w:r w:rsidRPr="00237E54">
              <w:rPr>
                <w:rFonts w:ascii="Times New Roman" w:eastAsia="Yu Mincho" w:hAnsi="Times New Roman" w:cs="Times New Roman"/>
                <w:b/>
                <w:bCs/>
                <w:i/>
                <w:iCs/>
                <w:sz w:val="22"/>
                <w:szCs w:val="22"/>
                <w:lang w:eastAsia="en-US"/>
              </w:rPr>
              <w:t>PASTABA</w:t>
            </w:r>
          </w:p>
          <w:p w14:paraId="4D1C658B" w14:textId="77777777" w:rsidR="00AF03B3" w:rsidRPr="00237E54" w:rsidRDefault="00AF03B3" w:rsidP="00A50572">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bookmarkEnd w:id="51"/>
      </w:tr>
      <w:tr w:rsidR="00AF03B3" w:rsidRPr="00237E54" w14:paraId="6C778E84"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229AC" w14:textId="77777777" w:rsidR="00AF03B3" w:rsidRPr="00237E54" w:rsidRDefault="00244A65" w:rsidP="00AF03B3">
            <w:pPr>
              <w:spacing w:line="240" w:lineRule="auto"/>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lastRenderedPageBreak/>
              <w:t>4.</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457E35"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77F1C"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t>VPĮ 46 straipsnio 4 dalies 1 punktas</w:t>
            </w:r>
          </w:p>
          <w:p w14:paraId="26A4366E"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04C8EAF6"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AA068"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Iš Lietuvoje įsteigtų subjektų įrodančių dokumentų nereikalaujama. Užtenka pateikto EBVPD.</w:t>
            </w:r>
          </w:p>
          <w:p w14:paraId="061882BD" w14:textId="77777777" w:rsidR="00AF03B3" w:rsidRPr="00237E54" w:rsidRDefault="00AF03B3" w:rsidP="00AF03B3">
            <w:pPr>
              <w:spacing w:line="240" w:lineRule="auto"/>
              <w:jc w:val="both"/>
              <w:rPr>
                <w:rFonts w:ascii="Times New Roman" w:eastAsia="Yu Mincho" w:hAnsi="Times New Roman" w:cs="Times New Roman"/>
                <w:bCs/>
                <w:iCs/>
                <w:sz w:val="22"/>
                <w:szCs w:val="22"/>
                <w:lang w:eastAsia="en-US"/>
              </w:rPr>
            </w:pPr>
          </w:p>
          <w:p w14:paraId="755C2EAD" w14:textId="77777777" w:rsidR="00AF03B3" w:rsidRPr="00237E54"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237E54" w14:paraId="4B75F0C2"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35EE8" w14:textId="77777777" w:rsidR="00AF03B3" w:rsidRPr="00237E54" w:rsidRDefault="00244A65" w:rsidP="00AF03B3">
            <w:pPr>
              <w:spacing w:line="240" w:lineRule="auto"/>
              <w:rPr>
                <w:rFonts w:ascii="Times New Roman" w:eastAsia="Yu Mincho" w:hAnsi="Times New Roman" w:cs="Times New Roman"/>
                <w:iCs/>
                <w:sz w:val="22"/>
                <w:szCs w:val="22"/>
                <w:lang w:eastAsia="en-US"/>
              </w:rPr>
            </w:pPr>
            <w:r w:rsidRPr="00237E54">
              <w:rPr>
                <w:rFonts w:ascii="Times New Roman" w:eastAsia="Yu Mincho" w:hAnsi="Times New Roman" w:cs="Times New Roman"/>
                <w:iCs/>
                <w:sz w:val="22"/>
                <w:szCs w:val="22"/>
                <w:lang w:eastAsia="en-US"/>
              </w:rPr>
              <w:lastRenderedPageBreak/>
              <w:t>5.</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CB4FC"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5238050E"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6DE4D"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t>VPĮ 46 straipsnio 4 dalies 2 punktas</w:t>
            </w:r>
          </w:p>
          <w:p w14:paraId="502AFF3F"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1C8EF479"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57E9B"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Iš Lietuvoje įsteigtų subjektų įrodančių dokumentų nereikalaujama. Užtenka pateikto EBVPD.</w:t>
            </w:r>
          </w:p>
          <w:p w14:paraId="0C16C013" w14:textId="77777777" w:rsidR="00AF03B3" w:rsidRPr="00237E54" w:rsidRDefault="00AF03B3" w:rsidP="00AF03B3">
            <w:pPr>
              <w:spacing w:line="240" w:lineRule="auto"/>
              <w:jc w:val="both"/>
              <w:rPr>
                <w:rFonts w:ascii="Times New Roman" w:eastAsia="Yu Mincho" w:hAnsi="Times New Roman" w:cs="Times New Roman"/>
                <w:bCs/>
                <w:iCs/>
                <w:sz w:val="22"/>
                <w:szCs w:val="22"/>
                <w:lang w:eastAsia="en-US"/>
              </w:rPr>
            </w:pPr>
          </w:p>
          <w:p w14:paraId="5FD3627B" w14:textId="77777777" w:rsidR="00AF03B3" w:rsidRPr="00237E54"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237E54" w14:paraId="69D7D848"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A227C9" w14:textId="77777777" w:rsidR="00AF03B3" w:rsidRPr="00237E54" w:rsidRDefault="00244A65" w:rsidP="00AF03B3">
            <w:pPr>
              <w:spacing w:line="240" w:lineRule="auto"/>
              <w:rPr>
                <w:rFonts w:ascii="Times New Roman" w:eastAsia="Yu Mincho" w:hAnsi="Times New Roman" w:cs="Times New Roman"/>
                <w:iCs/>
                <w:sz w:val="22"/>
                <w:szCs w:val="22"/>
                <w:lang w:eastAsia="en-US"/>
              </w:rPr>
            </w:pPr>
            <w:r w:rsidRPr="00237E54">
              <w:rPr>
                <w:rFonts w:ascii="Times New Roman" w:eastAsia="Yu Mincho" w:hAnsi="Times New Roman" w:cs="Times New Roman"/>
                <w:iCs/>
                <w:sz w:val="22"/>
                <w:szCs w:val="22"/>
                <w:lang w:eastAsia="en-US"/>
              </w:rPr>
              <w:t>6.</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CED50"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8DEBE"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t>VPĮ 46 straipsnio 4 dalies 3 punktas</w:t>
            </w:r>
          </w:p>
          <w:p w14:paraId="38D60035"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04D2BB49"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7A4AE"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Iš Lietuvoje įsteigtų subjektų įrodančių dokumentų nereikalaujama. Užtenka pateikto EBVPD.</w:t>
            </w:r>
          </w:p>
          <w:p w14:paraId="5A2573C9" w14:textId="77777777" w:rsidR="00AF03B3" w:rsidRPr="00237E54"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237E54" w14:paraId="0E6F5059"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914270" w14:textId="77777777" w:rsidR="00AF03B3" w:rsidRPr="00237E54" w:rsidRDefault="00244A65" w:rsidP="00AF03B3">
            <w:pPr>
              <w:spacing w:line="240" w:lineRule="auto"/>
              <w:rPr>
                <w:rFonts w:ascii="Times New Roman" w:eastAsia="Yu Mincho" w:hAnsi="Times New Roman" w:cs="Times New Roman"/>
                <w:iCs/>
                <w:sz w:val="22"/>
                <w:szCs w:val="22"/>
                <w:lang w:eastAsia="en-US"/>
              </w:rPr>
            </w:pPr>
            <w:r w:rsidRPr="00237E54">
              <w:rPr>
                <w:rFonts w:ascii="Times New Roman" w:eastAsia="Yu Mincho" w:hAnsi="Times New Roman" w:cs="Times New Roman"/>
                <w:iCs/>
                <w:sz w:val="22"/>
                <w:szCs w:val="22"/>
                <w:lang w:eastAsia="en-US"/>
              </w:rPr>
              <w:t>7.</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E74F8"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C9FD00" w14:textId="77777777" w:rsidR="00AF03B3" w:rsidRPr="00237E54" w:rsidRDefault="00AF03B3" w:rsidP="00AF03B3">
            <w:pPr>
              <w:spacing w:line="240" w:lineRule="auto"/>
              <w:jc w:val="both"/>
              <w:rPr>
                <w:rFonts w:ascii="Times New Roman" w:eastAsia="Yu Mincho" w:hAnsi="Times New Roman" w:cs="Times New Roman"/>
                <w:bCs/>
                <w:sz w:val="22"/>
                <w:szCs w:val="22"/>
                <w:lang w:eastAsia="en-US"/>
              </w:rPr>
            </w:pPr>
            <w:r w:rsidRPr="00237E54">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237E54">
              <w:rPr>
                <w:rFonts w:ascii="Times New Roman" w:eastAsia="Yu Mincho" w:hAnsi="Times New Roman" w:cs="Times New Roman"/>
                <w:bCs/>
                <w:sz w:val="22"/>
                <w:szCs w:val="22"/>
                <w:lang w:eastAsia="en-US"/>
              </w:rPr>
              <w:lastRenderedPageBreak/>
              <w:t xml:space="preserve">patvirtinančių dokumentų, reikalaujamų pagal VPĮ 50 straipsnį, dėl ko per pastaruosius vienus metus buvo pašalintas iš pirkimo ar koncesijos suteikimo procedūrų. </w:t>
            </w:r>
          </w:p>
          <w:p w14:paraId="51FBB799" w14:textId="77777777" w:rsidR="00AF03B3" w:rsidRPr="00237E54" w:rsidRDefault="00AF03B3" w:rsidP="00AF03B3">
            <w:pPr>
              <w:spacing w:line="240" w:lineRule="auto"/>
              <w:jc w:val="both"/>
              <w:rPr>
                <w:rFonts w:ascii="Times New Roman" w:eastAsia="Yu Mincho" w:hAnsi="Times New Roman" w:cs="Times New Roman"/>
                <w:bCs/>
                <w:sz w:val="22"/>
                <w:szCs w:val="22"/>
                <w:lang w:eastAsia="en-US"/>
              </w:rPr>
            </w:pPr>
            <w:r w:rsidRPr="00237E54">
              <w:rPr>
                <w:rFonts w:ascii="Times New Roman" w:eastAsia="Yu Mincho"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F572D"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lastRenderedPageBreak/>
              <w:t>VPĮ 46 straipsnio 4 dalies 4 punktas</w:t>
            </w:r>
          </w:p>
          <w:p w14:paraId="07803716"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5CCE0362"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4AFE0"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Iš Lietuvoje įsteigtų subjektų įrodančių dokumentų nereikalaujama. Užtenka pateikto EBVPD.</w:t>
            </w:r>
          </w:p>
          <w:p w14:paraId="3FBC0615" w14:textId="77777777" w:rsidR="00AF03B3" w:rsidRPr="00237E54" w:rsidRDefault="00AF03B3" w:rsidP="00AF03B3">
            <w:pPr>
              <w:spacing w:line="240" w:lineRule="auto"/>
              <w:jc w:val="both"/>
              <w:rPr>
                <w:rFonts w:ascii="Times New Roman" w:eastAsia="Yu Mincho" w:hAnsi="Times New Roman" w:cs="Times New Roman"/>
                <w:bCs/>
                <w:iCs/>
                <w:sz w:val="22"/>
                <w:szCs w:val="22"/>
                <w:lang w:eastAsia="en-US"/>
              </w:rPr>
            </w:pPr>
          </w:p>
          <w:p w14:paraId="2B422813" w14:textId="77777777" w:rsidR="00AF03B3" w:rsidRPr="00237E54" w:rsidRDefault="00AF03B3" w:rsidP="00AF03B3">
            <w:pPr>
              <w:spacing w:line="240" w:lineRule="auto"/>
              <w:jc w:val="both"/>
              <w:rPr>
                <w:rFonts w:ascii="Times New Roman" w:eastAsia="Yu Mincho" w:hAnsi="Times New Roman" w:cs="Times New Roman"/>
                <w:bCs/>
                <w:iCs/>
                <w:sz w:val="22"/>
                <w:szCs w:val="22"/>
                <w:lang w:eastAsia="en-US"/>
              </w:rPr>
            </w:pPr>
          </w:p>
          <w:p w14:paraId="24082F94"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69160FF6" w14:textId="77777777" w:rsidR="00AF03B3" w:rsidRPr="00237E54" w:rsidRDefault="00000000" w:rsidP="00AF03B3">
            <w:pPr>
              <w:spacing w:line="240" w:lineRule="auto"/>
              <w:jc w:val="both"/>
              <w:rPr>
                <w:rFonts w:ascii="Times New Roman" w:eastAsia="Yu Mincho" w:hAnsi="Times New Roman" w:cs="Times New Roman"/>
                <w:sz w:val="22"/>
                <w:szCs w:val="22"/>
                <w:lang w:eastAsia="en-US"/>
              </w:rPr>
            </w:pPr>
            <w:hyperlink r:id="rId18" w:history="1">
              <w:r w:rsidR="00AF03B3" w:rsidRPr="00237E54">
                <w:rPr>
                  <w:rFonts w:ascii="Times New Roman" w:eastAsia="Yu Mincho" w:hAnsi="Times New Roman" w:cs="Times New Roman"/>
                  <w:sz w:val="22"/>
                  <w:szCs w:val="22"/>
                  <w:lang w:eastAsia="en-US"/>
                </w:rPr>
                <w:t>https://vpt.lrv.lt/lt/nuorodos/kiti-duomenys/powerbi/melaginga-informacija-pateikusiu-tiekeju-sarasas-3/</w:t>
              </w:r>
            </w:hyperlink>
          </w:p>
        </w:tc>
      </w:tr>
      <w:tr w:rsidR="00AF03B3" w:rsidRPr="00237E54" w14:paraId="3774821B"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A2319" w14:textId="77777777" w:rsidR="00AF03B3" w:rsidRPr="00237E54" w:rsidRDefault="00244A65" w:rsidP="00AF03B3">
            <w:pPr>
              <w:spacing w:line="240" w:lineRule="auto"/>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8.</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D15BD7"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CEDD8"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t>VPĮ 46 straipsnio 4 dalies 5 punktas</w:t>
            </w:r>
          </w:p>
          <w:p w14:paraId="29FD4DCA"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759DFB72"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EBVPD</w:t>
            </w:r>
            <w:r w:rsidRPr="00237E54">
              <w:rPr>
                <w:rFonts w:ascii="Times New Roman" w:eastAsia="Arial" w:hAnsi="Times New Roman" w:cs="Times New Roman"/>
                <w:sz w:val="22"/>
                <w:szCs w:val="22"/>
                <w:lang w:eastAsia="en-US"/>
              </w:rPr>
              <w:t xml:space="preserve"> III dalies C15 punktas</w:t>
            </w:r>
          </w:p>
          <w:p w14:paraId="48C4460A"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2CBFD0C4"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8AE97"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Iš Lietuvoje įsteigtų subjektų įrodančių dokumentų nereikalaujama. Užtenka pateikto EBVPD.</w:t>
            </w:r>
          </w:p>
          <w:p w14:paraId="290ECA52" w14:textId="77777777" w:rsidR="00AF03B3" w:rsidRPr="00237E54"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237E54" w14:paraId="3254CBB3"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0293E" w14:textId="77777777" w:rsidR="00AF03B3" w:rsidRPr="00237E54" w:rsidRDefault="00244A65" w:rsidP="00AF03B3">
            <w:pPr>
              <w:spacing w:line="240" w:lineRule="auto"/>
              <w:rPr>
                <w:rFonts w:ascii="Times New Roman" w:eastAsia="Yu Mincho" w:hAnsi="Times New Roman" w:cs="Times New Roman"/>
                <w:iCs/>
                <w:sz w:val="22"/>
                <w:szCs w:val="22"/>
                <w:lang w:eastAsia="en-US"/>
              </w:rPr>
            </w:pPr>
            <w:r w:rsidRPr="00237E54">
              <w:rPr>
                <w:rFonts w:ascii="Times New Roman" w:eastAsia="Yu Mincho" w:hAnsi="Times New Roman" w:cs="Times New Roman"/>
                <w:iCs/>
                <w:sz w:val="22"/>
                <w:szCs w:val="22"/>
                <w:lang w:eastAsia="en-US"/>
              </w:rPr>
              <w:t>9.</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AE46D"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237E54">
              <w:rPr>
                <w:rFonts w:ascii="Times New Roman" w:eastAsia="Yu Mincho" w:hAnsi="Times New Roman" w:cs="Times New Roman"/>
                <w:sz w:val="22"/>
                <w:szCs w:val="22"/>
                <w:lang w:eastAsia="en-US"/>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889E638"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1A3CD"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lastRenderedPageBreak/>
              <w:t>VPĮ 46 straipsnio 4 dalies 6 punktas</w:t>
            </w:r>
          </w:p>
          <w:p w14:paraId="3005ACD5"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64C428E7"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EBVPD</w:t>
            </w:r>
            <w:r w:rsidRPr="00237E54">
              <w:rPr>
                <w:rFonts w:ascii="Times New Roman" w:eastAsia="Arial" w:hAnsi="Times New Roman" w:cs="Times New Roman"/>
                <w:sz w:val="22"/>
                <w:szCs w:val="22"/>
                <w:lang w:eastAsia="en-US"/>
              </w:rPr>
              <w:t xml:space="preserve"> III dalies C14 punktas</w:t>
            </w:r>
          </w:p>
          <w:p w14:paraId="54620CFB"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5098E049"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127F7"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Iš Lietuvoje įsteigtų subjektų įrodančių dokumentų nereikalaujama. Užtenka pateikto EBVPD.</w:t>
            </w:r>
          </w:p>
          <w:p w14:paraId="3FC6E13C" w14:textId="77777777" w:rsidR="00AF03B3" w:rsidRPr="00237E54" w:rsidRDefault="00AF03B3" w:rsidP="00AF03B3">
            <w:pPr>
              <w:spacing w:line="240" w:lineRule="auto"/>
              <w:jc w:val="both"/>
              <w:rPr>
                <w:rFonts w:ascii="Times New Roman" w:eastAsia="Yu Mincho" w:hAnsi="Times New Roman" w:cs="Times New Roman"/>
                <w:bCs/>
                <w:iCs/>
                <w:sz w:val="22"/>
                <w:szCs w:val="22"/>
                <w:lang w:eastAsia="en-US"/>
              </w:rPr>
            </w:pPr>
          </w:p>
          <w:p w14:paraId="4BBB7E9B"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2F4E8E8"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3897FC00" w14:textId="77777777" w:rsidR="00AF03B3" w:rsidRPr="00237E54" w:rsidRDefault="00000000" w:rsidP="00AF03B3">
            <w:pPr>
              <w:spacing w:line="240" w:lineRule="auto"/>
              <w:jc w:val="both"/>
              <w:rPr>
                <w:rFonts w:ascii="Times New Roman" w:eastAsia="Yu Mincho" w:hAnsi="Times New Roman" w:cs="Times New Roman"/>
                <w:sz w:val="22"/>
                <w:szCs w:val="22"/>
                <w:lang w:eastAsia="en-US"/>
              </w:rPr>
            </w:pPr>
            <w:hyperlink r:id="rId19" w:history="1">
              <w:r w:rsidR="00AF03B3" w:rsidRPr="00237E54">
                <w:rPr>
                  <w:rFonts w:ascii="Times New Roman" w:eastAsia="Yu Mincho" w:hAnsi="Times New Roman" w:cs="Times New Roman"/>
                  <w:sz w:val="22"/>
                  <w:szCs w:val="22"/>
                  <w:lang w:eastAsia="en-US"/>
                </w:rPr>
                <w:t>https://vpt.lrv.lt/lt/nuorodos/kiti-duomenys/powerbi/nepatikimi-tiekejai-1/</w:t>
              </w:r>
            </w:hyperlink>
          </w:p>
          <w:p w14:paraId="39AB5F3F"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7E71C628" w14:textId="77777777" w:rsidR="00AF03B3" w:rsidRPr="00237E54" w:rsidRDefault="00000000" w:rsidP="00AF03B3">
            <w:pPr>
              <w:spacing w:line="240" w:lineRule="auto"/>
              <w:jc w:val="both"/>
              <w:rPr>
                <w:rFonts w:ascii="Times New Roman" w:eastAsia="Yu Mincho" w:hAnsi="Times New Roman" w:cs="Times New Roman"/>
                <w:sz w:val="22"/>
                <w:szCs w:val="22"/>
                <w:lang w:eastAsia="en-US"/>
              </w:rPr>
            </w:pPr>
            <w:hyperlink r:id="rId20" w:history="1">
              <w:r w:rsidR="00AF03B3" w:rsidRPr="00237E54">
                <w:rPr>
                  <w:rFonts w:ascii="Times New Roman" w:eastAsia="Yu Mincho" w:hAnsi="Times New Roman" w:cs="Times New Roman"/>
                  <w:sz w:val="22"/>
                  <w:szCs w:val="22"/>
                  <w:lang w:eastAsia="en-US"/>
                </w:rPr>
                <w:t>https://vpt.lrv.lt/lt/pasalinimo-pagrindai-1/nepatikimu-koncesininku-sarasas-1/nepatikimu-koncesininku-sarasas/</w:t>
              </w:r>
            </w:hyperlink>
          </w:p>
          <w:p w14:paraId="6DCBD74D" w14:textId="77777777" w:rsidR="00AF03B3" w:rsidRPr="00237E54" w:rsidRDefault="00AF03B3" w:rsidP="00AF03B3">
            <w:pPr>
              <w:spacing w:line="240" w:lineRule="auto"/>
              <w:jc w:val="both"/>
              <w:rPr>
                <w:rFonts w:ascii="Times New Roman" w:eastAsia="Yu Mincho" w:hAnsi="Times New Roman" w:cs="Times New Roman"/>
                <w:bCs/>
                <w:sz w:val="22"/>
                <w:szCs w:val="22"/>
                <w:lang w:eastAsia="en-US"/>
              </w:rPr>
            </w:pPr>
          </w:p>
          <w:p w14:paraId="400F9F08"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p>
        </w:tc>
      </w:tr>
      <w:tr w:rsidR="00AF03B3" w:rsidRPr="00237E54" w14:paraId="1E307839"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6B0A" w14:textId="77777777" w:rsidR="00AF03B3" w:rsidRPr="00237E54" w:rsidRDefault="00244A65" w:rsidP="00244A65">
            <w:pPr>
              <w:spacing w:line="240" w:lineRule="auto"/>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lastRenderedPageBreak/>
              <w:t>10.</w:t>
            </w:r>
          </w:p>
          <w:p w14:paraId="6F7256BE" w14:textId="77777777" w:rsidR="00AF03B3" w:rsidRPr="00237E54"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69776"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52" w:name="part_030e6c6c64ba4f96a23474e439d1b80c"/>
            <w:bookmarkEnd w:id="52"/>
            <w:r w:rsidRPr="00237E54">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309D34A7" w14:textId="77777777" w:rsidR="00AF03B3" w:rsidRPr="00237E54" w:rsidRDefault="00AF03B3" w:rsidP="00AF03B3">
            <w:pPr>
              <w:spacing w:line="240" w:lineRule="auto"/>
              <w:jc w:val="both"/>
              <w:rPr>
                <w:rFonts w:ascii="Times New Roman" w:eastAsia="Yu Mincho" w:hAnsi="Times New Roman" w:cs="Times New Roman"/>
                <w:b/>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9B9A5"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t>VPĮ 46 straipsnio 4 dalies 7 punkto a papunktis</w:t>
            </w:r>
          </w:p>
          <w:p w14:paraId="1C53B3A7"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521FD6CC"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034BD"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237E54">
              <w:rPr>
                <w:rFonts w:ascii="Times New Roman" w:eastAsia="Yu Mincho" w:hAnsi="Times New Roman" w:cs="Times New Roman"/>
                <w:b/>
                <w:bCs/>
                <w:sz w:val="22"/>
                <w:szCs w:val="22"/>
                <w:lang w:eastAsia="en-US"/>
              </w:rPr>
              <w:t xml:space="preserve"> </w:t>
            </w:r>
            <w:r w:rsidRPr="00237E54">
              <w:rPr>
                <w:rFonts w:ascii="Times New Roman" w:eastAsia="Yu Mincho" w:hAnsi="Times New Roman" w:cs="Times New Roman"/>
                <w:sz w:val="22"/>
                <w:szCs w:val="22"/>
                <w:lang w:eastAsia="en-US"/>
              </w:rPr>
              <w:t xml:space="preserve">nacionalinėje duomenų bazėje adresu: </w:t>
            </w:r>
            <w:hyperlink r:id="rId21" w:history="1">
              <w:r w:rsidRPr="00237E54">
                <w:rPr>
                  <w:rFonts w:ascii="Times New Roman" w:eastAsia="Yu Mincho" w:hAnsi="Times New Roman" w:cs="Times New Roman"/>
                  <w:sz w:val="22"/>
                  <w:szCs w:val="22"/>
                  <w:u w:val="single"/>
                  <w:lang w:eastAsia="en-US"/>
                </w:rPr>
                <w:t>https://www.registrucentras.lt/jar/p/index.php</w:t>
              </w:r>
            </w:hyperlink>
          </w:p>
          <w:p w14:paraId="13740E54"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 xml:space="preserve">paskelbtą informaciją, taip pat į šiame informaciniame pranešime pateiktą </w:t>
            </w:r>
            <w:r w:rsidRPr="00237E54">
              <w:rPr>
                <w:rFonts w:ascii="Times New Roman" w:eastAsia="Yu Mincho" w:hAnsi="Times New Roman" w:cs="Times New Roman"/>
                <w:sz w:val="22"/>
                <w:szCs w:val="22"/>
                <w:lang w:eastAsia="en-US"/>
              </w:rPr>
              <w:lastRenderedPageBreak/>
              <w:t>informaciją:</w:t>
            </w:r>
          </w:p>
          <w:p w14:paraId="665673EC" w14:textId="77777777" w:rsidR="00AF03B3" w:rsidRPr="00237E54" w:rsidRDefault="00000000" w:rsidP="00AF03B3">
            <w:pPr>
              <w:spacing w:line="240" w:lineRule="auto"/>
              <w:jc w:val="both"/>
              <w:rPr>
                <w:rFonts w:ascii="Times New Roman" w:eastAsia="Yu Mincho" w:hAnsi="Times New Roman" w:cs="Times New Roman"/>
                <w:sz w:val="22"/>
                <w:szCs w:val="22"/>
                <w:lang w:eastAsia="en-US"/>
              </w:rPr>
            </w:pPr>
            <w:hyperlink r:id="rId22" w:history="1">
              <w:r w:rsidR="00AF03B3" w:rsidRPr="00237E54">
                <w:rPr>
                  <w:rFonts w:ascii="Times New Roman" w:eastAsia="Yu Mincho" w:hAnsi="Times New Roman" w:cs="Times New Roman"/>
                  <w:sz w:val="22"/>
                  <w:szCs w:val="22"/>
                  <w:lang w:eastAsia="en-US"/>
                </w:rPr>
                <w:t>https://vpt.lrv.lt/lt/naujienos-3/finansiniu-ataskaitu-nepateikimas-gali-tapti-kliutimi-dalyvauti-viesuosiuose-pirkimuose/</w:t>
              </w:r>
            </w:hyperlink>
          </w:p>
          <w:p w14:paraId="1DAA028C" w14:textId="77777777" w:rsidR="00AF03B3" w:rsidRPr="00237E54"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237E54" w14:paraId="39BCC61C"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0E17F" w14:textId="77777777" w:rsidR="00AF03B3" w:rsidRPr="00237E54" w:rsidRDefault="00244A65" w:rsidP="00AF03B3">
            <w:pPr>
              <w:spacing w:line="240" w:lineRule="auto"/>
              <w:rPr>
                <w:rFonts w:ascii="Times New Roman" w:eastAsia="Yu Mincho" w:hAnsi="Times New Roman" w:cs="Times New Roman"/>
                <w:iCs/>
                <w:sz w:val="22"/>
                <w:szCs w:val="22"/>
                <w:lang w:eastAsia="en-US"/>
              </w:rPr>
            </w:pPr>
            <w:r w:rsidRPr="00237E54">
              <w:rPr>
                <w:rFonts w:ascii="Times New Roman" w:eastAsia="Yu Mincho" w:hAnsi="Times New Roman" w:cs="Times New Roman"/>
                <w:iCs/>
                <w:sz w:val="22"/>
                <w:szCs w:val="22"/>
                <w:lang w:eastAsia="en-US"/>
              </w:rPr>
              <w:lastRenderedPageBreak/>
              <w:t>11.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7A738"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237E54">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237E54">
              <w:rPr>
                <w:rFonts w:ascii="Times New Roman" w:eastAsia="Times New Roman" w:hAnsi="Times New Roman" w:cs="Times New Roman"/>
                <w:sz w:val="22"/>
                <w:szCs w:val="22"/>
                <w:vertAlign w:val="superscript"/>
                <w:lang w:eastAsia="en-US"/>
              </w:rPr>
              <w:t>1</w:t>
            </w:r>
            <w:r w:rsidRPr="00237E54">
              <w:rPr>
                <w:rFonts w:ascii="Times New Roman" w:eastAsia="Times New Roman" w:hAnsi="Times New Roman" w:cs="Times New Roman"/>
                <w:sz w:val="22"/>
                <w:szCs w:val="22"/>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6E045"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t>VPĮ 46 straipsnio 4 dalies 7 punkto b papunktis</w:t>
            </w:r>
          </w:p>
          <w:p w14:paraId="02C67124"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11EF1CCB"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044E4"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Iš Lietuvoje įsteigtų subjektų įrodančių dokumentų nereikalaujama. Užtenka pateikto EBVPD.</w:t>
            </w:r>
          </w:p>
          <w:p w14:paraId="5FCF9F4D" w14:textId="77777777" w:rsidR="00AF03B3" w:rsidRPr="00237E54" w:rsidRDefault="00AF03B3" w:rsidP="00AF03B3">
            <w:pPr>
              <w:spacing w:line="240" w:lineRule="auto"/>
              <w:jc w:val="both"/>
              <w:rPr>
                <w:rFonts w:ascii="Times New Roman" w:eastAsia="Yu Mincho" w:hAnsi="Times New Roman" w:cs="Times New Roman"/>
                <w:b/>
                <w:bCs/>
                <w:iCs/>
                <w:sz w:val="22"/>
                <w:szCs w:val="22"/>
                <w:lang w:eastAsia="en-US"/>
              </w:rPr>
            </w:pPr>
          </w:p>
          <w:p w14:paraId="3B1F4592"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sz w:val="22"/>
                <w:szCs w:val="22"/>
                <w:lang w:eastAsia="en-US"/>
              </w:rPr>
              <w:t>Priimant sprendimus dėl tiekėjo pašalinimo iš pirkimo procedūros šiame punkte nurodytu pašalinimo pagrindu, be kita ko, atsižvelgiama į</w:t>
            </w:r>
            <w:r w:rsidRPr="00237E54">
              <w:rPr>
                <w:rFonts w:ascii="Times New Roman" w:eastAsia="Yu Mincho" w:hAnsi="Times New Roman" w:cs="Times New Roman"/>
                <w:b/>
                <w:bCs/>
                <w:sz w:val="22"/>
                <w:szCs w:val="22"/>
                <w:lang w:eastAsia="en-US"/>
              </w:rPr>
              <w:t xml:space="preserve"> </w:t>
            </w:r>
            <w:r w:rsidRPr="00237E54">
              <w:rPr>
                <w:rFonts w:ascii="Times New Roman" w:eastAsia="Yu Mincho" w:hAnsi="Times New Roman" w:cs="Times New Roman"/>
                <w:sz w:val="22"/>
                <w:szCs w:val="22"/>
                <w:lang w:eastAsia="en-US"/>
              </w:rPr>
              <w:t xml:space="preserve">nacionalinėje duomenų bazėje adresu </w:t>
            </w:r>
            <w:hyperlink r:id="rId23" w:history="1">
              <w:r w:rsidRPr="00237E54">
                <w:rPr>
                  <w:rFonts w:ascii="Times New Roman" w:eastAsia="Yu Mincho" w:hAnsi="Times New Roman" w:cs="Times New Roman"/>
                  <w:sz w:val="22"/>
                  <w:szCs w:val="22"/>
                  <w:u w:val="single"/>
                  <w:lang w:eastAsia="en-US"/>
                </w:rPr>
                <w:t>https://www.vmi.lt/evmi/mokesciu-moketoju-informacija</w:t>
              </w:r>
            </w:hyperlink>
            <w:r w:rsidRPr="00237E54">
              <w:rPr>
                <w:rFonts w:ascii="Times New Roman" w:eastAsia="Yu Mincho" w:hAnsi="Times New Roman" w:cs="Times New Roman"/>
                <w:sz w:val="22"/>
                <w:szCs w:val="22"/>
                <w:lang w:eastAsia="en-US"/>
              </w:rPr>
              <w:t xml:space="preserve"> skelbiamą informaciją.</w:t>
            </w:r>
          </w:p>
        </w:tc>
      </w:tr>
      <w:tr w:rsidR="00AF03B3" w:rsidRPr="00237E54" w14:paraId="5ABFB7A6"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8F25F" w14:textId="77777777" w:rsidR="00AF03B3" w:rsidRPr="00237E54" w:rsidRDefault="00244A65" w:rsidP="00244A65">
            <w:pPr>
              <w:spacing w:line="240" w:lineRule="auto"/>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12.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6E3F3"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237E54">
              <w:rPr>
                <w:rFonts w:ascii="Times New Roman" w:eastAsia="Times New Roman" w:hAnsi="Times New Roman" w:cs="Times New Roman"/>
                <w:sz w:val="22"/>
                <w:szCs w:val="22"/>
                <w:lang w:eastAsia="en-US"/>
              </w:rPr>
              <w:t xml:space="preserve"> kai jis </w:t>
            </w:r>
            <w:r w:rsidRPr="00237E54">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DF63" w14:textId="77777777" w:rsidR="00AF03B3" w:rsidRPr="00237E54" w:rsidRDefault="00AF03B3" w:rsidP="00AF03B3">
            <w:pPr>
              <w:spacing w:line="240" w:lineRule="auto"/>
              <w:jc w:val="both"/>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t>VPĮ 46 straipsnio 4 dalies 7 punkto c papunktis</w:t>
            </w:r>
          </w:p>
          <w:p w14:paraId="3FBD80FA"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p>
          <w:p w14:paraId="6409D082"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0F553" w14:textId="77777777" w:rsidR="00AF03B3" w:rsidRPr="00237E54" w:rsidRDefault="00AF03B3" w:rsidP="00AF03B3">
            <w:pPr>
              <w:spacing w:line="240" w:lineRule="auto"/>
              <w:jc w:val="both"/>
              <w:rPr>
                <w:rFonts w:ascii="Times New Roman" w:eastAsia="Yu Mincho" w:hAnsi="Times New Roman" w:cs="Times New Roman"/>
                <w:sz w:val="22"/>
                <w:szCs w:val="22"/>
                <w:lang w:eastAsia="en-US"/>
              </w:rPr>
            </w:pPr>
            <w:r w:rsidRPr="00237E54">
              <w:rPr>
                <w:rFonts w:ascii="Times New Roman" w:eastAsia="Yu Mincho" w:hAnsi="Times New Roman" w:cs="Times New Roman"/>
                <w:sz w:val="22"/>
                <w:szCs w:val="22"/>
                <w:lang w:eastAsia="en-US"/>
              </w:rPr>
              <w:t>Iš Lietuvoje įsteigtų subjektų įrodančių dokumentų nereikalaujama. Užtenka pateikto EBVPD.</w:t>
            </w:r>
          </w:p>
          <w:p w14:paraId="3F2052C9" w14:textId="77777777" w:rsidR="00AF03B3" w:rsidRPr="00237E54" w:rsidRDefault="00AF03B3" w:rsidP="00AF03B3">
            <w:pPr>
              <w:spacing w:line="240" w:lineRule="auto"/>
              <w:jc w:val="both"/>
              <w:rPr>
                <w:rFonts w:ascii="Times New Roman" w:eastAsia="Yu Mincho" w:hAnsi="Times New Roman" w:cs="Times New Roman"/>
                <w:bCs/>
                <w:iCs/>
                <w:sz w:val="22"/>
                <w:szCs w:val="22"/>
                <w:lang w:eastAsia="en-US"/>
              </w:rPr>
            </w:pPr>
          </w:p>
          <w:p w14:paraId="5614B67F" w14:textId="77777777" w:rsidR="00AF03B3" w:rsidRPr="00237E54" w:rsidRDefault="00AF03B3" w:rsidP="00AF03B3">
            <w:pPr>
              <w:spacing w:line="240" w:lineRule="auto"/>
              <w:rPr>
                <w:rFonts w:ascii="Times New Roman" w:eastAsia="Yu Mincho" w:hAnsi="Times New Roman" w:cs="Times New Roman"/>
                <w:b/>
                <w:bCs/>
                <w:sz w:val="22"/>
                <w:szCs w:val="22"/>
                <w:lang w:eastAsia="en-US"/>
              </w:rPr>
            </w:pPr>
            <w:r w:rsidRPr="00237E54">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73A9F8EE" w14:textId="77777777" w:rsidR="00AF03B3" w:rsidRPr="00237E54" w:rsidRDefault="00000000" w:rsidP="00AF03B3">
            <w:pPr>
              <w:spacing w:line="240" w:lineRule="auto"/>
              <w:rPr>
                <w:rFonts w:ascii="Times New Roman" w:eastAsia="Yu Mincho" w:hAnsi="Times New Roman" w:cs="Times New Roman"/>
                <w:bCs/>
                <w:iCs/>
                <w:sz w:val="22"/>
                <w:szCs w:val="22"/>
                <w:lang w:eastAsia="en-US"/>
              </w:rPr>
            </w:pPr>
            <w:hyperlink r:id="rId24" w:history="1">
              <w:r w:rsidR="00AF03B3" w:rsidRPr="00237E54">
                <w:rPr>
                  <w:rFonts w:ascii="Times New Roman" w:eastAsia="Yu Mincho" w:hAnsi="Times New Roman" w:cs="Times New Roman"/>
                  <w:sz w:val="22"/>
                  <w:szCs w:val="22"/>
                  <w:u w:val="single"/>
                  <w:lang w:eastAsia="en-US"/>
                </w:rPr>
                <w:t>https://kt.gov.lt/lt/atviri-duomenys/diskvalifikavimas-is-viesuju-pirkimu</w:t>
              </w:r>
            </w:hyperlink>
            <w:r w:rsidR="00AF03B3" w:rsidRPr="00237E54">
              <w:rPr>
                <w:rFonts w:ascii="Times New Roman" w:eastAsia="Yu Mincho" w:hAnsi="Times New Roman" w:cs="Times New Roman"/>
                <w:sz w:val="22"/>
                <w:szCs w:val="22"/>
                <w:lang w:eastAsia="en-US"/>
              </w:rPr>
              <w:t xml:space="preserve"> skelbiamą informaciją. </w:t>
            </w:r>
          </w:p>
        </w:tc>
      </w:tr>
    </w:tbl>
    <w:p w14:paraId="07F53872" w14:textId="77777777" w:rsidR="00AF03B3" w:rsidRPr="00237E54" w:rsidRDefault="00AF03B3" w:rsidP="00AF03B3">
      <w:pPr>
        <w:spacing w:line="240" w:lineRule="auto"/>
        <w:rPr>
          <w:rFonts w:ascii="Times New Roman" w:eastAsia="Yu Mincho" w:hAnsi="Times New Roman" w:cs="Times New Roman"/>
          <w:sz w:val="22"/>
          <w:szCs w:val="22"/>
        </w:rPr>
      </w:pPr>
    </w:p>
    <w:p w14:paraId="6583186C" w14:textId="77777777" w:rsidR="00AF03B3" w:rsidRPr="00237E54" w:rsidRDefault="00AF03B3" w:rsidP="00AF03B3">
      <w:pPr>
        <w:spacing w:line="240" w:lineRule="auto"/>
        <w:rPr>
          <w:rFonts w:ascii="Times New Roman" w:eastAsia="Yu Mincho" w:hAnsi="Times New Roman" w:cs="Times New Roman"/>
          <w:sz w:val="22"/>
          <w:szCs w:val="22"/>
        </w:rPr>
      </w:pPr>
    </w:p>
    <w:p w14:paraId="714CCB1C" w14:textId="77777777" w:rsidR="002C0142" w:rsidRPr="00237E54" w:rsidRDefault="003F1531" w:rsidP="002C0142">
      <w:pPr>
        <w:spacing w:line="240" w:lineRule="auto"/>
        <w:jc w:val="center"/>
        <w:rPr>
          <w:rFonts w:ascii="Times New Roman" w:hAnsi="Times New Roman" w:cs="Times New Roman"/>
          <w:b/>
          <w:bCs/>
          <w:smallCaps/>
          <w:sz w:val="22"/>
          <w:szCs w:val="22"/>
        </w:rPr>
      </w:pPr>
      <w:r w:rsidRPr="00237E54">
        <w:rPr>
          <w:rFonts w:ascii="Times New Roman" w:hAnsi="Times New Roman" w:cs="Times New Roman"/>
          <w:smallCaps/>
          <w:sz w:val="22"/>
          <w:szCs w:val="22"/>
        </w:rPr>
        <w:t>__________</w:t>
      </w:r>
      <w:r w:rsidR="00A4599F" w:rsidRPr="00237E54">
        <w:rPr>
          <w:rFonts w:ascii="Times New Roman" w:hAnsi="Times New Roman" w:cs="Times New Roman"/>
          <w:b/>
          <w:bCs/>
          <w:smallCaps/>
          <w:sz w:val="22"/>
          <w:szCs w:val="22"/>
        </w:rPr>
        <w:br w:type="page"/>
      </w:r>
    </w:p>
    <w:p w14:paraId="2A18F63F" w14:textId="77777777" w:rsidR="002C0142" w:rsidRPr="00237E54" w:rsidRDefault="002C0142" w:rsidP="002C0142">
      <w:pPr>
        <w:pStyle w:val="Antrat2"/>
        <w:ind w:left="5103"/>
        <w:rPr>
          <w:rFonts w:ascii="Times New Roman" w:eastAsia="Calibri" w:hAnsi="Times New Roman" w:cs="Times New Roman"/>
          <w:color w:val="auto"/>
          <w:sz w:val="21"/>
          <w:szCs w:val="21"/>
        </w:rPr>
      </w:pPr>
      <w:bookmarkStart w:id="53" w:name="_Toc232758054"/>
      <w:r w:rsidRPr="00237E54">
        <w:rPr>
          <w:rFonts w:ascii="Times New Roman" w:eastAsia="Calibri" w:hAnsi="Times New Roman" w:cs="Times New Roman"/>
          <w:color w:val="auto"/>
          <w:sz w:val="21"/>
          <w:szCs w:val="21"/>
        </w:rPr>
        <w:lastRenderedPageBreak/>
        <w:t>Pirkimo sąlygų 4 priedas „Tiekėjų kvalifikacijos reikalavimai ir reikalaujami kokybės bei aplinkos apsaugos vadybos sistemų standartai“</w:t>
      </w:r>
      <w:bookmarkEnd w:id="53"/>
    </w:p>
    <w:p w14:paraId="1AAB9925" w14:textId="77777777" w:rsidR="00A4599F" w:rsidRPr="00237E54" w:rsidRDefault="00A4599F" w:rsidP="00AF03B3">
      <w:pPr>
        <w:spacing w:line="240" w:lineRule="auto"/>
        <w:jc w:val="center"/>
        <w:rPr>
          <w:rFonts w:ascii="Times New Roman" w:hAnsi="Times New Roman" w:cs="Times New Roman"/>
          <w:b/>
          <w:bCs/>
          <w:smallCaps/>
          <w:sz w:val="22"/>
          <w:szCs w:val="22"/>
        </w:rPr>
      </w:pPr>
    </w:p>
    <w:p w14:paraId="441ED424" w14:textId="77777777" w:rsidR="006B3C75" w:rsidRPr="00237E54" w:rsidRDefault="006B3C75" w:rsidP="006B3C75">
      <w:pPr>
        <w:spacing w:line="240" w:lineRule="auto"/>
        <w:ind w:firstLine="697"/>
        <w:jc w:val="center"/>
        <w:rPr>
          <w:rFonts w:ascii="Times New Roman" w:eastAsia="Arial" w:hAnsi="Times New Roman" w:cs="Times New Roman"/>
          <w:b/>
          <w:bCs/>
          <w:smallCaps/>
          <w:color w:val="000000" w:themeColor="text1"/>
          <w:sz w:val="24"/>
          <w:szCs w:val="24"/>
        </w:rPr>
      </w:pPr>
      <w:r w:rsidRPr="00237E54">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6DBD4FA7" w14:textId="77777777" w:rsidR="006B3C75" w:rsidRPr="00237E54" w:rsidRDefault="006B3C75" w:rsidP="006B3C75">
      <w:pPr>
        <w:tabs>
          <w:tab w:val="left" w:pos="720"/>
        </w:tabs>
        <w:spacing w:line="300" w:lineRule="auto"/>
        <w:jc w:val="both"/>
        <w:rPr>
          <w:rFonts w:ascii="Times New Roman" w:eastAsia="Arial" w:hAnsi="Times New Roman" w:cs="Times New Roman"/>
          <w:sz w:val="24"/>
          <w:szCs w:val="24"/>
        </w:rPr>
      </w:pPr>
    </w:p>
    <w:p w14:paraId="12A5AD10" w14:textId="77777777" w:rsidR="006B3C75" w:rsidRPr="00E56B98" w:rsidRDefault="006B3C75" w:rsidP="00E56B98">
      <w:pPr>
        <w:pStyle w:val="Sraopastraipa"/>
        <w:numPr>
          <w:ilvl w:val="0"/>
          <w:numId w:val="26"/>
        </w:numPr>
        <w:spacing w:line="240" w:lineRule="auto"/>
        <w:ind w:left="0" w:firstLine="567"/>
        <w:jc w:val="both"/>
        <w:rPr>
          <w:rFonts w:ascii="Times New Roman" w:eastAsia="Arial" w:hAnsi="Times New Roman" w:cs="Times New Roman"/>
          <w:sz w:val="24"/>
          <w:szCs w:val="24"/>
        </w:rPr>
      </w:pPr>
      <w:bookmarkStart w:id="54" w:name="_heading=h.3rdcrjn" w:colFirst="0" w:colLast="0"/>
      <w:bookmarkEnd w:id="54"/>
      <w:r w:rsidRPr="00E56B98">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p>
    <w:p w14:paraId="78ECE7CC" w14:textId="77777777" w:rsidR="006B3C75" w:rsidRPr="00237E54" w:rsidRDefault="006B3C75" w:rsidP="006B3C75">
      <w:pPr>
        <w:spacing w:line="240" w:lineRule="auto"/>
        <w:ind w:left="567" w:firstLine="697"/>
        <w:jc w:val="both"/>
        <w:rPr>
          <w:rFonts w:ascii="Times New Roman" w:eastAsia="Arial" w:hAnsi="Times New Roman" w:cs="Times New Roman"/>
          <w:sz w:val="24"/>
          <w:szCs w:val="24"/>
        </w:rPr>
      </w:pPr>
    </w:p>
    <w:p w14:paraId="338564A9" w14:textId="77777777" w:rsidR="006B3C75" w:rsidRPr="00237E54" w:rsidRDefault="006B3C75" w:rsidP="006B3C75">
      <w:pPr>
        <w:spacing w:line="240" w:lineRule="auto"/>
        <w:ind w:firstLine="697"/>
        <w:contextualSpacing/>
        <w:rPr>
          <w:rFonts w:ascii="Times New Roman" w:eastAsia="Arial" w:hAnsi="Times New Roman" w:cs="Times New Roman"/>
          <w:sz w:val="22"/>
          <w:szCs w:val="22"/>
        </w:rPr>
      </w:pPr>
      <w:r w:rsidRPr="00237E54">
        <w:rPr>
          <w:rFonts w:ascii="Times New Roman" w:hAnsi="Times New Roman" w:cs="Times New Roman"/>
          <w:b/>
          <w:bCs/>
          <w:sz w:val="22"/>
          <w:szCs w:val="22"/>
        </w:rPr>
        <w:t>1 lentelė. Tiekėjų kvalifikacijos reikalavimai</w:t>
      </w:r>
    </w:p>
    <w:tbl>
      <w:tblPr>
        <w:tblStyle w:val="TableGrid31"/>
        <w:tblW w:w="4848" w:type="pct"/>
        <w:tblLook w:val="04A0" w:firstRow="1" w:lastRow="0" w:firstColumn="1" w:lastColumn="0" w:noHBand="0" w:noVBand="1"/>
      </w:tblPr>
      <w:tblGrid>
        <w:gridCol w:w="1031"/>
        <w:gridCol w:w="2547"/>
        <w:gridCol w:w="3473"/>
        <w:gridCol w:w="2827"/>
      </w:tblGrid>
      <w:tr w:rsidR="006B3C75" w:rsidRPr="00237E54" w14:paraId="3C936994" w14:textId="77777777" w:rsidTr="00860378">
        <w:trPr>
          <w:tblHeader/>
        </w:trPr>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F73826F" w14:textId="77777777" w:rsidR="007D1BCB" w:rsidRPr="00237E54" w:rsidRDefault="006B3C75" w:rsidP="00CB23CD">
            <w:pPr>
              <w:ind w:firstLine="22"/>
              <w:jc w:val="center"/>
              <w:rPr>
                <w:rFonts w:eastAsiaTheme="minorHAnsi"/>
                <w:b/>
                <w:bCs/>
                <w:sz w:val="22"/>
                <w:szCs w:val="22"/>
              </w:rPr>
            </w:pPr>
            <w:r w:rsidRPr="00237E54">
              <w:rPr>
                <w:rFonts w:eastAsiaTheme="minorHAnsi"/>
                <w:b/>
                <w:bCs/>
                <w:sz w:val="22"/>
                <w:szCs w:val="22"/>
              </w:rPr>
              <w:t xml:space="preserve">Eil. </w:t>
            </w:r>
          </w:p>
          <w:p w14:paraId="2D5FAA67" w14:textId="77777777" w:rsidR="006B3C75" w:rsidRPr="00237E54" w:rsidRDefault="006B3C75" w:rsidP="00CB23CD">
            <w:pPr>
              <w:ind w:firstLine="22"/>
              <w:jc w:val="center"/>
              <w:rPr>
                <w:b/>
                <w:bCs/>
                <w:sz w:val="22"/>
                <w:szCs w:val="22"/>
              </w:rPr>
            </w:pPr>
            <w:r w:rsidRPr="00237E54">
              <w:rPr>
                <w:rFonts w:eastAsiaTheme="minorHAnsi"/>
                <w:b/>
                <w:bCs/>
                <w:sz w:val="22"/>
                <w:szCs w:val="22"/>
              </w:rPr>
              <w:t>Nr.</w:t>
            </w:r>
          </w:p>
        </w:tc>
        <w:tc>
          <w:tcPr>
            <w:tcW w:w="13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A18EF3C" w14:textId="77777777" w:rsidR="006B3C75" w:rsidRPr="00237E54" w:rsidRDefault="006B3C75" w:rsidP="00CB23CD">
            <w:pPr>
              <w:ind w:firstLine="0"/>
              <w:rPr>
                <w:rFonts w:eastAsiaTheme="minorEastAsia"/>
                <w:b/>
                <w:bCs/>
                <w:sz w:val="22"/>
                <w:szCs w:val="22"/>
              </w:rPr>
            </w:pPr>
            <w:r w:rsidRPr="00237E54">
              <w:rPr>
                <w:b/>
                <w:bCs/>
                <w:color w:val="000000"/>
                <w:sz w:val="22"/>
                <w:szCs w:val="22"/>
              </w:rPr>
              <w:t>Kvalifikacijos reikalavimas</w:t>
            </w:r>
            <w:r w:rsidRPr="00237E54">
              <w:rPr>
                <w:b/>
                <w:bCs/>
                <w:color w:val="000000"/>
                <w:sz w:val="22"/>
                <w:szCs w:val="22"/>
                <w:vertAlign w:val="superscript"/>
              </w:rPr>
              <w:footnoteReference w:id="5"/>
            </w:r>
          </w:p>
        </w:tc>
        <w:tc>
          <w:tcPr>
            <w:tcW w:w="18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99EA504" w14:textId="77777777" w:rsidR="006B3C75" w:rsidRPr="00237E54" w:rsidRDefault="006B3C75" w:rsidP="00CB23CD">
            <w:pPr>
              <w:autoSpaceDE w:val="0"/>
              <w:autoSpaceDN w:val="0"/>
              <w:adjustRightInd w:val="0"/>
              <w:ind w:firstLine="0"/>
              <w:rPr>
                <w:b/>
                <w:bCs/>
                <w:color w:val="000000"/>
                <w:sz w:val="22"/>
                <w:szCs w:val="22"/>
              </w:rPr>
            </w:pPr>
            <w:r w:rsidRPr="00237E54">
              <w:rPr>
                <w:b/>
                <w:bCs/>
                <w:color w:val="000000"/>
                <w:sz w:val="22"/>
                <w:szCs w:val="22"/>
              </w:rPr>
              <w:t>Atitiktį reikalavimui įrodantys dokumentai</w:t>
            </w: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162D6A97" w14:textId="77777777" w:rsidR="006B3C75" w:rsidRPr="00237E54" w:rsidRDefault="006B3C75" w:rsidP="00CB23CD">
            <w:pPr>
              <w:autoSpaceDE w:val="0"/>
              <w:autoSpaceDN w:val="0"/>
              <w:adjustRightInd w:val="0"/>
              <w:ind w:firstLine="0"/>
              <w:rPr>
                <w:b/>
                <w:bCs/>
                <w:color w:val="000000"/>
                <w:sz w:val="22"/>
                <w:szCs w:val="22"/>
              </w:rPr>
            </w:pPr>
            <w:r w:rsidRPr="00237E54">
              <w:rPr>
                <w:b/>
                <w:bCs/>
                <w:color w:val="000000"/>
                <w:sz w:val="22"/>
                <w:szCs w:val="22"/>
              </w:rPr>
              <w:t>Subjektas, kuris turi atitikti reikalavimą</w:t>
            </w:r>
          </w:p>
          <w:p w14:paraId="675ED80D" w14:textId="77777777" w:rsidR="006B3C75" w:rsidRPr="00237E54" w:rsidRDefault="006B3C75" w:rsidP="00CB23CD">
            <w:pPr>
              <w:autoSpaceDE w:val="0"/>
              <w:autoSpaceDN w:val="0"/>
              <w:adjustRightInd w:val="0"/>
              <w:rPr>
                <w:b/>
                <w:bCs/>
                <w:color w:val="000000"/>
                <w:sz w:val="22"/>
                <w:szCs w:val="22"/>
              </w:rPr>
            </w:pPr>
          </w:p>
        </w:tc>
      </w:tr>
      <w:tr w:rsidR="007E1CD0" w:rsidRPr="00237E54" w14:paraId="3290D6A8" w14:textId="77777777" w:rsidTr="003D5C83">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61A18" w14:textId="77777777" w:rsidR="007E1CD0" w:rsidRPr="00237E54" w:rsidRDefault="007E1CD0" w:rsidP="007E1CD0">
            <w:pPr>
              <w:numPr>
                <w:ilvl w:val="0"/>
                <w:numId w:val="21"/>
              </w:numPr>
              <w:spacing w:before="60" w:after="60" w:line="256" w:lineRule="auto"/>
              <w:ind w:left="357" w:hanging="357"/>
              <w:contextualSpacing/>
              <w:rPr>
                <w:rFonts w:eastAsiaTheme="minorHAnsi"/>
                <w:sz w:val="22"/>
                <w:szCs w:val="22"/>
              </w:rPr>
            </w:pPr>
          </w:p>
        </w:tc>
        <w:tc>
          <w:tcPr>
            <w:tcW w:w="469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407EC" w14:textId="77777777" w:rsidR="007E1CD0" w:rsidRPr="00237E54" w:rsidRDefault="00860378" w:rsidP="007E1CD0">
            <w:pPr>
              <w:autoSpaceDE w:val="0"/>
              <w:autoSpaceDN w:val="0"/>
              <w:adjustRightInd w:val="0"/>
              <w:rPr>
                <w:b/>
                <w:bCs/>
                <w:color w:val="000000"/>
                <w:sz w:val="22"/>
                <w:szCs w:val="22"/>
              </w:rPr>
            </w:pPr>
            <w:r w:rsidRPr="00237E54">
              <w:rPr>
                <w:b/>
                <w:bCs/>
                <w:color w:val="000000"/>
                <w:sz w:val="22"/>
                <w:szCs w:val="22"/>
              </w:rPr>
              <w:t>Teisė ve</w:t>
            </w:r>
            <w:r w:rsidR="00D64987" w:rsidRPr="00237E54">
              <w:rPr>
                <w:b/>
                <w:bCs/>
                <w:color w:val="000000"/>
                <w:sz w:val="22"/>
                <w:szCs w:val="22"/>
              </w:rPr>
              <w:t>r</w:t>
            </w:r>
            <w:r w:rsidRPr="00237E54">
              <w:rPr>
                <w:b/>
                <w:bCs/>
                <w:color w:val="000000"/>
                <w:sz w:val="22"/>
                <w:szCs w:val="22"/>
              </w:rPr>
              <w:t>stis veikla</w:t>
            </w:r>
          </w:p>
        </w:tc>
      </w:tr>
      <w:tr w:rsidR="003D5C83" w:rsidRPr="00237E54" w14:paraId="50EAF006" w14:textId="77777777" w:rsidTr="00860378">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7B069" w14:textId="77777777" w:rsidR="003D5C83" w:rsidRPr="00237E54" w:rsidRDefault="003D5C83" w:rsidP="007E1CD0">
            <w:pPr>
              <w:numPr>
                <w:ilvl w:val="1"/>
                <w:numId w:val="21"/>
              </w:numPr>
              <w:spacing w:before="60" w:after="60" w:line="256" w:lineRule="auto"/>
              <w:ind w:left="0" w:right="650" w:firstLine="35"/>
              <w:contextualSpacing/>
              <w:jc w:val="right"/>
              <w:rPr>
                <w:rFonts w:eastAsiaTheme="minorHAnsi"/>
                <w:sz w:val="22"/>
                <w:szCs w:val="22"/>
              </w:rPr>
            </w:pPr>
          </w:p>
        </w:tc>
        <w:tc>
          <w:tcPr>
            <w:tcW w:w="1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7B3FD" w14:textId="77777777" w:rsidR="00860378" w:rsidRPr="00237E54" w:rsidRDefault="00860378" w:rsidP="00860378">
            <w:pPr>
              <w:ind w:firstLine="0"/>
              <w:rPr>
                <w:sz w:val="22"/>
                <w:szCs w:val="22"/>
              </w:rPr>
            </w:pPr>
            <w:r w:rsidRPr="00237E54">
              <w:rPr>
                <w:sz w:val="22"/>
                <w:szCs w:val="22"/>
              </w:rPr>
              <w:t>Tiekėjas privalo turėti teisę surinkti, vežti pavojingas atliekas, susidarančias vykdant pirkimo objektą:</w:t>
            </w:r>
          </w:p>
          <w:p w14:paraId="2210D6E4" w14:textId="77777777" w:rsidR="00860378" w:rsidRPr="00237E54" w:rsidRDefault="00860378" w:rsidP="00860378">
            <w:pPr>
              <w:tabs>
                <w:tab w:val="left" w:pos="420"/>
              </w:tabs>
              <w:ind w:firstLine="0"/>
              <w:rPr>
                <w:sz w:val="22"/>
                <w:szCs w:val="22"/>
              </w:rPr>
            </w:pPr>
            <w:r w:rsidRPr="00237E54">
              <w:rPr>
                <w:sz w:val="22"/>
                <w:szCs w:val="22"/>
              </w:rPr>
              <w:t>•</w:t>
            </w:r>
            <w:r w:rsidRPr="00237E54">
              <w:rPr>
                <w:sz w:val="22"/>
                <w:szCs w:val="22"/>
              </w:rPr>
              <w:tab/>
              <w:t>naftos produktais užterštą gruntą (atliekų kodas 17 05 03</w:t>
            </w:r>
            <w:r w:rsidR="008D7949" w:rsidRPr="00237E54">
              <w:rPr>
                <w:sz w:val="22"/>
                <w:szCs w:val="22"/>
              </w:rPr>
              <w:t xml:space="preserve"> 01*</w:t>
            </w:r>
            <w:r w:rsidRPr="00237E54">
              <w:rPr>
                <w:sz w:val="22"/>
                <w:szCs w:val="22"/>
              </w:rPr>
              <w:t>),</w:t>
            </w:r>
          </w:p>
          <w:p w14:paraId="7B10A478" w14:textId="77777777" w:rsidR="00860378" w:rsidRPr="00237E54" w:rsidRDefault="00860378" w:rsidP="00860378">
            <w:pPr>
              <w:tabs>
                <w:tab w:val="left" w:pos="420"/>
              </w:tabs>
              <w:ind w:firstLine="0"/>
              <w:rPr>
                <w:sz w:val="22"/>
                <w:szCs w:val="22"/>
              </w:rPr>
            </w:pPr>
            <w:r w:rsidRPr="00237E54">
              <w:rPr>
                <w:sz w:val="22"/>
                <w:szCs w:val="22"/>
              </w:rPr>
              <w:t>•</w:t>
            </w:r>
            <w:r w:rsidRPr="00237E54">
              <w:rPr>
                <w:sz w:val="22"/>
                <w:szCs w:val="22"/>
              </w:rPr>
              <w:tab/>
            </w:r>
            <w:r w:rsidR="00375C02" w:rsidRPr="00237E54">
              <w:rPr>
                <w:sz w:val="22"/>
                <w:szCs w:val="22"/>
              </w:rPr>
              <w:t>mišrios statybinės ir griovimo atliekos, nenurodytos 17 09 01, 17 09 02 ir 17 09 03</w:t>
            </w:r>
            <w:r w:rsidR="00375C02" w:rsidRPr="00237E54" w:rsidDel="00375C02">
              <w:rPr>
                <w:sz w:val="22"/>
                <w:szCs w:val="22"/>
              </w:rPr>
              <w:t xml:space="preserve"> </w:t>
            </w:r>
            <w:r w:rsidRPr="00237E54">
              <w:rPr>
                <w:sz w:val="22"/>
                <w:szCs w:val="22"/>
              </w:rPr>
              <w:t>(atliekų kodas 17 09 04),</w:t>
            </w:r>
          </w:p>
          <w:p w14:paraId="48827FE9" w14:textId="77777777" w:rsidR="00860378" w:rsidRPr="00237E54" w:rsidRDefault="00860378" w:rsidP="00860378">
            <w:pPr>
              <w:tabs>
                <w:tab w:val="left" w:pos="420"/>
              </w:tabs>
              <w:ind w:firstLine="0"/>
              <w:rPr>
                <w:sz w:val="22"/>
                <w:szCs w:val="22"/>
              </w:rPr>
            </w:pPr>
            <w:r w:rsidRPr="00237E54">
              <w:rPr>
                <w:sz w:val="22"/>
                <w:szCs w:val="22"/>
              </w:rPr>
              <w:t>•</w:t>
            </w:r>
            <w:r w:rsidRPr="00237E54">
              <w:rPr>
                <w:sz w:val="22"/>
                <w:szCs w:val="22"/>
              </w:rPr>
              <w:tab/>
            </w:r>
            <w:r w:rsidR="00375C02" w:rsidRPr="00237E54">
              <w:rPr>
                <w:sz w:val="22"/>
                <w:szCs w:val="22"/>
              </w:rPr>
              <w:t>naftos produktų / vandens separatorių tepaluotas vanduo</w:t>
            </w:r>
            <w:r w:rsidR="00375C02" w:rsidRPr="00237E54" w:rsidDel="00375C02">
              <w:rPr>
                <w:sz w:val="22"/>
                <w:szCs w:val="22"/>
              </w:rPr>
              <w:t xml:space="preserve"> </w:t>
            </w:r>
            <w:r w:rsidRPr="00237E54">
              <w:rPr>
                <w:sz w:val="22"/>
                <w:szCs w:val="22"/>
              </w:rPr>
              <w:t>(atliekų kodas 13 05 07),</w:t>
            </w:r>
          </w:p>
          <w:p w14:paraId="5171F246" w14:textId="77777777" w:rsidR="001C1280" w:rsidRPr="00237E54" w:rsidRDefault="001C1280" w:rsidP="00860378">
            <w:pPr>
              <w:tabs>
                <w:tab w:val="left" w:pos="420"/>
              </w:tabs>
              <w:ind w:firstLine="0"/>
              <w:rPr>
                <w:sz w:val="22"/>
                <w:szCs w:val="22"/>
              </w:rPr>
            </w:pPr>
            <w:r w:rsidRPr="00237E54">
              <w:rPr>
                <w:sz w:val="22"/>
                <w:szCs w:val="22"/>
              </w:rPr>
              <w:t>•</w:t>
            </w:r>
            <w:r w:rsidRPr="00237E54">
              <w:rPr>
                <w:sz w:val="22"/>
                <w:szCs w:val="22"/>
              </w:rPr>
              <w:tab/>
              <w:t>betono, plytų, čerpių ir keramikos gaminių mišiniai, nenurodyti 17 01 06 (atliekų kodas 17 01 07)</w:t>
            </w:r>
          </w:p>
          <w:p w14:paraId="1B683F19" w14:textId="77777777" w:rsidR="008D7949" w:rsidRPr="00237E54" w:rsidRDefault="008D7949" w:rsidP="00860378">
            <w:pPr>
              <w:tabs>
                <w:tab w:val="left" w:pos="420"/>
              </w:tabs>
              <w:ind w:firstLine="0"/>
              <w:rPr>
                <w:sz w:val="22"/>
                <w:szCs w:val="22"/>
              </w:rPr>
            </w:pPr>
            <w:r w:rsidRPr="00237E54">
              <w:rPr>
                <w:sz w:val="22"/>
                <w:szCs w:val="22"/>
              </w:rPr>
              <w:t>•</w:t>
            </w:r>
            <w:r w:rsidRPr="00237E54">
              <w:rPr>
                <w:sz w:val="22"/>
                <w:szCs w:val="22"/>
              </w:rPr>
              <w:tab/>
              <w:t xml:space="preserve">rezervuarų dugno dumblas (atliekų kodas </w:t>
            </w:r>
            <w:r w:rsidR="001C1280" w:rsidRPr="00237E54">
              <w:rPr>
                <w:sz w:val="22"/>
                <w:szCs w:val="22"/>
              </w:rPr>
              <w:t>05 01 03</w:t>
            </w:r>
            <w:r w:rsidRPr="00237E54">
              <w:rPr>
                <w:sz w:val="22"/>
                <w:szCs w:val="22"/>
              </w:rPr>
              <w:t>)</w:t>
            </w:r>
          </w:p>
          <w:p w14:paraId="0949697E" w14:textId="77777777" w:rsidR="003D5C83" w:rsidRPr="00237E54" w:rsidRDefault="00860378" w:rsidP="00860378">
            <w:pPr>
              <w:ind w:firstLine="0"/>
              <w:rPr>
                <w:sz w:val="22"/>
                <w:szCs w:val="22"/>
              </w:rPr>
            </w:pPr>
            <w:r w:rsidRPr="00237E54">
              <w:rPr>
                <w:sz w:val="22"/>
                <w:szCs w:val="22"/>
              </w:rPr>
              <w:t>ir būti įregistruotas Atliekų tvarkytojų valstybiniame registre (ATVR).</w:t>
            </w:r>
          </w:p>
        </w:tc>
        <w:tc>
          <w:tcPr>
            <w:tcW w:w="18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0BE38" w14:textId="77777777" w:rsidR="00860378" w:rsidRPr="00237E54" w:rsidRDefault="00860378" w:rsidP="00860378">
            <w:pPr>
              <w:tabs>
                <w:tab w:val="left" w:pos="372"/>
              </w:tabs>
              <w:suppressAutoHyphens/>
              <w:autoSpaceDN w:val="0"/>
              <w:spacing w:after="120"/>
              <w:ind w:firstLine="0"/>
              <w:rPr>
                <w:rFonts w:eastAsia="Calibri"/>
                <w:bCs/>
                <w:sz w:val="22"/>
                <w:szCs w:val="22"/>
                <w:lang w:eastAsia="ar-SA"/>
              </w:rPr>
            </w:pPr>
            <w:r w:rsidRPr="00237E54">
              <w:rPr>
                <w:rFonts w:eastAsia="Calibri"/>
                <w:bCs/>
                <w:sz w:val="22"/>
                <w:szCs w:val="22"/>
                <w:lang w:eastAsia="ar-SA"/>
              </w:rPr>
              <w:t xml:space="preserve">Galiojanti pavojingų atliekų tvarkymo licencija (surinkimo veiklai). </w:t>
            </w:r>
          </w:p>
          <w:p w14:paraId="7A6E5410" w14:textId="77777777" w:rsidR="003D5C83" w:rsidRPr="00237E54" w:rsidRDefault="00860378" w:rsidP="00860378">
            <w:pPr>
              <w:tabs>
                <w:tab w:val="left" w:pos="372"/>
              </w:tabs>
              <w:suppressAutoHyphens/>
              <w:autoSpaceDN w:val="0"/>
              <w:spacing w:after="120"/>
              <w:ind w:firstLine="0"/>
              <w:rPr>
                <w:rFonts w:eastAsia="Calibri"/>
                <w:bCs/>
                <w:sz w:val="22"/>
                <w:szCs w:val="22"/>
                <w:lang w:eastAsia="ar-SA"/>
              </w:rPr>
            </w:pPr>
            <w:r w:rsidRPr="00237E54">
              <w:rPr>
                <w:rFonts w:eastAsia="Calibri"/>
                <w:bCs/>
                <w:sz w:val="22"/>
                <w:szCs w:val="22"/>
                <w:lang w:eastAsia="ar-SA"/>
              </w:rPr>
              <w:t>Perkančioji organizacija informaciją apie registraciją ATVR registre tikrina savarankiškai.</w:t>
            </w: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BF553" w14:textId="77777777" w:rsidR="007B22DF" w:rsidRPr="00237E54" w:rsidRDefault="007B22DF" w:rsidP="007B22DF">
            <w:pPr>
              <w:tabs>
                <w:tab w:val="left" w:pos="453"/>
              </w:tabs>
              <w:spacing w:line="257" w:lineRule="atLeast"/>
              <w:ind w:firstLine="0"/>
              <w:rPr>
                <w:i/>
                <w:iCs/>
                <w:sz w:val="22"/>
                <w:szCs w:val="22"/>
              </w:rPr>
            </w:pPr>
            <w:r w:rsidRPr="00237E54">
              <w:rPr>
                <w:i/>
                <w:iCs/>
                <w:sz w:val="22"/>
                <w:szCs w:val="22"/>
              </w:rPr>
              <w:t>Jeigu pasiūlymą teikia ūkio subjektų grupė – reikalavimą turi atitikti kiekvienas ūkio subjektų grupės narys (-iai), pagal jų prisiimamus įsipareigojimus pirkimo sutarčiai vykdyti;</w:t>
            </w:r>
          </w:p>
          <w:p w14:paraId="7B1F79BE" w14:textId="77777777" w:rsidR="007B22DF" w:rsidRPr="00237E54" w:rsidRDefault="007B22DF" w:rsidP="007B22DF">
            <w:pPr>
              <w:tabs>
                <w:tab w:val="left" w:pos="453"/>
              </w:tabs>
              <w:spacing w:line="257" w:lineRule="atLeast"/>
              <w:ind w:firstLine="0"/>
              <w:rPr>
                <w:i/>
                <w:iCs/>
                <w:sz w:val="22"/>
                <w:szCs w:val="22"/>
              </w:rPr>
            </w:pPr>
            <w:r w:rsidRPr="00237E54">
              <w:rPr>
                <w:i/>
                <w:iCs/>
                <w:sz w:val="22"/>
                <w:szCs w:val="22"/>
              </w:rPr>
              <w:t>tiekėjas gali remtis kitų ūkio subjektų pajėgumais tik tuomet, kai tie subjektai, kurių pajėgumais buvo pasiremta, patys tieks prekes, teiks paslaugas ar atliks darbus, kuriems reikia jų pajėgumų;</w:t>
            </w:r>
          </w:p>
          <w:p w14:paraId="018E7353" w14:textId="77777777" w:rsidR="003D5C83" w:rsidRPr="00237E54" w:rsidRDefault="007B22DF" w:rsidP="007B22DF">
            <w:pPr>
              <w:tabs>
                <w:tab w:val="left" w:pos="453"/>
              </w:tabs>
              <w:spacing w:line="257" w:lineRule="atLeast"/>
              <w:ind w:firstLine="0"/>
              <w:rPr>
                <w:i/>
                <w:iCs/>
                <w:sz w:val="22"/>
                <w:szCs w:val="22"/>
              </w:rPr>
            </w:pPr>
            <w:r w:rsidRPr="00237E54">
              <w:rPr>
                <w:i/>
                <w:iCs/>
                <w:sz w:val="22"/>
                <w:szCs w:val="22"/>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w:t>
            </w:r>
            <w:r w:rsidRPr="00237E54">
              <w:rPr>
                <w:i/>
                <w:iCs/>
                <w:sz w:val="22"/>
                <w:szCs w:val="22"/>
              </w:rPr>
              <w:lastRenderedPageBreak/>
              <w:t>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860378" w:rsidRPr="00237E54" w14:paraId="4FF2F38E" w14:textId="77777777" w:rsidTr="00860378">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6EAD9" w14:textId="77777777" w:rsidR="00860378" w:rsidRPr="00237E54" w:rsidRDefault="007D1BCB" w:rsidP="007D1BCB">
            <w:pPr>
              <w:spacing w:before="60" w:after="60" w:line="256" w:lineRule="auto"/>
              <w:ind w:right="650" w:firstLine="0"/>
              <w:rPr>
                <w:rFonts w:eastAsiaTheme="minorHAnsi"/>
                <w:b/>
                <w:bCs/>
                <w:sz w:val="22"/>
                <w:szCs w:val="22"/>
              </w:rPr>
            </w:pPr>
            <w:r w:rsidRPr="00237E54">
              <w:rPr>
                <w:rFonts w:eastAsiaTheme="minorHAnsi"/>
                <w:b/>
                <w:bCs/>
                <w:sz w:val="22"/>
                <w:szCs w:val="22"/>
              </w:rPr>
              <w:lastRenderedPageBreak/>
              <w:t>2.</w:t>
            </w:r>
          </w:p>
        </w:tc>
        <w:tc>
          <w:tcPr>
            <w:tcW w:w="469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C75E1" w14:textId="77777777" w:rsidR="00860378" w:rsidRPr="00237E54" w:rsidRDefault="00860378" w:rsidP="003D5C83">
            <w:pPr>
              <w:tabs>
                <w:tab w:val="left" w:pos="453"/>
              </w:tabs>
              <w:spacing w:line="257" w:lineRule="atLeast"/>
              <w:ind w:left="311" w:firstLine="0"/>
              <w:rPr>
                <w:i/>
                <w:iCs/>
                <w:sz w:val="22"/>
                <w:szCs w:val="22"/>
              </w:rPr>
            </w:pPr>
            <w:r w:rsidRPr="00237E54">
              <w:rPr>
                <w:b/>
                <w:bCs/>
                <w:color w:val="000000"/>
                <w:sz w:val="22"/>
                <w:szCs w:val="22"/>
              </w:rPr>
              <w:t>Techninis ir profesinis pajėgumas</w:t>
            </w:r>
          </w:p>
        </w:tc>
      </w:tr>
      <w:tr w:rsidR="00010DA8" w:rsidRPr="00237E54" w14:paraId="3CBB3506" w14:textId="77777777" w:rsidTr="0065537F">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67EFB" w14:textId="77777777" w:rsidR="00010DA8" w:rsidRPr="00237E54" w:rsidRDefault="00010DA8" w:rsidP="007E1CD0">
            <w:pPr>
              <w:numPr>
                <w:ilvl w:val="1"/>
                <w:numId w:val="21"/>
              </w:numPr>
              <w:spacing w:before="60" w:after="60" w:line="256" w:lineRule="auto"/>
              <w:ind w:left="0" w:right="650" w:firstLine="35"/>
              <w:contextualSpacing/>
              <w:jc w:val="right"/>
              <w:rPr>
                <w:rFonts w:eastAsiaTheme="minorHAnsi"/>
                <w:sz w:val="22"/>
                <w:szCs w:val="22"/>
              </w:rPr>
            </w:pPr>
          </w:p>
        </w:tc>
        <w:tc>
          <w:tcPr>
            <w:tcW w:w="1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22857" w14:textId="77777777" w:rsidR="00010DA8" w:rsidRPr="00237E54" w:rsidRDefault="00010DA8" w:rsidP="003D5C83">
            <w:pPr>
              <w:ind w:firstLine="0"/>
              <w:rPr>
                <w:color w:val="FF0000"/>
                <w:sz w:val="22"/>
                <w:szCs w:val="22"/>
              </w:rPr>
            </w:pPr>
            <w:r w:rsidRPr="00237E54">
              <w:rPr>
                <w:sz w:val="22"/>
                <w:szCs w:val="22"/>
              </w:rPr>
              <w:t xml:space="preserve">Tiekėjas per paskutinius </w:t>
            </w:r>
            <w:r w:rsidR="00BE50AC" w:rsidRPr="00237E54">
              <w:rPr>
                <w:sz w:val="22"/>
                <w:szCs w:val="22"/>
              </w:rPr>
              <w:t>7</w:t>
            </w:r>
            <w:r w:rsidRPr="00237E54">
              <w:rPr>
                <w:sz w:val="22"/>
                <w:szCs w:val="22"/>
              </w:rPr>
              <w:t xml:space="preserve"> metus arba per laiką nuo tiekėjo įregistravimo dienos (jeigu tiekėjas vykdo veiklą mažiau nei </w:t>
            </w:r>
            <w:r w:rsidR="00BE50AC" w:rsidRPr="00237E54">
              <w:rPr>
                <w:sz w:val="22"/>
                <w:szCs w:val="22"/>
              </w:rPr>
              <w:t>7</w:t>
            </w:r>
            <w:r w:rsidRPr="00237E54">
              <w:rPr>
                <w:sz w:val="22"/>
                <w:szCs w:val="22"/>
              </w:rPr>
              <w:t xml:space="preserve"> metus) iki pasiūlymo pateikimo termino pabaigos </w:t>
            </w:r>
            <w:r w:rsidR="002B6EB9" w:rsidRPr="00237E54">
              <w:rPr>
                <w:color w:val="000000"/>
                <w:sz w:val="22"/>
                <w:szCs w:val="22"/>
              </w:rPr>
              <w:t>pagal vieną ar daugiau sutarčių yra atlikęs</w:t>
            </w:r>
            <w:r w:rsidR="002B6EB9" w:rsidRPr="00237E54">
              <w:rPr>
                <w:sz w:val="22"/>
                <w:szCs w:val="22"/>
              </w:rPr>
              <w:t xml:space="preserve"> </w:t>
            </w:r>
            <w:r w:rsidR="00BE50AC" w:rsidRPr="00237E54">
              <w:rPr>
                <w:sz w:val="22"/>
                <w:szCs w:val="22"/>
              </w:rPr>
              <w:t>statinių</w:t>
            </w:r>
            <w:r w:rsidR="00802819" w:rsidRPr="00237E54">
              <w:rPr>
                <w:sz w:val="22"/>
                <w:szCs w:val="22"/>
              </w:rPr>
              <w:t xml:space="preserve"> </w:t>
            </w:r>
            <w:r w:rsidRPr="00237E54">
              <w:rPr>
                <w:sz w:val="22"/>
                <w:szCs w:val="22"/>
              </w:rPr>
              <w:t>griovimo</w:t>
            </w:r>
            <w:r w:rsidR="00AA1D25" w:rsidRPr="00237E54">
              <w:rPr>
                <w:sz w:val="22"/>
                <w:szCs w:val="22"/>
              </w:rPr>
              <w:t xml:space="preserve"> ir/ar žemės darbų</w:t>
            </w:r>
            <w:r w:rsidR="00EF5AE4" w:rsidRPr="00237E54">
              <w:rPr>
                <w:sz w:val="22"/>
                <w:szCs w:val="22"/>
              </w:rPr>
              <w:t xml:space="preserve"> </w:t>
            </w:r>
            <w:r w:rsidRPr="00237E54">
              <w:rPr>
                <w:sz w:val="22"/>
                <w:szCs w:val="22"/>
              </w:rPr>
              <w:t xml:space="preserve">darbų, kurių vertė ne mažesnė kaip </w:t>
            </w:r>
            <w:r w:rsidR="00AA1D25" w:rsidRPr="00237E54">
              <w:rPr>
                <w:sz w:val="22"/>
                <w:szCs w:val="22"/>
              </w:rPr>
              <w:t>3</w:t>
            </w:r>
            <w:r w:rsidR="00375C02" w:rsidRPr="00237E54">
              <w:rPr>
                <w:sz w:val="22"/>
                <w:szCs w:val="22"/>
              </w:rPr>
              <w:t>0 </w:t>
            </w:r>
            <w:r w:rsidRPr="00237E54">
              <w:rPr>
                <w:sz w:val="22"/>
                <w:szCs w:val="22"/>
              </w:rPr>
              <w:t xml:space="preserve">000,00 Eur be PVM, ir </w:t>
            </w:r>
            <w:r w:rsidR="00AA1D25" w:rsidRPr="00237E54">
              <w:rPr>
                <w:sz w:val="22"/>
                <w:szCs w:val="22"/>
              </w:rPr>
              <w:t xml:space="preserve">svarbiausių </w:t>
            </w:r>
            <w:r w:rsidRPr="00237E54">
              <w:rPr>
                <w:sz w:val="22"/>
                <w:szCs w:val="22"/>
              </w:rPr>
              <w:t xml:space="preserve">darbų atlikimas bei galutiniai rezultatai buvo tinkami. </w:t>
            </w:r>
          </w:p>
          <w:p w14:paraId="3702848C" w14:textId="77777777" w:rsidR="00010DA8" w:rsidRPr="00237E54" w:rsidRDefault="00CF3E83" w:rsidP="00CF3E83">
            <w:pPr>
              <w:widowControl w:val="0"/>
              <w:tabs>
                <w:tab w:val="left" w:pos="1134"/>
              </w:tabs>
              <w:ind w:firstLine="0"/>
              <w:rPr>
                <w:sz w:val="22"/>
                <w:szCs w:val="22"/>
              </w:rPr>
            </w:pPr>
            <w:r w:rsidRPr="00237E54">
              <w:rPr>
                <w:sz w:val="22"/>
                <w:szCs w:val="22"/>
              </w:rPr>
              <w:t>S</w:t>
            </w:r>
            <w:r w:rsidR="00A43018" w:rsidRPr="00237E54">
              <w:rPr>
                <w:sz w:val="22"/>
                <w:szCs w:val="22"/>
              </w:rPr>
              <w:t>iek</w:t>
            </w:r>
            <w:r w:rsidRPr="00237E54">
              <w:rPr>
                <w:sz w:val="22"/>
                <w:szCs w:val="22"/>
              </w:rPr>
              <w:t>iant</w:t>
            </w:r>
            <w:r w:rsidR="00A43018" w:rsidRPr="00237E54">
              <w:rPr>
                <w:sz w:val="22"/>
                <w:szCs w:val="22"/>
              </w:rPr>
              <w:t xml:space="preserve"> pagrįsti savo patirtį, tiekėjas gali sumuoti pagal atskiras sutartis, sudarytas dėl skirtingų objektų, atliktų darbų vertes / apimtis / kiekius.</w:t>
            </w:r>
            <w:r w:rsidR="002B6EB9" w:rsidRPr="00237E54">
              <w:rPr>
                <w:color w:val="000000"/>
                <w:sz w:val="22"/>
                <w:szCs w:val="22"/>
              </w:rPr>
              <w:t xml:space="preserve"> </w:t>
            </w:r>
          </w:p>
          <w:p w14:paraId="76A3BAE9" w14:textId="77777777" w:rsidR="00010DA8" w:rsidRPr="00237E54" w:rsidRDefault="00010DA8" w:rsidP="007E1CD0">
            <w:pPr>
              <w:widowControl w:val="0"/>
              <w:tabs>
                <w:tab w:val="left" w:pos="1134"/>
              </w:tabs>
              <w:ind w:left="40" w:hanging="40"/>
              <w:rPr>
                <w:i/>
                <w:iCs/>
                <w:sz w:val="22"/>
                <w:szCs w:val="22"/>
              </w:rPr>
            </w:pPr>
            <w:r w:rsidRPr="00237E54">
              <w:rPr>
                <w:i/>
                <w:iCs/>
                <w:sz w:val="22"/>
                <w:szCs w:val="22"/>
              </w:rPr>
              <w:t>Pastabos:</w:t>
            </w:r>
          </w:p>
          <w:p w14:paraId="02466480" w14:textId="77777777" w:rsidR="00010DA8" w:rsidRPr="00237E54" w:rsidRDefault="00010DA8" w:rsidP="007E1CD0">
            <w:pPr>
              <w:widowControl w:val="0"/>
              <w:numPr>
                <w:ilvl w:val="0"/>
                <w:numId w:val="23"/>
              </w:numPr>
              <w:tabs>
                <w:tab w:val="left" w:pos="1134"/>
              </w:tabs>
              <w:ind w:left="40"/>
              <w:rPr>
                <w:i/>
                <w:iCs/>
                <w:sz w:val="22"/>
                <w:szCs w:val="22"/>
              </w:rPr>
            </w:pPr>
            <w:r w:rsidRPr="00237E54">
              <w:rPr>
                <w:i/>
                <w:iCs/>
                <w:sz w:val="22"/>
                <w:szCs w:val="22"/>
              </w:rPr>
              <w:t xml:space="preserve">- tiekėjas gali teikti informaciją apie atliktus darbus, kurie pradėti ir baigti vykdyti per paskutinius </w:t>
            </w:r>
            <w:r w:rsidR="004E60C6" w:rsidRPr="00237E54">
              <w:rPr>
                <w:i/>
                <w:iCs/>
                <w:sz w:val="22"/>
                <w:szCs w:val="22"/>
              </w:rPr>
              <w:t>7</w:t>
            </w:r>
            <w:r w:rsidRPr="00237E54">
              <w:rPr>
                <w:i/>
                <w:iCs/>
                <w:sz w:val="22"/>
                <w:szCs w:val="22"/>
              </w:rPr>
              <w:t xml:space="preserve"> metus iki pasiūlymo pateikimo termino pabaigos;</w:t>
            </w:r>
          </w:p>
          <w:p w14:paraId="618A2CAF" w14:textId="77777777" w:rsidR="00010DA8" w:rsidRPr="00237E54" w:rsidRDefault="00010DA8" w:rsidP="00740CED">
            <w:pPr>
              <w:widowControl w:val="0"/>
              <w:numPr>
                <w:ilvl w:val="0"/>
                <w:numId w:val="23"/>
              </w:numPr>
              <w:tabs>
                <w:tab w:val="left" w:pos="1134"/>
              </w:tabs>
              <w:ind w:left="40"/>
              <w:rPr>
                <w:sz w:val="22"/>
                <w:szCs w:val="22"/>
              </w:rPr>
            </w:pPr>
            <w:r w:rsidRPr="00237E54">
              <w:rPr>
                <w:i/>
                <w:iCs/>
                <w:sz w:val="22"/>
                <w:szCs w:val="22"/>
              </w:rPr>
              <w:t xml:space="preserve">- tiekėjas gali teikti informaciją apie atliktus darbus, kurie pradėti vykdyti anksčiau nei per  paskutinius </w:t>
            </w:r>
            <w:r w:rsidR="004E60C6" w:rsidRPr="00237E54">
              <w:rPr>
                <w:i/>
                <w:iCs/>
                <w:sz w:val="22"/>
                <w:szCs w:val="22"/>
              </w:rPr>
              <w:t>7</w:t>
            </w:r>
            <w:r w:rsidRPr="00237E54">
              <w:rPr>
                <w:i/>
                <w:iCs/>
                <w:sz w:val="22"/>
                <w:szCs w:val="22"/>
              </w:rPr>
              <w:t xml:space="preserve"> metus </w:t>
            </w:r>
            <w:r w:rsidRPr="00237E54">
              <w:rPr>
                <w:i/>
                <w:iCs/>
                <w:sz w:val="22"/>
                <w:szCs w:val="22"/>
              </w:rPr>
              <w:lastRenderedPageBreak/>
              <w:t xml:space="preserve">iki pasiūlymo pateikimo termino pabaigos, tačiau pabaigti vykdyti per paskutinius </w:t>
            </w:r>
            <w:r w:rsidR="005819BD" w:rsidRPr="00237E54">
              <w:rPr>
                <w:i/>
                <w:iCs/>
                <w:sz w:val="22"/>
                <w:szCs w:val="22"/>
              </w:rPr>
              <w:t>7</w:t>
            </w:r>
            <w:r w:rsidRPr="00237E54">
              <w:rPr>
                <w:i/>
                <w:iCs/>
                <w:sz w:val="22"/>
                <w:szCs w:val="22"/>
              </w:rPr>
              <w:t xml:space="preserve"> metus iki pasiūlymo pateikimo termino pabaigos, tokiu atveju laikoma, kad jo patirtis atitinka nustatytą reikalavimą</w:t>
            </w:r>
            <w:r w:rsidR="00740CED" w:rsidRPr="00237E54">
              <w:rPr>
                <w:i/>
                <w:iCs/>
                <w:sz w:val="22"/>
                <w:szCs w:val="22"/>
              </w:rPr>
              <w:t>.</w:t>
            </w:r>
            <w:r w:rsidR="00AA1D25" w:rsidRPr="00237E54">
              <w:rPr>
                <w:i/>
                <w:iCs/>
                <w:sz w:val="22"/>
                <w:szCs w:val="22"/>
              </w:rPr>
              <w:t xml:space="preserve"> Tokiu atveju, bus vertinama vertė, kuri patenka į 7 metų laikotarpį iki pasiūlymo pateikimo termino pabaigos.</w:t>
            </w:r>
          </w:p>
          <w:p w14:paraId="0CE11989" w14:textId="77777777" w:rsidR="00AA1D25" w:rsidRPr="00237E54" w:rsidRDefault="00AA1D25" w:rsidP="00740CED">
            <w:pPr>
              <w:widowControl w:val="0"/>
              <w:numPr>
                <w:ilvl w:val="0"/>
                <w:numId w:val="23"/>
              </w:numPr>
              <w:tabs>
                <w:tab w:val="left" w:pos="1134"/>
              </w:tabs>
              <w:ind w:left="40"/>
              <w:rPr>
                <w:sz w:val="22"/>
                <w:szCs w:val="22"/>
              </w:rPr>
            </w:pPr>
            <w:r w:rsidRPr="00237E54">
              <w:rPr>
                <w:i/>
                <w:iCs/>
                <w:sz w:val="22"/>
                <w:szCs w:val="22"/>
              </w:rPr>
              <w:t>- tiekėjai patirtį gali įrodinėti tiek baigtomis sutartimis, tiek nebaigtų vykdyti sutarčių jau įvykdytomis dalimis.</w:t>
            </w:r>
            <w:r w:rsidRPr="00237E54">
              <w:rPr>
                <w:sz w:val="22"/>
                <w:szCs w:val="22"/>
              </w:rPr>
              <w:t> </w:t>
            </w:r>
          </w:p>
        </w:tc>
        <w:tc>
          <w:tcPr>
            <w:tcW w:w="18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D4CBA" w14:textId="77777777" w:rsidR="00010DA8" w:rsidRPr="00237E54" w:rsidRDefault="00010DA8" w:rsidP="003D5C83">
            <w:pPr>
              <w:tabs>
                <w:tab w:val="left" w:pos="372"/>
              </w:tabs>
              <w:suppressAutoHyphens/>
              <w:autoSpaceDN w:val="0"/>
              <w:spacing w:after="120"/>
              <w:ind w:firstLine="0"/>
              <w:rPr>
                <w:rFonts w:eastAsia="Calibri"/>
                <w:bCs/>
                <w:sz w:val="22"/>
                <w:szCs w:val="22"/>
                <w:lang w:eastAsia="ar-SA"/>
              </w:rPr>
            </w:pPr>
            <w:r w:rsidRPr="00237E54">
              <w:rPr>
                <w:rFonts w:eastAsia="Calibri"/>
                <w:bCs/>
                <w:sz w:val="22"/>
                <w:szCs w:val="22"/>
                <w:lang w:eastAsia="ar-SA"/>
              </w:rPr>
              <w:lastRenderedPageBreak/>
              <w:t xml:space="preserve">Per paskutinius </w:t>
            </w:r>
            <w:r w:rsidR="00D44B73" w:rsidRPr="00237E54">
              <w:rPr>
                <w:rFonts w:eastAsia="Calibri"/>
                <w:bCs/>
                <w:sz w:val="22"/>
                <w:szCs w:val="22"/>
                <w:lang w:eastAsia="ar-SA"/>
              </w:rPr>
              <w:t xml:space="preserve">7 </w:t>
            </w:r>
            <w:r w:rsidRPr="00237E54">
              <w:rPr>
                <w:rFonts w:eastAsia="Calibri"/>
                <w:bCs/>
                <w:sz w:val="22"/>
                <w:szCs w:val="22"/>
                <w:lang w:eastAsia="ar-SA"/>
              </w:rPr>
              <w:t>metus atliktų</w:t>
            </w:r>
            <w:r w:rsidR="00DE3207" w:rsidRPr="00237E54">
              <w:rPr>
                <w:rFonts w:eastAsia="Calibri"/>
                <w:bCs/>
                <w:sz w:val="22"/>
                <w:szCs w:val="22"/>
                <w:lang w:eastAsia="ar-SA"/>
              </w:rPr>
              <w:t xml:space="preserve"> panašių </w:t>
            </w:r>
            <w:r w:rsidRPr="00237E54">
              <w:rPr>
                <w:rFonts w:eastAsia="Calibri"/>
                <w:bCs/>
                <w:sz w:val="22"/>
                <w:szCs w:val="22"/>
                <w:lang w:eastAsia="ar-SA"/>
              </w:rPr>
              <w:t xml:space="preserve"> darbų sąrašas  kartu su užsakovų (tiek viešųjų, tiek privačiųjų) pažymomis, apie tai, kad </w:t>
            </w:r>
            <w:r w:rsidR="00BA0CAD" w:rsidRPr="00237E54">
              <w:rPr>
                <w:rFonts w:eastAsia="Calibri"/>
                <w:bCs/>
                <w:sz w:val="22"/>
                <w:szCs w:val="22"/>
                <w:lang w:eastAsia="ar-SA"/>
              </w:rPr>
              <w:t xml:space="preserve"> </w:t>
            </w:r>
            <w:r w:rsidRPr="00237E54">
              <w:rPr>
                <w:rFonts w:eastAsia="Calibri"/>
                <w:bCs/>
                <w:sz w:val="22"/>
                <w:szCs w:val="22"/>
                <w:lang w:eastAsia="ar-SA"/>
              </w:rPr>
              <w:t xml:space="preserve"> </w:t>
            </w:r>
            <w:r w:rsidR="00375C02" w:rsidRPr="00237E54">
              <w:rPr>
                <w:rFonts w:eastAsia="Calibri"/>
                <w:bCs/>
                <w:sz w:val="22"/>
                <w:szCs w:val="22"/>
                <w:lang w:eastAsia="ar-SA"/>
              </w:rPr>
              <w:t xml:space="preserve">svarbiausių </w:t>
            </w:r>
            <w:r w:rsidRPr="00237E54">
              <w:rPr>
                <w:rFonts w:eastAsia="Calibri"/>
                <w:bCs/>
                <w:sz w:val="22"/>
                <w:szCs w:val="22"/>
                <w:lang w:eastAsia="ar-SA"/>
              </w:rPr>
              <w:t xml:space="preserve">darbų atlikimas ir galutiniai rezultatai buvo tinkami. </w:t>
            </w:r>
            <w:r w:rsidR="00375C02" w:rsidRPr="00237E54">
              <w:rPr>
                <w:sz w:val="22"/>
                <w:szCs w:val="22"/>
              </w:rPr>
              <w:t xml:space="preserve">Svarbiausiais </w:t>
            </w:r>
            <w:r w:rsidR="00AC3D4E" w:rsidRPr="00237E54">
              <w:rPr>
                <w:sz w:val="22"/>
                <w:szCs w:val="22"/>
              </w:rPr>
              <w:t xml:space="preserve">darbais laikomi </w:t>
            </w:r>
            <w:r w:rsidR="00AA1D25" w:rsidRPr="00237E54">
              <w:t xml:space="preserve"> </w:t>
            </w:r>
            <w:r w:rsidR="00AA1D25" w:rsidRPr="00237E54">
              <w:rPr>
                <w:sz w:val="22"/>
                <w:szCs w:val="22"/>
              </w:rPr>
              <w:t>statybos sklypo reljefo tvarkymas, ardymo darbai</w:t>
            </w:r>
            <w:r w:rsidR="00AC3D4E" w:rsidRPr="00237E54">
              <w:rPr>
                <w:sz w:val="22"/>
                <w:szCs w:val="22"/>
              </w:rPr>
              <w:t xml:space="preserve">. </w:t>
            </w:r>
            <w:r w:rsidRPr="00237E54">
              <w:rPr>
                <w:rFonts w:eastAsia="Calibri"/>
                <w:bCs/>
                <w:sz w:val="22"/>
                <w:szCs w:val="22"/>
                <w:lang w:eastAsia="ar-SA"/>
              </w:rPr>
              <w:t>Pažymose turi būti nurodyta atliktų darbų vertė, data ir vieta, ar darbai buvo atlikti ir užbaigti pagal darbų atlikimą reglamentuojančių teisės aktų bei pirkimo sutarties reikalavimus, paties tiekėjo atlikti darbai, jei sutartį vykdė ne vienas, o su kitais ūkio subjektais, užsakovo kontaktai</w:t>
            </w:r>
            <w:r w:rsidR="00375C02" w:rsidRPr="00237E54">
              <w:rPr>
                <w:rFonts w:eastAsia="Calibri"/>
                <w:bCs/>
                <w:sz w:val="22"/>
                <w:szCs w:val="22"/>
                <w:lang w:eastAsia="ar-SA"/>
              </w:rPr>
              <w:t>.</w:t>
            </w:r>
          </w:p>
          <w:p w14:paraId="579538A3" w14:textId="77777777" w:rsidR="004C41E6" w:rsidRPr="00237E54" w:rsidRDefault="004C41E6" w:rsidP="003D5C83">
            <w:pPr>
              <w:tabs>
                <w:tab w:val="left" w:pos="372"/>
              </w:tabs>
              <w:suppressAutoHyphens/>
              <w:autoSpaceDN w:val="0"/>
              <w:spacing w:after="120"/>
              <w:ind w:firstLine="0"/>
              <w:rPr>
                <w:rFonts w:eastAsia="Calibri"/>
                <w:bCs/>
                <w:sz w:val="22"/>
                <w:szCs w:val="22"/>
                <w:lang w:eastAsia="ar-SA"/>
              </w:rPr>
            </w:pPr>
            <w:r w:rsidRPr="00237E54">
              <w:rPr>
                <w:sz w:val="22"/>
                <w:szCs w:val="22"/>
              </w:rPr>
              <w:t xml:space="preserve"> Sąskaitos faktūras, darbų perdavimo–priėmimo aktai ar pan. laikomi lygiaverčiais dokumentais užsakovų pažymoms, jei juose   </w:t>
            </w:r>
            <w:r w:rsidR="00AA1D25" w:rsidRPr="00237E54">
              <w:rPr>
                <w:sz w:val="22"/>
                <w:szCs w:val="22"/>
              </w:rPr>
              <w:t>nurodyta, kad darbai atlikti tinkamai</w:t>
            </w:r>
            <w:r w:rsidRPr="00237E54">
              <w:rPr>
                <w:sz w:val="22"/>
                <w:szCs w:val="22"/>
              </w:rPr>
              <w:t>.</w:t>
            </w:r>
          </w:p>
          <w:p w14:paraId="12AAA07B" w14:textId="77777777" w:rsidR="00010DA8" w:rsidRPr="00237E54" w:rsidRDefault="00010DA8" w:rsidP="008971C2">
            <w:pPr>
              <w:tabs>
                <w:tab w:val="left" w:pos="372"/>
              </w:tabs>
              <w:suppressAutoHyphens/>
              <w:autoSpaceDN w:val="0"/>
              <w:spacing w:after="120"/>
              <w:ind w:firstLine="0"/>
              <w:rPr>
                <w:rFonts w:eastAsia="Calibri"/>
                <w:bCs/>
                <w:i/>
                <w:iCs/>
                <w:sz w:val="22"/>
                <w:szCs w:val="22"/>
                <w:lang w:eastAsia="ar-SA"/>
              </w:rPr>
            </w:pPr>
            <w:r w:rsidRPr="00237E54">
              <w:rPr>
                <w:rFonts w:eastAsia="Calibri"/>
                <w:bCs/>
                <w:i/>
                <w:iCs/>
                <w:sz w:val="22"/>
                <w:szCs w:val="22"/>
                <w:lang w:eastAsia="ar-SA"/>
              </w:rPr>
              <w:t>Pateikiamos skaitmeninės dokumentų kopijos.</w:t>
            </w:r>
          </w:p>
          <w:p w14:paraId="36DB4B4D" w14:textId="77777777" w:rsidR="00010DA8" w:rsidRPr="00237E54" w:rsidRDefault="00010DA8" w:rsidP="007E1CD0">
            <w:pPr>
              <w:autoSpaceDE w:val="0"/>
              <w:autoSpaceDN w:val="0"/>
              <w:adjustRightInd w:val="0"/>
              <w:ind w:hanging="29"/>
              <w:rPr>
                <w:color w:val="000000"/>
                <w:sz w:val="22"/>
                <w:szCs w:val="22"/>
              </w:rPr>
            </w:pPr>
          </w:p>
        </w:tc>
        <w:tc>
          <w:tcPr>
            <w:tcW w:w="1503" w:type="pct"/>
            <w:vMerge w:val="restart"/>
            <w:tcBorders>
              <w:top w:val="single" w:sz="4" w:space="0" w:color="000000" w:themeColor="text1"/>
              <w:left w:val="single" w:sz="4" w:space="0" w:color="000000" w:themeColor="text1"/>
              <w:right w:val="single" w:sz="4" w:space="0" w:color="000000" w:themeColor="text1"/>
            </w:tcBorders>
          </w:tcPr>
          <w:p w14:paraId="15E4A0CB" w14:textId="77777777" w:rsidR="00010DA8" w:rsidRPr="00237E54" w:rsidRDefault="00010DA8" w:rsidP="007E1CD0">
            <w:pPr>
              <w:pStyle w:val="Sraopastraipa"/>
              <w:numPr>
                <w:ilvl w:val="0"/>
                <w:numId w:val="24"/>
              </w:numPr>
              <w:tabs>
                <w:tab w:val="left" w:pos="453"/>
              </w:tabs>
              <w:spacing w:line="257" w:lineRule="atLeast"/>
              <w:ind w:left="0" w:firstLine="169"/>
              <w:rPr>
                <w:i/>
                <w:iCs/>
                <w:sz w:val="22"/>
                <w:szCs w:val="22"/>
              </w:rPr>
            </w:pPr>
            <w:r w:rsidRPr="00237E54">
              <w:rPr>
                <w:i/>
                <w:iCs/>
                <w:sz w:val="22"/>
                <w:szCs w:val="22"/>
              </w:rPr>
              <w:t>jeigu pasiūlymą teikia ūkio subjektų grupė – reikalavimą turi atitikti visi ūkio subjektų grupės nariai kartu (ūkio subjektų grupės narių turima patirtis sumuojama), atsižvelgiant į jų prisiimamus įsipareigojimus;</w:t>
            </w:r>
          </w:p>
          <w:p w14:paraId="7EF93AB9" w14:textId="77777777" w:rsidR="00010DA8" w:rsidRPr="00237E54" w:rsidRDefault="00010DA8" w:rsidP="007E1CD0">
            <w:pPr>
              <w:pStyle w:val="Sraopastraipa"/>
              <w:numPr>
                <w:ilvl w:val="0"/>
                <w:numId w:val="24"/>
              </w:numPr>
              <w:tabs>
                <w:tab w:val="left" w:pos="453"/>
              </w:tabs>
              <w:spacing w:line="257" w:lineRule="atLeast"/>
              <w:ind w:left="0" w:firstLine="169"/>
              <w:rPr>
                <w:i/>
                <w:iCs/>
                <w:sz w:val="22"/>
                <w:szCs w:val="22"/>
              </w:rPr>
            </w:pPr>
            <w:r w:rsidRPr="00237E54">
              <w:rPr>
                <w:i/>
                <w:iCs/>
                <w:sz w:val="22"/>
                <w:szCs w:val="22"/>
              </w:rPr>
              <w:t>tiekėjas gali remtis kitų ūkio subjektų pajėgumais tik tuo atveju, jeigu tie subjektai patys vykdys tą pirkimo sutarties dalį, kuriai reikia jų turimų pajėgumų;</w:t>
            </w:r>
          </w:p>
          <w:p w14:paraId="3A4EC724" w14:textId="77777777" w:rsidR="00010DA8" w:rsidRPr="00237E54" w:rsidRDefault="00010DA8" w:rsidP="007E1CD0">
            <w:pPr>
              <w:pStyle w:val="Sraopastraipa"/>
              <w:numPr>
                <w:ilvl w:val="0"/>
                <w:numId w:val="24"/>
              </w:numPr>
              <w:tabs>
                <w:tab w:val="left" w:pos="453"/>
              </w:tabs>
              <w:spacing w:line="257" w:lineRule="atLeast"/>
              <w:ind w:left="0" w:firstLine="169"/>
              <w:rPr>
                <w:i/>
                <w:iCs/>
                <w:sz w:val="22"/>
                <w:szCs w:val="22"/>
              </w:rPr>
            </w:pPr>
            <w:r w:rsidRPr="00237E54">
              <w:rPr>
                <w:i/>
                <w:iCs/>
                <w:sz w:val="22"/>
                <w:szCs w:val="22"/>
              </w:rPr>
              <w:t>subtiekėjams šis reikalavimas nenustatomas.</w:t>
            </w:r>
            <w:bookmarkStart w:id="55" w:name="_Hlk169523632"/>
          </w:p>
          <w:p w14:paraId="7B3A7456" w14:textId="77777777" w:rsidR="00010DA8" w:rsidRPr="00237E54" w:rsidRDefault="00010DA8" w:rsidP="007E1CD0">
            <w:pPr>
              <w:pStyle w:val="Sraopastraipa"/>
              <w:numPr>
                <w:ilvl w:val="0"/>
                <w:numId w:val="24"/>
              </w:numPr>
              <w:tabs>
                <w:tab w:val="left" w:pos="453"/>
              </w:tabs>
              <w:spacing w:line="257" w:lineRule="atLeast"/>
              <w:ind w:left="0" w:firstLine="169"/>
              <w:rPr>
                <w:i/>
                <w:iCs/>
                <w:sz w:val="22"/>
                <w:szCs w:val="22"/>
              </w:rPr>
            </w:pPr>
            <w:r w:rsidRPr="00237E54">
              <w:rPr>
                <w:i/>
                <w:iCs/>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bookmarkEnd w:id="55"/>
          <w:p w14:paraId="0C8DF34B" w14:textId="77777777" w:rsidR="00010DA8" w:rsidRPr="00237E54" w:rsidRDefault="00A767C3" w:rsidP="007E1CD0">
            <w:pPr>
              <w:autoSpaceDE w:val="0"/>
              <w:autoSpaceDN w:val="0"/>
              <w:adjustRightInd w:val="0"/>
              <w:rPr>
                <w:sz w:val="22"/>
                <w:szCs w:val="22"/>
              </w:rPr>
            </w:pPr>
            <w:r w:rsidRPr="00237E54">
              <w:rPr>
                <w:sz w:val="22"/>
                <w:szCs w:val="22"/>
              </w:rPr>
              <w:t>.</w:t>
            </w:r>
          </w:p>
        </w:tc>
      </w:tr>
      <w:tr w:rsidR="00010DA8" w:rsidRPr="00237E54" w14:paraId="6C068214" w14:textId="77777777" w:rsidTr="0065537F">
        <w:tc>
          <w:tcPr>
            <w:tcW w:w="3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E0A88" w14:textId="77777777" w:rsidR="00010DA8" w:rsidRPr="00237E54" w:rsidRDefault="00010DA8" w:rsidP="007E1CD0">
            <w:pPr>
              <w:numPr>
                <w:ilvl w:val="1"/>
                <w:numId w:val="21"/>
              </w:numPr>
              <w:spacing w:before="60" w:after="60" w:line="256" w:lineRule="auto"/>
              <w:ind w:left="0" w:right="650" w:firstLine="35"/>
              <w:contextualSpacing/>
              <w:jc w:val="right"/>
              <w:rPr>
                <w:rFonts w:eastAsiaTheme="minorHAnsi"/>
                <w:sz w:val="22"/>
                <w:szCs w:val="22"/>
              </w:rPr>
            </w:pPr>
          </w:p>
        </w:tc>
        <w:tc>
          <w:tcPr>
            <w:tcW w:w="13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6FE10" w14:textId="77777777" w:rsidR="00010DA8" w:rsidRPr="00237E54" w:rsidRDefault="00010DA8" w:rsidP="00860378">
            <w:pPr>
              <w:ind w:firstLine="1"/>
              <w:rPr>
                <w:sz w:val="22"/>
                <w:szCs w:val="22"/>
              </w:rPr>
            </w:pPr>
            <w:r w:rsidRPr="00237E54">
              <w:rPr>
                <w:sz w:val="22"/>
                <w:szCs w:val="22"/>
              </w:rPr>
              <w:t xml:space="preserve">Tiekėjas turi </w:t>
            </w:r>
            <w:r w:rsidR="008B69B5" w:rsidRPr="00237E54">
              <w:rPr>
                <w:sz w:val="22"/>
                <w:szCs w:val="22"/>
              </w:rPr>
              <w:t>pasiūlyti</w:t>
            </w:r>
            <w:r w:rsidRPr="00237E54">
              <w:rPr>
                <w:sz w:val="22"/>
                <w:szCs w:val="22"/>
              </w:rPr>
              <w:t>:</w:t>
            </w:r>
          </w:p>
          <w:p w14:paraId="6C1D92FD" w14:textId="77777777" w:rsidR="002917C9" w:rsidRPr="00237E54" w:rsidRDefault="005D7BFB" w:rsidP="002917C9">
            <w:pPr>
              <w:pStyle w:val="pf0"/>
              <w:ind w:firstLine="0"/>
              <w:jc w:val="left"/>
              <w:rPr>
                <w:sz w:val="22"/>
                <w:szCs w:val="22"/>
                <w:lang w:val="lt-LT" w:eastAsia="lt-LT"/>
              </w:rPr>
            </w:pPr>
            <w:r w:rsidRPr="00237E54">
              <w:rPr>
                <w:sz w:val="22"/>
                <w:szCs w:val="22"/>
                <w:lang w:val="lt-LT"/>
              </w:rPr>
              <w:t>2.2.1</w:t>
            </w:r>
            <w:r w:rsidRPr="00237E54">
              <w:rPr>
                <w:b/>
                <w:bCs/>
                <w:sz w:val="22"/>
                <w:szCs w:val="22"/>
                <w:lang w:val="lt-LT"/>
              </w:rPr>
              <w:t xml:space="preserve"> </w:t>
            </w:r>
            <w:r w:rsidR="002917C9" w:rsidRPr="00237E54">
              <w:rPr>
                <w:b/>
                <w:bCs/>
                <w:sz w:val="22"/>
                <w:szCs w:val="22"/>
                <w:lang w:val="lt-LT" w:eastAsia="lt-LT"/>
              </w:rPr>
              <w:t xml:space="preserve">  statybos vadovą</w:t>
            </w:r>
            <w:r w:rsidR="002917C9" w:rsidRPr="00237E54">
              <w:rPr>
                <w:sz w:val="22"/>
                <w:szCs w:val="22"/>
                <w:lang w:val="lt-LT" w:eastAsia="lt-LT"/>
              </w:rPr>
              <w:t>, atsakingą už sutarties vykdymą, turintį teisę būti</w:t>
            </w:r>
            <w:r w:rsidR="006E119D" w:rsidRPr="00237E54">
              <w:rPr>
                <w:sz w:val="22"/>
                <w:szCs w:val="22"/>
                <w:lang w:val="lt-LT" w:eastAsia="lt-LT"/>
              </w:rPr>
              <w:t xml:space="preserve"> architektu ir/arba </w:t>
            </w:r>
            <w:r w:rsidR="002917C9" w:rsidRPr="00237E54">
              <w:rPr>
                <w:sz w:val="22"/>
                <w:szCs w:val="22"/>
                <w:lang w:val="lt-LT" w:eastAsia="lt-LT"/>
              </w:rPr>
              <w:t xml:space="preserve">statybos inžinieriumi ir vadovavusį bent 1 (vieno) statinio </w:t>
            </w:r>
            <w:r w:rsidR="006E119D" w:rsidRPr="00237E54">
              <w:rPr>
                <w:sz w:val="22"/>
                <w:szCs w:val="22"/>
                <w:lang w:val="lt-LT" w:eastAsia="lt-LT"/>
              </w:rPr>
              <w:t xml:space="preserve">griovimui </w:t>
            </w:r>
            <w:r w:rsidR="005B2D28" w:rsidRPr="00237E54">
              <w:rPr>
                <w:sz w:val="22"/>
                <w:szCs w:val="22"/>
                <w:lang w:val="lt-LT" w:eastAsia="lt-LT"/>
              </w:rPr>
              <w:t>i</w:t>
            </w:r>
            <w:r w:rsidR="006E119D" w:rsidRPr="00237E54">
              <w:rPr>
                <w:sz w:val="22"/>
                <w:szCs w:val="22"/>
                <w:lang w:val="lt-LT" w:eastAsia="lt-LT"/>
              </w:rPr>
              <w:t>r/arba žemės darbams bent viename objekte</w:t>
            </w:r>
            <w:r w:rsidR="002917C9" w:rsidRPr="00237E54">
              <w:rPr>
                <w:sz w:val="22"/>
                <w:szCs w:val="22"/>
                <w:lang w:val="lt-LT" w:eastAsia="lt-LT"/>
              </w:rPr>
              <w:t>.</w:t>
            </w:r>
          </w:p>
          <w:p w14:paraId="459CD265" w14:textId="77777777" w:rsidR="006E119D" w:rsidRPr="00237E54" w:rsidRDefault="00916DE9" w:rsidP="006E119D">
            <w:pPr>
              <w:ind w:firstLine="1"/>
              <w:rPr>
                <w:sz w:val="22"/>
                <w:szCs w:val="22"/>
              </w:rPr>
            </w:pPr>
            <w:r w:rsidRPr="00237E54">
              <w:rPr>
                <w:sz w:val="22"/>
                <w:szCs w:val="22"/>
              </w:rPr>
              <w:t xml:space="preserve">2.2.2 </w:t>
            </w:r>
            <w:r w:rsidR="00E90CDE" w:rsidRPr="00237E54">
              <w:rPr>
                <w:b/>
                <w:bCs/>
                <w:sz w:val="22"/>
                <w:szCs w:val="22"/>
              </w:rPr>
              <w:t xml:space="preserve">Specialistą </w:t>
            </w:r>
            <w:r w:rsidR="00E95D34" w:rsidRPr="00237E54">
              <w:rPr>
                <w:b/>
                <w:bCs/>
                <w:sz w:val="22"/>
                <w:szCs w:val="22"/>
              </w:rPr>
              <w:t>(us)</w:t>
            </w:r>
            <w:r w:rsidR="00010DA8" w:rsidRPr="00237E54">
              <w:rPr>
                <w:b/>
                <w:bCs/>
                <w:sz w:val="22"/>
                <w:szCs w:val="22"/>
              </w:rPr>
              <w:t>, turinčius teisę surinkti ir (ar) vežti pavojingas atliekas</w:t>
            </w:r>
            <w:r w:rsidR="006743EC" w:rsidRPr="00237E54">
              <w:rPr>
                <w:sz w:val="22"/>
                <w:szCs w:val="22"/>
              </w:rPr>
              <w:t xml:space="preserve"> </w:t>
            </w:r>
            <w:r w:rsidR="006E119D" w:rsidRPr="00237E54">
              <w:rPr>
                <w:sz w:val="22"/>
                <w:szCs w:val="22"/>
              </w:rPr>
              <w:t>naftos produktais užterštą gruntą (atliekų kodas 17 05 03 01*),</w:t>
            </w:r>
          </w:p>
          <w:p w14:paraId="2C40487B" w14:textId="77777777" w:rsidR="006E119D" w:rsidRPr="00237E54" w:rsidRDefault="006E119D" w:rsidP="006E119D">
            <w:pPr>
              <w:ind w:firstLine="1"/>
              <w:rPr>
                <w:sz w:val="22"/>
                <w:szCs w:val="22"/>
              </w:rPr>
            </w:pPr>
            <w:r w:rsidRPr="00237E54">
              <w:rPr>
                <w:sz w:val="22"/>
                <w:szCs w:val="22"/>
              </w:rPr>
              <w:t>•</w:t>
            </w:r>
            <w:r w:rsidRPr="00237E54">
              <w:rPr>
                <w:sz w:val="22"/>
                <w:szCs w:val="22"/>
              </w:rPr>
              <w:tab/>
              <w:t>mišrios statybinės ir griovimo atliekos, nenurodytos 17 09 01, 17 09 02 ir 17 09 03 statybines ir griovimo atliekas (atliekų kodas 17 09 04),</w:t>
            </w:r>
          </w:p>
          <w:p w14:paraId="39295DB7" w14:textId="77777777" w:rsidR="006E119D" w:rsidRPr="00237E54" w:rsidRDefault="006E119D" w:rsidP="006E119D">
            <w:pPr>
              <w:ind w:firstLine="1"/>
              <w:rPr>
                <w:sz w:val="22"/>
                <w:szCs w:val="22"/>
              </w:rPr>
            </w:pPr>
            <w:r w:rsidRPr="00237E54">
              <w:rPr>
                <w:sz w:val="22"/>
                <w:szCs w:val="22"/>
              </w:rPr>
              <w:t>•</w:t>
            </w:r>
            <w:r w:rsidRPr="00237E54">
              <w:rPr>
                <w:sz w:val="22"/>
                <w:szCs w:val="22"/>
              </w:rPr>
              <w:tab/>
              <w:t>naftos produktų / vandens separatorių tepaluotas vanduo naftos produktais užterštą vandenį (atliekų kodas 13 05 07),</w:t>
            </w:r>
          </w:p>
          <w:p w14:paraId="02FD16D1" w14:textId="77777777" w:rsidR="006E119D" w:rsidRPr="00237E54" w:rsidRDefault="006E119D" w:rsidP="006E119D">
            <w:pPr>
              <w:ind w:firstLine="1"/>
              <w:rPr>
                <w:sz w:val="22"/>
                <w:szCs w:val="22"/>
              </w:rPr>
            </w:pPr>
            <w:r w:rsidRPr="00237E54">
              <w:rPr>
                <w:sz w:val="22"/>
                <w:szCs w:val="22"/>
              </w:rPr>
              <w:lastRenderedPageBreak/>
              <w:t>•</w:t>
            </w:r>
            <w:r w:rsidRPr="00237E54">
              <w:rPr>
                <w:sz w:val="22"/>
                <w:szCs w:val="22"/>
              </w:rPr>
              <w:tab/>
              <w:t>betono, plytų, čerpių ir keramikos gaminių mišiniai, nenurodyti 17 01 06 (atliekų kodas 17 01 07)</w:t>
            </w:r>
          </w:p>
          <w:p w14:paraId="42610187" w14:textId="77777777" w:rsidR="00010DA8" w:rsidRPr="00237E54" w:rsidRDefault="006E119D" w:rsidP="006E119D">
            <w:pPr>
              <w:ind w:firstLine="1"/>
              <w:rPr>
                <w:sz w:val="22"/>
                <w:szCs w:val="22"/>
              </w:rPr>
            </w:pPr>
            <w:r w:rsidRPr="00237E54">
              <w:rPr>
                <w:sz w:val="22"/>
                <w:szCs w:val="22"/>
              </w:rPr>
              <w:t>•</w:t>
            </w:r>
            <w:r w:rsidRPr="00237E54">
              <w:rPr>
                <w:sz w:val="22"/>
                <w:szCs w:val="22"/>
              </w:rPr>
              <w:tab/>
              <w:t>rezervuarų dugno dumblas (atliekų kodas 05 01 03)</w:t>
            </w:r>
            <w:r w:rsidR="00010DA8" w:rsidRPr="00237E54">
              <w:rPr>
                <w:sz w:val="22"/>
                <w:szCs w:val="22"/>
              </w:rPr>
              <w:t>.</w:t>
            </w:r>
          </w:p>
          <w:p w14:paraId="1E847B54" w14:textId="77777777" w:rsidR="00F5545D" w:rsidRPr="00237E54" w:rsidRDefault="00F5545D" w:rsidP="00F5545D">
            <w:pPr>
              <w:tabs>
                <w:tab w:val="left" w:pos="851"/>
              </w:tabs>
              <w:rPr>
                <w:i/>
                <w:iCs/>
                <w:sz w:val="22"/>
                <w:szCs w:val="22"/>
              </w:rPr>
            </w:pPr>
            <w:r w:rsidRPr="00237E54">
              <w:rPr>
                <w:i/>
                <w:iCs/>
                <w:sz w:val="22"/>
                <w:szCs w:val="22"/>
              </w:rPr>
              <w:t>Tiekėjas gali siūlyti tą patį specialistą 2.2.1, 2.2.2 punktuose nurodytoms funkcijoms vykdyti</w:t>
            </w:r>
            <w:r w:rsidR="008B69B5" w:rsidRPr="00237E54">
              <w:rPr>
                <w:i/>
                <w:iCs/>
                <w:sz w:val="22"/>
                <w:szCs w:val="22"/>
              </w:rPr>
              <w:t>, jei atitinka tuose punktuose keliamus kvalifikacijos reikalavimus</w:t>
            </w:r>
            <w:r w:rsidRPr="00237E54">
              <w:rPr>
                <w:i/>
                <w:iCs/>
                <w:sz w:val="22"/>
                <w:szCs w:val="22"/>
              </w:rPr>
              <w:t>.</w:t>
            </w:r>
          </w:p>
          <w:p w14:paraId="5B7C037B" w14:textId="77777777" w:rsidR="00F5545D" w:rsidRPr="00237E54" w:rsidRDefault="00F5545D" w:rsidP="006743EC">
            <w:pPr>
              <w:ind w:firstLine="1"/>
              <w:rPr>
                <w:sz w:val="22"/>
                <w:szCs w:val="22"/>
              </w:rPr>
            </w:pPr>
          </w:p>
          <w:p w14:paraId="3F9E67D7" w14:textId="77777777" w:rsidR="000E4B00" w:rsidRPr="00237E54" w:rsidRDefault="000E4B00" w:rsidP="000E4B00">
            <w:pPr>
              <w:widowControl w:val="0"/>
              <w:numPr>
                <w:ilvl w:val="0"/>
                <w:numId w:val="23"/>
              </w:numPr>
              <w:tabs>
                <w:tab w:val="left" w:pos="1134"/>
              </w:tabs>
              <w:ind w:left="40"/>
              <w:rPr>
                <w:sz w:val="22"/>
                <w:szCs w:val="22"/>
              </w:rPr>
            </w:pPr>
          </w:p>
        </w:tc>
        <w:tc>
          <w:tcPr>
            <w:tcW w:w="18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27AFF" w14:textId="77777777" w:rsidR="00010DA8" w:rsidRPr="00237E54" w:rsidRDefault="00010DA8" w:rsidP="00860378">
            <w:pPr>
              <w:tabs>
                <w:tab w:val="left" w:pos="372"/>
              </w:tabs>
              <w:suppressAutoHyphens/>
              <w:autoSpaceDN w:val="0"/>
              <w:spacing w:after="120"/>
              <w:ind w:firstLine="0"/>
              <w:rPr>
                <w:rFonts w:eastAsia="Calibri"/>
                <w:bCs/>
                <w:sz w:val="22"/>
                <w:szCs w:val="22"/>
                <w:lang w:eastAsia="ar-SA"/>
              </w:rPr>
            </w:pPr>
            <w:r w:rsidRPr="00237E54">
              <w:rPr>
                <w:rFonts w:eastAsia="Calibri"/>
                <w:bCs/>
                <w:sz w:val="22"/>
                <w:szCs w:val="22"/>
                <w:lang w:eastAsia="ar-SA"/>
              </w:rPr>
              <w:lastRenderedPageBreak/>
              <w:t>Pateikiama:</w:t>
            </w:r>
          </w:p>
          <w:p w14:paraId="693564F2" w14:textId="77777777" w:rsidR="00E8576E" w:rsidRPr="00237E54" w:rsidRDefault="00130438" w:rsidP="00CA3C0F">
            <w:pPr>
              <w:pStyle w:val="Sraopastraipa"/>
              <w:numPr>
                <w:ilvl w:val="0"/>
                <w:numId w:val="25"/>
              </w:numPr>
              <w:ind w:left="0"/>
              <w:rPr>
                <w:rFonts w:eastAsia="Calibri"/>
                <w:sz w:val="22"/>
                <w:szCs w:val="22"/>
                <w:lang w:eastAsia="en-US"/>
              </w:rPr>
            </w:pPr>
            <w:r w:rsidRPr="00237E54">
              <w:rPr>
                <w:rFonts w:eastAsia="Calibri"/>
                <w:sz w:val="22"/>
                <w:szCs w:val="22"/>
                <w:lang w:eastAsia="en-US"/>
              </w:rPr>
              <w:t xml:space="preserve">A) </w:t>
            </w:r>
            <w:r w:rsidR="00E8576E" w:rsidRPr="00237E54">
              <w:rPr>
                <w:rFonts w:eastAsia="Calibri"/>
                <w:sz w:val="22"/>
                <w:szCs w:val="22"/>
                <w:lang w:eastAsia="en-US"/>
              </w:rPr>
              <w:t xml:space="preserve">už sutarties vykdymą atsakingų </w:t>
            </w:r>
            <w:r w:rsidR="00E8576E" w:rsidRPr="00237E54">
              <w:rPr>
                <w:rFonts w:eastAsia="Calibri"/>
                <w:b/>
                <w:bCs/>
                <w:sz w:val="22"/>
                <w:szCs w:val="22"/>
                <w:lang w:eastAsia="en-US"/>
              </w:rPr>
              <w:t>specialistų sąrašas</w:t>
            </w:r>
            <w:r w:rsidR="00E8576E" w:rsidRPr="00237E54">
              <w:rPr>
                <w:rFonts w:eastAsia="Calibri"/>
                <w:sz w:val="22"/>
                <w:szCs w:val="22"/>
                <w:lang w:eastAsia="en-US"/>
              </w:rPr>
              <w:t xml:space="preserve">, kuriame nurodoma siūlomų specialistų pozicijos, vardai, pavardės, dabartinės specialistų darbovietės ir nurodomi dokumentai, patvirtinantys šių specialistų kvalifikaciją, taip pat nurodoma,  </w:t>
            </w:r>
            <w:r w:rsidR="00E8576E" w:rsidRPr="00237E54">
              <w:rPr>
                <w:rFonts w:eastAsia="Calibri"/>
                <w:b/>
                <w:bCs/>
                <w:sz w:val="22"/>
                <w:szCs w:val="22"/>
                <w:lang w:eastAsia="en-US"/>
              </w:rPr>
              <w:t>kokiu pagrindu specialistas yra pasitelkiamas</w:t>
            </w:r>
            <w:r w:rsidR="00E8576E" w:rsidRPr="00237E54">
              <w:rPr>
                <w:rFonts w:eastAsia="Calibri"/>
                <w:sz w:val="22"/>
                <w:szCs w:val="22"/>
                <w:lang w:eastAsia="en-US"/>
              </w:rPr>
              <w:t xml:space="preserve"> (yra įdarbintas tiekėjo, </w:t>
            </w:r>
            <w:r w:rsidR="008B69B5" w:rsidRPr="00237E54">
              <w:rPr>
                <w:rFonts w:eastAsia="Calibri"/>
                <w:sz w:val="22"/>
                <w:szCs w:val="22"/>
                <w:lang w:eastAsia="en-US"/>
              </w:rPr>
              <w:t xml:space="preserve">ūkio subjekto, kurio pajėgumais remiamasi, </w:t>
            </w:r>
            <w:r w:rsidR="00E8576E" w:rsidRPr="00237E54">
              <w:rPr>
                <w:rFonts w:eastAsia="Calibri"/>
                <w:sz w:val="22"/>
                <w:szCs w:val="22"/>
                <w:lang w:eastAsia="en-US"/>
              </w:rPr>
              <w:t>ar jungtinės veiklos partnerio įmonėje, planuojamas įdarbinti laimėjus konkursą, ar yra pasitelkiamas kaip</w:t>
            </w:r>
            <w:r w:rsidR="008B69B5" w:rsidRPr="00237E54">
              <w:rPr>
                <w:rFonts w:eastAsia="Calibri"/>
                <w:sz w:val="22"/>
                <w:szCs w:val="22"/>
                <w:lang w:eastAsia="en-US"/>
              </w:rPr>
              <w:t xml:space="preserve"> ūkio subjekto, kurio pajėgumais remiamasi</w:t>
            </w:r>
            <w:r w:rsidR="00E8576E" w:rsidRPr="00237E54">
              <w:rPr>
                <w:rFonts w:eastAsia="Calibri"/>
                <w:sz w:val="22"/>
                <w:szCs w:val="22"/>
                <w:lang w:eastAsia="en-US"/>
              </w:rPr>
              <w:t>).</w:t>
            </w:r>
          </w:p>
          <w:p w14:paraId="406E8FBA" w14:textId="77777777" w:rsidR="008C6F83" w:rsidRPr="00237E54" w:rsidRDefault="008733E7" w:rsidP="008733E7">
            <w:pPr>
              <w:tabs>
                <w:tab w:val="left" w:pos="372"/>
              </w:tabs>
              <w:suppressAutoHyphens/>
              <w:autoSpaceDN w:val="0"/>
              <w:spacing w:after="120"/>
              <w:ind w:firstLine="0"/>
              <w:rPr>
                <w:i/>
                <w:iCs/>
                <w:color w:val="000000"/>
                <w:sz w:val="22"/>
                <w:szCs w:val="22"/>
              </w:rPr>
            </w:pPr>
            <w:r w:rsidRPr="00237E54">
              <w:rPr>
                <w:rFonts w:eastAsia="Calibri"/>
                <w:bCs/>
                <w:sz w:val="22"/>
                <w:szCs w:val="22"/>
                <w:lang w:eastAsia="ar-SA"/>
              </w:rPr>
              <w:t>B</w:t>
            </w:r>
            <w:r w:rsidR="0025326D" w:rsidRPr="00237E54">
              <w:rPr>
                <w:rFonts w:eastAsia="Calibri"/>
                <w:bCs/>
                <w:sz w:val="22"/>
                <w:szCs w:val="22"/>
                <w:lang w:eastAsia="ar-SA"/>
              </w:rPr>
              <w:t>) Statybos vadovui:</w:t>
            </w:r>
            <w:r w:rsidR="002568F8" w:rsidRPr="00237E54">
              <w:rPr>
                <w:rFonts w:eastAsia="Calibri"/>
                <w:bCs/>
                <w:sz w:val="22"/>
                <w:szCs w:val="22"/>
                <w:lang w:eastAsia="ar-SA"/>
              </w:rPr>
              <w:t xml:space="preserve"> </w:t>
            </w:r>
            <w:r w:rsidR="00E86B50" w:rsidRPr="00237E54">
              <w:rPr>
                <w:rFonts w:eastAsia="Calibri"/>
                <w:bCs/>
                <w:sz w:val="22"/>
                <w:szCs w:val="22"/>
                <w:lang w:eastAsia="ar-SA"/>
              </w:rPr>
              <w:t xml:space="preserve">Statybos vadovo </w:t>
            </w:r>
            <w:r w:rsidR="00D91AEE" w:rsidRPr="00237E54">
              <w:rPr>
                <w:rFonts w:eastAsia="Calibri"/>
                <w:bCs/>
                <w:sz w:val="22"/>
                <w:szCs w:val="22"/>
                <w:lang w:eastAsia="ar-SA"/>
              </w:rPr>
              <w:t xml:space="preserve">išsilavinimą </w:t>
            </w:r>
            <w:r w:rsidR="00E86B50" w:rsidRPr="00237E54">
              <w:rPr>
                <w:rFonts w:eastAsia="Calibri"/>
                <w:bCs/>
                <w:sz w:val="22"/>
                <w:szCs w:val="22"/>
                <w:lang w:eastAsia="ar-SA"/>
              </w:rPr>
              <w:t>ir kvalifikaciją patvirtinantys</w:t>
            </w:r>
            <w:r w:rsidR="00907466" w:rsidRPr="00237E54">
              <w:rPr>
                <w:rFonts w:eastAsia="Calibri"/>
                <w:bCs/>
                <w:sz w:val="22"/>
                <w:szCs w:val="22"/>
                <w:lang w:eastAsia="ar-SA"/>
              </w:rPr>
              <w:t xml:space="preserve"> dokumentai</w:t>
            </w:r>
            <w:r w:rsidR="008C6F83" w:rsidRPr="00237E54">
              <w:rPr>
                <w:rFonts w:eastAsia="Calibri"/>
                <w:bCs/>
                <w:sz w:val="22"/>
                <w:szCs w:val="22"/>
                <w:lang w:eastAsia="ar-SA"/>
              </w:rPr>
              <w:t xml:space="preserve">; </w:t>
            </w:r>
            <w:r w:rsidR="00D91AEE" w:rsidRPr="00237E54">
              <w:rPr>
                <w:rFonts w:eastAsia="Calibri"/>
                <w:bCs/>
                <w:sz w:val="22"/>
                <w:szCs w:val="22"/>
                <w:lang w:eastAsia="ar-SA"/>
              </w:rPr>
              <w:t xml:space="preserve">išsilavinimą patvirtinantis diplomas, </w:t>
            </w:r>
            <w:r w:rsidR="002568F8" w:rsidRPr="00237E54">
              <w:rPr>
                <w:rFonts w:eastAsia="Calibri"/>
                <w:bCs/>
                <w:sz w:val="22"/>
                <w:szCs w:val="22"/>
                <w:lang w:eastAsia="ar-SA"/>
              </w:rPr>
              <w:t xml:space="preserve">tiekėjo </w:t>
            </w:r>
            <w:r w:rsidR="008C6F83" w:rsidRPr="00237E54">
              <w:rPr>
                <w:rFonts w:eastAsia="Calibri"/>
                <w:bCs/>
                <w:i/>
                <w:sz w:val="22"/>
                <w:szCs w:val="22"/>
              </w:rPr>
              <w:t xml:space="preserve">pažyma, kurioje nurodoma </w:t>
            </w:r>
            <w:r w:rsidR="008C6F83" w:rsidRPr="00237E54">
              <w:rPr>
                <w:color w:val="000000"/>
                <w:sz w:val="22"/>
                <w:szCs w:val="22"/>
              </w:rPr>
              <w:t>informacija</w:t>
            </w:r>
            <w:r w:rsidR="002B12A1" w:rsidRPr="00237E54">
              <w:rPr>
                <w:color w:val="000000"/>
                <w:sz w:val="22"/>
                <w:szCs w:val="22"/>
              </w:rPr>
              <w:t xml:space="preserve"> apie </w:t>
            </w:r>
            <w:r w:rsidR="00D35DA2" w:rsidRPr="00237E54">
              <w:rPr>
                <w:color w:val="000000"/>
                <w:sz w:val="22"/>
                <w:szCs w:val="22"/>
              </w:rPr>
              <w:t xml:space="preserve">tinkamai </w:t>
            </w:r>
            <w:r w:rsidR="0035244E" w:rsidRPr="00237E54">
              <w:rPr>
                <w:color w:val="000000"/>
                <w:sz w:val="22"/>
                <w:szCs w:val="22"/>
              </w:rPr>
              <w:t>įvykdyt</w:t>
            </w:r>
            <w:r w:rsidR="008C1C1A" w:rsidRPr="00237E54">
              <w:rPr>
                <w:color w:val="000000"/>
                <w:sz w:val="22"/>
                <w:szCs w:val="22"/>
              </w:rPr>
              <w:t xml:space="preserve">us </w:t>
            </w:r>
            <w:r w:rsidR="002B12A1" w:rsidRPr="00237E54">
              <w:rPr>
                <w:sz w:val="22"/>
                <w:szCs w:val="22"/>
              </w:rPr>
              <w:t>statinio griovimo ar žemės  darb</w:t>
            </w:r>
            <w:r w:rsidR="008C1C1A" w:rsidRPr="00237E54">
              <w:rPr>
                <w:sz w:val="22"/>
                <w:szCs w:val="22"/>
              </w:rPr>
              <w:t>us</w:t>
            </w:r>
            <w:r w:rsidR="00AF2A4A" w:rsidRPr="00237E54">
              <w:rPr>
                <w:sz w:val="22"/>
                <w:szCs w:val="22"/>
              </w:rPr>
              <w:t>, kuriems</w:t>
            </w:r>
            <w:r w:rsidR="0023621C" w:rsidRPr="00237E54">
              <w:rPr>
                <w:sz w:val="22"/>
                <w:szCs w:val="22"/>
              </w:rPr>
              <w:t xml:space="preserve"> vadovavo siūlomas specialistas</w:t>
            </w:r>
            <w:r w:rsidR="00D205C8" w:rsidRPr="00237E54">
              <w:rPr>
                <w:sz w:val="22"/>
                <w:szCs w:val="22"/>
              </w:rPr>
              <w:t xml:space="preserve">, </w:t>
            </w:r>
            <w:r w:rsidR="008C6F83" w:rsidRPr="00237E54">
              <w:rPr>
                <w:i/>
                <w:iCs/>
                <w:color w:val="000000"/>
                <w:sz w:val="22"/>
                <w:szCs w:val="22"/>
              </w:rPr>
              <w:t xml:space="preserve">nurodant  </w:t>
            </w:r>
            <w:r w:rsidR="00D205C8" w:rsidRPr="00237E54">
              <w:rPr>
                <w:i/>
                <w:iCs/>
                <w:color w:val="000000"/>
                <w:sz w:val="22"/>
                <w:szCs w:val="22"/>
              </w:rPr>
              <w:t>darbų</w:t>
            </w:r>
            <w:r w:rsidR="008C6F83" w:rsidRPr="00237E54">
              <w:rPr>
                <w:i/>
                <w:iCs/>
                <w:color w:val="000000"/>
                <w:sz w:val="22"/>
                <w:szCs w:val="22"/>
              </w:rPr>
              <w:t xml:space="preserve"> užsakovus ir jų kontaktinę informaciją. </w:t>
            </w:r>
          </w:p>
          <w:p w14:paraId="6C8C970D" w14:textId="77777777" w:rsidR="008C6F83" w:rsidRPr="00237E54" w:rsidRDefault="006B6A98" w:rsidP="008C6F83">
            <w:pPr>
              <w:spacing w:line="20" w:lineRule="atLeast"/>
              <w:rPr>
                <w:i/>
                <w:iCs/>
                <w:color w:val="000000"/>
                <w:sz w:val="22"/>
                <w:szCs w:val="22"/>
              </w:rPr>
            </w:pPr>
            <w:r w:rsidRPr="00237E54">
              <w:rPr>
                <w:i/>
                <w:iCs/>
                <w:color w:val="000000"/>
                <w:sz w:val="22"/>
                <w:szCs w:val="22"/>
              </w:rPr>
              <w:t xml:space="preserve"> </w:t>
            </w:r>
          </w:p>
          <w:p w14:paraId="688BCEAC" w14:textId="77777777" w:rsidR="002D5712" w:rsidRPr="00237E54" w:rsidRDefault="00D91AEE" w:rsidP="001A363D">
            <w:pPr>
              <w:tabs>
                <w:tab w:val="left" w:pos="372"/>
              </w:tabs>
              <w:suppressAutoHyphens/>
              <w:autoSpaceDN w:val="0"/>
              <w:spacing w:after="120"/>
              <w:ind w:firstLine="0"/>
              <w:rPr>
                <w:sz w:val="22"/>
                <w:szCs w:val="22"/>
              </w:rPr>
            </w:pPr>
            <w:r w:rsidRPr="00237E54">
              <w:rPr>
                <w:rFonts w:eastAsia="Calibri"/>
                <w:bCs/>
                <w:sz w:val="22"/>
                <w:szCs w:val="22"/>
                <w:lang w:eastAsia="ar-SA"/>
              </w:rPr>
              <w:lastRenderedPageBreak/>
              <w:t>C</w:t>
            </w:r>
            <w:r w:rsidR="00E86B50" w:rsidRPr="00237E54">
              <w:rPr>
                <w:rFonts w:eastAsia="Calibri"/>
                <w:bCs/>
                <w:sz w:val="22"/>
                <w:szCs w:val="22"/>
                <w:lang w:eastAsia="ar-SA"/>
              </w:rPr>
              <w:t xml:space="preserve">) </w:t>
            </w:r>
            <w:r w:rsidR="00E90CDE" w:rsidRPr="00237E54">
              <w:rPr>
                <w:rFonts w:eastAsia="Calibri"/>
                <w:bCs/>
                <w:sz w:val="22"/>
                <w:szCs w:val="22"/>
                <w:lang w:eastAsia="ar-SA"/>
              </w:rPr>
              <w:t>Specialistui</w:t>
            </w:r>
            <w:r w:rsidR="00E86B50" w:rsidRPr="00237E54">
              <w:rPr>
                <w:rFonts w:eastAsia="Calibri"/>
                <w:bCs/>
                <w:sz w:val="22"/>
                <w:szCs w:val="22"/>
                <w:lang w:eastAsia="ar-SA"/>
              </w:rPr>
              <w:t xml:space="preserve">, turinčiam teisę </w:t>
            </w:r>
            <w:r w:rsidR="00F14159" w:rsidRPr="00237E54">
              <w:rPr>
                <w:rFonts w:eastAsia="Calibri"/>
                <w:bCs/>
                <w:sz w:val="22"/>
                <w:szCs w:val="22"/>
                <w:lang w:eastAsia="ar-SA"/>
              </w:rPr>
              <w:t>surinkti ir  (ar) vežti pavojingas atliekas</w:t>
            </w:r>
            <w:r w:rsidR="0021264E" w:rsidRPr="00237E54">
              <w:rPr>
                <w:rFonts w:eastAsia="Calibri"/>
                <w:bCs/>
                <w:sz w:val="22"/>
                <w:szCs w:val="22"/>
                <w:lang w:eastAsia="ar-SA"/>
              </w:rPr>
              <w:t>: galiojant</w:t>
            </w:r>
            <w:r w:rsidR="00BA348C" w:rsidRPr="00237E54">
              <w:rPr>
                <w:rFonts w:eastAsia="Calibri"/>
                <w:bCs/>
                <w:sz w:val="22"/>
                <w:szCs w:val="22"/>
                <w:lang w:eastAsia="ar-SA"/>
              </w:rPr>
              <w:t>i</w:t>
            </w:r>
            <w:r w:rsidR="0021264E" w:rsidRPr="00237E54">
              <w:rPr>
                <w:rFonts w:eastAsia="Calibri"/>
                <w:bCs/>
                <w:sz w:val="22"/>
                <w:szCs w:val="22"/>
                <w:lang w:eastAsia="ar-SA"/>
              </w:rPr>
              <w:t>s pavojingų atliekų tvarkymo specialist</w:t>
            </w:r>
            <w:r w:rsidR="00BA348C" w:rsidRPr="00237E54">
              <w:rPr>
                <w:rFonts w:eastAsia="Calibri"/>
                <w:bCs/>
                <w:sz w:val="22"/>
                <w:szCs w:val="22"/>
                <w:lang w:eastAsia="ar-SA"/>
              </w:rPr>
              <w:t>o</w:t>
            </w:r>
            <w:r w:rsidR="0021264E" w:rsidRPr="00237E54">
              <w:rPr>
                <w:rFonts w:eastAsia="Calibri"/>
                <w:bCs/>
                <w:sz w:val="22"/>
                <w:szCs w:val="22"/>
                <w:lang w:eastAsia="ar-SA"/>
              </w:rPr>
              <w:t xml:space="preserve"> pažymėjima</w:t>
            </w:r>
            <w:r w:rsidR="00BA348C" w:rsidRPr="00237E54">
              <w:rPr>
                <w:rFonts w:eastAsia="Calibri"/>
                <w:bCs/>
                <w:sz w:val="22"/>
                <w:szCs w:val="22"/>
                <w:lang w:eastAsia="ar-SA"/>
              </w:rPr>
              <w:t>s</w:t>
            </w:r>
            <w:r w:rsidR="00375C02" w:rsidRPr="00237E54">
              <w:rPr>
                <w:rFonts w:eastAsia="Calibri"/>
                <w:bCs/>
                <w:sz w:val="22"/>
                <w:szCs w:val="22"/>
                <w:lang w:eastAsia="ar-SA"/>
              </w:rPr>
              <w:t xml:space="preserve"> ar pažymėjimai</w:t>
            </w:r>
            <w:r w:rsidR="00482FA8" w:rsidRPr="00237E54">
              <w:rPr>
                <w:sz w:val="22"/>
                <w:szCs w:val="22"/>
              </w:rPr>
              <w:t>.</w:t>
            </w:r>
          </w:p>
          <w:p w14:paraId="56848D8D" w14:textId="77777777" w:rsidR="00D91AEE" w:rsidRPr="00237E54" w:rsidRDefault="009944E2" w:rsidP="001A363D">
            <w:pPr>
              <w:tabs>
                <w:tab w:val="left" w:pos="372"/>
              </w:tabs>
              <w:suppressAutoHyphens/>
              <w:autoSpaceDN w:val="0"/>
              <w:spacing w:after="120"/>
              <w:ind w:firstLine="0"/>
              <w:rPr>
                <w:i/>
                <w:iCs/>
                <w:sz w:val="22"/>
                <w:szCs w:val="22"/>
              </w:rPr>
            </w:pPr>
            <w:r w:rsidRPr="00237E54">
              <w:rPr>
                <w:i/>
                <w:iCs/>
                <w:sz w:val="22"/>
                <w:szCs w:val="22"/>
              </w:rPr>
              <w:t>Tiekėjas gali siūlyti Europos Sąjungos valstybės narės piliečius, kitus fizinius asmenis, kurie naudojasi Europos Sąjungos teisės aktais jiems suteiktomis judėjimo valstybėse narėse teisėmis, turinčius valstybės narės išduotą dokumentą (pavyzdžiui, išsilavinimo diplomą, mokymų baigimo pažymėjimą), suteikiantį teisę vykdyti šiame punkte nurodytą atliekų tvarkymo veiklą. Valstybės narės piliečiai, kiti fiziniai asmenys, kurie naudojasi Europos Sąjungos teisės aktų jiems suteiktomis judėjimo valstybėse narėse teisėmis, neturintys minėto valstybės narės išduoto dokumento, turi turėti aukščiau nurodytą pažymėjimą.</w:t>
            </w:r>
          </w:p>
          <w:p w14:paraId="363737BC" w14:textId="77777777" w:rsidR="00010DA8" w:rsidRPr="00237E54" w:rsidRDefault="00010DA8" w:rsidP="0002181B">
            <w:pPr>
              <w:tabs>
                <w:tab w:val="left" w:pos="372"/>
              </w:tabs>
              <w:suppressAutoHyphens/>
              <w:autoSpaceDN w:val="0"/>
              <w:spacing w:after="120"/>
              <w:ind w:firstLine="0"/>
              <w:rPr>
                <w:rFonts w:eastAsia="Calibri"/>
                <w:bCs/>
                <w:sz w:val="22"/>
                <w:szCs w:val="22"/>
                <w:lang w:eastAsia="ar-SA"/>
              </w:rPr>
            </w:pPr>
            <w:r w:rsidRPr="00237E54">
              <w:rPr>
                <w:rFonts w:eastAsia="Calibri"/>
                <w:bCs/>
                <w:sz w:val="22"/>
                <w:szCs w:val="22"/>
                <w:lang w:eastAsia="ar-SA"/>
              </w:rPr>
              <w:t>Dokumentai teikiami skaitmenine forma.</w:t>
            </w:r>
          </w:p>
        </w:tc>
        <w:tc>
          <w:tcPr>
            <w:tcW w:w="1503" w:type="pct"/>
            <w:vMerge/>
            <w:tcBorders>
              <w:left w:val="single" w:sz="4" w:space="0" w:color="000000" w:themeColor="text1"/>
              <w:bottom w:val="single" w:sz="4" w:space="0" w:color="000000" w:themeColor="text1"/>
              <w:right w:val="single" w:sz="4" w:space="0" w:color="000000" w:themeColor="text1"/>
            </w:tcBorders>
          </w:tcPr>
          <w:p w14:paraId="7F61F525" w14:textId="77777777" w:rsidR="00010DA8" w:rsidRPr="00237E54" w:rsidRDefault="00010DA8" w:rsidP="007E1CD0">
            <w:pPr>
              <w:pStyle w:val="Sraopastraipa"/>
              <w:numPr>
                <w:ilvl w:val="0"/>
                <w:numId w:val="24"/>
              </w:numPr>
              <w:tabs>
                <w:tab w:val="left" w:pos="453"/>
              </w:tabs>
              <w:spacing w:line="257" w:lineRule="atLeast"/>
              <w:ind w:left="0" w:firstLine="169"/>
              <w:rPr>
                <w:i/>
                <w:iCs/>
                <w:sz w:val="22"/>
                <w:szCs w:val="22"/>
              </w:rPr>
            </w:pPr>
          </w:p>
        </w:tc>
      </w:tr>
    </w:tbl>
    <w:p w14:paraId="50B919FF" w14:textId="77777777" w:rsidR="006B3C75" w:rsidRPr="00237E54" w:rsidRDefault="006B3C75" w:rsidP="006B3C75">
      <w:pPr>
        <w:spacing w:line="240" w:lineRule="auto"/>
        <w:jc w:val="both"/>
        <w:rPr>
          <w:rFonts w:ascii="Times New Roman" w:eastAsia="Arial" w:hAnsi="Times New Roman" w:cs="Times New Roman"/>
          <w:sz w:val="24"/>
          <w:szCs w:val="24"/>
        </w:rPr>
      </w:pPr>
    </w:p>
    <w:p w14:paraId="682738A8" w14:textId="77777777" w:rsidR="00E56B98" w:rsidRPr="00E56B98" w:rsidRDefault="00E56B98" w:rsidP="00E56B98">
      <w:pPr>
        <w:pStyle w:val="Sraopastraipa"/>
        <w:numPr>
          <w:ilvl w:val="0"/>
          <w:numId w:val="21"/>
        </w:numPr>
        <w:tabs>
          <w:tab w:val="left" w:pos="993"/>
        </w:tabs>
        <w:spacing w:line="240" w:lineRule="auto"/>
        <w:ind w:left="0" w:firstLine="567"/>
        <w:jc w:val="both"/>
        <w:rPr>
          <w:rFonts w:ascii="Times New Roman" w:eastAsiaTheme="minorHAnsi" w:hAnsi="Times New Roman" w:cs="Times New Roman"/>
          <w:sz w:val="24"/>
          <w:szCs w:val="24"/>
          <w:lang w:eastAsia="en-US"/>
        </w:rPr>
      </w:pPr>
      <w:r w:rsidRPr="00E56B98">
        <w:rPr>
          <w:rFonts w:ascii="Times New Roman" w:eastAsiaTheme="minorHAnsi" w:hAnsi="Times New Roman" w:cs="Times New Roman"/>
          <w:sz w:val="24"/>
          <w:szCs w:val="24"/>
          <w:lang w:eastAsia="en-US"/>
        </w:rPr>
        <w:t>Tiekėjai turi atitikti šiame priede nustatytus reikalavimus dėl aplinkos apsaugos vadybos sistemos standartų laikymosi.</w:t>
      </w:r>
    </w:p>
    <w:p w14:paraId="43B569E3" w14:textId="77777777" w:rsidR="00E56B98" w:rsidRPr="00E56B98" w:rsidRDefault="00E56B98" w:rsidP="00E56B98">
      <w:pPr>
        <w:tabs>
          <w:tab w:val="left" w:pos="709"/>
        </w:tabs>
        <w:spacing w:line="240" w:lineRule="auto"/>
        <w:jc w:val="both"/>
        <w:rPr>
          <w:rFonts w:ascii="Calibri" w:eastAsiaTheme="minorHAnsi" w:hAnsi="Calibri" w:cs="Calibri"/>
          <w:sz w:val="20"/>
          <w:szCs w:val="20"/>
          <w:lang w:eastAsia="en-US"/>
        </w:rPr>
      </w:pPr>
    </w:p>
    <w:tbl>
      <w:tblPr>
        <w:tblStyle w:val="TableGrid3"/>
        <w:tblW w:w="9918" w:type="dxa"/>
        <w:tblLook w:val="04A0" w:firstRow="1" w:lastRow="0" w:firstColumn="1" w:lastColumn="0" w:noHBand="0" w:noVBand="1"/>
      </w:tblPr>
      <w:tblGrid>
        <w:gridCol w:w="695"/>
        <w:gridCol w:w="3553"/>
        <w:gridCol w:w="2693"/>
        <w:gridCol w:w="2977"/>
      </w:tblGrid>
      <w:tr w:rsidR="00E56B98" w:rsidRPr="00E56B98" w14:paraId="6B3AF8B3" w14:textId="77777777" w:rsidTr="00E56B9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1ABEFAD" w14:textId="77777777" w:rsidR="00E56B98" w:rsidRPr="00E56B98" w:rsidRDefault="00E56B98" w:rsidP="00E56B98">
            <w:pPr>
              <w:spacing w:before="60" w:after="60" w:line="256" w:lineRule="auto"/>
              <w:rPr>
                <w:rFonts w:eastAsiaTheme="minorEastAsia"/>
                <w:b/>
                <w:bCs/>
                <w:sz w:val="22"/>
                <w:szCs w:val="22"/>
              </w:rPr>
            </w:pPr>
            <w:r w:rsidRPr="00E56B98">
              <w:rPr>
                <w:rFonts w:eastAsiaTheme="minorHAnsi"/>
                <w:b/>
                <w:bCs/>
                <w:sz w:val="22"/>
                <w:szCs w:val="22"/>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167AE4" w14:textId="77777777" w:rsidR="00E56B98" w:rsidRPr="00E56B98" w:rsidRDefault="00E56B98" w:rsidP="00E56B98">
            <w:pPr>
              <w:spacing w:before="60" w:after="60" w:line="256" w:lineRule="auto"/>
              <w:jc w:val="center"/>
              <w:rPr>
                <w:rFonts w:eastAsiaTheme="minorHAnsi"/>
                <w:b/>
                <w:bCs/>
                <w:sz w:val="22"/>
                <w:szCs w:val="22"/>
              </w:rPr>
            </w:pPr>
            <w:r w:rsidRPr="00E56B98">
              <w:rPr>
                <w:rFonts w:eastAsiaTheme="minorEastAsia"/>
                <w:b/>
                <w:bCs/>
                <w:color w:val="000000"/>
                <w:sz w:val="22"/>
                <w:szCs w:val="22"/>
              </w:rPr>
              <w:t xml:space="preserve">Reikalavimas </w:t>
            </w:r>
            <w:r w:rsidRPr="00E56B98">
              <w:rPr>
                <w:rFonts w:eastAsiaTheme="minorHAnsi"/>
                <w:b/>
                <w:bCs/>
                <w:sz w:val="22"/>
                <w:szCs w:val="22"/>
                <w:lang w:eastAsia="en-US"/>
              </w:rPr>
              <w:t xml:space="preserve">dėl </w:t>
            </w:r>
            <w:r w:rsidRPr="00E56B98">
              <w:rPr>
                <w:rFonts w:eastAsia="Calibri"/>
                <w:b/>
                <w:bCs/>
                <w:iCs/>
                <w:sz w:val="22"/>
                <w:szCs w:val="22"/>
                <w:lang w:eastAsia="en-US"/>
              </w:rPr>
              <w:t>aplinkos apsaugos vadybos sistemos standartų</w:t>
            </w:r>
            <w:r w:rsidRPr="00E56B98">
              <w:rPr>
                <w:rFonts w:eastAsiaTheme="minorHAnsi"/>
                <w:b/>
                <w:bCs/>
                <w:sz w:val="22"/>
                <w:szCs w:val="22"/>
                <w:lang w:eastAsia="en-US"/>
              </w:rPr>
              <w:t xml:space="preserve"> laikymosi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5755BC3" w14:textId="77777777" w:rsidR="00E56B98" w:rsidRPr="00E56B98" w:rsidRDefault="00E56B98" w:rsidP="00E56B98">
            <w:pPr>
              <w:autoSpaceDE w:val="0"/>
              <w:autoSpaceDN w:val="0"/>
              <w:adjustRightInd w:val="0"/>
              <w:spacing w:after="160" w:line="276" w:lineRule="auto"/>
              <w:jc w:val="center"/>
              <w:rPr>
                <w:rFonts w:eastAsiaTheme="minorEastAsia"/>
                <w:b/>
                <w:bCs/>
                <w:color w:val="000000"/>
                <w:sz w:val="22"/>
                <w:szCs w:val="22"/>
              </w:rPr>
            </w:pPr>
            <w:r w:rsidRPr="00E56B98">
              <w:rPr>
                <w:rFonts w:eastAsiaTheme="minorEastAsia"/>
                <w:b/>
                <w:bCs/>
                <w:color w:val="000000"/>
                <w:sz w:val="22"/>
                <w:szCs w:val="22"/>
              </w:rPr>
              <w:t>Atitiktį reikalavimui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4E26FF" w14:textId="77777777" w:rsidR="00E56B98" w:rsidRPr="00E56B98" w:rsidRDefault="00E56B98" w:rsidP="00E56B98">
            <w:pPr>
              <w:autoSpaceDE w:val="0"/>
              <w:autoSpaceDN w:val="0"/>
              <w:adjustRightInd w:val="0"/>
              <w:spacing w:after="160" w:line="276" w:lineRule="auto"/>
              <w:jc w:val="center"/>
              <w:rPr>
                <w:rFonts w:eastAsiaTheme="minorEastAsia"/>
                <w:b/>
                <w:bCs/>
                <w:color w:val="000000"/>
                <w:sz w:val="22"/>
                <w:szCs w:val="22"/>
              </w:rPr>
            </w:pPr>
            <w:r w:rsidRPr="00E56B98">
              <w:rPr>
                <w:rFonts w:eastAsiaTheme="minorEastAsia"/>
                <w:b/>
                <w:bCs/>
                <w:color w:val="000000"/>
                <w:sz w:val="22"/>
                <w:szCs w:val="22"/>
              </w:rPr>
              <w:t>Subjektas, kuris turi atitikti reikalavimą</w:t>
            </w:r>
          </w:p>
        </w:tc>
      </w:tr>
      <w:tr w:rsidR="00E56B98" w:rsidRPr="00E56B98" w14:paraId="05068AF5" w14:textId="77777777" w:rsidTr="00E56B98">
        <w:tc>
          <w:tcPr>
            <w:tcW w:w="695" w:type="dxa"/>
            <w:tcBorders>
              <w:top w:val="single" w:sz="4" w:space="0" w:color="000000"/>
              <w:left w:val="single" w:sz="4" w:space="0" w:color="000000"/>
              <w:bottom w:val="single" w:sz="4" w:space="0" w:color="000000"/>
              <w:right w:val="single" w:sz="4" w:space="0" w:color="000000"/>
            </w:tcBorders>
          </w:tcPr>
          <w:p w14:paraId="5063D2BA" w14:textId="77777777" w:rsidR="00E56B98" w:rsidRPr="00E56B98" w:rsidRDefault="00E56B98" w:rsidP="00E56B98">
            <w:pPr>
              <w:spacing w:before="60" w:after="60" w:line="256" w:lineRule="auto"/>
              <w:jc w:val="center"/>
              <w:rPr>
                <w:rFonts w:eastAsiaTheme="minorHAnsi"/>
                <w:b/>
                <w:bCs/>
                <w:sz w:val="22"/>
                <w:szCs w:val="22"/>
              </w:rPr>
            </w:pPr>
            <w:r w:rsidRPr="00E56B98">
              <w:rPr>
                <w:rFonts w:eastAsiaTheme="minorHAnsi"/>
                <w:b/>
                <w:bCs/>
                <w:sz w:val="22"/>
                <w:szCs w:val="22"/>
              </w:rPr>
              <w:t>1.</w:t>
            </w:r>
          </w:p>
        </w:tc>
        <w:tc>
          <w:tcPr>
            <w:tcW w:w="9223" w:type="dxa"/>
            <w:gridSpan w:val="3"/>
            <w:tcBorders>
              <w:top w:val="single" w:sz="4" w:space="0" w:color="000000"/>
              <w:left w:val="single" w:sz="4" w:space="0" w:color="000000"/>
              <w:bottom w:val="single" w:sz="4" w:space="0" w:color="000000"/>
              <w:right w:val="single" w:sz="4" w:space="0" w:color="000000"/>
            </w:tcBorders>
          </w:tcPr>
          <w:p w14:paraId="20981266" w14:textId="77777777" w:rsidR="00E56B98" w:rsidRPr="00E56B98" w:rsidRDefault="00E56B98" w:rsidP="00E56B98">
            <w:pPr>
              <w:autoSpaceDE w:val="0"/>
              <w:autoSpaceDN w:val="0"/>
              <w:adjustRightInd w:val="0"/>
              <w:spacing w:after="160" w:line="276" w:lineRule="auto"/>
              <w:rPr>
                <w:rFonts w:eastAsiaTheme="minorEastAsia"/>
                <w:b/>
                <w:bCs/>
                <w:color w:val="000000"/>
                <w:sz w:val="22"/>
                <w:szCs w:val="22"/>
              </w:rPr>
            </w:pPr>
            <w:r w:rsidRPr="00E56B98">
              <w:rPr>
                <w:rFonts w:eastAsiaTheme="minorEastAsia"/>
                <w:b/>
                <w:bCs/>
                <w:color w:val="000000"/>
                <w:sz w:val="22"/>
                <w:szCs w:val="22"/>
              </w:rPr>
              <w:t>Aplinkos apsaugos vadybos sistemos taikymas</w:t>
            </w:r>
          </w:p>
        </w:tc>
      </w:tr>
      <w:tr w:rsidR="00E56B98" w:rsidRPr="00E56B98" w14:paraId="3F99140E" w14:textId="77777777" w:rsidTr="00E56B98">
        <w:tc>
          <w:tcPr>
            <w:tcW w:w="695" w:type="dxa"/>
            <w:tcBorders>
              <w:top w:val="single" w:sz="4" w:space="0" w:color="000000"/>
              <w:left w:val="single" w:sz="4" w:space="0" w:color="000000"/>
              <w:bottom w:val="single" w:sz="4" w:space="0" w:color="000000"/>
              <w:right w:val="single" w:sz="4" w:space="0" w:color="000000"/>
            </w:tcBorders>
          </w:tcPr>
          <w:p w14:paraId="670D7972" w14:textId="77777777" w:rsidR="00E56B98" w:rsidRPr="00E56B98" w:rsidRDefault="00E56B98" w:rsidP="00E56B98">
            <w:pPr>
              <w:spacing w:before="60" w:after="60" w:line="256" w:lineRule="auto"/>
              <w:jc w:val="center"/>
              <w:rPr>
                <w:rFonts w:eastAsiaTheme="minorHAnsi"/>
                <w:sz w:val="22"/>
                <w:szCs w:val="22"/>
              </w:rPr>
            </w:pPr>
            <w:r w:rsidRPr="00E56B98">
              <w:rPr>
                <w:rFonts w:eastAsiaTheme="minorHAnsi"/>
                <w:sz w:val="22"/>
                <w:szCs w:val="22"/>
              </w:rPr>
              <w:t>1.1.</w:t>
            </w:r>
          </w:p>
        </w:tc>
        <w:tc>
          <w:tcPr>
            <w:tcW w:w="3553" w:type="dxa"/>
            <w:tcBorders>
              <w:top w:val="single" w:sz="4" w:space="0" w:color="000000"/>
              <w:left w:val="single" w:sz="4" w:space="0" w:color="000000"/>
              <w:bottom w:val="single" w:sz="4" w:space="0" w:color="000000"/>
              <w:right w:val="single" w:sz="4" w:space="0" w:color="000000"/>
            </w:tcBorders>
          </w:tcPr>
          <w:p w14:paraId="0AF8FD35" w14:textId="77777777" w:rsidR="00E56B98" w:rsidRPr="00E56B98" w:rsidRDefault="00E56B98" w:rsidP="00E56B98">
            <w:pPr>
              <w:autoSpaceDE w:val="0"/>
              <w:autoSpaceDN w:val="0"/>
              <w:adjustRightInd w:val="0"/>
              <w:spacing w:after="160" w:line="276" w:lineRule="auto"/>
              <w:jc w:val="both"/>
              <w:rPr>
                <w:rFonts w:eastAsiaTheme="minorEastAsia"/>
                <w:color w:val="000000"/>
                <w:sz w:val="22"/>
                <w:szCs w:val="22"/>
              </w:rPr>
            </w:pPr>
            <w:r w:rsidRPr="00E56B98">
              <w:rPr>
                <w:rFonts w:eastAsiaTheme="minorEastAsia"/>
                <w:color w:val="000000"/>
                <w:sz w:val="22"/>
                <w:szCs w:val="22"/>
              </w:rPr>
              <w:t xml:space="preserve">Perkamiems darbams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w:t>
            </w:r>
            <w:r w:rsidRPr="00E56B98">
              <w:rPr>
                <w:rFonts w:eastAsiaTheme="minorEastAsia"/>
                <w:color w:val="000000"/>
                <w:sz w:val="22"/>
                <w:szCs w:val="22"/>
              </w:rPr>
              <w:lastRenderedPageBreak/>
              <w:t>sistemos (EMAS) taikymo, panaikinančio Reglamentą (EB) Nr. 761/2001 ir Komisijos sprendimus 2001/681/EB bei 2006/193/EB (OL 2009 L 342, p. 1), 45 straipsnį, arba ISO 14001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693" w:type="dxa"/>
            <w:tcBorders>
              <w:top w:val="single" w:sz="4" w:space="0" w:color="000000"/>
              <w:left w:val="single" w:sz="4" w:space="0" w:color="000000"/>
              <w:bottom w:val="single" w:sz="4" w:space="0" w:color="000000"/>
              <w:right w:val="single" w:sz="4" w:space="0" w:color="000000"/>
            </w:tcBorders>
          </w:tcPr>
          <w:p w14:paraId="0D169839" w14:textId="77777777" w:rsidR="00E56B98" w:rsidRPr="00E56B98" w:rsidRDefault="00E56B98" w:rsidP="00E56B98">
            <w:pPr>
              <w:autoSpaceDE w:val="0"/>
              <w:autoSpaceDN w:val="0"/>
              <w:adjustRightInd w:val="0"/>
              <w:spacing w:after="160" w:line="276" w:lineRule="auto"/>
              <w:jc w:val="both"/>
              <w:rPr>
                <w:rFonts w:eastAsiaTheme="minorEastAsia"/>
                <w:color w:val="000000"/>
                <w:sz w:val="22"/>
                <w:szCs w:val="22"/>
              </w:rPr>
            </w:pPr>
            <w:r w:rsidRPr="00E56B98">
              <w:rPr>
                <w:rFonts w:eastAsiaTheme="minorEastAsia"/>
                <w:color w:val="000000"/>
                <w:sz w:val="22"/>
                <w:szCs w:val="22"/>
              </w:rPr>
              <w:lastRenderedPageBreak/>
              <w:t xml:space="preserve">Nepriklausomos įstaigos išduoto </w:t>
            </w:r>
            <w:r w:rsidRPr="00E56B98">
              <w:rPr>
                <w:rFonts w:eastAsiaTheme="minorEastAsia"/>
                <w:color w:val="000000"/>
                <w:sz w:val="22"/>
                <w:szCs w:val="22"/>
                <w:u w:val="single"/>
              </w:rPr>
              <w:t>galiojančio</w:t>
            </w:r>
            <w:r w:rsidRPr="00E56B98">
              <w:rPr>
                <w:rFonts w:eastAsiaTheme="minorEastAsia"/>
                <w:color w:val="000000"/>
                <w:sz w:val="22"/>
                <w:szCs w:val="22"/>
              </w:rPr>
              <w:t xml:space="preserve"> sertifikato, patvirtinančio, kad tiekėjas laikosi reikalaujamos aplinkos apsaugos vadybos sistemos standartų, skaitmeninė kopija.</w:t>
            </w:r>
          </w:p>
          <w:p w14:paraId="36DA7E80" w14:textId="77777777" w:rsidR="00E56B98" w:rsidRPr="00E56B98" w:rsidRDefault="00E56B98" w:rsidP="00E56B98">
            <w:pPr>
              <w:autoSpaceDE w:val="0"/>
              <w:autoSpaceDN w:val="0"/>
              <w:adjustRightInd w:val="0"/>
              <w:spacing w:after="160" w:line="276" w:lineRule="auto"/>
              <w:jc w:val="both"/>
              <w:rPr>
                <w:rFonts w:eastAsiaTheme="minorEastAsia"/>
                <w:color w:val="000000"/>
                <w:sz w:val="22"/>
                <w:szCs w:val="22"/>
              </w:rPr>
            </w:pPr>
          </w:p>
          <w:p w14:paraId="7733CC63" w14:textId="77777777" w:rsidR="00E56B98" w:rsidRPr="00E56B98" w:rsidRDefault="00E56B98" w:rsidP="00E56B98">
            <w:pPr>
              <w:autoSpaceDE w:val="0"/>
              <w:autoSpaceDN w:val="0"/>
              <w:adjustRightInd w:val="0"/>
              <w:spacing w:after="160" w:line="276" w:lineRule="auto"/>
              <w:jc w:val="both"/>
              <w:rPr>
                <w:rFonts w:eastAsiaTheme="minorEastAsia"/>
                <w:color w:val="000000"/>
                <w:sz w:val="22"/>
                <w:szCs w:val="22"/>
              </w:rPr>
            </w:pPr>
            <w:r w:rsidRPr="00E56B98">
              <w:rPr>
                <w:rFonts w:eastAsiaTheme="minorEastAsia"/>
                <w:color w:val="000000"/>
                <w:sz w:val="22"/>
                <w:szCs w:val="22"/>
              </w:rPr>
              <w:t xml:space="preserve">Perkančioji organizacija </w:t>
            </w:r>
            <w:r w:rsidRPr="00E56B98">
              <w:rPr>
                <w:rFonts w:eastAsiaTheme="minorEastAsia"/>
                <w:color w:val="000000"/>
                <w:sz w:val="22"/>
                <w:szCs w:val="22"/>
              </w:rPr>
              <w:lastRenderedPageBreak/>
              <w:t xml:space="preserve">pripažįsta lygiaverčius sertifikatus, išduotus kitose valstybėse narėse įsteigtų nepriklausomų įstaigų. </w:t>
            </w:r>
          </w:p>
          <w:p w14:paraId="1934F4A4" w14:textId="77777777" w:rsidR="00E56B98" w:rsidRPr="00E56B98" w:rsidRDefault="00E56B98" w:rsidP="00E56B98">
            <w:pPr>
              <w:autoSpaceDE w:val="0"/>
              <w:autoSpaceDN w:val="0"/>
              <w:adjustRightInd w:val="0"/>
              <w:spacing w:after="160" w:line="276" w:lineRule="auto"/>
              <w:jc w:val="both"/>
              <w:rPr>
                <w:rFonts w:eastAsiaTheme="minorEastAsia"/>
                <w:color w:val="000000"/>
                <w:sz w:val="22"/>
                <w:szCs w:val="22"/>
              </w:rPr>
            </w:pPr>
          </w:p>
          <w:p w14:paraId="1F9A0907" w14:textId="77777777" w:rsidR="00E56B98" w:rsidRPr="00E56B98" w:rsidRDefault="00E56B98" w:rsidP="00E56B98">
            <w:pPr>
              <w:autoSpaceDE w:val="0"/>
              <w:autoSpaceDN w:val="0"/>
              <w:adjustRightInd w:val="0"/>
              <w:spacing w:after="160" w:line="276" w:lineRule="auto"/>
              <w:jc w:val="both"/>
              <w:rPr>
                <w:rFonts w:eastAsiaTheme="minorEastAsia"/>
                <w:color w:val="000000"/>
                <w:sz w:val="22"/>
                <w:szCs w:val="22"/>
              </w:rPr>
            </w:pPr>
            <w:r w:rsidRPr="00E56B98">
              <w:rPr>
                <w:rFonts w:eastAsiaTheme="minorEastAsia"/>
                <w:color w:val="000000"/>
                <w:sz w:val="22"/>
                <w:szCs w:val="22"/>
              </w:rPr>
              <w:t xml:space="preserve">Jeigu tiekėjas pats atitinka šį reikalavimą, tačiau pasitelkia </w:t>
            </w:r>
            <w:r w:rsidRPr="00E56B98">
              <w:rPr>
                <w:rFonts w:eastAsiaTheme="minorEastAsia"/>
                <w:sz w:val="22"/>
                <w:szCs w:val="22"/>
              </w:rPr>
              <w:t xml:space="preserve">subtiekėjus nurodytiems darbams atlikti, </w:t>
            </w:r>
            <w:r w:rsidRPr="00E56B98">
              <w:rPr>
                <w:rFonts w:eastAsiaTheme="minorEastAsia"/>
                <w:color w:val="000000"/>
                <w:sz w:val="22"/>
                <w:szCs w:val="22"/>
              </w:rPr>
              <w:t>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3591606" w14:textId="77777777" w:rsidR="00E56B98" w:rsidRPr="00E56B98" w:rsidRDefault="00E56B98" w:rsidP="00E56B98">
            <w:pPr>
              <w:autoSpaceDE w:val="0"/>
              <w:autoSpaceDN w:val="0"/>
              <w:adjustRightInd w:val="0"/>
              <w:spacing w:after="160" w:line="276" w:lineRule="auto"/>
              <w:jc w:val="both"/>
              <w:rPr>
                <w:rFonts w:eastAsiaTheme="minorEastAsia"/>
                <w:color w:val="000000"/>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3BAEE522" w14:textId="77777777" w:rsidR="00E56B98" w:rsidRPr="00E56B98" w:rsidRDefault="00E56B98" w:rsidP="00E56B98">
            <w:pPr>
              <w:autoSpaceDE w:val="0"/>
              <w:autoSpaceDN w:val="0"/>
              <w:adjustRightInd w:val="0"/>
              <w:spacing w:after="160" w:line="276" w:lineRule="auto"/>
              <w:jc w:val="both"/>
              <w:rPr>
                <w:rFonts w:eastAsiaTheme="minorEastAsia"/>
                <w:color w:val="000000"/>
                <w:sz w:val="22"/>
                <w:szCs w:val="22"/>
              </w:rPr>
            </w:pPr>
            <w:r w:rsidRPr="00E56B98">
              <w:rPr>
                <w:rFonts w:eastAsia="Calibri"/>
                <w:b/>
                <w:bCs/>
                <w:color w:val="000000"/>
                <w:sz w:val="22"/>
                <w:szCs w:val="22"/>
                <w:lang w:eastAsia="en-US"/>
              </w:rPr>
              <w:lastRenderedPageBreak/>
              <w:t>Pastaba</w:t>
            </w:r>
            <w:r w:rsidRPr="00E56B98">
              <w:rPr>
                <w:rFonts w:eastAsia="Calibri"/>
                <w:color w:val="000000"/>
                <w:sz w:val="22"/>
                <w:szCs w:val="22"/>
                <w:lang w:eastAsia="en-US"/>
              </w:rPr>
              <w:t xml:space="preserve">: jeigu pasiūlymą teikia ūkio subjektų grupė – reikalavimą turi atitikti ūkio subjektų grupės narys (-iai), atsižvelgiant į jų prisiimamus įsipareigojimus pirkimo sutarčiai vykdyti; tiekėjas gali remtis kitų ūkio subjektų pajėgumais atsižvelgiant į jų prisiimamus įsipareigojimus pirkimo sutarčiai vykdyti, </w:t>
            </w:r>
            <w:r w:rsidRPr="00E56B98">
              <w:rPr>
                <w:rFonts w:eastAsia="Calibri"/>
                <w:color w:val="000000"/>
                <w:sz w:val="22"/>
                <w:szCs w:val="22"/>
                <w:lang w:eastAsia="en-US"/>
              </w:rPr>
              <w:lastRenderedPageBreak/>
              <w:t>jeigu tiekėjas pats atitinka šį reikalavimą, tačiau pasitelkia subtiekėjus nurodytiems darbams atlikti, kuriems (-ioms) yra nustatomas šis reikalavimas, tokiu atveju subtiekėjai turi laikytis reikalaujamo aplinkos apsaugos vadybos standarto, atsižvelgiant į jų prisiimamus įsipareigojimus pirkimo sutarčiai vykdyti.</w:t>
            </w:r>
          </w:p>
        </w:tc>
      </w:tr>
    </w:tbl>
    <w:p w14:paraId="6EA33A98" w14:textId="77777777" w:rsidR="00A4599F" w:rsidRPr="00237E54" w:rsidRDefault="00384F5A" w:rsidP="003D5C83">
      <w:pPr>
        <w:spacing w:line="240" w:lineRule="auto"/>
        <w:jc w:val="center"/>
        <w:rPr>
          <w:rFonts w:ascii="Times New Roman" w:hAnsi="Times New Roman" w:cs="Times New Roman"/>
          <w:b/>
          <w:bCs/>
          <w:smallCaps/>
          <w:sz w:val="22"/>
          <w:szCs w:val="22"/>
        </w:rPr>
      </w:pPr>
      <w:r w:rsidRPr="00237E54">
        <w:rPr>
          <w:rFonts w:ascii="Times New Roman" w:eastAsiaTheme="minorHAnsi" w:hAnsi="Times New Roman" w:cs="Times New Roman"/>
          <w:lang w:eastAsia="en-US"/>
        </w:rPr>
        <w:lastRenderedPageBreak/>
        <w:t>__________</w:t>
      </w:r>
      <w:r w:rsidR="00A4599F" w:rsidRPr="00237E54">
        <w:rPr>
          <w:rFonts w:ascii="Times New Roman" w:hAnsi="Times New Roman" w:cs="Times New Roman"/>
          <w:b/>
          <w:bCs/>
          <w:smallCaps/>
          <w:sz w:val="22"/>
          <w:szCs w:val="22"/>
        </w:rPr>
        <w:br w:type="page"/>
      </w:r>
    </w:p>
    <w:p w14:paraId="070BCD70" w14:textId="77777777" w:rsidR="008D704D" w:rsidRPr="00237E54" w:rsidRDefault="008D704D" w:rsidP="008D704D">
      <w:pPr>
        <w:pStyle w:val="Antrat2"/>
        <w:ind w:left="5103"/>
        <w:rPr>
          <w:rFonts w:ascii="Times New Roman" w:hAnsi="Times New Roman" w:cs="Times New Roman"/>
          <w:color w:val="auto"/>
          <w:sz w:val="21"/>
          <w:szCs w:val="21"/>
        </w:rPr>
      </w:pPr>
      <w:bookmarkStart w:id="56" w:name="_Ref38291379"/>
      <w:bookmarkStart w:id="57" w:name="_Ref38291394"/>
      <w:bookmarkStart w:id="58" w:name="_Ref38898251"/>
      <w:bookmarkStart w:id="59" w:name="_Toc232758055"/>
      <w:r w:rsidRPr="00237E54">
        <w:rPr>
          <w:rFonts w:ascii="Times New Roman" w:eastAsia="Calibri" w:hAnsi="Times New Roman" w:cs="Times New Roman"/>
          <w:color w:val="auto"/>
          <w:sz w:val="21"/>
          <w:szCs w:val="21"/>
        </w:rPr>
        <w:lastRenderedPageBreak/>
        <w:t xml:space="preserve">Pirkimo sąlygų </w:t>
      </w:r>
      <w:r w:rsidR="00F1334C" w:rsidRPr="00237E54">
        <w:rPr>
          <w:rFonts w:ascii="Times New Roman" w:eastAsia="Calibri" w:hAnsi="Times New Roman" w:cs="Times New Roman"/>
          <w:color w:val="auto"/>
          <w:sz w:val="21"/>
          <w:szCs w:val="21"/>
        </w:rPr>
        <w:t>5</w:t>
      </w:r>
      <w:r w:rsidRPr="00237E54">
        <w:rPr>
          <w:rFonts w:ascii="Times New Roman" w:eastAsia="Calibri" w:hAnsi="Times New Roman" w:cs="Times New Roman"/>
          <w:color w:val="auto"/>
          <w:sz w:val="21"/>
          <w:szCs w:val="21"/>
        </w:rPr>
        <w:t xml:space="preserve"> priedas „EBVPD“ </w:t>
      </w:r>
      <w:r w:rsidRPr="00237E54">
        <w:rPr>
          <w:rFonts w:ascii="Times New Roman" w:hAnsi="Times New Roman" w:cs="Times New Roman"/>
          <w:color w:val="auto"/>
          <w:sz w:val="21"/>
          <w:szCs w:val="21"/>
        </w:rPr>
        <w:t>(XML formatu)</w:t>
      </w:r>
      <w:bookmarkEnd w:id="56"/>
      <w:bookmarkEnd w:id="57"/>
      <w:bookmarkEnd w:id="58"/>
      <w:bookmarkEnd w:id="59"/>
    </w:p>
    <w:p w14:paraId="6AD4EAAC" w14:textId="77777777" w:rsidR="002F396F" w:rsidRPr="00237E54" w:rsidRDefault="002F396F" w:rsidP="00DE290C">
      <w:pPr>
        <w:rPr>
          <w:rFonts w:ascii="Times New Roman" w:hAnsi="Times New Roman" w:cs="Times New Roman"/>
          <w:b/>
          <w:bCs/>
          <w:smallCaps/>
          <w:sz w:val="22"/>
          <w:szCs w:val="22"/>
        </w:rPr>
      </w:pPr>
    </w:p>
    <w:p w14:paraId="053BB00A" w14:textId="77777777" w:rsidR="00B970B0" w:rsidRPr="00237E54" w:rsidRDefault="00B970B0" w:rsidP="00BE1858">
      <w:pPr>
        <w:pStyle w:val="Paantrat"/>
        <w:jc w:val="center"/>
        <w:rPr>
          <w:rFonts w:ascii="Times New Roman" w:hAnsi="Times New Roman" w:cs="Times New Roman"/>
          <w:b/>
          <w:bCs/>
          <w:smallCaps/>
        </w:rPr>
      </w:pPr>
      <w:r w:rsidRPr="00237E54">
        <w:rPr>
          <w:rFonts w:ascii="Times New Roman" w:hAnsi="Times New Roman" w:cs="Times New Roman"/>
          <w:b/>
          <w:bCs/>
        </w:rPr>
        <w:t>EUROPOS BENDRASIS VIEŠŲJŲ PIRKIMŲ DOKUMENTAS</w:t>
      </w:r>
    </w:p>
    <w:p w14:paraId="5DDD244E" w14:textId="77777777" w:rsidR="002F396F" w:rsidRPr="00237E54" w:rsidRDefault="002F396F" w:rsidP="002F396F">
      <w:pPr>
        <w:jc w:val="both"/>
        <w:rPr>
          <w:rFonts w:ascii="Times New Roman" w:hAnsi="Times New Roman" w:cs="Times New Roman"/>
          <w:sz w:val="22"/>
          <w:szCs w:val="22"/>
        </w:rPr>
      </w:pPr>
      <w:r w:rsidRPr="00237E54">
        <w:rPr>
          <w:rFonts w:ascii="Times New Roman" w:hAnsi="Times New Roman" w:cs="Times New Roman"/>
          <w:sz w:val="22"/>
          <w:szCs w:val="22"/>
        </w:rPr>
        <w:t>„Europos bendrasis viešųjų pirkimų dokumentas (EBVPD)“ pateikiamas .xml formatu.</w:t>
      </w:r>
    </w:p>
    <w:p w14:paraId="07C6B8C7" w14:textId="77777777" w:rsidR="002F396F" w:rsidRPr="00237E54" w:rsidRDefault="00B970B0" w:rsidP="00B970B0">
      <w:pPr>
        <w:jc w:val="center"/>
        <w:rPr>
          <w:rFonts w:ascii="Times New Roman" w:hAnsi="Times New Roman" w:cs="Times New Roman"/>
          <w:smallCaps/>
          <w:sz w:val="22"/>
          <w:szCs w:val="22"/>
        </w:rPr>
      </w:pPr>
      <w:r w:rsidRPr="00237E54">
        <w:rPr>
          <w:rFonts w:ascii="Times New Roman" w:hAnsi="Times New Roman" w:cs="Times New Roman"/>
          <w:smallCaps/>
          <w:sz w:val="22"/>
          <w:szCs w:val="22"/>
        </w:rPr>
        <w:t>__________</w:t>
      </w:r>
    </w:p>
    <w:p w14:paraId="6DAB681B" w14:textId="77777777" w:rsidR="00A4599F" w:rsidRPr="00237E54" w:rsidRDefault="00A4599F" w:rsidP="00DE290C">
      <w:pPr>
        <w:rPr>
          <w:rFonts w:ascii="Times New Roman" w:hAnsi="Times New Roman" w:cs="Times New Roman"/>
          <w:b/>
          <w:bCs/>
          <w:smallCaps/>
          <w:sz w:val="22"/>
          <w:szCs w:val="22"/>
        </w:rPr>
      </w:pPr>
      <w:r w:rsidRPr="00237E54">
        <w:rPr>
          <w:rFonts w:ascii="Times New Roman" w:hAnsi="Times New Roman" w:cs="Times New Roman"/>
          <w:b/>
          <w:bCs/>
          <w:smallCaps/>
          <w:sz w:val="22"/>
          <w:szCs w:val="22"/>
        </w:rPr>
        <w:br w:type="page"/>
      </w:r>
    </w:p>
    <w:p w14:paraId="63C5CE64" w14:textId="77777777" w:rsidR="008D704D" w:rsidRPr="00464B2F" w:rsidRDefault="008D704D" w:rsidP="008D704D">
      <w:pPr>
        <w:pStyle w:val="Antrat2"/>
        <w:ind w:left="5103"/>
        <w:rPr>
          <w:rFonts w:ascii="Times New Roman" w:eastAsia="Calibri" w:hAnsi="Times New Roman" w:cs="Times New Roman"/>
          <w:color w:val="auto"/>
          <w:sz w:val="21"/>
          <w:szCs w:val="21"/>
        </w:rPr>
      </w:pPr>
      <w:bookmarkStart w:id="60" w:name="_Ref38540913"/>
      <w:bookmarkStart w:id="61" w:name="_Ref38898051"/>
      <w:bookmarkStart w:id="62" w:name="_Ref38901392"/>
      <w:bookmarkStart w:id="63" w:name="_Toc232758056"/>
      <w:r w:rsidRPr="00464B2F">
        <w:rPr>
          <w:rFonts w:ascii="Times New Roman" w:eastAsia="Calibri" w:hAnsi="Times New Roman" w:cs="Times New Roman"/>
          <w:color w:val="auto"/>
          <w:sz w:val="21"/>
          <w:szCs w:val="21"/>
        </w:rPr>
        <w:lastRenderedPageBreak/>
        <w:t xml:space="preserve">Pirkimo sąlygų </w:t>
      </w:r>
      <w:r w:rsidR="00F1334C" w:rsidRPr="00464B2F">
        <w:rPr>
          <w:rFonts w:ascii="Times New Roman" w:eastAsia="Calibri" w:hAnsi="Times New Roman" w:cs="Times New Roman"/>
          <w:color w:val="auto"/>
          <w:sz w:val="21"/>
          <w:szCs w:val="21"/>
        </w:rPr>
        <w:t>6</w:t>
      </w:r>
      <w:r w:rsidRPr="00464B2F">
        <w:rPr>
          <w:rFonts w:ascii="Times New Roman" w:eastAsia="Calibri" w:hAnsi="Times New Roman" w:cs="Times New Roman"/>
          <w:color w:val="auto"/>
          <w:sz w:val="21"/>
          <w:szCs w:val="21"/>
        </w:rPr>
        <w:t xml:space="preserve"> priedas „Pasiūlymo forma“</w:t>
      </w:r>
      <w:bookmarkEnd w:id="60"/>
      <w:bookmarkEnd w:id="61"/>
      <w:bookmarkEnd w:id="62"/>
      <w:bookmarkEnd w:id="63"/>
    </w:p>
    <w:p w14:paraId="368BB276" w14:textId="77777777" w:rsidR="00693D4F" w:rsidRPr="00237E54" w:rsidRDefault="00693D4F" w:rsidP="00DE290C">
      <w:pPr>
        <w:rPr>
          <w:rFonts w:ascii="Times New Roman" w:hAnsi="Times New Roman" w:cs="Times New Roman"/>
          <w:color w:val="7030A0"/>
          <w:sz w:val="22"/>
          <w:szCs w:val="22"/>
        </w:rPr>
      </w:pPr>
    </w:p>
    <w:p w14:paraId="284A346E" w14:textId="77777777" w:rsidR="00132525" w:rsidRPr="00237E54" w:rsidRDefault="00132525" w:rsidP="00132525">
      <w:pPr>
        <w:tabs>
          <w:tab w:val="left" w:pos="1296"/>
        </w:tabs>
        <w:spacing w:line="240" w:lineRule="auto"/>
        <w:ind w:right="-178" w:firstLine="697"/>
        <w:jc w:val="center"/>
        <w:rPr>
          <w:rFonts w:ascii="Times New Roman" w:hAnsi="Times New Roman" w:cs="Times New Roman"/>
          <w:sz w:val="22"/>
          <w:szCs w:val="22"/>
        </w:rPr>
      </w:pPr>
      <w:r w:rsidRPr="00237E54">
        <w:rPr>
          <w:rFonts w:ascii="Times New Roman" w:hAnsi="Times New Roman" w:cs="Times New Roman"/>
          <w:sz w:val="22"/>
          <w:szCs w:val="22"/>
        </w:rPr>
        <w:t>Herbas arba prekių ženklas</w:t>
      </w:r>
    </w:p>
    <w:p w14:paraId="41CA3874" w14:textId="77777777" w:rsidR="00132525" w:rsidRPr="00237E54" w:rsidRDefault="00132525" w:rsidP="00132525">
      <w:pPr>
        <w:tabs>
          <w:tab w:val="left" w:pos="1296"/>
        </w:tabs>
        <w:spacing w:line="240" w:lineRule="auto"/>
        <w:ind w:right="-178" w:firstLine="697"/>
        <w:jc w:val="center"/>
        <w:rPr>
          <w:rFonts w:ascii="Times New Roman" w:hAnsi="Times New Roman" w:cs="Times New Roman"/>
          <w:sz w:val="22"/>
          <w:szCs w:val="22"/>
        </w:rPr>
      </w:pPr>
    </w:p>
    <w:p w14:paraId="05E4817A" w14:textId="77777777" w:rsidR="00132525" w:rsidRPr="00237E54" w:rsidRDefault="00132525" w:rsidP="00132525">
      <w:pPr>
        <w:tabs>
          <w:tab w:val="left" w:pos="1296"/>
        </w:tabs>
        <w:spacing w:line="240" w:lineRule="auto"/>
        <w:ind w:right="-178" w:firstLine="697"/>
        <w:jc w:val="center"/>
        <w:rPr>
          <w:rFonts w:ascii="Times New Roman" w:hAnsi="Times New Roman" w:cs="Times New Roman"/>
          <w:sz w:val="22"/>
          <w:szCs w:val="22"/>
        </w:rPr>
      </w:pPr>
      <w:r w:rsidRPr="00237E54">
        <w:rPr>
          <w:rFonts w:ascii="Times New Roman" w:hAnsi="Times New Roman" w:cs="Times New Roman"/>
          <w:sz w:val="22"/>
          <w:szCs w:val="22"/>
        </w:rPr>
        <w:t>(Tiekėjo pavadinimas)</w:t>
      </w:r>
    </w:p>
    <w:p w14:paraId="2A47D5CD" w14:textId="77777777" w:rsidR="00132525" w:rsidRPr="00237E54" w:rsidRDefault="00132525" w:rsidP="00132525">
      <w:pPr>
        <w:tabs>
          <w:tab w:val="left" w:pos="1296"/>
        </w:tabs>
        <w:spacing w:line="240" w:lineRule="auto"/>
        <w:ind w:right="-178" w:firstLine="697"/>
        <w:jc w:val="center"/>
        <w:rPr>
          <w:rFonts w:ascii="Times New Roman" w:hAnsi="Times New Roman" w:cs="Times New Roman"/>
          <w:sz w:val="22"/>
          <w:szCs w:val="22"/>
        </w:rPr>
      </w:pPr>
    </w:p>
    <w:p w14:paraId="20E1E0F5" w14:textId="77777777" w:rsidR="00132525" w:rsidRPr="00237E54" w:rsidRDefault="00132525" w:rsidP="00132525">
      <w:pPr>
        <w:spacing w:line="240" w:lineRule="auto"/>
        <w:ind w:firstLine="697"/>
        <w:jc w:val="center"/>
        <w:rPr>
          <w:rFonts w:ascii="Times New Roman" w:hAnsi="Times New Roman" w:cs="Times New Roman"/>
          <w:sz w:val="22"/>
          <w:szCs w:val="22"/>
        </w:rPr>
      </w:pPr>
      <w:r w:rsidRPr="00237E5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7FD56C" w14:textId="77777777" w:rsidR="00132525" w:rsidRPr="00237E54" w:rsidRDefault="00132525" w:rsidP="00132525">
      <w:pPr>
        <w:tabs>
          <w:tab w:val="left" w:pos="1296"/>
          <w:tab w:val="left" w:pos="5370"/>
        </w:tabs>
        <w:spacing w:line="240" w:lineRule="auto"/>
        <w:ind w:right="-178" w:firstLine="697"/>
        <w:jc w:val="both"/>
        <w:rPr>
          <w:rFonts w:ascii="Times New Roman" w:hAnsi="Times New Roman" w:cs="Times New Roman"/>
          <w:sz w:val="22"/>
          <w:szCs w:val="22"/>
          <w:u w:val="single"/>
        </w:rPr>
      </w:pPr>
      <w:r w:rsidRPr="00237E54">
        <w:rPr>
          <w:rFonts w:ascii="Times New Roman" w:hAnsi="Times New Roman" w:cs="Times New Roman"/>
          <w:sz w:val="22"/>
          <w:szCs w:val="22"/>
          <w:u w:val="single"/>
        </w:rPr>
        <w:t>Ignalinos  rajono savivaldybės administracijai</w:t>
      </w:r>
    </w:p>
    <w:p w14:paraId="072B4F7A" w14:textId="77777777" w:rsidR="00132525" w:rsidRPr="00237E54" w:rsidRDefault="00132525" w:rsidP="00132525">
      <w:pPr>
        <w:tabs>
          <w:tab w:val="left" w:pos="1296"/>
          <w:tab w:val="left" w:pos="5370"/>
        </w:tabs>
        <w:spacing w:line="240" w:lineRule="auto"/>
        <w:ind w:right="-178" w:firstLine="697"/>
        <w:jc w:val="center"/>
        <w:rPr>
          <w:rFonts w:ascii="Times New Roman" w:hAnsi="Times New Roman" w:cs="Times New Roman"/>
          <w:sz w:val="24"/>
          <w:szCs w:val="24"/>
          <w:u w:val="single"/>
        </w:rPr>
      </w:pPr>
    </w:p>
    <w:p w14:paraId="2394BA7D" w14:textId="77777777" w:rsidR="00132525" w:rsidRPr="00237E54" w:rsidRDefault="00132525" w:rsidP="00132525">
      <w:pPr>
        <w:spacing w:line="240" w:lineRule="auto"/>
        <w:ind w:right="-1" w:firstLine="697"/>
        <w:jc w:val="center"/>
        <w:rPr>
          <w:rFonts w:ascii="Times New Roman" w:hAnsi="Times New Roman" w:cs="Times New Roman"/>
          <w:b/>
          <w:sz w:val="24"/>
          <w:szCs w:val="24"/>
        </w:rPr>
      </w:pPr>
      <w:r w:rsidRPr="00237E54">
        <w:rPr>
          <w:rFonts w:ascii="Times New Roman" w:hAnsi="Times New Roman" w:cs="Times New Roman"/>
          <w:b/>
          <w:sz w:val="24"/>
          <w:szCs w:val="24"/>
        </w:rPr>
        <w:t xml:space="preserve">PASIŪLYMAS </w:t>
      </w:r>
    </w:p>
    <w:p w14:paraId="1BC3059C" w14:textId="77777777" w:rsidR="00132525" w:rsidRPr="00237E54" w:rsidRDefault="00132525" w:rsidP="00132525">
      <w:pPr>
        <w:spacing w:line="240" w:lineRule="auto"/>
        <w:ind w:firstLine="697"/>
        <w:jc w:val="center"/>
        <w:rPr>
          <w:rFonts w:ascii="Times New Roman" w:hAnsi="Times New Roman" w:cs="Times New Roman"/>
          <w:b/>
          <w:bCs/>
          <w:iCs/>
          <w:sz w:val="24"/>
          <w:szCs w:val="24"/>
        </w:rPr>
      </w:pPr>
      <w:r w:rsidRPr="00237E54">
        <w:rPr>
          <w:rFonts w:ascii="Times New Roman" w:hAnsi="Times New Roman" w:cs="Times New Roman"/>
          <w:b/>
          <w:caps/>
          <w:sz w:val="24"/>
          <w:szCs w:val="24"/>
        </w:rPr>
        <w:t xml:space="preserve">dėl </w:t>
      </w:r>
      <w:r w:rsidR="002031B5" w:rsidRPr="00237E54">
        <w:rPr>
          <w:rFonts w:ascii="Times New Roman" w:hAnsi="Times New Roman"/>
          <w:b/>
          <w:bCs/>
          <w:sz w:val="24"/>
          <w:szCs w:val="24"/>
        </w:rPr>
        <w:t xml:space="preserve">UŽTERŠTOS TERITORIJOS DIDŽIASALYJE, </w:t>
      </w:r>
      <w:r w:rsidR="009D11FA" w:rsidRPr="00237E54">
        <w:rPr>
          <w:rFonts w:ascii="Times New Roman" w:hAnsi="Times New Roman"/>
          <w:b/>
          <w:bCs/>
          <w:sz w:val="24"/>
          <w:szCs w:val="24"/>
        </w:rPr>
        <w:t>DIDŽI</w:t>
      </w:r>
      <w:r w:rsidR="00961316" w:rsidRPr="00237E54">
        <w:rPr>
          <w:rFonts w:ascii="Times New Roman" w:hAnsi="Times New Roman"/>
          <w:b/>
          <w:bCs/>
          <w:sz w:val="24"/>
          <w:szCs w:val="24"/>
        </w:rPr>
        <w:t>A</w:t>
      </w:r>
      <w:r w:rsidR="009D11FA" w:rsidRPr="00237E54">
        <w:rPr>
          <w:rFonts w:ascii="Times New Roman" w:hAnsi="Times New Roman"/>
          <w:b/>
          <w:bCs/>
          <w:sz w:val="24"/>
          <w:szCs w:val="24"/>
        </w:rPr>
        <w:t xml:space="preserve">SALIO SEN., </w:t>
      </w:r>
      <w:r w:rsidR="00566B2E" w:rsidRPr="00237E54">
        <w:rPr>
          <w:rFonts w:ascii="Times New Roman" w:hAnsi="Times New Roman"/>
          <w:b/>
          <w:bCs/>
          <w:sz w:val="24"/>
          <w:szCs w:val="24"/>
        </w:rPr>
        <w:t xml:space="preserve">TVARKYMO </w:t>
      </w:r>
      <w:r w:rsidR="009D11FA" w:rsidRPr="00237E54">
        <w:rPr>
          <w:rFonts w:ascii="Times New Roman" w:hAnsi="Times New Roman"/>
          <w:b/>
          <w:bCs/>
          <w:sz w:val="24"/>
          <w:szCs w:val="24"/>
        </w:rPr>
        <w:t>PIRKIMO</w:t>
      </w:r>
      <w:r w:rsidR="00566B2E" w:rsidRPr="00237E54">
        <w:t xml:space="preserve"> </w:t>
      </w:r>
    </w:p>
    <w:p w14:paraId="23BAEDFE" w14:textId="77777777" w:rsidR="00132525" w:rsidRPr="00237E54" w:rsidRDefault="00132525" w:rsidP="00132525">
      <w:pPr>
        <w:spacing w:line="240" w:lineRule="auto"/>
        <w:ind w:firstLine="697"/>
        <w:jc w:val="center"/>
        <w:rPr>
          <w:rFonts w:ascii="Times New Roman" w:hAnsi="Times New Roman" w:cs="Times New Roman"/>
          <w:b/>
          <w:caps/>
          <w:sz w:val="24"/>
          <w:szCs w:val="24"/>
        </w:rPr>
      </w:pPr>
    </w:p>
    <w:p w14:paraId="5548E537" w14:textId="77777777" w:rsidR="00132525" w:rsidRPr="00237E54" w:rsidRDefault="00132525" w:rsidP="00132525">
      <w:pPr>
        <w:shd w:val="clear" w:color="auto" w:fill="FFFFFF"/>
        <w:spacing w:line="240" w:lineRule="auto"/>
        <w:ind w:right="-1" w:firstLine="697"/>
        <w:jc w:val="center"/>
        <w:rPr>
          <w:rFonts w:ascii="Times New Roman" w:hAnsi="Times New Roman" w:cs="Times New Roman"/>
          <w:b/>
          <w:bCs/>
          <w:color w:val="000000"/>
          <w:sz w:val="24"/>
          <w:szCs w:val="24"/>
        </w:rPr>
      </w:pPr>
      <w:r w:rsidRPr="00237E54">
        <w:rPr>
          <w:rFonts w:ascii="Times New Roman" w:hAnsi="Times New Roman" w:cs="Times New Roman"/>
          <w:sz w:val="24"/>
          <w:szCs w:val="24"/>
        </w:rPr>
        <w:t>_____</w:t>
      </w:r>
      <w:r w:rsidR="009D11FA" w:rsidRPr="00237E54">
        <w:rPr>
          <w:rFonts w:ascii="Times New Roman" w:hAnsi="Times New Roman" w:cs="Times New Roman"/>
          <w:sz w:val="24"/>
          <w:szCs w:val="24"/>
        </w:rPr>
        <w:t>_____</w:t>
      </w:r>
      <w:r w:rsidRPr="00237E54">
        <w:rPr>
          <w:rFonts w:ascii="Times New Roman" w:hAnsi="Times New Roman" w:cs="Times New Roman"/>
          <w:sz w:val="24"/>
          <w:szCs w:val="24"/>
        </w:rPr>
        <w:t>_Nr. ____</w:t>
      </w:r>
    </w:p>
    <w:p w14:paraId="688E54CE" w14:textId="77777777" w:rsidR="00132525" w:rsidRPr="00237E54" w:rsidRDefault="00132525" w:rsidP="00132525">
      <w:pPr>
        <w:shd w:val="clear" w:color="auto" w:fill="FFFFFF"/>
        <w:spacing w:line="240" w:lineRule="auto"/>
        <w:ind w:right="-1" w:firstLine="697"/>
        <w:jc w:val="center"/>
        <w:rPr>
          <w:rFonts w:ascii="Times New Roman" w:hAnsi="Times New Roman" w:cs="Times New Roman"/>
          <w:bCs/>
          <w:color w:val="000000"/>
          <w:sz w:val="24"/>
          <w:szCs w:val="24"/>
        </w:rPr>
      </w:pPr>
      <w:r w:rsidRPr="00237E54">
        <w:rPr>
          <w:rFonts w:ascii="Times New Roman" w:hAnsi="Times New Roman" w:cs="Times New Roman"/>
          <w:bCs/>
          <w:color w:val="000000"/>
          <w:sz w:val="24"/>
          <w:szCs w:val="24"/>
        </w:rPr>
        <w:t>(Data)</w:t>
      </w:r>
    </w:p>
    <w:p w14:paraId="37585D45" w14:textId="77777777" w:rsidR="00132525" w:rsidRPr="00237E54" w:rsidRDefault="00132525" w:rsidP="00132525">
      <w:pPr>
        <w:shd w:val="clear" w:color="auto" w:fill="FFFFFF"/>
        <w:spacing w:line="240" w:lineRule="auto"/>
        <w:ind w:right="-1" w:firstLine="697"/>
        <w:jc w:val="center"/>
        <w:rPr>
          <w:rFonts w:ascii="Times New Roman" w:hAnsi="Times New Roman" w:cs="Times New Roman"/>
          <w:bCs/>
          <w:color w:val="000000"/>
          <w:sz w:val="24"/>
          <w:szCs w:val="24"/>
        </w:rPr>
      </w:pPr>
      <w:r w:rsidRPr="00237E54">
        <w:rPr>
          <w:rFonts w:ascii="Times New Roman" w:hAnsi="Times New Roman" w:cs="Times New Roman"/>
          <w:bCs/>
          <w:color w:val="000000"/>
          <w:sz w:val="24"/>
          <w:szCs w:val="24"/>
        </w:rPr>
        <w:t xml:space="preserve">___________ </w:t>
      </w:r>
    </w:p>
    <w:p w14:paraId="53FEF243" w14:textId="77777777" w:rsidR="00132525" w:rsidRPr="00237E54" w:rsidRDefault="00132525" w:rsidP="00132525">
      <w:pPr>
        <w:shd w:val="clear" w:color="auto" w:fill="FFFFFF"/>
        <w:spacing w:line="240" w:lineRule="auto"/>
        <w:ind w:right="-1" w:firstLine="697"/>
        <w:jc w:val="center"/>
        <w:rPr>
          <w:rFonts w:ascii="Times New Roman" w:hAnsi="Times New Roman" w:cs="Times New Roman"/>
          <w:bCs/>
          <w:color w:val="000000"/>
          <w:sz w:val="24"/>
          <w:szCs w:val="24"/>
        </w:rPr>
      </w:pPr>
      <w:r w:rsidRPr="00237E54">
        <w:rPr>
          <w:rFonts w:ascii="Times New Roman" w:hAnsi="Times New Roman" w:cs="Times New Roman"/>
          <w:bCs/>
          <w:color w:val="000000"/>
          <w:sz w:val="24"/>
          <w:szCs w:val="24"/>
        </w:rPr>
        <w:t>(Sudarymo vieta)</w:t>
      </w:r>
    </w:p>
    <w:p w14:paraId="76A0D824" w14:textId="77777777" w:rsidR="009D11FA" w:rsidRPr="00237E54" w:rsidRDefault="009D11FA" w:rsidP="00132525">
      <w:pPr>
        <w:shd w:val="clear" w:color="auto" w:fill="FFFFFF"/>
        <w:spacing w:line="240" w:lineRule="auto"/>
        <w:ind w:right="-1" w:firstLine="697"/>
        <w:jc w:val="center"/>
        <w:rPr>
          <w:rFonts w:ascii="Times New Roman" w:hAnsi="Times New Roman" w:cs="Times New Roman"/>
          <w:bCs/>
          <w:color w:val="000000"/>
          <w:sz w:val="24"/>
          <w:szCs w:val="24"/>
        </w:rPr>
      </w:pPr>
    </w:p>
    <w:tbl>
      <w:tblPr>
        <w:tblW w:w="9384" w:type="dxa"/>
        <w:tblInd w:w="534" w:type="dxa"/>
        <w:tblLayout w:type="fixed"/>
        <w:tblLook w:val="04A0" w:firstRow="1" w:lastRow="0" w:firstColumn="1" w:lastColumn="0" w:noHBand="0" w:noVBand="1"/>
      </w:tblPr>
      <w:tblGrid>
        <w:gridCol w:w="5131"/>
        <w:gridCol w:w="4253"/>
      </w:tblGrid>
      <w:tr w:rsidR="00132525" w:rsidRPr="00237E54" w14:paraId="39277238" w14:textId="77777777" w:rsidTr="0065537F">
        <w:trPr>
          <w:trHeight w:val="623"/>
        </w:trPr>
        <w:tc>
          <w:tcPr>
            <w:tcW w:w="5131" w:type="dxa"/>
            <w:tcBorders>
              <w:top w:val="single" w:sz="4" w:space="0" w:color="auto"/>
              <w:left w:val="single" w:sz="4" w:space="0" w:color="auto"/>
              <w:bottom w:val="single" w:sz="4" w:space="0" w:color="auto"/>
              <w:right w:val="single" w:sz="4" w:space="0" w:color="auto"/>
            </w:tcBorders>
            <w:hideMark/>
          </w:tcPr>
          <w:p w14:paraId="1390DB2F" w14:textId="77777777" w:rsidR="00132525" w:rsidRPr="00237E54" w:rsidRDefault="00132525" w:rsidP="00132525">
            <w:pPr>
              <w:snapToGrid w:val="0"/>
              <w:spacing w:line="240" w:lineRule="auto"/>
              <w:ind w:right="566"/>
              <w:jc w:val="both"/>
              <w:rPr>
                <w:rFonts w:ascii="Times New Roman" w:hAnsi="Times New Roman" w:cs="Times New Roman"/>
                <w:i/>
                <w:color w:val="000000" w:themeColor="text1"/>
                <w:sz w:val="24"/>
                <w:szCs w:val="24"/>
              </w:rPr>
            </w:pPr>
            <w:r w:rsidRPr="00237E54">
              <w:rPr>
                <w:rFonts w:ascii="Times New Roman" w:hAnsi="Times New Roman" w:cs="Times New Roman"/>
                <w:i/>
                <w:iCs/>
                <w:color w:val="000000" w:themeColor="text1"/>
                <w:sz w:val="24"/>
                <w:szCs w:val="24"/>
              </w:rPr>
              <w:t>1 lentelė.</w:t>
            </w:r>
            <w:r w:rsidRPr="00237E54">
              <w:rPr>
                <w:rFonts w:ascii="Times New Roman" w:hAnsi="Times New Roman" w:cs="Times New Roman"/>
                <w:color w:val="000000" w:themeColor="text1"/>
                <w:sz w:val="24"/>
                <w:szCs w:val="24"/>
              </w:rPr>
              <w:t xml:space="preserve"> Tiekėjo pavadinimas </w:t>
            </w:r>
            <w:r w:rsidRPr="00237E54">
              <w:rPr>
                <w:rFonts w:ascii="Times New Roman" w:hAnsi="Times New Roman" w:cs="Times New Roman"/>
                <w:i/>
                <w:color w:val="000000" w:themeColor="text1"/>
                <w:sz w:val="24"/>
                <w:szCs w:val="24"/>
              </w:rPr>
              <w:t xml:space="preserve">/Jeigu dalyvauja ūkio subjektų grupė, </w:t>
            </w:r>
            <w:r w:rsidRPr="00237E54">
              <w:rPr>
                <w:rFonts w:ascii="Times New Roman" w:hAnsi="Times New Roman" w:cs="Times New Roman"/>
                <w:i/>
                <w:iCs/>
                <w:sz w:val="24"/>
                <w:szCs w:val="24"/>
              </w:rPr>
              <w:t>veikianti pagal jungtinės veiklos (partnerystės) sutartį,</w:t>
            </w:r>
            <w:r w:rsidRPr="00237E54">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37356886"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16F7BD57" w14:textId="77777777" w:rsidR="00132525" w:rsidRPr="00237E54" w:rsidRDefault="00132525" w:rsidP="00132525">
            <w:pPr>
              <w:spacing w:line="240" w:lineRule="auto"/>
              <w:ind w:right="566" w:firstLine="697"/>
              <w:jc w:val="both"/>
              <w:rPr>
                <w:rFonts w:ascii="Times New Roman" w:hAnsi="Times New Roman" w:cs="Times New Roman"/>
                <w:color w:val="000000" w:themeColor="text1"/>
                <w:sz w:val="24"/>
                <w:szCs w:val="24"/>
              </w:rPr>
            </w:pPr>
          </w:p>
        </w:tc>
      </w:tr>
      <w:tr w:rsidR="00132525" w:rsidRPr="00237E54" w14:paraId="6BAA8930" w14:textId="77777777" w:rsidTr="0065537F">
        <w:trPr>
          <w:trHeight w:val="623"/>
        </w:trPr>
        <w:tc>
          <w:tcPr>
            <w:tcW w:w="5131" w:type="dxa"/>
            <w:tcBorders>
              <w:top w:val="single" w:sz="4" w:space="0" w:color="auto"/>
              <w:left w:val="single" w:sz="4" w:space="0" w:color="auto"/>
              <w:bottom w:val="single" w:sz="4" w:space="0" w:color="auto"/>
              <w:right w:val="single" w:sz="4" w:space="0" w:color="auto"/>
            </w:tcBorders>
          </w:tcPr>
          <w:p w14:paraId="3955B05A" w14:textId="77777777" w:rsidR="00132525" w:rsidRPr="00237E54" w:rsidRDefault="00132525" w:rsidP="00132525">
            <w:pPr>
              <w:spacing w:line="240" w:lineRule="auto"/>
              <w:rPr>
                <w:rFonts w:ascii="Times New Roman" w:hAnsi="Times New Roman" w:cs="Times New Roman"/>
                <w:color w:val="000000" w:themeColor="text1"/>
                <w:sz w:val="24"/>
                <w:szCs w:val="24"/>
              </w:rPr>
            </w:pPr>
            <w:r w:rsidRPr="00237E54">
              <w:rPr>
                <w:rFonts w:ascii="Times New Roman" w:hAnsi="Times New Roman" w:cs="Times New Roman"/>
                <w:color w:val="000000" w:themeColor="text1"/>
                <w:sz w:val="24"/>
                <w:szCs w:val="24"/>
              </w:rPr>
              <w:t>Ūkio subjektų grupės nario įsipareigojimų</w:t>
            </w:r>
          </w:p>
          <w:p w14:paraId="275B36A7" w14:textId="77777777" w:rsidR="00132525" w:rsidRPr="00237E54" w:rsidRDefault="00132525" w:rsidP="00132525">
            <w:pPr>
              <w:spacing w:line="240" w:lineRule="auto"/>
              <w:rPr>
                <w:rFonts w:ascii="Times New Roman" w:hAnsi="Times New Roman" w:cs="Times New Roman"/>
                <w:color w:val="000000" w:themeColor="text1"/>
                <w:sz w:val="24"/>
                <w:szCs w:val="24"/>
              </w:rPr>
            </w:pPr>
            <w:r w:rsidRPr="00237E54">
              <w:rPr>
                <w:rFonts w:ascii="Times New Roman" w:hAnsi="Times New Roman" w:cs="Times New Roman"/>
                <w:color w:val="000000" w:themeColor="text1"/>
                <w:sz w:val="24"/>
                <w:szCs w:val="24"/>
              </w:rPr>
              <w:t>dalis (nurodant konkrečius pagal pirkimo</w:t>
            </w:r>
          </w:p>
          <w:p w14:paraId="714C62DB" w14:textId="77777777" w:rsidR="00132525" w:rsidRPr="00237E54" w:rsidRDefault="00132525" w:rsidP="00132525">
            <w:pPr>
              <w:spacing w:line="240" w:lineRule="auto"/>
              <w:rPr>
                <w:rFonts w:ascii="Times New Roman" w:hAnsi="Times New Roman" w:cs="Times New Roman"/>
                <w:color w:val="000000" w:themeColor="text1"/>
                <w:sz w:val="24"/>
                <w:szCs w:val="24"/>
              </w:rPr>
            </w:pPr>
            <w:r w:rsidRPr="00237E54">
              <w:rPr>
                <w:rFonts w:ascii="Times New Roman" w:hAnsi="Times New Roman" w:cs="Times New Roman"/>
                <w:color w:val="000000" w:themeColor="text1"/>
                <w:sz w:val="24"/>
                <w:szCs w:val="24"/>
              </w:rPr>
              <w:t>sutartį prisiimamus įsipareigojimus, jų vertę</w:t>
            </w:r>
          </w:p>
          <w:p w14:paraId="1A79629F" w14:textId="77777777" w:rsidR="00132525" w:rsidRPr="00237E54" w:rsidRDefault="00132525" w:rsidP="00132525">
            <w:pPr>
              <w:snapToGrid w:val="0"/>
              <w:spacing w:line="240" w:lineRule="auto"/>
              <w:ind w:right="566"/>
              <w:jc w:val="both"/>
              <w:rPr>
                <w:rFonts w:ascii="Times New Roman" w:hAnsi="Times New Roman" w:cs="Times New Roman"/>
                <w:i/>
                <w:iCs/>
                <w:color w:val="000000" w:themeColor="text1"/>
                <w:sz w:val="24"/>
                <w:szCs w:val="24"/>
              </w:rPr>
            </w:pPr>
            <w:r w:rsidRPr="00237E54">
              <w:rPr>
                <w:rFonts w:ascii="Times New Roman" w:hAnsi="Times New Roman" w:cs="Times New Roman"/>
                <w:color w:val="000000" w:themeColor="text1"/>
                <w:sz w:val="24"/>
                <w:szCs w:val="24"/>
              </w:rPr>
              <w:t>Eur arba dalį procentais</w:t>
            </w:r>
            <w:r w:rsidRPr="00237E54">
              <w:rPr>
                <w:rFonts w:ascii="Times New Roman" w:eastAsia="Times New Roman" w:hAnsi="Times New Roman" w:cs="Times New Roman"/>
                <w:color w:val="000000"/>
                <w:sz w:val="27"/>
                <w:szCs w:val="27"/>
              </w:rPr>
              <w:t>)</w:t>
            </w:r>
          </w:p>
        </w:tc>
        <w:tc>
          <w:tcPr>
            <w:tcW w:w="4253" w:type="dxa"/>
            <w:tcBorders>
              <w:top w:val="single" w:sz="4" w:space="0" w:color="auto"/>
              <w:left w:val="single" w:sz="4" w:space="0" w:color="auto"/>
              <w:bottom w:val="single" w:sz="4" w:space="0" w:color="auto"/>
              <w:right w:val="single" w:sz="4" w:space="0" w:color="auto"/>
            </w:tcBorders>
          </w:tcPr>
          <w:p w14:paraId="3DC9395D"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tc>
      </w:tr>
      <w:tr w:rsidR="00132525" w:rsidRPr="00237E54" w14:paraId="5855183E" w14:textId="77777777" w:rsidTr="0065537F">
        <w:tc>
          <w:tcPr>
            <w:tcW w:w="5131" w:type="dxa"/>
            <w:tcBorders>
              <w:top w:val="single" w:sz="4" w:space="0" w:color="auto"/>
              <w:left w:val="single" w:sz="4" w:space="0" w:color="auto"/>
              <w:bottom w:val="single" w:sz="4" w:space="0" w:color="auto"/>
              <w:right w:val="single" w:sz="4" w:space="0" w:color="auto"/>
            </w:tcBorders>
            <w:hideMark/>
          </w:tcPr>
          <w:p w14:paraId="085DDF91" w14:textId="77777777" w:rsidR="00132525" w:rsidRPr="00237E54" w:rsidRDefault="00132525" w:rsidP="00132525">
            <w:pPr>
              <w:snapToGrid w:val="0"/>
              <w:spacing w:line="240" w:lineRule="auto"/>
              <w:ind w:right="566"/>
              <w:jc w:val="both"/>
              <w:rPr>
                <w:rFonts w:ascii="Times New Roman" w:hAnsi="Times New Roman" w:cs="Times New Roman"/>
                <w:i/>
                <w:color w:val="000000" w:themeColor="text1"/>
                <w:sz w:val="24"/>
                <w:szCs w:val="24"/>
              </w:rPr>
            </w:pPr>
            <w:r w:rsidRPr="00237E54">
              <w:rPr>
                <w:rFonts w:ascii="Times New Roman" w:hAnsi="Times New Roman" w:cs="Times New Roman"/>
                <w:color w:val="000000" w:themeColor="text1"/>
                <w:sz w:val="24"/>
                <w:szCs w:val="24"/>
              </w:rPr>
              <w:t xml:space="preserve">Tiekėjo adresas </w:t>
            </w:r>
            <w:r w:rsidRPr="00237E54">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14566B29"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5259C12F" w14:textId="77777777" w:rsidR="00132525" w:rsidRPr="00237E54" w:rsidRDefault="00132525" w:rsidP="00132525">
            <w:pPr>
              <w:spacing w:line="240" w:lineRule="auto"/>
              <w:ind w:right="566" w:firstLine="697"/>
              <w:jc w:val="both"/>
              <w:rPr>
                <w:rFonts w:ascii="Times New Roman" w:hAnsi="Times New Roman" w:cs="Times New Roman"/>
                <w:color w:val="000000" w:themeColor="text1"/>
                <w:sz w:val="24"/>
                <w:szCs w:val="24"/>
              </w:rPr>
            </w:pPr>
          </w:p>
        </w:tc>
      </w:tr>
      <w:tr w:rsidR="00132525" w:rsidRPr="00237E54" w14:paraId="252D399C" w14:textId="77777777" w:rsidTr="0065537F">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538FD924" w14:textId="77777777" w:rsidR="00132525" w:rsidRPr="00237E54" w:rsidRDefault="00132525" w:rsidP="00132525">
            <w:pPr>
              <w:snapToGrid w:val="0"/>
              <w:spacing w:line="240" w:lineRule="auto"/>
              <w:ind w:right="566"/>
              <w:jc w:val="both"/>
              <w:rPr>
                <w:rFonts w:ascii="Times New Roman" w:hAnsi="Times New Roman" w:cs="Times New Roman"/>
                <w:color w:val="000000" w:themeColor="text1"/>
                <w:sz w:val="24"/>
                <w:szCs w:val="24"/>
              </w:rPr>
            </w:pPr>
            <w:r w:rsidRPr="00237E54">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508A1304"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5C087198"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4AFAB8B2"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0F8C74C3"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1A680621"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23BFD6B0"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119BE858"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tc>
      </w:tr>
      <w:tr w:rsidR="00132525" w:rsidRPr="00237E54" w14:paraId="704D5B26" w14:textId="77777777" w:rsidTr="0065537F">
        <w:trPr>
          <w:trHeight w:val="403"/>
        </w:trPr>
        <w:tc>
          <w:tcPr>
            <w:tcW w:w="5131" w:type="dxa"/>
            <w:tcBorders>
              <w:top w:val="single" w:sz="4" w:space="0" w:color="auto"/>
              <w:left w:val="single" w:sz="4" w:space="0" w:color="auto"/>
              <w:bottom w:val="single" w:sz="4" w:space="0" w:color="auto"/>
              <w:right w:val="single" w:sz="4" w:space="0" w:color="auto"/>
            </w:tcBorders>
            <w:hideMark/>
          </w:tcPr>
          <w:p w14:paraId="5307CDA4" w14:textId="77777777" w:rsidR="00132525" w:rsidRPr="00237E54" w:rsidRDefault="00132525" w:rsidP="00132525">
            <w:pPr>
              <w:snapToGrid w:val="0"/>
              <w:spacing w:line="240" w:lineRule="auto"/>
              <w:ind w:right="566"/>
              <w:jc w:val="both"/>
              <w:rPr>
                <w:rFonts w:ascii="Times New Roman" w:hAnsi="Times New Roman" w:cs="Times New Roman"/>
                <w:color w:val="000000" w:themeColor="text1"/>
                <w:sz w:val="24"/>
                <w:szCs w:val="24"/>
              </w:rPr>
            </w:pPr>
            <w:r w:rsidRPr="00237E54">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6D6900B7" w14:textId="77777777" w:rsidR="00132525" w:rsidRPr="00237E54" w:rsidRDefault="00132525" w:rsidP="00132525">
            <w:pPr>
              <w:spacing w:line="240" w:lineRule="auto"/>
              <w:ind w:right="566" w:firstLine="697"/>
              <w:jc w:val="both"/>
              <w:rPr>
                <w:rFonts w:ascii="Times New Roman" w:hAnsi="Times New Roman" w:cs="Times New Roman"/>
                <w:color w:val="000000" w:themeColor="text1"/>
                <w:sz w:val="24"/>
                <w:szCs w:val="24"/>
              </w:rPr>
            </w:pPr>
          </w:p>
        </w:tc>
      </w:tr>
      <w:tr w:rsidR="00132525" w:rsidRPr="00237E54" w14:paraId="375E0D55" w14:textId="77777777" w:rsidTr="0065537F">
        <w:trPr>
          <w:trHeight w:val="293"/>
        </w:trPr>
        <w:tc>
          <w:tcPr>
            <w:tcW w:w="5131" w:type="dxa"/>
            <w:tcBorders>
              <w:top w:val="single" w:sz="4" w:space="0" w:color="auto"/>
              <w:left w:val="single" w:sz="4" w:space="0" w:color="auto"/>
              <w:bottom w:val="single" w:sz="4" w:space="0" w:color="auto"/>
              <w:right w:val="single" w:sz="4" w:space="0" w:color="auto"/>
            </w:tcBorders>
            <w:hideMark/>
          </w:tcPr>
          <w:p w14:paraId="62AEA595" w14:textId="77777777" w:rsidR="00132525" w:rsidRPr="00237E54" w:rsidRDefault="00132525" w:rsidP="00132525">
            <w:pPr>
              <w:snapToGrid w:val="0"/>
              <w:spacing w:line="240" w:lineRule="auto"/>
              <w:ind w:right="566"/>
              <w:jc w:val="both"/>
              <w:rPr>
                <w:rFonts w:ascii="Times New Roman" w:hAnsi="Times New Roman" w:cs="Times New Roman"/>
                <w:color w:val="000000" w:themeColor="text1"/>
                <w:sz w:val="24"/>
                <w:szCs w:val="24"/>
              </w:rPr>
            </w:pPr>
            <w:r w:rsidRPr="00237E54">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61132ACE" w14:textId="77777777" w:rsidR="00132525" w:rsidRPr="00237E54" w:rsidRDefault="00132525" w:rsidP="00132525">
            <w:pPr>
              <w:spacing w:line="240" w:lineRule="auto"/>
              <w:ind w:right="566" w:firstLine="697"/>
              <w:jc w:val="both"/>
              <w:rPr>
                <w:rFonts w:ascii="Times New Roman" w:hAnsi="Times New Roman" w:cs="Times New Roman"/>
                <w:color w:val="000000" w:themeColor="text1"/>
                <w:sz w:val="24"/>
                <w:szCs w:val="24"/>
              </w:rPr>
            </w:pPr>
          </w:p>
        </w:tc>
      </w:tr>
      <w:tr w:rsidR="00132525" w:rsidRPr="00237E54" w14:paraId="7A7B0BD0" w14:textId="77777777" w:rsidTr="0065537F">
        <w:tc>
          <w:tcPr>
            <w:tcW w:w="5131" w:type="dxa"/>
            <w:tcBorders>
              <w:top w:val="single" w:sz="4" w:space="0" w:color="000000"/>
              <w:left w:val="single" w:sz="4" w:space="0" w:color="000000"/>
              <w:bottom w:val="single" w:sz="4" w:space="0" w:color="000000"/>
              <w:right w:val="nil"/>
            </w:tcBorders>
          </w:tcPr>
          <w:p w14:paraId="2E325052" w14:textId="77777777" w:rsidR="00132525" w:rsidRPr="00237E54" w:rsidRDefault="00132525" w:rsidP="00132525">
            <w:pPr>
              <w:snapToGrid w:val="0"/>
              <w:spacing w:line="240" w:lineRule="auto"/>
              <w:ind w:right="566"/>
              <w:jc w:val="both"/>
              <w:rPr>
                <w:rFonts w:ascii="Times New Roman" w:hAnsi="Times New Roman" w:cs="Times New Roman"/>
                <w:color w:val="000000" w:themeColor="text1"/>
                <w:sz w:val="24"/>
                <w:szCs w:val="24"/>
              </w:rPr>
            </w:pPr>
            <w:r w:rsidRPr="00237E54">
              <w:rPr>
                <w:rFonts w:ascii="Times New Roman" w:hAnsi="Times New Roman" w:cs="Times New Roman"/>
                <w:i/>
                <w:color w:val="000000"/>
                <w:sz w:val="24"/>
                <w:szCs w:val="24"/>
              </w:rPr>
              <w:t xml:space="preserve">2 lentelė. </w:t>
            </w:r>
            <w:r w:rsidRPr="00237E54">
              <w:rPr>
                <w:rFonts w:ascii="Times New Roman" w:hAnsi="Times New Roman" w:cs="Times New Roman"/>
                <w:i/>
                <w:color w:val="000000"/>
                <w:spacing w:val="-4"/>
                <w:sz w:val="24"/>
                <w:szCs w:val="24"/>
              </w:rPr>
              <w:t>/</w:t>
            </w:r>
            <w:r w:rsidRPr="00237E54">
              <w:rPr>
                <w:rFonts w:ascii="Times New Roman" w:hAnsi="Times New Roman" w:cs="Times New Roman"/>
                <w:color w:val="000000" w:themeColor="text1"/>
                <w:spacing w:val="-4"/>
                <w:sz w:val="24"/>
                <w:szCs w:val="24"/>
              </w:rPr>
              <w:t xml:space="preserve"> Jei žinomas - subrangovo (-ų), subtiekėjo (-ų), subteikėjo  (</w:t>
            </w:r>
            <w:r w:rsidRPr="00237E54">
              <w:rPr>
                <w:rFonts w:ascii="Times New Roman" w:hAnsi="Times New Roman" w:cs="Times New Roman"/>
                <w:color w:val="000000" w:themeColor="text1"/>
                <w:spacing w:val="-4"/>
                <w:sz w:val="24"/>
                <w:szCs w:val="24"/>
              </w:rPr>
              <w:noBreakHyphen/>
              <w:t>ų),</w:t>
            </w:r>
            <w:r w:rsidRPr="00237E54">
              <w:rPr>
                <w:rFonts w:ascii="Times New Roman" w:hAnsi="Times New Roman" w:cs="Times New Roman"/>
                <w:color w:val="000000" w:themeColor="text1"/>
                <w:sz w:val="24"/>
                <w:szCs w:val="24"/>
              </w:rPr>
              <w:t xml:space="preserve"> pavadinimas (-ai)</w:t>
            </w:r>
          </w:p>
          <w:p w14:paraId="5B40167B" w14:textId="77777777" w:rsidR="00132525" w:rsidRPr="00237E54" w:rsidRDefault="00132525" w:rsidP="00132525">
            <w:pPr>
              <w:snapToGrid w:val="0"/>
              <w:spacing w:line="240" w:lineRule="auto"/>
              <w:ind w:right="566"/>
              <w:jc w:val="both"/>
              <w:rPr>
                <w:rFonts w:ascii="Times New Roman" w:hAnsi="Times New Roman" w:cs="Times New Roman"/>
                <w:color w:val="000000" w:themeColor="text1"/>
                <w:spacing w:val="-4"/>
                <w:sz w:val="24"/>
                <w:szCs w:val="24"/>
              </w:rPr>
            </w:pPr>
            <w:r w:rsidRPr="00237E54">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44AB4B78"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237E54" w14:paraId="72C33251" w14:textId="77777777" w:rsidTr="0065537F">
        <w:tc>
          <w:tcPr>
            <w:tcW w:w="5131" w:type="dxa"/>
            <w:tcBorders>
              <w:top w:val="single" w:sz="4" w:space="0" w:color="000000"/>
              <w:left w:val="single" w:sz="4" w:space="0" w:color="000000"/>
              <w:bottom w:val="single" w:sz="4" w:space="0" w:color="000000"/>
              <w:right w:val="nil"/>
            </w:tcBorders>
            <w:hideMark/>
          </w:tcPr>
          <w:p w14:paraId="5D8126DE" w14:textId="77777777" w:rsidR="00132525" w:rsidRPr="00237E54" w:rsidRDefault="00132525" w:rsidP="00132525">
            <w:pPr>
              <w:snapToGrid w:val="0"/>
              <w:spacing w:line="240" w:lineRule="auto"/>
              <w:ind w:right="566"/>
              <w:jc w:val="both"/>
              <w:rPr>
                <w:rFonts w:ascii="Times New Roman" w:hAnsi="Times New Roman" w:cs="Times New Roman"/>
                <w:color w:val="000000" w:themeColor="text1"/>
                <w:sz w:val="24"/>
                <w:szCs w:val="24"/>
                <w:lang w:eastAsia="zh-CN"/>
              </w:rPr>
            </w:pPr>
            <w:r w:rsidRPr="00237E54">
              <w:rPr>
                <w:rFonts w:ascii="Times New Roman" w:hAnsi="Times New Roman" w:cs="Times New Roman"/>
                <w:color w:val="000000" w:themeColor="text1"/>
                <w:spacing w:val="-4"/>
                <w:sz w:val="24"/>
                <w:szCs w:val="24"/>
              </w:rPr>
              <w:t>Jei žinomas - subrangovo (-ų), subtiekėjo (-ų), subteikėjo  (</w:t>
            </w:r>
            <w:r w:rsidRPr="00237E54">
              <w:rPr>
                <w:rFonts w:ascii="Times New Roman" w:hAnsi="Times New Roman" w:cs="Times New Roman"/>
                <w:color w:val="000000" w:themeColor="text1"/>
                <w:spacing w:val="-4"/>
                <w:sz w:val="24"/>
                <w:szCs w:val="24"/>
              </w:rPr>
              <w:noBreakHyphen/>
              <w:t>ų),</w:t>
            </w:r>
            <w:r w:rsidRPr="00237E54">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3EBCF9AD"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237E54" w14:paraId="706E9C8F" w14:textId="77777777" w:rsidTr="0065537F">
        <w:tc>
          <w:tcPr>
            <w:tcW w:w="5131" w:type="dxa"/>
            <w:tcBorders>
              <w:top w:val="single" w:sz="4" w:space="0" w:color="000000"/>
              <w:left w:val="single" w:sz="4" w:space="0" w:color="000000"/>
              <w:bottom w:val="single" w:sz="4" w:space="0" w:color="000000"/>
              <w:right w:val="nil"/>
            </w:tcBorders>
            <w:hideMark/>
          </w:tcPr>
          <w:p w14:paraId="456E50C6" w14:textId="77777777" w:rsidR="00132525" w:rsidRPr="00237E54" w:rsidRDefault="00132525" w:rsidP="00132525">
            <w:pPr>
              <w:snapToGrid w:val="0"/>
              <w:spacing w:line="240" w:lineRule="auto"/>
              <w:ind w:right="566"/>
              <w:jc w:val="both"/>
              <w:rPr>
                <w:rFonts w:ascii="Times New Roman" w:hAnsi="Times New Roman" w:cs="Times New Roman"/>
                <w:color w:val="000000" w:themeColor="text1"/>
                <w:sz w:val="24"/>
                <w:szCs w:val="24"/>
                <w:lang w:eastAsia="zh-CN"/>
              </w:rPr>
            </w:pPr>
            <w:r w:rsidRPr="00237E54">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253" w:type="dxa"/>
            <w:tcBorders>
              <w:top w:val="single" w:sz="4" w:space="0" w:color="000000"/>
              <w:left w:val="single" w:sz="4" w:space="0" w:color="000000"/>
              <w:bottom w:val="single" w:sz="4" w:space="0" w:color="000000"/>
              <w:right w:val="single" w:sz="4" w:space="0" w:color="000000"/>
            </w:tcBorders>
          </w:tcPr>
          <w:p w14:paraId="341DA5CE"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237E54" w14:paraId="3154C05E" w14:textId="77777777" w:rsidTr="0065537F">
        <w:tc>
          <w:tcPr>
            <w:tcW w:w="5131" w:type="dxa"/>
            <w:tcBorders>
              <w:top w:val="single" w:sz="4" w:space="0" w:color="000000"/>
              <w:left w:val="single" w:sz="4" w:space="0" w:color="000000"/>
              <w:bottom w:val="single" w:sz="4" w:space="0" w:color="000000"/>
              <w:right w:val="nil"/>
            </w:tcBorders>
            <w:hideMark/>
          </w:tcPr>
          <w:p w14:paraId="5E791A26" w14:textId="77777777" w:rsidR="00132525" w:rsidRPr="00237E54" w:rsidRDefault="00132525" w:rsidP="00132525">
            <w:pPr>
              <w:snapToGrid w:val="0"/>
              <w:spacing w:line="240" w:lineRule="auto"/>
              <w:ind w:right="566" w:firstLine="64"/>
              <w:jc w:val="both"/>
              <w:rPr>
                <w:rFonts w:ascii="Times New Roman" w:hAnsi="Times New Roman" w:cs="Times New Roman"/>
                <w:i/>
                <w:color w:val="000000" w:themeColor="text1"/>
                <w:sz w:val="24"/>
                <w:szCs w:val="24"/>
              </w:rPr>
            </w:pPr>
            <w:r w:rsidRPr="00237E54">
              <w:rPr>
                <w:rFonts w:ascii="Times New Roman" w:hAnsi="Times New Roman" w:cs="Times New Roman"/>
                <w:i/>
                <w:color w:val="000000" w:themeColor="text1"/>
                <w:sz w:val="24"/>
                <w:szCs w:val="24"/>
              </w:rPr>
              <w:lastRenderedPageBreak/>
              <w:t xml:space="preserve">3 lentelė </w:t>
            </w:r>
            <w:r w:rsidRPr="00237E54">
              <w:rPr>
                <w:rFonts w:ascii="Times New Roman" w:hAnsi="Times New Roman" w:cs="Times New Roman"/>
                <w:bCs/>
                <w:color w:val="000000" w:themeColor="text1"/>
                <w:sz w:val="24"/>
                <w:szCs w:val="24"/>
              </w:rPr>
              <w:t>Kito ūkio subjekto, kurio pajėgumais (t. y. kvalifikacija) remiamasi,</w:t>
            </w:r>
            <w:r w:rsidRPr="00237E54">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66ED1BEA"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237E54" w14:paraId="76D0A67A" w14:textId="77777777" w:rsidTr="0065537F">
        <w:tc>
          <w:tcPr>
            <w:tcW w:w="5131" w:type="dxa"/>
            <w:tcBorders>
              <w:top w:val="single" w:sz="4" w:space="0" w:color="000000"/>
              <w:left w:val="single" w:sz="4" w:space="0" w:color="000000"/>
              <w:bottom w:val="single" w:sz="4" w:space="0" w:color="000000"/>
              <w:right w:val="nil"/>
            </w:tcBorders>
            <w:hideMark/>
          </w:tcPr>
          <w:p w14:paraId="1B64A041" w14:textId="77777777" w:rsidR="00132525" w:rsidRPr="00237E54" w:rsidRDefault="00132525" w:rsidP="00132525">
            <w:pPr>
              <w:spacing w:line="240" w:lineRule="auto"/>
              <w:ind w:firstLine="64"/>
              <w:jc w:val="both"/>
              <w:rPr>
                <w:rFonts w:ascii="Times New Roman" w:hAnsi="Times New Roman" w:cs="Times New Roman"/>
                <w:color w:val="000000" w:themeColor="text1"/>
                <w:sz w:val="24"/>
                <w:szCs w:val="24"/>
              </w:rPr>
            </w:pPr>
            <w:r w:rsidRPr="00237E54">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7E64A9BD"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237E54" w14:paraId="102D15A4" w14:textId="77777777" w:rsidTr="0065537F">
        <w:tc>
          <w:tcPr>
            <w:tcW w:w="5131" w:type="dxa"/>
            <w:tcBorders>
              <w:top w:val="single" w:sz="4" w:space="0" w:color="000000"/>
              <w:left w:val="single" w:sz="4" w:space="0" w:color="000000"/>
              <w:bottom w:val="single" w:sz="4" w:space="0" w:color="000000"/>
              <w:right w:val="nil"/>
            </w:tcBorders>
            <w:hideMark/>
          </w:tcPr>
          <w:p w14:paraId="3D8F8909" w14:textId="77777777" w:rsidR="00132525" w:rsidRPr="00237E54" w:rsidRDefault="00132525" w:rsidP="00132525">
            <w:pPr>
              <w:spacing w:line="240" w:lineRule="auto"/>
              <w:ind w:firstLine="64"/>
              <w:jc w:val="both"/>
              <w:rPr>
                <w:rFonts w:ascii="Times New Roman" w:hAnsi="Times New Roman" w:cs="Times New Roman"/>
                <w:color w:val="000000" w:themeColor="text1"/>
                <w:sz w:val="24"/>
                <w:szCs w:val="24"/>
              </w:rPr>
            </w:pPr>
            <w:r w:rsidRPr="00237E54">
              <w:rPr>
                <w:rFonts w:ascii="Times New Roman" w:hAnsi="Times New Roman" w:cs="Times New Roman"/>
                <w:color w:val="000000" w:themeColor="text1"/>
                <w:sz w:val="24"/>
                <w:szCs w:val="24"/>
              </w:rPr>
              <w:t>Įsipareigojimų dalis (procentais</w:t>
            </w:r>
            <w:r w:rsidR="008733E7" w:rsidRPr="00237E54">
              <w:rPr>
                <w:rFonts w:ascii="Times New Roman" w:hAnsi="Times New Roman" w:cs="Times New Roman"/>
                <w:color w:val="000000" w:themeColor="text1"/>
                <w:sz w:val="24"/>
                <w:szCs w:val="24"/>
              </w:rPr>
              <w:t xml:space="preserve"> arba Eur</w:t>
            </w:r>
            <w:r w:rsidRPr="00237E54">
              <w:rPr>
                <w:rFonts w:ascii="Times New Roman" w:hAnsi="Times New Roman" w:cs="Times New Roman"/>
                <w:color w:val="000000" w:themeColor="text1"/>
                <w:sz w:val="24"/>
                <w:szCs w:val="24"/>
              </w:rPr>
              <w:t>),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4688FBB4"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237E54" w14:paraId="41A28345" w14:textId="77777777" w:rsidTr="0065537F">
        <w:tc>
          <w:tcPr>
            <w:tcW w:w="5131" w:type="dxa"/>
            <w:tcBorders>
              <w:top w:val="single" w:sz="4" w:space="0" w:color="000000"/>
              <w:left w:val="single" w:sz="4" w:space="0" w:color="000000"/>
              <w:bottom w:val="single" w:sz="4" w:space="0" w:color="000000"/>
              <w:right w:val="nil"/>
            </w:tcBorders>
            <w:hideMark/>
          </w:tcPr>
          <w:p w14:paraId="2CA3E19D" w14:textId="77777777" w:rsidR="00132525" w:rsidRPr="00237E54" w:rsidRDefault="00132525" w:rsidP="00132525">
            <w:pPr>
              <w:spacing w:line="240" w:lineRule="auto"/>
              <w:ind w:firstLine="64"/>
              <w:jc w:val="both"/>
              <w:rPr>
                <w:rFonts w:ascii="Times New Roman" w:hAnsi="Times New Roman" w:cs="Times New Roman"/>
                <w:color w:val="000000" w:themeColor="text1"/>
                <w:sz w:val="24"/>
                <w:szCs w:val="24"/>
              </w:rPr>
            </w:pPr>
            <w:r w:rsidRPr="00237E54">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2612FDE2"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237E54" w14:paraId="04AD9804" w14:textId="77777777" w:rsidTr="0065537F">
        <w:tc>
          <w:tcPr>
            <w:tcW w:w="5131" w:type="dxa"/>
            <w:tcBorders>
              <w:top w:val="single" w:sz="4" w:space="0" w:color="000000"/>
              <w:left w:val="single" w:sz="4" w:space="0" w:color="000000"/>
              <w:bottom w:val="single" w:sz="4" w:space="0" w:color="000000"/>
              <w:right w:val="nil"/>
            </w:tcBorders>
          </w:tcPr>
          <w:p w14:paraId="1292C270" w14:textId="77777777" w:rsidR="00132525" w:rsidRPr="00237E54" w:rsidRDefault="00132525" w:rsidP="00132525">
            <w:pPr>
              <w:spacing w:line="240" w:lineRule="auto"/>
              <w:ind w:firstLine="64"/>
              <w:jc w:val="both"/>
              <w:rPr>
                <w:rFonts w:ascii="Times New Roman" w:hAnsi="Times New Roman" w:cs="Times New Roman"/>
                <w:color w:val="000000" w:themeColor="text1"/>
                <w:sz w:val="24"/>
                <w:szCs w:val="24"/>
              </w:rPr>
            </w:pPr>
            <w:r w:rsidRPr="00237E54">
              <w:rPr>
                <w:rFonts w:ascii="Times New Roman" w:hAnsi="Times New Roman" w:cs="Times New Roman"/>
                <w:i/>
                <w:color w:val="000000" w:themeColor="text1"/>
                <w:sz w:val="24"/>
                <w:szCs w:val="24"/>
              </w:rPr>
              <w:t xml:space="preserve">4 lentelė </w:t>
            </w:r>
            <w:r w:rsidRPr="00237E54">
              <w:rPr>
                <w:rFonts w:ascii="Times New Roman" w:hAnsi="Times New Roman" w:cs="Times New Roman"/>
                <w:bCs/>
                <w:color w:val="000000" w:themeColor="text1"/>
                <w:sz w:val="24"/>
                <w:szCs w:val="24"/>
              </w:rPr>
              <w:t>Kvazisubtiekėjas remiamasi pavadinimas</w:t>
            </w:r>
          </w:p>
        </w:tc>
        <w:tc>
          <w:tcPr>
            <w:tcW w:w="4253" w:type="dxa"/>
            <w:tcBorders>
              <w:top w:val="single" w:sz="4" w:space="0" w:color="000000"/>
              <w:left w:val="single" w:sz="4" w:space="0" w:color="000000"/>
              <w:bottom w:val="single" w:sz="4" w:space="0" w:color="000000"/>
              <w:right w:val="single" w:sz="4" w:space="0" w:color="000000"/>
            </w:tcBorders>
          </w:tcPr>
          <w:p w14:paraId="233A0A65"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237E54" w14:paraId="7C94529D" w14:textId="77777777" w:rsidTr="0065537F">
        <w:tc>
          <w:tcPr>
            <w:tcW w:w="5131" w:type="dxa"/>
            <w:tcBorders>
              <w:top w:val="single" w:sz="4" w:space="0" w:color="000000"/>
              <w:left w:val="single" w:sz="4" w:space="0" w:color="000000"/>
              <w:bottom w:val="single" w:sz="4" w:space="0" w:color="000000"/>
              <w:right w:val="nil"/>
            </w:tcBorders>
          </w:tcPr>
          <w:p w14:paraId="12AD8455" w14:textId="77777777" w:rsidR="00132525" w:rsidRPr="00237E54" w:rsidRDefault="00132525" w:rsidP="00132525">
            <w:pPr>
              <w:spacing w:line="240" w:lineRule="auto"/>
              <w:ind w:firstLine="64"/>
              <w:jc w:val="both"/>
              <w:rPr>
                <w:rFonts w:ascii="Times New Roman" w:hAnsi="Times New Roman" w:cs="Times New Roman"/>
                <w:color w:val="000000" w:themeColor="text1"/>
                <w:sz w:val="24"/>
                <w:szCs w:val="24"/>
              </w:rPr>
            </w:pPr>
            <w:r w:rsidRPr="00237E54">
              <w:rPr>
                <w:rFonts w:ascii="Times New Roman" w:hAnsi="Times New Roman" w:cs="Times New Roman"/>
                <w:color w:val="000000" w:themeColor="text1"/>
                <w:sz w:val="24"/>
                <w:szCs w:val="24"/>
              </w:rPr>
              <w:t>Įsipareigojimų dalis (procentais</w:t>
            </w:r>
            <w:r w:rsidR="00BC0689" w:rsidRPr="00237E54">
              <w:rPr>
                <w:rFonts w:ascii="Times New Roman" w:hAnsi="Times New Roman" w:cs="Times New Roman"/>
                <w:color w:val="000000" w:themeColor="text1"/>
                <w:sz w:val="24"/>
                <w:szCs w:val="24"/>
              </w:rPr>
              <w:t xml:space="preserve"> arba eurais </w:t>
            </w:r>
            <w:r w:rsidRPr="00237E54">
              <w:rPr>
                <w:rFonts w:ascii="Times New Roman" w:hAnsi="Times New Roman" w:cs="Times New Roman"/>
                <w:color w:val="000000" w:themeColor="text1"/>
                <w:sz w:val="24"/>
                <w:szCs w:val="24"/>
              </w:rPr>
              <w:t>), kuriai ketinama pasitelkti kvazisubtiekėją</w:t>
            </w:r>
          </w:p>
        </w:tc>
        <w:tc>
          <w:tcPr>
            <w:tcW w:w="4253" w:type="dxa"/>
            <w:tcBorders>
              <w:top w:val="single" w:sz="4" w:space="0" w:color="000000"/>
              <w:left w:val="single" w:sz="4" w:space="0" w:color="000000"/>
              <w:bottom w:val="single" w:sz="4" w:space="0" w:color="000000"/>
              <w:right w:val="single" w:sz="4" w:space="0" w:color="000000"/>
            </w:tcBorders>
          </w:tcPr>
          <w:p w14:paraId="25BA712B"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237E54" w14:paraId="1A30B617" w14:textId="77777777" w:rsidTr="0065537F">
        <w:tc>
          <w:tcPr>
            <w:tcW w:w="5131" w:type="dxa"/>
            <w:tcBorders>
              <w:top w:val="single" w:sz="4" w:space="0" w:color="000000"/>
              <w:left w:val="single" w:sz="4" w:space="0" w:color="000000"/>
              <w:bottom w:val="single" w:sz="4" w:space="0" w:color="000000"/>
              <w:right w:val="nil"/>
            </w:tcBorders>
          </w:tcPr>
          <w:p w14:paraId="613242A0" w14:textId="77777777" w:rsidR="00132525" w:rsidRPr="00237E54" w:rsidRDefault="00132525" w:rsidP="00132525">
            <w:pPr>
              <w:spacing w:line="240" w:lineRule="auto"/>
              <w:ind w:firstLine="64"/>
              <w:jc w:val="both"/>
              <w:rPr>
                <w:rFonts w:ascii="Times New Roman" w:hAnsi="Times New Roman" w:cs="Times New Roman"/>
                <w:color w:val="000000" w:themeColor="text1"/>
                <w:sz w:val="24"/>
                <w:szCs w:val="24"/>
              </w:rPr>
            </w:pPr>
            <w:r w:rsidRPr="00237E54">
              <w:rPr>
                <w:rFonts w:ascii="Times New Roman" w:hAnsi="Times New Roman" w:cs="Times New Roman"/>
                <w:color w:val="000000" w:themeColor="text1"/>
                <w:sz w:val="24"/>
                <w:szCs w:val="24"/>
              </w:rPr>
              <w:t>Įsipareigojimai, kuriuos numatoma perduoti kitam kvazisubtiekėjui</w:t>
            </w:r>
          </w:p>
        </w:tc>
        <w:tc>
          <w:tcPr>
            <w:tcW w:w="4253" w:type="dxa"/>
            <w:tcBorders>
              <w:top w:val="single" w:sz="4" w:space="0" w:color="000000"/>
              <w:left w:val="single" w:sz="4" w:space="0" w:color="000000"/>
              <w:bottom w:val="single" w:sz="4" w:space="0" w:color="000000"/>
              <w:right w:val="single" w:sz="4" w:space="0" w:color="000000"/>
            </w:tcBorders>
          </w:tcPr>
          <w:p w14:paraId="6032DC0D" w14:textId="77777777" w:rsidR="00132525" w:rsidRPr="00237E54"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bl>
    <w:p w14:paraId="59C66240" w14:textId="77777777" w:rsidR="00132525" w:rsidRPr="00237E54" w:rsidRDefault="00132525" w:rsidP="00132525">
      <w:pPr>
        <w:spacing w:line="240" w:lineRule="auto"/>
        <w:ind w:left="-142" w:right="-2" w:firstLine="710"/>
        <w:jc w:val="both"/>
        <w:rPr>
          <w:rFonts w:ascii="Times New Roman" w:hAnsi="Times New Roman" w:cs="Times New Roman"/>
          <w:sz w:val="24"/>
          <w:szCs w:val="24"/>
        </w:rPr>
      </w:pPr>
      <w:r w:rsidRPr="00237E54">
        <w:rPr>
          <w:rFonts w:ascii="Times New Roman" w:hAnsi="Times New Roman" w:cs="Times New Roman"/>
          <w:sz w:val="24"/>
          <w:szCs w:val="24"/>
        </w:rPr>
        <w:t>1. Šiuo pasiūlymu pažymime, kad sutinkame su visomis pirkimo sąlygomis, nustatytomis Pirkimo dokumentuose (jų paaiškinimuose, papildymuose).</w:t>
      </w:r>
    </w:p>
    <w:p w14:paraId="2AB41F8C" w14:textId="77777777" w:rsidR="00132525" w:rsidRPr="00237E54" w:rsidRDefault="00132525" w:rsidP="00132525">
      <w:pPr>
        <w:spacing w:line="240" w:lineRule="auto"/>
        <w:ind w:left="-142" w:right="-143" w:firstLine="709"/>
        <w:jc w:val="both"/>
        <w:rPr>
          <w:rFonts w:ascii="Times New Roman" w:hAnsi="Times New Roman" w:cs="Times New Roman"/>
          <w:sz w:val="24"/>
          <w:szCs w:val="24"/>
        </w:rPr>
      </w:pPr>
      <w:r w:rsidRPr="00237E54">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B2AFFB8" w14:textId="77777777" w:rsidR="00132525" w:rsidRPr="00237E54" w:rsidRDefault="00132525" w:rsidP="00132525">
      <w:pPr>
        <w:spacing w:line="240" w:lineRule="auto"/>
        <w:ind w:left="-142" w:right="-143" w:firstLine="710"/>
        <w:jc w:val="both"/>
        <w:rPr>
          <w:rFonts w:ascii="Times New Roman" w:hAnsi="Times New Roman" w:cs="Times New Roman"/>
          <w:b/>
          <w:sz w:val="24"/>
          <w:szCs w:val="24"/>
        </w:rPr>
      </w:pPr>
      <w:r w:rsidRPr="00237E54">
        <w:rPr>
          <w:rFonts w:ascii="Times New Roman" w:hAnsi="Times New Roman" w:cs="Times New Roman"/>
          <w:sz w:val="24"/>
          <w:szCs w:val="24"/>
        </w:rPr>
        <w:t xml:space="preserve">3. Mūsų siūloma kaina apima visus mokesčius ir visas išlaidas, </w:t>
      </w:r>
      <w:r w:rsidRPr="00237E54">
        <w:rPr>
          <w:rFonts w:ascii="Times New Roman" w:hAnsi="Times New Roman" w:cs="Times New Roman"/>
          <w:b/>
          <w:sz w:val="24"/>
          <w:szCs w:val="24"/>
        </w:rPr>
        <w:t xml:space="preserve">įskaitant PVM sąskaitų faktūrų pateikimo perkančiajai organizacijai per </w:t>
      </w:r>
      <w:r w:rsidR="00035B98" w:rsidRPr="00237E54">
        <w:rPr>
          <w:rFonts w:ascii="Times New Roman" w:hAnsi="Times New Roman" w:cs="Times New Roman"/>
          <w:b/>
          <w:sz w:val="24"/>
          <w:szCs w:val="24"/>
        </w:rPr>
        <w:t>SABIS sistemą</w:t>
      </w:r>
      <w:r w:rsidRPr="00237E54">
        <w:rPr>
          <w:rFonts w:ascii="Times New Roman" w:hAnsi="Times New Roman" w:cs="Times New Roman"/>
          <w:b/>
          <w:sz w:val="24"/>
          <w:szCs w:val="24"/>
        </w:rPr>
        <w:t>, išlaidas.</w:t>
      </w:r>
    </w:p>
    <w:p w14:paraId="1BA12916" w14:textId="77777777" w:rsidR="00132525" w:rsidRPr="00237E54" w:rsidRDefault="00132525" w:rsidP="00132525">
      <w:pPr>
        <w:spacing w:line="240" w:lineRule="auto"/>
        <w:ind w:right="142" w:firstLine="567"/>
        <w:jc w:val="both"/>
        <w:rPr>
          <w:rFonts w:ascii="Times New Roman" w:hAnsi="Times New Roman" w:cs="Times New Roman"/>
          <w:sz w:val="24"/>
          <w:szCs w:val="24"/>
        </w:rPr>
      </w:pPr>
      <w:r w:rsidRPr="00237E54">
        <w:rPr>
          <w:rFonts w:ascii="Times New Roman" w:hAnsi="Times New Roman" w:cs="Times New Roman"/>
          <w:sz w:val="24"/>
          <w:szCs w:val="24"/>
        </w:rPr>
        <w:t xml:space="preserve">4. Atsižvelgdami į pirkimo dokumentuose išdėstytas sąlygas, siūlome: </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228"/>
        <w:gridCol w:w="1843"/>
        <w:gridCol w:w="1276"/>
        <w:gridCol w:w="1842"/>
      </w:tblGrid>
      <w:tr w:rsidR="008733E7" w:rsidRPr="00237E54" w14:paraId="51B134C5" w14:textId="77777777" w:rsidTr="008733E7">
        <w:trPr>
          <w:trHeight w:val="576"/>
        </w:trPr>
        <w:tc>
          <w:tcPr>
            <w:tcW w:w="591" w:type="dxa"/>
            <w:vAlign w:val="center"/>
          </w:tcPr>
          <w:p w14:paraId="10B1F268" w14:textId="77777777" w:rsidR="008733E7" w:rsidRPr="00237E54" w:rsidRDefault="008733E7" w:rsidP="00132525">
            <w:pPr>
              <w:spacing w:line="240" w:lineRule="auto"/>
              <w:ind w:firstLine="22"/>
              <w:jc w:val="center"/>
              <w:rPr>
                <w:rFonts w:ascii="Times New Roman" w:hAnsi="Times New Roman"/>
                <w:b/>
                <w:bCs/>
                <w:sz w:val="24"/>
                <w:szCs w:val="24"/>
              </w:rPr>
            </w:pPr>
            <w:r w:rsidRPr="00237E54">
              <w:rPr>
                <w:rFonts w:ascii="Times New Roman" w:hAnsi="Times New Roman"/>
                <w:b/>
                <w:bCs/>
                <w:sz w:val="24"/>
                <w:szCs w:val="24"/>
              </w:rPr>
              <w:t>Eil. Nr.</w:t>
            </w:r>
          </w:p>
        </w:tc>
        <w:tc>
          <w:tcPr>
            <w:tcW w:w="4228" w:type="dxa"/>
            <w:vAlign w:val="center"/>
          </w:tcPr>
          <w:p w14:paraId="15AD4937" w14:textId="77777777" w:rsidR="008733E7" w:rsidRPr="00237E54" w:rsidRDefault="008733E7" w:rsidP="008971C2">
            <w:pPr>
              <w:spacing w:line="240" w:lineRule="auto"/>
              <w:ind w:firstLine="22"/>
              <w:jc w:val="center"/>
              <w:rPr>
                <w:rFonts w:ascii="Times New Roman" w:hAnsi="Times New Roman"/>
                <w:b/>
                <w:bCs/>
                <w:sz w:val="24"/>
                <w:szCs w:val="24"/>
              </w:rPr>
            </w:pPr>
            <w:r w:rsidRPr="00237E54">
              <w:rPr>
                <w:rFonts w:ascii="Times New Roman" w:hAnsi="Times New Roman"/>
                <w:b/>
                <w:bCs/>
                <w:iCs/>
                <w:spacing w:val="-4"/>
                <w:sz w:val="24"/>
                <w:szCs w:val="24"/>
              </w:rPr>
              <w:t>Pirkimo objekto</w:t>
            </w:r>
            <w:r w:rsidRPr="00237E54">
              <w:rPr>
                <w:rFonts w:ascii="Times New Roman" w:hAnsi="Times New Roman"/>
                <w:b/>
                <w:bCs/>
                <w:sz w:val="24"/>
                <w:szCs w:val="24"/>
              </w:rPr>
              <w:t xml:space="preserve"> pavadinimas</w:t>
            </w:r>
          </w:p>
        </w:tc>
        <w:tc>
          <w:tcPr>
            <w:tcW w:w="1843" w:type="dxa"/>
            <w:vAlign w:val="center"/>
          </w:tcPr>
          <w:p w14:paraId="33DE76C2" w14:textId="77777777" w:rsidR="008733E7" w:rsidRPr="00237E54" w:rsidRDefault="008733E7" w:rsidP="00132525">
            <w:pPr>
              <w:spacing w:line="240" w:lineRule="auto"/>
              <w:ind w:left="-108" w:right="-108" w:firstLine="22"/>
              <w:jc w:val="center"/>
              <w:rPr>
                <w:rFonts w:ascii="Times New Roman" w:hAnsi="Times New Roman"/>
                <w:b/>
                <w:bCs/>
                <w:sz w:val="24"/>
                <w:szCs w:val="24"/>
              </w:rPr>
            </w:pPr>
            <w:r w:rsidRPr="00237E54">
              <w:rPr>
                <w:rFonts w:ascii="Times New Roman" w:hAnsi="Times New Roman"/>
                <w:b/>
                <w:bCs/>
                <w:sz w:val="24"/>
                <w:szCs w:val="24"/>
              </w:rPr>
              <w:t>Pasiūlymo kaina Eur be PVM</w:t>
            </w:r>
          </w:p>
        </w:tc>
        <w:tc>
          <w:tcPr>
            <w:tcW w:w="1276" w:type="dxa"/>
          </w:tcPr>
          <w:p w14:paraId="787EB7A8" w14:textId="77777777" w:rsidR="008733E7" w:rsidRPr="00237E54" w:rsidRDefault="008733E7" w:rsidP="00132525">
            <w:pPr>
              <w:spacing w:line="240" w:lineRule="auto"/>
              <w:ind w:left="-108" w:right="-108" w:firstLine="22"/>
              <w:jc w:val="center"/>
              <w:rPr>
                <w:rFonts w:ascii="Times New Roman" w:hAnsi="Times New Roman"/>
                <w:b/>
                <w:bCs/>
                <w:sz w:val="24"/>
                <w:szCs w:val="24"/>
              </w:rPr>
            </w:pPr>
            <w:r w:rsidRPr="00237E54">
              <w:rPr>
                <w:rFonts w:ascii="Times New Roman" w:hAnsi="Times New Roman"/>
                <w:b/>
                <w:bCs/>
                <w:sz w:val="24"/>
                <w:szCs w:val="24"/>
              </w:rPr>
              <w:t>PVM( nurodyti) proc.</w:t>
            </w:r>
          </w:p>
        </w:tc>
        <w:tc>
          <w:tcPr>
            <w:tcW w:w="1842" w:type="dxa"/>
          </w:tcPr>
          <w:p w14:paraId="3058974D" w14:textId="77777777" w:rsidR="008733E7" w:rsidRPr="00237E54" w:rsidRDefault="008733E7" w:rsidP="00132525">
            <w:pPr>
              <w:spacing w:line="240" w:lineRule="auto"/>
              <w:ind w:left="-108" w:right="-108" w:firstLine="22"/>
              <w:jc w:val="center"/>
              <w:rPr>
                <w:rFonts w:ascii="Times New Roman" w:hAnsi="Times New Roman"/>
                <w:b/>
                <w:bCs/>
                <w:sz w:val="24"/>
                <w:szCs w:val="24"/>
              </w:rPr>
            </w:pPr>
            <w:r w:rsidRPr="00237E54">
              <w:rPr>
                <w:rFonts w:ascii="Times New Roman" w:hAnsi="Times New Roman"/>
                <w:b/>
                <w:bCs/>
                <w:sz w:val="24"/>
                <w:szCs w:val="24"/>
              </w:rPr>
              <w:t>Pasiūlymo kaina Eur su PVM</w:t>
            </w:r>
          </w:p>
        </w:tc>
      </w:tr>
      <w:tr w:rsidR="008733E7" w:rsidRPr="00237E54" w14:paraId="1E5E95DD" w14:textId="77777777" w:rsidTr="008733E7">
        <w:trPr>
          <w:trHeight w:val="576"/>
        </w:trPr>
        <w:tc>
          <w:tcPr>
            <w:tcW w:w="591" w:type="dxa"/>
            <w:vAlign w:val="center"/>
          </w:tcPr>
          <w:p w14:paraId="16425491" w14:textId="77777777" w:rsidR="008733E7" w:rsidRPr="00237E54" w:rsidRDefault="008733E7" w:rsidP="00132525">
            <w:pPr>
              <w:spacing w:line="240" w:lineRule="auto"/>
              <w:ind w:firstLine="22"/>
              <w:jc w:val="center"/>
              <w:rPr>
                <w:rFonts w:ascii="Times New Roman" w:hAnsi="Times New Roman"/>
                <w:sz w:val="24"/>
                <w:szCs w:val="24"/>
              </w:rPr>
            </w:pPr>
            <w:r w:rsidRPr="00237E54">
              <w:rPr>
                <w:rFonts w:ascii="Times New Roman" w:hAnsi="Times New Roman"/>
                <w:sz w:val="24"/>
                <w:szCs w:val="24"/>
              </w:rPr>
              <w:t>1.</w:t>
            </w:r>
          </w:p>
        </w:tc>
        <w:tc>
          <w:tcPr>
            <w:tcW w:w="4228" w:type="dxa"/>
            <w:vAlign w:val="center"/>
          </w:tcPr>
          <w:p w14:paraId="09B300D7" w14:textId="77777777" w:rsidR="008733E7" w:rsidRPr="00237E54" w:rsidRDefault="008733E7" w:rsidP="008971C2">
            <w:pPr>
              <w:spacing w:line="240" w:lineRule="auto"/>
              <w:rPr>
                <w:rFonts w:ascii="Times New Roman" w:hAnsi="Times New Roman"/>
                <w:sz w:val="24"/>
                <w:szCs w:val="24"/>
              </w:rPr>
            </w:pPr>
            <w:r w:rsidRPr="00237E54">
              <w:rPr>
                <w:rFonts w:ascii="Times New Roman" w:eastAsia="Times New Roman" w:hAnsi="Times New Roman" w:cs="Times New Roman"/>
                <w:sz w:val="24"/>
                <w:szCs w:val="24"/>
                <w:lang w:eastAsia="en-US"/>
              </w:rPr>
              <w:t xml:space="preserve">Teritorijų sutvarkymo </w:t>
            </w:r>
            <w:r w:rsidR="00C54D46" w:rsidRPr="00237E54">
              <w:rPr>
                <w:rFonts w:ascii="Times New Roman" w:eastAsia="Times New Roman" w:hAnsi="Times New Roman" w:cs="Times New Roman"/>
                <w:sz w:val="24"/>
                <w:szCs w:val="24"/>
                <w:lang w:eastAsia="en-US"/>
              </w:rPr>
              <w:t xml:space="preserve">paslaugos </w:t>
            </w:r>
            <w:r w:rsidRPr="00237E54">
              <w:rPr>
                <w:rFonts w:ascii="Times New Roman" w:eastAsia="Times New Roman" w:hAnsi="Times New Roman" w:cs="Times New Roman"/>
                <w:sz w:val="24"/>
                <w:szCs w:val="24"/>
                <w:lang w:eastAsia="en-US"/>
              </w:rPr>
              <w:t>ir darb</w:t>
            </w:r>
            <w:r w:rsidR="0049334E" w:rsidRPr="00237E54">
              <w:rPr>
                <w:rFonts w:ascii="Times New Roman" w:eastAsia="Times New Roman" w:hAnsi="Times New Roman" w:cs="Times New Roman"/>
                <w:sz w:val="24"/>
                <w:szCs w:val="24"/>
                <w:lang w:eastAsia="en-US"/>
              </w:rPr>
              <w:t>ai</w:t>
            </w:r>
            <w:r w:rsidRPr="00237E54">
              <w:rPr>
                <w:rFonts w:ascii="Times New Roman" w:eastAsia="Times New Roman" w:hAnsi="Times New Roman" w:cs="Times New Roman"/>
                <w:sz w:val="24"/>
                <w:szCs w:val="24"/>
                <w:lang w:eastAsia="en-US"/>
              </w:rPr>
              <w:t xml:space="preserve"> Ignalinos r. sav., Didžiasalio sen., Didžiasalio k., Keramikų g. 5 pagal pateiktą 2025 m. teritorijos tvarkymo planą „Filtravimo rezervuarų teritorijos Didžiasalio k., Didžiasalio sen., Ignalinos r. sav. tvarkymo planas“ ir techninę specifikaciją</w:t>
            </w:r>
          </w:p>
        </w:tc>
        <w:tc>
          <w:tcPr>
            <w:tcW w:w="1843" w:type="dxa"/>
          </w:tcPr>
          <w:p w14:paraId="3333FA7E" w14:textId="77777777" w:rsidR="008733E7" w:rsidRPr="00237E54" w:rsidRDefault="008733E7" w:rsidP="007C4858">
            <w:pPr>
              <w:spacing w:line="240" w:lineRule="auto"/>
              <w:jc w:val="center"/>
              <w:rPr>
                <w:rFonts w:ascii="Times New Roman" w:hAnsi="Times New Roman" w:cs="Times New Roman"/>
                <w:sz w:val="24"/>
                <w:szCs w:val="24"/>
              </w:rPr>
            </w:pPr>
            <w:r w:rsidRPr="00237E54">
              <w:rPr>
                <w:rFonts w:ascii="Times New Roman" w:hAnsi="Times New Roman" w:cs="Times New Roman"/>
                <w:color w:val="FF0000"/>
                <w:sz w:val="24"/>
                <w:szCs w:val="24"/>
              </w:rPr>
              <w:t>įrašyti</w:t>
            </w:r>
          </w:p>
        </w:tc>
        <w:tc>
          <w:tcPr>
            <w:tcW w:w="1276" w:type="dxa"/>
          </w:tcPr>
          <w:p w14:paraId="6C1D8B10" w14:textId="77777777" w:rsidR="008733E7" w:rsidRPr="00237E54" w:rsidRDefault="008733E7" w:rsidP="007C4858">
            <w:pPr>
              <w:spacing w:line="240" w:lineRule="auto"/>
              <w:jc w:val="center"/>
              <w:rPr>
                <w:rFonts w:ascii="Times New Roman" w:hAnsi="Times New Roman" w:cs="Times New Roman"/>
                <w:color w:val="FF0000"/>
                <w:sz w:val="24"/>
                <w:szCs w:val="24"/>
              </w:rPr>
            </w:pPr>
          </w:p>
        </w:tc>
        <w:tc>
          <w:tcPr>
            <w:tcW w:w="1842" w:type="dxa"/>
          </w:tcPr>
          <w:p w14:paraId="446CD61B" w14:textId="77777777" w:rsidR="008733E7" w:rsidRPr="00237E54" w:rsidRDefault="008733E7" w:rsidP="007C4858">
            <w:pPr>
              <w:spacing w:line="240" w:lineRule="auto"/>
              <w:jc w:val="center"/>
              <w:rPr>
                <w:rFonts w:ascii="Times New Roman" w:hAnsi="Times New Roman" w:cs="Times New Roman"/>
                <w:color w:val="FF0000"/>
                <w:sz w:val="24"/>
                <w:szCs w:val="24"/>
              </w:rPr>
            </w:pPr>
          </w:p>
        </w:tc>
      </w:tr>
      <w:tr w:rsidR="00464B2F" w:rsidRPr="00237E54" w14:paraId="28D87889" w14:textId="77777777" w:rsidTr="005B4579">
        <w:trPr>
          <w:trHeight w:val="284"/>
        </w:trPr>
        <w:tc>
          <w:tcPr>
            <w:tcW w:w="9780" w:type="dxa"/>
            <w:gridSpan w:val="5"/>
            <w:vAlign w:val="center"/>
          </w:tcPr>
          <w:p w14:paraId="21327C54" w14:textId="1015897C" w:rsidR="00464B2F" w:rsidRPr="00237E54" w:rsidRDefault="00464B2F" w:rsidP="00132525">
            <w:pPr>
              <w:spacing w:line="240" w:lineRule="auto"/>
              <w:ind w:hanging="110"/>
              <w:rPr>
                <w:rFonts w:ascii="Times New Roman" w:hAnsi="Times New Roman"/>
                <w:sz w:val="24"/>
                <w:szCs w:val="24"/>
              </w:rPr>
            </w:pPr>
            <w:r w:rsidRPr="00237E54">
              <w:rPr>
                <w:rFonts w:ascii="Times New Roman" w:hAnsi="Times New Roman" w:cs="Times New Roman"/>
                <w:b/>
                <w:sz w:val="24"/>
                <w:szCs w:val="24"/>
              </w:rPr>
              <w:t>Bendra kaina su PVM žodžiais:</w:t>
            </w:r>
            <w:r w:rsidRPr="00237E54">
              <w:rPr>
                <w:rFonts w:ascii="Times New Roman" w:hAnsi="Times New Roman" w:cs="Times New Roman"/>
                <w:b/>
                <w:i/>
                <w:sz w:val="24"/>
                <w:szCs w:val="24"/>
              </w:rPr>
              <w:t xml:space="preserve"> </w:t>
            </w:r>
            <w:r w:rsidRPr="00237E54">
              <w:rPr>
                <w:rFonts w:ascii="Times New Roman" w:hAnsi="Times New Roman" w:cs="Times New Roman"/>
                <w:b/>
                <w:color w:val="FF0000"/>
                <w:sz w:val="24"/>
                <w:szCs w:val="24"/>
              </w:rPr>
              <w:t>įrašyti</w:t>
            </w:r>
          </w:p>
        </w:tc>
      </w:tr>
    </w:tbl>
    <w:p w14:paraId="1394E754" w14:textId="77777777" w:rsidR="00132525" w:rsidRPr="00237E54" w:rsidRDefault="00132525" w:rsidP="00132525">
      <w:pPr>
        <w:spacing w:line="240" w:lineRule="auto"/>
        <w:ind w:right="142" w:firstLine="567"/>
        <w:jc w:val="both"/>
        <w:rPr>
          <w:rFonts w:ascii="Times New Roman" w:hAnsi="Times New Roman" w:cs="Times New Roman"/>
          <w:sz w:val="24"/>
          <w:szCs w:val="24"/>
        </w:rPr>
      </w:pPr>
    </w:p>
    <w:p w14:paraId="527B46E6" w14:textId="77777777" w:rsidR="00132525" w:rsidRPr="00237E54" w:rsidRDefault="00132525" w:rsidP="00132525">
      <w:pPr>
        <w:spacing w:line="240" w:lineRule="auto"/>
        <w:ind w:right="142" w:firstLine="567"/>
        <w:jc w:val="both"/>
        <w:rPr>
          <w:rFonts w:ascii="Times New Roman" w:hAnsi="Times New Roman" w:cs="Times New Roman"/>
          <w:sz w:val="24"/>
          <w:szCs w:val="24"/>
        </w:rPr>
      </w:pPr>
    </w:p>
    <w:p w14:paraId="5E5BC709" w14:textId="77777777" w:rsidR="00132525" w:rsidRPr="00237E54" w:rsidRDefault="00132525" w:rsidP="00132525">
      <w:pPr>
        <w:tabs>
          <w:tab w:val="left" w:leader="underscore" w:pos="6293"/>
          <w:tab w:val="left" w:leader="underscore" w:pos="8453"/>
        </w:tabs>
        <w:spacing w:line="240" w:lineRule="auto"/>
        <w:ind w:firstLine="697"/>
        <w:jc w:val="both"/>
        <w:rPr>
          <w:rFonts w:ascii="Times New Roman" w:hAnsi="Times New Roman" w:cs="Times New Roman"/>
          <w:bCs/>
          <w:sz w:val="24"/>
          <w:szCs w:val="24"/>
        </w:rPr>
      </w:pPr>
      <w:r w:rsidRPr="00237E54">
        <w:rPr>
          <w:rFonts w:ascii="Times New Roman" w:hAnsi="Times New Roman" w:cs="Times New Roman"/>
          <w:bCs/>
          <w:sz w:val="24"/>
          <w:szCs w:val="24"/>
        </w:rPr>
        <w:t xml:space="preserve">Teikdami šį pasiūlymą, mes patvirtiname, kad į mūsų siūlomą kainą įskaičiuoti visi reikiami tiekėjo įrengimai bei mechanizmai </w:t>
      </w:r>
      <w:r w:rsidR="008733E7" w:rsidRPr="00237E54">
        <w:rPr>
          <w:rFonts w:ascii="Times New Roman" w:hAnsi="Times New Roman" w:cs="Times New Roman"/>
          <w:bCs/>
          <w:sz w:val="24"/>
          <w:szCs w:val="24"/>
        </w:rPr>
        <w:t>d</w:t>
      </w:r>
      <w:r w:rsidRPr="00237E54">
        <w:rPr>
          <w:rFonts w:ascii="Times New Roman" w:hAnsi="Times New Roman" w:cs="Times New Roman"/>
          <w:bCs/>
          <w:sz w:val="24"/>
          <w:szCs w:val="24"/>
        </w:rPr>
        <w:t xml:space="preserve">arbams atlikti, montavimas, tiekėjo personalo darbas, medžiagos, montažinės – tvirtinimo medžiagos, priežiūra, paleidimas, derinimas, baigiamieji bandymai (jei tokie reikalingi), </w:t>
      </w:r>
      <w:r w:rsidR="008733E7" w:rsidRPr="00237E54">
        <w:rPr>
          <w:rFonts w:ascii="Times New Roman" w:hAnsi="Times New Roman" w:cs="Times New Roman"/>
          <w:bCs/>
          <w:sz w:val="24"/>
          <w:szCs w:val="24"/>
        </w:rPr>
        <w:t xml:space="preserve">paslaugos, </w:t>
      </w:r>
      <w:r w:rsidRPr="00237E54">
        <w:rPr>
          <w:rFonts w:ascii="Times New Roman" w:hAnsi="Times New Roman" w:cs="Times New Roman"/>
          <w:bCs/>
          <w:sz w:val="24"/>
          <w:szCs w:val="24"/>
        </w:rPr>
        <w:t>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privalėjote įskaičiuoti į pasiūlymą.</w:t>
      </w:r>
    </w:p>
    <w:p w14:paraId="01EF8A2D" w14:textId="77777777" w:rsidR="00132525" w:rsidRPr="00237E54" w:rsidRDefault="00132525" w:rsidP="00132525">
      <w:pPr>
        <w:tabs>
          <w:tab w:val="left" w:leader="underscore" w:pos="6293"/>
          <w:tab w:val="left" w:leader="underscore" w:pos="8453"/>
        </w:tabs>
        <w:spacing w:line="240" w:lineRule="auto"/>
        <w:ind w:firstLine="697"/>
        <w:jc w:val="both"/>
        <w:rPr>
          <w:rFonts w:ascii="Times New Roman" w:hAnsi="Times New Roman" w:cs="Times New Roman"/>
          <w:bCs/>
          <w:sz w:val="24"/>
          <w:szCs w:val="24"/>
        </w:rPr>
      </w:pPr>
    </w:p>
    <w:p w14:paraId="5D949505" w14:textId="77777777" w:rsidR="00132525" w:rsidRPr="00237E54" w:rsidRDefault="00132525" w:rsidP="00132525">
      <w:pPr>
        <w:tabs>
          <w:tab w:val="left" w:leader="underscore" w:pos="6293"/>
          <w:tab w:val="left" w:leader="underscore" w:pos="8453"/>
        </w:tabs>
        <w:spacing w:line="240" w:lineRule="auto"/>
        <w:ind w:firstLine="697"/>
        <w:jc w:val="both"/>
        <w:rPr>
          <w:rFonts w:ascii="Times New Roman" w:hAnsi="Times New Roman" w:cs="Times New Roman"/>
          <w:bCs/>
          <w:sz w:val="24"/>
          <w:szCs w:val="24"/>
        </w:rPr>
      </w:pPr>
      <w:r w:rsidRPr="00237E54">
        <w:rPr>
          <w:rFonts w:ascii="Times New Roman" w:hAnsi="Times New Roman" w:cs="Times New Roman"/>
          <w:bCs/>
          <w:sz w:val="24"/>
          <w:szCs w:val="24"/>
        </w:rPr>
        <w:t>Taip pat mes patvirtiname, kad visa pasiūlyme pateikta informacija yra teisinga, atitinka tikrovę ir apima viską, ko reikia visiškam ir tinkamam sutarties vykdymui.</w:t>
      </w:r>
    </w:p>
    <w:p w14:paraId="2825D542" w14:textId="77777777" w:rsidR="005A1E31" w:rsidRPr="00237E54" w:rsidRDefault="005A1E31" w:rsidP="00132525">
      <w:pPr>
        <w:tabs>
          <w:tab w:val="left" w:leader="underscore" w:pos="6293"/>
          <w:tab w:val="left" w:leader="underscore" w:pos="8453"/>
        </w:tabs>
        <w:spacing w:line="240" w:lineRule="auto"/>
        <w:ind w:firstLine="697"/>
        <w:jc w:val="both"/>
        <w:rPr>
          <w:rFonts w:ascii="Times New Roman" w:hAnsi="Times New Roman" w:cs="Times New Roman"/>
          <w:bCs/>
          <w:sz w:val="24"/>
          <w:szCs w:val="24"/>
        </w:rPr>
      </w:pPr>
    </w:p>
    <w:p w14:paraId="4E7319CB" w14:textId="77777777" w:rsidR="005A1E31" w:rsidRPr="00237E54" w:rsidRDefault="005A1E31" w:rsidP="00132525">
      <w:pPr>
        <w:tabs>
          <w:tab w:val="left" w:leader="underscore" w:pos="6293"/>
          <w:tab w:val="left" w:leader="underscore" w:pos="8453"/>
        </w:tabs>
        <w:spacing w:line="240" w:lineRule="auto"/>
        <w:ind w:firstLine="697"/>
        <w:jc w:val="both"/>
        <w:rPr>
          <w:rFonts w:ascii="Times New Roman" w:hAnsi="Times New Roman" w:cs="Times New Roman"/>
          <w:b/>
          <w:sz w:val="28"/>
          <w:szCs w:val="28"/>
        </w:rPr>
      </w:pPr>
      <w:r w:rsidRPr="00237E54">
        <w:rPr>
          <w:rFonts w:ascii="Times New Roman" w:hAnsi="Times New Roman" w:cs="Times New Roman"/>
          <w:b/>
          <w:sz w:val="28"/>
          <w:szCs w:val="28"/>
        </w:rPr>
        <w:lastRenderedPageBreak/>
        <w:t>Kartu su pasiūlymu pateikite užpildytą veiklų sąrašą (pasiūlymo priedas)</w:t>
      </w:r>
    </w:p>
    <w:p w14:paraId="30B17244" w14:textId="77777777" w:rsidR="00132525" w:rsidRPr="00237E54" w:rsidRDefault="00132525" w:rsidP="00132525">
      <w:pPr>
        <w:tabs>
          <w:tab w:val="left" w:leader="underscore" w:pos="6293"/>
          <w:tab w:val="left" w:leader="underscore" w:pos="8453"/>
        </w:tabs>
        <w:spacing w:line="240" w:lineRule="auto"/>
        <w:ind w:firstLine="697"/>
        <w:jc w:val="both"/>
        <w:rPr>
          <w:rFonts w:ascii="Times New Roman" w:hAnsi="Times New Roman" w:cs="Times New Roman"/>
          <w:bCs/>
          <w:sz w:val="24"/>
          <w:szCs w:val="24"/>
        </w:rPr>
      </w:pPr>
    </w:p>
    <w:p w14:paraId="2279554D" w14:textId="77777777" w:rsidR="00132525" w:rsidRPr="00237E54" w:rsidRDefault="00132525" w:rsidP="00132525">
      <w:pPr>
        <w:tabs>
          <w:tab w:val="left" w:leader="underscore" w:pos="6293"/>
          <w:tab w:val="left" w:leader="underscore" w:pos="8453"/>
        </w:tabs>
        <w:spacing w:line="240" w:lineRule="auto"/>
        <w:ind w:firstLine="697"/>
        <w:jc w:val="both"/>
        <w:rPr>
          <w:rFonts w:ascii="Times New Roman" w:hAnsi="Times New Roman" w:cs="Times New Roman"/>
          <w:b/>
          <w:sz w:val="24"/>
          <w:szCs w:val="24"/>
        </w:rPr>
      </w:pPr>
      <w:r w:rsidRPr="00237E54">
        <w:rPr>
          <w:rFonts w:ascii="Times New Roman" w:hAnsi="Times New Roman" w:cs="Times New Roman"/>
          <w:b/>
          <w:sz w:val="24"/>
          <w:szCs w:val="24"/>
        </w:rPr>
        <w:t>Siūlomi darbai ir paslaugos visiškai atitinka pirkimo dokumentuose nurodytus reikalavimus.</w:t>
      </w:r>
    </w:p>
    <w:p w14:paraId="23CA2019" w14:textId="77777777" w:rsidR="00132525" w:rsidRPr="00237E54" w:rsidRDefault="00132525" w:rsidP="00132525">
      <w:pPr>
        <w:tabs>
          <w:tab w:val="left" w:leader="underscore" w:pos="6293"/>
          <w:tab w:val="left" w:leader="underscore" w:pos="8453"/>
        </w:tabs>
        <w:spacing w:line="240" w:lineRule="auto"/>
        <w:ind w:firstLine="697"/>
        <w:jc w:val="both"/>
        <w:rPr>
          <w:rFonts w:ascii="Times New Roman" w:hAnsi="Times New Roman" w:cs="Times New Roman"/>
          <w:b/>
          <w:sz w:val="24"/>
          <w:szCs w:val="24"/>
        </w:rPr>
      </w:pPr>
    </w:p>
    <w:p w14:paraId="1C3E309B" w14:textId="77777777" w:rsidR="00FC7192" w:rsidRPr="00237E54" w:rsidRDefault="00132525" w:rsidP="00132525">
      <w:pPr>
        <w:spacing w:line="240" w:lineRule="auto"/>
        <w:ind w:firstLine="697"/>
        <w:jc w:val="both"/>
        <w:rPr>
          <w:rFonts w:ascii="Times New Roman" w:hAnsi="Times New Roman" w:cs="Times New Roman"/>
          <w:b/>
          <w:sz w:val="24"/>
          <w:szCs w:val="24"/>
        </w:rPr>
      </w:pPr>
      <w:r w:rsidRPr="00237E54">
        <w:rPr>
          <w:rFonts w:ascii="Times New Roman" w:hAnsi="Times New Roman" w:cs="Times New Roman"/>
          <w:b/>
          <w:sz w:val="24"/>
          <w:szCs w:val="24"/>
        </w:rPr>
        <w:t>6. Ryšiams su perkančiąja organizacija  palaikyti skiriame ___________________</w:t>
      </w:r>
      <w:r w:rsidR="00FC7192" w:rsidRPr="00237E54">
        <w:rPr>
          <w:rFonts w:ascii="Times New Roman" w:hAnsi="Times New Roman" w:cs="Times New Roman"/>
          <w:b/>
          <w:sz w:val="24"/>
          <w:szCs w:val="24"/>
        </w:rPr>
        <w:t>________</w:t>
      </w:r>
      <w:r w:rsidRPr="00237E54">
        <w:rPr>
          <w:rFonts w:ascii="Times New Roman" w:hAnsi="Times New Roman" w:cs="Times New Roman"/>
          <w:b/>
          <w:sz w:val="24"/>
          <w:szCs w:val="24"/>
        </w:rPr>
        <w:t xml:space="preserve"> </w:t>
      </w:r>
    </w:p>
    <w:p w14:paraId="18DB75C4" w14:textId="77777777" w:rsidR="00132525" w:rsidRPr="00237E54" w:rsidRDefault="00FC7192" w:rsidP="00132525">
      <w:pPr>
        <w:spacing w:line="240" w:lineRule="auto"/>
        <w:ind w:firstLine="697"/>
        <w:jc w:val="both"/>
        <w:rPr>
          <w:rFonts w:ascii="Times New Roman" w:hAnsi="Times New Roman" w:cs="Times New Roman"/>
          <w:b/>
          <w:sz w:val="20"/>
          <w:szCs w:val="20"/>
        </w:rPr>
      </w:pPr>
      <w:r w:rsidRPr="00237E54">
        <w:rPr>
          <w:rFonts w:ascii="Times New Roman" w:hAnsi="Times New Roman" w:cs="Times New Roman"/>
          <w:b/>
          <w:sz w:val="20"/>
          <w:szCs w:val="20"/>
        </w:rPr>
        <w:t xml:space="preserve">                                                                    </w:t>
      </w:r>
      <w:r w:rsidR="00132525" w:rsidRPr="00237E54">
        <w:rPr>
          <w:rFonts w:ascii="Times New Roman" w:hAnsi="Times New Roman" w:cs="Times New Roman"/>
          <w:b/>
          <w:sz w:val="20"/>
          <w:szCs w:val="20"/>
        </w:rPr>
        <w:t xml:space="preserve">(nurodyti asmens vardą, pavardę, pareigas, kontaktinius telefonus) </w:t>
      </w:r>
    </w:p>
    <w:p w14:paraId="3641904F" w14:textId="77777777" w:rsidR="00132525" w:rsidRPr="00237E54" w:rsidRDefault="00132525" w:rsidP="00132525">
      <w:pPr>
        <w:spacing w:line="240" w:lineRule="auto"/>
        <w:ind w:firstLine="697"/>
        <w:jc w:val="both"/>
        <w:rPr>
          <w:rFonts w:ascii="Times New Roman" w:eastAsia="Lucida Sans Unicode" w:hAnsi="Times New Roman" w:cs="Times New Roman"/>
          <w:kern w:val="2"/>
          <w:sz w:val="24"/>
          <w:szCs w:val="24"/>
          <w:lang w:eastAsia="hi-IN" w:bidi="hi-IN"/>
        </w:rPr>
      </w:pPr>
    </w:p>
    <w:p w14:paraId="0C49F1B5" w14:textId="77777777" w:rsidR="00132525" w:rsidRPr="00237E54" w:rsidRDefault="00132525" w:rsidP="0013252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697"/>
        <w:jc w:val="both"/>
        <w:rPr>
          <w:rFonts w:ascii="Times New Roman" w:eastAsia="Lucida Sans Unicode" w:hAnsi="Times New Roman" w:cs="Times New Roman"/>
          <w:b/>
          <w:kern w:val="2"/>
          <w:sz w:val="24"/>
          <w:szCs w:val="24"/>
          <w:lang w:eastAsia="hi-IN" w:bidi="hi-IN"/>
        </w:rPr>
      </w:pPr>
      <w:r w:rsidRPr="00237E54">
        <w:rPr>
          <w:rFonts w:ascii="Times New Roman" w:eastAsia="Lucida Sans Unicode" w:hAnsi="Times New Roman" w:cs="Times New Roman"/>
          <w:b/>
          <w:kern w:val="2"/>
          <w:sz w:val="24"/>
          <w:szCs w:val="24"/>
          <w:lang w:eastAsia="hi-IN" w:bidi="hi-IN"/>
        </w:rPr>
        <w:t>7. Kartu su pasiūlymu pateikiami šie dokumentai:</w:t>
      </w:r>
    </w:p>
    <w:tbl>
      <w:tblPr>
        <w:tblW w:w="10050" w:type="dxa"/>
        <w:tblInd w:w="10" w:type="dxa"/>
        <w:tblLayout w:type="fixed"/>
        <w:tblCellMar>
          <w:left w:w="10" w:type="dxa"/>
          <w:right w:w="10" w:type="dxa"/>
        </w:tblCellMar>
        <w:tblLook w:val="04A0" w:firstRow="1" w:lastRow="0" w:firstColumn="1" w:lastColumn="0" w:noHBand="0" w:noVBand="1"/>
      </w:tblPr>
      <w:tblGrid>
        <w:gridCol w:w="709"/>
        <w:gridCol w:w="5245"/>
        <w:gridCol w:w="4096"/>
      </w:tblGrid>
      <w:tr w:rsidR="00132525" w:rsidRPr="00237E54" w14:paraId="69AF6AEB" w14:textId="77777777" w:rsidTr="00727C24">
        <w:trPr>
          <w:trHeight w:val="333"/>
        </w:trPr>
        <w:tc>
          <w:tcPr>
            <w:tcW w:w="709" w:type="dxa"/>
            <w:tcBorders>
              <w:top w:val="single" w:sz="4" w:space="0" w:color="000000"/>
              <w:left w:val="single" w:sz="4" w:space="0" w:color="000000"/>
              <w:bottom w:val="single" w:sz="4" w:space="0" w:color="000000"/>
              <w:right w:val="nil"/>
            </w:tcBorders>
            <w:vAlign w:val="center"/>
            <w:hideMark/>
          </w:tcPr>
          <w:p w14:paraId="0BCA596A" w14:textId="77777777" w:rsidR="00132525" w:rsidRPr="00237E54" w:rsidRDefault="00727C24" w:rsidP="00727C24">
            <w:pPr>
              <w:snapToGrid w:val="0"/>
              <w:spacing w:line="240" w:lineRule="auto"/>
              <w:jc w:val="center"/>
              <w:rPr>
                <w:rFonts w:ascii="Times New Roman" w:eastAsia="Lucida Sans Unicode" w:hAnsi="Times New Roman" w:cs="Times New Roman"/>
                <w:kern w:val="2"/>
                <w:sz w:val="24"/>
                <w:szCs w:val="24"/>
                <w:lang w:eastAsia="hi-IN" w:bidi="hi-IN"/>
              </w:rPr>
            </w:pPr>
            <w:r w:rsidRPr="00237E54">
              <w:rPr>
                <w:rFonts w:ascii="Times New Roman" w:eastAsia="Lucida Sans Unicode" w:hAnsi="Times New Roman" w:cs="Times New Roman"/>
                <w:kern w:val="2"/>
                <w:sz w:val="24"/>
                <w:szCs w:val="24"/>
                <w:lang w:eastAsia="hi-IN" w:bidi="hi-IN"/>
              </w:rPr>
              <w:t>E</w:t>
            </w:r>
            <w:r w:rsidR="00132525" w:rsidRPr="00237E54">
              <w:rPr>
                <w:rFonts w:ascii="Times New Roman" w:eastAsia="Lucida Sans Unicode" w:hAnsi="Times New Roman" w:cs="Times New Roman"/>
                <w:kern w:val="2"/>
                <w:sz w:val="24"/>
                <w:szCs w:val="24"/>
                <w:lang w:eastAsia="hi-IN" w:bidi="hi-IN"/>
              </w:rPr>
              <w:t>il.</w:t>
            </w:r>
          </w:p>
          <w:p w14:paraId="6CD4F4DF" w14:textId="77777777" w:rsidR="00727C24" w:rsidRPr="00237E54" w:rsidRDefault="00727C24" w:rsidP="00727C24">
            <w:pPr>
              <w:snapToGrid w:val="0"/>
              <w:spacing w:line="240" w:lineRule="auto"/>
              <w:jc w:val="center"/>
              <w:rPr>
                <w:rFonts w:ascii="Times New Roman" w:eastAsia="Lucida Sans Unicode" w:hAnsi="Times New Roman" w:cs="Times New Roman"/>
                <w:kern w:val="2"/>
                <w:sz w:val="24"/>
                <w:szCs w:val="24"/>
                <w:lang w:eastAsia="hi-IN" w:bidi="hi-IN"/>
              </w:rPr>
            </w:pPr>
            <w:r w:rsidRPr="00237E54">
              <w:rPr>
                <w:rFonts w:ascii="Times New Roman" w:eastAsia="Lucida Sans Unicode" w:hAnsi="Times New Roman" w:cs="Times New Roman"/>
                <w:kern w:val="2"/>
                <w:sz w:val="24"/>
                <w:szCs w:val="24"/>
                <w:lang w:eastAsia="hi-IN" w:bidi="hi-IN"/>
              </w:rPr>
              <w:t>Nr.</w:t>
            </w:r>
          </w:p>
          <w:p w14:paraId="40C30626" w14:textId="77777777" w:rsidR="00132525" w:rsidRPr="00237E54" w:rsidRDefault="00132525" w:rsidP="00132525">
            <w:pPr>
              <w:snapToGrid w:val="0"/>
              <w:spacing w:line="240" w:lineRule="auto"/>
              <w:ind w:firstLine="697"/>
              <w:jc w:val="center"/>
              <w:rPr>
                <w:rFonts w:ascii="Times New Roman" w:eastAsia="Lucida Sans Unicode" w:hAnsi="Times New Roman" w:cs="Times New Roman"/>
                <w:kern w:val="2"/>
                <w:sz w:val="24"/>
                <w:szCs w:val="24"/>
                <w:lang w:eastAsia="hi-IN" w:bidi="hi-IN"/>
              </w:rPr>
            </w:pPr>
          </w:p>
        </w:tc>
        <w:tc>
          <w:tcPr>
            <w:tcW w:w="5245" w:type="dxa"/>
            <w:tcBorders>
              <w:top w:val="single" w:sz="4" w:space="0" w:color="000000"/>
              <w:left w:val="single" w:sz="4" w:space="0" w:color="000000"/>
              <w:bottom w:val="single" w:sz="4" w:space="0" w:color="000000"/>
              <w:right w:val="nil"/>
            </w:tcBorders>
            <w:vAlign w:val="center"/>
            <w:hideMark/>
          </w:tcPr>
          <w:p w14:paraId="14CFB274" w14:textId="77777777" w:rsidR="00132525" w:rsidRPr="00237E54" w:rsidRDefault="00132525" w:rsidP="00132525">
            <w:pPr>
              <w:snapToGrid w:val="0"/>
              <w:spacing w:line="240" w:lineRule="auto"/>
              <w:ind w:firstLine="697"/>
              <w:jc w:val="center"/>
              <w:rPr>
                <w:rFonts w:ascii="Times New Roman" w:eastAsia="Lucida Sans Unicode" w:hAnsi="Times New Roman" w:cs="Times New Roman"/>
                <w:kern w:val="2"/>
                <w:sz w:val="24"/>
                <w:szCs w:val="24"/>
                <w:lang w:eastAsia="hi-IN" w:bidi="hi-IN"/>
              </w:rPr>
            </w:pPr>
            <w:r w:rsidRPr="00237E54">
              <w:rPr>
                <w:rFonts w:ascii="Times New Roman" w:eastAsia="Lucida Sans Unicode" w:hAnsi="Times New Roman" w:cs="Times New Roman"/>
                <w:kern w:val="2"/>
                <w:sz w:val="24"/>
                <w:szCs w:val="24"/>
                <w:lang w:eastAsia="hi-IN" w:bidi="hi-IN"/>
              </w:rPr>
              <w:t>Pavadinimas</w:t>
            </w:r>
          </w:p>
        </w:tc>
        <w:tc>
          <w:tcPr>
            <w:tcW w:w="4096" w:type="dxa"/>
            <w:tcBorders>
              <w:top w:val="single" w:sz="4" w:space="0" w:color="000000"/>
              <w:left w:val="single" w:sz="4" w:space="0" w:color="000000"/>
              <w:bottom w:val="single" w:sz="4" w:space="0" w:color="000000"/>
              <w:right w:val="single" w:sz="4" w:space="0" w:color="000000"/>
            </w:tcBorders>
            <w:vAlign w:val="center"/>
            <w:hideMark/>
          </w:tcPr>
          <w:p w14:paraId="7EFDCD06" w14:textId="77777777" w:rsidR="00132525" w:rsidRPr="00237E54" w:rsidRDefault="00132525" w:rsidP="00132525">
            <w:pPr>
              <w:snapToGrid w:val="0"/>
              <w:spacing w:line="240" w:lineRule="auto"/>
              <w:ind w:firstLine="697"/>
              <w:jc w:val="center"/>
              <w:rPr>
                <w:rFonts w:ascii="Times New Roman" w:hAnsi="Times New Roman" w:cs="Times New Roman"/>
                <w:sz w:val="24"/>
                <w:szCs w:val="24"/>
              </w:rPr>
            </w:pPr>
            <w:r w:rsidRPr="00237E54">
              <w:rPr>
                <w:rFonts w:ascii="Times New Roman" w:eastAsia="Lucida Sans Unicode" w:hAnsi="Times New Roman" w:cs="Times New Roman"/>
                <w:kern w:val="2"/>
                <w:sz w:val="24"/>
                <w:szCs w:val="24"/>
                <w:lang w:eastAsia="hi-IN" w:bidi="hi-IN"/>
              </w:rPr>
              <w:t>Dokumento puslapių skaičius</w:t>
            </w:r>
          </w:p>
        </w:tc>
      </w:tr>
      <w:tr w:rsidR="00132525" w:rsidRPr="00237E54" w14:paraId="452F7ABC" w14:textId="77777777" w:rsidTr="00727C24">
        <w:tc>
          <w:tcPr>
            <w:tcW w:w="709" w:type="dxa"/>
            <w:tcBorders>
              <w:top w:val="single" w:sz="4" w:space="0" w:color="000000"/>
              <w:left w:val="single" w:sz="4" w:space="0" w:color="000000"/>
              <w:bottom w:val="single" w:sz="4" w:space="0" w:color="000000"/>
              <w:right w:val="nil"/>
            </w:tcBorders>
          </w:tcPr>
          <w:p w14:paraId="09A5B070" w14:textId="77777777" w:rsidR="00132525" w:rsidRPr="00237E54" w:rsidRDefault="00727C24" w:rsidP="00727C24">
            <w:pPr>
              <w:snapToGrid w:val="0"/>
              <w:spacing w:line="240" w:lineRule="auto"/>
              <w:jc w:val="center"/>
              <w:rPr>
                <w:rFonts w:ascii="Times New Roman" w:hAnsi="Times New Roman" w:cs="Times New Roman"/>
                <w:kern w:val="2"/>
                <w:sz w:val="24"/>
                <w:szCs w:val="24"/>
              </w:rPr>
            </w:pPr>
            <w:r w:rsidRPr="00237E54">
              <w:rPr>
                <w:rFonts w:ascii="Times New Roman" w:hAnsi="Times New Roman" w:cs="Times New Roman"/>
                <w:kern w:val="2"/>
                <w:sz w:val="24"/>
                <w:szCs w:val="24"/>
              </w:rPr>
              <w:t>1.</w:t>
            </w:r>
          </w:p>
        </w:tc>
        <w:tc>
          <w:tcPr>
            <w:tcW w:w="5245" w:type="dxa"/>
            <w:tcBorders>
              <w:top w:val="single" w:sz="4" w:space="0" w:color="000000"/>
              <w:left w:val="single" w:sz="4" w:space="0" w:color="000000"/>
              <w:bottom w:val="single" w:sz="4" w:space="0" w:color="000000"/>
              <w:right w:val="nil"/>
            </w:tcBorders>
          </w:tcPr>
          <w:p w14:paraId="346E5DDA" w14:textId="77777777" w:rsidR="00132525" w:rsidRPr="00237E54" w:rsidRDefault="00132525" w:rsidP="00132525">
            <w:pPr>
              <w:snapToGrid w:val="0"/>
              <w:spacing w:line="240" w:lineRule="auto"/>
              <w:ind w:firstLine="697"/>
              <w:jc w:val="both"/>
              <w:rPr>
                <w:rFonts w:ascii="Times New Roman" w:eastAsia="Lucida Sans Unicode" w:hAnsi="Times New Roman" w:cs="Times New Roman"/>
                <w:kern w:val="2"/>
                <w:sz w:val="24"/>
                <w:szCs w:val="24"/>
                <w:lang w:eastAsia="hi-IN" w:bidi="hi-IN"/>
              </w:rPr>
            </w:pPr>
          </w:p>
        </w:tc>
        <w:tc>
          <w:tcPr>
            <w:tcW w:w="4096" w:type="dxa"/>
            <w:tcBorders>
              <w:top w:val="single" w:sz="4" w:space="0" w:color="000000"/>
              <w:left w:val="single" w:sz="4" w:space="0" w:color="000000"/>
              <w:bottom w:val="single" w:sz="4" w:space="0" w:color="000000"/>
              <w:right w:val="single" w:sz="4" w:space="0" w:color="000000"/>
            </w:tcBorders>
          </w:tcPr>
          <w:p w14:paraId="091351A2" w14:textId="77777777" w:rsidR="00132525" w:rsidRPr="00237E54" w:rsidRDefault="00132525" w:rsidP="0013252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132525" w:rsidRPr="00237E54" w14:paraId="57D45AEB" w14:textId="77777777" w:rsidTr="00727C24">
        <w:tc>
          <w:tcPr>
            <w:tcW w:w="709" w:type="dxa"/>
            <w:tcBorders>
              <w:top w:val="single" w:sz="4" w:space="0" w:color="000000"/>
              <w:left w:val="single" w:sz="4" w:space="0" w:color="000000"/>
              <w:bottom w:val="single" w:sz="4" w:space="0" w:color="000000"/>
              <w:right w:val="nil"/>
            </w:tcBorders>
          </w:tcPr>
          <w:p w14:paraId="498451B1" w14:textId="77777777" w:rsidR="00132525" w:rsidRPr="00237E54" w:rsidRDefault="00727C24" w:rsidP="00727C24">
            <w:pPr>
              <w:snapToGrid w:val="0"/>
              <w:spacing w:line="240" w:lineRule="auto"/>
              <w:jc w:val="center"/>
              <w:rPr>
                <w:rFonts w:ascii="Times New Roman" w:hAnsi="Times New Roman" w:cs="Times New Roman"/>
                <w:kern w:val="2"/>
                <w:sz w:val="24"/>
                <w:szCs w:val="24"/>
              </w:rPr>
            </w:pPr>
            <w:r w:rsidRPr="00237E54">
              <w:rPr>
                <w:rFonts w:ascii="Times New Roman" w:hAnsi="Times New Roman" w:cs="Times New Roman"/>
                <w:kern w:val="2"/>
                <w:sz w:val="24"/>
                <w:szCs w:val="24"/>
              </w:rPr>
              <w:t>2.</w:t>
            </w:r>
          </w:p>
        </w:tc>
        <w:tc>
          <w:tcPr>
            <w:tcW w:w="5245" w:type="dxa"/>
            <w:tcBorders>
              <w:top w:val="single" w:sz="4" w:space="0" w:color="000000"/>
              <w:left w:val="single" w:sz="4" w:space="0" w:color="000000"/>
              <w:bottom w:val="single" w:sz="4" w:space="0" w:color="000000"/>
              <w:right w:val="nil"/>
            </w:tcBorders>
          </w:tcPr>
          <w:p w14:paraId="743ED381" w14:textId="77777777" w:rsidR="00132525" w:rsidRPr="00237E54" w:rsidRDefault="00132525" w:rsidP="00132525">
            <w:pPr>
              <w:snapToGrid w:val="0"/>
              <w:spacing w:line="240" w:lineRule="auto"/>
              <w:ind w:firstLine="697"/>
              <w:jc w:val="both"/>
              <w:rPr>
                <w:rFonts w:ascii="Times New Roman" w:eastAsia="Lucida Sans Unicode" w:hAnsi="Times New Roman" w:cs="Times New Roman"/>
                <w:kern w:val="2"/>
                <w:sz w:val="24"/>
                <w:szCs w:val="24"/>
                <w:lang w:eastAsia="hi-IN" w:bidi="hi-IN"/>
              </w:rPr>
            </w:pPr>
          </w:p>
        </w:tc>
        <w:tc>
          <w:tcPr>
            <w:tcW w:w="4096" w:type="dxa"/>
            <w:tcBorders>
              <w:top w:val="single" w:sz="4" w:space="0" w:color="000000"/>
              <w:left w:val="single" w:sz="4" w:space="0" w:color="000000"/>
              <w:bottom w:val="single" w:sz="4" w:space="0" w:color="000000"/>
              <w:right w:val="single" w:sz="4" w:space="0" w:color="000000"/>
            </w:tcBorders>
          </w:tcPr>
          <w:p w14:paraId="294504C2" w14:textId="77777777" w:rsidR="00132525" w:rsidRPr="00237E54" w:rsidRDefault="00132525" w:rsidP="0013252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08B0DE6A" w14:textId="77777777" w:rsidR="00132525" w:rsidRPr="00237E54" w:rsidRDefault="00132525" w:rsidP="00132525">
      <w:pPr>
        <w:spacing w:line="240" w:lineRule="auto"/>
        <w:ind w:firstLine="697"/>
        <w:jc w:val="both"/>
        <w:rPr>
          <w:rFonts w:ascii="Times New Roman" w:eastAsia="Lucida Sans Unicode" w:hAnsi="Times New Roman" w:cs="Times New Roman"/>
          <w:b/>
          <w:kern w:val="2"/>
          <w:sz w:val="24"/>
          <w:szCs w:val="24"/>
          <w:lang w:eastAsia="hi-IN" w:bidi="hi-IN"/>
        </w:rPr>
      </w:pPr>
      <w:r w:rsidRPr="00237E54">
        <w:rPr>
          <w:rFonts w:ascii="Times New Roman" w:hAnsi="Times New Roman" w:cs="Times New Roman"/>
          <w:b/>
          <w:sz w:val="24"/>
          <w:szCs w:val="24"/>
        </w:rPr>
        <w:t xml:space="preserve">8. Ši pasiūlyme nurodyta informacija yra konfidenciali </w:t>
      </w:r>
      <w:r w:rsidRPr="00237E54">
        <w:rPr>
          <w:rFonts w:ascii="Times New Roman" w:hAnsi="Times New Roman" w:cs="Times New Roman"/>
          <w:b/>
          <w:i/>
          <w:sz w:val="24"/>
          <w:szCs w:val="24"/>
        </w:rPr>
        <w:t>/Perkančioji organizacija šios informacijos negali atskleisti tretiesiems asmenims/</w:t>
      </w:r>
      <w:r w:rsidRPr="00237E54">
        <w:rPr>
          <w:rFonts w:ascii="Times New Roman" w:hAnsi="Times New Roman" w:cs="Times New Roman"/>
          <w:b/>
          <w:sz w:val="24"/>
          <w:szCs w:val="24"/>
        </w:rPr>
        <w:t>:</w:t>
      </w:r>
    </w:p>
    <w:tbl>
      <w:tblPr>
        <w:tblW w:w="10050" w:type="dxa"/>
        <w:tblInd w:w="10" w:type="dxa"/>
        <w:tblLayout w:type="fixed"/>
        <w:tblCellMar>
          <w:left w:w="10" w:type="dxa"/>
          <w:right w:w="10" w:type="dxa"/>
        </w:tblCellMar>
        <w:tblLook w:val="04A0" w:firstRow="1" w:lastRow="0" w:firstColumn="1" w:lastColumn="0" w:noHBand="0" w:noVBand="1"/>
      </w:tblPr>
      <w:tblGrid>
        <w:gridCol w:w="567"/>
        <w:gridCol w:w="4744"/>
        <w:gridCol w:w="4739"/>
      </w:tblGrid>
      <w:tr w:rsidR="00132525" w:rsidRPr="00237E54" w14:paraId="4CE80DEC" w14:textId="77777777" w:rsidTr="00727C24">
        <w:tc>
          <w:tcPr>
            <w:tcW w:w="567" w:type="dxa"/>
            <w:tcBorders>
              <w:top w:val="single" w:sz="4" w:space="0" w:color="000000"/>
              <w:left w:val="single" w:sz="4" w:space="0" w:color="000000"/>
              <w:bottom w:val="single" w:sz="4" w:space="0" w:color="000000"/>
              <w:right w:val="nil"/>
            </w:tcBorders>
            <w:vAlign w:val="center"/>
            <w:hideMark/>
          </w:tcPr>
          <w:p w14:paraId="04513159" w14:textId="77777777" w:rsidR="00132525" w:rsidRPr="00237E54" w:rsidRDefault="00132525" w:rsidP="00132525">
            <w:pPr>
              <w:snapToGrid w:val="0"/>
              <w:spacing w:line="240" w:lineRule="auto"/>
              <w:ind w:firstLine="697"/>
              <w:jc w:val="center"/>
              <w:rPr>
                <w:rFonts w:ascii="Times New Roman" w:eastAsia="Lucida Sans Unicode" w:hAnsi="Times New Roman" w:cs="Times New Roman"/>
                <w:kern w:val="2"/>
                <w:sz w:val="24"/>
                <w:szCs w:val="24"/>
                <w:lang w:eastAsia="hi-IN" w:bidi="hi-IN"/>
              </w:rPr>
            </w:pPr>
            <w:r w:rsidRPr="00237E54">
              <w:rPr>
                <w:rFonts w:ascii="Times New Roman" w:eastAsia="Lucida Sans Unicode" w:hAnsi="Times New Roman" w:cs="Times New Roman"/>
                <w:kern w:val="2"/>
                <w:sz w:val="24"/>
                <w:szCs w:val="24"/>
                <w:lang w:eastAsia="hi-IN" w:bidi="hi-IN"/>
              </w:rPr>
              <w:t>E</w:t>
            </w:r>
            <w:r w:rsidR="00727C24" w:rsidRPr="00237E54">
              <w:rPr>
                <w:rFonts w:ascii="Times New Roman" w:eastAsia="Lucida Sans Unicode" w:hAnsi="Times New Roman" w:cs="Times New Roman"/>
                <w:kern w:val="2"/>
                <w:sz w:val="24"/>
                <w:szCs w:val="24"/>
                <w:lang w:eastAsia="hi-IN" w:bidi="hi-IN"/>
              </w:rPr>
              <w:t>E</w:t>
            </w:r>
            <w:r w:rsidRPr="00237E54">
              <w:rPr>
                <w:rFonts w:ascii="Times New Roman" w:eastAsia="Lucida Sans Unicode" w:hAnsi="Times New Roman" w:cs="Times New Roman"/>
                <w:kern w:val="2"/>
                <w:sz w:val="24"/>
                <w:szCs w:val="24"/>
                <w:lang w:eastAsia="hi-IN" w:bidi="hi-IN"/>
              </w:rPr>
              <w:t>il.</w:t>
            </w:r>
            <w:r w:rsidR="00727C24" w:rsidRPr="00237E54">
              <w:rPr>
                <w:rFonts w:ascii="Times New Roman" w:eastAsia="Lucida Sans Unicode" w:hAnsi="Times New Roman" w:cs="Times New Roman"/>
                <w:kern w:val="2"/>
                <w:sz w:val="24"/>
                <w:szCs w:val="24"/>
                <w:lang w:eastAsia="hi-IN" w:bidi="hi-IN"/>
              </w:rPr>
              <w:t xml:space="preserve"> Nr.</w:t>
            </w:r>
          </w:p>
          <w:p w14:paraId="39DED695" w14:textId="77777777" w:rsidR="00727C24" w:rsidRPr="00237E54" w:rsidRDefault="00727C24" w:rsidP="00132525">
            <w:pPr>
              <w:snapToGrid w:val="0"/>
              <w:spacing w:line="240" w:lineRule="auto"/>
              <w:ind w:firstLine="697"/>
              <w:jc w:val="center"/>
              <w:rPr>
                <w:rFonts w:ascii="Times New Roman" w:eastAsia="Lucida Sans Unicode" w:hAnsi="Times New Roman" w:cs="Times New Roman"/>
                <w:kern w:val="2"/>
                <w:sz w:val="24"/>
                <w:szCs w:val="24"/>
                <w:lang w:eastAsia="hi-IN" w:bidi="hi-IN"/>
              </w:rPr>
            </w:pPr>
          </w:p>
          <w:p w14:paraId="34DAF543" w14:textId="77777777" w:rsidR="00727C24" w:rsidRPr="00237E54" w:rsidRDefault="00727C24" w:rsidP="00727C24">
            <w:pPr>
              <w:snapToGrid w:val="0"/>
              <w:spacing w:line="240" w:lineRule="auto"/>
              <w:ind w:firstLine="697"/>
              <w:rPr>
                <w:rFonts w:ascii="Times New Roman" w:eastAsia="Lucida Sans Unicode" w:hAnsi="Times New Roman" w:cs="Times New Roman"/>
                <w:kern w:val="2"/>
                <w:sz w:val="24"/>
                <w:szCs w:val="24"/>
                <w:lang w:eastAsia="hi-IN" w:bidi="hi-IN"/>
              </w:rPr>
            </w:pPr>
          </w:p>
          <w:p w14:paraId="4EFFCABB" w14:textId="77777777" w:rsidR="00132525" w:rsidRPr="00237E54" w:rsidRDefault="00132525" w:rsidP="00132525">
            <w:pPr>
              <w:snapToGrid w:val="0"/>
              <w:spacing w:line="240" w:lineRule="auto"/>
              <w:ind w:firstLine="697"/>
              <w:jc w:val="center"/>
              <w:rPr>
                <w:rFonts w:ascii="Times New Roman"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vAlign w:val="center"/>
            <w:hideMark/>
          </w:tcPr>
          <w:p w14:paraId="46113509" w14:textId="77777777" w:rsidR="00132525" w:rsidRPr="00237E54" w:rsidRDefault="00132525" w:rsidP="00132525">
            <w:pPr>
              <w:snapToGrid w:val="0"/>
              <w:spacing w:line="240" w:lineRule="auto"/>
              <w:ind w:firstLine="697"/>
              <w:jc w:val="center"/>
              <w:rPr>
                <w:rFonts w:ascii="Times New Roman" w:hAnsi="Times New Roman" w:cs="Times New Roman"/>
                <w:kern w:val="2"/>
                <w:sz w:val="24"/>
                <w:szCs w:val="24"/>
                <w:lang w:eastAsia="hi-IN" w:bidi="hi-IN"/>
              </w:rPr>
            </w:pPr>
            <w:r w:rsidRPr="00237E54">
              <w:rPr>
                <w:rFonts w:ascii="Times New Roman" w:hAnsi="Times New Roman" w:cs="Times New Roman"/>
                <w:kern w:val="2"/>
                <w:sz w:val="24"/>
                <w:szCs w:val="24"/>
                <w:lang w:eastAsia="hi-IN" w:bidi="hi-IN"/>
              </w:rPr>
              <w:t>Pateikto dokumento pavadinimas (rekomenduojama pavadinime vartoti žodį „Konfidencialu“)</w:t>
            </w:r>
          </w:p>
        </w:tc>
        <w:tc>
          <w:tcPr>
            <w:tcW w:w="4739" w:type="dxa"/>
            <w:tcBorders>
              <w:top w:val="single" w:sz="4" w:space="0" w:color="000000"/>
              <w:left w:val="single" w:sz="4" w:space="0" w:color="000000"/>
              <w:bottom w:val="single" w:sz="4" w:space="0" w:color="000000"/>
              <w:right w:val="single" w:sz="4" w:space="0" w:color="000000"/>
            </w:tcBorders>
            <w:vAlign w:val="center"/>
            <w:hideMark/>
          </w:tcPr>
          <w:p w14:paraId="1D2C7097" w14:textId="77777777" w:rsidR="00132525" w:rsidRPr="00237E54" w:rsidRDefault="00132525" w:rsidP="00FC7192">
            <w:pPr>
              <w:snapToGrid w:val="0"/>
              <w:spacing w:line="240" w:lineRule="auto"/>
              <w:jc w:val="center"/>
              <w:rPr>
                <w:rFonts w:ascii="Times New Roman" w:hAnsi="Times New Roman" w:cs="Times New Roman"/>
                <w:sz w:val="24"/>
                <w:szCs w:val="24"/>
              </w:rPr>
            </w:pPr>
            <w:r w:rsidRPr="00237E54">
              <w:rPr>
                <w:rFonts w:ascii="Times New Roman" w:hAnsi="Times New Roman" w:cs="Times New Roman"/>
                <w:kern w:val="2"/>
                <w:sz w:val="24"/>
                <w:szCs w:val="24"/>
                <w:lang w:eastAsia="hi-IN" w:bidi="hi-IN"/>
              </w:rPr>
              <w:t>Dokumentas yra įkeltas šioje CVP IS pasiūlymo lango eilutėje („Prisegti dokumentai“)</w:t>
            </w:r>
          </w:p>
        </w:tc>
      </w:tr>
      <w:tr w:rsidR="00132525" w:rsidRPr="00237E54" w14:paraId="410C9A32" w14:textId="77777777" w:rsidTr="00727C24">
        <w:tc>
          <w:tcPr>
            <w:tcW w:w="567" w:type="dxa"/>
            <w:tcBorders>
              <w:top w:val="single" w:sz="4" w:space="0" w:color="000000"/>
              <w:left w:val="single" w:sz="4" w:space="0" w:color="000000"/>
              <w:bottom w:val="single" w:sz="4" w:space="0" w:color="000000"/>
              <w:right w:val="nil"/>
            </w:tcBorders>
          </w:tcPr>
          <w:p w14:paraId="7D6AF1FE" w14:textId="77777777" w:rsidR="00132525" w:rsidRPr="00237E54" w:rsidRDefault="00132525" w:rsidP="00132525">
            <w:pPr>
              <w:snapToGrid w:val="0"/>
              <w:spacing w:line="240" w:lineRule="auto"/>
              <w:ind w:firstLine="697"/>
              <w:jc w:val="both"/>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0AD2A69F" w14:textId="77777777" w:rsidR="00132525" w:rsidRPr="00237E54" w:rsidRDefault="00132525" w:rsidP="00132525">
            <w:pPr>
              <w:snapToGrid w:val="0"/>
              <w:spacing w:line="240" w:lineRule="auto"/>
              <w:ind w:firstLine="697"/>
              <w:jc w:val="both"/>
              <w:rPr>
                <w:rFonts w:ascii="Times New Roman" w:hAnsi="Times New Roman" w:cs="Times New Roman"/>
                <w:kern w:val="2"/>
                <w:sz w:val="24"/>
                <w:szCs w:val="24"/>
                <w:lang w:eastAsia="hi-IN" w:bidi="hi-IN"/>
              </w:rPr>
            </w:pPr>
          </w:p>
        </w:tc>
        <w:tc>
          <w:tcPr>
            <w:tcW w:w="4739" w:type="dxa"/>
            <w:tcBorders>
              <w:top w:val="single" w:sz="4" w:space="0" w:color="000000"/>
              <w:left w:val="single" w:sz="4" w:space="0" w:color="000000"/>
              <w:bottom w:val="single" w:sz="4" w:space="0" w:color="000000"/>
              <w:right w:val="single" w:sz="4" w:space="0" w:color="000000"/>
            </w:tcBorders>
          </w:tcPr>
          <w:p w14:paraId="4E4ED34A" w14:textId="77777777" w:rsidR="00132525" w:rsidRPr="00237E54" w:rsidRDefault="00132525" w:rsidP="00132525">
            <w:pPr>
              <w:snapToGrid w:val="0"/>
              <w:spacing w:line="240" w:lineRule="auto"/>
              <w:ind w:firstLine="697"/>
              <w:jc w:val="both"/>
              <w:rPr>
                <w:rFonts w:ascii="Times New Roman" w:hAnsi="Times New Roman" w:cs="Times New Roman"/>
                <w:kern w:val="2"/>
                <w:sz w:val="24"/>
                <w:szCs w:val="24"/>
                <w:lang w:eastAsia="hi-IN" w:bidi="hi-IN"/>
              </w:rPr>
            </w:pPr>
          </w:p>
        </w:tc>
      </w:tr>
      <w:tr w:rsidR="00132525" w:rsidRPr="00237E54" w14:paraId="53035EE9" w14:textId="77777777" w:rsidTr="00727C24">
        <w:tc>
          <w:tcPr>
            <w:tcW w:w="567" w:type="dxa"/>
            <w:tcBorders>
              <w:top w:val="nil"/>
              <w:left w:val="single" w:sz="4" w:space="0" w:color="000000"/>
              <w:bottom w:val="single" w:sz="4" w:space="0" w:color="000000"/>
              <w:right w:val="nil"/>
            </w:tcBorders>
          </w:tcPr>
          <w:p w14:paraId="1B84419D" w14:textId="77777777" w:rsidR="00132525" w:rsidRPr="00237E54" w:rsidRDefault="00132525" w:rsidP="00132525">
            <w:pPr>
              <w:snapToGrid w:val="0"/>
              <w:spacing w:line="240" w:lineRule="auto"/>
              <w:ind w:firstLine="697"/>
              <w:jc w:val="both"/>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3BD5E885" w14:textId="77777777" w:rsidR="00132525" w:rsidRPr="00237E54" w:rsidRDefault="00132525" w:rsidP="00132525">
            <w:pPr>
              <w:snapToGrid w:val="0"/>
              <w:spacing w:line="240" w:lineRule="auto"/>
              <w:ind w:firstLine="697"/>
              <w:jc w:val="both"/>
              <w:rPr>
                <w:rFonts w:ascii="Times New Roman" w:eastAsia="Lucida Sans Unicode" w:hAnsi="Times New Roman" w:cs="Times New Roman"/>
                <w:kern w:val="2"/>
                <w:sz w:val="24"/>
                <w:szCs w:val="24"/>
                <w:lang w:eastAsia="hi-IN" w:bidi="hi-IN"/>
              </w:rPr>
            </w:pPr>
          </w:p>
        </w:tc>
        <w:tc>
          <w:tcPr>
            <w:tcW w:w="4739" w:type="dxa"/>
            <w:tcBorders>
              <w:top w:val="nil"/>
              <w:left w:val="single" w:sz="4" w:space="0" w:color="000000"/>
              <w:bottom w:val="single" w:sz="4" w:space="0" w:color="000000"/>
              <w:right w:val="single" w:sz="4" w:space="0" w:color="000000"/>
            </w:tcBorders>
          </w:tcPr>
          <w:p w14:paraId="184610E8" w14:textId="77777777" w:rsidR="00132525" w:rsidRPr="00237E54" w:rsidRDefault="00132525" w:rsidP="00132525">
            <w:pPr>
              <w:snapToGrid w:val="0"/>
              <w:spacing w:line="240" w:lineRule="auto"/>
              <w:ind w:firstLine="697"/>
              <w:jc w:val="both"/>
              <w:rPr>
                <w:rFonts w:ascii="Times New Roman" w:eastAsia="Lucida Sans Unicode" w:hAnsi="Times New Roman" w:cs="Times New Roman"/>
                <w:kern w:val="2"/>
                <w:sz w:val="24"/>
                <w:szCs w:val="24"/>
                <w:lang w:eastAsia="hi-IN" w:bidi="hi-IN"/>
              </w:rPr>
            </w:pPr>
          </w:p>
        </w:tc>
      </w:tr>
    </w:tbl>
    <w:p w14:paraId="435CE730" w14:textId="77777777" w:rsidR="00132525" w:rsidRPr="00237E54" w:rsidRDefault="00132525" w:rsidP="00132525">
      <w:pPr>
        <w:spacing w:line="240" w:lineRule="auto"/>
        <w:ind w:firstLine="851"/>
        <w:jc w:val="both"/>
        <w:rPr>
          <w:rFonts w:ascii="Times New Roman" w:hAnsi="Times New Roman" w:cs="Times New Roman"/>
          <w:sz w:val="24"/>
          <w:szCs w:val="24"/>
        </w:rPr>
      </w:pPr>
      <w:r w:rsidRPr="00237E54">
        <w:rPr>
          <w:rFonts w:ascii="Times New Roman" w:eastAsia="Lucida Sans Unicode" w:hAnsi="Times New Roman" w:cs="Times New Roman"/>
          <w:kern w:val="2"/>
          <w:sz w:val="24"/>
          <w:szCs w:val="24"/>
          <w:u w:val="single"/>
          <w:lang w:eastAsia="hi-IN" w:bidi="hi-IN"/>
        </w:rPr>
        <w:t>Pastaba</w:t>
      </w:r>
      <w:r w:rsidRPr="00237E54">
        <w:rPr>
          <w:rFonts w:ascii="Times New Roman" w:eastAsia="Lucida Sans Unicode" w:hAnsi="Times New Roman" w:cs="Times New Roman"/>
          <w:kern w:val="2"/>
          <w:sz w:val="24"/>
          <w:szCs w:val="24"/>
          <w:lang w:eastAsia="hi-IN" w:bidi="hi-IN"/>
        </w:rPr>
        <w:t>. T</w:t>
      </w:r>
      <w:r w:rsidRPr="00237E54">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5E1DEE68" w14:textId="77777777" w:rsidR="00132525" w:rsidRPr="00237E54" w:rsidRDefault="00132525" w:rsidP="00132525">
      <w:pPr>
        <w:spacing w:line="240" w:lineRule="auto"/>
        <w:ind w:firstLine="851"/>
        <w:jc w:val="both"/>
        <w:rPr>
          <w:rFonts w:ascii="Times New Roman" w:hAnsi="Times New Roman" w:cs="Times New Roman"/>
          <w:b/>
          <w:bCs/>
          <w:i/>
          <w:iCs/>
          <w:sz w:val="24"/>
          <w:szCs w:val="24"/>
        </w:rPr>
      </w:pPr>
    </w:p>
    <w:p w14:paraId="3D50010B" w14:textId="77777777" w:rsidR="00132525" w:rsidRPr="00237E54" w:rsidRDefault="00132525" w:rsidP="00132525">
      <w:pPr>
        <w:spacing w:line="240" w:lineRule="auto"/>
        <w:ind w:firstLine="720"/>
        <w:jc w:val="both"/>
        <w:rPr>
          <w:rFonts w:ascii="Times New Roman" w:hAnsi="Times New Roman" w:cs="Times New Roman"/>
          <w:bCs/>
          <w:i/>
          <w:iCs/>
          <w:sz w:val="24"/>
          <w:szCs w:val="24"/>
        </w:rPr>
      </w:pPr>
      <w:r w:rsidRPr="00237E54">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(-ais) dokumentu (-ais).</w:t>
      </w:r>
    </w:p>
    <w:p w14:paraId="4144E71A" w14:textId="77777777" w:rsidR="00132525" w:rsidRPr="00237E54" w:rsidRDefault="00132525" w:rsidP="00132525">
      <w:pPr>
        <w:spacing w:line="240" w:lineRule="auto"/>
        <w:ind w:firstLine="720"/>
        <w:jc w:val="both"/>
        <w:rPr>
          <w:rFonts w:ascii="Times New Roman" w:hAnsi="Times New Roman" w:cs="Times New Roman"/>
          <w:bCs/>
          <w:i/>
          <w:iCs/>
          <w:sz w:val="24"/>
          <w:szCs w:val="24"/>
        </w:rPr>
      </w:pPr>
    </w:p>
    <w:p w14:paraId="0B629DB3" w14:textId="77777777" w:rsidR="00132525" w:rsidRPr="00237E54" w:rsidRDefault="00132525" w:rsidP="00132525">
      <w:pPr>
        <w:spacing w:line="240" w:lineRule="auto"/>
        <w:ind w:firstLine="720"/>
        <w:jc w:val="both"/>
        <w:rPr>
          <w:rFonts w:ascii="Times New Roman" w:eastAsia="Lucida Sans Unicode" w:hAnsi="Times New Roman" w:cs="Times New Roman"/>
          <w:kern w:val="2"/>
          <w:sz w:val="24"/>
          <w:szCs w:val="24"/>
          <w:lang w:eastAsia="hi-IN" w:bidi="hi-IN"/>
        </w:rPr>
      </w:pPr>
      <w:r w:rsidRPr="00237E54">
        <w:rPr>
          <w:rFonts w:ascii="Times New Roman" w:hAnsi="Times New Roman" w:cs="Times New Roman"/>
          <w:bCs/>
          <w:sz w:val="24"/>
          <w:szCs w:val="24"/>
        </w:rPr>
        <w:t>9.</w:t>
      </w:r>
      <w:r w:rsidRPr="00237E54">
        <w:rPr>
          <w:rFonts w:ascii="Times New Roman" w:hAnsi="Times New Roman" w:cs="Times New Roman"/>
          <w:sz w:val="24"/>
          <w:szCs w:val="24"/>
        </w:rPr>
        <w:t xml:space="preserve"> P</w:t>
      </w:r>
      <w:r w:rsidRPr="00237E54">
        <w:rPr>
          <w:rFonts w:ascii="Times New Roman" w:eastAsia="Lucida Sans Unicode" w:hAnsi="Times New Roman" w:cs="Times New Roman"/>
          <w:kern w:val="2"/>
          <w:sz w:val="24"/>
          <w:szCs w:val="24"/>
          <w:lang w:eastAsia="hi-IN" w:bidi="hi-IN"/>
        </w:rPr>
        <w:t>asiūlymas galioja iki Pirkimo dokumentuose nurodytos datos.</w:t>
      </w:r>
    </w:p>
    <w:p w14:paraId="614899EB" w14:textId="77777777" w:rsidR="00132525" w:rsidRPr="00237E54" w:rsidRDefault="00132525" w:rsidP="00132525">
      <w:pPr>
        <w:spacing w:line="240" w:lineRule="auto"/>
        <w:ind w:firstLine="720"/>
        <w:jc w:val="both"/>
        <w:rPr>
          <w:rFonts w:ascii="Times New Roman" w:eastAsia="Lucida Sans Unicode" w:hAnsi="Times New Roman" w:cs="Times New Roman"/>
          <w:kern w:val="2"/>
          <w:sz w:val="24"/>
          <w:szCs w:val="24"/>
          <w:lang w:eastAsia="hi-IN" w:bidi="hi-IN"/>
        </w:rPr>
      </w:pPr>
    </w:p>
    <w:p w14:paraId="3945A78F" w14:textId="77777777" w:rsidR="00132525" w:rsidRPr="00237E54" w:rsidRDefault="00132525" w:rsidP="00132525">
      <w:pPr>
        <w:spacing w:line="240" w:lineRule="auto"/>
        <w:ind w:firstLine="697"/>
        <w:jc w:val="both"/>
        <w:rPr>
          <w:rFonts w:ascii="Times New Roman" w:hAnsi="Times New Roman" w:cs="Times New Roman"/>
          <w:i/>
          <w:sz w:val="24"/>
          <w:szCs w:val="24"/>
        </w:rPr>
      </w:pPr>
      <w:r w:rsidRPr="00237E54">
        <w:rPr>
          <w:rFonts w:ascii="Times New Roman" w:hAnsi="Times New Roman" w:cs="Times New Roman"/>
          <w:i/>
          <w:sz w:val="24"/>
          <w:szCs w:val="24"/>
          <w:u w:val="single"/>
        </w:rPr>
        <w:t>Pastaba</w:t>
      </w:r>
      <w:r w:rsidRPr="00237E54">
        <w:rPr>
          <w:rFonts w:ascii="Times New Roman" w:hAnsi="Times New Roman" w:cs="Times New Roman"/>
          <w:sz w:val="24"/>
          <w:szCs w:val="24"/>
        </w:rPr>
        <w:t xml:space="preserve">. Jeigu pasiūlymas pasirašomas tiekėjo įgalioto asmens, kartu su pasiūlymu </w:t>
      </w:r>
      <w:r w:rsidRPr="00237E54">
        <w:rPr>
          <w:rFonts w:ascii="Times New Roman" w:hAnsi="Times New Roman" w:cs="Times New Roman"/>
          <w:sz w:val="24"/>
          <w:szCs w:val="24"/>
          <w:u w:val="single"/>
        </w:rPr>
        <w:t>turi būti pateiktas įgaliojimas</w:t>
      </w:r>
      <w:r w:rsidRPr="00237E54">
        <w:rPr>
          <w:rFonts w:ascii="Times New Roman" w:hAnsi="Times New Roman" w:cs="Times New Roman"/>
          <w:sz w:val="24"/>
          <w:szCs w:val="24"/>
        </w:rPr>
        <w:t xml:space="preserve"> (originalas arba tinkamai patvirtinta kopija)asmeniui pasirašyti pasiūlymą (ir kitus su pirkimu </w:t>
      </w:r>
      <w:r w:rsidRPr="00237E54">
        <w:rPr>
          <w:rFonts w:ascii="Times New Roman" w:hAnsi="Times New Roman" w:cs="Times New Roman"/>
          <w:i/>
          <w:sz w:val="24"/>
          <w:szCs w:val="24"/>
        </w:rPr>
        <w:t>susijusius dokumentus).</w:t>
      </w:r>
    </w:p>
    <w:p w14:paraId="4039F4F6" w14:textId="77777777" w:rsidR="00132525" w:rsidRPr="00237E54" w:rsidRDefault="00132525" w:rsidP="00132525">
      <w:pPr>
        <w:spacing w:line="240" w:lineRule="auto"/>
        <w:ind w:firstLine="697"/>
        <w:jc w:val="both"/>
        <w:rPr>
          <w:rFonts w:ascii="Times New Roman" w:hAnsi="Times New Roman" w:cs="Times New Roman"/>
          <w:i/>
          <w:sz w:val="24"/>
          <w:szCs w:val="24"/>
        </w:rPr>
      </w:pPr>
    </w:p>
    <w:p w14:paraId="0A775D4F" w14:textId="77777777" w:rsidR="00132525" w:rsidRPr="00237E54" w:rsidRDefault="00132525" w:rsidP="00132525">
      <w:pPr>
        <w:spacing w:line="240" w:lineRule="auto"/>
        <w:ind w:firstLine="697"/>
        <w:jc w:val="both"/>
        <w:rPr>
          <w:rFonts w:ascii="Times New Roman" w:hAnsi="Times New Roman" w:cs="Times New Roman"/>
          <w:i/>
          <w:sz w:val="24"/>
          <w:szCs w:val="24"/>
        </w:rPr>
      </w:pPr>
    </w:p>
    <w:p w14:paraId="20434E4F" w14:textId="77777777" w:rsidR="00132525" w:rsidRPr="00237E54" w:rsidRDefault="00132525" w:rsidP="00132525">
      <w:pPr>
        <w:spacing w:line="240" w:lineRule="auto"/>
        <w:ind w:firstLine="697"/>
        <w:jc w:val="both"/>
        <w:rPr>
          <w:rFonts w:ascii="Times New Roman" w:hAnsi="Times New Roman" w:cs="Times New Roman"/>
          <w:i/>
          <w:position w:val="7"/>
          <w:sz w:val="24"/>
          <w:szCs w:val="24"/>
        </w:rPr>
      </w:pPr>
    </w:p>
    <w:p w14:paraId="511FDF6D" w14:textId="77777777" w:rsidR="00132525" w:rsidRPr="00237E54" w:rsidRDefault="00132525" w:rsidP="00132525">
      <w:pPr>
        <w:tabs>
          <w:tab w:val="left" w:pos="1296"/>
        </w:tabs>
        <w:spacing w:line="240" w:lineRule="auto"/>
        <w:ind w:right="-178" w:firstLine="697"/>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132525" w:rsidRPr="00237E54" w14:paraId="5B15D4B9" w14:textId="77777777" w:rsidTr="0065537F">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132525" w:rsidRPr="00237E54" w14:paraId="349EB2DE" w14:textId="77777777" w:rsidTr="0065537F">
              <w:trPr>
                <w:trHeight w:val="186"/>
              </w:trPr>
              <w:tc>
                <w:tcPr>
                  <w:tcW w:w="3284" w:type="dxa"/>
                  <w:tcBorders>
                    <w:top w:val="single" w:sz="4" w:space="0" w:color="auto"/>
                    <w:left w:val="nil"/>
                    <w:bottom w:val="nil"/>
                    <w:right w:val="nil"/>
                  </w:tcBorders>
                  <w:hideMark/>
                </w:tcPr>
                <w:p w14:paraId="4ECB3150" w14:textId="77777777" w:rsidR="00132525" w:rsidRPr="00237E54" w:rsidRDefault="00132525" w:rsidP="00132525">
                  <w:pPr>
                    <w:snapToGrid w:val="0"/>
                    <w:spacing w:line="240" w:lineRule="auto"/>
                    <w:jc w:val="both"/>
                    <w:rPr>
                      <w:rFonts w:ascii="Times New Roman" w:eastAsia="Times New Roman" w:hAnsi="Times New Roman" w:cs="Times New Roman"/>
                      <w:position w:val="6"/>
                      <w:sz w:val="24"/>
                      <w:szCs w:val="24"/>
                      <w:lang w:eastAsia="en-US"/>
                    </w:rPr>
                  </w:pPr>
                  <w:r w:rsidRPr="00237E54">
                    <w:rPr>
                      <w:rFonts w:ascii="Times New Roman" w:eastAsia="Times New Roman" w:hAnsi="Times New Roman" w:cs="Times New Roman"/>
                      <w:position w:val="6"/>
                      <w:sz w:val="24"/>
                      <w:szCs w:val="24"/>
                      <w:lang w:eastAsia="en-US"/>
                    </w:rPr>
                    <w:t>(Tiekėjo arba jo įgalioto asmens pareigų pavadinimas)</w:t>
                  </w:r>
                </w:p>
              </w:tc>
              <w:tc>
                <w:tcPr>
                  <w:tcW w:w="604" w:type="dxa"/>
                  <w:tcBorders>
                    <w:top w:val="nil"/>
                    <w:left w:val="nil"/>
                    <w:bottom w:val="nil"/>
                    <w:right w:val="nil"/>
                  </w:tcBorders>
                </w:tcPr>
                <w:p w14:paraId="642FA64C" w14:textId="77777777" w:rsidR="00132525" w:rsidRPr="00237E54" w:rsidRDefault="00132525" w:rsidP="00132525">
                  <w:pPr>
                    <w:spacing w:line="240" w:lineRule="auto"/>
                    <w:ind w:right="-1" w:firstLine="697"/>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130BA274" w14:textId="77777777" w:rsidR="00132525" w:rsidRPr="00237E54" w:rsidRDefault="00132525" w:rsidP="00132525">
                  <w:pPr>
                    <w:spacing w:line="240" w:lineRule="auto"/>
                    <w:ind w:right="-1" w:firstLine="697"/>
                    <w:jc w:val="center"/>
                    <w:rPr>
                      <w:rFonts w:ascii="Times New Roman" w:hAnsi="Times New Roman" w:cs="Times New Roman"/>
                      <w:sz w:val="24"/>
                      <w:szCs w:val="24"/>
                    </w:rPr>
                  </w:pPr>
                  <w:r w:rsidRPr="00237E54">
                    <w:rPr>
                      <w:rFonts w:ascii="Times New Roman" w:hAnsi="Times New Roman" w:cs="Times New Roman"/>
                      <w:position w:val="6"/>
                      <w:sz w:val="24"/>
                      <w:szCs w:val="24"/>
                    </w:rPr>
                    <w:t>(Parašas)</w:t>
                  </w:r>
                </w:p>
              </w:tc>
              <w:tc>
                <w:tcPr>
                  <w:tcW w:w="701" w:type="dxa"/>
                  <w:tcBorders>
                    <w:top w:val="nil"/>
                    <w:left w:val="nil"/>
                    <w:bottom w:val="nil"/>
                    <w:right w:val="nil"/>
                  </w:tcBorders>
                </w:tcPr>
                <w:p w14:paraId="406404BF" w14:textId="77777777" w:rsidR="00132525" w:rsidRPr="00237E54" w:rsidRDefault="00132525" w:rsidP="00132525">
                  <w:pPr>
                    <w:spacing w:line="240" w:lineRule="auto"/>
                    <w:ind w:right="-1" w:firstLine="697"/>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5816ED99" w14:textId="77777777" w:rsidR="00132525" w:rsidRPr="00237E54" w:rsidRDefault="00132525" w:rsidP="00132525">
                  <w:pPr>
                    <w:spacing w:line="240" w:lineRule="auto"/>
                    <w:ind w:right="-1" w:firstLine="697"/>
                    <w:jc w:val="center"/>
                    <w:rPr>
                      <w:rFonts w:ascii="Times New Roman" w:hAnsi="Times New Roman" w:cs="Times New Roman"/>
                      <w:sz w:val="24"/>
                      <w:szCs w:val="24"/>
                    </w:rPr>
                  </w:pPr>
                  <w:r w:rsidRPr="00237E54">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02A5FB19" w14:textId="77777777" w:rsidR="00132525" w:rsidRPr="00237E54" w:rsidRDefault="00132525" w:rsidP="00132525">
                  <w:pPr>
                    <w:spacing w:line="240" w:lineRule="auto"/>
                    <w:ind w:right="-1" w:firstLine="697"/>
                    <w:jc w:val="center"/>
                    <w:rPr>
                      <w:rFonts w:ascii="Times New Roman" w:hAnsi="Times New Roman" w:cs="Times New Roman"/>
                      <w:sz w:val="24"/>
                      <w:szCs w:val="24"/>
                    </w:rPr>
                  </w:pPr>
                </w:p>
              </w:tc>
            </w:tr>
          </w:tbl>
          <w:p w14:paraId="4740BEC0" w14:textId="77777777" w:rsidR="00132525" w:rsidRPr="00237E54" w:rsidRDefault="00132525" w:rsidP="00132525">
            <w:pPr>
              <w:keepNext/>
              <w:keepLines/>
              <w:pBdr>
                <w:bottom w:val="single" w:sz="4" w:space="2" w:color="ED7D31" w:themeColor="accent2"/>
              </w:pBdr>
              <w:spacing w:before="360" w:after="120" w:line="240" w:lineRule="auto"/>
              <w:ind w:left="1152"/>
              <w:outlineLvl w:val="0"/>
              <w:rPr>
                <w:rFonts w:ascii="Times New Roman" w:eastAsiaTheme="majorEastAsia" w:hAnsi="Times New Roman" w:cs="Times New Roman"/>
                <w:color w:val="262626" w:themeColor="text1" w:themeTint="D9"/>
                <w:sz w:val="24"/>
                <w:szCs w:val="24"/>
              </w:rPr>
            </w:pPr>
          </w:p>
        </w:tc>
        <w:tc>
          <w:tcPr>
            <w:tcW w:w="604" w:type="dxa"/>
          </w:tcPr>
          <w:p w14:paraId="19E29CE6" w14:textId="77777777" w:rsidR="00132525" w:rsidRPr="00237E54" w:rsidRDefault="00132525" w:rsidP="00132525">
            <w:pPr>
              <w:widowControl w:val="0"/>
              <w:spacing w:line="240" w:lineRule="auto"/>
              <w:ind w:right="-1" w:firstLine="697"/>
              <w:jc w:val="center"/>
              <w:rPr>
                <w:rFonts w:ascii="Times New Roman" w:hAnsi="Times New Roman" w:cs="Times New Roman"/>
                <w:sz w:val="24"/>
                <w:szCs w:val="24"/>
              </w:rPr>
            </w:pPr>
          </w:p>
        </w:tc>
        <w:tc>
          <w:tcPr>
            <w:tcW w:w="1979" w:type="dxa"/>
            <w:tcBorders>
              <w:top w:val="single" w:sz="4" w:space="0" w:color="000000"/>
            </w:tcBorders>
          </w:tcPr>
          <w:p w14:paraId="25A9F288" w14:textId="77777777" w:rsidR="00132525" w:rsidRPr="00237E54" w:rsidRDefault="00132525" w:rsidP="00132525">
            <w:pPr>
              <w:widowControl w:val="0"/>
              <w:spacing w:line="240" w:lineRule="auto"/>
              <w:ind w:right="-1" w:firstLine="697"/>
              <w:jc w:val="center"/>
              <w:rPr>
                <w:rFonts w:ascii="Times New Roman" w:hAnsi="Times New Roman" w:cs="Times New Roman"/>
                <w:sz w:val="24"/>
                <w:szCs w:val="24"/>
              </w:rPr>
            </w:pPr>
            <w:r w:rsidRPr="00237E54">
              <w:rPr>
                <w:rFonts w:ascii="Times New Roman" w:hAnsi="Times New Roman" w:cs="Times New Roman"/>
                <w:sz w:val="24"/>
                <w:szCs w:val="24"/>
              </w:rPr>
              <w:t>(parašas)</w:t>
            </w:r>
          </w:p>
        </w:tc>
        <w:tc>
          <w:tcPr>
            <w:tcW w:w="703" w:type="dxa"/>
          </w:tcPr>
          <w:p w14:paraId="03CA101F" w14:textId="77777777" w:rsidR="00132525" w:rsidRPr="00237E54" w:rsidRDefault="00132525" w:rsidP="00132525">
            <w:pPr>
              <w:widowControl w:val="0"/>
              <w:spacing w:line="240" w:lineRule="auto"/>
              <w:ind w:right="-1" w:firstLine="697"/>
              <w:jc w:val="center"/>
              <w:rPr>
                <w:rFonts w:ascii="Times New Roman" w:hAnsi="Times New Roman" w:cs="Times New Roman"/>
                <w:sz w:val="24"/>
                <w:szCs w:val="24"/>
              </w:rPr>
            </w:pPr>
          </w:p>
        </w:tc>
        <w:tc>
          <w:tcPr>
            <w:tcW w:w="2608" w:type="dxa"/>
            <w:tcBorders>
              <w:top w:val="single" w:sz="4" w:space="0" w:color="000000"/>
            </w:tcBorders>
          </w:tcPr>
          <w:p w14:paraId="79D91806" w14:textId="77777777" w:rsidR="00132525" w:rsidRPr="00237E54" w:rsidRDefault="00132525" w:rsidP="00132525">
            <w:pPr>
              <w:widowControl w:val="0"/>
              <w:spacing w:line="240" w:lineRule="auto"/>
              <w:ind w:right="-1" w:firstLine="697"/>
              <w:jc w:val="center"/>
              <w:rPr>
                <w:rFonts w:ascii="Times New Roman" w:hAnsi="Times New Roman" w:cs="Times New Roman"/>
                <w:sz w:val="24"/>
                <w:szCs w:val="24"/>
              </w:rPr>
            </w:pPr>
            <w:r w:rsidRPr="00237E54">
              <w:rPr>
                <w:rFonts w:ascii="Times New Roman" w:hAnsi="Times New Roman" w:cs="Times New Roman"/>
                <w:sz w:val="24"/>
                <w:szCs w:val="24"/>
              </w:rPr>
              <w:t>(vardas, pavardė)</w:t>
            </w:r>
          </w:p>
        </w:tc>
        <w:tc>
          <w:tcPr>
            <w:tcW w:w="648" w:type="dxa"/>
          </w:tcPr>
          <w:p w14:paraId="187BA92D" w14:textId="77777777" w:rsidR="00132525" w:rsidRPr="00237E54" w:rsidRDefault="00132525" w:rsidP="00132525">
            <w:pPr>
              <w:widowControl w:val="0"/>
              <w:spacing w:line="240" w:lineRule="auto"/>
              <w:ind w:right="-1" w:firstLine="697"/>
              <w:jc w:val="center"/>
              <w:rPr>
                <w:rFonts w:ascii="Times New Roman" w:hAnsi="Times New Roman" w:cs="Times New Roman"/>
                <w:sz w:val="24"/>
                <w:szCs w:val="24"/>
              </w:rPr>
            </w:pPr>
          </w:p>
        </w:tc>
      </w:tr>
    </w:tbl>
    <w:p w14:paraId="504D6A9A" w14:textId="77777777" w:rsidR="008D704D" w:rsidRPr="00237E54" w:rsidRDefault="008D704D" w:rsidP="008D704D">
      <w:pPr>
        <w:pStyle w:val="Antrat2"/>
        <w:ind w:left="5103"/>
        <w:rPr>
          <w:rFonts w:ascii="Times New Roman" w:eastAsia="Calibri" w:hAnsi="Times New Roman" w:cs="Times New Roman"/>
          <w:color w:val="auto"/>
          <w:sz w:val="21"/>
          <w:szCs w:val="21"/>
        </w:rPr>
      </w:pPr>
      <w:bookmarkStart w:id="64" w:name="_Ref39484039"/>
      <w:bookmarkStart w:id="65" w:name="_Ref40278562"/>
      <w:bookmarkStart w:id="66" w:name="_Toc232758057"/>
      <w:r w:rsidRPr="00237E54">
        <w:rPr>
          <w:rFonts w:ascii="Times New Roman" w:eastAsia="Calibri" w:hAnsi="Times New Roman" w:cs="Times New Roman"/>
          <w:color w:val="auto"/>
          <w:sz w:val="21"/>
          <w:szCs w:val="21"/>
        </w:rPr>
        <w:lastRenderedPageBreak/>
        <w:t xml:space="preserve">Pirkimo sąlygų </w:t>
      </w:r>
      <w:r w:rsidR="00910C39" w:rsidRPr="00237E54">
        <w:rPr>
          <w:rFonts w:ascii="Times New Roman" w:eastAsia="Calibri" w:hAnsi="Times New Roman" w:cs="Times New Roman"/>
          <w:color w:val="auto"/>
          <w:sz w:val="21"/>
          <w:szCs w:val="21"/>
        </w:rPr>
        <w:t>7</w:t>
      </w:r>
      <w:r w:rsidRPr="00237E54">
        <w:rPr>
          <w:rFonts w:ascii="Times New Roman" w:eastAsia="Calibri" w:hAnsi="Times New Roman" w:cs="Times New Roman"/>
          <w:color w:val="auto"/>
          <w:sz w:val="21"/>
          <w:szCs w:val="21"/>
        </w:rPr>
        <w:t xml:space="preserve"> priedas „Pasiūlymų vertinimo kriterijai ir sąlygos“</w:t>
      </w:r>
      <w:bookmarkEnd w:id="64"/>
      <w:bookmarkEnd w:id="65"/>
      <w:bookmarkEnd w:id="66"/>
    </w:p>
    <w:p w14:paraId="44FF801E" w14:textId="77777777" w:rsidR="00FE3D7C" w:rsidRPr="00237E54" w:rsidRDefault="00FE3D7C" w:rsidP="00FE3D7C">
      <w:pPr>
        <w:jc w:val="center"/>
        <w:rPr>
          <w:rFonts w:ascii="Times New Roman" w:hAnsi="Times New Roman" w:cs="Times New Roman"/>
          <w:b/>
          <w:szCs w:val="24"/>
        </w:rPr>
      </w:pPr>
    </w:p>
    <w:p w14:paraId="18E2E780" w14:textId="77777777" w:rsidR="00203725" w:rsidRPr="00237E54" w:rsidRDefault="00FE3D7C" w:rsidP="002058A4">
      <w:pPr>
        <w:pStyle w:val="Paantrat"/>
        <w:jc w:val="center"/>
        <w:rPr>
          <w:rFonts w:ascii="Times New Roman" w:hAnsi="Times New Roman" w:cs="Times New Roman"/>
          <w:b/>
          <w:bCs/>
          <w:smallCaps/>
          <w:sz w:val="22"/>
          <w:szCs w:val="22"/>
        </w:rPr>
      </w:pPr>
      <w:r w:rsidRPr="00237E54">
        <w:rPr>
          <w:rFonts w:ascii="Times New Roman" w:hAnsi="Times New Roman" w:cs="Times New Roman"/>
          <w:b/>
          <w:bCs/>
        </w:rPr>
        <w:t>PASIŪLYMŲ VERTINIMO KRITERIJAI</w:t>
      </w:r>
      <w:r w:rsidR="00031A62" w:rsidRPr="00237E54">
        <w:rPr>
          <w:rFonts w:ascii="Times New Roman" w:hAnsi="Times New Roman" w:cs="Times New Roman"/>
          <w:b/>
          <w:bCs/>
        </w:rPr>
        <w:t xml:space="preserve"> ir Sąlygos</w:t>
      </w:r>
    </w:p>
    <w:p w14:paraId="53D7E2DB" w14:textId="77777777" w:rsidR="007F342F" w:rsidRPr="00237E54" w:rsidRDefault="007F342F" w:rsidP="007F342F">
      <w:pPr>
        <w:pStyle w:val="Body2"/>
        <w:spacing w:after="0"/>
        <w:ind w:firstLine="1134"/>
        <w:rPr>
          <w:rFonts w:eastAsia="Calibri" w:cs="Times New Roman"/>
          <w:color w:val="auto"/>
          <w:lang w:val="lt-LT" w:eastAsia="lt-LT"/>
        </w:rPr>
      </w:pPr>
      <w:r w:rsidRPr="00237E54">
        <w:rPr>
          <w:rFonts w:eastAsia="Calibri" w:cs="Times New Roman"/>
          <w:color w:val="auto"/>
          <w:lang w:val="lt-LT" w:eastAsia="lt-LT"/>
        </w:rPr>
        <w:t>Perkančioji organizacija ekonomiškai naudingiausią pasiūlymą išrenka pagal kainą. Ekonomiškai naudingiausiu pasiūlymu laikomas mažiausios kainos pasiūlymas.</w:t>
      </w:r>
    </w:p>
    <w:p w14:paraId="1C26BEBB" w14:textId="77777777" w:rsidR="004354CA" w:rsidRPr="00237E54" w:rsidRDefault="004354CA" w:rsidP="00A5751B">
      <w:pPr>
        <w:jc w:val="center"/>
        <w:rPr>
          <w:rFonts w:ascii="Times New Roman" w:hAnsi="Times New Roman" w:cs="Times New Roman"/>
        </w:rPr>
      </w:pPr>
    </w:p>
    <w:p w14:paraId="156FD73D" w14:textId="77777777" w:rsidR="00A4599F" w:rsidRPr="00237E54" w:rsidRDefault="009B6F95" w:rsidP="00A5751B">
      <w:pPr>
        <w:jc w:val="center"/>
        <w:rPr>
          <w:rFonts w:ascii="Times New Roman" w:hAnsi="Times New Roman" w:cs="Times New Roman"/>
          <w:b/>
          <w:bCs/>
          <w:smallCaps/>
          <w:sz w:val="22"/>
          <w:szCs w:val="22"/>
        </w:rPr>
      </w:pPr>
      <w:r w:rsidRPr="00237E54">
        <w:rPr>
          <w:rFonts w:ascii="Times New Roman" w:hAnsi="Times New Roman" w:cs="Times New Roman"/>
        </w:rPr>
        <w:t>__________</w:t>
      </w:r>
      <w:r w:rsidR="00A4599F" w:rsidRPr="00237E54">
        <w:rPr>
          <w:rFonts w:ascii="Times New Roman" w:hAnsi="Times New Roman" w:cs="Times New Roman"/>
          <w:b/>
          <w:bCs/>
          <w:smallCaps/>
          <w:sz w:val="22"/>
          <w:szCs w:val="22"/>
        </w:rPr>
        <w:br w:type="page"/>
      </w:r>
    </w:p>
    <w:p w14:paraId="7EA107B0" w14:textId="77777777" w:rsidR="008D704D" w:rsidRPr="00237E54" w:rsidRDefault="00FE3D1F" w:rsidP="00AB5541">
      <w:pPr>
        <w:pStyle w:val="Antrat2"/>
        <w:ind w:left="5103"/>
        <w:rPr>
          <w:rFonts w:ascii="Times New Roman" w:hAnsi="Times New Roman" w:cs="Times New Roman"/>
          <w:color w:val="auto"/>
          <w:sz w:val="21"/>
          <w:szCs w:val="21"/>
        </w:rPr>
      </w:pPr>
      <w:bookmarkStart w:id="67" w:name="_Ref39586171"/>
      <w:bookmarkStart w:id="68" w:name="_Ref39673580"/>
      <w:bookmarkStart w:id="69" w:name="_Ref39674283"/>
      <w:bookmarkStart w:id="70" w:name="_Toc232758058"/>
      <w:r w:rsidRPr="00237E54">
        <w:rPr>
          <w:rFonts w:ascii="Times New Roman" w:hAnsi="Times New Roman" w:cs="Times New Roman"/>
          <w:color w:val="auto"/>
          <w:sz w:val="21"/>
          <w:szCs w:val="21"/>
        </w:rPr>
        <w:lastRenderedPageBreak/>
        <w:t xml:space="preserve">Pirkimo sąlygų </w:t>
      </w:r>
      <w:r w:rsidR="0063615C" w:rsidRPr="00237E54">
        <w:rPr>
          <w:rFonts w:ascii="Times New Roman" w:hAnsi="Times New Roman" w:cs="Times New Roman"/>
          <w:color w:val="auto"/>
          <w:sz w:val="21"/>
          <w:szCs w:val="21"/>
        </w:rPr>
        <w:t>8</w:t>
      </w:r>
      <w:r w:rsidRPr="00237E54">
        <w:rPr>
          <w:rFonts w:ascii="Times New Roman" w:hAnsi="Times New Roman" w:cs="Times New Roman"/>
          <w:color w:val="auto"/>
          <w:sz w:val="21"/>
          <w:szCs w:val="21"/>
        </w:rPr>
        <w:t xml:space="preserve"> priedas </w:t>
      </w:r>
      <w:r w:rsidR="008D704D" w:rsidRPr="00237E54">
        <w:rPr>
          <w:rFonts w:ascii="Times New Roman" w:hAnsi="Times New Roman" w:cs="Times New Roman"/>
          <w:color w:val="auto"/>
          <w:sz w:val="21"/>
          <w:szCs w:val="21"/>
        </w:rPr>
        <w:t>„Sutarties projektas“</w:t>
      </w:r>
      <w:bookmarkEnd w:id="67"/>
      <w:bookmarkEnd w:id="68"/>
      <w:bookmarkEnd w:id="69"/>
      <w:bookmarkEnd w:id="70"/>
    </w:p>
    <w:p w14:paraId="02B0E48D" w14:textId="77777777" w:rsidR="00B107E0" w:rsidRPr="00237E54" w:rsidRDefault="00B107E0" w:rsidP="00463465">
      <w:pPr>
        <w:jc w:val="both"/>
        <w:rPr>
          <w:rFonts w:ascii="Times New Roman" w:eastAsia="Calibri" w:hAnsi="Times New Roman" w:cs="Times New Roman"/>
          <w:i/>
          <w:iCs/>
          <w:color w:val="7030A0"/>
        </w:rPr>
      </w:pPr>
    </w:p>
    <w:p w14:paraId="573CA134" w14:textId="77777777" w:rsidR="00B107E0" w:rsidRPr="00237E54" w:rsidRDefault="00B107E0" w:rsidP="00463465">
      <w:pPr>
        <w:jc w:val="both"/>
        <w:rPr>
          <w:rFonts w:ascii="Times New Roman" w:eastAsia="Calibri" w:hAnsi="Times New Roman" w:cs="Times New Roman"/>
          <w:i/>
          <w:iCs/>
          <w:color w:val="7030A0"/>
        </w:rPr>
      </w:pPr>
    </w:p>
    <w:p w14:paraId="4C0139A2" w14:textId="77777777" w:rsidR="00B107E0" w:rsidRPr="00237E54" w:rsidRDefault="00B107E0" w:rsidP="00B107E0">
      <w:pPr>
        <w:tabs>
          <w:tab w:val="left" w:pos="2977"/>
        </w:tabs>
        <w:spacing w:line="240" w:lineRule="auto"/>
        <w:rPr>
          <w:rFonts w:ascii="Times New Roman" w:eastAsia="Calibri" w:hAnsi="Times New Roman" w:cs="Times New Roman"/>
        </w:rPr>
      </w:pPr>
      <w:r w:rsidRPr="00237E54">
        <w:rPr>
          <w:rFonts w:ascii="Times New Roman" w:eastAsia="Calibri" w:hAnsi="Times New Roman" w:cs="Times New Roman"/>
        </w:rPr>
        <w:t>Sutarties projektas (pateikiamas atskiru failu, žr. prisegtuką)</w:t>
      </w:r>
    </w:p>
    <w:p w14:paraId="660CE25A" w14:textId="77777777" w:rsidR="00B107E0" w:rsidRPr="00237E54" w:rsidRDefault="00B107E0" w:rsidP="00463465">
      <w:pPr>
        <w:jc w:val="both"/>
        <w:rPr>
          <w:rFonts w:ascii="Times New Roman" w:eastAsia="Calibri" w:hAnsi="Times New Roman" w:cs="Times New Roman"/>
        </w:rPr>
      </w:pPr>
    </w:p>
    <w:p w14:paraId="1754831F" w14:textId="59859965" w:rsidR="00B107E0" w:rsidRDefault="00521B0B" w:rsidP="00521B0B">
      <w:pPr>
        <w:jc w:val="center"/>
        <w:rPr>
          <w:rFonts w:ascii="Times New Roman" w:eastAsia="Calibri" w:hAnsi="Times New Roman" w:cs="Times New Roman"/>
          <w:i/>
          <w:iCs/>
          <w:color w:val="7030A0"/>
        </w:rPr>
      </w:pPr>
      <w:r w:rsidRPr="00237E54">
        <w:rPr>
          <w:rFonts w:ascii="Times New Roman" w:eastAsia="Calibri" w:hAnsi="Times New Roman" w:cs="Times New Roman"/>
          <w:i/>
          <w:iCs/>
          <w:color w:val="7030A0"/>
        </w:rPr>
        <w:t>______________</w:t>
      </w:r>
    </w:p>
    <w:p w14:paraId="755A9802" w14:textId="2F8684DB" w:rsidR="00464B2F" w:rsidRPr="00464B2F" w:rsidRDefault="00464B2F" w:rsidP="00464B2F">
      <w:pPr>
        <w:rPr>
          <w:rFonts w:ascii="Times New Roman" w:eastAsia="Calibri" w:hAnsi="Times New Roman" w:cs="Times New Roman"/>
        </w:rPr>
      </w:pPr>
    </w:p>
    <w:p w14:paraId="56A39069" w14:textId="5BE7F797" w:rsidR="00464B2F" w:rsidRPr="00464B2F" w:rsidRDefault="00464B2F" w:rsidP="00464B2F">
      <w:pPr>
        <w:rPr>
          <w:rFonts w:ascii="Times New Roman" w:eastAsia="Calibri" w:hAnsi="Times New Roman" w:cs="Times New Roman"/>
        </w:rPr>
      </w:pPr>
    </w:p>
    <w:p w14:paraId="6D1247D3" w14:textId="715A6009" w:rsidR="00464B2F" w:rsidRDefault="00464B2F" w:rsidP="00464B2F">
      <w:pPr>
        <w:rPr>
          <w:rFonts w:ascii="Times New Roman" w:eastAsia="Calibri" w:hAnsi="Times New Roman" w:cs="Times New Roman"/>
          <w:i/>
          <w:iCs/>
          <w:color w:val="7030A0"/>
        </w:rPr>
      </w:pPr>
    </w:p>
    <w:p w14:paraId="3323392C" w14:textId="389EDC36" w:rsidR="00464B2F" w:rsidRDefault="00464B2F" w:rsidP="00464B2F">
      <w:pPr>
        <w:tabs>
          <w:tab w:val="left" w:pos="1960"/>
        </w:tabs>
        <w:rPr>
          <w:rFonts w:ascii="Times New Roman" w:eastAsia="Calibri" w:hAnsi="Times New Roman" w:cs="Times New Roman"/>
        </w:rPr>
      </w:pPr>
      <w:r>
        <w:rPr>
          <w:rFonts w:ascii="Times New Roman" w:eastAsia="Calibri" w:hAnsi="Times New Roman" w:cs="Times New Roman"/>
        </w:rPr>
        <w:tab/>
      </w:r>
    </w:p>
    <w:p w14:paraId="4172E8C5" w14:textId="77777777" w:rsidR="00464B2F" w:rsidRDefault="00464B2F">
      <w:pPr>
        <w:rPr>
          <w:rFonts w:ascii="Times New Roman" w:eastAsia="Calibri" w:hAnsi="Times New Roman" w:cs="Times New Roman"/>
        </w:rPr>
      </w:pPr>
      <w:r>
        <w:rPr>
          <w:rFonts w:ascii="Times New Roman" w:eastAsia="Calibri" w:hAnsi="Times New Roman" w:cs="Times New Roman"/>
        </w:rPr>
        <w:br w:type="page"/>
      </w:r>
    </w:p>
    <w:p w14:paraId="43E4EA6F" w14:textId="77777777" w:rsidR="00464B2F" w:rsidRDefault="00464B2F" w:rsidP="00464B2F"/>
    <w:p w14:paraId="40027C11" w14:textId="77777777" w:rsidR="00464B2F" w:rsidRDefault="00464B2F" w:rsidP="00464B2F">
      <w:pPr>
        <w:pStyle w:val="Antrat2"/>
        <w:keepNext w:val="0"/>
        <w:keepLines w:val="0"/>
        <w:widowControl w:val="0"/>
        <w:spacing w:before="0"/>
        <w:ind w:left="5103"/>
        <w:rPr>
          <w:rFonts w:asciiTheme="majorBidi" w:hAnsiTheme="majorBidi"/>
          <w:color w:val="auto"/>
          <w:sz w:val="20"/>
          <w:szCs w:val="20"/>
        </w:rPr>
      </w:pPr>
      <w:bookmarkStart w:id="71" w:name="_Toc224824571"/>
      <w:bookmarkStart w:id="72" w:name="_Toc232758059"/>
      <w:r>
        <w:rPr>
          <w:rFonts w:asciiTheme="majorBidi" w:hAnsiTheme="majorBidi"/>
          <w:color w:val="auto"/>
          <w:sz w:val="20"/>
          <w:szCs w:val="20"/>
        </w:rPr>
        <w:t>Pirkimo sąlygų 9 priedas „Tiekėjo deklaracija juridiniam asmeniui“</w:t>
      </w:r>
      <w:bookmarkStart w:id="73" w:name="_Hlk128411844"/>
      <w:bookmarkEnd w:id="71"/>
      <w:bookmarkEnd w:id="72"/>
    </w:p>
    <w:p w14:paraId="3A5E668D" w14:textId="77777777" w:rsidR="00464B2F" w:rsidRDefault="00464B2F" w:rsidP="00464B2F">
      <w:pPr>
        <w:widowControl w:val="0"/>
        <w:spacing w:line="240" w:lineRule="auto"/>
        <w:rPr>
          <w:rFonts w:asciiTheme="majorBidi" w:hAnsiTheme="majorBidi" w:cstheme="majorBidi"/>
          <w:sz w:val="24"/>
          <w:szCs w:val="24"/>
        </w:rPr>
      </w:pPr>
    </w:p>
    <w:p w14:paraId="529108E9" w14:textId="77777777" w:rsidR="00464B2F" w:rsidRDefault="00464B2F" w:rsidP="00464B2F">
      <w:pPr>
        <w:widowControl w:val="0"/>
        <w:spacing w:line="240" w:lineRule="auto"/>
        <w:jc w:val="center"/>
        <w:rPr>
          <w:rFonts w:asciiTheme="majorBidi" w:hAnsiTheme="majorBidi" w:cstheme="majorBidi"/>
          <w:sz w:val="24"/>
          <w:szCs w:val="24"/>
        </w:rPr>
      </w:pPr>
      <w:r>
        <w:rPr>
          <w:rFonts w:asciiTheme="majorBidi" w:hAnsiTheme="majorBidi" w:cstheme="majorBidi"/>
          <w:sz w:val="24"/>
          <w:szCs w:val="24"/>
        </w:rPr>
        <w:t>(Tiekėjo pavadinimas, įmonės kodas)</w:t>
      </w:r>
    </w:p>
    <w:p w14:paraId="210FBCBF" w14:textId="77777777" w:rsidR="00464B2F" w:rsidRDefault="00464B2F" w:rsidP="00464B2F">
      <w:pPr>
        <w:widowControl w:val="0"/>
        <w:spacing w:line="240" w:lineRule="auto"/>
        <w:jc w:val="center"/>
        <w:rPr>
          <w:rFonts w:asciiTheme="majorBidi" w:hAnsiTheme="majorBidi" w:cstheme="majorBidi"/>
          <w:sz w:val="24"/>
          <w:szCs w:val="24"/>
        </w:rPr>
      </w:pPr>
    </w:p>
    <w:p w14:paraId="73C8A6A7" w14:textId="77777777" w:rsidR="00464B2F" w:rsidRDefault="00464B2F" w:rsidP="00464B2F">
      <w:pPr>
        <w:widowControl w:val="0"/>
        <w:tabs>
          <w:tab w:val="right" w:leader="underscore" w:pos="9071"/>
        </w:tabs>
        <w:spacing w:line="240" w:lineRule="auto"/>
        <w:jc w:val="center"/>
        <w:textAlignment w:val="baseline"/>
        <w:rPr>
          <w:rFonts w:asciiTheme="majorBidi" w:hAnsiTheme="majorBidi" w:cstheme="majorBidi"/>
          <w:sz w:val="24"/>
          <w:szCs w:val="24"/>
        </w:rPr>
      </w:pPr>
      <w:r>
        <w:rPr>
          <w:rFonts w:asciiTheme="majorBidi" w:eastAsia="Calibri" w:hAnsiTheme="majorBidi" w:cstheme="majorBidi"/>
          <w:b/>
          <w:bCs/>
          <w:sz w:val="24"/>
          <w:szCs w:val="24"/>
        </w:rPr>
        <w:t>TIEKĖJO DEKLARACIJA DĖL NEATITIKTIES VPĮ 45 STRAIPSNIO 2</w:t>
      </w:r>
      <w:r>
        <w:rPr>
          <w:rFonts w:asciiTheme="majorBidi" w:eastAsia="Calibri" w:hAnsiTheme="majorBidi" w:cstheme="majorBidi"/>
          <w:b/>
          <w:bCs/>
          <w:sz w:val="24"/>
          <w:szCs w:val="24"/>
          <w:vertAlign w:val="superscript"/>
        </w:rPr>
        <w:t>1</w:t>
      </w:r>
      <w:r>
        <w:rPr>
          <w:rFonts w:asciiTheme="majorBidi" w:eastAsia="Calibri" w:hAnsiTheme="majorBidi" w:cstheme="majorBidi"/>
          <w:b/>
          <w:bCs/>
          <w:sz w:val="24"/>
          <w:szCs w:val="24"/>
        </w:rPr>
        <w:t xml:space="preserve"> DALIES 1, 2 IR 6 PUNKTE NURODYTOMS SĄLYGOMS </w:t>
      </w:r>
    </w:p>
    <w:p w14:paraId="73AE4881" w14:textId="77777777" w:rsidR="00464B2F" w:rsidRDefault="00464B2F" w:rsidP="00464B2F">
      <w:pPr>
        <w:widowControl w:val="0"/>
        <w:tabs>
          <w:tab w:val="right" w:leader="underscore" w:pos="9071"/>
        </w:tabs>
        <w:spacing w:line="240" w:lineRule="auto"/>
        <w:jc w:val="center"/>
        <w:textAlignment w:val="baseline"/>
        <w:rPr>
          <w:rFonts w:asciiTheme="majorBidi" w:eastAsia="Calibri" w:hAnsiTheme="majorBidi" w:cstheme="majorBidi"/>
          <w:sz w:val="24"/>
          <w:szCs w:val="24"/>
        </w:rPr>
      </w:pPr>
      <w:r>
        <w:rPr>
          <w:rFonts w:asciiTheme="majorBidi" w:eastAsia="Calibri" w:hAnsiTheme="majorBidi" w:cstheme="majorBidi"/>
          <w:sz w:val="24"/>
          <w:szCs w:val="24"/>
        </w:rPr>
        <w:t xml:space="preserve">20__ m._____________ d. </w:t>
      </w:r>
    </w:p>
    <w:p w14:paraId="0020762D" w14:textId="77777777" w:rsidR="00464B2F" w:rsidRDefault="00464B2F" w:rsidP="00464B2F">
      <w:pPr>
        <w:widowControl w:val="0"/>
        <w:spacing w:line="240" w:lineRule="auto"/>
        <w:ind w:firstLine="567"/>
        <w:jc w:val="both"/>
        <w:rPr>
          <w:rFonts w:asciiTheme="majorBidi" w:hAnsiTheme="majorBidi" w:cstheme="majorBidi"/>
          <w:sz w:val="24"/>
          <w:szCs w:val="24"/>
        </w:rPr>
      </w:pPr>
      <w:r>
        <w:rPr>
          <w:rFonts w:asciiTheme="majorBidi" w:hAnsiTheme="majorBidi" w:cstheme="majorBidi"/>
          <w:sz w:val="24"/>
          <w:szCs w:val="24"/>
        </w:rPr>
        <w:t>Aš, ___________________________________________________________________ ,</w:t>
      </w:r>
    </w:p>
    <w:p w14:paraId="786252D1" w14:textId="77777777" w:rsidR="00464B2F" w:rsidRDefault="00464B2F" w:rsidP="00464B2F">
      <w:pPr>
        <w:widowControl w:val="0"/>
        <w:spacing w:line="240" w:lineRule="auto"/>
        <w:ind w:left="960" w:firstLine="318"/>
        <w:jc w:val="both"/>
        <w:rPr>
          <w:rFonts w:asciiTheme="majorBidi" w:hAnsiTheme="majorBidi" w:cstheme="majorBidi"/>
          <w:sz w:val="24"/>
          <w:szCs w:val="24"/>
        </w:rPr>
      </w:pPr>
      <w:r>
        <w:rPr>
          <w:rFonts w:asciiTheme="majorBidi" w:hAnsiTheme="majorBidi" w:cstheme="majorBidi"/>
          <w:i/>
          <w:iCs/>
          <w:sz w:val="24"/>
          <w:szCs w:val="24"/>
        </w:rPr>
        <w:t>(tiekėjo vadovo ar jo įgalioto asmens pareigų pavadinimas, vardas ir pavardė)</w:t>
      </w:r>
    </w:p>
    <w:p w14:paraId="6F101E26" w14:textId="77777777" w:rsidR="00464B2F" w:rsidRDefault="00464B2F" w:rsidP="00464B2F">
      <w:pPr>
        <w:widowControl w:val="0"/>
        <w:spacing w:line="240" w:lineRule="auto"/>
        <w:jc w:val="both"/>
        <w:rPr>
          <w:rFonts w:asciiTheme="majorBidi" w:hAnsiTheme="majorBidi" w:cstheme="majorBidi"/>
          <w:sz w:val="24"/>
          <w:szCs w:val="24"/>
        </w:rPr>
      </w:pPr>
      <w:r>
        <w:rPr>
          <w:rFonts w:asciiTheme="majorBidi" w:hAnsiTheme="majorBidi" w:cstheme="majorBidi"/>
          <w:sz w:val="24"/>
          <w:szCs w:val="24"/>
        </w:rPr>
        <w:t>patvirtinu, kad mano vadovaujamas (-a) (atstovaujamas (-a))____________________________ ,</w:t>
      </w:r>
    </w:p>
    <w:p w14:paraId="58619A8E" w14:textId="77777777" w:rsidR="00464B2F" w:rsidRDefault="00464B2F" w:rsidP="00464B2F">
      <w:pPr>
        <w:widowControl w:val="0"/>
        <w:spacing w:line="240" w:lineRule="auto"/>
        <w:ind w:left="5640" w:firstLine="742"/>
        <w:jc w:val="both"/>
        <w:rPr>
          <w:rFonts w:asciiTheme="majorBidi" w:hAnsiTheme="majorBidi" w:cstheme="majorBidi"/>
          <w:sz w:val="24"/>
          <w:szCs w:val="24"/>
        </w:rPr>
      </w:pPr>
      <w:r>
        <w:rPr>
          <w:rFonts w:asciiTheme="majorBidi" w:hAnsiTheme="majorBidi" w:cstheme="majorBidi"/>
          <w:i/>
          <w:iCs/>
          <w:sz w:val="24"/>
          <w:szCs w:val="24"/>
        </w:rPr>
        <w:t xml:space="preserve">(tiekėjo pavadinimas)    </w:t>
      </w:r>
    </w:p>
    <w:p w14:paraId="33731214" w14:textId="77777777" w:rsidR="00464B2F" w:rsidRDefault="00464B2F" w:rsidP="00464B2F">
      <w:pPr>
        <w:widowControl w:val="0"/>
        <w:spacing w:line="240" w:lineRule="auto"/>
        <w:jc w:val="both"/>
        <w:rPr>
          <w:rFonts w:asciiTheme="majorBidi" w:hAnsiTheme="majorBidi" w:cstheme="majorBidi"/>
          <w:sz w:val="24"/>
          <w:szCs w:val="24"/>
          <w:u w:val="single"/>
        </w:rPr>
      </w:pPr>
      <w:r>
        <w:rPr>
          <w:rFonts w:asciiTheme="majorBidi" w:hAnsiTheme="majorBidi" w:cstheme="majorBidi"/>
          <w:sz w:val="24"/>
          <w:szCs w:val="24"/>
        </w:rPr>
        <w:t>dalyvaujantis (-i) ______________________________________________________________</w:t>
      </w:r>
    </w:p>
    <w:p w14:paraId="60895098" w14:textId="77777777" w:rsidR="00464B2F" w:rsidRDefault="00464B2F" w:rsidP="00464B2F">
      <w:pPr>
        <w:widowControl w:val="0"/>
        <w:spacing w:line="240" w:lineRule="auto"/>
        <w:ind w:left="2040" w:firstLine="371"/>
        <w:jc w:val="both"/>
        <w:rPr>
          <w:rFonts w:asciiTheme="majorBidi" w:hAnsiTheme="majorBidi" w:cstheme="majorBidi"/>
          <w:sz w:val="24"/>
          <w:szCs w:val="24"/>
        </w:rPr>
      </w:pPr>
      <w:r>
        <w:rPr>
          <w:rFonts w:asciiTheme="majorBidi" w:hAnsiTheme="majorBidi" w:cstheme="majorBidi"/>
          <w:i/>
          <w:iCs/>
          <w:sz w:val="24"/>
          <w:szCs w:val="24"/>
        </w:rPr>
        <w:t>(centrinės perkančiosios organizacijos pavadinimas)</w:t>
      </w:r>
    </w:p>
    <w:p w14:paraId="0EE5D46D" w14:textId="77777777" w:rsidR="00464B2F" w:rsidRDefault="00464B2F" w:rsidP="00464B2F">
      <w:pPr>
        <w:widowControl w:val="0"/>
        <w:spacing w:line="240" w:lineRule="auto"/>
        <w:jc w:val="both"/>
        <w:rPr>
          <w:rFonts w:asciiTheme="majorBidi" w:hAnsiTheme="majorBidi" w:cstheme="majorBidi"/>
          <w:sz w:val="24"/>
          <w:szCs w:val="24"/>
        </w:rPr>
      </w:pPr>
      <w:r>
        <w:rPr>
          <w:rFonts w:asciiTheme="majorBidi" w:hAnsiTheme="majorBidi" w:cstheme="majorBidi"/>
          <w:sz w:val="24"/>
          <w:szCs w:val="24"/>
        </w:rPr>
        <w:t xml:space="preserve">vykdomame  _____________________________________, </w:t>
      </w:r>
    </w:p>
    <w:p w14:paraId="22132115" w14:textId="77777777" w:rsidR="00464B2F" w:rsidRDefault="00464B2F" w:rsidP="00464B2F">
      <w:pPr>
        <w:widowControl w:val="0"/>
        <w:spacing w:line="240" w:lineRule="auto"/>
        <w:ind w:firstLine="636"/>
        <w:jc w:val="both"/>
        <w:rPr>
          <w:rFonts w:asciiTheme="majorBidi" w:hAnsiTheme="majorBidi" w:cstheme="majorBidi"/>
          <w:sz w:val="24"/>
          <w:szCs w:val="24"/>
        </w:rPr>
      </w:pPr>
      <w:r>
        <w:rPr>
          <w:rFonts w:asciiTheme="majorBidi" w:hAnsiTheme="majorBidi" w:cstheme="majorBidi"/>
          <w:i/>
          <w:iCs/>
          <w:sz w:val="24"/>
          <w:szCs w:val="24"/>
        </w:rPr>
        <w:t xml:space="preserve">          (pirkimo objekto pavadinimas, pirkimo numeris</w:t>
      </w:r>
      <w:r>
        <w:rPr>
          <w:rFonts w:asciiTheme="majorBidi" w:hAnsiTheme="majorBidi" w:cstheme="majorBidi"/>
          <w:sz w:val="24"/>
          <w:szCs w:val="24"/>
        </w:rPr>
        <w:t>)</w:t>
      </w:r>
    </w:p>
    <w:p w14:paraId="52E8E10B" w14:textId="77777777" w:rsidR="00464B2F" w:rsidRDefault="00464B2F" w:rsidP="00464B2F">
      <w:pPr>
        <w:widowControl w:val="0"/>
        <w:spacing w:line="240" w:lineRule="auto"/>
        <w:jc w:val="both"/>
        <w:rPr>
          <w:rFonts w:asciiTheme="majorBidi" w:hAnsiTheme="majorBidi" w:cstheme="majorBidi"/>
          <w:b/>
          <w:bCs/>
          <w:sz w:val="24"/>
          <w:szCs w:val="24"/>
        </w:rPr>
      </w:pPr>
    </w:p>
    <w:p w14:paraId="4B0E4899" w14:textId="77777777" w:rsidR="00464B2F" w:rsidRDefault="00464B2F" w:rsidP="00464B2F">
      <w:pPr>
        <w:widowControl w:val="0"/>
        <w:spacing w:line="240" w:lineRule="auto"/>
        <w:jc w:val="both"/>
        <w:rPr>
          <w:rFonts w:asciiTheme="majorBidi" w:hAnsiTheme="majorBidi" w:cstheme="majorBidi"/>
          <w:sz w:val="24"/>
          <w:szCs w:val="24"/>
        </w:rPr>
      </w:pPr>
      <w:r>
        <w:rPr>
          <w:rFonts w:asciiTheme="majorBidi" w:hAnsiTheme="majorBidi" w:cstheme="majorBidi"/>
          <w:b/>
          <w:bCs/>
          <w:sz w:val="24"/>
          <w:szCs w:val="24"/>
        </w:rPr>
        <w:t xml:space="preserve">neatitinka </w:t>
      </w:r>
      <w:r>
        <w:rPr>
          <w:rFonts w:asciiTheme="majorBidi" w:eastAsia="Calibri" w:hAnsiTheme="majorBidi" w:cstheme="majorBidi"/>
          <w:b/>
          <w:bCs/>
          <w:sz w:val="24"/>
          <w:szCs w:val="24"/>
        </w:rPr>
        <w:t>VPĮ 45 straipsnio 2</w:t>
      </w:r>
      <w:r>
        <w:rPr>
          <w:rFonts w:asciiTheme="majorBidi" w:eastAsia="Calibri" w:hAnsiTheme="majorBidi" w:cstheme="majorBidi"/>
          <w:b/>
          <w:bCs/>
          <w:sz w:val="24"/>
          <w:szCs w:val="24"/>
          <w:vertAlign w:val="superscript"/>
        </w:rPr>
        <w:t>1</w:t>
      </w:r>
      <w:r>
        <w:rPr>
          <w:rFonts w:asciiTheme="majorBidi" w:eastAsia="Calibri" w:hAnsiTheme="majorBidi" w:cstheme="majorBidi"/>
          <w:b/>
          <w:bCs/>
          <w:sz w:val="24"/>
          <w:szCs w:val="24"/>
        </w:rPr>
        <w:t xml:space="preserve"> dalies 1, 2 ir 6 punkte</w:t>
      </w:r>
      <w:r>
        <w:rPr>
          <w:rFonts w:asciiTheme="majorBidi" w:hAnsiTheme="majorBidi" w:cstheme="majorBidi"/>
          <w:b/>
          <w:bCs/>
          <w:sz w:val="24"/>
          <w:szCs w:val="24"/>
        </w:rPr>
        <w:t xml:space="preserve"> nurodytų sąlygų, galinčių kelti grėsmę nacionaliniam saugumui</w:t>
      </w:r>
      <w:r>
        <w:rPr>
          <w:rFonts w:asciiTheme="majorBidi" w:hAnsiTheme="majorBidi" w:cstheme="majorBidi"/>
          <w:sz w:val="24"/>
          <w:szCs w:val="24"/>
        </w:rPr>
        <w:t>:</w:t>
      </w:r>
    </w:p>
    <w:p w14:paraId="7E03FB1B" w14:textId="77777777" w:rsidR="00464B2F" w:rsidRDefault="00464B2F" w:rsidP="00464B2F">
      <w:pPr>
        <w:widowControl w:val="0"/>
        <w:spacing w:line="240" w:lineRule="auto"/>
        <w:jc w:val="both"/>
        <w:rPr>
          <w:rFonts w:asciiTheme="majorBidi" w:hAnsiTheme="majorBidi" w:cstheme="majorBidi"/>
          <w:sz w:val="24"/>
          <w:szCs w:val="24"/>
        </w:rPr>
      </w:pPr>
    </w:p>
    <w:p w14:paraId="79C53FBA" w14:textId="77777777" w:rsidR="00464B2F" w:rsidRDefault="00464B2F" w:rsidP="00464B2F">
      <w:pPr>
        <w:pStyle w:val="Sraopastraipa"/>
        <w:widowControl w:val="0"/>
        <w:numPr>
          <w:ilvl w:val="0"/>
          <w:numId w:val="27"/>
        </w:numPr>
        <w:spacing w:line="240" w:lineRule="auto"/>
        <w:ind w:left="0" w:firstLine="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1F2ACBC4" w14:textId="77777777" w:rsidR="00464B2F" w:rsidRDefault="00464B2F" w:rsidP="00464B2F">
      <w:pPr>
        <w:pStyle w:val="Sraopastraipa"/>
        <w:widowControl w:val="0"/>
        <w:numPr>
          <w:ilvl w:val="0"/>
          <w:numId w:val="27"/>
        </w:numPr>
        <w:spacing w:line="240" w:lineRule="auto"/>
        <w:ind w:left="0" w:firstLine="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7D7E828" w14:textId="77777777" w:rsidR="00464B2F" w:rsidRDefault="00464B2F" w:rsidP="00464B2F">
      <w:pPr>
        <w:pStyle w:val="Sraopastraipa"/>
        <w:widowControl w:val="0"/>
        <w:numPr>
          <w:ilvl w:val="0"/>
          <w:numId w:val="27"/>
        </w:numPr>
        <w:spacing w:line="240" w:lineRule="auto"/>
        <w:ind w:left="0" w:firstLine="360"/>
        <w:jc w:val="both"/>
        <w:rPr>
          <w:rFonts w:asciiTheme="majorBidi" w:hAnsiTheme="majorBidi" w:cstheme="majorBidi"/>
          <w:sz w:val="24"/>
          <w:szCs w:val="24"/>
        </w:rPr>
      </w:pPr>
      <w:r>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0F22B16" w14:textId="77777777" w:rsidR="00464B2F" w:rsidRDefault="00464B2F" w:rsidP="00464B2F">
      <w:pPr>
        <w:widowControl w:val="0"/>
        <w:shd w:val="clear" w:color="auto" w:fill="FFFFFF"/>
        <w:spacing w:line="240" w:lineRule="auto"/>
        <w:rPr>
          <w:rFonts w:asciiTheme="majorBidi" w:hAnsiTheme="majorBidi" w:cstheme="majorBidi"/>
          <w:sz w:val="24"/>
          <w:szCs w:val="24"/>
        </w:rPr>
      </w:pPr>
    </w:p>
    <w:p w14:paraId="256BBBB1" w14:textId="77777777" w:rsidR="00464B2F" w:rsidRDefault="00464B2F" w:rsidP="00464B2F">
      <w:pPr>
        <w:widowControl w:val="0"/>
        <w:shd w:val="clear" w:color="auto" w:fill="FFFFFF"/>
        <w:spacing w:line="240" w:lineRule="auto"/>
        <w:rPr>
          <w:rFonts w:asciiTheme="majorBidi" w:hAnsiTheme="majorBidi" w:cstheme="majorBidi"/>
          <w:sz w:val="24"/>
          <w:szCs w:val="24"/>
        </w:rPr>
      </w:pPr>
      <w:r>
        <w:rPr>
          <w:rFonts w:asciiTheme="majorBidi" w:hAnsiTheme="majorBidi" w:cstheme="majorBidi"/>
          <w:b/>
          <w:bCs/>
          <w:sz w:val="24"/>
          <w:szCs w:val="24"/>
        </w:rPr>
        <w:t>Patvirtinu, kad šie duomenys yra teisingi ir aktualūs pasiūlymo pateikimo dieną</w:t>
      </w:r>
      <w:r>
        <w:rPr>
          <w:rFonts w:asciiTheme="majorBidi" w:hAnsiTheme="majorBidi" w:cstheme="majorBidi"/>
          <w:sz w:val="24"/>
          <w:szCs w:val="24"/>
        </w:rPr>
        <w:t>.</w:t>
      </w:r>
    </w:p>
    <w:p w14:paraId="310C40D4" w14:textId="77777777" w:rsidR="00464B2F" w:rsidRDefault="00464B2F" w:rsidP="00464B2F">
      <w:pPr>
        <w:widowControl w:val="0"/>
        <w:shd w:val="clear" w:color="auto" w:fill="FFFFFF"/>
        <w:spacing w:line="240" w:lineRule="auto"/>
        <w:ind w:firstLine="720"/>
        <w:rPr>
          <w:rFonts w:asciiTheme="majorBidi" w:hAnsiTheme="majorBidi" w:cstheme="majorBidi"/>
          <w:sz w:val="24"/>
          <w:szCs w:val="24"/>
        </w:rPr>
      </w:pPr>
    </w:p>
    <w:p w14:paraId="3E1FE274" w14:textId="77777777" w:rsidR="00464B2F" w:rsidRDefault="00464B2F" w:rsidP="00464B2F">
      <w:pPr>
        <w:widowControl w:val="0"/>
        <w:spacing w:line="240" w:lineRule="auto"/>
        <w:jc w:val="both"/>
        <w:rPr>
          <w:rFonts w:asciiTheme="majorBidi" w:hAnsiTheme="majorBidi" w:cstheme="majorBidi"/>
          <w:sz w:val="24"/>
          <w:szCs w:val="24"/>
          <w:shd w:val="clear" w:color="auto" w:fill="00FF00"/>
        </w:rPr>
      </w:pPr>
      <w:r>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83F4305" w14:textId="77777777" w:rsidR="00464B2F" w:rsidRDefault="00464B2F" w:rsidP="00464B2F">
      <w:pPr>
        <w:widowControl w:val="0"/>
        <w:spacing w:line="240" w:lineRule="auto"/>
        <w:textAlignment w:val="baseline"/>
        <w:rPr>
          <w:rFonts w:asciiTheme="majorBidi" w:eastAsia="Calibri" w:hAnsiTheme="majorBidi" w:cstheme="majorBidi"/>
          <w:sz w:val="24"/>
          <w:szCs w:val="24"/>
        </w:rPr>
      </w:pPr>
      <w:r>
        <w:rPr>
          <w:rFonts w:asciiTheme="majorBidi" w:eastAsia="Calibri" w:hAnsiTheme="majorBidi" w:cstheme="majorBidi"/>
          <w:sz w:val="24"/>
          <w:szCs w:val="24"/>
        </w:rPr>
        <w:t>____________________</w:t>
      </w:r>
      <w:r>
        <w:rPr>
          <w:rFonts w:asciiTheme="majorBidi" w:eastAsia="Calibri" w:hAnsiTheme="majorBidi" w:cstheme="majorBidi"/>
          <w:i/>
          <w:iCs/>
          <w:sz w:val="24"/>
          <w:szCs w:val="24"/>
        </w:rPr>
        <w:t xml:space="preserve">                      </w:t>
      </w:r>
      <w:r>
        <w:rPr>
          <w:rFonts w:asciiTheme="majorBidi" w:eastAsia="Calibri" w:hAnsiTheme="majorBidi" w:cstheme="majorBidi"/>
          <w:sz w:val="24"/>
          <w:szCs w:val="24"/>
        </w:rPr>
        <w:t>___________________                  ___________________</w:t>
      </w:r>
    </w:p>
    <w:p w14:paraId="5DFB1093" w14:textId="77777777" w:rsidR="00464B2F" w:rsidRDefault="00464B2F" w:rsidP="00464B2F">
      <w:pPr>
        <w:widowControl w:val="0"/>
        <w:spacing w:line="240" w:lineRule="auto"/>
        <w:jc w:val="both"/>
        <w:rPr>
          <w:rFonts w:asciiTheme="majorBidi" w:eastAsia="Calibri" w:hAnsiTheme="majorBidi" w:cstheme="majorBidi"/>
          <w:i/>
          <w:iCs/>
          <w:sz w:val="24"/>
          <w:szCs w:val="24"/>
        </w:rPr>
      </w:pPr>
      <w:r>
        <w:rPr>
          <w:rFonts w:asciiTheme="majorBidi" w:eastAsia="Calibri" w:hAnsiTheme="majorBidi" w:cstheme="majorBidi"/>
          <w:i/>
          <w:iCs/>
          <w:sz w:val="24"/>
          <w:szCs w:val="24"/>
        </w:rPr>
        <w:t>(pareigos)                                          (parašas)                                       (vardas ir pavardė)</w:t>
      </w:r>
    </w:p>
    <w:p w14:paraId="03B7B79D" w14:textId="77777777" w:rsidR="00464B2F" w:rsidRDefault="00464B2F" w:rsidP="00464B2F">
      <w:pPr>
        <w:widowControl w:val="0"/>
        <w:spacing w:line="240" w:lineRule="auto"/>
        <w:jc w:val="both"/>
        <w:rPr>
          <w:rFonts w:asciiTheme="majorBidi" w:eastAsia="Calibri" w:hAnsiTheme="majorBidi" w:cstheme="majorBidi"/>
          <w:i/>
          <w:iCs/>
          <w:sz w:val="24"/>
          <w:szCs w:val="24"/>
        </w:rPr>
      </w:pPr>
    </w:p>
    <w:p w14:paraId="3A0BBE34" w14:textId="77777777" w:rsidR="00464B2F" w:rsidRDefault="00464B2F" w:rsidP="00464B2F">
      <w:pPr>
        <w:widowControl w:val="0"/>
        <w:spacing w:line="240" w:lineRule="auto"/>
        <w:jc w:val="both"/>
        <w:rPr>
          <w:rFonts w:asciiTheme="majorBidi" w:hAnsiTheme="majorBidi" w:cstheme="majorBidi"/>
          <w:sz w:val="24"/>
          <w:szCs w:val="24"/>
        </w:rPr>
      </w:pPr>
    </w:p>
    <w:p w14:paraId="6F8CA542" w14:textId="77777777" w:rsidR="00464B2F" w:rsidRDefault="00464B2F" w:rsidP="00464B2F">
      <w:pPr>
        <w:widowControl w:val="0"/>
        <w:spacing w:line="240" w:lineRule="auto"/>
        <w:rPr>
          <w:rFonts w:asciiTheme="majorBidi" w:hAnsiTheme="majorBidi" w:cstheme="majorBidi"/>
          <w:sz w:val="24"/>
          <w:szCs w:val="24"/>
        </w:rPr>
      </w:pPr>
    </w:p>
    <w:p w14:paraId="01ACC30D" w14:textId="77777777" w:rsidR="00464B2F" w:rsidRDefault="00464B2F" w:rsidP="00464B2F">
      <w:pPr>
        <w:pStyle w:val="Antrat2"/>
        <w:keepNext w:val="0"/>
        <w:keepLines w:val="0"/>
        <w:widowControl w:val="0"/>
        <w:spacing w:before="0"/>
        <w:jc w:val="right"/>
        <w:rPr>
          <w:rFonts w:asciiTheme="majorBidi" w:hAnsiTheme="majorBidi"/>
          <w:color w:val="auto"/>
          <w:sz w:val="20"/>
          <w:szCs w:val="20"/>
        </w:rPr>
      </w:pPr>
      <w:bookmarkStart w:id="74" w:name="_Toc128472219"/>
      <w:bookmarkStart w:id="75" w:name="_Toc145668373"/>
      <w:bookmarkStart w:id="76" w:name="_Toc224824572"/>
      <w:bookmarkStart w:id="77" w:name="_Toc232758060"/>
      <w:r>
        <w:rPr>
          <w:rFonts w:asciiTheme="majorBidi" w:hAnsiTheme="majorBidi"/>
          <w:color w:val="auto"/>
          <w:sz w:val="20"/>
          <w:szCs w:val="20"/>
        </w:rPr>
        <w:t>Pirkimo sąlygų 10 priedas „Tiekėjo deklaracija fiziniam asmeniui“</w:t>
      </w:r>
      <w:bookmarkEnd w:id="74"/>
      <w:bookmarkEnd w:id="75"/>
      <w:bookmarkEnd w:id="76"/>
      <w:bookmarkEnd w:id="77"/>
    </w:p>
    <w:p w14:paraId="5BC376C1" w14:textId="77777777" w:rsidR="00464B2F" w:rsidRDefault="00464B2F" w:rsidP="00464B2F">
      <w:pPr>
        <w:widowControl w:val="0"/>
        <w:spacing w:line="240" w:lineRule="auto"/>
        <w:rPr>
          <w:rFonts w:asciiTheme="majorBidi" w:hAnsiTheme="majorBidi" w:cstheme="majorBidi"/>
          <w:sz w:val="24"/>
          <w:szCs w:val="24"/>
        </w:rPr>
      </w:pPr>
    </w:p>
    <w:p w14:paraId="74AFAA52" w14:textId="77777777" w:rsidR="00464B2F" w:rsidRDefault="00464B2F" w:rsidP="00464B2F">
      <w:pPr>
        <w:widowControl w:val="0"/>
        <w:spacing w:line="240" w:lineRule="auto"/>
        <w:rPr>
          <w:rFonts w:asciiTheme="majorBidi" w:hAnsiTheme="majorBidi" w:cstheme="majorBidi"/>
          <w:sz w:val="24"/>
          <w:szCs w:val="24"/>
        </w:rPr>
      </w:pPr>
    </w:p>
    <w:bookmarkEnd w:id="73"/>
    <w:p w14:paraId="12260553" w14:textId="77777777" w:rsidR="00464B2F" w:rsidRDefault="00464B2F" w:rsidP="00464B2F">
      <w:pPr>
        <w:widowControl w:val="0"/>
        <w:spacing w:line="240" w:lineRule="auto"/>
        <w:jc w:val="center"/>
        <w:rPr>
          <w:rFonts w:asciiTheme="majorBidi" w:hAnsiTheme="majorBidi" w:cstheme="majorBidi"/>
          <w:sz w:val="24"/>
          <w:szCs w:val="24"/>
        </w:rPr>
      </w:pPr>
      <w:r>
        <w:rPr>
          <w:rFonts w:asciiTheme="majorBidi" w:hAnsiTheme="majorBidi" w:cstheme="majorBidi"/>
          <w:sz w:val="24"/>
          <w:szCs w:val="24"/>
        </w:rPr>
        <w:t>(Tiekėjo vardas, pavardė)</w:t>
      </w:r>
    </w:p>
    <w:p w14:paraId="57A70C9B" w14:textId="77777777" w:rsidR="00464B2F" w:rsidRDefault="00464B2F" w:rsidP="00464B2F">
      <w:pPr>
        <w:widowControl w:val="0"/>
        <w:tabs>
          <w:tab w:val="right" w:leader="underscore" w:pos="9071"/>
        </w:tabs>
        <w:spacing w:line="240" w:lineRule="auto"/>
        <w:jc w:val="center"/>
        <w:textAlignment w:val="baseline"/>
        <w:rPr>
          <w:rFonts w:asciiTheme="majorBidi" w:eastAsia="Calibri" w:hAnsiTheme="majorBidi" w:cstheme="majorBidi"/>
          <w:b/>
          <w:bCs/>
          <w:sz w:val="24"/>
          <w:szCs w:val="24"/>
        </w:rPr>
      </w:pPr>
    </w:p>
    <w:p w14:paraId="3E9B6CC7" w14:textId="77777777" w:rsidR="00464B2F" w:rsidRDefault="00464B2F" w:rsidP="00464B2F">
      <w:pPr>
        <w:widowControl w:val="0"/>
        <w:tabs>
          <w:tab w:val="right" w:leader="underscore" w:pos="9071"/>
        </w:tabs>
        <w:spacing w:line="240" w:lineRule="auto"/>
        <w:jc w:val="center"/>
        <w:textAlignment w:val="baseline"/>
        <w:rPr>
          <w:rFonts w:asciiTheme="majorBidi" w:hAnsiTheme="majorBidi" w:cstheme="majorBidi"/>
          <w:sz w:val="24"/>
          <w:szCs w:val="24"/>
        </w:rPr>
      </w:pPr>
      <w:r>
        <w:rPr>
          <w:rFonts w:asciiTheme="majorBidi" w:eastAsia="Calibri" w:hAnsiTheme="majorBidi" w:cstheme="majorBidi"/>
          <w:b/>
          <w:bCs/>
          <w:sz w:val="24"/>
          <w:szCs w:val="24"/>
        </w:rPr>
        <w:t>TIEKĖJO DEKLARACIJA DĖL NEATITIKTIES VPĮ 45 STRAIPSNIO 2</w:t>
      </w:r>
      <w:r>
        <w:rPr>
          <w:rFonts w:asciiTheme="majorBidi" w:eastAsia="Calibri" w:hAnsiTheme="majorBidi" w:cstheme="majorBidi"/>
          <w:b/>
          <w:bCs/>
          <w:sz w:val="24"/>
          <w:szCs w:val="24"/>
          <w:vertAlign w:val="superscript"/>
        </w:rPr>
        <w:t>1</w:t>
      </w:r>
      <w:r>
        <w:rPr>
          <w:rFonts w:asciiTheme="majorBidi" w:eastAsia="Calibri" w:hAnsiTheme="majorBidi" w:cstheme="majorBidi"/>
          <w:b/>
          <w:bCs/>
          <w:sz w:val="24"/>
          <w:szCs w:val="24"/>
        </w:rPr>
        <w:t xml:space="preserve"> DALIES 1, 2 IR 6 PUNKTE NURODYTOMS SĄLYGOMS</w:t>
      </w:r>
    </w:p>
    <w:p w14:paraId="6BA8D94B" w14:textId="77777777" w:rsidR="00464B2F" w:rsidRDefault="00464B2F" w:rsidP="00464B2F">
      <w:pPr>
        <w:widowControl w:val="0"/>
        <w:tabs>
          <w:tab w:val="right" w:leader="underscore" w:pos="9071"/>
        </w:tabs>
        <w:spacing w:line="240" w:lineRule="auto"/>
        <w:jc w:val="center"/>
        <w:textAlignment w:val="baseline"/>
        <w:rPr>
          <w:rFonts w:asciiTheme="majorBidi" w:eastAsia="Calibri" w:hAnsiTheme="majorBidi" w:cstheme="majorBidi"/>
          <w:b/>
          <w:bCs/>
          <w:sz w:val="24"/>
          <w:szCs w:val="24"/>
        </w:rPr>
      </w:pPr>
    </w:p>
    <w:p w14:paraId="47A50BA1" w14:textId="77777777" w:rsidR="00464B2F" w:rsidRDefault="00464B2F" w:rsidP="00464B2F">
      <w:pPr>
        <w:widowControl w:val="0"/>
        <w:tabs>
          <w:tab w:val="right" w:leader="underscore" w:pos="9071"/>
        </w:tabs>
        <w:spacing w:line="240" w:lineRule="auto"/>
        <w:jc w:val="center"/>
        <w:textAlignment w:val="baseline"/>
        <w:rPr>
          <w:rFonts w:asciiTheme="majorBidi" w:eastAsia="Calibri" w:hAnsiTheme="majorBidi" w:cstheme="majorBidi"/>
          <w:sz w:val="24"/>
          <w:szCs w:val="24"/>
        </w:rPr>
      </w:pPr>
      <w:r>
        <w:rPr>
          <w:rFonts w:asciiTheme="majorBidi" w:eastAsia="Calibri" w:hAnsiTheme="majorBidi" w:cstheme="majorBidi"/>
          <w:sz w:val="24"/>
          <w:szCs w:val="24"/>
        </w:rPr>
        <w:t xml:space="preserve">20__ m._____________ d. </w:t>
      </w:r>
    </w:p>
    <w:p w14:paraId="21BC0338" w14:textId="77777777" w:rsidR="00464B2F" w:rsidRDefault="00464B2F" w:rsidP="00464B2F">
      <w:pPr>
        <w:widowControl w:val="0"/>
        <w:spacing w:line="240" w:lineRule="auto"/>
        <w:ind w:firstLine="567"/>
        <w:jc w:val="both"/>
        <w:rPr>
          <w:rFonts w:asciiTheme="majorBidi" w:hAnsiTheme="majorBidi" w:cstheme="majorBidi"/>
          <w:sz w:val="24"/>
          <w:szCs w:val="24"/>
        </w:rPr>
      </w:pPr>
      <w:r>
        <w:rPr>
          <w:rFonts w:asciiTheme="majorBidi" w:hAnsiTheme="majorBidi" w:cstheme="majorBidi"/>
          <w:sz w:val="24"/>
          <w:szCs w:val="24"/>
        </w:rPr>
        <w:t>Aš, ___________________________________________________________________ ,</w:t>
      </w:r>
    </w:p>
    <w:p w14:paraId="44D44C1E" w14:textId="77777777" w:rsidR="00464B2F" w:rsidRDefault="00464B2F" w:rsidP="00464B2F">
      <w:pPr>
        <w:widowControl w:val="0"/>
        <w:spacing w:line="240" w:lineRule="auto"/>
        <w:ind w:left="960" w:firstLine="318"/>
        <w:jc w:val="both"/>
        <w:rPr>
          <w:rFonts w:asciiTheme="majorBidi" w:hAnsiTheme="majorBidi" w:cstheme="majorBidi"/>
          <w:sz w:val="24"/>
          <w:szCs w:val="24"/>
        </w:rPr>
      </w:pPr>
      <w:r>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i/>
          <w:iCs/>
          <w:sz w:val="24"/>
          <w:szCs w:val="24"/>
        </w:rPr>
        <w:tab/>
        <w:t>(tiekėjo vardas ir pavardė)</w:t>
      </w:r>
    </w:p>
    <w:p w14:paraId="1F78ED66" w14:textId="77777777" w:rsidR="00464B2F" w:rsidRDefault="00464B2F" w:rsidP="00464B2F">
      <w:pPr>
        <w:widowControl w:val="0"/>
        <w:spacing w:line="240" w:lineRule="auto"/>
        <w:jc w:val="both"/>
        <w:rPr>
          <w:rFonts w:asciiTheme="majorBidi" w:hAnsiTheme="majorBidi" w:cstheme="majorBidi"/>
          <w:sz w:val="24"/>
          <w:szCs w:val="24"/>
          <w:u w:val="single"/>
        </w:rPr>
      </w:pPr>
      <w:r>
        <w:rPr>
          <w:rFonts w:asciiTheme="majorBidi" w:hAnsiTheme="majorBidi" w:cstheme="majorBidi"/>
          <w:sz w:val="24"/>
          <w:szCs w:val="24"/>
        </w:rPr>
        <w:t xml:space="preserve"> dalyvaujantis (-i) ______________________________________________________________</w:t>
      </w:r>
    </w:p>
    <w:p w14:paraId="7D381501" w14:textId="77777777" w:rsidR="00464B2F" w:rsidRDefault="00464B2F" w:rsidP="00464B2F">
      <w:pPr>
        <w:widowControl w:val="0"/>
        <w:spacing w:line="240" w:lineRule="auto"/>
        <w:ind w:left="2040" w:firstLine="371"/>
        <w:jc w:val="both"/>
        <w:rPr>
          <w:rFonts w:asciiTheme="majorBidi" w:hAnsiTheme="majorBidi" w:cstheme="majorBidi"/>
          <w:sz w:val="24"/>
          <w:szCs w:val="24"/>
        </w:rPr>
      </w:pPr>
      <w:r>
        <w:rPr>
          <w:rFonts w:asciiTheme="majorBidi" w:hAnsiTheme="majorBidi" w:cstheme="majorBidi"/>
          <w:i/>
          <w:iCs/>
          <w:sz w:val="24"/>
          <w:szCs w:val="24"/>
        </w:rPr>
        <w:t>(centrinės perkančiosios organizacijos pavadinimas)</w:t>
      </w:r>
    </w:p>
    <w:p w14:paraId="6B8AB4FB" w14:textId="77777777" w:rsidR="00464B2F" w:rsidRDefault="00464B2F" w:rsidP="00464B2F">
      <w:pPr>
        <w:widowControl w:val="0"/>
        <w:spacing w:line="240" w:lineRule="auto"/>
        <w:jc w:val="both"/>
        <w:rPr>
          <w:rFonts w:asciiTheme="majorBidi" w:hAnsiTheme="majorBidi" w:cstheme="majorBidi"/>
          <w:sz w:val="24"/>
          <w:szCs w:val="24"/>
        </w:rPr>
      </w:pPr>
      <w:r>
        <w:rPr>
          <w:rFonts w:asciiTheme="majorBidi" w:hAnsiTheme="majorBidi" w:cstheme="majorBidi"/>
          <w:sz w:val="24"/>
          <w:szCs w:val="24"/>
        </w:rPr>
        <w:t xml:space="preserve">vykdomame </w:t>
      </w:r>
      <w:r>
        <w:rPr>
          <w:rFonts w:asciiTheme="majorBidi" w:hAnsiTheme="majorBidi" w:cstheme="majorBidi"/>
          <w:sz w:val="24"/>
          <w:szCs w:val="24"/>
          <w:u w:val="single"/>
        </w:rPr>
        <w:tab/>
      </w:r>
      <w:r>
        <w:rPr>
          <w:rFonts w:asciiTheme="majorBidi" w:hAnsiTheme="majorBidi" w:cstheme="majorBidi"/>
          <w:sz w:val="24"/>
          <w:szCs w:val="24"/>
          <w:u w:val="single"/>
        </w:rPr>
        <w:tab/>
      </w:r>
      <w:r>
        <w:rPr>
          <w:rFonts w:asciiTheme="majorBidi" w:hAnsiTheme="majorBidi" w:cstheme="majorBidi"/>
          <w:sz w:val="24"/>
          <w:szCs w:val="24"/>
          <w:u w:val="single"/>
        </w:rPr>
        <w:tab/>
      </w:r>
      <w:r>
        <w:rPr>
          <w:rFonts w:asciiTheme="majorBidi" w:hAnsiTheme="majorBidi" w:cstheme="majorBidi"/>
          <w:sz w:val="24"/>
          <w:szCs w:val="24"/>
          <w:u w:val="single"/>
        </w:rPr>
        <w:tab/>
      </w:r>
      <w:r>
        <w:rPr>
          <w:rFonts w:asciiTheme="majorBidi" w:hAnsiTheme="majorBidi" w:cstheme="majorBidi"/>
          <w:sz w:val="24"/>
          <w:szCs w:val="24"/>
          <w:u w:val="single"/>
        </w:rPr>
        <w:tab/>
      </w:r>
      <w:r>
        <w:rPr>
          <w:rFonts w:asciiTheme="majorBidi" w:hAnsiTheme="majorBidi" w:cstheme="majorBidi"/>
          <w:sz w:val="24"/>
          <w:szCs w:val="24"/>
          <w:u w:val="single"/>
        </w:rPr>
        <w:tab/>
      </w:r>
      <w:r>
        <w:rPr>
          <w:rFonts w:asciiTheme="majorBidi" w:hAnsiTheme="majorBidi" w:cstheme="majorBidi"/>
          <w:sz w:val="24"/>
          <w:szCs w:val="24"/>
        </w:rPr>
        <w:t xml:space="preserve">, </w:t>
      </w:r>
    </w:p>
    <w:p w14:paraId="434DF77F" w14:textId="77777777" w:rsidR="00464B2F" w:rsidRDefault="00464B2F" w:rsidP="00464B2F">
      <w:pPr>
        <w:widowControl w:val="0"/>
        <w:spacing w:line="240" w:lineRule="auto"/>
        <w:jc w:val="both"/>
        <w:rPr>
          <w:rFonts w:asciiTheme="majorBidi" w:hAnsiTheme="majorBidi" w:cstheme="majorBidi"/>
          <w:sz w:val="24"/>
          <w:szCs w:val="24"/>
        </w:rPr>
      </w:pPr>
      <w:r>
        <w:rPr>
          <w:rFonts w:asciiTheme="majorBidi" w:hAnsiTheme="majorBidi" w:cstheme="majorBidi"/>
          <w:i/>
          <w:iCs/>
          <w:sz w:val="24"/>
          <w:szCs w:val="24"/>
        </w:rPr>
        <w:t xml:space="preserve">           </w:t>
      </w:r>
      <w:r>
        <w:rPr>
          <w:rFonts w:asciiTheme="majorBidi" w:hAnsiTheme="majorBidi" w:cstheme="majorBidi"/>
          <w:i/>
          <w:iCs/>
          <w:sz w:val="24"/>
          <w:szCs w:val="24"/>
        </w:rPr>
        <w:tab/>
      </w:r>
      <w:r>
        <w:rPr>
          <w:rFonts w:asciiTheme="majorBidi" w:hAnsiTheme="majorBidi" w:cstheme="majorBidi"/>
          <w:i/>
          <w:iCs/>
          <w:sz w:val="24"/>
          <w:szCs w:val="24"/>
        </w:rPr>
        <w:tab/>
        <w:t xml:space="preserve"> (pirkimo objekto pavadinimas, pirkimo numeris</w:t>
      </w:r>
      <w:r>
        <w:rPr>
          <w:rFonts w:asciiTheme="majorBidi" w:hAnsiTheme="majorBidi" w:cstheme="majorBidi"/>
          <w:sz w:val="24"/>
          <w:szCs w:val="24"/>
        </w:rPr>
        <w:t xml:space="preserve">) </w:t>
      </w:r>
    </w:p>
    <w:p w14:paraId="211C95C9" w14:textId="77777777" w:rsidR="00464B2F" w:rsidRDefault="00464B2F" w:rsidP="00464B2F">
      <w:pPr>
        <w:widowControl w:val="0"/>
        <w:spacing w:line="240" w:lineRule="auto"/>
        <w:ind w:firstLine="636"/>
        <w:jc w:val="both"/>
        <w:rPr>
          <w:rFonts w:asciiTheme="majorBidi" w:hAnsiTheme="majorBidi" w:cstheme="majorBidi"/>
          <w:sz w:val="24"/>
          <w:szCs w:val="24"/>
        </w:rPr>
      </w:pPr>
    </w:p>
    <w:p w14:paraId="60AB00E8" w14:textId="77777777" w:rsidR="00464B2F" w:rsidRDefault="00464B2F" w:rsidP="00464B2F">
      <w:pPr>
        <w:widowControl w:val="0"/>
        <w:spacing w:line="240" w:lineRule="auto"/>
        <w:jc w:val="both"/>
        <w:rPr>
          <w:rFonts w:asciiTheme="majorBidi" w:hAnsiTheme="majorBidi" w:cstheme="majorBidi"/>
          <w:sz w:val="24"/>
          <w:szCs w:val="24"/>
        </w:rPr>
      </w:pPr>
      <w:r>
        <w:rPr>
          <w:rFonts w:asciiTheme="majorBidi" w:hAnsiTheme="majorBidi" w:cstheme="majorBidi"/>
          <w:b/>
          <w:bCs/>
          <w:sz w:val="24"/>
          <w:szCs w:val="24"/>
        </w:rPr>
        <w:t xml:space="preserve">patvirtinu, kad neatitinku </w:t>
      </w:r>
      <w:r>
        <w:rPr>
          <w:rFonts w:asciiTheme="majorBidi" w:eastAsia="Calibri" w:hAnsiTheme="majorBidi" w:cstheme="majorBidi"/>
          <w:b/>
          <w:bCs/>
          <w:sz w:val="24"/>
          <w:szCs w:val="24"/>
        </w:rPr>
        <w:t>VPĮ 45 straipsnio 2</w:t>
      </w:r>
      <w:r>
        <w:rPr>
          <w:rFonts w:asciiTheme="majorBidi" w:eastAsia="Calibri" w:hAnsiTheme="majorBidi" w:cstheme="majorBidi"/>
          <w:b/>
          <w:bCs/>
          <w:sz w:val="24"/>
          <w:szCs w:val="24"/>
          <w:vertAlign w:val="superscript"/>
        </w:rPr>
        <w:t>1</w:t>
      </w:r>
      <w:r>
        <w:rPr>
          <w:rFonts w:asciiTheme="majorBidi" w:eastAsia="Calibri" w:hAnsiTheme="majorBidi" w:cstheme="majorBidi"/>
          <w:b/>
          <w:bCs/>
          <w:sz w:val="24"/>
          <w:szCs w:val="24"/>
        </w:rPr>
        <w:t xml:space="preserve"> dalies 1, 2 ir 6 punkte</w:t>
      </w:r>
      <w:r>
        <w:rPr>
          <w:rFonts w:asciiTheme="majorBidi" w:hAnsiTheme="majorBidi" w:cstheme="majorBidi"/>
          <w:b/>
          <w:bCs/>
          <w:sz w:val="24"/>
          <w:szCs w:val="24"/>
        </w:rPr>
        <w:t xml:space="preserve"> nurodytų sąlygų, galinčių kelti grėsmę nacionaliniam saugumui</w:t>
      </w:r>
      <w:r>
        <w:rPr>
          <w:rFonts w:asciiTheme="majorBidi" w:hAnsiTheme="majorBidi" w:cstheme="majorBidi"/>
          <w:sz w:val="24"/>
          <w:szCs w:val="24"/>
        </w:rPr>
        <w:t>:</w:t>
      </w:r>
    </w:p>
    <w:p w14:paraId="1B4EA9A9" w14:textId="77777777" w:rsidR="00464B2F" w:rsidRDefault="00464B2F" w:rsidP="00464B2F">
      <w:pPr>
        <w:widowControl w:val="0"/>
        <w:spacing w:line="240" w:lineRule="auto"/>
        <w:jc w:val="both"/>
        <w:rPr>
          <w:rFonts w:asciiTheme="majorBidi" w:hAnsiTheme="majorBidi" w:cstheme="majorBidi"/>
          <w:i/>
          <w:iCs/>
          <w:sz w:val="24"/>
          <w:szCs w:val="24"/>
        </w:rPr>
      </w:pPr>
    </w:p>
    <w:p w14:paraId="33CF8905" w14:textId="77777777" w:rsidR="00464B2F" w:rsidRDefault="00464B2F" w:rsidP="00464B2F">
      <w:pPr>
        <w:pStyle w:val="Sraopastraipa"/>
        <w:widowControl w:val="0"/>
        <w:numPr>
          <w:ilvl w:val="0"/>
          <w:numId w:val="27"/>
        </w:numPr>
        <w:spacing w:line="240" w:lineRule="auto"/>
        <w:ind w:left="0" w:firstLine="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78" w:name="_Hlk178759397"/>
      <w:r>
        <w:rPr>
          <w:rFonts w:asciiTheme="majorBidi" w:eastAsia="Times New Roman" w:hAnsiTheme="majorBidi" w:cstheme="majorBidi"/>
          <w:sz w:val="24"/>
          <w:szCs w:val="24"/>
        </w:rPr>
        <w:t xml:space="preserve">Lietuvos Respublikos viešųjų pirkimų įstatymo </w:t>
      </w:r>
      <w:bookmarkEnd w:id="78"/>
      <w:r>
        <w:rPr>
          <w:rFonts w:asciiTheme="majorBidi" w:eastAsia="Times New Roman" w:hAnsiTheme="majorBidi" w:cstheme="majorBidi"/>
          <w:sz w:val="24"/>
          <w:szCs w:val="24"/>
        </w:rPr>
        <w:t>92 straipsnio 15 dalyje numatytame sąraše nurodytose valstybėse ar teritorijose;</w:t>
      </w:r>
    </w:p>
    <w:p w14:paraId="3BC84960" w14:textId="77777777" w:rsidR="00464B2F" w:rsidRDefault="00464B2F" w:rsidP="00464B2F">
      <w:pPr>
        <w:pStyle w:val="Sraopastraipa"/>
        <w:widowControl w:val="0"/>
        <w:numPr>
          <w:ilvl w:val="0"/>
          <w:numId w:val="27"/>
        </w:numPr>
        <w:spacing w:line="240" w:lineRule="auto"/>
        <w:ind w:left="0" w:firstLine="360"/>
        <w:jc w:val="both"/>
        <w:rPr>
          <w:rFonts w:asciiTheme="majorBidi" w:eastAsia="Times New Roman" w:hAnsiTheme="majorBidi" w:cstheme="majorBidi"/>
          <w:sz w:val="24"/>
          <w:szCs w:val="24"/>
        </w:rPr>
      </w:pPr>
      <w:bookmarkStart w:id="79" w:name="part_0bf49b47971946ecbbec156f895bdd28"/>
      <w:bookmarkEnd w:id="79"/>
      <w:r>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0DB3C96F" w14:textId="77777777" w:rsidR="00464B2F" w:rsidRDefault="00464B2F" w:rsidP="00464B2F">
      <w:pPr>
        <w:pStyle w:val="Sraopastraipa"/>
        <w:widowControl w:val="0"/>
        <w:numPr>
          <w:ilvl w:val="0"/>
          <w:numId w:val="27"/>
        </w:numPr>
        <w:spacing w:line="240" w:lineRule="auto"/>
        <w:ind w:left="0" w:firstLine="360"/>
        <w:jc w:val="both"/>
        <w:rPr>
          <w:rFonts w:asciiTheme="majorBidi" w:hAnsiTheme="majorBidi" w:cstheme="majorBidi"/>
          <w:sz w:val="24"/>
          <w:szCs w:val="24"/>
        </w:rPr>
      </w:pPr>
      <w:bookmarkStart w:id="80" w:name="part_ce0c1ec65cd04504a5c7e7a6019a52b2"/>
      <w:bookmarkEnd w:id="80"/>
      <w:r>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5436DD5" w14:textId="77777777" w:rsidR="00464B2F" w:rsidRDefault="00464B2F" w:rsidP="00464B2F">
      <w:pPr>
        <w:widowControl w:val="0"/>
        <w:shd w:val="clear" w:color="auto" w:fill="FFFFFF"/>
        <w:spacing w:line="240" w:lineRule="auto"/>
        <w:rPr>
          <w:rFonts w:asciiTheme="majorBidi" w:hAnsiTheme="majorBidi" w:cstheme="majorBidi"/>
          <w:sz w:val="24"/>
          <w:szCs w:val="24"/>
        </w:rPr>
      </w:pPr>
    </w:p>
    <w:p w14:paraId="46D95B4C" w14:textId="77777777" w:rsidR="00464B2F" w:rsidRDefault="00464B2F" w:rsidP="00464B2F">
      <w:pPr>
        <w:widowControl w:val="0"/>
        <w:shd w:val="clear" w:color="auto" w:fill="FFFFFF"/>
        <w:spacing w:line="240" w:lineRule="auto"/>
        <w:rPr>
          <w:rFonts w:asciiTheme="majorBidi" w:hAnsiTheme="majorBidi" w:cstheme="majorBidi"/>
          <w:sz w:val="24"/>
          <w:szCs w:val="24"/>
        </w:rPr>
      </w:pPr>
      <w:r>
        <w:rPr>
          <w:rFonts w:asciiTheme="majorBidi" w:hAnsiTheme="majorBidi" w:cstheme="majorBidi"/>
          <w:b/>
          <w:bCs/>
          <w:sz w:val="24"/>
          <w:szCs w:val="24"/>
        </w:rPr>
        <w:t>Patvirtinu, kad šie duomenys yra teisingi ir aktualūs pasiūlymo pateikimo dieną</w:t>
      </w:r>
      <w:r>
        <w:rPr>
          <w:rFonts w:asciiTheme="majorBidi" w:hAnsiTheme="majorBidi" w:cstheme="majorBidi"/>
          <w:sz w:val="24"/>
          <w:szCs w:val="24"/>
        </w:rPr>
        <w:t>.</w:t>
      </w:r>
    </w:p>
    <w:p w14:paraId="1B904110" w14:textId="77777777" w:rsidR="00464B2F" w:rsidRDefault="00464B2F" w:rsidP="00464B2F">
      <w:pPr>
        <w:widowControl w:val="0"/>
        <w:shd w:val="clear" w:color="auto" w:fill="FFFFFF"/>
        <w:spacing w:line="240" w:lineRule="auto"/>
        <w:ind w:firstLine="720"/>
        <w:rPr>
          <w:rFonts w:asciiTheme="majorBidi" w:hAnsiTheme="majorBidi" w:cstheme="majorBidi"/>
          <w:sz w:val="24"/>
          <w:szCs w:val="24"/>
        </w:rPr>
      </w:pPr>
    </w:p>
    <w:p w14:paraId="081CBD1C" w14:textId="77777777" w:rsidR="00464B2F" w:rsidRDefault="00464B2F" w:rsidP="00464B2F">
      <w:pPr>
        <w:widowControl w:val="0"/>
        <w:spacing w:line="240" w:lineRule="auto"/>
        <w:jc w:val="both"/>
        <w:rPr>
          <w:rFonts w:asciiTheme="majorBidi" w:hAnsiTheme="majorBidi" w:cstheme="majorBidi"/>
          <w:sz w:val="24"/>
          <w:szCs w:val="24"/>
          <w:shd w:val="clear" w:color="auto" w:fill="00FF00"/>
        </w:rPr>
      </w:pPr>
      <w:r>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518F9AC9" w14:textId="77777777" w:rsidR="00464B2F" w:rsidRDefault="00464B2F" w:rsidP="00464B2F">
      <w:pPr>
        <w:widowControl w:val="0"/>
        <w:spacing w:line="240" w:lineRule="auto"/>
        <w:textAlignment w:val="baseline"/>
        <w:rPr>
          <w:rFonts w:asciiTheme="majorBidi" w:eastAsia="Calibri" w:hAnsiTheme="majorBidi" w:cstheme="majorBidi"/>
          <w:sz w:val="24"/>
          <w:szCs w:val="24"/>
        </w:rPr>
      </w:pPr>
      <w:r>
        <w:rPr>
          <w:rFonts w:asciiTheme="majorBidi" w:eastAsia="Calibri" w:hAnsiTheme="majorBidi" w:cstheme="majorBidi"/>
          <w:sz w:val="24"/>
          <w:szCs w:val="24"/>
        </w:rPr>
        <w:t>____________________</w:t>
      </w:r>
      <w:r>
        <w:rPr>
          <w:rFonts w:asciiTheme="majorBidi" w:eastAsia="Calibri" w:hAnsiTheme="majorBidi" w:cstheme="majorBidi"/>
          <w:i/>
          <w:iCs/>
          <w:sz w:val="24"/>
          <w:szCs w:val="24"/>
        </w:rPr>
        <w:t xml:space="preserve">                      </w:t>
      </w:r>
      <w:r>
        <w:rPr>
          <w:rFonts w:asciiTheme="majorBidi" w:eastAsia="Calibri" w:hAnsiTheme="majorBidi" w:cstheme="majorBidi"/>
          <w:sz w:val="24"/>
          <w:szCs w:val="24"/>
        </w:rPr>
        <w:t>___________________                  ___________________</w:t>
      </w:r>
    </w:p>
    <w:p w14:paraId="0D31F307" w14:textId="77777777" w:rsidR="00464B2F" w:rsidRDefault="00464B2F" w:rsidP="00464B2F">
      <w:pPr>
        <w:widowControl w:val="0"/>
        <w:spacing w:line="240" w:lineRule="auto"/>
        <w:jc w:val="both"/>
        <w:rPr>
          <w:rFonts w:asciiTheme="majorBidi" w:eastAsia="Calibri" w:hAnsiTheme="majorBidi" w:cstheme="majorBidi"/>
          <w:i/>
          <w:iCs/>
          <w:sz w:val="24"/>
          <w:szCs w:val="24"/>
        </w:rPr>
      </w:pPr>
      <w:r>
        <w:rPr>
          <w:rFonts w:asciiTheme="majorBidi" w:eastAsia="Calibri" w:hAnsiTheme="majorBidi" w:cstheme="majorBidi"/>
          <w:i/>
          <w:iCs/>
          <w:sz w:val="24"/>
          <w:szCs w:val="24"/>
        </w:rPr>
        <w:t>(pareigos)                                                      (parašas)                                       (vardas ir pavardė)</w:t>
      </w:r>
    </w:p>
    <w:p w14:paraId="46940C0B" w14:textId="77777777" w:rsidR="00464B2F" w:rsidRPr="00464B2F" w:rsidRDefault="00464B2F" w:rsidP="00464B2F">
      <w:pPr>
        <w:tabs>
          <w:tab w:val="left" w:pos="1960"/>
        </w:tabs>
        <w:rPr>
          <w:rFonts w:ascii="Times New Roman" w:eastAsia="Calibri" w:hAnsi="Times New Roman" w:cs="Times New Roman"/>
        </w:rPr>
      </w:pPr>
    </w:p>
    <w:sectPr w:rsidR="00464B2F" w:rsidRPr="00464B2F" w:rsidSect="00C87293">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82FB" w14:textId="77777777" w:rsidR="005C605B" w:rsidRDefault="005C605B" w:rsidP="00D05666">
      <w:r>
        <w:separator/>
      </w:r>
    </w:p>
  </w:endnote>
  <w:endnote w:type="continuationSeparator" w:id="0">
    <w:p w14:paraId="1368FB60" w14:textId="77777777" w:rsidR="005C605B" w:rsidRDefault="005C605B" w:rsidP="00D05666">
      <w:r>
        <w:continuationSeparator/>
      </w:r>
    </w:p>
  </w:endnote>
  <w:endnote w:type="continuationNotice" w:id="1">
    <w:p w14:paraId="7F8C415C" w14:textId="77777777" w:rsidR="005C605B" w:rsidRDefault="005C60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6B8C8149" w14:textId="77777777" w:rsidR="000B685D" w:rsidRDefault="00AB3E67">
        <w:pPr>
          <w:pStyle w:val="Porat"/>
          <w:jc w:val="right"/>
        </w:pPr>
        <w:r>
          <w:fldChar w:fldCharType="begin"/>
        </w:r>
        <w:r w:rsidR="000B685D">
          <w:instrText xml:space="preserve"> PAGE   \* MERGEFORMAT </w:instrText>
        </w:r>
        <w:r>
          <w:fldChar w:fldCharType="separate"/>
        </w:r>
        <w:r w:rsidR="00D93AA8">
          <w:rPr>
            <w:noProof/>
          </w:rPr>
          <w:t>45</w:t>
        </w:r>
        <w:r>
          <w:rPr>
            <w:noProof/>
          </w:rPr>
          <w:fldChar w:fldCharType="end"/>
        </w:r>
      </w:p>
    </w:sdtContent>
  </w:sdt>
  <w:p w14:paraId="0848B5AC"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A0F7" w14:textId="77777777" w:rsidR="0043483A" w:rsidRDefault="0043483A">
    <w:pPr>
      <w:pStyle w:val="Porat"/>
      <w:jc w:val="right"/>
    </w:pPr>
  </w:p>
  <w:p w14:paraId="55A90AE8"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0F0C" w14:textId="77777777" w:rsidR="00BE180E" w:rsidRDefault="00AB3E67">
    <w:pPr>
      <w:pStyle w:val="Porat"/>
      <w:jc w:val="right"/>
    </w:pPr>
    <w:r>
      <w:fldChar w:fldCharType="begin"/>
    </w:r>
    <w:r w:rsidR="00BE180E">
      <w:instrText xml:space="preserve"> PAGE   \* MERGEFORMAT </w:instrText>
    </w:r>
    <w:r>
      <w:fldChar w:fldCharType="separate"/>
    </w:r>
    <w:r w:rsidR="00D93AA8">
      <w:rPr>
        <w:noProof/>
      </w:rPr>
      <w:t>22</w:t>
    </w:r>
    <w:r>
      <w:rPr>
        <w:noProof/>
      </w:rPr>
      <w:fldChar w:fldCharType="end"/>
    </w:r>
  </w:p>
  <w:p w14:paraId="2AFA038C"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C0868" w14:textId="77777777" w:rsidR="005C605B" w:rsidRDefault="005C605B" w:rsidP="00D05666">
      <w:r>
        <w:separator/>
      </w:r>
    </w:p>
  </w:footnote>
  <w:footnote w:type="continuationSeparator" w:id="0">
    <w:p w14:paraId="28BAA708" w14:textId="77777777" w:rsidR="005C605B" w:rsidRDefault="005C605B" w:rsidP="00D05666">
      <w:r>
        <w:continuationSeparator/>
      </w:r>
    </w:p>
  </w:footnote>
  <w:footnote w:type="continuationNotice" w:id="1">
    <w:p w14:paraId="62D32F5D" w14:textId="77777777" w:rsidR="005C605B" w:rsidRDefault="005C605B">
      <w:pPr>
        <w:spacing w:line="240" w:lineRule="auto"/>
      </w:pPr>
    </w:p>
  </w:footnote>
  <w:footnote w:id="2">
    <w:p w14:paraId="00A20700" w14:textId="77777777" w:rsidR="00AF03B3" w:rsidRDefault="00AF03B3" w:rsidP="00AF03B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F344B1" w14:textId="77777777" w:rsidR="00AF03B3" w:rsidRDefault="00AF03B3" w:rsidP="00A52F84">
      <w:pPr>
        <w:pStyle w:val="Puslapioinaostekstas"/>
        <w:numPr>
          <w:ilvl w:val="0"/>
          <w:numId w:val="16"/>
        </w:numPr>
        <w:spacing w:line="240" w:lineRule="auto"/>
        <w:jc w:val="both"/>
        <w:rPr>
          <w:i/>
          <w:iCs/>
        </w:rPr>
      </w:pPr>
      <w:r>
        <w:rPr>
          <w:i/>
          <w:iCs/>
        </w:rPr>
        <w:t xml:space="preserve">priesaikos deklaracija; </w:t>
      </w:r>
    </w:p>
    <w:p w14:paraId="299F3543" w14:textId="77777777" w:rsidR="00AF03B3" w:rsidRDefault="00AF03B3" w:rsidP="00A52F84">
      <w:pPr>
        <w:pStyle w:val="Puslapioinaostekstas"/>
        <w:numPr>
          <w:ilvl w:val="0"/>
          <w:numId w:val="16"/>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CB0D0D"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C09107" w14:textId="77777777" w:rsidR="00AF03B3" w:rsidRDefault="00AF03B3" w:rsidP="00A52F84">
      <w:pPr>
        <w:pStyle w:val="Puslapioinaostekstas"/>
        <w:numPr>
          <w:ilvl w:val="0"/>
          <w:numId w:val="17"/>
        </w:numPr>
        <w:spacing w:line="240" w:lineRule="auto"/>
        <w:jc w:val="both"/>
        <w:rPr>
          <w:i/>
          <w:iCs/>
        </w:rPr>
      </w:pPr>
      <w:r>
        <w:rPr>
          <w:i/>
          <w:iCs/>
        </w:rPr>
        <w:t xml:space="preserve">priesaikos deklaracija; </w:t>
      </w:r>
    </w:p>
    <w:p w14:paraId="51888332" w14:textId="77777777" w:rsidR="00AF03B3" w:rsidRDefault="00AF03B3" w:rsidP="00A52F84">
      <w:pPr>
        <w:pStyle w:val="Puslapioinaostekstas"/>
        <w:numPr>
          <w:ilvl w:val="0"/>
          <w:numId w:val="17"/>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1E0434"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944671" w14:textId="77777777" w:rsidR="00AF03B3" w:rsidRDefault="00AF03B3" w:rsidP="00A52F84">
      <w:pPr>
        <w:pStyle w:val="Puslapioinaostekstas"/>
        <w:numPr>
          <w:ilvl w:val="0"/>
          <w:numId w:val="18"/>
        </w:numPr>
        <w:spacing w:line="240" w:lineRule="auto"/>
        <w:jc w:val="both"/>
        <w:rPr>
          <w:i/>
          <w:iCs/>
        </w:rPr>
      </w:pPr>
      <w:r>
        <w:rPr>
          <w:i/>
          <w:iCs/>
        </w:rPr>
        <w:t xml:space="preserve">priesaikos deklaracija; </w:t>
      </w:r>
    </w:p>
    <w:p w14:paraId="6A5F00CA" w14:textId="77777777" w:rsidR="00AF03B3" w:rsidRDefault="00AF03B3" w:rsidP="00A52F84">
      <w:pPr>
        <w:pStyle w:val="Puslapioinaostekstas"/>
        <w:numPr>
          <w:ilvl w:val="0"/>
          <w:numId w:val="18"/>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9AE37DF" w14:textId="77777777" w:rsidR="006B3C75" w:rsidRDefault="006B3C75" w:rsidP="006B3C75">
      <w:pPr>
        <w:pStyle w:val="Puslapioinaostekstas"/>
        <w:tabs>
          <w:tab w:val="left" w:pos="9639"/>
        </w:tabs>
        <w:spacing w:line="240" w:lineRule="auto"/>
        <w:ind w:right="193"/>
      </w:pPr>
      <w:r>
        <w:rPr>
          <w:rStyle w:val="Puslapioinaosnuoroda"/>
        </w:rPr>
        <w:footnoteRef/>
      </w:r>
      <w:r>
        <w:t xml:space="preserve"> </w:t>
      </w:r>
      <w:r>
        <w:rPr>
          <w:rFonts w:cstheme="minorHAnsi"/>
          <w:sz w:val="21"/>
          <w:szCs w:val="21"/>
        </w:rPr>
        <w:t xml:space="preserve">Perkančioji organizacija, nustačiusi kvalifikacijos reikalavimus, turi pateikti informaciją kaip numatyta  </w:t>
      </w:r>
      <w:r>
        <w:rPr>
          <w:rFonts w:eastAsia="Arial" w:cstheme="minorHAnsi"/>
          <w:sz w:val="21"/>
          <w:szCs w:val="21"/>
        </w:rPr>
        <w:t>Tiekėjo kvalifikacijos reikalavimų nustatymo metodikos 8 punkte.</w:t>
      </w:r>
    </w:p>
    <w:p w14:paraId="0BA254D6" w14:textId="77777777" w:rsidR="006B3C75" w:rsidRDefault="006B3C75" w:rsidP="006B3C7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5D64" w14:textId="77777777" w:rsidR="00215B09" w:rsidRDefault="00215B09">
    <w:pPr>
      <w:pStyle w:val="Antrats"/>
      <w:jc w:val="right"/>
    </w:pPr>
  </w:p>
  <w:p w14:paraId="7B26A190"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35"/>
    <w:lvl w:ilvl="0">
      <w:start w:val="1"/>
      <w:numFmt w:val="decimal"/>
      <w:pStyle w:val="Tvarkospapunktis"/>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090017">
      <w:start w:val="1"/>
      <w:numFmt w:val="bullet"/>
      <w:lvlText w:val=""/>
      <w:lvlJc w:val="left"/>
      <w:pPr>
        <w:ind w:left="1365" w:hanging="360"/>
      </w:pPr>
      <w:rPr>
        <w:rFonts w:ascii="Symbol" w:hAnsi="Symbol" w:hint="default"/>
      </w:rPr>
    </w:lvl>
    <w:lvl w:ilvl="1" w:tplc="04090019">
      <w:start w:val="1"/>
      <w:numFmt w:val="bullet"/>
      <w:lvlText w:val="o"/>
      <w:lvlJc w:val="left"/>
      <w:pPr>
        <w:ind w:left="2085" w:hanging="360"/>
      </w:pPr>
      <w:rPr>
        <w:rFonts w:ascii="Courier New" w:hAnsi="Courier New" w:hint="default"/>
      </w:rPr>
    </w:lvl>
    <w:lvl w:ilvl="2" w:tplc="0409001B" w:tentative="1">
      <w:start w:val="1"/>
      <w:numFmt w:val="bullet"/>
      <w:pStyle w:val="xxxtekstas"/>
      <w:lvlText w:val=""/>
      <w:lvlJc w:val="left"/>
      <w:pPr>
        <w:ind w:left="2805" w:hanging="360"/>
      </w:pPr>
      <w:rPr>
        <w:rFonts w:ascii="Wingdings" w:hAnsi="Wingdings" w:hint="default"/>
      </w:rPr>
    </w:lvl>
    <w:lvl w:ilvl="3" w:tplc="0409000F" w:tentative="1">
      <w:start w:val="1"/>
      <w:numFmt w:val="bullet"/>
      <w:lvlText w:val=""/>
      <w:lvlJc w:val="left"/>
      <w:pPr>
        <w:ind w:left="3525" w:hanging="360"/>
      </w:pPr>
      <w:rPr>
        <w:rFonts w:ascii="Symbol" w:hAnsi="Symbol" w:hint="default"/>
      </w:rPr>
    </w:lvl>
    <w:lvl w:ilvl="4" w:tplc="04090019" w:tentative="1">
      <w:start w:val="1"/>
      <w:numFmt w:val="bullet"/>
      <w:lvlText w:val="o"/>
      <w:lvlJc w:val="left"/>
      <w:pPr>
        <w:ind w:left="4245" w:hanging="360"/>
      </w:pPr>
      <w:rPr>
        <w:rFonts w:ascii="Courier New" w:hAnsi="Courier New" w:hint="default"/>
      </w:rPr>
    </w:lvl>
    <w:lvl w:ilvl="5" w:tplc="0409001B" w:tentative="1">
      <w:start w:val="1"/>
      <w:numFmt w:val="bullet"/>
      <w:lvlText w:val=""/>
      <w:lvlJc w:val="left"/>
      <w:pPr>
        <w:ind w:left="4965" w:hanging="360"/>
      </w:pPr>
      <w:rPr>
        <w:rFonts w:ascii="Wingdings" w:hAnsi="Wingdings" w:hint="default"/>
      </w:rPr>
    </w:lvl>
    <w:lvl w:ilvl="6" w:tplc="0409000F" w:tentative="1">
      <w:start w:val="1"/>
      <w:numFmt w:val="bullet"/>
      <w:lvlText w:val=""/>
      <w:lvlJc w:val="left"/>
      <w:pPr>
        <w:ind w:left="5685" w:hanging="360"/>
      </w:pPr>
      <w:rPr>
        <w:rFonts w:ascii="Symbol" w:hAnsi="Symbol" w:hint="default"/>
      </w:rPr>
    </w:lvl>
    <w:lvl w:ilvl="7" w:tplc="04090019" w:tentative="1">
      <w:start w:val="1"/>
      <w:numFmt w:val="bullet"/>
      <w:lvlText w:val="o"/>
      <w:lvlJc w:val="left"/>
      <w:pPr>
        <w:ind w:left="6405" w:hanging="360"/>
      </w:pPr>
      <w:rPr>
        <w:rFonts w:ascii="Courier New" w:hAnsi="Courier New" w:hint="default"/>
      </w:rPr>
    </w:lvl>
    <w:lvl w:ilvl="8" w:tplc="0409001B" w:tentative="1">
      <w:start w:val="1"/>
      <w:numFmt w:val="bullet"/>
      <w:lvlText w:val=""/>
      <w:lvlJc w:val="left"/>
      <w:pPr>
        <w:ind w:left="7125"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2C961A7"/>
    <w:multiLevelType w:val="multilevel"/>
    <w:tmpl w:val="2B3AD724"/>
    <w:lvl w:ilvl="0">
      <w:start w:val="86"/>
      <w:numFmt w:val="decimal"/>
      <w:pStyle w:val="Tvarkostekstas"/>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17CAE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5" w15:restartNumberingAfterBreak="0">
    <w:nsid w:val="5E2C7756"/>
    <w:multiLevelType w:val="hybridMultilevel"/>
    <w:tmpl w:val="45985210"/>
    <w:lvl w:ilvl="0" w:tplc="AED23C7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2" w15:restartNumberingAfterBreak="0">
    <w:nsid w:val="6ECE32D3"/>
    <w:multiLevelType w:val="multilevel"/>
    <w:tmpl w:val="94D07878"/>
    <w:lvl w:ilvl="0">
      <w:start w:val="1"/>
      <w:numFmt w:val="decimal"/>
      <w:lvlText w:val="%1."/>
      <w:lvlJc w:val="left"/>
      <w:pPr>
        <w:ind w:left="720" w:hanging="360"/>
      </w:pPr>
      <w:rPr>
        <w:b w:val="0"/>
        <w:b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3" w15:restartNumberingAfterBreak="0">
    <w:nsid w:val="7308409F"/>
    <w:multiLevelType w:val="hybridMultilevel"/>
    <w:tmpl w:val="97DEAB1A"/>
    <w:lvl w:ilvl="0" w:tplc="ADECE67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746F1239"/>
    <w:multiLevelType w:val="multilevel"/>
    <w:tmpl w:val="1A769B8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44804588">
    <w:abstractNumId w:val="8"/>
  </w:num>
  <w:num w:numId="2" w16cid:durableId="527912859">
    <w:abstractNumId w:val="4"/>
  </w:num>
  <w:num w:numId="3" w16cid:durableId="1635717706">
    <w:abstractNumId w:val="19"/>
  </w:num>
  <w:num w:numId="4" w16cid:durableId="1266770279">
    <w:abstractNumId w:val="13"/>
  </w:num>
  <w:num w:numId="5" w16cid:durableId="1547909646">
    <w:abstractNumId w:val="26"/>
  </w:num>
  <w:num w:numId="6" w16cid:durableId="427584597">
    <w:abstractNumId w:val="24"/>
  </w:num>
  <w:num w:numId="7" w16cid:durableId="1087389345">
    <w:abstractNumId w:val="3"/>
  </w:num>
  <w:num w:numId="8" w16cid:durableId="524367390">
    <w:abstractNumId w:val="12"/>
  </w:num>
  <w:num w:numId="9" w16cid:durableId="1528980069">
    <w:abstractNumId w:val="5"/>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3039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7331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5372022">
    <w:abstractNumId w:val="16"/>
  </w:num>
  <w:num w:numId="13" w16cid:durableId="19690430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0139723">
    <w:abstractNumId w:val="18"/>
  </w:num>
  <w:num w:numId="15" w16cid:durableId="890190567">
    <w:abstractNumId w:val="9"/>
  </w:num>
  <w:num w:numId="16" w16cid:durableId="1367221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23394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1579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64022">
    <w:abstractNumId w:val="2"/>
  </w:num>
  <w:num w:numId="20" w16cid:durableId="250041651">
    <w:abstractNumId w:val="6"/>
  </w:num>
  <w:num w:numId="21" w16cid:durableId="21439646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9746973">
    <w:abstractNumId w:val="14"/>
  </w:num>
  <w:num w:numId="23" w16cid:durableId="207954325">
    <w:abstractNumId w:val="7"/>
  </w:num>
  <w:num w:numId="24" w16cid:durableId="1210340136">
    <w:abstractNumId w:val="25"/>
  </w:num>
  <w:num w:numId="25" w16cid:durableId="599875815">
    <w:abstractNumId w:val="15"/>
  </w:num>
  <w:num w:numId="26" w16cid:durableId="1659844700">
    <w:abstractNumId w:val="23"/>
  </w:num>
  <w:num w:numId="27" w16cid:durableId="34127560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15B"/>
    <w:rsid w:val="0000026A"/>
    <w:rsid w:val="000003D3"/>
    <w:rsid w:val="00000471"/>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DA8"/>
    <w:rsid w:val="00010EAD"/>
    <w:rsid w:val="00010FA6"/>
    <w:rsid w:val="00011887"/>
    <w:rsid w:val="00011A8D"/>
    <w:rsid w:val="00011B40"/>
    <w:rsid w:val="00012892"/>
    <w:rsid w:val="00012BE7"/>
    <w:rsid w:val="00012CAE"/>
    <w:rsid w:val="000133D6"/>
    <w:rsid w:val="00013DF0"/>
    <w:rsid w:val="00013EF1"/>
    <w:rsid w:val="00013FF6"/>
    <w:rsid w:val="00014A61"/>
    <w:rsid w:val="00015C75"/>
    <w:rsid w:val="00015FC9"/>
    <w:rsid w:val="0001618D"/>
    <w:rsid w:val="0001658B"/>
    <w:rsid w:val="0001670E"/>
    <w:rsid w:val="00016FDD"/>
    <w:rsid w:val="00017009"/>
    <w:rsid w:val="0001756F"/>
    <w:rsid w:val="00020284"/>
    <w:rsid w:val="000206C9"/>
    <w:rsid w:val="00020FD4"/>
    <w:rsid w:val="00021574"/>
    <w:rsid w:val="0002181B"/>
    <w:rsid w:val="00021ECC"/>
    <w:rsid w:val="00021EFA"/>
    <w:rsid w:val="000221F4"/>
    <w:rsid w:val="00022DEB"/>
    <w:rsid w:val="00022E0C"/>
    <w:rsid w:val="00023641"/>
    <w:rsid w:val="00023692"/>
    <w:rsid w:val="00024DB9"/>
    <w:rsid w:val="0002541F"/>
    <w:rsid w:val="00025EF5"/>
    <w:rsid w:val="00026246"/>
    <w:rsid w:val="00026673"/>
    <w:rsid w:val="00026690"/>
    <w:rsid w:val="00026A51"/>
    <w:rsid w:val="00026D16"/>
    <w:rsid w:val="0002766A"/>
    <w:rsid w:val="00030C02"/>
    <w:rsid w:val="00030C76"/>
    <w:rsid w:val="00030F90"/>
    <w:rsid w:val="000315EB"/>
    <w:rsid w:val="0003169B"/>
    <w:rsid w:val="00031A62"/>
    <w:rsid w:val="000321E6"/>
    <w:rsid w:val="0003281A"/>
    <w:rsid w:val="00032D19"/>
    <w:rsid w:val="00034A4A"/>
    <w:rsid w:val="00035221"/>
    <w:rsid w:val="000356C7"/>
    <w:rsid w:val="0003587B"/>
    <w:rsid w:val="00035B98"/>
    <w:rsid w:val="0003638B"/>
    <w:rsid w:val="00037198"/>
    <w:rsid w:val="000372C8"/>
    <w:rsid w:val="000372F4"/>
    <w:rsid w:val="000373E5"/>
    <w:rsid w:val="00037649"/>
    <w:rsid w:val="00040233"/>
    <w:rsid w:val="00040C0F"/>
    <w:rsid w:val="000426A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02F"/>
    <w:rsid w:val="00051151"/>
    <w:rsid w:val="0005148B"/>
    <w:rsid w:val="00051544"/>
    <w:rsid w:val="00051A51"/>
    <w:rsid w:val="00051E9D"/>
    <w:rsid w:val="00051F2D"/>
    <w:rsid w:val="000521F2"/>
    <w:rsid w:val="00052365"/>
    <w:rsid w:val="0005295E"/>
    <w:rsid w:val="000530B3"/>
    <w:rsid w:val="00053139"/>
    <w:rsid w:val="0005396D"/>
    <w:rsid w:val="00053ABC"/>
    <w:rsid w:val="000543B5"/>
    <w:rsid w:val="00055235"/>
    <w:rsid w:val="000557A2"/>
    <w:rsid w:val="00056008"/>
    <w:rsid w:val="000561CC"/>
    <w:rsid w:val="000571AD"/>
    <w:rsid w:val="00057346"/>
    <w:rsid w:val="000578C9"/>
    <w:rsid w:val="0006040C"/>
    <w:rsid w:val="000605C5"/>
    <w:rsid w:val="000608EF"/>
    <w:rsid w:val="0006098D"/>
    <w:rsid w:val="00061084"/>
    <w:rsid w:val="00061466"/>
    <w:rsid w:val="00061BEF"/>
    <w:rsid w:val="00061E86"/>
    <w:rsid w:val="0006300C"/>
    <w:rsid w:val="000631C4"/>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839"/>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6E6"/>
    <w:rsid w:val="00082F6A"/>
    <w:rsid w:val="0008369A"/>
    <w:rsid w:val="00084070"/>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6A4"/>
    <w:rsid w:val="00094934"/>
    <w:rsid w:val="00095834"/>
    <w:rsid w:val="00095A99"/>
    <w:rsid w:val="0009724E"/>
    <w:rsid w:val="00097B80"/>
    <w:rsid w:val="000A05FB"/>
    <w:rsid w:val="000A09BB"/>
    <w:rsid w:val="000A0DFE"/>
    <w:rsid w:val="000A0F5D"/>
    <w:rsid w:val="000A1E34"/>
    <w:rsid w:val="000A202B"/>
    <w:rsid w:val="000A2804"/>
    <w:rsid w:val="000A2CBA"/>
    <w:rsid w:val="000A2D88"/>
    <w:rsid w:val="000A55F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88"/>
    <w:rsid w:val="000B685D"/>
    <w:rsid w:val="000B6C9B"/>
    <w:rsid w:val="000B7223"/>
    <w:rsid w:val="000C006A"/>
    <w:rsid w:val="000C02F3"/>
    <w:rsid w:val="000C1AE5"/>
    <w:rsid w:val="000C1F59"/>
    <w:rsid w:val="000C211C"/>
    <w:rsid w:val="000C2217"/>
    <w:rsid w:val="000C238A"/>
    <w:rsid w:val="000C2C07"/>
    <w:rsid w:val="000C34A7"/>
    <w:rsid w:val="000C3D2E"/>
    <w:rsid w:val="000C3F71"/>
    <w:rsid w:val="000C4A4E"/>
    <w:rsid w:val="000C4D87"/>
    <w:rsid w:val="000C4DF9"/>
    <w:rsid w:val="000C55D6"/>
    <w:rsid w:val="000C59B8"/>
    <w:rsid w:val="000C6068"/>
    <w:rsid w:val="000C7160"/>
    <w:rsid w:val="000C7A40"/>
    <w:rsid w:val="000D0F58"/>
    <w:rsid w:val="000D13D6"/>
    <w:rsid w:val="000D18E9"/>
    <w:rsid w:val="000D26D8"/>
    <w:rsid w:val="000D33F8"/>
    <w:rsid w:val="000D3E35"/>
    <w:rsid w:val="000D412D"/>
    <w:rsid w:val="000D4406"/>
    <w:rsid w:val="000D4B9C"/>
    <w:rsid w:val="000D4E2B"/>
    <w:rsid w:val="000D5C58"/>
    <w:rsid w:val="000D638A"/>
    <w:rsid w:val="000D71C2"/>
    <w:rsid w:val="000D7494"/>
    <w:rsid w:val="000D7AD2"/>
    <w:rsid w:val="000D7D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00"/>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A2B"/>
    <w:rsid w:val="000F7102"/>
    <w:rsid w:val="000F7431"/>
    <w:rsid w:val="00100B38"/>
    <w:rsid w:val="001010F7"/>
    <w:rsid w:val="00101313"/>
    <w:rsid w:val="00101C48"/>
    <w:rsid w:val="00101DB0"/>
    <w:rsid w:val="00102126"/>
    <w:rsid w:val="00102173"/>
    <w:rsid w:val="0010270D"/>
    <w:rsid w:val="00102D1D"/>
    <w:rsid w:val="001032F8"/>
    <w:rsid w:val="00103779"/>
    <w:rsid w:val="001045A6"/>
    <w:rsid w:val="0010472F"/>
    <w:rsid w:val="0010505E"/>
    <w:rsid w:val="001059F7"/>
    <w:rsid w:val="00105FA3"/>
    <w:rsid w:val="00106887"/>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9E"/>
    <w:rsid w:val="00115438"/>
    <w:rsid w:val="00116A84"/>
    <w:rsid w:val="00117162"/>
    <w:rsid w:val="0011798C"/>
    <w:rsid w:val="00117DD0"/>
    <w:rsid w:val="001203C7"/>
    <w:rsid w:val="00120F58"/>
    <w:rsid w:val="00121867"/>
    <w:rsid w:val="00121982"/>
    <w:rsid w:val="0012267C"/>
    <w:rsid w:val="001229FD"/>
    <w:rsid w:val="001232F3"/>
    <w:rsid w:val="00123B6A"/>
    <w:rsid w:val="00124338"/>
    <w:rsid w:val="00124345"/>
    <w:rsid w:val="00124FB1"/>
    <w:rsid w:val="00125082"/>
    <w:rsid w:val="001256D4"/>
    <w:rsid w:val="0012584E"/>
    <w:rsid w:val="0012639E"/>
    <w:rsid w:val="00127196"/>
    <w:rsid w:val="001275FB"/>
    <w:rsid w:val="00127F38"/>
    <w:rsid w:val="0013010B"/>
    <w:rsid w:val="00130438"/>
    <w:rsid w:val="0013140B"/>
    <w:rsid w:val="00131BA4"/>
    <w:rsid w:val="0013252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CC2"/>
    <w:rsid w:val="00142352"/>
    <w:rsid w:val="00142759"/>
    <w:rsid w:val="0014277F"/>
    <w:rsid w:val="001427AB"/>
    <w:rsid w:val="001429E3"/>
    <w:rsid w:val="00142AB7"/>
    <w:rsid w:val="00143338"/>
    <w:rsid w:val="001436E8"/>
    <w:rsid w:val="00143940"/>
    <w:rsid w:val="0014414A"/>
    <w:rsid w:val="001455B2"/>
    <w:rsid w:val="0014578C"/>
    <w:rsid w:val="00145B8E"/>
    <w:rsid w:val="001468D0"/>
    <w:rsid w:val="00146BC9"/>
    <w:rsid w:val="00147552"/>
    <w:rsid w:val="00147A63"/>
    <w:rsid w:val="00147A8C"/>
    <w:rsid w:val="0015079A"/>
    <w:rsid w:val="00150D95"/>
    <w:rsid w:val="00150E77"/>
    <w:rsid w:val="00151100"/>
    <w:rsid w:val="00152836"/>
    <w:rsid w:val="0015376E"/>
    <w:rsid w:val="001538C5"/>
    <w:rsid w:val="00153D1C"/>
    <w:rsid w:val="00153FC8"/>
    <w:rsid w:val="00154487"/>
    <w:rsid w:val="0015529C"/>
    <w:rsid w:val="00155354"/>
    <w:rsid w:val="00155F3D"/>
    <w:rsid w:val="00156148"/>
    <w:rsid w:val="00156AC9"/>
    <w:rsid w:val="001578F5"/>
    <w:rsid w:val="00157BAA"/>
    <w:rsid w:val="001607EC"/>
    <w:rsid w:val="001609D9"/>
    <w:rsid w:val="00160A4A"/>
    <w:rsid w:val="001636E2"/>
    <w:rsid w:val="001640AF"/>
    <w:rsid w:val="00164443"/>
    <w:rsid w:val="001644FE"/>
    <w:rsid w:val="001647BD"/>
    <w:rsid w:val="00166073"/>
    <w:rsid w:val="0016665C"/>
    <w:rsid w:val="00166B7C"/>
    <w:rsid w:val="00166EB7"/>
    <w:rsid w:val="00167192"/>
    <w:rsid w:val="00167555"/>
    <w:rsid w:val="00167E09"/>
    <w:rsid w:val="00170676"/>
    <w:rsid w:val="0017154D"/>
    <w:rsid w:val="00171C73"/>
    <w:rsid w:val="00171FE7"/>
    <w:rsid w:val="0017277D"/>
    <w:rsid w:val="00172799"/>
    <w:rsid w:val="00172D53"/>
    <w:rsid w:val="00173ACB"/>
    <w:rsid w:val="00173E9D"/>
    <w:rsid w:val="001741F9"/>
    <w:rsid w:val="00174A4C"/>
    <w:rsid w:val="00174EE0"/>
    <w:rsid w:val="0017506F"/>
    <w:rsid w:val="0017533E"/>
    <w:rsid w:val="001754E3"/>
    <w:rsid w:val="00176FD3"/>
    <w:rsid w:val="00177EC6"/>
    <w:rsid w:val="0018015A"/>
    <w:rsid w:val="001801B7"/>
    <w:rsid w:val="00180340"/>
    <w:rsid w:val="00180466"/>
    <w:rsid w:val="00181168"/>
    <w:rsid w:val="00181511"/>
    <w:rsid w:val="0018198E"/>
    <w:rsid w:val="00182729"/>
    <w:rsid w:val="00182CBF"/>
    <w:rsid w:val="00182E25"/>
    <w:rsid w:val="0018349F"/>
    <w:rsid w:val="00183AD9"/>
    <w:rsid w:val="00183BC8"/>
    <w:rsid w:val="00183BF1"/>
    <w:rsid w:val="00184255"/>
    <w:rsid w:val="001849BD"/>
    <w:rsid w:val="001853B6"/>
    <w:rsid w:val="00185454"/>
    <w:rsid w:val="00185997"/>
    <w:rsid w:val="00185BC4"/>
    <w:rsid w:val="001865A6"/>
    <w:rsid w:val="00186EE8"/>
    <w:rsid w:val="00187BCD"/>
    <w:rsid w:val="00190BC7"/>
    <w:rsid w:val="0019130D"/>
    <w:rsid w:val="001914A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2D7"/>
    <w:rsid w:val="001A239D"/>
    <w:rsid w:val="001A25FD"/>
    <w:rsid w:val="001A2693"/>
    <w:rsid w:val="001A2E70"/>
    <w:rsid w:val="001A363D"/>
    <w:rsid w:val="001A39B5"/>
    <w:rsid w:val="001A4326"/>
    <w:rsid w:val="001A438A"/>
    <w:rsid w:val="001A49EA"/>
    <w:rsid w:val="001A4D7F"/>
    <w:rsid w:val="001A4D9A"/>
    <w:rsid w:val="001A5289"/>
    <w:rsid w:val="001A5F8E"/>
    <w:rsid w:val="001A5FBA"/>
    <w:rsid w:val="001A6005"/>
    <w:rsid w:val="001A626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13D"/>
    <w:rsid w:val="001B4266"/>
    <w:rsid w:val="001B50F3"/>
    <w:rsid w:val="001B53D6"/>
    <w:rsid w:val="001B59DE"/>
    <w:rsid w:val="001B77FA"/>
    <w:rsid w:val="001C1280"/>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B9A"/>
    <w:rsid w:val="001D0FE0"/>
    <w:rsid w:val="001D1242"/>
    <w:rsid w:val="001D2623"/>
    <w:rsid w:val="001D2CB6"/>
    <w:rsid w:val="001D37D8"/>
    <w:rsid w:val="001D414C"/>
    <w:rsid w:val="001D41F4"/>
    <w:rsid w:val="001D4B43"/>
    <w:rsid w:val="001D5752"/>
    <w:rsid w:val="001D612E"/>
    <w:rsid w:val="001D65F8"/>
    <w:rsid w:val="001D7492"/>
    <w:rsid w:val="001D7890"/>
    <w:rsid w:val="001E0107"/>
    <w:rsid w:val="001E0922"/>
    <w:rsid w:val="001E250F"/>
    <w:rsid w:val="001E2BC5"/>
    <w:rsid w:val="001E3801"/>
    <w:rsid w:val="001E3D5A"/>
    <w:rsid w:val="001E4891"/>
    <w:rsid w:val="001E4C29"/>
    <w:rsid w:val="001E4DB2"/>
    <w:rsid w:val="001E5701"/>
    <w:rsid w:val="001E61DF"/>
    <w:rsid w:val="001E76C7"/>
    <w:rsid w:val="001E7E24"/>
    <w:rsid w:val="001F04C1"/>
    <w:rsid w:val="001F0576"/>
    <w:rsid w:val="001F0596"/>
    <w:rsid w:val="001F15A0"/>
    <w:rsid w:val="001F1D6C"/>
    <w:rsid w:val="001F1DB6"/>
    <w:rsid w:val="001F1FB1"/>
    <w:rsid w:val="001F2168"/>
    <w:rsid w:val="001F2E11"/>
    <w:rsid w:val="001F2EB6"/>
    <w:rsid w:val="001F3174"/>
    <w:rsid w:val="001F5180"/>
    <w:rsid w:val="001F573E"/>
    <w:rsid w:val="001F5D41"/>
    <w:rsid w:val="001F5ED0"/>
    <w:rsid w:val="001F62B2"/>
    <w:rsid w:val="001F6551"/>
    <w:rsid w:val="001F6777"/>
    <w:rsid w:val="001F70BC"/>
    <w:rsid w:val="001F74B8"/>
    <w:rsid w:val="001F7811"/>
    <w:rsid w:val="001F78B9"/>
    <w:rsid w:val="001F7BB6"/>
    <w:rsid w:val="001F7C60"/>
    <w:rsid w:val="00200101"/>
    <w:rsid w:val="00200212"/>
    <w:rsid w:val="00200593"/>
    <w:rsid w:val="002006B3"/>
    <w:rsid w:val="00200F5D"/>
    <w:rsid w:val="002014CF"/>
    <w:rsid w:val="00201DA2"/>
    <w:rsid w:val="002021AA"/>
    <w:rsid w:val="00202323"/>
    <w:rsid w:val="0020254E"/>
    <w:rsid w:val="00202A46"/>
    <w:rsid w:val="00202B69"/>
    <w:rsid w:val="00202DC9"/>
    <w:rsid w:val="002031B5"/>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E9"/>
    <w:rsid w:val="00210594"/>
    <w:rsid w:val="00210870"/>
    <w:rsid w:val="00210D1E"/>
    <w:rsid w:val="002115A1"/>
    <w:rsid w:val="0021264E"/>
    <w:rsid w:val="00212C25"/>
    <w:rsid w:val="00212F68"/>
    <w:rsid w:val="002135C6"/>
    <w:rsid w:val="002140C5"/>
    <w:rsid w:val="00214B9D"/>
    <w:rsid w:val="00214D4B"/>
    <w:rsid w:val="00215B09"/>
    <w:rsid w:val="00215FB5"/>
    <w:rsid w:val="002163DC"/>
    <w:rsid w:val="002165F4"/>
    <w:rsid w:val="00216766"/>
    <w:rsid w:val="00216820"/>
    <w:rsid w:val="00217893"/>
    <w:rsid w:val="00220588"/>
    <w:rsid w:val="00220B88"/>
    <w:rsid w:val="002211A8"/>
    <w:rsid w:val="00221235"/>
    <w:rsid w:val="00221CC0"/>
    <w:rsid w:val="0022234B"/>
    <w:rsid w:val="0022257F"/>
    <w:rsid w:val="00223614"/>
    <w:rsid w:val="00223D79"/>
    <w:rsid w:val="00224631"/>
    <w:rsid w:val="00224F0F"/>
    <w:rsid w:val="002256CF"/>
    <w:rsid w:val="002257D8"/>
    <w:rsid w:val="00225BEF"/>
    <w:rsid w:val="002267DE"/>
    <w:rsid w:val="00226AD0"/>
    <w:rsid w:val="002279BC"/>
    <w:rsid w:val="00227F22"/>
    <w:rsid w:val="002306AB"/>
    <w:rsid w:val="00231166"/>
    <w:rsid w:val="00231618"/>
    <w:rsid w:val="0023232F"/>
    <w:rsid w:val="00233169"/>
    <w:rsid w:val="0023335E"/>
    <w:rsid w:val="002338C0"/>
    <w:rsid w:val="002342E3"/>
    <w:rsid w:val="00234717"/>
    <w:rsid w:val="00234920"/>
    <w:rsid w:val="0023505D"/>
    <w:rsid w:val="0023543A"/>
    <w:rsid w:val="002358F1"/>
    <w:rsid w:val="0023621C"/>
    <w:rsid w:val="00236FBF"/>
    <w:rsid w:val="002374F8"/>
    <w:rsid w:val="00237E54"/>
    <w:rsid w:val="00237EA0"/>
    <w:rsid w:val="002403C3"/>
    <w:rsid w:val="002411C2"/>
    <w:rsid w:val="00241200"/>
    <w:rsid w:val="002415C7"/>
    <w:rsid w:val="0024180E"/>
    <w:rsid w:val="00241D43"/>
    <w:rsid w:val="00242459"/>
    <w:rsid w:val="002425E8"/>
    <w:rsid w:val="00242CEB"/>
    <w:rsid w:val="002430AE"/>
    <w:rsid w:val="00244688"/>
    <w:rsid w:val="00244A65"/>
    <w:rsid w:val="00245655"/>
    <w:rsid w:val="00245DD5"/>
    <w:rsid w:val="00245E8F"/>
    <w:rsid w:val="0024735B"/>
    <w:rsid w:val="002476D5"/>
    <w:rsid w:val="002510C4"/>
    <w:rsid w:val="0025176F"/>
    <w:rsid w:val="00251D4A"/>
    <w:rsid w:val="00252A35"/>
    <w:rsid w:val="00253090"/>
    <w:rsid w:val="0025326D"/>
    <w:rsid w:val="00253C3C"/>
    <w:rsid w:val="00254895"/>
    <w:rsid w:val="00254B13"/>
    <w:rsid w:val="00254B89"/>
    <w:rsid w:val="00255225"/>
    <w:rsid w:val="0025607C"/>
    <w:rsid w:val="002568F8"/>
    <w:rsid w:val="002576BB"/>
    <w:rsid w:val="00257DA9"/>
    <w:rsid w:val="002601B1"/>
    <w:rsid w:val="002601F1"/>
    <w:rsid w:val="002602D9"/>
    <w:rsid w:val="002603C7"/>
    <w:rsid w:val="002609DE"/>
    <w:rsid w:val="002616A9"/>
    <w:rsid w:val="002617A4"/>
    <w:rsid w:val="00261EA7"/>
    <w:rsid w:val="002620D1"/>
    <w:rsid w:val="00262386"/>
    <w:rsid w:val="00262D3D"/>
    <w:rsid w:val="00263369"/>
    <w:rsid w:val="00263380"/>
    <w:rsid w:val="00263B34"/>
    <w:rsid w:val="00263E7F"/>
    <w:rsid w:val="0026424A"/>
    <w:rsid w:val="0026491C"/>
    <w:rsid w:val="00264B13"/>
    <w:rsid w:val="00264DF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776"/>
    <w:rsid w:val="00283C6E"/>
    <w:rsid w:val="00283D6A"/>
    <w:rsid w:val="00284221"/>
    <w:rsid w:val="002847F1"/>
    <w:rsid w:val="00285B02"/>
    <w:rsid w:val="00285E5E"/>
    <w:rsid w:val="00287195"/>
    <w:rsid w:val="0028719A"/>
    <w:rsid w:val="002907D9"/>
    <w:rsid w:val="00290850"/>
    <w:rsid w:val="00290E7C"/>
    <w:rsid w:val="00290F12"/>
    <w:rsid w:val="002917C9"/>
    <w:rsid w:val="00291DCB"/>
    <w:rsid w:val="0029216D"/>
    <w:rsid w:val="002926A1"/>
    <w:rsid w:val="00294B97"/>
    <w:rsid w:val="00294BE3"/>
    <w:rsid w:val="002955C5"/>
    <w:rsid w:val="002960E2"/>
    <w:rsid w:val="002970CF"/>
    <w:rsid w:val="00297468"/>
    <w:rsid w:val="00297490"/>
    <w:rsid w:val="002974D4"/>
    <w:rsid w:val="002A00F8"/>
    <w:rsid w:val="002A0D90"/>
    <w:rsid w:val="002A1EB6"/>
    <w:rsid w:val="002A25D9"/>
    <w:rsid w:val="002A3B3E"/>
    <w:rsid w:val="002A3C89"/>
    <w:rsid w:val="002A43AA"/>
    <w:rsid w:val="002A4AC9"/>
    <w:rsid w:val="002A5143"/>
    <w:rsid w:val="002A62B6"/>
    <w:rsid w:val="002A637A"/>
    <w:rsid w:val="002A6658"/>
    <w:rsid w:val="002A6A83"/>
    <w:rsid w:val="002A70E6"/>
    <w:rsid w:val="002A71C8"/>
    <w:rsid w:val="002A7A35"/>
    <w:rsid w:val="002A7BC0"/>
    <w:rsid w:val="002B0002"/>
    <w:rsid w:val="002B062F"/>
    <w:rsid w:val="002B12A1"/>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EB9"/>
    <w:rsid w:val="002B6FF7"/>
    <w:rsid w:val="002B75F7"/>
    <w:rsid w:val="002B781B"/>
    <w:rsid w:val="002C0142"/>
    <w:rsid w:val="002C0454"/>
    <w:rsid w:val="002C14FC"/>
    <w:rsid w:val="002C17A0"/>
    <w:rsid w:val="002C1E8C"/>
    <w:rsid w:val="002C1FB6"/>
    <w:rsid w:val="002C215A"/>
    <w:rsid w:val="002C27BD"/>
    <w:rsid w:val="002C2936"/>
    <w:rsid w:val="002C2A10"/>
    <w:rsid w:val="002C2A21"/>
    <w:rsid w:val="002C2DD1"/>
    <w:rsid w:val="002C362D"/>
    <w:rsid w:val="002C42B3"/>
    <w:rsid w:val="002C4AE8"/>
    <w:rsid w:val="002C4EB2"/>
    <w:rsid w:val="002C4F03"/>
    <w:rsid w:val="002C5249"/>
    <w:rsid w:val="002C52C2"/>
    <w:rsid w:val="002C53E8"/>
    <w:rsid w:val="002C5826"/>
    <w:rsid w:val="002C590C"/>
    <w:rsid w:val="002C5FF7"/>
    <w:rsid w:val="002C65B9"/>
    <w:rsid w:val="002C7383"/>
    <w:rsid w:val="002D06BA"/>
    <w:rsid w:val="002D1083"/>
    <w:rsid w:val="002D1C99"/>
    <w:rsid w:val="002D1EFA"/>
    <w:rsid w:val="002D21FE"/>
    <w:rsid w:val="002D236C"/>
    <w:rsid w:val="002D28EF"/>
    <w:rsid w:val="002D2AA6"/>
    <w:rsid w:val="002D32B6"/>
    <w:rsid w:val="002D3712"/>
    <w:rsid w:val="002D470F"/>
    <w:rsid w:val="002D48BB"/>
    <w:rsid w:val="002D51D8"/>
    <w:rsid w:val="002D54D5"/>
    <w:rsid w:val="002D571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B9D"/>
    <w:rsid w:val="002E2CD8"/>
    <w:rsid w:val="002E348F"/>
    <w:rsid w:val="002E3C32"/>
    <w:rsid w:val="002E4A5A"/>
    <w:rsid w:val="002E5C9B"/>
    <w:rsid w:val="002E5D63"/>
    <w:rsid w:val="002E5EA9"/>
    <w:rsid w:val="002E6BB6"/>
    <w:rsid w:val="002F05C1"/>
    <w:rsid w:val="002F0663"/>
    <w:rsid w:val="002F0FBA"/>
    <w:rsid w:val="002F12E7"/>
    <w:rsid w:val="002F148F"/>
    <w:rsid w:val="002F1998"/>
    <w:rsid w:val="002F1CD9"/>
    <w:rsid w:val="002F1D5C"/>
    <w:rsid w:val="002F396F"/>
    <w:rsid w:val="002F40A4"/>
    <w:rsid w:val="002F44C0"/>
    <w:rsid w:val="002F459A"/>
    <w:rsid w:val="002F4A19"/>
    <w:rsid w:val="002F4C9D"/>
    <w:rsid w:val="002F536E"/>
    <w:rsid w:val="002F5A85"/>
    <w:rsid w:val="002F5E32"/>
    <w:rsid w:val="002F5EE2"/>
    <w:rsid w:val="002F5F47"/>
    <w:rsid w:val="002F5F8E"/>
    <w:rsid w:val="002F64AF"/>
    <w:rsid w:val="002F67FD"/>
    <w:rsid w:val="002F6EDD"/>
    <w:rsid w:val="002F7A04"/>
    <w:rsid w:val="002F7B28"/>
    <w:rsid w:val="002F7D23"/>
    <w:rsid w:val="00300FEF"/>
    <w:rsid w:val="00301185"/>
    <w:rsid w:val="00301B49"/>
    <w:rsid w:val="0030230E"/>
    <w:rsid w:val="003025DB"/>
    <w:rsid w:val="0030313E"/>
    <w:rsid w:val="00303915"/>
    <w:rsid w:val="00303C2A"/>
    <w:rsid w:val="00303D02"/>
    <w:rsid w:val="003046EC"/>
    <w:rsid w:val="003049FC"/>
    <w:rsid w:val="00304E45"/>
    <w:rsid w:val="00306737"/>
    <w:rsid w:val="00306D9F"/>
    <w:rsid w:val="00306F87"/>
    <w:rsid w:val="003074D1"/>
    <w:rsid w:val="00307836"/>
    <w:rsid w:val="003101E1"/>
    <w:rsid w:val="00310753"/>
    <w:rsid w:val="00310DF8"/>
    <w:rsid w:val="0031109D"/>
    <w:rsid w:val="00311111"/>
    <w:rsid w:val="003127FC"/>
    <w:rsid w:val="0031284C"/>
    <w:rsid w:val="00312FEE"/>
    <w:rsid w:val="00313947"/>
    <w:rsid w:val="00313A09"/>
    <w:rsid w:val="00313B59"/>
    <w:rsid w:val="00313C2B"/>
    <w:rsid w:val="0031420A"/>
    <w:rsid w:val="00314972"/>
    <w:rsid w:val="00314A80"/>
    <w:rsid w:val="00314BA3"/>
    <w:rsid w:val="003155D3"/>
    <w:rsid w:val="0031574F"/>
    <w:rsid w:val="00317AC3"/>
    <w:rsid w:val="00320115"/>
    <w:rsid w:val="00321802"/>
    <w:rsid w:val="00321A79"/>
    <w:rsid w:val="00321B1F"/>
    <w:rsid w:val="0032266C"/>
    <w:rsid w:val="00322D26"/>
    <w:rsid w:val="003232C3"/>
    <w:rsid w:val="00323AF6"/>
    <w:rsid w:val="00324073"/>
    <w:rsid w:val="003241B0"/>
    <w:rsid w:val="003241B4"/>
    <w:rsid w:val="0032494C"/>
    <w:rsid w:val="00325243"/>
    <w:rsid w:val="00325A84"/>
    <w:rsid w:val="00325BB7"/>
    <w:rsid w:val="00325D58"/>
    <w:rsid w:val="00325F1F"/>
    <w:rsid w:val="00326357"/>
    <w:rsid w:val="00326CB7"/>
    <w:rsid w:val="00326E33"/>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F2"/>
    <w:rsid w:val="00350286"/>
    <w:rsid w:val="0035041E"/>
    <w:rsid w:val="00350730"/>
    <w:rsid w:val="00351D68"/>
    <w:rsid w:val="0035244E"/>
    <w:rsid w:val="00352626"/>
    <w:rsid w:val="00352C78"/>
    <w:rsid w:val="00353130"/>
    <w:rsid w:val="003536CF"/>
    <w:rsid w:val="00353A48"/>
    <w:rsid w:val="00353D1B"/>
    <w:rsid w:val="00354AB4"/>
    <w:rsid w:val="00355501"/>
    <w:rsid w:val="00355743"/>
    <w:rsid w:val="00355846"/>
    <w:rsid w:val="003559E0"/>
    <w:rsid w:val="00355E19"/>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841"/>
    <w:rsid w:val="003713AA"/>
    <w:rsid w:val="003713E4"/>
    <w:rsid w:val="00371433"/>
    <w:rsid w:val="00372CB1"/>
    <w:rsid w:val="00373245"/>
    <w:rsid w:val="00373BF1"/>
    <w:rsid w:val="00373C97"/>
    <w:rsid w:val="003741D5"/>
    <w:rsid w:val="00374529"/>
    <w:rsid w:val="00374650"/>
    <w:rsid w:val="00374A04"/>
    <w:rsid w:val="00374D86"/>
    <w:rsid w:val="00375417"/>
    <w:rsid w:val="0037545E"/>
    <w:rsid w:val="003754D9"/>
    <w:rsid w:val="00375B68"/>
    <w:rsid w:val="00375C02"/>
    <w:rsid w:val="0037632B"/>
    <w:rsid w:val="00376628"/>
    <w:rsid w:val="00376875"/>
    <w:rsid w:val="0037691C"/>
    <w:rsid w:val="003770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8F"/>
    <w:rsid w:val="003819C8"/>
    <w:rsid w:val="00381A66"/>
    <w:rsid w:val="00381F4F"/>
    <w:rsid w:val="003821B2"/>
    <w:rsid w:val="00382939"/>
    <w:rsid w:val="00382A83"/>
    <w:rsid w:val="003835F5"/>
    <w:rsid w:val="00384F5A"/>
    <w:rsid w:val="003851CA"/>
    <w:rsid w:val="00385D49"/>
    <w:rsid w:val="00386E76"/>
    <w:rsid w:val="00387C25"/>
    <w:rsid w:val="003903FB"/>
    <w:rsid w:val="00390B20"/>
    <w:rsid w:val="0039114B"/>
    <w:rsid w:val="0039183A"/>
    <w:rsid w:val="00391FE7"/>
    <w:rsid w:val="0039299B"/>
    <w:rsid w:val="00392B32"/>
    <w:rsid w:val="00393698"/>
    <w:rsid w:val="0039371E"/>
    <w:rsid w:val="0039493B"/>
    <w:rsid w:val="00394C27"/>
    <w:rsid w:val="0039597E"/>
    <w:rsid w:val="00396CB4"/>
    <w:rsid w:val="00397751"/>
    <w:rsid w:val="003977D0"/>
    <w:rsid w:val="00397EE4"/>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C7F"/>
    <w:rsid w:val="003B3624"/>
    <w:rsid w:val="003B3660"/>
    <w:rsid w:val="003B386F"/>
    <w:rsid w:val="003B39F9"/>
    <w:rsid w:val="003B4138"/>
    <w:rsid w:val="003B4EDB"/>
    <w:rsid w:val="003B4FCD"/>
    <w:rsid w:val="003B558D"/>
    <w:rsid w:val="003B6924"/>
    <w:rsid w:val="003B73B7"/>
    <w:rsid w:val="003B7634"/>
    <w:rsid w:val="003B78AD"/>
    <w:rsid w:val="003B7DE0"/>
    <w:rsid w:val="003C018A"/>
    <w:rsid w:val="003C07A3"/>
    <w:rsid w:val="003C126F"/>
    <w:rsid w:val="003C1AB1"/>
    <w:rsid w:val="003C1B53"/>
    <w:rsid w:val="003C1BFB"/>
    <w:rsid w:val="003C21B1"/>
    <w:rsid w:val="003C2412"/>
    <w:rsid w:val="003C253D"/>
    <w:rsid w:val="003C269A"/>
    <w:rsid w:val="003C2837"/>
    <w:rsid w:val="003C2EEB"/>
    <w:rsid w:val="003C34BF"/>
    <w:rsid w:val="003C3F49"/>
    <w:rsid w:val="003C48FD"/>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BC5"/>
    <w:rsid w:val="003D11CB"/>
    <w:rsid w:val="003D1383"/>
    <w:rsid w:val="003D33F6"/>
    <w:rsid w:val="003D346C"/>
    <w:rsid w:val="003D3597"/>
    <w:rsid w:val="003D4196"/>
    <w:rsid w:val="003D490C"/>
    <w:rsid w:val="003D4F69"/>
    <w:rsid w:val="003D517C"/>
    <w:rsid w:val="003D5A05"/>
    <w:rsid w:val="003D5C83"/>
    <w:rsid w:val="003D5EC9"/>
    <w:rsid w:val="003D6258"/>
    <w:rsid w:val="003D6501"/>
    <w:rsid w:val="003D6BCA"/>
    <w:rsid w:val="003D6DF2"/>
    <w:rsid w:val="003D720E"/>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A9C"/>
    <w:rsid w:val="003E5E8E"/>
    <w:rsid w:val="003E6626"/>
    <w:rsid w:val="003E664F"/>
    <w:rsid w:val="003E713F"/>
    <w:rsid w:val="003E71FB"/>
    <w:rsid w:val="003E7F39"/>
    <w:rsid w:val="003F084C"/>
    <w:rsid w:val="003F092C"/>
    <w:rsid w:val="003F0DA7"/>
    <w:rsid w:val="003F139A"/>
    <w:rsid w:val="003F14C3"/>
    <w:rsid w:val="003F1531"/>
    <w:rsid w:val="003F18FD"/>
    <w:rsid w:val="003F1CE4"/>
    <w:rsid w:val="003F1D78"/>
    <w:rsid w:val="003F1DF4"/>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EE3"/>
    <w:rsid w:val="0041208A"/>
    <w:rsid w:val="004132EE"/>
    <w:rsid w:val="0041361C"/>
    <w:rsid w:val="00413650"/>
    <w:rsid w:val="00413D2E"/>
    <w:rsid w:val="00413FA7"/>
    <w:rsid w:val="004147BD"/>
    <w:rsid w:val="00414A48"/>
    <w:rsid w:val="004157B6"/>
    <w:rsid w:val="0041685F"/>
    <w:rsid w:val="00416CD6"/>
    <w:rsid w:val="00416D08"/>
    <w:rsid w:val="00416D5D"/>
    <w:rsid w:val="004170BC"/>
    <w:rsid w:val="00417604"/>
    <w:rsid w:val="004208B2"/>
    <w:rsid w:val="00420A86"/>
    <w:rsid w:val="00421569"/>
    <w:rsid w:val="00421D7D"/>
    <w:rsid w:val="00422EEB"/>
    <w:rsid w:val="00424668"/>
    <w:rsid w:val="0042470D"/>
    <w:rsid w:val="00424B94"/>
    <w:rsid w:val="00424C4C"/>
    <w:rsid w:val="004252AF"/>
    <w:rsid w:val="0042578B"/>
    <w:rsid w:val="004257A5"/>
    <w:rsid w:val="00425CFB"/>
    <w:rsid w:val="00426074"/>
    <w:rsid w:val="0042788E"/>
    <w:rsid w:val="00427E34"/>
    <w:rsid w:val="00430ED7"/>
    <w:rsid w:val="004314CD"/>
    <w:rsid w:val="00431627"/>
    <w:rsid w:val="0043243B"/>
    <w:rsid w:val="00432574"/>
    <w:rsid w:val="00432591"/>
    <w:rsid w:val="0043288C"/>
    <w:rsid w:val="0043335A"/>
    <w:rsid w:val="00433991"/>
    <w:rsid w:val="00433A4A"/>
    <w:rsid w:val="00433FD7"/>
    <w:rsid w:val="004344CB"/>
    <w:rsid w:val="0043483A"/>
    <w:rsid w:val="004350FA"/>
    <w:rsid w:val="00435186"/>
    <w:rsid w:val="00435437"/>
    <w:rsid w:val="004354CA"/>
    <w:rsid w:val="004356A8"/>
    <w:rsid w:val="00436201"/>
    <w:rsid w:val="004375A5"/>
    <w:rsid w:val="00437883"/>
    <w:rsid w:val="00441140"/>
    <w:rsid w:val="00441581"/>
    <w:rsid w:val="004417E5"/>
    <w:rsid w:val="00442B2F"/>
    <w:rsid w:val="00442E06"/>
    <w:rsid w:val="00442F8D"/>
    <w:rsid w:val="004432C7"/>
    <w:rsid w:val="00443DE5"/>
    <w:rsid w:val="00443FA8"/>
    <w:rsid w:val="00443FEB"/>
    <w:rsid w:val="00444241"/>
    <w:rsid w:val="00444CAF"/>
    <w:rsid w:val="00444DC8"/>
    <w:rsid w:val="00445041"/>
    <w:rsid w:val="00445162"/>
    <w:rsid w:val="00445179"/>
    <w:rsid w:val="00446913"/>
    <w:rsid w:val="004478FA"/>
    <w:rsid w:val="00447B36"/>
    <w:rsid w:val="00447D54"/>
    <w:rsid w:val="004500A9"/>
    <w:rsid w:val="00450415"/>
    <w:rsid w:val="0045073B"/>
    <w:rsid w:val="00450767"/>
    <w:rsid w:val="004512A8"/>
    <w:rsid w:val="0045134B"/>
    <w:rsid w:val="004516A3"/>
    <w:rsid w:val="00451781"/>
    <w:rsid w:val="0045184C"/>
    <w:rsid w:val="00451AF7"/>
    <w:rsid w:val="00451FD4"/>
    <w:rsid w:val="004525F0"/>
    <w:rsid w:val="00452C1D"/>
    <w:rsid w:val="00452CF6"/>
    <w:rsid w:val="0045371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03F"/>
    <w:rsid w:val="00463465"/>
    <w:rsid w:val="004635E0"/>
    <w:rsid w:val="00463897"/>
    <w:rsid w:val="00463F7F"/>
    <w:rsid w:val="004642FA"/>
    <w:rsid w:val="00464400"/>
    <w:rsid w:val="0046472C"/>
    <w:rsid w:val="00464B2F"/>
    <w:rsid w:val="00465067"/>
    <w:rsid w:val="004658BF"/>
    <w:rsid w:val="00467B1D"/>
    <w:rsid w:val="00467FCB"/>
    <w:rsid w:val="0047047D"/>
    <w:rsid w:val="00471043"/>
    <w:rsid w:val="004712B7"/>
    <w:rsid w:val="004713B5"/>
    <w:rsid w:val="004720C4"/>
    <w:rsid w:val="00472910"/>
    <w:rsid w:val="00472F7A"/>
    <w:rsid w:val="00472F8C"/>
    <w:rsid w:val="0047303B"/>
    <w:rsid w:val="0047399D"/>
    <w:rsid w:val="00473DA9"/>
    <w:rsid w:val="004745B4"/>
    <w:rsid w:val="00475262"/>
    <w:rsid w:val="0047554A"/>
    <w:rsid w:val="00475B60"/>
    <w:rsid w:val="00475F9B"/>
    <w:rsid w:val="00476119"/>
    <w:rsid w:val="0047687E"/>
    <w:rsid w:val="00476CDD"/>
    <w:rsid w:val="00476F8C"/>
    <w:rsid w:val="00477E28"/>
    <w:rsid w:val="00481256"/>
    <w:rsid w:val="004813BE"/>
    <w:rsid w:val="00481849"/>
    <w:rsid w:val="00482647"/>
    <w:rsid w:val="00482657"/>
    <w:rsid w:val="00482BC0"/>
    <w:rsid w:val="00482FA8"/>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34E"/>
    <w:rsid w:val="00493E55"/>
    <w:rsid w:val="0049538A"/>
    <w:rsid w:val="00495F71"/>
    <w:rsid w:val="004968DF"/>
    <w:rsid w:val="00496EFB"/>
    <w:rsid w:val="00497851"/>
    <w:rsid w:val="0049788B"/>
    <w:rsid w:val="00497DF3"/>
    <w:rsid w:val="004A01F5"/>
    <w:rsid w:val="004A0401"/>
    <w:rsid w:val="004A0E10"/>
    <w:rsid w:val="004A13CE"/>
    <w:rsid w:val="004A1894"/>
    <w:rsid w:val="004A19B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0DF"/>
    <w:rsid w:val="004A7223"/>
    <w:rsid w:val="004A7485"/>
    <w:rsid w:val="004A7F0E"/>
    <w:rsid w:val="004B0AD3"/>
    <w:rsid w:val="004B0B72"/>
    <w:rsid w:val="004B0E0C"/>
    <w:rsid w:val="004B15B4"/>
    <w:rsid w:val="004B175D"/>
    <w:rsid w:val="004B1B04"/>
    <w:rsid w:val="004B2DCE"/>
    <w:rsid w:val="004B2DE0"/>
    <w:rsid w:val="004B2DE4"/>
    <w:rsid w:val="004B3551"/>
    <w:rsid w:val="004B42DF"/>
    <w:rsid w:val="004B4807"/>
    <w:rsid w:val="004B4DFF"/>
    <w:rsid w:val="004B5982"/>
    <w:rsid w:val="004B685B"/>
    <w:rsid w:val="004B6BCA"/>
    <w:rsid w:val="004B6FBD"/>
    <w:rsid w:val="004B7455"/>
    <w:rsid w:val="004B7E66"/>
    <w:rsid w:val="004B7FBC"/>
    <w:rsid w:val="004C010A"/>
    <w:rsid w:val="004C076A"/>
    <w:rsid w:val="004C0B12"/>
    <w:rsid w:val="004C0BB9"/>
    <w:rsid w:val="004C1141"/>
    <w:rsid w:val="004C11AA"/>
    <w:rsid w:val="004C1A8B"/>
    <w:rsid w:val="004C290F"/>
    <w:rsid w:val="004C29F1"/>
    <w:rsid w:val="004C3894"/>
    <w:rsid w:val="004C3A74"/>
    <w:rsid w:val="004C3C5E"/>
    <w:rsid w:val="004C40E5"/>
    <w:rsid w:val="004C41E6"/>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DD2"/>
    <w:rsid w:val="004D0F62"/>
    <w:rsid w:val="004D1010"/>
    <w:rsid w:val="004D248A"/>
    <w:rsid w:val="004D3BE3"/>
    <w:rsid w:val="004D459D"/>
    <w:rsid w:val="004D4C7B"/>
    <w:rsid w:val="004D7072"/>
    <w:rsid w:val="004D72D7"/>
    <w:rsid w:val="004D7B52"/>
    <w:rsid w:val="004D7DFA"/>
    <w:rsid w:val="004E0049"/>
    <w:rsid w:val="004E039C"/>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0C6"/>
    <w:rsid w:val="004E63B6"/>
    <w:rsid w:val="004E6400"/>
    <w:rsid w:val="004E6985"/>
    <w:rsid w:val="004E6AD3"/>
    <w:rsid w:val="004E6F7E"/>
    <w:rsid w:val="004E71CB"/>
    <w:rsid w:val="004E776B"/>
    <w:rsid w:val="004E7C57"/>
    <w:rsid w:val="004E7D39"/>
    <w:rsid w:val="004F0107"/>
    <w:rsid w:val="004F0C1D"/>
    <w:rsid w:val="004F1077"/>
    <w:rsid w:val="004F1635"/>
    <w:rsid w:val="004F1855"/>
    <w:rsid w:val="004F1982"/>
    <w:rsid w:val="004F1CB1"/>
    <w:rsid w:val="004F1E4F"/>
    <w:rsid w:val="004F30E1"/>
    <w:rsid w:val="004F33F0"/>
    <w:rsid w:val="004F473D"/>
    <w:rsid w:val="004F4D51"/>
    <w:rsid w:val="004F50BE"/>
    <w:rsid w:val="004F6FEF"/>
    <w:rsid w:val="004F7038"/>
    <w:rsid w:val="004F7943"/>
    <w:rsid w:val="005002B8"/>
    <w:rsid w:val="00500818"/>
    <w:rsid w:val="00501200"/>
    <w:rsid w:val="00501215"/>
    <w:rsid w:val="005020EF"/>
    <w:rsid w:val="0050218B"/>
    <w:rsid w:val="0050224F"/>
    <w:rsid w:val="005032DE"/>
    <w:rsid w:val="005032E1"/>
    <w:rsid w:val="005035B0"/>
    <w:rsid w:val="00503E5F"/>
    <w:rsid w:val="0050477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CDB"/>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B0B"/>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69D"/>
    <w:rsid w:val="00527CD9"/>
    <w:rsid w:val="00527D50"/>
    <w:rsid w:val="00530103"/>
    <w:rsid w:val="00530629"/>
    <w:rsid w:val="00530BB3"/>
    <w:rsid w:val="00530FFF"/>
    <w:rsid w:val="0053105C"/>
    <w:rsid w:val="005311C6"/>
    <w:rsid w:val="005315A7"/>
    <w:rsid w:val="00531752"/>
    <w:rsid w:val="005321FB"/>
    <w:rsid w:val="0053254A"/>
    <w:rsid w:val="005332CF"/>
    <w:rsid w:val="005334CF"/>
    <w:rsid w:val="00533865"/>
    <w:rsid w:val="00533C4A"/>
    <w:rsid w:val="005346BB"/>
    <w:rsid w:val="00535763"/>
    <w:rsid w:val="005357BB"/>
    <w:rsid w:val="005377B5"/>
    <w:rsid w:val="005379E7"/>
    <w:rsid w:val="00537A4A"/>
    <w:rsid w:val="00540094"/>
    <w:rsid w:val="00540127"/>
    <w:rsid w:val="005404A6"/>
    <w:rsid w:val="00540743"/>
    <w:rsid w:val="00540878"/>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E96"/>
    <w:rsid w:val="00551B0D"/>
    <w:rsid w:val="00551DA2"/>
    <w:rsid w:val="00551FA7"/>
    <w:rsid w:val="0055200A"/>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2E"/>
    <w:rsid w:val="00566CC6"/>
    <w:rsid w:val="005670A1"/>
    <w:rsid w:val="00567348"/>
    <w:rsid w:val="00567800"/>
    <w:rsid w:val="00567A52"/>
    <w:rsid w:val="00567D50"/>
    <w:rsid w:val="00570722"/>
    <w:rsid w:val="0057130A"/>
    <w:rsid w:val="0057158C"/>
    <w:rsid w:val="00571749"/>
    <w:rsid w:val="005717E5"/>
    <w:rsid w:val="005717E7"/>
    <w:rsid w:val="0057188A"/>
    <w:rsid w:val="00571EE0"/>
    <w:rsid w:val="00572AF3"/>
    <w:rsid w:val="00574529"/>
    <w:rsid w:val="005753B6"/>
    <w:rsid w:val="00575DFE"/>
    <w:rsid w:val="005769FF"/>
    <w:rsid w:val="0057745D"/>
    <w:rsid w:val="00577925"/>
    <w:rsid w:val="00577A72"/>
    <w:rsid w:val="005806D2"/>
    <w:rsid w:val="005819BD"/>
    <w:rsid w:val="00582CE9"/>
    <w:rsid w:val="00583195"/>
    <w:rsid w:val="0058377F"/>
    <w:rsid w:val="00583982"/>
    <w:rsid w:val="00583B84"/>
    <w:rsid w:val="00583CA7"/>
    <w:rsid w:val="00584DCA"/>
    <w:rsid w:val="0058525D"/>
    <w:rsid w:val="005852F0"/>
    <w:rsid w:val="00585C84"/>
    <w:rsid w:val="00586FAA"/>
    <w:rsid w:val="0058726C"/>
    <w:rsid w:val="005872C9"/>
    <w:rsid w:val="00587BAC"/>
    <w:rsid w:val="00590030"/>
    <w:rsid w:val="00590232"/>
    <w:rsid w:val="00591559"/>
    <w:rsid w:val="0059203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09F"/>
    <w:rsid w:val="005A195F"/>
    <w:rsid w:val="005A1E31"/>
    <w:rsid w:val="005A2704"/>
    <w:rsid w:val="005A2AC1"/>
    <w:rsid w:val="005A2B07"/>
    <w:rsid w:val="005A58E6"/>
    <w:rsid w:val="005A65C8"/>
    <w:rsid w:val="005A74E8"/>
    <w:rsid w:val="005A76A0"/>
    <w:rsid w:val="005A7B58"/>
    <w:rsid w:val="005B0449"/>
    <w:rsid w:val="005B0725"/>
    <w:rsid w:val="005B0749"/>
    <w:rsid w:val="005B19E4"/>
    <w:rsid w:val="005B1D8D"/>
    <w:rsid w:val="005B24C3"/>
    <w:rsid w:val="005B2A1D"/>
    <w:rsid w:val="005B2C82"/>
    <w:rsid w:val="005B2D28"/>
    <w:rsid w:val="005B2D9B"/>
    <w:rsid w:val="005B2FD0"/>
    <w:rsid w:val="005B34A6"/>
    <w:rsid w:val="005B370B"/>
    <w:rsid w:val="005B383F"/>
    <w:rsid w:val="005B3D70"/>
    <w:rsid w:val="005B46C1"/>
    <w:rsid w:val="005B484F"/>
    <w:rsid w:val="005B4BD5"/>
    <w:rsid w:val="005B537C"/>
    <w:rsid w:val="005B5793"/>
    <w:rsid w:val="005B5ED5"/>
    <w:rsid w:val="005C0258"/>
    <w:rsid w:val="005C0B37"/>
    <w:rsid w:val="005C1489"/>
    <w:rsid w:val="005C17C2"/>
    <w:rsid w:val="005C1E12"/>
    <w:rsid w:val="005C3F18"/>
    <w:rsid w:val="005C5BD5"/>
    <w:rsid w:val="005C605B"/>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F3"/>
    <w:rsid w:val="005D7998"/>
    <w:rsid w:val="005D7A77"/>
    <w:rsid w:val="005D7BFB"/>
    <w:rsid w:val="005D7D8C"/>
    <w:rsid w:val="005E07FD"/>
    <w:rsid w:val="005E0D10"/>
    <w:rsid w:val="005E1041"/>
    <w:rsid w:val="005E1572"/>
    <w:rsid w:val="005E19B2"/>
    <w:rsid w:val="005E2396"/>
    <w:rsid w:val="005E25A4"/>
    <w:rsid w:val="005E2611"/>
    <w:rsid w:val="005E2700"/>
    <w:rsid w:val="005E2790"/>
    <w:rsid w:val="005E29E3"/>
    <w:rsid w:val="005E2C4A"/>
    <w:rsid w:val="005E36FB"/>
    <w:rsid w:val="005E3B81"/>
    <w:rsid w:val="005E4667"/>
    <w:rsid w:val="005E4B18"/>
    <w:rsid w:val="005E4E02"/>
    <w:rsid w:val="005E5132"/>
    <w:rsid w:val="005E5C65"/>
    <w:rsid w:val="005E5FE0"/>
    <w:rsid w:val="005E62F0"/>
    <w:rsid w:val="005E6C99"/>
    <w:rsid w:val="005E70BF"/>
    <w:rsid w:val="005F03EF"/>
    <w:rsid w:val="005F03F3"/>
    <w:rsid w:val="005F0B78"/>
    <w:rsid w:val="005F0E6E"/>
    <w:rsid w:val="005F1245"/>
    <w:rsid w:val="005F13F0"/>
    <w:rsid w:val="005F1492"/>
    <w:rsid w:val="005F152B"/>
    <w:rsid w:val="005F17E7"/>
    <w:rsid w:val="005F1AE7"/>
    <w:rsid w:val="005F2443"/>
    <w:rsid w:val="005F2AED"/>
    <w:rsid w:val="005F2C28"/>
    <w:rsid w:val="005F2D7B"/>
    <w:rsid w:val="005F348F"/>
    <w:rsid w:val="005F35B9"/>
    <w:rsid w:val="005F3601"/>
    <w:rsid w:val="005F3DEF"/>
    <w:rsid w:val="005F3FEB"/>
    <w:rsid w:val="005F4815"/>
    <w:rsid w:val="005F4CF5"/>
    <w:rsid w:val="005F5663"/>
    <w:rsid w:val="005F5849"/>
    <w:rsid w:val="005F5EF4"/>
    <w:rsid w:val="005F5F2C"/>
    <w:rsid w:val="005F60EC"/>
    <w:rsid w:val="005F63CB"/>
    <w:rsid w:val="005F68D4"/>
    <w:rsid w:val="005F6991"/>
    <w:rsid w:val="005F70E4"/>
    <w:rsid w:val="005F7EBF"/>
    <w:rsid w:val="006002BB"/>
    <w:rsid w:val="006015A1"/>
    <w:rsid w:val="006015E1"/>
    <w:rsid w:val="00601B91"/>
    <w:rsid w:val="00601DD0"/>
    <w:rsid w:val="0060200D"/>
    <w:rsid w:val="00603E31"/>
    <w:rsid w:val="006041B7"/>
    <w:rsid w:val="0060451D"/>
    <w:rsid w:val="006046F3"/>
    <w:rsid w:val="00605053"/>
    <w:rsid w:val="00605629"/>
    <w:rsid w:val="006059FB"/>
    <w:rsid w:val="00605D03"/>
    <w:rsid w:val="00606FD4"/>
    <w:rsid w:val="00607C46"/>
    <w:rsid w:val="006102F3"/>
    <w:rsid w:val="0061093E"/>
    <w:rsid w:val="00611809"/>
    <w:rsid w:val="006119DC"/>
    <w:rsid w:val="00612434"/>
    <w:rsid w:val="006126F9"/>
    <w:rsid w:val="00612CE6"/>
    <w:rsid w:val="00612DA3"/>
    <w:rsid w:val="00612EDD"/>
    <w:rsid w:val="00612FBA"/>
    <w:rsid w:val="00614A7B"/>
    <w:rsid w:val="00614FF2"/>
    <w:rsid w:val="006158E4"/>
    <w:rsid w:val="006158FB"/>
    <w:rsid w:val="00615C08"/>
    <w:rsid w:val="00616014"/>
    <w:rsid w:val="0061733E"/>
    <w:rsid w:val="0061741C"/>
    <w:rsid w:val="0061785B"/>
    <w:rsid w:val="00620281"/>
    <w:rsid w:val="006207BC"/>
    <w:rsid w:val="00621335"/>
    <w:rsid w:val="0062150E"/>
    <w:rsid w:val="0062152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CAF"/>
    <w:rsid w:val="00632F7B"/>
    <w:rsid w:val="00633526"/>
    <w:rsid w:val="00633A99"/>
    <w:rsid w:val="00633F89"/>
    <w:rsid w:val="0063491E"/>
    <w:rsid w:val="006349FB"/>
    <w:rsid w:val="00634E47"/>
    <w:rsid w:val="00635013"/>
    <w:rsid w:val="0063557A"/>
    <w:rsid w:val="0063615C"/>
    <w:rsid w:val="00636208"/>
    <w:rsid w:val="006375BD"/>
    <w:rsid w:val="00637F68"/>
    <w:rsid w:val="00640399"/>
    <w:rsid w:val="00640DBD"/>
    <w:rsid w:val="0064169B"/>
    <w:rsid w:val="00641B19"/>
    <w:rsid w:val="0064259A"/>
    <w:rsid w:val="00642683"/>
    <w:rsid w:val="006428CA"/>
    <w:rsid w:val="00642E25"/>
    <w:rsid w:val="0064351F"/>
    <w:rsid w:val="00643C6F"/>
    <w:rsid w:val="00643D30"/>
    <w:rsid w:val="006440AA"/>
    <w:rsid w:val="006448B8"/>
    <w:rsid w:val="0064573F"/>
    <w:rsid w:val="00645981"/>
    <w:rsid w:val="00645BE0"/>
    <w:rsid w:val="00645D80"/>
    <w:rsid w:val="00645DF8"/>
    <w:rsid w:val="00645E83"/>
    <w:rsid w:val="006460FF"/>
    <w:rsid w:val="00646974"/>
    <w:rsid w:val="0064778F"/>
    <w:rsid w:val="00647A13"/>
    <w:rsid w:val="006502B8"/>
    <w:rsid w:val="0065109E"/>
    <w:rsid w:val="006512AF"/>
    <w:rsid w:val="00651301"/>
    <w:rsid w:val="0065132D"/>
    <w:rsid w:val="00651E2B"/>
    <w:rsid w:val="006524E0"/>
    <w:rsid w:val="006524E3"/>
    <w:rsid w:val="00652A2E"/>
    <w:rsid w:val="00652F4E"/>
    <w:rsid w:val="00653069"/>
    <w:rsid w:val="00653A37"/>
    <w:rsid w:val="00653C2C"/>
    <w:rsid w:val="00653C49"/>
    <w:rsid w:val="006541EB"/>
    <w:rsid w:val="00654366"/>
    <w:rsid w:val="006545F9"/>
    <w:rsid w:val="0065537F"/>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D64"/>
    <w:rsid w:val="00670121"/>
    <w:rsid w:val="00670373"/>
    <w:rsid w:val="006715F4"/>
    <w:rsid w:val="00671B2B"/>
    <w:rsid w:val="00671DB5"/>
    <w:rsid w:val="0067281B"/>
    <w:rsid w:val="0067282A"/>
    <w:rsid w:val="00673538"/>
    <w:rsid w:val="006743EC"/>
    <w:rsid w:val="00674E06"/>
    <w:rsid w:val="006752D5"/>
    <w:rsid w:val="00675914"/>
    <w:rsid w:val="00675AFC"/>
    <w:rsid w:val="00676607"/>
    <w:rsid w:val="006773B6"/>
    <w:rsid w:val="00677704"/>
    <w:rsid w:val="00680281"/>
    <w:rsid w:val="00681CDE"/>
    <w:rsid w:val="00681E77"/>
    <w:rsid w:val="00682351"/>
    <w:rsid w:val="006824FC"/>
    <w:rsid w:val="00683284"/>
    <w:rsid w:val="006837D6"/>
    <w:rsid w:val="00683E44"/>
    <w:rsid w:val="0068448B"/>
    <w:rsid w:val="00684507"/>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594"/>
    <w:rsid w:val="00692F9F"/>
    <w:rsid w:val="006932C2"/>
    <w:rsid w:val="00693481"/>
    <w:rsid w:val="006937F3"/>
    <w:rsid w:val="00693BF3"/>
    <w:rsid w:val="00693D4F"/>
    <w:rsid w:val="006942B0"/>
    <w:rsid w:val="006944F4"/>
    <w:rsid w:val="00694911"/>
    <w:rsid w:val="00694DE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B27"/>
    <w:rsid w:val="006A58FD"/>
    <w:rsid w:val="006A5A0B"/>
    <w:rsid w:val="006A5FCC"/>
    <w:rsid w:val="006A6750"/>
    <w:rsid w:val="006A675A"/>
    <w:rsid w:val="006A737F"/>
    <w:rsid w:val="006A7476"/>
    <w:rsid w:val="006A7D03"/>
    <w:rsid w:val="006B019A"/>
    <w:rsid w:val="006B0247"/>
    <w:rsid w:val="006B02BE"/>
    <w:rsid w:val="006B0411"/>
    <w:rsid w:val="006B041A"/>
    <w:rsid w:val="006B1A42"/>
    <w:rsid w:val="006B257C"/>
    <w:rsid w:val="006B27EF"/>
    <w:rsid w:val="006B30B8"/>
    <w:rsid w:val="006B35FA"/>
    <w:rsid w:val="006B3B0C"/>
    <w:rsid w:val="006B3C75"/>
    <w:rsid w:val="006B3E72"/>
    <w:rsid w:val="006B3FBF"/>
    <w:rsid w:val="006B46D6"/>
    <w:rsid w:val="006B4773"/>
    <w:rsid w:val="006B4B0E"/>
    <w:rsid w:val="006B5492"/>
    <w:rsid w:val="006B5692"/>
    <w:rsid w:val="006B56F2"/>
    <w:rsid w:val="006B5A2F"/>
    <w:rsid w:val="006B618D"/>
    <w:rsid w:val="006B6A6A"/>
    <w:rsid w:val="006B6A98"/>
    <w:rsid w:val="006B746E"/>
    <w:rsid w:val="006B7F6F"/>
    <w:rsid w:val="006C0723"/>
    <w:rsid w:val="006C0B42"/>
    <w:rsid w:val="006C0F06"/>
    <w:rsid w:val="006C176F"/>
    <w:rsid w:val="006C1CEA"/>
    <w:rsid w:val="006C1D4A"/>
    <w:rsid w:val="006C1FB8"/>
    <w:rsid w:val="006C2ED7"/>
    <w:rsid w:val="006C3B38"/>
    <w:rsid w:val="006C3E83"/>
    <w:rsid w:val="006C4A69"/>
    <w:rsid w:val="006C4B06"/>
    <w:rsid w:val="006C5611"/>
    <w:rsid w:val="006C571E"/>
    <w:rsid w:val="006C59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175"/>
    <w:rsid w:val="006D775B"/>
    <w:rsid w:val="006E04DD"/>
    <w:rsid w:val="006E0DEA"/>
    <w:rsid w:val="006E119D"/>
    <w:rsid w:val="006E1496"/>
    <w:rsid w:val="006E1CFB"/>
    <w:rsid w:val="006E202E"/>
    <w:rsid w:val="006E2049"/>
    <w:rsid w:val="006E28D7"/>
    <w:rsid w:val="006E2957"/>
    <w:rsid w:val="006E2F05"/>
    <w:rsid w:val="006E3394"/>
    <w:rsid w:val="006E5188"/>
    <w:rsid w:val="006E533D"/>
    <w:rsid w:val="006E6883"/>
    <w:rsid w:val="006E75C7"/>
    <w:rsid w:val="006E7679"/>
    <w:rsid w:val="006E777E"/>
    <w:rsid w:val="006E7E2F"/>
    <w:rsid w:val="006F1677"/>
    <w:rsid w:val="006F2478"/>
    <w:rsid w:val="006F2F71"/>
    <w:rsid w:val="006F3B8F"/>
    <w:rsid w:val="006F4380"/>
    <w:rsid w:val="006F506C"/>
    <w:rsid w:val="006F5B33"/>
    <w:rsid w:val="006F631C"/>
    <w:rsid w:val="006F67C4"/>
    <w:rsid w:val="006F6DAA"/>
    <w:rsid w:val="006F7115"/>
    <w:rsid w:val="00700976"/>
    <w:rsid w:val="00701093"/>
    <w:rsid w:val="00701577"/>
    <w:rsid w:val="0070177A"/>
    <w:rsid w:val="007022FB"/>
    <w:rsid w:val="0070256E"/>
    <w:rsid w:val="00702FDC"/>
    <w:rsid w:val="00703132"/>
    <w:rsid w:val="00703430"/>
    <w:rsid w:val="0070349D"/>
    <w:rsid w:val="00704310"/>
    <w:rsid w:val="007046CE"/>
    <w:rsid w:val="0070619E"/>
    <w:rsid w:val="0070681D"/>
    <w:rsid w:val="00706BD5"/>
    <w:rsid w:val="00706F4D"/>
    <w:rsid w:val="00707712"/>
    <w:rsid w:val="00707BDA"/>
    <w:rsid w:val="007101B7"/>
    <w:rsid w:val="00710F05"/>
    <w:rsid w:val="0071157E"/>
    <w:rsid w:val="007117A7"/>
    <w:rsid w:val="007128D8"/>
    <w:rsid w:val="007128DA"/>
    <w:rsid w:val="00712D41"/>
    <w:rsid w:val="00713491"/>
    <w:rsid w:val="0071357F"/>
    <w:rsid w:val="0071379D"/>
    <w:rsid w:val="00713914"/>
    <w:rsid w:val="00713C6F"/>
    <w:rsid w:val="00714305"/>
    <w:rsid w:val="007152B7"/>
    <w:rsid w:val="007160DA"/>
    <w:rsid w:val="0071650A"/>
    <w:rsid w:val="0071679C"/>
    <w:rsid w:val="00716F5E"/>
    <w:rsid w:val="007172E0"/>
    <w:rsid w:val="00717339"/>
    <w:rsid w:val="00717724"/>
    <w:rsid w:val="00717909"/>
    <w:rsid w:val="00717BF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3B"/>
    <w:rsid w:val="007270DC"/>
    <w:rsid w:val="00727C24"/>
    <w:rsid w:val="00727CEA"/>
    <w:rsid w:val="007309F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ED"/>
    <w:rsid w:val="007422EF"/>
    <w:rsid w:val="00742B71"/>
    <w:rsid w:val="00742F8F"/>
    <w:rsid w:val="00743205"/>
    <w:rsid w:val="00743311"/>
    <w:rsid w:val="0074401D"/>
    <w:rsid w:val="0074429A"/>
    <w:rsid w:val="0074475B"/>
    <w:rsid w:val="007449CC"/>
    <w:rsid w:val="00744D22"/>
    <w:rsid w:val="00745110"/>
    <w:rsid w:val="00746011"/>
    <w:rsid w:val="007461B1"/>
    <w:rsid w:val="007466F8"/>
    <w:rsid w:val="00746C9E"/>
    <w:rsid w:val="00747175"/>
    <w:rsid w:val="007472AA"/>
    <w:rsid w:val="0074743B"/>
    <w:rsid w:val="00747663"/>
    <w:rsid w:val="00747A97"/>
    <w:rsid w:val="00750BFE"/>
    <w:rsid w:val="0075114F"/>
    <w:rsid w:val="00751799"/>
    <w:rsid w:val="007520CD"/>
    <w:rsid w:val="0075257E"/>
    <w:rsid w:val="00752758"/>
    <w:rsid w:val="00752BFC"/>
    <w:rsid w:val="00752DE9"/>
    <w:rsid w:val="00752E01"/>
    <w:rsid w:val="00752FCB"/>
    <w:rsid w:val="007532D4"/>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A17"/>
    <w:rsid w:val="007620BE"/>
    <w:rsid w:val="0076216E"/>
    <w:rsid w:val="0076284D"/>
    <w:rsid w:val="00762B52"/>
    <w:rsid w:val="00762CB0"/>
    <w:rsid w:val="007630E3"/>
    <w:rsid w:val="0076358C"/>
    <w:rsid w:val="00764CFF"/>
    <w:rsid w:val="00764FD6"/>
    <w:rsid w:val="00765189"/>
    <w:rsid w:val="007654C6"/>
    <w:rsid w:val="007661EC"/>
    <w:rsid w:val="00766211"/>
    <w:rsid w:val="00767170"/>
    <w:rsid w:val="00767410"/>
    <w:rsid w:val="00767651"/>
    <w:rsid w:val="00767D66"/>
    <w:rsid w:val="00767E88"/>
    <w:rsid w:val="00770F09"/>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E70"/>
    <w:rsid w:val="00780F8E"/>
    <w:rsid w:val="00782B3B"/>
    <w:rsid w:val="00782BF8"/>
    <w:rsid w:val="00782DCD"/>
    <w:rsid w:val="007834AA"/>
    <w:rsid w:val="00783536"/>
    <w:rsid w:val="00783C19"/>
    <w:rsid w:val="0078453C"/>
    <w:rsid w:val="00784F2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31E"/>
    <w:rsid w:val="007A55C8"/>
    <w:rsid w:val="007A5905"/>
    <w:rsid w:val="007A5BDA"/>
    <w:rsid w:val="007A5D9C"/>
    <w:rsid w:val="007A68AD"/>
    <w:rsid w:val="007A739D"/>
    <w:rsid w:val="007A7D55"/>
    <w:rsid w:val="007A7E8A"/>
    <w:rsid w:val="007B0F0F"/>
    <w:rsid w:val="007B12FF"/>
    <w:rsid w:val="007B185F"/>
    <w:rsid w:val="007B1D6E"/>
    <w:rsid w:val="007B22DF"/>
    <w:rsid w:val="007B2A01"/>
    <w:rsid w:val="007B2E75"/>
    <w:rsid w:val="007B2E78"/>
    <w:rsid w:val="007B3B03"/>
    <w:rsid w:val="007B3B8D"/>
    <w:rsid w:val="007B43A1"/>
    <w:rsid w:val="007B4DFE"/>
    <w:rsid w:val="007B52AF"/>
    <w:rsid w:val="007B53FD"/>
    <w:rsid w:val="007B6219"/>
    <w:rsid w:val="007B66C5"/>
    <w:rsid w:val="007B6F6D"/>
    <w:rsid w:val="007B732B"/>
    <w:rsid w:val="007B7651"/>
    <w:rsid w:val="007B773D"/>
    <w:rsid w:val="007C0612"/>
    <w:rsid w:val="007C0771"/>
    <w:rsid w:val="007C136F"/>
    <w:rsid w:val="007C1C57"/>
    <w:rsid w:val="007C348D"/>
    <w:rsid w:val="007C3B9B"/>
    <w:rsid w:val="007C4858"/>
    <w:rsid w:val="007C4A8E"/>
    <w:rsid w:val="007C4EA7"/>
    <w:rsid w:val="007C4F49"/>
    <w:rsid w:val="007C4FA1"/>
    <w:rsid w:val="007C50E5"/>
    <w:rsid w:val="007C5376"/>
    <w:rsid w:val="007C65CC"/>
    <w:rsid w:val="007C7A8A"/>
    <w:rsid w:val="007C7D60"/>
    <w:rsid w:val="007D0225"/>
    <w:rsid w:val="007D0F6B"/>
    <w:rsid w:val="007D1221"/>
    <w:rsid w:val="007D1BAE"/>
    <w:rsid w:val="007D1BCB"/>
    <w:rsid w:val="007D41C0"/>
    <w:rsid w:val="007D4B19"/>
    <w:rsid w:val="007D56C5"/>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642"/>
    <w:rsid w:val="007E1893"/>
    <w:rsid w:val="007E1CD0"/>
    <w:rsid w:val="007E20A6"/>
    <w:rsid w:val="007E232C"/>
    <w:rsid w:val="007E2CF6"/>
    <w:rsid w:val="007E2E51"/>
    <w:rsid w:val="007E3A91"/>
    <w:rsid w:val="007E3D46"/>
    <w:rsid w:val="007E3D62"/>
    <w:rsid w:val="007E41FF"/>
    <w:rsid w:val="007E50FE"/>
    <w:rsid w:val="007E52AB"/>
    <w:rsid w:val="007E5F3B"/>
    <w:rsid w:val="007E5F55"/>
    <w:rsid w:val="007E625C"/>
    <w:rsid w:val="007E6319"/>
    <w:rsid w:val="007E6857"/>
    <w:rsid w:val="007E7010"/>
    <w:rsid w:val="007E7231"/>
    <w:rsid w:val="007F0164"/>
    <w:rsid w:val="007F01A0"/>
    <w:rsid w:val="007F1543"/>
    <w:rsid w:val="007F1A0D"/>
    <w:rsid w:val="007F1B2E"/>
    <w:rsid w:val="007F1B84"/>
    <w:rsid w:val="007F2173"/>
    <w:rsid w:val="007F2491"/>
    <w:rsid w:val="007F2536"/>
    <w:rsid w:val="007F342F"/>
    <w:rsid w:val="007F34C7"/>
    <w:rsid w:val="007F366E"/>
    <w:rsid w:val="007F47E7"/>
    <w:rsid w:val="007F4F75"/>
    <w:rsid w:val="007F6402"/>
    <w:rsid w:val="007F6C4A"/>
    <w:rsid w:val="007F6C5E"/>
    <w:rsid w:val="007F70F3"/>
    <w:rsid w:val="007F7403"/>
    <w:rsid w:val="0080079C"/>
    <w:rsid w:val="0080269D"/>
    <w:rsid w:val="00802819"/>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0E88"/>
    <w:rsid w:val="008125DB"/>
    <w:rsid w:val="00813105"/>
    <w:rsid w:val="0081425E"/>
    <w:rsid w:val="008142E7"/>
    <w:rsid w:val="00814604"/>
    <w:rsid w:val="00814C2C"/>
    <w:rsid w:val="00814F72"/>
    <w:rsid w:val="008150F0"/>
    <w:rsid w:val="008152C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90F"/>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E9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D17"/>
    <w:rsid w:val="00855F05"/>
    <w:rsid w:val="008563C3"/>
    <w:rsid w:val="0085681A"/>
    <w:rsid w:val="00856832"/>
    <w:rsid w:val="00856CFA"/>
    <w:rsid w:val="008576A8"/>
    <w:rsid w:val="00857DE3"/>
    <w:rsid w:val="008601A5"/>
    <w:rsid w:val="00860378"/>
    <w:rsid w:val="00860F5E"/>
    <w:rsid w:val="00861109"/>
    <w:rsid w:val="00861205"/>
    <w:rsid w:val="00861C17"/>
    <w:rsid w:val="00861F49"/>
    <w:rsid w:val="0086202D"/>
    <w:rsid w:val="00862DB8"/>
    <w:rsid w:val="0086303D"/>
    <w:rsid w:val="008638DF"/>
    <w:rsid w:val="00864390"/>
    <w:rsid w:val="008643DD"/>
    <w:rsid w:val="00864EE6"/>
    <w:rsid w:val="008656E1"/>
    <w:rsid w:val="008662A0"/>
    <w:rsid w:val="0086727C"/>
    <w:rsid w:val="0086772E"/>
    <w:rsid w:val="00867806"/>
    <w:rsid w:val="008678E4"/>
    <w:rsid w:val="00867D33"/>
    <w:rsid w:val="0087022F"/>
    <w:rsid w:val="00870F9D"/>
    <w:rsid w:val="008715AB"/>
    <w:rsid w:val="0087164F"/>
    <w:rsid w:val="008717FB"/>
    <w:rsid w:val="00871873"/>
    <w:rsid w:val="0087218A"/>
    <w:rsid w:val="008721F6"/>
    <w:rsid w:val="008733E7"/>
    <w:rsid w:val="0087372C"/>
    <w:rsid w:val="00873D68"/>
    <w:rsid w:val="00874383"/>
    <w:rsid w:val="00874DB7"/>
    <w:rsid w:val="00875609"/>
    <w:rsid w:val="00875A0E"/>
    <w:rsid w:val="00875E60"/>
    <w:rsid w:val="00876B29"/>
    <w:rsid w:val="00876B6A"/>
    <w:rsid w:val="00876F48"/>
    <w:rsid w:val="00877A5D"/>
    <w:rsid w:val="00877EC4"/>
    <w:rsid w:val="008802B8"/>
    <w:rsid w:val="00881064"/>
    <w:rsid w:val="00881B1D"/>
    <w:rsid w:val="0088228F"/>
    <w:rsid w:val="00882826"/>
    <w:rsid w:val="00882956"/>
    <w:rsid w:val="0088347C"/>
    <w:rsid w:val="008834C6"/>
    <w:rsid w:val="00884B13"/>
    <w:rsid w:val="00884D1B"/>
    <w:rsid w:val="0088536D"/>
    <w:rsid w:val="00885B86"/>
    <w:rsid w:val="00887780"/>
    <w:rsid w:val="008877C1"/>
    <w:rsid w:val="00887B5D"/>
    <w:rsid w:val="00890F0E"/>
    <w:rsid w:val="008919DA"/>
    <w:rsid w:val="00891A20"/>
    <w:rsid w:val="00891A7E"/>
    <w:rsid w:val="008930CD"/>
    <w:rsid w:val="008931B4"/>
    <w:rsid w:val="0089331B"/>
    <w:rsid w:val="008933BC"/>
    <w:rsid w:val="008936BE"/>
    <w:rsid w:val="008937C2"/>
    <w:rsid w:val="00893C2B"/>
    <w:rsid w:val="00894EF3"/>
    <w:rsid w:val="00895F31"/>
    <w:rsid w:val="008969D4"/>
    <w:rsid w:val="008971C2"/>
    <w:rsid w:val="0089765F"/>
    <w:rsid w:val="008978C5"/>
    <w:rsid w:val="008A00D5"/>
    <w:rsid w:val="008A0157"/>
    <w:rsid w:val="008A0780"/>
    <w:rsid w:val="008A0C10"/>
    <w:rsid w:val="008A1365"/>
    <w:rsid w:val="008A1AB1"/>
    <w:rsid w:val="008A1D5F"/>
    <w:rsid w:val="008A1FF1"/>
    <w:rsid w:val="008A216D"/>
    <w:rsid w:val="008A231E"/>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6F"/>
    <w:rsid w:val="008B5444"/>
    <w:rsid w:val="008B5670"/>
    <w:rsid w:val="008B6309"/>
    <w:rsid w:val="008B6389"/>
    <w:rsid w:val="008B69B5"/>
    <w:rsid w:val="008B6A96"/>
    <w:rsid w:val="008B6B87"/>
    <w:rsid w:val="008B6C07"/>
    <w:rsid w:val="008B7377"/>
    <w:rsid w:val="008B786C"/>
    <w:rsid w:val="008C0019"/>
    <w:rsid w:val="008C0424"/>
    <w:rsid w:val="008C07E7"/>
    <w:rsid w:val="008C0807"/>
    <w:rsid w:val="008C0A0F"/>
    <w:rsid w:val="008C0BEE"/>
    <w:rsid w:val="008C0C5A"/>
    <w:rsid w:val="008C0CD5"/>
    <w:rsid w:val="008C12D8"/>
    <w:rsid w:val="008C15C3"/>
    <w:rsid w:val="008C1C1A"/>
    <w:rsid w:val="008C1D31"/>
    <w:rsid w:val="008C1E31"/>
    <w:rsid w:val="008C230B"/>
    <w:rsid w:val="008C23CE"/>
    <w:rsid w:val="008C28FC"/>
    <w:rsid w:val="008C2A3F"/>
    <w:rsid w:val="008C39ED"/>
    <w:rsid w:val="008C3D60"/>
    <w:rsid w:val="008C3FB4"/>
    <w:rsid w:val="008C4071"/>
    <w:rsid w:val="008C5210"/>
    <w:rsid w:val="008C5433"/>
    <w:rsid w:val="008C5658"/>
    <w:rsid w:val="008C5F5E"/>
    <w:rsid w:val="008C6767"/>
    <w:rsid w:val="008C6D60"/>
    <w:rsid w:val="008C6F83"/>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949"/>
    <w:rsid w:val="008E02DE"/>
    <w:rsid w:val="008E1835"/>
    <w:rsid w:val="008E1BD3"/>
    <w:rsid w:val="008E2035"/>
    <w:rsid w:val="008E3081"/>
    <w:rsid w:val="008E31B9"/>
    <w:rsid w:val="008E3E40"/>
    <w:rsid w:val="008E42F1"/>
    <w:rsid w:val="008E479D"/>
    <w:rsid w:val="008E4A13"/>
    <w:rsid w:val="008E4A3C"/>
    <w:rsid w:val="008E4CB4"/>
    <w:rsid w:val="008E654F"/>
    <w:rsid w:val="008E656A"/>
    <w:rsid w:val="008E6D07"/>
    <w:rsid w:val="008E7205"/>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DA"/>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202"/>
    <w:rsid w:val="00907466"/>
    <w:rsid w:val="009079D3"/>
    <w:rsid w:val="00910C39"/>
    <w:rsid w:val="009114BF"/>
    <w:rsid w:val="00911B90"/>
    <w:rsid w:val="00911C54"/>
    <w:rsid w:val="009122A7"/>
    <w:rsid w:val="00912795"/>
    <w:rsid w:val="00912E29"/>
    <w:rsid w:val="00913029"/>
    <w:rsid w:val="00913EE3"/>
    <w:rsid w:val="009142CB"/>
    <w:rsid w:val="0091463D"/>
    <w:rsid w:val="00914D3F"/>
    <w:rsid w:val="009152F5"/>
    <w:rsid w:val="0091557F"/>
    <w:rsid w:val="00915AF0"/>
    <w:rsid w:val="0091615C"/>
    <w:rsid w:val="00916BDE"/>
    <w:rsid w:val="00916CA4"/>
    <w:rsid w:val="00916DE9"/>
    <w:rsid w:val="00917759"/>
    <w:rsid w:val="0092015F"/>
    <w:rsid w:val="0092026D"/>
    <w:rsid w:val="00920443"/>
    <w:rsid w:val="00920619"/>
    <w:rsid w:val="00920762"/>
    <w:rsid w:val="009207CE"/>
    <w:rsid w:val="00920A13"/>
    <w:rsid w:val="00920DF2"/>
    <w:rsid w:val="009216C5"/>
    <w:rsid w:val="009220E1"/>
    <w:rsid w:val="00922326"/>
    <w:rsid w:val="00922922"/>
    <w:rsid w:val="00923318"/>
    <w:rsid w:val="00923A02"/>
    <w:rsid w:val="00924295"/>
    <w:rsid w:val="00924445"/>
    <w:rsid w:val="00925348"/>
    <w:rsid w:val="00925B89"/>
    <w:rsid w:val="009265B6"/>
    <w:rsid w:val="00927B61"/>
    <w:rsid w:val="00927DE7"/>
    <w:rsid w:val="00927FB2"/>
    <w:rsid w:val="00927FFC"/>
    <w:rsid w:val="009302A6"/>
    <w:rsid w:val="0093049E"/>
    <w:rsid w:val="00930569"/>
    <w:rsid w:val="00931518"/>
    <w:rsid w:val="00931E5B"/>
    <w:rsid w:val="00931F19"/>
    <w:rsid w:val="009323DD"/>
    <w:rsid w:val="0093261C"/>
    <w:rsid w:val="00934599"/>
    <w:rsid w:val="0093503A"/>
    <w:rsid w:val="00935371"/>
    <w:rsid w:val="00935539"/>
    <w:rsid w:val="00935826"/>
    <w:rsid w:val="0093767A"/>
    <w:rsid w:val="009376D0"/>
    <w:rsid w:val="009400B9"/>
    <w:rsid w:val="00940EF8"/>
    <w:rsid w:val="00942030"/>
    <w:rsid w:val="00942226"/>
    <w:rsid w:val="00942379"/>
    <w:rsid w:val="009425A7"/>
    <w:rsid w:val="00942662"/>
    <w:rsid w:val="00942B80"/>
    <w:rsid w:val="00942BCA"/>
    <w:rsid w:val="00942C81"/>
    <w:rsid w:val="00943E0F"/>
    <w:rsid w:val="0094429A"/>
    <w:rsid w:val="00945504"/>
    <w:rsid w:val="009465A0"/>
    <w:rsid w:val="00946722"/>
    <w:rsid w:val="009478AB"/>
    <w:rsid w:val="009501C3"/>
    <w:rsid w:val="009502BE"/>
    <w:rsid w:val="009502F5"/>
    <w:rsid w:val="0095251F"/>
    <w:rsid w:val="0095305A"/>
    <w:rsid w:val="00953142"/>
    <w:rsid w:val="0095321C"/>
    <w:rsid w:val="00953D09"/>
    <w:rsid w:val="00953F2B"/>
    <w:rsid w:val="00954A8F"/>
    <w:rsid w:val="00954BC6"/>
    <w:rsid w:val="00955067"/>
    <w:rsid w:val="00955109"/>
    <w:rsid w:val="00955F2F"/>
    <w:rsid w:val="00956A4E"/>
    <w:rsid w:val="00956AB5"/>
    <w:rsid w:val="009572B3"/>
    <w:rsid w:val="00957893"/>
    <w:rsid w:val="00960A92"/>
    <w:rsid w:val="00961316"/>
    <w:rsid w:val="00961502"/>
    <w:rsid w:val="009621A2"/>
    <w:rsid w:val="0096248C"/>
    <w:rsid w:val="00963009"/>
    <w:rsid w:val="0096353F"/>
    <w:rsid w:val="009639C1"/>
    <w:rsid w:val="009639C8"/>
    <w:rsid w:val="00963E07"/>
    <w:rsid w:val="0096424C"/>
    <w:rsid w:val="00965310"/>
    <w:rsid w:val="009655C4"/>
    <w:rsid w:val="0096562F"/>
    <w:rsid w:val="009657AE"/>
    <w:rsid w:val="00965894"/>
    <w:rsid w:val="00966032"/>
    <w:rsid w:val="0096678C"/>
    <w:rsid w:val="009667C9"/>
    <w:rsid w:val="009670AC"/>
    <w:rsid w:val="00967185"/>
    <w:rsid w:val="009671D7"/>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E9E"/>
    <w:rsid w:val="00980D68"/>
    <w:rsid w:val="0098179C"/>
    <w:rsid w:val="009827EC"/>
    <w:rsid w:val="00982EE8"/>
    <w:rsid w:val="00983A43"/>
    <w:rsid w:val="00984040"/>
    <w:rsid w:val="00984114"/>
    <w:rsid w:val="009841CD"/>
    <w:rsid w:val="00984B02"/>
    <w:rsid w:val="009855D4"/>
    <w:rsid w:val="00985A84"/>
    <w:rsid w:val="00985BDD"/>
    <w:rsid w:val="00985F55"/>
    <w:rsid w:val="00986CE1"/>
    <w:rsid w:val="00986FE3"/>
    <w:rsid w:val="00987DE7"/>
    <w:rsid w:val="00990052"/>
    <w:rsid w:val="00990E9B"/>
    <w:rsid w:val="00991002"/>
    <w:rsid w:val="009910A4"/>
    <w:rsid w:val="009911DC"/>
    <w:rsid w:val="009917E0"/>
    <w:rsid w:val="00991CD1"/>
    <w:rsid w:val="00991D5A"/>
    <w:rsid w:val="009921F1"/>
    <w:rsid w:val="0099297C"/>
    <w:rsid w:val="00993376"/>
    <w:rsid w:val="0099370A"/>
    <w:rsid w:val="00993EC5"/>
    <w:rsid w:val="0099413E"/>
    <w:rsid w:val="009944E2"/>
    <w:rsid w:val="00994E9C"/>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492"/>
    <w:rsid w:val="009A50B5"/>
    <w:rsid w:val="009A61DC"/>
    <w:rsid w:val="009A6678"/>
    <w:rsid w:val="009A7D11"/>
    <w:rsid w:val="009A7D76"/>
    <w:rsid w:val="009B00BB"/>
    <w:rsid w:val="009B1258"/>
    <w:rsid w:val="009B2302"/>
    <w:rsid w:val="009B2D7A"/>
    <w:rsid w:val="009B3266"/>
    <w:rsid w:val="009B338B"/>
    <w:rsid w:val="009B3AF8"/>
    <w:rsid w:val="009B3D97"/>
    <w:rsid w:val="009B3F3E"/>
    <w:rsid w:val="009B3FDD"/>
    <w:rsid w:val="009B490F"/>
    <w:rsid w:val="009B5C89"/>
    <w:rsid w:val="009B62AA"/>
    <w:rsid w:val="009B654D"/>
    <w:rsid w:val="009B6595"/>
    <w:rsid w:val="009B6E32"/>
    <w:rsid w:val="009B6F95"/>
    <w:rsid w:val="009B711D"/>
    <w:rsid w:val="009B74BB"/>
    <w:rsid w:val="009B7F72"/>
    <w:rsid w:val="009C00DC"/>
    <w:rsid w:val="009C06DA"/>
    <w:rsid w:val="009C1155"/>
    <w:rsid w:val="009C19E0"/>
    <w:rsid w:val="009C1B9B"/>
    <w:rsid w:val="009C2357"/>
    <w:rsid w:val="009C2518"/>
    <w:rsid w:val="009C30B3"/>
    <w:rsid w:val="009C3882"/>
    <w:rsid w:val="009C4055"/>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FA"/>
    <w:rsid w:val="009D16DE"/>
    <w:rsid w:val="009D184C"/>
    <w:rsid w:val="009D2F13"/>
    <w:rsid w:val="009D2F4F"/>
    <w:rsid w:val="009D585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4C"/>
    <w:rsid w:val="009E61A9"/>
    <w:rsid w:val="009E6E3B"/>
    <w:rsid w:val="009F047D"/>
    <w:rsid w:val="009F0698"/>
    <w:rsid w:val="009F0935"/>
    <w:rsid w:val="009F0A4E"/>
    <w:rsid w:val="009F0F49"/>
    <w:rsid w:val="009F118C"/>
    <w:rsid w:val="009F18CF"/>
    <w:rsid w:val="009F3379"/>
    <w:rsid w:val="009F402F"/>
    <w:rsid w:val="009F474E"/>
    <w:rsid w:val="009F4CE8"/>
    <w:rsid w:val="009F4E56"/>
    <w:rsid w:val="009F4FBE"/>
    <w:rsid w:val="009F5AAD"/>
    <w:rsid w:val="009F639D"/>
    <w:rsid w:val="009F644C"/>
    <w:rsid w:val="009F7959"/>
    <w:rsid w:val="009F7C63"/>
    <w:rsid w:val="009F7D62"/>
    <w:rsid w:val="009F7F79"/>
    <w:rsid w:val="009F7FD6"/>
    <w:rsid w:val="00A000BE"/>
    <w:rsid w:val="00A000F5"/>
    <w:rsid w:val="00A0043C"/>
    <w:rsid w:val="00A00765"/>
    <w:rsid w:val="00A0178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F30"/>
    <w:rsid w:val="00A130D3"/>
    <w:rsid w:val="00A13B95"/>
    <w:rsid w:val="00A13EAF"/>
    <w:rsid w:val="00A147C9"/>
    <w:rsid w:val="00A14833"/>
    <w:rsid w:val="00A155DD"/>
    <w:rsid w:val="00A1629C"/>
    <w:rsid w:val="00A1726C"/>
    <w:rsid w:val="00A176D5"/>
    <w:rsid w:val="00A1780C"/>
    <w:rsid w:val="00A215B6"/>
    <w:rsid w:val="00A217B2"/>
    <w:rsid w:val="00A21F3E"/>
    <w:rsid w:val="00A222A1"/>
    <w:rsid w:val="00A23042"/>
    <w:rsid w:val="00A2374A"/>
    <w:rsid w:val="00A23B71"/>
    <w:rsid w:val="00A23C2A"/>
    <w:rsid w:val="00A245CB"/>
    <w:rsid w:val="00A2480E"/>
    <w:rsid w:val="00A24EBE"/>
    <w:rsid w:val="00A24FBA"/>
    <w:rsid w:val="00A25168"/>
    <w:rsid w:val="00A25311"/>
    <w:rsid w:val="00A2534E"/>
    <w:rsid w:val="00A25672"/>
    <w:rsid w:val="00A25751"/>
    <w:rsid w:val="00A25D08"/>
    <w:rsid w:val="00A26794"/>
    <w:rsid w:val="00A26F11"/>
    <w:rsid w:val="00A27100"/>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018"/>
    <w:rsid w:val="00A43140"/>
    <w:rsid w:val="00A436D2"/>
    <w:rsid w:val="00A4394E"/>
    <w:rsid w:val="00A43BC1"/>
    <w:rsid w:val="00A43C02"/>
    <w:rsid w:val="00A44166"/>
    <w:rsid w:val="00A444C9"/>
    <w:rsid w:val="00A44C01"/>
    <w:rsid w:val="00A45433"/>
    <w:rsid w:val="00A4580A"/>
    <w:rsid w:val="00A4599F"/>
    <w:rsid w:val="00A4619E"/>
    <w:rsid w:val="00A466F1"/>
    <w:rsid w:val="00A478DF"/>
    <w:rsid w:val="00A47A85"/>
    <w:rsid w:val="00A47B75"/>
    <w:rsid w:val="00A50572"/>
    <w:rsid w:val="00A507A9"/>
    <w:rsid w:val="00A510B9"/>
    <w:rsid w:val="00A51E81"/>
    <w:rsid w:val="00A52316"/>
    <w:rsid w:val="00A524F1"/>
    <w:rsid w:val="00A5253F"/>
    <w:rsid w:val="00A52B08"/>
    <w:rsid w:val="00A52F84"/>
    <w:rsid w:val="00A53041"/>
    <w:rsid w:val="00A53BAE"/>
    <w:rsid w:val="00A53C42"/>
    <w:rsid w:val="00A54FCF"/>
    <w:rsid w:val="00A55286"/>
    <w:rsid w:val="00A5552B"/>
    <w:rsid w:val="00A55891"/>
    <w:rsid w:val="00A55AA5"/>
    <w:rsid w:val="00A560A2"/>
    <w:rsid w:val="00A57036"/>
    <w:rsid w:val="00A571AB"/>
    <w:rsid w:val="00A5749C"/>
    <w:rsid w:val="00A5751B"/>
    <w:rsid w:val="00A60616"/>
    <w:rsid w:val="00A6076B"/>
    <w:rsid w:val="00A6120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D6B"/>
    <w:rsid w:val="00A728AD"/>
    <w:rsid w:val="00A73BF7"/>
    <w:rsid w:val="00A744AD"/>
    <w:rsid w:val="00A747AC"/>
    <w:rsid w:val="00A74B22"/>
    <w:rsid w:val="00A74B37"/>
    <w:rsid w:val="00A74E3D"/>
    <w:rsid w:val="00A75114"/>
    <w:rsid w:val="00A75148"/>
    <w:rsid w:val="00A767C3"/>
    <w:rsid w:val="00A76F66"/>
    <w:rsid w:val="00A77900"/>
    <w:rsid w:val="00A8071F"/>
    <w:rsid w:val="00A80C02"/>
    <w:rsid w:val="00A80D01"/>
    <w:rsid w:val="00A80FC8"/>
    <w:rsid w:val="00A81620"/>
    <w:rsid w:val="00A81AA2"/>
    <w:rsid w:val="00A81B5E"/>
    <w:rsid w:val="00A81FB7"/>
    <w:rsid w:val="00A82267"/>
    <w:rsid w:val="00A8284B"/>
    <w:rsid w:val="00A829C4"/>
    <w:rsid w:val="00A82A79"/>
    <w:rsid w:val="00A82BCF"/>
    <w:rsid w:val="00A82FC9"/>
    <w:rsid w:val="00A83F3F"/>
    <w:rsid w:val="00A84166"/>
    <w:rsid w:val="00A84566"/>
    <w:rsid w:val="00A84687"/>
    <w:rsid w:val="00A84D66"/>
    <w:rsid w:val="00A865DA"/>
    <w:rsid w:val="00A87580"/>
    <w:rsid w:val="00A87CB7"/>
    <w:rsid w:val="00A903AA"/>
    <w:rsid w:val="00A90AF8"/>
    <w:rsid w:val="00A91483"/>
    <w:rsid w:val="00A9196E"/>
    <w:rsid w:val="00A92611"/>
    <w:rsid w:val="00A92A85"/>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25"/>
    <w:rsid w:val="00AA1D7C"/>
    <w:rsid w:val="00AA23FB"/>
    <w:rsid w:val="00AA2718"/>
    <w:rsid w:val="00AA29DF"/>
    <w:rsid w:val="00AA2A14"/>
    <w:rsid w:val="00AA362E"/>
    <w:rsid w:val="00AA4CE6"/>
    <w:rsid w:val="00AA52E1"/>
    <w:rsid w:val="00AA5AAF"/>
    <w:rsid w:val="00AA62D6"/>
    <w:rsid w:val="00AA6640"/>
    <w:rsid w:val="00AA66DF"/>
    <w:rsid w:val="00AA6754"/>
    <w:rsid w:val="00AA6796"/>
    <w:rsid w:val="00AA76DF"/>
    <w:rsid w:val="00AA78B2"/>
    <w:rsid w:val="00AA7C0D"/>
    <w:rsid w:val="00AA7DD1"/>
    <w:rsid w:val="00AB1754"/>
    <w:rsid w:val="00AB1EF3"/>
    <w:rsid w:val="00AB2DB9"/>
    <w:rsid w:val="00AB2E78"/>
    <w:rsid w:val="00AB2FA0"/>
    <w:rsid w:val="00AB31D3"/>
    <w:rsid w:val="00AB3B35"/>
    <w:rsid w:val="00AB3B5E"/>
    <w:rsid w:val="00AB3E67"/>
    <w:rsid w:val="00AB3EA4"/>
    <w:rsid w:val="00AB4344"/>
    <w:rsid w:val="00AB5541"/>
    <w:rsid w:val="00AB5657"/>
    <w:rsid w:val="00AB5FFA"/>
    <w:rsid w:val="00AB6922"/>
    <w:rsid w:val="00AB6994"/>
    <w:rsid w:val="00AB69B0"/>
    <w:rsid w:val="00AB7367"/>
    <w:rsid w:val="00AB7576"/>
    <w:rsid w:val="00AB75DB"/>
    <w:rsid w:val="00AB7730"/>
    <w:rsid w:val="00AC086D"/>
    <w:rsid w:val="00AC1757"/>
    <w:rsid w:val="00AC1D95"/>
    <w:rsid w:val="00AC2788"/>
    <w:rsid w:val="00AC2801"/>
    <w:rsid w:val="00AC2A50"/>
    <w:rsid w:val="00AC2A6E"/>
    <w:rsid w:val="00AC2AD3"/>
    <w:rsid w:val="00AC32A3"/>
    <w:rsid w:val="00AC3548"/>
    <w:rsid w:val="00AC3D4E"/>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84"/>
    <w:rsid w:val="00AD3DCD"/>
    <w:rsid w:val="00AD4055"/>
    <w:rsid w:val="00AD5069"/>
    <w:rsid w:val="00AD5112"/>
    <w:rsid w:val="00AD51F7"/>
    <w:rsid w:val="00AD56F4"/>
    <w:rsid w:val="00AD57B1"/>
    <w:rsid w:val="00AD5BC5"/>
    <w:rsid w:val="00AD5DD1"/>
    <w:rsid w:val="00AD6119"/>
    <w:rsid w:val="00AD6A9B"/>
    <w:rsid w:val="00AD7231"/>
    <w:rsid w:val="00AD7B73"/>
    <w:rsid w:val="00AD7D83"/>
    <w:rsid w:val="00AE0668"/>
    <w:rsid w:val="00AE1244"/>
    <w:rsid w:val="00AE12CD"/>
    <w:rsid w:val="00AE1C5F"/>
    <w:rsid w:val="00AE2B70"/>
    <w:rsid w:val="00AE3439"/>
    <w:rsid w:val="00AE3A01"/>
    <w:rsid w:val="00AE422D"/>
    <w:rsid w:val="00AE55E5"/>
    <w:rsid w:val="00AE60D1"/>
    <w:rsid w:val="00AE6BCB"/>
    <w:rsid w:val="00AE7624"/>
    <w:rsid w:val="00AF03B3"/>
    <w:rsid w:val="00AF0AB7"/>
    <w:rsid w:val="00AF0F4B"/>
    <w:rsid w:val="00AF120E"/>
    <w:rsid w:val="00AF1430"/>
    <w:rsid w:val="00AF176A"/>
    <w:rsid w:val="00AF17A1"/>
    <w:rsid w:val="00AF1844"/>
    <w:rsid w:val="00AF19EE"/>
    <w:rsid w:val="00AF215E"/>
    <w:rsid w:val="00AF2399"/>
    <w:rsid w:val="00AF24D0"/>
    <w:rsid w:val="00AF2695"/>
    <w:rsid w:val="00AF2A4A"/>
    <w:rsid w:val="00AF2BB5"/>
    <w:rsid w:val="00AF42F9"/>
    <w:rsid w:val="00AF4EF5"/>
    <w:rsid w:val="00AF551E"/>
    <w:rsid w:val="00AF58B1"/>
    <w:rsid w:val="00AF5CF4"/>
    <w:rsid w:val="00AF6074"/>
    <w:rsid w:val="00AF62E6"/>
    <w:rsid w:val="00AF65CD"/>
    <w:rsid w:val="00AF6775"/>
    <w:rsid w:val="00AF6844"/>
    <w:rsid w:val="00AF76C1"/>
    <w:rsid w:val="00AF7CB0"/>
    <w:rsid w:val="00AF7F98"/>
    <w:rsid w:val="00AF7FB3"/>
    <w:rsid w:val="00B004F2"/>
    <w:rsid w:val="00B00C12"/>
    <w:rsid w:val="00B012CF"/>
    <w:rsid w:val="00B015FC"/>
    <w:rsid w:val="00B01696"/>
    <w:rsid w:val="00B01A92"/>
    <w:rsid w:val="00B01C30"/>
    <w:rsid w:val="00B03CE0"/>
    <w:rsid w:val="00B05A03"/>
    <w:rsid w:val="00B06A47"/>
    <w:rsid w:val="00B06EA0"/>
    <w:rsid w:val="00B07665"/>
    <w:rsid w:val="00B07E91"/>
    <w:rsid w:val="00B107E0"/>
    <w:rsid w:val="00B1096B"/>
    <w:rsid w:val="00B1123C"/>
    <w:rsid w:val="00B123E4"/>
    <w:rsid w:val="00B12512"/>
    <w:rsid w:val="00B12BF6"/>
    <w:rsid w:val="00B13860"/>
    <w:rsid w:val="00B1388F"/>
    <w:rsid w:val="00B14544"/>
    <w:rsid w:val="00B149EA"/>
    <w:rsid w:val="00B157D6"/>
    <w:rsid w:val="00B16159"/>
    <w:rsid w:val="00B16562"/>
    <w:rsid w:val="00B166BC"/>
    <w:rsid w:val="00B16A8C"/>
    <w:rsid w:val="00B16D29"/>
    <w:rsid w:val="00B17053"/>
    <w:rsid w:val="00B176FD"/>
    <w:rsid w:val="00B17D2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3C7"/>
    <w:rsid w:val="00B33EAC"/>
    <w:rsid w:val="00B34FE6"/>
    <w:rsid w:val="00B3551C"/>
    <w:rsid w:val="00B359A7"/>
    <w:rsid w:val="00B35FC1"/>
    <w:rsid w:val="00B368D9"/>
    <w:rsid w:val="00B3699E"/>
    <w:rsid w:val="00B36F58"/>
    <w:rsid w:val="00B37854"/>
    <w:rsid w:val="00B40021"/>
    <w:rsid w:val="00B4080D"/>
    <w:rsid w:val="00B40DCB"/>
    <w:rsid w:val="00B41056"/>
    <w:rsid w:val="00B411DB"/>
    <w:rsid w:val="00B413C6"/>
    <w:rsid w:val="00B41C66"/>
    <w:rsid w:val="00B42273"/>
    <w:rsid w:val="00B422D9"/>
    <w:rsid w:val="00B424B6"/>
    <w:rsid w:val="00B43A30"/>
    <w:rsid w:val="00B445C6"/>
    <w:rsid w:val="00B44939"/>
    <w:rsid w:val="00B44C07"/>
    <w:rsid w:val="00B44DAE"/>
    <w:rsid w:val="00B4694C"/>
    <w:rsid w:val="00B4698A"/>
    <w:rsid w:val="00B46B17"/>
    <w:rsid w:val="00B46BD1"/>
    <w:rsid w:val="00B46C90"/>
    <w:rsid w:val="00B47415"/>
    <w:rsid w:val="00B47535"/>
    <w:rsid w:val="00B477F1"/>
    <w:rsid w:val="00B4792F"/>
    <w:rsid w:val="00B47C05"/>
    <w:rsid w:val="00B50760"/>
    <w:rsid w:val="00B5221E"/>
    <w:rsid w:val="00B522AC"/>
    <w:rsid w:val="00B52729"/>
    <w:rsid w:val="00B5429E"/>
    <w:rsid w:val="00B5482C"/>
    <w:rsid w:val="00B54910"/>
    <w:rsid w:val="00B54C37"/>
    <w:rsid w:val="00B54DAB"/>
    <w:rsid w:val="00B5521E"/>
    <w:rsid w:val="00B5553A"/>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0A9"/>
    <w:rsid w:val="00B73A00"/>
    <w:rsid w:val="00B741D0"/>
    <w:rsid w:val="00B7494D"/>
    <w:rsid w:val="00B74E3E"/>
    <w:rsid w:val="00B7560A"/>
    <w:rsid w:val="00B75AF1"/>
    <w:rsid w:val="00B75F6D"/>
    <w:rsid w:val="00B7632D"/>
    <w:rsid w:val="00B76501"/>
    <w:rsid w:val="00B76E9D"/>
    <w:rsid w:val="00B76FA2"/>
    <w:rsid w:val="00B772DE"/>
    <w:rsid w:val="00B77812"/>
    <w:rsid w:val="00B77B59"/>
    <w:rsid w:val="00B80303"/>
    <w:rsid w:val="00B80E8A"/>
    <w:rsid w:val="00B81936"/>
    <w:rsid w:val="00B81A7E"/>
    <w:rsid w:val="00B81E4A"/>
    <w:rsid w:val="00B83109"/>
    <w:rsid w:val="00B8383C"/>
    <w:rsid w:val="00B83AF3"/>
    <w:rsid w:val="00B84D7D"/>
    <w:rsid w:val="00B852B7"/>
    <w:rsid w:val="00B856FF"/>
    <w:rsid w:val="00B85888"/>
    <w:rsid w:val="00B85D0A"/>
    <w:rsid w:val="00B85D18"/>
    <w:rsid w:val="00B8671F"/>
    <w:rsid w:val="00B86CBC"/>
    <w:rsid w:val="00B87FE9"/>
    <w:rsid w:val="00B903A6"/>
    <w:rsid w:val="00B912D8"/>
    <w:rsid w:val="00B9137D"/>
    <w:rsid w:val="00B91FB8"/>
    <w:rsid w:val="00B9241A"/>
    <w:rsid w:val="00B937E7"/>
    <w:rsid w:val="00B93866"/>
    <w:rsid w:val="00B93A46"/>
    <w:rsid w:val="00B944B8"/>
    <w:rsid w:val="00B946B2"/>
    <w:rsid w:val="00B94A25"/>
    <w:rsid w:val="00B9597E"/>
    <w:rsid w:val="00B95A24"/>
    <w:rsid w:val="00B9652B"/>
    <w:rsid w:val="00B9672B"/>
    <w:rsid w:val="00B96756"/>
    <w:rsid w:val="00B96A6C"/>
    <w:rsid w:val="00B970B0"/>
    <w:rsid w:val="00B970BE"/>
    <w:rsid w:val="00B97D87"/>
    <w:rsid w:val="00BA05C9"/>
    <w:rsid w:val="00BA080B"/>
    <w:rsid w:val="00BA0A4F"/>
    <w:rsid w:val="00BA0CAD"/>
    <w:rsid w:val="00BA0F66"/>
    <w:rsid w:val="00BA1311"/>
    <w:rsid w:val="00BA1D8F"/>
    <w:rsid w:val="00BA28D7"/>
    <w:rsid w:val="00BA31F7"/>
    <w:rsid w:val="00BA341F"/>
    <w:rsid w:val="00BA348C"/>
    <w:rsid w:val="00BA38A5"/>
    <w:rsid w:val="00BA3D88"/>
    <w:rsid w:val="00BA4ACB"/>
    <w:rsid w:val="00BA4D96"/>
    <w:rsid w:val="00BA5539"/>
    <w:rsid w:val="00BA5C6D"/>
    <w:rsid w:val="00BA5D95"/>
    <w:rsid w:val="00BA69FA"/>
    <w:rsid w:val="00BA6AB3"/>
    <w:rsid w:val="00BA6C9E"/>
    <w:rsid w:val="00BA6EE1"/>
    <w:rsid w:val="00BA733E"/>
    <w:rsid w:val="00BA74D7"/>
    <w:rsid w:val="00BB0514"/>
    <w:rsid w:val="00BB0FC8"/>
    <w:rsid w:val="00BB1283"/>
    <w:rsid w:val="00BB174C"/>
    <w:rsid w:val="00BB1ED5"/>
    <w:rsid w:val="00BB2F46"/>
    <w:rsid w:val="00BB3B0E"/>
    <w:rsid w:val="00BB410E"/>
    <w:rsid w:val="00BB45B4"/>
    <w:rsid w:val="00BB45DF"/>
    <w:rsid w:val="00BB4A57"/>
    <w:rsid w:val="00BB4FB3"/>
    <w:rsid w:val="00BB5270"/>
    <w:rsid w:val="00BB536B"/>
    <w:rsid w:val="00BB54F0"/>
    <w:rsid w:val="00BB6B79"/>
    <w:rsid w:val="00BB6BA2"/>
    <w:rsid w:val="00BB71B1"/>
    <w:rsid w:val="00BB7AE5"/>
    <w:rsid w:val="00BB7C27"/>
    <w:rsid w:val="00BB7D63"/>
    <w:rsid w:val="00BC0689"/>
    <w:rsid w:val="00BC0EC9"/>
    <w:rsid w:val="00BC10FB"/>
    <w:rsid w:val="00BC1792"/>
    <w:rsid w:val="00BC1CD4"/>
    <w:rsid w:val="00BC1DBB"/>
    <w:rsid w:val="00BC22EF"/>
    <w:rsid w:val="00BC2907"/>
    <w:rsid w:val="00BC2E44"/>
    <w:rsid w:val="00BC2E6B"/>
    <w:rsid w:val="00BC3440"/>
    <w:rsid w:val="00BC38CF"/>
    <w:rsid w:val="00BC3BBD"/>
    <w:rsid w:val="00BC3DF9"/>
    <w:rsid w:val="00BC3EEA"/>
    <w:rsid w:val="00BC403A"/>
    <w:rsid w:val="00BC512A"/>
    <w:rsid w:val="00BC5187"/>
    <w:rsid w:val="00BC5374"/>
    <w:rsid w:val="00BC5391"/>
    <w:rsid w:val="00BC7052"/>
    <w:rsid w:val="00BC759E"/>
    <w:rsid w:val="00BC768D"/>
    <w:rsid w:val="00BC7F89"/>
    <w:rsid w:val="00BD00CF"/>
    <w:rsid w:val="00BD0C86"/>
    <w:rsid w:val="00BD22D9"/>
    <w:rsid w:val="00BD3C64"/>
    <w:rsid w:val="00BD41D7"/>
    <w:rsid w:val="00BD4544"/>
    <w:rsid w:val="00BD498D"/>
    <w:rsid w:val="00BD584D"/>
    <w:rsid w:val="00BD65B2"/>
    <w:rsid w:val="00BD6810"/>
    <w:rsid w:val="00BD7C43"/>
    <w:rsid w:val="00BE0587"/>
    <w:rsid w:val="00BE0C97"/>
    <w:rsid w:val="00BE12B1"/>
    <w:rsid w:val="00BE180E"/>
    <w:rsid w:val="00BE1858"/>
    <w:rsid w:val="00BE190E"/>
    <w:rsid w:val="00BE2540"/>
    <w:rsid w:val="00BE2699"/>
    <w:rsid w:val="00BE26FA"/>
    <w:rsid w:val="00BE2D5F"/>
    <w:rsid w:val="00BE3B73"/>
    <w:rsid w:val="00BE3C0E"/>
    <w:rsid w:val="00BE50AC"/>
    <w:rsid w:val="00BE598F"/>
    <w:rsid w:val="00BE6552"/>
    <w:rsid w:val="00BE7C72"/>
    <w:rsid w:val="00BF073D"/>
    <w:rsid w:val="00BF0971"/>
    <w:rsid w:val="00BF10F2"/>
    <w:rsid w:val="00BF129F"/>
    <w:rsid w:val="00BF1959"/>
    <w:rsid w:val="00BF1D3B"/>
    <w:rsid w:val="00BF22F5"/>
    <w:rsid w:val="00BF2B58"/>
    <w:rsid w:val="00BF3580"/>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25"/>
    <w:rsid w:val="00C075EF"/>
    <w:rsid w:val="00C07985"/>
    <w:rsid w:val="00C07B07"/>
    <w:rsid w:val="00C07F25"/>
    <w:rsid w:val="00C07FE3"/>
    <w:rsid w:val="00C10509"/>
    <w:rsid w:val="00C1117B"/>
    <w:rsid w:val="00C114E1"/>
    <w:rsid w:val="00C1157A"/>
    <w:rsid w:val="00C11848"/>
    <w:rsid w:val="00C11B4C"/>
    <w:rsid w:val="00C11BF4"/>
    <w:rsid w:val="00C122CF"/>
    <w:rsid w:val="00C1268D"/>
    <w:rsid w:val="00C13065"/>
    <w:rsid w:val="00C132EA"/>
    <w:rsid w:val="00C137BA"/>
    <w:rsid w:val="00C13AA7"/>
    <w:rsid w:val="00C13D69"/>
    <w:rsid w:val="00C13F9C"/>
    <w:rsid w:val="00C1441F"/>
    <w:rsid w:val="00C1458E"/>
    <w:rsid w:val="00C147E1"/>
    <w:rsid w:val="00C14E2C"/>
    <w:rsid w:val="00C158E9"/>
    <w:rsid w:val="00C160A1"/>
    <w:rsid w:val="00C16987"/>
    <w:rsid w:val="00C16D04"/>
    <w:rsid w:val="00C171EA"/>
    <w:rsid w:val="00C17510"/>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EB"/>
    <w:rsid w:val="00C357D8"/>
    <w:rsid w:val="00C35C26"/>
    <w:rsid w:val="00C36F35"/>
    <w:rsid w:val="00C373EA"/>
    <w:rsid w:val="00C37C99"/>
    <w:rsid w:val="00C37CB5"/>
    <w:rsid w:val="00C37E50"/>
    <w:rsid w:val="00C4066F"/>
    <w:rsid w:val="00C42A0E"/>
    <w:rsid w:val="00C438F5"/>
    <w:rsid w:val="00C43FFF"/>
    <w:rsid w:val="00C441D7"/>
    <w:rsid w:val="00C4463D"/>
    <w:rsid w:val="00C447D2"/>
    <w:rsid w:val="00C44EDF"/>
    <w:rsid w:val="00C46663"/>
    <w:rsid w:val="00C468E9"/>
    <w:rsid w:val="00C47599"/>
    <w:rsid w:val="00C476FC"/>
    <w:rsid w:val="00C477E1"/>
    <w:rsid w:val="00C47CE7"/>
    <w:rsid w:val="00C504F9"/>
    <w:rsid w:val="00C50B8F"/>
    <w:rsid w:val="00C515B6"/>
    <w:rsid w:val="00C5193E"/>
    <w:rsid w:val="00C52086"/>
    <w:rsid w:val="00C52427"/>
    <w:rsid w:val="00C52854"/>
    <w:rsid w:val="00C52A24"/>
    <w:rsid w:val="00C544C8"/>
    <w:rsid w:val="00C54574"/>
    <w:rsid w:val="00C54D46"/>
    <w:rsid w:val="00C55C8E"/>
    <w:rsid w:val="00C56765"/>
    <w:rsid w:val="00C5753C"/>
    <w:rsid w:val="00C57816"/>
    <w:rsid w:val="00C605A8"/>
    <w:rsid w:val="00C61071"/>
    <w:rsid w:val="00C611D3"/>
    <w:rsid w:val="00C612F6"/>
    <w:rsid w:val="00C61989"/>
    <w:rsid w:val="00C619A2"/>
    <w:rsid w:val="00C61F7B"/>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1AB"/>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93"/>
    <w:rsid w:val="00C87941"/>
    <w:rsid w:val="00C87AB8"/>
    <w:rsid w:val="00C87B0E"/>
    <w:rsid w:val="00C87E49"/>
    <w:rsid w:val="00C906F5"/>
    <w:rsid w:val="00C90917"/>
    <w:rsid w:val="00C90E94"/>
    <w:rsid w:val="00C91381"/>
    <w:rsid w:val="00C91D8B"/>
    <w:rsid w:val="00C923D7"/>
    <w:rsid w:val="00C924CD"/>
    <w:rsid w:val="00C93240"/>
    <w:rsid w:val="00C93F87"/>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C0F"/>
    <w:rsid w:val="00CA4139"/>
    <w:rsid w:val="00CA42C1"/>
    <w:rsid w:val="00CA47CB"/>
    <w:rsid w:val="00CA4838"/>
    <w:rsid w:val="00CA5166"/>
    <w:rsid w:val="00CA64E1"/>
    <w:rsid w:val="00CA77FA"/>
    <w:rsid w:val="00CB1979"/>
    <w:rsid w:val="00CB1BFC"/>
    <w:rsid w:val="00CB1C73"/>
    <w:rsid w:val="00CB20ED"/>
    <w:rsid w:val="00CB21ED"/>
    <w:rsid w:val="00CB23CD"/>
    <w:rsid w:val="00CB3C1E"/>
    <w:rsid w:val="00CB3E24"/>
    <w:rsid w:val="00CB3E81"/>
    <w:rsid w:val="00CB46BF"/>
    <w:rsid w:val="00CB55B3"/>
    <w:rsid w:val="00CB5864"/>
    <w:rsid w:val="00CB5945"/>
    <w:rsid w:val="00CB5C1D"/>
    <w:rsid w:val="00CB5CA0"/>
    <w:rsid w:val="00CB5FF7"/>
    <w:rsid w:val="00CB607B"/>
    <w:rsid w:val="00CB6B3C"/>
    <w:rsid w:val="00CB6CCB"/>
    <w:rsid w:val="00CB70A1"/>
    <w:rsid w:val="00CB7156"/>
    <w:rsid w:val="00CB748D"/>
    <w:rsid w:val="00CB74F2"/>
    <w:rsid w:val="00CB765E"/>
    <w:rsid w:val="00CB7F50"/>
    <w:rsid w:val="00CC045F"/>
    <w:rsid w:val="00CC04E8"/>
    <w:rsid w:val="00CC0E46"/>
    <w:rsid w:val="00CC108F"/>
    <w:rsid w:val="00CC18D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3EE"/>
    <w:rsid w:val="00CD2536"/>
    <w:rsid w:val="00CD28BB"/>
    <w:rsid w:val="00CD2D93"/>
    <w:rsid w:val="00CD338F"/>
    <w:rsid w:val="00CD3443"/>
    <w:rsid w:val="00CD41CC"/>
    <w:rsid w:val="00CD46EA"/>
    <w:rsid w:val="00CD483E"/>
    <w:rsid w:val="00CD4A66"/>
    <w:rsid w:val="00CD54E5"/>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3F"/>
    <w:rsid w:val="00CE4C4B"/>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E83"/>
    <w:rsid w:val="00CF63E5"/>
    <w:rsid w:val="00CF66FF"/>
    <w:rsid w:val="00CF705D"/>
    <w:rsid w:val="00CF7B33"/>
    <w:rsid w:val="00D00392"/>
    <w:rsid w:val="00D00B14"/>
    <w:rsid w:val="00D00BC2"/>
    <w:rsid w:val="00D01332"/>
    <w:rsid w:val="00D01D6B"/>
    <w:rsid w:val="00D021AA"/>
    <w:rsid w:val="00D0274C"/>
    <w:rsid w:val="00D029A4"/>
    <w:rsid w:val="00D02B3D"/>
    <w:rsid w:val="00D037B0"/>
    <w:rsid w:val="00D03CCF"/>
    <w:rsid w:val="00D03F7E"/>
    <w:rsid w:val="00D03F95"/>
    <w:rsid w:val="00D04642"/>
    <w:rsid w:val="00D05014"/>
    <w:rsid w:val="00D05666"/>
    <w:rsid w:val="00D057C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CC"/>
    <w:rsid w:val="00D1581F"/>
    <w:rsid w:val="00D159D2"/>
    <w:rsid w:val="00D1609F"/>
    <w:rsid w:val="00D17945"/>
    <w:rsid w:val="00D17972"/>
    <w:rsid w:val="00D17C01"/>
    <w:rsid w:val="00D202BA"/>
    <w:rsid w:val="00D205C8"/>
    <w:rsid w:val="00D20B5F"/>
    <w:rsid w:val="00D22226"/>
    <w:rsid w:val="00D232F1"/>
    <w:rsid w:val="00D23CC8"/>
    <w:rsid w:val="00D247A7"/>
    <w:rsid w:val="00D24970"/>
    <w:rsid w:val="00D24EF8"/>
    <w:rsid w:val="00D25088"/>
    <w:rsid w:val="00D25782"/>
    <w:rsid w:val="00D26717"/>
    <w:rsid w:val="00D27AFF"/>
    <w:rsid w:val="00D27B3A"/>
    <w:rsid w:val="00D27E76"/>
    <w:rsid w:val="00D304B1"/>
    <w:rsid w:val="00D30CCE"/>
    <w:rsid w:val="00D311C5"/>
    <w:rsid w:val="00D31692"/>
    <w:rsid w:val="00D32314"/>
    <w:rsid w:val="00D324CF"/>
    <w:rsid w:val="00D325C1"/>
    <w:rsid w:val="00D32FDE"/>
    <w:rsid w:val="00D331C2"/>
    <w:rsid w:val="00D3330B"/>
    <w:rsid w:val="00D33541"/>
    <w:rsid w:val="00D33E7E"/>
    <w:rsid w:val="00D33F1F"/>
    <w:rsid w:val="00D33F7A"/>
    <w:rsid w:val="00D3495E"/>
    <w:rsid w:val="00D3507D"/>
    <w:rsid w:val="00D354EB"/>
    <w:rsid w:val="00D35747"/>
    <w:rsid w:val="00D35DA2"/>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73"/>
    <w:rsid w:val="00D4558C"/>
    <w:rsid w:val="00D45631"/>
    <w:rsid w:val="00D456B0"/>
    <w:rsid w:val="00D457AB"/>
    <w:rsid w:val="00D459B4"/>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FFC"/>
    <w:rsid w:val="00D611AB"/>
    <w:rsid w:val="00D61620"/>
    <w:rsid w:val="00D61638"/>
    <w:rsid w:val="00D62793"/>
    <w:rsid w:val="00D62B64"/>
    <w:rsid w:val="00D633E4"/>
    <w:rsid w:val="00D64987"/>
    <w:rsid w:val="00D6520D"/>
    <w:rsid w:val="00D65C16"/>
    <w:rsid w:val="00D6652F"/>
    <w:rsid w:val="00D6654D"/>
    <w:rsid w:val="00D66697"/>
    <w:rsid w:val="00D668C3"/>
    <w:rsid w:val="00D66A43"/>
    <w:rsid w:val="00D66F4C"/>
    <w:rsid w:val="00D67710"/>
    <w:rsid w:val="00D67D52"/>
    <w:rsid w:val="00D70555"/>
    <w:rsid w:val="00D707AB"/>
    <w:rsid w:val="00D71363"/>
    <w:rsid w:val="00D71489"/>
    <w:rsid w:val="00D7155A"/>
    <w:rsid w:val="00D734C6"/>
    <w:rsid w:val="00D7354A"/>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63E"/>
    <w:rsid w:val="00D8625D"/>
    <w:rsid w:val="00D86901"/>
    <w:rsid w:val="00D86A7B"/>
    <w:rsid w:val="00D8792F"/>
    <w:rsid w:val="00D8795A"/>
    <w:rsid w:val="00D90B3E"/>
    <w:rsid w:val="00D90C01"/>
    <w:rsid w:val="00D91242"/>
    <w:rsid w:val="00D91789"/>
    <w:rsid w:val="00D91AEE"/>
    <w:rsid w:val="00D92083"/>
    <w:rsid w:val="00D93420"/>
    <w:rsid w:val="00D934AE"/>
    <w:rsid w:val="00D93500"/>
    <w:rsid w:val="00D93A2C"/>
    <w:rsid w:val="00D93AA8"/>
    <w:rsid w:val="00D93AC0"/>
    <w:rsid w:val="00D94336"/>
    <w:rsid w:val="00D94650"/>
    <w:rsid w:val="00D94926"/>
    <w:rsid w:val="00D94A6A"/>
    <w:rsid w:val="00D95547"/>
    <w:rsid w:val="00D959F6"/>
    <w:rsid w:val="00D95F57"/>
    <w:rsid w:val="00D96083"/>
    <w:rsid w:val="00D9669E"/>
    <w:rsid w:val="00D96A3A"/>
    <w:rsid w:val="00D974EE"/>
    <w:rsid w:val="00D97A86"/>
    <w:rsid w:val="00DA0547"/>
    <w:rsid w:val="00DA05AB"/>
    <w:rsid w:val="00DA0A61"/>
    <w:rsid w:val="00DA0BE3"/>
    <w:rsid w:val="00DA1942"/>
    <w:rsid w:val="00DA1B9B"/>
    <w:rsid w:val="00DA22F0"/>
    <w:rsid w:val="00DA2D67"/>
    <w:rsid w:val="00DA48F1"/>
    <w:rsid w:val="00DA62B5"/>
    <w:rsid w:val="00DA6422"/>
    <w:rsid w:val="00DA649F"/>
    <w:rsid w:val="00DA6C21"/>
    <w:rsid w:val="00DA72F8"/>
    <w:rsid w:val="00DA758B"/>
    <w:rsid w:val="00DA7A8A"/>
    <w:rsid w:val="00DA7EE1"/>
    <w:rsid w:val="00DB0683"/>
    <w:rsid w:val="00DB27C4"/>
    <w:rsid w:val="00DB2857"/>
    <w:rsid w:val="00DB374C"/>
    <w:rsid w:val="00DB3839"/>
    <w:rsid w:val="00DB3DC2"/>
    <w:rsid w:val="00DB4258"/>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4"/>
    <w:rsid w:val="00DC6D15"/>
    <w:rsid w:val="00DC6E53"/>
    <w:rsid w:val="00DC7145"/>
    <w:rsid w:val="00DC71E2"/>
    <w:rsid w:val="00DC7420"/>
    <w:rsid w:val="00DC7576"/>
    <w:rsid w:val="00DC7CE8"/>
    <w:rsid w:val="00DD0085"/>
    <w:rsid w:val="00DD008C"/>
    <w:rsid w:val="00DD1114"/>
    <w:rsid w:val="00DD138F"/>
    <w:rsid w:val="00DD13C0"/>
    <w:rsid w:val="00DD1477"/>
    <w:rsid w:val="00DD1A03"/>
    <w:rsid w:val="00DD1C9F"/>
    <w:rsid w:val="00DD21DA"/>
    <w:rsid w:val="00DD2519"/>
    <w:rsid w:val="00DD26FC"/>
    <w:rsid w:val="00DD2736"/>
    <w:rsid w:val="00DD2A10"/>
    <w:rsid w:val="00DD2ADA"/>
    <w:rsid w:val="00DD2E82"/>
    <w:rsid w:val="00DD314D"/>
    <w:rsid w:val="00DD37E7"/>
    <w:rsid w:val="00DD3825"/>
    <w:rsid w:val="00DD39A8"/>
    <w:rsid w:val="00DD47C8"/>
    <w:rsid w:val="00DD5208"/>
    <w:rsid w:val="00DD5A6E"/>
    <w:rsid w:val="00DD5EB4"/>
    <w:rsid w:val="00DD6064"/>
    <w:rsid w:val="00DD6138"/>
    <w:rsid w:val="00DD6240"/>
    <w:rsid w:val="00DD649E"/>
    <w:rsid w:val="00DD65A3"/>
    <w:rsid w:val="00DD7697"/>
    <w:rsid w:val="00DD772F"/>
    <w:rsid w:val="00DDB847"/>
    <w:rsid w:val="00DE0954"/>
    <w:rsid w:val="00DE0A53"/>
    <w:rsid w:val="00DE0CA4"/>
    <w:rsid w:val="00DE1720"/>
    <w:rsid w:val="00DE18FF"/>
    <w:rsid w:val="00DE2046"/>
    <w:rsid w:val="00DE290C"/>
    <w:rsid w:val="00DE29F0"/>
    <w:rsid w:val="00DE2D36"/>
    <w:rsid w:val="00DE3207"/>
    <w:rsid w:val="00DE34A5"/>
    <w:rsid w:val="00DE36F4"/>
    <w:rsid w:val="00DE37BE"/>
    <w:rsid w:val="00DE3D84"/>
    <w:rsid w:val="00DE4696"/>
    <w:rsid w:val="00DE4BE1"/>
    <w:rsid w:val="00DE4FAD"/>
    <w:rsid w:val="00DE504D"/>
    <w:rsid w:val="00DE5120"/>
    <w:rsid w:val="00DE5711"/>
    <w:rsid w:val="00DE5A94"/>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A27"/>
    <w:rsid w:val="00DF6558"/>
    <w:rsid w:val="00DF690E"/>
    <w:rsid w:val="00DF6A09"/>
    <w:rsid w:val="00DF6C8C"/>
    <w:rsid w:val="00DF75AC"/>
    <w:rsid w:val="00DF7D38"/>
    <w:rsid w:val="00DF7FC3"/>
    <w:rsid w:val="00E00E6C"/>
    <w:rsid w:val="00E0152E"/>
    <w:rsid w:val="00E01599"/>
    <w:rsid w:val="00E0179C"/>
    <w:rsid w:val="00E026D9"/>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FF"/>
    <w:rsid w:val="00E13E63"/>
    <w:rsid w:val="00E14179"/>
    <w:rsid w:val="00E146F6"/>
    <w:rsid w:val="00E146F8"/>
    <w:rsid w:val="00E151CE"/>
    <w:rsid w:val="00E16072"/>
    <w:rsid w:val="00E160F5"/>
    <w:rsid w:val="00E16240"/>
    <w:rsid w:val="00E16397"/>
    <w:rsid w:val="00E16B3E"/>
    <w:rsid w:val="00E20832"/>
    <w:rsid w:val="00E20941"/>
    <w:rsid w:val="00E20B63"/>
    <w:rsid w:val="00E21018"/>
    <w:rsid w:val="00E21332"/>
    <w:rsid w:val="00E213D4"/>
    <w:rsid w:val="00E217CA"/>
    <w:rsid w:val="00E2216E"/>
    <w:rsid w:val="00E2272C"/>
    <w:rsid w:val="00E22FEC"/>
    <w:rsid w:val="00E230DC"/>
    <w:rsid w:val="00E23403"/>
    <w:rsid w:val="00E23D87"/>
    <w:rsid w:val="00E24B5E"/>
    <w:rsid w:val="00E24BA1"/>
    <w:rsid w:val="00E2520F"/>
    <w:rsid w:val="00E2534F"/>
    <w:rsid w:val="00E25385"/>
    <w:rsid w:val="00E25A55"/>
    <w:rsid w:val="00E25B02"/>
    <w:rsid w:val="00E25CFD"/>
    <w:rsid w:val="00E25D98"/>
    <w:rsid w:val="00E262E0"/>
    <w:rsid w:val="00E266DD"/>
    <w:rsid w:val="00E2694C"/>
    <w:rsid w:val="00E270AB"/>
    <w:rsid w:val="00E27A96"/>
    <w:rsid w:val="00E302E4"/>
    <w:rsid w:val="00E30A51"/>
    <w:rsid w:val="00E30EE4"/>
    <w:rsid w:val="00E30F82"/>
    <w:rsid w:val="00E32664"/>
    <w:rsid w:val="00E3277D"/>
    <w:rsid w:val="00E32C8E"/>
    <w:rsid w:val="00E33261"/>
    <w:rsid w:val="00E345D2"/>
    <w:rsid w:val="00E347D3"/>
    <w:rsid w:val="00E355F1"/>
    <w:rsid w:val="00E3566E"/>
    <w:rsid w:val="00E3567D"/>
    <w:rsid w:val="00E357B2"/>
    <w:rsid w:val="00E35B59"/>
    <w:rsid w:val="00E35E7C"/>
    <w:rsid w:val="00E35F01"/>
    <w:rsid w:val="00E365AF"/>
    <w:rsid w:val="00E373F0"/>
    <w:rsid w:val="00E375BF"/>
    <w:rsid w:val="00E3782C"/>
    <w:rsid w:val="00E37A61"/>
    <w:rsid w:val="00E37A98"/>
    <w:rsid w:val="00E41326"/>
    <w:rsid w:val="00E41B4B"/>
    <w:rsid w:val="00E42587"/>
    <w:rsid w:val="00E42A6B"/>
    <w:rsid w:val="00E42AB8"/>
    <w:rsid w:val="00E42B7C"/>
    <w:rsid w:val="00E43E42"/>
    <w:rsid w:val="00E43FBD"/>
    <w:rsid w:val="00E441EB"/>
    <w:rsid w:val="00E448B7"/>
    <w:rsid w:val="00E50D81"/>
    <w:rsid w:val="00E50F51"/>
    <w:rsid w:val="00E50F94"/>
    <w:rsid w:val="00E51B77"/>
    <w:rsid w:val="00E52B67"/>
    <w:rsid w:val="00E53536"/>
    <w:rsid w:val="00E53CA2"/>
    <w:rsid w:val="00E53E12"/>
    <w:rsid w:val="00E54362"/>
    <w:rsid w:val="00E54BE2"/>
    <w:rsid w:val="00E5523C"/>
    <w:rsid w:val="00E55E1A"/>
    <w:rsid w:val="00E56373"/>
    <w:rsid w:val="00E56B98"/>
    <w:rsid w:val="00E56BA8"/>
    <w:rsid w:val="00E57702"/>
    <w:rsid w:val="00E577C7"/>
    <w:rsid w:val="00E6008D"/>
    <w:rsid w:val="00E6071C"/>
    <w:rsid w:val="00E6084D"/>
    <w:rsid w:val="00E60B06"/>
    <w:rsid w:val="00E60C92"/>
    <w:rsid w:val="00E61D90"/>
    <w:rsid w:val="00E6206E"/>
    <w:rsid w:val="00E6341D"/>
    <w:rsid w:val="00E6378C"/>
    <w:rsid w:val="00E63E0C"/>
    <w:rsid w:val="00E64158"/>
    <w:rsid w:val="00E6448D"/>
    <w:rsid w:val="00E64B3A"/>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0B"/>
    <w:rsid w:val="00E76A3A"/>
    <w:rsid w:val="00E77D11"/>
    <w:rsid w:val="00E80EDE"/>
    <w:rsid w:val="00E81505"/>
    <w:rsid w:val="00E81709"/>
    <w:rsid w:val="00E81834"/>
    <w:rsid w:val="00E81CD8"/>
    <w:rsid w:val="00E81D97"/>
    <w:rsid w:val="00E81DDA"/>
    <w:rsid w:val="00E81E81"/>
    <w:rsid w:val="00E8279E"/>
    <w:rsid w:val="00E83154"/>
    <w:rsid w:val="00E83222"/>
    <w:rsid w:val="00E8432A"/>
    <w:rsid w:val="00E85013"/>
    <w:rsid w:val="00E8576E"/>
    <w:rsid w:val="00E85E8B"/>
    <w:rsid w:val="00E865C4"/>
    <w:rsid w:val="00E865CE"/>
    <w:rsid w:val="00E86B50"/>
    <w:rsid w:val="00E86BCE"/>
    <w:rsid w:val="00E871A9"/>
    <w:rsid w:val="00E8782B"/>
    <w:rsid w:val="00E9025B"/>
    <w:rsid w:val="00E909CE"/>
    <w:rsid w:val="00E90CDE"/>
    <w:rsid w:val="00E90D60"/>
    <w:rsid w:val="00E91223"/>
    <w:rsid w:val="00E915FB"/>
    <w:rsid w:val="00E93148"/>
    <w:rsid w:val="00E934C8"/>
    <w:rsid w:val="00E93534"/>
    <w:rsid w:val="00E93F89"/>
    <w:rsid w:val="00E941C9"/>
    <w:rsid w:val="00E94274"/>
    <w:rsid w:val="00E9431B"/>
    <w:rsid w:val="00E9470E"/>
    <w:rsid w:val="00E957CD"/>
    <w:rsid w:val="00E95964"/>
    <w:rsid w:val="00E95978"/>
    <w:rsid w:val="00E959F1"/>
    <w:rsid w:val="00E95D34"/>
    <w:rsid w:val="00E95D4B"/>
    <w:rsid w:val="00E95F7F"/>
    <w:rsid w:val="00E96378"/>
    <w:rsid w:val="00E9667A"/>
    <w:rsid w:val="00E96E22"/>
    <w:rsid w:val="00E97228"/>
    <w:rsid w:val="00E97630"/>
    <w:rsid w:val="00E97C7F"/>
    <w:rsid w:val="00EA001C"/>
    <w:rsid w:val="00EA0CD1"/>
    <w:rsid w:val="00EA100E"/>
    <w:rsid w:val="00EA141A"/>
    <w:rsid w:val="00EA1790"/>
    <w:rsid w:val="00EA2446"/>
    <w:rsid w:val="00EA256A"/>
    <w:rsid w:val="00EA2B5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E6B"/>
    <w:rsid w:val="00EC3339"/>
    <w:rsid w:val="00EC3E8D"/>
    <w:rsid w:val="00EC42F8"/>
    <w:rsid w:val="00EC4989"/>
    <w:rsid w:val="00EC4A1B"/>
    <w:rsid w:val="00EC4CB7"/>
    <w:rsid w:val="00EC4EBE"/>
    <w:rsid w:val="00EC5275"/>
    <w:rsid w:val="00EC60D5"/>
    <w:rsid w:val="00EC6790"/>
    <w:rsid w:val="00EC76CF"/>
    <w:rsid w:val="00EC77B6"/>
    <w:rsid w:val="00ED0C16"/>
    <w:rsid w:val="00ED0DC7"/>
    <w:rsid w:val="00ED1268"/>
    <w:rsid w:val="00ED188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01F"/>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DE"/>
    <w:rsid w:val="00EF13E9"/>
    <w:rsid w:val="00EF22B7"/>
    <w:rsid w:val="00EF2C7C"/>
    <w:rsid w:val="00EF393F"/>
    <w:rsid w:val="00EF50EE"/>
    <w:rsid w:val="00EF55FB"/>
    <w:rsid w:val="00EF5623"/>
    <w:rsid w:val="00EF577C"/>
    <w:rsid w:val="00EF595E"/>
    <w:rsid w:val="00EF5AE4"/>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60"/>
    <w:rsid w:val="00F065D6"/>
    <w:rsid w:val="00F06FD8"/>
    <w:rsid w:val="00F07198"/>
    <w:rsid w:val="00F07575"/>
    <w:rsid w:val="00F0779F"/>
    <w:rsid w:val="00F10EB1"/>
    <w:rsid w:val="00F11188"/>
    <w:rsid w:val="00F1174E"/>
    <w:rsid w:val="00F126A8"/>
    <w:rsid w:val="00F1334C"/>
    <w:rsid w:val="00F133E3"/>
    <w:rsid w:val="00F13921"/>
    <w:rsid w:val="00F13984"/>
    <w:rsid w:val="00F14159"/>
    <w:rsid w:val="00F166A2"/>
    <w:rsid w:val="00F170D1"/>
    <w:rsid w:val="00F17A1F"/>
    <w:rsid w:val="00F17A91"/>
    <w:rsid w:val="00F20241"/>
    <w:rsid w:val="00F207CB"/>
    <w:rsid w:val="00F2108C"/>
    <w:rsid w:val="00F211FE"/>
    <w:rsid w:val="00F217F8"/>
    <w:rsid w:val="00F21BAE"/>
    <w:rsid w:val="00F21F12"/>
    <w:rsid w:val="00F2293A"/>
    <w:rsid w:val="00F229DE"/>
    <w:rsid w:val="00F235F7"/>
    <w:rsid w:val="00F2421D"/>
    <w:rsid w:val="00F24E27"/>
    <w:rsid w:val="00F25241"/>
    <w:rsid w:val="00F302A5"/>
    <w:rsid w:val="00F308B9"/>
    <w:rsid w:val="00F30AA8"/>
    <w:rsid w:val="00F31B00"/>
    <w:rsid w:val="00F32018"/>
    <w:rsid w:val="00F32DE5"/>
    <w:rsid w:val="00F332DC"/>
    <w:rsid w:val="00F33516"/>
    <w:rsid w:val="00F33852"/>
    <w:rsid w:val="00F338A8"/>
    <w:rsid w:val="00F33A43"/>
    <w:rsid w:val="00F34532"/>
    <w:rsid w:val="00F346E3"/>
    <w:rsid w:val="00F34725"/>
    <w:rsid w:val="00F34F6B"/>
    <w:rsid w:val="00F34FAB"/>
    <w:rsid w:val="00F3565B"/>
    <w:rsid w:val="00F35C40"/>
    <w:rsid w:val="00F36010"/>
    <w:rsid w:val="00F36428"/>
    <w:rsid w:val="00F3656D"/>
    <w:rsid w:val="00F368F7"/>
    <w:rsid w:val="00F36AA8"/>
    <w:rsid w:val="00F37882"/>
    <w:rsid w:val="00F40BD7"/>
    <w:rsid w:val="00F40E95"/>
    <w:rsid w:val="00F41BF7"/>
    <w:rsid w:val="00F429B7"/>
    <w:rsid w:val="00F42BEE"/>
    <w:rsid w:val="00F42CE8"/>
    <w:rsid w:val="00F431D1"/>
    <w:rsid w:val="00F431D3"/>
    <w:rsid w:val="00F431E7"/>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45D"/>
    <w:rsid w:val="00F55531"/>
    <w:rsid w:val="00F555C4"/>
    <w:rsid w:val="00F55DB5"/>
    <w:rsid w:val="00F560B4"/>
    <w:rsid w:val="00F56281"/>
    <w:rsid w:val="00F56594"/>
    <w:rsid w:val="00F56FD0"/>
    <w:rsid w:val="00F57102"/>
    <w:rsid w:val="00F5729B"/>
    <w:rsid w:val="00F57665"/>
    <w:rsid w:val="00F57868"/>
    <w:rsid w:val="00F57BFA"/>
    <w:rsid w:val="00F602FE"/>
    <w:rsid w:val="00F610E0"/>
    <w:rsid w:val="00F611D1"/>
    <w:rsid w:val="00F61A15"/>
    <w:rsid w:val="00F6347F"/>
    <w:rsid w:val="00F636E5"/>
    <w:rsid w:val="00F638A8"/>
    <w:rsid w:val="00F63BE9"/>
    <w:rsid w:val="00F644F1"/>
    <w:rsid w:val="00F650C8"/>
    <w:rsid w:val="00F65227"/>
    <w:rsid w:val="00F6543E"/>
    <w:rsid w:val="00F65521"/>
    <w:rsid w:val="00F65FF2"/>
    <w:rsid w:val="00F6698E"/>
    <w:rsid w:val="00F67417"/>
    <w:rsid w:val="00F678A1"/>
    <w:rsid w:val="00F701DB"/>
    <w:rsid w:val="00F71501"/>
    <w:rsid w:val="00F71B90"/>
    <w:rsid w:val="00F7215F"/>
    <w:rsid w:val="00F726BD"/>
    <w:rsid w:val="00F72AF6"/>
    <w:rsid w:val="00F73B04"/>
    <w:rsid w:val="00F75592"/>
    <w:rsid w:val="00F7599F"/>
    <w:rsid w:val="00F75FB4"/>
    <w:rsid w:val="00F7680D"/>
    <w:rsid w:val="00F76C42"/>
    <w:rsid w:val="00F7725C"/>
    <w:rsid w:val="00F7789D"/>
    <w:rsid w:val="00F80241"/>
    <w:rsid w:val="00F805F4"/>
    <w:rsid w:val="00F80B9A"/>
    <w:rsid w:val="00F81F56"/>
    <w:rsid w:val="00F82282"/>
    <w:rsid w:val="00F82324"/>
    <w:rsid w:val="00F83041"/>
    <w:rsid w:val="00F83398"/>
    <w:rsid w:val="00F835DF"/>
    <w:rsid w:val="00F84093"/>
    <w:rsid w:val="00F85285"/>
    <w:rsid w:val="00F85EE3"/>
    <w:rsid w:val="00F869A3"/>
    <w:rsid w:val="00F86AF6"/>
    <w:rsid w:val="00F86F43"/>
    <w:rsid w:val="00F875B7"/>
    <w:rsid w:val="00F87CD9"/>
    <w:rsid w:val="00F87DF1"/>
    <w:rsid w:val="00F9024D"/>
    <w:rsid w:val="00F910C0"/>
    <w:rsid w:val="00F914B7"/>
    <w:rsid w:val="00F915B8"/>
    <w:rsid w:val="00F929A5"/>
    <w:rsid w:val="00F929B7"/>
    <w:rsid w:val="00F9327D"/>
    <w:rsid w:val="00F934CA"/>
    <w:rsid w:val="00F94AFD"/>
    <w:rsid w:val="00F94D71"/>
    <w:rsid w:val="00F952BE"/>
    <w:rsid w:val="00F953B3"/>
    <w:rsid w:val="00F9566B"/>
    <w:rsid w:val="00F9576C"/>
    <w:rsid w:val="00F966C7"/>
    <w:rsid w:val="00F96714"/>
    <w:rsid w:val="00F97944"/>
    <w:rsid w:val="00FA0E33"/>
    <w:rsid w:val="00FA144D"/>
    <w:rsid w:val="00FA19B4"/>
    <w:rsid w:val="00FA1F23"/>
    <w:rsid w:val="00FA263B"/>
    <w:rsid w:val="00FA36EB"/>
    <w:rsid w:val="00FA4746"/>
    <w:rsid w:val="00FA56CE"/>
    <w:rsid w:val="00FA5EA4"/>
    <w:rsid w:val="00FA5ECB"/>
    <w:rsid w:val="00FA65C3"/>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BC"/>
    <w:rsid w:val="00FB458B"/>
    <w:rsid w:val="00FB4866"/>
    <w:rsid w:val="00FB4C59"/>
    <w:rsid w:val="00FB553F"/>
    <w:rsid w:val="00FB5700"/>
    <w:rsid w:val="00FB5AB5"/>
    <w:rsid w:val="00FB5D95"/>
    <w:rsid w:val="00FB633B"/>
    <w:rsid w:val="00FB66D2"/>
    <w:rsid w:val="00FB693F"/>
    <w:rsid w:val="00FB6A6A"/>
    <w:rsid w:val="00FB7724"/>
    <w:rsid w:val="00FB78A1"/>
    <w:rsid w:val="00FB7BCA"/>
    <w:rsid w:val="00FC0DC2"/>
    <w:rsid w:val="00FC11E6"/>
    <w:rsid w:val="00FC1A04"/>
    <w:rsid w:val="00FC1EDC"/>
    <w:rsid w:val="00FC1FBA"/>
    <w:rsid w:val="00FC2982"/>
    <w:rsid w:val="00FC30FB"/>
    <w:rsid w:val="00FC36D2"/>
    <w:rsid w:val="00FC3739"/>
    <w:rsid w:val="00FC3FB1"/>
    <w:rsid w:val="00FC46D9"/>
    <w:rsid w:val="00FC4CD5"/>
    <w:rsid w:val="00FC5AAA"/>
    <w:rsid w:val="00FC5CAE"/>
    <w:rsid w:val="00FC5EA5"/>
    <w:rsid w:val="00FC674E"/>
    <w:rsid w:val="00FC7192"/>
    <w:rsid w:val="00FC7724"/>
    <w:rsid w:val="00FC7AD6"/>
    <w:rsid w:val="00FC7B41"/>
    <w:rsid w:val="00FD003B"/>
    <w:rsid w:val="00FD03FA"/>
    <w:rsid w:val="00FD0882"/>
    <w:rsid w:val="00FD0898"/>
    <w:rsid w:val="00FD1A28"/>
    <w:rsid w:val="00FD1E9A"/>
    <w:rsid w:val="00FD2A30"/>
    <w:rsid w:val="00FD34DC"/>
    <w:rsid w:val="00FD3F7E"/>
    <w:rsid w:val="00FD46C9"/>
    <w:rsid w:val="00FD4D74"/>
    <w:rsid w:val="00FD51C2"/>
    <w:rsid w:val="00FD53CF"/>
    <w:rsid w:val="00FD6707"/>
    <w:rsid w:val="00FD67F6"/>
    <w:rsid w:val="00FD6EE2"/>
    <w:rsid w:val="00FD6FC4"/>
    <w:rsid w:val="00FD79BE"/>
    <w:rsid w:val="00FD7C41"/>
    <w:rsid w:val="00FE011E"/>
    <w:rsid w:val="00FE0385"/>
    <w:rsid w:val="00FE07A7"/>
    <w:rsid w:val="00FE0E16"/>
    <w:rsid w:val="00FE11C4"/>
    <w:rsid w:val="00FE11D9"/>
    <w:rsid w:val="00FE142D"/>
    <w:rsid w:val="00FE1B67"/>
    <w:rsid w:val="00FE1C0E"/>
    <w:rsid w:val="00FE20E1"/>
    <w:rsid w:val="00FE252E"/>
    <w:rsid w:val="00FE3028"/>
    <w:rsid w:val="00FE31D3"/>
    <w:rsid w:val="00FE3D1F"/>
    <w:rsid w:val="00FE3D7C"/>
    <w:rsid w:val="00FE4654"/>
    <w:rsid w:val="00FE4E65"/>
    <w:rsid w:val="00FE5735"/>
    <w:rsid w:val="00FE6001"/>
    <w:rsid w:val="00FE6998"/>
    <w:rsid w:val="00FE73AB"/>
    <w:rsid w:val="00FE7908"/>
    <w:rsid w:val="00FF0550"/>
    <w:rsid w:val="00FF0594"/>
    <w:rsid w:val="00FF05F7"/>
    <w:rsid w:val="00FF0683"/>
    <w:rsid w:val="00FF074B"/>
    <w:rsid w:val="00FF0E01"/>
    <w:rsid w:val="00FF116E"/>
    <w:rsid w:val="00FF12F1"/>
    <w:rsid w:val="00FF18D8"/>
    <w:rsid w:val="00FF203A"/>
    <w:rsid w:val="00FF25B9"/>
    <w:rsid w:val="00FF3486"/>
    <w:rsid w:val="00FF3518"/>
    <w:rsid w:val="00FF522C"/>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083B5"/>
  <w15:docId w15:val="{7F878894-A7A7-4719-8FF8-8726B55F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BD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EB164F"/>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 Char,Diagrama Diagrama, Diagrama Char Char Diagrama, Diagrama Char Char,Viršutinis kolontitulas Diagrama1,Viršutinis kolontitulas Diagrama Diagrama1, Char Diagrama Diagrama1,Viršutinis kolontitulas Diagrama Diagrama Diagrama,En-tête-"/>
    <w:basedOn w:val="prastasis"/>
    <w:link w:val="AntratsDiagrama"/>
    <w:unhideWhenUsed/>
    <w:rsid w:val="00F560B4"/>
    <w:pPr>
      <w:tabs>
        <w:tab w:val="center" w:pos="4513"/>
        <w:tab w:val="right" w:pos="9026"/>
      </w:tabs>
    </w:pPr>
  </w:style>
  <w:style w:type="character" w:customStyle="1" w:styleId="AntratsDiagrama">
    <w:name w:val="Antraštės Diagrama"/>
    <w:aliases w:val="Header Char Diagrama1,Diagrama Diagrama Diagrama1, Diagrama Char Char Diagrama Diagrama1, Diagrama Char Char Diagrama2,Viršutinis kolontitulas Diagrama1 Diagrama1,Viršutinis kolontitulas Diagrama Diagrama1 Diagrama1,En-tête- Diagrama1"/>
    <w:basedOn w:val="Numatytasispastraiposriftas"/>
    <w:link w:val="Antrats"/>
    <w:uiPriority w:val="99"/>
    <w:qFormat/>
    <w:rsid w:val="00F560B4"/>
    <w:rPr>
      <w:rFonts w:ascii="Times New Roman"/>
      <w:sz w:val="24"/>
      <w:szCs w:val="24"/>
      <w:lang w:eastAsia="en-US"/>
    </w:rPr>
  </w:style>
  <w:style w:type="paragraph" w:styleId="Porat">
    <w:name w:val="footer"/>
    <w:aliases w:val="Footer Char,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Footer Char Diagrama1,Char1 Diagrama1"/>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AB3E67"/>
    <w:rPr>
      <w:color w:val="2B579A"/>
      <w:shd w:val="clear" w:color="auto" w:fill="E6E6E6"/>
    </w:rPr>
  </w:style>
  <w:style w:type="table" w:customStyle="1" w:styleId="3">
    <w:name w:val="3"/>
    <w:basedOn w:val="prastojilentel"/>
    <w:rsid w:val="0068660C"/>
    <w:pPr>
      <w:spacing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2">
    <w:name w:val="Pagrindinis tekstas2"/>
    <w:basedOn w:val="prastasis"/>
    <w:qFormat/>
    <w:rsid w:val="004208B2"/>
    <w:pPr>
      <w:shd w:val="clear" w:color="auto" w:fill="FFFFFF"/>
      <w:spacing w:before="60" w:after="60" w:line="480" w:lineRule="exact"/>
      <w:ind w:hanging="240"/>
      <w:jc w:val="center"/>
    </w:pPr>
    <w:rPr>
      <w:rFonts w:eastAsiaTheme="minorHAnsi"/>
      <w:lang w:eastAsia="en-US"/>
    </w:rPr>
  </w:style>
  <w:style w:type="paragraph" w:customStyle="1" w:styleId="Tvarkostekstas">
    <w:name w:val="Tvarkos tekstas"/>
    <w:basedOn w:val="prastasis"/>
    <w:rsid w:val="00592037"/>
    <w:pPr>
      <w:numPr>
        <w:numId w:val="9"/>
      </w:numPr>
      <w:suppressAutoHyphens/>
      <w:spacing w:line="240" w:lineRule="auto"/>
      <w:jc w:val="both"/>
    </w:pPr>
    <w:rPr>
      <w:rFonts w:ascii="Times New Roman" w:eastAsia="Times New Roman" w:hAnsi="Times New Roman" w:cs="Times New Roman"/>
      <w:sz w:val="24"/>
      <w:szCs w:val="24"/>
      <w:lang w:eastAsia="ar-SA"/>
    </w:rPr>
  </w:style>
  <w:style w:type="paragraph" w:customStyle="1" w:styleId="Tvarkospapunktis">
    <w:name w:val="Tvarkos papunktis"/>
    <w:basedOn w:val="prastasis"/>
    <w:rsid w:val="0039493B"/>
    <w:pPr>
      <w:numPr>
        <w:numId w:val="10"/>
      </w:numPr>
      <w:suppressAutoHyphens/>
      <w:spacing w:line="240" w:lineRule="auto"/>
      <w:jc w:val="both"/>
    </w:pPr>
    <w:rPr>
      <w:rFonts w:ascii="Times New Roman" w:eastAsia="Times New Roman" w:hAnsi="Times New Roman" w:cs="Times New Roman"/>
      <w:sz w:val="24"/>
      <w:szCs w:val="24"/>
      <w:lang w:eastAsia="ar-SA"/>
    </w:rPr>
  </w:style>
  <w:style w:type="paragraph" w:styleId="Pagrindinistekstas20">
    <w:name w:val="Body Text 2"/>
    <w:basedOn w:val="prastasis"/>
    <w:link w:val="Pagrindinistekstas2Diagrama"/>
    <w:uiPriority w:val="99"/>
    <w:unhideWhenUsed/>
    <w:rsid w:val="00B912D8"/>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B912D8"/>
    <w:rPr>
      <w:rFonts w:ascii="Calibri" w:eastAsia="Calibri" w:hAnsi="Calibri" w:cs="Times New Roman"/>
      <w:sz w:val="22"/>
      <w:szCs w:val="22"/>
      <w:lang w:eastAsia="en-US"/>
    </w:rPr>
  </w:style>
  <w:style w:type="paragraph" w:customStyle="1" w:styleId="a">
    <w:name w:val="Предприятие"/>
    <w:next w:val="prastasis"/>
    <w:rsid w:val="00B912D8"/>
    <w:pPr>
      <w:spacing w:line="240" w:lineRule="auto"/>
      <w:jc w:val="center"/>
    </w:pPr>
    <w:rPr>
      <w:rFonts w:ascii="Times New Roman" w:eastAsia="Times New Roman" w:hAnsi="Times New Roman" w:cs="Times New Roman"/>
      <w:b/>
      <w:caps/>
      <w:noProof/>
      <w:sz w:val="24"/>
      <w:szCs w:val="20"/>
      <w:lang w:val="ru-RU" w:eastAsia="ru-RU"/>
    </w:rPr>
  </w:style>
  <w:style w:type="character" w:customStyle="1" w:styleId="Temosantrat2">
    <w:name w:val="Temos antraštė #2_"/>
    <w:link w:val="Temosantrat21"/>
    <w:qFormat/>
    <w:locked/>
    <w:rsid w:val="00B912D8"/>
    <w:rPr>
      <w:b/>
      <w:bCs/>
      <w:sz w:val="19"/>
      <w:szCs w:val="19"/>
      <w:shd w:val="clear" w:color="auto" w:fill="FFFFFF"/>
    </w:rPr>
  </w:style>
  <w:style w:type="paragraph" w:customStyle="1" w:styleId="Temosantrat21">
    <w:name w:val="Temos antraštė #21"/>
    <w:basedOn w:val="prastasis"/>
    <w:link w:val="Temosantrat2"/>
    <w:qFormat/>
    <w:rsid w:val="00B912D8"/>
    <w:pPr>
      <w:shd w:val="clear" w:color="auto" w:fill="FFFFFF"/>
      <w:suppressAutoHyphens/>
      <w:spacing w:before="420" w:after="300" w:line="240" w:lineRule="atLeast"/>
      <w:jc w:val="both"/>
      <w:outlineLvl w:val="1"/>
    </w:pPr>
    <w:rPr>
      <w:b/>
      <w:bCs/>
      <w:sz w:val="19"/>
      <w:szCs w:val="19"/>
    </w:rPr>
  </w:style>
  <w:style w:type="table" w:customStyle="1" w:styleId="Lentelstinklelis1">
    <w:name w:val="Lentelės tinklelis1"/>
    <w:basedOn w:val="prastojilentel"/>
    <w:next w:val="Lentelstinklelis"/>
    <w:uiPriority w:val="59"/>
    <w:rsid w:val="00AF03B3"/>
    <w:pPr>
      <w:spacing w:line="240" w:lineRule="auto"/>
    </w:pPr>
    <w:rPr>
      <w:rFonts w:ascii="Calibri" w:eastAsia="Calibri" w:hAnsi="Calibri" w:cs="Arial"/>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Numatytasispastraiposriftas"/>
    <w:link w:val="Pagrindinistekstas1"/>
    <w:locked/>
    <w:rsid w:val="004B4DFF"/>
    <w:rPr>
      <w:rFonts w:ascii="TimesLT" w:hAnsi="TimesLT"/>
      <w:lang w:val="en-US" w:eastAsia="en-US"/>
    </w:rPr>
  </w:style>
  <w:style w:type="paragraph" w:customStyle="1" w:styleId="Pagrindinistekstas1">
    <w:name w:val="Pagrindinis tekstas1"/>
    <w:link w:val="BodytextChar"/>
    <w:qFormat/>
    <w:rsid w:val="004B4DFF"/>
    <w:pPr>
      <w:snapToGrid w:val="0"/>
      <w:spacing w:line="240" w:lineRule="auto"/>
      <w:ind w:firstLine="312"/>
      <w:jc w:val="both"/>
    </w:pPr>
    <w:rPr>
      <w:rFonts w:ascii="TimesLT" w:hAnsi="TimesLT"/>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95978"/>
    <w:pPr>
      <w:spacing w:after="160" w:line="240" w:lineRule="exact"/>
    </w:pPr>
    <w:rPr>
      <w:rFonts w:ascii="Tahoma" w:eastAsia="Times New Roman" w:hAnsi="Tahoma" w:cs="Times New Roman"/>
      <w:sz w:val="20"/>
      <w:szCs w:val="20"/>
      <w:lang w:val="en-US" w:eastAsia="en-US"/>
    </w:rPr>
  </w:style>
  <w:style w:type="character" w:customStyle="1" w:styleId="Antrat1Diagrama1">
    <w:name w:val="Antraštė 1 Diagrama1"/>
    <w:aliases w:val="Appendix Diagrama1"/>
    <w:basedOn w:val="Numatytasispastraiposriftas"/>
    <w:rsid w:val="00EA2B52"/>
    <w:rPr>
      <w:rFonts w:ascii="Calibri" w:eastAsia="Calibri" w:hAnsi="Calibri"/>
      <w:sz w:val="28"/>
      <w:szCs w:val="22"/>
    </w:rPr>
  </w:style>
  <w:style w:type="character" w:customStyle="1" w:styleId="AntratsDiagrama1">
    <w:name w:val="Antraštės Diagrama1"/>
    <w:aliases w:val="Header Char Diagrama,Diagrama Diagrama Diagrama, Diagrama Char Char Diagrama Diagrama, Diagrama Char Char Diagrama1,Viršutinis kolontitulas Diagrama1 Diagrama,Viršutinis kolontitulas Diagrama Diagrama1 Diagrama,En-tête- Diagrama"/>
    <w:basedOn w:val="Numatytasispastraiposriftas"/>
    <w:rsid w:val="00EA2B52"/>
    <w:rPr>
      <w:rFonts w:eastAsia="Calibri"/>
      <w:sz w:val="24"/>
      <w:szCs w:val="22"/>
    </w:rPr>
  </w:style>
  <w:style w:type="character" w:customStyle="1" w:styleId="PoratDiagrama1">
    <w:name w:val="Poraštė Diagrama1"/>
    <w:aliases w:val="Footer Char Diagrama,Char1 Diagrama"/>
    <w:basedOn w:val="Numatytasispastraiposriftas"/>
    <w:uiPriority w:val="99"/>
    <w:rsid w:val="00EA2B52"/>
    <w:rPr>
      <w:rFonts w:eastAsia="Calibri"/>
      <w:sz w:val="24"/>
      <w:szCs w:val="22"/>
    </w:rPr>
  </w:style>
  <w:style w:type="character" w:customStyle="1" w:styleId="Pagrindiniotekstotrauka3Diagrama">
    <w:name w:val="Pagrindinio teksto įtrauka 3 Diagrama"/>
    <w:basedOn w:val="Numatytasispastraiposriftas"/>
    <w:link w:val="Pagrindiniotekstotrauka3"/>
    <w:semiHidden/>
    <w:rsid w:val="00EA2B52"/>
    <w:rPr>
      <w:rFonts w:eastAsia="Calibri"/>
      <w:sz w:val="24"/>
      <w:szCs w:val="22"/>
      <w:lang w:eastAsia="en-US"/>
    </w:rPr>
  </w:style>
  <w:style w:type="paragraph" w:styleId="Pagrindiniotekstotrauka3">
    <w:name w:val="Body Text Indent 3"/>
    <w:basedOn w:val="prastasis"/>
    <w:link w:val="Pagrindiniotekstotrauka3Diagrama"/>
    <w:semiHidden/>
    <w:unhideWhenUsed/>
    <w:rsid w:val="00EA2B52"/>
    <w:pPr>
      <w:tabs>
        <w:tab w:val="left" w:pos="4536"/>
      </w:tabs>
      <w:spacing w:line="240" w:lineRule="auto"/>
      <w:ind w:firstLine="2268"/>
      <w:jc w:val="both"/>
    </w:pPr>
    <w:rPr>
      <w:rFonts w:eastAsia="Calibri"/>
      <w:sz w:val="24"/>
      <w:szCs w:val="22"/>
      <w:lang w:eastAsia="en-US"/>
    </w:rPr>
  </w:style>
  <w:style w:type="character" w:customStyle="1" w:styleId="Pagrindiniotekstotrauka3Diagrama1">
    <w:name w:val="Pagrindinio teksto įtrauka 3 Diagrama1"/>
    <w:basedOn w:val="Numatytasispastraiposriftas"/>
    <w:uiPriority w:val="99"/>
    <w:semiHidden/>
    <w:rsid w:val="00EA2B52"/>
    <w:rPr>
      <w:sz w:val="16"/>
      <w:szCs w:val="16"/>
    </w:rPr>
  </w:style>
  <w:style w:type="character" w:customStyle="1" w:styleId="PaprastasistekstasDiagrama">
    <w:name w:val="Paprastasis tekstas Diagrama"/>
    <w:basedOn w:val="Numatytasispastraiposriftas"/>
    <w:link w:val="Paprastasistekstas"/>
    <w:semiHidden/>
    <w:rsid w:val="00EA2B52"/>
    <w:rPr>
      <w:rFonts w:ascii="Courier New" w:eastAsia="Calibri" w:hAnsi="Courier New" w:cs="Courier New"/>
      <w:sz w:val="24"/>
      <w:szCs w:val="22"/>
      <w:lang w:eastAsia="en-US"/>
    </w:rPr>
  </w:style>
  <w:style w:type="paragraph" w:styleId="Paprastasistekstas">
    <w:name w:val="Plain Text"/>
    <w:basedOn w:val="prastasis"/>
    <w:link w:val="PaprastasistekstasDiagrama"/>
    <w:semiHidden/>
    <w:unhideWhenUsed/>
    <w:rsid w:val="00EA2B52"/>
    <w:pPr>
      <w:spacing w:line="240" w:lineRule="auto"/>
    </w:pPr>
    <w:rPr>
      <w:rFonts w:ascii="Courier New" w:eastAsia="Calibri" w:hAnsi="Courier New" w:cs="Courier New"/>
      <w:sz w:val="24"/>
      <w:szCs w:val="22"/>
      <w:lang w:eastAsia="en-US"/>
    </w:rPr>
  </w:style>
  <w:style w:type="character" w:customStyle="1" w:styleId="PaprastasistekstasDiagrama1">
    <w:name w:val="Paprastasis tekstas Diagrama1"/>
    <w:basedOn w:val="Numatytasispastraiposriftas"/>
    <w:uiPriority w:val="99"/>
    <w:semiHidden/>
    <w:rsid w:val="00EA2B52"/>
    <w:rPr>
      <w:rFonts w:ascii="Consolas" w:hAnsi="Consolas"/>
    </w:rPr>
  </w:style>
  <w:style w:type="character" w:customStyle="1" w:styleId="KomentarotemaDiagrama1">
    <w:name w:val="Komentaro tema Diagrama1"/>
    <w:basedOn w:val="KomentarotekstasDiagrama"/>
    <w:uiPriority w:val="99"/>
    <w:semiHidden/>
    <w:rsid w:val="00EA2B52"/>
    <w:rPr>
      <w:rFonts w:ascii="Times New Roman" w:eastAsia="Calibri"/>
      <w:b/>
      <w:bCs/>
      <w:sz w:val="24"/>
      <w:szCs w:val="22"/>
      <w:lang w:eastAsia="en-US"/>
    </w:rPr>
  </w:style>
  <w:style w:type="paragraph" w:customStyle="1" w:styleId="Patvirtinta">
    <w:name w:val="Patvirtinta"/>
    <w:rsid w:val="00EA2B52"/>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eastAsia="en-US"/>
    </w:rPr>
  </w:style>
  <w:style w:type="paragraph" w:customStyle="1" w:styleId="CentrBoldm">
    <w:name w:val="CentrBoldm"/>
    <w:basedOn w:val="prastasis"/>
    <w:rsid w:val="00EA2B52"/>
    <w:pPr>
      <w:autoSpaceDE w:val="0"/>
      <w:autoSpaceDN w:val="0"/>
      <w:adjustRightInd w:val="0"/>
      <w:spacing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EA2B52"/>
    <w:pPr>
      <w:autoSpaceDE w:val="0"/>
      <w:autoSpaceDN w:val="0"/>
      <w:adjustRightInd w:val="0"/>
      <w:spacing w:line="240" w:lineRule="auto"/>
      <w:ind w:firstLine="312"/>
      <w:jc w:val="both"/>
    </w:pPr>
    <w:rPr>
      <w:rFonts w:ascii="TimesLT" w:eastAsia="Times New Roman" w:hAnsi="TimesLT" w:cs="Times New Roman"/>
      <w:color w:val="000000"/>
      <w:sz w:val="8"/>
      <w:szCs w:val="8"/>
      <w:lang w:val="en-US" w:eastAsia="en-US"/>
    </w:rPr>
  </w:style>
  <w:style w:type="paragraph" w:customStyle="1" w:styleId="Hipersaitas1">
    <w:name w:val="Hipersaitas1"/>
    <w:basedOn w:val="prastasis"/>
    <w:rsid w:val="00EA2B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nija">
    <w:name w:val="linija"/>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basedOn w:val="Numatytasispastraiposriftas"/>
    <w:rsid w:val="00EA2B52"/>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EA2B52"/>
    <w:rPr>
      <w:rFonts w:ascii="Verdana" w:hAnsi="Verdana" w:hint="default"/>
      <w:b/>
      <w:bCs/>
      <w:color w:val="000000"/>
      <w:sz w:val="17"/>
      <w:szCs w:val="17"/>
    </w:rPr>
  </w:style>
  <w:style w:type="paragraph" w:styleId="Pagrindiniotekstotrauka">
    <w:name w:val="Body Text Indent"/>
    <w:basedOn w:val="prastasis"/>
    <w:link w:val="PagrindiniotekstotraukaDiagrama"/>
    <w:uiPriority w:val="99"/>
    <w:rsid w:val="00EA2B52"/>
    <w:pPr>
      <w:spacing w:after="120" w:line="276" w:lineRule="auto"/>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rsid w:val="00EA2B52"/>
    <w:rPr>
      <w:rFonts w:ascii="Times New Roman" w:eastAsia="Calibri" w:hAnsi="Times New Roman" w:cs="Times New Roman"/>
      <w:sz w:val="24"/>
      <w:szCs w:val="22"/>
      <w:lang w:eastAsia="en-US"/>
    </w:rPr>
  </w:style>
  <w:style w:type="character" w:styleId="Puslapionumeris">
    <w:name w:val="page number"/>
    <w:basedOn w:val="Numatytasispastraiposriftas"/>
    <w:rsid w:val="00EA2B52"/>
  </w:style>
  <w:style w:type="paragraph" w:customStyle="1" w:styleId="Point1">
    <w:name w:val="Point 1"/>
    <w:basedOn w:val="prastasis"/>
    <w:rsid w:val="00EA2B52"/>
    <w:pPr>
      <w:spacing w:before="120" w:after="120" w:line="240" w:lineRule="auto"/>
      <w:ind w:left="1418" w:hanging="567"/>
      <w:jc w:val="both"/>
    </w:pPr>
    <w:rPr>
      <w:rFonts w:ascii="Times New Roman" w:eastAsia="Times New Roman" w:hAnsi="Times New Roman" w:cs="Times New Roman"/>
      <w:sz w:val="20"/>
      <w:szCs w:val="20"/>
      <w:lang w:val="en-GB"/>
    </w:rPr>
  </w:style>
  <w:style w:type="character" w:customStyle="1" w:styleId="CharChar6">
    <w:name w:val="Char Char6"/>
    <w:basedOn w:val="Numatytasispastraiposriftas"/>
    <w:locked/>
    <w:rsid w:val="00EA2B52"/>
    <w:rPr>
      <w:rFonts w:ascii="Calibri" w:eastAsia="Calibri" w:hAnsi="Calibri"/>
      <w:sz w:val="24"/>
      <w:szCs w:val="22"/>
      <w:lang w:val="lt-LT" w:eastAsia="lt-LT" w:bidi="ar-SA"/>
    </w:rPr>
  </w:style>
  <w:style w:type="character" w:customStyle="1" w:styleId="TitleHeader2Diagrama">
    <w:name w:val="Title Header2 Diagrama"/>
    <w:basedOn w:val="Numatytasispastraiposriftas"/>
    <w:rsid w:val="00EA2B52"/>
    <w:rPr>
      <w:sz w:val="24"/>
      <w:lang w:val="lt-LT" w:eastAsia="en-US" w:bidi="ar-SA"/>
    </w:rPr>
  </w:style>
  <w:style w:type="character" w:customStyle="1" w:styleId="Diagrama">
    <w:name w:val="Diagrama"/>
    <w:basedOn w:val="Numatytasispastraiposriftas"/>
    <w:rsid w:val="00EA2B52"/>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styleId="HTMLiankstoformatuotas">
    <w:name w:val="HTML Preformatted"/>
    <w:aliases w:val=" Diagrama"/>
    <w:basedOn w:val="prastasis"/>
    <w:link w:val="HTMLiankstoformatuotasDiagrama"/>
    <w:qFormat/>
    <w:rsid w:val="00EA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aliases w:val=" Diagrama Diagrama"/>
    <w:basedOn w:val="Numatytasispastraiposriftas"/>
    <w:link w:val="HTMLiankstoformatuotas"/>
    <w:qFormat/>
    <w:rsid w:val="00EA2B52"/>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Porat1">
    <w:name w:val="Poraštė1"/>
    <w:basedOn w:val="prastasis"/>
    <w:uiPriority w:val="99"/>
    <w:qFormat/>
    <w:rsid w:val="00EA2B52"/>
    <w:pPr>
      <w:widowControl w:val="0"/>
      <w:tabs>
        <w:tab w:val="center" w:pos="4320"/>
        <w:tab w:val="right" w:pos="8640"/>
      </w:tabs>
      <w:suppressAutoHyphens/>
      <w:autoSpaceDE w:val="0"/>
      <w:spacing w:line="240" w:lineRule="auto"/>
    </w:pPr>
    <w:rPr>
      <w:rFonts w:ascii="Times New Roman" w:eastAsia="Calibri" w:hAnsi="Times New Roman" w:cs="Times New Roman"/>
      <w:sz w:val="24"/>
      <w:szCs w:val="22"/>
      <w:lang w:eastAsia="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DiagramaDiagrama10">
    <w:name w:val="Diagrama Diagrama10"/>
    <w:rsid w:val="00EA2B52"/>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EA2B52"/>
    <w:rPr>
      <w:rFonts w:eastAsia="Calibri"/>
      <w:sz w:val="24"/>
      <w:szCs w:val="22"/>
      <w:lang w:val="lt-LT" w:eastAsia="lt-LT" w:bidi="ar-SA"/>
    </w:rPr>
  </w:style>
  <w:style w:type="character" w:customStyle="1" w:styleId="HeaderCharDiagramaDiagrama">
    <w:name w:val="Header Char Diagrama Diagrama"/>
    <w:rsid w:val="00EA2B52"/>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EA2B52"/>
    <w:rPr>
      <w:rFonts w:eastAsia="Calibri"/>
      <w:sz w:val="24"/>
      <w:szCs w:val="22"/>
      <w:lang w:val="lt-LT" w:eastAsia="en-US" w:bidi="ar-SA"/>
    </w:rPr>
  </w:style>
  <w:style w:type="paragraph" w:customStyle="1" w:styleId="ATekstas">
    <w:name w:val="A Tekstas"/>
    <w:basedOn w:val="prastasis"/>
    <w:rsid w:val="00EA2B52"/>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semiHidden/>
    <w:rsid w:val="00EA2B52"/>
    <w:pPr>
      <w:tabs>
        <w:tab w:val="left" w:pos="9000"/>
        <w:tab w:val="right" w:pos="9360"/>
      </w:tabs>
      <w:suppressAutoHyphen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CharChar2DiagramaDiagramaCharCharDiagramaDiagrama1CharCharDiagramaDiagrama1">
    <w:name w:val="Char Char2 Diagrama Diagrama Char Char Diagrama Diagrama1 Char Char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rsid w:val="00EA2B52"/>
    <w:pPr>
      <w:spacing w:line="240" w:lineRule="auto"/>
      <w:jc w:val="both"/>
    </w:pPr>
    <w:rPr>
      <w:rFonts w:ascii="Times New Roman" w:eastAsia="Times New Roman" w:hAnsi="Times New Roman" w:cs="Times New Roman"/>
      <w:bCs/>
      <w:sz w:val="24"/>
      <w:szCs w:val="20"/>
      <w:lang w:val="en-GB" w:eastAsia="en-US"/>
    </w:rPr>
  </w:style>
  <w:style w:type="paragraph" w:customStyle="1" w:styleId="Turinioantrat1">
    <w:name w:val="Turinio antraštė1"/>
    <w:basedOn w:val="Antrat1"/>
    <w:next w:val="prastasis"/>
    <w:qFormat/>
    <w:rsid w:val="00EA2B52"/>
    <w:pPr>
      <w:pBdr>
        <w:bottom w:val="none" w:sz="0" w:space="0" w:color="auto"/>
      </w:pBdr>
      <w:spacing w:before="480" w:after="0" w:line="276" w:lineRule="auto"/>
      <w:outlineLvl w:val="9"/>
    </w:pPr>
    <w:rPr>
      <w:rFonts w:ascii="Cambria" w:eastAsia="MS Gothic" w:hAnsi="Cambria" w:cs="Times New Roman"/>
      <w:b/>
      <w:bCs/>
      <w:color w:val="365F91"/>
      <w:sz w:val="28"/>
      <w:szCs w:val="28"/>
      <w:lang w:val="en-US" w:eastAsia="en-US"/>
    </w:rPr>
  </w:style>
  <w:style w:type="paragraph" w:customStyle="1" w:styleId="Statja">
    <w:name w:val="Statja"/>
    <w:basedOn w:val="prastasis"/>
    <w:rsid w:val="00EA2B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EA2B52"/>
    <w:pPr>
      <w:autoSpaceDE w:val="0"/>
      <w:autoSpaceDN w:val="0"/>
      <w:adjustRightInd w:val="0"/>
      <w:spacing w:line="240" w:lineRule="auto"/>
      <w:jc w:val="center"/>
    </w:pPr>
    <w:rPr>
      <w:rFonts w:ascii="TimesLT" w:eastAsia="Times New Roman" w:hAnsi="TimesLT" w:cs="Times New Roman"/>
      <w:b/>
      <w:bCs/>
      <w:caps/>
      <w:sz w:val="20"/>
      <w:szCs w:val="20"/>
      <w:lang w:val="en-US" w:eastAsia="en-US"/>
    </w:rPr>
  </w:style>
  <w:style w:type="character" w:customStyle="1" w:styleId="st">
    <w:name w:val="st"/>
    <w:basedOn w:val="Numatytasispastraiposriftas"/>
    <w:rsid w:val="00EA2B52"/>
  </w:style>
  <w:style w:type="paragraph" w:customStyle="1" w:styleId="CharCharCharDiagrama">
    <w:name w:val="Char Char Char Diagrama"/>
    <w:basedOn w:val="prastasis"/>
    <w:rsid w:val="00EA2B52"/>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EA2B52"/>
    <w:pPr>
      <w:spacing w:after="120" w:line="276" w:lineRule="auto"/>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EA2B52"/>
    <w:rPr>
      <w:rFonts w:ascii="Times New Roman" w:eastAsia="Calibri" w:hAnsi="Times New Roman" w:cs="Times New Roman"/>
      <w:sz w:val="16"/>
      <w:szCs w:val="16"/>
      <w:lang w:eastAsia="en-US"/>
    </w:rPr>
  </w:style>
  <w:style w:type="table" w:customStyle="1" w:styleId="Lentelstinklelis11">
    <w:name w:val="Lentelės tinklelis11"/>
    <w:basedOn w:val="prastojilentel"/>
    <w:next w:val="Lentelstinklelis"/>
    <w:rsid w:val="00EA2B5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EA2B52"/>
    <w:pPr>
      <w:spacing w:line="240" w:lineRule="auto"/>
      <w:ind w:left="566" w:hanging="283"/>
    </w:pPr>
    <w:rPr>
      <w:rFonts w:ascii="Arial" w:eastAsia="Times New Roman" w:hAnsi="Arial" w:cs="Times New Roman"/>
      <w:sz w:val="24"/>
      <w:szCs w:val="20"/>
      <w:lang w:eastAsia="en-US"/>
    </w:rPr>
  </w:style>
  <w:style w:type="character" w:customStyle="1" w:styleId="DiagramaDiagrama15">
    <w:name w:val="Diagrama Diagrama15"/>
    <w:locked/>
    <w:rsid w:val="00EA2B52"/>
    <w:rPr>
      <w:b/>
      <w:sz w:val="32"/>
      <w:lang w:val="lt-LT" w:eastAsia="en-US" w:bidi="ar-SA"/>
    </w:rPr>
  </w:style>
  <w:style w:type="paragraph" w:customStyle="1" w:styleId="Sraopastraipa1">
    <w:name w:val="Sąrašo pastraipa1"/>
    <w:basedOn w:val="prastasis"/>
    <w:uiPriority w:val="99"/>
    <w:qFormat/>
    <w:rsid w:val="00EA2B52"/>
    <w:pPr>
      <w:spacing w:after="200" w:line="276" w:lineRule="auto"/>
      <w:ind w:left="720"/>
      <w:contextualSpacing/>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EA2B52"/>
    <w:pPr>
      <w:spacing w:before="200" w:line="240" w:lineRule="auto"/>
      <w:jc w:val="both"/>
    </w:pPr>
    <w:rPr>
      <w:rFonts w:ascii="Times New Roman" w:eastAsia="Times New Roman" w:hAnsi="Times New Roman" w:cs="Times New Roman"/>
      <w:sz w:val="22"/>
      <w:szCs w:val="22"/>
      <w:lang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Hyperlink0">
    <w:name w:val="Hyperlink.0"/>
    <w:basedOn w:val="Hipersaitas"/>
    <w:rsid w:val="00EA2B52"/>
    <w:rPr>
      <w:strike w:val="0"/>
      <w:dstrike w:val="0"/>
      <w:color w:val="0000FF"/>
      <w:u w:val="single"/>
      <w:effect w:val="none"/>
    </w:rPr>
  </w:style>
  <w:style w:type="character" w:customStyle="1" w:styleId="1SkyriusDiagrama">
    <w:name w:val="1 Skyrius Diagrama"/>
    <w:basedOn w:val="Numatytasispastraiposriftas"/>
    <w:link w:val="1Skyrius"/>
    <w:uiPriority w:val="99"/>
    <w:locked/>
    <w:rsid w:val="00EA2B52"/>
    <w:rPr>
      <w:b/>
      <w:bCs/>
      <w:caps/>
      <w:color w:val="434343"/>
      <w:spacing w:val="4"/>
      <w:sz w:val="22"/>
      <w:szCs w:val="22"/>
      <w:lang w:val="en-US"/>
    </w:rPr>
  </w:style>
  <w:style w:type="paragraph" w:customStyle="1" w:styleId="1Skyrius">
    <w:name w:val="1 Skyrius"/>
    <w:basedOn w:val="Antrat"/>
    <w:link w:val="1SkyriusDiagrama"/>
    <w:uiPriority w:val="99"/>
    <w:rsid w:val="00EA2B52"/>
    <w:pPr>
      <w:outlineLvl w:val="0"/>
    </w:pPr>
    <w:rPr>
      <w:caps/>
      <w:color w:val="434343"/>
      <w:spacing w:val="4"/>
      <w:sz w:val="22"/>
      <w:szCs w:val="22"/>
      <w:lang w:val="en-US"/>
    </w:rPr>
  </w:style>
  <w:style w:type="paragraph" w:customStyle="1" w:styleId="Sraopastraipa2">
    <w:name w:val="Sąrašo pastraipa2"/>
    <w:basedOn w:val="prastasis"/>
    <w:link w:val="ListParagraphChar"/>
    <w:rsid w:val="00EA2B52"/>
    <w:pPr>
      <w:spacing w:after="160" w:line="259" w:lineRule="auto"/>
      <w:ind w:left="720"/>
      <w:contextualSpacing/>
    </w:pPr>
    <w:rPr>
      <w:rFonts w:ascii="Calibri" w:eastAsia="Times New Roman" w:hAnsi="Calibri" w:cs="Times New Roman"/>
      <w:sz w:val="22"/>
      <w:szCs w:val="22"/>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
    <w:link w:val="Sraopastraipa2"/>
    <w:locked/>
    <w:rsid w:val="00EA2B52"/>
    <w:rPr>
      <w:rFonts w:ascii="Calibri" w:eastAsia="Times New Roman" w:hAnsi="Calibri" w:cs="Times New Roman"/>
      <w:sz w:val="22"/>
      <w:szCs w:val="22"/>
      <w:lang w:eastAsia="en-US"/>
    </w:rPr>
  </w:style>
  <w:style w:type="paragraph" w:customStyle="1" w:styleId="WW-Default">
    <w:name w:val="WW-Default"/>
    <w:rsid w:val="00EA2B52"/>
    <w:pPr>
      <w:suppressAutoHyphens/>
      <w:autoSpaceDE w:val="0"/>
      <w:spacing w:line="240" w:lineRule="auto"/>
    </w:pPr>
    <w:rPr>
      <w:rFonts w:ascii="Times New Roman" w:eastAsia="Times New Roman" w:hAnsi="Times New Roman" w:cs="Times New Roman"/>
      <w:sz w:val="20"/>
      <w:szCs w:val="20"/>
      <w:lang w:val="en-GB" w:eastAsia="en-GB"/>
    </w:rPr>
  </w:style>
  <w:style w:type="character" w:customStyle="1" w:styleId="FontStyle73">
    <w:name w:val="Font Style73"/>
    <w:uiPriority w:val="99"/>
    <w:rsid w:val="00EA2B52"/>
    <w:rPr>
      <w:rFonts w:ascii="Times New Roman" w:hAnsi="Times New Roman" w:cs="Times New Roman"/>
      <w:sz w:val="22"/>
      <w:szCs w:val="22"/>
    </w:rPr>
  </w:style>
  <w:style w:type="character" w:customStyle="1" w:styleId="FontStyle75">
    <w:name w:val="Font Style75"/>
    <w:uiPriority w:val="99"/>
    <w:rsid w:val="00EA2B52"/>
    <w:rPr>
      <w:rFonts w:ascii="Times New Roman" w:hAnsi="Times New Roman" w:cs="Times New Roman"/>
      <w:b/>
      <w:bCs/>
      <w:i/>
      <w:iCs/>
      <w:sz w:val="22"/>
      <w:szCs w:val="22"/>
    </w:rPr>
  </w:style>
  <w:style w:type="paragraph" w:customStyle="1" w:styleId="xl66">
    <w:name w:val="xl66"/>
    <w:basedOn w:val="prastasis"/>
    <w:rsid w:val="00EA2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xxtekstas">
    <w:name w:val="x.x.x tekstas"/>
    <w:basedOn w:val="Pagrindiniotekstotrauka"/>
    <w:rsid w:val="00EA2B52"/>
    <w:pPr>
      <w:numPr>
        <w:ilvl w:val="2"/>
        <w:numId w:val="19"/>
      </w:numPr>
      <w:tabs>
        <w:tab w:val="num" w:pos="1570"/>
      </w:tabs>
      <w:suppressAutoHyphens/>
      <w:spacing w:after="60" w:line="240" w:lineRule="auto"/>
      <w:ind w:left="1570" w:hanging="720"/>
      <w:jc w:val="both"/>
    </w:pPr>
    <w:rPr>
      <w:szCs w:val="20"/>
    </w:rPr>
  </w:style>
  <w:style w:type="character" w:customStyle="1" w:styleId="apple-converted-space">
    <w:name w:val="apple-converted-space"/>
    <w:rsid w:val="00EA2B52"/>
  </w:style>
  <w:style w:type="table" w:customStyle="1" w:styleId="Lentelstinklelis2">
    <w:name w:val="Lentelės tinklelis2"/>
    <w:basedOn w:val="prastojilentel"/>
    <w:next w:val="Lentelstinklelis"/>
    <w:uiPriority w:val="59"/>
    <w:rsid w:val="00EA2B52"/>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2B52"/>
    <w:pPr>
      <w:suppressAutoHyphens/>
      <w:overflowPunct w:val="0"/>
      <w:autoSpaceDE w:val="0"/>
      <w:spacing w:line="240" w:lineRule="auto"/>
      <w:jc w:val="center"/>
      <w:textAlignment w:val="baseline"/>
    </w:pPr>
    <w:rPr>
      <w:rFonts w:ascii="Times New Roman" w:eastAsia="Times New Roman" w:hAnsi="Times New Roman" w:cs="Times New Roman"/>
      <w:b/>
      <w:sz w:val="28"/>
      <w:szCs w:val="20"/>
      <w:lang w:val="en-US" w:eastAsia="ar-SA"/>
    </w:rPr>
  </w:style>
  <w:style w:type="character" w:customStyle="1" w:styleId="Pagrindinistekstas0">
    <w:name w:val="Pagrindinis tekstas_"/>
    <w:basedOn w:val="Numatytasispastraiposriftas"/>
    <w:link w:val="Pagrindinistekstas13"/>
    <w:rsid w:val="00EA2B52"/>
    <w:rPr>
      <w:shd w:val="clear" w:color="auto" w:fill="FFFFFF"/>
    </w:rPr>
  </w:style>
  <w:style w:type="paragraph" w:customStyle="1" w:styleId="Pagrindinistekstas13">
    <w:name w:val="Pagrindinis tekstas13"/>
    <w:basedOn w:val="prastasis"/>
    <w:link w:val="Pagrindinistekstas0"/>
    <w:rsid w:val="00EA2B52"/>
    <w:pPr>
      <w:shd w:val="clear" w:color="auto" w:fill="FFFFFF"/>
      <w:spacing w:before="720" w:line="494" w:lineRule="exact"/>
      <w:ind w:hanging="720"/>
      <w:jc w:val="both"/>
    </w:pPr>
  </w:style>
  <w:style w:type="paragraph" w:customStyle="1" w:styleId="Standard">
    <w:name w:val="Standard"/>
    <w:rsid w:val="00EA2B52"/>
    <w:pPr>
      <w:widowControl w:val="0"/>
      <w:suppressAutoHyphens/>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EA2B52"/>
    <w:pPr>
      <w:suppressLineNumbers/>
    </w:pPr>
  </w:style>
  <w:style w:type="paragraph" w:customStyle="1" w:styleId="Antrat10">
    <w:name w:val="Antraštė_1"/>
    <w:basedOn w:val="prastasis"/>
    <w:qFormat/>
    <w:rsid w:val="00EA2B52"/>
    <w:pPr>
      <w:suppressAutoHyphens/>
      <w:spacing w:line="240" w:lineRule="auto"/>
      <w:jc w:val="both"/>
    </w:pPr>
    <w:rPr>
      <w:rFonts w:ascii="Times New Roman" w:eastAsia="Times New Roman" w:hAnsi="Times New Roman" w:cs="Times New Roman"/>
      <w:i/>
      <w:sz w:val="24"/>
      <w:szCs w:val="20"/>
      <w:lang w:eastAsia="en-US"/>
    </w:rPr>
  </w:style>
  <w:style w:type="paragraph" w:customStyle="1" w:styleId="Textbody">
    <w:name w:val="Text body"/>
    <w:basedOn w:val="Standard"/>
    <w:rsid w:val="00EA2B52"/>
    <w:pPr>
      <w:widowControl/>
      <w:spacing w:after="120"/>
    </w:pPr>
    <w:rPr>
      <w:rFonts w:eastAsia="Times New Roman" w:cs="Times New Roman"/>
      <w:szCs w:val="20"/>
      <w:lang w:bidi="ar-SA"/>
    </w:rPr>
  </w:style>
  <w:style w:type="character" w:customStyle="1" w:styleId="Lentelsuraas2">
    <w:name w:val="Lentelės u˛raas (2)"/>
    <w:rsid w:val="00EA2B52"/>
    <w:rPr>
      <w:rFonts w:ascii="Times New Roman" w:hAnsi="Times New Roman" w:cs="Times New Roman"/>
      <w:spacing w:val="0"/>
      <w:sz w:val="22"/>
      <w:szCs w:val="22"/>
    </w:rPr>
  </w:style>
  <w:style w:type="character" w:customStyle="1" w:styleId="Lentelsuraas211">
    <w:name w:val="Lentelės u˛raas (2) + 11"/>
    <w:rsid w:val="00EA2B52"/>
    <w:rPr>
      <w:rFonts w:ascii="Times New Roman" w:hAnsi="Times New Roman" w:cs="Times New Roman"/>
      <w:b/>
      <w:bCs/>
      <w:i/>
      <w:iCs/>
      <w:spacing w:val="0"/>
      <w:sz w:val="23"/>
      <w:szCs w:val="23"/>
    </w:rPr>
  </w:style>
  <w:style w:type="paragraph" w:customStyle="1" w:styleId="Betarp1">
    <w:name w:val="Be tarpų1"/>
    <w:qFormat/>
    <w:rsid w:val="00EA2B52"/>
    <w:pPr>
      <w:spacing w:line="240" w:lineRule="auto"/>
    </w:pPr>
    <w:rPr>
      <w:rFonts w:ascii="Times New Roman" w:eastAsia="Times New Roman" w:hAnsi="Times New Roman" w:cs="Times New Roman"/>
      <w:sz w:val="24"/>
      <w:szCs w:val="20"/>
    </w:rPr>
  </w:style>
  <w:style w:type="character" w:customStyle="1" w:styleId="Heading1Char1">
    <w:name w:val="Heading 1 Char1"/>
    <w:aliases w:val="Appendix Char1"/>
    <w:basedOn w:val="Numatytasispastraiposriftas"/>
    <w:uiPriority w:val="9"/>
    <w:rsid w:val="00EA2B52"/>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Title Header2 Char1"/>
    <w:basedOn w:val="Numatytasispastraiposriftas"/>
    <w:uiPriority w:val="9"/>
    <w:semiHidden/>
    <w:rsid w:val="00EA2B52"/>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Section Header3 Char1,Sub-Clause Paragraph Char1"/>
    <w:basedOn w:val="Numatytasispastraiposriftas"/>
    <w:uiPriority w:val="9"/>
    <w:semiHidden/>
    <w:rsid w:val="00EA2B52"/>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eading 4 Char Char Char Char Char1,Sub-Clause Sub-paragraph Char1"/>
    <w:basedOn w:val="Numatytasispastraiposriftas"/>
    <w:uiPriority w:val="9"/>
    <w:semiHidden/>
    <w:rsid w:val="00EA2B52"/>
    <w:rPr>
      <w:rFonts w:asciiTheme="majorHAnsi" w:eastAsiaTheme="majorEastAsia" w:hAnsiTheme="majorHAnsi" w:cstheme="majorBidi"/>
      <w:i/>
      <w:iCs/>
      <w:color w:val="2F5496" w:themeColor="accent1" w:themeShade="BF"/>
      <w:sz w:val="24"/>
      <w:lang w:val="en-GB"/>
    </w:rPr>
  </w:style>
  <w:style w:type="paragraph" w:customStyle="1" w:styleId="msonormal0">
    <w:name w:val="msonormal"/>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styleId="Sraas">
    <w:name w:val="List"/>
    <w:basedOn w:val="Pagrindinistekstas"/>
    <w:semiHidden/>
    <w:unhideWhenUsed/>
    <w:rsid w:val="00EA2B52"/>
    <w:pPr>
      <w:tabs>
        <w:tab w:val="left" w:pos="1293"/>
      </w:tabs>
      <w:suppressAutoHyphens/>
      <w:spacing w:after="140" w:line="276" w:lineRule="auto"/>
      <w:ind w:firstLine="0"/>
      <w:jc w:val="left"/>
    </w:pPr>
    <w:rPr>
      <w:rFonts w:ascii="Times New Roman" w:eastAsia="Times New Roman" w:hAnsi="Times New Roman" w:cs="Lucida Sans"/>
      <w:sz w:val="24"/>
      <w:lang w:val="en-GB" w:eastAsia="en-US"/>
    </w:rPr>
  </w:style>
  <w:style w:type="paragraph" w:customStyle="1" w:styleId="Antrat11">
    <w:name w:val="Antraštė 11"/>
    <w:basedOn w:val="prastasis"/>
    <w:next w:val="prastasis"/>
    <w:qFormat/>
    <w:rsid w:val="00EA2B52"/>
    <w:pPr>
      <w:keepNext/>
      <w:tabs>
        <w:tab w:val="left" w:pos="1293"/>
      </w:tabs>
      <w:suppressAutoHyphens/>
      <w:spacing w:line="240" w:lineRule="auto"/>
      <w:ind w:left="5760"/>
      <w:jc w:val="both"/>
      <w:outlineLvl w:val="0"/>
    </w:pPr>
    <w:rPr>
      <w:rFonts w:asciiTheme="majorHAnsi" w:eastAsiaTheme="majorEastAsia" w:hAnsiTheme="majorHAnsi" w:cstheme="majorBidi"/>
      <w:color w:val="2F5496" w:themeColor="accent1" w:themeShade="BF"/>
      <w:sz w:val="32"/>
      <w:szCs w:val="32"/>
      <w:lang w:eastAsia="en-US"/>
    </w:rPr>
  </w:style>
  <w:style w:type="paragraph" w:customStyle="1" w:styleId="Antrats1">
    <w:name w:val="Antraštės1"/>
    <w:basedOn w:val="prastasis"/>
    <w:uiPriority w:val="99"/>
    <w:qFormat/>
    <w:rsid w:val="00EA2B52"/>
    <w:pPr>
      <w:tabs>
        <w:tab w:val="center" w:pos="4819"/>
        <w:tab w:val="right" w:pos="9638"/>
      </w:tabs>
      <w:suppressAutoHyphens/>
      <w:spacing w:line="240" w:lineRule="auto"/>
    </w:pPr>
    <w:rPr>
      <w:rFonts w:ascii="Times New Roman" w:eastAsia="Calibri" w:hAnsi="Times New Roman" w:cs="Times New Roman"/>
      <w:sz w:val="24"/>
      <w:szCs w:val="22"/>
      <w:lang w:eastAsia="en-US"/>
    </w:rPr>
  </w:style>
  <w:style w:type="character" w:customStyle="1" w:styleId="Heading2">
    <w:name w:val="Heading #2_"/>
    <w:basedOn w:val="Numatytasispastraiposriftas"/>
    <w:link w:val="Heading20"/>
    <w:qFormat/>
    <w:locked/>
    <w:rsid w:val="00EA2B52"/>
    <w:rPr>
      <w:b/>
      <w:bCs/>
      <w:sz w:val="28"/>
      <w:szCs w:val="28"/>
      <w:shd w:val="clear" w:color="auto" w:fill="FFFFFF"/>
    </w:rPr>
  </w:style>
  <w:style w:type="paragraph" w:customStyle="1" w:styleId="Heading20">
    <w:name w:val="Heading #2"/>
    <w:basedOn w:val="prastasis"/>
    <w:link w:val="Heading2"/>
    <w:qFormat/>
    <w:rsid w:val="00EA2B52"/>
    <w:pPr>
      <w:widowControl w:val="0"/>
      <w:shd w:val="clear" w:color="auto" w:fill="FFFFFF"/>
      <w:suppressAutoHyphens/>
      <w:spacing w:after="400" w:line="240" w:lineRule="auto"/>
      <w:jc w:val="center"/>
      <w:outlineLvl w:val="1"/>
    </w:pPr>
    <w:rPr>
      <w:b/>
      <w:bCs/>
      <w:sz w:val="28"/>
      <w:szCs w:val="28"/>
    </w:rPr>
  </w:style>
  <w:style w:type="paragraph" w:customStyle="1" w:styleId="Antrat12">
    <w:name w:val="Antraštė1"/>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Index">
    <w:name w:val="Index"/>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Antrat20">
    <w:name w:val="Antraštė2"/>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Rodykl">
    <w:name w:val="Rodyklė"/>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Puslapinantratirporat">
    <w:name w:val="Puslapinė antraštė ir poraštė"/>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Linija0">
    <w:name w:val="Linija"/>
    <w:basedOn w:val="prastasis"/>
    <w:qFormat/>
    <w:rsid w:val="00EA2B52"/>
    <w:pPr>
      <w:suppressAutoHyphens/>
      <w:spacing w:line="288" w:lineRule="auto"/>
      <w:jc w:val="center"/>
    </w:pPr>
    <w:rPr>
      <w:rFonts w:ascii="Times New Roman" w:eastAsia="Times New Roman" w:hAnsi="Times New Roman" w:cs="Times New Roman"/>
      <w:color w:val="000000"/>
      <w:sz w:val="12"/>
      <w:szCs w:val="12"/>
      <w:lang w:eastAsia="en-US"/>
    </w:rPr>
  </w:style>
  <w:style w:type="paragraph" w:customStyle="1" w:styleId="Prezidentas">
    <w:name w:val="Prezidentas"/>
    <w:basedOn w:val="prastasis"/>
    <w:qFormat/>
    <w:rsid w:val="00EA2B52"/>
    <w:pPr>
      <w:tabs>
        <w:tab w:val="right" w:pos="9808"/>
      </w:tabs>
      <w:suppressAutoHyphens/>
      <w:spacing w:line="288" w:lineRule="auto"/>
    </w:pPr>
    <w:rPr>
      <w:rFonts w:ascii="Times New Roman" w:eastAsia="Times New Roman" w:hAnsi="Times New Roman" w:cs="Times New Roman"/>
      <w:caps/>
      <w:color w:val="000000"/>
      <w:sz w:val="20"/>
      <w:szCs w:val="20"/>
      <w:lang w:eastAsia="en-US"/>
    </w:rPr>
  </w:style>
  <w:style w:type="paragraph" w:customStyle="1" w:styleId="Puslapioinaostekstas1">
    <w:name w:val="Puslapio išnašos tekstas1"/>
    <w:basedOn w:val="prastasis"/>
    <w:rsid w:val="00EA2B52"/>
    <w:pPr>
      <w:suppressLineNumbers/>
      <w:tabs>
        <w:tab w:val="left" w:pos="1293"/>
      </w:tabs>
      <w:suppressAutoHyphens/>
      <w:spacing w:line="240" w:lineRule="auto"/>
      <w:ind w:left="339" w:hanging="339"/>
    </w:pPr>
    <w:rPr>
      <w:rFonts w:ascii="Times New Roman" w:eastAsia="Times New Roman" w:hAnsi="Times New Roman" w:cs="Times New Roman"/>
      <w:sz w:val="20"/>
      <w:szCs w:val="20"/>
      <w:lang w:val="en-GB" w:eastAsia="en-US"/>
    </w:rPr>
  </w:style>
  <w:style w:type="paragraph" w:customStyle="1" w:styleId="HeaderandFooter">
    <w:name w:val="Header and Footer"/>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Antrats2">
    <w:name w:val="Antraštės2"/>
    <w:basedOn w:val="HeaderandFooter"/>
    <w:rsid w:val="00EA2B52"/>
  </w:style>
  <w:style w:type="paragraph" w:customStyle="1" w:styleId="Porat2">
    <w:name w:val="Poraštė2"/>
    <w:basedOn w:val="HeaderandFooter"/>
    <w:rsid w:val="00EA2B52"/>
  </w:style>
  <w:style w:type="character" w:customStyle="1" w:styleId="Temosantrat1">
    <w:name w:val="Temos antraštė #1_"/>
    <w:basedOn w:val="Numatytasispastraiposriftas"/>
    <w:link w:val="Temosantrat10"/>
    <w:locked/>
    <w:rsid w:val="00EA2B52"/>
    <w:rPr>
      <w:sz w:val="32"/>
      <w:szCs w:val="32"/>
      <w:shd w:val="clear" w:color="auto" w:fill="FFFFFF"/>
    </w:rPr>
  </w:style>
  <w:style w:type="paragraph" w:customStyle="1" w:styleId="Temosantrat10">
    <w:name w:val="Temos antraštė #1"/>
    <w:basedOn w:val="prastasis"/>
    <w:link w:val="Temosantrat1"/>
    <w:rsid w:val="00EA2B52"/>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locked/>
    <w:rsid w:val="00EA2B52"/>
    <w:rPr>
      <w:shd w:val="clear" w:color="auto" w:fill="FFFFFF"/>
    </w:rPr>
  </w:style>
  <w:style w:type="paragraph" w:customStyle="1" w:styleId="Antratarbaporat0">
    <w:name w:val="Antraštė arba poraštė"/>
    <w:basedOn w:val="prastasis"/>
    <w:link w:val="Antratarbaporat"/>
    <w:rsid w:val="00EA2B52"/>
    <w:pPr>
      <w:shd w:val="clear" w:color="auto" w:fill="FFFFFF"/>
      <w:spacing w:line="240" w:lineRule="auto"/>
    </w:pPr>
  </w:style>
  <w:style w:type="paragraph" w:customStyle="1" w:styleId="Temosantrat20">
    <w:name w:val="Temos antraštė #2"/>
    <w:basedOn w:val="prastasis"/>
    <w:rsid w:val="00EA2B52"/>
    <w:pPr>
      <w:shd w:val="clear" w:color="auto" w:fill="FFFFFF"/>
      <w:spacing w:before="60" w:after="600" w:line="374" w:lineRule="exact"/>
      <w:jc w:val="center"/>
      <w:outlineLvl w:val="1"/>
    </w:pPr>
    <w:rPr>
      <w:rFonts w:ascii="Times New Roman" w:eastAsia="Times New Roman" w:hAnsi="Times New Roman" w:cs="Times New Roman"/>
      <w:sz w:val="32"/>
      <w:szCs w:val="32"/>
    </w:rPr>
  </w:style>
  <w:style w:type="character" w:customStyle="1" w:styleId="Temosantrat3">
    <w:name w:val="Temos antraštė #3_"/>
    <w:basedOn w:val="Numatytasispastraiposriftas"/>
    <w:link w:val="Temosantrat30"/>
    <w:locked/>
    <w:rsid w:val="00EA2B52"/>
    <w:rPr>
      <w:shd w:val="clear" w:color="auto" w:fill="FFFFFF"/>
    </w:rPr>
  </w:style>
  <w:style w:type="paragraph" w:customStyle="1" w:styleId="Temosantrat30">
    <w:name w:val="Temos antraštė #3"/>
    <w:basedOn w:val="prastasis"/>
    <w:link w:val="Temosantrat3"/>
    <w:rsid w:val="00EA2B52"/>
    <w:pPr>
      <w:shd w:val="clear" w:color="auto" w:fill="FFFFFF"/>
      <w:spacing w:before="600" w:line="480" w:lineRule="exact"/>
      <w:jc w:val="both"/>
      <w:outlineLvl w:val="2"/>
    </w:pPr>
  </w:style>
  <w:style w:type="character" w:customStyle="1" w:styleId="Pagrindinistekstas21">
    <w:name w:val="Pagrindinis tekstas (2)_"/>
    <w:basedOn w:val="Numatytasispastraiposriftas"/>
    <w:link w:val="Pagrindinistekstas22"/>
    <w:locked/>
    <w:rsid w:val="00EA2B52"/>
    <w:rPr>
      <w:spacing w:val="-10"/>
      <w:sz w:val="19"/>
      <w:szCs w:val="19"/>
      <w:shd w:val="clear" w:color="auto" w:fill="FFFFFF"/>
    </w:rPr>
  </w:style>
  <w:style w:type="paragraph" w:customStyle="1" w:styleId="Pagrindinistekstas22">
    <w:name w:val="Pagrindinis tekstas (2)"/>
    <w:basedOn w:val="prastasis"/>
    <w:link w:val="Pagrindinistekstas21"/>
    <w:rsid w:val="00EA2B52"/>
    <w:pPr>
      <w:shd w:val="clear" w:color="auto" w:fill="FFFFFF"/>
      <w:spacing w:after="180" w:line="240" w:lineRule="exact"/>
      <w:jc w:val="both"/>
    </w:pPr>
    <w:rPr>
      <w:spacing w:val="-10"/>
      <w:sz w:val="19"/>
      <w:szCs w:val="19"/>
    </w:rPr>
  </w:style>
  <w:style w:type="character" w:customStyle="1" w:styleId="Pagrindinistekstas30">
    <w:name w:val="Pagrindinis tekstas (3)_"/>
    <w:basedOn w:val="Numatytasispastraiposriftas"/>
    <w:link w:val="Pagrindinistekstas31"/>
    <w:locked/>
    <w:rsid w:val="00EA2B52"/>
    <w:rPr>
      <w:shd w:val="clear" w:color="auto" w:fill="FFFFFF"/>
    </w:rPr>
  </w:style>
  <w:style w:type="paragraph" w:customStyle="1" w:styleId="Pagrindinistekstas31">
    <w:name w:val="Pagrindinis tekstas (3)"/>
    <w:basedOn w:val="prastasis"/>
    <w:link w:val="Pagrindinistekstas30"/>
    <w:rsid w:val="00EA2B52"/>
    <w:pPr>
      <w:shd w:val="clear" w:color="auto" w:fill="FFFFFF"/>
      <w:spacing w:after="240" w:line="0" w:lineRule="atLeast"/>
    </w:pPr>
  </w:style>
  <w:style w:type="character" w:customStyle="1" w:styleId="Pagrindinistekstas5">
    <w:name w:val="Pagrindinis tekstas (5)_"/>
    <w:basedOn w:val="Numatytasispastraiposriftas"/>
    <w:link w:val="Pagrindinistekstas50"/>
    <w:locked/>
    <w:rsid w:val="00EA2B52"/>
    <w:rPr>
      <w:shd w:val="clear" w:color="auto" w:fill="FFFFFF"/>
    </w:rPr>
  </w:style>
  <w:style w:type="paragraph" w:customStyle="1" w:styleId="Pagrindinistekstas50">
    <w:name w:val="Pagrindinis tekstas (5)"/>
    <w:basedOn w:val="prastasis"/>
    <w:link w:val="Pagrindinistekstas5"/>
    <w:rsid w:val="00EA2B52"/>
    <w:pPr>
      <w:shd w:val="clear" w:color="auto" w:fill="FFFFFF"/>
      <w:spacing w:line="0" w:lineRule="atLeast"/>
    </w:pPr>
  </w:style>
  <w:style w:type="character" w:customStyle="1" w:styleId="Pagrindinistekstas7">
    <w:name w:val="Pagrindinis tekstas (7)_"/>
    <w:basedOn w:val="Numatytasispastraiposriftas"/>
    <w:link w:val="Pagrindinistekstas70"/>
    <w:locked/>
    <w:rsid w:val="00EA2B52"/>
    <w:rPr>
      <w:sz w:val="11"/>
      <w:szCs w:val="11"/>
      <w:shd w:val="clear" w:color="auto" w:fill="FFFFFF"/>
    </w:rPr>
  </w:style>
  <w:style w:type="paragraph" w:customStyle="1" w:styleId="Pagrindinistekstas70">
    <w:name w:val="Pagrindinis tekstas (7)"/>
    <w:basedOn w:val="prastasis"/>
    <w:link w:val="Pagrindinistekstas7"/>
    <w:rsid w:val="00EA2B52"/>
    <w:pPr>
      <w:shd w:val="clear" w:color="auto" w:fill="FFFFFF"/>
      <w:spacing w:line="0" w:lineRule="atLeast"/>
    </w:pPr>
    <w:rPr>
      <w:sz w:val="11"/>
      <w:szCs w:val="11"/>
    </w:rPr>
  </w:style>
  <w:style w:type="character" w:customStyle="1" w:styleId="Lentelsuraas">
    <w:name w:val="Lentelės užrašas_"/>
    <w:basedOn w:val="Numatytasispastraiposriftas"/>
    <w:link w:val="Lentelsuraas0"/>
    <w:locked/>
    <w:rsid w:val="00EA2B52"/>
    <w:rPr>
      <w:shd w:val="clear" w:color="auto" w:fill="FFFFFF"/>
    </w:rPr>
  </w:style>
  <w:style w:type="paragraph" w:customStyle="1" w:styleId="Lentelsuraas0">
    <w:name w:val="Lentelės užrašas"/>
    <w:basedOn w:val="prastasis"/>
    <w:link w:val="Lentelsuraas"/>
    <w:rsid w:val="00EA2B52"/>
    <w:pPr>
      <w:shd w:val="clear" w:color="auto" w:fill="FFFFFF"/>
      <w:spacing w:line="0" w:lineRule="atLeast"/>
    </w:pPr>
  </w:style>
  <w:style w:type="character" w:customStyle="1" w:styleId="Pagrindinistekstas10">
    <w:name w:val="Pagrindinis tekstas (10)_"/>
    <w:basedOn w:val="Numatytasispastraiposriftas"/>
    <w:link w:val="Pagrindinistekstas100"/>
    <w:locked/>
    <w:rsid w:val="00EA2B52"/>
    <w:rPr>
      <w:sz w:val="26"/>
      <w:szCs w:val="26"/>
      <w:shd w:val="clear" w:color="auto" w:fill="FFFFFF"/>
    </w:rPr>
  </w:style>
  <w:style w:type="paragraph" w:customStyle="1" w:styleId="Pagrindinistekstas100">
    <w:name w:val="Pagrindinis tekstas (10)"/>
    <w:basedOn w:val="prastasis"/>
    <w:link w:val="Pagrindinistekstas10"/>
    <w:rsid w:val="00EA2B52"/>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locked/>
    <w:rsid w:val="00EA2B5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EA2B52"/>
    <w:pPr>
      <w:shd w:val="clear" w:color="auto" w:fill="FFFFFF"/>
      <w:spacing w:line="0" w:lineRule="atLeast"/>
    </w:pPr>
    <w:rPr>
      <w:rFonts w:ascii="Arial" w:eastAsia="Arial" w:hAnsi="Arial" w:cs="Arial"/>
      <w:spacing w:val="-10"/>
      <w:sz w:val="16"/>
      <w:szCs w:val="16"/>
    </w:rPr>
  </w:style>
  <w:style w:type="character" w:customStyle="1" w:styleId="Pagrindinistekstas12">
    <w:name w:val="Pagrindinis tekstas (12)_"/>
    <w:basedOn w:val="Numatytasispastraiposriftas"/>
    <w:link w:val="Pagrindinistekstas120"/>
    <w:locked/>
    <w:rsid w:val="00EA2B5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A2B52"/>
    <w:pPr>
      <w:shd w:val="clear" w:color="auto" w:fill="FFFFFF"/>
      <w:spacing w:line="0" w:lineRule="atLeast"/>
    </w:pPr>
    <w:rPr>
      <w:rFonts w:ascii="Arial" w:eastAsia="Arial" w:hAnsi="Arial" w:cs="Arial"/>
      <w:spacing w:val="-10"/>
      <w:sz w:val="17"/>
      <w:szCs w:val="17"/>
    </w:rPr>
  </w:style>
  <w:style w:type="character" w:customStyle="1" w:styleId="Stilius3Diagrama">
    <w:name w:val="Stilius3 Diagrama"/>
    <w:link w:val="Stilius3"/>
    <w:locked/>
    <w:rsid w:val="00EA2B52"/>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EA2B52"/>
    <w:rPr>
      <w:b/>
      <w:sz w:val="28"/>
      <w:szCs w:val="28"/>
    </w:rPr>
  </w:style>
  <w:style w:type="paragraph" w:customStyle="1" w:styleId="Stilius5">
    <w:name w:val="Stilius5"/>
    <w:basedOn w:val="prastasis"/>
    <w:link w:val="Stilius5Diagrama"/>
    <w:qFormat/>
    <w:rsid w:val="00EA2B52"/>
    <w:pPr>
      <w:spacing w:after="200" w:line="276" w:lineRule="auto"/>
      <w:jc w:val="center"/>
    </w:pPr>
    <w:rPr>
      <w:b/>
      <w:sz w:val="28"/>
      <w:szCs w:val="28"/>
    </w:rPr>
  </w:style>
  <w:style w:type="character" w:customStyle="1" w:styleId="Temosantrat4">
    <w:name w:val="Temos antraštė #4_"/>
    <w:basedOn w:val="Numatytasispastraiposriftas"/>
    <w:link w:val="Temosantrat40"/>
    <w:locked/>
    <w:rsid w:val="00EA2B52"/>
    <w:rPr>
      <w:shd w:val="clear" w:color="auto" w:fill="FFFFFF"/>
    </w:rPr>
  </w:style>
  <w:style w:type="paragraph" w:customStyle="1" w:styleId="Temosantrat40">
    <w:name w:val="Temos antraštė #4"/>
    <w:basedOn w:val="prastasis"/>
    <w:link w:val="Temosantrat4"/>
    <w:rsid w:val="00EA2B52"/>
    <w:pPr>
      <w:shd w:val="clear" w:color="auto" w:fill="FFFFFF"/>
      <w:spacing w:after="720" w:line="0" w:lineRule="atLeast"/>
      <w:outlineLvl w:val="3"/>
    </w:pPr>
  </w:style>
  <w:style w:type="character" w:customStyle="1" w:styleId="HTMLPreformattedChar1">
    <w:name w:val="HTML Preformatted Char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HTMLiankstoformatuotasDiagrama1">
    <w:name w:val="HTML iš anksto formatuotas Diagrama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BalloonTextChar1">
    <w:name w:val="Balloon Text Char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DebesliotekstasDiagrama1">
    <w:name w:val="Debesėlio tekstas Diagrama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Internetosaitas">
    <w:name w:val="Interneto saitas"/>
    <w:uiPriority w:val="99"/>
    <w:semiHidden/>
    <w:qFormat/>
    <w:rsid w:val="00EA2B52"/>
    <w:rPr>
      <w:color w:val="0000FF"/>
      <w:u w:val="single"/>
    </w:rPr>
  </w:style>
  <w:style w:type="character" w:customStyle="1" w:styleId="Inaosramenys">
    <w:name w:val="Išnašos rašmenys"/>
    <w:qFormat/>
    <w:rsid w:val="00EA2B52"/>
  </w:style>
  <w:style w:type="character" w:customStyle="1" w:styleId="Inaosprieraias">
    <w:name w:val="Išnašos prieraišas"/>
    <w:qFormat/>
    <w:rsid w:val="00EA2B52"/>
    <w:rPr>
      <w:vertAlign w:val="superscript"/>
    </w:rPr>
  </w:style>
  <w:style w:type="character" w:customStyle="1" w:styleId="CommentTextChar1">
    <w:name w:val="Comment Text Char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KomentarotekstasDiagrama1">
    <w:name w:val="Komentaro tekstas Diagrama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AntratarbaporatArial">
    <w:name w:val="Antraštė arba poraštė + Arial"/>
    <w:aliases w:val="8,5 tšk.,Išretinimas 0 tšk.,8 tšk."/>
    <w:basedOn w:val="Antratarbaporat"/>
    <w:rsid w:val="00EA2B52"/>
    <w:rPr>
      <w:rFonts w:ascii="Arial" w:eastAsia="Arial" w:hAnsi="Arial" w:cs="Arial" w:hint="default"/>
      <w:spacing w:val="-10"/>
      <w:sz w:val="17"/>
      <w:szCs w:val="17"/>
      <w:shd w:val="clear" w:color="auto" w:fill="FFFFFF"/>
    </w:rPr>
  </w:style>
  <w:style w:type="character" w:customStyle="1" w:styleId="Temosantrat2Iretinimas-1tk">
    <w:name w:val="Temos antraštė #2 + Išretinimas -1 tšk."/>
    <w:basedOn w:val="Temosantrat2"/>
    <w:rsid w:val="00EA2B52"/>
    <w:rPr>
      <w:b w:val="0"/>
      <w:bCs w:val="0"/>
      <w:spacing w:val="-20"/>
      <w:sz w:val="32"/>
      <w:szCs w:val="32"/>
      <w:shd w:val="clear" w:color="auto" w:fill="FFFFFF"/>
    </w:rPr>
  </w:style>
  <w:style w:type="character" w:customStyle="1" w:styleId="PagrindinistekstasKursyvas">
    <w:name w:val="Pagrindinis tekstas + Kursyvas"/>
    <w:basedOn w:val="Pagrindinistekstas0"/>
    <w:rsid w:val="00EA2B52"/>
    <w:rPr>
      <w:i/>
      <w:iCs/>
      <w:shd w:val="clear" w:color="auto" w:fill="FFFFFF"/>
    </w:rPr>
  </w:style>
  <w:style w:type="character" w:customStyle="1" w:styleId="Pagrindinistekstas11tk">
    <w:name w:val="Pagrindinis tekstas + 11 tšk."/>
    <w:aliases w:val="Pusjuodis"/>
    <w:basedOn w:val="Pagrindinistekstas30"/>
    <w:rsid w:val="00EA2B52"/>
    <w:rPr>
      <w:b/>
      <w:bCs/>
      <w:sz w:val="32"/>
      <w:szCs w:val="32"/>
      <w:shd w:val="clear" w:color="auto" w:fill="FFFFFF"/>
    </w:rPr>
  </w:style>
  <w:style w:type="character" w:customStyle="1" w:styleId="Pagrindinistekstas4">
    <w:name w:val="Pagrindinis tekstas (4)_"/>
    <w:basedOn w:val="Numatytasispastraiposriftas"/>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4Nekursyvas">
    <w:name w:val="Pagrindinis tekstas (4) + Ne kursyvas"/>
    <w:basedOn w:val="Pagrindinistekstas4"/>
    <w:rsid w:val="00EA2B52"/>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0">
    <w:name w:val="Pagrindinis tekstas (4)"/>
    <w:basedOn w:val="Pagrindinistekstas4"/>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9tk">
    <w:name w:val="Pagrindinis tekstas + 9 tšk."/>
    <w:basedOn w:val="Pagrindinistekstas0"/>
    <w:rsid w:val="00EA2B52"/>
    <w:rPr>
      <w:sz w:val="18"/>
      <w:szCs w:val="18"/>
      <w:shd w:val="clear" w:color="auto" w:fill="FFFFFF"/>
    </w:rPr>
  </w:style>
  <w:style w:type="character" w:customStyle="1" w:styleId="Pagrindinistekstas6">
    <w:name w:val="Pagrindinis tekstas (6)_"/>
    <w:basedOn w:val="Numatytasispastraiposriftas"/>
    <w:rsid w:val="00EA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Pagrindinistekstas60">
    <w:name w:val="Pagrindinis tekstas (6)"/>
    <w:basedOn w:val="Pagrindinistekstas6"/>
    <w:rsid w:val="00EA2B52"/>
    <w:rPr>
      <w:rFonts w:ascii="Times New Roman" w:eastAsia="Times New Roman" w:hAnsi="Times New Roman" w:cs="Times New Roman" w:hint="default"/>
      <w:b w:val="0"/>
      <w:bCs w:val="0"/>
      <w:i w:val="0"/>
      <w:iCs w:val="0"/>
      <w:smallCaps w:val="0"/>
      <w:strike w:val="0"/>
      <w:dstrike w:val="0"/>
      <w:sz w:val="18"/>
      <w:szCs w:val="18"/>
      <w:u w:val="single"/>
      <w:effect w:val="none"/>
    </w:rPr>
  </w:style>
  <w:style w:type="character" w:customStyle="1" w:styleId="Pagrindinistekstas8">
    <w:name w:val="Pagrindinis tekstas (8)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80">
    <w:name w:val="Pagrindinis tekstas (8)"/>
    <w:basedOn w:val="Pagrindinistekstas8"/>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
    <w:name w:val="Temos antraštė #3 (2)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0">
    <w:name w:val="Temos antraštė #3 (2)"/>
    <w:basedOn w:val="Temosantrat32"/>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9">
    <w:name w:val="Pagrindinis tekstas (9)_"/>
    <w:basedOn w:val="Numatytasispastraiposriftas"/>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90">
    <w:name w:val="Pagrindinis tekstas (9)"/>
    <w:basedOn w:val="Pagrindinistekstas9"/>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Pusjuodis">
    <w:name w:val="Pagrindinis tekstas + Pusjuodis"/>
    <w:basedOn w:val="Pagrindinistekstas0"/>
    <w:rsid w:val="00EA2B52"/>
    <w:rPr>
      <w:b/>
      <w:bCs/>
      <w:shd w:val="clear" w:color="auto" w:fill="FFFFFF"/>
    </w:rPr>
  </w:style>
  <w:style w:type="character" w:customStyle="1" w:styleId="Pagrindinistekstas12Nekursyvas">
    <w:name w:val="Pagrindinis tekstas (12) + Ne kursyvas"/>
    <w:basedOn w:val="Pagrindinistekstas12"/>
    <w:rsid w:val="00EA2B5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EA2B52"/>
    <w:rPr>
      <w:b/>
      <w:bCs/>
      <w:spacing w:val="0"/>
      <w:sz w:val="21"/>
      <w:szCs w:val="21"/>
      <w:shd w:val="clear" w:color="auto" w:fill="FFFFFF"/>
    </w:rPr>
  </w:style>
  <w:style w:type="character" w:customStyle="1" w:styleId="Neapdorotaspaminjimas10">
    <w:name w:val="Neapdorotas paminėjimas1"/>
    <w:basedOn w:val="Numatytasispastraiposriftas"/>
    <w:uiPriority w:val="99"/>
    <w:semiHidden/>
    <w:unhideWhenUsed/>
    <w:rsid w:val="00EA2B52"/>
    <w:rPr>
      <w:color w:val="605E5C"/>
      <w:shd w:val="clear" w:color="auto" w:fill="E1DFDD"/>
    </w:rPr>
  </w:style>
  <w:style w:type="paragraph" w:customStyle="1" w:styleId="p422">
    <w:name w:val="p42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4">
    <w:name w:val="p42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5">
    <w:name w:val="t425"/>
    <w:basedOn w:val="Numatytasispastraiposriftas"/>
    <w:rsid w:val="00EA2B52"/>
  </w:style>
  <w:style w:type="character" w:customStyle="1" w:styleId="t426">
    <w:name w:val="t426"/>
    <w:basedOn w:val="Numatytasispastraiposriftas"/>
    <w:rsid w:val="00EA2B52"/>
  </w:style>
  <w:style w:type="paragraph" w:customStyle="1" w:styleId="prastasis1">
    <w:name w:val="Įprastasis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8">
    <w:name w:val="t428"/>
    <w:basedOn w:val="Numatytasispastraiposriftas"/>
    <w:rsid w:val="00EA2B52"/>
  </w:style>
  <w:style w:type="paragraph" w:customStyle="1" w:styleId="p429">
    <w:name w:val="p42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0">
    <w:name w:val="p430"/>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2">
    <w:name w:val="p43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33">
    <w:name w:val="t433"/>
    <w:basedOn w:val="Numatytasispastraiposriftas"/>
    <w:rsid w:val="00EA2B52"/>
  </w:style>
  <w:style w:type="paragraph" w:customStyle="1" w:styleId="p434">
    <w:name w:val="p43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2">
    <w:name w:val="t442"/>
    <w:basedOn w:val="Numatytasispastraiposriftas"/>
    <w:rsid w:val="00EA2B52"/>
  </w:style>
  <w:style w:type="paragraph" w:customStyle="1" w:styleId="p443">
    <w:name w:val="p44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4">
    <w:name w:val="p44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6">
    <w:name w:val="p446"/>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7">
    <w:name w:val="t447"/>
    <w:basedOn w:val="Numatytasispastraiposriftas"/>
    <w:rsid w:val="00EA2B52"/>
  </w:style>
  <w:style w:type="character" w:customStyle="1" w:styleId="t448">
    <w:name w:val="t448"/>
    <w:basedOn w:val="Numatytasispastraiposriftas"/>
    <w:rsid w:val="00EA2B52"/>
  </w:style>
  <w:style w:type="paragraph" w:customStyle="1" w:styleId="p449">
    <w:name w:val="p44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0">
    <w:name w:val="t450"/>
    <w:basedOn w:val="Numatytasispastraiposriftas"/>
    <w:rsid w:val="00EA2B52"/>
  </w:style>
  <w:style w:type="character" w:customStyle="1" w:styleId="t451">
    <w:name w:val="t451"/>
    <w:basedOn w:val="Numatytasispastraiposriftas"/>
    <w:rsid w:val="00EA2B52"/>
  </w:style>
  <w:style w:type="paragraph" w:customStyle="1" w:styleId="p452">
    <w:name w:val="p45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3">
    <w:name w:val="p45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4">
    <w:name w:val="t454"/>
    <w:basedOn w:val="Numatytasispastraiposriftas"/>
    <w:rsid w:val="00EA2B52"/>
  </w:style>
  <w:style w:type="character" w:customStyle="1" w:styleId="t455">
    <w:name w:val="t455"/>
    <w:basedOn w:val="Numatytasispastraiposriftas"/>
    <w:rsid w:val="00EA2B52"/>
  </w:style>
  <w:style w:type="character" w:customStyle="1" w:styleId="t456">
    <w:name w:val="t456"/>
    <w:basedOn w:val="Numatytasispastraiposriftas"/>
    <w:rsid w:val="00EA2B52"/>
  </w:style>
  <w:style w:type="character" w:customStyle="1" w:styleId="t457">
    <w:name w:val="t457"/>
    <w:basedOn w:val="Numatytasispastraiposriftas"/>
    <w:rsid w:val="00EA2B52"/>
  </w:style>
  <w:style w:type="character" w:customStyle="1" w:styleId="t458">
    <w:name w:val="t458"/>
    <w:basedOn w:val="Numatytasispastraiposriftas"/>
    <w:rsid w:val="00EA2B52"/>
  </w:style>
  <w:style w:type="character" w:customStyle="1" w:styleId="t459">
    <w:name w:val="t459"/>
    <w:basedOn w:val="Numatytasispastraiposriftas"/>
    <w:rsid w:val="00EA2B52"/>
  </w:style>
  <w:style w:type="character" w:customStyle="1" w:styleId="t460">
    <w:name w:val="t460"/>
    <w:basedOn w:val="Numatytasispastraiposriftas"/>
    <w:rsid w:val="00EA2B52"/>
  </w:style>
  <w:style w:type="paragraph" w:customStyle="1" w:styleId="p461">
    <w:name w:val="p46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2">
    <w:name w:val="p46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63">
    <w:name w:val="t463"/>
    <w:basedOn w:val="Numatytasispastraiposriftas"/>
    <w:rsid w:val="00EA2B52"/>
  </w:style>
  <w:style w:type="paragraph" w:customStyle="1" w:styleId="p464">
    <w:name w:val="p46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1">
    <w:name w:val="t471"/>
    <w:basedOn w:val="Numatytasispastraiposriftas"/>
    <w:rsid w:val="00EA2B52"/>
  </w:style>
  <w:style w:type="paragraph" w:customStyle="1" w:styleId="p472">
    <w:name w:val="p47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3">
    <w:name w:val="p47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5">
    <w:name w:val="p475"/>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6">
    <w:name w:val="t476"/>
    <w:basedOn w:val="Numatytasispastraiposriftas"/>
    <w:rsid w:val="00EA2B52"/>
  </w:style>
  <w:style w:type="character" w:customStyle="1" w:styleId="normaltextrun">
    <w:name w:val="normaltextrun"/>
    <w:basedOn w:val="Numatytasispastraiposriftas"/>
    <w:rsid w:val="00EA2B52"/>
  </w:style>
  <w:style w:type="paragraph" w:customStyle="1" w:styleId="Default">
    <w:name w:val="Default"/>
    <w:rsid w:val="00EA2B52"/>
    <w:pPr>
      <w:autoSpaceDE w:val="0"/>
      <w:autoSpaceDN w:val="0"/>
      <w:adjustRightInd w:val="0"/>
      <w:spacing w:line="240" w:lineRule="auto"/>
    </w:pPr>
    <w:rPr>
      <w:rFonts w:ascii="Times New Roman" w:eastAsia="Calibri" w:hAnsi="Times New Roman" w:cs="Times New Roman"/>
      <w:color w:val="000000"/>
      <w:sz w:val="24"/>
      <w:szCs w:val="24"/>
      <w:lang w:eastAsia="en-US"/>
    </w:rPr>
  </w:style>
  <w:style w:type="table" w:customStyle="1" w:styleId="TableGrid31">
    <w:name w:val="Table Grid31"/>
    <w:basedOn w:val="prastojilentel"/>
    <w:next w:val="Lentelstinklelis"/>
    <w:uiPriority w:val="39"/>
    <w:rsid w:val="006B3C75"/>
    <w:pPr>
      <w:spacing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60533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84356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226257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74621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5679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483675">
      <w:bodyDiv w:val="1"/>
      <w:marLeft w:val="0"/>
      <w:marRight w:val="0"/>
      <w:marTop w:val="0"/>
      <w:marBottom w:val="0"/>
      <w:divBdr>
        <w:top w:val="none" w:sz="0" w:space="0" w:color="auto"/>
        <w:left w:val="none" w:sz="0" w:space="0" w:color="auto"/>
        <w:bottom w:val="none" w:sz="0" w:space="0" w:color="auto"/>
        <w:right w:val="none" w:sz="0" w:space="0" w:color="auto"/>
      </w:divBdr>
    </w:div>
    <w:div w:id="729615769">
      <w:bodyDiv w:val="1"/>
      <w:marLeft w:val="0"/>
      <w:marRight w:val="0"/>
      <w:marTop w:val="0"/>
      <w:marBottom w:val="0"/>
      <w:divBdr>
        <w:top w:val="none" w:sz="0" w:space="0" w:color="auto"/>
        <w:left w:val="none" w:sz="0" w:space="0" w:color="auto"/>
        <w:bottom w:val="none" w:sz="0" w:space="0" w:color="auto"/>
        <w:right w:val="none" w:sz="0" w:space="0" w:color="auto"/>
      </w:divBdr>
    </w:div>
    <w:div w:id="74194705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41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99747186">
      <w:bodyDiv w:val="1"/>
      <w:marLeft w:val="0"/>
      <w:marRight w:val="0"/>
      <w:marTop w:val="0"/>
      <w:marBottom w:val="0"/>
      <w:divBdr>
        <w:top w:val="none" w:sz="0" w:space="0" w:color="auto"/>
        <w:left w:val="none" w:sz="0" w:space="0" w:color="auto"/>
        <w:bottom w:val="none" w:sz="0" w:space="0" w:color="auto"/>
        <w:right w:val="none" w:sz="0" w:space="0" w:color="auto"/>
      </w:divBdr>
    </w:div>
    <w:div w:id="9530961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3289551">
      <w:bodyDiv w:val="1"/>
      <w:marLeft w:val="0"/>
      <w:marRight w:val="0"/>
      <w:marTop w:val="0"/>
      <w:marBottom w:val="0"/>
      <w:divBdr>
        <w:top w:val="none" w:sz="0" w:space="0" w:color="auto"/>
        <w:left w:val="none" w:sz="0" w:space="0" w:color="auto"/>
        <w:bottom w:val="none" w:sz="0" w:space="0" w:color="auto"/>
        <w:right w:val="none" w:sz="0" w:space="0" w:color="auto"/>
      </w:divBdr>
    </w:div>
    <w:div w:id="1127696868">
      <w:bodyDiv w:val="1"/>
      <w:marLeft w:val="0"/>
      <w:marRight w:val="0"/>
      <w:marTop w:val="0"/>
      <w:marBottom w:val="0"/>
      <w:divBdr>
        <w:top w:val="none" w:sz="0" w:space="0" w:color="auto"/>
        <w:left w:val="none" w:sz="0" w:space="0" w:color="auto"/>
        <w:bottom w:val="none" w:sz="0" w:space="0" w:color="auto"/>
        <w:right w:val="none" w:sz="0" w:space="0" w:color="auto"/>
      </w:divBdr>
    </w:div>
    <w:div w:id="11985461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29304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8296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780208">
      <w:bodyDiv w:val="1"/>
      <w:marLeft w:val="0"/>
      <w:marRight w:val="0"/>
      <w:marTop w:val="0"/>
      <w:marBottom w:val="0"/>
      <w:divBdr>
        <w:top w:val="none" w:sz="0" w:space="0" w:color="auto"/>
        <w:left w:val="none" w:sz="0" w:space="0" w:color="auto"/>
        <w:bottom w:val="none" w:sz="0" w:space="0" w:color="auto"/>
        <w:right w:val="none" w:sz="0" w:space="0" w:color="auto"/>
      </w:divBdr>
    </w:div>
    <w:div w:id="1377969283">
      <w:bodyDiv w:val="1"/>
      <w:marLeft w:val="0"/>
      <w:marRight w:val="0"/>
      <w:marTop w:val="0"/>
      <w:marBottom w:val="0"/>
      <w:divBdr>
        <w:top w:val="none" w:sz="0" w:space="0" w:color="auto"/>
        <w:left w:val="none" w:sz="0" w:space="0" w:color="auto"/>
        <w:bottom w:val="none" w:sz="0" w:space="0" w:color="auto"/>
        <w:right w:val="none" w:sz="0" w:space="0" w:color="auto"/>
      </w:divBdr>
    </w:div>
    <w:div w:id="13875288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638923">
      <w:bodyDiv w:val="1"/>
      <w:marLeft w:val="0"/>
      <w:marRight w:val="0"/>
      <w:marTop w:val="0"/>
      <w:marBottom w:val="0"/>
      <w:divBdr>
        <w:top w:val="none" w:sz="0" w:space="0" w:color="auto"/>
        <w:left w:val="none" w:sz="0" w:space="0" w:color="auto"/>
        <w:bottom w:val="none" w:sz="0" w:space="0" w:color="auto"/>
        <w:right w:val="none" w:sz="0" w:space="0" w:color="auto"/>
      </w:divBdr>
    </w:div>
    <w:div w:id="1651444474">
      <w:bodyDiv w:val="1"/>
      <w:marLeft w:val="0"/>
      <w:marRight w:val="0"/>
      <w:marTop w:val="0"/>
      <w:marBottom w:val="0"/>
      <w:divBdr>
        <w:top w:val="none" w:sz="0" w:space="0" w:color="auto"/>
        <w:left w:val="none" w:sz="0" w:space="0" w:color="auto"/>
        <w:bottom w:val="none" w:sz="0" w:space="0" w:color="auto"/>
        <w:right w:val="none" w:sz="0" w:space="0" w:color="auto"/>
      </w:divBdr>
    </w:div>
    <w:div w:id="167079493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1779015">
      <w:bodyDiv w:val="1"/>
      <w:marLeft w:val="0"/>
      <w:marRight w:val="0"/>
      <w:marTop w:val="0"/>
      <w:marBottom w:val="0"/>
      <w:divBdr>
        <w:top w:val="none" w:sz="0" w:space="0" w:color="auto"/>
        <w:left w:val="none" w:sz="0" w:space="0" w:color="auto"/>
        <w:bottom w:val="none" w:sz="0" w:space="0" w:color="auto"/>
        <w:right w:val="none" w:sz="0" w:space="0" w:color="auto"/>
      </w:divBdr>
    </w:div>
    <w:div w:id="1771315245">
      <w:bodyDiv w:val="1"/>
      <w:marLeft w:val="0"/>
      <w:marRight w:val="0"/>
      <w:marTop w:val="0"/>
      <w:marBottom w:val="0"/>
      <w:divBdr>
        <w:top w:val="none" w:sz="0" w:space="0" w:color="auto"/>
        <w:left w:val="none" w:sz="0" w:space="0" w:color="auto"/>
        <w:bottom w:val="none" w:sz="0" w:space="0" w:color="auto"/>
        <w:right w:val="none" w:sz="0" w:space="0" w:color="auto"/>
      </w:divBdr>
      <w:divsChild>
        <w:div w:id="68113266">
          <w:marLeft w:val="0"/>
          <w:marRight w:val="0"/>
          <w:marTop w:val="240"/>
          <w:marBottom w:val="240"/>
          <w:divBdr>
            <w:top w:val="none" w:sz="0" w:space="0" w:color="auto"/>
            <w:left w:val="none" w:sz="0" w:space="0" w:color="auto"/>
            <w:bottom w:val="none" w:sz="0" w:space="0" w:color="auto"/>
            <w:right w:val="none" w:sz="0" w:space="0" w:color="auto"/>
          </w:divBdr>
        </w:div>
        <w:div w:id="509176560">
          <w:marLeft w:val="0"/>
          <w:marRight w:val="0"/>
          <w:marTop w:val="240"/>
          <w:marBottom w:val="240"/>
          <w:divBdr>
            <w:top w:val="none" w:sz="0" w:space="0" w:color="auto"/>
            <w:left w:val="none" w:sz="0" w:space="0" w:color="auto"/>
            <w:bottom w:val="none" w:sz="0" w:space="0" w:color="auto"/>
            <w:right w:val="none" w:sz="0" w:space="0" w:color="auto"/>
          </w:divBdr>
        </w:div>
        <w:div w:id="602570217">
          <w:marLeft w:val="0"/>
          <w:marRight w:val="0"/>
          <w:marTop w:val="240"/>
          <w:marBottom w:val="240"/>
          <w:divBdr>
            <w:top w:val="none" w:sz="0" w:space="0" w:color="auto"/>
            <w:left w:val="none" w:sz="0" w:space="0" w:color="auto"/>
            <w:bottom w:val="none" w:sz="0" w:space="0" w:color="auto"/>
            <w:right w:val="none" w:sz="0" w:space="0" w:color="auto"/>
          </w:divBdr>
        </w:div>
        <w:div w:id="2008899808">
          <w:marLeft w:val="0"/>
          <w:marRight w:val="0"/>
          <w:marTop w:val="240"/>
          <w:marBottom w:val="240"/>
          <w:divBdr>
            <w:top w:val="none" w:sz="0" w:space="0" w:color="auto"/>
            <w:left w:val="none" w:sz="0" w:space="0" w:color="auto"/>
            <w:bottom w:val="none" w:sz="0" w:space="0" w:color="auto"/>
            <w:right w:val="none" w:sz="0" w:space="0" w:color="auto"/>
          </w:divBdr>
        </w:div>
      </w:divsChild>
    </w:div>
    <w:div w:id="17957158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147491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44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884288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3867884">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webSettings" Target="webSettings.xml"/><Relationship Id="rId12" Type="http://schemas.openxmlformats.org/officeDocument/2006/relationships/hyperlink" Target="mailto:vita.zabaleviciene@ignalina.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gnali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hyperlink" Target="mailto:ignalina@sav.lt"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C7FA3-A867-48E5-9BAF-70809BEFBE7D}">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34</Pages>
  <Words>42789</Words>
  <Characters>24390</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dc:creator>
  <cp:keywords/>
  <dc:description/>
  <cp:lastModifiedBy>Aistė Graznovaitė</cp:lastModifiedBy>
  <cp:revision>36</cp:revision>
  <dcterms:created xsi:type="dcterms:W3CDTF">2026-06-03T12:55:00Z</dcterms:created>
  <dcterms:modified xsi:type="dcterms:W3CDTF">2026-06-22T06:51:00Z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