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054"/>
      </w:tblGrid>
      <w:tr w:rsidR="00861471" w:rsidRPr="00665865" w14:paraId="22044986" w14:textId="77777777" w:rsidTr="00443697">
        <w:tc>
          <w:tcPr>
            <w:tcW w:w="5000" w:type="pct"/>
          </w:tcPr>
          <w:p w14:paraId="31A1AA05" w14:textId="54075DB9" w:rsidR="00861471" w:rsidRPr="00665865" w:rsidRDefault="00861471" w:rsidP="00D63263">
            <w:pPr>
              <w:jc w:val="center"/>
              <w:rPr>
                <w:rFonts w:ascii="Calibri Light" w:eastAsia="Calibri" w:hAnsi="Calibri Light" w:cs="Calibri Light"/>
                <w:b/>
                <w:bCs/>
                <w:lang w:val="lt-LT"/>
              </w:rPr>
            </w:pPr>
          </w:p>
        </w:tc>
      </w:tr>
      <w:tr w:rsidR="00861471" w:rsidRPr="002970F4" w14:paraId="1238F02E" w14:textId="77777777" w:rsidTr="00443697">
        <w:tc>
          <w:tcPr>
            <w:tcW w:w="5000" w:type="pct"/>
            <w:shd w:val="clear" w:color="auto" w:fill="4F81BD" w:themeFill="accent1"/>
          </w:tcPr>
          <w:p w14:paraId="19856D01" w14:textId="03D2F57A" w:rsidR="00861471" w:rsidRPr="00665865" w:rsidRDefault="00A87530" w:rsidP="00D63263">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sidRPr="00665865">
              <w:rPr>
                <w:rFonts w:ascii="Calibri Light" w:eastAsia="Calibri" w:hAnsi="Calibri Light" w:cs="Calibri Light"/>
                <w:b/>
                <w:bCs/>
                <w:color w:val="FFFFFF" w:themeColor="background1"/>
                <w:lang w:val="lt-LT"/>
              </w:rPr>
              <w:t>IŠTEKLIŲ AGENTŪRA</w:t>
            </w:r>
          </w:p>
          <w:p w14:paraId="2EB3723E" w14:textId="77777777" w:rsidR="00861471" w:rsidRPr="00665865" w:rsidRDefault="00861471" w:rsidP="00D63263">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sidRPr="00665865">
              <w:rPr>
                <w:rFonts w:ascii="Calibri Light" w:eastAsia="Calibri" w:hAnsi="Calibri Light" w:cs="Calibri Light"/>
                <w:b/>
                <w:bCs/>
                <w:color w:val="FFFFFF" w:themeColor="background1"/>
                <w:lang w:val="lt-LT"/>
              </w:rPr>
              <w:t>PRIE LIETUVOS RESPUBLIKOS VIDAUS REIKALŲ MINISTERIJOS</w:t>
            </w:r>
          </w:p>
          <w:p w14:paraId="353274D0" w14:textId="1F07DDA0" w:rsidR="00861471" w:rsidRPr="00665865" w:rsidRDefault="00861471" w:rsidP="00D63263">
            <w:pPr>
              <w:shd w:val="clear" w:color="auto" w:fill="4F81BD" w:themeFill="accent1"/>
              <w:jc w:val="center"/>
              <w:rPr>
                <w:rFonts w:ascii="Calibri Light" w:eastAsia="Calibri" w:hAnsi="Calibri Light" w:cs="Calibri Light"/>
                <w:bCs/>
                <w:color w:val="FFFFFF" w:themeColor="background1"/>
                <w:lang w:val="lt-LT"/>
              </w:rPr>
            </w:pPr>
            <w:r w:rsidRPr="00665865">
              <w:rPr>
                <w:rFonts w:ascii="Calibri Light" w:eastAsia="Calibri" w:hAnsi="Calibri Light" w:cs="Calibri Light"/>
                <w:bCs/>
                <w:color w:val="FFFFFF" w:themeColor="background1"/>
                <w:lang w:val="lt-LT"/>
              </w:rPr>
              <w:t>Biudžetinė įstaiga, Šventaragio g. 2, LT-01</w:t>
            </w:r>
            <w:r w:rsidR="008115D8" w:rsidRPr="00665865">
              <w:rPr>
                <w:rFonts w:ascii="Calibri Light" w:eastAsia="Calibri" w:hAnsi="Calibri Light" w:cs="Calibri Light"/>
                <w:bCs/>
                <w:color w:val="FFFFFF" w:themeColor="background1"/>
                <w:lang w:val="lt-LT"/>
              </w:rPr>
              <w:t>510</w:t>
            </w:r>
            <w:r w:rsidR="0017716F" w:rsidRPr="00665865">
              <w:rPr>
                <w:rFonts w:ascii="Calibri Light" w:eastAsia="Calibri" w:hAnsi="Calibri Light" w:cs="Calibri Light"/>
                <w:bCs/>
                <w:color w:val="FFFFFF" w:themeColor="background1"/>
                <w:lang w:val="lt-LT"/>
              </w:rPr>
              <w:t xml:space="preserve"> </w:t>
            </w:r>
            <w:r w:rsidRPr="00665865">
              <w:rPr>
                <w:rFonts w:ascii="Calibri Light" w:eastAsia="Calibri" w:hAnsi="Calibri Light" w:cs="Calibri Light"/>
                <w:bCs/>
                <w:color w:val="FFFFFF" w:themeColor="background1"/>
                <w:lang w:val="lt-LT"/>
              </w:rPr>
              <w:t xml:space="preserve">Vilnius, tel. (8 5) 271 7262, el. p. </w:t>
            </w:r>
            <w:r w:rsidR="00A87530" w:rsidRPr="00665865">
              <w:rPr>
                <w:rFonts w:ascii="Calibri Light" w:eastAsia="Calibri" w:hAnsi="Calibri Light" w:cs="Calibri Light"/>
                <w:bCs/>
                <w:color w:val="FFFFFF" w:themeColor="background1"/>
                <w:lang w:val="lt-LT"/>
              </w:rPr>
              <w:t>ia</w:t>
            </w:r>
            <w:r w:rsidRPr="00665865">
              <w:rPr>
                <w:rFonts w:ascii="Calibri Light" w:eastAsia="Calibri" w:hAnsi="Calibri Light" w:cs="Calibri Light"/>
                <w:bCs/>
                <w:color w:val="FFFFFF" w:themeColor="background1"/>
                <w:lang w:val="lt-LT"/>
              </w:rPr>
              <w:t>@vrm.lt</w:t>
            </w:r>
          </w:p>
          <w:p w14:paraId="6BB8238E" w14:textId="77777777" w:rsidR="00861471" w:rsidRPr="00665865" w:rsidRDefault="00861471" w:rsidP="00D63263">
            <w:pPr>
              <w:shd w:val="clear" w:color="auto" w:fill="4F81BD" w:themeFill="accent1"/>
              <w:jc w:val="center"/>
              <w:rPr>
                <w:rFonts w:ascii="Calibri Light" w:eastAsia="Calibri" w:hAnsi="Calibri Light" w:cs="Calibri Light"/>
                <w:bCs/>
                <w:lang w:val="lt-LT"/>
              </w:rPr>
            </w:pPr>
            <w:r w:rsidRPr="00665865">
              <w:rPr>
                <w:rFonts w:ascii="Calibri Light" w:eastAsia="Calibri" w:hAnsi="Calibri Light" w:cs="Calibri Light"/>
                <w:bCs/>
                <w:color w:val="FFFFFF" w:themeColor="background1"/>
                <w:lang w:val="lt-LT"/>
              </w:rPr>
              <w:t>Duomenys kaupiami ir saugomi Juridinių asmenų registre, kodas 188729923</w:t>
            </w:r>
          </w:p>
        </w:tc>
      </w:tr>
      <w:tr w:rsidR="00861471" w:rsidRPr="002970F4" w14:paraId="2DB4EE02" w14:textId="77777777" w:rsidTr="00443697">
        <w:trPr>
          <w:trHeight w:val="490"/>
        </w:trPr>
        <w:tc>
          <w:tcPr>
            <w:tcW w:w="5000" w:type="pct"/>
          </w:tcPr>
          <w:p w14:paraId="506929C0" w14:textId="77777777" w:rsidR="00861471" w:rsidRPr="00665865" w:rsidRDefault="00861471" w:rsidP="00D63263">
            <w:pPr>
              <w:tabs>
                <w:tab w:val="left" w:pos="1152"/>
              </w:tabs>
              <w:spacing w:beforeLines="60" w:before="144" w:afterLines="60" w:after="144"/>
              <w:rPr>
                <w:rFonts w:ascii="Calibri Light" w:eastAsia="Calibri" w:hAnsi="Calibri Light" w:cs="Calibri Light"/>
                <w:lang w:val="lt-LT"/>
              </w:rPr>
            </w:pPr>
          </w:p>
          <w:p w14:paraId="72A85DD3"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40244DA1"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6D738B68"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04B811C4"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51781DCD"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081C128C"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7E91A97A"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3A6FC4A7"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248E3EC8"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43C312CC"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tc>
      </w:tr>
      <w:tr w:rsidR="00026A54" w:rsidRPr="00665865" w14:paraId="74BA9E6B" w14:textId="77777777" w:rsidTr="00443697">
        <w:trPr>
          <w:trHeight w:val="490"/>
        </w:trPr>
        <w:tc>
          <w:tcPr>
            <w:tcW w:w="5000" w:type="pct"/>
            <w:shd w:val="clear" w:color="auto" w:fill="4F81BD" w:themeFill="accent1"/>
          </w:tcPr>
          <w:p w14:paraId="55C8F50D" w14:textId="77777777" w:rsidR="00464792" w:rsidRPr="00665865" w:rsidRDefault="00026A54" w:rsidP="00D63263">
            <w:pPr>
              <w:tabs>
                <w:tab w:val="left" w:pos="1152"/>
              </w:tabs>
              <w:spacing w:beforeLines="60" w:before="144" w:afterLines="60" w:after="144"/>
              <w:jc w:val="center"/>
              <w:rPr>
                <w:rFonts w:ascii="Calibri Light" w:eastAsia="Calibri" w:hAnsi="Calibri Light" w:cs="Calibri Light"/>
                <w:b/>
                <w:color w:val="FFFFFF" w:themeColor="background1"/>
                <w:lang w:val="lt-LT"/>
              </w:rPr>
            </w:pPr>
            <w:r w:rsidRPr="00665865">
              <w:rPr>
                <w:rFonts w:ascii="Calibri Light" w:eastAsia="Calibri" w:hAnsi="Calibri Light" w:cs="Calibri Light"/>
                <w:b/>
                <w:color w:val="FFFFFF" w:themeColor="background1"/>
                <w:lang w:val="lt-LT"/>
              </w:rPr>
              <w:t>VIEŠOJO PIRKIMO</w:t>
            </w:r>
            <w:r w:rsidR="00970503" w:rsidRPr="00665865">
              <w:rPr>
                <w:rFonts w:ascii="Calibri Light" w:eastAsia="Calibri" w:hAnsi="Calibri Light" w:cs="Calibri Light"/>
                <w:b/>
                <w:color w:val="FFFFFF" w:themeColor="background1"/>
                <w:lang w:val="lt-LT"/>
              </w:rPr>
              <w:t>, ATLIEKAMO</w:t>
            </w:r>
            <w:r w:rsidRPr="00665865">
              <w:rPr>
                <w:rFonts w:ascii="Calibri Light" w:eastAsia="Calibri" w:hAnsi="Calibri Light" w:cs="Calibri Light"/>
                <w:b/>
                <w:color w:val="FFFFFF" w:themeColor="background1"/>
                <w:lang w:val="lt-LT"/>
              </w:rPr>
              <w:t xml:space="preserve"> </w:t>
            </w:r>
            <w:r w:rsidR="00970503" w:rsidRPr="00665865">
              <w:rPr>
                <w:rFonts w:ascii="Calibri Light" w:eastAsia="Calibri" w:hAnsi="Calibri Light" w:cs="Calibri Light"/>
                <w:b/>
                <w:color w:val="FFFFFF" w:themeColor="background1"/>
                <w:lang w:val="lt-LT"/>
              </w:rPr>
              <w:t xml:space="preserve">GYNYBOS IR SAUGUMO SRITYJE, </w:t>
            </w:r>
          </w:p>
          <w:p w14:paraId="3C831629" w14:textId="7D7A3ED2" w:rsidR="00026A54" w:rsidRPr="00665865" w:rsidRDefault="00026A54" w:rsidP="00D63263">
            <w:pPr>
              <w:tabs>
                <w:tab w:val="left" w:pos="1152"/>
              </w:tabs>
              <w:spacing w:beforeLines="60" w:before="144" w:afterLines="60" w:after="144"/>
              <w:jc w:val="center"/>
              <w:rPr>
                <w:rFonts w:ascii="Calibri Light" w:eastAsia="Calibri" w:hAnsi="Calibri Light" w:cs="Calibri Light"/>
                <w:b/>
                <w:color w:val="FFFFFF" w:themeColor="background1"/>
                <w:lang w:val="lt-LT"/>
              </w:rPr>
            </w:pPr>
            <w:r w:rsidRPr="00665865">
              <w:rPr>
                <w:rFonts w:ascii="Calibri Light" w:eastAsia="Calibri" w:hAnsi="Calibri Light" w:cs="Calibri Light"/>
                <w:b/>
                <w:color w:val="FFFFFF" w:themeColor="background1"/>
                <w:lang w:val="lt-LT"/>
              </w:rPr>
              <w:t>DOKUMENTAI</w:t>
            </w:r>
          </w:p>
          <w:p w14:paraId="17A01E64" w14:textId="331615A2" w:rsidR="00026A54" w:rsidRPr="00665865" w:rsidRDefault="001930B6" w:rsidP="00D63263">
            <w:pPr>
              <w:tabs>
                <w:tab w:val="left" w:pos="1152"/>
              </w:tabs>
              <w:spacing w:beforeLines="60" w:before="144" w:afterLines="60" w:after="144"/>
              <w:jc w:val="center"/>
              <w:rPr>
                <w:rFonts w:ascii="Calibri Light" w:eastAsia="Calibri" w:hAnsi="Calibri Light" w:cs="Calibri Light"/>
                <w:lang w:val="lt-LT"/>
              </w:rPr>
            </w:pPr>
            <w:r w:rsidRPr="00665865">
              <w:rPr>
                <w:rFonts w:ascii="Calibri Light" w:eastAsia="Calibri" w:hAnsi="Calibri Light" w:cs="Calibri Light"/>
                <w:b/>
                <w:color w:val="FFFFFF" w:themeColor="background1"/>
                <w:lang w:val="lt-LT"/>
              </w:rPr>
              <w:t>SKELBIAMOS DERYBOS</w:t>
            </w:r>
          </w:p>
        </w:tc>
      </w:tr>
      <w:tr w:rsidR="00861471" w:rsidRPr="00665865" w14:paraId="4AED5336" w14:textId="77777777" w:rsidTr="00827AEB">
        <w:trPr>
          <w:trHeight w:val="4300"/>
        </w:trPr>
        <w:tc>
          <w:tcPr>
            <w:tcW w:w="5000" w:type="pct"/>
          </w:tcPr>
          <w:p w14:paraId="227EA32C" w14:textId="77777777" w:rsidR="00861471" w:rsidRPr="00665865" w:rsidRDefault="00861471" w:rsidP="00D63263">
            <w:pPr>
              <w:tabs>
                <w:tab w:val="left" w:pos="1152"/>
              </w:tabs>
              <w:spacing w:beforeLines="60" w:before="144" w:afterLines="60" w:after="144"/>
              <w:rPr>
                <w:rFonts w:ascii="Calibri Light" w:eastAsia="Calibri" w:hAnsi="Calibri Light" w:cs="Calibri Light"/>
                <w:lang w:val="lt-LT"/>
              </w:rPr>
            </w:pPr>
          </w:p>
          <w:p w14:paraId="000B4970"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4C0D0BCD"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35B1F244"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0BB3F644" w14:textId="77777777" w:rsidR="00EC5E96" w:rsidRPr="00665865" w:rsidRDefault="00EC5E96" w:rsidP="00D63263">
            <w:pPr>
              <w:tabs>
                <w:tab w:val="left" w:pos="1152"/>
              </w:tabs>
              <w:spacing w:beforeLines="60" w:before="144" w:afterLines="60" w:after="144"/>
              <w:rPr>
                <w:rFonts w:ascii="Calibri Light" w:eastAsia="Calibri" w:hAnsi="Calibri Light" w:cs="Calibri Light"/>
                <w:lang w:val="lt-LT"/>
              </w:rPr>
            </w:pPr>
          </w:p>
          <w:p w14:paraId="351F9C71"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4D1649E2"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06A7E928"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p w14:paraId="2E5B04E1" w14:textId="26B31547" w:rsidR="003D0DA8" w:rsidRPr="00665865" w:rsidRDefault="003D0DA8" w:rsidP="00D63263">
            <w:pPr>
              <w:tabs>
                <w:tab w:val="left" w:pos="1152"/>
              </w:tabs>
              <w:spacing w:beforeLines="60" w:before="144" w:afterLines="60" w:after="144"/>
              <w:rPr>
                <w:rFonts w:ascii="Calibri Light" w:eastAsia="Calibri" w:hAnsi="Calibri Light" w:cs="Calibri Light"/>
                <w:lang w:val="lt-LT"/>
              </w:rPr>
            </w:pPr>
          </w:p>
          <w:p w14:paraId="1098E4CB" w14:textId="77777777" w:rsidR="009D1D52" w:rsidRPr="00665865" w:rsidRDefault="009D1D52" w:rsidP="00D63263">
            <w:pPr>
              <w:tabs>
                <w:tab w:val="left" w:pos="1152"/>
              </w:tabs>
              <w:spacing w:beforeLines="60" w:before="144" w:afterLines="60" w:after="144"/>
              <w:rPr>
                <w:rFonts w:ascii="Calibri Light" w:eastAsia="Calibri" w:hAnsi="Calibri Light" w:cs="Calibri Light"/>
                <w:lang w:val="lt-LT"/>
              </w:rPr>
            </w:pPr>
          </w:p>
          <w:p w14:paraId="643D08F0" w14:textId="77777777" w:rsidR="009D1D52" w:rsidRPr="00665865" w:rsidRDefault="009D1D52" w:rsidP="00D63263">
            <w:pPr>
              <w:tabs>
                <w:tab w:val="left" w:pos="1152"/>
              </w:tabs>
              <w:spacing w:beforeLines="60" w:before="144" w:afterLines="60" w:after="144"/>
              <w:rPr>
                <w:rFonts w:ascii="Calibri Light" w:eastAsia="Calibri" w:hAnsi="Calibri Light" w:cs="Calibri Light"/>
                <w:lang w:val="lt-LT"/>
              </w:rPr>
            </w:pPr>
          </w:p>
          <w:p w14:paraId="79210AFE" w14:textId="77777777" w:rsidR="009D1D52" w:rsidRPr="00665865" w:rsidRDefault="009D1D52" w:rsidP="00D63263">
            <w:pPr>
              <w:tabs>
                <w:tab w:val="left" w:pos="1152"/>
              </w:tabs>
              <w:spacing w:beforeLines="60" w:before="144" w:afterLines="60" w:after="144"/>
              <w:rPr>
                <w:rFonts w:ascii="Calibri Light" w:eastAsia="Calibri" w:hAnsi="Calibri Light" w:cs="Calibri Light"/>
                <w:lang w:val="lt-LT"/>
              </w:rPr>
            </w:pPr>
          </w:p>
          <w:p w14:paraId="3981AC64" w14:textId="77777777" w:rsidR="009D1D52" w:rsidRPr="00665865" w:rsidRDefault="009D1D52" w:rsidP="00D63263">
            <w:pPr>
              <w:tabs>
                <w:tab w:val="left" w:pos="1152"/>
              </w:tabs>
              <w:spacing w:beforeLines="60" w:before="144" w:afterLines="60" w:after="144"/>
              <w:rPr>
                <w:rFonts w:ascii="Calibri Light" w:eastAsia="Calibri" w:hAnsi="Calibri Light" w:cs="Calibri Light"/>
                <w:lang w:val="lt-LT"/>
              </w:rPr>
            </w:pPr>
          </w:p>
          <w:p w14:paraId="3F4400D0" w14:textId="2EE00900" w:rsidR="00464792" w:rsidRPr="00665865" w:rsidRDefault="00464792" w:rsidP="00D63263">
            <w:pPr>
              <w:tabs>
                <w:tab w:val="left" w:pos="1152"/>
              </w:tabs>
              <w:spacing w:beforeLines="60" w:before="144" w:afterLines="60" w:after="144"/>
              <w:rPr>
                <w:rFonts w:ascii="Calibri Light" w:eastAsia="Calibri" w:hAnsi="Calibri Light" w:cs="Calibri Light"/>
                <w:lang w:val="lt-LT"/>
              </w:rPr>
            </w:pPr>
          </w:p>
          <w:p w14:paraId="630A04B3" w14:textId="77777777" w:rsidR="009D1D52" w:rsidRPr="00665865" w:rsidRDefault="009D1D52" w:rsidP="00D63263">
            <w:pPr>
              <w:tabs>
                <w:tab w:val="left" w:pos="1152"/>
              </w:tabs>
              <w:spacing w:beforeLines="60" w:before="144" w:afterLines="60" w:after="144"/>
              <w:rPr>
                <w:rFonts w:ascii="Calibri Light" w:eastAsia="Calibri" w:hAnsi="Calibri Light" w:cs="Calibri Light"/>
                <w:lang w:val="lt-LT"/>
              </w:rPr>
            </w:pPr>
          </w:p>
          <w:p w14:paraId="0CDE65A0" w14:textId="77777777" w:rsidR="00026A54" w:rsidRPr="00665865" w:rsidRDefault="00026A54" w:rsidP="00D63263">
            <w:pPr>
              <w:tabs>
                <w:tab w:val="left" w:pos="1152"/>
              </w:tabs>
              <w:spacing w:beforeLines="60" w:before="144" w:afterLines="60" w:after="144"/>
              <w:rPr>
                <w:rFonts w:ascii="Calibri Light" w:eastAsia="Calibri" w:hAnsi="Calibri Light" w:cs="Calibri Light"/>
                <w:lang w:val="lt-LT"/>
              </w:rPr>
            </w:pPr>
          </w:p>
        </w:tc>
      </w:tr>
      <w:tr w:rsidR="00861471" w:rsidRPr="00665865" w14:paraId="41B0C8F4" w14:textId="77777777" w:rsidTr="00443697">
        <w:trPr>
          <w:trHeight w:val="190"/>
        </w:trPr>
        <w:tc>
          <w:tcPr>
            <w:tcW w:w="5000" w:type="pct"/>
            <w:shd w:val="clear" w:color="auto" w:fill="4F81BD" w:themeFill="accent1"/>
          </w:tcPr>
          <w:p w14:paraId="1EFBEC9B" w14:textId="3C6E1CB3" w:rsidR="00861471" w:rsidRPr="00665865" w:rsidRDefault="00861471" w:rsidP="00D63263">
            <w:pPr>
              <w:shd w:val="clear" w:color="auto" w:fill="4F81BD" w:themeFill="accent1"/>
              <w:tabs>
                <w:tab w:val="left" w:pos="4290"/>
              </w:tabs>
              <w:jc w:val="center"/>
              <w:rPr>
                <w:rFonts w:ascii="Calibri Light" w:hAnsi="Calibri Light" w:cs="Calibri Light"/>
                <w:b/>
                <w:color w:val="FFFFFF" w:themeColor="background1"/>
                <w:lang w:val="lt-LT"/>
              </w:rPr>
            </w:pPr>
            <w:r w:rsidRPr="00665865">
              <w:rPr>
                <w:rFonts w:ascii="Calibri Light" w:hAnsi="Calibri Light" w:cs="Calibri Light"/>
                <w:b/>
                <w:color w:val="FFFFFF" w:themeColor="background1"/>
                <w:lang w:val="lt-LT"/>
              </w:rPr>
              <w:t xml:space="preserve">VILNIUS, </w:t>
            </w:r>
            <w:r w:rsidR="00120BE4" w:rsidRPr="00665865">
              <w:rPr>
                <w:rFonts w:ascii="Calibri Light" w:hAnsi="Calibri Light" w:cs="Calibri Light"/>
                <w:b/>
                <w:color w:val="FFFFFF" w:themeColor="background1"/>
                <w:lang w:val="lt-LT"/>
              </w:rPr>
              <w:t>202</w:t>
            </w:r>
            <w:r w:rsidR="00D1396C">
              <w:rPr>
                <w:rFonts w:ascii="Calibri Light" w:hAnsi="Calibri Light" w:cs="Calibri Light"/>
                <w:b/>
                <w:color w:val="FFFFFF" w:themeColor="background1"/>
                <w:lang w:val="lt-LT"/>
              </w:rPr>
              <w:t>6</w:t>
            </w:r>
          </w:p>
        </w:tc>
      </w:tr>
    </w:tbl>
    <w:p w14:paraId="21364827" w14:textId="77777777" w:rsidR="009D1D52" w:rsidRPr="00665865" w:rsidRDefault="009D1D52" w:rsidP="00D63263">
      <w:pPr>
        <w:spacing w:after="0" w:line="240" w:lineRule="auto"/>
        <w:rPr>
          <w:rFonts w:ascii="Calibri Light" w:hAnsi="Calibri Light" w:cs="Calibri Light"/>
          <w:lang w:val="lt-LT"/>
        </w:rPr>
      </w:pPr>
    </w:p>
    <w:p w14:paraId="5F5D6A99" w14:textId="39317D0A" w:rsidR="0044266D" w:rsidRPr="00665865" w:rsidRDefault="009D1D52" w:rsidP="00D63263">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b w:val="0"/>
          <w:bCs w:val="0"/>
          <w:caps w:val="0"/>
          <w:color w:val="548DD4" w:themeColor="text2" w:themeTint="99"/>
          <w:sz w:val="22"/>
          <w:szCs w:val="22"/>
          <w:lang w:val="lt-LT"/>
        </w:rPr>
      </w:pPr>
      <w:r w:rsidRPr="00665865">
        <w:rPr>
          <w:rStyle w:val="Antrat1Diagrama"/>
          <w:b/>
          <w:bCs/>
          <w:color w:val="548DD4" w:themeColor="text2" w:themeTint="99"/>
          <w:sz w:val="22"/>
          <w:szCs w:val="22"/>
        </w:rPr>
        <w:t xml:space="preserve"> </w:t>
      </w:r>
      <w:r w:rsidR="0044266D" w:rsidRPr="00665865">
        <w:rPr>
          <w:rStyle w:val="Antrat1Diagrama"/>
          <w:b/>
          <w:bCs/>
          <w:color w:val="548DD4" w:themeColor="text2" w:themeTint="99"/>
          <w:sz w:val="22"/>
          <w:szCs w:val="22"/>
        </w:rPr>
        <w:t>DOKUMENTE PATEIKIAMA VYKDYMO INFORMACIJA</w:t>
      </w:r>
    </w:p>
    <w:p w14:paraId="1122346B" w14:textId="77777777" w:rsidR="009D1D52" w:rsidRPr="00665865" w:rsidRDefault="009D1D52" w:rsidP="00D63263">
      <w:pPr>
        <w:pStyle w:val="Sraopastraipa"/>
        <w:tabs>
          <w:tab w:val="left" w:pos="284"/>
        </w:tabs>
        <w:spacing w:after="0" w:line="240" w:lineRule="auto"/>
        <w:ind w:left="0"/>
        <w:contextualSpacing w:val="0"/>
        <w:rPr>
          <w:rFonts w:ascii="Calibri Light" w:hAnsi="Calibri Light" w:cs="Calibri Light"/>
          <w:lang w:val="lt-LT"/>
        </w:rPr>
      </w:pPr>
    </w:p>
    <w:p w14:paraId="6E365A85" w14:textId="3A7AB944" w:rsidR="006B2576" w:rsidRPr="00665865" w:rsidRDefault="006B2576" w:rsidP="00D63263">
      <w:pPr>
        <w:pStyle w:val="Sraopastraipa"/>
        <w:numPr>
          <w:ilvl w:val="1"/>
          <w:numId w:val="8"/>
        </w:numPr>
        <w:tabs>
          <w:tab w:val="left" w:pos="0"/>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Sąvokos ir trumpiniai:</w:t>
      </w:r>
    </w:p>
    <w:p w14:paraId="3B3EF56D" w14:textId="77777777" w:rsidR="009D1D52" w:rsidRPr="00665865" w:rsidRDefault="009D1D52" w:rsidP="00D63263">
      <w:pPr>
        <w:pStyle w:val="Sraopastraipa"/>
        <w:tabs>
          <w:tab w:val="left" w:pos="709"/>
        </w:tabs>
        <w:spacing w:after="0" w:line="240" w:lineRule="auto"/>
        <w:ind w:left="0"/>
        <w:contextualSpacing w:val="0"/>
        <w:rPr>
          <w:rFonts w:ascii="Calibri Light" w:hAnsi="Calibri Light" w:cs="Calibri Light"/>
          <w:lang w:val="lt-LT"/>
        </w:rPr>
      </w:pP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729"/>
        <w:gridCol w:w="8325"/>
      </w:tblGrid>
      <w:tr w:rsidR="006B2576" w:rsidRPr="00665865" w14:paraId="79BB7DE6" w14:textId="77777777" w:rsidTr="009D1D52">
        <w:tc>
          <w:tcPr>
            <w:tcW w:w="860" w:type="pct"/>
            <w:shd w:val="clear" w:color="auto" w:fill="D9D9D9" w:themeFill="background1" w:themeFillShade="D9"/>
            <w:vAlign w:val="center"/>
          </w:tcPr>
          <w:p w14:paraId="363B9F3F" w14:textId="77777777" w:rsidR="006B2576" w:rsidRPr="00665865" w:rsidRDefault="006B2576" w:rsidP="00D63263">
            <w:pPr>
              <w:jc w:val="center"/>
              <w:rPr>
                <w:rFonts w:ascii="Calibri Light" w:hAnsi="Calibri Light" w:cs="Calibri Light"/>
                <w:b/>
                <w:lang w:val="lt-LT"/>
              </w:rPr>
            </w:pPr>
            <w:r w:rsidRPr="00665865">
              <w:rPr>
                <w:rFonts w:ascii="Calibri Light" w:hAnsi="Calibri Light" w:cs="Calibri Light"/>
                <w:b/>
                <w:lang w:val="lt-LT"/>
              </w:rPr>
              <w:t>Sąvoka / trumpinys</w:t>
            </w:r>
          </w:p>
        </w:tc>
        <w:tc>
          <w:tcPr>
            <w:tcW w:w="4140" w:type="pct"/>
            <w:shd w:val="clear" w:color="auto" w:fill="D9D9D9" w:themeFill="background1" w:themeFillShade="D9"/>
            <w:vAlign w:val="center"/>
          </w:tcPr>
          <w:p w14:paraId="28590257" w14:textId="77777777" w:rsidR="006B2576" w:rsidRPr="00665865" w:rsidRDefault="006B2576" w:rsidP="00D63263">
            <w:pPr>
              <w:jc w:val="center"/>
              <w:rPr>
                <w:rFonts w:ascii="Calibri Light" w:hAnsi="Calibri Light" w:cs="Calibri Light"/>
                <w:b/>
                <w:lang w:val="lt-LT"/>
              </w:rPr>
            </w:pPr>
            <w:r w:rsidRPr="00665865">
              <w:rPr>
                <w:rFonts w:ascii="Calibri Light" w:hAnsi="Calibri Light" w:cs="Calibri Light"/>
                <w:b/>
                <w:lang w:val="lt-LT"/>
              </w:rPr>
              <w:t>Reikšmė</w:t>
            </w:r>
          </w:p>
        </w:tc>
      </w:tr>
      <w:tr w:rsidR="006B2576" w:rsidRPr="002970F4" w14:paraId="7A515954" w14:textId="77777777" w:rsidTr="009D1D52">
        <w:tc>
          <w:tcPr>
            <w:tcW w:w="860" w:type="pct"/>
            <w:shd w:val="clear" w:color="auto" w:fill="F2F2F2" w:themeFill="background1" w:themeFillShade="F2"/>
            <w:vAlign w:val="center"/>
          </w:tcPr>
          <w:p w14:paraId="28D9C689" w14:textId="299A6D14" w:rsidR="006B2576" w:rsidRPr="00665865" w:rsidRDefault="00A87530" w:rsidP="00D63263">
            <w:pPr>
              <w:jc w:val="center"/>
              <w:rPr>
                <w:rFonts w:ascii="Calibri Light" w:hAnsi="Calibri Light" w:cs="Calibri Light"/>
                <w:lang w:val="lt-LT"/>
              </w:rPr>
            </w:pPr>
            <w:r w:rsidRPr="00665865">
              <w:rPr>
                <w:rFonts w:ascii="Calibri Light" w:hAnsi="Calibri Light" w:cs="Calibri Light"/>
                <w:lang w:val="lt-LT"/>
              </w:rPr>
              <w:t>Išteklių agentūra (IA)</w:t>
            </w:r>
          </w:p>
        </w:tc>
        <w:tc>
          <w:tcPr>
            <w:tcW w:w="4140" w:type="pct"/>
            <w:shd w:val="clear" w:color="auto" w:fill="FFFFFF" w:themeFill="background1"/>
            <w:vAlign w:val="center"/>
          </w:tcPr>
          <w:p w14:paraId="45A2317D" w14:textId="7F41968A" w:rsidR="006B2576" w:rsidRPr="00665865" w:rsidRDefault="00A87530" w:rsidP="00D63263">
            <w:pPr>
              <w:rPr>
                <w:rFonts w:ascii="Calibri Light" w:hAnsi="Calibri Light" w:cs="Calibri Light"/>
                <w:lang w:val="lt-LT"/>
              </w:rPr>
            </w:pPr>
            <w:hyperlink r:id="rId11" w:history="1">
              <w:r w:rsidRPr="00665865">
                <w:rPr>
                  <w:rStyle w:val="Hipersaitas"/>
                  <w:rFonts w:ascii="Calibri Light" w:hAnsi="Calibri Light" w:cs="Calibri Light"/>
                  <w:lang w:val="lt-LT"/>
                </w:rPr>
                <w:t>Išteklių agentūra prie Lietuvos Respublikos vidaus reikalų ministerijos (188729923)</w:t>
              </w:r>
            </w:hyperlink>
          </w:p>
        </w:tc>
      </w:tr>
      <w:tr w:rsidR="006B2576" w:rsidRPr="00665865" w14:paraId="40CFBE98" w14:textId="77777777" w:rsidTr="009D1D52">
        <w:tc>
          <w:tcPr>
            <w:tcW w:w="860" w:type="pct"/>
            <w:shd w:val="clear" w:color="auto" w:fill="F2F2F2" w:themeFill="background1" w:themeFillShade="F2"/>
            <w:vAlign w:val="center"/>
          </w:tcPr>
          <w:p w14:paraId="1DDCF250" w14:textId="77777777" w:rsidR="006B2576" w:rsidRPr="00665865" w:rsidRDefault="006B2576" w:rsidP="00D63263">
            <w:pPr>
              <w:jc w:val="center"/>
              <w:rPr>
                <w:rFonts w:ascii="Calibri Light" w:hAnsi="Calibri Light" w:cs="Calibri Light"/>
                <w:lang w:val="lt-LT"/>
              </w:rPr>
            </w:pPr>
            <w:r w:rsidRPr="00665865">
              <w:rPr>
                <w:rFonts w:ascii="Calibri Light" w:hAnsi="Calibri Light" w:cs="Calibri Light"/>
                <w:lang w:val="lt-LT"/>
              </w:rPr>
              <w:t>PO</w:t>
            </w:r>
          </w:p>
        </w:tc>
        <w:tc>
          <w:tcPr>
            <w:tcW w:w="4140" w:type="pct"/>
            <w:shd w:val="clear" w:color="auto" w:fill="FFFFFF" w:themeFill="background1"/>
            <w:vAlign w:val="center"/>
          </w:tcPr>
          <w:p w14:paraId="4048B836" w14:textId="5087172D" w:rsidR="006B2576" w:rsidRPr="00665865" w:rsidRDefault="006B2576" w:rsidP="00D63263">
            <w:pPr>
              <w:rPr>
                <w:rFonts w:ascii="Calibri Light" w:hAnsi="Calibri Light" w:cs="Calibri Light"/>
                <w:lang w:val="lt-LT"/>
              </w:rPr>
            </w:pPr>
            <w:r w:rsidRPr="00665865">
              <w:rPr>
                <w:rFonts w:ascii="Calibri Light" w:hAnsi="Calibri Light" w:cs="Calibri Light"/>
                <w:lang w:val="lt-LT"/>
              </w:rPr>
              <w:t>Perkančioji organizacija</w:t>
            </w:r>
            <w:r w:rsidR="00897ED3" w:rsidRPr="00665865">
              <w:rPr>
                <w:rFonts w:ascii="Calibri Light" w:hAnsi="Calibri Light" w:cs="Calibri Light"/>
                <w:lang w:val="lt-LT"/>
              </w:rPr>
              <w:t>, pirkimo vykdytojas</w:t>
            </w:r>
          </w:p>
        </w:tc>
      </w:tr>
      <w:tr w:rsidR="006B2576" w:rsidRPr="002970F4" w14:paraId="18D5257D" w14:textId="77777777" w:rsidTr="009D1D52">
        <w:tc>
          <w:tcPr>
            <w:tcW w:w="860" w:type="pct"/>
            <w:shd w:val="clear" w:color="auto" w:fill="F2F2F2" w:themeFill="background1" w:themeFillShade="F2"/>
            <w:vAlign w:val="center"/>
          </w:tcPr>
          <w:p w14:paraId="7CCF91ED" w14:textId="6DAA691D" w:rsidR="006B2576" w:rsidRPr="00665865" w:rsidRDefault="00800820" w:rsidP="00D63263">
            <w:pPr>
              <w:jc w:val="center"/>
              <w:rPr>
                <w:rFonts w:ascii="Calibri Light" w:hAnsi="Calibri Light" w:cs="Calibri Light"/>
                <w:lang w:val="lt-LT"/>
              </w:rPr>
            </w:pPr>
            <w:r w:rsidRPr="00665865">
              <w:rPr>
                <w:rFonts w:ascii="Calibri Light" w:hAnsi="Calibri Light" w:cs="Calibri Light"/>
                <w:lang w:val="lt-LT"/>
              </w:rPr>
              <w:t>VP</w:t>
            </w:r>
            <w:r w:rsidR="00013FDD" w:rsidRPr="00665865">
              <w:rPr>
                <w:rFonts w:ascii="Calibri Light" w:hAnsi="Calibri Light" w:cs="Calibri Light"/>
                <w:lang w:val="lt-LT"/>
              </w:rPr>
              <w:t>A</w:t>
            </w:r>
            <w:r w:rsidRPr="00665865">
              <w:rPr>
                <w:rFonts w:ascii="Calibri Light" w:hAnsi="Calibri Light" w:cs="Calibri Light"/>
                <w:lang w:val="lt-LT"/>
              </w:rPr>
              <w:t>GSSĮ</w:t>
            </w:r>
          </w:p>
        </w:tc>
        <w:tc>
          <w:tcPr>
            <w:tcW w:w="4140" w:type="pct"/>
            <w:shd w:val="clear" w:color="auto" w:fill="FFFFFF" w:themeFill="background1"/>
            <w:vAlign w:val="center"/>
          </w:tcPr>
          <w:p w14:paraId="421E2097" w14:textId="05F486AB" w:rsidR="006B2576" w:rsidRPr="00665865" w:rsidRDefault="001319A7" w:rsidP="00D63263">
            <w:pPr>
              <w:rPr>
                <w:rFonts w:ascii="Calibri Light" w:hAnsi="Calibri Light" w:cs="Calibri Light"/>
                <w:lang w:val="lt-LT"/>
              </w:rPr>
            </w:pPr>
            <w:hyperlink r:id="rId12" w:history="1">
              <w:r w:rsidRPr="00665865">
                <w:rPr>
                  <w:rStyle w:val="Hipersaitas"/>
                  <w:rFonts w:ascii="Calibri Light" w:hAnsi="Calibri Light" w:cs="Calibri Light"/>
                  <w:lang w:val="lt-LT"/>
                </w:rPr>
                <w:t>Lietuvos Respublikos viešųjų pirkimų, atliekamų gynybos ir saugumo srityje, įstatymas</w:t>
              </w:r>
            </w:hyperlink>
          </w:p>
        </w:tc>
      </w:tr>
      <w:tr w:rsidR="00DF2ABA" w:rsidRPr="002970F4" w14:paraId="24A2E975" w14:textId="77777777" w:rsidTr="009D1D52">
        <w:tc>
          <w:tcPr>
            <w:tcW w:w="860" w:type="pct"/>
            <w:shd w:val="clear" w:color="auto" w:fill="F2F2F2" w:themeFill="background1" w:themeFillShade="F2"/>
            <w:vAlign w:val="center"/>
          </w:tcPr>
          <w:p w14:paraId="5B05552B" w14:textId="54FFCDAD" w:rsidR="00DF2ABA" w:rsidRPr="00665865" w:rsidRDefault="00DF2ABA" w:rsidP="00D63263">
            <w:pPr>
              <w:jc w:val="center"/>
              <w:rPr>
                <w:rFonts w:ascii="Calibri Light" w:hAnsi="Calibri Light" w:cs="Calibri Light"/>
                <w:lang w:val="lt-LT"/>
              </w:rPr>
            </w:pPr>
            <w:r w:rsidRPr="00665865">
              <w:rPr>
                <w:rFonts w:ascii="Calibri Light" w:hAnsi="Calibri Light" w:cs="Calibri Light"/>
                <w:lang w:val="lt-LT"/>
              </w:rPr>
              <w:t>VPĮ</w:t>
            </w:r>
          </w:p>
        </w:tc>
        <w:tc>
          <w:tcPr>
            <w:tcW w:w="4140" w:type="pct"/>
            <w:shd w:val="clear" w:color="auto" w:fill="FFFFFF" w:themeFill="background1"/>
            <w:vAlign w:val="center"/>
          </w:tcPr>
          <w:p w14:paraId="76A14A0E" w14:textId="73724528" w:rsidR="00DF2ABA" w:rsidRPr="00665865" w:rsidRDefault="00DF2ABA" w:rsidP="00D63263">
            <w:pPr>
              <w:rPr>
                <w:rStyle w:val="Hipersaitas"/>
                <w:rFonts w:ascii="Calibri Light" w:hAnsi="Calibri Light" w:cs="Calibri Light"/>
                <w:lang w:val="lt-LT"/>
              </w:rPr>
            </w:pPr>
            <w:hyperlink r:id="rId13" w:history="1">
              <w:r w:rsidRPr="00665865">
                <w:rPr>
                  <w:rStyle w:val="Hipersaitas"/>
                  <w:rFonts w:ascii="Calibri Light" w:hAnsi="Calibri Light" w:cs="Calibri Light"/>
                  <w:lang w:val="lt-LT"/>
                </w:rPr>
                <w:t>Lietuvos Respublikos viešųjų pirkimų įstatymas</w:t>
              </w:r>
            </w:hyperlink>
          </w:p>
        </w:tc>
      </w:tr>
      <w:tr w:rsidR="00FE09F9" w:rsidRPr="002970F4" w14:paraId="2075C45A" w14:textId="77777777" w:rsidTr="009D1D52">
        <w:tc>
          <w:tcPr>
            <w:tcW w:w="860" w:type="pct"/>
            <w:shd w:val="clear" w:color="auto" w:fill="F2F2F2" w:themeFill="background1" w:themeFillShade="F2"/>
            <w:vAlign w:val="center"/>
          </w:tcPr>
          <w:p w14:paraId="6F3D3C41" w14:textId="3DE97DEF" w:rsidR="00FE09F9" w:rsidRPr="00665865" w:rsidRDefault="00C9014B" w:rsidP="00D63263">
            <w:pPr>
              <w:jc w:val="center"/>
              <w:rPr>
                <w:rFonts w:ascii="Calibri Light" w:hAnsi="Calibri Light" w:cs="Calibri Light"/>
                <w:lang w:val="lt-LT"/>
              </w:rPr>
            </w:pPr>
            <w:r w:rsidRPr="00665865">
              <w:rPr>
                <w:rFonts w:ascii="Calibri Light" w:hAnsi="Calibri Light" w:cs="Calibri Light"/>
                <w:lang w:val="lt-LT"/>
              </w:rPr>
              <w:t>Valstybės ir tarnybos p</w:t>
            </w:r>
            <w:r w:rsidR="0019208A" w:rsidRPr="00665865">
              <w:rPr>
                <w:rFonts w:ascii="Calibri Light" w:hAnsi="Calibri Light" w:cs="Calibri Light"/>
                <w:lang w:val="lt-LT"/>
              </w:rPr>
              <w:t>aslapčių įstatymas</w:t>
            </w:r>
          </w:p>
        </w:tc>
        <w:tc>
          <w:tcPr>
            <w:tcW w:w="4140" w:type="pct"/>
            <w:shd w:val="clear" w:color="auto" w:fill="FFFFFF" w:themeFill="background1"/>
            <w:vAlign w:val="center"/>
          </w:tcPr>
          <w:p w14:paraId="1B3D79C9" w14:textId="5632DD42" w:rsidR="00FE09F9" w:rsidRPr="00665865" w:rsidRDefault="0019208A" w:rsidP="00D63263">
            <w:pPr>
              <w:rPr>
                <w:rStyle w:val="Hipersaitas"/>
                <w:rFonts w:ascii="Calibri Light" w:hAnsi="Calibri Light" w:cs="Calibri Light"/>
                <w:lang w:val="lt-LT"/>
              </w:rPr>
            </w:pPr>
            <w:hyperlink r:id="rId14" w:history="1">
              <w:r w:rsidRPr="00665865">
                <w:rPr>
                  <w:rStyle w:val="Hipersaitas"/>
                  <w:rFonts w:ascii="Calibri Light" w:hAnsi="Calibri Light" w:cs="Calibri Light"/>
                  <w:lang w:val="lt-LT"/>
                </w:rPr>
                <w:t>Lietuvos Respublikos valstybės ir tarnybos paslapčių įstatymas</w:t>
              </w:r>
            </w:hyperlink>
          </w:p>
        </w:tc>
      </w:tr>
      <w:tr w:rsidR="006B2576" w:rsidRPr="00665865" w14:paraId="02D4EE47" w14:textId="77777777" w:rsidTr="009D1D52">
        <w:tc>
          <w:tcPr>
            <w:tcW w:w="860" w:type="pct"/>
            <w:shd w:val="clear" w:color="auto" w:fill="F2F2F2" w:themeFill="background1" w:themeFillShade="F2"/>
            <w:vAlign w:val="center"/>
          </w:tcPr>
          <w:p w14:paraId="440BDDB7" w14:textId="77777777" w:rsidR="006B2576" w:rsidRPr="00665865" w:rsidRDefault="006B2576" w:rsidP="00D63263">
            <w:pPr>
              <w:jc w:val="center"/>
              <w:rPr>
                <w:rFonts w:ascii="Calibri Light" w:hAnsi="Calibri Light" w:cs="Calibri Light"/>
                <w:lang w:val="lt-LT"/>
              </w:rPr>
            </w:pPr>
            <w:r w:rsidRPr="00665865">
              <w:rPr>
                <w:rFonts w:ascii="Calibri Light" w:hAnsi="Calibri Light" w:cs="Calibri Light"/>
                <w:lang w:val="lt-LT"/>
              </w:rPr>
              <w:t>PD</w:t>
            </w:r>
          </w:p>
        </w:tc>
        <w:tc>
          <w:tcPr>
            <w:tcW w:w="4140" w:type="pct"/>
            <w:shd w:val="clear" w:color="auto" w:fill="FFFFFF" w:themeFill="background1"/>
            <w:vAlign w:val="center"/>
          </w:tcPr>
          <w:p w14:paraId="16457CE4" w14:textId="77777777" w:rsidR="006B2576" w:rsidRPr="00665865" w:rsidRDefault="006B2576" w:rsidP="00D63263">
            <w:pPr>
              <w:rPr>
                <w:rFonts w:ascii="Calibri Light" w:hAnsi="Calibri Light" w:cs="Calibri Light"/>
                <w:lang w:val="lt-LT"/>
              </w:rPr>
            </w:pPr>
            <w:r w:rsidRPr="00665865">
              <w:rPr>
                <w:rFonts w:ascii="Calibri Light" w:hAnsi="Calibri Light" w:cs="Calibri Light"/>
                <w:lang w:val="lt-LT"/>
              </w:rPr>
              <w:t>Pirkimo dokumentai</w:t>
            </w:r>
          </w:p>
        </w:tc>
      </w:tr>
      <w:tr w:rsidR="006B2576" w:rsidRPr="00665865" w14:paraId="307970E0" w14:textId="77777777" w:rsidTr="009D1D52">
        <w:tc>
          <w:tcPr>
            <w:tcW w:w="860" w:type="pct"/>
            <w:shd w:val="clear" w:color="auto" w:fill="F2F2F2" w:themeFill="background1" w:themeFillShade="F2"/>
            <w:vAlign w:val="center"/>
          </w:tcPr>
          <w:p w14:paraId="3DC5DD27" w14:textId="77777777" w:rsidR="006B2576" w:rsidRPr="00665865" w:rsidRDefault="006B2576" w:rsidP="00D63263">
            <w:pPr>
              <w:jc w:val="center"/>
              <w:rPr>
                <w:rFonts w:ascii="Calibri Light" w:hAnsi="Calibri Light" w:cs="Calibri Light"/>
                <w:lang w:val="lt-LT"/>
              </w:rPr>
            </w:pPr>
            <w:r w:rsidRPr="00665865">
              <w:rPr>
                <w:rFonts w:ascii="Calibri Light" w:hAnsi="Calibri Light" w:cs="Calibri Light"/>
                <w:lang w:val="lt-LT"/>
              </w:rPr>
              <w:t>BS</w:t>
            </w:r>
          </w:p>
        </w:tc>
        <w:tc>
          <w:tcPr>
            <w:tcW w:w="4140" w:type="pct"/>
            <w:shd w:val="clear" w:color="auto" w:fill="FFFFFF" w:themeFill="background1"/>
            <w:vAlign w:val="center"/>
          </w:tcPr>
          <w:p w14:paraId="6AC20652" w14:textId="77777777" w:rsidR="006B2576" w:rsidRPr="00665865" w:rsidRDefault="006B2576" w:rsidP="00D63263">
            <w:pPr>
              <w:rPr>
                <w:rFonts w:ascii="Calibri Light" w:hAnsi="Calibri Light" w:cs="Calibri Light"/>
                <w:lang w:val="lt-LT"/>
              </w:rPr>
            </w:pPr>
            <w:r w:rsidRPr="00665865">
              <w:rPr>
                <w:rFonts w:ascii="Calibri Light" w:hAnsi="Calibri Light" w:cs="Calibri Light"/>
                <w:lang w:val="lt-LT"/>
              </w:rPr>
              <w:t>Bendrosios sąlygos</w:t>
            </w:r>
          </w:p>
        </w:tc>
      </w:tr>
      <w:tr w:rsidR="006B2576" w:rsidRPr="00665865" w14:paraId="4353404C" w14:textId="77777777" w:rsidTr="009D1D52">
        <w:tc>
          <w:tcPr>
            <w:tcW w:w="860" w:type="pct"/>
            <w:shd w:val="clear" w:color="auto" w:fill="F2F2F2" w:themeFill="background1" w:themeFillShade="F2"/>
            <w:vAlign w:val="center"/>
          </w:tcPr>
          <w:p w14:paraId="3DEC093B" w14:textId="77777777" w:rsidR="006B2576" w:rsidRPr="00665865" w:rsidRDefault="006B2576" w:rsidP="00D63263">
            <w:pPr>
              <w:jc w:val="center"/>
              <w:rPr>
                <w:rFonts w:ascii="Calibri Light" w:hAnsi="Calibri Light" w:cs="Calibri Light"/>
                <w:lang w:val="lt-LT"/>
              </w:rPr>
            </w:pPr>
            <w:r w:rsidRPr="00665865">
              <w:rPr>
                <w:rFonts w:ascii="Calibri Light" w:hAnsi="Calibri Light" w:cs="Calibri Light"/>
                <w:lang w:val="lt-LT"/>
              </w:rPr>
              <w:t>SS</w:t>
            </w:r>
          </w:p>
        </w:tc>
        <w:tc>
          <w:tcPr>
            <w:tcW w:w="4140" w:type="pct"/>
            <w:shd w:val="clear" w:color="auto" w:fill="FFFFFF" w:themeFill="background1"/>
            <w:vAlign w:val="center"/>
          </w:tcPr>
          <w:p w14:paraId="232AFDB1" w14:textId="77777777" w:rsidR="006B2576" w:rsidRPr="00665865" w:rsidRDefault="006B2576" w:rsidP="00D63263">
            <w:pPr>
              <w:rPr>
                <w:rFonts w:ascii="Calibri Light" w:hAnsi="Calibri Light" w:cs="Calibri Light"/>
                <w:lang w:val="lt-LT"/>
              </w:rPr>
            </w:pPr>
            <w:r w:rsidRPr="00665865">
              <w:rPr>
                <w:rFonts w:ascii="Calibri Light" w:hAnsi="Calibri Light" w:cs="Calibri Light"/>
                <w:lang w:val="lt-LT"/>
              </w:rPr>
              <w:t>Specialiosios sąlygos</w:t>
            </w:r>
          </w:p>
        </w:tc>
      </w:tr>
      <w:tr w:rsidR="006B2576" w:rsidRPr="00665865" w14:paraId="2B70D174" w14:textId="77777777" w:rsidTr="009D1D52">
        <w:tc>
          <w:tcPr>
            <w:tcW w:w="860" w:type="pct"/>
            <w:shd w:val="clear" w:color="auto" w:fill="F2F2F2" w:themeFill="background1" w:themeFillShade="F2"/>
            <w:vAlign w:val="center"/>
          </w:tcPr>
          <w:p w14:paraId="6BD68B02" w14:textId="77777777" w:rsidR="006B2576" w:rsidRPr="00665865" w:rsidRDefault="006B2576" w:rsidP="00D63263">
            <w:pPr>
              <w:jc w:val="center"/>
              <w:rPr>
                <w:rFonts w:ascii="Calibri Light" w:hAnsi="Calibri Light" w:cs="Calibri Light"/>
                <w:lang w:val="lt-LT"/>
              </w:rPr>
            </w:pPr>
            <w:r w:rsidRPr="00665865">
              <w:rPr>
                <w:rFonts w:ascii="Calibri Light" w:hAnsi="Calibri Light" w:cs="Calibri Light"/>
                <w:lang w:val="lt-LT"/>
              </w:rPr>
              <w:t>TS</w:t>
            </w:r>
          </w:p>
        </w:tc>
        <w:tc>
          <w:tcPr>
            <w:tcW w:w="4140" w:type="pct"/>
            <w:shd w:val="clear" w:color="auto" w:fill="FFFFFF" w:themeFill="background1"/>
            <w:vAlign w:val="center"/>
          </w:tcPr>
          <w:p w14:paraId="209FBF0B" w14:textId="77777777" w:rsidR="006B2576" w:rsidRPr="00665865" w:rsidRDefault="006B2576" w:rsidP="00D63263">
            <w:pPr>
              <w:rPr>
                <w:rFonts w:ascii="Calibri Light" w:hAnsi="Calibri Light" w:cs="Calibri Light"/>
                <w:lang w:val="lt-LT"/>
              </w:rPr>
            </w:pPr>
            <w:r w:rsidRPr="00665865">
              <w:rPr>
                <w:rFonts w:ascii="Calibri Light" w:hAnsi="Calibri Light" w:cs="Calibri Light"/>
                <w:lang w:val="lt-LT"/>
              </w:rPr>
              <w:t>Techninė specifikacija</w:t>
            </w:r>
          </w:p>
        </w:tc>
      </w:tr>
      <w:tr w:rsidR="00885D10" w:rsidRPr="00665865" w14:paraId="4DCB85B1" w14:textId="77777777" w:rsidTr="009D1D52">
        <w:tc>
          <w:tcPr>
            <w:tcW w:w="860" w:type="pct"/>
            <w:shd w:val="clear" w:color="auto" w:fill="F2F2F2" w:themeFill="background1" w:themeFillShade="F2"/>
            <w:vAlign w:val="center"/>
          </w:tcPr>
          <w:p w14:paraId="57D4E9C7" w14:textId="7DFCAFEF" w:rsidR="00885D10" w:rsidRPr="00665865" w:rsidRDefault="00885D10" w:rsidP="00D63263">
            <w:pPr>
              <w:jc w:val="center"/>
              <w:rPr>
                <w:rFonts w:ascii="Calibri Light" w:hAnsi="Calibri Light" w:cs="Calibri Light"/>
                <w:lang w:val="lt-LT"/>
              </w:rPr>
            </w:pPr>
            <w:r w:rsidRPr="00665865">
              <w:rPr>
                <w:rFonts w:ascii="Calibri Light" w:hAnsi="Calibri Light" w:cs="Calibri Light"/>
                <w:lang w:val="lt-LT"/>
              </w:rPr>
              <w:t>PR</w:t>
            </w:r>
          </w:p>
        </w:tc>
        <w:tc>
          <w:tcPr>
            <w:tcW w:w="4140" w:type="pct"/>
            <w:shd w:val="clear" w:color="auto" w:fill="FFFFFF" w:themeFill="background1"/>
            <w:vAlign w:val="center"/>
          </w:tcPr>
          <w:p w14:paraId="1E195B2D" w14:textId="59BE2943" w:rsidR="00885D10" w:rsidRPr="00665865" w:rsidRDefault="00885D10" w:rsidP="00D63263">
            <w:pPr>
              <w:rPr>
                <w:rFonts w:ascii="Calibri Light" w:hAnsi="Calibri Light" w:cs="Calibri Light"/>
                <w:lang w:val="lt-LT"/>
              </w:rPr>
            </w:pPr>
            <w:r w:rsidRPr="00665865">
              <w:rPr>
                <w:rFonts w:ascii="Calibri Light" w:hAnsi="Calibri Light" w:cs="Calibri Light"/>
                <w:lang w:val="lt-LT"/>
              </w:rPr>
              <w:t>Paraiškos forma</w:t>
            </w:r>
          </w:p>
        </w:tc>
      </w:tr>
      <w:tr w:rsidR="006B2576" w:rsidRPr="00665865" w14:paraId="61D22ABC" w14:textId="77777777" w:rsidTr="009D1D52">
        <w:tc>
          <w:tcPr>
            <w:tcW w:w="860" w:type="pct"/>
            <w:shd w:val="clear" w:color="auto" w:fill="F2F2F2" w:themeFill="background1" w:themeFillShade="F2"/>
            <w:vAlign w:val="center"/>
          </w:tcPr>
          <w:p w14:paraId="22201B6B" w14:textId="77777777" w:rsidR="006B2576" w:rsidRPr="00665865" w:rsidRDefault="006B2576" w:rsidP="00D63263">
            <w:pPr>
              <w:jc w:val="center"/>
              <w:rPr>
                <w:rFonts w:ascii="Calibri Light" w:hAnsi="Calibri Light" w:cs="Calibri Light"/>
                <w:lang w:val="lt-LT"/>
              </w:rPr>
            </w:pPr>
            <w:r w:rsidRPr="00665865">
              <w:rPr>
                <w:rFonts w:ascii="Calibri Light" w:hAnsi="Calibri Light" w:cs="Calibri Light"/>
                <w:lang w:val="lt-LT"/>
              </w:rPr>
              <w:t>PF</w:t>
            </w:r>
          </w:p>
        </w:tc>
        <w:tc>
          <w:tcPr>
            <w:tcW w:w="4140" w:type="pct"/>
            <w:shd w:val="clear" w:color="auto" w:fill="FFFFFF" w:themeFill="background1"/>
            <w:vAlign w:val="center"/>
          </w:tcPr>
          <w:p w14:paraId="44C8AE43" w14:textId="77777777" w:rsidR="006B2576" w:rsidRPr="00665865" w:rsidRDefault="006B2576" w:rsidP="00D63263">
            <w:pPr>
              <w:rPr>
                <w:rFonts w:ascii="Calibri Light" w:hAnsi="Calibri Light" w:cs="Calibri Light"/>
                <w:color w:val="000000" w:themeColor="text1"/>
                <w:lang w:val="lt-LT"/>
              </w:rPr>
            </w:pPr>
            <w:r w:rsidRPr="00665865">
              <w:rPr>
                <w:rFonts w:ascii="Calibri Light" w:hAnsi="Calibri Light" w:cs="Calibri Light"/>
                <w:color w:val="000000" w:themeColor="text1"/>
                <w:lang w:val="lt-LT"/>
              </w:rPr>
              <w:t>Pasiūlymo forma</w:t>
            </w:r>
          </w:p>
        </w:tc>
      </w:tr>
      <w:tr w:rsidR="005320C7" w:rsidRPr="00665865" w14:paraId="0872EED9" w14:textId="77777777" w:rsidTr="009D1D52">
        <w:trPr>
          <w:trHeight w:val="62"/>
        </w:trPr>
        <w:tc>
          <w:tcPr>
            <w:tcW w:w="860" w:type="pct"/>
            <w:shd w:val="clear" w:color="auto" w:fill="F2F2F2" w:themeFill="background1" w:themeFillShade="F2"/>
            <w:vAlign w:val="center"/>
          </w:tcPr>
          <w:p w14:paraId="1DC0A4BE" w14:textId="69D5AD09" w:rsidR="005320C7" w:rsidRPr="00665865" w:rsidRDefault="005320C7" w:rsidP="00D63263">
            <w:pPr>
              <w:jc w:val="center"/>
              <w:rPr>
                <w:rFonts w:ascii="Calibri Light" w:hAnsi="Calibri Light" w:cs="Calibri Light"/>
                <w:lang w:val="lt-LT"/>
              </w:rPr>
            </w:pPr>
            <w:r w:rsidRPr="00665865">
              <w:rPr>
                <w:rFonts w:ascii="Calibri Light" w:hAnsi="Calibri Light" w:cs="Calibri Light"/>
                <w:lang w:val="lt-LT"/>
              </w:rPr>
              <w:t>TD</w:t>
            </w:r>
          </w:p>
        </w:tc>
        <w:tc>
          <w:tcPr>
            <w:tcW w:w="4140" w:type="pct"/>
            <w:shd w:val="clear" w:color="auto" w:fill="FFFFFF" w:themeFill="background1"/>
            <w:vAlign w:val="center"/>
          </w:tcPr>
          <w:p w14:paraId="027CCA8B" w14:textId="6DD167C3" w:rsidR="005320C7" w:rsidRPr="00665865" w:rsidRDefault="00A97178" w:rsidP="00D63263">
            <w:pPr>
              <w:rPr>
                <w:rFonts w:ascii="Calibri Light" w:hAnsi="Calibri Light" w:cs="Calibri Light"/>
                <w:color w:val="000000" w:themeColor="text1"/>
                <w:lang w:val="lt-LT"/>
              </w:rPr>
            </w:pPr>
            <w:r w:rsidRPr="00665865">
              <w:rPr>
                <w:rFonts w:ascii="Calibri Light" w:hAnsi="Calibri Light" w:cs="Calibri Light"/>
                <w:color w:val="000000" w:themeColor="text1"/>
                <w:lang w:val="lt-LT"/>
              </w:rPr>
              <w:t>T</w:t>
            </w:r>
            <w:r w:rsidR="001F12A4" w:rsidRPr="00665865">
              <w:rPr>
                <w:rFonts w:ascii="Calibri Light" w:hAnsi="Calibri Light" w:cs="Calibri Light"/>
                <w:color w:val="000000" w:themeColor="text1"/>
                <w:lang w:val="lt-LT"/>
              </w:rPr>
              <w:t xml:space="preserve">iekėjo </w:t>
            </w:r>
            <w:r w:rsidR="005320C7" w:rsidRPr="00665865">
              <w:rPr>
                <w:rFonts w:ascii="Calibri Light" w:hAnsi="Calibri Light" w:cs="Calibri Light"/>
                <w:color w:val="000000" w:themeColor="text1"/>
                <w:lang w:val="lt-LT"/>
              </w:rPr>
              <w:t>deklaracija</w:t>
            </w:r>
          </w:p>
        </w:tc>
      </w:tr>
      <w:tr w:rsidR="005C4445" w:rsidRPr="00665865" w14:paraId="1FFF3DD3" w14:textId="77777777" w:rsidTr="009D1D52">
        <w:tc>
          <w:tcPr>
            <w:tcW w:w="860" w:type="pct"/>
            <w:shd w:val="clear" w:color="auto" w:fill="F2F2F2" w:themeFill="background1" w:themeFillShade="F2"/>
            <w:vAlign w:val="center"/>
          </w:tcPr>
          <w:p w14:paraId="4D347E3E" w14:textId="1DF39727" w:rsidR="005C4445" w:rsidRPr="00665865" w:rsidRDefault="005C4445" w:rsidP="00D63263">
            <w:pPr>
              <w:jc w:val="center"/>
              <w:rPr>
                <w:rFonts w:ascii="Calibri Light" w:hAnsi="Calibri Light" w:cs="Calibri Light"/>
                <w:lang w:val="lt-LT"/>
              </w:rPr>
            </w:pPr>
            <w:r w:rsidRPr="00665865">
              <w:rPr>
                <w:rFonts w:ascii="Calibri Light" w:hAnsi="Calibri Light" w:cs="Calibri Light"/>
                <w:lang w:val="lt-LT"/>
              </w:rPr>
              <w:t>NSRAD</w:t>
            </w:r>
          </w:p>
        </w:tc>
        <w:tc>
          <w:tcPr>
            <w:tcW w:w="4140" w:type="pct"/>
            <w:shd w:val="clear" w:color="auto" w:fill="FFFFFF" w:themeFill="background1"/>
            <w:vAlign w:val="center"/>
          </w:tcPr>
          <w:p w14:paraId="71DC002A" w14:textId="5D64B0C5" w:rsidR="005C4445" w:rsidRPr="00665865" w:rsidRDefault="005C4445" w:rsidP="00D63263">
            <w:pPr>
              <w:rPr>
                <w:rFonts w:ascii="Calibri Light" w:hAnsi="Calibri Light" w:cs="Calibri Light"/>
                <w:color w:val="000000" w:themeColor="text1"/>
                <w:lang w:val="lt-LT"/>
              </w:rPr>
            </w:pPr>
            <w:r w:rsidRPr="00665865">
              <w:rPr>
                <w:rFonts w:ascii="Calibri Light" w:hAnsi="Calibri Light" w:cs="Calibri Light"/>
                <w:color w:val="000000" w:themeColor="text1"/>
                <w:lang w:val="lt-LT"/>
              </w:rPr>
              <w:t>Nacionalinio saugumo reikalavimų atitikties deklaracij</w:t>
            </w:r>
            <w:r w:rsidR="00324A0C" w:rsidRPr="00665865">
              <w:rPr>
                <w:rFonts w:ascii="Calibri Light" w:hAnsi="Calibri Light" w:cs="Calibri Light"/>
                <w:color w:val="000000" w:themeColor="text1"/>
                <w:lang w:val="lt-LT"/>
              </w:rPr>
              <w:t>a</w:t>
            </w:r>
          </w:p>
        </w:tc>
      </w:tr>
      <w:tr w:rsidR="006B2576" w:rsidRPr="002970F4" w14:paraId="7886EB4F" w14:textId="77777777" w:rsidTr="009D1D52">
        <w:tc>
          <w:tcPr>
            <w:tcW w:w="860" w:type="pct"/>
            <w:shd w:val="clear" w:color="auto" w:fill="F2F2F2" w:themeFill="background1" w:themeFillShade="F2"/>
            <w:vAlign w:val="center"/>
          </w:tcPr>
          <w:p w14:paraId="56BE6BCD" w14:textId="77777777" w:rsidR="006B2576" w:rsidRPr="00665865" w:rsidRDefault="006B2576" w:rsidP="00D63263">
            <w:pPr>
              <w:jc w:val="center"/>
              <w:rPr>
                <w:rFonts w:ascii="Calibri Light" w:hAnsi="Calibri Light" w:cs="Calibri Light"/>
                <w:lang w:val="lt-LT"/>
              </w:rPr>
            </w:pPr>
            <w:r w:rsidRPr="00665865">
              <w:rPr>
                <w:rFonts w:ascii="Calibri Light" w:hAnsi="Calibri Light" w:cs="Calibri Light"/>
                <w:lang w:val="lt-LT"/>
              </w:rPr>
              <w:t>Komisija</w:t>
            </w:r>
          </w:p>
        </w:tc>
        <w:tc>
          <w:tcPr>
            <w:tcW w:w="4140" w:type="pct"/>
            <w:shd w:val="clear" w:color="auto" w:fill="FFFFFF" w:themeFill="background1"/>
            <w:vAlign w:val="center"/>
          </w:tcPr>
          <w:p w14:paraId="623A7AD3" w14:textId="28395733" w:rsidR="006B2576" w:rsidRPr="00665865" w:rsidRDefault="00A87530" w:rsidP="00D63263">
            <w:pPr>
              <w:rPr>
                <w:rFonts w:ascii="Calibri Light" w:hAnsi="Calibri Light" w:cs="Calibri Light"/>
                <w:color w:val="000000" w:themeColor="text1"/>
                <w:lang w:val="lt-LT"/>
              </w:rPr>
            </w:pPr>
            <w:r w:rsidRPr="00665865">
              <w:rPr>
                <w:rFonts w:ascii="Calibri Light" w:hAnsi="Calibri Light" w:cs="Calibri Light"/>
                <w:color w:val="000000" w:themeColor="text1"/>
                <w:lang w:val="lt-LT"/>
              </w:rPr>
              <w:t>Išteklių agentūros</w:t>
            </w:r>
            <w:r w:rsidR="006B2576" w:rsidRPr="00665865">
              <w:rPr>
                <w:rFonts w:ascii="Calibri Light" w:hAnsi="Calibri Light" w:cs="Calibri Light"/>
                <w:color w:val="000000" w:themeColor="text1"/>
                <w:lang w:val="lt-LT"/>
              </w:rPr>
              <w:t xml:space="preserve"> </w:t>
            </w:r>
            <w:r w:rsidR="002F71EA" w:rsidRPr="00665865">
              <w:rPr>
                <w:rFonts w:ascii="Calibri Light" w:hAnsi="Calibri Light" w:cs="Calibri Light"/>
                <w:color w:val="000000" w:themeColor="text1"/>
                <w:lang w:val="lt-LT"/>
              </w:rPr>
              <w:t>viešųjų pirkimų, atliekamų gynybos ir saugumo srityje komisija</w:t>
            </w:r>
          </w:p>
        </w:tc>
      </w:tr>
      <w:tr w:rsidR="006B2576" w:rsidRPr="00665865" w14:paraId="716CD8F2" w14:textId="77777777" w:rsidTr="009D1D52">
        <w:tc>
          <w:tcPr>
            <w:tcW w:w="860" w:type="pct"/>
            <w:shd w:val="clear" w:color="auto" w:fill="F2F2F2" w:themeFill="background1" w:themeFillShade="F2"/>
            <w:vAlign w:val="center"/>
          </w:tcPr>
          <w:p w14:paraId="6AFE1CCC" w14:textId="77777777" w:rsidR="006B2576" w:rsidRPr="00665865" w:rsidRDefault="006B2576" w:rsidP="00D63263">
            <w:pPr>
              <w:jc w:val="center"/>
              <w:rPr>
                <w:rFonts w:ascii="Calibri Light" w:hAnsi="Calibri Light" w:cs="Calibri Light"/>
                <w:lang w:val="lt-LT"/>
              </w:rPr>
            </w:pPr>
            <w:r w:rsidRPr="00665865">
              <w:rPr>
                <w:rFonts w:ascii="Calibri Light" w:hAnsi="Calibri Light" w:cs="Calibri Light"/>
                <w:lang w:val="lt-LT"/>
              </w:rPr>
              <w:t>d. d.</w:t>
            </w:r>
          </w:p>
        </w:tc>
        <w:tc>
          <w:tcPr>
            <w:tcW w:w="4140" w:type="pct"/>
            <w:shd w:val="clear" w:color="auto" w:fill="FFFFFF" w:themeFill="background1"/>
            <w:vAlign w:val="center"/>
          </w:tcPr>
          <w:p w14:paraId="31A3BBEA" w14:textId="77777777" w:rsidR="006B2576" w:rsidRPr="00665865" w:rsidRDefault="006B2576" w:rsidP="00D63263">
            <w:pPr>
              <w:rPr>
                <w:rFonts w:ascii="Calibri Light" w:hAnsi="Calibri Light" w:cs="Calibri Light"/>
                <w:color w:val="000000" w:themeColor="text1"/>
                <w:lang w:val="lt-LT"/>
              </w:rPr>
            </w:pPr>
            <w:r w:rsidRPr="00665865">
              <w:rPr>
                <w:rFonts w:ascii="Calibri Light" w:hAnsi="Calibri Light" w:cs="Calibri Light"/>
                <w:color w:val="000000" w:themeColor="text1"/>
                <w:lang w:val="lt-LT"/>
              </w:rPr>
              <w:t>Darbo dienos</w:t>
            </w:r>
          </w:p>
        </w:tc>
      </w:tr>
      <w:tr w:rsidR="002813E7" w:rsidRPr="002970F4" w14:paraId="05E5758D" w14:textId="77777777" w:rsidTr="009D1D52">
        <w:tc>
          <w:tcPr>
            <w:tcW w:w="860" w:type="pct"/>
            <w:vMerge w:val="restart"/>
            <w:shd w:val="clear" w:color="auto" w:fill="F2F2F2" w:themeFill="background1" w:themeFillShade="F2"/>
            <w:vAlign w:val="center"/>
          </w:tcPr>
          <w:p w14:paraId="491EFAEF" w14:textId="436E0471" w:rsidR="002813E7" w:rsidRPr="00665865" w:rsidRDefault="00A56C1F" w:rsidP="00D63263">
            <w:pPr>
              <w:jc w:val="center"/>
              <w:rPr>
                <w:rFonts w:ascii="Calibri Light" w:hAnsi="Calibri Light" w:cs="Calibri Light"/>
                <w:lang w:val="lt-LT"/>
              </w:rPr>
            </w:pPr>
            <w:r w:rsidRPr="00665865">
              <w:rPr>
                <w:rFonts w:ascii="Calibri Light" w:hAnsi="Calibri Light" w:cs="Calibri Light"/>
                <w:lang w:val="lt-LT"/>
              </w:rPr>
              <w:t>Sutartis</w:t>
            </w:r>
          </w:p>
        </w:tc>
        <w:tc>
          <w:tcPr>
            <w:tcW w:w="4140" w:type="pct"/>
            <w:shd w:val="clear" w:color="auto" w:fill="FFFFFF" w:themeFill="background1"/>
            <w:vAlign w:val="center"/>
          </w:tcPr>
          <w:p w14:paraId="448D904B" w14:textId="0FCF6344" w:rsidR="002813E7" w:rsidRPr="00665865" w:rsidRDefault="008802D2" w:rsidP="00D63263">
            <w:pPr>
              <w:rPr>
                <w:rFonts w:ascii="Calibri Light" w:hAnsi="Calibri Light" w:cs="Calibri Light"/>
                <w:color w:val="000000" w:themeColor="text1"/>
                <w:lang w:val="lt-LT"/>
              </w:rPr>
            </w:pPr>
            <w:r w:rsidRPr="00665865">
              <w:rPr>
                <w:rFonts w:ascii="Calibri Light" w:hAnsi="Calibri Light" w:cs="Calibri Light"/>
                <w:color w:val="000000" w:themeColor="text1"/>
                <w:lang w:val="lt-LT"/>
              </w:rPr>
              <w:t>Darbų viešojo pirkimo–pardavimo sutartis / Paslaugų viešojo pirkimo–pardavimo sutartis / Prekių viešojo pirkimo–pardavimo sutartis</w:t>
            </w:r>
          </w:p>
        </w:tc>
      </w:tr>
      <w:tr w:rsidR="002813E7" w:rsidRPr="00665865" w14:paraId="15C69B87" w14:textId="77777777" w:rsidTr="009D1D52">
        <w:tc>
          <w:tcPr>
            <w:tcW w:w="860" w:type="pct"/>
            <w:vMerge/>
            <w:shd w:val="clear" w:color="auto" w:fill="F2F2F2" w:themeFill="background1" w:themeFillShade="F2"/>
            <w:vAlign w:val="center"/>
          </w:tcPr>
          <w:p w14:paraId="127E1316" w14:textId="77777777" w:rsidR="002813E7" w:rsidRPr="00665865" w:rsidRDefault="002813E7" w:rsidP="00D63263">
            <w:pPr>
              <w:jc w:val="center"/>
              <w:rPr>
                <w:rFonts w:ascii="Calibri Light" w:hAnsi="Calibri Light" w:cs="Calibri Light"/>
                <w:lang w:val="lt-LT"/>
              </w:rPr>
            </w:pPr>
          </w:p>
        </w:tc>
        <w:tc>
          <w:tcPr>
            <w:tcW w:w="4140" w:type="pct"/>
            <w:shd w:val="clear" w:color="auto" w:fill="FFFFFF" w:themeFill="background1"/>
            <w:vAlign w:val="center"/>
          </w:tcPr>
          <w:p w14:paraId="09AEE652" w14:textId="6EE876F6" w:rsidR="002813E7" w:rsidRPr="00665865" w:rsidRDefault="002813E7" w:rsidP="00D63263">
            <w:pPr>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Preliminarioji sutartis </w:t>
            </w:r>
          </w:p>
        </w:tc>
      </w:tr>
      <w:tr w:rsidR="002813E7" w:rsidRPr="00665865" w14:paraId="21269F5B" w14:textId="77777777" w:rsidTr="009D1D52">
        <w:tc>
          <w:tcPr>
            <w:tcW w:w="860" w:type="pct"/>
            <w:shd w:val="clear" w:color="auto" w:fill="F2F2F2" w:themeFill="background1" w:themeFillShade="F2"/>
            <w:vAlign w:val="center"/>
          </w:tcPr>
          <w:p w14:paraId="1BBED90A" w14:textId="77777777" w:rsidR="002813E7" w:rsidRPr="00665865" w:rsidRDefault="002813E7" w:rsidP="00D63263">
            <w:pPr>
              <w:jc w:val="center"/>
              <w:rPr>
                <w:rFonts w:ascii="Calibri Light" w:hAnsi="Calibri Light" w:cs="Calibri Light"/>
                <w:lang w:val="lt-LT"/>
              </w:rPr>
            </w:pPr>
            <w:r w:rsidRPr="00665865">
              <w:rPr>
                <w:rFonts w:ascii="Calibri Light" w:hAnsi="Calibri Light" w:cs="Calibri Light"/>
                <w:lang w:val="lt-LT"/>
              </w:rPr>
              <w:t>CVP IS</w:t>
            </w:r>
          </w:p>
        </w:tc>
        <w:tc>
          <w:tcPr>
            <w:tcW w:w="4140" w:type="pct"/>
            <w:shd w:val="clear" w:color="auto" w:fill="FFFFFF" w:themeFill="background1"/>
            <w:vAlign w:val="center"/>
          </w:tcPr>
          <w:p w14:paraId="03990A23" w14:textId="77777777" w:rsidR="002813E7" w:rsidRPr="00665865" w:rsidRDefault="002813E7" w:rsidP="00D63263">
            <w:pPr>
              <w:rPr>
                <w:rFonts w:ascii="Calibri Light" w:hAnsi="Calibri Light" w:cs="Calibri Light"/>
                <w:lang w:val="lt-LT"/>
              </w:rPr>
            </w:pPr>
            <w:r w:rsidRPr="00665865">
              <w:rPr>
                <w:rFonts w:ascii="Calibri Light" w:hAnsi="Calibri Light" w:cs="Calibri Light"/>
                <w:lang w:val="lt-LT"/>
              </w:rPr>
              <w:t>Centrinė viešųjų pirkimų informacinė sistema https://pirkimai.eviesiejipirkimai.lt</w:t>
            </w:r>
          </w:p>
        </w:tc>
      </w:tr>
      <w:tr w:rsidR="002813E7" w:rsidRPr="00665865" w14:paraId="0D11B60F" w14:textId="77777777" w:rsidTr="009D1D52">
        <w:tc>
          <w:tcPr>
            <w:tcW w:w="5000" w:type="pct"/>
            <w:gridSpan w:val="2"/>
            <w:shd w:val="clear" w:color="auto" w:fill="FFFFFF" w:themeFill="background1"/>
            <w:vAlign w:val="center"/>
          </w:tcPr>
          <w:p w14:paraId="61BC3A34" w14:textId="14417396" w:rsidR="002813E7" w:rsidRPr="00665865" w:rsidRDefault="002813E7" w:rsidP="00D63263">
            <w:pPr>
              <w:rPr>
                <w:rFonts w:ascii="Calibri Light" w:hAnsi="Calibri Light" w:cs="Calibri Light"/>
                <w:lang w:val="lt-LT"/>
              </w:rPr>
            </w:pPr>
            <w:r w:rsidRPr="00665865">
              <w:rPr>
                <w:rFonts w:ascii="Calibri Light" w:hAnsi="Calibri Light" w:cs="Calibri Light"/>
                <w:lang w:val="lt-LT"/>
              </w:rPr>
              <w:t xml:space="preserve">Kitos PD vartojamos sąvokos suprantamos taip, kaip jos apibrėžtos </w:t>
            </w:r>
            <w:r w:rsidR="00800820" w:rsidRPr="00665865">
              <w:rPr>
                <w:rFonts w:ascii="Calibri Light" w:hAnsi="Calibri Light" w:cs="Calibri Light"/>
                <w:lang w:val="it-IT"/>
              </w:rPr>
              <w:t>VP</w:t>
            </w:r>
            <w:r w:rsidR="00013FDD" w:rsidRPr="00665865">
              <w:rPr>
                <w:rFonts w:ascii="Calibri Light" w:hAnsi="Calibri Light" w:cs="Calibri Light"/>
                <w:lang w:val="it-IT"/>
              </w:rPr>
              <w:t>A</w:t>
            </w:r>
            <w:r w:rsidR="00800820" w:rsidRPr="00665865">
              <w:rPr>
                <w:rFonts w:ascii="Calibri Light" w:hAnsi="Calibri Light" w:cs="Calibri Light"/>
                <w:lang w:val="it-IT"/>
              </w:rPr>
              <w:t>GSSĮ</w:t>
            </w:r>
            <w:r w:rsidR="007D2B3C" w:rsidRPr="00665865">
              <w:rPr>
                <w:rFonts w:ascii="Calibri Light" w:hAnsi="Calibri Light" w:cs="Calibri Light"/>
                <w:lang w:val="it-IT"/>
              </w:rPr>
              <w:t xml:space="preserve">, </w:t>
            </w:r>
            <w:r w:rsidR="00DF2ABA" w:rsidRPr="00665865">
              <w:rPr>
                <w:rFonts w:ascii="Calibri Light" w:hAnsi="Calibri Light" w:cs="Calibri Light"/>
                <w:lang w:val="it-IT"/>
              </w:rPr>
              <w:t>VPĮ</w:t>
            </w:r>
            <w:r w:rsidR="007D2B3C" w:rsidRPr="00665865">
              <w:rPr>
                <w:rFonts w:ascii="Calibri Light" w:hAnsi="Calibri Light" w:cs="Calibri Light"/>
                <w:lang w:val="it-IT"/>
              </w:rPr>
              <w:t xml:space="preserve">, </w:t>
            </w:r>
            <w:hyperlink r:id="rId15" w:history="1">
              <w:r w:rsidR="007D2B3C" w:rsidRPr="00665865">
                <w:rPr>
                  <w:rStyle w:val="Hipersaitas"/>
                  <w:rFonts w:ascii="Calibri Light" w:hAnsi="Calibri Light" w:cs="Calibri Light"/>
                  <w:lang w:val="it-IT"/>
                </w:rPr>
                <w:t>Lietuvos Respublikos konkurencijos įstatyme</w:t>
              </w:r>
            </w:hyperlink>
            <w:r w:rsidR="007D2B3C" w:rsidRPr="00665865">
              <w:rPr>
                <w:rFonts w:ascii="Calibri Light" w:hAnsi="Calibri Light" w:cs="Calibri Light"/>
                <w:lang w:val="lt-LT"/>
              </w:rPr>
              <w:t xml:space="preserve"> ar kituose viešųjų pirkimų teisinius santykius reglamentuojančiuose teisės aktuose.</w:t>
            </w:r>
          </w:p>
        </w:tc>
      </w:tr>
    </w:tbl>
    <w:p w14:paraId="424AD584" w14:textId="77777777" w:rsidR="006B2576" w:rsidRPr="00665865" w:rsidRDefault="006B2576" w:rsidP="00D63263">
      <w:pPr>
        <w:pStyle w:val="Sraopastraipa"/>
        <w:tabs>
          <w:tab w:val="left" w:pos="284"/>
        </w:tabs>
        <w:spacing w:after="0" w:line="240" w:lineRule="auto"/>
        <w:ind w:left="0"/>
        <w:contextualSpacing w:val="0"/>
        <w:rPr>
          <w:rFonts w:ascii="Calibri Light" w:hAnsi="Calibri Light" w:cs="Calibri Light"/>
          <w:lang w:val="lt-LT"/>
        </w:rPr>
      </w:pPr>
    </w:p>
    <w:p w14:paraId="7B8216C4" w14:textId="77777777"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PD sudaro:</w:t>
      </w:r>
    </w:p>
    <w:p w14:paraId="7193A058" w14:textId="77777777" w:rsidR="008802D2" w:rsidRPr="00665865" w:rsidRDefault="008802D2" w:rsidP="00D63263">
      <w:pPr>
        <w:pStyle w:val="Sraopastraipa"/>
        <w:tabs>
          <w:tab w:val="left" w:pos="1134"/>
        </w:tabs>
        <w:spacing w:after="0" w:line="240" w:lineRule="auto"/>
        <w:ind w:left="0"/>
        <w:contextualSpacing w:val="0"/>
        <w:rPr>
          <w:rFonts w:ascii="Calibri Light" w:hAnsi="Calibri Light" w:cs="Calibri Light"/>
          <w:lang w:val="lt-LT"/>
        </w:rPr>
      </w:pP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41"/>
        <w:gridCol w:w="5837"/>
        <w:gridCol w:w="3776"/>
      </w:tblGrid>
      <w:tr w:rsidR="006B2576" w:rsidRPr="00665865" w14:paraId="6D88280B" w14:textId="77777777" w:rsidTr="008802D2">
        <w:tc>
          <w:tcPr>
            <w:tcW w:w="3122" w:type="pct"/>
            <w:gridSpan w:val="2"/>
            <w:shd w:val="clear" w:color="auto" w:fill="D9D9D9" w:themeFill="background1" w:themeFillShade="D9"/>
            <w:tcMar>
              <w:left w:w="108" w:type="dxa"/>
            </w:tcMar>
            <w:vAlign w:val="center"/>
          </w:tcPr>
          <w:p w14:paraId="48B05BAF" w14:textId="77777777" w:rsidR="006B2576" w:rsidRPr="00665865" w:rsidRDefault="006B2576" w:rsidP="00D63263">
            <w:pPr>
              <w:jc w:val="center"/>
              <w:rPr>
                <w:rFonts w:ascii="Calibri Light" w:hAnsi="Calibri Light" w:cs="Calibri Light"/>
                <w:b/>
                <w:lang w:val="lt-LT"/>
              </w:rPr>
            </w:pPr>
            <w:r w:rsidRPr="00665865">
              <w:rPr>
                <w:rFonts w:ascii="Calibri Light" w:hAnsi="Calibri Light" w:cs="Calibri Light"/>
                <w:b/>
                <w:lang w:val="lt-LT"/>
              </w:rPr>
              <w:t>Dokumento pavadinimas</w:t>
            </w:r>
          </w:p>
        </w:tc>
        <w:tc>
          <w:tcPr>
            <w:tcW w:w="1878" w:type="pct"/>
            <w:shd w:val="clear" w:color="auto" w:fill="D9D9D9" w:themeFill="background1" w:themeFillShade="D9"/>
            <w:tcMar>
              <w:left w:w="108" w:type="dxa"/>
            </w:tcMar>
            <w:vAlign w:val="center"/>
          </w:tcPr>
          <w:p w14:paraId="30BA136E" w14:textId="77777777" w:rsidR="006B2576" w:rsidRPr="00665865" w:rsidRDefault="006B2576" w:rsidP="00D63263">
            <w:pPr>
              <w:jc w:val="center"/>
              <w:rPr>
                <w:rFonts w:ascii="Calibri Light" w:hAnsi="Calibri Light" w:cs="Calibri Light"/>
                <w:b/>
                <w:lang w:val="lt-LT"/>
              </w:rPr>
            </w:pPr>
            <w:r w:rsidRPr="00665865">
              <w:rPr>
                <w:rFonts w:ascii="Calibri Light" w:hAnsi="Calibri Light" w:cs="Calibri Light"/>
                <w:b/>
                <w:lang w:val="lt-LT"/>
              </w:rPr>
              <w:t>Sutrumpinimai ir (ar paaiškinimai)</w:t>
            </w:r>
          </w:p>
        </w:tc>
      </w:tr>
      <w:tr w:rsidR="006B2576" w:rsidRPr="002970F4" w14:paraId="5761CDBD" w14:textId="77777777" w:rsidTr="008802D2">
        <w:tc>
          <w:tcPr>
            <w:tcW w:w="219" w:type="pct"/>
            <w:shd w:val="clear" w:color="auto" w:fill="F2F2F2" w:themeFill="background1" w:themeFillShade="F2"/>
            <w:tcMar>
              <w:left w:w="108" w:type="dxa"/>
            </w:tcMar>
            <w:vAlign w:val="center"/>
          </w:tcPr>
          <w:p w14:paraId="1B7519F8" w14:textId="77777777" w:rsidR="006B2576" w:rsidRPr="00665865" w:rsidRDefault="006B2576"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76720F30" w14:textId="6E20E8AD" w:rsidR="006B2576" w:rsidRPr="00665865" w:rsidRDefault="00A56C1F" w:rsidP="00D63263">
            <w:pPr>
              <w:pStyle w:val="Sraopastraipa"/>
              <w:ind w:left="0"/>
              <w:contextualSpacing w:val="0"/>
              <w:rPr>
                <w:rFonts w:ascii="Calibri Light" w:hAnsi="Calibri Light" w:cs="Calibri Light"/>
                <w:lang w:val="lt-LT"/>
              </w:rPr>
            </w:pPr>
            <w:r w:rsidRPr="00665865">
              <w:rPr>
                <w:rFonts w:ascii="Calibri Light" w:hAnsi="Calibri Light" w:cs="Calibri Light"/>
                <w:lang w:val="lt-LT"/>
              </w:rPr>
              <w:t xml:space="preserve">Bendrosios </w:t>
            </w:r>
            <w:r w:rsidR="006B2576" w:rsidRPr="00665865">
              <w:rPr>
                <w:rFonts w:ascii="Calibri Light" w:hAnsi="Calibri Light" w:cs="Calibri Light"/>
                <w:lang w:val="lt-LT"/>
              </w:rPr>
              <w:t>sąlygos (BS)</w:t>
            </w:r>
          </w:p>
        </w:tc>
        <w:tc>
          <w:tcPr>
            <w:tcW w:w="1878" w:type="pct"/>
            <w:tcMar>
              <w:left w:w="108" w:type="dxa"/>
            </w:tcMar>
            <w:vAlign w:val="center"/>
          </w:tcPr>
          <w:p w14:paraId="10BDAB50" w14:textId="7EFBEDD3" w:rsidR="006B2576" w:rsidRPr="00665865" w:rsidRDefault="006B2576" w:rsidP="00D63263">
            <w:pPr>
              <w:pStyle w:val="Sraopastraipa"/>
              <w:ind w:left="0"/>
              <w:contextualSpacing w:val="0"/>
              <w:rPr>
                <w:rFonts w:ascii="Calibri Light" w:hAnsi="Calibri Light" w:cs="Calibri Light"/>
                <w:lang w:val="lt-LT"/>
              </w:rPr>
            </w:pPr>
            <w:r w:rsidRPr="00665865">
              <w:rPr>
                <w:rFonts w:ascii="Calibri Light" w:hAnsi="Calibri Light" w:cs="Calibri Light"/>
                <w:lang w:val="lt-LT"/>
              </w:rPr>
              <w:t xml:space="preserve">1 </w:t>
            </w:r>
            <w:r w:rsidR="00A87530" w:rsidRPr="00665865">
              <w:rPr>
                <w:rFonts w:ascii="Calibri Light" w:hAnsi="Calibri Light" w:cs="Calibri Light"/>
                <w:lang w:val="lt-LT"/>
              </w:rPr>
              <w:t>IA</w:t>
            </w:r>
            <w:r w:rsidR="009249F7" w:rsidRPr="00665865">
              <w:rPr>
                <w:rFonts w:ascii="Calibri Light" w:hAnsi="Calibri Light" w:cs="Calibri Light"/>
                <w:lang w:val="lt-LT"/>
              </w:rPr>
              <w:t xml:space="preserve">GS </w:t>
            </w:r>
            <w:r w:rsidRPr="00665865">
              <w:rPr>
                <w:rFonts w:ascii="Calibri Light" w:hAnsi="Calibri Light" w:cs="Calibri Light"/>
                <w:lang w:val="lt-LT"/>
              </w:rPr>
              <w:t xml:space="preserve">PD BS </w:t>
            </w:r>
            <w:r w:rsidRPr="00665865">
              <w:rPr>
                <w:rFonts w:ascii="Calibri Light" w:hAnsi="Calibri Light" w:cs="Calibri Light"/>
                <w:i/>
                <w:lang w:val="lt-LT"/>
              </w:rPr>
              <w:t>/ šis dokumentas</w:t>
            </w:r>
          </w:p>
        </w:tc>
      </w:tr>
      <w:tr w:rsidR="006B2576" w:rsidRPr="00665865" w14:paraId="58DB1381" w14:textId="77777777" w:rsidTr="008802D2">
        <w:tc>
          <w:tcPr>
            <w:tcW w:w="219" w:type="pct"/>
            <w:shd w:val="clear" w:color="auto" w:fill="F2F2F2" w:themeFill="background1" w:themeFillShade="F2"/>
            <w:tcMar>
              <w:left w:w="108" w:type="dxa"/>
            </w:tcMar>
            <w:vAlign w:val="center"/>
          </w:tcPr>
          <w:p w14:paraId="5E1EB5E8" w14:textId="77777777" w:rsidR="006B2576" w:rsidRPr="00665865" w:rsidRDefault="006B2576"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5B3574D9" w14:textId="189C1B33" w:rsidR="006B2576" w:rsidRPr="00665865" w:rsidRDefault="00A56C1F" w:rsidP="00D63263">
            <w:pPr>
              <w:pStyle w:val="Sraopastraipa"/>
              <w:ind w:left="0"/>
              <w:contextualSpacing w:val="0"/>
              <w:rPr>
                <w:rFonts w:ascii="Calibri Light" w:hAnsi="Calibri Light" w:cs="Calibri Light"/>
                <w:lang w:val="lt-LT"/>
              </w:rPr>
            </w:pPr>
            <w:r w:rsidRPr="00665865">
              <w:rPr>
                <w:rFonts w:ascii="Calibri Light" w:hAnsi="Calibri Light" w:cs="Calibri Light"/>
                <w:lang w:val="lt-LT"/>
              </w:rPr>
              <w:t xml:space="preserve">Specialiosios </w:t>
            </w:r>
            <w:r w:rsidR="006B2576" w:rsidRPr="00665865">
              <w:rPr>
                <w:rFonts w:ascii="Calibri Light" w:hAnsi="Calibri Light" w:cs="Calibri Light"/>
                <w:lang w:val="lt-LT"/>
              </w:rPr>
              <w:t>sąlygos (SS)</w:t>
            </w:r>
          </w:p>
        </w:tc>
        <w:tc>
          <w:tcPr>
            <w:tcW w:w="1878" w:type="pct"/>
            <w:tcMar>
              <w:left w:w="108" w:type="dxa"/>
            </w:tcMar>
            <w:vAlign w:val="center"/>
          </w:tcPr>
          <w:p w14:paraId="2CD0946E" w14:textId="20349212" w:rsidR="006B2576" w:rsidRPr="00665865" w:rsidRDefault="006B2576" w:rsidP="00D63263">
            <w:pPr>
              <w:pStyle w:val="Sraopastraipa"/>
              <w:ind w:left="0"/>
              <w:contextualSpacing w:val="0"/>
              <w:rPr>
                <w:rFonts w:ascii="Calibri Light" w:hAnsi="Calibri Light" w:cs="Calibri Light"/>
                <w:lang w:val="lt-LT"/>
              </w:rPr>
            </w:pPr>
            <w:r w:rsidRPr="00665865">
              <w:rPr>
                <w:rFonts w:ascii="Calibri Light" w:hAnsi="Calibri Light" w:cs="Calibri Light"/>
                <w:lang w:val="lt-LT"/>
              </w:rPr>
              <w:t xml:space="preserve">2 </w:t>
            </w:r>
            <w:r w:rsidR="00A87530" w:rsidRPr="00665865">
              <w:rPr>
                <w:rFonts w:ascii="Calibri Light" w:hAnsi="Calibri Light" w:cs="Calibri Light"/>
                <w:lang w:val="lt-LT"/>
              </w:rPr>
              <w:t>IAGS</w:t>
            </w:r>
            <w:r w:rsidRPr="00665865">
              <w:rPr>
                <w:rFonts w:ascii="Calibri Light" w:hAnsi="Calibri Light" w:cs="Calibri Light"/>
                <w:lang w:val="lt-LT"/>
              </w:rPr>
              <w:t xml:space="preserve"> PD SS</w:t>
            </w:r>
          </w:p>
        </w:tc>
      </w:tr>
      <w:tr w:rsidR="006B2576" w:rsidRPr="00665865" w14:paraId="7DEF2F10" w14:textId="77777777" w:rsidTr="008802D2">
        <w:tc>
          <w:tcPr>
            <w:tcW w:w="219" w:type="pct"/>
            <w:shd w:val="clear" w:color="auto" w:fill="F2F2F2" w:themeFill="background1" w:themeFillShade="F2"/>
            <w:tcMar>
              <w:left w:w="108" w:type="dxa"/>
            </w:tcMar>
            <w:vAlign w:val="center"/>
          </w:tcPr>
          <w:p w14:paraId="67882A01" w14:textId="77777777" w:rsidR="006B2576" w:rsidRPr="00665865" w:rsidRDefault="006B2576"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6DC06903" w14:textId="37CC2F65" w:rsidR="006B2576" w:rsidRPr="00665865" w:rsidRDefault="00A56C1F" w:rsidP="00D63263">
            <w:pPr>
              <w:pStyle w:val="Sraopastraipa"/>
              <w:ind w:left="0"/>
              <w:contextualSpacing w:val="0"/>
              <w:rPr>
                <w:rFonts w:ascii="Calibri Light" w:hAnsi="Calibri Light" w:cs="Calibri Light"/>
                <w:lang w:val="lt-LT"/>
              </w:rPr>
            </w:pPr>
            <w:r w:rsidRPr="00665865">
              <w:rPr>
                <w:rFonts w:ascii="Calibri Light" w:hAnsi="Calibri Light" w:cs="Calibri Light"/>
                <w:lang w:val="lt-LT"/>
              </w:rPr>
              <w:t xml:space="preserve">Techninė </w:t>
            </w:r>
            <w:r w:rsidR="006B2576" w:rsidRPr="00665865">
              <w:rPr>
                <w:rFonts w:ascii="Calibri Light" w:hAnsi="Calibri Light" w:cs="Calibri Light"/>
                <w:lang w:val="lt-LT"/>
              </w:rPr>
              <w:t>specifikacija (TS)</w:t>
            </w:r>
          </w:p>
        </w:tc>
        <w:tc>
          <w:tcPr>
            <w:tcW w:w="1878" w:type="pct"/>
            <w:tcMar>
              <w:left w:w="108" w:type="dxa"/>
            </w:tcMar>
            <w:vAlign w:val="center"/>
          </w:tcPr>
          <w:p w14:paraId="09899393" w14:textId="6EE0F5AC" w:rsidR="006B2576" w:rsidRPr="00665865" w:rsidRDefault="006B2576" w:rsidP="00D63263">
            <w:pPr>
              <w:pStyle w:val="Sraopastraipa"/>
              <w:ind w:left="0"/>
              <w:contextualSpacing w:val="0"/>
              <w:rPr>
                <w:rFonts w:ascii="Calibri Light" w:hAnsi="Calibri Light" w:cs="Calibri Light"/>
                <w:lang w:val="lt-LT"/>
              </w:rPr>
            </w:pPr>
            <w:r w:rsidRPr="00665865">
              <w:rPr>
                <w:rFonts w:ascii="Calibri Light" w:hAnsi="Calibri Light" w:cs="Calibri Light"/>
                <w:lang w:val="lt-LT"/>
              </w:rPr>
              <w:t xml:space="preserve">3 </w:t>
            </w:r>
            <w:r w:rsidR="00A87530" w:rsidRPr="00665865">
              <w:rPr>
                <w:rFonts w:ascii="Calibri Light" w:hAnsi="Calibri Light" w:cs="Calibri Light"/>
                <w:lang w:val="lt-LT"/>
              </w:rPr>
              <w:t>IAGS</w:t>
            </w:r>
            <w:r w:rsidRPr="00665865">
              <w:rPr>
                <w:rFonts w:ascii="Calibri Light" w:hAnsi="Calibri Light" w:cs="Calibri Light"/>
                <w:lang w:val="lt-LT"/>
              </w:rPr>
              <w:t xml:space="preserve"> PD TS</w:t>
            </w:r>
          </w:p>
        </w:tc>
      </w:tr>
      <w:tr w:rsidR="006B2576" w:rsidRPr="00665865" w14:paraId="56F1631D" w14:textId="77777777" w:rsidTr="008802D2">
        <w:tc>
          <w:tcPr>
            <w:tcW w:w="219" w:type="pct"/>
            <w:shd w:val="clear" w:color="auto" w:fill="F2F2F2" w:themeFill="background1" w:themeFillShade="F2"/>
            <w:tcMar>
              <w:left w:w="108" w:type="dxa"/>
            </w:tcMar>
            <w:vAlign w:val="center"/>
          </w:tcPr>
          <w:p w14:paraId="5BED6FA6" w14:textId="77777777" w:rsidR="006B2576" w:rsidRPr="00665865" w:rsidRDefault="006B2576"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3EE11071" w14:textId="2E1FB631" w:rsidR="006B2576" w:rsidRPr="00665865" w:rsidRDefault="008802D2"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Paraiškos forma (PR)</w:t>
            </w:r>
          </w:p>
        </w:tc>
        <w:tc>
          <w:tcPr>
            <w:tcW w:w="1878" w:type="pct"/>
            <w:tcMar>
              <w:left w:w="108" w:type="dxa"/>
            </w:tcMar>
            <w:vAlign w:val="center"/>
          </w:tcPr>
          <w:p w14:paraId="5B40906C" w14:textId="22EB252F" w:rsidR="006B2576" w:rsidRPr="00665865" w:rsidRDefault="006B2576"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4 </w:t>
            </w:r>
            <w:r w:rsidR="00A87530" w:rsidRPr="00665865">
              <w:rPr>
                <w:rFonts w:ascii="Calibri Light" w:hAnsi="Calibri Light" w:cs="Calibri Light"/>
                <w:lang w:val="lt-LT"/>
              </w:rPr>
              <w:t>IAGS</w:t>
            </w:r>
            <w:r w:rsidRPr="00665865">
              <w:rPr>
                <w:rFonts w:ascii="Calibri Light" w:hAnsi="Calibri Light" w:cs="Calibri Light"/>
                <w:color w:val="000000" w:themeColor="text1"/>
                <w:lang w:val="lt-LT"/>
              </w:rPr>
              <w:t xml:space="preserve"> PD P</w:t>
            </w:r>
            <w:r w:rsidR="008802D2" w:rsidRPr="00665865">
              <w:rPr>
                <w:rFonts w:ascii="Calibri Light" w:hAnsi="Calibri Light" w:cs="Calibri Light"/>
                <w:color w:val="000000" w:themeColor="text1"/>
                <w:lang w:val="lt-LT"/>
              </w:rPr>
              <w:t>R</w:t>
            </w:r>
          </w:p>
        </w:tc>
      </w:tr>
      <w:tr w:rsidR="009249F7" w:rsidRPr="00665865" w14:paraId="120210F7" w14:textId="77777777" w:rsidTr="008802D2">
        <w:trPr>
          <w:trHeight w:val="164"/>
        </w:trPr>
        <w:tc>
          <w:tcPr>
            <w:tcW w:w="219" w:type="pct"/>
            <w:shd w:val="clear" w:color="auto" w:fill="F2F2F2" w:themeFill="background1" w:themeFillShade="F2"/>
            <w:tcMar>
              <w:left w:w="108" w:type="dxa"/>
            </w:tcMar>
            <w:vAlign w:val="center"/>
          </w:tcPr>
          <w:p w14:paraId="1DB6BA2D" w14:textId="77777777" w:rsidR="009249F7" w:rsidRPr="00665865" w:rsidRDefault="009249F7"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06111EF4" w14:textId="119D45AD" w:rsidR="009249F7" w:rsidRPr="00665865" w:rsidRDefault="008802D2"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Pasiūlymo forma (PF)</w:t>
            </w:r>
          </w:p>
        </w:tc>
        <w:tc>
          <w:tcPr>
            <w:tcW w:w="1878" w:type="pct"/>
            <w:tcMar>
              <w:left w:w="108" w:type="dxa"/>
            </w:tcMar>
            <w:vAlign w:val="center"/>
          </w:tcPr>
          <w:p w14:paraId="59DD1882" w14:textId="6E469216" w:rsidR="009249F7" w:rsidRPr="00665865" w:rsidRDefault="009249F7"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5 </w:t>
            </w:r>
            <w:r w:rsidR="00A87530" w:rsidRPr="00665865">
              <w:rPr>
                <w:rFonts w:ascii="Calibri Light" w:hAnsi="Calibri Light" w:cs="Calibri Light"/>
                <w:lang w:val="lt-LT"/>
              </w:rPr>
              <w:t>IAGS</w:t>
            </w:r>
            <w:r w:rsidRPr="00665865">
              <w:rPr>
                <w:rFonts w:ascii="Calibri Light" w:hAnsi="Calibri Light" w:cs="Calibri Light"/>
                <w:color w:val="000000" w:themeColor="text1"/>
                <w:lang w:val="lt-LT"/>
              </w:rPr>
              <w:t xml:space="preserve"> PD </w:t>
            </w:r>
            <w:r w:rsidR="008802D2" w:rsidRPr="00665865">
              <w:rPr>
                <w:rFonts w:ascii="Calibri Light" w:hAnsi="Calibri Light" w:cs="Calibri Light"/>
                <w:color w:val="000000" w:themeColor="text1"/>
                <w:lang w:val="lt-LT"/>
              </w:rPr>
              <w:t>PF</w:t>
            </w:r>
          </w:p>
        </w:tc>
      </w:tr>
      <w:tr w:rsidR="00A56C1F" w:rsidRPr="00665865" w14:paraId="7BBC2E82" w14:textId="77777777" w:rsidTr="008802D2">
        <w:tc>
          <w:tcPr>
            <w:tcW w:w="219" w:type="pct"/>
            <w:shd w:val="clear" w:color="auto" w:fill="F2F2F2" w:themeFill="background1" w:themeFillShade="F2"/>
            <w:tcMar>
              <w:left w:w="108" w:type="dxa"/>
            </w:tcMar>
            <w:vAlign w:val="center"/>
          </w:tcPr>
          <w:p w14:paraId="43CCAD7E" w14:textId="77777777" w:rsidR="00A56C1F" w:rsidRPr="00665865" w:rsidRDefault="00A56C1F"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1E28833B" w14:textId="039A7E6F" w:rsidR="00A56C1F" w:rsidRPr="00665865" w:rsidDel="00295780" w:rsidRDefault="00A56C1F"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Tiekėjo deklaracija</w:t>
            </w:r>
            <w:r w:rsidR="001319A7" w:rsidRPr="00665865">
              <w:rPr>
                <w:rFonts w:ascii="Calibri Light" w:hAnsi="Calibri Light" w:cs="Calibri Light"/>
                <w:color w:val="000000" w:themeColor="text1"/>
                <w:lang w:val="lt-LT"/>
              </w:rPr>
              <w:t xml:space="preserve"> (TD)</w:t>
            </w:r>
          </w:p>
        </w:tc>
        <w:tc>
          <w:tcPr>
            <w:tcW w:w="1878" w:type="pct"/>
            <w:tcMar>
              <w:left w:w="108" w:type="dxa"/>
            </w:tcMar>
            <w:vAlign w:val="center"/>
          </w:tcPr>
          <w:p w14:paraId="133F3AB7" w14:textId="78132747" w:rsidR="00A56C1F" w:rsidRPr="00665865" w:rsidRDefault="00BE4F36"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6</w:t>
            </w:r>
            <w:r w:rsidR="00A56C1F" w:rsidRPr="00665865">
              <w:rPr>
                <w:rFonts w:ascii="Calibri Light" w:hAnsi="Calibri Light" w:cs="Calibri Light"/>
                <w:color w:val="000000" w:themeColor="text1"/>
                <w:lang w:val="lt-LT"/>
              </w:rPr>
              <w:t xml:space="preserve"> </w:t>
            </w:r>
            <w:r w:rsidR="00A87530" w:rsidRPr="00665865">
              <w:rPr>
                <w:rFonts w:ascii="Calibri Light" w:hAnsi="Calibri Light" w:cs="Calibri Light"/>
                <w:lang w:val="lt-LT"/>
              </w:rPr>
              <w:t>IAGS</w:t>
            </w:r>
            <w:r w:rsidR="00A56C1F" w:rsidRPr="00665865">
              <w:rPr>
                <w:rFonts w:ascii="Calibri Light" w:hAnsi="Calibri Light" w:cs="Calibri Light"/>
                <w:color w:val="000000" w:themeColor="text1"/>
                <w:lang w:val="lt-LT"/>
              </w:rPr>
              <w:t xml:space="preserve"> PD TD</w:t>
            </w:r>
          </w:p>
        </w:tc>
      </w:tr>
      <w:tr w:rsidR="00B42CBA" w:rsidRPr="002970F4" w14:paraId="7AF1F480" w14:textId="77777777" w:rsidTr="008802D2">
        <w:tc>
          <w:tcPr>
            <w:tcW w:w="219" w:type="pct"/>
            <w:shd w:val="clear" w:color="auto" w:fill="F2F2F2" w:themeFill="background1" w:themeFillShade="F2"/>
            <w:tcMar>
              <w:left w:w="108" w:type="dxa"/>
            </w:tcMar>
            <w:vAlign w:val="center"/>
          </w:tcPr>
          <w:p w14:paraId="4DDD64DB" w14:textId="77777777" w:rsidR="00B42CBA" w:rsidRPr="00665865" w:rsidRDefault="00B42CBA"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41731653" w14:textId="716B1470" w:rsidR="00B42CBA" w:rsidRPr="00665865" w:rsidRDefault="00B42CBA"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Forma kvalifikacijai</w:t>
            </w:r>
          </w:p>
        </w:tc>
        <w:tc>
          <w:tcPr>
            <w:tcW w:w="1878" w:type="pct"/>
            <w:tcMar>
              <w:left w:w="108" w:type="dxa"/>
            </w:tcMar>
            <w:vAlign w:val="center"/>
          </w:tcPr>
          <w:p w14:paraId="772C5626" w14:textId="0D0FD1A6" w:rsidR="00B42CBA" w:rsidRPr="00665865" w:rsidRDefault="00B42CBA"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7 </w:t>
            </w:r>
            <w:r w:rsidR="00A87530" w:rsidRPr="00665865">
              <w:rPr>
                <w:rFonts w:ascii="Calibri Light" w:hAnsi="Calibri Light" w:cs="Calibri Light"/>
                <w:lang w:val="lt-LT"/>
              </w:rPr>
              <w:t>IAGS</w:t>
            </w:r>
            <w:r w:rsidRPr="00665865">
              <w:rPr>
                <w:rFonts w:ascii="Calibri Light" w:hAnsi="Calibri Light" w:cs="Calibri Light"/>
                <w:color w:val="000000" w:themeColor="text1"/>
                <w:lang w:val="lt-LT"/>
              </w:rPr>
              <w:t xml:space="preserve"> PD FK</w:t>
            </w:r>
            <w:r w:rsidR="00405EEE">
              <w:rPr>
                <w:rFonts w:ascii="Calibri Light" w:hAnsi="Calibri Light" w:cs="Calibri Light"/>
                <w:color w:val="000000" w:themeColor="text1"/>
                <w:lang w:val="lt-LT"/>
              </w:rPr>
              <w:t xml:space="preserve"> (jei taikoma)</w:t>
            </w:r>
          </w:p>
        </w:tc>
      </w:tr>
      <w:tr w:rsidR="00A81A87" w:rsidRPr="00665865" w14:paraId="09AF351C" w14:textId="77777777" w:rsidTr="008802D2">
        <w:trPr>
          <w:trHeight w:val="375"/>
        </w:trPr>
        <w:tc>
          <w:tcPr>
            <w:tcW w:w="219" w:type="pct"/>
            <w:shd w:val="clear" w:color="auto" w:fill="F2F2F2" w:themeFill="background1" w:themeFillShade="F2"/>
            <w:tcMar>
              <w:left w:w="108" w:type="dxa"/>
            </w:tcMar>
            <w:vAlign w:val="center"/>
          </w:tcPr>
          <w:p w14:paraId="6D008A8D" w14:textId="77777777" w:rsidR="00A81A87" w:rsidRPr="00665865" w:rsidRDefault="00A81A87"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48D02CDF" w14:textId="5FF6A42E" w:rsidR="00A81A87" w:rsidRPr="00665865" w:rsidRDefault="008802D2"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Sutartis</w:t>
            </w:r>
          </w:p>
        </w:tc>
        <w:tc>
          <w:tcPr>
            <w:tcW w:w="1878" w:type="pct"/>
            <w:tcMar>
              <w:left w:w="108" w:type="dxa"/>
            </w:tcMar>
            <w:vAlign w:val="center"/>
          </w:tcPr>
          <w:p w14:paraId="75564558" w14:textId="3A58E56F" w:rsidR="00A81A87" w:rsidRPr="00665865" w:rsidRDefault="00B42CBA"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8 </w:t>
            </w:r>
            <w:r w:rsidR="00A87530" w:rsidRPr="00665865">
              <w:rPr>
                <w:rFonts w:ascii="Calibri Light" w:hAnsi="Calibri Light" w:cs="Calibri Light"/>
                <w:lang w:val="lt-LT"/>
              </w:rPr>
              <w:t>IAGS</w:t>
            </w:r>
            <w:r w:rsidR="00A87530" w:rsidRPr="00665865">
              <w:rPr>
                <w:rFonts w:ascii="Calibri Light" w:hAnsi="Calibri Light" w:cs="Calibri Light"/>
                <w:color w:val="000000" w:themeColor="text1"/>
                <w:lang w:val="lt-LT"/>
              </w:rPr>
              <w:t xml:space="preserve"> </w:t>
            </w:r>
            <w:r w:rsidR="00A81A87" w:rsidRPr="00665865">
              <w:rPr>
                <w:rFonts w:ascii="Calibri Light" w:hAnsi="Calibri Light" w:cs="Calibri Light"/>
                <w:color w:val="000000" w:themeColor="text1"/>
                <w:lang w:val="lt-LT"/>
              </w:rPr>
              <w:t xml:space="preserve">PD </w:t>
            </w:r>
            <w:r w:rsidR="00D01831" w:rsidRPr="00665865">
              <w:rPr>
                <w:rFonts w:ascii="Calibri Light" w:hAnsi="Calibri Light" w:cs="Calibri Light"/>
                <w:color w:val="000000" w:themeColor="text1"/>
                <w:lang w:val="lt-LT"/>
              </w:rPr>
              <w:t>SP</w:t>
            </w:r>
          </w:p>
        </w:tc>
      </w:tr>
      <w:tr w:rsidR="00A46619" w:rsidRPr="002970F4" w14:paraId="186D7477" w14:textId="77777777" w:rsidTr="008802D2">
        <w:tc>
          <w:tcPr>
            <w:tcW w:w="219" w:type="pct"/>
            <w:shd w:val="clear" w:color="auto" w:fill="F2F2F2" w:themeFill="background1" w:themeFillShade="F2"/>
            <w:tcMar>
              <w:left w:w="108" w:type="dxa"/>
            </w:tcMar>
            <w:vAlign w:val="center"/>
          </w:tcPr>
          <w:p w14:paraId="61A8FC40" w14:textId="77777777" w:rsidR="00A46619" w:rsidRPr="00665865" w:rsidRDefault="00A46619"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2AE1FC0B" w14:textId="6498B379" w:rsidR="00A46619" w:rsidRPr="00665865" w:rsidRDefault="008802D2"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Tiekėjo patikimumo forma [taikoma jeigu pirkimas susijęs su įslaptinta informacija]</w:t>
            </w:r>
          </w:p>
        </w:tc>
        <w:tc>
          <w:tcPr>
            <w:tcW w:w="1878" w:type="pct"/>
            <w:tcMar>
              <w:left w:w="108" w:type="dxa"/>
            </w:tcMar>
            <w:vAlign w:val="center"/>
          </w:tcPr>
          <w:p w14:paraId="3A8EEED7" w14:textId="376D4C83" w:rsidR="00A46619" w:rsidRPr="00665865" w:rsidRDefault="00A46619"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9 </w:t>
            </w:r>
            <w:r w:rsidR="00A87530" w:rsidRPr="00665865">
              <w:rPr>
                <w:rFonts w:ascii="Calibri Light" w:hAnsi="Calibri Light" w:cs="Calibri Light"/>
                <w:lang w:val="lt-LT"/>
              </w:rPr>
              <w:t>IAGS</w:t>
            </w:r>
            <w:r w:rsidR="00A87530" w:rsidRPr="00665865">
              <w:rPr>
                <w:rFonts w:ascii="Calibri Light" w:hAnsi="Calibri Light" w:cs="Calibri Light"/>
                <w:color w:val="000000" w:themeColor="text1"/>
                <w:lang w:val="lt-LT"/>
              </w:rPr>
              <w:t xml:space="preserve"> </w:t>
            </w:r>
            <w:r w:rsidRPr="00665865">
              <w:rPr>
                <w:rFonts w:ascii="Calibri Light" w:hAnsi="Calibri Light" w:cs="Calibri Light"/>
                <w:color w:val="000000" w:themeColor="text1"/>
                <w:lang w:val="lt-LT"/>
              </w:rPr>
              <w:t xml:space="preserve">PD </w:t>
            </w:r>
            <w:r w:rsidR="008802D2" w:rsidRPr="00665865">
              <w:rPr>
                <w:rFonts w:ascii="Calibri Light" w:hAnsi="Calibri Light" w:cs="Calibri Light"/>
                <w:color w:val="000000" w:themeColor="text1"/>
                <w:lang w:val="lt-LT"/>
              </w:rPr>
              <w:t>TPF</w:t>
            </w:r>
            <w:r w:rsidR="00405EEE">
              <w:rPr>
                <w:rFonts w:ascii="Calibri Light" w:hAnsi="Calibri Light" w:cs="Calibri Light"/>
                <w:color w:val="000000" w:themeColor="text1"/>
                <w:lang w:val="lt-LT"/>
              </w:rPr>
              <w:t xml:space="preserve"> (jei taikoma)</w:t>
            </w:r>
          </w:p>
        </w:tc>
      </w:tr>
      <w:tr w:rsidR="005C4445" w:rsidRPr="002970F4" w14:paraId="4812D7AC" w14:textId="77777777" w:rsidTr="008802D2">
        <w:tc>
          <w:tcPr>
            <w:tcW w:w="219" w:type="pct"/>
            <w:shd w:val="clear" w:color="auto" w:fill="F2F2F2" w:themeFill="background1" w:themeFillShade="F2"/>
            <w:tcMar>
              <w:left w:w="108" w:type="dxa"/>
            </w:tcMar>
            <w:vAlign w:val="center"/>
          </w:tcPr>
          <w:p w14:paraId="565DD58B" w14:textId="77777777" w:rsidR="005C4445" w:rsidRPr="00665865" w:rsidRDefault="005C4445"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68D61F98" w14:textId="071B1CA7" w:rsidR="005C4445" w:rsidRPr="00665865" w:rsidRDefault="005C4445" w:rsidP="00D63263">
            <w:pPr>
              <w:autoSpaceDE w:val="0"/>
              <w:autoSpaceDN w:val="0"/>
              <w:adjustRightInd w:val="0"/>
              <w:ind w:left="-74"/>
              <w:jc w:val="left"/>
              <w:rPr>
                <w:rFonts w:ascii="Calibri Light" w:hAnsi="Calibri Light" w:cs="Calibri Light"/>
                <w:color w:val="000000"/>
                <w:lang w:val="lt-LT"/>
              </w:rPr>
            </w:pPr>
            <w:r w:rsidRPr="00665865">
              <w:rPr>
                <w:rFonts w:ascii="Calibri Light" w:hAnsi="Calibri Light" w:cs="Calibri Light"/>
                <w:color w:val="000000" w:themeColor="text1"/>
                <w:lang w:val="lt-LT"/>
              </w:rPr>
              <w:t>Nacionalinio saugumo reikalavimų atitikties deklaracij</w:t>
            </w:r>
            <w:r w:rsidR="00324A0C" w:rsidRPr="00665865">
              <w:rPr>
                <w:rFonts w:ascii="Calibri Light" w:hAnsi="Calibri Light" w:cs="Calibri Light"/>
                <w:color w:val="000000" w:themeColor="text1"/>
                <w:lang w:val="lt-LT"/>
              </w:rPr>
              <w:t>a</w:t>
            </w:r>
          </w:p>
        </w:tc>
        <w:tc>
          <w:tcPr>
            <w:tcW w:w="1878" w:type="pct"/>
            <w:tcMar>
              <w:left w:w="108" w:type="dxa"/>
            </w:tcMar>
            <w:vAlign w:val="center"/>
          </w:tcPr>
          <w:p w14:paraId="7986EBD9" w14:textId="67D57B54" w:rsidR="005C4445" w:rsidRPr="00665865" w:rsidRDefault="005C4445"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10 </w:t>
            </w:r>
            <w:r w:rsidR="00A87530" w:rsidRPr="00665865">
              <w:rPr>
                <w:rFonts w:ascii="Calibri Light" w:hAnsi="Calibri Light" w:cs="Calibri Light"/>
                <w:lang w:val="lt-LT"/>
              </w:rPr>
              <w:t>IAGS</w:t>
            </w:r>
            <w:r w:rsidRPr="00665865">
              <w:rPr>
                <w:rFonts w:ascii="Calibri Light" w:hAnsi="Calibri Light" w:cs="Calibri Light"/>
                <w:color w:val="000000" w:themeColor="text1"/>
                <w:lang w:val="lt-LT"/>
              </w:rPr>
              <w:t xml:space="preserve"> PD NSRAD</w:t>
            </w:r>
            <w:r w:rsidR="00ED7197">
              <w:rPr>
                <w:rFonts w:ascii="Calibri Light" w:hAnsi="Calibri Light" w:cs="Calibri Light"/>
                <w:color w:val="000000" w:themeColor="text1"/>
                <w:lang w:val="lt-LT"/>
              </w:rPr>
              <w:t xml:space="preserve"> (jei taikoma)</w:t>
            </w:r>
          </w:p>
        </w:tc>
      </w:tr>
      <w:tr w:rsidR="007C78AB" w:rsidRPr="002970F4" w14:paraId="14E7C6D0" w14:textId="77777777" w:rsidTr="008802D2">
        <w:tc>
          <w:tcPr>
            <w:tcW w:w="219" w:type="pct"/>
            <w:shd w:val="clear" w:color="auto" w:fill="F2F2F2" w:themeFill="background1" w:themeFillShade="F2"/>
            <w:tcMar>
              <w:left w:w="108" w:type="dxa"/>
            </w:tcMar>
            <w:vAlign w:val="center"/>
          </w:tcPr>
          <w:p w14:paraId="629DCEF4" w14:textId="77777777" w:rsidR="007C78AB" w:rsidRPr="00665865" w:rsidRDefault="007C78AB"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5B19627F" w14:textId="52E7AFDA" w:rsidR="007C78AB" w:rsidRPr="00665865" w:rsidRDefault="007C78AB" w:rsidP="00D63263">
            <w:pPr>
              <w:autoSpaceDE w:val="0"/>
              <w:autoSpaceDN w:val="0"/>
              <w:adjustRightInd w:val="0"/>
              <w:ind w:left="-74"/>
              <w:jc w:val="left"/>
              <w:rPr>
                <w:rFonts w:ascii="Calibri Light" w:hAnsi="Calibri Light" w:cs="Calibri Light"/>
                <w:color w:val="000000" w:themeColor="text1"/>
                <w:lang w:val="lt-LT"/>
              </w:rPr>
            </w:pPr>
            <w:r w:rsidRPr="007C78AB">
              <w:rPr>
                <w:rFonts w:ascii="Calibri Light" w:hAnsi="Calibri Light" w:cs="Calibri Light"/>
                <w:color w:val="000000" w:themeColor="text1"/>
                <w:lang w:val="lt-LT"/>
              </w:rPr>
              <w:t>Deklaracija dėl Tarybos reglamente (ES) 2022/576 nustatytų sąlygų nebuvimo</w:t>
            </w:r>
          </w:p>
        </w:tc>
        <w:tc>
          <w:tcPr>
            <w:tcW w:w="1878" w:type="pct"/>
            <w:tcMar>
              <w:left w:w="108" w:type="dxa"/>
            </w:tcMar>
            <w:vAlign w:val="center"/>
          </w:tcPr>
          <w:p w14:paraId="77E485A3" w14:textId="4FDFC7FE" w:rsidR="007C78AB" w:rsidRPr="00665865" w:rsidRDefault="007C78AB" w:rsidP="00D63263">
            <w:pPr>
              <w:pStyle w:val="Sraopastraipa"/>
              <w:ind w:left="0"/>
              <w:contextualSpacing w:val="0"/>
              <w:rPr>
                <w:rFonts w:ascii="Calibri Light" w:hAnsi="Calibri Light" w:cs="Calibri Light"/>
                <w:color w:val="000000" w:themeColor="text1"/>
                <w:lang w:val="lt-LT"/>
              </w:rPr>
            </w:pPr>
            <w:r w:rsidRPr="007C78AB">
              <w:rPr>
                <w:rFonts w:ascii="Calibri Light" w:hAnsi="Calibri Light" w:cs="Calibri Light"/>
                <w:color w:val="000000" w:themeColor="text1"/>
                <w:lang w:val="lt-LT"/>
              </w:rPr>
              <w:t>11 IAGS PD Deklaracija dėl ES 2022/576</w:t>
            </w:r>
          </w:p>
        </w:tc>
      </w:tr>
      <w:tr w:rsidR="009249F7" w:rsidRPr="00665865" w14:paraId="44371A48" w14:textId="77777777" w:rsidTr="008802D2">
        <w:tc>
          <w:tcPr>
            <w:tcW w:w="219" w:type="pct"/>
            <w:shd w:val="clear" w:color="auto" w:fill="F2F2F2" w:themeFill="background1" w:themeFillShade="F2"/>
            <w:tcMar>
              <w:left w:w="108" w:type="dxa"/>
            </w:tcMar>
            <w:vAlign w:val="center"/>
          </w:tcPr>
          <w:p w14:paraId="5BA6650E" w14:textId="77777777" w:rsidR="009249F7" w:rsidRPr="00665865" w:rsidRDefault="009249F7"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197FBFCD" w14:textId="6E1456DF" w:rsidR="009249F7" w:rsidRPr="00665865" w:rsidRDefault="00A56C1F"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P</w:t>
            </w:r>
            <w:r w:rsidR="009249F7" w:rsidRPr="00665865">
              <w:rPr>
                <w:rFonts w:ascii="Calibri Light" w:hAnsi="Calibri Light" w:cs="Calibri Light"/>
                <w:color w:val="000000" w:themeColor="text1"/>
                <w:lang w:val="lt-LT"/>
              </w:rPr>
              <w:t>aaiškinimai ir/arba patikslinimai</w:t>
            </w:r>
          </w:p>
        </w:tc>
        <w:tc>
          <w:tcPr>
            <w:tcW w:w="1878" w:type="pct"/>
            <w:tcMar>
              <w:left w:w="108" w:type="dxa"/>
            </w:tcMar>
            <w:vAlign w:val="center"/>
          </w:tcPr>
          <w:p w14:paraId="54EDDCA9" w14:textId="112B55B6" w:rsidR="009249F7" w:rsidRPr="00665865" w:rsidRDefault="009249F7"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i/>
                <w:color w:val="000000" w:themeColor="text1"/>
                <w:lang w:val="lt-LT"/>
              </w:rPr>
              <w:t xml:space="preserve">teikiami </w:t>
            </w:r>
            <w:r w:rsidR="00843C9C" w:rsidRPr="00665865">
              <w:rPr>
                <w:rFonts w:ascii="Calibri Light" w:hAnsi="Calibri Light" w:cs="Calibri Light"/>
                <w:i/>
                <w:color w:val="000000" w:themeColor="text1"/>
                <w:lang w:val="lt-LT"/>
              </w:rPr>
              <w:t>PO</w:t>
            </w:r>
            <w:r w:rsidRPr="00665865">
              <w:rPr>
                <w:rFonts w:ascii="Calibri Light" w:hAnsi="Calibri Light" w:cs="Calibri Light"/>
                <w:i/>
                <w:color w:val="000000" w:themeColor="text1"/>
                <w:lang w:val="lt-LT"/>
              </w:rPr>
              <w:t xml:space="preserve"> pagal poreikį</w:t>
            </w:r>
          </w:p>
        </w:tc>
      </w:tr>
      <w:tr w:rsidR="009249F7" w:rsidRPr="00665865" w14:paraId="60ACFEE1" w14:textId="77777777" w:rsidTr="008802D2">
        <w:tc>
          <w:tcPr>
            <w:tcW w:w="219" w:type="pct"/>
            <w:shd w:val="clear" w:color="auto" w:fill="F2F2F2" w:themeFill="background1" w:themeFillShade="F2"/>
            <w:tcMar>
              <w:left w:w="108" w:type="dxa"/>
            </w:tcMar>
            <w:vAlign w:val="center"/>
          </w:tcPr>
          <w:p w14:paraId="01B0A192" w14:textId="77777777" w:rsidR="009249F7" w:rsidRPr="00665865" w:rsidRDefault="009249F7"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70331C3A" w14:textId="7AEA6D7B" w:rsidR="009249F7" w:rsidRPr="00665865" w:rsidRDefault="00A56C1F"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S</w:t>
            </w:r>
            <w:r w:rsidR="009249F7" w:rsidRPr="00665865">
              <w:rPr>
                <w:rFonts w:ascii="Calibri Light" w:hAnsi="Calibri Light" w:cs="Calibri Light"/>
                <w:color w:val="000000" w:themeColor="text1"/>
                <w:lang w:val="lt-LT"/>
              </w:rPr>
              <w:t>kelbimas apie pirkimą</w:t>
            </w:r>
          </w:p>
        </w:tc>
        <w:tc>
          <w:tcPr>
            <w:tcW w:w="1878" w:type="pct"/>
            <w:tcMar>
              <w:left w:w="108" w:type="dxa"/>
            </w:tcMar>
            <w:vAlign w:val="center"/>
          </w:tcPr>
          <w:p w14:paraId="73CED422" w14:textId="0E770DCF" w:rsidR="009249F7" w:rsidRPr="00665865" w:rsidRDefault="009249F7" w:rsidP="00D63263">
            <w:pPr>
              <w:pStyle w:val="Sraopastraipa"/>
              <w:ind w:left="0"/>
              <w:contextualSpacing w:val="0"/>
              <w:rPr>
                <w:rFonts w:ascii="Calibri Light" w:hAnsi="Calibri Light" w:cs="Calibri Light"/>
                <w:color w:val="000000" w:themeColor="text1"/>
                <w:lang w:val="lt-LT"/>
              </w:rPr>
            </w:pPr>
          </w:p>
        </w:tc>
      </w:tr>
      <w:tr w:rsidR="009249F7" w:rsidRPr="00665865" w14:paraId="3EC2D3D9" w14:textId="77777777" w:rsidTr="008802D2">
        <w:tc>
          <w:tcPr>
            <w:tcW w:w="219" w:type="pct"/>
            <w:shd w:val="clear" w:color="auto" w:fill="F2F2F2" w:themeFill="background1" w:themeFillShade="F2"/>
            <w:tcMar>
              <w:left w:w="108" w:type="dxa"/>
            </w:tcMar>
            <w:vAlign w:val="center"/>
          </w:tcPr>
          <w:p w14:paraId="10F822A9" w14:textId="77777777" w:rsidR="009249F7" w:rsidRPr="00665865" w:rsidRDefault="009249F7"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1A567375" w14:textId="08597713" w:rsidR="009249F7" w:rsidRPr="00665865" w:rsidRDefault="00A56C1F" w:rsidP="00D63263">
            <w:pPr>
              <w:pStyle w:val="Sraopastraipa"/>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S</w:t>
            </w:r>
            <w:r w:rsidR="009249F7" w:rsidRPr="00665865">
              <w:rPr>
                <w:rFonts w:ascii="Calibri Light" w:hAnsi="Calibri Light" w:cs="Calibri Light"/>
                <w:color w:val="000000" w:themeColor="text1"/>
                <w:lang w:val="lt-LT"/>
              </w:rPr>
              <w:t>kelbimai dėl pakeitimų</w:t>
            </w:r>
          </w:p>
        </w:tc>
        <w:tc>
          <w:tcPr>
            <w:tcW w:w="1878" w:type="pct"/>
            <w:tcMar>
              <w:left w:w="108" w:type="dxa"/>
            </w:tcMar>
            <w:vAlign w:val="center"/>
          </w:tcPr>
          <w:p w14:paraId="0197FC9D" w14:textId="6B39C235" w:rsidR="009249F7" w:rsidRPr="00665865" w:rsidRDefault="009249F7" w:rsidP="00D63263">
            <w:pPr>
              <w:pStyle w:val="Sraopastraipa"/>
              <w:ind w:left="0"/>
              <w:contextualSpacing w:val="0"/>
              <w:rPr>
                <w:rFonts w:ascii="Calibri Light" w:hAnsi="Calibri Light" w:cs="Calibri Light"/>
                <w:i/>
                <w:color w:val="000000" w:themeColor="text1"/>
                <w:lang w:val="lt-LT"/>
              </w:rPr>
            </w:pPr>
            <w:r w:rsidRPr="00665865">
              <w:rPr>
                <w:rFonts w:ascii="Calibri Light" w:hAnsi="Calibri Light" w:cs="Calibri Light"/>
                <w:i/>
                <w:color w:val="000000" w:themeColor="text1"/>
                <w:lang w:val="lt-LT"/>
              </w:rPr>
              <w:t>[jei taikoma]</w:t>
            </w:r>
          </w:p>
        </w:tc>
      </w:tr>
      <w:tr w:rsidR="009249F7" w:rsidRPr="00665865" w14:paraId="19021D9A" w14:textId="77777777" w:rsidTr="008802D2">
        <w:tc>
          <w:tcPr>
            <w:tcW w:w="219" w:type="pct"/>
            <w:shd w:val="clear" w:color="auto" w:fill="F2F2F2" w:themeFill="background1" w:themeFillShade="F2"/>
            <w:tcMar>
              <w:left w:w="108" w:type="dxa"/>
            </w:tcMar>
            <w:vAlign w:val="center"/>
          </w:tcPr>
          <w:p w14:paraId="53460A3E" w14:textId="77777777" w:rsidR="009249F7" w:rsidRPr="00665865" w:rsidRDefault="009249F7" w:rsidP="00D63263">
            <w:pPr>
              <w:pStyle w:val="Sraopastraipa"/>
              <w:numPr>
                <w:ilvl w:val="0"/>
                <w:numId w:val="9"/>
              </w:numPr>
              <w:ind w:left="0" w:firstLine="0"/>
              <w:contextualSpacing w:val="0"/>
              <w:jc w:val="center"/>
              <w:rPr>
                <w:rFonts w:ascii="Calibri Light" w:hAnsi="Calibri Light" w:cs="Calibri Light"/>
                <w:lang w:val="lt-LT"/>
              </w:rPr>
            </w:pPr>
          </w:p>
        </w:tc>
        <w:tc>
          <w:tcPr>
            <w:tcW w:w="2903" w:type="pct"/>
            <w:tcMar>
              <w:left w:w="108" w:type="dxa"/>
            </w:tcMar>
            <w:vAlign w:val="center"/>
          </w:tcPr>
          <w:p w14:paraId="4103CCBB" w14:textId="1BC92AA8" w:rsidR="009249F7" w:rsidRPr="00665865" w:rsidRDefault="00A56C1F" w:rsidP="00D63263">
            <w:pPr>
              <w:pStyle w:val="Sraopastraipa"/>
              <w:ind w:left="0"/>
              <w:contextualSpacing w:val="0"/>
              <w:rPr>
                <w:rFonts w:ascii="Calibri Light" w:hAnsi="Calibri Light" w:cs="Calibri Light"/>
                <w:lang w:val="lt-LT"/>
              </w:rPr>
            </w:pPr>
            <w:r w:rsidRPr="00665865">
              <w:rPr>
                <w:rFonts w:ascii="Calibri Light" w:hAnsi="Calibri Light" w:cs="Calibri Light"/>
                <w:lang w:val="lt-LT"/>
              </w:rPr>
              <w:t>I</w:t>
            </w:r>
            <w:r w:rsidR="009249F7" w:rsidRPr="00665865">
              <w:rPr>
                <w:rFonts w:ascii="Calibri Light" w:hAnsi="Calibri Light" w:cs="Calibri Light"/>
                <w:lang w:val="lt-LT"/>
              </w:rPr>
              <w:t>šankstinis skelbimas apie numatomus pirkimus</w:t>
            </w:r>
          </w:p>
        </w:tc>
        <w:tc>
          <w:tcPr>
            <w:tcW w:w="1878" w:type="pct"/>
            <w:tcMar>
              <w:left w:w="108" w:type="dxa"/>
            </w:tcMar>
            <w:vAlign w:val="center"/>
          </w:tcPr>
          <w:p w14:paraId="49D20477" w14:textId="60F673F8" w:rsidR="009249F7" w:rsidRPr="00665865" w:rsidRDefault="009249F7" w:rsidP="00D63263">
            <w:pPr>
              <w:pStyle w:val="Sraopastraipa"/>
              <w:ind w:left="0"/>
              <w:contextualSpacing w:val="0"/>
              <w:rPr>
                <w:rFonts w:ascii="Calibri Light" w:hAnsi="Calibri Light" w:cs="Calibri Light"/>
                <w:i/>
                <w:lang w:val="lt-LT"/>
              </w:rPr>
            </w:pPr>
            <w:r w:rsidRPr="00665865">
              <w:rPr>
                <w:rFonts w:ascii="Calibri Light" w:hAnsi="Calibri Light" w:cs="Calibri Light"/>
                <w:i/>
                <w:lang w:val="lt-LT"/>
              </w:rPr>
              <w:t>[jei taikoma]</w:t>
            </w:r>
          </w:p>
        </w:tc>
      </w:tr>
    </w:tbl>
    <w:p w14:paraId="2F81F44D" w14:textId="77777777" w:rsidR="006B2576" w:rsidRPr="00665865" w:rsidRDefault="006B2576" w:rsidP="00D63263">
      <w:pPr>
        <w:pStyle w:val="Sraopastraipa"/>
        <w:tabs>
          <w:tab w:val="left" w:pos="284"/>
        </w:tabs>
        <w:spacing w:after="0" w:line="240" w:lineRule="auto"/>
        <w:ind w:left="0"/>
        <w:contextualSpacing w:val="0"/>
        <w:rPr>
          <w:rFonts w:ascii="Calibri Light" w:hAnsi="Calibri Light" w:cs="Calibri Light"/>
          <w:lang w:val="lt-LT"/>
        </w:rPr>
      </w:pPr>
    </w:p>
    <w:p w14:paraId="269B47F5" w14:textId="6E719605"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Tuo atveju, kai tikslinama pirkimo </w:t>
      </w:r>
      <w:r w:rsidR="00324A0C" w:rsidRPr="00665865">
        <w:rPr>
          <w:rFonts w:ascii="Calibri Light" w:hAnsi="Calibri Light" w:cs="Calibri Light"/>
          <w:lang w:val="lt-LT"/>
        </w:rPr>
        <w:t>skelbime</w:t>
      </w:r>
      <w:r w:rsidR="003E3E4B" w:rsidRPr="00665865">
        <w:rPr>
          <w:rFonts w:ascii="Calibri Light" w:hAnsi="Calibri Light" w:cs="Calibri Light"/>
          <w:lang w:val="lt-LT"/>
        </w:rPr>
        <w:t xml:space="preserve"> </w:t>
      </w:r>
      <w:r w:rsidRPr="00665865">
        <w:rPr>
          <w:rFonts w:ascii="Calibri Light" w:hAnsi="Calibri Light" w:cs="Calibri Light"/>
          <w:lang w:val="lt-LT"/>
        </w:rPr>
        <w:t>pa</w:t>
      </w:r>
      <w:r w:rsidR="003E3E4B" w:rsidRPr="00665865">
        <w:rPr>
          <w:rFonts w:ascii="Calibri Light" w:hAnsi="Calibri Light" w:cs="Calibri Light"/>
          <w:lang w:val="lt-LT"/>
        </w:rPr>
        <w:t>teikta</w:t>
      </w:r>
      <w:r w:rsidRPr="00665865">
        <w:rPr>
          <w:rFonts w:ascii="Calibri Light" w:hAnsi="Calibri Light" w:cs="Calibri Light"/>
          <w:lang w:val="lt-LT"/>
        </w:rPr>
        <w:t xml:space="preserve"> informacija</w:t>
      </w:r>
      <w:r w:rsidR="00324A0C" w:rsidRPr="00665865">
        <w:rPr>
          <w:rFonts w:ascii="Calibri Light" w:hAnsi="Calibri Light" w:cs="Calibri Light"/>
          <w:lang w:val="lt-LT"/>
        </w:rPr>
        <w:t>, atitinkamai patikslinamas skelbimas ir prireikus pratęsiamas pasiūlymų pateikimo terminas protingumo kriterijų atitinkančiu laikotarpiu, per kurį tiekėjai, rengdami pasiūlymus, galėtų atsižvelgti į patikslinimus</w:t>
      </w:r>
      <w:r w:rsidRPr="00665865">
        <w:rPr>
          <w:rFonts w:ascii="Calibri Light" w:hAnsi="Calibri Light" w:cs="Calibri Light"/>
          <w:lang w:val="lt-LT"/>
        </w:rPr>
        <w:t>.</w:t>
      </w:r>
    </w:p>
    <w:p w14:paraId="088916CA" w14:textId="77777777" w:rsidR="008802D2" w:rsidRPr="00665865" w:rsidRDefault="008802D2" w:rsidP="00D63263">
      <w:pPr>
        <w:pStyle w:val="Sraopastraipa"/>
        <w:tabs>
          <w:tab w:val="left" w:pos="1134"/>
        </w:tabs>
        <w:spacing w:after="0" w:line="240" w:lineRule="auto"/>
        <w:ind w:left="0"/>
        <w:contextualSpacing w:val="0"/>
        <w:rPr>
          <w:rFonts w:ascii="Calibri Light" w:hAnsi="Calibri Light" w:cs="Calibri Light"/>
          <w:lang w:val="lt-LT"/>
        </w:rPr>
      </w:pPr>
    </w:p>
    <w:p w14:paraId="2E244BCF" w14:textId="77777777"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Savanoriškas </w:t>
      </w:r>
      <w:proofErr w:type="spellStart"/>
      <w:r w:rsidRPr="00665865">
        <w:rPr>
          <w:rFonts w:ascii="Calibri Light" w:hAnsi="Calibri Light" w:cs="Calibri Light"/>
          <w:lang w:val="lt-LT"/>
        </w:rPr>
        <w:t>ex</w:t>
      </w:r>
      <w:proofErr w:type="spellEnd"/>
      <w:r w:rsidRPr="00665865">
        <w:rPr>
          <w:rFonts w:ascii="Calibri Light" w:hAnsi="Calibri Light" w:cs="Calibri Light"/>
          <w:lang w:val="lt-LT"/>
        </w:rPr>
        <w:t xml:space="preserve"> ante skaidrumo skelbimas neskelbiamas.</w:t>
      </w:r>
    </w:p>
    <w:p w14:paraId="3062A619" w14:textId="77777777" w:rsidR="008802D2" w:rsidRPr="00665865" w:rsidRDefault="008802D2" w:rsidP="00D63263">
      <w:pPr>
        <w:pStyle w:val="Sraopastraipa"/>
        <w:tabs>
          <w:tab w:val="left" w:pos="1134"/>
        </w:tabs>
        <w:spacing w:after="0" w:line="240" w:lineRule="auto"/>
        <w:ind w:left="0"/>
        <w:contextualSpacing w:val="0"/>
        <w:rPr>
          <w:rFonts w:ascii="Calibri Light" w:hAnsi="Calibri Light" w:cs="Calibri Light"/>
          <w:lang w:val="lt-LT"/>
        </w:rPr>
      </w:pPr>
    </w:p>
    <w:p w14:paraId="417D1AD1" w14:textId="50F45F0D"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Pirkimas atliekamas vadovaujantis: </w:t>
      </w:r>
      <w:r w:rsidR="00800820" w:rsidRPr="00665865">
        <w:rPr>
          <w:rFonts w:ascii="Calibri Light" w:hAnsi="Calibri Light" w:cs="Calibri Light"/>
          <w:lang w:val="lt-LT"/>
        </w:rPr>
        <w:t>VP</w:t>
      </w:r>
      <w:r w:rsidR="00013FDD" w:rsidRPr="00665865">
        <w:rPr>
          <w:rFonts w:ascii="Calibri Light" w:hAnsi="Calibri Light" w:cs="Calibri Light"/>
          <w:lang w:val="lt-LT"/>
        </w:rPr>
        <w:t>A</w:t>
      </w:r>
      <w:r w:rsidR="00800820" w:rsidRPr="00665865">
        <w:rPr>
          <w:rFonts w:ascii="Calibri Light" w:hAnsi="Calibri Light" w:cs="Calibri Light"/>
          <w:lang w:val="lt-LT"/>
        </w:rPr>
        <w:t>GSSĮ</w:t>
      </w:r>
      <w:r w:rsidRPr="00665865">
        <w:rPr>
          <w:rFonts w:ascii="Calibri Light" w:hAnsi="Calibri Light" w:cs="Calibri Light"/>
          <w:lang w:val="lt-LT"/>
        </w:rPr>
        <w:t>, šiais PD, kitais viešuosius pirkimus reglamentuojančiais teisės aktais, Lietuvos Respublikos civiliniu kodeksu, laikantis lygiateisiškumo, nediskriminavimo, abipusio pripažinimo, proporcingumo ir skaidrumo principų, taip pat laikantis konfidencialumo ir nešališkumo reikalavimų.</w:t>
      </w:r>
    </w:p>
    <w:p w14:paraId="280E933C" w14:textId="77777777" w:rsidR="008802D2" w:rsidRPr="00665865" w:rsidRDefault="008802D2" w:rsidP="00D63263">
      <w:pPr>
        <w:pStyle w:val="Sraopastraipa"/>
        <w:tabs>
          <w:tab w:val="left" w:pos="1134"/>
        </w:tabs>
        <w:spacing w:after="0" w:line="240" w:lineRule="auto"/>
        <w:ind w:left="0"/>
        <w:contextualSpacing w:val="0"/>
        <w:rPr>
          <w:rFonts w:ascii="Calibri Light" w:hAnsi="Calibri Light" w:cs="Calibri Light"/>
          <w:lang w:val="lt-LT"/>
        </w:rPr>
      </w:pPr>
    </w:p>
    <w:p w14:paraId="79989DB6" w14:textId="2A69C526" w:rsidR="00BA2917" w:rsidRPr="00665865" w:rsidRDefault="00C9014B"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Bendravimas ir keitimasis informacija</w:t>
      </w:r>
      <w:r w:rsidR="006B2576" w:rsidRPr="00665865">
        <w:rPr>
          <w:rFonts w:ascii="Calibri Light" w:hAnsi="Calibri Light" w:cs="Calibri Light"/>
          <w:lang w:val="lt-LT"/>
        </w:rPr>
        <w:t xml:space="preserve">, PD paaiškinimai ir/arba patikslinimai, pranešimai ar kitas </w:t>
      </w:r>
      <w:r w:rsidR="00843C9C" w:rsidRPr="00665865">
        <w:rPr>
          <w:rFonts w:ascii="Calibri Light" w:hAnsi="Calibri Light" w:cs="Calibri Light"/>
          <w:lang w:val="lt-LT"/>
        </w:rPr>
        <w:t>PO</w:t>
      </w:r>
      <w:r w:rsidR="006B2576" w:rsidRPr="00665865">
        <w:rPr>
          <w:rFonts w:ascii="Calibri Light" w:hAnsi="Calibri Light" w:cs="Calibri Light"/>
          <w:lang w:val="lt-LT"/>
        </w:rPr>
        <w:t xml:space="preserve"> ir tiekėjų bendravimas yra vykdomas </w:t>
      </w:r>
      <w:hyperlink r:id="rId16" w:history="1">
        <w:r w:rsidR="006B2576" w:rsidRPr="00665865">
          <w:rPr>
            <w:rFonts w:ascii="Calibri Light" w:hAnsi="Calibri Light" w:cs="Calibri Light"/>
            <w:lang w:val="lt-LT"/>
          </w:rPr>
          <w:t>CVP IS</w:t>
        </w:r>
      </w:hyperlink>
      <w:r w:rsidRPr="00665865">
        <w:rPr>
          <w:rFonts w:ascii="Calibri Light" w:hAnsi="Calibri Light" w:cs="Calibri Light"/>
          <w:lang w:val="lt-LT"/>
        </w:rPr>
        <w:t xml:space="preserve"> susirašinėjimo priemonėmis,</w:t>
      </w:r>
      <w:r w:rsidR="006B2576" w:rsidRPr="00665865">
        <w:rPr>
          <w:rFonts w:ascii="Calibri Light" w:hAnsi="Calibri Light" w:cs="Calibri Light"/>
          <w:lang w:val="lt-LT"/>
        </w:rPr>
        <w:t xml:space="preserve"> </w:t>
      </w:r>
      <w:r w:rsidRPr="00665865">
        <w:rPr>
          <w:rFonts w:ascii="Calibri Light" w:hAnsi="Calibri Light" w:cs="Calibri Light"/>
          <w:lang w:val="lt-LT"/>
        </w:rPr>
        <w:t>jeigu ši informacija nėra įslaptinta. Tuo atveju, kai perduodama įslaptinta informacija, ši informacija turi būti perduodama laikantis Valstybės ir tarnybos paslapčių įstatymo 24 straipsnio nuostatų ir kitų teisės aktų, reglamentuojančių įslaptintos informacijos apsaugą, reikalavimų</w:t>
      </w:r>
      <w:r w:rsidR="00631028" w:rsidRPr="00665865">
        <w:rPr>
          <w:rFonts w:ascii="Calibri Light" w:hAnsi="Calibri Light" w:cs="Calibri Light"/>
          <w:lang w:val="lt-LT"/>
        </w:rPr>
        <w:t>.</w:t>
      </w:r>
    </w:p>
    <w:p w14:paraId="20296807" w14:textId="77777777" w:rsidR="008802D2" w:rsidRPr="00665865" w:rsidRDefault="008802D2" w:rsidP="00D63263">
      <w:pPr>
        <w:pStyle w:val="Sraopastraipa"/>
        <w:tabs>
          <w:tab w:val="left" w:pos="1134"/>
        </w:tabs>
        <w:spacing w:after="0" w:line="240" w:lineRule="auto"/>
        <w:ind w:left="0"/>
        <w:contextualSpacing w:val="0"/>
        <w:rPr>
          <w:rFonts w:ascii="Calibri Light" w:hAnsi="Calibri Light" w:cs="Calibri Light"/>
          <w:lang w:val="lt-LT"/>
        </w:rPr>
      </w:pPr>
    </w:p>
    <w:p w14:paraId="60015D1D" w14:textId="3632A21C" w:rsidR="00A87530" w:rsidRPr="00665865" w:rsidRDefault="00A87530" w:rsidP="00D63263">
      <w:pPr>
        <w:pStyle w:val="Sraopastraipa"/>
        <w:numPr>
          <w:ilvl w:val="1"/>
          <w:numId w:val="8"/>
        </w:numPr>
        <w:tabs>
          <w:tab w:val="left" w:pos="1134"/>
        </w:tabs>
        <w:spacing w:after="0" w:line="240" w:lineRule="auto"/>
        <w:ind w:left="0" w:firstLine="0"/>
        <w:contextualSpacing w:val="0"/>
        <w:rPr>
          <w:rStyle w:val="Hipersaitas"/>
          <w:rFonts w:ascii="Calibri Light" w:hAnsi="Calibri Light" w:cs="Calibri Light"/>
          <w:color w:val="auto"/>
          <w:u w:val="none"/>
          <w:lang w:val="lt-LT"/>
        </w:rPr>
      </w:pPr>
      <w:r w:rsidRPr="00665865">
        <w:rPr>
          <w:rFonts w:ascii="Calibri Light" w:hAnsi="Calibri Light" w:cs="Calibri Light"/>
          <w:lang w:val="lt-LT"/>
        </w:rPr>
        <w:t>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(toliau – Reglament</w:t>
      </w:r>
      <w:r w:rsidR="008802D2" w:rsidRPr="00665865">
        <w:rPr>
          <w:rFonts w:ascii="Calibri Light" w:hAnsi="Calibri Light" w:cs="Calibri Light"/>
          <w:lang w:val="lt-LT"/>
        </w:rPr>
        <w:t>as</w:t>
      </w:r>
      <w:r w:rsidRPr="00665865">
        <w:rPr>
          <w:rFonts w:ascii="Calibri Light" w:hAnsi="Calibri Light" w:cs="Calibri Light"/>
          <w:lang w:val="lt-LT"/>
        </w:rPr>
        <w:t xml:space="preserve">), taip pat Asmens duomenų tvarkymo ir duomenų subjektų teisių įgyvendinimo Išteklių agentūra prie Lietuvos Respublikos vidaus reikalų ministerijos aprašu, patvirtintu Išteklių agentūros prie Lietuvos Respublikos vidaus reikalų ministerijos direktoriaus 2018 m. rugpjūčio 6 d. įsakymu Nr. 8V-150 „Dėl asmens duomenų tvarkymo ir duomenų subjektų teisių įgyvendinimo Išteklių agentūros prie Lietuvos Respublikos vidaus reikalų ministerijos aprašo patvirtinimo“. Detalesnė informacija: </w:t>
      </w:r>
      <w:hyperlink r:id="rId17" w:history="1">
        <w:r w:rsidRPr="00665865">
          <w:rPr>
            <w:rStyle w:val="Hipersaitas"/>
            <w:rFonts w:ascii="Calibri Light" w:hAnsi="Calibri Light" w:cs="Calibri Light"/>
            <w:lang w:val="lt-LT"/>
          </w:rPr>
          <w:t>https://ia.lrv.lt/lt/asmens-duomenu-apsauga/</w:t>
        </w:r>
      </w:hyperlink>
    </w:p>
    <w:p w14:paraId="765DB27C" w14:textId="77777777" w:rsidR="008802D2" w:rsidRPr="00665865" w:rsidRDefault="008802D2" w:rsidP="00D63263">
      <w:pPr>
        <w:pStyle w:val="Sraopastraipa"/>
        <w:tabs>
          <w:tab w:val="left" w:pos="1134"/>
        </w:tabs>
        <w:spacing w:after="0" w:line="240" w:lineRule="auto"/>
        <w:ind w:left="0"/>
        <w:contextualSpacing w:val="0"/>
        <w:rPr>
          <w:rStyle w:val="Hipersaitas"/>
          <w:rFonts w:ascii="Calibri Light" w:hAnsi="Calibri Light" w:cs="Calibri Light"/>
          <w:color w:val="auto"/>
          <w:u w:val="none"/>
          <w:lang w:val="lt-LT"/>
        </w:rPr>
      </w:pPr>
    </w:p>
    <w:p w14:paraId="7E76F1C2" w14:textId="6703CEFC" w:rsidR="00873ECB" w:rsidRPr="00665865" w:rsidRDefault="00873ECB"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Jei tiekėjas, vykdydamas pirkimo sutartį, netvarkys asmens duomenų </w:t>
      </w:r>
      <w:r w:rsidR="002D4B95" w:rsidRPr="00665865">
        <w:rPr>
          <w:rFonts w:ascii="Calibri Light" w:hAnsi="Calibri Light" w:cs="Calibri Light"/>
          <w:lang w:val="lt-LT"/>
        </w:rPr>
        <w:t>PO</w:t>
      </w:r>
      <w:r w:rsidRPr="00665865">
        <w:rPr>
          <w:rFonts w:ascii="Calibri Light" w:hAnsi="Calibri Light" w:cs="Calibri Light"/>
          <w:lang w:val="lt-LT"/>
        </w:rPr>
        <w:t xml:space="preserve"> vardu, t. y. netaps duomenų tvarkytoju, tokiu atveju, tiekėjas bus laikomas duomenų valdytoju, kuris turi teises ir pareigas nustatytas Reglamente.</w:t>
      </w:r>
    </w:p>
    <w:p w14:paraId="1137721C" w14:textId="77777777" w:rsidR="008802D2" w:rsidRPr="00665865" w:rsidRDefault="008802D2" w:rsidP="00D63263">
      <w:pPr>
        <w:pStyle w:val="Sraopastraipa"/>
        <w:tabs>
          <w:tab w:val="left" w:pos="1134"/>
        </w:tabs>
        <w:spacing w:after="0" w:line="240" w:lineRule="auto"/>
        <w:ind w:left="0"/>
        <w:contextualSpacing w:val="0"/>
        <w:rPr>
          <w:rFonts w:ascii="Calibri Light" w:hAnsi="Calibri Light" w:cs="Calibri Light"/>
          <w:lang w:val="lt-LT"/>
        </w:rPr>
      </w:pPr>
    </w:p>
    <w:p w14:paraId="476E8807" w14:textId="1E47F526" w:rsidR="00873ECB" w:rsidRPr="00665865" w:rsidRDefault="00873ECB"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 Jei tiekėjas, vykdydamas sutartį, tvarkys asmens duomenis PO vardu (pavyzdžiui, tvarkys PO buhalterinės apskaitos duomenis), jis, vadovaujantis Reglamentu, bus laikomas duomenų tvarkytoju. Tokiu atveju, tiekėjas, laimėjęs pirkimą, turės pasirašyti duomenų tvarkymo sutartį, sudarytą vadovaujantis Reglamento 28 str. 3 d. Bendros duomenų tvarkymo sąlygos (kurios nėra konfidencialios), jei jos gali turėti įtakos pirkimo pasiūlymo kainai, bus nurodytos SS.</w:t>
      </w:r>
    </w:p>
    <w:p w14:paraId="7A2DB5A2" w14:textId="77777777" w:rsidR="00A5617A" w:rsidRPr="00665865" w:rsidRDefault="00A5617A" w:rsidP="00D63263">
      <w:pPr>
        <w:pStyle w:val="Sraopastraipa"/>
        <w:tabs>
          <w:tab w:val="left" w:pos="284"/>
        </w:tabs>
        <w:spacing w:after="0" w:line="240" w:lineRule="auto"/>
        <w:ind w:left="142"/>
        <w:contextualSpacing w:val="0"/>
        <w:rPr>
          <w:rFonts w:ascii="Calibri Light" w:hAnsi="Calibri Light" w:cs="Calibri Light"/>
          <w:lang w:val="lt-LT"/>
        </w:rPr>
      </w:pPr>
    </w:p>
    <w:p w14:paraId="3CFF0CE7" w14:textId="0235E95C" w:rsidR="00BA2917" w:rsidRPr="00665865" w:rsidRDefault="007976E4" w:rsidP="00D63263">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BA2917" w:rsidRPr="00665865">
        <w:rPr>
          <w:rFonts w:cs="Calibri Light"/>
          <w:caps w:val="0"/>
          <w:color w:val="548DD4" w:themeColor="text2" w:themeTint="99"/>
          <w:sz w:val="22"/>
          <w:szCs w:val="22"/>
          <w:lang w:val="lt-LT"/>
        </w:rPr>
        <w:t>PERKANČIOJI ORGANIZACIJA (PO)</w:t>
      </w:r>
    </w:p>
    <w:p w14:paraId="469DF5EC" w14:textId="77777777" w:rsidR="00A5617A" w:rsidRPr="00665865" w:rsidRDefault="00A5617A" w:rsidP="00D63263">
      <w:pPr>
        <w:spacing w:after="0" w:line="240" w:lineRule="auto"/>
        <w:ind w:left="142"/>
        <w:rPr>
          <w:rFonts w:ascii="Calibri Light" w:hAnsi="Calibri Light" w:cs="Calibri Light"/>
          <w:lang w:val="lt-LT"/>
        </w:rPr>
      </w:pPr>
    </w:p>
    <w:p w14:paraId="07D16DBD" w14:textId="316CE485"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PO nurodyta SS. Jei PO yra ne </w:t>
      </w:r>
      <w:r w:rsidR="00A87530" w:rsidRPr="00665865">
        <w:rPr>
          <w:rFonts w:ascii="Calibri Light" w:hAnsi="Calibri Light" w:cs="Calibri Light"/>
          <w:lang w:val="lt-LT"/>
        </w:rPr>
        <w:t>Išteklių agentūra</w:t>
      </w:r>
      <w:r w:rsidRPr="00665865">
        <w:rPr>
          <w:rFonts w:ascii="Calibri Light" w:hAnsi="Calibri Light" w:cs="Calibri Light"/>
          <w:lang w:val="lt-LT"/>
        </w:rPr>
        <w:t xml:space="preserve">, o kita vidaus reikalų sistemos įstaiga, tai </w:t>
      </w:r>
      <w:r w:rsidR="00A87530" w:rsidRPr="00665865">
        <w:rPr>
          <w:rFonts w:ascii="Calibri Light" w:hAnsi="Calibri Light" w:cs="Calibri Light"/>
          <w:lang w:val="lt-LT"/>
        </w:rPr>
        <w:t>Išteklių agentūra</w:t>
      </w:r>
      <w:r w:rsidRPr="00665865">
        <w:rPr>
          <w:rFonts w:ascii="Calibri Light" w:hAnsi="Calibri Light" w:cs="Calibri Light"/>
          <w:lang w:val="lt-LT"/>
        </w:rPr>
        <w:t xml:space="preserve"> pirkimo procedūras vykdo kaip įgaliotoji PO, o </w:t>
      </w:r>
      <w:r w:rsidR="00081C21" w:rsidRPr="00665865">
        <w:rPr>
          <w:rFonts w:ascii="Calibri Light" w:hAnsi="Calibri Light" w:cs="Calibri Light"/>
          <w:lang w:val="lt-LT"/>
        </w:rPr>
        <w:t>s</w:t>
      </w:r>
      <w:r w:rsidRPr="00665865">
        <w:rPr>
          <w:rFonts w:ascii="Calibri Light" w:hAnsi="Calibri Light" w:cs="Calibri Light"/>
          <w:lang w:val="lt-LT"/>
        </w:rPr>
        <w:t xml:space="preserve">utartį pagal </w:t>
      </w:r>
      <w:r w:rsidR="00843C9C" w:rsidRPr="00665865">
        <w:rPr>
          <w:rFonts w:ascii="Calibri Light" w:hAnsi="Calibri Light" w:cs="Calibri Light"/>
          <w:lang w:val="lt-LT"/>
        </w:rPr>
        <w:t>PO</w:t>
      </w:r>
      <w:r w:rsidRPr="00665865">
        <w:rPr>
          <w:rFonts w:ascii="Calibri Light" w:hAnsi="Calibri Light" w:cs="Calibri Light"/>
          <w:lang w:val="lt-LT"/>
        </w:rPr>
        <w:t xml:space="preserve"> siūlymą sudaro SS nurodyta PO.</w:t>
      </w:r>
    </w:p>
    <w:p w14:paraId="691029D8" w14:textId="77777777" w:rsidR="00A5617A" w:rsidRPr="00665865" w:rsidRDefault="00A5617A" w:rsidP="00D63263">
      <w:pPr>
        <w:pStyle w:val="Sraopastraipa"/>
        <w:tabs>
          <w:tab w:val="left" w:pos="284"/>
        </w:tabs>
        <w:spacing w:after="0" w:line="240" w:lineRule="auto"/>
        <w:ind w:left="142"/>
        <w:contextualSpacing w:val="0"/>
        <w:rPr>
          <w:rFonts w:ascii="Calibri Light" w:hAnsi="Calibri Light" w:cs="Calibri Light"/>
          <w:lang w:val="lt-LT"/>
        </w:rPr>
      </w:pPr>
    </w:p>
    <w:p w14:paraId="5BE436AC" w14:textId="4A6DE604" w:rsidR="00BA2917" w:rsidRPr="00665865" w:rsidRDefault="007976E4" w:rsidP="00D63263">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BA2917" w:rsidRPr="00665865">
        <w:rPr>
          <w:rFonts w:cs="Calibri Light"/>
          <w:caps w:val="0"/>
          <w:color w:val="548DD4" w:themeColor="text2" w:themeTint="99"/>
          <w:sz w:val="22"/>
          <w:szCs w:val="22"/>
          <w:lang w:val="lt-LT"/>
        </w:rPr>
        <w:t>PIRKIMO OBJEKTAS, TECHNINĖ SPECIFIKACIJA</w:t>
      </w:r>
    </w:p>
    <w:p w14:paraId="2C223908" w14:textId="77777777" w:rsidR="00A5617A" w:rsidRPr="00665865" w:rsidRDefault="00A5617A" w:rsidP="00D63263">
      <w:pPr>
        <w:spacing w:after="0" w:line="240" w:lineRule="auto"/>
        <w:ind w:left="142"/>
        <w:rPr>
          <w:rFonts w:ascii="Calibri Light" w:hAnsi="Calibri Light" w:cs="Calibri Light"/>
          <w:lang w:val="lt-LT"/>
        </w:rPr>
      </w:pPr>
    </w:p>
    <w:p w14:paraId="66185D45" w14:textId="5F8B388B" w:rsidR="006B2576" w:rsidRPr="00665865" w:rsidRDefault="006B2576" w:rsidP="00D63263">
      <w:pPr>
        <w:pStyle w:val="Sraopastraipa"/>
        <w:numPr>
          <w:ilvl w:val="1"/>
          <w:numId w:val="8"/>
        </w:numPr>
        <w:tabs>
          <w:tab w:val="left" w:pos="993"/>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Pirkimo pavadinimas ir objektas bei pasiūlymo vertinimo kriterijai ir</w:t>
      </w:r>
      <w:r w:rsidR="00D646BD" w:rsidRPr="00665865">
        <w:rPr>
          <w:rFonts w:ascii="Calibri Light" w:hAnsi="Calibri Light" w:cs="Calibri Light"/>
          <w:lang w:val="lt-LT"/>
        </w:rPr>
        <w:t xml:space="preserve"> kitos</w:t>
      </w:r>
      <w:r w:rsidRPr="00665865">
        <w:rPr>
          <w:rFonts w:ascii="Calibri Light" w:hAnsi="Calibri Light" w:cs="Calibri Light"/>
          <w:lang w:val="lt-LT"/>
        </w:rPr>
        <w:t xml:space="preserve"> sąlygos nurodytos SS.</w:t>
      </w:r>
    </w:p>
    <w:p w14:paraId="4B8C6568" w14:textId="77777777" w:rsidR="00D646BD" w:rsidRPr="00665865" w:rsidRDefault="00D646BD" w:rsidP="00D63263">
      <w:pPr>
        <w:pStyle w:val="Sraopastraipa"/>
        <w:tabs>
          <w:tab w:val="left" w:pos="993"/>
        </w:tabs>
        <w:spacing w:after="0" w:line="240" w:lineRule="auto"/>
        <w:ind w:left="0"/>
        <w:contextualSpacing w:val="0"/>
        <w:rPr>
          <w:rFonts w:ascii="Calibri Light" w:hAnsi="Calibri Light" w:cs="Calibri Light"/>
          <w:lang w:val="lt-LT"/>
        </w:rPr>
      </w:pPr>
    </w:p>
    <w:p w14:paraId="4FBF0538" w14:textId="77777777" w:rsidR="006B2576" w:rsidRPr="00665865" w:rsidRDefault="006B2576" w:rsidP="00D63263">
      <w:pPr>
        <w:pStyle w:val="Sraopastraipa"/>
        <w:numPr>
          <w:ilvl w:val="1"/>
          <w:numId w:val="8"/>
        </w:numPr>
        <w:tabs>
          <w:tab w:val="left" w:pos="993"/>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Pirkimo objekto kiekis (apimtis), reikalavimai, savybės, sąlygos ir aprašymas nurodytas TS.</w:t>
      </w:r>
    </w:p>
    <w:p w14:paraId="00911BFF" w14:textId="77777777" w:rsidR="00D646BD" w:rsidRPr="00665865" w:rsidRDefault="00D646BD" w:rsidP="00D63263">
      <w:pPr>
        <w:pStyle w:val="Sraopastraipa"/>
        <w:tabs>
          <w:tab w:val="left" w:pos="993"/>
        </w:tabs>
        <w:spacing w:after="0" w:line="240" w:lineRule="auto"/>
        <w:ind w:left="0"/>
        <w:contextualSpacing w:val="0"/>
        <w:rPr>
          <w:rFonts w:ascii="Calibri Light" w:hAnsi="Calibri Light" w:cs="Calibri Light"/>
          <w:lang w:val="lt-LT"/>
        </w:rPr>
      </w:pPr>
    </w:p>
    <w:p w14:paraId="26F2DA33" w14:textId="04112888" w:rsidR="00BA2917" w:rsidRPr="00665865" w:rsidRDefault="006B2576" w:rsidP="00D63263">
      <w:pPr>
        <w:pStyle w:val="Sraopastraipa"/>
        <w:numPr>
          <w:ilvl w:val="1"/>
          <w:numId w:val="8"/>
        </w:numPr>
        <w:tabs>
          <w:tab w:val="left" w:pos="993"/>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PD nurodyti konkretūs modeliai ar šaltiniai, standartai,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w:t>
      </w:r>
      <w:r w:rsidRPr="00665865">
        <w:rPr>
          <w:rFonts w:ascii="Calibri Light" w:hAnsi="Calibri Light" w:cs="Calibri Light"/>
          <w:lang w:val="lt-LT"/>
        </w:rPr>
        <w:lastRenderedPageBreak/>
        <w:t>ar gamyba nurodyta apibrėžiant PO ar partnerių turimus produktus ar esamus procesus). Lygiavertiškumo įrodymas yra tiekėjo pareiga.</w:t>
      </w:r>
    </w:p>
    <w:p w14:paraId="64F5CE99" w14:textId="77777777" w:rsidR="00A5617A" w:rsidRPr="00665865" w:rsidRDefault="00A5617A" w:rsidP="00D63263">
      <w:pPr>
        <w:pStyle w:val="Sraopastraipa"/>
        <w:tabs>
          <w:tab w:val="left" w:pos="284"/>
        </w:tabs>
        <w:spacing w:after="0" w:line="240" w:lineRule="auto"/>
        <w:ind w:left="142"/>
        <w:contextualSpacing w:val="0"/>
        <w:rPr>
          <w:rFonts w:ascii="Calibri Light" w:hAnsi="Calibri Light" w:cs="Calibri Light"/>
          <w:lang w:val="lt-LT"/>
        </w:rPr>
      </w:pPr>
    </w:p>
    <w:p w14:paraId="5E04DD7E" w14:textId="49627ABF" w:rsidR="00BA2917" w:rsidRPr="00665865" w:rsidRDefault="007976E4" w:rsidP="00D63263">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BA2917" w:rsidRPr="00665865">
        <w:rPr>
          <w:rFonts w:cs="Calibri Light"/>
          <w:caps w:val="0"/>
          <w:color w:val="548DD4" w:themeColor="text2" w:themeTint="99"/>
          <w:sz w:val="22"/>
          <w:szCs w:val="22"/>
          <w:lang w:val="lt-LT"/>
        </w:rPr>
        <w:t>DALYVAVIMO PIRKIME SĄLYGOS</w:t>
      </w:r>
    </w:p>
    <w:p w14:paraId="4503ADFB" w14:textId="77777777" w:rsidR="00A5617A" w:rsidRPr="00665865" w:rsidRDefault="00A5617A" w:rsidP="00D63263">
      <w:pPr>
        <w:spacing w:after="0" w:line="240" w:lineRule="auto"/>
        <w:rPr>
          <w:rFonts w:ascii="Calibri Light" w:hAnsi="Calibri Light" w:cs="Calibri Light"/>
          <w:color w:val="000000" w:themeColor="text1"/>
          <w:lang w:val="lt-LT"/>
        </w:rPr>
      </w:pPr>
    </w:p>
    <w:p w14:paraId="008DD7EC" w14:textId="01766708" w:rsidR="003E3E4B" w:rsidRPr="00665865" w:rsidRDefault="003E3E4B" w:rsidP="00D63263">
      <w:pPr>
        <w:pStyle w:val="Sraopastraipa"/>
        <w:numPr>
          <w:ilvl w:val="1"/>
          <w:numId w:val="8"/>
        </w:numPr>
        <w:tabs>
          <w:tab w:val="left" w:pos="1134"/>
        </w:tabs>
        <w:spacing w:after="0" w:line="240" w:lineRule="auto"/>
        <w:ind w:left="0" w:firstLine="0"/>
        <w:rPr>
          <w:rFonts w:ascii="Calibri Light" w:hAnsi="Calibri Light" w:cs="Calibri Light"/>
          <w:color w:val="000000" w:themeColor="text1"/>
          <w:lang w:val="lt-LT"/>
        </w:rPr>
      </w:pPr>
      <w:r w:rsidRPr="00665865">
        <w:rPr>
          <w:rFonts w:ascii="Calibri Light" w:hAnsi="Calibri Light" w:cs="Calibri Light"/>
          <w:color w:val="000000" w:themeColor="text1"/>
          <w:lang w:val="lt-LT"/>
        </w:rPr>
        <w:t>Pirkimo procedūros bus atliekamos:</w:t>
      </w:r>
    </w:p>
    <w:p w14:paraId="61007392" w14:textId="77777777" w:rsidR="00D646BD" w:rsidRPr="00665865" w:rsidRDefault="00D646BD" w:rsidP="00D63263">
      <w:pPr>
        <w:pStyle w:val="Sraopastraipa"/>
        <w:tabs>
          <w:tab w:val="left" w:pos="1134"/>
        </w:tabs>
        <w:spacing w:after="0" w:line="240" w:lineRule="auto"/>
        <w:ind w:left="0"/>
        <w:rPr>
          <w:rFonts w:ascii="Calibri Light" w:hAnsi="Calibri Light" w:cs="Calibri Light"/>
          <w:color w:val="000000" w:themeColor="text1"/>
          <w:lang w:val="lt-LT"/>
        </w:rPr>
      </w:pPr>
    </w:p>
    <w:p w14:paraId="6B4473EA" w14:textId="544C4B3D" w:rsidR="00D646BD" w:rsidRPr="00665865" w:rsidRDefault="003E3E4B" w:rsidP="00D63263">
      <w:pPr>
        <w:pStyle w:val="Sraopastraipa"/>
        <w:tabs>
          <w:tab w:val="left" w:pos="1134"/>
        </w:tabs>
        <w:spacing w:after="0" w:line="240" w:lineRule="auto"/>
        <w:ind w:left="0"/>
        <w:rPr>
          <w:rFonts w:ascii="Calibri Light" w:hAnsi="Calibri Light" w:cs="Calibri Light"/>
          <w:color w:val="000000" w:themeColor="text1"/>
          <w:lang w:val="lt-LT"/>
        </w:rPr>
      </w:pPr>
      <w:r w:rsidRPr="00665865">
        <w:rPr>
          <w:rFonts w:ascii="Calibri Light" w:hAnsi="Calibri Light" w:cs="Calibri Light"/>
          <w:color w:val="000000" w:themeColor="text1"/>
          <w:lang w:val="lt-LT"/>
        </w:rPr>
        <w:t>&lt;</w:t>
      </w:r>
      <w:r w:rsidRPr="00665865">
        <w:rPr>
          <w:rFonts w:ascii="Calibri Light" w:hAnsi="Calibri Light" w:cs="Calibri Light"/>
          <w:b/>
          <w:color w:val="000000" w:themeColor="text1"/>
          <w:lang w:val="lt-LT"/>
        </w:rPr>
        <w:t>1 ETAPAS</w:t>
      </w:r>
      <w:r w:rsidR="00D646BD" w:rsidRPr="00665865">
        <w:rPr>
          <w:rFonts w:ascii="Calibri Light" w:hAnsi="Calibri Light" w:cs="Calibri Light"/>
          <w:b/>
          <w:color w:val="000000" w:themeColor="text1"/>
          <w:lang w:val="lt-LT"/>
        </w:rPr>
        <w:t xml:space="preserve"> </w:t>
      </w:r>
      <w:r w:rsidRPr="00665865">
        <w:rPr>
          <w:rFonts w:ascii="Calibri Light" w:hAnsi="Calibri Light" w:cs="Calibri Light"/>
          <w:color w:val="000000" w:themeColor="text1"/>
          <w:lang w:val="lt-LT"/>
        </w:rPr>
        <w:t>&gt; –</w:t>
      </w:r>
      <w:r w:rsidR="00B54B97" w:rsidRPr="00665865">
        <w:rPr>
          <w:rFonts w:ascii="Calibri Light" w:hAnsi="Calibri Light" w:cs="Calibri Light"/>
          <w:lang w:val="lt-LT" w:eastAsia="lt-LT"/>
        </w:rPr>
        <w:t xml:space="preserve"> </w:t>
      </w:r>
      <w:r w:rsidR="00B54B97" w:rsidRPr="00665865">
        <w:rPr>
          <w:rFonts w:ascii="Calibri Light" w:hAnsi="Calibri Light" w:cs="Calibri Light"/>
          <w:color w:val="000000" w:themeColor="text1"/>
          <w:lang w:val="lt-LT"/>
        </w:rPr>
        <w:t>skelbia</w:t>
      </w:r>
      <w:r w:rsidR="009B495C" w:rsidRPr="00665865">
        <w:rPr>
          <w:rFonts w:ascii="Calibri Light" w:hAnsi="Calibri Light" w:cs="Calibri Light"/>
          <w:color w:val="000000" w:themeColor="text1"/>
          <w:lang w:val="lt-LT"/>
        </w:rPr>
        <w:t>ma</w:t>
      </w:r>
      <w:r w:rsidR="00B54B97" w:rsidRPr="00665865">
        <w:rPr>
          <w:rFonts w:ascii="Calibri Light" w:hAnsi="Calibri Light" w:cs="Calibri Light"/>
          <w:color w:val="000000" w:themeColor="text1"/>
          <w:lang w:val="lt-LT"/>
        </w:rPr>
        <w:t xml:space="preserve"> apie </w:t>
      </w:r>
      <w:r w:rsidR="009B495C" w:rsidRPr="00665865">
        <w:rPr>
          <w:rFonts w:ascii="Calibri Light" w:hAnsi="Calibri Light" w:cs="Calibri Light"/>
          <w:color w:val="000000" w:themeColor="text1"/>
          <w:lang w:val="lt-LT"/>
        </w:rPr>
        <w:t>p</w:t>
      </w:r>
      <w:r w:rsidR="00B54B97" w:rsidRPr="00665865">
        <w:rPr>
          <w:rFonts w:ascii="Calibri Light" w:hAnsi="Calibri Light" w:cs="Calibri Light"/>
          <w:color w:val="000000" w:themeColor="text1"/>
          <w:lang w:val="lt-LT"/>
        </w:rPr>
        <w:t>irkimą VP</w:t>
      </w:r>
      <w:r w:rsidR="00013FDD" w:rsidRPr="00665865">
        <w:rPr>
          <w:rFonts w:ascii="Calibri Light" w:hAnsi="Calibri Light" w:cs="Calibri Light"/>
          <w:color w:val="000000" w:themeColor="text1"/>
          <w:lang w:val="lt-LT"/>
        </w:rPr>
        <w:t>A</w:t>
      </w:r>
      <w:r w:rsidR="009B495C" w:rsidRPr="00665865">
        <w:rPr>
          <w:rFonts w:ascii="Calibri Light" w:hAnsi="Calibri Light" w:cs="Calibri Light"/>
          <w:color w:val="000000" w:themeColor="text1"/>
          <w:lang w:val="lt-LT"/>
        </w:rPr>
        <w:t>G</w:t>
      </w:r>
      <w:r w:rsidR="00B54B97" w:rsidRPr="00665865">
        <w:rPr>
          <w:rFonts w:ascii="Calibri Light" w:hAnsi="Calibri Light" w:cs="Calibri Light"/>
          <w:color w:val="000000" w:themeColor="text1"/>
          <w:lang w:val="lt-LT"/>
        </w:rPr>
        <w:t xml:space="preserve">SSĮ </w:t>
      </w:r>
      <w:r w:rsidR="009B495C" w:rsidRPr="00665865">
        <w:rPr>
          <w:rFonts w:ascii="Calibri Light" w:hAnsi="Calibri Light" w:cs="Calibri Light"/>
          <w:color w:val="000000" w:themeColor="text1"/>
          <w:lang w:val="lt-LT"/>
        </w:rPr>
        <w:t>45</w:t>
      </w:r>
      <w:r w:rsidR="00B54B97" w:rsidRPr="00665865">
        <w:rPr>
          <w:rFonts w:ascii="Calibri Light" w:hAnsi="Calibri Light" w:cs="Calibri Light"/>
          <w:color w:val="000000" w:themeColor="text1"/>
          <w:lang w:val="lt-LT"/>
        </w:rPr>
        <w:t xml:space="preserve">, </w:t>
      </w:r>
      <w:r w:rsidR="009B495C" w:rsidRPr="00665865">
        <w:rPr>
          <w:rFonts w:ascii="Calibri Light" w:hAnsi="Calibri Light" w:cs="Calibri Light"/>
          <w:color w:val="000000" w:themeColor="text1"/>
          <w:lang w:val="lt-LT"/>
        </w:rPr>
        <w:t>46</w:t>
      </w:r>
      <w:r w:rsidR="00B54B97" w:rsidRPr="00665865">
        <w:rPr>
          <w:rFonts w:ascii="Calibri Light" w:hAnsi="Calibri Light" w:cs="Calibri Light"/>
          <w:color w:val="000000" w:themeColor="text1"/>
          <w:lang w:val="lt-LT"/>
        </w:rPr>
        <w:t xml:space="preserve"> straipsniuose nustatyta tvarka, tiekėj</w:t>
      </w:r>
      <w:r w:rsidR="008711A6" w:rsidRPr="00665865">
        <w:rPr>
          <w:rFonts w:ascii="Calibri Light" w:hAnsi="Calibri Light" w:cs="Calibri Light"/>
          <w:color w:val="000000" w:themeColor="text1"/>
          <w:lang w:val="lt-LT"/>
        </w:rPr>
        <w:t>ai kviečiami</w:t>
      </w:r>
      <w:r w:rsidR="00B54B97" w:rsidRPr="00665865">
        <w:rPr>
          <w:rFonts w:ascii="Calibri Light" w:hAnsi="Calibri Light" w:cs="Calibri Light"/>
          <w:color w:val="000000" w:themeColor="text1"/>
          <w:lang w:val="lt-LT"/>
        </w:rPr>
        <w:t xml:space="preserve"> pateikti </w:t>
      </w:r>
      <w:r w:rsidR="00D646BD" w:rsidRPr="00665865">
        <w:rPr>
          <w:rFonts w:ascii="Calibri Light" w:hAnsi="Calibri Light" w:cs="Calibri Light"/>
          <w:b/>
          <w:bCs/>
          <w:color w:val="000000" w:themeColor="text1"/>
          <w:lang w:val="lt-LT"/>
        </w:rPr>
        <w:t>P</w:t>
      </w:r>
      <w:r w:rsidR="00B54B97" w:rsidRPr="00665865">
        <w:rPr>
          <w:rFonts w:ascii="Calibri Light" w:hAnsi="Calibri Light" w:cs="Calibri Light"/>
          <w:b/>
          <w:bCs/>
          <w:color w:val="000000" w:themeColor="text1"/>
          <w:lang w:val="lt-LT"/>
        </w:rPr>
        <w:t>araiškas</w:t>
      </w:r>
      <w:r w:rsidR="00B92303" w:rsidRPr="00665865">
        <w:rPr>
          <w:rFonts w:ascii="Calibri Light" w:hAnsi="Calibri Light" w:cs="Calibri Light"/>
          <w:color w:val="000000" w:themeColor="text1"/>
          <w:lang w:val="lt-LT"/>
        </w:rPr>
        <w:t xml:space="preserve"> ar </w:t>
      </w:r>
      <w:r w:rsidR="00D646BD" w:rsidRPr="00665865">
        <w:rPr>
          <w:rFonts w:ascii="Calibri Light" w:hAnsi="Calibri Light" w:cs="Calibri Light"/>
          <w:b/>
          <w:bCs/>
          <w:color w:val="000000" w:themeColor="text1"/>
          <w:lang w:val="lt-LT"/>
        </w:rPr>
        <w:t>P</w:t>
      </w:r>
      <w:r w:rsidR="00B92303" w:rsidRPr="00665865">
        <w:rPr>
          <w:rFonts w:ascii="Calibri Light" w:hAnsi="Calibri Light" w:cs="Calibri Light"/>
          <w:b/>
          <w:bCs/>
          <w:color w:val="000000" w:themeColor="text1"/>
          <w:lang w:val="lt-LT"/>
        </w:rPr>
        <w:t>irminius pasiūlymus</w:t>
      </w:r>
      <w:r w:rsidR="0032251B" w:rsidRPr="00665865">
        <w:rPr>
          <w:rFonts w:ascii="Calibri Light" w:hAnsi="Calibri Light" w:cs="Calibri Light"/>
          <w:color w:val="000000" w:themeColor="text1"/>
          <w:lang w:val="lt-LT"/>
        </w:rPr>
        <w:t xml:space="preserve"> </w:t>
      </w:r>
      <w:r w:rsidR="0032251B" w:rsidRPr="00665865">
        <w:rPr>
          <w:rFonts w:ascii="Calibri Light" w:hAnsi="Calibri Light" w:cs="Calibri Light"/>
          <w:i/>
          <w:color w:val="000000" w:themeColor="text1"/>
          <w:lang w:val="lt-LT"/>
        </w:rPr>
        <w:t>[</w:t>
      </w:r>
      <w:r w:rsidR="00B92303" w:rsidRPr="00665865">
        <w:rPr>
          <w:rFonts w:ascii="Calibri Light" w:hAnsi="Calibri Light" w:cs="Calibri Light"/>
          <w:i/>
          <w:color w:val="000000" w:themeColor="text1"/>
          <w:lang w:val="lt-LT"/>
        </w:rPr>
        <w:t>supaprastintų pirkimų atveju</w:t>
      </w:r>
      <w:r w:rsidR="0032251B" w:rsidRPr="00665865">
        <w:rPr>
          <w:rFonts w:ascii="Calibri Light" w:hAnsi="Calibri Light" w:cs="Calibri Light"/>
          <w:i/>
          <w:color w:val="000000" w:themeColor="text1"/>
          <w:lang w:val="lt-LT"/>
        </w:rPr>
        <w:t>, jeigu SS nurodyta, ka</w:t>
      </w:r>
      <w:r w:rsidR="00665865" w:rsidRPr="00665865">
        <w:rPr>
          <w:rFonts w:ascii="Calibri Light" w:hAnsi="Calibri Light" w:cs="Calibri Light"/>
          <w:i/>
          <w:color w:val="000000" w:themeColor="text1"/>
          <w:lang w:val="lt-LT"/>
        </w:rPr>
        <w:t>d</w:t>
      </w:r>
      <w:r w:rsidR="00B92303" w:rsidRPr="00665865">
        <w:rPr>
          <w:rFonts w:ascii="Calibri Light" w:hAnsi="Calibri Light" w:cs="Calibri Light"/>
          <w:i/>
          <w:color w:val="000000" w:themeColor="text1"/>
          <w:lang w:val="lt-LT"/>
        </w:rPr>
        <w:t xml:space="preserve"> paraiškos neteikiamos</w:t>
      </w:r>
      <w:r w:rsidR="0032251B" w:rsidRPr="00665865">
        <w:rPr>
          <w:rFonts w:ascii="Calibri Light" w:hAnsi="Calibri Light" w:cs="Calibri Light"/>
          <w:i/>
          <w:color w:val="000000" w:themeColor="text1"/>
          <w:lang w:val="lt-LT"/>
        </w:rPr>
        <w:t>]</w:t>
      </w:r>
      <w:r w:rsidR="009B495C" w:rsidRPr="00665865">
        <w:rPr>
          <w:rFonts w:ascii="Calibri Light" w:hAnsi="Calibri Light" w:cs="Calibri Light"/>
          <w:color w:val="000000" w:themeColor="text1"/>
          <w:lang w:val="lt-LT"/>
        </w:rPr>
        <w:t>.</w:t>
      </w:r>
      <w:r w:rsidR="00F8494D" w:rsidRPr="00665865">
        <w:rPr>
          <w:rFonts w:ascii="Calibri Light" w:hAnsi="Calibri Light" w:cs="Calibri Light"/>
          <w:color w:val="000000" w:themeColor="text1"/>
          <w:lang w:val="lt-LT"/>
        </w:rPr>
        <w:t xml:space="preserve"> Atl</w:t>
      </w:r>
      <w:r w:rsidR="00D62B5A" w:rsidRPr="00665865">
        <w:rPr>
          <w:rFonts w:ascii="Calibri Light" w:hAnsi="Calibri Light" w:cs="Calibri Light"/>
          <w:color w:val="000000" w:themeColor="text1"/>
          <w:lang w:val="lt-LT"/>
        </w:rPr>
        <w:t>i</w:t>
      </w:r>
      <w:r w:rsidR="00F8494D" w:rsidRPr="00665865">
        <w:rPr>
          <w:rFonts w:ascii="Calibri Light" w:hAnsi="Calibri Light" w:cs="Calibri Light"/>
          <w:color w:val="000000" w:themeColor="text1"/>
          <w:lang w:val="lt-LT"/>
        </w:rPr>
        <w:t>ekamas</w:t>
      </w:r>
      <w:r w:rsidRPr="00665865">
        <w:rPr>
          <w:rFonts w:ascii="Calibri Light" w:hAnsi="Calibri Light" w:cs="Calibri Light"/>
          <w:color w:val="000000" w:themeColor="text1"/>
          <w:lang w:val="lt-LT"/>
        </w:rPr>
        <w:t xml:space="preserve"> </w:t>
      </w:r>
      <w:r w:rsidR="003A736E" w:rsidRPr="00665865">
        <w:rPr>
          <w:rFonts w:ascii="Calibri Light" w:hAnsi="Calibri Light" w:cs="Calibri Light"/>
          <w:color w:val="000000" w:themeColor="text1"/>
          <w:lang w:val="lt-LT"/>
        </w:rPr>
        <w:t xml:space="preserve">kandidatų </w:t>
      </w:r>
      <w:r w:rsidRPr="00665865">
        <w:rPr>
          <w:rFonts w:ascii="Calibri Light" w:hAnsi="Calibri Light" w:cs="Calibri Light"/>
          <w:color w:val="000000" w:themeColor="text1"/>
          <w:lang w:val="lt-LT"/>
        </w:rPr>
        <w:t xml:space="preserve">paraiškų dalyvauti </w:t>
      </w:r>
      <w:r w:rsidR="001930B6" w:rsidRPr="00665865">
        <w:rPr>
          <w:rFonts w:ascii="Calibri Light" w:hAnsi="Calibri Light" w:cs="Calibri Light"/>
          <w:color w:val="000000" w:themeColor="text1"/>
          <w:lang w:val="lt-LT"/>
        </w:rPr>
        <w:t>skelbiamose derybose</w:t>
      </w:r>
      <w:r w:rsidR="00B61DCF" w:rsidRPr="00665865">
        <w:rPr>
          <w:rFonts w:ascii="Calibri Light" w:hAnsi="Calibri Light" w:cs="Calibri Light"/>
          <w:color w:val="000000" w:themeColor="text1"/>
          <w:lang w:val="lt-LT"/>
        </w:rPr>
        <w:t xml:space="preserve"> </w:t>
      </w:r>
      <w:r w:rsidRPr="00665865">
        <w:rPr>
          <w:rFonts w:ascii="Calibri Light" w:hAnsi="Calibri Light" w:cs="Calibri Light"/>
          <w:color w:val="000000" w:themeColor="text1"/>
          <w:lang w:val="lt-LT"/>
        </w:rPr>
        <w:t xml:space="preserve">ir jų </w:t>
      </w:r>
      <w:r w:rsidR="00CA41C1" w:rsidRPr="00665865">
        <w:rPr>
          <w:rFonts w:ascii="Calibri Light" w:hAnsi="Calibri Light" w:cs="Calibri Light"/>
          <w:color w:val="000000" w:themeColor="text1"/>
          <w:lang w:val="lt-LT"/>
        </w:rPr>
        <w:t>kvalifikacinių duomenų vertin</w:t>
      </w:r>
      <w:r w:rsidR="00B61DCF" w:rsidRPr="00665865">
        <w:rPr>
          <w:rFonts w:ascii="Calibri Light" w:hAnsi="Calibri Light" w:cs="Calibri Light"/>
          <w:color w:val="000000" w:themeColor="text1"/>
          <w:lang w:val="lt-LT"/>
        </w:rPr>
        <w:t>imas,</w:t>
      </w:r>
      <w:r w:rsidR="00CA41C1" w:rsidRPr="00665865">
        <w:rPr>
          <w:rFonts w:ascii="Calibri Light" w:hAnsi="Calibri Light" w:cs="Calibri Light"/>
          <w:color w:val="000000" w:themeColor="text1"/>
          <w:lang w:val="lt-LT"/>
        </w:rPr>
        <w:t xml:space="preserve"> vadovaujantis </w:t>
      </w:r>
      <w:r w:rsidR="00B61DCF" w:rsidRPr="00665865">
        <w:rPr>
          <w:rFonts w:ascii="Calibri Light" w:hAnsi="Calibri Light" w:cs="Calibri Light"/>
          <w:color w:val="000000" w:themeColor="text1"/>
          <w:lang w:val="lt-LT"/>
        </w:rPr>
        <w:t xml:space="preserve">šiuose </w:t>
      </w:r>
      <w:r w:rsidR="00CA41C1" w:rsidRPr="00665865">
        <w:rPr>
          <w:rFonts w:ascii="Calibri Light" w:hAnsi="Calibri Light" w:cs="Calibri Light"/>
          <w:color w:val="000000" w:themeColor="text1"/>
          <w:lang w:val="lt-LT"/>
        </w:rPr>
        <w:t>pirkimo dokumentuose nustatytais kriterijais ir procedūromis.</w:t>
      </w:r>
      <w:r w:rsidR="00B92303" w:rsidRPr="00665865">
        <w:rPr>
          <w:rFonts w:ascii="Calibri Light" w:hAnsi="Calibri Light" w:cs="Calibri Light"/>
          <w:color w:val="000000" w:themeColor="text1"/>
          <w:lang w:val="lt-LT"/>
        </w:rPr>
        <w:t xml:space="preserve"> Vykdydama supaprastintą pirkimą skelbiamų derybų būdu, </w:t>
      </w:r>
      <w:r w:rsidR="002D4B95" w:rsidRPr="00665865">
        <w:rPr>
          <w:rFonts w:ascii="Calibri Light" w:hAnsi="Calibri Light" w:cs="Calibri Light"/>
          <w:color w:val="000000" w:themeColor="text1"/>
          <w:lang w:val="lt-LT"/>
        </w:rPr>
        <w:t>PO</w:t>
      </w:r>
      <w:r w:rsidR="00B92303" w:rsidRPr="00665865">
        <w:rPr>
          <w:rFonts w:ascii="Calibri Light" w:hAnsi="Calibri Light" w:cs="Calibri Light"/>
          <w:color w:val="000000" w:themeColor="text1"/>
          <w:lang w:val="lt-LT"/>
        </w:rPr>
        <w:t xml:space="preserve"> </w:t>
      </w:r>
      <w:r w:rsidR="00843C9C" w:rsidRPr="00665865">
        <w:rPr>
          <w:rFonts w:ascii="Calibri Light" w:hAnsi="Calibri Light" w:cs="Calibri Light"/>
          <w:color w:val="000000" w:themeColor="text1"/>
          <w:lang w:val="lt-LT"/>
        </w:rPr>
        <w:t xml:space="preserve">gali </w:t>
      </w:r>
      <w:r w:rsidR="00B92303" w:rsidRPr="00665865">
        <w:rPr>
          <w:rFonts w:ascii="Calibri Light" w:hAnsi="Calibri Light" w:cs="Calibri Light"/>
          <w:color w:val="000000" w:themeColor="text1"/>
          <w:lang w:val="lt-LT"/>
        </w:rPr>
        <w:t>neprašy</w:t>
      </w:r>
      <w:r w:rsidR="00843C9C" w:rsidRPr="00665865">
        <w:rPr>
          <w:rFonts w:ascii="Calibri Light" w:hAnsi="Calibri Light" w:cs="Calibri Light"/>
          <w:color w:val="000000" w:themeColor="text1"/>
          <w:lang w:val="lt-LT"/>
        </w:rPr>
        <w:t>ti</w:t>
      </w:r>
      <w:r w:rsidR="00B92303" w:rsidRPr="00665865">
        <w:rPr>
          <w:rFonts w:ascii="Calibri Light" w:hAnsi="Calibri Light" w:cs="Calibri Light"/>
          <w:color w:val="000000" w:themeColor="text1"/>
          <w:lang w:val="lt-LT"/>
        </w:rPr>
        <w:t xml:space="preserve"> </w:t>
      </w:r>
      <w:r w:rsidR="00843C9C" w:rsidRPr="00665865">
        <w:rPr>
          <w:rFonts w:ascii="Calibri Light" w:hAnsi="Calibri Light" w:cs="Calibri Light"/>
          <w:i/>
          <w:color w:val="000000" w:themeColor="text1"/>
          <w:lang w:val="lt-LT"/>
        </w:rPr>
        <w:t>[jeigu nurodyta SS]</w:t>
      </w:r>
      <w:r w:rsidR="00843C9C" w:rsidRPr="00665865">
        <w:rPr>
          <w:rFonts w:ascii="Calibri Light" w:hAnsi="Calibri Light" w:cs="Calibri Light"/>
          <w:color w:val="000000" w:themeColor="text1"/>
          <w:lang w:val="lt-LT"/>
        </w:rPr>
        <w:t xml:space="preserve"> </w:t>
      </w:r>
      <w:r w:rsidR="00B92303" w:rsidRPr="00665865">
        <w:rPr>
          <w:rFonts w:ascii="Calibri Light" w:hAnsi="Calibri Light" w:cs="Calibri Light"/>
          <w:color w:val="000000" w:themeColor="text1"/>
          <w:lang w:val="lt-LT"/>
        </w:rPr>
        <w:t>tiekėjų pateikti paraiškų ir leis</w:t>
      </w:r>
      <w:r w:rsidR="0001720D" w:rsidRPr="00665865">
        <w:rPr>
          <w:rFonts w:ascii="Calibri Light" w:hAnsi="Calibri Light" w:cs="Calibri Light"/>
          <w:color w:val="000000" w:themeColor="text1"/>
          <w:lang w:val="lt-LT"/>
        </w:rPr>
        <w:t>ti</w:t>
      </w:r>
      <w:r w:rsidR="00B92303" w:rsidRPr="00665865">
        <w:rPr>
          <w:rFonts w:ascii="Calibri Light" w:hAnsi="Calibri Light" w:cs="Calibri Light"/>
          <w:color w:val="000000" w:themeColor="text1"/>
          <w:lang w:val="lt-LT"/>
        </w:rPr>
        <w:t xml:space="preserve"> visiems tiekėjams pateikti pirminius pasiūlymus</w:t>
      </w:r>
      <w:r w:rsidR="0001720D" w:rsidRPr="00665865">
        <w:rPr>
          <w:rFonts w:ascii="Calibri Light" w:hAnsi="Calibri Light" w:cs="Calibri Light"/>
          <w:color w:val="000000" w:themeColor="text1"/>
          <w:lang w:val="lt-LT"/>
        </w:rPr>
        <w:t>.</w:t>
      </w:r>
    </w:p>
    <w:p w14:paraId="25362C28" w14:textId="77777777" w:rsidR="00D646BD" w:rsidRPr="00665865" w:rsidRDefault="00D646BD" w:rsidP="00D63263">
      <w:pPr>
        <w:pStyle w:val="Sraopastraipa"/>
        <w:tabs>
          <w:tab w:val="left" w:pos="1134"/>
        </w:tabs>
        <w:spacing w:after="0" w:line="240" w:lineRule="auto"/>
        <w:ind w:left="0"/>
        <w:rPr>
          <w:rFonts w:ascii="Calibri Light" w:hAnsi="Calibri Light" w:cs="Calibri Light"/>
          <w:color w:val="000000" w:themeColor="text1"/>
          <w:lang w:val="lt-LT"/>
        </w:rPr>
      </w:pPr>
    </w:p>
    <w:p w14:paraId="4610DD4E" w14:textId="1DA35CFF" w:rsidR="00D646BD" w:rsidRPr="00665865" w:rsidRDefault="00CA41C1" w:rsidP="00D63263">
      <w:pPr>
        <w:pStyle w:val="Sraopastraipa"/>
        <w:tabs>
          <w:tab w:val="left" w:pos="1134"/>
        </w:tabs>
        <w:spacing w:after="0" w:line="240" w:lineRule="auto"/>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&lt;</w:t>
      </w:r>
      <w:r w:rsidR="00F8494D" w:rsidRPr="00665865">
        <w:rPr>
          <w:rFonts w:ascii="Calibri Light" w:hAnsi="Calibri Light" w:cs="Calibri Light"/>
          <w:b/>
          <w:color w:val="000000" w:themeColor="text1"/>
          <w:lang w:val="lt-LT"/>
        </w:rPr>
        <w:t xml:space="preserve">2 </w:t>
      </w:r>
      <w:r w:rsidRPr="00665865">
        <w:rPr>
          <w:rFonts w:ascii="Calibri Light" w:hAnsi="Calibri Light" w:cs="Calibri Light"/>
          <w:b/>
          <w:color w:val="000000" w:themeColor="text1"/>
          <w:lang w:val="lt-LT"/>
        </w:rPr>
        <w:t>ETAPAS</w:t>
      </w:r>
      <w:r w:rsidRPr="00665865">
        <w:rPr>
          <w:rFonts w:ascii="Calibri Light" w:hAnsi="Calibri Light" w:cs="Calibri Light"/>
          <w:color w:val="000000" w:themeColor="text1"/>
          <w:lang w:val="lt-LT"/>
        </w:rPr>
        <w:t xml:space="preserve">&gt; – atrinktus kandidatus </w:t>
      </w:r>
      <w:r w:rsidR="002D4B95" w:rsidRPr="00665865">
        <w:rPr>
          <w:rFonts w:ascii="Calibri Light" w:hAnsi="Calibri Light" w:cs="Calibri Light"/>
          <w:color w:val="000000" w:themeColor="text1"/>
          <w:lang w:val="lt-LT"/>
        </w:rPr>
        <w:t>PO</w:t>
      </w:r>
      <w:r w:rsidRPr="00665865">
        <w:rPr>
          <w:rFonts w:ascii="Calibri Light" w:hAnsi="Calibri Light" w:cs="Calibri Light"/>
          <w:color w:val="000000" w:themeColor="text1"/>
          <w:lang w:val="lt-LT"/>
        </w:rPr>
        <w:t xml:space="preserve"> kviečia pateikti </w:t>
      </w:r>
      <w:r w:rsidR="00D646BD" w:rsidRPr="00665865">
        <w:rPr>
          <w:rFonts w:ascii="Calibri Light" w:hAnsi="Calibri Light" w:cs="Calibri Light"/>
          <w:b/>
          <w:bCs/>
          <w:color w:val="000000" w:themeColor="text1"/>
          <w:lang w:val="lt-LT"/>
        </w:rPr>
        <w:t>P</w:t>
      </w:r>
      <w:r w:rsidR="001930B6" w:rsidRPr="00665865">
        <w:rPr>
          <w:rFonts w:ascii="Calibri Light" w:hAnsi="Calibri Light" w:cs="Calibri Light"/>
          <w:b/>
          <w:bCs/>
          <w:color w:val="000000" w:themeColor="text1"/>
          <w:lang w:val="lt-LT"/>
        </w:rPr>
        <w:t xml:space="preserve">irminius </w:t>
      </w:r>
      <w:r w:rsidRPr="00665865">
        <w:rPr>
          <w:rFonts w:ascii="Calibri Light" w:hAnsi="Calibri Light" w:cs="Calibri Light"/>
          <w:b/>
          <w:bCs/>
          <w:color w:val="000000" w:themeColor="text1"/>
          <w:lang w:val="lt-LT"/>
        </w:rPr>
        <w:t>pasiūlymus</w:t>
      </w:r>
      <w:r w:rsidRPr="00665865">
        <w:rPr>
          <w:rFonts w:ascii="Calibri Light" w:hAnsi="Calibri Light" w:cs="Calibri Light"/>
          <w:color w:val="000000" w:themeColor="text1"/>
          <w:lang w:val="lt-LT"/>
        </w:rPr>
        <w:t xml:space="preserve">, </w:t>
      </w:r>
      <w:r w:rsidR="00B92303" w:rsidRPr="00665865">
        <w:rPr>
          <w:rFonts w:ascii="Calibri Light" w:hAnsi="Calibri Light" w:cs="Calibri Light"/>
          <w:color w:val="000000" w:themeColor="text1"/>
          <w:lang w:val="lt-LT"/>
        </w:rPr>
        <w:t xml:space="preserve">išskyrus atvejus, kai supaprastintų pirkimų atveju paraiškos nebuvo teikiamos, </w:t>
      </w:r>
      <w:r w:rsidRPr="00665865">
        <w:rPr>
          <w:rFonts w:ascii="Calibri Light" w:hAnsi="Calibri Light" w:cs="Calibri Light"/>
          <w:color w:val="000000" w:themeColor="text1"/>
          <w:lang w:val="lt-LT"/>
        </w:rPr>
        <w:t>išsiųsdama atskirus kvietimus.</w:t>
      </w:r>
      <w:r w:rsidR="008E38D8" w:rsidRPr="00665865">
        <w:rPr>
          <w:rFonts w:ascii="Calibri Light" w:hAnsi="Calibri Light" w:cs="Calibri Light"/>
          <w:color w:val="000000" w:themeColor="text1"/>
          <w:lang w:val="lt-LT"/>
        </w:rPr>
        <w:t xml:space="preserve"> Jeigu SS nurodyta, kad pirkimas susijęs su </w:t>
      </w:r>
      <w:r w:rsidR="007039A4" w:rsidRPr="00665865">
        <w:rPr>
          <w:rFonts w:ascii="Calibri Light" w:hAnsi="Calibri Light" w:cs="Calibri Light"/>
          <w:color w:val="000000" w:themeColor="text1"/>
          <w:lang w:val="lt-LT"/>
        </w:rPr>
        <w:t>įslaptinta</w:t>
      </w:r>
      <w:r w:rsidR="008E38D8" w:rsidRPr="00665865">
        <w:rPr>
          <w:rFonts w:ascii="Calibri Light" w:hAnsi="Calibri Light" w:cs="Calibri Light"/>
          <w:color w:val="000000" w:themeColor="text1"/>
          <w:lang w:val="lt-LT"/>
        </w:rPr>
        <w:t xml:space="preserve"> informacija, žymima slaptumo žyma, pasiūlymų pateikimas </w:t>
      </w:r>
      <w:r w:rsidR="008711A6" w:rsidRPr="00665865">
        <w:rPr>
          <w:rFonts w:ascii="Calibri Light" w:hAnsi="Calibri Light" w:cs="Calibri Light"/>
          <w:color w:val="000000" w:themeColor="text1"/>
          <w:lang w:val="lt-LT"/>
        </w:rPr>
        <w:t xml:space="preserve">gali būti </w:t>
      </w:r>
      <w:r w:rsidR="008E38D8" w:rsidRPr="00665865">
        <w:rPr>
          <w:rFonts w:ascii="Calibri Light" w:hAnsi="Calibri Light" w:cs="Calibri Light"/>
          <w:color w:val="000000" w:themeColor="text1"/>
          <w:lang w:val="lt-LT"/>
        </w:rPr>
        <w:t>vykdomas raštu, nesinaudojant CVP IS priemonėmis</w:t>
      </w:r>
      <w:r w:rsidR="009F7566" w:rsidRPr="00665865">
        <w:rPr>
          <w:rFonts w:ascii="Calibri Light" w:hAnsi="Calibri Light" w:cs="Calibri Light"/>
          <w:color w:val="000000" w:themeColor="text1"/>
          <w:lang w:val="lt-LT"/>
        </w:rPr>
        <w:t>.</w:t>
      </w:r>
    </w:p>
    <w:p w14:paraId="5C938F85" w14:textId="77777777" w:rsidR="00D646BD" w:rsidRPr="00665865" w:rsidRDefault="00D646BD" w:rsidP="00D63263">
      <w:pPr>
        <w:pStyle w:val="Sraopastraipa"/>
        <w:tabs>
          <w:tab w:val="left" w:pos="1134"/>
        </w:tabs>
        <w:spacing w:after="0" w:line="240" w:lineRule="auto"/>
        <w:ind w:left="0"/>
        <w:contextualSpacing w:val="0"/>
        <w:rPr>
          <w:rFonts w:ascii="Calibri Light" w:hAnsi="Calibri Light" w:cs="Calibri Light"/>
          <w:color w:val="000000" w:themeColor="text1"/>
          <w:lang w:val="lt-LT"/>
        </w:rPr>
      </w:pPr>
    </w:p>
    <w:p w14:paraId="545B352A" w14:textId="08120343" w:rsidR="00B54B97" w:rsidRPr="00665865" w:rsidRDefault="00F8494D" w:rsidP="00D63263">
      <w:pPr>
        <w:pStyle w:val="Sraopastraipa"/>
        <w:tabs>
          <w:tab w:val="left" w:pos="1134"/>
        </w:tabs>
        <w:spacing w:after="0" w:line="240" w:lineRule="auto"/>
        <w:ind w:left="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&lt;</w:t>
      </w:r>
      <w:r w:rsidRPr="00665865">
        <w:rPr>
          <w:rFonts w:ascii="Calibri Light" w:hAnsi="Calibri Light" w:cs="Calibri Light"/>
          <w:b/>
          <w:color w:val="000000" w:themeColor="text1"/>
          <w:lang w:val="lt-LT"/>
        </w:rPr>
        <w:t>3 ETAPAS</w:t>
      </w:r>
      <w:r w:rsidRPr="00665865">
        <w:rPr>
          <w:rFonts w:ascii="Calibri Light" w:hAnsi="Calibri Light" w:cs="Calibri Light"/>
          <w:color w:val="000000" w:themeColor="text1"/>
          <w:lang w:val="lt-LT"/>
        </w:rPr>
        <w:t xml:space="preserve">&gt; - </w:t>
      </w:r>
      <w:r w:rsidR="00D646BD" w:rsidRPr="00665865">
        <w:rPr>
          <w:rFonts w:ascii="Calibri Light" w:hAnsi="Calibri Light" w:cs="Calibri Light"/>
          <w:b/>
          <w:bCs/>
          <w:color w:val="000000" w:themeColor="text1"/>
          <w:lang w:val="lt-LT"/>
        </w:rPr>
        <w:t>D</w:t>
      </w:r>
      <w:r w:rsidRPr="00665865">
        <w:rPr>
          <w:rFonts w:ascii="Calibri Light" w:hAnsi="Calibri Light" w:cs="Calibri Light"/>
          <w:b/>
          <w:bCs/>
          <w:color w:val="000000" w:themeColor="text1"/>
          <w:lang w:val="lt-LT"/>
        </w:rPr>
        <w:t>erybų procedūros</w:t>
      </w:r>
      <w:r w:rsidRPr="00665865">
        <w:rPr>
          <w:rFonts w:ascii="Calibri Light" w:hAnsi="Calibri Light" w:cs="Calibri Light"/>
          <w:color w:val="000000" w:themeColor="text1"/>
          <w:lang w:val="lt-LT"/>
        </w:rPr>
        <w:t>.</w:t>
      </w:r>
      <w:r w:rsidR="00D62B5A" w:rsidRPr="00665865">
        <w:rPr>
          <w:rFonts w:ascii="Calibri Light" w:hAnsi="Calibri Light" w:cs="Calibri Light"/>
          <w:color w:val="000000" w:themeColor="text1"/>
          <w:lang w:val="lt-LT"/>
        </w:rPr>
        <w:t xml:space="preserve"> </w:t>
      </w:r>
      <w:bookmarkStart w:id="0" w:name="_Hlk52361911"/>
      <w:r w:rsidR="00B54B97" w:rsidRPr="00665865">
        <w:rPr>
          <w:rFonts w:ascii="Calibri Light" w:eastAsia="Calibri" w:hAnsi="Calibri Light" w:cs="Calibri Light"/>
          <w:lang w:val="lt-LT" w:eastAsia="lt-LT"/>
        </w:rPr>
        <w:t>Pirkimo sąlygose nustatyta tvarka dera</w:t>
      </w:r>
      <w:r w:rsidR="008711A6" w:rsidRPr="00665865">
        <w:rPr>
          <w:rFonts w:ascii="Calibri Light" w:eastAsia="Calibri" w:hAnsi="Calibri Light" w:cs="Calibri Light"/>
          <w:lang w:val="lt-LT" w:eastAsia="lt-LT"/>
        </w:rPr>
        <w:t>ma</w:t>
      </w:r>
      <w:r w:rsidR="00B54B97" w:rsidRPr="00665865">
        <w:rPr>
          <w:rFonts w:ascii="Calibri Light" w:eastAsia="Calibri" w:hAnsi="Calibri Light" w:cs="Calibri Light"/>
          <w:lang w:val="lt-LT" w:eastAsia="lt-LT"/>
        </w:rPr>
        <w:t xml:space="preserve">si su pirkimo dalyviais, kurių pirminiai ir vėlesni pasiūlymai atitinka pirkimo dokumentuose nustatytus minimalius reikalavimus, </w:t>
      </w:r>
      <w:r w:rsidR="008711A6" w:rsidRPr="00665865">
        <w:rPr>
          <w:rFonts w:ascii="Calibri Light" w:eastAsia="Calibri" w:hAnsi="Calibri Light" w:cs="Calibri Light"/>
          <w:lang w:val="lt-LT" w:eastAsia="lt-LT"/>
        </w:rPr>
        <w:t xml:space="preserve">dėl </w:t>
      </w:r>
      <w:r w:rsidR="00C04F3E" w:rsidRPr="00665865">
        <w:rPr>
          <w:rFonts w:ascii="Calibri Light" w:eastAsia="Calibri" w:hAnsi="Calibri Light" w:cs="Calibri Light"/>
          <w:b/>
          <w:bCs/>
          <w:lang w:val="lt-LT" w:eastAsia="lt-LT"/>
        </w:rPr>
        <w:t>P</w:t>
      </w:r>
      <w:r w:rsidR="008711A6" w:rsidRPr="00665865">
        <w:rPr>
          <w:rFonts w:ascii="Calibri Light" w:eastAsia="Calibri" w:hAnsi="Calibri Light" w:cs="Calibri Light"/>
          <w:b/>
          <w:bCs/>
          <w:lang w:val="lt-LT" w:eastAsia="lt-LT"/>
        </w:rPr>
        <w:t>asiūlymų pagerinimo</w:t>
      </w:r>
      <w:r w:rsidR="008711A6" w:rsidRPr="00665865">
        <w:rPr>
          <w:rFonts w:ascii="Calibri Light" w:eastAsia="Calibri" w:hAnsi="Calibri Light" w:cs="Calibri Light"/>
          <w:lang w:val="lt-LT" w:eastAsia="lt-LT"/>
        </w:rPr>
        <w:t>.</w:t>
      </w:r>
    </w:p>
    <w:p w14:paraId="0EFB23A0" w14:textId="77777777" w:rsidR="00D646BD" w:rsidRPr="00665865" w:rsidRDefault="00D646BD" w:rsidP="00D63263">
      <w:pPr>
        <w:pStyle w:val="Sraopastraipa"/>
        <w:tabs>
          <w:tab w:val="left" w:pos="1134"/>
        </w:tabs>
        <w:spacing w:after="0" w:line="240" w:lineRule="auto"/>
        <w:ind w:left="0"/>
        <w:contextualSpacing w:val="0"/>
        <w:rPr>
          <w:rFonts w:ascii="Calibri Light" w:hAnsi="Calibri Light" w:cs="Calibri Light"/>
          <w:color w:val="000000" w:themeColor="text1"/>
          <w:lang w:val="lt-LT"/>
        </w:rPr>
      </w:pPr>
    </w:p>
    <w:p w14:paraId="2FB62CBE" w14:textId="55007E53" w:rsidR="00CE3236" w:rsidRPr="00665865" w:rsidRDefault="004F25DD"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P</w:t>
      </w:r>
      <w:r w:rsidR="00CE3236" w:rsidRPr="00665865">
        <w:rPr>
          <w:rFonts w:ascii="Calibri Light" w:hAnsi="Calibri Light" w:cs="Calibri Light"/>
          <w:color w:val="000000" w:themeColor="text1"/>
          <w:lang w:val="lt-LT"/>
        </w:rPr>
        <w:t>irkimo dalyvis gali remtis kitų ūkio subjektų ekonominiais, finansiniais, techniniais ir profesiniais pajėgumais, neatsižvelgiant į tai, kokio teisinio pobūdžio būtų jo ryšiai su jais. Šiuo atveju kandidatas ar dalyvis privalo įrodyti perkančiajai organizacijai, kad vykdant sutartį tie ištekliai jam bus prieinami.</w:t>
      </w:r>
      <w:r w:rsidR="006E4B1E" w:rsidRPr="00665865">
        <w:rPr>
          <w:rFonts w:ascii="Calibri Light" w:hAnsi="Calibri Light" w:cs="Calibri Light"/>
          <w:color w:val="000000" w:themeColor="text1"/>
          <w:lang w:val="lt-LT"/>
        </w:rPr>
        <w:t xml:space="preserve"> Pirkimo dalyvis gali remtis kitų ūkio subjektų pajėgumais, jeigu šie ūkio subjektai atitinka PO nustatytus su patikimumu susijusius reikalavimus. Tokiomis pačiomis sąlygomis ūkio subjektų grupė gali remtis ūkio subjektų grupės narių arba kitų ūkio subjektų pajėgumais.</w:t>
      </w:r>
    </w:p>
    <w:p w14:paraId="345500A9" w14:textId="77777777" w:rsidR="00D646BD" w:rsidRPr="00665865" w:rsidRDefault="00D646BD" w:rsidP="00D63263">
      <w:pPr>
        <w:pStyle w:val="Sraopastraipa"/>
        <w:tabs>
          <w:tab w:val="left" w:pos="1134"/>
        </w:tabs>
        <w:spacing w:after="0" w:line="240" w:lineRule="auto"/>
        <w:ind w:left="0"/>
        <w:contextualSpacing w:val="0"/>
        <w:rPr>
          <w:rFonts w:ascii="Calibri Light" w:hAnsi="Calibri Light" w:cs="Calibri Light"/>
          <w:color w:val="000000" w:themeColor="text1"/>
          <w:lang w:val="lt-LT"/>
        </w:rPr>
      </w:pPr>
    </w:p>
    <w:p w14:paraId="37C3241E" w14:textId="212015F4" w:rsidR="00515FBE" w:rsidRPr="00665865" w:rsidRDefault="00515FBE" w:rsidP="00D63263">
      <w:pPr>
        <w:pStyle w:val="Sraopastraipa"/>
        <w:numPr>
          <w:ilvl w:val="1"/>
          <w:numId w:val="8"/>
        </w:numPr>
        <w:tabs>
          <w:tab w:val="left" w:pos="1134"/>
        </w:tabs>
        <w:spacing w:after="0" w:line="240" w:lineRule="auto"/>
        <w:ind w:left="0" w:firstLine="0"/>
        <w:rPr>
          <w:rFonts w:ascii="Calibri Light" w:hAnsi="Calibri Light" w:cs="Calibri Light"/>
          <w:color w:val="000000" w:themeColor="text1"/>
          <w:lang w:val="lt-LT"/>
        </w:rPr>
      </w:pPr>
      <w:r w:rsidRPr="00665865">
        <w:rPr>
          <w:rFonts w:ascii="Calibri Light" w:hAnsi="Calibri Light" w:cs="Calibri Light"/>
          <w:color w:val="000000" w:themeColor="text1"/>
          <w:lang w:val="lt-LT"/>
        </w:rPr>
        <w:t>Jei tiekėjo kvalifikacija dėl teisės verstis atitinkama veikla netikrinama arba pagal SS nustatytus kvalifikaci</w:t>
      </w:r>
      <w:r w:rsidR="006E4B1E" w:rsidRPr="00665865">
        <w:rPr>
          <w:rFonts w:ascii="Calibri Light" w:hAnsi="Calibri Light" w:cs="Calibri Light"/>
          <w:color w:val="000000" w:themeColor="text1"/>
          <w:lang w:val="lt-LT"/>
        </w:rPr>
        <w:t>nius</w:t>
      </w:r>
      <w:r w:rsidRPr="00665865">
        <w:rPr>
          <w:rFonts w:ascii="Calibri Light" w:hAnsi="Calibri Light" w:cs="Calibri Light"/>
          <w:color w:val="000000" w:themeColor="text1"/>
          <w:lang w:val="lt-LT"/>
        </w:rPr>
        <w:t xml:space="preserve"> reikalavimus tikrinama ne visa apimtimi, tačiau jei norminiai teisės aktai numato tam tikrus reikalavimus dėl teisės verstis veikla, tiekėjas </w:t>
      </w:r>
      <w:r w:rsidR="002D4B95" w:rsidRPr="00665865">
        <w:rPr>
          <w:rFonts w:ascii="Calibri Light" w:hAnsi="Calibri Light" w:cs="Calibri Light"/>
          <w:color w:val="000000" w:themeColor="text1"/>
          <w:lang w:val="lt-LT"/>
        </w:rPr>
        <w:t>PO</w:t>
      </w:r>
      <w:r w:rsidRPr="00665865">
        <w:rPr>
          <w:rFonts w:ascii="Calibri Light" w:hAnsi="Calibri Light" w:cs="Calibri Light"/>
          <w:color w:val="000000" w:themeColor="text1"/>
          <w:lang w:val="lt-LT"/>
        </w:rPr>
        <w:t xml:space="preserve"> įsipareigoja, jog pirkimo sutartį vykdys tik tokią teisę turintys asmenys.</w:t>
      </w:r>
    </w:p>
    <w:p w14:paraId="5D71A728" w14:textId="77777777" w:rsidR="00D646BD" w:rsidRPr="00665865" w:rsidRDefault="00D646BD" w:rsidP="00D63263">
      <w:pPr>
        <w:pStyle w:val="Sraopastraipa"/>
        <w:tabs>
          <w:tab w:val="left" w:pos="1134"/>
        </w:tabs>
        <w:spacing w:after="0" w:line="240" w:lineRule="auto"/>
        <w:ind w:left="0"/>
        <w:rPr>
          <w:rFonts w:ascii="Calibri Light" w:hAnsi="Calibri Light" w:cs="Calibri Light"/>
          <w:color w:val="000000" w:themeColor="text1"/>
          <w:lang w:val="lt-LT"/>
        </w:rPr>
      </w:pPr>
    </w:p>
    <w:p w14:paraId="29712FE2" w14:textId="21FE29AA" w:rsidR="009D0D0F" w:rsidRPr="00665865" w:rsidRDefault="009D0D0F"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Paraiška/pasiūlymas rengiamas atsižvelgiant į visą PD pateiktą informaciją.</w:t>
      </w:r>
    </w:p>
    <w:p w14:paraId="16536835" w14:textId="77777777" w:rsidR="00D646BD" w:rsidRPr="00665865" w:rsidRDefault="00D646BD" w:rsidP="00D63263">
      <w:pPr>
        <w:pStyle w:val="Sraopastraipa"/>
        <w:tabs>
          <w:tab w:val="left" w:pos="284"/>
        </w:tabs>
        <w:spacing w:after="0" w:line="240" w:lineRule="auto"/>
        <w:ind w:left="360"/>
        <w:contextualSpacing w:val="0"/>
        <w:rPr>
          <w:rFonts w:ascii="Calibri Light" w:hAnsi="Calibri Light" w:cs="Calibri Light"/>
          <w:color w:val="000000" w:themeColor="text1"/>
          <w:lang w:val="lt-LT"/>
        </w:rPr>
      </w:pPr>
    </w:p>
    <w:bookmarkEnd w:id="0"/>
    <w:p w14:paraId="1A5646B3" w14:textId="7C65DA73" w:rsidR="006B2576" w:rsidRPr="00665865" w:rsidRDefault="007976E4" w:rsidP="00D63263">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BA2917" w:rsidRPr="00665865">
        <w:rPr>
          <w:rFonts w:cs="Calibri Light"/>
          <w:caps w:val="0"/>
          <w:color w:val="548DD4" w:themeColor="text2" w:themeTint="99"/>
          <w:sz w:val="22"/>
          <w:szCs w:val="22"/>
          <w:lang w:val="lt-LT"/>
        </w:rPr>
        <w:t>ŪKIO SUBJEKTŲ GRUPĖS DALYVAVIMAS PIRKIMO PROCEDŪROSE</w:t>
      </w:r>
      <w:r w:rsidR="00E64158" w:rsidRPr="00665865">
        <w:rPr>
          <w:rFonts w:cs="Calibri Light"/>
          <w:caps w:val="0"/>
          <w:color w:val="548DD4" w:themeColor="text2" w:themeTint="99"/>
          <w:sz w:val="22"/>
          <w:szCs w:val="22"/>
          <w:lang w:val="lt-LT"/>
        </w:rPr>
        <w:t xml:space="preserve">. </w:t>
      </w:r>
    </w:p>
    <w:p w14:paraId="72A50379" w14:textId="77777777" w:rsidR="00A5617A" w:rsidRPr="00665865" w:rsidRDefault="00A5617A" w:rsidP="00D63263">
      <w:pPr>
        <w:spacing w:after="0" w:line="240" w:lineRule="auto"/>
        <w:ind w:left="142"/>
        <w:rPr>
          <w:rFonts w:ascii="Calibri Light" w:hAnsi="Calibri Light" w:cs="Calibri Light"/>
          <w:lang w:val="lt-LT"/>
        </w:rPr>
      </w:pPr>
    </w:p>
    <w:p w14:paraId="2456AE32" w14:textId="09A7DE10"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Jei </w:t>
      </w:r>
      <w:r w:rsidR="00763BCE" w:rsidRPr="00665865">
        <w:rPr>
          <w:rFonts w:ascii="Calibri Light" w:hAnsi="Calibri Light" w:cs="Calibri Light"/>
          <w:lang w:val="lt-LT"/>
        </w:rPr>
        <w:t>paraišką/</w:t>
      </w:r>
      <w:r w:rsidRPr="00665865">
        <w:rPr>
          <w:rFonts w:ascii="Calibri Light" w:hAnsi="Calibri Light" w:cs="Calibri Light"/>
          <w:lang w:val="lt-LT"/>
        </w:rPr>
        <w:t>pasiūlymą teikia ūkio subjektų grupė</w:t>
      </w:r>
      <w:r w:rsidR="001B366F" w:rsidRPr="00665865">
        <w:rPr>
          <w:rFonts w:ascii="Calibri Light" w:hAnsi="Calibri Light" w:cs="Calibri Light"/>
          <w:lang w:val="lt-LT"/>
        </w:rPr>
        <w:t>,</w:t>
      </w:r>
      <w:r w:rsidRPr="00665865">
        <w:rPr>
          <w:rFonts w:ascii="Calibri Light" w:hAnsi="Calibri Light" w:cs="Calibri Light"/>
          <w:lang w:val="lt-LT"/>
        </w:rPr>
        <w:t xml:space="preserve"> ją atstovaujantis dalyvis turi pateikti jungtinės veiklos sutartį (toliau – JVS), kurioje turi būti:</w:t>
      </w:r>
    </w:p>
    <w:p w14:paraId="6F6A440D" w14:textId="77777777" w:rsidR="006E5587" w:rsidRPr="00665865" w:rsidRDefault="006E5587" w:rsidP="00D63263">
      <w:pPr>
        <w:pStyle w:val="Sraopastraipa"/>
        <w:tabs>
          <w:tab w:val="left" w:pos="1134"/>
        </w:tabs>
        <w:spacing w:after="0" w:line="240" w:lineRule="auto"/>
        <w:ind w:left="0"/>
        <w:contextualSpacing w:val="0"/>
        <w:rPr>
          <w:rFonts w:ascii="Calibri Light" w:hAnsi="Calibri Light" w:cs="Calibri Light"/>
          <w:lang w:val="lt-LT"/>
        </w:rPr>
      </w:pPr>
    </w:p>
    <w:p w14:paraId="2C657AD3" w14:textId="7FE4DBC8" w:rsidR="006B2576" w:rsidRPr="00665865" w:rsidRDefault="006E5587" w:rsidP="00D63263">
      <w:pPr>
        <w:pStyle w:val="Sraopastraipa"/>
        <w:numPr>
          <w:ilvl w:val="2"/>
          <w:numId w:val="19"/>
        </w:numPr>
        <w:tabs>
          <w:tab w:val="left" w:pos="567"/>
          <w:tab w:val="left" w:pos="851"/>
          <w:tab w:val="left" w:pos="1134"/>
        </w:tabs>
        <w:spacing w:after="0" w:line="240" w:lineRule="auto"/>
        <w:ind w:left="0" w:firstLine="1134"/>
        <w:contextualSpacing w:val="0"/>
        <w:rPr>
          <w:rFonts w:ascii="Calibri Light" w:hAnsi="Calibri Light" w:cs="Calibri Light"/>
          <w:lang w:val="lt-LT"/>
        </w:rPr>
      </w:pPr>
      <w:r w:rsidRPr="00665865">
        <w:rPr>
          <w:rFonts w:ascii="Calibri Light" w:hAnsi="Calibri Light" w:cs="Calibri Light"/>
          <w:lang w:val="lt-LT"/>
        </w:rPr>
        <w:t xml:space="preserve"> </w:t>
      </w:r>
      <w:r w:rsidR="006B2576" w:rsidRPr="00665865">
        <w:rPr>
          <w:rFonts w:ascii="Calibri Light" w:hAnsi="Calibri Light" w:cs="Calibri Light"/>
          <w:lang w:val="lt-LT"/>
        </w:rPr>
        <w:t>nurodyti kiekvienos JVS šalies įsipareigojimai vykdant numatomą su PO sudaryti Sutartį, šių įsipareigojimų vertės dalis, įeinanti į bendrą Sutarties vertę.</w:t>
      </w:r>
    </w:p>
    <w:p w14:paraId="4C25AF24" w14:textId="09D082EB" w:rsidR="006B2576" w:rsidRPr="00665865" w:rsidRDefault="006E5587" w:rsidP="00D63263">
      <w:pPr>
        <w:pStyle w:val="Sraopastraipa"/>
        <w:numPr>
          <w:ilvl w:val="2"/>
          <w:numId w:val="19"/>
        </w:numPr>
        <w:tabs>
          <w:tab w:val="left" w:pos="567"/>
          <w:tab w:val="left" w:pos="851"/>
          <w:tab w:val="left" w:pos="1134"/>
        </w:tabs>
        <w:spacing w:after="0" w:line="240" w:lineRule="auto"/>
        <w:ind w:left="0" w:firstLine="1134"/>
        <w:contextualSpacing w:val="0"/>
        <w:rPr>
          <w:rFonts w:ascii="Calibri Light" w:hAnsi="Calibri Light" w:cs="Calibri Light"/>
          <w:lang w:val="lt-LT"/>
        </w:rPr>
      </w:pPr>
      <w:r w:rsidRPr="00665865">
        <w:rPr>
          <w:rFonts w:ascii="Calibri Light" w:hAnsi="Calibri Light" w:cs="Calibri Light"/>
          <w:lang w:val="lt-LT"/>
        </w:rPr>
        <w:t xml:space="preserve"> </w:t>
      </w:r>
      <w:r w:rsidR="006B2576" w:rsidRPr="00665865">
        <w:rPr>
          <w:rFonts w:ascii="Calibri Light" w:hAnsi="Calibri Light" w:cs="Calibri Light"/>
          <w:lang w:val="lt-LT"/>
        </w:rPr>
        <w:t xml:space="preserve">nustatyta solidari visų JVS šalių atsakomybė už prievolių PO nevykdymą. </w:t>
      </w:r>
    </w:p>
    <w:p w14:paraId="5CBCE4A6" w14:textId="1F3B1D35" w:rsidR="006B2576" w:rsidRPr="00665865" w:rsidRDefault="006E5587" w:rsidP="00D63263">
      <w:pPr>
        <w:pStyle w:val="Sraopastraipa"/>
        <w:numPr>
          <w:ilvl w:val="2"/>
          <w:numId w:val="19"/>
        </w:numPr>
        <w:tabs>
          <w:tab w:val="left" w:pos="567"/>
          <w:tab w:val="left" w:pos="851"/>
          <w:tab w:val="left" w:pos="1134"/>
        </w:tabs>
        <w:spacing w:after="0" w:line="240" w:lineRule="auto"/>
        <w:ind w:left="0" w:firstLine="1134"/>
        <w:contextualSpacing w:val="0"/>
        <w:rPr>
          <w:rFonts w:ascii="Calibri Light" w:hAnsi="Calibri Light" w:cs="Calibri Light"/>
          <w:lang w:val="lt-LT"/>
        </w:rPr>
      </w:pPr>
      <w:r w:rsidRPr="00665865">
        <w:rPr>
          <w:rFonts w:ascii="Calibri Light" w:hAnsi="Calibri Light" w:cs="Calibri Light"/>
          <w:lang w:val="lt-LT"/>
        </w:rPr>
        <w:t xml:space="preserve"> </w:t>
      </w:r>
      <w:r w:rsidR="006B2576" w:rsidRPr="00665865">
        <w:rPr>
          <w:rFonts w:ascii="Calibri Light" w:hAnsi="Calibri Light" w:cs="Calibri Light"/>
          <w:lang w:val="lt-LT"/>
        </w:rPr>
        <w:t xml:space="preserve">numatyta, kas atstovauja ūkio subjektų grupei (teikiant </w:t>
      </w:r>
      <w:r w:rsidR="00775641" w:rsidRPr="00665865">
        <w:rPr>
          <w:rFonts w:ascii="Calibri Light" w:hAnsi="Calibri Light" w:cs="Calibri Light"/>
          <w:lang w:val="lt-LT"/>
        </w:rPr>
        <w:t>paraišką/</w:t>
      </w:r>
      <w:r w:rsidR="006B2576" w:rsidRPr="00665865">
        <w:rPr>
          <w:rFonts w:ascii="Calibri Light" w:hAnsi="Calibri Light" w:cs="Calibri Light"/>
          <w:lang w:val="lt-LT"/>
        </w:rPr>
        <w:t>pasiūlymą, pasirašant Sutartį, teikiant PVM sąskaitas-faktūras (mokėjimai bus atliekami tik vienam iš JVS partnerių), pasirašant su Sutarties vykdymu susijusius dokumentus).</w:t>
      </w:r>
    </w:p>
    <w:p w14:paraId="1680FABC" w14:textId="45AD5BC1" w:rsidR="001E5A51" w:rsidRPr="00665865" w:rsidRDefault="001E5A51" w:rsidP="00D63263">
      <w:pPr>
        <w:pStyle w:val="Sraopastraipa"/>
        <w:numPr>
          <w:ilvl w:val="2"/>
          <w:numId w:val="19"/>
        </w:numPr>
        <w:tabs>
          <w:tab w:val="left" w:pos="567"/>
          <w:tab w:val="left" w:pos="851"/>
          <w:tab w:val="left" w:pos="1134"/>
        </w:tabs>
        <w:spacing w:after="0" w:line="240" w:lineRule="auto"/>
        <w:ind w:left="0" w:firstLine="1134"/>
        <w:contextualSpacing w:val="0"/>
        <w:rPr>
          <w:rFonts w:ascii="Calibri Light" w:hAnsi="Calibri Light" w:cs="Calibri Light"/>
          <w:lang w:val="lt-LT"/>
        </w:rPr>
      </w:pPr>
      <w:r w:rsidRPr="00665865">
        <w:rPr>
          <w:rFonts w:ascii="Calibri Light" w:hAnsi="Calibri Light" w:cs="Calibri Light"/>
          <w:lang w:val="lt-LT"/>
        </w:rPr>
        <w:t xml:space="preserve"> nurodyta kuris JVS partneris automatiškai tampa pagrindiniu partneriu, kai pagrindinis JVS partneris susiduria su finansinėmis problemomis ir tampa nepajėgus vykdyti sutartį;</w:t>
      </w:r>
    </w:p>
    <w:p w14:paraId="0E4D471A" w14:textId="39DC37B2" w:rsidR="001E5A51" w:rsidRPr="00665865" w:rsidRDefault="006E5587" w:rsidP="00D63263">
      <w:pPr>
        <w:pStyle w:val="Sraopastraipa"/>
        <w:numPr>
          <w:ilvl w:val="2"/>
          <w:numId w:val="19"/>
        </w:numPr>
        <w:tabs>
          <w:tab w:val="left" w:pos="567"/>
          <w:tab w:val="left" w:pos="851"/>
          <w:tab w:val="left" w:pos="1134"/>
        </w:tabs>
        <w:spacing w:after="0" w:line="240" w:lineRule="auto"/>
        <w:ind w:left="0" w:firstLine="1134"/>
        <w:contextualSpacing w:val="0"/>
        <w:rPr>
          <w:rFonts w:ascii="Calibri Light" w:hAnsi="Calibri Light" w:cs="Calibri Light"/>
          <w:lang w:val="lt-LT"/>
        </w:rPr>
      </w:pPr>
      <w:r w:rsidRPr="00665865">
        <w:rPr>
          <w:rFonts w:ascii="Calibri Light" w:hAnsi="Calibri Light" w:cs="Calibri Light"/>
          <w:lang w:val="lt-LT"/>
        </w:rPr>
        <w:t xml:space="preserve"> </w:t>
      </w:r>
      <w:r w:rsidR="0032251B" w:rsidRPr="00665865">
        <w:rPr>
          <w:rFonts w:ascii="Calibri Light" w:hAnsi="Calibri Light" w:cs="Calibri Light"/>
          <w:lang w:val="lt-LT"/>
        </w:rPr>
        <w:t>i</w:t>
      </w:r>
      <w:r w:rsidR="001E5A51" w:rsidRPr="00665865">
        <w:rPr>
          <w:rFonts w:ascii="Calibri Light" w:hAnsi="Calibri Light" w:cs="Calibri Light"/>
          <w:lang w:val="lt-LT"/>
        </w:rPr>
        <w:t>škilus d) punkte nurodytoms aplinkybėms, numatyti prievolę įvykdyti pagrindinio partnerio įsipareigojimus ir už juos gauti mokėjimus iš PO</w:t>
      </w:r>
      <w:r w:rsidR="00B7157B" w:rsidRPr="00665865">
        <w:rPr>
          <w:rFonts w:ascii="Calibri Light" w:hAnsi="Calibri Light" w:cs="Calibri Light"/>
          <w:lang w:val="lt-LT"/>
        </w:rPr>
        <w:t>.</w:t>
      </w:r>
    </w:p>
    <w:p w14:paraId="61918728" w14:textId="77777777" w:rsidR="006E5587" w:rsidRPr="00665865" w:rsidRDefault="006E5587" w:rsidP="00D63263">
      <w:pPr>
        <w:pStyle w:val="Sraopastraipa"/>
        <w:tabs>
          <w:tab w:val="left" w:pos="567"/>
          <w:tab w:val="left" w:pos="851"/>
          <w:tab w:val="left" w:pos="1134"/>
        </w:tabs>
        <w:spacing w:after="0" w:line="240" w:lineRule="auto"/>
        <w:ind w:left="1134"/>
        <w:contextualSpacing w:val="0"/>
        <w:rPr>
          <w:rFonts w:ascii="Calibri Light" w:hAnsi="Calibri Light" w:cs="Calibri Light"/>
          <w:lang w:val="lt-LT"/>
        </w:rPr>
      </w:pPr>
    </w:p>
    <w:p w14:paraId="559C95B6" w14:textId="77777777"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JVS nuostatos negali būti keičiamos be PO raštiško sutikimo.</w:t>
      </w:r>
    </w:p>
    <w:p w14:paraId="01EBC572" w14:textId="77777777" w:rsidR="006E5587" w:rsidRPr="00665865" w:rsidRDefault="006E5587" w:rsidP="00D63263">
      <w:pPr>
        <w:pStyle w:val="Sraopastraipa"/>
        <w:tabs>
          <w:tab w:val="left" w:pos="1134"/>
        </w:tabs>
        <w:spacing w:after="0" w:line="240" w:lineRule="auto"/>
        <w:ind w:left="0"/>
        <w:contextualSpacing w:val="0"/>
        <w:rPr>
          <w:rFonts w:ascii="Calibri Light" w:hAnsi="Calibri Light" w:cs="Calibri Light"/>
          <w:lang w:val="lt-LT"/>
        </w:rPr>
      </w:pPr>
    </w:p>
    <w:p w14:paraId="7328460C" w14:textId="77777777"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PO nereikalauja, kad ūkio subjektų grupės pateiktą pasiūlymą pripažinus laimėjusiu ir pasiūlius sudaryti Sutartį, ši ūkio subjektų grupė įgautų tam tikrą teisinę formą. </w:t>
      </w:r>
    </w:p>
    <w:p w14:paraId="08EF0100" w14:textId="24241A76" w:rsidR="00BA2917" w:rsidRPr="00665865" w:rsidRDefault="00BA2917" w:rsidP="00D63263">
      <w:pPr>
        <w:pStyle w:val="Sraopastraipa"/>
        <w:tabs>
          <w:tab w:val="left" w:pos="284"/>
        </w:tabs>
        <w:spacing w:after="0" w:line="240" w:lineRule="auto"/>
        <w:ind w:left="142"/>
        <w:contextualSpacing w:val="0"/>
        <w:rPr>
          <w:rFonts w:ascii="Calibri Light" w:hAnsi="Calibri Light" w:cs="Calibri Light"/>
          <w:lang w:val="lt-LT"/>
        </w:rPr>
      </w:pPr>
    </w:p>
    <w:p w14:paraId="1FCBB2C0" w14:textId="01D9DAA3" w:rsidR="00974023" w:rsidRPr="00665865" w:rsidRDefault="00A6644A" w:rsidP="00D63263">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974023" w:rsidRPr="00665865">
        <w:rPr>
          <w:rFonts w:cs="Calibri Light"/>
          <w:caps w:val="0"/>
          <w:color w:val="548DD4" w:themeColor="text2" w:themeTint="99"/>
          <w:sz w:val="22"/>
          <w:szCs w:val="22"/>
          <w:lang w:val="lt-LT"/>
        </w:rPr>
        <w:t>SUBTIEKIMAS</w:t>
      </w:r>
    </w:p>
    <w:p w14:paraId="4ED22A70" w14:textId="77777777" w:rsidR="006E5587" w:rsidRPr="00665865" w:rsidRDefault="006E5587" w:rsidP="00D63263">
      <w:pPr>
        <w:pStyle w:val="Sraopastraipa"/>
        <w:autoSpaceDE w:val="0"/>
        <w:autoSpaceDN w:val="0"/>
        <w:adjustRightInd w:val="0"/>
        <w:spacing w:after="0" w:line="240" w:lineRule="auto"/>
        <w:ind w:left="360"/>
        <w:rPr>
          <w:rFonts w:ascii="Calibri Light" w:hAnsi="Calibri Light" w:cs="Calibri Light"/>
          <w:color w:val="000000"/>
          <w:lang w:val="lt-LT"/>
        </w:rPr>
      </w:pPr>
    </w:p>
    <w:p w14:paraId="134303E3" w14:textId="5AC19085" w:rsidR="00DF4C35" w:rsidRPr="00665865" w:rsidRDefault="004F25DD" w:rsidP="00D63263">
      <w:pPr>
        <w:pStyle w:val="Sraopastraipa"/>
        <w:numPr>
          <w:ilvl w:val="1"/>
          <w:numId w:val="8"/>
        </w:numPr>
        <w:tabs>
          <w:tab w:val="left" w:pos="1134"/>
        </w:tabs>
        <w:autoSpaceDE w:val="0"/>
        <w:autoSpaceDN w:val="0"/>
        <w:adjustRightInd w:val="0"/>
        <w:spacing w:after="0" w:line="240" w:lineRule="auto"/>
        <w:ind w:left="0" w:firstLine="0"/>
        <w:rPr>
          <w:rFonts w:ascii="Calibri Light" w:hAnsi="Calibri Light" w:cs="Calibri Light"/>
          <w:color w:val="000000"/>
          <w:lang w:val="lt-LT"/>
        </w:rPr>
      </w:pPr>
      <w:r w:rsidRPr="00665865">
        <w:rPr>
          <w:rFonts w:ascii="Calibri Light" w:hAnsi="Calibri Light" w:cs="Calibri Light"/>
          <w:color w:val="000000"/>
          <w:lang w:val="lt-LT"/>
        </w:rPr>
        <w:t>Pirkimo dalyvis</w:t>
      </w:r>
      <w:r w:rsidR="004E2835" w:rsidRPr="00665865">
        <w:rPr>
          <w:rFonts w:ascii="Calibri Light" w:hAnsi="Calibri Light" w:cs="Calibri Light"/>
          <w:color w:val="000000"/>
          <w:lang w:val="lt-LT"/>
        </w:rPr>
        <w:t xml:space="preserve">, </w:t>
      </w:r>
      <w:r w:rsidR="003D09CE" w:rsidRPr="00665865">
        <w:rPr>
          <w:rFonts w:ascii="Calibri Light" w:hAnsi="Calibri Light" w:cs="Calibri Light"/>
          <w:color w:val="000000"/>
          <w:lang w:val="lt-LT"/>
        </w:rPr>
        <w:t>pageidaujantis remtis kitų ūkio subjektų pajėgumais,</w:t>
      </w:r>
      <w:r w:rsidR="004E2835" w:rsidRPr="00665865">
        <w:rPr>
          <w:rFonts w:ascii="Calibri Light" w:hAnsi="Calibri Light" w:cs="Calibri Light"/>
          <w:color w:val="000000"/>
          <w:lang w:val="lt-LT"/>
        </w:rPr>
        <w:t xml:space="preserve"> </w:t>
      </w:r>
      <w:r w:rsidR="00032DDA" w:rsidRPr="00665865">
        <w:rPr>
          <w:rFonts w:ascii="Calibri Light" w:hAnsi="Calibri Light" w:cs="Calibri Light"/>
          <w:color w:val="000000"/>
          <w:lang w:val="lt-LT"/>
        </w:rPr>
        <w:t xml:space="preserve">pasitelkti subtiekėjus, </w:t>
      </w:r>
      <w:r w:rsidR="004E2835" w:rsidRPr="00665865">
        <w:rPr>
          <w:rFonts w:ascii="Calibri Light" w:hAnsi="Calibri Light" w:cs="Calibri Light"/>
          <w:color w:val="000000"/>
          <w:lang w:val="lt-LT"/>
        </w:rPr>
        <w:t>privalo nurodyti</w:t>
      </w:r>
      <w:r w:rsidR="003D09CE" w:rsidRPr="00665865">
        <w:rPr>
          <w:rFonts w:ascii="Calibri Light" w:hAnsi="Calibri Light" w:cs="Calibri Light"/>
          <w:color w:val="000000"/>
          <w:lang w:val="lt-LT"/>
        </w:rPr>
        <w:t xml:space="preserve"> paraiškoje</w:t>
      </w:r>
      <w:r w:rsidR="004E2835" w:rsidRPr="00665865">
        <w:rPr>
          <w:rFonts w:ascii="Calibri Light" w:hAnsi="Calibri Light" w:cs="Calibri Light"/>
          <w:color w:val="000000"/>
          <w:lang w:val="lt-LT"/>
        </w:rPr>
        <w:t xml:space="preserve">, kokius </w:t>
      </w:r>
      <w:r w:rsidRPr="00665865">
        <w:rPr>
          <w:rFonts w:ascii="Calibri Light" w:hAnsi="Calibri Light" w:cs="Calibri Light"/>
          <w:color w:val="000000"/>
          <w:lang w:val="lt-LT"/>
        </w:rPr>
        <w:t xml:space="preserve">kitus ūkio subjektus, </w:t>
      </w:r>
      <w:r w:rsidR="004E2835" w:rsidRPr="00665865">
        <w:rPr>
          <w:rFonts w:ascii="Calibri Light" w:hAnsi="Calibri Light" w:cs="Calibri Light"/>
          <w:color w:val="000000"/>
          <w:lang w:val="lt-LT"/>
        </w:rPr>
        <w:t>subtiekėjus sutartinių įsipareigojimų vykdymui jis ketina pasitelkti</w:t>
      </w:r>
      <w:r w:rsidR="00982757" w:rsidRPr="00665865">
        <w:rPr>
          <w:rFonts w:ascii="Calibri Light" w:hAnsi="Calibri Light" w:cs="Calibri Light"/>
          <w:color w:val="000000" w:themeColor="text1"/>
          <w:lang w:val="lt-LT"/>
        </w:rPr>
        <w:t xml:space="preserve"> </w:t>
      </w:r>
      <w:r w:rsidR="00982757" w:rsidRPr="00665865">
        <w:rPr>
          <w:rFonts w:ascii="Calibri Light" w:hAnsi="Calibri Light" w:cs="Calibri Light"/>
          <w:color w:val="000000"/>
          <w:lang w:val="lt-LT"/>
        </w:rPr>
        <w:t xml:space="preserve">bei nurodyti pirkimo sutarties dalį, kurią vykdant bus pasiremta kitų ūkio subjektų (subtiekėjų) </w:t>
      </w:r>
      <w:proofErr w:type="spellStart"/>
      <w:r w:rsidR="00982757" w:rsidRPr="00665865">
        <w:rPr>
          <w:rFonts w:ascii="Calibri Light" w:hAnsi="Calibri Light" w:cs="Calibri Light"/>
          <w:color w:val="000000"/>
          <w:lang w:val="lt-LT"/>
        </w:rPr>
        <w:t>pajegumais</w:t>
      </w:r>
      <w:proofErr w:type="spellEnd"/>
      <w:r w:rsidR="004E2835" w:rsidRPr="00665865">
        <w:rPr>
          <w:rFonts w:ascii="Calibri Light" w:hAnsi="Calibri Light" w:cs="Calibri Light"/>
          <w:color w:val="000000"/>
          <w:lang w:val="lt-LT"/>
        </w:rPr>
        <w:t xml:space="preserve">. </w:t>
      </w:r>
    </w:p>
    <w:p w14:paraId="49BF9AFF" w14:textId="77777777" w:rsidR="006E5587" w:rsidRPr="00665865" w:rsidRDefault="006E5587" w:rsidP="00D63263">
      <w:pPr>
        <w:pStyle w:val="Sraopastraipa"/>
        <w:tabs>
          <w:tab w:val="left" w:pos="1134"/>
        </w:tabs>
        <w:autoSpaceDE w:val="0"/>
        <w:autoSpaceDN w:val="0"/>
        <w:adjustRightInd w:val="0"/>
        <w:spacing w:after="0" w:line="240" w:lineRule="auto"/>
        <w:ind w:left="0"/>
        <w:rPr>
          <w:rFonts w:ascii="Calibri Light" w:hAnsi="Calibri Light" w:cs="Calibri Light"/>
          <w:color w:val="000000"/>
          <w:lang w:val="lt-LT"/>
        </w:rPr>
      </w:pPr>
    </w:p>
    <w:p w14:paraId="785C6EBC" w14:textId="15D745D4" w:rsidR="00DF4C35" w:rsidRPr="00665865" w:rsidRDefault="004F25DD" w:rsidP="00D63263">
      <w:pPr>
        <w:pStyle w:val="Sraopastraipa"/>
        <w:numPr>
          <w:ilvl w:val="1"/>
          <w:numId w:val="8"/>
        </w:numPr>
        <w:tabs>
          <w:tab w:val="left" w:pos="1134"/>
        </w:tabs>
        <w:autoSpaceDE w:val="0"/>
        <w:autoSpaceDN w:val="0"/>
        <w:adjustRightInd w:val="0"/>
        <w:spacing w:after="0" w:line="240" w:lineRule="auto"/>
        <w:ind w:left="0" w:firstLine="0"/>
        <w:rPr>
          <w:rFonts w:ascii="Calibri Light" w:hAnsi="Calibri Light" w:cs="Calibri Light"/>
          <w:color w:val="000000"/>
          <w:lang w:val="lt-LT"/>
        </w:rPr>
      </w:pPr>
      <w:r w:rsidRPr="00665865">
        <w:rPr>
          <w:rFonts w:ascii="Calibri Light" w:hAnsi="Calibri Light" w:cs="Calibri Light"/>
          <w:color w:val="000000"/>
          <w:lang w:val="lt-LT"/>
        </w:rPr>
        <w:t>Kitų ūkio subjektų, s</w:t>
      </w:r>
      <w:r w:rsidR="004E2835" w:rsidRPr="00665865">
        <w:rPr>
          <w:rFonts w:ascii="Calibri Light" w:hAnsi="Calibri Light" w:cs="Calibri Light"/>
          <w:color w:val="000000"/>
          <w:lang w:val="lt-LT"/>
        </w:rPr>
        <w:t>ubtiekėj</w:t>
      </w:r>
      <w:r w:rsidRPr="00665865">
        <w:rPr>
          <w:rFonts w:ascii="Calibri Light" w:hAnsi="Calibri Light" w:cs="Calibri Light"/>
          <w:color w:val="000000"/>
          <w:lang w:val="lt-LT"/>
        </w:rPr>
        <w:t>ų</w:t>
      </w:r>
      <w:r w:rsidR="004E2835" w:rsidRPr="00665865">
        <w:rPr>
          <w:rFonts w:ascii="Calibri Light" w:hAnsi="Calibri Light" w:cs="Calibri Light"/>
          <w:color w:val="000000"/>
          <w:lang w:val="lt-LT"/>
        </w:rPr>
        <w:t xml:space="preserve"> pasitelkimas nekeičia tiekėjo atsakomybės dėl numatomos sudaryti sutarties įvykdymo, todėl bet kokiu atveju tiekėjas pilnai privalo prisiimti atsakomybę už jų veiklą vykdant sutartį. </w:t>
      </w:r>
    </w:p>
    <w:p w14:paraId="23F8824B" w14:textId="77777777" w:rsidR="006E5587" w:rsidRPr="00665865" w:rsidRDefault="006E5587" w:rsidP="00D63263">
      <w:pPr>
        <w:pStyle w:val="Sraopastraipa"/>
        <w:tabs>
          <w:tab w:val="left" w:pos="1134"/>
        </w:tabs>
        <w:autoSpaceDE w:val="0"/>
        <w:autoSpaceDN w:val="0"/>
        <w:adjustRightInd w:val="0"/>
        <w:spacing w:after="0" w:line="240" w:lineRule="auto"/>
        <w:ind w:left="0"/>
        <w:rPr>
          <w:rFonts w:ascii="Calibri Light" w:hAnsi="Calibri Light" w:cs="Calibri Light"/>
          <w:color w:val="000000"/>
          <w:lang w:val="lt-LT"/>
        </w:rPr>
      </w:pPr>
    </w:p>
    <w:p w14:paraId="31E438E1" w14:textId="35A6E29A" w:rsidR="00DF4C35" w:rsidRPr="00665865" w:rsidRDefault="004F25DD" w:rsidP="00D63263">
      <w:pPr>
        <w:pStyle w:val="Sraopastraipa"/>
        <w:numPr>
          <w:ilvl w:val="1"/>
          <w:numId w:val="8"/>
        </w:numPr>
        <w:tabs>
          <w:tab w:val="left" w:pos="1134"/>
        </w:tabs>
        <w:autoSpaceDE w:val="0"/>
        <w:autoSpaceDN w:val="0"/>
        <w:adjustRightInd w:val="0"/>
        <w:spacing w:after="0" w:line="240" w:lineRule="auto"/>
        <w:ind w:left="0" w:firstLine="0"/>
        <w:rPr>
          <w:rFonts w:ascii="Calibri Light" w:hAnsi="Calibri Light" w:cs="Calibri Light"/>
          <w:color w:val="000000"/>
          <w:lang w:val="lt-LT"/>
        </w:rPr>
      </w:pPr>
      <w:r w:rsidRPr="00665865">
        <w:rPr>
          <w:rFonts w:ascii="Calibri Light" w:hAnsi="Calibri Light" w:cs="Calibri Light"/>
          <w:color w:val="000000"/>
          <w:lang w:val="lt-LT"/>
        </w:rPr>
        <w:t xml:space="preserve">Pirkimo dalyvis privalo </w:t>
      </w:r>
      <w:r w:rsidR="004E2835" w:rsidRPr="00665865">
        <w:rPr>
          <w:rFonts w:ascii="Calibri Light" w:hAnsi="Calibri Light" w:cs="Calibri Light"/>
          <w:color w:val="000000"/>
          <w:lang w:val="lt-LT"/>
        </w:rPr>
        <w:t>užtikrin</w:t>
      </w:r>
      <w:r w:rsidRPr="00665865">
        <w:rPr>
          <w:rFonts w:ascii="Calibri Light" w:hAnsi="Calibri Light" w:cs="Calibri Light"/>
          <w:color w:val="000000"/>
          <w:lang w:val="lt-LT"/>
        </w:rPr>
        <w:t>ti k</w:t>
      </w:r>
      <w:r w:rsidR="004E2835" w:rsidRPr="00665865">
        <w:rPr>
          <w:rFonts w:ascii="Calibri Light" w:hAnsi="Calibri Light" w:cs="Calibri Light"/>
          <w:color w:val="000000"/>
          <w:lang w:val="lt-LT"/>
        </w:rPr>
        <w:t>i</w:t>
      </w:r>
      <w:r w:rsidRPr="00665865">
        <w:rPr>
          <w:rFonts w:ascii="Calibri Light" w:hAnsi="Calibri Light" w:cs="Calibri Light"/>
          <w:color w:val="000000"/>
          <w:lang w:val="lt-LT"/>
        </w:rPr>
        <w:t>t</w:t>
      </w:r>
      <w:r w:rsidR="004E2835" w:rsidRPr="00665865">
        <w:rPr>
          <w:rFonts w:ascii="Calibri Light" w:hAnsi="Calibri Light" w:cs="Calibri Light"/>
          <w:color w:val="000000"/>
          <w:lang w:val="lt-LT"/>
        </w:rPr>
        <w:t xml:space="preserve">ų </w:t>
      </w:r>
      <w:r w:rsidRPr="00665865">
        <w:rPr>
          <w:rFonts w:ascii="Calibri Light" w:hAnsi="Calibri Light" w:cs="Calibri Light"/>
          <w:color w:val="000000"/>
          <w:lang w:val="lt-LT"/>
        </w:rPr>
        <w:t>ūkio subjektų (</w:t>
      </w:r>
      <w:r w:rsidR="004E2835" w:rsidRPr="00665865">
        <w:rPr>
          <w:rFonts w:ascii="Calibri Light" w:hAnsi="Calibri Light" w:cs="Calibri Light"/>
          <w:color w:val="000000"/>
          <w:lang w:val="lt-LT"/>
        </w:rPr>
        <w:t>subtiekėjų</w:t>
      </w:r>
      <w:r w:rsidRPr="00665865">
        <w:rPr>
          <w:rFonts w:ascii="Calibri Light" w:hAnsi="Calibri Light" w:cs="Calibri Light"/>
          <w:color w:val="000000"/>
          <w:lang w:val="lt-LT"/>
        </w:rPr>
        <w:t>)</w:t>
      </w:r>
      <w:r w:rsidR="004E2835" w:rsidRPr="00665865">
        <w:rPr>
          <w:rFonts w:ascii="Calibri Light" w:hAnsi="Calibri Light" w:cs="Calibri Light"/>
          <w:color w:val="000000"/>
          <w:lang w:val="lt-LT"/>
        </w:rPr>
        <w:t xml:space="preserve"> turimų išteklių prieinamumą PO sutarties vykdymo metu. </w:t>
      </w:r>
    </w:p>
    <w:p w14:paraId="1458FC4A" w14:textId="77777777" w:rsidR="006E5587" w:rsidRPr="00665865" w:rsidRDefault="006E5587" w:rsidP="00D63263">
      <w:pPr>
        <w:pStyle w:val="Sraopastraipa"/>
        <w:tabs>
          <w:tab w:val="left" w:pos="1134"/>
        </w:tabs>
        <w:autoSpaceDE w:val="0"/>
        <w:autoSpaceDN w:val="0"/>
        <w:adjustRightInd w:val="0"/>
        <w:spacing w:after="0" w:line="240" w:lineRule="auto"/>
        <w:ind w:left="0"/>
        <w:rPr>
          <w:rFonts w:ascii="Calibri Light" w:hAnsi="Calibri Light" w:cs="Calibri Light"/>
          <w:color w:val="000000"/>
          <w:lang w:val="lt-LT"/>
        </w:rPr>
      </w:pPr>
    </w:p>
    <w:p w14:paraId="2468D68B" w14:textId="77777777" w:rsidR="00E56D7D" w:rsidRPr="00665865" w:rsidRDefault="004E2835" w:rsidP="00D63263">
      <w:pPr>
        <w:pStyle w:val="Sraopastraipa"/>
        <w:numPr>
          <w:ilvl w:val="1"/>
          <w:numId w:val="8"/>
        </w:numPr>
        <w:tabs>
          <w:tab w:val="left" w:pos="1134"/>
        </w:tabs>
        <w:autoSpaceDE w:val="0"/>
        <w:autoSpaceDN w:val="0"/>
        <w:adjustRightInd w:val="0"/>
        <w:spacing w:after="0" w:line="240" w:lineRule="auto"/>
        <w:ind w:left="0" w:firstLine="0"/>
        <w:rPr>
          <w:rFonts w:ascii="Calibri Light" w:hAnsi="Calibri Light" w:cs="Calibri Light"/>
          <w:color w:val="000000"/>
          <w:lang w:val="lt-LT"/>
        </w:rPr>
      </w:pPr>
      <w:r w:rsidRPr="00665865">
        <w:rPr>
          <w:rFonts w:ascii="Calibri Light" w:hAnsi="Calibri Light" w:cs="Calibri Light"/>
          <w:color w:val="000000"/>
          <w:lang w:val="lt-LT"/>
        </w:rPr>
        <w:t xml:space="preserve"> Kai </w:t>
      </w:r>
      <w:r w:rsidR="004F25DD" w:rsidRPr="00665865">
        <w:rPr>
          <w:rFonts w:ascii="Calibri Light" w:hAnsi="Calibri Light" w:cs="Calibri Light"/>
          <w:color w:val="000000"/>
          <w:lang w:val="lt-LT"/>
        </w:rPr>
        <w:t>paraišką/</w:t>
      </w:r>
      <w:r w:rsidRPr="00665865">
        <w:rPr>
          <w:rFonts w:ascii="Calibri Light" w:hAnsi="Calibri Light" w:cs="Calibri Light"/>
          <w:color w:val="000000"/>
          <w:lang w:val="lt-LT"/>
        </w:rPr>
        <w:t xml:space="preserve">pasiūlymą teikiantis </w:t>
      </w:r>
      <w:r w:rsidR="004F25DD" w:rsidRPr="00665865">
        <w:rPr>
          <w:rFonts w:ascii="Calibri Light" w:hAnsi="Calibri Light" w:cs="Calibri Light"/>
          <w:color w:val="000000"/>
          <w:lang w:val="lt-LT"/>
        </w:rPr>
        <w:t>pirkimo dalyvis</w:t>
      </w:r>
      <w:r w:rsidRPr="00665865">
        <w:rPr>
          <w:rFonts w:ascii="Calibri Light" w:hAnsi="Calibri Light" w:cs="Calibri Light"/>
          <w:color w:val="000000"/>
          <w:lang w:val="lt-LT"/>
        </w:rPr>
        <w:t xml:space="preserve"> nurodo, kad sutarties vykdymo metu jis numato remtis kitų ūkio subjektų, subtiekėjų pajėgumais, su kuriais tiekėjas nėra sudaręs JVS, tiekėjas privalo pateikti įrodymą patvirtinantį, kad tokie pajėgumai jam bus prieinami visą sutarties vykdymo laikotarpį. Jei pasitelkiami kiti ūkio subjektai, toks įrodymas yra pasirašyta preliminarioji sutartis, ketinimų protokolas ar kitas lygiavertis dokumentas, kuriame nurodoma, kuo ir kokia dalimi bus remiamasi kitų ūkio subjektų pajėgumais, bei užtikrinimas, kad tiekėjui tokie kitų ūkio subjekto pajėgumai, būtini sutarčiai vykdyti, jam bus prieinami sutarties vykdymo metu. </w:t>
      </w:r>
      <w:r w:rsidR="006E4B1E" w:rsidRPr="00665865">
        <w:rPr>
          <w:rFonts w:ascii="Calibri Light" w:hAnsi="Calibri Light" w:cs="Calibri Light"/>
          <w:lang w:val="lt-LT"/>
        </w:rPr>
        <w:t xml:space="preserve">Jeigu remiamasi </w:t>
      </w:r>
      <w:proofErr w:type="spellStart"/>
      <w:r w:rsidR="006E4B1E" w:rsidRPr="00665865">
        <w:rPr>
          <w:rFonts w:ascii="Calibri Light" w:hAnsi="Calibri Light" w:cs="Calibri Light"/>
          <w:lang w:val="lt-LT"/>
        </w:rPr>
        <w:t>kvazisubtiekėjo</w:t>
      </w:r>
      <w:proofErr w:type="spellEnd"/>
      <w:r w:rsidR="006E4B1E" w:rsidRPr="00665865">
        <w:rPr>
          <w:rFonts w:ascii="Calibri Light" w:hAnsi="Calibri Light" w:cs="Calibri Light"/>
          <w:lang w:val="lt-LT"/>
        </w:rPr>
        <w:t xml:space="preserve"> (-ų) pajėgumais, toks įrodymas yra dvišalis tiekėjo ir </w:t>
      </w:r>
      <w:proofErr w:type="spellStart"/>
      <w:r w:rsidR="006E4B1E" w:rsidRPr="00665865">
        <w:rPr>
          <w:rFonts w:ascii="Calibri Light" w:hAnsi="Calibri Light" w:cs="Calibri Light"/>
          <w:lang w:val="lt-LT"/>
        </w:rPr>
        <w:t>kvazisubtiekėjo</w:t>
      </w:r>
      <w:proofErr w:type="spellEnd"/>
      <w:r w:rsidR="006E4B1E" w:rsidRPr="00665865">
        <w:rPr>
          <w:rFonts w:ascii="Calibri Light" w:hAnsi="Calibri Light" w:cs="Calibri Light"/>
          <w:lang w:val="lt-LT"/>
        </w:rPr>
        <w:t xml:space="preserve"> susitarimas dėl darbo santykių sukūrimo, kuriame būtų aiškiai įtvirtinta šalių valia sudaryti darbo sutartį ir jos sąlygos.</w:t>
      </w:r>
    </w:p>
    <w:p w14:paraId="78E523C2" w14:textId="77777777" w:rsidR="006E5587" w:rsidRPr="00665865" w:rsidRDefault="006E5587" w:rsidP="00D63263">
      <w:pPr>
        <w:pStyle w:val="Sraopastraipa"/>
        <w:tabs>
          <w:tab w:val="left" w:pos="1134"/>
        </w:tabs>
        <w:autoSpaceDE w:val="0"/>
        <w:autoSpaceDN w:val="0"/>
        <w:adjustRightInd w:val="0"/>
        <w:spacing w:after="0" w:line="240" w:lineRule="auto"/>
        <w:ind w:left="0"/>
        <w:rPr>
          <w:rFonts w:ascii="Calibri Light" w:hAnsi="Calibri Light" w:cs="Calibri Light"/>
          <w:color w:val="000000"/>
          <w:lang w:val="lt-LT"/>
        </w:rPr>
      </w:pPr>
    </w:p>
    <w:p w14:paraId="6CB88087" w14:textId="64FB5CAC" w:rsidR="00DF4C35" w:rsidRPr="00665865" w:rsidRDefault="00B61DCF" w:rsidP="00D63263">
      <w:pPr>
        <w:pStyle w:val="Sraopastraipa"/>
        <w:numPr>
          <w:ilvl w:val="1"/>
          <w:numId w:val="8"/>
        </w:numPr>
        <w:tabs>
          <w:tab w:val="left" w:pos="1134"/>
        </w:tabs>
        <w:autoSpaceDE w:val="0"/>
        <w:autoSpaceDN w:val="0"/>
        <w:adjustRightInd w:val="0"/>
        <w:spacing w:after="0" w:line="240" w:lineRule="auto"/>
        <w:ind w:left="0" w:firstLine="0"/>
        <w:rPr>
          <w:rFonts w:ascii="Calibri Light" w:hAnsi="Calibri Light" w:cs="Calibri Light"/>
          <w:color w:val="000000"/>
          <w:lang w:val="lt-LT"/>
        </w:rPr>
      </w:pPr>
      <w:r w:rsidRPr="00665865">
        <w:rPr>
          <w:rFonts w:ascii="Calibri Light" w:hAnsi="Calibri Light" w:cs="Calibri Light"/>
          <w:color w:val="000000"/>
          <w:lang w:val="lt-LT"/>
        </w:rPr>
        <w:t>Jeigu p</w:t>
      </w:r>
      <w:r w:rsidR="004F25DD" w:rsidRPr="00665865">
        <w:rPr>
          <w:rFonts w:ascii="Calibri Light" w:hAnsi="Calibri Light" w:cs="Calibri Light"/>
          <w:color w:val="000000"/>
          <w:lang w:val="lt-LT"/>
        </w:rPr>
        <w:t>irkimo dalyvis</w:t>
      </w:r>
      <w:r w:rsidRPr="00665865">
        <w:rPr>
          <w:rFonts w:ascii="Calibri Light" w:hAnsi="Calibri Light" w:cs="Calibri Light"/>
          <w:color w:val="000000"/>
          <w:lang w:val="lt-LT"/>
        </w:rPr>
        <w:t>, siekdamas atitikti</w:t>
      </w:r>
      <w:r w:rsidR="004F25DD" w:rsidRPr="00665865">
        <w:rPr>
          <w:rFonts w:ascii="Calibri Light" w:hAnsi="Calibri Light" w:cs="Calibri Light"/>
          <w:color w:val="000000"/>
          <w:lang w:val="lt-LT"/>
        </w:rPr>
        <w:t xml:space="preserve"> </w:t>
      </w:r>
      <w:r w:rsidRPr="00665865">
        <w:rPr>
          <w:rFonts w:ascii="Calibri Light" w:hAnsi="Calibri Light" w:cs="Calibri Light"/>
          <w:color w:val="000000"/>
          <w:lang w:val="lt-LT"/>
        </w:rPr>
        <w:t>ekonominius, finansinius, techninius ir profesinio pajėgumo reikalavimus remiasi kitų ūkio subjektų, subtiekėjų pajėgumais,</w:t>
      </w:r>
      <w:r w:rsidR="00990B2C" w:rsidRPr="00665865">
        <w:rPr>
          <w:rFonts w:ascii="Calibri Light" w:hAnsi="Calibri Light" w:cs="Calibri Light"/>
          <w:color w:val="000000"/>
          <w:lang w:val="lt-LT"/>
        </w:rPr>
        <w:t xml:space="preserve"> jis privalo </w:t>
      </w:r>
      <w:r w:rsidR="004E2835" w:rsidRPr="00665865">
        <w:rPr>
          <w:rFonts w:ascii="Calibri Light" w:hAnsi="Calibri Light" w:cs="Calibri Light"/>
          <w:color w:val="000000"/>
          <w:lang w:val="lt-LT"/>
        </w:rPr>
        <w:t xml:space="preserve">pateikti </w:t>
      </w:r>
      <w:r w:rsidR="001B366F" w:rsidRPr="00665865">
        <w:rPr>
          <w:rFonts w:ascii="Calibri Light" w:hAnsi="Calibri Light" w:cs="Calibri Light"/>
          <w:color w:val="000000"/>
          <w:lang w:val="lt-LT"/>
        </w:rPr>
        <w:t xml:space="preserve">sąlygų, kuriomis draudžiamas ir ribojamas </w:t>
      </w:r>
      <w:r w:rsidR="004F25DD" w:rsidRPr="00665865">
        <w:rPr>
          <w:rFonts w:ascii="Calibri Light" w:hAnsi="Calibri Light" w:cs="Calibri Light"/>
          <w:color w:val="000000"/>
          <w:lang w:val="lt-LT"/>
        </w:rPr>
        <w:t xml:space="preserve">kitų pasitelkiamų ūkio subjektų, </w:t>
      </w:r>
      <w:r w:rsidR="001B366F" w:rsidRPr="00665865">
        <w:rPr>
          <w:rFonts w:ascii="Calibri Light" w:hAnsi="Calibri Light" w:cs="Calibri Light"/>
          <w:color w:val="000000"/>
          <w:lang w:val="lt-LT"/>
        </w:rPr>
        <w:t xml:space="preserve">subtiekėjų dalyvavimas pirkime, nebuvimo įrodymus bei </w:t>
      </w:r>
      <w:r w:rsidR="004E2835" w:rsidRPr="00665865">
        <w:rPr>
          <w:rFonts w:ascii="Calibri Light" w:hAnsi="Calibri Light" w:cs="Calibri Light"/>
          <w:color w:val="000000"/>
          <w:lang w:val="lt-LT"/>
        </w:rPr>
        <w:t xml:space="preserve">jų </w:t>
      </w:r>
      <w:r w:rsidR="004F25DD" w:rsidRPr="00665865">
        <w:rPr>
          <w:rFonts w:ascii="Calibri Light" w:hAnsi="Calibri Light" w:cs="Calibri Light"/>
          <w:color w:val="000000"/>
          <w:lang w:val="lt-LT"/>
        </w:rPr>
        <w:t xml:space="preserve">atitikti minimaliems ekonominės ir finansinės būklės, techninio ir profesinio pajėgumo reikalavimams </w:t>
      </w:r>
      <w:r w:rsidR="004E2835" w:rsidRPr="00665865">
        <w:rPr>
          <w:rFonts w:ascii="Calibri Light" w:hAnsi="Calibri Light" w:cs="Calibri Light"/>
          <w:color w:val="000000"/>
          <w:lang w:val="lt-LT"/>
        </w:rPr>
        <w:t xml:space="preserve">patvirtinančius dokumentus, jeigu tokie reikalavimai keliami SS. </w:t>
      </w:r>
    </w:p>
    <w:p w14:paraId="2D71C0C6" w14:textId="77777777" w:rsidR="006E5587" w:rsidRPr="00665865" w:rsidRDefault="006E5587" w:rsidP="00D63263">
      <w:pPr>
        <w:pStyle w:val="Sraopastraipa"/>
        <w:tabs>
          <w:tab w:val="left" w:pos="1134"/>
        </w:tabs>
        <w:autoSpaceDE w:val="0"/>
        <w:autoSpaceDN w:val="0"/>
        <w:adjustRightInd w:val="0"/>
        <w:spacing w:after="0" w:line="240" w:lineRule="auto"/>
        <w:ind w:left="0"/>
        <w:rPr>
          <w:rFonts w:ascii="Calibri Light" w:hAnsi="Calibri Light" w:cs="Calibri Light"/>
          <w:color w:val="000000"/>
          <w:lang w:val="lt-LT"/>
        </w:rPr>
      </w:pPr>
    </w:p>
    <w:p w14:paraId="7FA4C6F0" w14:textId="5C6BE4A5" w:rsidR="001F5D8C" w:rsidRPr="00665865" w:rsidRDefault="001F5D8C" w:rsidP="00D63263">
      <w:pPr>
        <w:pStyle w:val="Sraopastraipa"/>
        <w:numPr>
          <w:ilvl w:val="1"/>
          <w:numId w:val="8"/>
        </w:numPr>
        <w:tabs>
          <w:tab w:val="left" w:pos="142"/>
          <w:tab w:val="left" w:pos="1134"/>
        </w:tabs>
        <w:autoSpaceDE w:val="0"/>
        <w:autoSpaceDN w:val="0"/>
        <w:adjustRightInd w:val="0"/>
        <w:spacing w:after="0" w:line="240" w:lineRule="auto"/>
        <w:ind w:left="0" w:firstLine="0"/>
        <w:rPr>
          <w:rFonts w:ascii="Calibri Light" w:hAnsi="Calibri Light" w:cs="Calibri Light"/>
          <w:color w:val="000000"/>
          <w:lang w:val="lt-LT"/>
        </w:rPr>
      </w:pPr>
      <w:r w:rsidRPr="00665865">
        <w:rPr>
          <w:rFonts w:ascii="Calibri Light" w:hAnsi="Calibri Light" w:cs="Calibri Light"/>
          <w:color w:val="000000"/>
          <w:lang w:val="lt-LT"/>
        </w:rPr>
        <w:t>Perkančioji organizacija gali pripažinti netinkamais kandidato ar dalyvio paraiškoje ar pasiūlyme nurodytus subrangovus</w:t>
      </w:r>
      <w:r w:rsidR="00784739" w:rsidRPr="00665865">
        <w:rPr>
          <w:rFonts w:ascii="Calibri Light" w:hAnsi="Calibri Light" w:cs="Calibri Light"/>
          <w:color w:val="000000"/>
          <w:lang w:val="lt-LT"/>
        </w:rPr>
        <w:t xml:space="preserve"> (subtiekėjus)</w:t>
      </w:r>
      <w:r w:rsidRPr="00665865">
        <w:rPr>
          <w:rFonts w:ascii="Calibri Light" w:hAnsi="Calibri Light" w:cs="Calibri Light"/>
          <w:color w:val="000000"/>
          <w:lang w:val="lt-LT"/>
        </w:rPr>
        <w:t>. Subrangovų</w:t>
      </w:r>
      <w:r w:rsidR="00784739" w:rsidRPr="00665865">
        <w:rPr>
          <w:rFonts w:ascii="Calibri Light" w:hAnsi="Calibri Light" w:cs="Calibri Light"/>
          <w:color w:val="000000"/>
          <w:lang w:val="lt-LT"/>
        </w:rPr>
        <w:t xml:space="preserve"> (subtiekėjų)</w:t>
      </w:r>
      <w:r w:rsidRPr="00665865">
        <w:rPr>
          <w:rFonts w:ascii="Calibri Light" w:hAnsi="Calibri Light" w:cs="Calibri Light"/>
          <w:color w:val="000000"/>
          <w:lang w:val="lt-LT"/>
        </w:rPr>
        <w:t xml:space="preserve"> pripažinimas netinkamais gali būti pagrįstas tik subrangovų</w:t>
      </w:r>
      <w:r w:rsidR="00784739" w:rsidRPr="00665865">
        <w:rPr>
          <w:rFonts w:ascii="Calibri Light" w:hAnsi="Calibri Light" w:cs="Calibri Light"/>
          <w:color w:val="000000"/>
          <w:lang w:val="lt-LT"/>
        </w:rPr>
        <w:t xml:space="preserve"> (subtiekėjų)</w:t>
      </w:r>
      <w:r w:rsidRPr="00665865">
        <w:rPr>
          <w:rFonts w:ascii="Calibri Light" w:hAnsi="Calibri Light" w:cs="Calibri Light"/>
          <w:color w:val="000000"/>
          <w:lang w:val="lt-LT"/>
        </w:rPr>
        <w:t xml:space="preserve"> neatitiktimi </w:t>
      </w:r>
      <w:r w:rsidR="006E4B1E" w:rsidRPr="00665865">
        <w:rPr>
          <w:rFonts w:ascii="Calibri Light" w:hAnsi="Calibri Light" w:cs="Calibri Light"/>
          <w:color w:val="000000"/>
          <w:lang w:val="lt-LT"/>
        </w:rPr>
        <w:t>PO</w:t>
      </w:r>
      <w:r w:rsidRPr="00665865">
        <w:rPr>
          <w:rFonts w:ascii="Calibri Light" w:hAnsi="Calibri Light" w:cs="Calibri Light"/>
          <w:color w:val="000000"/>
          <w:lang w:val="lt-LT"/>
        </w:rPr>
        <w:t xml:space="preserve"> pirkimo dokumentuose nustatytiems kvalifikaciniams, informacijos apsaugos ar tiekimo patikimumo reikalavimams </w:t>
      </w:r>
      <w:r w:rsidRPr="00665865">
        <w:rPr>
          <w:rFonts w:ascii="Calibri Light" w:hAnsi="Calibri Light" w:cs="Calibri Light"/>
          <w:i/>
          <w:color w:val="000000"/>
          <w:lang w:val="lt-LT"/>
        </w:rPr>
        <w:t>[jeigu SS nurodyta, kad taikoma]</w:t>
      </w:r>
      <w:r w:rsidRPr="00665865">
        <w:rPr>
          <w:rFonts w:ascii="Calibri Light" w:hAnsi="Calibri Light" w:cs="Calibri Light"/>
          <w:color w:val="000000"/>
          <w:lang w:val="lt-LT"/>
        </w:rPr>
        <w:t>.</w:t>
      </w:r>
    </w:p>
    <w:p w14:paraId="20727610" w14:textId="77777777" w:rsidR="006E5587" w:rsidRPr="00665865" w:rsidRDefault="006E5587" w:rsidP="00D63263">
      <w:pPr>
        <w:pStyle w:val="Sraopastraipa"/>
        <w:tabs>
          <w:tab w:val="left" w:pos="142"/>
          <w:tab w:val="left" w:pos="1134"/>
        </w:tabs>
        <w:autoSpaceDE w:val="0"/>
        <w:autoSpaceDN w:val="0"/>
        <w:adjustRightInd w:val="0"/>
        <w:spacing w:after="0" w:line="240" w:lineRule="auto"/>
        <w:ind w:left="0"/>
        <w:rPr>
          <w:rFonts w:ascii="Calibri Light" w:hAnsi="Calibri Light" w:cs="Calibri Light"/>
          <w:color w:val="000000"/>
          <w:lang w:val="lt-LT"/>
        </w:rPr>
      </w:pPr>
    </w:p>
    <w:p w14:paraId="6326D6CD" w14:textId="2F0EEC3E" w:rsidR="009343B0" w:rsidRPr="00665865" w:rsidRDefault="009343B0" w:rsidP="00D63263">
      <w:pPr>
        <w:pStyle w:val="Sraopastraipa"/>
        <w:numPr>
          <w:ilvl w:val="1"/>
          <w:numId w:val="8"/>
        </w:numPr>
        <w:tabs>
          <w:tab w:val="left" w:pos="142"/>
          <w:tab w:val="left" w:pos="1134"/>
        </w:tabs>
        <w:autoSpaceDE w:val="0"/>
        <w:autoSpaceDN w:val="0"/>
        <w:adjustRightInd w:val="0"/>
        <w:spacing w:after="0" w:line="240" w:lineRule="auto"/>
        <w:ind w:left="0" w:firstLine="0"/>
        <w:rPr>
          <w:rFonts w:ascii="Calibri Light" w:hAnsi="Calibri Light" w:cs="Calibri Light"/>
          <w:color w:val="000000"/>
          <w:lang w:val="lt-LT"/>
        </w:rPr>
      </w:pPr>
      <w:r w:rsidRPr="00665865">
        <w:rPr>
          <w:rFonts w:ascii="Calibri Light" w:hAnsi="Calibri Light" w:cs="Calibri Light"/>
          <w:color w:val="000000"/>
          <w:lang w:val="lt-LT"/>
        </w:rPr>
        <w:t xml:space="preserve">Tiesioginis atsiskaitymas su </w:t>
      </w:r>
      <w:r w:rsidR="00784739" w:rsidRPr="00665865">
        <w:rPr>
          <w:rFonts w:ascii="Calibri Light" w:hAnsi="Calibri Light" w:cs="Calibri Light"/>
          <w:color w:val="000000"/>
          <w:lang w:val="lt-LT"/>
        </w:rPr>
        <w:t>subrangovais (</w:t>
      </w:r>
      <w:r w:rsidRPr="00665865">
        <w:rPr>
          <w:rFonts w:ascii="Calibri Light" w:hAnsi="Calibri Light" w:cs="Calibri Light"/>
          <w:color w:val="000000"/>
          <w:lang w:val="lt-LT"/>
        </w:rPr>
        <w:t>subtiekėjais</w:t>
      </w:r>
      <w:r w:rsidR="00784739" w:rsidRPr="00665865">
        <w:rPr>
          <w:rFonts w:ascii="Calibri Light" w:hAnsi="Calibri Light" w:cs="Calibri Light"/>
          <w:color w:val="000000"/>
          <w:lang w:val="lt-LT"/>
        </w:rPr>
        <w:t>)</w:t>
      </w:r>
      <w:r w:rsidRPr="00665865">
        <w:rPr>
          <w:rFonts w:ascii="Calibri Light" w:hAnsi="Calibri Light" w:cs="Calibri Light"/>
          <w:color w:val="000000"/>
          <w:lang w:val="lt-LT"/>
        </w:rPr>
        <w:t xml:space="preserve"> prekių</w:t>
      </w:r>
      <w:r w:rsidR="00784739" w:rsidRPr="00665865">
        <w:rPr>
          <w:rFonts w:ascii="Calibri Light" w:hAnsi="Calibri Light" w:cs="Calibri Light"/>
          <w:color w:val="000000"/>
          <w:lang w:val="lt-LT"/>
        </w:rPr>
        <w:t>,</w:t>
      </w:r>
      <w:r w:rsidRPr="00665865">
        <w:rPr>
          <w:rFonts w:ascii="Calibri Light" w:hAnsi="Calibri Light" w:cs="Calibri Light"/>
          <w:color w:val="000000"/>
          <w:lang w:val="lt-LT"/>
        </w:rPr>
        <w:t xml:space="preserve"> paslaugų </w:t>
      </w:r>
      <w:r w:rsidR="00784739" w:rsidRPr="00665865">
        <w:rPr>
          <w:rFonts w:ascii="Calibri Light" w:hAnsi="Calibri Light" w:cs="Calibri Light"/>
          <w:color w:val="000000"/>
          <w:lang w:val="lt-LT"/>
        </w:rPr>
        <w:t xml:space="preserve">ar darbų </w:t>
      </w:r>
      <w:r w:rsidRPr="00665865">
        <w:rPr>
          <w:rFonts w:ascii="Calibri Light" w:hAnsi="Calibri Light" w:cs="Calibri Light"/>
          <w:color w:val="000000"/>
          <w:lang w:val="lt-LT"/>
        </w:rPr>
        <w:t>pirkimo atveju, nebus vykdomas</w:t>
      </w:r>
      <w:r w:rsidR="00784739" w:rsidRPr="00665865">
        <w:rPr>
          <w:rFonts w:ascii="Calibri Light" w:hAnsi="Calibri Light" w:cs="Calibri Light"/>
          <w:color w:val="000000"/>
          <w:lang w:val="lt-LT"/>
        </w:rPr>
        <w:t xml:space="preserve"> </w:t>
      </w:r>
      <w:r w:rsidR="00784739" w:rsidRPr="00665865">
        <w:rPr>
          <w:rFonts w:ascii="Calibri Light" w:hAnsi="Calibri Light" w:cs="Calibri Light"/>
          <w:i/>
          <w:color w:val="000000"/>
          <w:lang w:val="lt-LT"/>
        </w:rPr>
        <w:t>[</w:t>
      </w:r>
      <w:r w:rsidRPr="00665865">
        <w:rPr>
          <w:rFonts w:ascii="Calibri Light" w:hAnsi="Calibri Light" w:cs="Calibri Light"/>
          <w:i/>
          <w:color w:val="000000"/>
          <w:lang w:val="lt-LT"/>
        </w:rPr>
        <w:t>jeigu SS nenurodyta kitaip</w:t>
      </w:r>
      <w:r w:rsidR="00784739" w:rsidRPr="00665865">
        <w:rPr>
          <w:rFonts w:ascii="Calibri Light" w:hAnsi="Calibri Light" w:cs="Calibri Light"/>
          <w:i/>
          <w:color w:val="000000"/>
          <w:lang w:val="lt-LT"/>
        </w:rPr>
        <w:t>]</w:t>
      </w:r>
      <w:r w:rsidRPr="00665865">
        <w:rPr>
          <w:rFonts w:ascii="Calibri Light" w:hAnsi="Calibri Light" w:cs="Calibri Light"/>
          <w:i/>
          <w:color w:val="000000"/>
          <w:lang w:val="lt-LT"/>
        </w:rPr>
        <w:t>.</w:t>
      </w:r>
      <w:r w:rsidRPr="00665865">
        <w:rPr>
          <w:rFonts w:ascii="Calibri Light" w:hAnsi="Calibri Light" w:cs="Calibri Light"/>
          <w:color w:val="000000"/>
          <w:lang w:val="lt-LT"/>
        </w:rPr>
        <w:t xml:space="preserve"> </w:t>
      </w:r>
    </w:p>
    <w:p w14:paraId="5BDE6275" w14:textId="75BF1CC9" w:rsidR="003D5439" w:rsidRPr="00665865" w:rsidRDefault="004E2835" w:rsidP="00D63263">
      <w:pPr>
        <w:autoSpaceDE w:val="0"/>
        <w:autoSpaceDN w:val="0"/>
        <w:adjustRightInd w:val="0"/>
        <w:spacing w:after="0" w:line="240" w:lineRule="auto"/>
        <w:ind w:left="-360"/>
        <w:rPr>
          <w:rFonts w:ascii="Calibri Light" w:hAnsi="Calibri Light" w:cs="Calibri Light"/>
          <w:color w:val="365F91" w:themeColor="accent1" w:themeShade="BF"/>
          <w:lang w:val="lt-LT"/>
        </w:rPr>
      </w:pPr>
      <w:r w:rsidRPr="00665865">
        <w:rPr>
          <w:rFonts w:ascii="Calibri Light" w:hAnsi="Calibri Light" w:cs="Calibri Light"/>
          <w:color w:val="000000"/>
          <w:lang w:val="lt-LT"/>
        </w:rPr>
        <w:t xml:space="preserve"> </w:t>
      </w:r>
    </w:p>
    <w:p w14:paraId="2DA788E6" w14:textId="413B245B" w:rsidR="00974023" w:rsidRPr="00665865" w:rsidRDefault="00A6644A" w:rsidP="00D63263">
      <w:pPr>
        <w:pStyle w:val="Antrat1"/>
        <w:numPr>
          <w:ilvl w:val="0"/>
          <w:numId w:val="8"/>
        </w:numPr>
        <w:pBdr>
          <w:top w:val="single" w:sz="4" w:space="1" w:color="4F81BD" w:themeColor="accent1"/>
          <w:left w:val="single" w:sz="4" w:space="4" w:color="4F81BD" w:themeColor="accent1"/>
          <w:bottom w:val="single" w:sz="4" w:space="0"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866BA9" w:rsidRPr="00665865">
        <w:rPr>
          <w:rFonts w:cs="Calibri Light"/>
          <w:caps w:val="0"/>
          <w:color w:val="548DD4" w:themeColor="text2" w:themeTint="99"/>
          <w:sz w:val="22"/>
          <w:szCs w:val="22"/>
          <w:lang w:val="lt-LT"/>
        </w:rPr>
        <w:t>PARAIŠKOS</w:t>
      </w:r>
      <w:r w:rsidR="0030544A" w:rsidRPr="00665865">
        <w:rPr>
          <w:rFonts w:cs="Calibri Light"/>
          <w:caps w:val="0"/>
          <w:color w:val="548DD4" w:themeColor="text2" w:themeTint="99"/>
          <w:sz w:val="22"/>
          <w:szCs w:val="22"/>
          <w:lang w:val="lt-LT"/>
        </w:rPr>
        <w:t>, PASIŪLYMO</w:t>
      </w:r>
      <w:r w:rsidR="00974023" w:rsidRPr="00665865">
        <w:rPr>
          <w:rFonts w:cs="Calibri Light"/>
          <w:caps w:val="0"/>
          <w:color w:val="548DD4" w:themeColor="text2" w:themeTint="99"/>
          <w:sz w:val="22"/>
          <w:szCs w:val="22"/>
          <w:lang w:val="lt-LT"/>
        </w:rPr>
        <w:t xml:space="preserve"> PATEIKIMAS</w:t>
      </w:r>
      <w:r w:rsidR="0030544A" w:rsidRPr="00665865">
        <w:rPr>
          <w:rFonts w:cs="Calibri Light"/>
          <w:caps w:val="0"/>
          <w:color w:val="548DD4" w:themeColor="text2" w:themeTint="99"/>
          <w:sz w:val="22"/>
          <w:szCs w:val="22"/>
          <w:lang w:val="lt-LT"/>
        </w:rPr>
        <w:t xml:space="preserve"> </w:t>
      </w:r>
    </w:p>
    <w:p w14:paraId="37A0F8C7" w14:textId="77777777" w:rsidR="00A5617A" w:rsidRPr="00665865" w:rsidRDefault="00A5617A" w:rsidP="00D63263">
      <w:pPr>
        <w:spacing w:after="0" w:line="240" w:lineRule="auto"/>
        <w:rPr>
          <w:rFonts w:ascii="Calibri Light" w:hAnsi="Calibri Light" w:cs="Calibri Light"/>
          <w:lang w:val="lt-LT"/>
        </w:rPr>
      </w:pPr>
    </w:p>
    <w:p w14:paraId="1C843EC5" w14:textId="2DEA35A8" w:rsidR="006B2576" w:rsidRPr="00665865" w:rsidRDefault="00032DDA"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color w:val="000000" w:themeColor="text1"/>
          <w:lang w:val="lt-LT"/>
        </w:rPr>
      </w:pPr>
      <w:r w:rsidRPr="00665865">
        <w:rPr>
          <w:rFonts w:ascii="Calibri Light" w:hAnsi="Calibri Light" w:cs="Calibri Light"/>
          <w:lang w:val="lt-LT"/>
        </w:rPr>
        <w:t xml:space="preserve">Paraiška/pasiūlymas turi būti pateikti iki skelbime apie pirkimą/kvietime teikti pasiūlymą nurodyto pateikimo termino pabaigos. </w:t>
      </w:r>
      <w:r w:rsidR="006B2576" w:rsidRPr="00665865">
        <w:rPr>
          <w:rFonts w:ascii="Calibri Light" w:hAnsi="Calibri Light" w:cs="Calibri Light"/>
          <w:lang w:val="lt-LT"/>
        </w:rPr>
        <w:t xml:space="preserve">Tiekėjas teikdamas </w:t>
      </w:r>
      <w:r w:rsidR="00866BA9" w:rsidRPr="00665865">
        <w:rPr>
          <w:rFonts w:ascii="Calibri Light" w:hAnsi="Calibri Light" w:cs="Calibri Light"/>
          <w:lang w:val="lt-LT"/>
        </w:rPr>
        <w:t>paraišką</w:t>
      </w:r>
      <w:r w:rsidR="0030544A" w:rsidRPr="00665865">
        <w:rPr>
          <w:rFonts w:ascii="Calibri Light" w:hAnsi="Calibri Light" w:cs="Calibri Light"/>
          <w:lang w:val="lt-LT"/>
        </w:rPr>
        <w:t>/pasiūlymą</w:t>
      </w:r>
      <w:r w:rsidR="006B2576" w:rsidRPr="00665865">
        <w:rPr>
          <w:rFonts w:ascii="Calibri Light" w:hAnsi="Calibri Light" w:cs="Calibri Light"/>
          <w:lang w:val="lt-LT"/>
        </w:rPr>
        <w:t xml:space="preserve"> turėtų įvertinti galimų trikdžių (interneto ryšio greitis, interneto ryšio nutrūkimas, elektros srovės tiekimo sutrikimas, kompiuterizuotos darbo vietos nustatymų pakeitimas, sistemos darbo sulėtėjimas, trečiųjų šalių informacinių sistemų pralaidumas, greitaveika </w:t>
      </w:r>
      <w:r w:rsidR="006B2576" w:rsidRPr="00665865">
        <w:rPr>
          <w:rFonts w:ascii="Calibri Light" w:hAnsi="Calibri Light" w:cs="Calibri Light"/>
          <w:color w:val="000000" w:themeColor="text1"/>
          <w:lang w:val="lt-LT"/>
        </w:rPr>
        <w:t xml:space="preserve">ir t.t.) riziką ir skirti pakankamai laiko </w:t>
      </w:r>
      <w:r w:rsidR="00866BA9" w:rsidRPr="00665865">
        <w:rPr>
          <w:rFonts w:ascii="Calibri Light" w:hAnsi="Calibri Light" w:cs="Calibri Light"/>
          <w:color w:val="000000" w:themeColor="text1"/>
          <w:lang w:val="lt-LT"/>
        </w:rPr>
        <w:t>paraiškos/</w:t>
      </w:r>
      <w:r w:rsidR="006B2576" w:rsidRPr="00665865">
        <w:rPr>
          <w:rFonts w:ascii="Calibri Light" w:hAnsi="Calibri Light" w:cs="Calibri Light"/>
          <w:color w:val="000000" w:themeColor="text1"/>
          <w:lang w:val="lt-LT"/>
        </w:rPr>
        <w:t>pasiūlymo ar patikslinimo pateikimui.</w:t>
      </w:r>
    </w:p>
    <w:p w14:paraId="2F1BB342" w14:textId="77777777" w:rsidR="00947D62" w:rsidRPr="00665865" w:rsidRDefault="00947D62" w:rsidP="00D63263">
      <w:pPr>
        <w:pStyle w:val="Sraopastraipa"/>
        <w:tabs>
          <w:tab w:val="left" w:pos="1134"/>
        </w:tabs>
        <w:spacing w:after="0" w:line="240" w:lineRule="auto"/>
        <w:ind w:left="0"/>
        <w:contextualSpacing w:val="0"/>
        <w:rPr>
          <w:rFonts w:ascii="Calibri Light" w:hAnsi="Calibri Light" w:cs="Calibri Light"/>
          <w:color w:val="000000" w:themeColor="text1"/>
          <w:lang w:val="lt-LT"/>
        </w:rPr>
      </w:pPr>
    </w:p>
    <w:p w14:paraId="2D47DA96" w14:textId="654E3BFE" w:rsidR="00701A3A" w:rsidRPr="00665865" w:rsidRDefault="00990B2C" w:rsidP="00D63263">
      <w:pPr>
        <w:pStyle w:val="Sraopastraipa"/>
        <w:numPr>
          <w:ilvl w:val="1"/>
          <w:numId w:val="8"/>
        </w:numPr>
        <w:tabs>
          <w:tab w:val="left" w:pos="1134"/>
        </w:tabs>
        <w:spacing w:after="0" w:line="240" w:lineRule="auto"/>
        <w:ind w:left="0" w:firstLine="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 </w:t>
      </w:r>
      <w:r w:rsidR="009F7566" w:rsidRPr="00665865">
        <w:rPr>
          <w:rFonts w:ascii="Calibri Light" w:hAnsi="Calibri Light" w:cs="Calibri Light"/>
          <w:color w:val="000000" w:themeColor="text1"/>
          <w:lang w:val="lt-LT"/>
        </w:rPr>
        <w:t>Paraiška</w:t>
      </w:r>
      <w:r w:rsidR="0030544A" w:rsidRPr="00665865">
        <w:rPr>
          <w:rFonts w:ascii="Calibri Light" w:hAnsi="Calibri Light" w:cs="Calibri Light"/>
          <w:color w:val="000000" w:themeColor="text1"/>
          <w:lang w:val="lt-LT"/>
        </w:rPr>
        <w:t>/pasiūlymas</w:t>
      </w:r>
      <w:r w:rsidRPr="00665865">
        <w:rPr>
          <w:rFonts w:ascii="Calibri Light" w:hAnsi="Calibri Light" w:cs="Calibri Light"/>
          <w:color w:val="000000" w:themeColor="text1"/>
          <w:lang w:val="lt-LT"/>
        </w:rPr>
        <w:t xml:space="preserve"> turi būti pasirašyta </w:t>
      </w:r>
      <w:r w:rsidR="009C4342" w:rsidRPr="00665865">
        <w:rPr>
          <w:rFonts w:ascii="Calibri Light" w:hAnsi="Calibri Light" w:cs="Calibri Light"/>
          <w:color w:val="000000" w:themeColor="text1"/>
          <w:lang w:val="lt-LT"/>
        </w:rPr>
        <w:t xml:space="preserve">kvalifikuotu elektroniniu parašu, atitinkančiu </w:t>
      </w:r>
      <w:r w:rsidR="009C4342" w:rsidRPr="00665865">
        <w:rPr>
          <w:rFonts w:ascii="Calibri Light" w:hAnsi="Calibri Light" w:cs="Calibri Light"/>
          <w:iCs/>
          <w:color w:val="000000" w:themeColor="text1"/>
          <w:lang w:val="lt-LT"/>
        </w:rPr>
        <w:t xml:space="preserve">2014 m. liepos 23 d. Europos Parlamento ir Tarybos reglamento (ES) Nr. 910/2014 dėl elektroninės atpažinties ir elektroninių operacijų patikimumo užtikrinimo paslaugų vidaus rinkoje, kuriuo panaikinama Direktyva 1999/93/EB (OL 2014 L 273, p. 73) (toliau - </w:t>
      </w:r>
      <w:r w:rsidR="009C4342" w:rsidRPr="00665865">
        <w:rPr>
          <w:rFonts w:ascii="Calibri Light" w:hAnsi="Calibri Light" w:cs="Calibri Light"/>
          <w:color w:val="000000" w:themeColor="text1"/>
          <w:lang w:val="lt-LT"/>
        </w:rPr>
        <w:t>Reglamentas (ES) Nr. 910/2014) reikalavimus</w:t>
      </w:r>
      <w:r w:rsidR="00615182" w:rsidRPr="00665865">
        <w:rPr>
          <w:rFonts w:ascii="Calibri Light" w:hAnsi="Calibri Light" w:cs="Calibri Light"/>
          <w:color w:val="000000" w:themeColor="text1"/>
          <w:lang w:val="lt-LT"/>
        </w:rPr>
        <w:t>.</w:t>
      </w:r>
      <w:r w:rsidRPr="00665865">
        <w:rPr>
          <w:rFonts w:ascii="Calibri Light" w:hAnsi="Calibri Light" w:cs="Calibri Light"/>
          <w:color w:val="000000" w:themeColor="text1"/>
          <w:lang w:val="lt-LT"/>
        </w:rPr>
        <w:t xml:space="preserve"> </w:t>
      </w:r>
      <w:r w:rsidR="00866BA9" w:rsidRPr="00665865">
        <w:rPr>
          <w:rFonts w:ascii="Calibri Light" w:hAnsi="Calibri Light" w:cs="Calibri Light"/>
          <w:color w:val="000000" w:themeColor="text1"/>
          <w:lang w:val="lt-LT"/>
        </w:rPr>
        <w:t xml:space="preserve">Pasirašydamas </w:t>
      </w:r>
      <w:r w:rsidR="00701A3A" w:rsidRPr="00665865">
        <w:rPr>
          <w:rFonts w:ascii="Calibri Light" w:hAnsi="Calibri Light" w:cs="Calibri Light"/>
          <w:color w:val="000000" w:themeColor="text1"/>
          <w:lang w:val="lt-LT"/>
        </w:rPr>
        <w:t xml:space="preserve">CVPIS elektroninėmis priemonėmis teikiamą </w:t>
      </w:r>
      <w:r w:rsidR="006E5587" w:rsidRPr="00665865">
        <w:rPr>
          <w:rFonts w:ascii="Calibri Light" w:hAnsi="Calibri Light" w:cs="Calibri Light"/>
          <w:color w:val="000000" w:themeColor="text1"/>
          <w:lang w:val="lt-LT"/>
        </w:rPr>
        <w:t>P</w:t>
      </w:r>
      <w:r w:rsidR="00615182" w:rsidRPr="00665865">
        <w:rPr>
          <w:rFonts w:ascii="Calibri Light" w:hAnsi="Calibri Light" w:cs="Calibri Light"/>
          <w:color w:val="000000" w:themeColor="text1"/>
          <w:lang w:val="lt-LT"/>
        </w:rPr>
        <w:t>araišką (</w:t>
      </w:r>
      <w:r w:rsidR="006E5587" w:rsidRPr="00665865">
        <w:rPr>
          <w:rFonts w:ascii="Calibri Light" w:hAnsi="Calibri Light" w:cs="Calibri Light"/>
          <w:color w:val="000000" w:themeColor="text1"/>
          <w:lang w:val="lt-LT"/>
        </w:rPr>
        <w:t>4 IAGS PD PR</w:t>
      </w:r>
      <w:r w:rsidR="00615182" w:rsidRPr="00665865">
        <w:rPr>
          <w:rFonts w:ascii="Calibri Light" w:hAnsi="Calibri Light" w:cs="Calibri Light"/>
          <w:color w:val="000000" w:themeColor="text1"/>
          <w:lang w:val="lt-LT"/>
        </w:rPr>
        <w:t>)</w:t>
      </w:r>
      <w:r w:rsidR="00FF245E" w:rsidRPr="00665865">
        <w:rPr>
          <w:rFonts w:ascii="Calibri Light" w:hAnsi="Calibri Light" w:cs="Calibri Light"/>
          <w:color w:val="000000" w:themeColor="text1"/>
          <w:lang w:val="lt-LT"/>
        </w:rPr>
        <w:t>/ pasiūlymą (</w:t>
      </w:r>
      <w:r w:rsidR="006E5587" w:rsidRPr="00665865">
        <w:rPr>
          <w:rFonts w:ascii="Calibri Light" w:hAnsi="Calibri Light" w:cs="Calibri Light"/>
          <w:color w:val="000000" w:themeColor="text1"/>
          <w:lang w:val="lt-LT"/>
        </w:rPr>
        <w:t>5 IAGS PD PF</w:t>
      </w:r>
      <w:r w:rsidR="00FF245E" w:rsidRPr="00665865">
        <w:rPr>
          <w:rFonts w:ascii="Calibri Light" w:hAnsi="Calibri Light" w:cs="Calibri Light"/>
          <w:color w:val="000000" w:themeColor="text1"/>
          <w:lang w:val="lt-LT"/>
        </w:rPr>
        <w:t>)</w:t>
      </w:r>
      <w:r w:rsidR="00615182" w:rsidRPr="00665865">
        <w:rPr>
          <w:rFonts w:ascii="Calibri Light" w:hAnsi="Calibri Light" w:cs="Calibri Light"/>
          <w:color w:val="000000" w:themeColor="text1"/>
          <w:lang w:val="lt-LT"/>
        </w:rPr>
        <w:t xml:space="preserve"> </w:t>
      </w:r>
      <w:r w:rsidR="00866BA9" w:rsidRPr="00665865">
        <w:rPr>
          <w:rFonts w:ascii="Calibri Light" w:hAnsi="Calibri Light" w:cs="Calibri Light"/>
          <w:color w:val="000000" w:themeColor="text1"/>
          <w:lang w:val="lt-LT"/>
        </w:rPr>
        <w:t>tiekėjas patvirtina, kad paraiškoje</w:t>
      </w:r>
      <w:r w:rsidR="00FF245E" w:rsidRPr="00665865">
        <w:rPr>
          <w:rFonts w:ascii="Calibri Light" w:hAnsi="Calibri Light" w:cs="Calibri Light"/>
          <w:color w:val="000000" w:themeColor="text1"/>
          <w:lang w:val="lt-LT"/>
        </w:rPr>
        <w:t>/pasiūlyme</w:t>
      </w:r>
      <w:r w:rsidR="00866BA9" w:rsidRPr="00665865">
        <w:rPr>
          <w:rFonts w:ascii="Calibri Light" w:hAnsi="Calibri Light" w:cs="Calibri Light"/>
          <w:color w:val="000000" w:themeColor="text1"/>
          <w:lang w:val="lt-LT"/>
        </w:rPr>
        <w:t xml:space="preserve"> nurodyti duomenys yra tikslūs ir teisingi, visi kartu su paraiška</w:t>
      </w:r>
      <w:r w:rsidR="00FF245E" w:rsidRPr="00665865">
        <w:rPr>
          <w:rFonts w:ascii="Calibri Light" w:hAnsi="Calibri Light" w:cs="Calibri Light"/>
          <w:color w:val="000000" w:themeColor="text1"/>
          <w:lang w:val="lt-LT"/>
        </w:rPr>
        <w:t>/pasiūlymu</w:t>
      </w:r>
      <w:r w:rsidR="00866BA9" w:rsidRPr="00665865">
        <w:rPr>
          <w:rFonts w:ascii="Calibri Light" w:hAnsi="Calibri Light" w:cs="Calibri Light"/>
          <w:color w:val="000000" w:themeColor="text1"/>
          <w:lang w:val="lt-LT"/>
        </w:rPr>
        <w:t xml:space="preserve"> teikiami dokumentai </w:t>
      </w:r>
      <w:r w:rsidR="00866BA9" w:rsidRPr="00665865">
        <w:rPr>
          <w:rFonts w:ascii="Calibri Light" w:hAnsi="Calibri Light" w:cs="Calibri Light"/>
          <w:color w:val="000000" w:themeColor="text1"/>
          <w:lang w:val="lt-LT"/>
        </w:rPr>
        <w:lastRenderedPageBreak/>
        <w:t xml:space="preserve">ar jų kopijos yra tikri bei patvirtina, kad sutinka su visomis pirkimo dokumentuose nurodytomis sąlygomis, jos yra aiškios ir jam suprantamos. </w:t>
      </w:r>
      <w:r w:rsidR="00701A3A" w:rsidRPr="00665865">
        <w:rPr>
          <w:rFonts w:ascii="Calibri Light" w:hAnsi="Calibri Light" w:cs="Calibri Light"/>
          <w:color w:val="000000" w:themeColor="text1"/>
          <w:lang w:val="lt-LT"/>
        </w:rPr>
        <w:t>Pasirašant paraiškos</w:t>
      </w:r>
      <w:r w:rsidR="00FF245E" w:rsidRPr="00665865">
        <w:rPr>
          <w:rFonts w:ascii="Calibri Light" w:hAnsi="Calibri Light" w:cs="Calibri Light"/>
          <w:color w:val="000000" w:themeColor="text1"/>
          <w:lang w:val="lt-LT"/>
        </w:rPr>
        <w:t>/pasiūlymo</w:t>
      </w:r>
      <w:r w:rsidR="00701A3A" w:rsidRPr="00665865">
        <w:rPr>
          <w:rFonts w:ascii="Calibri Light" w:hAnsi="Calibri Light" w:cs="Calibri Light"/>
          <w:color w:val="000000" w:themeColor="text1"/>
          <w:lang w:val="lt-LT"/>
        </w:rPr>
        <w:t xml:space="preserve"> formą tvirtinama visa paraiška</w:t>
      </w:r>
      <w:r w:rsidR="00FF245E" w:rsidRPr="00665865">
        <w:rPr>
          <w:rFonts w:ascii="Calibri Light" w:hAnsi="Calibri Light" w:cs="Calibri Light"/>
          <w:color w:val="000000" w:themeColor="text1"/>
          <w:lang w:val="lt-LT"/>
        </w:rPr>
        <w:t>/pasiūlymas</w:t>
      </w:r>
      <w:r w:rsidR="00701A3A" w:rsidRPr="00665865">
        <w:rPr>
          <w:rFonts w:ascii="Calibri Light" w:hAnsi="Calibri Light" w:cs="Calibri Light"/>
          <w:color w:val="000000" w:themeColor="text1"/>
          <w:lang w:val="lt-LT"/>
        </w:rPr>
        <w:t>. Atskirai kiekvieno dokumento</w:t>
      </w:r>
      <w:r w:rsidR="005C4445" w:rsidRPr="00665865">
        <w:rPr>
          <w:rFonts w:ascii="Calibri Light" w:hAnsi="Calibri Light" w:cs="Calibri Light"/>
          <w:color w:val="000000" w:themeColor="text1"/>
          <w:lang w:val="lt-LT"/>
        </w:rPr>
        <w:t xml:space="preserve"> </w:t>
      </w:r>
      <w:r w:rsidR="00701A3A" w:rsidRPr="00665865">
        <w:rPr>
          <w:rFonts w:ascii="Calibri Light" w:hAnsi="Calibri Light" w:cs="Calibri Light"/>
          <w:color w:val="000000" w:themeColor="text1"/>
          <w:lang w:val="lt-LT"/>
        </w:rPr>
        <w:t>pasirašyti neprivaloma</w:t>
      </w:r>
      <w:r w:rsidR="005C4445" w:rsidRPr="00665865">
        <w:rPr>
          <w:rFonts w:ascii="Calibri Light" w:hAnsi="Calibri Light" w:cs="Calibri Light"/>
          <w:color w:val="000000" w:themeColor="text1"/>
          <w:lang w:val="lt-LT"/>
        </w:rPr>
        <w:t xml:space="preserve">, jeigu </w:t>
      </w:r>
      <w:r w:rsidR="00324A0C" w:rsidRPr="00665865">
        <w:rPr>
          <w:rFonts w:ascii="Calibri Light" w:hAnsi="Calibri Light" w:cs="Calibri Light"/>
          <w:color w:val="000000" w:themeColor="text1"/>
          <w:lang w:val="lt-LT"/>
        </w:rPr>
        <w:t xml:space="preserve">PD </w:t>
      </w:r>
      <w:r w:rsidR="005C4445" w:rsidRPr="00665865">
        <w:rPr>
          <w:rFonts w:ascii="Calibri Light" w:hAnsi="Calibri Light" w:cs="Calibri Light"/>
          <w:color w:val="000000" w:themeColor="text1"/>
          <w:lang w:val="lt-LT"/>
        </w:rPr>
        <w:t>pateiktoje dokumento formoje nenurodyta kitaip</w:t>
      </w:r>
      <w:r w:rsidR="00701A3A" w:rsidRPr="00665865">
        <w:rPr>
          <w:rFonts w:ascii="Calibri Light" w:hAnsi="Calibri Light" w:cs="Calibri Light"/>
          <w:color w:val="000000" w:themeColor="text1"/>
          <w:lang w:val="lt-LT"/>
        </w:rPr>
        <w:t>.</w:t>
      </w:r>
    </w:p>
    <w:p w14:paraId="4C66B9FF" w14:textId="77777777" w:rsidR="00947D62" w:rsidRPr="00665865" w:rsidRDefault="00947D62" w:rsidP="00D63263">
      <w:pPr>
        <w:pStyle w:val="Sraopastraipa"/>
        <w:tabs>
          <w:tab w:val="left" w:pos="1134"/>
        </w:tabs>
        <w:spacing w:after="0" w:line="240" w:lineRule="auto"/>
        <w:ind w:left="0"/>
        <w:rPr>
          <w:rFonts w:ascii="Calibri Light" w:hAnsi="Calibri Light" w:cs="Calibri Light"/>
          <w:color w:val="000000" w:themeColor="text1"/>
          <w:lang w:val="lt-LT"/>
        </w:rPr>
      </w:pPr>
    </w:p>
    <w:p w14:paraId="2BC755A3" w14:textId="65DD14BE" w:rsidR="00866BA9" w:rsidRPr="00665865" w:rsidRDefault="00866BA9" w:rsidP="00D63263">
      <w:pPr>
        <w:pStyle w:val="Sraopastraipa"/>
        <w:numPr>
          <w:ilvl w:val="1"/>
          <w:numId w:val="8"/>
        </w:numPr>
        <w:tabs>
          <w:tab w:val="left" w:pos="1134"/>
        </w:tabs>
        <w:spacing w:after="0" w:line="240" w:lineRule="auto"/>
        <w:ind w:left="0" w:firstLine="0"/>
        <w:rPr>
          <w:rFonts w:ascii="Calibri Light" w:hAnsi="Calibri Light" w:cs="Calibri Light"/>
          <w:lang w:val="lt-LT"/>
        </w:rPr>
      </w:pPr>
      <w:r w:rsidRPr="00665865">
        <w:rPr>
          <w:rFonts w:ascii="Calibri Light" w:hAnsi="Calibri Light" w:cs="Calibri Light"/>
          <w:color w:val="000000" w:themeColor="text1"/>
          <w:lang w:val="lt-LT"/>
        </w:rPr>
        <w:t>Jeigu paraiškos</w:t>
      </w:r>
      <w:r w:rsidR="00FF245E" w:rsidRPr="00665865">
        <w:rPr>
          <w:rFonts w:ascii="Calibri Light" w:hAnsi="Calibri Light" w:cs="Calibri Light"/>
          <w:color w:val="000000" w:themeColor="text1"/>
          <w:lang w:val="lt-LT"/>
        </w:rPr>
        <w:t>/pasiūlymo</w:t>
      </w:r>
      <w:r w:rsidRPr="00665865">
        <w:rPr>
          <w:rFonts w:ascii="Calibri Light" w:hAnsi="Calibri Light" w:cs="Calibri Light"/>
          <w:color w:val="000000" w:themeColor="text1"/>
          <w:lang w:val="lt-LT"/>
        </w:rPr>
        <w:t xml:space="preserve"> formą </w:t>
      </w:r>
      <w:r w:rsidR="00701A3A" w:rsidRPr="00665865">
        <w:rPr>
          <w:rFonts w:ascii="Calibri Light" w:hAnsi="Calibri Light" w:cs="Calibri Light"/>
          <w:color w:val="000000" w:themeColor="text1"/>
          <w:lang w:val="lt-LT"/>
        </w:rPr>
        <w:t>e</w:t>
      </w:r>
      <w:r w:rsidR="00615182" w:rsidRPr="00665865">
        <w:rPr>
          <w:rFonts w:ascii="Calibri Light" w:hAnsi="Calibri Light" w:cs="Calibri Light"/>
          <w:color w:val="000000" w:themeColor="text1"/>
          <w:lang w:val="lt-LT"/>
        </w:rPr>
        <w:t xml:space="preserve">lektroniniu parašu CVPIS pasirašė </w:t>
      </w:r>
      <w:r w:rsidRPr="00665865">
        <w:rPr>
          <w:rFonts w:ascii="Calibri Light" w:hAnsi="Calibri Light" w:cs="Calibri Light"/>
          <w:color w:val="000000" w:themeColor="text1"/>
          <w:lang w:val="lt-LT"/>
        </w:rPr>
        <w:t>ne tiekėjo vadovas, tiekėjas kartu su paraiška</w:t>
      </w:r>
      <w:r w:rsidR="00FF245E" w:rsidRPr="00665865">
        <w:rPr>
          <w:rFonts w:ascii="Calibri Light" w:hAnsi="Calibri Light" w:cs="Calibri Light"/>
          <w:color w:val="000000" w:themeColor="text1"/>
          <w:lang w:val="lt-LT"/>
        </w:rPr>
        <w:t>/pasiūlymu</w:t>
      </w:r>
      <w:r w:rsidRPr="00665865">
        <w:rPr>
          <w:rFonts w:ascii="Calibri Light" w:hAnsi="Calibri Light" w:cs="Calibri Light"/>
          <w:color w:val="000000" w:themeColor="text1"/>
          <w:lang w:val="lt-LT"/>
        </w:rPr>
        <w:t xml:space="preserve"> privalo pateikti dokumentą</w:t>
      </w:r>
      <w:r w:rsidRPr="00665865">
        <w:rPr>
          <w:rFonts w:ascii="Calibri Light" w:hAnsi="Calibri Light" w:cs="Calibri Light"/>
          <w:lang w:val="lt-LT"/>
        </w:rPr>
        <w:t>, patvirtinantį, kad asmuo, kuris pasirašė, turėjo teisę (jam buvo suteikti įgaliojimai) pasirašyti paraišką</w:t>
      </w:r>
      <w:r w:rsidR="00FF245E" w:rsidRPr="00665865">
        <w:rPr>
          <w:rFonts w:ascii="Calibri Light" w:hAnsi="Calibri Light" w:cs="Calibri Light"/>
          <w:lang w:val="lt-LT"/>
        </w:rPr>
        <w:t>/pasiūlymą</w:t>
      </w:r>
      <w:r w:rsidR="001031AB" w:rsidRPr="00665865">
        <w:rPr>
          <w:rFonts w:ascii="Calibri Light" w:hAnsi="Calibri Light" w:cs="Calibri Light"/>
          <w:lang w:val="lt-LT"/>
        </w:rPr>
        <w:t xml:space="preserve"> </w:t>
      </w:r>
      <w:r w:rsidRPr="00665865">
        <w:rPr>
          <w:rFonts w:ascii="Calibri Light" w:hAnsi="Calibri Light" w:cs="Calibri Light"/>
          <w:lang w:val="lt-LT"/>
        </w:rPr>
        <w:t>ir pateikti</w:t>
      </w:r>
      <w:r w:rsidR="00701A3A" w:rsidRPr="00665865">
        <w:rPr>
          <w:rFonts w:ascii="Calibri Light" w:hAnsi="Calibri Light" w:cs="Calibri Light"/>
          <w:lang w:val="lt-LT"/>
        </w:rPr>
        <w:t xml:space="preserve"> CVPIS</w:t>
      </w:r>
      <w:r w:rsidRPr="00665865">
        <w:rPr>
          <w:rFonts w:ascii="Calibri Light" w:hAnsi="Calibri Light" w:cs="Calibri Light"/>
          <w:lang w:val="lt-LT"/>
        </w:rPr>
        <w:t xml:space="preserve">. </w:t>
      </w:r>
    </w:p>
    <w:p w14:paraId="3DA898B9" w14:textId="77777777" w:rsidR="00947D62" w:rsidRPr="00665865" w:rsidRDefault="00947D62" w:rsidP="00D63263">
      <w:pPr>
        <w:pStyle w:val="Sraopastraipa"/>
        <w:tabs>
          <w:tab w:val="left" w:pos="1134"/>
        </w:tabs>
        <w:spacing w:after="0" w:line="240" w:lineRule="auto"/>
        <w:ind w:left="0"/>
        <w:rPr>
          <w:rFonts w:ascii="Calibri Light" w:hAnsi="Calibri Light" w:cs="Calibri Light"/>
          <w:lang w:val="lt-LT"/>
        </w:rPr>
      </w:pPr>
    </w:p>
    <w:p w14:paraId="7132F34F" w14:textId="7D74DA6B" w:rsidR="006B2576" w:rsidRPr="00665865" w:rsidRDefault="00866BA9"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Paraiška</w:t>
      </w:r>
      <w:r w:rsidR="00FF245E" w:rsidRPr="00665865">
        <w:rPr>
          <w:rFonts w:ascii="Calibri Light" w:hAnsi="Calibri Light" w:cs="Calibri Light"/>
          <w:lang w:val="lt-LT"/>
        </w:rPr>
        <w:t>/pasiūlymas</w:t>
      </w:r>
      <w:r w:rsidR="006B2576" w:rsidRPr="00665865">
        <w:rPr>
          <w:rFonts w:ascii="Calibri Light" w:hAnsi="Calibri Light" w:cs="Calibri Light"/>
          <w:lang w:val="lt-LT"/>
        </w:rPr>
        <w:t xml:space="preserve"> turi būti pateikt</w:t>
      </w:r>
      <w:r w:rsidR="009F7566" w:rsidRPr="00665865">
        <w:rPr>
          <w:rFonts w:ascii="Calibri Light" w:hAnsi="Calibri Light" w:cs="Calibri Light"/>
          <w:lang w:val="lt-LT"/>
        </w:rPr>
        <w:t>a</w:t>
      </w:r>
      <w:r w:rsidR="006B2576" w:rsidRPr="00665865">
        <w:rPr>
          <w:rFonts w:ascii="Calibri Light" w:hAnsi="Calibri Light" w:cs="Calibri Light"/>
          <w:lang w:val="lt-LT"/>
        </w:rPr>
        <w:t xml:space="preserve"> CVP IS priemonėmis. Pateikt</w:t>
      </w:r>
      <w:r w:rsidR="008C3260" w:rsidRPr="00665865">
        <w:rPr>
          <w:rFonts w:ascii="Calibri Light" w:hAnsi="Calibri Light" w:cs="Calibri Light"/>
          <w:lang w:val="lt-LT"/>
        </w:rPr>
        <w:t>a</w:t>
      </w:r>
      <w:r w:rsidR="006B2576" w:rsidRPr="00665865">
        <w:rPr>
          <w:rFonts w:ascii="Calibri Light" w:hAnsi="Calibri Light" w:cs="Calibri Light"/>
          <w:lang w:val="lt-LT"/>
        </w:rPr>
        <w:t xml:space="preserve"> kitais būdais </w:t>
      </w:r>
      <w:r w:rsidRPr="00665865">
        <w:rPr>
          <w:rFonts w:ascii="Calibri Light" w:hAnsi="Calibri Light" w:cs="Calibri Light"/>
          <w:lang w:val="lt-LT"/>
        </w:rPr>
        <w:t>paraiška</w:t>
      </w:r>
      <w:r w:rsidR="00FF245E" w:rsidRPr="00665865">
        <w:rPr>
          <w:rFonts w:ascii="Calibri Light" w:hAnsi="Calibri Light" w:cs="Calibri Light"/>
          <w:lang w:val="lt-LT"/>
        </w:rPr>
        <w:t>/pasiūlymas</w:t>
      </w:r>
      <w:r w:rsidR="006B2576" w:rsidRPr="00665865">
        <w:rPr>
          <w:rFonts w:ascii="Calibri Light" w:hAnsi="Calibri Light" w:cs="Calibri Light"/>
          <w:lang w:val="lt-LT"/>
        </w:rPr>
        <w:t xml:space="preserve"> nebus </w:t>
      </w:r>
      <w:r w:rsidR="008C3260" w:rsidRPr="00665865">
        <w:rPr>
          <w:rFonts w:ascii="Calibri Light" w:hAnsi="Calibri Light" w:cs="Calibri Light"/>
          <w:lang w:val="lt-LT"/>
        </w:rPr>
        <w:t>priimam</w:t>
      </w:r>
      <w:r w:rsidR="00FF245E" w:rsidRPr="00665865">
        <w:rPr>
          <w:rFonts w:ascii="Calibri Light" w:hAnsi="Calibri Light" w:cs="Calibri Light"/>
          <w:lang w:val="lt-LT"/>
        </w:rPr>
        <w:t>i</w:t>
      </w:r>
      <w:r w:rsidR="008C3260" w:rsidRPr="00665865">
        <w:rPr>
          <w:rFonts w:ascii="Calibri Light" w:hAnsi="Calibri Light" w:cs="Calibri Light"/>
          <w:lang w:val="lt-LT"/>
        </w:rPr>
        <w:t xml:space="preserve">, </w:t>
      </w:r>
      <w:r w:rsidR="006B2576" w:rsidRPr="00665865">
        <w:rPr>
          <w:rFonts w:ascii="Calibri Light" w:hAnsi="Calibri Light" w:cs="Calibri Light"/>
          <w:lang w:val="lt-LT"/>
        </w:rPr>
        <w:t>vertinam</w:t>
      </w:r>
      <w:r w:rsidR="00FF245E" w:rsidRPr="00665865">
        <w:rPr>
          <w:rFonts w:ascii="Calibri Light" w:hAnsi="Calibri Light" w:cs="Calibri Light"/>
          <w:lang w:val="lt-LT"/>
        </w:rPr>
        <w:t>i</w:t>
      </w:r>
      <w:r w:rsidR="00797528" w:rsidRPr="00665865">
        <w:rPr>
          <w:rFonts w:ascii="Calibri Light" w:hAnsi="Calibri Light" w:cs="Calibri Light"/>
          <w:lang w:val="lt-LT"/>
        </w:rPr>
        <w:t>, išskyrus atvejus kai reikalaujama pateikti pavyzdžius, modelius, maketus ar panašiai</w:t>
      </w:r>
      <w:r w:rsidR="00391E9D" w:rsidRPr="00665865">
        <w:rPr>
          <w:rFonts w:ascii="Calibri Light" w:hAnsi="Calibri Light" w:cs="Calibri Light"/>
          <w:lang w:val="lt-LT"/>
        </w:rPr>
        <w:t xml:space="preserve">, </w:t>
      </w:r>
      <w:r w:rsidR="00797528" w:rsidRPr="00665865">
        <w:rPr>
          <w:rFonts w:ascii="Calibri Light" w:hAnsi="Calibri Light" w:cs="Calibri Light"/>
          <w:lang w:val="lt-LT"/>
        </w:rPr>
        <w:t xml:space="preserve">jeigu </w:t>
      </w:r>
      <w:r w:rsidR="00391E9D" w:rsidRPr="00665865">
        <w:rPr>
          <w:rFonts w:ascii="Calibri Light" w:hAnsi="Calibri Light" w:cs="Calibri Light"/>
          <w:lang w:val="lt-LT"/>
        </w:rPr>
        <w:t xml:space="preserve">CVPIS priemonėmis jų perduoti neįmanoma ir </w:t>
      </w:r>
      <w:r w:rsidR="00797528" w:rsidRPr="00665865">
        <w:rPr>
          <w:rFonts w:ascii="Calibri Light" w:hAnsi="Calibri Light" w:cs="Calibri Light"/>
          <w:lang w:val="lt-LT"/>
        </w:rPr>
        <w:t xml:space="preserve">tai buvo nurodyta </w:t>
      </w:r>
      <w:r w:rsidR="00391E9D" w:rsidRPr="00665865">
        <w:rPr>
          <w:rFonts w:ascii="Calibri Light" w:hAnsi="Calibri Light" w:cs="Calibri Light"/>
          <w:lang w:val="lt-LT"/>
        </w:rPr>
        <w:t>SS ir (ar)</w:t>
      </w:r>
      <w:r w:rsidR="00797528" w:rsidRPr="00665865">
        <w:rPr>
          <w:rFonts w:ascii="Calibri Light" w:hAnsi="Calibri Light" w:cs="Calibri Light"/>
          <w:lang w:val="lt-LT"/>
        </w:rPr>
        <w:t xml:space="preserve"> kvietime pateikti pasiūlymą</w:t>
      </w:r>
      <w:r w:rsidR="006B2576" w:rsidRPr="00665865">
        <w:rPr>
          <w:rFonts w:ascii="Calibri Light" w:hAnsi="Calibri Light" w:cs="Calibri Light"/>
          <w:lang w:val="lt-LT"/>
        </w:rPr>
        <w:t>.</w:t>
      </w:r>
      <w:r w:rsidR="00797528" w:rsidRPr="00665865">
        <w:rPr>
          <w:rFonts w:ascii="Calibri Light" w:hAnsi="Calibri Light" w:cs="Calibri Light"/>
          <w:lang w:val="lt-LT"/>
        </w:rPr>
        <w:t xml:space="preserve"> </w:t>
      </w:r>
    </w:p>
    <w:p w14:paraId="64D54E76" w14:textId="77777777" w:rsidR="00947D62" w:rsidRPr="00665865" w:rsidRDefault="00947D62" w:rsidP="00D63263">
      <w:pPr>
        <w:pStyle w:val="Sraopastraipa"/>
        <w:tabs>
          <w:tab w:val="left" w:pos="1134"/>
        </w:tabs>
        <w:spacing w:after="0" w:line="240" w:lineRule="auto"/>
        <w:ind w:left="0"/>
        <w:contextualSpacing w:val="0"/>
        <w:rPr>
          <w:rFonts w:ascii="Calibri Light" w:hAnsi="Calibri Light" w:cs="Calibri Light"/>
          <w:lang w:val="lt-LT"/>
        </w:rPr>
      </w:pPr>
    </w:p>
    <w:p w14:paraId="6F01F16C" w14:textId="3D804814"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color w:val="000000" w:themeColor="text1"/>
          <w:lang w:val="lt-LT"/>
        </w:rPr>
      </w:pPr>
      <w:r w:rsidRPr="00665865">
        <w:rPr>
          <w:rFonts w:ascii="Calibri Light" w:hAnsi="Calibri Light" w:cs="Calibri Light"/>
          <w:b/>
          <w:lang w:val="lt-LT"/>
        </w:rPr>
        <w:t>P</w:t>
      </w:r>
      <w:r w:rsidR="00107A13" w:rsidRPr="00665865">
        <w:rPr>
          <w:rFonts w:ascii="Calibri Light" w:hAnsi="Calibri Light" w:cs="Calibri Light"/>
          <w:b/>
          <w:lang w:val="lt-LT"/>
        </w:rPr>
        <w:t>araiška</w:t>
      </w:r>
      <w:r w:rsidR="00BD0CDE" w:rsidRPr="00665865">
        <w:rPr>
          <w:rFonts w:ascii="Calibri Light" w:hAnsi="Calibri Light" w:cs="Calibri Light"/>
          <w:b/>
          <w:lang w:val="lt-LT"/>
        </w:rPr>
        <w:t>/pasiūlymas</w:t>
      </w:r>
      <w:r w:rsidRPr="00665865">
        <w:rPr>
          <w:rFonts w:ascii="Calibri Light" w:hAnsi="Calibri Light" w:cs="Calibri Light"/>
          <w:b/>
          <w:lang w:val="lt-LT"/>
        </w:rPr>
        <w:t>, kiti dokumentai ir korespondencija pateikiama lietuvių kalba</w:t>
      </w:r>
      <w:r w:rsidR="00324A0C" w:rsidRPr="00665865">
        <w:rPr>
          <w:rFonts w:ascii="Calibri Light" w:hAnsi="Calibri Light" w:cs="Calibri Light"/>
          <w:lang w:val="lt-LT"/>
        </w:rPr>
        <w:t>, nebent SS nurodyta kitaip</w:t>
      </w:r>
      <w:r w:rsidRPr="00665865">
        <w:rPr>
          <w:rFonts w:ascii="Calibri Light" w:hAnsi="Calibri Light" w:cs="Calibri Light"/>
          <w:lang w:val="lt-LT"/>
        </w:rPr>
        <w:t xml:space="preserve">. </w:t>
      </w:r>
      <w:r w:rsidR="00D01831" w:rsidRPr="00665865">
        <w:rPr>
          <w:rFonts w:ascii="Calibri Light" w:hAnsi="Calibri Light" w:cs="Calibri Light"/>
          <w:lang w:val="lt-LT"/>
        </w:rPr>
        <w:t>Pateikus dokumentą kita kalba</w:t>
      </w:r>
      <w:r w:rsidR="00324A0C" w:rsidRPr="00665865">
        <w:rPr>
          <w:rFonts w:ascii="Calibri Light" w:hAnsi="Calibri Light" w:cs="Calibri Light"/>
          <w:lang w:val="lt-LT"/>
        </w:rPr>
        <w:t xml:space="preserve"> nei reikalaujama</w:t>
      </w:r>
      <w:r w:rsidR="00D01831" w:rsidRPr="00665865">
        <w:rPr>
          <w:rFonts w:ascii="Calibri Light" w:hAnsi="Calibri Light" w:cs="Calibri Light"/>
          <w:lang w:val="lt-LT"/>
        </w:rPr>
        <w:t xml:space="preserve">, turi būti pateiktas tinkamai patvirtintas vertimas į lietuvių </w:t>
      </w:r>
      <w:r w:rsidR="00F00ABD" w:rsidRPr="00665865">
        <w:rPr>
          <w:rFonts w:ascii="Calibri Light" w:hAnsi="Calibri Light" w:cs="Calibri Light"/>
          <w:lang w:val="lt-LT"/>
        </w:rPr>
        <w:t xml:space="preserve">ar kitą SS nurodytą </w:t>
      </w:r>
      <w:r w:rsidR="00D01831" w:rsidRPr="00665865">
        <w:rPr>
          <w:rFonts w:ascii="Calibri Light" w:hAnsi="Calibri Light" w:cs="Calibri Light"/>
          <w:lang w:val="lt-LT"/>
        </w:rPr>
        <w:t>kalbą.</w:t>
      </w:r>
      <w:r w:rsidR="00F00ABD" w:rsidRPr="00665865">
        <w:rPr>
          <w:rFonts w:ascii="Calibri Light" w:hAnsi="Calibri Light" w:cs="Calibri Light"/>
          <w:lang w:val="lt-LT"/>
        </w:rPr>
        <w:t xml:space="preserve"> Vertimas privalo būti patvirtintas tiekėjo ar jo įgalioto asmens parašu arba vertėjo parašu ir vertimo biuro antspaudu </w:t>
      </w:r>
      <w:r w:rsidR="00F00ABD" w:rsidRPr="00665865">
        <w:rPr>
          <w:rFonts w:ascii="Calibri Light" w:hAnsi="Calibri Light" w:cs="Calibri Light"/>
          <w:i/>
          <w:lang w:val="lt-LT"/>
        </w:rPr>
        <w:t>[jei turi]</w:t>
      </w:r>
      <w:r w:rsidR="00F00ABD" w:rsidRPr="00665865">
        <w:rPr>
          <w:rFonts w:ascii="Calibri Light" w:hAnsi="Calibri Light" w:cs="Calibri Light"/>
          <w:lang w:val="lt-LT"/>
        </w:rPr>
        <w:t>.</w:t>
      </w:r>
      <w:r w:rsidR="00D01831" w:rsidRPr="00665865">
        <w:rPr>
          <w:rFonts w:ascii="Calibri Light" w:hAnsi="Calibri Light" w:cs="Calibri Light"/>
          <w:lang w:val="lt-LT"/>
        </w:rPr>
        <w:t xml:space="preserve"> </w:t>
      </w:r>
      <w:r w:rsidR="00D01831" w:rsidRPr="00665865">
        <w:rPr>
          <w:rFonts w:ascii="Calibri Light" w:hAnsi="Calibri Light" w:cs="Calibri Light"/>
          <w:b/>
          <w:bCs/>
          <w:lang w:val="lt-LT"/>
        </w:rPr>
        <w:t>Techninius siūlomo pirkimo objekto parametrus, kitus su pirkimo objektu susijusius techninius duomenis, tiekėjai gali pateikti anglų kalba</w:t>
      </w:r>
      <w:r w:rsidRPr="00665865">
        <w:rPr>
          <w:rFonts w:ascii="Calibri Light" w:hAnsi="Calibri Light" w:cs="Calibri Light"/>
          <w:lang w:val="lt-LT"/>
        </w:rPr>
        <w:t>.</w:t>
      </w:r>
      <w:r w:rsidR="00E459DE" w:rsidRPr="00665865">
        <w:rPr>
          <w:rFonts w:ascii="Calibri Light" w:hAnsi="Calibri Light" w:cs="Calibri Light"/>
          <w:lang w:val="lt-LT"/>
        </w:rPr>
        <w:t xml:space="preserve"> </w:t>
      </w:r>
    </w:p>
    <w:p w14:paraId="3CF0C887" w14:textId="77777777" w:rsidR="00947D62" w:rsidRPr="00665865" w:rsidRDefault="00947D62" w:rsidP="00D63263">
      <w:pPr>
        <w:pStyle w:val="Sraopastraipa"/>
        <w:tabs>
          <w:tab w:val="left" w:pos="1134"/>
        </w:tabs>
        <w:spacing w:after="0" w:line="240" w:lineRule="auto"/>
        <w:ind w:left="0"/>
        <w:contextualSpacing w:val="0"/>
        <w:rPr>
          <w:rFonts w:ascii="Calibri Light" w:hAnsi="Calibri Light" w:cs="Calibri Light"/>
          <w:color w:val="000000" w:themeColor="text1"/>
          <w:lang w:val="lt-LT"/>
        </w:rPr>
      </w:pPr>
    </w:p>
    <w:p w14:paraId="2B483E82" w14:textId="7EF20501"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P</w:t>
      </w:r>
      <w:r w:rsidR="00107A13" w:rsidRPr="00665865">
        <w:rPr>
          <w:rFonts w:ascii="Calibri Light" w:hAnsi="Calibri Light" w:cs="Calibri Light"/>
          <w:lang w:val="lt-LT"/>
        </w:rPr>
        <w:t>araišk</w:t>
      </w:r>
      <w:r w:rsidR="00BD0CDE" w:rsidRPr="00665865">
        <w:rPr>
          <w:rFonts w:ascii="Calibri Light" w:hAnsi="Calibri Light" w:cs="Calibri Light"/>
          <w:lang w:val="lt-LT"/>
        </w:rPr>
        <w:t xml:space="preserve">a/pasiūlymas </w:t>
      </w:r>
      <w:r w:rsidRPr="00665865">
        <w:rPr>
          <w:rFonts w:ascii="Calibri Light" w:hAnsi="Calibri Light" w:cs="Calibri Light"/>
          <w:lang w:val="lt-LT"/>
        </w:rPr>
        <w:t xml:space="preserve">bei visi kiti kartu teikiami dokumentai, turi būti pateikti elektronine forma, t. y. tiesiogiai suformuoti elektroninėmis priemonėmis arba pateikiant skaitmenines dokumentų kopijas. Pateikiami dokumentai turi būti </w:t>
      </w:r>
      <w:r w:rsidRPr="00665865">
        <w:rPr>
          <w:rFonts w:ascii="Calibri Light" w:hAnsi="Calibri Light" w:cs="Calibri Light"/>
          <w:noProof/>
          <w:lang w:val="lt-LT"/>
        </w:rPr>
        <w:t>.pdf, .docx ar .doc</w:t>
      </w:r>
      <w:r w:rsidRPr="00665865">
        <w:rPr>
          <w:rFonts w:ascii="Calibri Light" w:hAnsi="Calibri Light" w:cs="Calibri Light"/>
          <w:lang w:val="lt-LT"/>
        </w:rPr>
        <w:t xml:space="preserve"> duomenų failo arba kito visuotinai naudojamo duomenų failo formato.</w:t>
      </w:r>
      <w:r w:rsidR="009D0D0F" w:rsidRPr="00665865">
        <w:rPr>
          <w:rFonts w:ascii="Calibri Light" w:hAnsi="Calibri Light" w:cs="Calibri Light"/>
          <w:lang w:val="lt-LT"/>
        </w:rPr>
        <w:t xml:space="preserve"> </w:t>
      </w:r>
      <w:r w:rsidRPr="00665865">
        <w:rPr>
          <w:rFonts w:ascii="Calibri Light" w:hAnsi="Calibri Light" w:cs="Calibri Light"/>
          <w:lang w:val="lt-LT"/>
        </w:rPr>
        <w:t xml:space="preserve">Tiekėjas turi pateikti galiojančius dokumentus. </w:t>
      </w:r>
    </w:p>
    <w:p w14:paraId="77699E09" w14:textId="77777777" w:rsidR="00947D62" w:rsidRPr="00665865" w:rsidRDefault="00947D62" w:rsidP="00D63263">
      <w:pPr>
        <w:pStyle w:val="Sraopastraipa"/>
        <w:tabs>
          <w:tab w:val="left" w:pos="1134"/>
        </w:tabs>
        <w:spacing w:after="0" w:line="240" w:lineRule="auto"/>
        <w:ind w:left="0"/>
        <w:contextualSpacing w:val="0"/>
        <w:rPr>
          <w:rFonts w:ascii="Calibri Light" w:hAnsi="Calibri Light" w:cs="Calibri Light"/>
          <w:lang w:val="lt-LT"/>
        </w:rPr>
      </w:pPr>
    </w:p>
    <w:p w14:paraId="17B9CFB9" w14:textId="15D456C3" w:rsidR="00AC28E0" w:rsidRPr="00665865" w:rsidRDefault="008074EE" w:rsidP="00D63263">
      <w:pPr>
        <w:pStyle w:val="Sraopastraipa"/>
        <w:numPr>
          <w:ilvl w:val="1"/>
          <w:numId w:val="8"/>
        </w:numPr>
        <w:tabs>
          <w:tab w:val="left" w:pos="1134"/>
        </w:tabs>
        <w:spacing w:after="0" w:line="240" w:lineRule="auto"/>
        <w:ind w:left="0" w:firstLine="0"/>
        <w:contextualSpacing w:val="0"/>
        <w:rPr>
          <w:rFonts w:ascii="Calibri Light" w:eastAsia="Times New Roman" w:hAnsi="Calibri Light" w:cs="Calibri Light"/>
          <w:bCs/>
          <w:color w:val="000000"/>
          <w:lang w:val="lt-LT"/>
        </w:rPr>
      </w:pPr>
      <w:r w:rsidRPr="00665865">
        <w:rPr>
          <w:rFonts w:ascii="Calibri Light" w:eastAsia="Times New Roman" w:hAnsi="Calibri Light" w:cs="Calibri Light"/>
          <w:color w:val="000000"/>
          <w:lang w:val="lt-LT"/>
        </w:rPr>
        <w:t>Paraiškos</w:t>
      </w:r>
      <w:r w:rsidR="0056277E" w:rsidRPr="00665865">
        <w:rPr>
          <w:rFonts w:ascii="Calibri Light" w:eastAsia="Times New Roman" w:hAnsi="Calibri Light" w:cs="Calibri Light"/>
          <w:color w:val="000000"/>
          <w:lang w:val="lt-LT"/>
        </w:rPr>
        <w:t>/pasiūlymo</w:t>
      </w:r>
      <w:r w:rsidRPr="00665865">
        <w:rPr>
          <w:rFonts w:ascii="Calibri Light" w:eastAsia="Times New Roman" w:hAnsi="Calibri Light" w:cs="Calibri Light"/>
          <w:color w:val="000000"/>
          <w:lang w:val="lt-LT"/>
        </w:rPr>
        <w:t xml:space="preserve"> pateikimo terminas nurodomas </w:t>
      </w:r>
      <w:r w:rsidR="00067D2E" w:rsidRPr="00665865">
        <w:rPr>
          <w:rFonts w:ascii="Calibri Light" w:eastAsia="Times New Roman" w:hAnsi="Calibri Light" w:cs="Calibri Light"/>
          <w:color w:val="000000"/>
          <w:lang w:val="lt-LT"/>
        </w:rPr>
        <w:t xml:space="preserve">perkančiosios organizacijos skelbime, CVPIS, </w:t>
      </w:r>
      <w:r w:rsidRPr="00665865">
        <w:rPr>
          <w:rFonts w:ascii="Calibri Light" w:eastAsia="Times New Roman" w:hAnsi="Calibri Light" w:cs="Calibri Light"/>
          <w:color w:val="000000"/>
          <w:lang w:val="lt-LT"/>
        </w:rPr>
        <w:t>SS</w:t>
      </w:r>
      <w:r w:rsidR="00C77EFC" w:rsidRPr="00665865">
        <w:rPr>
          <w:rFonts w:ascii="Calibri Light" w:eastAsia="Times New Roman" w:hAnsi="Calibri Light" w:cs="Calibri Light"/>
          <w:color w:val="000000"/>
          <w:lang w:val="lt-LT"/>
        </w:rPr>
        <w:t xml:space="preserve"> ir/ar</w:t>
      </w:r>
      <w:r w:rsidR="0056277E" w:rsidRPr="00665865">
        <w:rPr>
          <w:rFonts w:ascii="Calibri Light" w:eastAsia="Times New Roman" w:hAnsi="Calibri Light" w:cs="Calibri Light"/>
          <w:color w:val="000000"/>
          <w:lang w:val="lt-LT"/>
        </w:rPr>
        <w:t xml:space="preserve"> </w:t>
      </w:r>
      <w:r w:rsidR="00C77EFC" w:rsidRPr="00665865">
        <w:rPr>
          <w:rFonts w:ascii="Calibri Light" w:eastAsia="Times New Roman" w:hAnsi="Calibri Light" w:cs="Calibri Light"/>
          <w:color w:val="000000"/>
          <w:lang w:val="lt-LT"/>
        </w:rPr>
        <w:t>PO</w:t>
      </w:r>
      <w:r w:rsidR="0057740E" w:rsidRPr="00665865">
        <w:rPr>
          <w:rFonts w:ascii="Calibri Light" w:eastAsia="Times New Roman" w:hAnsi="Calibri Light" w:cs="Calibri Light"/>
          <w:color w:val="000000"/>
          <w:lang w:val="lt-LT"/>
        </w:rPr>
        <w:t xml:space="preserve"> </w:t>
      </w:r>
      <w:r w:rsidR="0056277E" w:rsidRPr="00665865">
        <w:rPr>
          <w:rFonts w:ascii="Calibri Light" w:eastAsia="Times New Roman" w:hAnsi="Calibri Light" w:cs="Calibri Light"/>
          <w:color w:val="000000"/>
          <w:lang w:val="lt-LT"/>
        </w:rPr>
        <w:t>kvietime pateikti pasiūlymą</w:t>
      </w:r>
      <w:r w:rsidRPr="00665865">
        <w:rPr>
          <w:rFonts w:ascii="Calibri Light" w:eastAsia="Times New Roman" w:hAnsi="Calibri Light" w:cs="Calibri Light"/>
          <w:color w:val="000000"/>
          <w:lang w:val="lt-LT"/>
        </w:rPr>
        <w:t xml:space="preserve"> (Lietuvos Respublikos laiku). Paraiškos</w:t>
      </w:r>
      <w:r w:rsidR="0056277E" w:rsidRPr="00665865">
        <w:rPr>
          <w:rFonts w:ascii="Calibri Light" w:eastAsia="Times New Roman" w:hAnsi="Calibri Light" w:cs="Calibri Light"/>
          <w:color w:val="000000"/>
          <w:lang w:val="lt-LT"/>
        </w:rPr>
        <w:t>/pasiūlymo</w:t>
      </w:r>
      <w:r w:rsidRPr="00665865">
        <w:rPr>
          <w:rFonts w:ascii="Calibri Light" w:eastAsia="Times New Roman" w:hAnsi="Calibri Light" w:cs="Calibri Light"/>
          <w:color w:val="000000"/>
          <w:lang w:val="lt-LT"/>
        </w:rPr>
        <w:t xml:space="preserve"> pateikimo data laikoma ta, kuomet gaunama visa paraiška</w:t>
      </w:r>
      <w:r w:rsidR="0056277E" w:rsidRPr="00665865">
        <w:rPr>
          <w:rFonts w:ascii="Calibri Light" w:eastAsia="Times New Roman" w:hAnsi="Calibri Light" w:cs="Calibri Light"/>
          <w:color w:val="000000"/>
          <w:lang w:val="lt-LT"/>
        </w:rPr>
        <w:t>/pasiūlymas</w:t>
      </w:r>
      <w:r w:rsidRPr="00665865">
        <w:rPr>
          <w:rFonts w:ascii="Calibri Light" w:eastAsia="Times New Roman" w:hAnsi="Calibri Light" w:cs="Calibri Light"/>
          <w:color w:val="000000"/>
          <w:lang w:val="lt-LT"/>
        </w:rPr>
        <w:t xml:space="preserve"> (paskutinė </w:t>
      </w:r>
      <w:r w:rsidR="006C74C6" w:rsidRPr="00665865">
        <w:rPr>
          <w:rFonts w:ascii="Calibri Light" w:eastAsia="Times New Roman" w:hAnsi="Calibri Light" w:cs="Calibri Light"/>
          <w:color w:val="000000"/>
          <w:lang w:val="lt-LT"/>
        </w:rPr>
        <w:t>paraiškos/pasiūlymo</w:t>
      </w:r>
      <w:r w:rsidR="006C74C6" w:rsidRPr="00665865" w:rsidDel="006C74C6">
        <w:rPr>
          <w:rFonts w:ascii="Calibri Light" w:eastAsia="Times New Roman" w:hAnsi="Calibri Light" w:cs="Calibri Light"/>
          <w:color w:val="000000"/>
          <w:lang w:val="lt-LT"/>
        </w:rPr>
        <w:t xml:space="preserve"> </w:t>
      </w:r>
      <w:r w:rsidRPr="00665865">
        <w:rPr>
          <w:rFonts w:ascii="Calibri Light" w:eastAsia="Times New Roman" w:hAnsi="Calibri Light" w:cs="Calibri Light"/>
          <w:color w:val="000000"/>
          <w:lang w:val="lt-LT"/>
        </w:rPr>
        <w:t xml:space="preserve">dalis). </w:t>
      </w:r>
    </w:p>
    <w:p w14:paraId="7D901F7B" w14:textId="77777777" w:rsidR="00947D62" w:rsidRPr="00665865" w:rsidRDefault="00947D62" w:rsidP="00D63263">
      <w:pPr>
        <w:pStyle w:val="Sraopastraipa"/>
        <w:tabs>
          <w:tab w:val="left" w:pos="1134"/>
        </w:tabs>
        <w:spacing w:after="0" w:line="240" w:lineRule="auto"/>
        <w:ind w:left="0"/>
        <w:contextualSpacing w:val="0"/>
        <w:rPr>
          <w:rFonts w:ascii="Calibri Light" w:eastAsia="Times New Roman" w:hAnsi="Calibri Light" w:cs="Calibri Light"/>
          <w:bCs/>
          <w:color w:val="000000"/>
          <w:lang w:val="lt-LT"/>
        </w:rPr>
      </w:pPr>
    </w:p>
    <w:p w14:paraId="55ADC1B5" w14:textId="470961C9" w:rsidR="006876CA" w:rsidRPr="00665865" w:rsidRDefault="002D4B95" w:rsidP="00D63263">
      <w:pPr>
        <w:pStyle w:val="Sraopastraipa"/>
        <w:numPr>
          <w:ilvl w:val="1"/>
          <w:numId w:val="8"/>
        </w:numPr>
        <w:tabs>
          <w:tab w:val="left" w:pos="1134"/>
        </w:tabs>
        <w:spacing w:after="0" w:line="240" w:lineRule="auto"/>
        <w:ind w:left="0" w:firstLine="0"/>
        <w:rPr>
          <w:rFonts w:ascii="Calibri Light" w:eastAsia="Times New Roman" w:hAnsi="Calibri Light" w:cs="Calibri Light"/>
          <w:color w:val="000000"/>
          <w:lang w:val="lt-LT"/>
        </w:rPr>
      </w:pPr>
      <w:r w:rsidRPr="00665865">
        <w:rPr>
          <w:rFonts w:ascii="Calibri Light" w:eastAsia="Times New Roman" w:hAnsi="Calibri Light" w:cs="Calibri Light"/>
          <w:color w:val="000000"/>
          <w:lang w:val="lt-LT"/>
        </w:rPr>
        <w:t>PO</w:t>
      </w:r>
      <w:r w:rsidR="006876CA" w:rsidRPr="00665865">
        <w:rPr>
          <w:rFonts w:ascii="Calibri Light" w:eastAsia="Times New Roman" w:hAnsi="Calibri Light" w:cs="Calibri Light"/>
          <w:color w:val="000000"/>
          <w:lang w:val="lt-LT"/>
        </w:rPr>
        <w:t xml:space="preserve"> turi teisę pratęsti paraiškos/pasiūlymų priėmimo terminą. Apie naują pasiūlymų pateikimo terminą </w:t>
      </w:r>
      <w:r w:rsidRPr="00665865">
        <w:rPr>
          <w:rFonts w:ascii="Calibri Light" w:eastAsia="Times New Roman" w:hAnsi="Calibri Light" w:cs="Calibri Light"/>
          <w:color w:val="000000"/>
          <w:lang w:val="lt-LT"/>
        </w:rPr>
        <w:t>PO</w:t>
      </w:r>
      <w:r w:rsidR="006876CA" w:rsidRPr="00665865">
        <w:rPr>
          <w:rFonts w:ascii="Calibri Light" w:eastAsia="Times New Roman" w:hAnsi="Calibri Light" w:cs="Calibri Light"/>
          <w:color w:val="000000"/>
          <w:lang w:val="lt-LT"/>
        </w:rPr>
        <w:t xml:space="preserve"> praneša </w:t>
      </w:r>
      <w:r w:rsidR="00390000" w:rsidRPr="00665865">
        <w:rPr>
          <w:rFonts w:ascii="Calibri Light" w:eastAsia="Times New Roman" w:hAnsi="Calibri Light" w:cs="Calibri Light"/>
          <w:color w:val="000000"/>
          <w:lang w:val="lt-LT"/>
        </w:rPr>
        <w:t>kandidatams/</w:t>
      </w:r>
      <w:r w:rsidR="006876CA" w:rsidRPr="00665865">
        <w:rPr>
          <w:rFonts w:ascii="Calibri Light" w:eastAsia="Times New Roman" w:hAnsi="Calibri Light" w:cs="Calibri Light"/>
          <w:color w:val="000000"/>
          <w:lang w:val="lt-LT"/>
        </w:rPr>
        <w:t>pakviestiems tiekėjams raštu arba CVP IS priemonėmis.</w:t>
      </w:r>
    </w:p>
    <w:p w14:paraId="5838F9A8" w14:textId="77777777" w:rsidR="00947D62" w:rsidRPr="00665865" w:rsidRDefault="00947D62" w:rsidP="00D63263">
      <w:pPr>
        <w:pStyle w:val="Sraopastraipa"/>
        <w:tabs>
          <w:tab w:val="left" w:pos="1134"/>
        </w:tabs>
        <w:spacing w:after="0" w:line="240" w:lineRule="auto"/>
        <w:ind w:left="0"/>
        <w:rPr>
          <w:rFonts w:ascii="Calibri Light" w:eastAsia="Times New Roman" w:hAnsi="Calibri Light" w:cs="Calibri Light"/>
          <w:color w:val="000000"/>
          <w:lang w:val="lt-LT"/>
        </w:rPr>
      </w:pPr>
    </w:p>
    <w:p w14:paraId="2CF3C1E1" w14:textId="6A38006E" w:rsidR="0056277E" w:rsidRPr="00665865" w:rsidRDefault="0056277E" w:rsidP="00D63263">
      <w:pPr>
        <w:pStyle w:val="Sraopastraipa"/>
        <w:numPr>
          <w:ilvl w:val="1"/>
          <w:numId w:val="8"/>
        </w:numPr>
        <w:tabs>
          <w:tab w:val="left" w:pos="1134"/>
        </w:tabs>
        <w:spacing w:after="0" w:line="240" w:lineRule="auto"/>
        <w:ind w:left="0" w:firstLine="0"/>
        <w:contextualSpacing w:val="0"/>
        <w:rPr>
          <w:rFonts w:ascii="Calibri Light" w:eastAsia="Times New Roman" w:hAnsi="Calibri Light" w:cs="Calibri Light"/>
          <w:bCs/>
          <w:color w:val="000000"/>
          <w:lang w:val="lt-LT"/>
        </w:rPr>
      </w:pPr>
      <w:r w:rsidRPr="00665865">
        <w:rPr>
          <w:rFonts w:ascii="Calibri Light" w:eastAsia="Times New Roman" w:hAnsi="Calibri Light" w:cs="Calibri Light"/>
          <w:bCs/>
          <w:color w:val="000000"/>
          <w:lang w:val="lt-LT"/>
        </w:rPr>
        <w:t>Kandidatas</w:t>
      </w:r>
      <w:r w:rsidR="0057740E" w:rsidRPr="00665865">
        <w:rPr>
          <w:rFonts w:ascii="Calibri Light" w:eastAsia="Times New Roman" w:hAnsi="Calibri Light" w:cs="Calibri Light"/>
          <w:bCs/>
          <w:color w:val="000000"/>
          <w:lang w:val="lt-LT"/>
        </w:rPr>
        <w:t>/dalyvis</w:t>
      </w:r>
      <w:r w:rsidRPr="00665865">
        <w:rPr>
          <w:rFonts w:ascii="Calibri Light" w:eastAsia="Times New Roman" w:hAnsi="Calibri Light" w:cs="Calibri Light"/>
          <w:bCs/>
          <w:color w:val="000000"/>
          <w:lang w:val="lt-LT"/>
        </w:rPr>
        <w:t xml:space="preserve"> iki galutinio paraiškų pateikimo termino turi teisę pakeisti arba atšaukti savo paraišką/pasiūlymą. Pasibaigus paraiškų pateikimo terminui atšaukti ar pakeisti paraiškos nebus galima</w:t>
      </w:r>
      <w:r w:rsidR="00132422" w:rsidRPr="00665865">
        <w:rPr>
          <w:rFonts w:ascii="Calibri Light" w:eastAsia="Times New Roman" w:hAnsi="Calibri Light" w:cs="Calibri Light"/>
          <w:bCs/>
          <w:color w:val="000000"/>
          <w:lang w:val="lt-LT"/>
        </w:rPr>
        <w:t>.</w:t>
      </w:r>
    </w:p>
    <w:p w14:paraId="0464B9CC" w14:textId="77777777" w:rsidR="00947D62" w:rsidRPr="00665865" w:rsidRDefault="00947D62" w:rsidP="00D63263">
      <w:pPr>
        <w:pStyle w:val="Sraopastraipa"/>
        <w:tabs>
          <w:tab w:val="left" w:pos="1134"/>
        </w:tabs>
        <w:spacing w:after="0" w:line="240" w:lineRule="auto"/>
        <w:ind w:left="0"/>
        <w:contextualSpacing w:val="0"/>
        <w:rPr>
          <w:rFonts w:ascii="Calibri Light" w:eastAsia="Times New Roman" w:hAnsi="Calibri Light" w:cs="Calibri Light"/>
          <w:bCs/>
          <w:color w:val="000000"/>
          <w:lang w:val="lt-LT"/>
        </w:rPr>
      </w:pPr>
    </w:p>
    <w:p w14:paraId="41D7DE32" w14:textId="4F3743BD" w:rsidR="00132422" w:rsidRPr="00665865" w:rsidRDefault="00132422" w:rsidP="00D63263">
      <w:pPr>
        <w:pStyle w:val="Sraopastraipa"/>
        <w:numPr>
          <w:ilvl w:val="1"/>
          <w:numId w:val="8"/>
        </w:numPr>
        <w:tabs>
          <w:tab w:val="left" w:pos="1134"/>
        </w:tabs>
        <w:spacing w:after="0" w:line="240" w:lineRule="auto"/>
        <w:ind w:left="0" w:firstLine="0"/>
        <w:contextualSpacing w:val="0"/>
        <w:rPr>
          <w:rFonts w:ascii="Calibri Light" w:eastAsia="Times New Roman" w:hAnsi="Calibri Light" w:cs="Calibri Light"/>
          <w:color w:val="000000"/>
          <w:lang w:val="lt-LT"/>
        </w:rPr>
      </w:pPr>
      <w:r w:rsidRPr="00665865">
        <w:rPr>
          <w:rFonts w:ascii="Calibri Light" w:eastAsia="Times New Roman" w:hAnsi="Calibri Light" w:cs="Calibri Light"/>
          <w:color w:val="000000"/>
          <w:lang w:val="lt-LT"/>
        </w:rPr>
        <w:t>Vienas tiekėjas gali pateikti tik vieną paraišką/pasiūlymą – individualiai arba kaip ūkio subjektų grupės dalyvis. Jei tiekėjas pateikia daugiau kaip vieną paraišką/pasiūlymą arba ūkio subjektų grupės narys dalyvauja teikiant keletą paraiškų/pasiūlymų, visi jie bus atmesti. Laikoma, kad tiekėjas pateikė daugiau kaip vieną paraišką/pasiūlymą, jeigu paraišką/pasiūlymą pateikė ir raštu (popierine forma − vokuose) ir naudodamasis CVP IS priemonėmis.</w:t>
      </w:r>
    </w:p>
    <w:p w14:paraId="7DBB5413" w14:textId="77777777" w:rsidR="00947D62" w:rsidRPr="00665865" w:rsidRDefault="00947D62" w:rsidP="00D63263">
      <w:pPr>
        <w:pStyle w:val="Sraopastraipa"/>
        <w:tabs>
          <w:tab w:val="left" w:pos="1134"/>
        </w:tabs>
        <w:spacing w:after="0" w:line="240" w:lineRule="auto"/>
        <w:ind w:left="0"/>
        <w:contextualSpacing w:val="0"/>
        <w:rPr>
          <w:rFonts w:ascii="Calibri Light" w:eastAsia="Times New Roman" w:hAnsi="Calibri Light" w:cs="Calibri Light"/>
          <w:color w:val="000000"/>
          <w:lang w:val="lt-LT"/>
        </w:rPr>
      </w:pPr>
    </w:p>
    <w:p w14:paraId="1D0BE2B2" w14:textId="221CE4F6" w:rsidR="00390000" w:rsidRPr="00665865" w:rsidRDefault="00390000" w:rsidP="00D63263">
      <w:pPr>
        <w:pStyle w:val="Sraopastraipa"/>
        <w:numPr>
          <w:ilvl w:val="1"/>
          <w:numId w:val="8"/>
        </w:numPr>
        <w:tabs>
          <w:tab w:val="left" w:pos="1134"/>
        </w:tabs>
        <w:spacing w:after="0" w:line="240" w:lineRule="auto"/>
        <w:ind w:left="0" w:firstLine="0"/>
        <w:contextualSpacing w:val="0"/>
        <w:rPr>
          <w:rFonts w:ascii="Calibri Light" w:eastAsia="Times New Roman" w:hAnsi="Calibri Light" w:cs="Calibri Light"/>
          <w:color w:val="000000"/>
          <w:lang w:val="lt-LT"/>
        </w:rPr>
      </w:pPr>
      <w:r w:rsidRPr="00665865">
        <w:rPr>
          <w:rFonts w:ascii="Calibri Light" w:eastAsia="Times New Roman" w:hAnsi="Calibri Light" w:cs="Calibri Light"/>
          <w:color w:val="000000"/>
          <w:lang w:val="lt-LT"/>
        </w:rPr>
        <w:t xml:space="preserve">Tiekėjo išlaidos, patirtos rengiant ir pateikiant paraiškas/pasiūlymus, neatlygintinos. </w:t>
      </w:r>
    </w:p>
    <w:p w14:paraId="328EC175" w14:textId="77777777" w:rsidR="0056277E" w:rsidRPr="00665865" w:rsidRDefault="0056277E" w:rsidP="00D63263">
      <w:pPr>
        <w:pStyle w:val="Sraopastraipa"/>
        <w:tabs>
          <w:tab w:val="left" w:pos="284"/>
        </w:tabs>
        <w:spacing w:after="0" w:line="240" w:lineRule="auto"/>
        <w:ind w:left="142"/>
        <w:contextualSpacing w:val="0"/>
        <w:rPr>
          <w:rFonts w:ascii="Calibri Light" w:hAnsi="Calibri Light" w:cs="Calibri Light"/>
          <w:lang w:val="lt-LT"/>
        </w:rPr>
      </w:pPr>
    </w:p>
    <w:p w14:paraId="2CBDDA15" w14:textId="0DB55FA5" w:rsidR="00F31306" w:rsidRPr="00665865" w:rsidRDefault="00947D62" w:rsidP="00D63263">
      <w:pPr>
        <w:pStyle w:val="Antrat1"/>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CC"/>
        <w:tabs>
          <w:tab w:val="left" w:pos="0"/>
        </w:tabs>
        <w:spacing w:before="0" w:after="0" w:line="240" w:lineRule="auto"/>
        <w:ind w:left="0" w:firstLine="0"/>
        <w:rPr>
          <w:rFonts w:cs="Calibri Light"/>
          <w:color w:val="548DD4" w:themeColor="text2" w:themeTint="99"/>
          <w:sz w:val="22"/>
          <w:szCs w:val="22"/>
          <w:lang w:val="lt-LT"/>
        </w:rPr>
      </w:pPr>
      <w:r w:rsidRPr="00665865">
        <w:rPr>
          <w:rFonts w:cs="Calibri Light"/>
          <w:color w:val="548DD4" w:themeColor="text2" w:themeTint="99"/>
          <w:sz w:val="22"/>
          <w:szCs w:val="22"/>
          <w:lang w:val="lt-LT"/>
        </w:rPr>
        <w:t xml:space="preserve"> </w:t>
      </w:r>
      <w:r w:rsidR="0056277E" w:rsidRPr="00665865">
        <w:rPr>
          <w:rFonts w:cs="Calibri Light"/>
          <w:color w:val="548DD4" w:themeColor="text2" w:themeTint="99"/>
          <w:sz w:val="22"/>
          <w:szCs w:val="22"/>
          <w:lang w:val="lt-LT"/>
        </w:rPr>
        <w:t xml:space="preserve">REIKALAVIMAI PARAIŠKOS rengiMUI </w:t>
      </w:r>
    </w:p>
    <w:p w14:paraId="1EB497BC" w14:textId="77777777" w:rsidR="00A6644A" w:rsidRPr="00665865" w:rsidRDefault="00A6644A" w:rsidP="00D63263">
      <w:pPr>
        <w:pStyle w:val="Sraopastraipa"/>
        <w:tabs>
          <w:tab w:val="left" w:pos="1134"/>
        </w:tabs>
        <w:spacing w:after="0" w:line="240" w:lineRule="auto"/>
        <w:ind w:left="0"/>
        <w:contextualSpacing w:val="0"/>
        <w:rPr>
          <w:rFonts w:ascii="Calibri Light" w:eastAsia="Times New Roman" w:hAnsi="Calibri Light" w:cs="Calibri Light"/>
          <w:bCs/>
          <w:color w:val="000000"/>
          <w:lang w:val="lt-LT"/>
        </w:rPr>
      </w:pPr>
    </w:p>
    <w:p w14:paraId="5CB28D5B" w14:textId="40086FC4" w:rsidR="008074EE" w:rsidRPr="00665865" w:rsidRDefault="008074EE" w:rsidP="00D63263">
      <w:pPr>
        <w:pStyle w:val="Sraopastraipa"/>
        <w:numPr>
          <w:ilvl w:val="1"/>
          <w:numId w:val="8"/>
        </w:numPr>
        <w:tabs>
          <w:tab w:val="left" w:pos="1134"/>
        </w:tabs>
        <w:spacing w:after="0" w:line="240" w:lineRule="auto"/>
        <w:ind w:left="0" w:firstLine="0"/>
        <w:contextualSpacing w:val="0"/>
        <w:rPr>
          <w:rFonts w:ascii="Calibri Light" w:eastAsia="Times New Roman" w:hAnsi="Calibri Light" w:cs="Calibri Light"/>
          <w:bCs/>
          <w:color w:val="000000"/>
          <w:lang w:val="lt-LT"/>
        </w:rPr>
      </w:pPr>
      <w:r w:rsidRPr="00665865">
        <w:rPr>
          <w:rFonts w:ascii="Calibri Light" w:eastAsia="Times New Roman" w:hAnsi="Calibri Light" w:cs="Calibri Light"/>
          <w:bCs/>
          <w:color w:val="000000"/>
          <w:lang w:val="lt-LT"/>
        </w:rPr>
        <w:t>Paraišką sudaro kandidato pateiktų duomenų, dokumentų elektroninėje formoje, skaitmeninių dokumentų kopijų visuma</w:t>
      </w:r>
      <w:r w:rsidR="00996266" w:rsidRPr="00665865">
        <w:rPr>
          <w:rFonts w:ascii="Calibri Light" w:eastAsia="Times New Roman" w:hAnsi="Calibri Light" w:cs="Calibri Light"/>
          <w:bCs/>
          <w:color w:val="000000"/>
          <w:lang w:val="lt-LT"/>
        </w:rPr>
        <w:t xml:space="preserve"> (įskaitant paraiškos paaiškinimus bei atsakymus dėl paraiškos </w:t>
      </w:r>
      <w:r w:rsidR="00C77EFC" w:rsidRPr="00665865">
        <w:rPr>
          <w:rFonts w:ascii="Calibri Light" w:eastAsia="Times New Roman" w:hAnsi="Calibri Light" w:cs="Calibri Light"/>
          <w:bCs/>
          <w:i/>
          <w:color w:val="000000"/>
          <w:lang w:val="lt-LT"/>
        </w:rPr>
        <w:t>[</w:t>
      </w:r>
      <w:r w:rsidR="00996266" w:rsidRPr="00665865">
        <w:rPr>
          <w:rFonts w:ascii="Calibri Light" w:eastAsia="Times New Roman" w:hAnsi="Calibri Light" w:cs="Calibri Light"/>
          <w:bCs/>
          <w:i/>
          <w:color w:val="000000"/>
          <w:lang w:val="lt-LT"/>
        </w:rPr>
        <w:t>jei tokių bus</w:t>
      </w:r>
      <w:r w:rsidR="00C77EFC" w:rsidRPr="00665865">
        <w:rPr>
          <w:rFonts w:ascii="Calibri Light" w:eastAsia="Times New Roman" w:hAnsi="Calibri Light" w:cs="Calibri Light"/>
          <w:bCs/>
          <w:i/>
          <w:color w:val="000000"/>
          <w:lang w:val="lt-LT"/>
        </w:rPr>
        <w:t>]</w:t>
      </w:r>
      <w:r w:rsidRPr="00665865">
        <w:rPr>
          <w:rFonts w:ascii="Calibri Light" w:eastAsia="Times New Roman" w:hAnsi="Calibri Light" w:cs="Calibri Light"/>
          <w:bCs/>
          <w:i/>
          <w:color w:val="000000"/>
          <w:lang w:val="lt-LT"/>
        </w:rPr>
        <w:t>:</w:t>
      </w:r>
      <w:r w:rsidRPr="00665865">
        <w:rPr>
          <w:rFonts w:ascii="Calibri Light" w:eastAsia="Times New Roman" w:hAnsi="Calibri Light" w:cs="Calibri Light"/>
          <w:bCs/>
          <w:color w:val="000000"/>
          <w:lang w:val="lt-LT"/>
        </w:rPr>
        <w:t xml:space="preserve"> </w:t>
      </w:r>
    </w:p>
    <w:p w14:paraId="5927EFD4" w14:textId="77777777" w:rsidR="00A6644A" w:rsidRPr="00665865" w:rsidRDefault="00A6644A" w:rsidP="00D63263">
      <w:pPr>
        <w:pStyle w:val="Sraopastraipa"/>
        <w:tabs>
          <w:tab w:val="left" w:pos="1134"/>
        </w:tabs>
        <w:spacing w:after="0" w:line="240" w:lineRule="auto"/>
        <w:ind w:left="0"/>
        <w:contextualSpacing w:val="0"/>
        <w:rPr>
          <w:rFonts w:ascii="Calibri Light" w:eastAsia="Times New Roman" w:hAnsi="Calibri Light" w:cs="Calibri Light"/>
          <w:bCs/>
          <w:color w:val="000000"/>
          <w:lang w:val="lt-LT"/>
        </w:rPr>
      </w:pPr>
    </w:p>
    <w:p w14:paraId="7904E01B" w14:textId="69C10FDD" w:rsidR="008711A6" w:rsidRPr="00665865" w:rsidRDefault="00A6644A" w:rsidP="00D63263">
      <w:pPr>
        <w:pStyle w:val="Sraopastraipa"/>
        <w:numPr>
          <w:ilvl w:val="2"/>
          <w:numId w:val="8"/>
        </w:numPr>
        <w:tabs>
          <w:tab w:val="left" w:pos="1134"/>
        </w:tabs>
        <w:spacing w:after="0" w:line="240" w:lineRule="auto"/>
        <w:ind w:firstLine="414"/>
        <w:rPr>
          <w:rFonts w:ascii="Calibri Light" w:eastAsia="Times New Roman" w:hAnsi="Calibri Light" w:cs="Calibri Light"/>
          <w:bCs/>
          <w:color w:val="000000"/>
          <w:lang w:val="lt-LT"/>
        </w:rPr>
      </w:pPr>
      <w:r w:rsidRPr="00665865">
        <w:rPr>
          <w:rFonts w:ascii="Calibri Light" w:eastAsia="Times New Roman" w:hAnsi="Calibri Light" w:cs="Calibri Light"/>
          <w:bCs/>
          <w:color w:val="000000"/>
          <w:lang w:val="lt-LT"/>
        </w:rPr>
        <w:t xml:space="preserve"> </w:t>
      </w:r>
      <w:r w:rsidR="008074EE" w:rsidRPr="00665865">
        <w:rPr>
          <w:rFonts w:ascii="Calibri Light" w:eastAsia="Times New Roman" w:hAnsi="Calibri Light" w:cs="Calibri Light"/>
          <w:bCs/>
          <w:color w:val="000000"/>
          <w:lang w:val="lt-LT"/>
        </w:rPr>
        <w:t>užpildyta paraiška, parengta pagal formą (</w:t>
      </w:r>
      <w:r w:rsidR="006E5587" w:rsidRPr="00665865">
        <w:rPr>
          <w:rFonts w:ascii="Calibri Light" w:eastAsia="Times New Roman" w:hAnsi="Calibri Light" w:cs="Calibri Light"/>
          <w:bCs/>
          <w:color w:val="000000"/>
          <w:lang w:val="lt-LT"/>
        </w:rPr>
        <w:t>4 IAGS PD PR</w:t>
      </w:r>
      <w:r w:rsidR="008074EE" w:rsidRPr="00665865">
        <w:rPr>
          <w:rFonts w:ascii="Calibri Light" w:eastAsia="Times New Roman" w:hAnsi="Calibri Light" w:cs="Calibri Light"/>
          <w:bCs/>
          <w:color w:val="000000"/>
          <w:lang w:val="lt-LT"/>
        </w:rPr>
        <w:t>);</w:t>
      </w:r>
    </w:p>
    <w:p w14:paraId="23182775" w14:textId="77777777" w:rsidR="00A6644A" w:rsidRPr="00665865" w:rsidRDefault="00A6644A" w:rsidP="00D63263">
      <w:pPr>
        <w:pStyle w:val="Sraopastraipa"/>
        <w:tabs>
          <w:tab w:val="left" w:pos="1134"/>
        </w:tabs>
        <w:spacing w:after="0" w:line="240" w:lineRule="auto"/>
        <w:rPr>
          <w:rFonts w:ascii="Calibri Light" w:eastAsia="Times New Roman" w:hAnsi="Calibri Light" w:cs="Calibri Light"/>
          <w:bCs/>
          <w:color w:val="000000"/>
          <w:lang w:val="lt-LT"/>
        </w:rPr>
      </w:pPr>
    </w:p>
    <w:p w14:paraId="425A0C96" w14:textId="0DB97AA2" w:rsidR="006876CA" w:rsidRPr="00665865" w:rsidRDefault="0056277E" w:rsidP="00D63263">
      <w:pPr>
        <w:pStyle w:val="Sraopastraipa"/>
        <w:tabs>
          <w:tab w:val="left" w:pos="1134"/>
        </w:tabs>
        <w:spacing w:after="0" w:line="240" w:lineRule="auto"/>
        <w:ind w:left="0" w:firstLine="1134"/>
        <w:rPr>
          <w:rFonts w:ascii="Calibri Light" w:eastAsia="Times New Roman" w:hAnsi="Calibri Light" w:cs="Calibri Light"/>
          <w:bCs/>
          <w:color w:val="000000"/>
          <w:lang w:val="lt-LT"/>
        </w:rPr>
      </w:pPr>
      <w:r w:rsidRPr="00665865">
        <w:rPr>
          <w:rFonts w:ascii="Calibri Light" w:eastAsia="Times New Roman" w:hAnsi="Calibri Light" w:cs="Calibri Light"/>
          <w:bCs/>
          <w:color w:val="000000"/>
          <w:lang w:val="lt-LT"/>
        </w:rPr>
        <w:t>8</w:t>
      </w:r>
      <w:r w:rsidR="00AC28E0" w:rsidRPr="00665865">
        <w:rPr>
          <w:rFonts w:ascii="Calibri Light" w:eastAsia="Times New Roman" w:hAnsi="Calibri Light" w:cs="Calibri Light"/>
          <w:bCs/>
          <w:color w:val="000000"/>
          <w:lang w:val="lt-LT"/>
        </w:rPr>
        <w:t>.1</w:t>
      </w:r>
      <w:r w:rsidR="008074EE" w:rsidRPr="00665865">
        <w:rPr>
          <w:rFonts w:ascii="Calibri Light" w:eastAsia="Times New Roman" w:hAnsi="Calibri Light" w:cs="Calibri Light"/>
          <w:bCs/>
          <w:color w:val="000000"/>
          <w:lang w:val="lt-LT"/>
        </w:rPr>
        <w:t>.2. duomenys (dokumentai)</w:t>
      </w:r>
      <w:r w:rsidR="00C77EFC" w:rsidRPr="00665865">
        <w:rPr>
          <w:rFonts w:ascii="Calibri Light" w:eastAsia="Times New Roman" w:hAnsi="Calibri Light" w:cs="Calibri Light"/>
          <w:bCs/>
          <w:color w:val="000000"/>
          <w:lang w:val="lt-LT"/>
        </w:rPr>
        <w:t xml:space="preserve"> </w:t>
      </w:r>
      <w:bookmarkStart w:id="1" w:name="_Hlk52449333"/>
      <w:r w:rsidR="00C77EFC" w:rsidRPr="00665865">
        <w:rPr>
          <w:rFonts w:ascii="Calibri Light" w:eastAsia="Times New Roman" w:hAnsi="Calibri Light" w:cs="Calibri Light"/>
          <w:bCs/>
          <w:color w:val="000000"/>
          <w:lang w:val="lt-LT"/>
        </w:rPr>
        <w:t>apie</w:t>
      </w:r>
      <w:r w:rsidR="008074EE" w:rsidRPr="00665865">
        <w:rPr>
          <w:rFonts w:ascii="Calibri Light" w:eastAsia="Times New Roman" w:hAnsi="Calibri Light" w:cs="Calibri Light"/>
          <w:bCs/>
          <w:color w:val="000000"/>
          <w:lang w:val="lt-LT"/>
        </w:rPr>
        <w:t xml:space="preserve"> SS nustatytų sąlygų, kuriomis draudžiamas ir ribojamas tiekėjų dalyvavimas pirkime, </w:t>
      </w:r>
      <w:r w:rsidR="00C77EFC" w:rsidRPr="00665865">
        <w:rPr>
          <w:rFonts w:ascii="Calibri Light" w:eastAsia="Times New Roman" w:hAnsi="Calibri Light" w:cs="Calibri Light"/>
          <w:bCs/>
          <w:color w:val="000000"/>
          <w:lang w:val="lt-LT"/>
        </w:rPr>
        <w:t>(</w:t>
      </w:r>
      <w:r w:rsidR="008074EE" w:rsidRPr="00665865">
        <w:rPr>
          <w:rFonts w:ascii="Calibri Light" w:eastAsia="Times New Roman" w:hAnsi="Calibri Light" w:cs="Calibri Light"/>
          <w:bCs/>
          <w:color w:val="000000"/>
          <w:lang w:val="lt-LT"/>
        </w:rPr>
        <w:t>ne</w:t>
      </w:r>
      <w:r w:rsidR="00C77EFC" w:rsidRPr="00665865">
        <w:rPr>
          <w:rFonts w:ascii="Calibri Light" w:eastAsia="Times New Roman" w:hAnsi="Calibri Light" w:cs="Calibri Light"/>
          <w:bCs/>
          <w:color w:val="000000"/>
          <w:lang w:val="lt-LT"/>
        </w:rPr>
        <w:t xml:space="preserve">) </w:t>
      </w:r>
      <w:r w:rsidR="008074EE" w:rsidRPr="00665865">
        <w:rPr>
          <w:rFonts w:ascii="Calibri Light" w:eastAsia="Times New Roman" w:hAnsi="Calibri Light" w:cs="Calibri Light"/>
          <w:bCs/>
          <w:color w:val="000000"/>
          <w:lang w:val="lt-LT"/>
        </w:rPr>
        <w:t>buvimą</w:t>
      </w:r>
      <w:r w:rsidR="00C77EFC" w:rsidRPr="00665865">
        <w:rPr>
          <w:rFonts w:ascii="Calibri Light" w:eastAsia="Times New Roman" w:hAnsi="Calibri Light" w:cs="Calibri Light"/>
          <w:bCs/>
          <w:color w:val="000000"/>
          <w:lang w:val="lt-LT"/>
        </w:rPr>
        <w:t>,</w:t>
      </w:r>
      <w:bookmarkEnd w:id="1"/>
      <w:r w:rsidR="008074EE" w:rsidRPr="00665865">
        <w:rPr>
          <w:rFonts w:ascii="Calibri Light" w:eastAsia="Times New Roman" w:hAnsi="Calibri Light" w:cs="Calibri Light"/>
          <w:bCs/>
          <w:color w:val="000000"/>
          <w:lang w:val="lt-LT"/>
        </w:rPr>
        <w:t xml:space="preserve"> </w:t>
      </w:r>
      <w:r w:rsidR="0057740E" w:rsidRPr="00665865">
        <w:rPr>
          <w:rFonts w:ascii="Calibri Light" w:eastAsia="Times New Roman" w:hAnsi="Calibri Light" w:cs="Calibri Light"/>
          <w:bCs/>
          <w:color w:val="000000"/>
          <w:lang w:val="lt-LT"/>
        </w:rPr>
        <w:t>kandidato</w:t>
      </w:r>
      <w:r w:rsidR="008074EE" w:rsidRPr="00665865">
        <w:rPr>
          <w:rFonts w:ascii="Calibri Light" w:eastAsia="Times New Roman" w:hAnsi="Calibri Light" w:cs="Calibri Light"/>
          <w:bCs/>
          <w:color w:val="000000"/>
          <w:lang w:val="lt-LT"/>
        </w:rPr>
        <w:t xml:space="preserve"> atitiktį SS nustatytiems reikalavimams dėl teisės verstis veikla, minimaliems ekonominės ir finansinės būklės, techninio ir profesinio pajėgumo, kokybės vadybos sistemos ir (arba) aplinkos apsaugos vadybos sistemos standart</w:t>
      </w:r>
      <w:r w:rsidR="00C77EFC" w:rsidRPr="00665865">
        <w:rPr>
          <w:rFonts w:ascii="Calibri Light" w:eastAsia="Times New Roman" w:hAnsi="Calibri Light" w:cs="Calibri Light"/>
          <w:bCs/>
          <w:color w:val="000000"/>
          <w:lang w:val="lt-LT"/>
        </w:rPr>
        <w:t>ų</w:t>
      </w:r>
      <w:r w:rsidR="00E56D7D" w:rsidRPr="00665865">
        <w:rPr>
          <w:rFonts w:ascii="Calibri Light" w:eastAsia="Times New Roman" w:hAnsi="Calibri Light" w:cs="Calibri Light"/>
          <w:bCs/>
          <w:color w:val="000000"/>
          <w:lang w:val="lt-LT"/>
        </w:rPr>
        <w:t>,</w:t>
      </w:r>
      <w:r w:rsidR="008074EE" w:rsidRPr="00665865">
        <w:rPr>
          <w:rFonts w:ascii="Calibri Light" w:eastAsia="Times New Roman" w:hAnsi="Calibri Light" w:cs="Calibri Light"/>
          <w:bCs/>
          <w:color w:val="000000"/>
          <w:lang w:val="lt-LT"/>
        </w:rPr>
        <w:t xml:space="preserve"> </w:t>
      </w:r>
      <w:r w:rsidR="00E56D7D" w:rsidRPr="00665865">
        <w:rPr>
          <w:rFonts w:ascii="Calibri Light" w:eastAsia="Times New Roman" w:hAnsi="Calibri Light" w:cs="Calibri Light"/>
          <w:bCs/>
          <w:i/>
          <w:color w:val="000000"/>
          <w:lang w:val="lt-LT"/>
        </w:rPr>
        <w:t xml:space="preserve">VPAGSSĮ 33 straipsnio 9 dalyje nustatytiems </w:t>
      </w:r>
      <w:r w:rsidR="008074EE" w:rsidRPr="00665865">
        <w:rPr>
          <w:rFonts w:ascii="Calibri Light" w:eastAsia="Times New Roman" w:hAnsi="Calibri Light" w:cs="Calibri Light"/>
          <w:bCs/>
          <w:color w:val="000000"/>
          <w:lang w:val="lt-LT"/>
        </w:rPr>
        <w:t>reikalavimams</w:t>
      </w:r>
      <w:r w:rsidR="00784739" w:rsidRPr="00665865">
        <w:rPr>
          <w:rFonts w:ascii="Calibri Light" w:eastAsia="Times New Roman" w:hAnsi="Calibri Light" w:cs="Calibri Light"/>
          <w:bCs/>
          <w:color w:val="000000"/>
          <w:lang w:val="lt-LT"/>
        </w:rPr>
        <w:t xml:space="preserve"> </w:t>
      </w:r>
      <w:r w:rsidR="00784739" w:rsidRPr="00665865">
        <w:rPr>
          <w:rFonts w:ascii="Calibri Light" w:eastAsia="Times New Roman" w:hAnsi="Calibri Light" w:cs="Calibri Light"/>
          <w:bCs/>
          <w:i/>
          <w:color w:val="000000"/>
          <w:lang w:val="lt-LT"/>
        </w:rPr>
        <w:t xml:space="preserve">[jeigu SS nurodyta, kad </w:t>
      </w:r>
      <w:r w:rsidR="00E56D7D" w:rsidRPr="00665865">
        <w:rPr>
          <w:rFonts w:ascii="Calibri Light" w:eastAsia="Times New Roman" w:hAnsi="Calibri Light" w:cs="Calibri Light"/>
          <w:bCs/>
          <w:i/>
          <w:color w:val="000000"/>
          <w:lang w:val="lt-LT"/>
        </w:rPr>
        <w:t>ši (-</w:t>
      </w:r>
      <w:proofErr w:type="spellStart"/>
      <w:r w:rsidR="00E56D7D" w:rsidRPr="00665865">
        <w:rPr>
          <w:rFonts w:ascii="Calibri Light" w:eastAsia="Times New Roman" w:hAnsi="Calibri Light" w:cs="Calibri Light"/>
          <w:bCs/>
          <w:i/>
          <w:color w:val="000000"/>
          <w:lang w:val="lt-LT"/>
        </w:rPr>
        <w:t>ios</w:t>
      </w:r>
      <w:proofErr w:type="spellEnd"/>
      <w:r w:rsidR="00E56D7D" w:rsidRPr="00665865">
        <w:rPr>
          <w:rFonts w:ascii="Calibri Light" w:eastAsia="Times New Roman" w:hAnsi="Calibri Light" w:cs="Calibri Light"/>
          <w:bCs/>
          <w:i/>
          <w:color w:val="000000"/>
          <w:lang w:val="lt-LT"/>
        </w:rPr>
        <w:t>) sąlyga (-</w:t>
      </w:r>
      <w:proofErr w:type="spellStart"/>
      <w:r w:rsidR="00E56D7D" w:rsidRPr="00665865">
        <w:rPr>
          <w:rFonts w:ascii="Calibri Light" w:eastAsia="Times New Roman" w:hAnsi="Calibri Light" w:cs="Calibri Light"/>
          <w:bCs/>
          <w:i/>
          <w:color w:val="000000"/>
          <w:lang w:val="lt-LT"/>
        </w:rPr>
        <w:t>os</w:t>
      </w:r>
      <w:proofErr w:type="spellEnd"/>
      <w:r w:rsidR="00E56D7D" w:rsidRPr="00665865">
        <w:rPr>
          <w:rFonts w:ascii="Calibri Light" w:eastAsia="Times New Roman" w:hAnsi="Calibri Light" w:cs="Calibri Light"/>
          <w:bCs/>
          <w:i/>
          <w:color w:val="000000"/>
          <w:lang w:val="lt-LT"/>
        </w:rPr>
        <w:t xml:space="preserve">) </w:t>
      </w:r>
      <w:r w:rsidR="00784739" w:rsidRPr="00665865">
        <w:rPr>
          <w:rFonts w:ascii="Calibri Light" w:eastAsia="Times New Roman" w:hAnsi="Calibri Light" w:cs="Calibri Light"/>
          <w:bCs/>
          <w:i/>
          <w:color w:val="000000"/>
          <w:lang w:val="lt-LT"/>
        </w:rPr>
        <w:t>taikom</w:t>
      </w:r>
      <w:r w:rsidR="00E56D7D" w:rsidRPr="00665865">
        <w:rPr>
          <w:rFonts w:ascii="Calibri Light" w:eastAsia="Times New Roman" w:hAnsi="Calibri Light" w:cs="Calibri Light"/>
          <w:bCs/>
          <w:i/>
          <w:color w:val="000000"/>
          <w:lang w:val="lt-LT"/>
        </w:rPr>
        <w:t>a (-</w:t>
      </w:r>
      <w:proofErr w:type="spellStart"/>
      <w:r w:rsidR="00E56D7D" w:rsidRPr="00665865">
        <w:rPr>
          <w:rFonts w:ascii="Calibri Light" w:eastAsia="Times New Roman" w:hAnsi="Calibri Light" w:cs="Calibri Light"/>
          <w:bCs/>
          <w:i/>
          <w:color w:val="000000"/>
          <w:lang w:val="lt-LT"/>
        </w:rPr>
        <w:t>os</w:t>
      </w:r>
      <w:proofErr w:type="spellEnd"/>
      <w:r w:rsidR="00784739" w:rsidRPr="00665865">
        <w:rPr>
          <w:rFonts w:ascii="Calibri Light" w:eastAsia="Times New Roman" w:hAnsi="Calibri Light" w:cs="Calibri Light"/>
          <w:bCs/>
          <w:i/>
          <w:color w:val="000000"/>
          <w:lang w:val="lt-LT"/>
        </w:rPr>
        <w:t>]</w:t>
      </w:r>
      <w:r w:rsidR="00784739" w:rsidRPr="00665865">
        <w:rPr>
          <w:rFonts w:ascii="Calibri Light" w:eastAsia="Times New Roman" w:hAnsi="Calibri Light" w:cs="Calibri Light"/>
          <w:bCs/>
          <w:color w:val="000000"/>
          <w:lang w:val="lt-LT"/>
        </w:rPr>
        <w:t>.</w:t>
      </w:r>
      <w:r w:rsidR="006876CA" w:rsidRPr="00665865">
        <w:rPr>
          <w:rFonts w:ascii="Calibri Light" w:eastAsia="Times New Roman" w:hAnsi="Calibri Light" w:cs="Calibri Light"/>
          <w:bCs/>
          <w:color w:val="000000"/>
          <w:lang w:val="lt-LT"/>
        </w:rPr>
        <w:t xml:space="preserve"> </w:t>
      </w:r>
    </w:p>
    <w:p w14:paraId="69D22BA1" w14:textId="77777777" w:rsidR="00A6644A" w:rsidRPr="00665865" w:rsidRDefault="00A6644A" w:rsidP="00D63263">
      <w:pPr>
        <w:pStyle w:val="Sraopastraipa"/>
        <w:tabs>
          <w:tab w:val="left" w:pos="1134"/>
        </w:tabs>
        <w:spacing w:after="0" w:line="240" w:lineRule="auto"/>
        <w:ind w:left="0" w:firstLine="1134"/>
        <w:rPr>
          <w:rFonts w:ascii="Calibri Light" w:eastAsia="Times New Roman" w:hAnsi="Calibri Light" w:cs="Calibri Light"/>
          <w:bCs/>
          <w:color w:val="000000"/>
          <w:lang w:val="lt-LT"/>
        </w:rPr>
      </w:pPr>
    </w:p>
    <w:p w14:paraId="42F9B8CD" w14:textId="6C28870F" w:rsidR="009D068A" w:rsidRPr="00665865" w:rsidRDefault="006876CA" w:rsidP="00D63263">
      <w:pPr>
        <w:pStyle w:val="Sraopastraipa"/>
        <w:tabs>
          <w:tab w:val="left" w:pos="1134"/>
        </w:tabs>
        <w:spacing w:after="0" w:line="240" w:lineRule="auto"/>
        <w:ind w:left="0" w:firstLine="1134"/>
        <w:rPr>
          <w:rFonts w:ascii="Calibri Light" w:eastAsia="Times New Roman" w:hAnsi="Calibri Light" w:cs="Calibri Light"/>
          <w:bCs/>
          <w:color w:val="000000"/>
          <w:lang w:val="lt-LT"/>
        </w:rPr>
      </w:pPr>
      <w:r w:rsidRPr="00665865">
        <w:rPr>
          <w:rFonts w:ascii="Calibri Light" w:eastAsia="Times New Roman" w:hAnsi="Calibri Light" w:cs="Calibri Light"/>
          <w:bCs/>
          <w:color w:val="000000"/>
          <w:lang w:val="lt-LT"/>
        </w:rPr>
        <w:t xml:space="preserve">8.1.3. užpildytos aktualios pirkimo </w:t>
      </w:r>
      <w:r w:rsidR="009D068A" w:rsidRPr="00665865">
        <w:rPr>
          <w:rFonts w:ascii="Calibri Light" w:eastAsia="Times New Roman" w:hAnsi="Calibri Light" w:cs="Calibri Light"/>
          <w:bCs/>
          <w:color w:val="000000"/>
          <w:lang w:val="lt-LT"/>
        </w:rPr>
        <w:t>dokumentų</w:t>
      </w:r>
      <w:r w:rsidRPr="00665865">
        <w:rPr>
          <w:rFonts w:ascii="Calibri Light" w:eastAsia="Times New Roman" w:hAnsi="Calibri Light" w:cs="Calibri Light"/>
          <w:bCs/>
          <w:color w:val="000000"/>
          <w:lang w:val="lt-LT"/>
        </w:rPr>
        <w:t xml:space="preserve"> formos</w:t>
      </w:r>
      <w:r w:rsidR="0032251B" w:rsidRPr="00665865">
        <w:rPr>
          <w:rFonts w:ascii="Calibri Light" w:eastAsia="Times New Roman" w:hAnsi="Calibri Light" w:cs="Calibri Light"/>
          <w:bCs/>
          <w:color w:val="000000"/>
          <w:lang w:val="lt-LT"/>
        </w:rPr>
        <w:t xml:space="preserve"> Tiekėjo deklaracija</w:t>
      </w:r>
      <w:r w:rsidRPr="00665865">
        <w:rPr>
          <w:rFonts w:ascii="Calibri Light" w:eastAsia="Times New Roman" w:hAnsi="Calibri Light" w:cs="Calibri Light"/>
          <w:bCs/>
          <w:color w:val="000000"/>
          <w:lang w:val="lt-LT"/>
        </w:rPr>
        <w:t xml:space="preserve"> (6 </w:t>
      </w:r>
      <w:r w:rsidR="00A87530" w:rsidRPr="00665865">
        <w:rPr>
          <w:rFonts w:ascii="Calibri Light" w:eastAsia="Times New Roman" w:hAnsi="Calibri Light" w:cs="Calibri Light"/>
          <w:bCs/>
          <w:color w:val="000000"/>
          <w:lang w:val="lt-LT"/>
        </w:rPr>
        <w:t>IA</w:t>
      </w:r>
      <w:r w:rsidRPr="00665865">
        <w:rPr>
          <w:rFonts w:ascii="Calibri Light" w:eastAsia="Times New Roman" w:hAnsi="Calibri Light" w:cs="Calibri Light"/>
          <w:bCs/>
          <w:color w:val="000000"/>
          <w:lang w:val="lt-LT"/>
        </w:rPr>
        <w:t xml:space="preserve">GS PD TD), </w:t>
      </w:r>
      <w:r w:rsidR="0032251B" w:rsidRPr="00665865">
        <w:rPr>
          <w:rFonts w:ascii="Calibri Light" w:eastAsia="Times New Roman" w:hAnsi="Calibri Light" w:cs="Calibri Light"/>
          <w:bCs/>
          <w:color w:val="000000"/>
          <w:lang w:val="lt-LT"/>
        </w:rPr>
        <w:t xml:space="preserve">Forma kvalifikacijai </w:t>
      </w:r>
      <w:r w:rsidRPr="00665865">
        <w:rPr>
          <w:rFonts w:ascii="Calibri Light" w:eastAsia="Times New Roman" w:hAnsi="Calibri Light" w:cs="Calibri Light"/>
          <w:bCs/>
          <w:color w:val="000000"/>
          <w:lang w:val="lt-LT"/>
        </w:rPr>
        <w:t>(</w:t>
      </w:r>
      <w:r w:rsidR="007C2091" w:rsidRPr="00665865">
        <w:rPr>
          <w:rFonts w:ascii="Calibri Light" w:eastAsia="Times New Roman" w:hAnsi="Calibri Light" w:cs="Calibri Light"/>
          <w:bCs/>
          <w:color w:val="000000"/>
          <w:lang w:val="lt-LT"/>
        </w:rPr>
        <w:t xml:space="preserve">7 </w:t>
      </w:r>
      <w:r w:rsidR="00A87530" w:rsidRPr="00665865">
        <w:rPr>
          <w:rFonts w:ascii="Calibri Light" w:eastAsia="Times New Roman" w:hAnsi="Calibri Light" w:cs="Calibri Light"/>
          <w:bCs/>
          <w:color w:val="000000"/>
          <w:lang w:val="lt-LT"/>
        </w:rPr>
        <w:t>IA</w:t>
      </w:r>
      <w:r w:rsidRPr="00665865">
        <w:rPr>
          <w:rFonts w:ascii="Calibri Light" w:eastAsia="Times New Roman" w:hAnsi="Calibri Light" w:cs="Calibri Light"/>
          <w:bCs/>
          <w:color w:val="000000"/>
          <w:lang w:val="lt-LT"/>
        </w:rPr>
        <w:t>GS PD FK)</w:t>
      </w:r>
      <w:r w:rsidR="007C2091" w:rsidRPr="00665865">
        <w:rPr>
          <w:rFonts w:ascii="Calibri Light" w:eastAsia="Times New Roman" w:hAnsi="Calibri Light" w:cs="Calibri Light"/>
          <w:bCs/>
          <w:color w:val="000000"/>
          <w:lang w:val="lt-LT"/>
        </w:rPr>
        <w:t xml:space="preserve"> ir kt.</w:t>
      </w:r>
      <w:r w:rsidR="007E6CF4" w:rsidRPr="00665865">
        <w:rPr>
          <w:rFonts w:ascii="Calibri Light" w:eastAsia="Times New Roman" w:hAnsi="Calibri Light" w:cs="Calibri Light"/>
          <w:bCs/>
          <w:color w:val="000000"/>
          <w:lang w:val="lt-LT"/>
        </w:rPr>
        <w:t xml:space="preserve"> aktualios formos, jeigu reikalaujama PD</w:t>
      </w:r>
      <w:r w:rsidR="009D068A" w:rsidRPr="00665865">
        <w:rPr>
          <w:rFonts w:ascii="Calibri Light" w:eastAsia="Times New Roman" w:hAnsi="Calibri Light" w:cs="Calibri Light"/>
          <w:bCs/>
          <w:color w:val="000000"/>
          <w:lang w:val="lt-LT"/>
        </w:rPr>
        <w:t>;</w:t>
      </w:r>
    </w:p>
    <w:p w14:paraId="4CCB1621" w14:textId="77777777" w:rsidR="00A6644A" w:rsidRPr="00665865" w:rsidRDefault="00A6644A" w:rsidP="00D63263">
      <w:pPr>
        <w:pStyle w:val="Sraopastraipa"/>
        <w:tabs>
          <w:tab w:val="left" w:pos="1134"/>
        </w:tabs>
        <w:spacing w:after="0" w:line="240" w:lineRule="auto"/>
        <w:ind w:left="0" w:firstLine="1134"/>
        <w:rPr>
          <w:rFonts w:ascii="Calibri Light" w:eastAsia="Times New Roman" w:hAnsi="Calibri Light" w:cs="Calibri Light"/>
          <w:bCs/>
          <w:color w:val="000000"/>
          <w:lang w:val="lt-LT"/>
        </w:rPr>
      </w:pPr>
    </w:p>
    <w:p w14:paraId="7FFFBC3B" w14:textId="3EE0AFF5" w:rsidR="00AE5E36" w:rsidRPr="00665865" w:rsidRDefault="009D068A" w:rsidP="00D63263">
      <w:pPr>
        <w:pStyle w:val="Sraopastraipa"/>
        <w:tabs>
          <w:tab w:val="left" w:pos="1134"/>
        </w:tabs>
        <w:spacing w:after="0" w:line="240" w:lineRule="auto"/>
        <w:ind w:left="0" w:firstLine="1134"/>
        <w:rPr>
          <w:rFonts w:ascii="Calibri Light" w:eastAsia="Times New Roman" w:hAnsi="Calibri Light" w:cs="Calibri Light"/>
          <w:bCs/>
          <w:color w:val="000000"/>
          <w:lang w:val="lt-LT"/>
        </w:rPr>
      </w:pPr>
      <w:r w:rsidRPr="00665865">
        <w:rPr>
          <w:rFonts w:ascii="Calibri Light" w:eastAsia="Times New Roman" w:hAnsi="Calibri Light" w:cs="Calibri Light"/>
          <w:bCs/>
          <w:color w:val="000000"/>
          <w:lang w:val="lt-LT"/>
        </w:rPr>
        <w:t>8.1.4.</w:t>
      </w:r>
      <w:r w:rsidR="00E56D7D" w:rsidRPr="00665865">
        <w:rPr>
          <w:rFonts w:ascii="Calibri Light" w:eastAsia="Times New Roman" w:hAnsi="Calibri Light" w:cs="Calibri Light"/>
          <w:bCs/>
          <w:color w:val="000000"/>
          <w:lang w:val="lt-LT"/>
        </w:rPr>
        <w:t xml:space="preserve"> </w:t>
      </w:r>
      <w:r w:rsidRPr="00665865">
        <w:rPr>
          <w:rFonts w:ascii="Calibri Light" w:eastAsia="Times New Roman" w:hAnsi="Calibri Light" w:cs="Calibri Light"/>
          <w:bCs/>
          <w:color w:val="000000"/>
          <w:lang w:val="lt-LT"/>
        </w:rPr>
        <w:t>Patikimumo forma</w:t>
      </w:r>
      <w:r w:rsidR="00A46619" w:rsidRPr="00665865">
        <w:rPr>
          <w:rFonts w:ascii="Calibri Light" w:eastAsia="Times New Roman" w:hAnsi="Calibri Light" w:cs="Calibri Light"/>
          <w:bCs/>
          <w:color w:val="000000"/>
          <w:lang w:val="lt-LT"/>
        </w:rPr>
        <w:t xml:space="preserve"> </w:t>
      </w:r>
      <w:r w:rsidR="00101262" w:rsidRPr="00665865">
        <w:rPr>
          <w:rFonts w:ascii="Calibri Light" w:eastAsia="Times New Roman" w:hAnsi="Calibri Light" w:cs="Calibri Light"/>
          <w:bCs/>
          <w:color w:val="000000"/>
          <w:lang w:val="lt-LT"/>
        </w:rPr>
        <w:t>(</w:t>
      </w:r>
      <w:r w:rsidR="00BB7B4E" w:rsidRPr="00665865">
        <w:rPr>
          <w:rFonts w:ascii="Calibri Light" w:eastAsia="Times New Roman" w:hAnsi="Calibri Light" w:cs="Calibri Light"/>
          <w:bCs/>
          <w:color w:val="000000"/>
          <w:lang w:val="lt-LT"/>
        </w:rPr>
        <w:t>9</w:t>
      </w:r>
      <w:r w:rsidR="00A46619" w:rsidRPr="00665865">
        <w:rPr>
          <w:rFonts w:ascii="Calibri Light" w:eastAsia="Times New Roman" w:hAnsi="Calibri Light" w:cs="Calibri Light"/>
          <w:bCs/>
          <w:color w:val="000000"/>
          <w:lang w:val="lt-LT"/>
        </w:rPr>
        <w:t xml:space="preserve"> </w:t>
      </w:r>
      <w:r w:rsidR="00A87530" w:rsidRPr="00665865">
        <w:rPr>
          <w:rFonts w:ascii="Calibri Light" w:eastAsia="Times New Roman" w:hAnsi="Calibri Light" w:cs="Calibri Light"/>
          <w:bCs/>
          <w:color w:val="000000"/>
          <w:lang w:val="lt-LT"/>
        </w:rPr>
        <w:t>IA</w:t>
      </w:r>
      <w:r w:rsidR="00A46619" w:rsidRPr="00665865">
        <w:rPr>
          <w:rFonts w:ascii="Calibri Light" w:eastAsia="Times New Roman" w:hAnsi="Calibri Light" w:cs="Calibri Light"/>
          <w:bCs/>
          <w:color w:val="000000"/>
          <w:lang w:val="lt-LT"/>
        </w:rPr>
        <w:t xml:space="preserve">GS PD </w:t>
      </w:r>
      <w:r w:rsidR="008802D2" w:rsidRPr="00665865">
        <w:rPr>
          <w:rFonts w:ascii="Calibri Light" w:eastAsia="Times New Roman" w:hAnsi="Calibri Light" w:cs="Calibri Light"/>
          <w:bCs/>
          <w:color w:val="000000"/>
          <w:lang w:val="lt-LT"/>
        </w:rPr>
        <w:t>TPF</w:t>
      </w:r>
      <w:r w:rsidR="00101262" w:rsidRPr="00665865">
        <w:rPr>
          <w:rFonts w:ascii="Calibri Light" w:eastAsia="Times New Roman" w:hAnsi="Calibri Light" w:cs="Calibri Light"/>
          <w:bCs/>
          <w:color w:val="000000"/>
          <w:lang w:val="lt-LT"/>
        </w:rPr>
        <w:t>)</w:t>
      </w:r>
      <w:r w:rsidR="00A46619" w:rsidRPr="00665865">
        <w:rPr>
          <w:rFonts w:ascii="Calibri Light" w:eastAsia="Times New Roman" w:hAnsi="Calibri Light" w:cs="Calibri Light"/>
          <w:bCs/>
          <w:color w:val="000000"/>
          <w:lang w:val="lt-LT"/>
        </w:rPr>
        <w:t xml:space="preserve"> </w:t>
      </w:r>
      <w:r w:rsidR="00E56D7D" w:rsidRPr="00665865">
        <w:rPr>
          <w:rFonts w:ascii="Calibri Light" w:eastAsia="Times New Roman" w:hAnsi="Calibri Light" w:cs="Calibri Light"/>
          <w:bCs/>
          <w:color w:val="000000"/>
          <w:lang w:val="lt-LT"/>
        </w:rPr>
        <w:t xml:space="preserve">teikiama </w:t>
      </w:r>
      <w:r w:rsidR="00A46619" w:rsidRPr="00665865">
        <w:rPr>
          <w:rFonts w:ascii="Calibri Light" w:eastAsia="Times New Roman" w:hAnsi="Calibri Light" w:cs="Calibri Light"/>
          <w:bCs/>
          <w:color w:val="000000"/>
          <w:lang w:val="lt-LT"/>
        </w:rPr>
        <w:t xml:space="preserve">tuo atveju, </w:t>
      </w:r>
      <w:r w:rsidR="00551076" w:rsidRPr="00665865">
        <w:rPr>
          <w:rFonts w:ascii="Calibri Light" w:eastAsia="Times New Roman" w:hAnsi="Calibri Light" w:cs="Calibri Light"/>
          <w:bCs/>
          <w:color w:val="000000"/>
          <w:lang w:val="lt-LT"/>
        </w:rPr>
        <w:t xml:space="preserve">jeigu </w:t>
      </w:r>
      <w:r w:rsidR="00A46619" w:rsidRPr="00665865">
        <w:rPr>
          <w:rFonts w:ascii="Calibri Light" w:eastAsia="Times New Roman" w:hAnsi="Calibri Light" w:cs="Calibri Light"/>
          <w:bCs/>
          <w:color w:val="000000"/>
          <w:lang w:val="lt-LT"/>
        </w:rPr>
        <w:t xml:space="preserve">SS nurodyta, kad pirkimas susijęs su </w:t>
      </w:r>
      <w:r w:rsidR="009E2FE2" w:rsidRPr="00665865">
        <w:rPr>
          <w:rFonts w:ascii="Calibri Light" w:eastAsia="Times New Roman" w:hAnsi="Calibri Light" w:cs="Calibri Light"/>
          <w:bCs/>
          <w:color w:val="000000"/>
          <w:lang w:val="lt-LT"/>
        </w:rPr>
        <w:t>įslaptinta i</w:t>
      </w:r>
      <w:r w:rsidR="00A46619" w:rsidRPr="00665865">
        <w:rPr>
          <w:rFonts w:ascii="Calibri Light" w:eastAsia="Times New Roman" w:hAnsi="Calibri Light" w:cs="Calibri Light"/>
          <w:bCs/>
          <w:color w:val="000000"/>
          <w:lang w:val="lt-LT"/>
        </w:rPr>
        <w:t xml:space="preserve">nformacija, žymima </w:t>
      </w:r>
      <w:r w:rsidR="00D62B5A" w:rsidRPr="00665865">
        <w:rPr>
          <w:rFonts w:ascii="Calibri Light" w:eastAsia="Times New Roman" w:hAnsi="Calibri Light" w:cs="Calibri Light"/>
          <w:bCs/>
          <w:color w:val="000000"/>
          <w:lang w:val="lt-LT"/>
        </w:rPr>
        <w:t xml:space="preserve">atitinkama </w:t>
      </w:r>
      <w:r w:rsidR="00A46619" w:rsidRPr="00665865">
        <w:rPr>
          <w:rFonts w:ascii="Calibri Light" w:eastAsia="Times New Roman" w:hAnsi="Calibri Light" w:cs="Calibri Light"/>
          <w:bCs/>
          <w:color w:val="000000"/>
          <w:lang w:val="lt-LT"/>
        </w:rPr>
        <w:t>slaptumo žyma</w:t>
      </w:r>
      <w:r w:rsidR="008074EE" w:rsidRPr="00665865">
        <w:rPr>
          <w:rFonts w:ascii="Calibri Light" w:eastAsia="Times New Roman" w:hAnsi="Calibri Light" w:cs="Calibri Light"/>
          <w:bCs/>
          <w:color w:val="000000"/>
          <w:lang w:val="lt-LT"/>
        </w:rPr>
        <w:t xml:space="preserve">; </w:t>
      </w:r>
    </w:p>
    <w:p w14:paraId="3C9C777A" w14:textId="77777777" w:rsidR="00A6644A" w:rsidRPr="00665865" w:rsidRDefault="00A6644A" w:rsidP="00D63263">
      <w:pPr>
        <w:pStyle w:val="Sraopastraipa"/>
        <w:tabs>
          <w:tab w:val="left" w:pos="1134"/>
        </w:tabs>
        <w:spacing w:after="0" w:line="240" w:lineRule="auto"/>
        <w:ind w:left="0" w:firstLine="1134"/>
        <w:rPr>
          <w:rFonts w:ascii="Calibri Light" w:eastAsia="Times New Roman" w:hAnsi="Calibri Light" w:cs="Calibri Light"/>
          <w:bCs/>
          <w:color w:val="000000"/>
          <w:lang w:val="lt-LT"/>
        </w:rPr>
      </w:pPr>
    </w:p>
    <w:p w14:paraId="3FDA3801" w14:textId="261CDECF" w:rsidR="008074EE" w:rsidRPr="00665865" w:rsidRDefault="0056277E" w:rsidP="00D63263">
      <w:pPr>
        <w:pStyle w:val="Sraopastraipa"/>
        <w:tabs>
          <w:tab w:val="left" w:pos="1134"/>
        </w:tabs>
        <w:spacing w:after="0" w:line="240" w:lineRule="auto"/>
        <w:ind w:left="0" w:firstLine="1134"/>
        <w:rPr>
          <w:rFonts w:ascii="Calibri Light" w:eastAsia="Times New Roman" w:hAnsi="Calibri Light" w:cs="Calibri Light"/>
          <w:bCs/>
          <w:color w:val="000000"/>
          <w:lang w:val="lt-LT"/>
        </w:rPr>
      </w:pPr>
      <w:r w:rsidRPr="00665865">
        <w:rPr>
          <w:rFonts w:ascii="Calibri Light" w:eastAsia="Times New Roman" w:hAnsi="Calibri Light" w:cs="Calibri Light"/>
          <w:bCs/>
          <w:color w:val="000000"/>
          <w:lang w:val="lt-LT"/>
        </w:rPr>
        <w:t>8</w:t>
      </w:r>
      <w:r w:rsidR="00AC28E0" w:rsidRPr="00665865">
        <w:rPr>
          <w:rFonts w:ascii="Calibri Light" w:eastAsia="Times New Roman" w:hAnsi="Calibri Light" w:cs="Calibri Light"/>
          <w:bCs/>
          <w:color w:val="000000"/>
          <w:lang w:val="lt-LT"/>
        </w:rPr>
        <w:t>.1</w:t>
      </w:r>
      <w:r w:rsidR="008074EE" w:rsidRPr="00665865">
        <w:rPr>
          <w:rFonts w:ascii="Calibri Light" w:eastAsia="Times New Roman" w:hAnsi="Calibri Light" w:cs="Calibri Light"/>
          <w:bCs/>
          <w:color w:val="000000"/>
          <w:lang w:val="lt-LT"/>
        </w:rPr>
        <w:t>.</w:t>
      </w:r>
      <w:r w:rsidR="00E56D7D" w:rsidRPr="00665865">
        <w:rPr>
          <w:rFonts w:ascii="Calibri Light" w:eastAsia="Times New Roman" w:hAnsi="Calibri Light" w:cs="Calibri Light"/>
          <w:bCs/>
          <w:color w:val="000000"/>
          <w:lang w:val="lt-LT"/>
        </w:rPr>
        <w:t>5</w:t>
      </w:r>
      <w:r w:rsidR="008074EE" w:rsidRPr="00665865">
        <w:rPr>
          <w:rFonts w:ascii="Calibri Light" w:eastAsia="Times New Roman" w:hAnsi="Calibri Light" w:cs="Calibri Light"/>
          <w:bCs/>
          <w:color w:val="000000"/>
          <w:lang w:val="lt-LT"/>
        </w:rPr>
        <w:t xml:space="preserve">. įgaliojimas </w:t>
      </w:r>
      <w:r w:rsidR="008074EE" w:rsidRPr="00665865">
        <w:rPr>
          <w:rFonts w:ascii="Calibri Light" w:eastAsia="Times New Roman" w:hAnsi="Calibri Light" w:cs="Calibri Light"/>
          <w:bCs/>
          <w:i/>
          <w:color w:val="000000"/>
          <w:lang w:val="lt-LT"/>
        </w:rPr>
        <w:t xml:space="preserve">[jei paraišką pasirašo ir/ar pateikia ne </w:t>
      </w:r>
      <w:r w:rsidR="009D068A" w:rsidRPr="00665865">
        <w:rPr>
          <w:rFonts w:ascii="Calibri Light" w:eastAsia="Times New Roman" w:hAnsi="Calibri Light" w:cs="Calibri Light"/>
          <w:bCs/>
          <w:i/>
          <w:color w:val="000000"/>
          <w:lang w:val="lt-LT"/>
        </w:rPr>
        <w:t>juridinio asmens</w:t>
      </w:r>
      <w:r w:rsidR="008074EE" w:rsidRPr="00665865">
        <w:rPr>
          <w:rFonts w:ascii="Calibri Light" w:eastAsia="Times New Roman" w:hAnsi="Calibri Light" w:cs="Calibri Light"/>
          <w:bCs/>
          <w:i/>
          <w:color w:val="000000"/>
          <w:lang w:val="lt-LT"/>
        </w:rPr>
        <w:t xml:space="preserve"> vadovas];</w:t>
      </w:r>
    </w:p>
    <w:p w14:paraId="779E8583" w14:textId="77777777" w:rsidR="00A6644A" w:rsidRPr="00665865" w:rsidRDefault="00A6644A" w:rsidP="00D63263">
      <w:pPr>
        <w:pStyle w:val="Sraopastraipa"/>
        <w:tabs>
          <w:tab w:val="left" w:pos="1134"/>
        </w:tabs>
        <w:spacing w:after="0" w:line="240" w:lineRule="auto"/>
        <w:ind w:left="0" w:firstLine="1134"/>
        <w:rPr>
          <w:rFonts w:ascii="Calibri Light" w:eastAsia="Times New Roman" w:hAnsi="Calibri Light" w:cs="Calibri Light"/>
          <w:bCs/>
          <w:color w:val="000000"/>
          <w:lang w:val="lt-LT"/>
        </w:rPr>
      </w:pPr>
    </w:p>
    <w:p w14:paraId="31A3641E" w14:textId="59A059B6" w:rsidR="008074EE" w:rsidRPr="00665865" w:rsidRDefault="0056277E" w:rsidP="00D63263">
      <w:pPr>
        <w:pStyle w:val="Sraopastraipa"/>
        <w:tabs>
          <w:tab w:val="left" w:pos="1134"/>
        </w:tabs>
        <w:spacing w:after="0" w:line="240" w:lineRule="auto"/>
        <w:ind w:left="0" w:firstLine="1134"/>
        <w:rPr>
          <w:rFonts w:ascii="Calibri Light" w:eastAsia="Times New Roman" w:hAnsi="Calibri Light" w:cs="Calibri Light"/>
          <w:bCs/>
          <w:color w:val="000000"/>
          <w:lang w:val="lt-LT"/>
        </w:rPr>
      </w:pPr>
      <w:r w:rsidRPr="00665865">
        <w:rPr>
          <w:rFonts w:ascii="Calibri Light" w:eastAsia="Times New Roman" w:hAnsi="Calibri Light" w:cs="Calibri Light"/>
          <w:bCs/>
          <w:color w:val="000000"/>
          <w:lang w:val="lt-LT"/>
        </w:rPr>
        <w:t>8</w:t>
      </w:r>
      <w:r w:rsidR="00AC28E0" w:rsidRPr="00665865">
        <w:rPr>
          <w:rFonts w:ascii="Calibri Light" w:eastAsia="Times New Roman" w:hAnsi="Calibri Light" w:cs="Calibri Light"/>
          <w:bCs/>
          <w:color w:val="000000"/>
          <w:lang w:val="lt-LT"/>
        </w:rPr>
        <w:t>.1</w:t>
      </w:r>
      <w:r w:rsidR="008074EE" w:rsidRPr="00665865">
        <w:rPr>
          <w:rFonts w:ascii="Calibri Light" w:eastAsia="Times New Roman" w:hAnsi="Calibri Light" w:cs="Calibri Light"/>
          <w:bCs/>
          <w:color w:val="000000"/>
          <w:lang w:val="lt-LT"/>
        </w:rPr>
        <w:t>.</w:t>
      </w:r>
      <w:r w:rsidR="00E56D7D" w:rsidRPr="00665865">
        <w:rPr>
          <w:rFonts w:ascii="Calibri Light" w:eastAsia="Times New Roman" w:hAnsi="Calibri Light" w:cs="Calibri Light"/>
          <w:bCs/>
          <w:color w:val="000000"/>
          <w:lang w:val="lt-LT"/>
        </w:rPr>
        <w:t>6</w:t>
      </w:r>
      <w:r w:rsidR="008074EE" w:rsidRPr="00665865">
        <w:rPr>
          <w:rFonts w:ascii="Calibri Light" w:eastAsia="Times New Roman" w:hAnsi="Calibri Light" w:cs="Calibri Light"/>
          <w:bCs/>
          <w:color w:val="000000"/>
          <w:lang w:val="lt-LT"/>
        </w:rPr>
        <w:t xml:space="preserve">. JVS </w:t>
      </w:r>
      <w:r w:rsidR="008074EE" w:rsidRPr="00665865">
        <w:rPr>
          <w:rFonts w:ascii="Calibri Light" w:eastAsia="Times New Roman" w:hAnsi="Calibri Light" w:cs="Calibri Light"/>
          <w:bCs/>
          <w:i/>
          <w:color w:val="000000"/>
          <w:lang w:val="lt-LT"/>
        </w:rPr>
        <w:t>[jei paraišką pateikia ūkio subjektų grupė]</w:t>
      </w:r>
      <w:r w:rsidR="008074EE" w:rsidRPr="00665865">
        <w:rPr>
          <w:rFonts w:ascii="Calibri Light" w:eastAsia="Times New Roman" w:hAnsi="Calibri Light" w:cs="Calibri Light"/>
          <w:bCs/>
          <w:color w:val="000000"/>
          <w:lang w:val="lt-LT"/>
        </w:rPr>
        <w:t>;</w:t>
      </w:r>
    </w:p>
    <w:p w14:paraId="4200B44E" w14:textId="77777777" w:rsidR="00A6644A" w:rsidRPr="00665865" w:rsidRDefault="00A6644A" w:rsidP="00D63263">
      <w:pPr>
        <w:pStyle w:val="Sraopastraipa"/>
        <w:tabs>
          <w:tab w:val="left" w:pos="1134"/>
        </w:tabs>
        <w:spacing w:after="0" w:line="240" w:lineRule="auto"/>
        <w:ind w:left="0" w:firstLine="1134"/>
        <w:rPr>
          <w:rFonts w:ascii="Calibri Light" w:eastAsia="Times New Roman" w:hAnsi="Calibri Light" w:cs="Calibri Light"/>
          <w:bCs/>
          <w:color w:val="000000"/>
          <w:lang w:val="lt-LT"/>
        </w:rPr>
      </w:pPr>
    </w:p>
    <w:p w14:paraId="64449FFF" w14:textId="32780912" w:rsidR="008074EE" w:rsidRPr="00665865" w:rsidRDefault="001D3418" w:rsidP="00D63263">
      <w:pPr>
        <w:pStyle w:val="Sraopastraipa"/>
        <w:tabs>
          <w:tab w:val="left" w:pos="1134"/>
        </w:tabs>
        <w:spacing w:after="0" w:line="240" w:lineRule="auto"/>
        <w:ind w:left="0" w:firstLine="1134"/>
        <w:rPr>
          <w:rFonts w:ascii="Calibri Light" w:eastAsia="Times New Roman" w:hAnsi="Calibri Light" w:cs="Calibri Light"/>
          <w:bCs/>
          <w:color w:val="000000"/>
          <w:lang w:val="lt-LT"/>
        </w:rPr>
      </w:pPr>
      <w:r w:rsidRPr="00665865">
        <w:rPr>
          <w:rFonts w:ascii="Calibri Light" w:eastAsia="Times New Roman" w:hAnsi="Calibri Light" w:cs="Calibri Light"/>
          <w:bCs/>
          <w:color w:val="000000"/>
          <w:lang w:val="lt-LT"/>
        </w:rPr>
        <w:t>8.1.</w:t>
      </w:r>
      <w:r w:rsidR="00E56D7D" w:rsidRPr="00665865">
        <w:rPr>
          <w:rFonts w:ascii="Calibri Light" w:eastAsia="Times New Roman" w:hAnsi="Calibri Light" w:cs="Calibri Light"/>
          <w:bCs/>
          <w:color w:val="000000"/>
          <w:lang w:val="lt-LT"/>
        </w:rPr>
        <w:t>7</w:t>
      </w:r>
      <w:r w:rsidRPr="00665865">
        <w:rPr>
          <w:rFonts w:ascii="Calibri Light" w:eastAsia="Times New Roman" w:hAnsi="Calibri Light" w:cs="Calibri Light"/>
          <w:bCs/>
          <w:color w:val="000000"/>
          <w:lang w:val="lt-LT"/>
        </w:rPr>
        <w:t xml:space="preserve">. </w:t>
      </w:r>
      <w:r w:rsidR="006876CA" w:rsidRPr="00665865">
        <w:rPr>
          <w:rFonts w:ascii="Calibri Light" w:eastAsia="Times New Roman" w:hAnsi="Calibri Light" w:cs="Calibri Light"/>
          <w:bCs/>
          <w:color w:val="000000"/>
          <w:lang w:val="lt-LT"/>
        </w:rPr>
        <w:t xml:space="preserve">kiti dokumentai, </w:t>
      </w:r>
      <w:r w:rsidR="008074EE" w:rsidRPr="00665865">
        <w:rPr>
          <w:rFonts w:ascii="Calibri Light" w:eastAsia="Times New Roman" w:hAnsi="Calibri Light" w:cs="Calibri Light"/>
          <w:bCs/>
          <w:color w:val="000000"/>
          <w:lang w:val="lt-LT"/>
        </w:rPr>
        <w:t>jei nurodyti PD.</w:t>
      </w:r>
    </w:p>
    <w:p w14:paraId="7C2BAC25" w14:textId="77777777" w:rsidR="00A6644A" w:rsidRPr="00665865" w:rsidRDefault="00A6644A" w:rsidP="00D63263">
      <w:pPr>
        <w:tabs>
          <w:tab w:val="left" w:pos="1134"/>
        </w:tabs>
        <w:spacing w:after="0" w:line="240" w:lineRule="auto"/>
        <w:ind w:firstLine="1134"/>
        <w:rPr>
          <w:rFonts w:ascii="Calibri Light" w:hAnsi="Calibri Light" w:cs="Calibri Light"/>
          <w:lang w:val="lt-LT"/>
        </w:rPr>
      </w:pPr>
    </w:p>
    <w:p w14:paraId="264B80D6" w14:textId="1774F019" w:rsidR="000F048D" w:rsidRPr="00665865" w:rsidRDefault="0056277E" w:rsidP="00D63263">
      <w:pPr>
        <w:tabs>
          <w:tab w:val="left" w:pos="1134"/>
        </w:tabs>
        <w:spacing w:after="0" w:line="240" w:lineRule="auto"/>
        <w:ind w:firstLine="1134"/>
        <w:rPr>
          <w:rFonts w:ascii="Calibri Light" w:hAnsi="Calibri Light" w:cs="Calibri Light"/>
          <w:lang w:val="lt-LT"/>
        </w:rPr>
      </w:pPr>
      <w:r w:rsidRPr="00665865">
        <w:rPr>
          <w:rFonts w:ascii="Calibri Light" w:hAnsi="Calibri Light" w:cs="Calibri Light"/>
          <w:lang w:val="lt-LT"/>
        </w:rPr>
        <w:t xml:space="preserve">8.2. </w:t>
      </w:r>
      <w:r w:rsidR="000F048D" w:rsidRPr="00665865">
        <w:rPr>
          <w:rFonts w:ascii="Calibri Light" w:hAnsi="Calibri Light" w:cs="Calibri Light"/>
          <w:b/>
          <w:bCs/>
          <w:lang w:val="lt-LT"/>
        </w:rPr>
        <w:t>Tiekėjai kartu su paraiška pirminių pasiūlymų neteikia</w:t>
      </w:r>
      <w:r w:rsidR="000F048D" w:rsidRPr="00665865">
        <w:rPr>
          <w:rFonts w:ascii="Calibri Light" w:hAnsi="Calibri Light" w:cs="Calibri Light"/>
          <w:lang w:val="lt-LT"/>
        </w:rPr>
        <w:t xml:space="preserve">. Tiekėjui su </w:t>
      </w:r>
      <w:r w:rsidR="009D068A" w:rsidRPr="00665865">
        <w:rPr>
          <w:rFonts w:ascii="Calibri Light" w:hAnsi="Calibri Light" w:cs="Calibri Light"/>
          <w:lang w:val="lt-LT"/>
        </w:rPr>
        <w:t>p</w:t>
      </w:r>
      <w:r w:rsidR="000F048D" w:rsidRPr="00665865">
        <w:rPr>
          <w:rFonts w:ascii="Calibri Light" w:hAnsi="Calibri Light" w:cs="Calibri Light"/>
          <w:lang w:val="lt-LT"/>
        </w:rPr>
        <w:t xml:space="preserve">araiška pateikus </w:t>
      </w:r>
      <w:r w:rsidR="009D068A" w:rsidRPr="00665865">
        <w:rPr>
          <w:rFonts w:ascii="Calibri Light" w:hAnsi="Calibri Light" w:cs="Calibri Light"/>
          <w:lang w:val="lt-LT"/>
        </w:rPr>
        <w:t>p</w:t>
      </w:r>
      <w:r w:rsidR="000F048D" w:rsidRPr="00665865">
        <w:rPr>
          <w:rFonts w:ascii="Calibri Light" w:hAnsi="Calibri Light" w:cs="Calibri Light"/>
          <w:lang w:val="lt-LT"/>
        </w:rPr>
        <w:t>irminį pasiūlymą, bus nagrinėjama</w:t>
      </w:r>
      <w:r w:rsidR="009D068A" w:rsidRPr="00665865">
        <w:rPr>
          <w:rFonts w:ascii="Calibri Light" w:hAnsi="Calibri Light" w:cs="Calibri Light"/>
          <w:lang w:val="lt-LT"/>
        </w:rPr>
        <w:t>, vertinama</w:t>
      </w:r>
      <w:r w:rsidR="000F048D" w:rsidRPr="00665865">
        <w:rPr>
          <w:rFonts w:ascii="Calibri Light" w:hAnsi="Calibri Light" w:cs="Calibri Light"/>
          <w:lang w:val="lt-LT"/>
        </w:rPr>
        <w:t xml:space="preserve"> tik paraiška, o pateiktas pirminis pasiūlymas bus laikomas negautu ir nebus nagrinėjamas.</w:t>
      </w:r>
    </w:p>
    <w:p w14:paraId="3CB41175" w14:textId="77777777" w:rsidR="00A6644A" w:rsidRPr="00665865" w:rsidRDefault="00A6644A" w:rsidP="00D63263">
      <w:pPr>
        <w:tabs>
          <w:tab w:val="left" w:pos="1134"/>
        </w:tabs>
        <w:spacing w:after="0" w:line="240" w:lineRule="auto"/>
        <w:ind w:firstLine="1134"/>
        <w:rPr>
          <w:rFonts w:ascii="Calibri Light" w:hAnsi="Calibri Light" w:cs="Calibri Light"/>
          <w:lang w:val="lt-LT"/>
        </w:rPr>
      </w:pPr>
    </w:p>
    <w:p w14:paraId="732AACDA" w14:textId="230AA7D9" w:rsidR="00AC28E0" w:rsidRPr="00665865" w:rsidRDefault="000F048D" w:rsidP="00D63263">
      <w:pPr>
        <w:tabs>
          <w:tab w:val="left" w:pos="1134"/>
        </w:tabs>
        <w:spacing w:after="0" w:line="240" w:lineRule="auto"/>
        <w:ind w:firstLine="1134"/>
        <w:rPr>
          <w:rFonts w:ascii="Calibri Light" w:hAnsi="Calibri Light" w:cs="Calibri Light"/>
          <w:i/>
          <w:lang w:val="lt-LT"/>
        </w:rPr>
      </w:pPr>
      <w:r w:rsidRPr="00665865">
        <w:rPr>
          <w:rFonts w:ascii="Calibri Light" w:hAnsi="Calibri Light" w:cs="Calibri Light"/>
          <w:lang w:val="lt-LT"/>
        </w:rPr>
        <w:t xml:space="preserve">8.3. </w:t>
      </w:r>
      <w:r w:rsidR="008074EE" w:rsidRPr="00665865">
        <w:rPr>
          <w:rFonts w:ascii="Calibri Light" w:hAnsi="Calibri Light" w:cs="Calibri Light"/>
          <w:lang w:val="lt-LT"/>
        </w:rPr>
        <w:t xml:space="preserve">Bendrą paraišką įgaliotas pateikti kandidatas CVP IS priemonėmis turi pateikti savo ir kitų ūkio subjektų grupės narių bei kitų ūkio subjektų, jeigu konkretaus pirkimo atveju jų </w:t>
      </w:r>
      <w:r w:rsidR="008074EE" w:rsidRPr="00665865">
        <w:rPr>
          <w:rFonts w:ascii="Calibri Light" w:hAnsi="Calibri Light" w:cs="Calibri Light"/>
          <w:noProof/>
          <w:lang w:val="lt-LT"/>
        </w:rPr>
        <w:t>pajėgumais</w:t>
      </w:r>
      <w:r w:rsidR="008074EE" w:rsidRPr="00665865">
        <w:rPr>
          <w:rFonts w:ascii="Calibri Light" w:hAnsi="Calibri Light" w:cs="Calibri Light"/>
          <w:lang w:val="lt-LT"/>
        </w:rPr>
        <w:t xml:space="preserve"> remiamasi, dokumentus, pagrindžiančius kvalifikacijos atitiktį SS nustatytiems reikalavimams</w:t>
      </w:r>
      <w:r w:rsidR="005E0676" w:rsidRPr="00665865">
        <w:rPr>
          <w:rFonts w:ascii="Calibri Light" w:hAnsi="Calibri Light" w:cs="Calibri Light"/>
          <w:lang w:val="lt-LT"/>
        </w:rPr>
        <w:t xml:space="preserve"> ir kitus pirkimo sąlygose reikalaujamus dokumentus</w:t>
      </w:r>
      <w:r w:rsidR="008074EE" w:rsidRPr="00665865">
        <w:rPr>
          <w:rFonts w:ascii="Calibri Light" w:hAnsi="Calibri Light" w:cs="Calibri Light"/>
          <w:i/>
          <w:lang w:val="lt-LT"/>
        </w:rPr>
        <w:t xml:space="preserve">. </w:t>
      </w:r>
    </w:p>
    <w:p w14:paraId="256FBE38" w14:textId="77777777" w:rsidR="00A6644A" w:rsidRPr="00665865" w:rsidRDefault="00A6644A" w:rsidP="00D63263">
      <w:pPr>
        <w:tabs>
          <w:tab w:val="left" w:pos="1134"/>
        </w:tabs>
        <w:spacing w:after="0" w:line="240" w:lineRule="auto"/>
        <w:ind w:firstLine="1134"/>
        <w:rPr>
          <w:rFonts w:ascii="Calibri Light" w:hAnsi="Calibri Light" w:cs="Calibri Light"/>
          <w:color w:val="000000" w:themeColor="text1"/>
          <w:lang w:val="lt-LT"/>
        </w:rPr>
      </w:pPr>
    </w:p>
    <w:p w14:paraId="71583DF4" w14:textId="77777777" w:rsidR="008074EE" w:rsidRPr="00665865" w:rsidRDefault="008074EE" w:rsidP="00D63263">
      <w:pPr>
        <w:tabs>
          <w:tab w:val="left" w:pos="0"/>
          <w:tab w:val="left" w:pos="1134"/>
        </w:tabs>
        <w:spacing w:after="0" w:line="240" w:lineRule="auto"/>
        <w:ind w:firstLine="1134"/>
        <w:rPr>
          <w:rFonts w:ascii="Calibri Light" w:eastAsia="Calibri" w:hAnsi="Calibri Light" w:cs="Calibri Light"/>
          <w:b/>
          <w:u w:val="single"/>
          <w:lang w:val="lt-LT"/>
        </w:rPr>
      </w:pPr>
      <w:r w:rsidRPr="00665865">
        <w:rPr>
          <w:rFonts w:ascii="Calibri Light" w:eastAsia="Calibri" w:hAnsi="Calibri Light" w:cs="Calibri Light"/>
          <w:b/>
          <w:u w:val="single"/>
          <w:lang w:val="lt-LT"/>
        </w:rPr>
        <w:t>Pastabos:</w:t>
      </w:r>
    </w:p>
    <w:p w14:paraId="614DBC50" w14:textId="7D750145" w:rsidR="008074EE" w:rsidRPr="00665865" w:rsidRDefault="008074EE" w:rsidP="00D63263">
      <w:pPr>
        <w:tabs>
          <w:tab w:val="left" w:pos="1134"/>
        </w:tabs>
        <w:autoSpaceDE w:val="0"/>
        <w:autoSpaceDN w:val="0"/>
        <w:adjustRightInd w:val="0"/>
        <w:spacing w:after="0" w:line="240" w:lineRule="auto"/>
        <w:ind w:firstLine="1134"/>
        <w:rPr>
          <w:rFonts w:ascii="Calibri Light" w:hAnsi="Calibri Light" w:cs="Calibri Light"/>
          <w:color w:val="000000"/>
          <w:lang w:val="lt-LT"/>
        </w:rPr>
      </w:pPr>
      <w:r w:rsidRPr="00665865">
        <w:rPr>
          <w:rFonts w:ascii="Calibri Light" w:hAnsi="Calibri Light" w:cs="Calibri Light"/>
          <w:i/>
          <w:iCs/>
          <w:color w:val="000000"/>
          <w:lang w:val="lt-LT"/>
        </w:rPr>
        <w:t>1) jeigu tiekėjas negali pateikti nurodytų dokumentų, dėl sąlygų draudžiančių ir ribojančių jo dalyvavimą pirkime</w:t>
      </w:r>
      <w:r w:rsidR="00F00ABD" w:rsidRPr="00665865">
        <w:rPr>
          <w:rFonts w:ascii="Calibri Light" w:hAnsi="Calibri Light" w:cs="Calibri Light"/>
          <w:i/>
          <w:iCs/>
          <w:color w:val="000000"/>
          <w:lang w:val="lt-LT"/>
        </w:rPr>
        <w:t xml:space="preserve"> (ne)buvimo</w:t>
      </w:r>
      <w:r w:rsidRPr="00665865">
        <w:rPr>
          <w:rFonts w:ascii="Calibri Light" w:hAnsi="Calibri Light" w:cs="Calibri Light"/>
          <w:i/>
          <w:iCs/>
          <w:color w:val="000000"/>
          <w:lang w:val="lt-LT"/>
        </w:rPr>
        <w:t xml:space="preserve">, nes atitinkamoje šalyje tokie dokumentai neišduodami arba toje šalyje išduodami dokumentai neapima visų keliamų klausimų, jie gali būti pakeisti priesaikos deklaracija arba valstybėse, kuriose ji netaikoma, – oficialia tiekėjo deklaracija </w:t>
      </w:r>
    </w:p>
    <w:p w14:paraId="7E3E40DF" w14:textId="4B57106E" w:rsidR="008074EE" w:rsidRPr="00665865" w:rsidRDefault="008074EE" w:rsidP="00D63263">
      <w:pPr>
        <w:tabs>
          <w:tab w:val="left" w:pos="1134"/>
        </w:tabs>
        <w:autoSpaceDE w:val="0"/>
        <w:autoSpaceDN w:val="0"/>
        <w:adjustRightInd w:val="0"/>
        <w:spacing w:after="0" w:line="240" w:lineRule="auto"/>
        <w:ind w:firstLine="1134"/>
        <w:rPr>
          <w:rFonts w:ascii="Calibri Light" w:hAnsi="Calibri Light" w:cs="Calibri Light"/>
          <w:i/>
          <w:iCs/>
          <w:color w:val="000000"/>
          <w:lang w:val="lt-LT"/>
        </w:rPr>
      </w:pPr>
      <w:r w:rsidRPr="00665865">
        <w:rPr>
          <w:rFonts w:ascii="Calibri Light" w:hAnsi="Calibri Light" w:cs="Calibri Light"/>
          <w:i/>
          <w:iCs/>
          <w:color w:val="000000"/>
          <w:lang w:val="lt-LT"/>
        </w:rPr>
        <w:t xml:space="preserve">2) pateikiant atitinkamų dokumentų skaitmenines kopijas ir pasiūlymą pasirašant kvalifikuotu elektroniniu parašu, atitinkančiu Reglamento (ES) Nr. 910/2014, reikalavimus yra deklaruojama, kad kopijos yra tikros. </w:t>
      </w:r>
      <w:r w:rsidR="002D4B95" w:rsidRPr="00665865">
        <w:rPr>
          <w:rFonts w:ascii="Calibri Light" w:hAnsi="Calibri Light" w:cs="Calibri Light"/>
          <w:i/>
          <w:iCs/>
          <w:color w:val="000000"/>
          <w:lang w:val="lt-LT"/>
        </w:rPr>
        <w:t>PO</w:t>
      </w:r>
      <w:r w:rsidRPr="00665865">
        <w:rPr>
          <w:rFonts w:ascii="Calibri Light" w:hAnsi="Calibri Light" w:cs="Calibri Light"/>
          <w:i/>
          <w:iCs/>
          <w:color w:val="000000"/>
          <w:lang w:val="lt-LT"/>
        </w:rPr>
        <w:t xml:space="preserve"> pasilieka sau teisę prašyti dokumentų originalų. </w:t>
      </w:r>
    </w:p>
    <w:p w14:paraId="354B95DC" w14:textId="77566D25" w:rsidR="008074EE" w:rsidRPr="00665865" w:rsidRDefault="008074EE" w:rsidP="00D63263">
      <w:pPr>
        <w:tabs>
          <w:tab w:val="left" w:pos="1134"/>
        </w:tabs>
        <w:autoSpaceDE w:val="0"/>
        <w:autoSpaceDN w:val="0"/>
        <w:adjustRightInd w:val="0"/>
        <w:spacing w:after="0" w:line="240" w:lineRule="auto"/>
        <w:ind w:firstLine="1134"/>
        <w:rPr>
          <w:rFonts w:ascii="Calibri Light" w:hAnsi="Calibri Light" w:cs="Calibri Light"/>
          <w:color w:val="000000"/>
          <w:lang w:val="lt-LT"/>
        </w:rPr>
      </w:pPr>
      <w:r w:rsidRPr="00665865">
        <w:rPr>
          <w:rFonts w:ascii="Calibri Light" w:hAnsi="Calibri Light" w:cs="Calibri Light"/>
          <w:i/>
          <w:iCs/>
          <w:color w:val="000000"/>
          <w:lang w:val="lt-LT"/>
        </w:rPr>
        <w:t xml:space="preserve">3) tiekėjo pateikti aktualūs dokumentai (duomenys) išduoti institucijų dėl sąlygų, kuriomis draudžiamas ar ribojamas dalyvavimas pirkime, </w:t>
      </w:r>
      <w:r w:rsidR="0094374C" w:rsidRPr="00665865">
        <w:rPr>
          <w:rFonts w:ascii="Calibri Light" w:hAnsi="Calibri Light" w:cs="Calibri Light"/>
          <w:i/>
          <w:iCs/>
          <w:color w:val="000000"/>
          <w:lang w:val="lt-LT"/>
        </w:rPr>
        <w:t>(</w:t>
      </w:r>
      <w:r w:rsidRPr="00665865">
        <w:rPr>
          <w:rFonts w:ascii="Calibri Light" w:hAnsi="Calibri Light" w:cs="Calibri Light"/>
          <w:i/>
          <w:iCs/>
          <w:color w:val="000000"/>
          <w:lang w:val="lt-LT"/>
        </w:rPr>
        <w:t>ne</w:t>
      </w:r>
      <w:r w:rsidR="0094374C" w:rsidRPr="00665865">
        <w:rPr>
          <w:rFonts w:ascii="Calibri Light" w:hAnsi="Calibri Light" w:cs="Calibri Light"/>
          <w:i/>
          <w:iCs/>
          <w:color w:val="000000"/>
          <w:lang w:val="lt-LT"/>
        </w:rPr>
        <w:t>)</w:t>
      </w:r>
      <w:r w:rsidRPr="00665865">
        <w:rPr>
          <w:rFonts w:ascii="Calibri Light" w:hAnsi="Calibri Light" w:cs="Calibri Light"/>
          <w:i/>
          <w:iCs/>
          <w:color w:val="000000"/>
          <w:lang w:val="lt-LT"/>
        </w:rPr>
        <w:t>buvimo, nurodantys duomenis po pasiūlymų pateikimo termino pabaigos, yra priimtini.</w:t>
      </w:r>
    </w:p>
    <w:p w14:paraId="2FC0F3A9" w14:textId="0CBEB62F" w:rsidR="008074EE" w:rsidRPr="00665865" w:rsidRDefault="008074EE" w:rsidP="00D63263">
      <w:pPr>
        <w:tabs>
          <w:tab w:val="left" w:pos="1134"/>
        </w:tabs>
        <w:autoSpaceDE w:val="0"/>
        <w:autoSpaceDN w:val="0"/>
        <w:adjustRightInd w:val="0"/>
        <w:spacing w:after="0" w:line="240" w:lineRule="auto"/>
        <w:ind w:firstLine="1134"/>
        <w:rPr>
          <w:rFonts w:ascii="Calibri Light" w:hAnsi="Calibri Light" w:cs="Calibri Light"/>
          <w:color w:val="000000"/>
          <w:lang w:val="lt-LT"/>
        </w:rPr>
      </w:pPr>
      <w:r w:rsidRPr="00665865">
        <w:rPr>
          <w:rFonts w:ascii="Calibri Light" w:hAnsi="Calibri Light" w:cs="Calibri Light"/>
          <w:i/>
          <w:iCs/>
          <w:color w:val="000000"/>
          <w:lang w:val="lt-LT"/>
        </w:rPr>
        <w:t>4) jei atitikimą minimaliems kvalifikaci</w:t>
      </w:r>
      <w:r w:rsidR="009D068A" w:rsidRPr="00665865">
        <w:rPr>
          <w:rFonts w:ascii="Calibri Light" w:hAnsi="Calibri Light" w:cs="Calibri Light"/>
          <w:i/>
          <w:iCs/>
          <w:color w:val="000000"/>
          <w:lang w:val="lt-LT"/>
        </w:rPr>
        <w:t>niams</w:t>
      </w:r>
      <w:r w:rsidRPr="00665865">
        <w:rPr>
          <w:rFonts w:ascii="Calibri Light" w:hAnsi="Calibri Light" w:cs="Calibri Light"/>
          <w:i/>
          <w:iCs/>
          <w:color w:val="000000"/>
          <w:lang w:val="lt-LT"/>
        </w:rPr>
        <w:t xml:space="preserve"> reikalavimams patvirtinantis dokumentas išduotas anksčiau nei nurodyta SS, tačiau jo galiojimo terminas ilgesnis nei SS nurodytas pasiūlymų pateikimo terminas, toks dokumentas jo galiojimo laikotarpiu yra priimtinas. </w:t>
      </w:r>
    </w:p>
    <w:p w14:paraId="40F6EE93" w14:textId="0B5FD98E" w:rsidR="0056277E" w:rsidRPr="00665865" w:rsidRDefault="008074EE" w:rsidP="00D63263">
      <w:pPr>
        <w:tabs>
          <w:tab w:val="left" w:pos="0"/>
          <w:tab w:val="left" w:pos="1134"/>
        </w:tabs>
        <w:spacing w:after="0" w:line="240" w:lineRule="auto"/>
        <w:ind w:firstLine="1134"/>
        <w:rPr>
          <w:rFonts w:ascii="Calibri Light" w:hAnsi="Calibri Light" w:cs="Calibri Light"/>
          <w:i/>
          <w:iCs/>
          <w:color w:val="000000"/>
          <w:lang w:val="lt-LT"/>
        </w:rPr>
      </w:pPr>
      <w:r w:rsidRPr="00665865">
        <w:rPr>
          <w:rFonts w:ascii="Calibri Light" w:hAnsi="Calibri Light" w:cs="Calibri Light"/>
          <w:i/>
          <w:iCs/>
          <w:color w:val="000000"/>
          <w:lang w:val="lt-LT"/>
        </w:rPr>
        <w:t xml:space="preserve">5) jei </w:t>
      </w:r>
      <w:r w:rsidR="00CD4DB2" w:rsidRPr="00665865">
        <w:rPr>
          <w:rFonts w:ascii="Calibri Light" w:hAnsi="Calibri Light" w:cs="Calibri Light"/>
          <w:i/>
          <w:iCs/>
          <w:color w:val="000000"/>
          <w:lang w:val="lt-LT"/>
        </w:rPr>
        <w:t>atitikimą minimaliems kvalifikaci</w:t>
      </w:r>
      <w:r w:rsidR="009D068A" w:rsidRPr="00665865">
        <w:rPr>
          <w:rFonts w:ascii="Calibri Light" w:hAnsi="Calibri Light" w:cs="Calibri Light"/>
          <w:i/>
          <w:iCs/>
          <w:color w:val="000000"/>
          <w:lang w:val="lt-LT"/>
        </w:rPr>
        <w:t>niams</w:t>
      </w:r>
      <w:r w:rsidR="00CD4DB2" w:rsidRPr="00665865">
        <w:rPr>
          <w:rFonts w:ascii="Calibri Light" w:hAnsi="Calibri Light" w:cs="Calibri Light"/>
          <w:i/>
          <w:iCs/>
          <w:color w:val="000000"/>
          <w:lang w:val="lt-LT"/>
        </w:rPr>
        <w:t xml:space="preserve"> reikalavimams patvirtinantis </w:t>
      </w:r>
      <w:r w:rsidRPr="00665865">
        <w:rPr>
          <w:rFonts w:ascii="Calibri Light" w:hAnsi="Calibri Light" w:cs="Calibri Light"/>
          <w:i/>
          <w:iCs/>
          <w:color w:val="000000"/>
          <w:lang w:val="lt-LT"/>
        </w:rPr>
        <w:t>dokumentas išduotas pasibaigus SS nurodytam pasiūlymų pateikimo terminui, tačiau tiekėjo kvalifikacija buvo įgyta iki pasiūlymų pateikimo termino paskutinės dienos ir tai nurodyta pačiame dokumente, toks dokumentas jo galiojimo laikotarpiu yra priimtinas.</w:t>
      </w:r>
    </w:p>
    <w:p w14:paraId="7A2474AA" w14:textId="639C9D5C" w:rsidR="00A6644A" w:rsidRPr="00665865" w:rsidRDefault="0094374C" w:rsidP="00D63263">
      <w:pPr>
        <w:tabs>
          <w:tab w:val="left" w:pos="0"/>
          <w:tab w:val="left" w:pos="1134"/>
        </w:tabs>
        <w:spacing w:after="0" w:line="240" w:lineRule="auto"/>
        <w:ind w:firstLine="1134"/>
        <w:rPr>
          <w:rFonts w:ascii="Calibri Light" w:hAnsi="Calibri Light" w:cs="Calibri Light"/>
          <w:i/>
          <w:iCs/>
          <w:color w:val="000000"/>
          <w:lang w:val="lt-LT"/>
        </w:rPr>
      </w:pPr>
      <w:r w:rsidRPr="00665865">
        <w:rPr>
          <w:rFonts w:ascii="Calibri Light" w:hAnsi="Calibri Light" w:cs="Calibri Light"/>
          <w:i/>
          <w:iCs/>
          <w:color w:val="000000"/>
          <w:lang w:val="lt-LT"/>
        </w:rPr>
        <w:t xml:space="preserve">6) neatlygintinai prieinami duomenys bus užfiksuoti ir išsaugomi </w:t>
      </w:r>
      <w:r w:rsidR="00101262" w:rsidRPr="00665865">
        <w:rPr>
          <w:rFonts w:ascii="Calibri Light" w:hAnsi="Calibri Light" w:cs="Calibri Light"/>
          <w:i/>
          <w:iCs/>
          <w:color w:val="000000"/>
          <w:lang w:val="lt-LT"/>
        </w:rPr>
        <w:t>PO</w:t>
      </w:r>
      <w:r w:rsidRPr="00665865">
        <w:rPr>
          <w:rFonts w:ascii="Calibri Light" w:hAnsi="Calibri Light" w:cs="Calibri Light"/>
          <w:i/>
          <w:iCs/>
          <w:color w:val="000000"/>
          <w:lang w:val="lt-LT"/>
        </w:rPr>
        <w:t>.</w:t>
      </w:r>
    </w:p>
    <w:p w14:paraId="62C4C1C4" w14:textId="77777777" w:rsidR="00A6644A" w:rsidRPr="00665865" w:rsidRDefault="00A6644A" w:rsidP="00D63263">
      <w:pPr>
        <w:tabs>
          <w:tab w:val="left" w:pos="0"/>
          <w:tab w:val="left" w:pos="1134"/>
        </w:tabs>
        <w:spacing w:after="0" w:line="240" w:lineRule="auto"/>
        <w:rPr>
          <w:rFonts w:ascii="Calibri Light" w:hAnsi="Calibri Light" w:cs="Calibri Light"/>
          <w:i/>
          <w:iCs/>
          <w:color w:val="000000"/>
          <w:lang w:val="lt-LT"/>
        </w:rPr>
      </w:pPr>
    </w:p>
    <w:p w14:paraId="5A3F0D69" w14:textId="10BC8CB8" w:rsidR="00A5617A" w:rsidRPr="00665865" w:rsidRDefault="00A6644A" w:rsidP="00D63263">
      <w:pPr>
        <w:pStyle w:val="Antrat1"/>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CC"/>
        <w:spacing w:before="0" w:after="0" w:line="240" w:lineRule="auto"/>
        <w:ind w:left="0" w:firstLine="0"/>
        <w:rPr>
          <w:rFonts w:cs="Calibri Light"/>
          <w:color w:val="548DD4" w:themeColor="text2" w:themeTint="99"/>
          <w:sz w:val="22"/>
          <w:szCs w:val="22"/>
          <w:lang w:val="lt-LT"/>
        </w:rPr>
      </w:pPr>
      <w:r w:rsidRPr="00665865">
        <w:rPr>
          <w:rFonts w:cs="Calibri Light"/>
          <w:color w:val="548DD4" w:themeColor="text2" w:themeTint="99"/>
          <w:sz w:val="22"/>
          <w:szCs w:val="22"/>
          <w:lang w:val="lt-LT"/>
        </w:rPr>
        <w:t xml:space="preserve"> </w:t>
      </w:r>
      <w:r w:rsidR="00950FF2" w:rsidRPr="00665865">
        <w:rPr>
          <w:rFonts w:cs="Calibri Light"/>
          <w:color w:val="548DD4" w:themeColor="text2" w:themeTint="99"/>
          <w:sz w:val="22"/>
          <w:szCs w:val="22"/>
          <w:lang w:val="lt-LT"/>
        </w:rPr>
        <w:t xml:space="preserve">KVIETIMAS PATEIKTI PIRMINĮ PASIŪLYMĄ, </w:t>
      </w:r>
      <w:r w:rsidR="007E4E41" w:rsidRPr="00665865">
        <w:rPr>
          <w:rFonts w:cs="Calibri Light"/>
          <w:color w:val="548DD4" w:themeColor="text2" w:themeTint="99"/>
          <w:sz w:val="22"/>
          <w:szCs w:val="22"/>
          <w:lang w:val="lt-LT"/>
        </w:rPr>
        <w:t xml:space="preserve">REIKALAVIMAI </w:t>
      </w:r>
      <w:r w:rsidR="00950FF2" w:rsidRPr="00665865">
        <w:rPr>
          <w:rFonts w:cs="Calibri Light"/>
          <w:color w:val="548DD4" w:themeColor="text2" w:themeTint="99"/>
          <w:sz w:val="22"/>
          <w:szCs w:val="22"/>
          <w:lang w:val="lt-LT"/>
        </w:rPr>
        <w:t>jo</w:t>
      </w:r>
      <w:r w:rsidR="007E4E41" w:rsidRPr="00665865">
        <w:rPr>
          <w:rFonts w:cs="Calibri Light"/>
          <w:color w:val="548DD4" w:themeColor="text2" w:themeTint="99"/>
          <w:sz w:val="22"/>
          <w:szCs w:val="22"/>
          <w:lang w:val="lt-LT"/>
        </w:rPr>
        <w:t xml:space="preserve"> </w:t>
      </w:r>
      <w:r w:rsidR="00FF245E" w:rsidRPr="00665865">
        <w:rPr>
          <w:rFonts w:cs="Calibri Light"/>
          <w:color w:val="548DD4" w:themeColor="text2" w:themeTint="99"/>
          <w:sz w:val="22"/>
          <w:szCs w:val="22"/>
          <w:lang w:val="lt-LT"/>
        </w:rPr>
        <w:t>rengiMUI</w:t>
      </w:r>
    </w:p>
    <w:p w14:paraId="657E2251" w14:textId="77777777" w:rsidR="00A6644A" w:rsidRPr="00665865" w:rsidRDefault="00A6644A" w:rsidP="00D63263">
      <w:pPr>
        <w:pStyle w:val="Sraopastraipa"/>
        <w:tabs>
          <w:tab w:val="left" w:pos="1134"/>
        </w:tabs>
        <w:spacing w:after="0" w:line="240" w:lineRule="auto"/>
        <w:ind w:left="0"/>
        <w:contextualSpacing w:val="0"/>
        <w:rPr>
          <w:rFonts w:ascii="Calibri Light" w:hAnsi="Calibri Light" w:cs="Calibri Light"/>
          <w:lang w:val="lt-LT"/>
        </w:rPr>
      </w:pPr>
    </w:p>
    <w:p w14:paraId="238B0574" w14:textId="12CD3530" w:rsidR="00950FF2" w:rsidRPr="00665865" w:rsidRDefault="007E4E41"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Atrinktus kandidatus </w:t>
      </w:r>
      <w:r w:rsidR="002D4B95" w:rsidRPr="00665865">
        <w:rPr>
          <w:rFonts w:ascii="Calibri Light" w:hAnsi="Calibri Light" w:cs="Calibri Light"/>
          <w:lang w:val="lt-LT"/>
        </w:rPr>
        <w:t>PO</w:t>
      </w:r>
      <w:r w:rsidRPr="00665865">
        <w:rPr>
          <w:rFonts w:ascii="Calibri Light" w:hAnsi="Calibri Light" w:cs="Calibri Light"/>
          <w:lang w:val="lt-LT"/>
        </w:rPr>
        <w:t xml:space="preserve"> vienu metu, raštu kviečia pateikti </w:t>
      </w:r>
      <w:r w:rsidR="00535C97" w:rsidRPr="00665865">
        <w:rPr>
          <w:rFonts w:ascii="Calibri Light" w:hAnsi="Calibri Light" w:cs="Calibri Light"/>
          <w:lang w:val="lt-LT"/>
        </w:rPr>
        <w:t xml:space="preserve">pirminius </w:t>
      </w:r>
      <w:r w:rsidRPr="00665865">
        <w:rPr>
          <w:rFonts w:ascii="Calibri Light" w:hAnsi="Calibri Light" w:cs="Calibri Light"/>
          <w:lang w:val="lt-LT"/>
        </w:rPr>
        <w:t>pasiūlymus. Kvietime pateikiama VP</w:t>
      </w:r>
      <w:r w:rsidR="00013FDD" w:rsidRPr="00665865">
        <w:rPr>
          <w:rFonts w:ascii="Calibri Light" w:hAnsi="Calibri Light" w:cs="Calibri Light"/>
          <w:lang w:val="lt-LT"/>
        </w:rPr>
        <w:t>A</w:t>
      </w:r>
      <w:r w:rsidRPr="00665865">
        <w:rPr>
          <w:rFonts w:ascii="Calibri Light" w:hAnsi="Calibri Light" w:cs="Calibri Light"/>
          <w:lang w:val="lt-LT"/>
        </w:rPr>
        <w:t>GSSĮ 2</w:t>
      </w:r>
      <w:r w:rsidR="001930B6" w:rsidRPr="00665865">
        <w:rPr>
          <w:rFonts w:ascii="Calibri Light" w:hAnsi="Calibri Light" w:cs="Calibri Light"/>
          <w:lang w:val="lt-LT"/>
        </w:rPr>
        <w:t>2</w:t>
      </w:r>
      <w:r w:rsidRPr="00665865">
        <w:rPr>
          <w:rFonts w:ascii="Calibri Light" w:hAnsi="Calibri Light" w:cs="Calibri Light"/>
          <w:lang w:val="lt-LT"/>
        </w:rPr>
        <w:t xml:space="preserve"> straipsnio </w:t>
      </w:r>
      <w:r w:rsidR="001930B6" w:rsidRPr="00665865">
        <w:rPr>
          <w:rFonts w:ascii="Calibri Light" w:hAnsi="Calibri Light" w:cs="Calibri Light"/>
          <w:lang w:val="lt-LT"/>
        </w:rPr>
        <w:t xml:space="preserve">8 </w:t>
      </w:r>
      <w:r w:rsidRPr="00665865">
        <w:rPr>
          <w:rFonts w:ascii="Calibri Light" w:hAnsi="Calibri Light" w:cs="Calibri Light"/>
          <w:lang w:val="lt-LT"/>
        </w:rPr>
        <w:t xml:space="preserve">- </w:t>
      </w:r>
      <w:r w:rsidR="001930B6" w:rsidRPr="00665865">
        <w:rPr>
          <w:rFonts w:ascii="Calibri Light" w:hAnsi="Calibri Light" w:cs="Calibri Light"/>
          <w:lang w:val="lt-LT"/>
        </w:rPr>
        <w:t xml:space="preserve">11 </w:t>
      </w:r>
      <w:r w:rsidRPr="00665865">
        <w:rPr>
          <w:rFonts w:ascii="Calibri Light" w:hAnsi="Calibri Light" w:cs="Calibri Light"/>
          <w:lang w:val="lt-LT"/>
        </w:rPr>
        <w:t>dalyse nurodyta informacija. P</w:t>
      </w:r>
      <w:r w:rsidR="00535C97" w:rsidRPr="00665865">
        <w:rPr>
          <w:rFonts w:ascii="Calibri Light" w:hAnsi="Calibri Light" w:cs="Calibri Light"/>
          <w:lang w:val="lt-LT"/>
        </w:rPr>
        <w:t>irminį p</w:t>
      </w:r>
      <w:r w:rsidRPr="00665865">
        <w:rPr>
          <w:rFonts w:ascii="Calibri Light" w:hAnsi="Calibri Light" w:cs="Calibri Light"/>
          <w:lang w:val="lt-LT"/>
        </w:rPr>
        <w:t>asiūlym</w:t>
      </w:r>
      <w:r w:rsidR="00535C97" w:rsidRPr="00665865">
        <w:rPr>
          <w:rFonts w:ascii="Calibri Light" w:hAnsi="Calibri Light" w:cs="Calibri Light"/>
          <w:lang w:val="lt-LT"/>
        </w:rPr>
        <w:t>ą</w:t>
      </w:r>
      <w:r w:rsidRPr="00665865">
        <w:rPr>
          <w:rFonts w:ascii="Calibri Light" w:hAnsi="Calibri Light" w:cs="Calibri Light"/>
          <w:lang w:val="lt-LT"/>
        </w:rPr>
        <w:t xml:space="preserve"> CVP IS priemonėmis gali teikti tik tie kandidatai, kurie gauna </w:t>
      </w:r>
      <w:r w:rsidR="00535C97" w:rsidRPr="00665865">
        <w:rPr>
          <w:rFonts w:ascii="Calibri Light" w:hAnsi="Calibri Light" w:cs="Calibri Light"/>
          <w:lang w:val="lt-LT"/>
        </w:rPr>
        <w:t>PO</w:t>
      </w:r>
      <w:r w:rsidRPr="00665865">
        <w:rPr>
          <w:rFonts w:ascii="Calibri Light" w:hAnsi="Calibri Light" w:cs="Calibri Light"/>
          <w:lang w:val="lt-LT"/>
        </w:rPr>
        <w:t xml:space="preserve"> kvietimą</w:t>
      </w:r>
      <w:r w:rsidR="00535C97" w:rsidRPr="00665865">
        <w:rPr>
          <w:rFonts w:ascii="Calibri Light" w:hAnsi="Calibri Light" w:cs="Calibri Light"/>
          <w:lang w:val="lt-LT"/>
        </w:rPr>
        <w:t>.</w:t>
      </w:r>
    </w:p>
    <w:p w14:paraId="564038D9" w14:textId="77777777" w:rsidR="00A6644A" w:rsidRPr="00665865" w:rsidRDefault="00A6644A" w:rsidP="00D63263">
      <w:pPr>
        <w:pStyle w:val="Sraopastraipa"/>
        <w:tabs>
          <w:tab w:val="left" w:pos="1134"/>
        </w:tabs>
        <w:spacing w:after="0" w:line="240" w:lineRule="auto"/>
        <w:ind w:left="0"/>
        <w:contextualSpacing w:val="0"/>
        <w:rPr>
          <w:rFonts w:ascii="Calibri Light" w:hAnsi="Calibri Light" w:cs="Calibri Light"/>
          <w:lang w:val="lt-LT"/>
        </w:rPr>
      </w:pPr>
    </w:p>
    <w:p w14:paraId="7A321711" w14:textId="6BE3E874" w:rsidR="006B2576" w:rsidRPr="00665865" w:rsidRDefault="00535C97"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Pakviesto tiekėjo pasiūlymas bus laikomas pirminiu pasiūlymu. pateiktas pirminis pasiūlymas bus pagrindas tolesnėms deryboms. PO gali nesiderėti ir sudaryti pirkimo sutartį su pirminį pasiūlymą pateikusiu tiekėju</w:t>
      </w:r>
      <w:r w:rsidR="006B2576" w:rsidRPr="00665865">
        <w:rPr>
          <w:rFonts w:ascii="Calibri Light" w:hAnsi="Calibri Light" w:cs="Calibri Light"/>
          <w:lang w:val="lt-LT"/>
        </w:rPr>
        <w:t>.</w:t>
      </w:r>
      <w:r w:rsidR="001930B6" w:rsidRPr="00665865">
        <w:rPr>
          <w:rFonts w:ascii="Calibri Light" w:hAnsi="Calibri Light" w:cs="Calibri Light"/>
          <w:lang w:val="lt-LT"/>
        </w:rPr>
        <w:t xml:space="preserve"> </w:t>
      </w:r>
    </w:p>
    <w:p w14:paraId="61F517AF" w14:textId="65527D2E" w:rsidR="007E4E41" w:rsidRPr="00665865" w:rsidRDefault="00535C97" w:rsidP="00D63263">
      <w:pPr>
        <w:pStyle w:val="Sraopastraipa"/>
        <w:numPr>
          <w:ilvl w:val="1"/>
          <w:numId w:val="8"/>
        </w:numPr>
        <w:tabs>
          <w:tab w:val="left" w:pos="1134"/>
        </w:tabs>
        <w:spacing w:after="0" w:line="240" w:lineRule="auto"/>
        <w:ind w:left="0" w:firstLine="0"/>
        <w:rPr>
          <w:rFonts w:ascii="Calibri Light" w:hAnsi="Calibri Light" w:cs="Calibri Light"/>
          <w:lang w:val="lt-LT"/>
        </w:rPr>
      </w:pPr>
      <w:r w:rsidRPr="0097297D">
        <w:rPr>
          <w:rFonts w:ascii="Calibri Light" w:hAnsi="Calibri Light" w:cs="Calibri Light"/>
          <w:lang w:val="lt-LT"/>
        </w:rPr>
        <w:t xml:space="preserve"> </w:t>
      </w:r>
      <w:r w:rsidRPr="00665865">
        <w:rPr>
          <w:rFonts w:ascii="Calibri Light" w:hAnsi="Calibri Light" w:cs="Calibri Light"/>
          <w:lang w:val="lt-LT"/>
        </w:rPr>
        <w:t>Jeigu SS nurodyta, kad pirkimas susijęs su įslaptinta informacija, žymima slaptumo žyma, kvietime pateikti pasiūlymą PO taip pat gali nurodyti informaciją, kuri nebuvo pateikta pirkimo dokumentuose</w:t>
      </w:r>
      <w:r w:rsidR="007E4E41" w:rsidRPr="00665865">
        <w:rPr>
          <w:rFonts w:ascii="Calibri Light" w:hAnsi="Calibri Light" w:cs="Calibri Light"/>
          <w:lang w:val="lt-LT"/>
        </w:rPr>
        <w:t>.</w:t>
      </w:r>
    </w:p>
    <w:p w14:paraId="2AA3B48E" w14:textId="77777777" w:rsidR="00A6644A" w:rsidRPr="00665865" w:rsidRDefault="00A6644A" w:rsidP="00D63263">
      <w:pPr>
        <w:pStyle w:val="Sraopastraipa"/>
        <w:tabs>
          <w:tab w:val="left" w:pos="1134"/>
        </w:tabs>
        <w:spacing w:after="0" w:line="240" w:lineRule="auto"/>
        <w:ind w:left="0"/>
        <w:rPr>
          <w:rFonts w:ascii="Calibri Light" w:hAnsi="Calibri Light" w:cs="Calibri Light"/>
          <w:lang w:val="lt-LT"/>
        </w:rPr>
      </w:pPr>
    </w:p>
    <w:p w14:paraId="5C3E0BE5" w14:textId="646EDA1F" w:rsidR="007E4E41" w:rsidRPr="00665865" w:rsidRDefault="00235481" w:rsidP="00D63263">
      <w:pPr>
        <w:pStyle w:val="Sraopastraipa"/>
        <w:numPr>
          <w:ilvl w:val="1"/>
          <w:numId w:val="8"/>
        </w:numPr>
        <w:tabs>
          <w:tab w:val="left" w:pos="1134"/>
        </w:tabs>
        <w:spacing w:after="0" w:line="240" w:lineRule="auto"/>
        <w:ind w:left="0" w:firstLine="0"/>
        <w:rPr>
          <w:rFonts w:ascii="Calibri Light" w:hAnsi="Calibri Light" w:cs="Calibri Light"/>
          <w:lang w:val="lt-LT"/>
        </w:rPr>
      </w:pPr>
      <w:r w:rsidRPr="00665865">
        <w:rPr>
          <w:rFonts w:ascii="Calibri Light" w:hAnsi="Calibri Light" w:cs="Calibri Light"/>
          <w:b/>
          <w:lang w:val="lt-LT"/>
        </w:rPr>
        <w:lastRenderedPageBreak/>
        <w:t>Pasiūlyme turi būti</w:t>
      </w:r>
      <w:r w:rsidR="007E4E41" w:rsidRPr="00665865">
        <w:rPr>
          <w:rFonts w:ascii="Calibri Light" w:hAnsi="Calibri Light" w:cs="Calibri Light"/>
          <w:lang w:val="lt-LT"/>
        </w:rPr>
        <w:t>:</w:t>
      </w:r>
    </w:p>
    <w:p w14:paraId="21AA0707" w14:textId="77777777" w:rsidR="00A6644A" w:rsidRPr="00665865" w:rsidRDefault="00A6644A" w:rsidP="00D63263">
      <w:pPr>
        <w:pStyle w:val="Sraopastraipa"/>
        <w:tabs>
          <w:tab w:val="left" w:pos="1134"/>
        </w:tabs>
        <w:spacing w:after="0" w:line="240" w:lineRule="auto"/>
        <w:ind w:left="0"/>
        <w:rPr>
          <w:rFonts w:ascii="Calibri Light" w:hAnsi="Calibri Light" w:cs="Calibri Light"/>
          <w:lang w:val="lt-LT"/>
        </w:rPr>
      </w:pPr>
    </w:p>
    <w:p w14:paraId="535B3EDC" w14:textId="72F7FD7B" w:rsidR="007E4E41" w:rsidRPr="00665865" w:rsidRDefault="00A6644A" w:rsidP="00D63263">
      <w:pPr>
        <w:pStyle w:val="Sraopastraipa"/>
        <w:numPr>
          <w:ilvl w:val="2"/>
          <w:numId w:val="8"/>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w:t>
      </w:r>
      <w:r w:rsidR="007E4E41" w:rsidRPr="00665865">
        <w:rPr>
          <w:rFonts w:ascii="Calibri Light" w:hAnsi="Calibri Light" w:cs="Calibri Light"/>
          <w:lang w:val="lt-LT"/>
        </w:rPr>
        <w:t>pasiūlymas, parengtas pagal pateiktą PF formą (</w:t>
      </w:r>
      <w:r w:rsidR="006E5587" w:rsidRPr="00665865">
        <w:rPr>
          <w:rFonts w:ascii="Calibri Light" w:hAnsi="Calibri Light" w:cs="Calibri Light"/>
          <w:lang w:val="lt-LT"/>
        </w:rPr>
        <w:t>5 IAGS PD PF</w:t>
      </w:r>
      <w:r w:rsidR="007E4E41" w:rsidRPr="00665865">
        <w:rPr>
          <w:rFonts w:ascii="Calibri Light" w:hAnsi="Calibri Light" w:cs="Calibri Light"/>
          <w:lang w:val="lt-LT"/>
        </w:rPr>
        <w:t xml:space="preserve">) </w:t>
      </w:r>
      <w:r w:rsidR="00132AFE" w:rsidRPr="00665865">
        <w:rPr>
          <w:rFonts w:ascii="Calibri Light" w:hAnsi="Calibri Light" w:cs="Calibri Light"/>
          <w:i/>
          <w:lang w:val="lt-LT"/>
        </w:rPr>
        <w:t>[</w:t>
      </w:r>
      <w:r w:rsidR="00631028" w:rsidRPr="00665865">
        <w:rPr>
          <w:rFonts w:ascii="Calibri Light" w:hAnsi="Calibri Light" w:cs="Calibri Light"/>
          <w:i/>
          <w:lang w:val="lt-LT"/>
        </w:rPr>
        <w:t xml:space="preserve">Šią formą </w:t>
      </w:r>
      <w:r w:rsidR="007E4E41" w:rsidRPr="00665865">
        <w:rPr>
          <w:rFonts w:ascii="Calibri Light" w:hAnsi="Calibri Light" w:cs="Calibri Light"/>
          <w:i/>
          <w:lang w:val="lt-LT"/>
        </w:rPr>
        <w:t>pild</w:t>
      </w:r>
      <w:r w:rsidR="00631028" w:rsidRPr="00665865">
        <w:rPr>
          <w:rFonts w:ascii="Calibri Light" w:hAnsi="Calibri Light" w:cs="Calibri Light"/>
          <w:i/>
          <w:lang w:val="lt-LT"/>
        </w:rPr>
        <w:t>o</w:t>
      </w:r>
      <w:r w:rsidR="007E4E41" w:rsidRPr="00665865">
        <w:rPr>
          <w:rFonts w:ascii="Calibri Light" w:hAnsi="Calibri Light" w:cs="Calibri Light"/>
          <w:i/>
          <w:lang w:val="lt-LT"/>
        </w:rPr>
        <w:t xml:space="preserve"> tik tie </w:t>
      </w:r>
      <w:r w:rsidR="006876CA" w:rsidRPr="00665865">
        <w:rPr>
          <w:rFonts w:ascii="Calibri Light" w:hAnsi="Calibri Light" w:cs="Calibri Light"/>
          <w:i/>
          <w:lang w:val="lt-LT"/>
        </w:rPr>
        <w:t>pirkimo dalyviai</w:t>
      </w:r>
      <w:r w:rsidR="007E4E41" w:rsidRPr="00665865">
        <w:rPr>
          <w:rFonts w:ascii="Calibri Light" w:hAnsi="Calibri Light" w:cs="Calibri Light"/>
          <w:i/>
          <w:lang w:val="lt-LT"/>
        </w:rPr>
        <w:t>, kurie bus pakviesti pateikti pasiūlymus</w:t>
      </w:r>
      <w:r w:rsidR="00132AFE" w:rsidRPr="00665865">
        <w:rPr>
          <w:rFonts w:ascii="Calibri Light" w:hAnsi="Calibri Light" w:cs="Calibri Light"/>
          <w:i/>
          <w:lang w:val="lt-LT"/>
        </w:rPr>
        <w:t>]</w:t>
      </w:r>
      <w:r w:rsidR="007E4E41" w:rsidRPr="00665865">
        <w:rPr>
          <w:rFonts w:ascii="Calibri Light" w:hAnsi="Calibri Light" w:cs="Calibri Light"/>
          <w:lang w:val="lt-LT"/>
        </w:rPr>
        <w:t>.</w:t>
      </w:r>
    </w:p>
    <w:p w14:paraId="3D1C9B20" w14:textId="77777777" w:rsidR="00A6644A" w:rsidRPr="00665865" w:rsidRDefault="00A6644A" w:rsidP="00D63263">
      <w:pPr>
        <w:pStyle w:val="Sraopastraipa"/>
        <w:tabs>
          <w:tab w:val="left" w:pos="1134"/>
        </w:tabs>
        <w:spacing w:after="0" w:line="240" w:lineRule="auto"/>
        <w:ind w:left="0" w:firstLine="1134"/>
        <w:rPr>
          <w:rFonts w:ascii="Calibri Light" w:hAnsi="Calibri Light" w:cs="Calibri Light"/>
          <w:lang w:val="lt-LT"/>
        </w:rPr>
      </w:pPr>
    </w:p>
    <w:p w14:paraId="2262D04B" w14:textId="754BA3FC" w:rsidR="007E4E41" w:rsidRPr="00665865" w:rsidRDefault="007E4E41" w:rsidP="00D63263">
      <w:pPr>
        <w:pStyle w:val="Sraopastraipa"/>
        <w:numPr>
          <w:ilvl w:val="2"/>
          <w:numId w:val="8"/>
        </w:numPr>
        <w:tabs>
          <w:tab w:val="left" w:pos="1134"/>
        </w:tabs>
        <w:spacing w:after="0" w:line="240" w:lineRule="auto"/>
        <w:ind w:left="0" w:firstLine="1134"/>
        <w:rPr>
          <w:rFonts w:ascii="Calibri Light" w:hAnsi="Calibri Light" w:cs="Calibri Light"/>
          <w:i/>
          <w:lang w:val="lt-LT"/>
        </w:rPr>
      </w:pPr>
      <w:r w:rsidRPr="00665865">
        <w:rPr>
          <w:rFonts w:ascii="Calibri Light" w:hAnsi="Calibri Light" w:cs="Calibri Light"/>
          <w:lang w:val="lt-LT"/>
        </w:rPr>
        <w:t xml:space="preserve">pasiūlymo galiojimą užtikrinantis dokumentas </w:t>
      </w:r>
      <w:r w:rsidRPr="00665865">
        <w:rPr>
          <w:rFonts w:ascii="Calibri Light" w:hAnsi="Calibri Light" w:cs="Calibri Light"/>
          <w:i/>
          <w:lang w:val="lt-LT"/>
        </w:rPr>
        <w:t>[jei taikoma, nurodyta SS];</w:t>
      </w:r>
    </w:p>
    <w:p w14:paraId="57521520" w14:textId="77777777" w:rsidR="00A6644A" w:rsidRPr="00665865" w:rsidRDefault="00A6644A" w:rsidP="00D63263">
      <w:pPr>
        <w:pStyle w:val="Sraopastraipa"/>
        <w:tabs>
          <w:tab w:val="left" w:pos="1134"/>
        </w:tabs>
        <w:spacing w:line="240" w:lineRule="auto"/>
        <w:ind w:left="0" w:firstLine="1134"/>
        <w:rPr>
          <w:rFonts w:ascii="Calibri Light" w:hAnsi="Calibri Light" w:cs="Calibri Light"/>
          <w:lang w:val="lt-LT"/>
        </w:rPr>
      </w:pPr>
    </w:p>
    <w:p w14:paraId="43DD9E2B" w14:textId="5C640033" w:rsidR="007E4E41" w:rsidRPr="00665865" w:rsidRDefault="0032251B" w:rsidP="00D63263">
      <w:pPr>
        <w:pStyle w:val="Sraopastraipa"/>
        <w:numPr>
          <w:ilvl w:val="2"/>
          <w:numId w:val="8"/>
        </w:numPr>
        <w:tabs>
          <w:tab w:val="left" w:pos="1134"/>
        </w:tabs>
        <w:spacing w:after="0" w:line="240" w:lineRule="auto"/>
        <w:ind w:left="0" w:firstLine="1134"/>
        <w:rPr>
          <w:rFonts w:ascii="Calibri Light" w:hAnsi="Calibri Light" w:cs="Calibri Light"/>
          <w:i/>
          <w:lang w:val="lt-LT"/>
        </w:rPr>
      </w:pPr>
      <w:r w:rsidRPr="00665865">
        <w:rPr>
          <w:rFonts w:ascii="Calibri Light" w:hAnsi="Calibri Light" w:cs="Calibri Light"/>
          <w:lang w:val="lt-LT"/>
        </w:rPr>
        <w:t>į</w:t>
      </w:r>
      <w:r w:rsidR="007E4E41" w:rsidRPr="00665865">
        <w:rPr>
          <w:rFonts w:ascii="Calibri Light" w:hAnsi="Calibri Light" w:cs="Calibri Light"/>
          <w:lang w:val="lt-LT"/>
        </w:rPr>
        <w:t xml:space="preserve">galiojimas </w:t>
      </w:r>
      <w:r w:rsidR="007E4E41" w:rsidRPr="00665865">
        <w:rPr>
          <w:rFonts w:ascii="Calibri Light" w:hAnsi="Calibri Light" w:cs="Calibri Light"/>
          <w:i/>
          <w:lang w:val="lt-LT"/>
        </w:rPr>
        <w:t>[jei pasiūlymą pasirašo (pateikia) ne juridinio asmens vadovas];</w:t>
      </w:r>
    </w:p>
    <w:p w14:paraId="7BF0B531" w14:textId="77777777" w:rsidR="00A6644A" w:rsidRPr="00665865" w:rsidRDefault="00A6644A" w:rsidP="00D63263">
      <w:pPr>
        <w:pStyle w:val="Sraopastraipa"/>
        <w:tabs>
          <w:tab w:val="left" w:pos="1134"/>
        </w:tabs>
        <w:spacing w:after="0" w:line="240" w:lineRule="auto"/>
        <w:ind w:left="0" w:firstLine="1134"/>
        <w:rPr>
          <w:rFonts w:ascii="Calibri Light" w:hAnsi="Calibri Light" w:cs="Calibri Light"/>
          <w:lang w:val="lt-LT"/>
        </w:rPr>
      </w:pPr>
    </w:p>
    <w:p w14:paraId="59F47838" w14:textId="5D8765FB" w:rsidR="00B1399F" w:rsidRPr="00665865" w:rsidRDefault="001075B2" w:rsidP="00D63263">
      <w:pPr>
        <w:tabs>
          <w:tab w:val="left" w:pos="1134"/>
        </w:tabs>
        <w:spacing w:after="0" w:line="240" w:lineRule="auto"/>
        <w:ind w:firstLine="1134"/>
        <w:rPr>
          <w:rFonts w:ascii="Calibri Light" w:hAnsi="Calibri Light" w:cs="Calibri Light"/>
          <w:lang w:val="lt-LT"/>
        </w:rPr>
      </w:pPr>
      <w:r w:rsidRPr="00665865">
        <w:rPr>
          <w:rFonts w:ascii="Calibri Light" w:hAnsi="Calibri Light" w:cs="Calibri Light"/>
          <w:lang w:val="lt-LT"/>
        </w:rPr>
        <w:t>9</w:t>
      </w:r>
      <w:r w:rsidR="007E4E41" w:rsidRPr="00665865">
        <w:rPr>
          <w:rFonts w:ascii="Calibri Light" w:hAnsi="Calibri Light" w:cs="Calibri Light"/>
          <w:lang w:val="lt-LT"/>
        </w:rPr>
        <w:t>.</w:t>
      </w:r>
      <w:r w:rsidR="00647B16" w:rsidRPr="00665865">
        <w:rPr>
          <w:rFonts w:ascii="Calibri Light" w:hAnsi="Calibri Light" w:cs="Calibri Light"/>
          <w:lang w:val="lt-LT"/>
        </w:rPr>
        <w:t>4</w:t>
      </w:r>
      <w:r w:rsidR="007E4E41" w:rsidRPr="00665865">
        <w:rPr>
          <w:rFonts w:ascii="Calibri Light" w:hAnsi="Calibri Light" w:cs="Calibri Light"/>
          <w:lang w:val="lt-LT"/>
        </w:rPr>
        <w:t>.</w:t>
      </w:r>
      <w:r w:rsidRPr="00665865">
        <w:rPr>
          <w:rFonts w:ascii="Calibri Light" w:hAnsi="Calibri Light" w:cs="Calibri Light"/>
          <w:lang w:val="lt-LT"/>
        </w:rPr>
        <w:t>4</w:t>
      </w:r>
      <w:r w:rsidR="007E4E41" w:rsidRPr="00665865">
        <w:rPr>
          <w:rFonts w:ascii="Calibri Light" w:hAnsi="Calibri Light" w:cs="Calibri Light"/>
          <w:lang w:val="lt-LT"/>
        </w:rPr>
        <w:t>.</w:t>
      </w:r>
      <w:r w:rsidR="00110A3C" w:rsidRPr="00665865">
        <w:rPr>
          <w:rFonts w:ascii="Calibri Light" w:hAnsi="Calibri Light" w:cs="Calibri Light"/>
          <w:lang w:val="lt-LT"/>
        </w:rPr>
        <w:t>Nacionalinio saugumo reikalavimų atitikties deklaracij</w:t>
      </w:r>
      <w:r w:rsidR="0032251B" w:rsidRPr="00665865">
        <w:rPr>
          <w:rFonts w:ascii="Calibri Light" w:hAnsi="Calibri Light" w:cs="Calibri Light"/>
          <w:lang w:val="lt-LT"/>
        </w:rPr>
        <w:t>a</w:t>
      </w:r>
      <w:r w:rsidR="003A3BD0" w:rsidRPr="00665865">
        <w:rPr>
          <w:rFonts w:ascii="Calibri Light" w:hAnsi="Calibri Light" w:cs="Calibri Light"/>
          <w:lang w:val="lt-LT"/>
        </w:rPr>
        <w:t xml:space="preserve"> (10 </w:t>
      </w:r>
      <w:r w:rsidR="00A87530" w:rsidRPr="00665865">
        <w:rPr>
          <w:rFonts w:ascii="Calibri Light" w:hAnsi="Calibri Light" w:cs="Calibri Light"/>
          <w:lang w:val="lt-LT"/>
        </w:rPr>
        <w:t>IAGS</w:t>
      </w:r>
      <w:r w:rsidR="003A3BD0" w:rsidRPr="00665865">
        <w:rPr>
          <w:rFonts w:ascii="Calibri Light" w:hAnsi="Calibri Light" w:cs="Calibri Light"/>
          <w:lang w:val="lt-LT"/>
        </w:rPr>
        <w:t xml:space="preserve"> PD NSRAD)</w:t>
      </w:r>
      <w:r w:rsidR="00110A3C" w:rsidRPr="00665865">
        <w:rPr>
          <w:rFonts w:ascii="Calibri Light" w:hAnsi="Calibri Light" w:cs="Calibri Light"/>
          <w:lang w:val="lt-LT"/>
        </w:rPr>
        <w:t xml:space="preserve"> </w:t>
      </w:r>
      <w:r w:rsidR="00132AFE" w:rsidRPr="00665865">
        <w:rPr>
          <w:rFonts w:ascii="Calibri Light" w:hAnsi="Calibri Light" w:cs="Calibri Light"/>
          <w:i/>
          <w:lang w:val="lt-LT"/>
        </w:rPr>
        <w:t>[jeigu SS</w:t>
      </w:r>
      <w:r w:rsidR="005C4445" w:rsidRPr="00665865">
        <w:rPr>
          <w:rFonts w:ascii="Calibri Light" w:hAnsi="Calibri Light" w:cs="Calibri Light"/>
          <w:i/>
          <w:lang w:val="lt-LT"/>
        </w:rPr>
        <w:t>, TS</w:t>
      </w:r>
      <w:r w:rsidR="00132AFE" w:rsidRPr="00665865">
        <w:rPr>
          <w:rFonts w:ascii="Calibri Light" w:hAnsi="Calibri Light" w:cs="Calibri Light"/>
          <w:i/>
          <w:lang w:val="lt-LT"/>
        </w:rPr>
        <w:t xml:space="preserve"> nurodyta, kad taikomi </w:t>
      </w:r>
      <w:r w:rsidR="00132AFE" w:rsidRPr="00665865">
        <w:rPr>
          <w:rFonts w:ascii="Calibri Light" w:hAnsi="Calibri Light" w:cs="Calibri Light"/>
          <w:bCs/>
          <w:i/>
          <w:lang w:val="lt-LT"/>
        </w:rPr>
        <w:t>VP</w:t>
      </w:r>
      <w:r w:rsidR="00CE3209" w:rsidRPr="00665865">
        <w:rPr>
          <w:rFonts w:ascii="Calibri Light" w:hAnsi="Calibri Light" w:cs="Calibri Light"/>
          <w:bCs/>
          <w:i/>
          <w:lang w:val="lt-LT"/>
        </w:rPr>
        <w:t>A</w:t>
      </w:r>
      <w:r w:rsidR="00132AFE" w:rsidRPr="00665865">
        <w:rPr>
          <w:rFonts w:ascii="Calibri Light" w:hAnsi="Calibri Light" w:cs="Calibri Light"/>
          <w:bCs/>
          <w:i/>
          <w:lang w:val="lt-LT"/>
        </w:rPr>
        <w:t>GSSĮ 40 straipsnio 9 dalies reikalavimai]</w:t>
      </w:r>
      <w:r w:rsidR="00B1399F" w:rsidRPr="00665865">
        <w:rPr>
          <w:rFonts w:ascii="Calibri Light" w:hAnsi="Calibri Light" w:cs="Calibri Light"/>
          <w:bCs/>
          <w:lang w:val="lt-LT"/>
        </w:rPr>
        <w:t>;</w:t>
      </w:r>
    </w:p>
    <w:p w14:paraId="2809B80E" w14:textId="6A314A13" w:rsidR="007E4E41" w:rsidRPr="00665865" w:rsidRDefault="00B1399F" w:rsidP="00D63263">
      <w:pPr>
        <w:tabs>
          <w:tab w:val="left" w:pos="1134"/>
        </w:tabs>
        <w:spacing w:after="0" w:line="240" w:lineRule="auto"/>
        <w:ind w:firstLine="1134"/>
        <w:rPr>
          <w:rFonts w:ascii="Calibri Light" w:hAnsi="Calibri Light" w:cs="Calibri Light"/>
          <w:lang w:val="lt-LT"/>
        </w:rPr>
      </w:pPr>
      <w:r w:rsidRPr="00665865">
        <w:rPr>
          <w:rFonts w:ascii="Calibri Light" w:hAnsi="Calibri Light" w:cs="Calibri Light"/>
          <w:lang w:val="lt-LT"/>
        </w:rPr>
        <w:t xml:space="preserve">9.4.5. </w:t>
      </w:r>
      <w:r w:rsidR="007E4E41" w:rsidRPr="00665865">
        <w:rPr>
          <w:rFonts w:ascii="Calibri Light" w:hAnsi="Calibri Light" w:cs="Calibri Light"/>
          <w:lang w:val="lt-LT"/>
        </w:rPr>
        <w:t xml:space="preserve">kiti dokumentai, jei nurodyti PD. </w:t>
      </w:r>
    </w:p>
    <w:p w14:paraId="1B32487C" w14:textId="77777777" w:rsidR="00A6644A" w:rsidRPr="00665865" w:rsidRDefault="00A6644A" w:rsidP="00D63263">
      <w:pPr>
        <w:pStyle w:val="Sraopastraipa"/>
        <w:tabs>
          <w:tab w:val="left" w:pos="1134"/>
        </w:tabs>
        <w:spacing w:after="0" w:line="240" w:lineRule="auto"/>
        <w:ind w:left="0"/>
        <w:rPr>
          <w:rFonts w:ascii="Calibri Light" w:hAnsi="Calibri Light" w:cs="Calibri Light"/>
          <w:lang w:val="lt-LT"/>
        </w:rPr>
      </w:pPr>
    </w:p>
    <w:p w14:paraId="17E6C229" w14:textId="2899467F" w:rsidR="007E4E41" w:rsidRPr="00665865" w:rsidRDefault="007E4E41" w:rsidP="00D63263">
      <w:pPr>
        <w:pStyle w:val="Sraopastraipa"/>
        <w:numPr>
          <w:ilvl w:val="1"/>
          <w:numId w:val="8"/>
        </w:numPr>
        <w:tabs>
          <w:tab w:val="left" w:pos="1134"/>
        </w:tabs>
        <w:spacing w:after="0" w:line="240" w:lineRule="auto"/>
        <w:ind w:left="0" w:firstLine="0"/>
        <w:rPr>
          <w:rFonts w:ascii="Calibri Light" w:hAnsi="Calibri Light" w:cs="Calibri Light"/>
          <w:lang w:val="lt-LT"/>
        </w:rPr>
      </w:pPr>
      <w:r w:rsidRPr="00665865">
        <w:rPr>
          <w:rFonts w:ascii="Calibri Light" w:hAnsi="Calibri Light" w:cs="Calibri Light"/>
          <w:lang w:val="lt-LT"/>
        </w:rPr>
        <w:t xml:space="preserve"> Pasiūlyme nurodoma prekių kaina pateikiama eurais, turi būti išreikšta ir apskaičiuota taip, kaip nurodyta PF (</w:t>
      </w:r>
      <w:r w:rsidR="006E5587" w:rsidRPr="00665865">
        <w:rPr>
          <w:rFonts w:ascii="Calibri Light" w:hAnsi="Calibri Light" w:cs="Calibri Light"/>
          <w:lang w:val="lt-LT"/>
        </w:rPr>
        <w:t>5 IAGS PD PF</w:t>
      </w:r>
      <w:r w:rsidRPr="00665865">
        <w:rPr>
          <w:rFonts w:ascii="Calibri Light" w:hAnsi="Calibri Light" w:cs="Calibri Light"/>
          <w:lang w:val="lt-LT"/>
        </w:rPr>
        <w:t xml:space="preserve">). Apskaičiuojant kainą, turi būti atsižvelgta į </w:t>
      </w:r>
      <w:r w:rsidR="00647B16" w:rsidRPr="00665865">
        <w:rPr>
          <w:rFonts w:ascii="Calibri Light" w:hAnsi="Calibri Light" w:cs="Calibri Light"/>
          <w:lang w:val="lt-LT"/>
        </w:rPr>
        <w:t xml:space="preserve">visą pirkimo dokumentuose nurodytą pirkimo objekto apimtį ir reikalavimus, kainos sudėtines dalis </w:t>
      </w:r>
      <w:r w:rsidRPr="00665865">
        <w:rPr>
          <w:rFonts w:ascii="Calibri Light" w:hAnsi="Calibri Light" w:cs="Calibri Light"/>
          <w:lang w:val="lt-LT"/>
        </w:rPr>
        <w:t>ir pan.</w:t>
      </w:r>
      <w:r w:rsidR="00647B16" w:rsidRPr="00665865">
        <w:rPr>
          <w:rFonts w:ascii="Calibri Light" w:eastAsia="Arial" w:hAnsi="Calibri Light" w:cs="Calibri Light"/>
          <w:color w:val="000000" w:themeColor="text1"/>
          <w:lang w:val="lt-LT" w:eastAsia="lt-LT"/>
        </w:rPr>
        <w:t xml:space="preserve"> </w:t>
      </w:r>
      <w:r w:rsidR="00647B16" w:rsidRPr="00665865">
        <w:rPr>
          <w:rFonts w:ascii="Calibri Light" w:hAnsi="Calibri Light" w:cs="Calibri Light"/>
          <w:lang w:val="lt-LT"/>
        </w:rPr>
        <w:t>Į pasiūlymo kainą privalo būti įskaičiuoti visi mokesčiai bei visos</w:t>
      </w:r>
      <w:r w:rsidR="00647B16" w:rsidRPr="00665865">
        <w:rPr>
          <w:rFonts w:ascii="Calibri Light" w:hAnsi="Calibri Light" w:cs="Calibri Light"/>
          <w:b/>
          <w:bCs/>
          <w:lang w:val="lt-LT"/>
        </w:rPr>
        <w:t xml:space="preserve"> </w:t>
      </w:r>
      <w:r w:rsidR="00647B16" w:rsidRPr="00665865">
        <w:rPr>
          <w:rFonts w:ascii="Calibri Light" w:hAnsi="Calibri Light" w:cs="Calibri Light"/>
          <w:lang w:val="lt-LT"/>
        </w:rPr>
        <w:t>kitos pirkimo dalyvio patirtos ir (ar) galimos patirti išlaidos ir mokesčiai, susiję su paslaugų teikimu/prekių tiekimu (išskyrus tuos atvejus, kai pirkimo dokumentuose aiškiai nurodyta, kad tam tikros konkrečios išlaidos neturi būti įskaičiuotos į pirkimo sutarties kainą).</w:t>
      </w:r>
    </w:p>
    <w:p w14:paraId="57818B12" w14:textId="77777777" w:rsidR="00A6644A" w:rsidRPr="00665865" w:rsidRDefault="00A6644A" w:rsidP="00D63263">
      <w:pPr>
        <w:pStyle w:val="Sraopastraipa"/>
        <w:tabs>
          <w:tab w:val="left" w:pos="1134"/>
        </w:tabs>
        <w:spacing w:after="0" w:line="240" w:lineRule="auto"/>
        <w:ind w:left="0"/>
        <w:rPr>
          <w:rFonts w:ascii="Calibri Light" w:hAnsi="Calibri Light" w:cs="Calibri Light"/>
          <w:lang w:val="lt-LT"/>
        </w:rPr>
      </w:pPr>
    </w:p>
    <w:p w14:paraId="569D4065" w14:textId="4E7B8AB8" w:rsidR="001075B2" w:rsidRPr="00665865" w:rsidRDefault="001075B2" w:rsidP="00D63263">
      <w:pPr>
        <w:pStyle w:val="Sraopastraipa"/>
        <w:numPr>
          <w:ilvl w:val="1"/>
          <w:numId w:val="8"/>
        </w:numPr>
        <w:tabs>
          <w:tab w:val="left" w:pos="567"/>
          <w:tab w:val="left" w:pos="1134"/>
        </w:tabs>
        <w:spacing w:after="0" w:line="240" w:lineRule="auto"/>
        <w:ind w:left="0" w:firstLine="0"/>
        <w:rPr>
          <w:rFonts w:ascii="Calibri Light" w:hAnsi="Calibri Light" w:cs="Calibri Light"/>
          <w:lang w:val="lt-LT"/>
        </w:rPr>
      </w:pPr>
      <w:r w:rsidRPr="00665865">
        <w:rPr>
          <w:rFonts w:ascii="Calibri Light" w:hAnsi="Calibri Light" w:cs="Calibri Light"/>
          <w:lang w:val="lt-LT"/>
        </w:rPr>
        <w:t>Jei pirkimas yra skaidomas į dalis, tiekėjas gali pateikti pasiūlymą vienai, kelioms arba visoms pirkimo objekto dalims, nebent SS nurodyta kitaip. Tiekėjas, pateikdamas pasiūlymą, turi siūlyti visą atitinkamai pirkimo objekto daliai nurodytą prekių kiekį.</w:t>
      </w:r>
    </w:p>
    <w:p w14:paraId="4BDE59E9" w14:textId="77777777" w:rsidR="00A6644A" w:rsidRPr="00665865" w:rsidRDefault="00A6644A" w:rsidP="00D63263">
      <w:pPr>
        <w:pStyle w:val="Sraopastraipa"/>
        <w:tabs>
          <w:tab w:val="left" w:pos="567"/>
          <w:tab w:val="left" w:pos="1134"/>
        </w:tabs>
        <w:spacing w:after="0" w:line="240" w:lineRule="auto"/>
        <w:ind w:left="0"/>
        <w:rPr>
          <w:rFonts w:ascii="Calibri Light" w:hAnsi="Calibri Light" w:cs="Calibri Light"/>
          <w:lang w:val="lt-LT"/>
        </w:rPr>
      </w:pPr>
    </w:p>
    <w:p w14:paraId="0AB366E7" w14:textId="43F60203" w:rsidR="007E4E41" w:rsidRPr="00665865" w:rsidRDefault="001075B2" w:rsidP="00D63263">
      <w:pPr>
        <w:pStyle w:val="Sraopastraipa"/>
        <w:numPr>
          <w:ilvl w:val="1"/>
          <w:numId w:val="8"/>
        </w:numPr>
        <w:tabs>
          <w:tab w:val="left" w:pos="567"/>
          <w:tab w:val="left" w:pos="1134"/>
        </w:tabs>
        <w:spacing w:after="0" w:line="240" w:lineRule="auto"/>
        <w:ind w:left="0" w:firstLine="0"/>
        <w:rPr>
          <w:rFonts w:ascii="Calibri Light" w:hAnsi="Calibri Light" w:cs="Calibri Light"/>
          <w:lang w:val="lt-LT"/>
        </w:rPr>
      </w:pPr>
      <w:r w:rsidRPr="00665865">
        <w:rPr>
          <w:rFonts w:ascii="Calibri Light" w:hAnsi="Calibri Light" w:cs="Calibri Light"/>
          <w:lang w:val="lt-LT"/>
        </w:rPr>
        <w:t>Tiekėjams nėra leidžiama pateikti alternatyvių pasiūlymų. Tiekėjui pateikus alternatyvų pasiūlymą, jo pasiūlymas ir alternatyvus pasiūlymas (alternatyvūs pasiūlymai) bus atmesti</w:t>
      </w:r>
      <w:r w:rsidR="007E4E41" w:rsidRPr="00665865">
        <w:rPr>
          <w:rFonts w:ascii="Calibri Light" w:hAnsi="Calibri Light" w:cs="Calibri Light"/>
          <w:lang w:val="lt-LT"/>
        </w:rPr>
        <w:t>.</w:t>
      </w:r>
    </w:p>
    <w:p w14:paraId="4677B75C" w14:textId="77777777" w:rsidR="00A6644A" w:rsidRPr="00665865" w:rsidRDefault="00A6644A" w:rsidP="00D63263">
      <w:pPr>
        <w:pStyle w:val="Sraopastraipa"/>
        <w:tabs>
          <w:tab w:val="left" w:pos="567"/>
          <w:tab w:val="left" w:pos="1134"/>
        </w:tabs>
        <w:spacing w:after="0" w:line="240" w:lineRule="auto"/>
        <w:ind w:left="0"/>
        <w:rPr>
          <w:rFonts w:ascii="Calibri Light" w:hAnsi="Calibri Light" w:cs="Calibri Light"/>
          <w:lang w:val="lt-LT"/>
        </w:rPr>
      </w:pPr>
    </w:p>
    <w:p w14:paraId="77AEB281" w14:textId="77777777" w:rsidR="007E4E41" w:rsidRPr="00665865" w:rsidRDefault="007E4E41" w:rsidP="00D63263">
      <w:pPr>
        <w:pStyle w:val="Sraopastraipa"/>
        <w:numPr>
          <w:ilvl w:val="1"/>
          <w:numId w:val="8"/>
        </w:numPr>
        <w:tabs>
          <w:tab w:val="left" w:pos="1134"/>
        </w:tabs>
        <w:spacing w:after="0" w:line="240" w:lineRule="auto"/>
        <w:ind w:left="0" w:firstLine="0"/>
        <w:rPr>
          <w:rFonts w:ascii="Calibri Light" w:hAnsi="Calibri Light" w:cs="Calibri Light"/>
          <w:lang w:val="lt-LT"/>
        </w:rPr>
      </w:pPr>
      <w:r w:rsidRPr="00665865">
        <w:rPr>
          <w:rFonts w:ascii="Calibri Light" w:hAnsi="Calibri Light" w:cs="Calibri Light"/>
          <w:lang w:val="lt-LT"/>
        </w:rPr>
        <w:t>Tiekėjas iki pasiūlymų pateikimo termino pabaigos turi teisę pakeisti arba atšaukti savo pasiūlymą neprarasdamas teisės į nurodytą pasiūlymo galiojimo užtikrinimą.</w:t>
      </w:r>
    </w:p>
    <w:p w14:paraId="34ED0CFD" w14:textId="77777777" w:rsidR="00A6644A" w:rsidRPr="00665865" w:rsidRDefault="00A6644A" w:rsidP="00D63263">
      <w:pPr>
        <w:pStyle w:val="Sraopastraipa"/>
        <w:tabs>
          <w:tab w:val="left" w:pos="1134"/>
        </w:tabs>
        <w:spacing w:after="0" w:line="240" w:lineRule="auto"/>
        <w:ind w:left="0"/>
        <w:rPr>
          <w:rFonts w:ascii="Calibri Light" w:hAnsi="Calibri Light" w:cs="Calibri Light"/>
          <w:lang w:val="lt-LT"/>
        </w:rPr>
      </w:pPr>
    </w:p>
    <w:p w14:paraId="3535AA74" w14:textId="2B5C00BB" w:rsidR="00F236B6" w:rsidRPr="00665865" w:rsidRDefault="001075B2"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Tiekėjas gali užšifruoti savo pasiūlymo dokumentą, kuriame nurodyta kaina. Pasiūlymų šifravimo tvarka yra nustatyta </w:t>
      </w:r>
      <w:hyperlink r:id="rId18" w:history="1">
        <w:r w:rsidRPr="00665865">
          <w:rPr>
            <w:rStyle w:val="Hipersaitas"/>
            <w:rFonts w:ascii="Calibri Light" w:hAnsi="Calibri Light" w:cs="Calibri Light"/>
            <w:lang w:val="lt-LT"/>
          </w:rPr>
          <w:t>Naudojimosi Centrine viešųjų pirkimų informacine sistema taisyklėse</w:t>
        </w:r>
      </w:hyperlink>
      <w:r w:rsidRPr="00665865">
        <w:rPr>
          <w:rFonts w:ascii="Calibri Light" w:hAnsi="Calibri Light" w:cs="Calibri Light"/>
          <w:lang w:val="lt-LT"/>
        </w:rPr>
        <w:t xml:space="preserve">, patvirtintose Viešųjų pirkimų direktoriaus </w:t>
      </w:r>
      <w:r w:rsidR="00132422" w:rsidRPr="00665865">
        <w:rPr>
          <w:rFonts w:ascii="Calibri Light" w:hAnsi="Calibri Light" w:cs="Calibri Light"/>
          <w:lang w:val="lt-LT"/>
        </w:rPr>
        <w:t xml:space="preserve">Viešųjų pirkimų tarnybos direktoriaus 2017 m. gruodžio 28 d. įsakymu Nr. 1S-181 </w:t>
      </w:r>
      <w:r w:rsidRPr="00665865">
        <w:rPr>
          <w:rFonts w:ascii="Calibri Light" w:hAnsi="Calibri Light" w:cs="Calibri Light"/>
          <w:lang w:val="lt-LT"/>
        </w:rPr>
        <w:t>„Dėl Naudojimosi Centrine viešųjų pirkimų informacine sistema taisyklių patvirtinimo“</w:t>
      </w:r>
      <w:r w:rsidR="00132422" w:rsidRPr="00665865">
        <w:rPr>
          <w:rFonts w:ascii="Calibri Light" w:hAnsi="Calibri Light" w:cs="Calibri Light"/>
          <w:lang w:val="lt-LT"/>
        </w:rPr>
        <w:t>.</w:t>
      </w:r>
    </w:p>
    <w:p w14:paraId="3FF26C95" w14:textId="77777777" w:rsidR="00A5617A" w:rsidRPr="00665865" w:rsidRDefault="00A5617A" w:rsidP="00D63263">
      <w:pPr>
        <w:pStyle w:val="Sraopastraipa"/>
        <w:tabs>
          <w:tab w:val="left" w:pos="284"/>
        </w:tabs>
        <w:spacing w:after="0" w:line="240" w:lineRule="auto"/>
        <w:ind w:left="142"/>
        <w:contextualSpacing w:val="0"/>
        <w:rPr>
          <w:rFonts w:ascii="Calibri Light" w:hAnsi="Calibri Light" w:cs="Calibri Light"/>
          <w:lang w:val="lt-LT"/>
        </w:rPr>
      </w:pPr>
    </w:p>
    <w:p w14:paraId="73E9257F" w14:textId="73A5B0F5" w:rsidR="0004685E" w:rsidRPr="00665865" w:rsidRDefault="00A6644A" w:rsidP="00D63263">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F236B6" w:rsidRPr="00665865">
        <w:rPr>
          <w:rFonts w:cs="Calibri Light"/>
          <w:caps w:val="0"/>
          <w:color w:val="548DD4" w:themeColor="text2" w:themeTint="99"/>
          <w:sz w:val="22"/>
          <w:szCs w:val="22"/>
          <w:lang w:val="lt-LT"/>
        </w:rPr>
        <w:t>SUSIPAŽINIMO SU GAUTOMIS PARAIŠKOMIS/PASIŪLYMAIS PROCEDŪRA</w:t>
      </w:r>
    </w:p>
    <w:p w14:paraId="523C5822" w14:textId="77777777" w:rsidR="00A5617A" w:rsidRPr="00665865" w:rsidRDefault="00A5617A" w:rsidP="00D63263">
      <w:pPr>
        <w:spacing w:after="0" w:line="240" w:lineRule="auto"/>
        <w:ind w:left="142"/>
        <w:rPr>
          <w:rFonts w:ascii="Calibri Light" w:hAnsi="Calibri Light" w:cs="Calibri Light"/>
          <w:color w:val="000000" w:themeColor="text1"/>
          <w:lang w:val="lt-LT"/>
        </w:rPr>
      </w:pPr>
    </w:p>
    <w:p w14:paraId="1F4D3AE0" w14:textId="2EB152C5" w:rsidR="00F236B6" w:rsidRPr="00665865" w:rsidRDefault="00E80BD3" w:rsidP="00D63263">
      <w:pPr>
        <w:pStyle w:val="Sraopastraipa"/>
        <w:numPr>
          <w:ilvl w:val="1"/>
          <w:numId w:val="8"/>
        </w:numPr>
        <w:tabs>
          <w:tab w:val="left" w:pos="1134"/>
        </w:tabs>
        <w:spacing w:after="0" w:line="240" w:lineRule="auto"/>
        <w:ind w:left="0" w:firstLine="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Pateikdamas </w:t>
      </w:r>
      <w:r w:rsidR="00F236B6" w:rsidRPr="00665865">
        <w:rPr>
          <w:rFonts w:ascii="Calibri Light" w:hAnsi="Calibri Light" w:cs="Calibri Light"/>
          <w:color w:val="000000" w:themeColor="text1"/>
          <w:lang w:val="lt-LT"/>
        </w:rPr>
        <w:t>paraišką/pasiūlymą, tiekėjas sutinka su visais PD nustatytais reikalavimais ir patvirtina, kad pateikta informacija yra teisinga ir apima viską, ko reikia tinkamam Sutarties įvykdymui.</w:t>
      </w:r>
    </w:p>
    <w:p w14:paraId="766DA609" w14:textId="77777777" w:rsidR="00A6644A" w:rsidRPr="00665865" w:rsidRDefault="00A6644A" w:rsidP="00D63263">
      <w:pPr>
        <w:pStyle w:val="Sraopastraipa"/>
        <w:tabs>
          <w:tab w:val="left" w:pos="1134"/>
        </w:tabs>
        <w:spacing w:after="0" w:line="240" w:lineRule="auto"/>
        <w:ind w:left="0"/>
        <w:rPr>
          <w:rFonts w:ascii="Calibri Light" w:hAnsi="Calibri Light" w:cs="Calibri Light"/>
          <w:color w:val="000000" w:themeColor="text1"/>
          <w:lang w:val="lt-LT"/>
        </w:rPr>
      </w:pPr>
    </w:p>
    <w:p w14:paraId="70D87797" w14:textId="45BCC69B" w:rsidR="00F236B6" w:rsidRPr="00665865" w:rsidRDefault="00F236B6" w:rsidP="00D63263">
      <w:pPr>
        <w:pStyle w:val="Sraopastraipa"/>
        <w:numPr>
          <w:ilvl w:val="1"/>
          <w:numId w:val="8"/>
        </w:numPr>
        <w:tabs>
          <w:tab w:val="left" w:pos="1134"/>
        </w:tabs>
        <w:spacing w:after="0" w:line="240" w:lineRule="auto"/>
        <w:ind w:left="0" w:firstLine="0"/>
        <w:rPr>
          <w:rFonts w:ascii="Calibri Light" w:hAnsi="Calibri Light" w:cs="Calibri Light"/>
          <w:color w:val="000000" w:themeColor="text1"/>
          <w:lang w:val="lt-LT"/>
        </w:rPr>
      </w:pPr>
      <w:r w:rsidRPr="00665865">
        <w:rPr>
          <w:rFonts w:ascii="Calibri Light" w:hAnsi="Calibri Light" w:cs="Calibri Light"/>
          <w:color w:val="000000" w:themeColor="text1"/>
          <w:lang w:val="lt-LT"/>
        </w:rPr>
        <w:t>Susipažinimas su gautomis paraiškomis/pasiūlymais vyk</w:t>
      </w:r>
      <w:r w:rsidR="00F26737" w:rsidRPr="00665865">
        <w:rPr>
          <w:rFonts w:ascii="Calibri Light" w:hAnsi="Calibri Light" w:cs="Calibri Light"/>
          <w:color w:val="000000" w:themeColor="text1"/>
          <w:lang w:val="lt-LT"/>
        </w:rPr>
        <w:t>domas</w:t>
      </w:r>
      <w:r w:rsidRPr="00665865">
        <w:rPr>
          <w:rFonts w:ascii="Calibri Light" w:hAnsi="Calibri Light" w:cs="Calibri Light"/>
          <w:color w:val="000000" w:themeColor="text1"/>
          <w:lang w:val="lt-LT"/>
        </w:rPr>
        <w:t xml:space="preserve"> VP</w:t>
      </w:r>
      <w:r w:rsidR="00013FDD" w:rsidRPr="00665865">
        <w:rPr>
          <w:rFonts w:ascii="Calibri Light" w:hAnsi="Calibri Light" w:cs="Calibri Light"/>
          <w:color w:val="000000" w:themeColor="text1"/>
          <w:lang w:val="lt-LT"/>
        </w:rPr>
        <w:t>A</w:t>
      </w:r>
      <w:r w:rsidRPr="00665865">
        <w:rPr>
          <w:rFonts w:ascii="Calibri Light" w:hAnsi="Calibri Light" w:cs="Calibri Light"/>
          <w:color w:val="000000" w:themeColor="text1"/>
          <w:lang w:val="lt-LT"/>
        </w:rPr>
        <w:t>GS</w:t>
      </w:r>
      <w:r w:rsidR="00013FDD" w:rsidRPr="00665865">
        <w:rPr>
          <w:rFonts w:ascii="Calibri Light" w:hAnsi="Calibri Light" w:cs="Calibri Light"/>
          <w:color w:val="000000" w:themeColor="text1"/>
          <w:lang w:val="lt-LT"/>
        </w:rPr>
        <w:t>S</w:t>
      </w:r>
      <w:r w:rsidRPr="00665865">
        <w:rPr>
          <w:rFonts w:ascii="Calibri Light" w:hAnsi="Calibri Light" w:cs="Calibri Light"/>
          <w:color w:val="000000" w:themeColor="text1"/>
          <w:lang w:val="lt-LT"/>
        </w:rPr>
        <w:t>Į 32 str. nustatyta tvarka.</w:t>
      </w:r>
      <w:r w:rsidR="00B24E0D" w:rsidRPr="00665865">
        <w:rPr>
          <w:rFonts w:ascii="Calibri Light" w:hAnsi="Calibri Light" w:cs="Calibri Light"/>
          <w:lang w:val="lt-LT"/>
        </w:rPr>
        <w:t xml:space="preserve"> </w:t>
      </w:r>
      <w:r w:rsidR="00B24E0D" w:rsidRPr="00665865">
        <w:rPr>
          <w:rFonts w:ascii="Calibri Light" w:hAnsi="Calibri Light" w:cs="Calibri Light"/>
          <w:color w:val="000000" w:themeColor="text1"/>
          <w:lang w:val="lt-LT"/>
        </w:rPr>
        <w:t>Susipažinimas su gautomis paraiškomis/pasiūlymais vyksta po perkančiosios organizacijos skelbime</w:t>
      </w:r>
      <w:r w:rsidR="00390000" w:rsidRPr="00665865">
        <w:rPr>
          <w:rFonts w:ascii="Calibri Light" w:hAnsi="Calibri Light" w:cs="Calibri Light"/>
          <w:color w:val="000000" w:themeColor="text1"/>
          <w:lang w:val="lt-LT"/>
        </w:rPr>
        <w:t xml:space="preserve">, </w:t>
      </w:r>
      <w:r w:rsidR="00E1199A" w:rsidRPr="00665865">
        <w:rPr>
          <w:rFonts w:ascii="Calibri Light" w:hAnsi="Calibri Light" w:cs="Calibri Light"/>
          <w:color w:val="000000" w:themeColor="text1"/>
          <w:lang w:val="lt-LT"/>
        </w:rPr>
        <w:t xml:space="preserve">CVPIS, </w:t>
      </w:r>
      <w:r w:rsidR="00390000" w:rsidRPr="00665865">
        <w:rPr>
          <w:rFonts w:ascii="Calibri Light" w:hAnsi="Calibri Light" w:cs="Calibri Light"/>
          <w:color w:val="000000" w:themeColor="text1"/>
          <w:lang w:val="lt-LT"/>
        </w:rPr>
        <w:t xml:space="preserve">SS ir/ar </w:t>
      </w:r>
      <w:r w:rsidR="00B24E0D" w:rsidRPr="00665865">
        <w:rPr>
          <w:rFonts w:ascii="Calibri Light" w:hAnsi="Calibri Light" w:cs="Calibri Light"/>
          <w:color w:val="000000" w:themeColor="text1"/>
          <w:lang w:val="lt-LT"/>
        </w:rPr>
        <w:t>kvietime nustatyto pateikimo termino.</w:t>
      </w:r>
    </w:p>
    <w:p w14:paraId="2CF84D0E" w14:textId="77777777" w:rsidR="00A6644A" w:rsidRPr="00665865" w:rsidRDefault="00A6644A" w:rsidP="00D63263">
      <w:pPr>
        <w:pStyle w:val="Sraopastraipa"/>
        <w:tabs>
          <w:tab w:val="left" w:pos="1134"/>
        </w:tabs>
        <w:spacing w:after="0" w:line="240" w:lineRule="auto"/>
        <w:ind w:left="0"/>
        <w:rPr>
          <w:rFonts w:ascii="Calibri Light" w:hAnsi="Calibri Light" w:cs="Calibri Light"/>
          <w:color w:val="000000" w:themeColor="text1"/>
          <w:lang w:val="lt-LT"/>
        </w:rPr>
      </w:pPr>
    </w:p>
    <w:p w14:paraId="3B70E25A" w14:textId="47348D32" w:rsidR="00F236B6" w:rsidRPr="00665865" w:rsidRDefault="00843C9C" w:rsidP="00D63263">
      <w:pPr>
        <w:pStyle w:val="Sraopastraipa"/>
        <w:numPr>
          <w:ilvl w:val="1"/>
          <w:numId w:val="8"/>
        </w:numPr>
        <w:tabs>
          <w:tab w:val="left" w:pos="1134"/>
        </w:tabs>
        <w:spacing w:after="0" w:line="240" w:lineRule="auto"/>
        <w:ind w:left="0" w:firstLine="0"/>
        <w:rPr>
          <w:rFonts w:ascii="Calibri Light" w:hAnsi="Calibri Light" w:cs="Calibri Light"/>
          <w:color w:val="000000" w:themeColor="text1"/>
          <w:lang w:val="lt-LT"/>
        </w:rPr>
      </w:pPr>
      <w:r w:rsidRPr="00665865">
        <w:rPr>
          <w:rFonts w:ascii="Calibri Light" w:hAnsi="Calibri Light" w:cs="Calibri Light"/>
          <w:color w:val="000000" w:themeColor="text1"/>
          <w:lang w:val="lt-LT"/>
        </w:rPr>
        <w:t>Susipažinimo su paraiškomis ar pasiūlymais procedūros rezultatus komisija įformina pagal Viešųjų pirkimų tarnybos nustatytus rekvizitus parengtu protokolu, išskyrus atvejus, kai vadovaujantis VPAGSSĮ 12 straipsniu su paraiškomis ar pasiūlymais susipažįstama naudojantis elektroninėmis priemonėmis</w:t>
      </w:r>
      <w:r w:rsidR="00F236B6" w:rsidRPr="00665865">
        <w:rPr>
          <w:rFonts w:ascii="Calibri Light" w:hAnsi="Calibri Light" w:cs="Calibri Light"/>
          <w:color w:val="000000" w:themeColor="text1"/>
          <w:lang w:val="lt-LT"/>
        </w:rPr>
        <w:t>.</w:t>
      </w:r>
    </w:p>
    <w:p w14:paraId="495ECE85" w14:textId="77777777" w:rsidR="00A6644A" w:rsidRPr="00665865" w:rsidRDefault="00A6644A" w:rsidP="00D63263">
      <w:pPr>
        <w:pStyle w:val="Sraopastraipa"/>
        <w:tabs>
          <w:tab w:val="left" w:pos="1134"/>
        </w:tabs>
        <w:spacing w:after="0" w:line="240" w:lineRule="auto"/>
        <w:ind w:left="0"/>
        <w:rPr>
          <w:rFonts w:ascii="Calibri Light" w:hAnsi="Calibri Light" w:cs="Calibri Light"/>
          <w:color w:val="000000" w:themeColor="text1"/>
          <w:lang w:val="lt-LT"/>
        </w:rPr>
      </w:pPr>
    </w:p>
    <w:p w14:paraId="74A87254" w14:textId="702297CE" w:rsidR="00F236B6" w:rsidRPr="00665865" w:rsidRDefault="00B24E0D" w:rsidP="00D63263">
      <w:pPr>
        <w:pStyle w:val="Sraopastraipa"/>
        <w:numPr>
          <w:ilvl w:val="1"/>
          <w:numId w:val="8"/>
        </w:numPr>
        <w:tabs>
          <w:tab w:val="left" w:pos="1134"/>
        </w:tabs>
        <w:spacing w:after="0" w:line="240" w:lineRule="auto"/>
        <w:ind w:left="0" w:firstLine="0"/>
        <w:rPr>
          <w:rFonts w:ascii="Calibri Light" w:hAnsi="Calibri Light" w:cs="Calibri Light"/>
          <w:color w:val="000000" w:themeColor="text1"/>
          <w:lang w:val="lt-LT"/>
        </w:rPr>
      </w:pPr>
      <w:r w:rsidRPr="00665865">
        <w:rPr>
          <w:rFonts w:ascii="Calibri Light" w:hAnsi="Calibri Light" w:cs="Calibri Light"/>
          <w:color w:val="000000" w:themeColor="text1"/>
          <w:lang w:val="lt-LT"/>
        </w:rPr>
        <w:t>Susipažinimo su paraiškomis/pasiūlymais procedūroje tiekėjai nedalyvauja</w:t>
      </w:r>
      <w:r w:rsidR="00F236B6" w:rsidRPr="00665865">
        <w:rPr>
          <w:rFonts w:ascii="Calibri Light" w:hAnsi="Calibri Light" w:cs="Calibri Light"/>
          <w:color w:val="000000" w:themeColor="text1"/>
          <w:lang w:val="lt-LT"/>
        </w:rPr>
        <w:t xml:space="preserve">. </w:t>
      </w:r>
    </w:p>
    <w:p w14:paraId="2BD95E5C" w14:textId="77777777" w:rsidR="00A6644A" w:rsidRPr="00665865" w:rsidRDefault="00A6644A" w:rsidP="00D63263">
      <w:pPr>
        <w:pStyle w:val="Sraopastraipa"/>
        <w:spacing w:line="240" w:lineRule="auto"/>
        <w:rPr>
          <w:rFonts w:ascii="Calibri Light" w:hAnsi="Calibri Light" w:cs="Calibri Light"/>
          <w:color w:val="000000" w:themeColor="text1"/>
          <w:lang w:val="lt-LT"/>
        </w:rPr>
      </w:pPr>
    </w:p>
    <w:p w14:paraId="67510FD5" w14:textId="77777777" w:rsidR="00A6644A" w:rsidRPr="00665865" w:rsidRDefault="00A6644A" w:rsidP="00D63263">
      <w:pPr>
        <w:pStyle w:val="Sraopastraipa"/>
        <w:tabs>
          <w:tab w:val="left" w:pos="1134"/>
        </w:tabs>
        <w:spacing w:after="0" w:line="240" w:lineRule="auto"/>
        <w:ind w:left="0"/>
        <w:rPr>
          <w:rFonts w:ascii="Calibri Light" w:hAnsi="Calibri Light" w:cs="Calibri Light"/>
          <w:color w:val="000000" w:themeColor="text1"/>
          <w:lang w:val="lt-LT"/>
        </w:rPr>
      </w:pPr>
    </w:p>
    <w:p w14:paraId="7D370656" w14:textId="7E542DE3" w:rsidR="00F236B6" w:rsidRPr="00665865" w:rsidRDefault="00F236B6" w:rsidP="00D63263">
      <w:pPr>
        <w:pStyle w:val="Sraopastraipa"/>
        <w:numPr>
          <w:ilvl w:val="1"/>
          <w:numId w:val="8"/>
        </w:numPr>
        <w:tabs>
          <w:tab w:val="left" w:pos="1134"/>
        </w:tabs>
        <w:spacing w:after="0" w:line="240" w:lineRule="auto"/>
        <w:ind w:left="0" w:firstLine="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Susipažinimas su </w:t>
      </w:r>
      <w:r w:rsidR="00B24E0D" w:rsidRPr="00665865">
        <w:rPr>
          <w:rFonts w:ascii="Calibri Light" w:hAnsi="Calibri Light" w:cs="Calibri Light"/>
          <w:color w:val="000000" w:themeColor="text1"/>
          <w:lang w:val="lt-LT"/>
        </w:rPr>
        <w:t xml:space="preserve">CVP IS </w:t>
      </w:r>
      <w:r w:rsidRPr="00665865">
        <w:rPr>
          <w:rFonts w:ascii="Calibri Light" w:hAnsi="Calibri Light" w:cs="Calibri Light"/>
          <w:color w:val="000000" w:themeColor="text1"/>
          <w:lang w:val="lt-LT"/>
        </w:rPr>
        <w:t xml:space="preserve">gautais pasiūlymais </w:t>
      </w:r>
      <w:r w:rsidR="00B24E0D" w:rsidRPr="00665865">
        <w:rPr>
          <w:rFonts w:ascii="Calibri Light" w:hAnsi="Calibri Light" w:cs="Calibri Light"/>
          <w:color w:val="000000" w:themeColor="text1"/>
          <w:lang w:val="lt-LT"/>
        </w:rPr>
        <w:t>sąlygos</w:t>
      </w:r>
      <w:r w:rsidRPr="00665865">
        <w:rPr>
          <w:rFonts w:ascii="Calibri Light" w:hAnsi="Calibri Light" w:cs="Calibri Light"/>
          <w:color w:val="000000" w:themeColor="text1"/>
          <w:lang w:val="lt-LT"/>
        </w:rPr>
        <w:t>:</w:t>
      </w:r>
    </w:p>
    <w:p w14:paraId="1AB85856" w14:textId="77777777" w:rsidR="00A6644A" w:rsidRPr="00665865" w:rsidRDefault="00A6644A" w:rsidP="00D63263">
      <w:pPr>
        <w:pStyle w:val="Sraopastraipa"/>
        <w:tabs>
          <w:tab w:val="left" w:pos="1134"/>
        </w:tabs>
        <w:spacing w:after="0" w:line="240" w:lineRule="auto"/>
        <w:ind w:left="0"/>
        <w:rPr>
          <w:rFonts w:ascii="Calibri Light" w:hAnsi="Calibri Light" w:cs="Calibri Light"/>
          <w:color w:val="000000" w:themeColor="text1"/>
          <w:lang w:val="lt-LT"/>
        </w:rPr>
      </w:pPr>
    </w:p>
    <w:p w14:paraId="42FAFAF7" w14:textId="7F41210E" w:rsidR="00F236B6" w:rsidRPr="00665865" w:rsidRDefault="00F236B6" w:rsidP="00D63263">
      <w:pPr>
        <w:pStyle w:val="Sraopastraipa"/>
        <w:numPr>
          <w:ilvl w:val="2"/>
          <w:numId w:val="8"/>
        </w:numPr>
        <w:tabs>
          <w:tab w:val="left" w:pos="1134"/>
        </w:tabs>
        <w:spacing w:after="0" w:line="240" w:lineRule="auto"/>
        <w:ind w:left="142" w:firstLine="992"/>
        <w:rPr>
          <w:rFonts w:ascii="Calibri Light" w:hAnsi="Calibri Light" w:cs="Calibri Light"/>
          <w:color w:val="000000" w:themeColor="text1"/>
          <w:lang w:val="lt-LT"/>
        </w:rPr>
      </w:pPr>
      <w:r w:rsidRPr="00665865">
        <w:rPr>
          <w:rFonts w:ascii="Calibri Light" w:hAnsi="Calibri Light" w:cs="Calibri Light"/>
          <w:b/>
          <w:color w:val="000000" w:themeColor="text1"/>
          <w:lang w:val="lt-LT"/>
        </w:rPr>
        <w:lastRenderedPageBreak/>
        <w:t>viename Komisijos posėdyje</w:t>
      </w:r>
      <w:r w:rsidRPr="00665865">
        <w:rPr>
          <w:rFonts w:ascii="Calibri Light" w:hAnsi="Calibri Light" w:cs="Calibri Light"/>
          <w:color w:val="000000" w:themeColor="text1"/>
          <w:lang w:val="lt-LT"/>
        </w:rPr>
        <w:t>, jeigu taikomas mažiausios kainos kriterijus</w:t>
      </w:r>
      <w:r w:rsidR="004D1967" w:rsidRPr="00665865">
        <w:rPr>
          <w:rFonts w:ascii="Calibri Light" w:hAnsi="Calibri Light" w:cs="Calibri Light"/>
          <w:color w:val="000000" w:themeColor="text1"/>
          <w:lang w:val="lt-LT"/>
        </w:rPr>
        <w:t xml:space="preserve"> arba pasirinktos vertinti ekonomiškai naudingiausio pasiūlymo techninės charakteristikos </w:t>
      </w:r>
      <w:r w:rsidR="00C8239A" w:rsidRPr="00665865">
        <w:rPr>
          <w:rFonts w:ascii="Calibri Light" w:hAnsi="Calibri Light" w:cs="Calibri Light"/>
          <w:color w:val="000000" w:themeColor="text1"/>
          <w:lang w:val="lt-LT"/>
        </w:rPr>
        <w:t xml:space="preserve">yra </w:t>
      </w:r>
      <w:r w:rsidR="004D1967" w:rsidRPr="00665865">
        <w:rPr>
          <w:rFonts w:ascii="Calibri Light" w:hAnsi="Calibri Light" w:cs="Calibri Light"/>
          <w:color w:val="000000" w:themeColor="text1"/>
          <w:u w:val="single"/>
          <w:lang w:val="lt-LT"/>
        </w:rPr>
        <w:t>įvertinamos kiekybiškai</w:t>
      </w:r>
      <w:r w:rsidRPr="00665865">
        <w:rPr>
          <w:rFonts w:ascii="Calibri Light" w:hAnsi="Calibri Light" w:cs="Calibri Light"/>
          <w:color w:val="000000" w:themeColor="text1"/>
          <w:lang w:val="lt-LT"/>
        </w:rPr>
        <w:t>;</w:t>
      </w:r>
    </w:p>
    <w:p w14:paraId="7ABDA267" w14:textId="77777777" w:rsidR="00A6644A" w:rsidRPr="00665865" w:rsidRDefault="00A6644A" w:rsidP="00D63263">
      <w:pPr>
        <w:pStyle w:val="Sraopastraipa"/>
        <w:tabs>
          <w:tab w:val="left" w:pos="1134"/>
        </w:tabs>
        <w:spacing w:after="0" w:line="240" w:lineRule="auto"/>
        <w:ind w:left="1134"/>
        <w:rPr>
          <w:rFonts w:ascii="Calibri Light" w:hAnsi="Calibri Light" w:cs="Calibri Light"/>
          <w:color w:val="000000" w:themeColor="text1"/>
          <w:lang w:val="lt-LT"/>
        </w:rPr>
      </w:pPr>
    </w:p>
    <w:p w14:paraId="317ABAF6" w14:textId="68E3CF54" w:rsidR="00F236B6" w:rsidRPr="00665865" w:rsidRDefault="00F236B6" w:rsidP="00D63263">
      <w:pPr>
        <w:pStyle w:val="Sraopastraipa"/>
        <w:numPr>
          <w:ilvl w:val="2"/>
          <w:numId w:val="8"/>
        </w:numPr>
        <w:tabs>
          <w:tab w:val="left" w:pos="1134"/>
        </w:tabs>
        <w:spacing w:after="0" w:line="240" w:lineRule="auto"/>
        <w:ind w:left="142" w:firstLine="992"/>
        <w:rPr>
          <w:rFonts w:ascii="Calibri Light" w:hAnsi="Calibri Light" w:cs="Calibri Light"/>
          <w:color w:val="000000" w:themeColor="text1"/>
          <w:lang w:val="lt-LT"/>
        </w:rPr>
      </w:pPr>
      <w:r w:rsidRPr="00665865">
        <w:rPr>
          <w:rFonts w:ascii="Calibri Light" w:hAnsi="Calibri Light" w:cs="Calibri Light"/>
          <w:b/>
          <w:color w:val="000000" w:themeColor="text1"/>
          <w:lang w:val="lt-LT"/>
        </w:rPr>
        <w:t>dviejuose Komisijos posėdžiuose</w:t>
      </w:r>
      <w:r w:rsidR="0097297D">
        <w:rPr>
          <w:rFonts w:ascii="Calibri Light" w:hAnsi="Calibri Light" w:cs="Calibri Light"/>
          <w:b/>
          <w:color w:val="000000" w:themeColor="text1"/>
          <w:lang w:val="lt-LT"/>
        </w:rPr>
        <w:t xml:space="preserve"> </w:t>
      </w:r>
      <w:r w:rsidR="0097297D" w:rsidRPr="00665865">
        <w:rPr>
          <w:rFonts w:ascii="Calibri Light" w:hAnsi="Calibri Light" w:cs="Calibri Light"/>
          <w:i/>
          <w:lang w:val="lt-LT"/>
        </w:rPr>
        <w:t>[jei taikoma, nurodyta SS]</w:t>
      </w:r>
      <w:r w:rsidRPr="00665865">
        <w:rPr>
          <w:rFonts w:ascii="Calibri Light" w:hAnsi="Calibri Light" w:cs="Calibri Light"/>
          <w:b/>
          <w:color w:val="000000" w:themeColor="text1"/>
          <w:lang w:val="lt-LT"/>
        </w:rPr>
        <w:t>,</w:t>
      </w:r>
      <w:r w:rsidRPr="00665865">
        <w:rPr>
          <w:rFonts w:ascii="Calibri Light" w:hAnsi="Calibri Light" w:cs="Calibri Light"/>
          <w:color w:val="000000" w:themeColor="text1"/>
          <w:lang w:val="lt-LT"/>
        </w:rPr>
        <w:t xml:space="preserve"> jeigu taikomas ekonomiškai naudingiausio pasiūlymo kriterijus</w:t>
      </w:r>
      <w:r w:rsidR="004D1967" w:rsidRPr="00665865">
        <w:rPr>
          <w:rFonts w:ascii="Calibri Light" w:hAnsi="Calibri Light" w:cs="Calibri Light"/>
          <w:color w:val="000000" w:themeColor="text1"/>
          <w:lang w:val="lt-LT"/>
        </w:rPr>
        <w:t xml:space="preserve"> ir pasirinktos vertinti pasiūlymo techninės charakteristikos </w:t>
      </w:r>
      <w:r w:rsidR="004D1967" w:rsidRPr="00665865">
        <w:rPr>
          <w:rFonts w:ascii="Calibri Light" w:hAnsi="Calibri Light" w:cs="Calibri Light"/>
          <w:color w:val="000000" w:themeColor="text1"/>
          <w:u w:val="single"/>
          <w:lang w:val="lt-LT"/>
        </w:rPr>
        <w:t xml:space="preserve">nėra kiekybiškai </w:t>
      </w:r>
      <w:r w:rsidR="00F26737" w:rsidRPr="00665865">
        <w:rPr>
          <w:rFonts w:ascii="Calibri Light" w:hAnsi="Calibri Light" w:cs="Calibri Light"/>
          <w:color w:val="000000" w:themeColor="text1"/>
          <w:u w:val="single"/>
          <w:lang w:val="lt-LT"/>
        </w:rPr>
        <w:t>į</w:t>
      </w:r>
      <w:r w:rsidR="004D1967" w:rsidRPr="00665865">
        <w:rPr>
          <w:rFonts w:ascii="Calibri Light" w:hAnsi="Calibri Light" w:cs="Calibri Light"/>
          <w:color w:val="000000" w:themeColor="text1"/>
          <w:u w:val="single"/>
          <w:lang w:val="lt-LT"/>
        </w:rPr>
        <w:t>vertinamos</w:t>
      </w:r>
      <w:r w:rsidRPr="00665865">
        <w:rPr>
          <w:rFonts w:ascii="Calibri Light" w:hAnsi="Calibri Light" w:cs="Calibri Light"/>
          <w:color w:val="000000" w:themeColor="text1"/>
          <w:lang w:val="lt-LT"/>
        </w:rPr>
        <w:t xml:space="preserve">: </w:t>
      </w:r>
    </w:p>
    <w:p w14:paraId="67CDA8D3" w14:textId="77777777" w:rsidR="00A6644A" w:rsidRPr="00665865" w:rsidRDefault="00A6644A" w:rsidP="00D63263">
      <w:pPr>
        <w:tabs>
          <w:tab w:val="left" w:pos="1134"/>
        </w:tabs>
        <w:spacing w:after="0" w:line="240" w:lineRule="auto"/>
        <w:rPr>
          <w:rFonts w:ascii="Calibri Light" w:hAnsi="Calibri Light" w:cs="Calibri Light"/>
          <w:color w:val="000000" w:themeColor="text1"/>
          <w:lang w:val="lt-LT"/>
        </w:rPr>
      </w:pPr>
    </w:p>
    <w:p w14:paraId="4C63320E" w14:textId="728F0561" w:rsidR="00F236B6" w:rsidRPr="00665865" w:rsidRDefault="00390000" w:rsidP="00D63263">
      <w:pPr>
        <w:tabs>
          <w:tab w:val="left" w:pos="1134"/>
        </w:tabs>
        <w:spacing w:after="0" w:line="240" w:lineRule="auto"/>
        <w:ind w:firstLine="1134"/>
        <w:rPr>
          <w:rFonts w:ascii="Calibri Light" w:hAnsi="Calibri Light" w:cs="Calibri Light"/>
          <w:i/>
          <w:color w:val="000000" w:themeColor="text1"/>
          <w:lang w:val="lt-LT"/>
        </w:rPr>
      </w:pPr>
      <w:r w:rsidRPr="00665865">
        <w:rPr>
          <w:rFonts w:ascii="Calibri Light" w:hAnsi="Calibri Light" w:cs="Calibri Light"/>
          <w:i/>
          <w:color w:val="000000" w:themeColor="text1"/>
          <w:lang w:val="lt-LT"/>
        </w:rPr>
        <w:t>a)</w:t>
      </w:r>
      <w:r w:rsidR="00E80BD3" w:rsidRPr="00665865">
        <w:rPr>
          <w:rFonts w:ascii="Calibri Light" w:hAnsi="Calibri Light" w:cs="Calibri Light"/>
          <w:i/>
          <w:color w:val="000000" w:themeColor="text1"/>
          <w:lang w:val="lt-LT"/>
        </w:rPr>
        <w:t xml:space="preserve"> </w:t>
      </w:r>
      <w:r w:rsidR="00F236B6" w:rsidRPr="00665865">
        <w:rPr>
          <w:rFonts w:ascii="Calibri Light" w:hAnsi="Calibri Light" w:cs="Calibri Light"/>
          <w:i/>
          <w:color w:val="000000" w:themeColor="text1"/>
          <w:lang w:val="lt-LT"/>
        </w:rPr>
        <w:t>pirma</w:t>
      </w:r>
      <w:r w:rsidR="00F26737" w:rsidRPr="00665865">
        <w:rPr>
          <w:rFonts w:ascii="Calibri Light" w:hAnsi="Calibri Light" w:cs="Calibri Light"/>
          <w:i/>
          <w:color w:val="000000" w:themeColor="text1"/>
          <w:lang w:val="lt-LT"/>
        </w:rPr>
        <w:t xml:space="preserve"> -</w:t>
      </w:r>
      <w:r w:rsidR="00F236B6" w:rsidRPr="00665865">
        <w:rPr>
          <w:rFonts w:ascii="Calibri Light" w:hAnsi="Calibri Light" w:cs="Calibri Light"/>
          <w:i/>
          <w:color w:val="000000" w:themeColor="text1"/>
          <w:lang w:val="lt-LT"/>
        </w:rPr>
        <w:t xml:space="preserve"> susipažįstama su pasiūlymų A dalimi - techniniais duomenimis, kita informacija apie tiekėją ir dokumentais (išskyrus kainą), antra – </w:t>
      </w:r>
      <w:r w:rsidR="00F26737" w:rsidRPr="00665865">
        <w:rPr>
          <w:rFonts w:ascii="Calibri Light" w:hAnsi="Calibri Light" w:cs="Calibri Light"/>
          <w:i/>
          <w:color w:val="000000" w:themeColor="text1"/>
          <w:lang w:val="lt-LT"/>
        </w:rPr>
        <w:t xml:space="preserve">susipažįstama </w:t>
      </w:r>
      <w:r w:rsidR="00F236B6" w:rsidRPr="00665865">
        <w:rPr>
          <w:rFonts w:ascii="Calibri Light" w:hAnsi="Calibri Light" w:cs="Calibri Light"/>
          <w:i/>
          <w:color w:val="000000" w:themeColor="text1"/>
          <w:lang w:val="lt-LT"/>
        </w:rPr>
        <w:t>su pasiūlymų B dalimi - kaina.</w:t>
      </w:r>
    </w:p>
    <w:p w14:paraId="54441628" w14:textId="6EC43FF3" w:rsidR="00390000" w:rsidRPr="00665865" w:rsidRDefault="00390000" w:rsidP="00D63263">
      <w:pPr>
        <w:tabs>
          <w:tab w:val="left" w:pos="1134"/>
        </w:tabs>
        <w:spacing w:after="0" w:line="240" w:lineRule="auto"/>
        <w:ind w:firstLine="1134"/>
        <w:rPr>
          <w:rFonts w:ascii="Calibri Light" w:hAnsi="Calibri Light" w:cs="Calibri Light"/>
          <w:i/>
          <w:color w:val="000000" w:themeColor="text1"/>
          <w:lang w:val="lt-LT"/>
        </w:rPr>
      </w:pPr>
      <w:r w:rsidRPr="00665865">
        <w:rPr>
          <w:rFonts w:ascii="Calibri Light" w:hAnsi="Calibri Light" w:cs="Calibri Light"/>
          <w:i/>
          <w:color w:val="000000" w:themeColor="text1"/>
          <w:lang w:val="lt-LT"/>
        </w:rPr>
        <w:t>b)</w:t>
      </w:r>
      <w:r w:rsidR="00E80BD3" w:rsidRPr="00665865">
        <w:rPr>
          <w:rFonts w:ascii="Calibri Light" w:hAnsi="Calibri Light" w:cs="Calibri Light"/>
          <w:i/>
          <w:color w:val="000000" w:themeColor="text1"/>
          <w:lang w:val="lt-LT"/>
        </w:rPr>
        <w:t xml:space="preserve"> </w:t>
      </w:r>
      <w:r w:rsidR="00F236B6" w:rsidRPr="00665865">
        <w:rPr>
          <w:rFonts w:ascii="Calibri Light" w:hAnsi="Calibri Light" w:cs="Calibri Light"/>
          <w:i/>
          <w:color w:val="000000" w:themeColor="text1"/>
          <w:lang w:val="lt-LT"/>
        </w:rPr>
        <w:t xml:space="preserve">susipažinimas su pasiūlymų kaina gali įvykti tik tada, kai Komisija patikrina ar tiekėjai ir jų pateiktų pasiūlymų techniniai duomenys, atitinka PD keliamus reikalavimus ir įvertina pasiūlymų techninius duomenis pagal PD nustatytus reikalavimus. Komisija apie pasiūlymų techninių duomenų įvertinimo rezultatus CVP IS susirašinėjimo priemonėmis praneša visiems tiekėjams ir kartu nurodo antrojo </w:t>
      </w:r>
      <w:r w:rsidR="00F26737" w:rsidRPr="00665865">
        <w:rPr>
          <w:rFonts w:ascii="Calibri Light" w:hAnsi="Calibri Light" w:cs="Calibri Light"/>
          <w:i/>
          <w:color w:val="000000" w:themeColor="text1"/>
          <w:lang w:val="lt-LT"/>
        </w:rPr>
        <w:t xml:space="preserve">susipažinimo su pasiūlymų B dalimi - kaina </w:t>
      </w:r>
      <w:r w:rsidR="00F236B6" w:rsidRPr="00665865">
        <w:rPr>
          <w:rFonts w:ascii="Calibri Light" w:hAnsi="Calibri Light" w:cs="Calibri Light"/>
          <w:i/>
          <w:color w:val="000000" w:themeColor="text1"/>
          <w:lang w:val="lt-LT"/>
        </w:rPr>
        <w:t>datą ir laiką.</w:t>
      </w:r>
    </w:p>
    <w:p w14:paraId="29625846" w14:textId="2BE8EAB5" w:rsidR="00F236B6" w:rsidRPr="00665865" w:rsidRDefault="008A7FD3" w:rsidP="00D63263">
      <w:pPr>
        <w:tabs>
          <w:tab w:val="left" w:pos="1134"/>
        </w:tabs>
        <w:spacing w:after="0" w:line="240" w:lineRule="auto"/>
        <w:ind w:firstLine="1134"/>
        <w:rPr>
          <w:rFonts w:ascii="Calibri Light" w:hAnsi="Calibri Light" w:cs="Calibri Light"/>
          <w:i/>
          <w:color w:val="000000" w:themeColor="text1"/>
          <w:lang w:val="lt-LT"/>
        </w:rPr>
      </w:pPr>
      <w:r w:rsidRPr="00665865">
        <w:rPr>
          <w:rFonts w:ascii="Calibri Light" w:hAnsi="Calibri Light" w:cs="Calibri Light"/>
          <w:i/>
          <w:color w:val="000000" w:themeColor="text1"/>
          <w:lang w:val="lt-LT"/>
        </w:rPr>
        <w:t>c</w:t>
      </w:r>
      <w:r w:rsidR="00390000" w:rsidRPr="00665865">
        <w:rPr>
          <w:rFonts w:ascii="Calibri Light" w:hAnsi="Calibri Light" w:cs="Calibri Light"/>
          <w:i/>
          <w:color w:val="000000" w:themeColor="text1"/>
          <w:lang w:val="lt-LT"/>
        </w:rPr>
        <w:t xml:space="preserve">) </w:t>
      </w:r>
      <w:r w:rsidR="00F236B6" w:rsidRPr="00665865">
        <w:rPr>
          <w:rFonts w:ascii="Calibri Light" w:hAnsi="Calibri Light" w:cs="Calibri Light"/>
          <w:i/>
          <w:color w:val="000000" w:themeColor="text1"/>
          <w:lang w:val="lt-LT"/>
        </w:rPr>
        <w:t xml:space="preserve">jeigu Komisija, patikrinusi pasiūlymų A dalį, (techninius duomenis, kitą informacija apie tiekėją ir dokumentus), atmeta tiekėjo pasiūlymą, susipažinimas su </w:t>
      </w:r>
      <w:r w:rsidR="00F26737" w:rsidRPr="00665865">
        <w:rPr>
          <w:rFonts w:ascii="Calibri Light" w:hAnsi="Calibri Light" w:cs="Calibri Light"/>
          <w:i/>
          <w:color w:val="000000" w:themeColor="text1"/>
          <w:lang w:val="lt-LT"/>
        </w:rPr>
        <w:t>pasiūlymų B dalimi - kaina</w:t>
      </w:r>
      <w:r w:rsidR="00F26737" w:rsidRPr="00665865" w:rsidDel="00F26737">
        <w:rPr>
          <w:rFonts w:ascii="Calibri Light" w:hAnsi="Calibri Light" w:cs="Calibri Light"/>
          <w:i/>
          <w:color w:val="000000" w:themeColor="text1"/>
          <w:lang w:val="lt-LT"/>
        </w:rPr>
        <w:t xml:space="preserve"> </w:t>
      </w:r>
      <w:r w:rsidR="00F236B6" w:rsidRPr="00665865">
        <w:rPr>
          <w:rFonts w:ascii="Calibri Light" w:hAnsi="Calibri Light" w:cs="Calibri Light"/>
          <w:i/>
          <w:color w:val="000000" w:themeColor="text1"/>
          <w:lang w:val="lt-LT"/>
        </w:rPr>
        <w:t>nevyksta.</w:t>
      </w:r>
    </w:p>
    <w:p w14:paraId="454F8974" w14:textId="77777777" w:rsidR="00A6644A" w:rsidRPr="00665865" w:rsidRDefault="00A6644A" w:rsidP="00D63263">
      <w:pPr>
        <w:tabs>
          <w:tab w:val="left" w:pos="1134"/>
        </w:tabs>
        <w:spacing w:after="0" w:line="240" w:lineRule="auto"/>
        <w:rPr>
          <w:rFonts w:ascii="Calibri Light" w:hAnsi="Calibri Light" w:cs="Calibri Light"/>
          <w:i/>
          <w:color w:val="000000" w:themeColor="text1"/>
          <w:lang w:val="lt-LT"/>
        </w:rPr>
      </w:pPr>
    </w:p>
    <w:p w14:paraId="4EFA12A9" w14:textId="3136DA35" w:rsidR="00A6644A" w:rsidRPr="00665865" w:rsidRDefault="00F236B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Jei pasiūlymo kaina, išreikšta skaičiais, neatitinka pasiūlymo kainos, nurodytos žodžiais, teisinga laikoma pasiūlymo kaina, nurodyta žodžiais.</w:t>
      </w:r>
    </w:p>
    <w:p w14:paraId="4FD4BE20" w14:textId="77777777" w:rsidR="00A6644A" w:rsidRPr="00665865" w:rsidRDefault="00A6644A" w:rsidP="00D63263">
      <w:pPr>
        <w:pStyle w:val="Sraopastraipa"/>
        <w:tabs>
          <w:tab w:val="left" w:pos="1134"/>
        </w:tabs>
        <w:spacing w:after="0" w:line="240" w:lineRule="auto"/>
        <w:ind w:left="0"/>
        <w:contextualSpacing w:val="0"/>
        <w:rPr>
          <w:rFonts w:ascii="Calibri Light" w:hAnsi="Calibri Light" w:cs="Calibri Light"/>
          <w:color w:val="000000" w:themeColor="text1"/>
          <w:lang w:val="lt-LT"/>
        </w:rPr>
      </w:pPr>
    </w:p>
    <w:p w14:paraId="7C21CA46" w14:textId="73C5CC94" w:rsidR="00B24E0D" w:rsidRPr="00665865" w:rsidRDefault="00B24E0D"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Tuo atveju, kai prisijungimas prie elektroninių prietaisų nepavyksta dėl elektros tiekimo, interneto ryšio sutrikimų, kompiuterio gedimų ar kitų objektyvių aplinkybių ir CVPIS elektroninėmis priemonėmis pateikti paraiška/pasiūlymas lieka neatidaryti</w:t>
      </w:r>
      <w:r w:rsidR="00E1199A" w:rsidRPr="00665865">
        <w:rPr>
          <w:rFonts w:ascii="Calibri Light" w:hAnsi="Calibri Light" w:cs="Calibri Light"/>
          <w:color w:val="000000" w:themeColor="text1"/>
          <w:lang w:val="lt-LT"/>
        </w:rPr>
        <w:t>,</w:t>
      </w:r>
      <w:r w:rsidRPr="00665865">
        <w:rPr>
          <w:rFonts w:ascii="Calibri Light" w:hAnsi="Calibri Light" w:cs="Calibri Light"/>
          <w:color w:val="000000" w:themeColor="text1"/>
          <w:lang w:val="lt-LT"/>
        </w:rPr>
        <w:t xml:space="preserve"> susipažinimas su paraiškomis/pasiūlymais atidedamas iki problemos išsprendimo</w:t>
      </w:r>
      <w:r w:rsidR="00067D2E" w:rsidRPr="00665865">
        <w:rPr>
          <w:rFonts w:ascii="Calibri Light" w:hAnsi="Calibri Light" w:cs="Calibri Light"/>
          <w:color w:val="000000" w:themeColor="text1"/>
          <w:lang w:val="lt-LT"/>
        </w:rPr>
        <w:t>.</w:t>
      </w:r>
      <w:r w:rsidR="00F26737" w:rsidRPr="00665865">
        <w:rPr>
          <w:rFonts w:ascii="Calibri Light" w:hAnsi="Calibri Light" w:cs="Calibri Light"/>
          <w:color w:val="000000" w:themeColor="text1"/>
          <w:lang w:val="lt-LT"/>
        </w:rPr>
        <w:t xml:space="preserve"> </w:t>
      </w:r>
      <w:r w:rsidR="00E1199A" w:rsidRPr="00665865">
        <w:rPr>
          <w:rFonts w:ascii="Calibri Light" w:hAnsi="Calibri Light" w:cs="Calibri Light"/>
          <w:color w:val="000000" w:themeColor="text1"/>
          <w:lang w:val="lt-LT"/>
        </w:rPr>
        <w:t xml:space="preserve">Susipažinimo su paraiškomis/pasiūlymais procedūra tęsiama </w:t>
      </w:r>
      <w:r w:rsidR="00F26737" w:rsidRPr="00665865">
        <w:rPr>
          <w:rFonts w:ascii="Calibri Light" w:hAnsi="Calibri Light" w:cs="Calibri Light"/>
          <w:color w:val="000000" w:themeColor="text1"/>
          <w:lang w:val="lt-LT"/>
        </w:rPr>
        <w:t>i</w:t>
      </w:r>
      <w:r w:rsidRPr="00665865">
        <w:rPr>
          <w:rFonts w:ascii="Calibri Light" w:hAnsi="Calibri Light" w:cs="Calibri Light"/>
          <w:color w:val="000000" w:themeColor="text1"/>
          <w:lang w:val="lt-LT"/>
        </w:rPr>
        <w:t>šsprendus problemą dėl prisijungimo prie elektroninių prietaisų.</w:t>
      </w:r>
    </w:p>
    <w:p w14:paraId="4714D887" w14:textId="77777777" w:rsidR="00B24E0D" w:rsidRPr="00665865" w:rsidRDefault="00B24E0D" w:rsidP="00D63263">
      <w:pPr>
        <w:pStyle w:val="Sraopastraipa"/>
        <w:tabs>
          <w:tab w:val="left" w:pos="284"/>
        </w:tabs>
        <w:spacing w:after="0" w:line="240" w:lineRule="auto"/>
        <w:ind w:left="0"/>
        <w:contextualSpacing w:val="0"/>
        <w:rPr>
          <w:rFonts w:ascii="Calibri Light" w:hAnsi="Calibri Light" w:cs="Calibri Light"/>
          <w:color w:val="000000" w:themeColor="text1"/>
          <w:lang w:val="lt-LT"/>
        </w:rPr>
      </w:pPr>
    </w:p>
    <w:p w14:paraId="3CCBAC6B" w14:textId="77777777" w:rsidR="00F236B6" w:rsidRPr="00665865" w:rsidRDefault="00F236B6" w:rsidP="00D63263">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PASIŪLYMO GALIOJIMO UŽTIKRINIMAS</w:t>
      </w:r>
    </w:p>
    <w:p w14:paraId="6CA2495A" w14:textId="77777777" w:rsidR="00F236B6" w:rsidRPr="00665865" w:rsidRDefault="00F236B6" w:rsidP="00D63263">
      <w:pPr>
        <w:spacing w:after="0" w:line="240" w:lineRule="auto"/>
        <w:ind w:left="142"/>
        <w:rPr>
          <w:rFonts w:ascii="Calibri Light" w:hAnsi="Calibri Light" w:cs="Calibri Light"/>
          <w:color w:val="000000" w:themeColor="text1"/>
          <w:lang w:val="lt-LT"/>
        </w:rPr>
      </w:pPr>
    </w:p>
    <w:p w14:paraId="4E35851D" w14:textId="77777777" w:rsidR="00F236B6" w:rsidRPr="00665865" w:rsidRDefault="00F236B6" w:rsidP="00D63263">
      <w:pPr>
        <w:pStyle w:val="Sraopastraipa"/>
        <w:numPr>
          <w:ilvl w:val="1"/>
          <w:numId w:val="8"/>
        </w:numPr>
        <w:tabs>
          <w:tab w:val="left" w:pos="1134"/>
        </w:tabs>
        <w:spacing w:after="0" w:line="240" w:lineRule="auto"/>
        <w:ind w:left="0" w:firstLine="0"/>
        <w:rPr>
          <w:rFonts w:ascii="Calibri Light" w:hAnsi="Calibri Light" w:cs="Calibri Light"/>
          <w:color w:val="000000" w:themeColor="text1"/>
          <w:lang w:val="lt-LT"/>
        </w:rPr>
      </w:pPr>
      <w:r w:rsidRPr="00665865">
        <w:rPr>
          <w:rFonts w:ascii="Calibri Light" w:hAnsi="Calibri Light" w:cs="Calibri Light"/>
          <w:color w:val="000000" w:themeColor="text1"/>
          <w:lang w:val="lt-LT"/>
        </w:rPr>
        <w:t>Taikomo pasiūlymo galiojimo užtikrinimo būdas nurodytas SS.</w:t>
      </w:r>
    </w:p>
    <w:p w14:paraId="6996F027" w14:textId="77777777" w:rsidR="00A6644A" w:rsidRPr="00665865" w:rsidRDefault="00A6644A" w:rsidP="00D63263">
      <w:pPr>
        <w:pStyle w:val="Sraopastraipa"/>
        <w:tabs>
          <w:tab w:val="left" w:pos="1134"/>
        </w:tabs>
        <w:spacing w:after="0" w:line="240" w:lineRule="auto"/>
        <w:ind w:left="0"/>
        <w:rPr>
          <w:rFonts w:ascii="Calibri Light" w:hAnsi="Calibri Light" w:cs="Calibri Light"/>
          <w:color w:val="000000" w:themeColor="text1"/>
          <w:lang w:val="lt-LT"/>
        </w:rPr>
      </w:pPr>
    </w:p>
    <w:p w14:paraId="135C596A" w14:textId="77777777" w:rsidR="006B2576" w:rsidRPr="00665865" w:rsidRDefault="006B2576" w:rsidP="00D63263">
      <w:pPr>
        <w:pStyle w:val="Sraopastraipa"/>
        <w:numPr>
          <w:ilvl w:val="1"/>
          <w:numId w:val="8"/>
        </w:numPr>
        <w:tabs>
          <w:tab w:val="left" w:pos="284"/>
          <w:tab w:val="left" w:pos="1134"/>
        </w:tabs>
        <w:spacing w:after="0" w:line="240" w:lineRule="auto"/>
        <w:ind w:left="0" w:firstLine="0"/>
        <w:contextualSpacing w:val="0"/>
        <w:rPr>
          <w:rFonts w:ascii="Calibri Light" w:hAnsi="Calibri Light" w:cs="Calibri Light"/>
          <w:b/>
          <w:color w:val="000000" w:themeColor="text1"/>
          <w:lang w:val="lt-LT"/>
        </w:rPr>
      </w:pPr>
      <w:r w:rsidRPr="00665865">
        <w:rPr>
          <w:rFonts w:ascii="Calibri Light" w:hAnsi="Calibri Light" w:cs="Calibri Light"/>
          <w:b/>
          <w:color w:val="000000" w:themeColor="text1"/>
          <w:lang w:val="lt-LT"/>
        </w:rPr>
        <w:t>Kai pasiūlymo galiojimas yra užtikrinamas bauda:</w:t>
      </w:r>
    </w:p>
    <w:p w14:paraId="21577179" w14:textId="77777777" w:rsidR="00A6644A" w:rsidRPr="00665865" w:rsidRDefault="00A6644A" w:rsidP="00D63263">
      <w:pPr>
        <w:pStyle w:val="Sraopastraipa"/>
        <w:tabs>
          <w:tab w:val="left" w:pos="851"/>
          <w:tab w:val="left" w:pos="1134"/>
        </w:tabs>
        <w:spacing w:after="0" w:line="240" w:lineRule="auto"/>
        <w:ind w:left="1134"/>
        <w:contextualSpacing w:val="0"/>
        <w:rPr>
          <w:rFonts w:ascii="Calibri Light" w:hAnsi="Calibri Light" w:cs="Calibri Light"/>
          <w:color w:val="000000" w:themeColor="text1"/>
          <w:lang w:val="lt-LT"/>
        </w:rPr>
      </w:pPr>
    </w:p>
    <w:p w14:paraId="58DEF3D3" w14:textId="5E87F88F" w:rsidR="006B2576" w:rsidRPr="00665865" w:rsidRDefault="00A6644A" w:rsidP="00D63263">
      <w:pPr>
        <w:pStyle w:val="Sraopastraipa"/>
        <w:numPr>
          <w:ilvl w:val="2"/>
          <w:numId w:val="8"/>
        </w:numPr>
        <w:tabs>
          <w:tab w:val="left" w:pos="851"/>
          <w:tab w:val="left" w:pos="1134"/>
        </w:tabs>
        <w:spacing w:after="0" w:line="240" w:lineRule="auto"/>
        <w:ind w:left="0" w:firstLine="1134"/>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 </w:t>
      </w:r>
      <w:r w:rsidR="006B2576" w:rsidRPr="00665865">
        <w:rPr>
          <w:rFonts w:ascii="Calibri Light" w:hAnsi="Calibri Light" w:cs="Calibri Light"/>
          <w:color w:val="000000" w:themeColor="text1"/>
          <w:lang w:val="lt-LT"/>
        </w:rPr>
        <w:t xml:space="preserve">Tiekėjui, kurio pasiūlymas buvo pripažintas laimėtoju, atsisakius sudaryti Sutartį, </w:t>
      </w:r>
      <w:r w:rsidR="00A87530" w:rsidRPr="00665865">
        <w:rPr>
          <w:rFonts w:ascii="Calibri Light" w:hAnsi="Calibri Light" w:cs="Calibri Light"/>
          <w:color w:val="000000" w:themeColor="text1"/>
          <w:lang w:val="lt-LT"/>
        </w:rPr>
        <w:t>Išteklių agentūra</w:t>
      </w:r>
      <w:r w:rsidR="006B2576" w:rsidRPr="00665865">
        <w:rPr>
          <w:rFonts w:ascii="Calibri Light" w:hAnsi="Calibri Light" w:cs="Calibri Light"/>
          <w:color w:val="000000" w:themeColor="text1"/>
          <w:lang w:val="lt-LT"/>
        </w:rPr>
        <w:t xml:space="preserve"> įgyja teisę į dėl to patirtų nuostolių atlyginimą.</w:t>
      </w:r>
    </w:p>
    <w:p w14:paraId="17C682AD" w14:textId="77777777" w:rsidR="00A6644A" w:rsidRPr="00665865" w:rsidRDefault="00A6644A" w:rsidP="00D63263">
      <w:pPr>
        <w:pStyle w:val="Sraopastraipa"/>
        <w:tabs>
          <w:tab w:val="left" w:pos="851"/>
          <w:tab w:val="left" w:pos="1134"/>
        </w:tabs>
        <w:spacing w:after="0" w:line="240" w:lineRule="auto"/>
        <w:ind w:left="1134"/>
        <w:contextualSpacing w:val="0"/>
        <w:rPr>
          <w:rFonts w:ascii="Calibri Light" w:hAnsi="Calibri Light" w:cs="Calibri Light"/>
          <w:color w:val="000000" w:themeColor="text1"/>
          <w:lang w:val="lt-LT"/>
        </w:rPr>
      </w:pPr>
    </w:p>
    <w:p w14:paraId="7C3CC7F4" w14:textId="32A8FB89" w:rsidR="006B2576" w:rsidRPr="00665865" w:rsidRDefault="00A6644A" w:rsidP="00D63263">
      <w:pPr>
        <w:pStyle w:val="Sraopastraipa"/>
        <w:numPr>
          <w:ilvl w:val="2"/>
          <w:numId w:val="8"/>
        </w:numPr>
        <w:tabs>
          <w:tab w:val="left" w:pos="851"/>
          <w:tab w:val="left" w:pos="1134"/>
        </w:tabs>
        <w:spacing w:after="0" w:line="240" w:lineRule="auto"/>
        <w:ind w:left="0" w:firstLine="1134"/>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 </w:t>
      </w:r>
      <w:r w:rsidR="006B2576" w:rsidRPr="00665865">
        <w:rPr>
          <w:rFonts w:ascii="Calibri Light" w:hAnsi="Calibri Light" w:cs="Calibri Light"/>
          <w:color w:val="000000" w:themeColor="text1"/>
          <w:lang w:val="lt-LT"/>
        </w:rPr>
        <w:t xml:space="preserve">Pateikdamas pasiūlymą pirkime, tiekėjas įsipareigoja sumokėti </w:t>
      </w:r>
      <w:r w:rsidR="00A87530" w:rsidRPr="00665865">
        <w:rPr>
          <w:rFonts w:ascii="Calibri Light" w:hAnsi="Calibri Light" w:cs="Calibri Light"/>
          <w:b/>
          <w:color w:val="000000" w:themeColor="text1"/>
          <w:u w:val="single"/>
          <w:lang w:val="lt-LT"/>
        </w:rPr>
        <w:t>Išteklių agentūrai</w:t>
      </w:r>
      <w:r w:rsidR="006B2576" w:rsidRPr="00665865">
        <w:rPr>
          <w:rFonts w:ascii="Calibri Light" w:hAnsi="Calibri Light" w:cs="Calibri Light"/>
          <w:color w:val="000000" w:themeColor="text1"/>
          <w:lang w:val="lt-LT"/>
        </w:rPr>
        <w:t xml:space="preserve"> SS nustatyto dydžio baudą, jeigu:</w:t>
      </w:r>
    </w:p>
    <w:p w14:paraId="42CFE7D5" w14:textId="16F2129C" w:rsidR="006B2576" w:rsidRPr="00665865" w:rsidRDefault="00A6644A" w:rsidP="00D63263">
      <w:pPr>
        <w:pStyle w:val="Sraopastraipa"/>
        <w:numPr>
          <w:ilvl w:val="2"/>
          <w:numId w:val="17"/>
        </w:numPr>
        <w:tabs>
          <w:tab w:val="left" w:pos="1134"/>
        </w:tabs>
        <w:spacing w:after="0" w:line="240" w:lineRule="auto"/>
        <w:ind w:left="0" w:firstLine="1134"/>
        <w:rPr>
          <w:rFonts w:ascii="Calibri Light" w:hAnsi="Calibri Light" w:cs="Calibri Light"/>
          <w:i/>
          <w:color w:val="000000" w:themeColor="text1"/>
          <w:lang w:val="lt-LT"/>
        </w:rPr>
      </w:pPr>
      <w:r w:rsidRPr="00665865">
        <w:rPr>
          <w:rFonts w:ascii="Calibri Light" w:hAnsi="Calibri Light" w:cs="Calibri Light"/>
          <w:i/>
          <w:color w:val="000000" w:themeColor="text1"/>
          <w:lang w:val="lt-LT"/>
        </w:rPr>
        <w:t xml:space="preserve"> </w:t>
      </w:r>
      <w:r w:rsidR="006B2576" w:rsidRPr="00665865">
        <w:rPr>
          <w:rFonts w:ascii="Calibri Light" w:hAnsi="Calibri Light" w:cs="Calibri Light"/>
          <w:i/>
          <w:color w:val="000000" w:themeColor="text1"/>
          <w:lang w:val="lt-LT"/>
        </w:rPr>
        <w:t>tiekėjas atsiima savo pasiūlymą jo galiojimo laikotarpiu;</w:t>
      </w:r>
    </w:p>
    <w:p w14:paraId="3CFDAA86" w14:textId="5FC09FB8" w:rsidR="006B2576" w:rsidRPr="00665865" w:rsidRDefault="00A6644A" w:rsidP="00D63263">
      <w:pPr>
        <w:pStyle w:val="Sraopastraipa"/>
        <w:numPr>
          <w:ilvl w:val="2"/>
          <w:numId w:val="17"/>
        </w:numPr>
        <w:tabs>
          <w:tab w:val="left" w:pos="1134"/>
        </w:tabs>
        <w:spacing w:after="0" w:line="240" w:lineRule="auto"/>
        <w:ind w:left="0" w:firstLine="1134"/>
        <w:contextualSpacing w:val="0"/>
        <w:rPr>
          <w:rFonts w:ascii="Calibri Light" w:hAnsi="Calibri Light" w:cs="Calibri Light"/>
          <w:i/>
          <w:color w:val="000000" w:themeColor="text1"/>
          <w:lang w:val="lt-LT"/>
        </w:rPr>
      </w:pPr>
      <w:r w:rsidRPr="00665865">
        <w:rPr>
          <w:rFonts w:ascii="Calibri Light" w:hAnsi="Calibri Light" w:cs="Calibri Light"/>
          <w:i/>
          <w:color w:val="000000" w:themeColor="text1"/>
          <w:lang w:val="lt-LT"/>
        </w:rPr>
        <w:t xml:space="preserve"> </w:t>
      </w:r>
      <w:r w:rsidR="006B2576" w:rsidRPr="00665865">
        <w:rPr>
          <w:rFonts w:ascii="Calibri Light" w:hAnsi="Calibri Light" w:cs="Calibri Light"/>
          <w:i/>
          <w:color w:val="000000" w:themeColor="text1"/>
          <w:lang w:val="lt-LT"/>
        </w:rPr>
        <w:t>tiekėjas, kuris yra paskelbtas pirkimo laimėtoju, raštu atsisako sudaryti Sutartį;</w:t>
      </w:r>
    </w:p>
    <w:p w14:paraId="6A83AFD8" w14:textId="7BBC46C2" w:rsidR="006B2576" w:rsidRPr="00665865" w:rsidRDefault="00A6644A" w:rsidP="00D63263">
      <w:pPr>
        <w:pStyle w:val="Sraopastraipa"/>
        <w:numPr>
          <w:ilvl w:val="2"/>
          <w:numId w:val="17"/>
        </w:numPr>
        <w:tabs>
          <w:tab w:val="left" w:pos="1134"/>
        </w:tabs>
        <w:spacing w:after="0" w:line="240" w:lineRule="auto"/>
        <w:ind w:left="0" w:firstLine="1134"/>
        <w:contextualSpacing w:val="0"/>
        <w:rPr>
          <w:rFonts w:ascii="Calibri Light" w:hAnsi="Calibri Light" w:cs="Calibri Light"/>
          <w:i/>
          <w:color w:val="000000" w:themeColor="text1"/>
          <w:lang w:val="lt-LT"/>
        </w:rPr>
      </w:pPr>
      <w:r w:rsidRPr="00665865">
        <w:rPr>
          <w:rFonts w:ascii="Calibri Light" w:hAnsi="Calibri Light" w:cs="Calibri Light"/>
          <w:i/>
          <w:color w:val="000000" w:themeColor="text1"/>
          <w:lang w:val="lt-LT"/>
        </w:rPr>
        <w:t xml:space="preserve"> </w:t>
      </w:r>
      <w:r w:rsidR="006B2576" w:rsidRPr="00665865">
        <w:rPr>
          <w:rFonts w:ascii="Calibri Light" w:hAnsi="Calibri Light" w:cs="Calibri Light"/>
          <w:i/>
          <w:color w:val="000000" w:themeColor="text1"/>
          <w:lang w:val="lt-LT"/>
        </w:rPr>
        <w:t>tiekėjas, kuris yra paskelbtas pirkimo laimėtoju, iki nurodyto laiko nesudaro Sutarties;</w:t>
      </w:r>
    </w:p>
    <w:p w14:paraId="58FDD127" w14:textId="00F3766B" w:rsidR="006B2576" w:rsidRPr="00665865" w:rsidRDefault="00A6644A" w:rsidP="00D63263">
      <w:pPr>
        <w:pStyle w:val="Sraopastraipa"/>
        <w:numPr>
          <w:ilvl w:val="2"/>
          <w:numId w:val="17"/>
        </w:numPr>
        <w:tabs>
          <w:tab w:val="left" w:pos="1134"/>
        </w:tabs>
        <w:spacing w:after="0" w:line="240" w:lineRule="auto"/>
        <w:ind w:left="0" w:firstLine="1134"/>
        <w:contextualSpacing w:val="0"/>
        <w:rPr>
          <w:rFonts w:ascii="Calibri Light" w:hAnsi="Calibri Light" w:cs="Calibri Light"/>
          <w:i/>
          <w:color w:val="000000" w:themeColor="text1"/>
          <w:lang w:val="lt-LT"/>
        </w:rPr>
      </w:pPr>
      <w:r w:rsidRPr="00665865">
        <w:rPr>
          <w:rFonts w:ascii="Calibri Light" w:hAnsi="Calibri Light" w:cs="Calibri Light"/>
          <w:i/>
          <w:color w:val="000000" w:themeColor="text1"/>
          <w:lang w:val="lt-LT"/>
        </w:rPr>
        <w:t xml:space="preserve"> </w:t>
      </w:r>
      <w:r w:rsidR="006B2576" w:rsidRPr="00665865">
        <w:rPr>
          <w:rFonts w:ascii="Calibri Light" w:hAnsi="Calibri Light" w:cs="Calibri Light"/>
          <w:i/>
          <w:color w:val="000000" w:themeColor="text1"/>
          <w:lang w:val="lt-LT"/>
        </w:rPr>
        <w:t>tiekėjas, kuris yra paskelbtas pirkimo laimėtoju, atsisako sudaryti Sutartį PD nustatytomis sąlygomis.</w:t>
      </w:r>
    </w:p>
    <w:p w14:paraId="6ABA53B1" w14:textId="77777777" w:rsidR="00A6644A" w:rsidRPr="00665865" w:rsidRDefault="00A6644A" w:rsidP="00D63263">
      <w:pPr>
        <w:pStyle w:val="Sraopastraipa"/>
        <w:tabs>
          <w:tab w:val="left" w:pos="567"/>
          <w:tab w:val="left" w:pos="851"/>
          <w:tab w:val="left" w:pos="1134"/>
        </w:tabs>
        <w:spacing w:after="0" w:line="240" w:lineRule="auto"/>
        <w:ind w:left="567"/>
        <w:contextualSpacing w:val="0"/>
        <w:rPr>
          <w:rFonts w:ascii="Calibri Light" w:hAnsi="Calibri Light" w:cs="Calibri Light"/>
          <w:i/>
          <w:color w:val="000000" w:themeColor="text1"/>
          <w:lang w:val="lt-LT"/>
        </w:rPr>
      </w:pPr>
    </w:p>
    <w:p w14:paraId="1C4D9D49" w14:textId="77777777"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b/>
          <w:color w:val="000000" w:themeColor="text1"/>
          <w:lang w:val="lt-LT"/>
        </w:rPr>
      </w:pPr>
      <w:r w:rsidRPr="00665865">
        <w:rPr>
          <w:rFonts w:ascii="Calibri Light" w:hAnsi="Calibri Light" w:cs="Calibri Light"/>
          <w:b/>
          <w:color w:val="000000" w:themeColor="text1"/>
          <w:lang w:val="lt-LT"/>
        </w:rPr>
        <w:t>Kai pasiūlymo galiojimas yra užtikrinamas pasiūlymo galiojimo užtikrinimą patvirtinančiu dokumentu:</w:t>
      </w:r>
    </w:p>
    <w:p w14:paraId="6897C45F" w14:textId="12D88B97" w:rsidR="006B2576" w:rsidRPr="00665865" w:rsidRDefault="00A6644A" w:rsidP="00D63263">
      <w:pPr>
        <w:pStyle w:val="Sraopastraipa"/>
        <w:numPr>
          <w:ilvl w:val="2"/>
          <w:numId w:val="8"/>
        </w:numPr>
        <w:tabs>
          <w:tab w:val="left" w:pos="1134"/>
        </w:tabs>
        <w:spacing w:after="0" w:line="240" w:lineRule="auto"/>
        <w:ind w:left="0" w:firstLine="1134"/>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 </w:t>
      </w:r>
      <w:r w:rsidR="006B2576" w:rsidRPr="00665865">
        <w:rPr>
          <w:rFonts w:ascii="Calibri Light" w:hAnsi="Calibri Light" w:cs="Calibri Light"/>
          <w:color w:val="000000" w:themeColor="text1"/>
          <w:lang w:val="lt-LT"/>
        </w:rPr>
        <w:t>Pasiūlymo galiojimo užtikrinimą patvirtinantis dokumentas turi galioti ne trumpiau nei pasiūlymas, kurio minimalus galiojimo terminas nurodytas ši</w:t>
      </w:r>
      <w:r w:rsidR="004A2E21" w:rsidRPr="00665865">
        <w:rPr>
          <w:rFonts w:ascii="Calibri Light" w:hAnsi="Calibri Light" w:cs="Calibri Light"/>
          <w:color w:val="000000" w:themeColor="text1"/>
          <w:lang w:val="lt-LT"/>
        </w:rPr>
        <w:t>ų</w:t>
      </w:r>
      <w:r w:rsidR="006B2576" w:rsidRPr="00665865">
        <w:rPr>
          <w:rFonts w:ascii="Calibri Light" w:hAnsi="Calibri Light" w:cs="Calibri Light"/>
          <w:color w:val="000000" w:themeColor="text1"/>
          <w:lang w:val="lt-LT"/>
        </w:rPr>
        <w:t xml:space="preserve"> sąlyg</w:t>
      </w:r>
      <w:r w:rsidR="004A2E21" w:rsidRPr="00665865">
        <w:rPr>
          <w:rFonts w:ascii="Calibri Light" w:hAnsi="Calibri Light" w:cs="Calibri Light"/>
          <w:color w:val="000000" w:themeColor="text1"/>
          <w:lang w:val="lt-LT"/>
        </w:rPr>
        <w:t>ų 1</w:t>
      </w:r>
      <w:r w:rsidR="007D2B3C" w:rsidRPr="00665865">
        <w:rPr>
          <w:rFonts w:ascii="Calibri Light" w:hAnsi="Calibri Light" w:cs="Calibri Light"/>
          <w:color w:val="000000" w:themeColor="text1"/>
          <w:lang w:val="lt-LT"/>
        </w:rPr>
        <w:t>3</w:t>
      </w:r>
      <w:r w:rsidR="004A2E21" w:rsidRPr="00665865">
        <w:rPr>
          <w:rFonts w:ascii="Calibri Light" w:hAnsi="Calibri Light" w:cs="Calibri Light"/>
          <w:color w:val="000000" w:themeColor="text1"/>
          <w:lang w:val="lt-LT"/>
        </w:rPr>
        <w:t>.1 p.</w:t>
      </w:r>
    </w:p>
    <w:p w14:paraId="02256716" w14:textId="77777777" w:rsidR="00A6644A" w:rsidRPr="00665865" w:rsidRDefault="00A6644A" w:rsidP="00D63263">
      <w:pPr>
        <w:pStyle w:val="Sraopastraipa"/>
        <w:tabs>
          <w:tab w:val="left" w:pos="1134"/>
        </w:tabs>
        <w:spacing w:after="0" w:line="240" w:lineRule="auto"/>
        <w:ind w:left="1134"/>
        <w:contextualSpacing w:val="0"/>
        <w:rPr>
          <w:rFonts w:ascii="Calibri Light" w:hAnsi="Calibri Light" w:cs="Calibri Light"/>
          <w:color w:val="000000" w:themeColor="text1"/>
          <w:lang w:val="lt-LT"/>
        </w:rPr>
      </w:pPr>
    </w:p>
    <w:p w14:paraId="21555BF6" w14:textId="186FCE77" w:rsidR="006B2576" w:rsidRPr="00665865" w:rsidRDefault="00A6644A" w:rsidP="00D63263">
      <w:pPr>
        <w:pStyle w:val="Sraopastraipa"/>
        <w:numPr>
          <w:ilvl w:val="2"/>
          <w:numId w:val="8"/>
        </w:numPr>
        <w:tabs>
          <w:tab w:val="left" w:pos="1134"/>
        </w:tabs>
        <w:spacing w:after="0" w:line="240" w:lineRule="auto"/>
        <w:ind w:left="0" w:firstLine="1134"/>
        <w:contextualSpacing w:val="0"/>
        <w:rPr>
          <w:rFonts w:ascii="Calibri Light" w:hAnsi="Calibri Light" w:cs="Calibri Light"/>
          <w:color w:val="000000" w:themeColor="text1"/>
          <w:lang w:val="lt-LT"/>
        </w:rPr>
      </w:pPr>
      <w:r w:rsidRPr="00665865">
        <w:rPr>
          <w:rFonts w:ascii="Calibri Light" w:eastAsia="Calibri" w:hAnsi="Calibri Light" w:cs="Calibri Light"/>
          <w:color w:val="000000" w:themeColor="text1"/>
          <w:lang w:val="lt-LT"/>
        </w:rPr>
        <w:t xml:space="preserve"> </w:t>
      </w:r>
      <w:r w:rsidR="006B2576" w:rsidRPr="00665865">
        <w:rPr>
          <w:rFonts w:ascii="Calibri Light" w:eastAsia="Calibri" w:hAnsi="Calibri Light" w:cs="Calibri Light"/>
          <w:color w:val="000000" w:themeColor="text1"/>
          <w:lang w:val="lt-LT"/>
        </w:rPr>
        <w:t xml:space="preserve">Pasiūlymo galiojimo užtikrinimą patvirtinantis dokumentas </w:t>
      </w:r>
      <w:r w:rsidR="006B2576" w:rsidRPr="00665865">
        <w:rPr>
          <w:rFonts w:ascii="Calibri Light" w:eastAsia="Calibri" w:hAnsi="Calibri Light" w:cs="Calibri Light"/>
          <w:bCs/>
          <w:color w:val="000000" w:themeColor="text1"/>
          <w:u w:val="single"/>
          <w:lang w:val="lt-LT"/>
        </w:rPr>
        <w:t>turi būti patvirtintas jį išdavusio asmens saugiu elektroniniu parašu ir pateiktas kartu su pasiūlymu CVP IS priemonėmis</w:t>
      </w:r>
      <w:r w:rsidR="006B2576" w:rsidRPr="00665865">
        <w:rPr>
          <w:rFonts w:ascii="Calibri Light" w:eastAsia="Calibri" w:hAnsi="Calibri Light" w:cs="Calibri Light"/>
          <w:bCs/>
          <w:color w:val="000000" w:themeColor="text1"/>
          <w:lang w:val="lt-LT"/>
        </w:rPr>
        <w:t xml:space="preserve">. </w:t>
      </w:r>
      <w:r w:rsidR="006B2576" w:rsidRPr="00665865">
        <w:rPr>
          <w:rFonts w:ascii="Calibri Light" w:eastAsia="Calibri" w:hAnsi="Calibri Light" w:cs="Calibri Light"/>
          <w:color w:val="000000" w:themeColor="text1"/>
          <w:lang w:val="lt-LT"/>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6B2576" w:rsidRPr="00665865">
        <w:rPr>
          <w:rFonts w:ascii="Calibri Light" w:hAnsi="Calibri Light" w:cs="Calibri Light"/>
          <w:color w:val="000000" w:themeColor="text1"/>
          <w:lang w:val="lt-LT"/>
        </w:rPr>
        <w:t>SS</w:t>
      </w:r>
      <w:r w:rsidR="006B2576" w:rsidRPr="00665865">
        <w:rPr>
          <w:rFonts w:ascii="Calibri Light" w:eastAsia="Calibri" w:hAnsi="Calibri Light" w:cs="Calibri Light"/>
          <w:color w:val="000000" w:themeColor="text1"/>
          <w:lang w:val="lt-LT"/>
        </w:rPr>
        <w:t>, pabaigos. Ant voko turi būti užrašytas gavėjas</w:t>
      </w:r>
      <w:r w:rsidR="004A2E21" w:rsidRPr="00665865">
        <w:rPr>
          <w:rFonts w:ascii="Calibri Light" w:eastAsia="Calibri" w:hAnsi="Calibri Light" w:cs="Calibri Light"/>
          <w:color w:val="000000" w:themeColor="text1"/>
          <w:lang w:val="lt-LT"/>
        </w:rPr>
        <w:t xml:space="preserve"> (</w:t>
      </w:r>
      <w:r w:rsidR="00A87530" w:rsidRPr="00665865">
        <w:rPr>
          <w:rFonts w:ascii="Calibri Light" w:eastAsia="Calibri" w:hAnsi="Calibri Light" w:cs="Calibri Light"/>
          <w:color w:val="000000" w:themeColor="text1"/>
          <w:lang w:val="lt-LT"/>
        </w:rPr>
        <w:t>Išteklių agentūra</w:t>
      </w:r>
      <w:r w:rsidR="004A2E21" w:rsidRPr="00665865">
        <w:rPr>
          <w:rFonts w:ascii="Calibri Light" w:eastAsia="Calibri" w:hAnsi="Calibri Light" w:cs="Calibri Light"/>
          <w:color w:val="000000" w:themeColor="text1"/>
          <w:lang w:val="lt-LT"/>
        </w:rPr>
        <w:t>)</w:t>
      </w:r>
      <w:r w:rsidR="006B2576" w:rsidRPr="00665865">
        <w:rPr>
          <w:rFonts w:ascii="Calibri Light" w:eastAsia="Calibri" w:hAnsi="Calibri Light" w:cs="Calibri Light"/>
          <w:color w:val="000000" w:themeColor="text1"/>
          <w:lang w:val="lt-LT"/>
        </w:rPr>
        <w:t>, adresas, pirkimo pavadinimas, tiekėjo pavadinimas ir adresas bei užrašas „</w:t>
      </w:r>
      <w:r w:rsidR="006B2576" w:rsidRPr="00665865">
        <w:rPr>
          <w:rFonts w:ascii="Calibri Light" w:eastAsia="Calibri" w:hAnsi="Calibri Light" w:cs="Calibri Light"/>
          <w:i/>
          <w:color w:val="000000" w:themeColor="text1"/>
          <w:lang w:val="lt-LT"/>
        </w:rPr>
        <w:t>Neatplėšti iki pasiūlymų pateikimo termino pabaigos</w:t>
      </w:r>
      <w:r w:rsidR="006B2576" w:rsidRPr="00665865">
        <w:rPr>
          <w:rFonts w:ascii="Calibri Light" w:eastAsia="Calibri" w:hAnsi="Calibri Light" w:cs="Calibri Light"/>
          <w:color w:val="000000" w:themeColor="text1"/>
          <w:lang w:val="lt-LT"/>
        </w:rPr>
        <w:t xml:space="preserve">“. Vokas su pasiūlymo galiojimo užtikrinimą patvirtinančiu dokumentu grąžinamas jį </w:t>
      </w:r>
      <w:r w:rsidR="006B2576" w:rsidRPr="00665865">
        <w:rPr>
          <w:rFonts w:ascii="Calibri Light" w:eastAsia="Calibri" w:hAnsi="Calibri Light" w:cs="Calibri Light"/>
          <w:color w:val="000000" w:themeColor="text1"/>
          <w:lang w:val="lt-LT"/>
        </w:rPr>
        <w:lastRenderedPageBreak/>
        <w:t xml:space="preserve">atsiuntusiam tiekėjui, jeigu dokumentas pateiktas neužklijuotame voke. </w:t>
      </w:r>
      <w:r w:rsidR="006B2576" w:rsidRPr="00665865">
        <w:rPr>
          <w:rFonts w:ascii="Calibri Light" w:eastAsia="Calibri" w:hAnsi="Calibri Light" w:cs="Calibri Light"/>
          <w:color w:val="000000" w:themeColor="text1"/>
          <w:u w:val="single"/>
          <w:lang w:val="lt-LT"/>
        </w:rPr>
        <w:t xml:space="preserve">Pasiūlymo galiojimo užtikrinimą patvirtinantį dokumentą (originalą) pateikiant voke, </w:t>
      </w:r>
      <w:r w:rsidR="006B2576" w:rsidRPr="00665865">
        <w:rPr>
          <w:rFonts w:ascii="Calibri Light" w:eastAsia="Calibri" w:hAnsi="Calibri Light" w:cs="Calibri Light"/>
          <w:bCs/>
          <w:color w:val="000000" w:themeColor="text1"/>
          <w:u w:val="single"/>
          <w:lang w:val="lt-LT"/>
        </w:rPr>
        <w:t>CVP IS pasiūlymo lango eilutėje „Prisegti dokumentai“</w:t>
      </w:r>
      <w:r w:rsidR="006B2576" w:rsidRPr="00665865">
        <w:rPr>
          <w:rFonts w:ascii="Calibri Light" w:eastAsia="Calibri" w:hAnsi="Calibri Light" w:cs="Calibri Light"/>
          <w:color w:val="000000" w:themeColor="text1"/>
          <w:u w:val="single"/>
          <w:lang w:val="lt-LT"/>
        </w:rPr>
        <w:t xml:space="preserve"> pateikiama pasiūlymo galiojimo užtikrinimą patvirtinančio dokumento skaitmeninė kopija.</w:t>
      </w:r>
    </w:p>
    <w:p w14:paraId="4801BB2A" w14:textId="77777777" w:rsidR="00A6644A" w:rsidRPr="00665865" w:rsidRDefault="00A6644A" w:rsidP="00D63263">
      <w:pPr>
        <w:pStyle w:val="Sraopastraipa"/>
        <w:tabs>
          <w:tab w:val="left" w:pos="1134"/>
        </w:tabs>
        <w:spacing w:after="0" w:line="240" w:lineRule="auto"/>
        <w:ind w:left="0" w:firstLine="1134"/>
        <w:contextualSpacing w:val="0"/>
        <w:rPr>
          <w:rFonts w:ascii="Calibri Light" w:hAnsi="Calibri Light" w:cs="Calibri Light"/>
          <w:color w:val="000000" w:themeColor="text1"/>
          <w:lang w:val="lt-LT"/>
        </w:rPr>
      </w:pPr>
    </w:p>
    <w:p w14:paraId="62B5B1F9" w14:textId="14505DF6" w:rsidR="006B2576" w:rsidRPr="00665865" w:rsidRDefault="00A6644A" w:rsidP="00D63263">
      <w:pPr>
        <w:pStyle w:val="Sraopastraipa"/>
        <w:numPr>
          <w:ilvl w:val="2"/>
          <w:numId w:val="8"/>
        </w:numPr>
        <w:tabs>
          <w:tab w:val="left" w:pos="851"/>
          <w:tab w:val="left" w:pos="1134"/>
        </w:tabs>
        <w:spacing w:after="0" w:line="240" w:lineRule="auto"/>
        <w:ind w:left="0" w:firstLine="1134"/>
        <w:contextualSpacing w:val="0"/>
        <w:rPr>
          <w:rFonts w:ascii="Calibri Light" w:eastAsia="Calibri" w:hAnsi="Calibri Light" w:cs="Calibri Light"/>
          <w:color w:val="000000" w:themeColor="text1"/>
          <w:lang w:val="lt-LT"/>
        </w:rPr>
      </w:pPr>
      <w:r w:rsidRPr="00665865">
        <w:rPr>
          <w:rFonts w:ascii="Calibri Light" w:hAnsi="Calibri Light" w:cs="Calibri Light"/>
          <w:color w:val="000000" w:themeColor="text1"/>
          <w:lang w:val="lt-LT"/>
        </w:rPr>
        <w:t xml:space="preserve"> </w:t>
      </w:r>
      <w:r w:rsidR="006B2576" w:rsidRPr="00665865">
        <w:rPr>
          <w:rFonts w:ascii="Calibri Light" w:hAnsi="Calibri Light" w:cs="Calibri Light"/>
          <w:color w:val="000000" w:themeColor="text1"/>
          <w:lang w:val="lt-LT"/>
        </w:rPr>
        <w:t xml:space="preserve">Prieš pateikdamas pasiūlymą, tiekėjas gali prašyti, kad </w:t>
      </w:r>
      <w:r w:rsidR="002D4B95" w:rsidRPr="00665865">
        <w:rPr>
          <w:rFonts w:ascii="Calibri Light" w:hAnsi="Calibri Light" w:cs="Calibri Light"/>
          <w:color w:val="000000" w:themeColor="text1"/>
          <w:lang w:val="lt-LT"/>
        </w:rPr>
        <w:t>PO</w:t>
      </w:r>
      <w:r w:rsidR="006B2576" w:rsidRPr="00665865">
        <w:rPr>
          <w:rFonts w:ascii="Calibri Light" w:hAnsi="Calibri Light" w:cs="Calibri Light"/>
          <w:color w:val="000000" w:themeColor="text1"/>
          <w:lang w:val="lt-LT"/>
        </w:rPr>
        <w:t xml:space="preserve"> patvirtintų jo pasiūlymo galiojimo užtikrinimą patvirtinančio dokumento priimtinumą. </w:t>
      </w:r>
      <w:r w:rsidR="002D4B95" w:rsidRPr="00665865">
        <w:rPr>
          <w:rFonts w:ascii="Calibri Light" w:hAnsi="Calibri Light" w:cs="Calibri Light"/>
          <w:color w:val="000000" w:themeColor="text1"/>
          <w:lang w:val="lt-LT"/>
        </w:rPr>
        <w:t>PO</w:t>
      </w:r>
      <w:r w:rsidR="006B2576" w:rsidRPr="00665865">
        <w:rPr>
          <w:rFonts w:ascii="Calibri Light" w:hAnsi="Calibri Light" w:cs="Calibri Light"/>
          <w:color w:val="000000" w:themeColor="text1"/>
          <w:lang w:val="lt-LT"/>
        </w:rPr>
        <w:t xml:space="preserve">, gavusi tokį prašymą, privalo duoti tiekėjui atsakymą ne vėliau kaip per 3 darbo dienas nuo prašymo gavimo dienos. </w:t>
      </w:r>
      <w:r w:rsidR="006B2576" w:rsidRPr="00665865">
        <w:rPr>
          <w:rFonts w:ascii="Calibri Light" w:hAnsi="Calibri Light" w:cs="Calibri Light"/>
          <w:color w:val="000000" w:themeColor="text1"/>
          <w:lang w:val="lt-LT" w:bidi="en-US"/>
        </w:rPr>
        <w:t xml:space="preserve">Nepriklausomai nuo to, ar tiekėjas kreipėsi dėl pasiūlymo galiojimo užtikrinimą patvirtinančio dokumento priimtinumo, </w:t>
      </w:r>
      <w:r w:rsidR="002D4B95" w:rsidRPr="00665865">
        <w:rPr>
          <w:rFonts w:ascii="Calibri Light" w:hAnsi="Calibri Light" w:cs="Calibri Light"/>
          <w:color w:val="000000" w:themeColor="text1"/>
          <w:lang w:val="lt-LT"/>
        </w:rPr>
        <w:t>PO</w:t>
      </w:r>
      <w:r w:rsidR="006B2576" w:rsidRPr="00665865">
        <w:rPr>
          <w:rFonts w:ascii="Calibri Light" w:hAnsi="Calibri Light" w:cs="Calibri Light"/>
          <w:color w:val="000000" w:themeColor="text1"/>
          <w:lang w:val="lt-LT" w:bidi="en-US"/>
        </w:rPr>
        <w:t xml:space="preserve"> pasilieka sau teisę prašyti tiekėjo pakeisti pasiūlymo galiojimo užtikrinimą, jei </w:t>
      </w:r>
      <w:r w:rsidR="002D4B95" w:rsidRPr="00665865">
        <w:rPr>
          <w:rFonts w:ascii="Calibri Light" w:hAnsi="Calibri Light" w:cs="Calibri Light"/>
          <w:color w:val="000000" w:themeColor="text1"/>
          <w:lang w:val="lt-LT"/>
        </w:rPr>
        <w:t>PO</w:t>
      </w:r>
      <w:r w:rsidR="006B2576" w:rsidRPr="00665865">
        <w:rPr>
          <w:rFonts w:ascii="Calibri Light" w:hAnsi="Calibri Light" w:cs="Calibri Light"/>
          <w:color w:val="000000" w:themeColor="text1"/>
          <w:lang w:val="lt-LT" w:bidi="en-US"/>
        </w:rPr>
        <w:t xml:space="preserve"> turi informacijos, kad pasiūlymo galiojimą užtikrinantis ūkio subjektas tapo nemokus ar neįvykdė įsipareigojimų </w:t>
      </w:r>
      <w:r w:rsidR="00A87530" w:rsidRPr="00665865">
        <w:rPr>
          <w:rFonts w:ascii="Calibri Light" w:hAnsi="Calibri Light" w:cs="Calibri Light"/>
          <w:color w:val="000000" w:themeColor="text1"/>
          <w:lang w:val="lt-LT" w:bidi="en-US"/>
        </w:rPr>
        <w:t>Išteklių agentūra</w:t>
      </w:r>
      <w:r w:rsidR="006B2576" w:rsidRPr="00665865">
        <w:rPr>
          <w:rFonts w:ascii="Calibri Light" w:hAnsi="Calibri Light" w:cs="Calibri Light"/>
          <w:color w:val="000000" w:themeColor="text1"/>
          <w:lang w:val="lt-LT" w:bidi="en-US"/>
        </w:rPr>
        <w:t xml:space="preserve"> arba kitiems ūkio subjektams, ar netinkamai juos vykdė.</w:t>
      </w:r>
    </w:p>
    <w:p w14:paraId="31580883" w14:textId="77777777" w:rsidR="00A6644A" w:rsidRPr="00665865" w:rsidRDefault="00A6644A" w:rsidP="00D63263">
      <w:pPr>
        <w:pStyle w:val="Sraopastraipa"/>
        <w:spacing w:line="240" w:lineRule="auto"/>
        <w:rPr>
          <w:rFonts w:ascii="Calibri Light" w:eastAsia="Calibri" w:hAnsi="Calibri Light" w:cs="Calibri Light"/>
          <w:color w:val="000000" w:themeColor="text1"/>
          <w:lang w:val="lt-LT"/>
        </w:rPr>
      </w:pPr>
    </w:p>
    <w:p w14:paraId="6F7993D7" w14:textId="708D2524" w:rsidR="006B2576" w:rsidRPr="00665865" w:rsidRDefault="00A6644A" w:rsidP="00D63263">
      <w:pPr>
        <w:pStyle w:val="Sraopastraipa"/>
        <w:numPr>
          <w:ilvl w:val="2"/>
          <w:numId w:val="8"/>
        </w:numPr>
        <w:tabs>
          <w:tab w:val="left" w:pos="851"/>
          <w:tab w:val="left" w:pos="1134"/>
        </w:tabs>
        <w:spacing w:after="0" w:line="240" w:lineRule="auto"/>
        <w:ind w:left="0" w:firstLine="1134"/>
        <w:contextualSpacing w:val="0"/>
        <w:rPr>
          <w:rFonts w:ascii="Calibri Light" w:hAnsi="Calibri Light" w:cs="Calibri Light"/>
          <w:color w:val="000000" w:themeColor="text1"/>
          <w:lang w:val="lt-LT"/>
        </w:rPr>
      </w:pPr>
      <w:r w:rsidRPr="00665865">
        <w:rPr>
          <w:rFonts w:ascii="Calibri Light" w:hAnsi="Calibri Light" w:cs="Calibri Light"/>
          <w:b/>
          <w:color w:val="000000" w:themeColor="text1"/>
          <w:lang w:val="lt-LT"/>
        </w:rPr>
        <w:t xml:space="preserve"> </w:t>
      </w:r>
      <w:r w:rsidR="006B2576" w:rsidRPr="00665865">
        <w:rPr>
          <w:rFonts w:ascii="Calibri Light" w:hAnsi="Calibri Light" w:cs="Calibri Light"/>
          <w:b/>
          <w:color w:val="000000" w:themeColor="text1"/>
          <w:lang w:val="lt-LT"/>
        </w:rPr>
        <w:t>Pasiūlymo galiojimo užtikrinimą patvirtinančiame dokumente</w:t>
      </w:r>
      <w:r w:rsidR="006B2576" w:rsidRPr="00665865">
        <w:rPr>
          <w:rFonts w:ascii="Calibri Light" w:hAnsi="Calibri Light" w:cs="Calibri Light"/>
          <w:color w:val="000000" w:themeColor="text1"/>
          <w:lang w:val="lt-LT"/>
        </w:rPr>
        <w:t xml:space="preserve"> </w:t>
      </w:r>
      <w:r w:rsidR="006B2576" w:rsidRPr="00665865">
        <w:rPr>
          <w:rFonts w:ascii="Calibri Light" w:hAnsi="Calibri Light" w:cs="Calibri Light"/>
          <w:b/>
          <w:color w:val="000000" w:themeColor="text1"/>
          <w:lang w:val="lt-LT"/>
        </w:rPr>
        <w:t xml:space="preserve">privalo būti nurodyta, kad </w:t>
      </w:r>
      <w:r w:rsidR="006B2576" w:rsidRPr="00665865">
        <w:rPr>
          <w:rFonts w:ascii="Calibri Light" w:hAnsi="Calibri Light" w:cs="Calibri Light"/>
          <w:color w:val="000000" w:themeColor="text1"/>
          <w:lang w:val="lt-LT"/>
        </w:rPr>
        <w:t xml:space="preserve">Pasiūlymo galiojimo užtikrinimu įsipareigojama </w:t>
      </w:r>
      <w:r w:rsidR="00A87530" w:rsidRPr="00665865">
        <w:rPr>
          <w:rFonts w:ascii="Calibri Light" w:hAnsi="Calibri Light" w:cs="Calibri Light"/>
          <w:b/>
          <w:color w:val="000000" w:themeColor="text1"/>
          <w:u w:val="single"/>
          <w:lang w:val="lt-LT"/>
        </w:rPr>
        <w:t>Išteklių agentūrai</w:t>
      </w:r>
      <w:r w:rsidR="006B2576" w:rsidRPr="00665865">
        <w:rPr>
          <w:rFonts w:ascii="Calibri Light" w:hAnsi="Calibri Light" w:cs="Calibri Light"/>
          <w:b/>
          <w:color w:val="000000" w:themeColor="text1"/>
          <w:lang w:val="lt-LT"/>
        </w:rPr>
        <w:t xml:space="preserve"> </w:t>
      </w:r>
      <w:r w:rsidR="006B2576" w:rsidRPr="00665865">
        <w:rPr>
          <w:rFonts w:ascii="Calibri Light" w:hAnsi="Calibri Light" w:cs="Calibri Light"/>
          <w:color w:val="000000" w:themeColor="text1"/>
          <w:lang w:val="lt-LT"/>
        </w:rPr>
        <w:t>sumokėti SS nurodyto dydžio sumą, jeigu:</w:t>
      </w:r>
    </w:p>
    <w:p w14:paraId="0D28B825" w14:textId="77777777" w:rsidR="007976E4" w:rsidRPr="00665865" w:rsidRDefault="007976E4" w:rsidP="00D63263">
      <w:pPr>
        <w:pStyle w:val="Sraopastraipa"/>
        <w:spacing w:line="240" w:lineRule="auto"/>
        <w:rPr>
          <w:rFonts w:ascii="Calibri Light" w:hAnsi="Calibri Light" w:cs="Calibri Light"/>
          <w:color w:val="000000" w:themeColor="text1"/>
          <w:lang w:val="lt-LT"/>
        </w:rPr>
      </w:pPr>
    </w:p>
    <w:p w14:paraId="26299F03" w14:textId="6168BD39" w:rsidR="006B2576" w:rsidRPr="00665865" w:rsidRDefault="00A6644A" w:rsidP="00D63263">
      <w:pPr>
        <w:pStyle w:val="Sraopastraipa"/>
        <w:numPr>
          <w:ilvl w:val="2"/>
          <w:numId w:val="11"/>
        </w:numPr>
        <w:tabs>
          <w:tab w:val="left" w:pos="567"/>
          <w:tab w:val="left" w:pos="851"/>
          <w:tab w:val="left" w:pos="1134"/>
        </w:tabs>
        <w:spacing w:after="0" w:line="240" w:lineRule="auto"/>
        <w:ind w:left="0" w:firstLine="1134"/>
        <w:rPr>
          <w:rFonts w:ascii="Calibri Light" w:hAnsi="Calibri Light" w:cs="Calibri Light"/>
          <w:i/>
          <w:color w:val="000000" w:themeColor="text1"/>
          <w:lang w:val="lt-LT"/>
        </w:rPr>
      </w:pPr>
      <w:r w:rsidRPr="00665865">
        <w:rPr>
          <w:rFonts w:ascii="Calibri Light" w:hAnsi="Calibri Light" w:cs="Calibri Light"/>
          <w:i/>
          <w:color w:val="000000" w:themeColor="text1"/>
          <w:lang w:val="lt-LT"/>
        </w:rPr>
        <w:t xml:space="preserve"> </w:t>
      </w:r>
      <w:r w:rsidR="006B2576" w:rsidRPr="00665865">
        <w:rPr>
          <w:rFonts w:ascii="Calibri Light" w:hAnsi="Calibri Light" w:cs="Calibri Light"/>
          <w:i/>
          <w:color w:val="000000" w:themeColor="text1"/>
          <w:lang w:val="lt-LT"/>
        </w:rPr>
        <w:t>tiekėjas atsiima savo pasiūlymą jo galiojimo laikotarpiu;</w:t>
      </w:r>
    </w:p>
    <w:p w14:paraId="25C5EBF7" w14:textId="0A300DC6" w:rsidR="006B2576" w:rsidRPr="00665865" w:rsidRDefault="00A6644A" w:rsidP="00D63263">
      <w:pPr>
        <w:pStyle w:val="Sraopastraipa"/>
        <w:numPr>
          <w:ilvl w:val="2"/>
          <w:numId w:val="11"/>
        </w:numPr>
        <w:tabs>
          <w:tab w:val="left" w:pos="567"/>
          <w:tab w:val="left" w:pos="851"/>
          <w:tab w:val="left" w:pos="1134"/>
        </w:tabs>
        <w:spacing w:after="0" w:line="240" w:lineRule="auto"/>
        <w:ind w:left="0" w:firstLine="1134"/>
        <w:contextualSpacing w:val="0"/>
        <w:rPr>
          <w:rFonts w:ascii="Calibri Light" w:hAnsi="Calibri Light" w:cs="Calibri Light"/>
          <w:i/>
          <w:color w:val="000000" w:themeColor="text1"/>
          <w:lang w:val="lt-LT"/>
        </w:rPr>
      </w:pPr>
      <w:r w:rsidRPr="00665865">
        <w:rPr>
          <w:rFonts w:ascii="Calibri Light" w:hAnsi="Calibri Light" w:cs="Calibri Light"/>
          <w:i/>
          <w:color w:val="000000" w:themeColor="text1"/>
          <w:lang w:val="lt-LT"/>
        </w:rPr>
        <w:t xml:space="preserve"> </w:t>
      </w:r>
      <w:r w:rsidR="006B2576" w:rsidRPr="00665865">
        <w:rPr>
          <w:rFonts w:ascii="Calibri Light" w:hAnsi="Calibri Light" w:cs="Calibri Light"/>
          <w:i/>
          <w:color w:val="000000" w:themeColor="text1"/>
          <w:lang w:val="lt-LT"/>
        </w:rPr>
        <w:t>tiekėjas, kuris yra paskelbtas pirkimo laimėtoju, raštu atsisako sudaryti Sutartį arba iki nurodyto laiko nesudaro Sutarties, arba atsisako sudaryti Sutartį PD nustatytomis sąlygomis.</w:t>
      </w:r>
    </w:p>
    <w:p w14:paraId="061B6451" w14:textId="77777777" w:rsidR="00A6644A" w:rsidRPr="00665865" w:rsidRDefault="00A6644A" w:rsidP="00D63263">
      <w:pPr>
        <w:pStyle w:val="Sraopastraipa"/>
        <w:tabs>
          <w:tab w:val="left" w:pos="567"/>
          <w:tab w:val="left" w:pos="851"/>
          <w:tab w:val="left" w:pos="1134"/>
        </w:tabs>
        <w:spacing w:after="0" w:line="240" w:lineRule="auto"/>
        <w:ind w:left="0"/>
        <w:contextualSpacing w:val="0"/>
        <w:rPr>
          <w:rFonts w:ascii="Calibri Light" w:hAnsi="Calibri Light" w:cs="Calibri Light"/>
          <w:i/>
          <w:color w:val="000000" w:themeColor="text1"/>
          <w:lang w:val="lt-LT"/>
        </w:rPr>
      </w:pPr>
    </w:p>
    <w:p w14:paraId="34FA2D36" w14:textId="6CAE10C6" w:rsidR="006B2576" w:rsidRPr="00665865" w:rsidRDefault="007976E4" w:rsidP="00D63263">
      <w:pPr>
        <w:pStyle w:val="Sraopastraipa"/>
        <w:numPr>
          <w:ilvl w:val="2"/>
          <w:numId w:val="8"/>
        </w:numPr>
        <w:tabs>
          <w:tab w:val="left" w:pos="1134"/>
        </w:tabs>
        <w:spacing w:after="0" w:line="240" w:lineRule="auto"/>
        <w:ind w:left="0" w:firstLine="1134"/>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 </w:t>
      </w:r>
      <w:r w:rsidR="006B2576" w:rsidRPr="00665865">
        <w:rPr>
          <w:rFonts w:ascii="Calibri Light" w:hAnsi="Calibri Light" w:cs="Calibri Light"/>
          <w:color w:val="000000" w:themeColor="text1"/>
          <w:lang w:val="lt-LT"/>
        </w:rPr>
        <w:t xml:space="preserve">Tiekėjui raštu paprašius, </w:t>
      </w:r>
      <w:r w:rsidR="00A87530" w:rsidRPr="00665865">
        <w:rPr>
          <w:rFonts w:ascii="Calibri Light" w:hAnsi="Calibri Light" w:cs="Calibri Light"/>
          <w:color w:val="000000" w:themeColor="text1"/>
          <w:lang w:val="lt-LT"/>
        </w:rPr>
        <w:t>Išteklių agentūra</w:t>
      </w:r>
      <w:r w:rsidR="006B2576" w:rsidRPr="00665865">
        <w:rPr>
          <w:rFonts w:ascii="Calibri Light" w:hAnsi="Calibri Light" w:cs="Calibri Light"/>
          <w:color w:val="000000" w:themeColor="text1"/>
          <w:lang w:val="lt-LT"/>
        </w:rPr>
        <w:t xml:space="preserve"> įsipareigoja nedelsdama, bet ne vėliau kaip per 7 darbo dienas grąžinti pasiūlymo galiojimo užtikrinimą patvirtinantį dokumentą (originalą), kai:</w:t>
      </w:r>
    </w:p>
    <w:p w14:paraId="2B24B41B" w14:textId="77777777" w:rsidR="00A6644A" w:rsidRPr="00665865" w:rsidRDefault="00A6644A" w:rsidP="00D63263">
      <w:pPr>
        <w:pStyle w:val="Sraopastraipa"/>
        <w:tabs>
          <w:tab w:val="left" w:pos="1134"/>
        </w:tabs>
        <w:spacing w:after="0" w:line="240" w:lineRule="auto"/>
        <w:ind w:left="1134"/>
        <w:contextualSpacing w:val="0"/>
        <w:rPr>
          <w:rFonts w:ascii="Calibri Light" w:hAnsi="Calibri Light" w:cs="Calibri Light"/>
          <w:color w:val="000000" w:themeColor="text1"/>
          <w:lang w:val="lt-LT"/>
        </w:rPr>
      </w:pPr>
    </w:p>
    <w:p w14:paraId="7CA53938" w14:textId="19489D34" w:rsidR="006B2576" w:rsidRPr="00665865" w:rsidRDefault="00A6644A" w:rsidP="00D63263">
      <w:pPr>
        <w:pStyle w:val="Sraopastraipa"/>
        <w:numPr>
          <w:ilvl w:val="2"/>
          <w:numId w:val="12"/>
        </w:numPr>
        <w:tabs>
          <w:tab w:val="left" w:pos="567"/>
          <w:tab w:val="left" w:pos="1134"/>
        </w:tabs>
        <w:spacing w:after="0" w:line="240" w:lineRule="auto"/>
        <w:ind w:left="0" w:firstLine="1134"/>
        <w:rPr>
          <w:rFonts w:ascii="Calibri Light" w:hAnsi="Calibri Light" w:cs="Calibri Light"/>
          <w:i/>
          <w:color w:val="000000" w:themeColor="text1"/>
          <w:lang w:val="lt-LT"/>
        </w:rPr>
      </w:pPr>
      <w:r w:rsidRPr="00665865">
        <w:rPr>
          <w:rFonts w:ascii="Calibri Light" w:hAnsi="Calibri Light" w:cs="Calibri Light"/>
          <w:i/>
          <w:color w:val="000000" w:themeColor="text1"/>
          <w:lang w:val="lt-LT"/>
        </w:rPr>
        <w:t xml:space="preserve"> </w:t>
      </w:r>
      <w:r w:rsidR="006B2576" w:rsidRPr="00665865">
        <w:rPr>
          <w:rFonts w:ascii="Calibri Light" w:hAnsi="Calibri Light" w:cs="Calibri Light"/>
          <w:i/>
          <w:color w:val="000000" w:themeColor="text1"/>
          <w:lang w:val="lt-LT"/>
        </w:rPr>
        <w:t>pasibaigia pasiūlymų užtikrinimo galiojimo laikas;</w:t>
      </w:r>
    </w:p>
    <w:p w14:paraId="699119EB" w14:textId="11C38EA3" w:rsidR="006B2576" w:rsidRPr="00665865" w:rsidRDefault="00A6644A" w:rsidP="00D63263">
      <w:pPr>
        <w:pStyle w:val="Sraopastraipa"/>
        <w:numPr>
          <w:ilvl w:val="2"/>
          <w:numId w:val="12"/>
        </w:numPr>
        <w:tabs>
          <w:tab w:val="left" w:pos="567"/>
          <w:tab w:val="left" w:pos="1134"/>
        </w:tabs>
        <w:spacing w:after="0" w:line="240" w:lineRule="auto"/>
        <w:ind w:left="0" w:firstLine="1134"/>
        <w:contextualSpacing w:val="0"/>
        <w:rPr>
          <w:rFonts w:ascii="Calibri Light" w:hAnsi="Calibri Light" w:cs="Calibri Light"/>
          <w:i/>
          <w:color w:val="000000" w:themeColor="text1"/>
          <w:lang w:val="lt-LT"/>
        </w:rPr>
      </w:pPr>
      <w:r w:rsidRPr="00665865">
        <w:rPr>
          <w:rFonts w:ascii="Calibri Light" w:hAnsi="Calibri Light" w:cs="Calibri Light"/>
          <w:i/>
          <w:color w:val="000000" w:themeColor="text1"/>
          <w:lang w:val="lt-LT"/>
        </w:rPr>
        <w:t xml:space="preserve"> </w:t>
      </w:r>
      <w:r w:rsidR="006B2576" w:rsidRPr="00665865">
        <w:rPr>
          <w:rFonts w:ascii="Calibri Light" w:hAnsi="Calibri Light" w:cs="Calibri Light"/>
          <w:i/>
          <w:color w:val="000000" w:themeColor="text1"/>
          <w:lang w:val="lt-LT"/>
        </w:rPr>
        <w:t>įsigalioja Sutartis;</w:t>
      </w:r>
    </w:p>
    <w:p w14:paraId="5A804FC9" w14:textId="1643C647" w:rsidR="00BB6668" w:rsidRPr="00665865" w:rsidRDefault="00A6644A" w:rsidP="00D63263">
      <w:pPr>
        <w:pStyle w:val="Sraopastraipa"/>
        <w:numPr>
          <w:ilvl w:val="2"/>
          <w:numId w:val="12"/>
        </w:numPr>
        <w:tabs>
          <w:tab w:val="left" w:pos="567"/>
          <w:tab w:val="left" w:pos="1134"/>
        </w:tabs>
        <w:spacing w:after="0" w:line="240" w:lineRule="auto"/>
        <w:ind w:left="0" w:firstLine="1134"/>
        <w:contextualSpacing w:val="0"/>
        <w:rPr>
          <w:rFonts w:ascii="Calibri Light" w:hAnsi="Calibri Light" w:cs="Calibri Light"/>
          <w:i/>
          <w:color w:val="000000" w:themeColor="text1"/>
          <w:lang w:val="lt-LT"/>
        </w:rPr>
      </w:pPr>
      <w:r w:rsidRPr="00665865">
        <w:rPr>
          <w:rFonts w:ascii="Calibri Light" w:hAnsi="Calibri Light" w:cs="Calibri Light"/>
          <w:i/>
          <w:color w:val="000000" w:themeColor="text1"/>
          <w:lang w:val="lt-LT"/>
        </w:rPr>
        <w:t xml:space="preserve"> </w:t>
      </w:r>
      <w:r w:rsidR="006B2576" w:rsidRPr="00665865">
        <w:rPr>
          <w:rFonts w:ascii="Calibri Light" w:hAnsi="Calibri Light" w:cs="Calibri Light"/>
          <w:i/>
          <w:color w:val="000000" w:themeColor="text1"/>
          <w:lang w:val="lt-LT"/>
        </w:rPr>
        <w:t>buvo nutrauktos pirkimo procedūros.</w:t>
      </w:r>
    </w:p>
    <w:p w14:paraId="700DFF8B" w14:textId="77777777" w:rsidR="00A5617A" w:rsidRPr="00665865" w:rsidRDefault="00A5617A" w:rsidP="00D63263">
      <w:pPr>
        <w:pStyle w:val="Sraopastraipa"/>
        <w:tabs>
          <w:tab w:val="left" w:pos="567"/>
          <w:tab w:val="left" w:pos="851"/>
        </w:tabs>
        <w:spacing w:after="0" w:line="240" w:lineRule="auto"/>
        <w:ind w:left="142"/>
        <w:contextualSpacing w:val="0"/>
        <w:rPr>
          <w:rFonts w:ascii="Calibri Light" w:hAnsi="Calibri Light" w:cs="Calibri Light"/>
          <w:i/>
          <w:lang w:val="lt-LT"/>
        </w:rPr>
      </w:pPr>
    </w:p>
    <w:p w14:paraId="6411669D" w14:textId="0DB2BDFC" w:rsidR="00A5617A" w:rsidRPr="00665865" w:rsidRDefault="00A6644A" w:rsidP="00D63263">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BB6668" w:rsidRPr="00665865">
        <w:rPr>
          <w:rFonts w:cs="Calibri Light"/>
          <w:caps w:val="0"/>
          <w:color w:val="548DD4" w:themeColor="text2" w:themeTint="99"/>
          <w:sz w:val="22"/>
          <w:szCs w:val="22"/>
          <w:lang w:val="lt-LT"/>
        </w:rPr>
        <w:t>PD PAAIŠKINIMAS IR PATIKSLINIMAS</w:t>
      </w:r>
    </w:p>
    <w:p w14:paraId="18EDF9C7" w14:textId="77777777" w:rsidR="00A5617A" w:rsidRPr="00665865" w:rsidRDefault="00A5617A" w:rsidP="00D63263">
      <w:pPr>
        <w:spacing w:after="0" w:line="240" w:lineRule="auto"/>
        <w:ind w:left="142"/>
        <w:rPr>
          <w:rFonts w:ascii="Calibri Light" w:hAnsi="Calibri Light" w:cs="Calibri Light"/>
          <w:lang w:val="lt-LT"/>
        </w:rPr>
      </w:pPr>
    </w:p>
    <w:p w14:paraId="69BB7294" w14:textId="693BD2EF"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PD gali būti paaiškinami ir/arba patikslinami tiekėjų arba </w:t>
      </w:r>
      <w:r w:rsidR="002D4B95" w:rsidRPr="00665865">
        <w:rPr>
          <w:rFonts w:ascii="Calibri Light" w:hAnsi="Calibri Light" w:cs="Calibri Light"/>
          <w:lang w:val="lt-LT"/>
        </w:rPr>
        <w:t>PO</w:t>
      </w:r>
      <w:r w:rsidRPr="00665865">
        <w:rPr>
          <w:rFonts w:ascii="Calibri Light" w:hAnsi="Calibri Light" w:cs="Calibri Light"/>
          <w:lang w:val="lt-LT"/>
        </w:rPr>
        <w:t xml:space="preserve"> iniciatyva. </w:t>
      </w:r>
    </w:p>
    <w:p w14:paraId="72FB4793" w14:textId="77777777" w:rsidR="00A6644A" w:rsidRPr="00665865" w:rsidRDefault="00A6644A" w:rsidP="00D63263">
      <w:pPr>
        <w:pStyle w:val="Sraopastraipa"/>
        <w:tabs>
          <w:tab w:val="left" w:pos="1134"/>
        </w:tabs>
        <w:spacing w:after="0" w:line="240" w:lineRule="auto"/>
        <w:ind w:left="0"/>
        <w:contextualSpacing w:val="0"/>
        <w:rPr>
          <w:rFonts w:ascii="Calibri Light" w:hAnsi="Calibri Light" w:cs="Calibri Light"/>
          <w:lang w:val="lt-LT"/>
        </w:rPr>
      </w:pPr>
    </w:p>
    <w:p w14:paraId="57278E14" w14:textId="3308766C" w:rsidR="006B2576" w:rsidRPr="00665865" w:rsidRDefault="00A436B7"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Prašymai paaiškinti pirkimo sąlygas gali būti pateikiami </w:t>
      </w:r>
      <w:r w:rsidR="00E1199A" w:rsidRPr="00665865">
        <w:rPr>
          <w:rFonts w:ascii="Calibri Light" w:hAnsi="Calibri Light" w:cs="Calibri Light"/>
          <w:lang w:val="lt-LT"/>
        </w:rPr>
        <w:t>PO</w:t>
      </w:r>
      <w:r w:rsidRPr="00665865">
        <w:rPr>
          <w:rFonts w:ascii="Calibri Light" w:hAnsi="Calibri Light" w:cs="Calibri Light"/>
          <w:lang w:val="lt-LT"/>
        </w:rPr>
        <w:t xml:space="preserve"> CVP IS susirašinėjimo priemonėmis ne vėliau kaip likus </w:t>
      </w:r>
      <w:r w:rsidR="00F96C3E" w:rsidRPr="00665865">
        <w:rPr>
          <w:rFonts w:ascii="Calibri Light" w:hAnsi="Calibri Light" w:cs="Calibri Light"/>
          <w:lang w:val="lt-LT"/>
        </w:rPr>
        <w:t>SS nustatytam terminui</w:t>
      </w:r>
      <w:r w:rsidRPr="00665865">
        <w:rPr>
          <w:rFonts w:ascii="Calibri Light" w:hAnsi="Calibri Light" w:cs="Calibri Light"/>
          <w:lang w:val="lt-LT"/>
        </w:rPr>
        <w:t xml:space="preserve"> iki paraiškų ar pasiūlymų pateikimo termino (priklausomai nuo pirkimo etapo, kuriame pateikiamas klausimas), nurodyto skelbime apie pirkimą</w:t>
      </w:r>
      <w:r w:rsidR="009D2203" w:rsidRPr="00665865">
        <w:rPr>
          <w:rFonts w:ascii="Calibri Light" w:hAnsi="Calibri Light" w:cs="Calibri Light"/>
          <w:lang w:val="lt-LT"/>
        </w:rPr>
        <w:t>/</w:t>
      </w:r>
      <w:r w:rsidRPr="00665865">
        <w:rPr>
          <w:rFonts w:ascii="Calibri Light" w:hAnsi="Calibri Light" w:cs="Calibri Light"/>
          <w:lang w:val="lt-LT"/>
        </w:rPr>
        <w:t xml:space="preserve"> CVP IS </w:t>
      </w:r>
      <w:r w:rsidR="009D2203" w:rsidRPr="00665865">
        <w:rPr>
          <w:rFonts w:ascii="Calibri Light" w:hAnsi="Calibri Light" w:cs="Calibri Light"/>
          <w:lang w:val="lt-LT"/>
        </w:rPr>
        <w:t>ir/</w:t>
      </w:r>
      <w:r w:rsidRPr="00665865">
        <w:rPr>
          <w:rFonts w:ascii="Calibri Light" w:hAnsi="Calibri Light" w:cs="Calibri Light"/>
          <w:lang w:val="lt-LT"/>
        </w:rPr>
        <w:t>ar</w:t>
      </w:r>
      <w:r w:rsidR="009D2203" w:rsidRPr="00665865">
        <w:rPr>
          <w:rFonts w:ascii="Calibri Light" w:hAnsi="Calibri Light" w:cs="Calibri Light"/>
          <w:lang w:val="lt-LT"/>
        </w:rPr>
        <w:t xml:space="preserve"> PO</w:t>
      </w:r>
      <w:r w:rsidRPr="00665865">
        <w:rPr>
          <w:rFonts w:ascii="Calibri Light" w:hAnsi="Calibri Light" w:cs="Calibri Light"/>
          <w:lang w:val="lt-LT"/>
        </w:rPr>
        <w:t xml:space="preserve"> kvietime, pabaigos.</w:t>
      </w:r>
    </w:p>
    <w:p w14:paraId="6972E5F5" w14:textId="77777777" w:rsidR="00A6644A" w:rsidRPr="00665865" w:rsidRDefault="00A6644A" w:rsidP="00D63263">
      <w:pPr>
        <w:pStyle w:val="Sraopastraipa"/>
        <w:tabs>
          <w:tab w:val="left" w:pos="1134"/>
        </w:tabs>
        <w:spacing w:after="0" w:line="240" w:lineRule="auto"/>
        <w:ind w:left="0"/>
        <w:contextualSpacing w:val="0"/>
        <w:rPr>
          <w:rFonts w:ascii="Calibri Light" w:hAnsi="Calibri Light" w:cs="Calibri Light"/>
          <w:lang w:val="lt-LT"/>
        </w:rPr>
      </w:pPr>
    </w:p>
    <w:p w14:paraId="238267D7" w14:textId="1A8185F2"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Tiekėjai tur</w:t>
      </w:r>
      <w:r w:rsidR="00554760" w:rsidRPr="00665865">
        <w:rPr>
          <w:rFonts w:ascii="Calibri Light" w:hAnsi="Calibri Light" w:cs="Calibri Light"/>
          <w:lang w:val="lt-LT"/>
        </w:rPr>
        <w:t>i</w:t>
      </w:r>
      <w:r w:rsidRPr="00665865">
        <w:rPr>
          <w:rFonts w:ascii="Calibri Light" w:hAnsi="Calibri Light" w:cs="Calibri Light"/>
          <w:lang w:val="lt-LT"/>
        </w:rPr>
        <w:t xml:space="preserve"> būti aktyvūs pateikti klausimus </w:t>
      </w:r>
      <w:r w:rsidR="00E1199A" w:rsidRPr="00665865">
        <w:rPr>
          <w:rFonts w:ascii="Calibri Light" w:hAnsi="Calibri Light" w:cs="Calibri Light"/>
          <w:lang w:val="lt-LT"/>
        </w:rPr>
        <w:t>ir/</w:t>
      </w:r>
      <w:r w:rsidRPr="00665865">
        <w:rPr>
          <w:rFonts w:ascii="Calibri Light" w:hAnsi="Calibri Light" w:cs="Calibri Light"/>
          <w:lang w:val="lt-LT"/>
        </w:rPr>
        <w:t xml:space="preserve">ar paprašyti paaiškinti PD iš karto juos išanalizavę, atsižvelgdami į tai, kad, pasibaigus </w:t>
      </w:r>
      <w:r w:rsidR="00500554" w:rsidRPr="00665865">
        <w:rPr>
          <w:rFonts w:ascii="Calibri Light" w:hAnsi="Calibri Light" w:cs="Calibri Light"/>
          <w:lang w:val="lt-LT"/>
        </w:rPr>
        <w:t>paraiškų/</w:t>
      </w:r>
      <w:r w:rsidRPr="00665865">
        <w:rPr>
          <w:rFonts w:ascii="Calibri Light" w:hAnsi="Calibri Light" w:cs="Calibri Light"/>
          <w:lang w:val="lt-LT"/>
        </w:rPr>
        <w:t xml:space="preserve">pasiūlymų pateikimo terminui, </w:t>
      </w:r>
      <w:r w:rsidR="00617E0C" w:rsidRPr="00665865">
        <w:rPr>
          <w:rFonts w:ascii="Calibri Light" w:hAnsi="Calibri Light" w:cs="Calibri Light"/>
          <w:lang w:val="lt-LT"/>
        </w:rPr>
        <w:t>paraiškų/</w:t>
      </w:r>
      <w:r w:rsidRPr="00665865">
        <w:rPr>
          <w:rFonts w:ascii="Calibri Light" w:hAnsi="Calibri Light" w:cs="Calibri Light"/>
          <w:lang w:val="lt-LT"/>
        </w:rPr>
        <w:t>pasiūlymo turinio ar reikalavimų pirkimo objektui keisti nebus galima.</w:t>
      </w:r>
    </w:p>
    <w:p w14:paraId="2912904A" w14:textId="77777777" w:rsidR="00A6644A" w:rsidRPr="00665865" w:rsidRDefault="00A6644A" w:rsidP="00D63263">
      <w:pPr>
        <w:pStyle w:val="Sraopastraipa"/>
        <w:tabs>
          <w:tab w:val="left" w:pos="1134"/>
        </w:tabs>
        <w:spacing w:after="0" w:line="240" w:lineRule="auto"/>
        <w:ind w:left="0"/>
        <w:contextualSpacing w:val="0"/>
        <w:rPr>
          <w:rFonts w:ascii="Calibri Light" w:hAnsi="Calibri Light" w:cs="Calibri Light"/>
          <w:lang w:val="lt-LT"/>
        </w:rPr>
      </w:pPr>
    </w:p>
    <w:p w14:paraId="1968A3E7" w14:textId="2B57D8B6" w:rsidR="00DE36B4" w:rsidRPr="00665865" w:rsidRDefault="002D4B95"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PO</w:t>
      </w:r>
      <w:r w:rsidR="006B2576" w:rsidRPr="00665865">
        <w:rPr>
          <w:rFonts w:ascii="Calibri Light" w:hAnsi="Calibri Light" w:cs="Calibri Light"/>
          <w:lang w:val="lt-LT"/>
        </w:rPr>
        <w:t xml:space="preserve"> turi teisę savo iniciatyva paaiškinti, patikslinti PD, nesibaigus </w:t>
      </w:r>
      <w:r w:rsidR="00500554" w:rsidRPr="00665865">
        <w:rPr>
          <w:rFonts w:ascii="Calibri Light" w:hAnsi="Calibri Light" w:cs="Calibri Light"/>
          <w:lang w:val="lt-LT"/>
        </w:rPr>
        <w:t>paraiškų/</w:t>
      </w:r>
      <w:r w:rsidR="006B2576" w:rsidRPr="00665865">
        <w:rPr>
          <w:rFonts w:ascii="Calibri Light" w:hAnsi="Calibri Light" w:cs="Calibri Light"/>
          <w:lang w:val="lt-LT"/>
        </w:rPr>
        <w:t xml:space="preserve">pasiūlymų pateikimo terminui.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 </w:t>
      </w:r>
      <w:r w:rsidR="00DE36B4" w:rsidRPr="00665865">
        <w:rPr>
          <w:rFonts w:ascii="Calibri Light" w:hAnsi="Calibri Light" w:cs="Calibri Light"/>
          <w:lang w:val="lt-LT"/>
        </w:rPr>
        <w:t>Papildoma informacija pateikiama laikantis VPAGSSĮ 25 straipsnio 6, 7 dalies nuostatų.</w:t>
      </w:r>
    </w:p>
    <w:p w14:paraId="736AE8A8" w14:textId="77777777" w:rsidR="00A6644A" w:rsidRPr="00665865" w:rsidRDefault="00A6644A" w:rsidP="00D63263">
      <w:pPr>
        <w:pStyle w:val="Sraopastraipa"/>
        <w:tabs>
          <w:tab w:val="left" w:pos="1134"/>
        </w:tabs>
        <w:spacing w:after="0" w:line="240" w:lineRule="auto"/>
        <w:ind w:left="0"/>
        <w:contextualSpacing w:val="0"/>
        <w:rPr>
          <w:rFonts w:ascii="Calibri Light" w:hAnsi="Calibri Light" w:cs="Calibri Light"/>
          <w:lang w:val="lt-LT"/>
        </w:rPr>
      </w:pPr>
    </w:p>
    <w:p w14:paraId="5CD65D06" w14:textId="41FBEF6A" w:rsidR="006B2576" w:rsidRPr="00665865" w:rsidRDefault="007D0F09"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Tuo atveju, kai tikslinama pirkimo skelbime paskelbta informacija, atitinkamai patikslinamas skelbimas ir prireikus pratęsiamas pasiūlymų pateikimo terminas protingumo kriterijų atitinkančiu laikotarpiu, per kurį tiekėjai, rengdami pasiūlymus, galėtų atsižvelgti į patikslinimus.</w:t>
      </w:r>
    </w:p>
    <w:p w14:paraId="1D156A46" w14:textId="77777777" w:rsidR="00A6644A" w:rsidRPr="00665865" w:rsidRDefault="00A6644A" w:rsidP="00D63263">
      <w:pPr>
        <w:pStyle w:val="Sraopastraipa"/>
        <w:tabs>
          <w:tab w:val="left" w:pos="1134"/>
        </w:tabs>
        <w:spacing w:after="0" w:line="240" w:lineRule="auto"/>
        <w:ind w:left="0"/>
        <w:contextualSpacing w:val="0"/>
        <w:rPr>
          <w:rFonts w:ascii="Calibri Light" w:hAnsi="Calibri Light" w:cs="Calibri Light"/>
          <w:lang w:val="lt-LT"/>
        </w:rPr>
      </w:pPr>
    </w:p>
    <w:p w14:paraId="731BFC4D" w14:textId="59BCDB4F" w:rsidR="008B44ED" w:rsidRPr="00665865" w:rsidRDefault="008B44ED"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Tarptautinių pirkimų atveju negali būti daromi tokie esminiai pirkimo sąlygų pakeitimai, dėl kurių</w:t>
      </w:r>
      <w:r w:rsidRPr="00665865">
        <w:rPr>
          <w:rFonts w:ascii="Calibri Light" w:hAnsi="Calibri Light" w:cs="Calibri Light"/>
          <w:bCs/>
          <w:lang w:val="lt-LT"/>
        </w:rPr>
        <w:t xml:space="preserve"> </w:t>
      </w:r>
      <w:r w:rsidRPr="00665865">
        <w:rPr>
          <w:rFonts w:ascii="Calibri Light" w:hAnsi="Calibri Light" w:cs="Calibri Light"/>
          <w:lang w:val="lt-LT"/>
        </w:rPr>
        <w:t>būtų buvę galima leisti dalyvauti kitiems kandidatams nei iš pradžių atrinktieji arba pirkimo procedūra būtų pritraukusi daugiau dalyvių.</w:t>
      </w:r>
    </w:p>
    <w:p w14:paraId="7A612BBC" w14:textId="77777777" w:rsidR="00A6644A" w:rsidRPr="00665865" w:rsidRDefault="00A6644A" w:rsidP="00D63263">
      <w:pPr>
        <w:pStyle w:val="Sraopastraipa"/>
        <w:tabs>
          <w:tab w:val="left" w:pos="1134"/>
        </w:tabs>
        <w:spacing w:after="0" w:line="240" w:lineRule="auto"/>
        <w:ind w:left="0"/>
        <w:contextualSpacing w:val="0"/>
        <w:rPr>
          <w:rFonts w:ascii="Calibri Light" w:hAnsi="Calibri Light" w:cs="Calibri Light"/>
          <w:lang w:val="lt-LT"/>
        </w:rPr>
      </w:pPr>
    </w:p>
    <w:p w14:paraId="047DF4B7" w14:textId="141176C8" w:rsidR="000F048D" w:rsidRPr="00665865" w:rsidRDefault="000F048D"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lastRenderedPageBreak/>
        <w:t xml:space="preserve">Jei </w:t>
      </w:r>
      <w:r w:rsidR="002D4B95" w:rsidRPr="00665865">
        <w:rPr>
          <w:rFonts w:ascii="Calibri Light" w:hAnsi="Calibri Light" w:cs="Calibri Light"/>
          <w:lang w:val="lt-LT"/>
        </w:rPr>
        <w:t>PO</w:t>
      </w:r>
      <w:r w:rsidRPr="00665865">
        <w:rPr>
          <w:rFonts w:ascii="Calibri Light" w:hAnsi="Calibri Light" w:cs="Calibri Light"/>
          <w:lang w:val="lt-LT"/>
        </w:rPr>
        <w:t xml:space="preserve"> paaiškinimų ar patikslinimų nepateikia iki SS nurodyto termino (laiku pateikus prašymą paaiškinti, patikslinti arba, kai informacija tikslinama </w:t>
      </w:r>
      <w:r w:rsidR="002D4B95" w:rsidRPr="00665865">
        <w:rPr>
          <w:rFonts w:ascii="Calibri Light" w:hAnsi="Calibri Light" w:cs="Calibri Light"/>
          <w:lang w:val="lt-LT"/>
        </w:rPr>
        <w:t>PO</w:t>
      </w:r>
      <w:r w:rsidRPr="00665865">
        <w:rPr>
          <w:rFonts w:ascii="Calibri Light" w:hAnsi="Calibri Light" w:cs="Calibri Light"/>
          <w:lang w:val="lt-LT"/>
        </w:rPr>
        <w:t xml:space="preserve"> iniciatyva), paraiškų/pasiūlymų pateikimo terminas yra nukeliamas</w:t>
      </w:r>
      <w:r w:rsidR="0027517D" w:rsidRPr="00665865">
        <w:rPr>
          <w:rFonts w:ascii="Calibri Light" w:hAnsi="Calibri Light" w:cs="Calibri Light"/>
          <w:lang w:val="lt-LT"/>
        </w:rPr>
        <w:t>.</w:t>
      </w:r>
    </w:p>
    <w:p w14:paraId="50EADD7E" w14:textId="77777777" w:rsidR="00A6644A" w:rsidRPr="00665865" w:rsidRDefault="00A6644A" w:rsidP="00D63263">
      <w:pPr>
        <w:pStyle w:val="Sraopastraipa"/>
        <w:tabs>
          <w:tab w:val="left" w:pos="1134"/>
        </w:tabs>
        <w:spacing w:after="0" w:line="240" w:lineRule="auto"/>
        <w:ind w:left="0"/>
        <w:contextualSpacing w:val="0"/>
        <w:rPr>
          <w:rFonts w:ascii="Calibri Light" w:hAnsi="Calibri Light" w:cs="Calibri Light"/>
          <w:lang w:val="lt-LT"/>
        </w:rPr>
      </w:pPr>
    </w:p>
    <w:p w14:paraId="26BB98AE" w14:textId="2161A2FC" w:rsidR="006B2576" w:rsidRPr="00665865" w:rsidRDefault="002D4B95"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PO</w:t>
      </w:r>
      <w:r w:rsidR="006B2576" w:rsidRPr="00665865">
        <w:rPr>
          <w:rFonts w:ascii="Calibri Light" w:hAnsi="Calibri Light" w:cs="Calibri Light"/>
          <w:lang w:val="lt-LT"/>
        </w:rPr>
        <w:t xml:space="preserve"> paaiškindama ir/arba patikslindama PD užtikrina tiekėjų anonimiškumą, t. y. užtikrina, kad tiekėjai nesužinotų kitų tiekėjų, dalyvaujančių pirkimo procedūrose, pavadinimų ir kitų rekvizitų. Tuo atveju, kai tikslinama paskelbta informacija, atitinkamai patikslinamas skelbimas apie pirkimą.</w:t>
      </w:r>
    </w:p>
    <w:p w14:paraId="528A9332" w14:textId="77777777" w:rsidR="000F554D" w:rsidRPr="00665865" w:rsidRDefault="000F554D" w:rsidP="00D63263">
      <w:pPr>
        <w:pStyle w:val="Sraopastraipa"/>
        <w:tabs>
          <w:tab w:val="left" w:pos="567"/>
        </w:tabs>
        <w:spacing w:after="0" w:line="240" w:lineRule="auto"/>
        <w:ind w:left="142"/>
        <w:contextualSpacing w:val="0"/>
        <w:rPr>
          <w:rFonts w:ascii="Calibri Light" w:hAnsi="Calibri Light" w:cs="Calibri Light"/>
          <w:lang w:val="lt-LT"/>
        </w:rPr>
      </w:pPr>
    </w:p>
    <w:p w14:paraId="080DAF2C" w14:textId="4C3CC627" w:rsidR="000F554D" w:rsidRPr="00665865" w:rsidRDefault="000F554D" w:rsidP="00D63263">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142" w:hanging="142"/>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PASIŪLYMO GALIOJIMAS</w:t>
      </w:r>
    </w:p>
    <w:p w14:paraId="7C941703" w14:textId="77777777" w:rsidR="00A5617A" w:rsidRPr="00665865" w:rsidRDefault="00A5617A" w:rsidP="00D63263">
      <w:pPr>
        <w:spacing w:after="0" w:line="240" w:lineRule="auto"/>
        <w:ind w:left="142"/>
        <w:rPr>
          <w:rFonts w:ascii="Calibri Light" w:hAnsi="Calibri Light" w:cs="Calibri Light"/>
          <w:lang w:val="lt-LT"/>
        </w:rPr>
      </w:pPr>
    </w:p>
    <w:p w14:paraId="7B5159AB" w14:textId="57D36977" w:rsidR="00A6644A" w:rsidRPr="00665865" w:rsidRDefault="006B2576" w:rsidP="00D63263">
      <w:pPr>
        <w:pStyle w:val="Sraopastraipa"/>
        <w:numPr>
          <w:ilvl w:val="1"/>
          <w:numId w:val="8"/>
        </w:numPr>
        <w:tabs>
          <w:tab w:val="left" w:pos="993"/>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Pasiūlymas galioja tiekėjo nurodytą laiką, tačiau pasiūlymas privalo galioti </w:t>
      </w:r>
      <w:r w:rsidRPr="00665865">
        <w:rPr>
          <w:rFonts w:ascii="Calibri Light" w:hAnsi="Calibri Light" w:cs="Calibri Light"/>
          <w:b/>
          <w:lang w:val="lt-LT"/>
        </w:rPr>
        <w:t xml:space="preserve">ne trumpiau nei </w:t>
      </w:r>
      <w:r w:rsidR="003922FD" w:rsidRPr="00665865">
        <w:rPr>
          <w:rFonts w:ascii="Calibri Light" w:hAnsi="Calibri Light" w:cs="Calibri Light"/>
          <w:b/>
          <w:lang w:val="lt-LT"/>
        </w:rPr>
        <w:t>5</w:t>
      </w:r>
      <w:r w:rsidRPr="00665865">
        <w:rPr>
          <w:rFonts w:ascii="Calibri Light" w:hAnsi="Calibri Light" w:cs="Calibri Light"/>
          <w:b/>
          <w:lang w:val="lt-LT"/>
        </w:rPr>
        <w:t> (</w:t>
      </w:r>
      <w:r w:rsidR="003922FD" w:rsidRPr="00665865">
        <w:rPr>
          <w:rFonts w:ascii="Calibri Light" w:hAnsi="Calibri Light" w:cs="Calibri Light"/>
          <w:b/>
          <w:lang w:val="lt-LT"/>
        </w:rPr>
        <w:t>penkis</w:t>
      </w:r>
      <w:r w:rsidRPr="00665865">
        <w:rPr>
          <w:rFonts w:ascii="Calibri Light" w:hAnsi="Calibri Light" w:cs="Calibri Light"/>
          <w:b/>
          <w:lang w:val="lt-LT"/>
        </w:rPr>
        <w:t>) mėnesius nuo pasiūlymų pateikimo galutinio termino dienos</w:t>
      </w:r>
      <w:r w:rsidR="00C4540F" w:rsidRPr="00665865">
        <w:rPr>
          <w:rFonts w:ascii="Calibri Light" w:hAnsi="Calibri Light" w:cs="Calibri Light"/>
          <w:b/>
          <w:lang w:val="lt-LT"/>
        </w:rPr>
        <w:t>, nebent SS nurodyta kitaip</w:t>
      </w:r>
      <w:r w:rsidRPr="00665865">
        <w:rPr>
          <w:rFonts w:ascii="Calibri Light" w:hAnsi="Calibri Light" w:cs="Calibri Light"/>
          <w:b/>
          <w:lang w:val="lt-LT"/>
        </w:rPr>
        <w:t>.</w:t>
      </w:r>
    </w:p>
    <w:p w14:paraId="64C57BCB" w14:textId="77777777" w:rsidR="00A6644A" w:rsidRPr="00665865" w:rsidRDefault="00A6644A" w:rsidP="00D63263">
      <w:pPr>
        <w:pStyle w:val="Sraopastraipa"/>
        <w:tabs>
          <w:tab w:val="left" w:pos="993"/>
        </w:tabs>
        <w:spacing w:after="0" w:line="240" w:lineRule="auto"/>
        <w:ind w:left="0"/>
        <w:contextualSpacing w:val="0"/>
        <w:rPr>
          <w:rFonts w:ascii="Calibri Light" w:hAnsi="Calibri Light" w:cs="Calibri Light"/>
          <w:lang w:val="lt-LT"/>
        </w:rPr>
      </w:pPr>
    </w:p>
    <w:p w14:paraId="737C1A14" w14:textId="19D8836C" w:rsidR="006B2576" w:rsidRPr="00665865" w:rsidRDefault="008A7FD3" w:rsidP="00D63263">
      <w:pPr>
        <w:pStyle w:val="Sraopastraipa"/>
        <w:numPr>
          <w:ilvl w:val="1"/>
          <w:numId w:val="8"/>
        </w:numPr>
        <w:tabs>
          <w:tab w:val="left" w:pos="993"/>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Pirkimo procedūrų metu, taip pat sustabdžius pirkimo procedūras dėl laikinųjų apsaugos priemonių taikymo</w:t>
      </w:r>
      <w:r w:rsidR="006B2576" w:rsidRPr="00665865">
        <w:rPr>
          <w:rFonts w:ascii="Calibri Light" w:hAnsi="Calibri Light" w:cs="Calibri Light"/>
          <w:lang w:val="lt-LT"/>
        </w:rPr>
        <w:t xml:space="preserve">, </w:t>
      </w:r>
      <w:r w:rsidR="002D4B95" w:rsidRPr="00665865">
        <w:rPr>
          <w:rFonts w:ascii="Calibri Light" w:hAnsi="Calibri Light" w:cs="Calibri Light"/>
          <w:lang w:val="lt-LT"/>
        </w:rPr>
        <w:t>PO</w:t>
      </w:r>
      <w:r w:rsidR="006B2576" w:rsidRPr="00665865">
        <w:rPr>
          <w:rFonts w:ascii="Calibri Light" w:hAnsi="Calibri Light" w:cs="Calibri Light"/>
          <w:lang w:val="lt-LT"/>
        </w:rPr>
        <w:t xml:space="preserve"> turi teisę prašyti, kad tiekėjai pratęstų pasiūlymo galiojimą iki konkrečiai nurodyto laiko, tačiau tiekėjas gali atmesti tokį prašymą neprarasdamas teisės į savo pasiūlymo galiojimo užtikrinimą</w:t>
      </w:r>
      <w:r w:rsidR="00F00ABD" w:rsidRPr="00665865">
        <w:rPr>
          <w:rFonts w:ascii="Calibri Light" w:hAnsi="Calibri Light" w:cs="Calibri Light"/>
          <w:lang w:val="lt-LT"/>
        </w:rPr>
        <w:t>, jeigu jo buvo reikalaujama</w:t>
      </w:r>
      <w:r w:rsidR="00A6644A" w:rsidRPr="00665865">
        <w:rPr>
          <w:rFonts w:ascii="Calibri Light" w:hAnsi="Calibri Light" w:cs="Calibri Light"/>
          <w:lang w:val="lt-LT"/>
        </w:rPr>
        <w:t>.</w:t>
      </w:r>
    </w:p>
    <w:p w14:paraId="25F16CD5" w14:textId="77777777" w:rsidR="00A6644A" w:rsidRPr="00665865" w:rsidRDefault="00A6644A" w:rsidP="00D63263">
      <w:pPr>
        <w:pStyle w:val="Sraopastraipa"/>
        <w:spacing w:line="240" w:lineRule="auto"/>
        <w:rPr>
          <w:rFonts w:ascii="Calibri Light" w:hAnsi="Calibri Light" w:cs="Calibri Light"/>
          <w:lang w:val="lt-LT"/>
        </w:rPr>
      </w:pPr>
    </w:p>
    <w:p w14:paraId="78DA5553" w14:textId="34F260D1" w:rsidR="000F554D" w:rsidRPr="00665865" w:rsidRDefault="006B2576" w:rsidP="00D63263">
      <w:pPr>
        <w:pStyle w:val="Sraopastraipa"/>
        <w:numPr>
          <w:ilvl w:val="1"/>
          <w:numId w:val="8"/>
        </w:numPr>
        <w:tabs>
          <w:tab w:val="left" w:pos="993"/>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Tiekėjas, kuris sutinka pratęsti savo pasiūlymo galiojimo laiką apie tai praneša CVP IS ir pratęsia pateikto pasiūlymo galiojimo užtikrinimo terminą arba pateikia naują pasiūlymo galiojimo užtikrinimą patvirtinantį dokumentą </w:t>
      </w:r>
      <w:r w:rsidRPr="00665865">
        <w:rPr>
          <w:rFonts w:ascii="Calibri Light" w:hAnsi="Calibri Light" w:cs="Calibri Light"/>
          <w:i/>
          <w:lang w:val="lt-LT"/>
        </w:rPr>
        <w:t>[jei taikoma]</w:t>
      </w:r>
      <w:r w:rsidRPr="00665865">
        <w:rPr>
          <w:rFonts w:ascii="Calibri Light" w:hAnsi="Calibri Light" w:cs="Calibri Light"/>
          <w:lang w:val="lt-LT"/>
        </w:rPr>
        <w:t xml:space="preserve">. Jeigu Tiekėjas neatsako į </w:t>
      </w:r>
      <w:r w:rsidR="002D4B95" w:rsidRPr="00665865">
        <w:rPr>
          <w:rFonts w:ascii="Calibri Light" w:hAnsi="Calibri Light" w:cs="Calibri Light"/>
          <w:lang w:val="lt-LT"/>
        </w:rPr>
        <w:t>PO</w:t>
      </w:r>
      <w:r w:rsidRPr="00665865">
        <w:rPr>
          <w:rFonts w:ascii="Calibri Light" w:hAnsi="Calibri Light" w:cs="Calibri Light"/>
          <w:lang w:val="lt-LT"/>
        </w:rPr>
        <w:t xml:space="preserve"> prašymą pratęsti pasiūlymo galiojimo užtikrinimo terminą, jo nepratęsia arba nepateikia naujo pasiūlymo galiojimo užtikrinimo, laikoma, kad jis atmetė prašymą pratęsti savo pasiūlymo galiojimo terminą.</w:t>
      </w:r>
    </w:p>
    <w:p w14:paraId="5843D87B" w14:textId="77777777" w:rsidR="00A5617A" w:rsidRPr="00665865" w:rsidRDefault="00A5617A" w:rsidP="00D63263">
      <w:pPr>
        <w:pStyle w:val="Sraopastraipa"/>
        <w:tabs>
          <w:tab w:val="left" w:pos="284"/>
        </w:tabs>
        <w:spacing w:after="0" w:line="240" w:lineRule="auto"/>
        <w:ind w:left="142"/>
        <w:contextualSpacing w:val="0"/>
        <w:rPr>
          <w:rFonts w:ascii="Calibri Light" w:hAnsi="Calibri Light" w:cs="Calibri Light"/>
          <w:lang w:val="lt-LT"/>
        </w:rPr>
      </w:pPr>
    </w:p>
    <w:p w14:paraId="3DD4D368" w14:textId="5E64500C" w:rsidR="00A5617A" w:rsidRPr="00665865" w:rsidRDefault="00A6644A" w:rsidP="00D63263">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142" w:hanging="142"/>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0F554D" w:rsidRPr="00665865">
        <w:rPr>
          <w:rFonts w:cs="Calibri Light"/>
          <w:caps w:val="0"/>
          <w:color w:val="548DD4" w:themeColor="text2" w:themeTint="99"/>
          <w:sz w:val="22"/>
          <w:szCs w:val="22"/>
          <w:lang w:val="lt-LT"/>
        </w:rPr>
        <w:t>KAINODARA</w:t>
      </w:r>
    </w:p>
    <w:p w14:paraId="1E81F4EA" w14:textId="77777777" w:rsidR="00A5617A" w:rsidRPr="00665865" w:rsidRDefault="00A5617A" w:rsidP="00D63263">
      <w:pPr>
        <w:spacing w:after="0" w:line="240" w:lineRule="auto"/>
        <w:ind w:left="142"/>
        <w:rPr>
          <w:rFonts w:ascii="Calibri Light" w:hAnsi="Calibri Light" w:cs="Calibri Light"/>
          <w:lang w:val="lt-LT"/>
        </w:rPr>
      </w:pPr>
    </w:p>
    <w:p w14:paraId="5803D734" w14:textId="58F593B4" w:rsidR="006B2576"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Pasiūlymo vertinimo valiuta – eurai (EUR, €). </w:t>
      </w:r>
      <w:r w:rsidR="000E6305" w:rsidRPr="00665865">
        <w:rPr>
          <w:rFonts w:ascii="Calibri Light" w:hAnsi="Calibri Light" w:cs="Calibri Light"/>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Lietuvos banko nustatomą ir skelbiamą euro ir užsienio valiutų santykį paskutinę pasiūlymų pateikimo termino dieną</w:t>
      </w:r>
      <w:r w:rsidRPr="00665865">
        <w:rPr>
          <w:rFonts w:ascii="Calibri Light" w:hAnsi="Calibri Light" w:cs="Calibri Light"/>
          <w:lang w:val="lt-LT"/>
        </w:rPr>
        <w:t>.</w:t>
      </w:r>
    </w:p>
    <w:p w14:paraId="656B4C20" w14:textId="77777777" w:rsidR="00A6644A" w:rsidRPr="00665865" w:rsidRDefault="00A6644A" w:rsidP="00D63263">
      <w:pPr>
        <w:pStyle w:val="Sraopastraipa"/>
        <w:tabs>
          <w:tab w:val="left" w:pos="1134"/>
        </w:tabs>
        <w:spacing w:after="0" w:line="240" w:lineRule="auto"/>
        <w:ind w:left="0"/>
        <w:contextualSpacing w:val="0"/>
        <w:rPr>
          <w:rFonts w:ascii="Calibri Light" w:hAnsi="Calibri Light" w:cs="Calibri Light"/>
          <w:lang w:val="lt-LT"/>
        </w:rPr>
      </w:pPr>
    </w:p>
    <w:p w14:paraId="7BB77746" w14:textId="0778F40E" w:rsidR="00B24E0D" w:rsidRPr="00665865" w:rsidRDefault="006B2576"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Kainodara ir jos taisyklės nurodytos SS ir PF.</w:t>
      </w:r>
    </w:p>
    <w:p w14:paraId="0E6EC71B" w14:textId="77777777" w:rsidR="00A6644A" w:rsidRPr="00665865" w:rsidRDefault="00A6644A" w:rsidP="00D63263">
      <w:pPr>
        <w:pStyle w:val="Sraopastraipa"/>
        <w:spacing w:line="240" w:lineRule="auto"/>
        <w:rPr>
          <w:rFonts w:ascii="Calibri Light" w:hAnsi="Calibri Light" w:cs="Calibri Light"/>
          <w:lang w:val="lt-LT"/>
        </w:rPr>
      </w:pPr>
    </w:p>
    <w:p w14:paraId="6E359BDA" w14:textId="4D4F4F7C" w:rsidR="001A018D" w:rsidRPr="00665865" w:rsidRDefault="00AC28E0" w:rsidP="00D63263">
      <w:pPr>
        <w:pStyle w:val="Antrat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99019F" w:rsidRPr="00665865">
        <w:rPr>
          <w:rFonts w:cs="Calibri Light"/>
          <w:caps w:val="0"/>
          <w:color w:val="548DD4" w:themeColor="text2" w:themeTint="99"/>
          <w:sz w:val="22"/>
          <w:szCs w:val="22"/>
          <w:lang w:val="lt-LT"/>
        </w:rPr>
        <w:t>KONFIDENCIALUMAS</w:t>
      </w:r>
    </w:p>
    <w:p w14:paraId="149BFD20" w14:textId="77777777" w:rsidR="001A018D" w:rsidRPr="00665865" w:rsidRDefault="001A018D" w:rsidP="00D63263">
      <w:pPr>
        <w:spacing w:after="0" w:line="240" w:lineRule="auto"/>
        <w:ind w:left="142"/>
        <w:rPr>
          <w:rFonts w:ascii="Calibri Light" w:hAnsi="Calibri Light" w:cs="Calibri Light"/>
          <w:lang w:val="lt-LT"/>
        </w:rPr>
      </w:pPr>
    </w:p>
    <w:p w14:paraId="3D3B5B34" w14:textId="75FC4EAE" w:rsidR="0099019F" w:rsidRPr="00665865" w:rsidRDefault="0099019F"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Kartu su paraiška/pasiūlymu teikiamų dokumentų informacijos konfidencialumas privalo būti nustatomas tik pagrįstais atvejais. Informacija, nurodyta </w:t>
      </w:r>
      <w:r w:rsidRPr="00665865">
        <w:rPr>
          <w:rFonts w:ascii="Calibri Light" w:hAnsi="Calibri Light" w:cs="Calibri Light"/>
          <w:color w:val="000000" w:themeColor="text1"/>
          <w:lang w:val="lt-LT"/>
        </w:rPr>
        <w:t>VP</w:t>
      </w:r>
      <w:r w:rsidR="00013FDD" w:rsidRPr="00665865">
        <w:rPr>
          <w:rFonts w:ascii="Calibri Light" w:hAnsi="Calibri Light" w:cs="Calibri Light"/>
          <w:color w:val="000000" w:themeColor="text1"/>
          <w:lang w:val="lt-LT"/>
        </w:rPr>
        <w:t>A</w:t>
      </w:r>
      <w:r w:rsidRPr="00665865">
        <w:rPr>
          <w:rFonts w:ascii="Calibri Light" w:hAnsi="Calibri Light" w:cs="Calibri Light"/>
          <w:color w:val="000000" w:themeColor="text1"/>
          <w:lang w:val="lt-LT"/>
        </w:rPr>
        <w:t>GSSĮ</w:t>
      </w:r>
      <w:r w:rsidRPr="00665865" w:rsidDel="00E459DE">
        <w:rPr>
          <w:rFonts w:ascii="Calibri Light" w:hAnsi="Calibri Light" w:cs="Calibri Light"/>
          <w:color w:val="000000" w:themeColor="text1"/>
          <w:lang w:val="lt-LT"/>
        </w:rPr>
        <w:t xml:space="preserve"> </w:t>
      </w:r>
      <w:r w:rsidRPr="00665865">
        <w:rPr>
          <w:rFonts w:ascii="Calibri Light" w:hAnsi="Calibri Light" w:cs="Calibri Light"/>
          <w:color w:val="000000" w:themeColor="text1"/>
          <w:lang w:val="lt-LT"/>
        </w:rPr>
        <w:t>13 straipsnio 2 dalies 1</w:t>
      </w:r>
      <w:r w:rsidR="00146857" w:rsidRPr="00665865">
        <w:rPr>
          <w:rFonts w:ascii="Calibri Light" w:hAnsi="Calibri Light" w:cs="Calibri Light"/>
          <w:color w:val="000000" w:themeColor="text1"/>
          <w:lang w:val="lt-LT"/>
        </w:rPr>
        <w:t>- 4</w:t>
      </w:r>
      <w:r w:rsidRPr="00665865">
        <w:rPr>
          <w:rFonts w:ascii="Calibri Light" w:hAnsi="Calibri Light" w:cs="Calibri Light"/>
          <w:color w:val="000000" w:themeColor="text1"/>
          <w:lang w:val="lt-LT"/>
        </w:rPr>
        <w:t xml:space="preserve"> punktuose </w:t>
      </w:r>
      <w:r w:rsidRPr="00665865">
        <w:rPr>
          <w:rFonts w:ascii="Calibri Light" w:hAnsi="Calibri Light" w:cs="Calibri Light"/>
          <w:lang w:val="lt-LT"/>
        </w:rPr>
        <w:t>negali būti ir nebus laikoma konfidencialia, neatsižvelgiant į tai ar tiekėjas tokią informaciją nurodė kaip konfidencialią.</w:t>
      </w:r>
    </w:p>
    <w:p w14:paraId="7540589D" w14:textId="77777777" w:rsidR="007976E4" w:rsidRPr="00665865" w:rsidRDefault="007976E4" w:rsidP="00D63263">
      <w:pPr>
        <w:pStyle w:val="Sraopastraipa"/>
        <w:tabs>
          <w:tab w:val="left" w:pos="1134"/>
        </w:tabs>
        <w:spacing w:after="0" w:line="240" w:lineRule="auto"/>
        <w:ind w:left="0"/>
        <w:contextualSpacing w:val="0"/>
        <w:rPr>
          <w:rFonts w:ascii="Calibri Light" w:hAnsi="Calibri Light" w:cs="Calibri Light"/>
          <w:lang w:val="lt-LT"/>
        </w:rPr>
      </w:pPr>
    </w:p>
    <w:p w14:paraId="2926A3FF" w14:textId="273ADF40" w:rsidR="0099019F" w:rsidRPr="00665865" w:rsidRDefault="0099019F"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Tiekėjas gali nurodyti, kuri jo paraiškoje/pasiūlyme pateikta informacija yra konfidenciali. Jeigu kyla abejonių dėl tiekėjo paraiškoje/pasiūlyme nurodytos informacijos konfidencialumo, </w:t>
      </w:r>
      <w:r w:rsidR="002D4B95" w:rsidRPr="00665865">
        <w:rPr>
          <w:rFonts w:ascii="Calibri Light" w:hAnsi="Calibri Light" w:cs="Calibri Light"/>
          <w:lang w:val="lt-LT"/>
        </w:rPr>
        <w:t>PO</w:t>
      </w:r>
      <w:r w:rsidRPr="00665865">
        <w:rPr>
          <w:rFonts w:ascii="Calibri Light" w:hAnsi="Calibri Light" w:cs="Calibri Light"/>
          <w:lang w:val="lt-LT"/>
        </w:rPr>
        <w:t xml:space="preserve"> privalo kreiptis į tiekėją prašydama </w:t>
      </w:r>
      <w:r w:rsidR="00F00ABD" w:rsidRPr="00665865">
        <w:rPr>
          <w:rFonts w:ascii="Calibri Light" w:hAnsi="Calibri Light" w:cs="Calibri Light"/>
          <w:lang w:val="lt-LT"/>
        </w:rPr>
        <w:t xml:space="preserve">įrodyti, kodėl nurodyta informacija yra konfidenciali, </w:t>
      </w:r>
      <w:r w:rsidRPr="00665865">
        <w:rPr>
          <w:rFonts w:ascii="Calibri Light" w:hAnsi="Calibri Light" w:cs="Calibri Light"/>
          <w:lang w:val="lt-LT"/>
        </w:rPr>
        <w:t>pagrįsti informacijos konfidencialumą. Tiekėjas turi ne formaliai, bet realiai pagrįsti informacijos konfidencialumą.</w:t>
      </w:r>
    </w:p>
    <w:p w14:paraId="1B3B6069" w14:textId="77777777" w:rsidR="007976E4" w:rsidRPr="00665865" w:rsidRDefault="007976E4" w:rsidP="00D63263">
      <w:pPr>
        <w:pStyle w:val="Sraopastraipa"/>
        <w:tabs>
          <w:tab w:val="left" w:pos="1134"/>
        </w:tabs>
        <w:spacing w:after="0" w:line="240" w:lineRule="auto"/>
        <w:ind w:left="0"/>
        <w:contextualSpacing w:val="0"/>
        <w:rPr>
          <w:rFonts w:ascii="Calibri Light" w:hAnsi="Calibri Light" w:cs="Calibri Light"/>
          <w:lang w:val="lt-LT"/>
        </w:rPr>
      </w:pPr>
    </w:p>
    <w:p w14:paraId="622462DD" w14:textId="6B636B22" w:rsidR="0099019F" w:rsidRPr="00665865" w:rsidRDefault="0099019F" w:rsidP="00D63263">
      <w:pPr>
        <w:pStyle w:val="Sraopastraipa"/>
        <w:numPr>
          <w:ilvl w:val="1"/>
          <w:numId w:val="8"/>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Jeigu tiekėjas per </w:t>
      </w:r>
      <w:r w:rsidR="002D4B95" w:rsidRPr="00665865">
        <w:rPr>
          <w:rFonts w:ascii="Calibri Light" w:hAnsi="Calibri Light" w:cs="Calibri Light"/>
          <w:lang w:val="lt-LT"/>
        </w:rPr>
        <w:t>PO</w:t>
      </w:r>
      <w:r w:rsidRPr="00665865">
        <w:rPr>
          <w:rFonts w:ascii="Calibri Light" w:hAnsi="Calibri Light" w:cs="Calibri Light"/>
          <w:lang w:val="lt-LT"/>
        </w:rPr>
        <w:t xml:space="preserve"> nurodytą terminą, kuris negali būti trumpesnis kaip </w:t>
      </w:r>
      <w:r w:rsidR="00146857" w:rsidRPr="00665865">
        <w:rPr>
          <w:rFonts w:ascii="Calibri Light" w:hAnsi="Calibri Light" w:cs="Calibri Light"/>
          <w:lang w:val="lt-LT"/>
        </w:rPr>
        <w:t xml:space="preserve">3 </w:t>
      </w:r>
      <w:r w:rsidRPr="00665865">
        <w:rPr>
          <w:rFonts w:ascii="Calibri Light" w:hAnsi="Calibri Light" w:cs="Calibri Light"/>
          <w:lang w:val="lt-LT"/>
        </w:rPr>
        <w:t xml:space="preserve">d. d., nepateikia tokių įrodymų, pagrindžiančių jo paraiškoje/pasiūlyme nurodytos informacijos konfidencialumą, arba pateikia netinkamus </w:t>
      </w:r>
      <w:r w:rsidRPr="00665865">
        <w:rPr>
          <w:rFonts w:ascii="Calibri Light" w:hAnsi="Calibri Light" w:cs="Calibri Light"/>
          <w:noProof/>
          <w:lang w:val="lt-LT"/>
        </w:rPr>
        <w:t>įrodymus</w:t>
      </w:r>
      <w:r w:rsidRPr="00665865">
        <w:rPr>
          <w:rFonts w:ascii="Calibri Light" w:hAnsi="Calibri Light" w:cs="Calibri Light"/>
          <w:lang w:val="lt-LT"/>
        </w:rPr>
        <w:t xml:space="preserve"> (t. y. įrodymai nepagrįsti vadovaujantis Civilinio kodekso 1.116 straipsnio 1 dalimi), laikoma, kad tokia informacija yra nekonfidenciali. Jei tiekėjas paraiškoje/pasiūlyme nenurodė konfidencialios informacijos, tuomet </w:t>
      </w:r>
      <w:r w:rsidR="002D4B95" w:rsidRPr="00665865">
        <w:rPr>
          <w:rFonts w:ascii="Calibri Light" w:hAnsi="Calibri Light" w:cs="Calibri Light"/>
          <w:lang w:val="lt-LT"/>
        </w:rPr>
        <w:t>PO</w:t>
      </w:r>
      <w:r w:rsidRPr="00665865">
        <w:rPr>
          <w:rFonts w:ascii="Calibri Light" w:hAnsi="Calibri Light" w:cs="Calibri Light"/>
          <w:lang w:val="lt-LT"/>
        </w:rPr>
        <w:t xml:space="preserve"> laikys, kad bet kuri pateiktame paraiškoje/pasiūlyme nurodyta informacija nėra konfidenciali, išskyrus informaciją, kurią atskleidus būtų pažeisti Asmens duomenų teisinės apsaugos įstatymo reikalavimai ar tiekėjo įsipareigojimai pagal su trečiaisiais asmenimis sudarytas sutartis.</w:t>
      </w:r>
    </w:p>
    <w:p w14:paraId="3CC6E5F5" w14:textId="77777777" w:rsidR="00B24E0D" w:rsidRPr="00665865" w:rsidRDefault="00B24E0D" w:rsidP="00D63263">
      <w:pPr>
        <w:tabs>
          <w:tab w:val="left" w:pos="284"/>
        </w:tabs>
        <w:spacing w:after="0" w:line="240" w:lineRule="auto"/>
        <w:rPr>
          <w:rFonts w:ascii="Calibri Light" w:hAnsi="Calibri Light" w:cs="Calibri Light"/>
          <w:lang w:val="lt-LT"/>
        </w:rPr>
      </w:pPr>
    </w:p>
    <w:p w14:paraId="3570BB2D" w14:textId="115F1063" w:rsidR="00B24E0D" w:rsidRPr="00665865" w:rsidRDefault="007976E4" w:rsidP="00D63263">
      <w:pPr>
        <w:pStyle w:val="Antrat1"/>
        <w:numPr>
          <w:ilvl w:val="0"/>
          <w:numId w:val="25"/>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lastRenderedPageBreak/>
        <w:t xml:space="preserve"> </w:t>
      </w:r>
      <w:r w:rsidR="00B24E0D" w:rsidRPr="00665865">
        <w:rPr>
          <w:rFonts w:cs="Calibri Light"/>
          <w:caps w:val="0"/>
          <w:color w:val="548DD4" w:themeColor="text2" w:themeTint="99"/>
          <w:sz w:val="22"/>
          <w:szCs w:val="22"/>
          <w:lang w:val="lt-LT"/>
        </w:rPr>
        <w:t>PARAIŠKOS/ PASIŪLYMO NAGRINĖJIMAS, VERTINIMAS</w:t>
      </w:r>
    </w:p>
    <w:p w14:paraId="45772C37" w14:textId="77777777" w:rsidR="00B24E0D" w:rsidRPr="00665865" w:rsidRDefault="00B24E0D" w:rsidP="00D63263">
      <w:pPr>
        <w:spacing w:after="0" w:line="240" w:lineRule="auto"/>
        <w:ind w:left="142"/>
        <w:rPr>
          <w:rFonts w:ascii="Calibri Light" w:hAnsi="Calibri Light" w:cs="Calibri Light"/>
          <w:lang w:val="lt-LT"/>
        </w:rPr>
      </w:pPr>
    </w:p>
    <w:p w14:paraId="0BD72CC2" w14:textId="4D338541" w:rsidR="006B2576" w:rsidRPr="00665865" w:rsidRDefault="00E1199A" w:rsidP="00D63263">
      <w:pPr>
        <w:pStyle w:val="Sraopastraipa"/>
        <w:numPr>
          <w:ilvl w:val="1"/>
          <w:numId w:val="32"/>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Komisija </w:t>
      </w:r>
      <w:r w:rsidR="006B2576" w:rsidRPr="00665865">
        <w:rPr>
          <w:rFonts w:ascii="Calibri Light" w:hAnsi="Calibri Light" w:cs="Calibri Light"/>
          <w:lang w:val="lt-LT"/>
        </w:rPr>
        <w:t xml:space="preserve">turi teisę pasitelkti ekspertus atlikti </w:t>
      </w:r>
      <w:r w:rsidR="00617E0C" w:rsidRPr="00665865">
        <w:rPr>
          <w:rFonts w:ascii="Calibri Light" w:hAnsi="Calibri Light" w:cs="Calibri Light"/>
          <w:lang w:val="lt-LT"/>
        </w:rPr>
        <w:t>paraiškos/</w:t>
      </w:r>
      <w:r w:rsidR="006B2576" w:rsidRPr="00665865">
        <w:rPr>
          <w:rFonts w:ascii="Calibri Light" w:hAnsi="Calibri Light" w:cs="Calibri Light"/>
          <w:lang w:val="lt-LT"/>
        </w:rPr>
        <w:t xml:space="preserve">pasiūlymo atitikties PD keliamiems reikalavimams </w:t>
      </w:r>
      <w:r w:rsidR="002F310A" w:rsidRPr="00665865">
        <w:rPr>
          <w:rFonts w:ascii="Calibri Light" w:hAnsi="Calibri Light" w:cs="Calibri Light"/>
          <w:lang w:val="lt-LT"/>
        </w:rPr>
        <w:t xml:space="preserve">ir (ar) tiekėjo pasiūlymų ekonominio naudingumo pagal nustatytus kriterijus įvertinimą, ir (ar) tiekėjų kvalifikacijos atitikties PD keliamiems reikalavimams </w:t>
      </w:r>
      <w:r w:rsidR="006B2576" w:rsidRPr="00665865">
        <w:rPr>
          <w:rFonts w:ascii="Calibri Light" w:hAnsi="Calibri Light" w:cs="Calibri Light"/>
          <w:lang w:val="lt-LT"/>
        </w:rPr>
        <w:t>įvertinimą.</w:t>
      </w:r>
    </w:p>
    <w:p w14:paraId="5C76B09F" w14:textId="77777777" w:rsidR="007976E4" w:rsidRPr="00665865" w:rsidRDefault="007976E4" w:rsidP="00D63263">
      <w:pPr>
        <w:pStyle w:val="Sraopastraipa"/>
        <w:tabs>
          <w:tab w:val="left" w:pos="1134"/>
        </w:tabs>
        <w:spacing w:after="0" w:line="240" w:lineRule="auto"/>
        <w:ind w:left="0"/>
        <w:contextualSpacing w:val="0"/>
        <w:rPr>
          <w:rFonts w:ascii="Calibri Light" w:hAnsi="Calibri Light" w:cs="Calibri Light"/>
          <w:lang w:val="lt-LT"/>
        </w:rPr>
      </w:pPr>
    </w:p>
    <w:p w14:paraId="58DCC0FA" w14:textId="3EAD3849" w:rsidR="006B2576" w:rsidRPr="00665865" w:rsidRDefault="006B2576" w:rsidP="00D63263">
      <w:pPr>
        <w:pStyle w:val="Sraopastraipa"/>
        <w:numPr>
          <w:ilvl w:val="1"/>
          <w:numId w:val="32"/>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P</w:t>
      </w:r>
      <w:r w:rsidR="00816C5A" w:rsidRPr="00665865">
        <w:rPr>
          <w:rFonts w:ascii="Calibri Light" w:hAnsi="Calibri Light" w:cs="Calibri Light"/>
          <w:lang w:val="lt-LT"/>
        </w:rPr>
        <w:t>araiškos/p</w:t>
      </w:r>
      <w:r w:rsidRPr="00665865">
        <w:rPr>
          <w:rFonts w:ascii="Calibri Light" w:hAnsi="Calibri Light" w:cs="Calibri Light"/>
          <w:lang w:val="lt-LT"/>
        </w:rPr>
        <w:t xml:space="preserve">asiūlymai nagrinėjami ir vertinami nedalyvaujant pasiūlymus pateikusių </w:t>
      </w:r>
      <w:r w:rsidR="00E1199A" w:rsidRPr="00665865">
        <w:rPr>
          <w:rFonts w:ascii="Calibri Light" w:hAnsi="Calibri Light" w:cs="Calibri Light"/>
          <w:lang w:val="lt-LT"/>
        </w:rPr>
        <w:t xml:space="preserve">tiekėjų </w:t>
      </w:r>
      <w:r w:rsidRPr="00665865">
        <w:rPr>
          <w:rFonts w:ascii="Calibri Light" w:hAnsi="Calibri Light" w:cs="Calibri Light"/>
          <w:lang w:val="lt-LT"/>
        </w:rPr>
        <w:t xml:space="preserve">atstovams. </w:t>
      </w:r>
    </w:p>
    <w:p w14:paraId="75D145BF" w14:textId="77777777" w:rsidR="007976E4" w:rsidRPr="00665865" w:rsidRDefault="007976E4" w:rsidP="00D63263">
      <w:pPr>
        <w:pStyle w:val="Sraopastraipa"/>
        <w:tabs>
          <w:tab w:val="left" w:pos="1134"/>
        </w:tabs>
        <w:spacing w:after="0" w:line="240" w:lineRule="auto"/>
        <w:ind w:left="0"/>
        <w:contextualSpacing w:val="0"/>
        <w:rPr>
          <w:rFonts w:ascii="Calibri Light" w:hAnsi="Calibri Light" w:cs="Calibri Light"/>
          <w:lang w:val="lt-LT"/>
        </w:rPr>
      </w:pPr>
    </w:p>
    <w:p w14:paraId="5843CAE0" w14:textId="42D46124" w:rsidR="006B2576" w:rsidRPr="00665865" w:rsidRDefault="002D4B95" w:rsidP="00D63263">
      <w:pPr>
        <w:pStyle w:val="Sraopastraipa"/>
        <w:numPr>
          <w:ilvl w:val="1"/>
          <w:numId w:val="32"/>
        </w:numPr>
        <w:tabs>
          <w:tab w:val="left" w:pos="1134"/>
        </w:tabs>
        <w:spacing w:after="0" w:line="240" w:lineRule="auto"/>
        <w:ind w:left="0" w:firstLine="0"/>
        <w:contextualSpacing w:val="0"/>
        <w:rPr>
          <w:rFonts w:ascii="Calibri Light" w:hAnsi="Calibri Light" w:cs="Calibri Light"/>
          <w:b/>
          <w:color w:val="000000" w:themeColor="text1"/>
          <w:u w:val="single"/>
          <w:lang w:val="lt-LT"/>
        </w:rPr>
      </w:pPr>
      <w:r w:rsidRPr="00665865">
        <w:rPr>
          <w:rFonts w:ascii="Calibri Light" w:hAnsi="Calibri Light" w:cs="Calibri Light"/>
          <w:b/>
          <w:u w:val="single"/>
          <w:lang w:val="lt-LT"/>
        </w:rPr>
        <w:t>PO</w:t>
      </w:r>
      <w:r w:rsidR="006B2576" w:rsidRPr="00665865">
        <w:rPr>
          <w:rFonts w:ascii="Calibri Light" w:hAnsi="Calibri Light" w:cs="Calibri Light"/>
          <w:b/>
          <w:u w:val="single"/>
          <w:lang w:val="lt-LT"/>
        </w:rPr>
        <w:t xml:space="preserve"> įvertina</w:t>
      </w:r>
      <w:r w:rsidR="0002711E" w:rsidRPr="00665865">
        <w:rPr>
          <w:rFonts w:ascii="Calibri Light" w:hAnsi="Calibri Light" w:cs="Calibri Light"/>
          <w:b/>
          <w:u w:val="single"/>
          <w:lang w:val="lt-LT"/>
        </w:rPr>
        <w:t>:</w:t>
      </w:r>
    </w:p>
    <w:p w14:paraId="467FC2B8" w14:textId="0747534D" w:rsidR="00856144" w:rsidRPr="00665865" w:rsidRDefault="007976E4" w:rsidP="00D63263">
      <w:pPr>
        <w:pStyle w:val="Sraopastraipa"/>
        <w:numPr>
          <w:ilvl w:val="2"/>
          <w:numId w:val="32"/>
        </w:numPr>
        <w:tabs>
          <w:tab w:val="left" w:pos="1134"/>
        </w:tabs>
        <w:spacing w:after="0" w:line="240" w:lineRule="auto"/>
        <w:ind w:left="0" w:firstLine="1134"/>
        <w:contextualSpacing w:val="0"/>
        <w:rPr>
          <w:rFonts w:ascii="Calibri Light" w:hAnsi="Calibri Light" w:cs="Calibri Light"/>
          <w:color w:val="000000" w:themeColor="text1"/>
          <w:lang w:val="lt-LT"/>
        </w:rPr>
      </w:pPr>
      <w:r w:rsidRPr="00665865">
        <w:rPr>
          <w:rFonts w:ascii="Calibri Light" w:hAnsi="Calibri Light" w:cs="Calibri Light"/>
          <w:lang w:val="lt-LT"/>
        </w:rPr>
        <w:t xml:space="preserve"> </w:t>
      </w:r>
      <w:r w:rsidR="00856144" w:rsidRPr="00665865">
        <w:rPr>
          <w:rFonts w:ascii="Calibri Light" w:hAnsi="Calibri Light" w:cs="Calibri Light"/>
          <w:lang w:val="lt-LT"/>
        </w:rPr>
        <w:t>ar paraiška/pasiūlymas atitinka PD nustatytus bendruosius reikalavimus, ar teisingai ir pagal PD reikalavimus pateikta PR/PF</w:t>
      </w:r>
      <w:r w:rsidR="000239EB" w:rsidRPr="00665865">
        <w:rPr>
          <w:rFonts w:ascii="Calibri Light" w:hAnsi="Calibri Light" w:cs="Calibri Light"/>
          <w:lang w:val="lt-LT"/>
        </w:rPr>
        <w:t>;</w:t>
      </w:r>
    </w:p>
    <w:p w14:paraId="63AFEF3B" w14:textId="77777777" w:rsidR="007976E4" w:rsidRPr="00665865" w:rsidRDefault="007976E4" w:rsidP="00D63263">
      <w:pPr>
        <w:pStyle w:val="Sraopastraipa"/>
        <w:tabs>
          <w:tab w:val="left" w:pos="1134"/>
        </w:tabs>
        <w:spacing w:after="0" w:line="240" w:lineRule="auto"/>
        <w:ind w:left="1134"/>
        <w:contextualSpacing w:val="0"/>
        <w:rPr>
          <w:rFonts w:ascii="Calibri Light" w:hAnsi="Calibri Light" w:cs="Calibri Light"/>
          <w:color w:val="000000" w:themeColor="text1"/>
          <w:lang w:val="lt-LT"/>
        </w:rPr>
      </w:pPr>
    </w:p>
    <w:p w14:paraId="2EE833B1" w14:textId="56537887" w:rsidR="00FC43D8" w:rsidRPr="00665865" w:rsidRDefault="007976E4" w:rsidP="00D63263">
      <w:pPr>
        <w:pStyle w:val="Sraopastraipa"/>
        <w:numPr>
          <w:ilvl w:val="2"/>
          <w:numId w:val="32"/>
        </w:numPr>
        <w:tabs>
          <w:tab w:val="left" w:pos="851"/>
          <w:tab w:val="left" w:pos="1134"/>
        </w:tabs>
        <w:spacing w:after="0" w:line="240" w:lineRule="auto"/>
        <w:ind w:left="0" w:firstLine="1134"/>
        <w:contextualSpacing w:val="0"/>
        <w:rPr>
          <w:rFonts w:ascii="Calibri Light" w:hAnsi="Calibri Light" w:cs="Calibri Light"/>
          <w:color w:val="000000" w:themeColor="text1"/>
          <w:lang w:val="lt-LT"/>
        </w:rPr>
      </w:pPr>
      <w:r w:rsidRPr="00665865">
        <w:rPr>
          <w:rFonts w:ascii="Calibri Light" w:hAnsi="Calibri Light" w:cs="Calibri Light"/>
          <w:color w:val="000000" w:themeColor="text1"/>
          <w:lang w:val="lt-LT"/>
        </w:rPr>
        <w:t xml:space="preserve"> </w:t>
      </w:r>
      <w:r w:rsidR="007D2E3B" w:rsidRPr="00665865">
        <w:rPr>
          <w:rFonts w:ascii="Calibri Light" w:hAnsi="Calibri Light" w:cs="Calibri Light"/>
          <w:color w:val="000000" w:themeColor="text1"/>
          <w:lang w:val="lt-LT"/>
        </w:rPr>
        <w:t xml:space="preserve">SS nustatytų </w:t>
      </w:r>
      <w:r w:rsidR="00922DC0" w:rsidRPr="00665865">
        <w:rPr>
          <w:rFonts w:ascii="Calibri Light" w:hAnsi="Calibri Light" w:cs="Calibri Light"/>
          <w:color w:val="000000" w:themeColor="text1"/>
          <w:lang w:val="lt-LT"/>
        </w:rPr>
        <w:t>sąlygų, kuriomis draudžiamas ir ribojamas tiekėjų dalyvavimas pirkime, nebuvimą</w:t>
      </w:r>
      <w:r w:rsidR="00197301" w:rsidRPr="00665865">
        <w:rPr>
          <w:rFonts w:ascii="Calibri Light" w:hAnsi="Calibri Light" w:cs="Calibri Light"/>
          <w:color w:val="000000" w:themeColor="text1"/>
          <w:lang w:val="lt-LT"/>
        </w:rPr>
        <w:t>/buvimą</w:t>
      </w:r>
      <w:r w:rsidR="00922DC0" w:rsidRPr="00665865">
        <w:rPr>
          <w:rFonts w:ascii="Calibri Light" w:hAnsi="Calibri Light" w:cs="Calibri Light"/>
          <w:color w:val="000000" w:themeColor="text1"/>
          <w:lang w:val="lt-LT"/>
        </w:rPr>
        <w:t xml:space="preserve">, </w:t>
      </w:r>
      <w:r w:rsidR="00B96ADA" w:rsidRPr="00665865">
        <w:rPr>
          <w:rFonts w:ascii="Calibri Light" w:hAnsi="Calibri Light" w:cs="Calibri Light"/>
          <w:color w:val="000000" w:themeColor="text1"/>
          <w:lang w:val="lt-LT"/>
        </w:rPr>
        <w:t>pirkimo dalyvio</w:t>
      </w:r>
      <w:r w:rsidR="0002711E" w:rsidRPr="00665865">
        <w:rPr>
          <w:rFonts w:ascii="Calibri Light" w:hAnsi="Calibri Light" w:cs="Calibri Light"/>
          <w:color w:val="000000" w:themeColor="text1"/>
          <w:lang w:val="lt-LT"/>
        </w:rPr>
        <w:t xml:space="preserve"> kvalifikacijos atitiktį SS nustatytiems</w:t>
      </w:r>
      <w:r w:rsidR="00195231" w:rsidRPr="00665865">
        <w:rPr>
          <w:rFonts w:ascii="Calibri Light" w:hAnsi="Calibri Light" w:cs="Calibri Light"/>
          <w:color w:val="000000" w:themeColor="text1"/>
          <w:lang w:val="lt-LT"/>
        </w:rPr>
        <w:t xml:space="preserve"> minimaliems</w:t>
      </w:r>
      <w:r w:rsidR="0002711E" w:rsidRPr="00665865">
        <w:rPr>
          <w:rFonts w:ascii="Calibri Light" w:hAnsi="Calibri Light" w:cs="Calibri Light"/>
          <w:color w:val="000000" w:themeColor="text1"/>
          <w:lang w:val="lt-LT"/>
        </w:rPr>
        <w:t xml:space="preserve"> kvalifikacijos reikalavimams</w:t>
      </w:r>
      <w:r w:rsidR="00922DC0" w:rsidRPr="00665865">
        <w:rPr>
          <w:rFonts w:ascii="Calibri Light" w:hAnsi="Calibri Light" w:cs="Calibri Light"/>
          <w:color w:val="000000" w:themeColor="text1"/>
          <w:lang w:val="lt-LT"/>
        </w:rPr>
        <w:t>;</w:t>
      </w:r>
    </w:p>
    <w:p w14:paraId="4BD4F49F" w14:textId="77777777" w:rsidR="007976E4" w:rsidRPr="00665865" w:rsidRDefault="007976E4" w:rsidP="00D63263">
      <w:pPr>
        <w:pStyle w:val="Sraopastraipa"/>
        <w:spacing w:line="240" w:lineRule="auto"/>
        <w:rPr>
          <w:rFonts w:ascii="Calibri Light" w:hAnsi="Calibri Light" w:cs="Calibri Light"/>
          <w:color w:val="000000" w:themeColor="text1"/>
          <w:lang w:val="lt-LT"/>
        </w:rPr>
      </w:pPr>
    </w:p>
    <w:p w14:paraId="3C973819" w14:textId="5B43BECA" w:rsidR="008E2F3C" w:rsidRPr="00665865" w:rsidRDefault="007976E4" w:rsidP="00D63263">
      <w:pPr>
        <w:pStyle w:val="Sraopastraipa"/>
        <w:numPr>
          <w:ilvl w:val="2"/>
          <w:numId w:val="32"/>
        </w:numPr>
        <w:tabs>
          <w:tab w:val="left" w:pos="851"/>
          <w:tab w:val="left" w:pos="1134"/>
        </w:tabs>
        <w:spacing w:after="0" w:line="240" w:lineRule="auto"/>
        <w:ind w:left="0" w:firstLine="1134"/>
        <w:contextualSpacing w:val="0"/>
        <w:rPr>
          <w:rFonts w:ascii="Calibri Light" w:hAnsi="Calibri Light" w:cs="Calibri Light"/>
          <w:lang w:val="lt-LT"/>
        </w:rPr>
      </w:pPr>
      <w:r w:rsidRPr="00665865">
        <w:rPr>
          <w:rFonts w:ascii="Calibri Light" w:hAnsi="Calibri Light" w:cs="Calibri Light"/>
          <w:lang w:val="lt-LT"/>
        </w:rPr>
        <w:t xml:space="preserve"> </w:t>
      </w:r>
      <w:r w:rsidR="00856144" w:rsidRPr="00665865">
        <w:rPr>
          <w:rFonts w:ascii="Calibri Light" w:hAnsi="Calibri Light" w:cs="Calibri Light"/>
          <w:lang w:val="lt-LT"/>
        </w:rPr>
        <w:t>ar pasiūlymas atitinka PD nustatytus techninius reikalavimus, ar tiekėjas siūlo prekes, paslaugas ar darbus atitinkančius techninės specifikacijos reikalavimus</w:t>
      </w:r>
      <w:r w:rsidR="008E2F3C" w:rsidRPr="00665865">
        <w:rPr>
          <w:rFonts w:ascii="Calibri Light" w:hAnsi="Calibri Light" w:cs="Calibri Light"/>
          <w:lang w:val="lt-LT"/>
        </w:rPr>
        <w:t>;</w:t>
      </w:r>
    </w:p>
    <w:p w14:paraId="24C5B83D" w14:textId="77777777" w:rsidR="007976E4" w:rsidRPr="00665865" w:rsidRDefault="007976E4" w:rsidP="00D63263">
      <w:pPr>
        <w:pStyle w:val="Sraopastraipa"/>
        <w:tabs>
          <w:tab w:val="left" w:pos="851"/>
          <w:tab w:val="left" w:pos="1134"/>
        </w:tabs>
        <w:spacing w:after="0" w:line="240" w:lineRule="auto"/>
        <w:ind w:left="1134"/>
        <w:contextualSpacing w:val="0"/>
        <w:rPr>
          <w:rFonts w:ascii="Calibri Light" w:hAnsi="Calibri Light" w:cs="Calibri Light"/>
          <w:lang w:val="lt-LT"/>
        </w:rPr>
      </w:pPr>
    </w:p>
    <w:p w14:paraId="1DC0CC1C" w14:textId="50FB2CDD" w:rsidR="00777A6F" w:rsidRPr="00665865" w:rsidRDefault="007976E4" w:rsidP="00D63263">
      <w:pPr>
        <w:pStyle w:val="Sraopastraipa"/>
        <w:numPr>
          <w:ilvl w:val="2"/>
          <w:numId w:val="32"/>
        </w:numPr>
        <w:tabs>
          <w:tab w:val="left" w:pos="851"/>
          <w:tab w:val="left" w:pos="1134"/>
        </w:tabs>
        <w:spacing w:after="0" w:line="240" w:lineRule="auto"/>
        <w:ind w:left="0" w:firstLine="1134"/>
        <w:contextualSpacing w:val="0"/>
        <w:rPr>
          <w:rFonts w:ascii="Calibri Light" w:hAnsi="Calibri Light" w:cs="Calibri Light"/>
          <w:lang w:val="lt-LT"/>
        </w:rPr>
      </w:pPr>
      <w:r w:rsidRPr="00665865">
        <w:rPr>
          <w:rFonts w:ascii="Calibri Light" w:hAnsi="Calibri Light" w:cs="Calibri Light"/>
          <w:lang w:val="lt-LT"/>
        </w:rPr>
        <w:t xml:space="preserve"> </w:t>
      </w:r>
      <w:r w:rsidR="006B2576" w:rsidRPr="00665865">
        <w:rPr>
          <w:rFonts w:ascii="Calibri Light" w:hAnsi="Calibri Light" w:cs="Calibri Light"/>
          <w:lang w:val="lt-LT"/>
        </w:rPr>
        <w:t xml:space="preserve">ar pasiūlyme nurodyta kaina nėra neįprastai maža, vadovaudamasi </w:t>
      </w:r>
      <w:r w:rsidR="00800820" w:rsidRPr="00665865">
        <w:rPr>
          <w:rFonts w:ascii="Calibri Light" w:hAnsi="Calibri Light" w:cs="Calibri Light"/>
          <w:lang w:val="lt-LT"/>
        </w:rPr>
        <w:t>VP</w:t>
      </w:r>
      <w:r w:rsidR="00013FDD" w:rsidRPr="00665865">
        <w:rPr>
          <w:rFonts w:ascii="Calibri Light" w:hAnsi="Calibri Light" w:cs="Calibri Light"/>
          <w:lang w:val="lt-LT"/>
        </w:rPr>
        <w:t>A</w:t>
      </w:r>
      <w:r w:rsidR="00800820" w:rsidRPr="00665865">
        <w:rPr>
          <w:rFonts w:ascii="Calibri Light" w:hAnsi="Calibri Light" w:cs="Calibri Light"/>
          <w:lang w:val="lt-LT"/>
        </w:rPr>
        <w:t>GSSĮ</w:t>
      </w:r>
      <w:r w:rsidR="00800820" w:rsidRPr="00665865" w:rsidDel="00054025">
        <w:rPr>
          <w:rFonts w:ascii="Calibri Light" w:hAnsi="Calibri Light" w:cs="Calibri Light"/>
          <w:lang w:val="lt-LT"/>
        </w:rPr>
        <w:t xml:space="preserve"> </w:t>
      </w:r>
      <w:r w:rsidR="00054025" w:rsidRPr="00665865">
        <w:rPr>
          <w:rFonts w:ascii="Calibri Light" w:hAnsi="Calibri Light" w:cs="Calibri Light"/>
          <w:lang w:val="lt-LT"/>
        </w:rPr>
        <w:t xml:space="preserve">29 </w:t>
      </w:r>
      <w:r w:rsidR="006B2576" w:rsidRPr="00665865">
        <w:rPr>
          <w:rFonts w:ascii="Calibri Light" w:hAnsi="Calibri Light" w:cs="Calibri Light"/>
          <w:lang w:val="lt-LT"/>
        </w:rPr>
        <w:t>straipsnio nuostatomis.</w:t>
      </w:r>
      <w:r w:rsidR="00777A6F" w:rsidRPr="00665865">
        <w:rPr>
          <w:rFonts w:ascii="Calibri Light" w:hAnsi="Calibri Light" w:cs="Calibri Light"/>
          <w:lang w:val="lt-LT"/>
        </w:rPr>
        <w:t xml:space="preserve"> </w:t>
      </w:r>
      <w:r w:rsidR="002D4B95" w:rsidRPr="00665865">
        <w:rPr>
          <w:rFonts w:ascii="Calibri Light" w:hAnsi="Calibri Light" w:cs="Calibri Light"/>
          <w:lang w:val="lt-LT"/>
        </w:rPr>
        <w:t>PO</w:t>
      </w:r>
      <w:r w:rsidR="004E2835" w:rsidRPr="00665865">
        <w:rPr>
          <w:rFonts w:ascii="Calibri Light" w:hAnsi="Calibri Light" w:cs="Calibri Light"/>
          <w:lang w:val="lt-LT"/>
        </w:rPr>
        <w:t xml:space="preserve"> reikalaus pagrįsti neįprastai mažą kainą,</w:t>
      </w:r>
      <w:r w:rsidR="008A7FD3" w:rsidRPr="00665865">
        <w:rPr>
          <w:rFonts w:ascii="Calibri Light" w:hAnsi="Calibri Light" w:cs="Calibri Light"/>
          <w:lang w:val="lt-LT"/>
        </w:rPr>
        <w:t xml:space="preserve"> jeigu pasiūlyme nurodyta prekių, paslaugų ar darbų kaina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004E2835" w:rsidRPr="00665865">
        <w:rPr>
          <w:rFonts w:ascii="Calibri Light" w:hAnsi="Calibri Light" w:cs="Calibri Light"/>
          <w:lang w:val="lt-LT"/>
        </w:rPr>
        <w:t>.</w:t>
      </w:r>
      <w:r w:rsidR="00F74AB5" w:rsidRPr="00665865">
        <w:rPr>
          <w:rFonts w:ascii="Calibri Light" w:hAnsi="Calibri Light" w:cs="Calibri Light"/>
          <w:lang w:val="lt-LT"/>
        </w:rPr>
        <w:t xml:space="preserve"> Nustačiusi, kad pasiūlyme nurodyta prekių, paslaugų ar darbų kaina neįprastai maža, Komisija raštu kreipsis į kiekvieną </w:t>
      </w:r>
      <w:r w:rsidR="00F74AB5" w:rsidRPr="00665865">
        <w:rPr>
          <w:rFonts w:ascii="Calibri Light" w:hAnsi="Calibri Light" w:cs="Calibri Light"/>
          <w:bCs/>
          <w:i/>
          <w:lang w:val="lt-LT"/>
        </w:rPr>
        <w:t>(supaprastinto pirkimo atveju – ekonomiškai naudingiausią pasiūlymą pateikusį pirkimo dalyvį)</w:t>
      </w:r>
      <w:r w:rsidR="00F74AB5" w:rsidRPr="00665865">
        <w:rPr>
          <w:rFonts w:ascii="Calibri Light" w:hAnsi="Calibri Light" w:cs="Calibri Light"/>
          <w:b/>
          <w:bCs/>
          <w:lang w:val="lt-LT"/>
        </w:rPr>
        <w:t xml:space="preserve"> </w:t>
      </w:r>
      <w:r w:rsidR="00F74AB5" w:rsidRPr="00665865">
        <w:rPr>
          <w:rFonts w:ascii="Calibri Light" w:hAnsi="Calibri Light" w:cs="Calibri Light"/>
          <w:lang w:val="lt-LT"/>
        </w:rPr>
        <w:t>tokią kainą pasiūliusį pirkimo dalyvį ir prašys per jos nurodytą terminą pateikti Komisijos manymu reikalingas pasiūlymo detales, įskaitant kainos ar sąnaudų sudedamąsias dalis ir skaičiavimus. Komisija turi įvertinti riziką, ar tiekėjas, kurio pasiūlyme nurodyta neįprastai maža kaina ar sąnaudos, sugebės tinkamai įvykdyti Sutartį bei užtikrinti, kad nebūtų sudaromos sąlygos konkurencijos iškraipymui.</w:t>
      </w:r>
      <w:r w:rsidR="004E2835" w:rsidRPr="00665865">
        <w:rPr>
          <w:rFonts w:ascii="Calibri Light" w:hAnsi="Calibri Light" w:cs="Calibri Light"/>
          <w:lang w:val="lt-LT"/>
        </w:rPr>
        <w:t xml:space="preserve"> </w:t>
      </w:r>
    </w:p>
    <w:p w14:paraId="0309ED2B" w14:textId="77777777" w:rsidR="007976E4" w:rsidRPr="00665865" w:rsidRDefault="007976E4" w:rsidP="00D63263">
      <w:pPr>
        <w:pStyle w:val="Sraopastraipa"/>
        <w:tabs>
          <w:tab w:val="left" w:pos="851"/>
          <w:tab w:val="left" w:pos="1134"/>
        </w:tabs>
        <w:spacing w:after="0" w:line="240" w:lineRule="auto"/>
        <w:ind w:left="1134"/>
        <w:contextualSpacing w:val="0"/>
        <w:rPr>
          <w:rFonts w:ascii="Calibri Light" w:hAnsi="Calibri Light" w:cs="Calibri Light"/>
          <w:lang w:val="lt-LT"/>
        </w:rPr>
      </w:pPr>
    </w:p>
    <w:p w14:paraId="70998C66" w14:textId="4EF50030" w:rsidR="00FB0995" w:rsidRPr="00665865" w:rsidRDefault="007976E4" w:rsidP="00D63263">
      <w:pPr>
        <w:pStyle w:val="Sraopastraipa"/>
        <w:numPr>
          <w:ilvl w:val="2"/>
          <w:numId w:val="32"/>
        </w:numPr>
        <w:tabs>
          <w:tab w:val="left" w:pos="1134"/>
        </w:tabs>
        <w:spacing w:after="0" w:line="240" w:lineRule="auto"/>
        <w:ind w:left="0" w:firstLine="1134"/>
        <w:contextualSpacing w:val="0"/>
        <w:rPr>
          <w:rFonts w:ascii="Calibri Light" w:hAnsi="Calibri Light" w:cs="Calibri Light"/>
          <w:lang w:val="lt-LT"/>
        </w:rPr>
      </w:pPr>
      <w:r w:rsidRPr="00665865">
        <w:rPr>
          <w:rFonts w:ascii="Calibri Light" w:hAnsi="Calibri Light" w:cs="Calibri Light"/>
          <w:lang w:val="lt-LT"/>
        </w:rPr>
        <w:t xml:space="preserve"> </w:t>
      </w:r>
      <w:r w:rsidR="006B2576" w:rsidRPr="00665865">
        <w:rPr>
          <w:rFonts w:ascii="Calibri Light" w:hAnsi="Calibri Light" w:cs="Calibri Light"/>
          <w:lang w:val="lt-LT"/>
        </w:rPr>
        <w:t xml:space="preserve">ar </w:t>
      </w:r>
      <w:r w:rsidR="00F26570" w:rsidRPr="00665865">
        <w:rPr>
          <w:rFonts w:ascii="Calibri Light" w:hAnsi="Calibri Light" w:cs="Calibri Light"/>
          <w:lang w:val="lt-LT"/>
        </w:rPr>
        <w:t>pasiūlyme, kuris pasiūlymų eilėje yra pirmas, nurodyta kaina nėra per didelė, neviršija perkančiosios organizacijos pirkimui skirtų lėšų, nustatytų ir užfiksuotų perkančiosios organizacijos rengiamuose dokumentuose prieš pradedant pirkimo procedūrą.</w:t>
      </w:r>
      <w:r w:rsidR="00B96ADA" w:rsidRPr="00665865">
        <w:rPr>
          <w:rFonts w:ascii="Calibri Light" w:hAnsi="Calibri Light" w:cs="Calibri Light"/>
          <w:lang w:val="lt-LT"/>
        </w:rPr>
        <w:t xml:space="preserve"> Jeigu ekonomiškai naudingiausiame pasiūlyme nurodyta kaina yra per didelė ir nepriimtina ir </w:t>
      </w:r>
      <w:r w:rsidR="002D4B95" w:rsidRPr="00665865">
        <w:rPr>
          <w:rFonts w:ascii="Calibri Light" w:hAnsi="Calibri Light" w:cs="Calibri Light"/>
          <w:lang w:val="lt-LT"/>
        </w:rPr>
        <w:t>PO</w:t>
      </w:r>
      <w:r w:rsidR="00B96ADA" w:rsidRPr="00665865">
        <w:rPr>
          <w:rFonts w:ascii="Calibri Light" w:hAnsi="Calibri Light" w:cs="Calibri Light"/>
          <w:lang w:val="lt-LT"/>
        </w:rPr>
        <w:t xml:space="preserve"> PD nėra nurodžiusi pirkimui skirtų lėšų sumos, kiti pasiūlymų eilėje esantys pasiūlymai negali būti nustatyti laimėjusiais.</w:t>
      </w:r>
      <w:r w:rsidR="00F26570" w:rsidRPr="00665865">
        <w:rPr>
          <w:rFonts w:ascii="Calibri Light" w:hAnsi="Calibri Light" w:cs="Calibri Light"/>
          <w:lang w:val="lt-LT"/>
        </w:rPr>
        <w:t xml:space="preserve"> Pirkimui skirtų lėšų suma, jeigu ji yra nurodyta pirkimo dokumentuose, negali būti keičiama. Pirkimui skirtų lėšų suma, nustatyta ir užfiksuota </w:t>
      </w:r>
      <w:r w:rsidR="00CE3209" w:rsidRPr="00665865">
        <w:rPr>
          <w:rFonts w:ascii="Calibri Light" w:hAnsi="Calibri Light" w:cs="Calibri Light"/>
          <w:lang w:val="lt-LT"/>
        </w:rPr>
        <w:t>PO</w:t>
      </w:r>
      <w:r w:rsidR="00F26570" w:rsidRPr="00665865">
        <w:rPr>
          <w:rFonts w:ascii="Calibri Light" w:hAnsi="Calibri Light" w:cs="Calibri Light"/>
          <w:lang w:val="lt-LT"/>
        </w:rPr>
        <w:t xml:space="preserve"> rengiamuose dokumentuose prieš pradedant pirkimo procedūras, gali būti keičiama, kai </w:t>
      </w:r>
      <w:r w:rsidR="002D4B95" w:rsidRPr="00665865">
        <w:rPr>
          <w:rFonts w:ascii="Calibri Light" w:hAnsi="Calibri Light" w:cs="Calibri Light"/>
          <w:lang w:val="lt-LT"/>
        </w:rPr>
        <w:t>PO</w:t>
      </w:r>
      <w:r w:rsidR="00F26570" w:rsidRPr="00665865">
        <w:rPr>
          <w:rFonts w:ascii="Calibri Light" w:hAnsi="Calibri Light" w:cs="Calibri Light"/>
          <w:lang w:val="lt-LT"/>
        </w:rPr>
        <w:t xml:space="preserve"> tiekėjų pasiūlytos kainos yra priimtinos ir </w:t>
      </w:r>
      <w:r w:rsidR="002D4B95" w:rsidRPr="00665865">
        <w:rPr>
          <w:rFonts w:ascii="Calibri Light" w:hAnsi="Calibri Light" w:cs="Calibri Light"/>
          <w:lang w:val="lt-LT"/>
        </w:rPr>
        <w:t>PO</w:t>
      </w:r>
      <w:r w:rsidR="00F26570" w:rsidRPr="00665865">
        <w:rPr>
          <w:rFonts w:ascii="Calibri Light" w:hAnsi="Calibri Light" w:cs="Calibri Light"/>
          <w:lang w:val="lt-LT"/>
        </w:rPr>
        <w:t xml:space="preserve"> gali pagrįsti kainų priimtinumą. </w:t>
      </w:r>
    </w:p>
    <w:p w14:paraId="4A8C7265" w14:textId="77777777" w:rsidR="007976E4" w:rsidRPr="00665865" w:rsidRDefault="007976E4" w:rsidP="00D63263">
      <w:pPr>
        <w:pStyle w:val="Sraopastraipa"/>
        <w:tabs>
          <w:tab w:val="left" w:pos="1134"/>
        </w:tabs>
        <w:spacing w:after="0" w:line="240" w:lineRule="auto"/>
        <w:ind w:left="1134"/>
        <w:contextualSpacing w:val="0"/>
        <w:rPr>
          <w:rFonts w:ascii="Calibri Light" w:hAnsi="Calibri Light" w:cs="Calibri Light"/>
          <w:lang w:val="lt-LT"/>
        </w:rPr>
      </w:pPr>
    </w:p>
    <w:p w14:paraId="25221CB7" w14:textId="372D449C" w:rsidR="00054025" w:rsidRPr="00665865" w:rsidRDefault="007976E4" w:rsidP="00D63263">
      <w:pPr>
        <w:pStyle w:val="Sraopastraipa"/>
        <w:numPr>
          <w:ilvl w:val="1"/>
          <w:numId w:val="32"/>
        </w:numPr>
        <w:tabs>
          <w:tab w:val="left" w:pos="1134"/>
        </w:tabs>
        <w:spacing w:after="0" w:line="240" w:lineRule="auto"/>
        <w:ind w:left="0" w:firstLine="1134"/>
        <w:contextualSpacing w:val="0"/>
        <w:rPr>
          <w:rStyle w:val="Hipersaitas"/>
          <w:rFonts w:ascii="Calibri Light" w:hAnsi="Calibri Light" w:cs="Calibri Light"/>
          <w:color w:val="auto"/>
          <w:u w:val="none"/>
          <w:lang w:val="lt-LT"/>
        </w:rPr>
      </w:pPr>
      <w:r w:rsidRPr="00665865">
        <w:rPr>
          <w:rFonts w:ascii="Calibri Light" w:hAnsi="Calibri Light" w:cs="Calibri Light"/>
          <w:lang w:val="lt-LT"/>
        </w:rPr>
        <w:t xml:space="preserve"> </w:t>
      </w:r>
      <w:r w:rsidR="005C46CE" w:rsidRPr="00665865">
        <w:rPr>
          <w:rFonts w:ascii="Calibri Light" w:hAnsi="Calibri Light" w:cs="Calibri Light"/>
          <w:lang w:val="lt-LT"/>
        </w:rPr>
        <w:t>Jeigu</w:t>
      </w:r>
      <w:r w:rsidR="00054025" w:rsidRPr="00665865">
        <w:rPr>
          <w:rFonts w:ascii="Calibri Light" w:hAnsi="Calibri Light" w:cs="Calibri Light"/>
          <w:lang w:val="lt-LT"/>
        </w:rPr>
        <w:t xml:space="preserve"> </w:t>
      </w:r>
      <w:r w:rsidR="00CE09D7" w:rsidRPr="00665865">
        <w:rPr>
          <w:rFonts w:ascii="Calibri Light" w:hAnsi="Calibri Light" w:cs="Calibri Light"/>
          <w:lang w:val="lt-LT"/>
        </w:rPr>
        <w:t>kandidatas ar dalyvis pateikė netikslius, neišsamius ar klaidingus dokumentus ar duomenis apie atitiktį pirkimo dokumentų reikalavimams, šių dokumentų ar duomenų trūksta, PO gali, nepažeisdama lygiateisiškumo ir skaidrumo principų, prašyti tiekėjo patikslinti, papildyti arba</w:t>
      </w:r>
      <w:r w:rsidR="00195231" w:rsidRPr="00665865">
        <w:rPr>
          <w:rFonts w:ascii="Calibri Light" w:hAnsi="Calibri Light" w:cs="Calibri Light"/>
          <w:lang w:val="lt-LT"/>
        </w:rPr>
        <w:t xml:space="preserve"> </w:t>
      </w:r>
      <w:r w:rsidR="00CE09D7" w:rsidRPr="00665865">
        <w:rPr>
          <w:rFonts w:ascii="Calibri Light" w:hAnsi="Calibri Light" w:cs="Calibri Light"/>
          <w:lang w:val="lt-LT"/>
        </w:rPr>
        <w:t>paaiškinti minėtus dokumentus ar duomenis per jos nustatytą protingą terminą. Paraiškos/p</w:t>
      </w:r>
      <w:r w:rsidR="00CE09D7" w:rsidRPr="00665865">
        <w:rPr>
          <w:rFonts w:ascii="Calibri Light" w:hAnsi="Calibri Light" w:cs="Calibri Light"/>
          <w:bCs/>
          <w:lang w:val="lt-LT"/>
        </w:rPr>
        <w:t>asiūlymai</w:t>
      </w:r>
      <w:r w:rsidR="00CE09D7" w:rsidRPr="00665865">
        <w:rPr>
          <w:rFonts w:ascii="Calibri Light" w:hAnsi="Calibri Light" w:cs="Calibri Light"/>
          <w:lang w:val="lt-LT"/>
        </w:rPr>
        <w:t xml:space="preserve"> </w:t>
      </w:r>
      <w:r w:rsidR="00CE09D7" w:rsidRPr="00665865">
        <w:rPr>
          <w:rFonts w:ascii="Calibri Light" w:hAnsi="Calibri Light" w:cs="Calibri Light"/>
          <w:bCs/>
          <w:lang w:val="lt-LT"/>
        </w:rPr>
        <w:t xml:space="preserve">tikslinami, papildomi arba paaiškinami vadovaujantis </w:t>
      </w:r>
      <w:hyperlink r:id="rId19" w:history="1">
        <w:r w:rsidR="000060B8" w:rsidRPr="00665865">
          <w:rPr>
            <w:rStyle w:val="Hipersaitas"/>
            <w:rFonts w:ascii="Calibri Light" w:hAnsi="Calibri Light" w:cs="Calibri Light"/>
            <w:bCs/>
            <w:lang w:val="lt-LT"/>
          </w:rPr>
          <w:t>Pasiūlymų patikslinimo, papildymo ar paaiškinimo</w:t>
        </w:r>
        <w:r w:rsidR="00CE09D7" w:rsidRPr="00665865">
          <w:rPr>
            <w:rStyle w:val="Hipersaitas"/>
            <w:rFonts w:ascii="Calibri Light" w:hAnsi="Calibri Light" w:cs="Calibri Light"/>
            <w:bCs/>
            <w:lang w:val="lt-LT"/>
          </w:rPr>
          <w:t xml:space="preserve"> taisyklė</w:t>
        </w:r>
        <w:r w:rsidR="005C46CE" w:rsidRPr="00665865">
          <w:rPr>
            <w:rStyle w:val="Hipersaitas"/>
            <w:rFonts w:ascii="Calibri Light" w:hAnsi="Calibri Light" w:cs="Calibri Light"/>
            <w:bCs/>
            <w:lang w:val="lt-LT"/>
          </w:rPr>
          <w:t>mis</w:t>
        </w:r>
        <w:r w:rsidR="000060B8" w:rsidRPr="00665865">
          <w:rPr>
            <w:rStyle w:val="Hipersaitas"/>
            <w:rFonts w:ascii="Calibri Light" w:hAnsi="Calibri Light" w:cs="Calibri Light"/>
            <w:bCs/>
            <w:lang w:val="lt-LT"/>
          </w:rPr>
          <w:t>, patvirtintomis Viešųjų pirkimų tarnybos direktoriaus 2022-12-30 įsakymu Nr. 1S-240</w:t>
        </w:r>
        <w:r w:rsidR="005C46CE" w:rsidRPr="00665865">
          <w:rPr>
            <w:rStyle w:val="Hipersaitas"/>
            <w:rFonts w:ascii="Calibri Light" w:hAnsi="Calibri Light" w:cs="Calibri Light"/>
            <w:bCs/>
            <w:lang w:val="lt-LT"/>
          </w:rPr>
          <w:t>.</w:t>
        </w:r>
      </w:hyperlink>
    </w:p>
    <w:p w14:paraId="4F7B56F5" w14:textId="77777777" w:rsidR="007976E4" w:rsidRPr="00665865" w:rsidRDefault="007976E4" w:rsidP="00D63263">
      <w:pPr>
        <w:pStyle w:val="Sraopastraipa"/>
        <w:tabs>
          <w:tab w:val="left" w:pos="1134"/>
        </w:tabs>
        <w:spacing w:after="0" w:line="240" w:lineRule="auto"/>
        <w:ind w:left="0"/>
        <w:contextualSpacing w:val="0"/>
        <w:rPr>
          <w:rFonts w:ascii="Calibri Light" w:hAnsi="Calibri Light" w:cs="Calibri Light"/>
          <w:lang w:val="lt-LT"/>
        </w:rPr>
      </w:pPr>
    </w:p>
    <w:p w14:paraId="017DC2EA" w14:textId="3D299636" w:rsidR="00CE0092" w:rsidRPr="00665865" w:rsidRDefault="007976E4" w:rsidP="00D63263">
      <w:pPr>
        <w:pStyle w:val="Sraopastraipa"/>
        <w:numPr>
          <w:ilvl w:val="1"/>
          <w:numId w:val="32"/>
        </w:numPr>
        <w:tabs>
          <w:tab w:val="left" w:pos="1134"/>
        </w:tabs>
        <w:spacing w:after="0" w:line="240" w:lineRule="auto"/>
        <w:ind w:left="0" w:firstLine="1134"/>
        <w:contextualSpacing w:val="0"/>
        <w:rPr>
          <w:rFonts w:ascii="Calibri Light" w:hAnsi="Calibri Light" w:cs="Calibri Light"/>
          <w:lang w:val="lt-LT"/>
        </w:rPr>
      </w:pPr>
      <w:r w:rsidRPr="00665865">
        <w:rPr>
          <w:rFonts w:ascii="Calibri Light" w:hAnsi="Calibri Light" w:cs="Calibri Light"/>
          <w:bCs/>
          <w:lang w:val="lt-LT"/>
        </w:rPr>
        <w:t xml:space="preserve"> </w:t>
      </w:r>
      <w:r w:rsidR="00132AFE" w:rsidRPr="00665865">
        <w:rPr>
          <w:rFonts w:ascii="Calibri Light" w:hAnsi="Calibri Light" w:cs="Calibri Light"/>
          <w:bCs/>
          <w:lang w:val="lt-LT"/>
        </w:rPr>
        <w:t>Perkančioji organizacija bet kuriuo pirkimo procedūros metu gali paprašyti kandidatų ar dalyvių pateikti visus ar dalį dokumentų, patvirtinančių VP</w:t>
      </w:r>
      <w:r w:rsidR="00CE6840" w:rsidRPr="00665865">
        <w:rPr>
          <w:rFonts w:ascii="Calibri Light" w:hAnsi="Calibri Light" w:cs="Calibri Light"/>
          <w:bCs/>
          <w:lang w:val="lt-LT"/>
        </w:rPr>
        <w:t>A</w:t>
      </w:r>
      <w:r w:rsidR="00132AFE" w:rsidRPr="00665865">
        <w:rPr>
          <w:rFonts w:ascii="Calibri Light" w:hAnsi="Calibri Light" w:cs="Calibri Light"/>
          <w:bCs/>
          <w:lang w:val="lt-LT"/>
        </w:rPr>
        <w:t>GSSĮ 40 straipsnio 9 dalyje nustatytus reikalavimus</w:t>
      </w:r>
      <w:r w:rsidR="00CE6840" w:rsidRPr="00665865">
        <w:rPr>
          <w:rFonts w:ascii="Calibri Light" w:hAnsi="Calibri Light" w:cs="Calibri Light"/>
          <w:bCs/>
          <w:lang w:val="lt-LT"/>
        </w:rPr>
        <w:t xml:space="preserve"> </w:t>
      </w:r>
      <w:r w:rsidR="00CE6840" w:rsidRPr="00665865">
        <w:rPr>
          <w:rFonts w:ascii="Calibri Light" w:hAnsi="Calibri Light" w:cs="Calibri Light"/>
          <w:bCs/>
          <w:i/>
          <w:lang w:val="lt-LT"/>
        </w:rPr>
        <w:t>[jeigu taikoma]</w:t>
      </w:r>
      <w:r w:rsidR="00132AFE" w:rsidRPr="00665865">
        <w:rPr>
          <w:rFonts w:ascii="Calibri Light" w:hAnsi="Calibri Light" w:cs="Calibri Light"/>
          <w:bCs/>
          <w:lang w:val="lt-LT"/>
        </w:rPr>
        <w:t>, jeigu tai būtina siekiant užtikrinti tinkamą pirkimo procedūros atlikimą</w:t>
      </w:r>
      <w:r w:rsidR="00CE0092" w:rsidRPr="00665865">
        <w:rPr>
          <w:rFonts w:ascii="Calibri Light" w:hAnsi="Calibri Light" w:cs="Calibri Light"/>
          <w:lang w:val="lt-LT"/>
        </w:rPr>
        <w:t>.</w:t>
      </w:r>
    </w:p>
    <w:p w14:paraId="4DA1B76E" w14:textId="77777777" w:rsidR="007976E4" w:rsidRPr="00665865" w:rsidRDefault="007976E4" w:rsidP="00D63263">
      <w:pPr>
        <w:pStyle w:val="Sraopastraipa"/>
        <w:tabs>
          <w:tab w:val="left" w:pos="1134"/>
        </w:tabs>
        <w:spacing w:after="0" w:line="240" w:lineRule="auto"/>
        <w:ind w:left="0"/>
        <w:contextualSpacing w:val="0"/>
        <w:rPr>
          <w:rFonts w:ascii="Calibri Light" w:hAnsi="Calibri Light" w:cs="Calibri Light"/>
          <w:lang w:val="lt-LT"/>
        </w:rPr>
      </w:pPr>
    </w:p>
    <w:p w14:paraId="50AB4620" w14:textId="1E8B6AEA" w:rsidR="00CE0092" w:rsidRPr="00665865" w:rsidRDefault="007976E4" w:rsidP="00D63263">
      <w:pPr>
        <w:pStyle w:val="Sraopastraipa"/>
        <w:numPr>
          <w:ilvl w:val="1"/>
          <w:numId w:val="32"/>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w:t>
      </w:r>
      <w:r w:rsidR="00897ED3" w:rsidRPr="00665865">
        <w:rPr>
          <w:rFonts w:ascii="Calibri Light" w:hAnsi="Calibri Light" w:cs="Calibri Light"/>
          <w:lang w:val="lt-LT"/>
        </w:rPr>
        <w:t xml:space="preserve">PO </w:t>
      </w:r>
      <w:r w:rsidR="00232946" w:rsidRPr="00665865">
        <w:rPr>
          <w:rFonts w:ascii="Calibri Light" w:hAnsi="Calibri Light" w:cs="Calibri Light"/>
          <w:lang w:val="lt-LT"/>
        </w:rPr>
        <w:t xml:space="preserve">gali nevertinti viso tiekėjo pasiūlymo, jeigu patikrinusi jo dalį nustato, kad, vadovaujantis </w:t>
      </w:r>
      <w:r w:rsidR="00800820" w:rsidRPr="00665865">
        <w:rPr>
          <w:rFonts w:ascii="Calibri Light" w:hAnsi="Calibri Light" w:cs="Calibri Light"/>
          <w:lang w:val="lt-LT"/>
        </w:rPr>
        <w:t>VP</w:t>
      </w:r>
      <w:r w:rsidR="00013FDD" w:rsidRPr="00665865">
        <w:rPr>
          <w:rFonts w:ascii="Calibri Light" w:hAnsi="Calibri Light" w:cs="Calibri Light"/>
          <w:lang w:val="lt-LT"/>
        </w:rPr>
        <w:t>A</w:t>
      </w:r>
      <w:r w:rsidR="00800820" w:rsidRPr="00665865">
        <w:rPr>
          <w:rFonts w:ascii="Calibri Light" w:hAnsi="Calibri Light" w:cs="Calibri Light"/>
          <w:lang w:val="lt-LT"/>
        </w:rPr>
        <w:t xml:space="preserve">GSSĮ </w:t>
      </w:r>
      <w:r w:rsidR="00232946" w:rsidRPr="00665865">
        <w:rPr>
          <w:rFonts w:ascii="Calibri Light" w:hAnsi="Calibri Light" w:cs="Calibri Light"/>
          <w:lang w:val="lt-LT"/>
        </w:rPr>
        <w:t>reikalavimais, pasiūlymas turės būti atmestas</w:t>
      </w:r>
      <w:r w:rsidR="00CE0092" w:rsidRPr="00665865">
        <w:rPr>
          <w:rFonts w:ascii="Calibri Light" w:hAnsi="Calibri Light" w:cs="Calibri Light"/>
          <w:lang w:val="lt-LT"/>
        </w:rPr>
        <w:t>.</w:t>
      </w:r>
      <w:r w:rsidR="00897ED3" w:rsidRPr="00665865">
        <w:rPr>
          <w:rFonts w:ascii="Calibri Light" w:hAnsi="Calibri Light" w:cs="Calibri Light"/>
          <w:lang w:val="lt-LT"/>
        </w:rPr>
        <w:t xml:space="preserve"> Taikant šią nuostatą, pasiūlymas negali būti atmestas dėl to, kad jame nurodyta kaina viršija pirkimui skirtas lėšas, jeigu laimėjęs pasiūlymas išrenkamas pagal ekonomiškai </w:t>
      </w:r>
      <w:r w:rsidR="00897ED3" w:rsidRPr="00665865">
        <w:rPr>
          <w:rFonts w:ascii="Calibri Light" w:hAnsi="Calibri Light" w:cs="Calibri Light"/>
          <w:lang w:val="lt-LT"/>
        </w:rPr>
        <w:lastRenderedPageBreak/>
        <w:t xml:space="preserve">naudingiausio pasiūlymo vertinimo kriterijų ir </w:t>
      </w:r>
      <w:r w:rsidR="002D4B95" w:rsidRPr="00665865">
        <w:rPr>
          <w:rFonts w:ascii="Calibri Light" w:hAnsi="Calibri Light" w:cs="Calibri Light"/>
          <w:lang w:val="lt-LT"/>
        </w:rPr>
        <w:t>PO</w:t>
      </w:r>
      <w:r w:rsidR="00897ED3" w:rsidRPr="00665865">
        <w:rPr>
          <w:rFonts w:ascii="Calibri Light" w:hAnsi="Calibri Light" w:cs="Calibri Light"/>
          <w:lang w:val="lt-LT"/>
        </w:rPr>
        <w:t xml:space="preserve"> pirkimo dokumentuose nėra nurodžiusi pirkimui skirtų lėšų sumos, išskyrus atvejus, kai atmetami visi gauti pasiūlymai.</w:t>
      </w:r>
    </w:p>
    <w:p w14:paraId="10AEAA17" w14:textId="77777777" w:rsidR="007976E4" w:rsidRPr="00665865" w:rsidRDefault="007976E4" w:rsidP="00D63263">
      <w:pPr>
        <w:tabs>
          <w:tab w:val="left" w:pos="1134"/>
        </w:tabs>
        <w:spacing w:after="0" w:line="240" w:lineRule="auto"/>
        <w:rPr>
          <w:rFonts w:ascii="Calibri Light" w:hAnsi="Calibri Light" w:cs="Calibri Light"/>
          <w:lang w:val="lt-LT"/>
        </w:rPr>
      </w:pPr>
    </w:p>
    <w:p w14:paraId="15254C2E" w14:textId="77777777" w:rsidR="007976E4" w:rsidRPr="00665865" w:rsidRDefault="006B2576" w:rsidP="00D63263">
      <w:pPr>
        <w:pStyle w:val="Sraopastraipa"/>
        <w:numPr>
          <w:ilvl w:val="1"/>
          <w:numId w:val="32"/>
        </w:numPr>
        <w:tabs>
          <w:tab w:val="left" w:pos="1134"/>
        </w:tabs>
        <w:spacing w:after="0" w:line="240" w:lineRule="auto"/>
        <w:ind w:left="0" w:firstLine="0"/>
        <w:rPr>
          <w:rFonts w:ascii="Calibri Light" w:hAnsi="Calibri Light" w:cs="Calibri Light"/>
          <w:b/>
          <w:u w:val="single"/>
          <w:lang w:val="lt-LT"/>
        </w:rPr>
      </w:pPr>
      <w:r w:rsidRPr="00665865">
        <w:rPr>
          <w:rFonts w:ascii="Calibri Light" w:hAnsi="Calibri Light" w:cs="Calibri Light"/>
          <w:b/>
          <w:u w:val="single"/>
          <w:lang w:val="lt-LT"/>
        </w:rPr>
        <w:t xml:space="preserve">Komisija </w:t>
      </w:r>
      <w:r w:rsidR="00FB0995" w:rsidRPr="00665865">
        <w:rPr>
          <w:rFonts w:ascii="Calibri Light" w:hAnsi="Calibri Light" w:cs="Calibri Light"/>
          <w:b/>
          <w:u w:val="single"/>
          <w:lang w:val="lt-LT"/>
        </w:rPr>
        <w:t>paraišką/</w:t>
      </w:r>
      <w:r w:rsidRPr="00665865">
        <w:rPr>
          <w:rFonts w:ascii="Calibri Light" w:hAnsi="Calibri Light" w:cs="Calibri Light"/>
          <w:b/>
          <w:u w:val="single"/>
          <w:lang w:val="lt-LT"/>
        </w:rPr>
        <w:t>pasiūlymą atmeta, jeigu:</w:t>
      </w:r>
    </w:p>
    <w:p w14:paraId="52E82CB1" w14:textId="77777777" w:rsidR="007976E4" w:rsidRPr="00665865" w:rsidRDefault="007976E4" w:rsidP="00D63263">
      <w:pPr>
        <w:pStyle w:val="Sraopastraipa"/>
        <w:spacing w:line="240" w:lineRule="auto"/>
        <w:rPr>
          <w:rFonts w:ascii="Calibri Light" w:hAnsi="Calibri Light" w:cs="Calibri Light"/>
          <w:lang w:val="lt-LT"/>
        </w:rPr>
      </w:pPr>
    </w:p>
    <w:p w14:paraId="143F9F78" w14:textId="150EA292" w:rsidR="00D62E9E" w:rsidRPr="00665865" w:rsidRDefault="00D04AFD" w:rsidP="00D63263">
      <w:pPr>
        <w:pStyle w:val="Sraopastraipa"/>
        <w:numPr>
          <w:ilvl w:val="2"/>
          <w:numId w:val="32"/>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w:t>
      </w:r>
      <w:r w:rsidR="00CE6840" w:rsidRPr="00665865">
        <w:rPr>
          <w:rFonts w:ascii="Calibri Light" w:hAnsi="Calibri Light" w:cs="Calibri Light"/>
          <w:lang w:val="lt-LT"/>
        </w:rPr>
        <w:t>p</w:t>
      </w:r>
      <w:r w:rsidR="00FF38D2" w:rsidRPr="00665865">
        <w:rPr>
          <w:rFonts w:ascii="Calibri Light" w:hAnsi="Calibri Light" w:cs="Calibri Light"/>
          <w:lang w:val="lt-LT"/>
        </w:rPr>
        <w:t xml:space="preserve">araišką/pasiūlymą pateikęs </w:t>
      </w:r>
      <w:r w:rsidR="000B0AD8" w:rsidRPr="00665865">
        <w:rPr>
          <w:rFonts w:ascii="Calibri Light" w:hAnsi="Calibri Light" w:cs="Calibri Light"/>
          <w:lang w:val="lt-LT"/>
        </w:rPr>
        <w:t xml:space="preserve">pirkimo dalyvis/ </w:t>
      </w:r>
      <w:r w:rsidR="00D62E9E" w:rsidRPr="00665865">
        <w:rPr>
          <w:rFonts w:ascii="Calibri Light" w:hAnsi="Calibri Light" w:cs="Calibri Light"/>
          <w:lang w:val="lt-LT"/>
        </w:rPr>
        <w:t xml:space="preserve">neįrodo </w:t>
      </w:r>
      <w:bookmarkStart w:id="2" w:name="_Hlk52451064"/>
      <w:r w:rsidR="00D62E9E" w:rsidRPr="00665865">
        <w:rPr>
          <w:rFonts w:ascii="Calibri Light" w:hAnsi="Calibri Light" w:cs="Calibri Light"/>
          <w:lang w:val="lt-LT"/>
        </w:rPr>
        <w:t>sąlygų, kuriomis draudžiamas ir ribojamas tiekėjo dalyvavimas pirkime, nebuvimo</w:t>
      </w:r>
      <w:bookmarkEnd w:id="2"/>
      <w:r w:rsidR="001319A7" w:rsidRPr="00665865">
        <w:rPr>
          <w:rFonts w:ascii="Calibri Light" w:hAnsi="Calibri Light" w:cs="Calibri Light"/>
          <w:lang w:val="lt-LT"/>
        </w:rPr>
        <w:t xml:space="preserve">, </w:t>
      </w:r>
      <w:r w:rsidR="007D18F5" w:rsidRPr="00665865">
        <w:rPr>
          <w:rFonts w:ascii="Calibri Light" w:hAnsi="Calibri Light" w:cs="Calibri Light"/>
          <w:lang w:val="lt-LT"/>
        </w:rPr>
        <w:t xml:space="preserve">neatitinka </w:t>
      </w:r>
      <w:r w:rsidR="00FF38D2" w:rsidRPr="00665865">
        <w:rPr>
          <w:rFonts w:ascii="Calibri Light" w:hAnsi="Calibri Light" w:cs="Calibri Light"/>
          <w:lang w:val="lt-LT"/>
        </w:rPr>
        <w:t>PD</w:t>
      </w:r>
      <w:r w:rsidR="007D18F5" w:rsidRPr="00665865">
        <w:rPr>
          <w:rFonts w:ascii="Calibri Light" w:hAnsi="Calibri Light" w:cs="Calibri Light"/>
          <w:lang w:val="lt-LT"/>
        </w:rPr>
        <w:t xml:space="preserve"> nustatytų minimalių kvalifikacijos reikalavimų</w:t>
      </w:r>
      <w:r w:rsidR="008A6322" w:rsidRPr="00665865">
        <w:rPr>
          <w:rFonts w:ascii="Calibri Light" w:hAnsi="Calibri Light" w:cs="Calibri Light"/>
          <w:lang w:val="lt-LT"/>
        </w:rPr>
        <w:t>, arba perkančiosios organizacijos prašymu nepatikslino pateiktų netikslių ar neišsamių duomenų apie savo kvalifikaciją</w:t>
      </w:r>
      <w:r w:rsidR="007D18F5" w:rsidRPr="00665865">
        <w:rPr>
          <w:rFonts w:ascii="Calibri Light" w:hAnsi="Calibri Light" w:cs="Calibri Light"/>
          <w:lang w:val="lt-LT"/>
        </w:rPr>
        <w:t>;</w:t>
      </w:r>
    </w:p>
    <w:p w14:paraId="7545454E" w14:textId="77777777" w:rsidR="00D04AFD" w:rsidRPr="00665865" w:rsidRDefault="00D04AFD" w:rsidP="00D63263">
      <w:pPr>
        <w:pStyle w:val="Sraopastraipa"/>
        <w:tabs>
          <w:tab w:val="left" w:pos="1134"/>
        </w:tabs>
        <w:spacing w:after="0" w:line="240" w:lineRule="auto"/>
        <w:ind w:left="1134"/>
        <w:rPr>
          <w:rFonts w:ascii="Calibri Light" w:hAnsi="Calibri Light" w:cs="Calibri Light"/>
          <w:lang w:val="lt-LT"/>
        </w:rPr>
      </w:pPr>
    </w:p>
    <w:p w14:paraId="12F62896" w14:textId="6D7F65AC" w:rsidR="00A332A6" w:rsidRPr="00665865" w:rsidRDefault="00D04AFD" w:rsidP="00D63263">
      <w:pPr>
        <w:pStyle w:val="Sraopastraipa"/>
        <w:numPr>
          <w:ilvl w:val="2"/>
          <w:numId w:val="32"/>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w:t>
      </w:r>
      <w:r w:rsidR="00CE6840" w:rsidRPr="00665865">
        <w:rPr>
          <w:rFonts w:ascii="Calibri Light" w:hAnsi="Calibri Light" w:cs="Calibri Light"/>
          <w:lang w:val="lt-LT"/>
        </w:rPr>
        <w:t>paraiška/</w:t>
      </w:r>
      <w:r w:rsidR="006B2576" w:rsidRPr="00665865">
        <w:rPr>
          <w:rFonts w:ascii="Calibri Light" w:hAnsi="Calibri Light" w:cs="Calibri Light"/>
          <w:lang w:val="lt-LT"/>
        </w:rPr>
        <w:t xml:space="preserve">pasiūlymas neatitinka PD </w:t>
      </w:r>
      <w:r w:rsidR="00A22BD4" w:rsidRPr="00665865">
        <w:rPr>
          <w:rFonts w:ascii="Calibri Light" w:hAnsi="Calibri Light" w:cs="Calibri Light"/>
          <w:lang w:val="lt-LT"/>
        </w:rPr>
        <w:t xml:space="preserve">nustatytų </w:t>
      </w:r>
      <w:r w:rsidR="00CE6840" w:rsidRPr="00665865">
        <w:rPr>
          <w:rFonts w:ascii="Calibri Light" w:hAnsi="Calibri Light" w:cs="Calibri Light"/>
          <w:lang w:val="lt-LT"/>
        </w:rPr>
        <w:t xml:space="preserve">bendrųjų </w:t>
      </w:r>
      <w:r w:rsidR="00A22BD4" w:rsidRPr="00665865">
        <w:rPr>
          <w:rFonts w:ascii="Calibri Light" w:hAnsi="Calibri Light" w:cs="Calibri Light"/>
          <w:lang w:val="lt-LT"/>
        </w:rPr>
        <w:t>reikalavimų</w:t>
      </w:r>
      <w:r w:rsidR="00A332A6" w:rsidRPr="00665865">
        <w:rPr>
          <w:rFonts w:ascii="Calibri Light" w:hAnsi="Calibri Light" w:cs="Calibri Light"/>
          <w:lang w:val="lt-LT"/>
        </w:rPr>
        <w:t xml:space="preserve"> (tiekėjas ne pagal PD nustatytus reikalavimus pateikė PR/PF, per Komisijos nustatytą terminą neištaisė su pasirašymu susijusių trūkumų, nepateikė PD reikalaujamų dokumentų, nepateikė pasiūlymo kainos (jeigu tiekėjas užšifravo pasiūlymo dokumentą, kuriame nurodyta pasiūlymo kaina, o kitus pasiūlymo dokumentus pateikė neužšifruotus ir per 45 min. nuo pasiūlymo pateikimo termino pabaigos nepateikė (dėl tiekėjo kaltės) slaptažodžio arba pateikė neteisingą slaptažodį, kuriuo naudodamasi Komisija negalėjo iššifruoti pasiūlymo)ir (ar) neatitinka kitų PD reikalavimų, pasiūlymas pateiktas pavėluotai ar kt.).</w:t>
      </w:r>
    </w:p>
    <w:p w14:paraId="2486C433" w14:textId="77777777" w:rsidR="00D04AFD" w:rsidRPr="00665865" w:rsidRDefault="00D04AFD" w:rsidP="00D63263">
      <w:pPr>
        <w:pStyle w:val="Sraopastraipa"/>
        <w:spacing w:line="240" w:lineRule="auto"/>
        <w:rPr>
          <w:rFonts w:ascii="Calibri Light" w:hAnsi="Calibri Light" w:cs="Calibri Light"/>
          <w:lang w:val="lt-LT"/>
        </w:rPr>
      </w:pPr>
    </w:p>
    <w:p w14:paraId="4F9C3F4A" w14:textId="4B6C5EE3" w:rsidR="00FF38D2" w:rsidRPr="00665865" w:rsidRDefault="00D04AFD" w:rsidP="00D63263">
      <w:pPr>
        <w:pStyle w:val="Sraopastraipa"/>
        <w:numPr>
          <w:ilvl w:val="2"/>
          <w:numId w:val="32"/>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w:t>
      </w:r>
      <w:r w:rsidR="00FF38D2" w:rsidRPr="00665865">
        <w:rPr>
          <w:rFonts w:ascii="Calibri Light" w:hAnsi="Calibri Light" w:cs="Calibri Light"/>
          <w:lang w:val="lt-LT"/>
        </w:rPr>
        <w:t>siūlomas pirkimo objektas neatitinka PD nustatytų reikalavimų (pasiūlyto pirkimo objekto techninė specifikacija neatitiko TS nustatytų reikalavimų pirkimo objektui ar kt.</w:t>
      </w:r>
      <w:r w:rsidR="00A332A6" w:rsidRPr="00665865">
        <w:rPr>
          <w:rFonts w:ascii="Calibri Light" w:hAnsi="Calibri Light" w:cs="Calibri Light"/>
          <w:lang w:val="lt-LT"/>
        </w:rPr>
        <w:t>)</w:t>
      </w:r>
      <w:r w:rsidR="00CE6840" w:rsidRPr="00665865">
        <w:rPr>
          <w:rFonts w:ascii="Calibri Light" w:hAnsi="Calibri Light" w:cs="Calibri Light"/>
          <w:lang w:val="lt-LT"/>
        </w:rPr>
        <w:t>;</w:t>
      </w:r>
    </w:p>
    <w:p w14:paraId="06EE6B02" w14:textId="77777777" w:rsidR="00D04AFD" w:rsidRPr="00665865" w:rsidRDefault="00D04AFD" w:rsidP="00D63263">
      <w:pPr>
        <w:pStyle w:val="Sraopastraipa"/>
        <w:spacing w:line="240" w:lineRule="auto"/>
        <w:rPr>
          <w:rFonts w:ascii="Calibri Light" w:hAnsi="Calibri Light" w:cs="Calibri Light"/>
          <w:lang w:val="lt-LT"/>
        </w:rPr>
      </w:pPr>
    </w:p>
    <w:p w14:paraId="09EAB4EE" w14:textId="1780F76B" w:rsidR="00D62E9E" w:rsidRPr="00665865" w:rsidRDefault="00D04AFD" w:rsidP="00D63263">
      <w:pPr>
        <w:pStyle w:val="Sraopastraipa"/>
        <w:numPr>
          <w:ilvl w:val="2"/>
          <w:numId w:val="32"/>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w:t>
      </w:r>
      <w:r w:rsidR="000B0AD8" w:rsidRPr="00665865">
        <w:rPr>
          <w:rFonts w:ascii="Calibri Light" w:hAnsi="Calibri Light" w:cs="Calibri Light"/>
          <w:lang w:val="lt-LT"/>
        </w:rPr>
        <w:t xml:space="preserve">pirkimo </w:t>
      </w:r>
      <w:r w:rsidR="00FF38D2" w:rsidRPr="00665865">
        <w:rPr>
          <w:rFonts w:ascii="Calibri Light" w:hAnsi="Calibri Light" w:cs="Calibri Light"/>
          <w:lang w:val="lt-LT"/>
        </w:rPr>
        <w:t xml:space="preserve">dalyvis per </w:t>
      </w:r>
      <w:r w:rsidR="00BD4F66" w:rsidRPr="00665865">
        <w:rPr>
          <w:rFonts w:ascii="Calibri Light" w:hAnsi="Calibri Light" w:cs="Calibri Light"/>
          <w:lang w:val="lt-LT"/>
        </w:rPr>
        <w:t>Komisijos</w:t>
      </w:r>
      <w:r w:rsidR="007F420D" w:rsidRPr="00665865">
        <w:rPr>
          <w:rFonts w:ascii="Calibri Light" w:hAnsi="Calibri Light" w:cs="Calibri Light"/>
          <w:lang w:val="lt-LT"/>
        </w:rPr>
        <w:t xml:space="preserve"> nurodytą terminą nepaaiškina pasiūlymo;</w:t>
      </w:r>
    </w:p>
    <w:p w14:paraId="3989F481" w14:textId="77777777" w:rsidR="00D04AFD" w:rsidRPr="00665865" w:rsidRDefault="00D04AFD" w:rsidP="00D63263">
      <w:pPr>
        <w:pStyle w:val="Sraopastraipa"/>
        <w:spacing w:line="240" w:lineRule="auto"/>
        <w:rPr>
          <w:rFonts w:ascii="Calibri Light" w:hAnsi="Calibri Light" w:cs="Calibri Light"/>
          <w:lang w:val="lt-LT"/>
        </w:rPr>
      </w:pPr>
    </w:p>
    <w:p w14:paraId="61FC3C4E" w14:textId="735701F1" w:rsidR="006B2576" w:rsidRPr="00665865" w:rsidRDefault="00D71357" w:rsidP="00D63263">
      <w:pPr>
        <w:pStyle w:val="Sraopastraipa"/>
        <w:numPr>
          <w:ilvl w:val="2"/>
          <w:numId w:val="32"/>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w:t>
      </w:r>
      <w:r w:rsidR="000B0AD8" w:rsidRPr="00665865">
        <w:rPr>
          <w:rFonts w:ascii="Calibri Light" w:hAnsi="Calibri Light" w:cs="Calibri Light"/>
          <w:lang w:val="lt-LT"/>
        </w:rPr>
        <w:t xml:space="preserve">pirkimo </w:t>
      </w:r>
      <w:r w:rsidR="00197301" w:rsidRPr="00665865">
        <w:rPr>
          <w:rFonts w:ascii="Calibri Light" w:hAnsi="Calibri Light" w:cs="Calibri Light"/>
          <w:lang w:val="lt-LT"/>
        </w:rPr>
        <w:t>dalyvi</w:t>
      </w:r>
      <w:r w:rsidR="00D870B9" w:rsidRPr="00665865">
        <w:rPr>
          <w:rFonts w:ascii="Calibri Light" w:hAnsi="Calibri Light" w:cs="Calibri Light"/>
          <w:lang w:val="lt-LT"/>
        </w:rPr>
        <w:t>s</w:t>
      </w:r>
      <w:r w:rsidR="006B2576" w:rsidRPr="00665865">
        <w:rPr>
          <w:rFonts w:ascii="Calibri Light" w:hAnsi="Calibri Light" w:cs="Calibri Light"/>
          <w:lang w:val="lt-LT"/>
        </w:rPr>
        <w:t xml:space="preserve"> per Komisijos nustatytą terminą</w:t>
      </w:r>
      <w:r w:rsidR="00FF38D2" w:rsidRPr="00665865">
        <w:rPr>
          <w:rFonts w:ascii="Calibri Light" w:hAnsi="Calibri Light" w:cs="Calibri Light"/>
          <w:lang w:val="lt-LT"/>
        </w:rPr>
        <w:t>, nurodytą VP</w:t>
      </w:r>
      <w:r w:rsidR="00013FDD" w:rsidRPr="00665865">
        <w:rPr>
          <w:rFonts w:ascii="Calibri Light" w:hAnsi="Calibri Light" w:cs="Calibri Light"/>
          <w:lang w:val="lt-LT"/>
        </w:rPr>
        <w:t>A</w:t>
      </w:r>
      <w:r w:rsidR="00FF38D2" w:rsidRPr="00665865">
        <w:rPr>
          <w:rFonts w:ascii="Calibri Light" w:hAnsi="Calibri Light" w:cs="Calibri Light"/>
          <w:lang w:val="lt-LT"/>
        </w:rPr>
        <w:t>GSSĮ 2</w:t>
      </w:r>
      <w:r w:rsidR="00897ED3" w:rsidRPr="00665865">
        <w:rPr>
          <w:rFonts w:ascii="Calibri Light" w:hAnsi="Calibri Light" w:cs="Calibri Light"/>
          <w:lang w:val="lt-LT"/>
        </w:rPr>
        <w:t>8</w:t>
      </w:r>
      <w:r w:rsidR="00FF38D2" w:rsidRPr="00665865">
        <w:rPr>
          <w:rFonts w:ascii="Calibri Light" w:hAnsi="Calibri Light" w:cs="Calibri Light"/>
          <w:lang w:val="lt-LT"/>
        </w:rPr>
        <w:t xml:space="preserve"> str. </w:t>
      </w:r>
      <w:r w:rsidR="00897ED3" w:rsidRPr="00665865">
        <w:rPr>
          <w:rFonts w:ascii="Calibri Light" w:hAnsi="Calibri Light" w:cs="Calibri Light"/>
          <w:lang w:val="lt-LT"/>
        </w:rPr>
        <w:t xml:space="preserve">4 </w:t>
      </w:r>
      <w:r w:rsidR="00FF38D2" w:rsidRPr="00665865">
        <w:rPr>
          <w:rFonts w:ascii="Calibri Light" w:hAnsi="Calibri Light" w:cs="Calibri Light"/>
          <w:lang w:val="lt-LT"/>
        </w:rPr>
        <w:t>dalyje</w:t>
      </w:r>
      <w:r w:rsidR="006B2576" w:rsidRPr="00665865">
        <w:rPr>
          <w:rFonts w:ascii="Calibri Light" w:hAnsi="Calibri Light" w:cs="Calibri Light"/>
          <w:lang w:val="lt-LT"/>
        </w:rPr>
        <w:t>, nepatikslino, nepapildė</w:t>
      </w:r>
      <w:r w:rsidR="00897ED3" w:rsidRPr="00665865">
        <w:rPr>
          <w:rFonts w:ascii="Calibri Light" w:hAnsi="Calibri Light" w:cs="Calibri Light"/>
          <w:lang w:val="lt-LT"/>
        </w:rPr>
        <w:t xml:space="preserve"> ar</w:t>
      </w:r>
      <w:r w:rsidR="006B2576" w:rsidRPr="00665865">
        <w:rPr>
          <w:rFonts w:ascii="Calibri Light" w:hAnsi="Calibri Light" w:cs="Calibri Light"/>
          <w:lang w:val="lt-LT"/>
        </w:rPr>
        <w:t xml:space="preserve"> nepateikė</w:t>
      </w:r>
      <w:r w:rsidR="00FF38D2" w:rsidRPr="00665865">
        <w:rPr>
          <w:rFonts w:ascii="Calibri Light" w:hAnsi="Calibri Light" w:cs="Calibri Light"/>
          <w:lang w:val="lt-LT"/>
        </w:rPr>
        <w:t xml:space="preserve"> kartu su pasiūlymu teikiamų PD nurodytų dokumentų</w:t>
      </w:r>
      <w:r w:rsidR="007D18F5" w:rsidRPr="00665865">
        <w:rPr>
          <w:rFonts w:ascii="Calibri Light" w:hAnsi="Calibri Light" w:cs="Calibri Light"/>
          <w:lang w:val="lt-LT"/>
        </w:rPr>
        <w:t>,</w:t>
      </w:r>
      <w:r w:rsidR="006B2576" w:rsidRPr="00665865">
        <w:rPr>
          <w:rFonts w:ascii="Calibri Light" w:hAnsi="Calibri Light" w:cs="Calibri Light"/>
          <w:lang w:val="lt-LT"/>
        </w:rPr>
        <w:t xml:space="preserve"> </w:t>
      </w:r>
      <w:r w:rsidR="00A81E6C" w:rsidRPr="00665865">
        <w:rPr>
          <w:rFonts w:ascii="Calibri Light" w:hAnsi="Calibri Light" w:cs="Calibri Light"/>
          <w:lang w:val="lt-LT"/>
        </w:rPr>
        <w:t xml:space="preserve">pirkimo dalyvio </w:t>
      </w:r>
      <w:r w:rsidR="006B2576" w:rsidRPr="00665865">
        <w:rPr>
          <w:rFonts w:ascii="Calibri Light" w:hAnsi="Calibri Light" w:cs="Calibri Light"/>
          <w:lang w:val="lt-LT"/>
        </w:rPr>
        <w:t>įgaliojimo asmeniui pasirašyti paraišką</w:t>
      </w:r>
      <w:r w:rsidR="006F2E52" w:rsidRPr="00665865">
        <w:rPr>
          <w:rFonts w:ascii="Calibri Light" w:hAnsi="Calibri Light" w:cs="Calibri Light"/>
          <w:lang w:val="lt-LT"/>
        </w:rPr>
        <w:t>/</w:t>
      </w:r>
      <w:r w:rsidR="006B2576" w:rsidRPr="00665865">
        <w:rPr>
          <w:rFonts w:ascii="Calibri Light" w:hAnsi="Calibri Light" w:cs="Calibri Light"/>
          <w:lang w:val="lt-LT"/>
        </w:rPr>
        <w:t>pasiūlymą [jei pasirašė ne vadovas], JVS [jei teikia ūkio subjektų grupė], pasiūlymo galiojimo užtikrinimą patvirtinančio dokumento [jei jo reikalaujama]</w:t>
      </w:r>
      <w:r w:rsidR="00FF38D2" w:rsidRPr="00665865">
        <w:rPr>
          <w:rFonts w:ascii="Calibri Light" w:hAnsi="Calibri Light" w:cs="Calibri Light"/>
          <w:lang w:val="lt-LT"/>
        </w:rPr>
        <w:t>;</w:t>
      </w:r>
    </w:p>
    <w:p w14:paraId="46364751" w14:textId="77777777" w:rsidR="00D04AFD" w:rsidRPr="00665865" w:rsidRDefault="00D04AFD" w:rsidP="00D63263">
      <w:pPr>
        <w:tabs>
          <w:tab w:val="left" w:pos="1134"/>
        </w:tabs>
        <w:spacing w:after="0" w:line="240" w:lineRule="auto"/>
        <w:rPr>
          <w:rFonts w:ascii="Calibri Light" w:hAnsi="Calibri Light" w:cs="Calibri Light"/>
          <w:lang w:val="lt-LT"/>
        </w:rPr>
      </w:pPr>
    </w:p>
    <w:p w14:paraId="05772F81" w14:textId="4C8BE202" w:rsidR="006B2576" w:rsidRPr="00665865" w:rsidRDefault="00D62E9E" w:rsidP="00D63263">
      <w:pPr>
        <w:pStyle w:val="Sraopastraipa"/>
        <w:numPr>
          <w:ilvl w:val="2"/>
          <w:numId w:val="32"/>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w:t>
      </w:r>
      <w:r w:rsidR="00DF1A7B" w:rsidRPr="00665865">
        <w:rPr>
          <w:rFonts w:ascii="Calibri Light" w:hAnsi="Calibri Light" w:cs="Calibri Light"/>
          <w:lang w:val="lt-LT"/>
        </w:rPr>
        <w:t xml:space="preserve">pasiūlyme, kuris </w:t>
      </w:r>
      <w:r w:rsidR="00CE6840" w:rsidRPr="00665865">
        <w:rPr>
          <w:rFonts w:ascii="Calibri Light" w:hAnsi="Calibri Light" w:cs="Calibri Light"/>
          <w:lang w:val="lt-LT"/>
        </w:rPr>
        <w:t xml:space="preserve">nustatytoje </w:t>
      </w:r>
      <w:r w:rsidR="00DF1A7B" w:rsidRPr="00665865">
        <w:rPr>
          <w:rFonts w:ascii="Calibri Light" w:hAnsi="Calibri Light" w:cs="Calibri Light"/>
          <w:lang w:val="lt-LT"/>
        </w:rPr>
        <w:t>pasiūlymų eilėje yra pirmas, nurodyta kaina yra per didelė ir perkančiajai organizacijai nepriimtina</w:t>
      </w:r>
      <w:r w:rsidR="00D71357" w:rsidRPr="00665865">
        <w:rPr>
          <w:rFonts w:ascii="Calibri Light" w:hAnsi="Calibri Light" w:cs="Calibri Light"/>
          <w:lang w:val="lt-LT"/>
        </w:rPr>
        <w:t>, išskyrus BS 16.</w:t>
      </w:r>
      <w:r w:rsidR="00FA70EC" w:rsidRPr="00665865">
        <w:rPr>
          <w:rFonts w:ascii="Calibri Light" w:hAnsi="Calibri Light" w:cs="Calibri Light"/>
          <w:lang w:val="lt-LT"/>
        </w:rPr>
        <w:t>3</w:t>
      </w:r>
      <w:r w:rsidR="00D71357" w:rsidRPr="00665865">
        <w:rPr>
          <w:rFonts w:ascii="Calibri Light" w:hAnsi="Calibri Light" w:cs="Calibri Light"/>
          <w:lang w:val="lt-LT"/>
        </w:rPr>
        <w:t>.</w:t>
      </w:r>
      <w:r w:rsidR="00272E8B" w:rsidRPr="00665865">
        <w:rPr>
          <w:rFonts w:ascii="Calibri Light" w:hAnsi="Calibri Light" w:cs="Calibri Light"/>
          <w:lang w:val="lt-LT"/>
        </w:rPr>
        <w:t>5</w:t>
      </w:r>
      <w:r w:rsidR="00D71357" w:rsidRPr="00665865">
        <w:rPr>
          <w:rFonts w:ascii="Calibri Light" w:hAnsi="Calibri Light" w:cs="Calibri Light"/>
          <w:lang w:val="lt-LT"/>
        </w:rPr>
        <w:t xml:space="preserve"> papunktyje numatytas aplinkybes</w:t>
      </w:r>
      <w:r w:rsidR="00B57482" w:rsidRPr="00665865">
        <w:rPr>
          <w:rFonts w:ascii="Calibri Light" w:hAnsi="Calibri Light" w:cs="Calibri Light"/>
          <w:lang w:val="lt-LT"/>
        </w:rPr>
        <w:t>;</w:t>
      </w:r>
      <w:r w:rsidR="006B2576" w:rsidRPr="00665865">
        <w:rPr>
          <w:rFonts w:ascii="Calibri Light" w:hAnsi="Calibri Light" w:cs="Calibri Light"/>
          <w:lang w:val="lt-LT"/>
        </w:rPr>
        <w:t xml:space="preserve"> </w:t>
      </w:r>
    </w:p>
    <w:p w14:paraId="0C0D303F" w14:textId="77777777" w:rsidR="00D04AFD" w:rsidRPr="00665865" w:rsidRDefault="00D04AFD" w:rsidP="00D63263">
      <w:pPr>
        <w:tabs>
          <w:tab w:val="left" w:pos="1134"/>
        </w:tabs>
        <w:spacing w:after="0" w:line="240" w:lineRule="auto"/>
        <w:rPr>
          <w:rFonts w:ascii="Calibri Light" w:hAnsi="Calibri Light" w:cs="Calibri Light"/>
          <w:lang w:val="lt-LT"/>
        </w:rPr>
      </w:pPr>
    </w:p>
    <w:p w14:paraId="48660D67" w14:textId="53AFB91B" w:rsidR="006B2576" w:rsidRPr="00665865" w:rsidRDefault="006B2576" w:rsidP="00D63263">
      <w:pPr>
        <w:pStyle w:val="Sraopastraipa"/>
        <w:numPr>
          <w:ilvl w:val="2"/>
          <w:numId w:val="32"/>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pasiūlyme nurodyta </w:t>
      </w:r>
      <w:r w:rsidR="00561F8C" w:rsidRPr="00665865">
        <w:rPr>
          <w:rFonts w:ascii="Calibri Light" w:hAnsi="Calibri Light" w:cs="Calibri Light"/>
          <w:lang w:val="lt-LT"/>
        </w:rPr>
        <w:t xml:space="preserve">kaina </w:t>
      </w:r>
      <w:r w:rsidRPr="00665865">
        <w:rPr>
          <w:rFonts w:ascii="Calibri Light" w:hAnsi="Calibri Light" w:cs="Calibri Light"/>
          <w:lang w:val="lt-LT"/>
        </w:rPr>
        <w:t xml:space="preserve">neįprastai maža ir </w:t>
      </w:r>
      <w:r w:rsidR="00A81E6C" w:rsidRPr="00665865">
        <w:rPr>
          <w:rFonts w:ascii="Calibri Light" w:hAnsi="Calibri Light" w:cs="Calibri Light"/>
          <w:lang w:val="lt-LT"/>
        </w:rPr>
        <w:t xml:space="preserve">pirkimo dalyvis </w:t>
      </w:r>
      <w:r w:rsidRPr="00665865">
        <w:rPr>
          <w:rFonts w:ascii="Calibri Light" w:hAnsi="Calibri Light" w:cs="Calibri Light"/>
          <w:lang w:val="lt-LT"/>
        </w:rPr>
        <w:t>nepateikė tinkamų pasiūlytos neįprastai mažos kainos pagrįstumo įrodymų;</w:t>
      </w:r>
    </w:p>
    <w:p w14:paraId="0BC07CB0" w14:textId="77777777" w:rsidR="00D04AFD" w:rsidRPr="00665865" w:rsidRDefault="00D04AFD" w:rsidP="00D63263">
      <w:pPr>
        <w:tabs>
          <w:tab w:val="left" w:pos="1134"/>
        </w:tabs>
        <w:spacing w:after="0" w:line="240" w:lineRule="auto"/>
        <w:rPr>
          <w:rFonts w:ascii="Calibri Light" w:hAnsi="Calibri Light" w:cs="Calibri Light"/>
          <w:lang w:val="lt-LT"/>
        </w:rPr>
      </w:pPr>
    </w:p>
    <w:p w14:paraId="4FAE5DB5" w14:textId="49A08C40" w:rsidR="00B2557B" w:rsidRPr="00665865" w:rsidRDefault="00D04AFD" w:rsidP="00D63263">
      <w:pPr>
        <w:pStyle w:val="Sraopastraipa"/>
        <w:numPr>
          <w:ilvl w:val="2"/>
          <w:numId w:val="32"/>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w:t>
      </w:r>
      <w:r w:rsidR="00A81E6C" w:rsidRPr="00665865">
        <w:rPr>
          <w:rFonts w:ascii="Calibri Light" w:hAnsi="Calibri Light" w:cs="Calibri Light"/>
          <w:lang w:val="lt-LT"/>
        </w:rPr>
        <w:t xml:space="preserve">pirkimo dalyvis </w:t>
      </w:r>
      <w:r w:rsidR="006B2576" w:rsidRPr="00665865">
        <w:rPr>
          <w:rFonts w:ascii="Calibri Light" w:hAnsi="Calibri Light" w:cs="Calibri Light"/>
          <w:lang w:val="lt-LT"/>
        </w:rPr>
        <w:t>pateikė alternatyvų pasiūlymą</w:t>
      </w:r>
      <w:r w:rsidR="00A46619" w:rsidRPr="00665865">
        <w:rPr>
          <w:rFonts w:ascii="Calibri Light" w:hAnsi="Calibri Light" w:cs="Calibri Light"/>
          <w:lang w:val="lt-LT"/>
        </w:rPr>
        <w:t>;</w:t>
      </w:r>
    </w:p>
    <w:p w14:paraId="169853D3" w14:textId="77777777" w:rsidR="00D04AFD" w:rsidRPr="00665865" w:rsidRDefault="00D04AFD" w:rsidP="00D63263">
      <w:pPr>
        <w:tabs>
          <w:tab w:val="left" w:pos="1134"/>
        </w:tabs>
        <w:spacing w:after="0" w:line="240" w:lineRule="auto"/>
        <w:rPr>
          <w:rFonts w:ascii="Calibri Light" w:hAnsi="Calibri Light" w:cs="Calibri Light"/>
          <w:lang w:val="lt-LT"/>
        </w:rPr>
      </w:pPr>
    </w:p>
    <w:p w14:paraId="42C74554" w14:textId="2F315EEC" w:rsidR="00A332A6" w:rsidRPr="00665865" w:rsidRDefault="00D04AFD" w:rsidP="00D63263">
      <w:pPr>
        <w:pStyle w:val="Sraopastraipa"/>
        <w:numPr>
          <w:ilvl w:val="2"/>
          <w:numId w:val="32"/>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w:t>
      </w:r>
      <w:r w:rsidR="00A332A6" w:rsidRPr="00665865">
        <w:rPr>
          <w:rFonts w:ascii="Calibri Light" w:hAnsi="Calibri Light" w:cs="Calibri Light"/>
          <w:lang w:val="lt-LT"/>
        </w:rPr>
        <w:t>yra įrodymų, patvirtinančių, kad tiekėjas nėra patikimas ir kelia pavojų nacionaliniam saugumui ar kitos valstybės narės saugumui;</w:t>
      </w:r>
    </w:p>
    <w:p w14:paraId="42511A55" w14:textId="77777777" w:rsidR="00D04AFD" w:rsidRPr="00665865" w:rsidRDefault="00D04AFD" w:rsidP="00D63263">
      <w:pPr>
        <w:tabs>
          <w:tab w:val="left" w:pos="1134"/>
        </w:tabs>
        <w:spacing w:after="0" w:line="240" w:lineRule="auto"/>
        <w:rPr>
          <w:rFonts w:ascii="Calibri Light" w:hAnsi="Calibri Light" w:cs="Calibri Light"/>
          <w:lang w:val="lt-LT"/>
        </w:rPr>
      </w:pPr>
    </w:p>
    <w:p w14:paraId="161A73E1" w14:textId="0D232E15" w:rsidR="00A46619" w:rsidRPr="00665865" w:rsidRDefault="00272E8B" w:rsidP="00D63263">
      <w:pPr>
        <w:pStyle w:val="Sraopastraipa"/>
        <w:numPr>
          <w:ilvl w:val="2"/>
          <w:numId w:val="32"/>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w:t>
      </w:r>
      <w:r w:rsidR="000B0AD8" w:rsidRPr="00665865">
        <w:rPr>
          <w:rFonts w:ascii="Calibri Light" w:hAnsi="Calibri Light" w:cs="Calibri Light"/>
          <w:lang w:val="lt-LT"/>
        </w:rPr>
        <w:t xml:space="preserve">pirkimo dalyvis </w:t>
      </w:r>
      <w:r w:rsidR="00A46619" w:rsidRPr="00665865">
        <w:rPr>
          <w:rFonts w:ascii="Calibri Light" w:hAnsi="Calibri Light" w:cs="Calibri Light"/>
          <w:lang w:val="lt-LT"/>
        </w:rPr>
        <w:t xml:space="preserve">nevykdė arba netinkamai vykdė įslaptintos informacijos apsaugos reikalavimus, </w:t>
      </w:r>
      <w:r w:rsidR="00CE6840" w:rsidRPr="00665865">
        <w:rPr>
          <w:rFonts w:ascii="Calibri Light" w:hAnsi="Calibri Light" w:cs="Calibri Light"/>
          <w:lang w:val="lt-LT"/>
        </w:rPr>
        <w:t>[</w:t>
      </w:r>
      <w:r w:rsidR="00A46619" w:rsidRPr="00665865">
        <w:rPr>
          <w:rFonts w:ascii="Calibri Light" w:hAnsi="Calibri Light" w:cs="Calibri Light"/>
          <w:lang w:val="lt-LT"/>
        </w:rPr>
        <w:t xml:space="preserve">jeigu SS nurodyta, kad pirkimas susijęs su </w:t>
      </w:r>
      <w:r w:rsidR="009E2FE2" w:rsidRPr="00665865">
        <w:rPr>
          <w:rFonts w:ascii="Calibri Light" w:hAnsi="Calibri Light" w:cs="Calibri Light"/>
          <w:lang w:val="lt-LT"/>
        </w:rPr>
        <w:t>įslaptinta</w:t>
      </w:r>
      <w:r w:rsidR="00A46619" w:rsidRPr="00665865">
        <w:rPr>
          <w:rFonts w:ascii="Calibri Light" w:hAnsi="Calibri Light" w:cs="Calibri Light"/>
          <w:lang w:val="lt-LT"/>
        </w:rPr>
        <w:t xml:space="preserve"> informacija, žymima atitinkama slaptumo žyma ir/ar rengiant, pateikiant pasiūlymą buvo sukurta įslaptinta informacija</w:t>
      </w:r>
      <w:r w:rsidR="00CE6840" w:rsidRPr="00665865">
        <w:rPr>
          <w:rFonts w:ascii="Calibri Light" w:hAnsi="Calibri Light" w:cs="Calibri Light"/>
          <w:lang w:val="lt-LT"/>
        </w:rPr>
        <w:t>];</w:t>
      </w:r>
      <w:r w:rsidR="00A46619" w:rsidRPr="00665865">
        <w:rPr>
          <w:rFonts w:ascii="Calibri Light" w:hAnsi="Calibri Light" w:cs="Calibri Light"/>
          <w:lang w:val="lt-LT"/>
        </w:rPr>
        <w:t xml:space="preserve"> </w:t>
      </w:r>
    </w:p>
    <w:p w14:paraId="3D2246A9" w14:textId="77777777" w:rsidR="00D04AFD" w:rsidRPr="00665865" w:rsidRDefault="00D04AFD" w:rsidP="00D63263">
      <w:pPr>
        <w:tabs>
          <w:tab w:val="left" w:pos="1134"/>
        </w:tabs>
        <w:spacing w:after="0" w:line="240" w:lineRule="auto"/>
        <w:rPr>
          <w:rFonts w:ascii="Calibri Light" w:hAnsi="Calibri Light" w:cs="Calibri Light"/>
          <w:lang w:val="lt-LT"/>
        </w:rPr>
      </w:pPr>
    </w:p>
    <w:p w14:paraId="3ADE304F" w14:textId="60227CE1" w:rsidR="00F637B8" w:rsidRPr="00665865" w:rsidRDefault="00A46619" w:rsidP="00D63263">
      <w:pPr>
        <w:pStyle w:val="Sraopastraipa"/>
        <w:numPr>
          <w:ilvl w:val="2"/>
          <w:numId w:val="32"/>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w:t>
      </w:r>
      <w:r w:rsidR="000B0AD8" w:rsidRPr="00665865">
        <w:rPr>
          <w:rFonts w:ascii="Calibri Light" w:hAnsi="Calibri Light" w:cs="Calibri Light"/>
          <w:lang w:val="lt-LT"/>
        </w:rPr>
        <w:t xml:space="preserve">pirkimo dalyvis </w:t>
      </w:r>
      <w:r w:rsidR="00C55E76" w:rsidRPr="00665865">
        <w:rPr>
          <w:rFonts w:ascii="Calibri Light" w:hAnsi="Calibri Light" w:cs="Calibri Light"/>
          <w:lang w:val="lt-LT"/>
        </w:rPr>
        <w:t>neatitinka sąlygų, nustatytų vadovaujantis VP</w:t>
      </w:r>
      <w:r w:rsidR="00013FDD" w:rsidRPr="00665865">
        <w:rPr>
          <w:rFonts w:ascii="Calibri Light" w:hAnsi="Calibri Light" w:cs="Calibri Light"/>
          <w:lang w:val="lt-LT"/>
        </w:rPr>
        <w:t>A</w:t>
      </w:r>
      <w:r w:rsidR="00C55E76" w:rsidRPr="00665865">
        <w:rPr>
          <w:rFonts w:ascii="Calibri Light" w:hAnsi="Calibri Light" w:cs="Calibri Light"/>
          <w:lang w:val="lt-LT"/>
        </w:rPr>
        <w:t xml:space="preserve">GSSĮ 6 str. 2 d. </w:t>
      </w:r>
      <w:r w:rsidR="00D74563" w:rsidRPr="00665865">
        <w:rPr>
          <w:rFonts w:ascii="Calibri Light" w:hAnsi="Calibri Light" w:cs="Calibri Light"/>
          <w:lang w:val="lt-LT"/>
        </w:rPr>
        <w:t>[</w:t>
      </w:r>
      <w:r w:rsidR="00C55E76" w:rsidRPr="00665865">
        <w:rPr>
          <w:rFonts w:ascii="Calibri Light" w:hAnsi="Calibri Light" w:cs="Calibri Light"/>
          <w:lang w:val="lt-LT"/>
        </w:rPr>
        <w:t>jeigu SS tok</w:t>
      </w:r>
      <w:r w:rsidR="004D44FB" w:rsidRPr="00665865">
        <w:rPr>
          <w:rFonts w:ascii="Calibri Light" w:hAnsi="Calibri Light" w:cs="Calibri Light"/>
          <w:lang w:val="lt-LT"/>
        </w:rPr>
        <w:t>ia sąlyga nurodyta</w:t>
      </w:r>
      <w:r w:rsidR="00D74563" w:rsidRPr="00665865">
        <w:rPr>
          <w:rFonts w:ascii="Calibri Light" w:hAnsi="Calibri Light" w:cs="Calibri Light"/>
          <w:lang w:val="lt-LT"/>
        </w:rPr>
        <w:t>]</w:t>
      </w:r>
      <w:r w:rsidR="00F637B8" w:rsidRPr="00665865">
        <w:rPr>
          <w:rFonts w:ascii="Calibri Light" w:hAnsi="Calibri Light" w:cs="Calibri Light"/>
          <w:lang w:val="lt-LT"/>
        </w:rPr>
        <w:t>;</w:t>
      </w:r>
    </w:p>
    <w:p w14:paraId="057EED6E" w14:textId="77777777" w:rsidR="00D04AFD" w:rsidRPr="00665865" w:rsidRDefault="00D04AFD" w:rsidP="00D63263">
      <w:pPr>
        <w:tabs>
          <w:tab w:val="left" w:pos="1134"/>
        </w:tabs>
        <w:spacing w:after="0" w:line="240" w:lineRule="auto"/>
        <w:rPr>
          <w:rFonts w:ascii="Calibri Light" w:hAnsi="Calibri Light" w:cs="Calibri Light"/>
          <w:lang w:val="lt-LT"/>
        </w:rPr>
      </w:pPr>
    </w:p>
    <w:p w14:paraId="48049465" w14:textId="14135E40" w:rsidR="00A5617A" w:rsidRPr="00665865" w:rsidRDefault="00D04AFD" w:rsidP="00D63263">
      <w:pPr>
        <w:pStyle w:val="Sraopastraipa"/>
        <w:numPr>
          <w:ilvl w:val="2"/>
          <w:numId w:val="32"/>
        </w:numPr>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 xml:space="preserve"> </w:t>
      </w:r>
      <w:r w:rsidR="00F637B8" w:rsidRPr="00665865">
        <w:rPr>
          <w:rFonts w:ascii="Calibri Light" w:hAnsi="Calibri Light" w:cs="Calibri Light"/>
          <w:lang w:val="lt-LT"/>
        </w:rPr>
        <w:t>jeigu paaiškėja bent viena sąlyga, numatyta VP</w:t>
      </w:r>
      <w:r w:rsidR="00013FDD" w:rsidRPr="00665865">
        <w:rPr>
          <w:rFonts w:ascii="Calibri Light" w:hAnsi="Calibri Light" w:cs="Calibri Light"/>
          <w:lang w:val="lt-LT"/>
        </w:rPr>
        <w:t>A</w:t>
      </w:r>
      <w:r w:rsidR="00F637B8" w:rsidRPr="00665865">
        <w:rPr>
          <w:rFonts w:ascii="Calibri Light" w:hAnsi="Calibri Light" w:cs="Calibri Light"/>
          <w:lang w:val="lt-LT"/>
        </w:rPr>
        <w:t>GSSĮ 33 str. 9 d.</w:t>
      </w:r>
      <w:r w:rsidR="00D74563" w:rsidRPr="00665865">
        <w:rPr>
          <w:rFonts w:ascii="Calibri Light" w:hAnsi="Calibri Light" w:cs="Calibri Light"/>
          <w:lang w:val="lt-LT"/>
        </w:rPr>
        <w:t xml:space="preserve"> ir/ar 40 str. 9 dalyje</w:t>
      </w:r>
      <w:r w:rsidR="007D2B3C" w:rsidRPr="00665865">
        <w:rPr>
          <w:rFonts w:ascii="Calibri Light" w:hAnsi="Calibri Light" w:cs="Calibri Light"/>
          <w:lang w:val="lt-LT"/>
        </w:rPr>
        <w:t xml:space="preserve"> [jeigu taikoma SS</w:t>
      </w:r>
      <w:r w:rsidR="005B493A" w:rsidRPr="00665865">
        <w:rPr>
          <w:rFonts w:ascii="Calibri Light" w:hAnsi="Calibri Light" w:cs="Calibri Light"/>
          <w:lang w:val="lt-LT"/>
        </w:rPr>
        <w:t xml:space="preserve"> ir/ar TS</w:t>
      </w:r>
      <w:r w:rsidR="007D2B3C" w:rsidRPr="00665865">
        <w:rPr>
          <w:rFonts w:ascii="Calibri Light" w:hAnsi="Calibri Light" w:cs="Calibri Light"/>
          <w:lang w:val="lt-LT"/>
        </w:rPr>
        <w:t xml:space="preserve">] arba tiekėjas nepateikia </w:t>
      </w:r>
      <w:r w:rsidR="00BD4F66" w:rsidRPr="00665865">
        <w:rPr>
          <w:rFonts w:ascii="Calibri Light" w:hAnsi="Calibri Light" w:cs="Calibri Light"/>
          <w:lang w:val="lt-LT"/>
        </w:rPr>
        <w:t xml:space="preserve">PD </w:t>
      </w:r>
      <w:r w:rsidR="007D2B3C" w:rsidRPr="00665865">
        <w:rPr>
          <w:rFonts w:ascii="Calibri Light" w:hAnsi="Calibri Light" w:cs="Calibri Light"/>
          <w:lang w:val="lt-LT"/>
        </w:rPr>
        <w:t>nurodytų dokumentų.</w:t>
      </w:r>
    </w:p>
    <w:p w14:paraId="4BC5C2C9" w14:textId="77777777" w:rsidR="007976E4" w:rsidRPr="00665865" w:rsidRDefault="007976E4" w:rsidP="00D63263">
      <w:pPr>
        <w:pStyle w:val="Sraopastraipa"/>
        <w:tabs>
          <w:tab w:val="left" w:pos="567"/>
          <w:tab w:val="left" w:pos="851"/>
        </w:tabs>
        <w:spacing w:after="0" w:line="240" w:lineRule="auto"/>
        <w:ind w:left="284"/>
        <w:contextualSpacing w:val="0"/>
        <w:rPr>
          <w:rFonts w:ascii="Calibri Light" w:hAnsi="Calibri Light" w:cs="Calibri Light"/>
          <w:lang w:val="lt-LT"/>
        </w:rPr>
      </w:pPr>
    </w:p>
    <w:p w14:paraId="0E64D889" w14:textId="389ED7BE" w:rsidR="00C16318" w:rsidRPr="00665865" w:rsidRDefault="00D04AFD" w:rsidP="00D63263">
      <w:pPr>
        <w:pStyle w:val="Antrat1"/>
        <w:numPr>
          <w:ilvl w:val="0"/>
          <w:numId w:val="25"/>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535C97" w:rsidRPr="00665865">
        <w:rPr>
          <w:rFonts w:cs="Calibri Light"/>
          <w:caps w:val="0"/>
          <w:color w:val="548DD4" w:themeColor="text2" w:themeTint="99"/>
          <w:sz w:val="22"/>
          <w:szCs w:val="22"/>
          <w:lang w:val="lt-LT"/>
        </w:rPr>
        <w:t xml:space="preserve">DERYBŲ VYKDYMAS </w:t>
      </w:r>
    </w:p>
    <w:p w14:paraId="6FB21C24" w14:textId="77777777" w:rsidR="00D04AFD" w:rsidRPr="00665865" w:rsidRDefault="00D04AFD" w:rsidP="00D63263">
      <w:pPr>
        <w:spacing w:after="0" w:line="240" w:lineRule="auto"/>
      </w:pPr>
    </w:p>
    <w:p w14:paraId="6AF1DDB0" w14:textId="7066FFCA" w:rsidR="00AA5CAB" w:rsidRPr="00665865" w:rsidRDefault="002970F4" w:rsidP="002970F4">
      <w:pPr>
        <w:pStyle w:val="Sraopastraipa"/>
        <w:tabs>
          <w:tab w:val="left" w:pos="1134"/>
        </w:tabs>
        <w:spacing w:after="0" w:line="240" w:lineRule="auto"/>
        <w:ind w:left="0"/>
        <w:rPr>
          <w:rFonts w:ascii="Calibri Light" w:hAnsi="Calibri Light" w:cs="Calibri Light"/>
          <w:b/>
          <w:bCs/>
          <w:caps/>
          <w:lang w:val="lt-LT"/>
        </w:rPr>
      </w:pPr>
      <w:r>
        <w:rPr>
          <w:rFonts w:ascii="Calibri Light" w:hAnsi="Calibri Light" w:cs="Calibri Light"/>
          <w:lang w:val="lt-LT"/>
        </w:rPr>
        <w:t>17.1.</w:t>
      </w:r>
      <w:r w:rsidR="00D04AFD" w:rsidRPr="00665865">
        <w:rPr>
          <w:rFonts w:ascii="Calibri Light" w:hAnsi="Calibri Light" w:cs="Calibri Light"/>
          <w:lang w:val="lt-LT"/>
        </w:rPr>
        <w:t xml:space="preserve"> Įvertinusi </w:t>
      </w:r>
      <w:r w:rsidR="00D63263" w:rsidRPr="00665865">
        <w:rPr>
          <w:rFonts w:ascii="Calibri Light" w:hAnsi="Calibri Light" w:cs="Calibri Light"/>
          <w:b/>
          <w:bCs/>
          <w:lang w:val="lt-LT"/>
        </w:rPr>
        <w:t>P</w:t>
      </w:r>
      <w:r w:rsidR="00D04AFD" w:rsidRPr="00665865">
        <w:rPr>
          <w:rFonts w:ascii="Calibri Light" w:hAnsi="Calibri Light" w:cs="Calibri Light"/>
          <w:b/>
          <w:bCs/>
          <w:lang w:val="lt-LT"/>
        </w:rPr>
        <w:t>irminius tiekėjų pasiūlymus</w:t>
      </w:r>
      <w:r w:rsidR="00D04AFD" w:rsidRPr="00665865">
        <w:rPr>
          <w:rFonts w:ascii="Calibri Light" w:hAnsi="Calibri Light" w:cs="Calibri Light"/>
          <w:lang w:val="lt-LT"/>
        </w:rPr>
        <w:t xml:space="preserve"> </w:t>
      </w:r>
      <w:r w:rsidR="00D63263" w:rsidRPr="00665865">
        <w:rPr>
          <w:rFonts w:ascii="Calibri Light" w:hAnsi="Calibri Light" w:cs="Calibri Light"/>
          <w:lang w:val="lt-LT"/>
        </w:rPr>
        <w:t>PO</w:t>
      </w:r>
      <w:r w:rsidR="00D04AFD" w:rsidRPr="00665865">
        <w:rPr>
          <w:rFonts w:ascii="Calibri Light" w:hAnsi="Calibri Light" w:cs="Calibri Light"/>
          <w:lang w:val="lt-LT"/>
        </w:rPr>
        <w:t xml:space="preserve"> atskiru pranešimu pirkimo dalyvius kvies į derybas. </w:t>
      </w:r>
      <w:r w:rsidR="00D63263" w:rsidRPr="00665865">
        <w:rPr>
          <w:rFonts w:ascii="Calibri Light" w:hAnsi="Calibri Light" w:cs="Calibri Light"/>
          <w:lang w:val="lt-LT"/>
        </w:rPr>
        <w:t>P</w:t>
      </w:r>
      <w:r w:rsidR="00D04AFD" w:rsidRPr="00665865">
        <w:rPr>
          <w:rFonts w:ascii="Calibri Light" w:hAnsi="Calibri Light" w:cs="Calibri Light"/>
          <w:lang w:val="lt-LT"/>
        </w:rPr>
        <w:t xml:space="preserve">irkimo dalyvius, kurių </w:t>
      </w:r>
      <w:r w:rsidR="00D63263" w:rsidRPr="00665865">
        <w:rPr>
          <w:rFonts w:ascii="Calibri Light" w:hAnsi="Calibri Light" w:cs="Calibri Light"/>
          <w:b/>
          <w:bCs/>
          <w:lang w:val="lt-LT"/>
        </w:rPr>
        <w:t>P</w:t>
      </w:r>
      <w:r w:rsidR="00D04AFD" w:rsidRPr="00665865">
        <w:rPr>
          <w:rFonts w:ascii="Calibri Light" w:hAnsi="Calibri Light" w:cs="Calibri Light"/>
          <w:b/>
          <w:bCs/>
          <w:lang w:val="lt-LT"/>
        </w:rPr>
        <w:t>irminiai ir vėlesni pasiūlymai</w:t>
      </w:r>
      <w:r w:rsidR="00D04AFD" w:rsidRPr="00665865">
        <w:rPr>
          <w:rFonts w:ascii="Calibri Light" w:hAnsi="Calibri Light" w:cs="Calibri Light"/>
          <w:lang w:val="lt-LT"/>
        </w:rPr>
        <w:t xml:space="preserve"> atitinka pirkimo dokumentuose nustatytus minimalius reikalavimus, </w:t>
      </w:r>
      <w:r w:rsidR="00D63263" w:rsidRPr="00665865">
        <w:rPr>
          <w:rFonts w:ascii="Calibri Light" w:hAnsi="Calibri Light" w:cs="Calibri Light"/>
          <w:lang w:val="lt-LT"/>
        </w:rPr>
        <w:t>PO</w:t>
      </w:r>
      <w:r w:rsidR="00D04AFD" w:rsidRPr="00665865">
        <w:rPr>
          <w:rFonts w:ascii="Calibri Light" w:hAnsi="Calibri Light" w:cs="Calibri Light"/>
          <w:lang w:val="lt-LT"/>
        </w:rPr>
        <w:t xml:space="preserve"> prašys pateikti </w:t>
      </w:r>
      <w:r w:rsidR="00D63263" w:rsidRPr="00665865">
        <w:rPr>
          <w:rFonts w:ascii="Calibri Light" w:hAnsi="Calibri Light" w:cs="Calibri Light"/>
          <w:b/>
          <w:bCs/>
          <w:lang w:val="lt-LT"/>
        </w:rPr>
        <w:t>G</w:t>
      </w:r>
      <w:r w:rsidR="00D04AFD" w:rsidRPr="00665865">
        <w:rPr>
          <w:rFonts w:ascii="Calibri Light" w:hAnsi="Calibri Light" w:cs="Calibri Light"/>
          <w:b/>
          <w:bCs/>
          <w:lang w:val="lt-LT"/>
        </w:rPr>
        <w:t>alutinius pasiūlymus</w:t>
      </w:r>
      <w:r w:rsidR="00D04AFD" w:rsidRPr="00665865">
        <w:rPr>
          <w:rFonts w:ascii="Calibri Light" w:hAnsi="Calibri Light" w:cs="Calibri Light"/>
          <w:lang w:val="lt-LT"/>
        </w:rPr>
        <w:t xml:space="preserve">. kai derybose dalyvauja vienas tiekėjas, po gali neprašyti pateikti </w:t>
      </w:r>
      <w:r w:rsidR="00D63263" w:rsidRPr="00665865">
        <w:rPr>
          <w:rFonts w:ascii="Calibri Light" w:hAnsi="Calibri Light" w:cs="Calibri Light"/>
          <w:b/>
          <w:bCs/>
          <w:lang w:val="lt-LT"/>
        </w:rPr>
        <w:t>G</w:t>
      </w:r>
      <w:r w:rsidR="00D04AFD" w:rsidRPr="00665865">
        <w:rPr>
          <w:rFonts w:ascii="Calibri Light" w:hAnsi="Calibri Light" w:cs="Calibri Light"/>
          <w:b/>
          <w:bCs/>
          <w:lang w:val="lt-LT"/>
        </w:rPr>
        <w:t>alutinio pasiūlymo.</w:t>
      </w:r>
    </w:p>
    <w:p w14:paraId="5F1A6EB5" w14:textId="77777777" w:rsidR="00D63263" w:rsidRPr="00665865" w:rsidRDefault="00D63263" w:rsidP="00D63263">
      <w:pPr>
        <w:pStyle w:val="Sraopastraipa"/>
        <w:tabs>
          <w:tab w:val="left" w:pos="1134"/>
        </w:tabs>
        <w:spacing w:after="0" w:line="240" w:lineRule="auto"/>
        <w:ind w:left="0"/>
        <w:rPr>
          <w:rFonts w:ascii="Calibri Light" w:hAnsi="Calibri Light" w:cs="Calibri Light"/>
          <w:caps/>
          <w:lang w:val="lt-LT"/>
        </w:rPr>
      </w:pPr>
    </w:p>
    <w:p w14:paraId="6A0D7FFE" w14:textId="77924D2B" w:rsidR="00D71FA4" w:rsidRPr="00665865" w:rsidRDefault="002970F4" w:rsidP="002970F4">
      <w:pPr>
        <w:pStyle w:val="Sraopastraipa"/>
        <w:tabs>
          <w:tab w:val="left" w:pos="1134"/>
        </w:tabs>
        <w:spacing w:after="0" w:line="240" w:lineRule="auto"/>
        <w:ind w:left="0"/>
        <w:rPr>
          <w:rFonts w:ascii="Calibri Light" w:hAnsi="Calibri Light" w:cs="Calibri Light"/>
          <w:lang w:val="lt-LT"/>
        </w:rPr>
      </w:pPr>
      <w:r>
        <w:rPr>
          <w:rFonts w:ascii="Calibri Light" w:hAnsi="Calibri Light" w:cs="Calibri Light"/>
          <w:lang w:val="lt-LT"/>
        </w:rPr>
        <w:lastRenderedPageBreak/>
        <w:t xml:space="preserve">17.2. </w:t>
      </w:r>
      <w:r w:rsidR="002D4B95" w:rsidRPr="00665865">
        <w:rPr>
          <w:rFonts w:ascii="Calibri Light" w:hAnsi="Calibri Light" w:cs="Calibri Light"/>
          <w:lang w:val="lt-LT"/>
        </w:rPr>
        <w:t>PO</w:t>
      </w:r>
      <w:r w:rsidR="00D71FA4" w:rsidRPr="00665865">
        <w:rPr>
          <w:rFonts w:ascii="Calibri Light" w:hAnsi="Calibri Light" w:cs="Calibri Light"/>
          <w:lang w:val="lt-LT"/>
        </w:rPr>
        <w:t xml:space="preserve"> gali nesiderėti ir sudaryti pirkimo sutartį su pirminį pasiūlymą pateikusiu tiekėju</w:t>
      </w:r>
      <w:r w:rsidR="00787108" w:rsidRPr="00665865">
        <w:rPr>
          <w:rFonts w:ascii="Calibri Light" w:hAnsi="Calibri Light" w:cs="Calibri Light"/>
          <w:lang w:val="lt-LT"/>
        </w:rPr>
        <w:t xml:space="preserve">, taip pat dalyvio pirminį pasiūlymą vertinti kaip galutinį, </w:t>
      </w:r>
      <w:r w:rsidR="00AA5CAB" w:rsidRPr="00665865">
        <w:rPr>
          <w:rFonts w:ascii="Calibri Light" w:hAnsi="Calibri Light" w:cs="Calibri Light"/>
          <w:lang w:val="lt-LT"/>
        </w:rPr>
        <w:t>jeigu</w:t>
      </w:r>
      <w:r w:rsidR="00D71FA4" w:rsidRPr="00665865">
        <w:rPr>
          <w:rFonts w:ascii="Calibri Light" w:hAnsi="Calibri Light" w:cs="Calibri Light"/>
          <w:lang w:val="lt-LT"/>
        </w:rPr>
        <w:t xml:space="preserve"> jis neatvyks</w:t>
      </w:r>
      <w:r w:rsidR="008D2B73" w:rsidRPr="00665865">
        <w:rPr>
          <w:rFonts w:ascii="Calibri Light" w:hAnsi="Calibri Light" w:cs="Calibri Light"/>
          <w:lang w:val="lt-LT"/>
        </w:rPr>
        <w:t>ta</w:t>
      </w:r>
      <w:r w:rsidR="00D71FA4" w:rsidRPr="00665865">
        <w:rPr>
          <w:rFonts w:ascii="Calibri Light" w:hAnsi="Calibri Light" w:cs="Calibri Light"/>
          <w:lang w:val="lt-LT"/>
        </w:rPr>
        <w:t xml:space="preserve"> į derybas ir (arba) </w:t>
      </w:r>
      <w:r w:rsidR="008D2B73" w:rsidRPr="00665865">
        <w:rPr>
          <w:rFonts w:ascii="Calibri Light" w:hAnsi="Calibri Light" w:cs="Calibri Light"/>
          <w:lang w:val="lt-LT"/>
        </w:rPr>
        <w:t xml:space="preserve">iki nustatyto pasiūlymų pateikimo termino pabaigos </w:t>
      </w:r>
      <w:r w:rsidR="00D71FA4" w:rsidRPr="00665865">
        <w:rPr>
          <w:rFonts w:ascii="Calibri Light" w:hAnsi="Calibri Light" w:cs="Calibri Light"/>
          <w:lang w:val="lt-LT"/>
        </w:rPr>
        <w:t>nepateik</w:t>
      </w:r>
      <w:r w:rsidR="008D2B73" w:rsidRPr="00665865">
        <w:rPr>
          <w:rFonts w:ascii="Calibri Light" w:hAnsi="Calibri Light" w:cs="Calibri Light"/>
          <w:lang w:val="lt-LT"/>
        </w:rPr>
        <w:t>ia</w:t>
      </w:r>
      <w:r w:rsidR="00D71FA4" w:rsidRPr="00665865">
        <w:rPr>
          <w:rFonts w:ascii="Calibri Light" w:hAnsi="Calibri Light" w:cs="Calibri Light"/>
          <w:lang w:val="lt-LT"/>
        </w:rPr>
        <w:t xml:space="preserve"> galutinio pasiūlymo</w:t>
      </w:r>
      <w:r w:rsidR="00BD4F66" w:rsidRPr="00665865">
        <w:rPr>
          <w:rFonts w:ascii="Calibri Light" w:hAnsi="Calibri Light" w:cs="Calibri Light"/>
          <w:lang w:val="lt-LT"/>
        </w:rPr>
        <w:t>.</w:t>
      </w:r>
    </w:p>
    <w:p w14:paraId="2981214A" w14:textId="77777777" w:rsidR="00D63263" w:rsidRPr="00665865" w:rsidRDefault="00D63263" w:rsidP="00D63263">
      <w:pPr>
        <w:pStyle w:val="Sraopastraipa"/>
        <w:tabs>
          <w:tab w:val="left" w:pos="1134"/>
        </w:tabs>
        <w:spacing w:after="0" w:line="240" w:lineRule="auto"/>
        <w:ind w:left="0"/>
        <w:rPr>
          <w:rFonts w:ascii="Calibri Light" w:hAnsi="Calibri Light" w:cs="Calibri Light"/>
          <w:lang w:val="lt-LT"/>
        </w:rPr>
      </w:pPr>
    </w:p>
    <w:p w14:paraId="218B3C90" w14:textId="6F210244" w:rsidR="00A237FE" w:rsidRPr="00665865" w:rsidRDefault="002970F4" w:rsidP="002970F4">
      <w:pPr>
        <w:pStyle w:val="Sraopastraipa"/>
        <w:tabs>
          <w:tab w:val="left" w:pos="1134"/>
        </w:tabs>
        <w:spacing w:after="0" w:line="240" w:lineRule="auto"/>
        <w:ind w:left="0"/>
        <w:rPr>
          <w:rFonts w:ascii="Calibri Light" w:hAnsi="Calibri Light" w:cs="Calibri Light"/>
          <w:lang w:val="lt-LT"/>
        </w:rPr>
      </w:pPr>
      <w:r>
        <w:rPr>
          <w:rFonts w:ascii="Calibri Light" w:hAnsi="Calibri Light" w:cs="Calibri Light"/>
          <w:lang w:val="lt-LT"/>
        </w:rPr>
        <w:t xml:space="preserve">17.3. </w:t>
      </w:r>
      <w:r w:rsidR="002D4B95" w:rsidRPr="00665865">
        <w:rPr>
          <w:rFonts w:ascii="Calibri Light" w:hAnsi="Calibri Light" w:cs="Calibri Light"/>
          <w:lang w:val="lt-LT"/>
        </w:rPr>
        <w:t>PO</w:t>
      </w:r>
      <w:r w:rsidR="00A237FE" w:rsidRPr="00665865">
        <w:rPr>
          <w:rFonts w:ascii="Calibri Light" w:hAnsi="Calibri Light" w:cs="Calibri Light"/>
          <w:lang w:val="lt-LT"/>
        </w:rPr>
        <w:t xml:space="preserve"> nesiderės dėl pirkimo dokumentuose nustatytų minimalių reikalavimų, pasiūlymo vertinimo kriterijų ir tvarkos, galutinio derybų rezultato, užfiksuoto derybų protokoluose</w:t>
      </w:r>
      <w:r w:rsidR="00BD4F66" w:rsidRPr="00665865">
        <w:rPr>
          <w:rFonts w:ascii="Calibri Light" w:hAnsi="Calibri Light" w:cs="Calibri Light"/>
          <w:lang w:val="lt-LT"/>
        </w:rPr>
        <w:t xml:space="preserve"> [jeigu rengiami] </w:t>
      </w:r>
      <w:r w:rsidR="00A237FE" w:rsidRPr="00665865">
        <w:rPr>
          <w:rFonts w:ascii="Calibri Light" w:hAnsi="Calibri Light" w:cs="Calibri Light"/>
          <w:lang w:val="lt-LT"/>
        </w:rPr>
        <w:t xml:space="preserve">ar po derybų pateiktuose </w:t>
      </w:r>
      <w:r w:rsidR="00D63263" w:rsidRPr="00665865">
        <w:rPr>
          <w:rFonts w:ascii="Calibri Light" w:hAnsi="Calibri Light" w:cs="Calibri Light"/>
          <w:b/>
          <w:bCs/>
          <w:lang w:val="lt-LT"/>
        </w:rPr>
        <w:t>G</w:t>
      </w:r>
      <w:r w:rsidR="00A237FE" w:rsidRPr="00665865">
        <w:rPr>
          <w:rFonts w:ascii="Calibri Light" w:hAnsi="Calibri Light" w:cs="Calibri Light"/>
          <w:b/>
          <w:bCs/>
          <w:lang w:val="lt-LT"/>
        </w:rPr>
        <w:t>alutiniuose pasiūlymuose</w:t>
      </w:r>
      <w:r w:rsidR="00A237FE" w:rsidRPr="00665865">
        <w:rPr>
          <w:rFonts w:ascii="Calibri Light" w:hAnsi="Calibri Light" w:cs="Calibri Light"/>
          <w:lang w:val="lt-LT"/>
        </w:rPr>
        <w:t>;</w:t>
      </w:r>
    </w:p>
    <w:p w14:paraId="41520E56" w14:textId="77777777" w:rsidR="00D63263" w:rsidRPr="00665865" w:rsidRDefault="00D63263" w:rsidP="00D63263">
      <w:pPr>
        <w:pStyle w:val="Sraopastraipa"/>
        <w:tabs>
          <w:tab w:val="left" w:pos="1134"/>
        </w:tabs>
        <w:spacing w:after="0" w:line="240" w:lineRule="auto"/>
        <w:ind w:left="0"/>
        <w:rPr>
          <w:rFonts w:ascii="Calibri Light" w:hAnsi="Calibri Light" w:cs="Calibri Light"/>
          <w:lang w:val="lt-LT"/>
        </w:rPr>
      </w:pPr>
    </w:p>
    <w:p w14:paraId="7B83FBDB" w14:textId="68A7629E" w:rsidR="00695F02" w:rsidRPr="00665865" w:rsidRDefault="002970F4" w:rsidP="002970F4">
      <w:pPr>
        <w:pStyle w:val="Sraopastraipa"/>
        <w:tabs>
          <w:tab w:val="left" w:pos="1134"/>
        </w:tabs>
        <w:spacing w:after="0" w:line="240" w:lineRule="auto"/>
        <w:ind w:left="0"/>
        <w:rPr>
          <w:rFonts w:ascii="Calibri Light" w:hAnsi="Calibri Light" w:cs="Calibri Light"/>
          <w:lang w:val="lt-LT"/>
        </w:rPr>
      </w:pPr>
      <w:r>
        <w:rPr>
          <w:rFonts w:ascii="Calibri Light" w:hAnsi="Calibri Light" w:cs="Calibri Light"/>
          <w:lang w:val="lt-LT"/>
        </w:rPr>
        <w:t xml:space="preserve">17.4. </w:t>
      </w:r>
      <w:r w:rsidR="00695F02" w:rsidRPr="00665865">
        <w:rPr>
          <w:rFonts w:ascii="Calibri Light" w:hAnsi="Calibri Light" w:cs="Calibri Light"/>
          <w:lang w:val="lt-LT"/>
        </w:rPr>
        <w:t>Derybų metu laikomasi šių reikalavimų:</w:t>
      </w:r>
    </w:p>
    <w:p w14:paraId="2A868895" w14:textId="77777777" w:rsidR="00D63263" w:rsidRPr="00665865" w:rsidRDefault="00D63263" w:rsidP="00D63263">
      <w:pPr>
        <w:pStyle w:val="Sraopastraipa"/>
        <w:tabs>
          <w:tab w:val="left" w:pos="1134"/>
        </w:tabs>
        <w:spacing w:after="0" w:line="240" w:lineRule="auto"/>
        <w:ind w:left="0"/>
        <w:rPr>
          <w:rFonts w:ascii="Calibri Light" w:hAnsi="Calibri Light" w:cs="Calibri Light"/>
          <w:lang w:val="lt-LT"/>
        </w:rPr>
      </w:pPr>
    </w:p>
    <w:p w14:paraId="1D32219C" w14:textId="21A6F2C9" w:rsidR="00A96334" w:rsidRPr="00665865" w:rsidRDefault="00695F02" w:rsidP="00D63263">
      <w:pPr>
        <w:pStyle w:val="Sraopastraipa"/>
        <w:tabs>
          <w:tab w:val="left" w:pos="1134"/>
        </w:tabs>
        <w:spacing w:after="0" w:line="240" w:lineRule="auto"/>
        <w:ind w:left="0" w:firstLine="1134"/>
        <w:contextualSpacing w:val="0"/>
        <w:rPr>
          <w:rFonts w:ascii="Calibri Light" w:hAnsi="Calibri Light" w:cs="Calibri Light"/>
          <w:lang w:val="lt-LT"/>
        </w:rPr>
      </w:pPr>
      <w:r w:rsidRPr="00665865">
        <w:rPr>
          <w:rFonts w:ascii="Calibri Light" w:hAnsi="Calibri Light" w:cs="Calibri Light"/>
          <w:lang w:val="lt-LT"/>
        </w:rPr>
        <w:t>17.</w:t>
      </w:r>
      <w:r w:rsidR="00F02F70" w:rsidRPr="00665865">
        <w:rPr>
          <w:rFonts w:ascii="Calibri Light" w:hAnsi="Calibri Light" w:cs="Calibri Light"/>
          <w:lang w:val="lt-LT"/>
        </w:rPr>
        <w:t>4</w:t>
      </w:r>
      <w:r w:rsidRPr="00665865">
        <w:rPr>
          <w:rFonts w:ascii="Calibri Light" w:hAnsi="Calibri Light" w:cs="Calibri Light"/>
          <w:lang w:val="lt-LT"/>
        </w:rPr>
        <w:t>.</w:t>
      </w:r>
      <w:r w:rsidR="00A96334" w:rsidRPr="00665865">
        <w:rPr>
          <w:rFonts w:ascii="Calibri Light" w:hAnsi="Calibri Light" w:cs="Calibri Light"/>
          <w:lang w:val="lt-LT"/>
        </w:rPr>
        <w:t>1.</w:t>
      </w:r>
      <w:r w:rsidRPr="00665865">
        <w:rPr>
          <w:rFonts w:ascii="Calibri Light" w:hAnsi="Calibri Light" w:cs="Calibri Light"/>
          <w:lang w:val="lt-LT"/>
        </w:rPr>
        <w:t xml:space="preserve"> </w:t>
      </w:r>
      <w:r w:rsidR="00A96334" w:rsidRPr="00665865">
        <w:rPr>
          <w:rFonts w:ascii="Calibri Light" w:hAnsi="Calibri Light" w:cs="Calibri Light"/>
          <w:lang w:val="lt-LT"/>
        </w:rPr>
        <w:t>derybos vykdomos CVPIS priemonėmis</w:t>
      </w:r>
      <w:r w:rsidR="009B495C" w:rsidRPr="00665865">
        <w:rPr>
          <w:rFonts w:ascii="Calibri Light" w:hAnsi="Calibri Light" w:cs="Calibri Light"/>
          <w:lang w:val="lt-LT"/>
        </w:rPr>
        <w:t xml:space="preserve">, jeigu SS nenurodyta kitaip. </w:t>
      </w:r>
      <w:r w:rsidR="002D4B95" w:rsidRPr="00665865">
        <w:rPr>
          <w:rFonts w:ascii="Calibri Light" w:hAnsi="Calibri Light" w:cs="Calibri Light"/>
          <w:lang w:val="lt-LT"/>
        </w:rPr>
        <w:t>PO</w:t>
      </w:r>
      <w:r w:rsidR="009B495C" w:rsidRPr="00665865">
        <w:rPr>
          <w:rFonts w:ascii="Calibri Light" w:hAnsi="Calibri Light" w:cs="Calibri Light"/>
          <w:lang w:val="lt-LT"/>
        </w:rPr>
        <w:t xml:space="preserve"> turi teisę derybas vykdyti kontaktiniu būdu ir (arba) telekonferencijos ar kitu nuotoliniu būdu, apie tai ir tikslius prisijungimo prie derybų būdus bei tvarką iš anksto informuodama į derybas pakviestus pirkimo d</w:t>
      </w:r>
      <w:r w:rsidR="00647B16" w:rsidRPr="00665865">
        <w:rPr>
          <w:rFonts w:ascii="Calibri Light" w:hAnsi="Calibri Light" w:cs="Calibri Light"/>
          <w:lang w:val="lt-LT"/>
        </w:rPr>
        <w:t>alyvius</w:t>
      </w:r>
      <w:r w:rsidR="00A96334" w:rsidRPr="00665865">
        <w:rPr>
          <w:rFonts w:ascii="Calibri Light" w:hAnsi="Calibri Light" w:cs="Calibri Light"/>
          <w:lang w:val="lt-LT"/>
        </w:rPr>
        <w:t>;</w:t>
      </w:r>
    </w:p>
    <w:p w14:paraId="4A81B4D4" w14:textId="77777777" w:rsidR="00D63263" w:rsidRPr="00665865" w:rsidRDefault="00D63263" w:rsidP="00D63263">
      <w:pPr>
        <w:pStyle w:val="Sraopastraipa"/>
        <w:tabs>
          <w:tab w:val="left" w:pos="1134"/>
        </w:tabs>
        <w:spacing w:after="0" w:line="240" w:lineRule="auto"/>
        <w:ind w:left="0" w:firstLine="1134"/>
        <w:contextualSpacing w:val="0"/>
        <w:rPr>
          <w:rFonts w:ascii="Calibri Light" w:hAnsi="Calibri Light" w:cs="Calibri Light"/>
          <w:lang w:val="lt-LT"/>
        </w:rPr>
      </w:pPr>
    </w:p>
    <w:p w14:paraId="3BE87A8A" w14:textId="6B2C2A61" w:rsidR="00A237FE" w:rsidRPr="00665865" w:rsidRDefault="00A96334" w:rsidP="00D63263">
      <w:pPr>
        <w:pStyle w:val="Sraopastraipa"/>
        <w:tabs>
          <w:tab w:val="left" w:pos="1134"/>
        </w:tabs>
        <w:spacing w:after="0" w:line="240" w:lineRule="auto"/>
        <w:ind w:left="0" w:firstLine="1134"/>
        <w:contextualSpacing w:val="0"/>
        <w:rPr>
          <w:rFonts w:ascii="Calibri Light" w:hAnsi="Calibri Light" w:cs="Calibri Light"/>
          <w:lang w:val="lt-LT"/>
        </w:rPr>
      </w:pPr>
      <w:r w:rsidRPr="00665865">
        <w:rPr>
          <w:rFonts w:ascii="Calibri Light" w:hAnsi="Calibri Light" w:cs="Calibri Light"/>
          <w:lang w:val="lt-LT"/>
        </w:rPr>
        <w:t>17.</w:t>
      </w:r>
      <w:r w:rsidR="00F02F70" w:rsidRPr="00665865">
        <w:rPr>
          <w:rFonts w:ascii="Calibri Light" w:hAnsi="Calibri Light" w:cs="Calibri Light"/>
          <w:lang w:val="lt-LT"/>
        </w:rPr>
        <w:t>4</w:t>
      </w:r>
      <w:r w:rsidRPr="00665865">
        <w:rPr>
          <w:rFonts w:ascii="Calibri Light" w:hAnsi="Calibri Light" w:cs="Calibri Light"/>
          <w:lang w:val="lt-LT"/>
        </w:rPr>
        <w:t xml:space="preserve">.2. </w:t>
      </w:r>
      <w:r w:rsidR="002D4B95" w:rsidRPr="00665865">
        <w:rPr>
          <w:rFonts w:ascii="Calibri Light" w:hAnsi="Calibri Light" w:cs="Calibri Light"/>
          <w:lang w:val="lt-LT"/>
        </w:rPr>
        <w:t>PO</w:t>
      </w:r>
      <w:r w:rsidR="00695F02" w:rsidRPr="00665865">
        <w:rPr>
          <w:rFonts w:ascii="Calibri Light" w:hAnsi="Calibri Light" w:cs="Calibri Light"/>
          <w:lang w:val="lt-LT"/>
        </w:rPr>
        <w:t xml:space="preserve"> su kiekvienu </w:t>
      </w:r>
      <w:r w:rsidR="00A237FE" w:rsidRPr="00665865">
        <w:rPr>
          <w:rFonts w:ascii="Calibri Light" w:hAnsi="Calibri Light" w:cs="Calibri Light"/>
          <w:lang w:val="lt-LT"/>
        </w:rPr>
        <w:t xml:space="preserve">pirkimo </w:t>
      </w:r>
      <w:r w:rsidR="00695F02" w:rsidRPr="00665865">
        <w:rPr>
          <w:rFonts w:ascii="Calibri Light" w:hAnsi="Calibri Light" w:cs="Calibri Light"/>
          <w:lang w:val="lt-LT"/>
        </w:rPr>
        <w:t>dalyviu atskirai derėsis j</w:t>
      </w:r>
      <w:r w:rsidR="00A843C6" w:rsidRPr="00665865">
        <w:rPr>
          <w:rFonts w:ascii="Calibri Light" w:hAnsi="Calibri Light" w:cs="Calibri Light"/>
          <w:lang w:val="lt-LT"/>
        </w:rPr>
        <w:t>o</w:t>
      </w:r>
      <w:r w:rsidR="00695F02" w:rsidRPr="00665865">
        <w:rPr>
          <w:rFonts w:ascii="Calibri Light" w:hAnsi="Calibri Light" w:cs="Calibri Light"/>
          <w:lang w:val="lt-LT"/>
        </w:rPr>
        <w:t xml:space="preserve"> pirmini</w:t>
      </w:r>
      <w:r w:rsidR="00A843C6" w:rsidRPr="00665865">
        <w:rPr>
          <w:rFonts w:ascii="Calibri Light" w:hAnsi="Calibri Light" w:cs="Calibri Light"/>
          <w:lang w:val="lt-LT"/>
        </w:rPr>
        <w:t xml:space="preserve">o/vėlesnio (jei bus) </w:t>
      </w:r>
      <w:r w:rsidR="00695F02" w:rsidRPr="00665865">
        <w:rPr>
          <w:rFonts w:ascii="Calibri Light" w:hAnsi="Calibri Light" w:cs="Calibri Light"/>
          <w:lang w:val="lt-LT"/>
        </w:rPr>
        <w:t>pasiūlym</w:t>
      </w:r>
      <w:r w:rsidR="00A843C6" w:rsidRPr="00665865">
        <w:rPr>
          <w:rFonts w:ascii="Calibri Light" w:hAnsi="Calibri Light" w:cs="Calibri Light"/>
          <w:lang w:val="lt-LT"/>
        </w:rPr>
        <w:t>o pagrindu;</w:t>
      </w:r>
    </w:p>
    <w:p w14:paraId="2AD0DAAD" w14:textId="77777777" w:rsidR="00D63263" w:rsidRPr="00665865" w:rsidRDefault="00D63263" w:rsidP="00D63263">
      <w:pPr>
        <w:tabs>
          <w:tab w:val="left" w:pos="1134"/>
        </w:tabs>
        <w:spacing w:after="0" w:line="240" w:lineRule="auto"/>
        <w:rPr>
          <w:rFonts w:ascii="Calibri Light" w:hAnsi="Calibri Light" w:cs="Calibri Light"/>
          <w:lang w:val="lt-LT"/>
        </w:rPr>
      </w:pPr>
    </w:p>
    <w:p w14:paraId="305AE0B3" w14:textId="2959C7CB" w:rsidR="00D71FA4" w:rsidRPr="00665865" w:rsidRDefault="00695F02" w:rsidP="00D63263">
      <w:pPr>
        <w:pStyle w:val="Sraopastraipa"/>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17.</w:t>
      </w:r>
      <w:r w:rsidR="00F02F70" w:rsidRPr="00665865">
        <w:rPr>
          <w:rFonts w:ascii="Calibri Light" w:hAnsi="Calibri Light" w:cs="Calibri Light"/>
          <w:lang w:val="lt-LT"/>
        </w:rPr>
        <w:t>4</w:t>
      </w:r>
      <w:r w:rsidR="00A96334" w:rsidRPr="00665865">
        <w:rPr>
          <w:rFonts w:ascii="Calibri Light" w:hAnsi="Calibri Light" w:cs="Calibri Light"/>
          <w:lang w:val="lt-LT"/>
        </w:rPr>
        <w:t>.</w:t>
      </w:r>
      <w:r w:rsidRPr="00665865">
        <w:rPr>
          <w:rFonts w:ascii="Calibri Light" w:hAnsi="Calibri Light" w:cs="Calibri Light"/>
          <w:lang w:val="lt-LT"/>
        </w:rPr>
        <w:t xml:space="preserve">3. </w:t>
      </w:r>
      <w:r w:rsidR="00D71FA4" w:rsidRPr="00665865">
        <w:rPr>
          <w:rFonts w:ascii="Calibri Light" w:hAnsi="Calibri Light" w:cs="Calibri Light"/>
          <w:lang w:val="lt-LT"/>
        </w:rPr>
        <w:t>visiems derybų dalyviams taikomi vienodi reikalavimai, pateikiama vienoda informacija</w:t>
      </w:r>
      <w:r w:rsidR="00787108" w:rsidRPr="00665865">
        <w:rPr>
          <w:rFonts w:ascii="Calibri Light" w:hAnsi="Calibri Light" w:cs="Calibri Light"/>
          <w:lang w:val="lt-LT"/>
        </w:rPr>
        <w:t xml:space="preserve"> ir deramasi tik dėl tų pačių klausimų</w:t>
      </w:r>
      <w:r w:rsidR="00A843C6" w:rsidRPr="00665865">
        <w:rPr>
          <w:rFonts w:ascii="Calibri Light" w:hAnsi="Calibri Light" w:cs="Calibri Light"/>
          <w:lang w:val="lt-LT"/>
        </w:rPr>
        <w:t>, užtikrinant, kad nebus atskleista susijusio derybų dalyvio tapatybė ir jo nurodyta konfidenciali informacija</w:t>
      </w:r>
      <w:r w:rsidR="00D71FA4" w:rsidRPr="00665865">
        <w:rPr>
          <w:rFonts w:ascii="Calibri Light" w:hAnsi="Calibri Light" w:cs="Calibri Light"/>
          <w:lang w:val="lt-LT"/>
        </w:rPr>
        <w:t xml:space="preserve">; </w:t>
      </w:r>
    </w:p>
    <w:p w14:paraId="67CCE61E" w14:textId="77777777" w:rsidR="00D63263" w:rsidRPr="00665865" w:rsidRDefault="00D63263" w:rsidP="00D63263">
      <w:pPr>
        <w:tabs>
          <w:tab w:val="left" w:pos="1134"/>
        </w:tabs>
        <w:spacing w:after="0" w:line="240" w:lineRule="auto"/>
        <w:rPr>
          <w:rFonts w:ascii="Calibri Light" w:hAnsi="Calibri Light" w:cs="Calibri Light"/>
          <w:lang w:val="lt-LT"/>
        </w:rPr>
      </w:pPr>
    </w:p>
    <w:p w14:paraId="04271097" w14:textId="44CEBF66" w:rsidR="00695F02" w:rsidRPr="00665865" w:rsidRDefault="00D71FA4" w:rsidP="00D63263">
      <w:pPr>
        <w:pStyle w:val="Sraopastraipa"/>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17.</w:t>
      </w:r>
      <w:r w:rsidR="00F02F70" w:rsidRPr="00665865">
        <w:rPr>
          <w:rFonts w:ascii="Calibri Light" w:hAnsi="Calibri Light" w:cs="Calibri Light"/>
          <w:lang w:val="lt-LT"/>
        </w:rPr>
        <w:t>4</w:t>
      </w:r>
      <w:r w:rsidR="00A96334" w:rsidRPr="00665865">
        <w:rPr>
          <w:rFonts w:ascii="Calibri Light" w:hAnsi="Calibri Light" w:cs="Calibri Light"/>
          <w:lang w:val="lt-LT"/>
        </w:rPr>
        <w:t>.</w:t>
      </w:r>
      <w:r w:rsidR="00A237FE" w:rsidRPr="00665865">
        <w:rPr>
          <w:rFonts w:ascii="Calibri Light" w:hAnsi="Calibri Light" w:cs="Calibri Light"/>
          <w:lang w:val="lt-LT"/>
        </w:rPr>
        <w:t>4</w:t>
      </w:r>
      <w:r w:rsidRPr="00665865">
        <w:rPr>
          <w:rFonts w:ascii="Calibri Light" w:hAnsi="Calibri Light" w:cs="Calibri Light"/>
          <w:lang w:val="lt-LT"/>
        </w:rPr>
        <w:t xml:space="preserve">. </w:t>
      </w:r>
      <w:r w:rsidR="002D4B95" w:rsidRPr="00665865">
        <w:rPr>
          <w:rFonts w:ascii="Calibri Light" w:hAnsi="Calibri Light" w:cs="Calibri Light"/>
          <w:lang w:val="lt-LT"/>
        </w:rPr>
        <w:t>PO</w:t>
      </w:r>
      <w:r w:rsidRPr="00665865">
        <w:rPr>
          <w:rFonts w:ascii="Calibri Light" w:hAnsi="Calibri Light" w:cs="Calibri Light"/>
          <w:lang w:val="lt-LT"/>
        </w:rPr>
        <w:t xml:space="preserve"> </w:t>
      </w:r>
      <w:r w:rsidR="00695F02" w:rsidRPr="00665865">
        <w:rPr>
          <w:rFonts w:ascii="Calibri Light" w:hAnsi="Calibri Light" w:cs="Calibri Light"/>
          <w:lang w:val="lt-LT"/>
        </w:rPr>
        <w:t>tretiesiems asmenims neatsklei</w:t>
      </w:r>
      <w:r w:rsidRPr="00665865">
        <w:rPr>
          <w:rFonts w:ascii="Calibri Light" w:hAnsi="Calibri Light" w:cs="Calibri Light"/>
          <w:lang w:val="lt-LT"/>
        </w:rPr>
        <w:t>s</w:t>
      </w:r>
      <w:r w:rsidR="00695F02" w:rsidRPr="00665865">
        <w:rPr>
          <w:rFonts w:ascii="Calibri Light" w:hAnsi="Calibri Light" w:cs="Calibri Light"/>
          <w:lang w:val="lt-LT"/>
        </w:rPr>
        <w:t xml:space="preserve"> joki</w:t>
      </w:r>
      <w:r w:rsidRPr="00665865">
        <w:rPr>
          <w:rFonts w:ascii="Calibri Light" w:hAnsi="Calibri Light" w:cs="Calibri Light"/>
          <w:lang w:val="lt-LT"/>
        </w:rPr>
        <w:t>os</w:t>
      </w:r>
      <w:r w:rsidR="00695F02" w:rsidRPr="00665865">
        <w:rPr>
          <w:rFonts w:ascii="Calibri Light" w:hAnsi="Calibri Light" w:cs="Calibri Light"/>
          <w:lang w:val="lt-LT"/>
        </w:rPr>
        <w:t xml:space="preserve"> iš </w:t>
      </w:r>
      <w:r w:rsidRPr="00665865">
        <w:rPr>
          <w:rFonts w:ascii="Calibri Light" w:hAnsi="Calibri Light" w:cs="Calibri Light"/>
          <w:lang w:val="lt-LT"/>
        </w:rPr>
        <w:t xml:space="preserve">derybų </w:t>
      </w:r>
      <w:r w:rsidR="00695F02" w:rsidRPr="00665865">
        <w:rPr>
          <w:rFonts w:ascii="Calibri Light" w:hAnsi="Calibri Light" w:cs="Calibri Light"/>
          <w:lang w:val="lt-LT"/>
        </w:rPr>
        <w:t>dalyvio gaut</w:t>
      </w:r>
      <w:r w:rsidRPr="00665865">
        <w:rPr>
          <w:rFonts w:ascii="Calibri Light" w:hAnsi="Calibri Light" w:cs="Calibri Light"/>
          <w:lang w:val="lt-LT"/>
        </w:rPr>
        <w:t>os</w:t>
      </w:r>
      <w:r w:rsidR="00695F02" w:rsidRPr="00665865">
        <w:rPr>
          <w:rFonts w:ascii="Calibri Light" w:hAnsi="Calibri Light" w:cs="Calibri Light"/>
          <w:lang w:val="lt-LT"/>
        </w:rPr>
        <w:t xml:space="preserve"> informacija be </w:t>
      </w:r>
      <w:r w:rsidR="00A96334" w:rsidRPr="00665865">
        <w:rPr>
          <w:rFonts w:ascii="Calibri Light" w:hAnsi="Calibri Light" w:cs="Calibri Light"/>
          <w:lang w:val="lt-LT"/>
        </w:rPr>
        <w:t>j</w:t>
      </w:r>
      <w:r w:rsidR="00695F02" w:rsidRPr="00665865">
        <w:rPr>
          <w:rFonts w:ascii="Calibri Light" w:hAnsi="Calibri Light" w:cs="Calibri Light"/>
          <w:lang w:val="lt-LT"/>
        </w:rPr>
        <w:t xml:space="preserve">o sutikimo, </w:t>
      </w:r>
      <w:r w:rsidR="00A96334" w:rsidRPr="00665865">
        <w:rPr>
          <w:rFonts w:ascii="Calibri Light" w:hAnsi="Calibri Light" w:cs="Calibri Light"/>
          <w:lang w:val="lt-LT"/>
        </w:rPr>
        <w:t xml:space="preserve">taip pat neinformuos </w:t>
      </w:r>
      <w:r w:rsidR="00695F02" w:rsidRPr="00665865">
        <w:rPr>
          <w:rFonts w:ascii="Calibri Light" w:hAnsi="Calibri Light" w:cs="Calibri Light"/>
          <w:lang w:val="lt-LT"/>
        </w:rPr>
        <w:t>dalyvi</w:t>
      </w:r>
      <w:r w:rsidR="00A96334" w:rsidRPr="00665865">
        <w:rPr>
          <w:rFonts w:ascii="Calibri Light" w:hAnsi="Calibri Light" w:cs="Calibri Light"/>
          <w:lang w:val="lt-LT"/>
        </w:rPr>
        <w:t>o</w:t>
      </w:r>
      <w:r w:rsidR="00695F02" w:rsidRPr="00665865">
        <w:rPr>
          <w:rFonts w:ascii="Calibri Light" w:hAnsi="Calibri Light" w:cs="Calibri Light"/>
          <w:lang w:val="lt-LT"/>
        </w:rPr>
        <w:t xml:space="preserve"> apie pasiektus susitarimus su kitais tiekėjais; </w:t>
      </w:r>
    </w:p>
    <w:p w14:paraId="138521B7" w14:textId="77777777" w:rsidR="00D63263" w:rsidRPr="00665865" w:rsidRDefault="00D63263" w:rsidP="00D63263">
      <w:pPr>
        <w:tabs>
          <w:tab w:val="left" w:pos="1134"/>
        </w:tabs>
        <w:spacing w:after="0" w:line="240" w:lineRule="auto"/>
        <w:rPr>
          <w:rFonts w:ascii="Calibri Light" w:hAnsi="Calibri Light" w:cs="Calibri Light"/>
          <w:lang w:val="lt-LT"/>
        </w:rPr>
      </w:pPr>
    </w:p>
    <w:p w14:paraId="06E25DD1" w14:textId="421F9D16" w:rsidR="00273CDF" w:rsidRPr="00665865" w:rsidRDefault="00273CDF" w:rsidP="00D63263">
      <w:pPr>
        <w:pStyle w:val="Sraopastraipa"/>
        <w:tabs>
          <w:tab w:val="left" w:pos="1134"/>
        </w:tabs>
        <w:spacing w:after="0" w:line="240" w:lineRule="auto"/>
        <w:ind w:left="0" w:firstLine="1134"/>
        <w:rPr>
          <w:rFonts w:ascii="Calibri Light" w:hAnsi="Calibri Light" w:cs="Calibri Light"/>
          <w:lang w:val="lt-LT"/>
        </w:rPr>
      </w:pPr>
      <w:r w:rsidRPr="00665865">
        <w:rPr>
          <w:rFonts w:ascii="Calibri Light" w:hAnsi="Calibri Light" w:cs="Calibri Light"/>
          <w:lang w:val="lt-LT"/>
        </w:rPr>
        <w:t>17.</w:t>
      </w:r>
      <w:r w:rsidR="00F02F70" w:rsidRPr="00665865">
        <w:rPr>
          <w:rFonts w:ascii="Calibri Light" w:hAnsi="Calibri Light" w:cs="Calibri Light"/>
          <w:lang w:val="lt-LT"/>
        </w:rPr>
        <w:t>4</w:t>
      </w:r>
      <w:r w:rsidRPr="00665865">
        <w:rPr>
          <w:rFonts w:ascii="Calibri Light" w:hAnsi="Calibri Light" w:cs="Calibri Light"/>
          <w:lang w:val="lt-LT"/>
        </w:rPr>
        <w:t>.</w:t>
      </w:r>
      <w:r w:rsidR="00D63263" w:rsidRPr="00665865">
        <w:rPr>
          <w:rFonts w:ascii="Calibri Light" w:hAnsi="Calibri Light" w:cs="Calibri Light"/>
          <w:lang w:val="lt-LT"/>
        </w:rPr>
        <w:t>5</w:t>
      </w:r>
      <w:r w:rsidRPr="00665865">
        <w:rPr>
          <w:rFonts w:ascii="Calibri Light" w:hAnsi="Calibri Light" w:cs="Calibri Light"/>
          <w:lang w:val="lt-LT"/>
        </w:rPr>
        <w:t xml:space="preserve">. </w:t>
      </w:r>
      <w:r w:rsidR="00A843C6" w:rsidRPr="00665865">
        <w:rPr>
          <w:rFonts w:ascii="Calibri Light" w:hAnsi="Calibri Light" w:cs="Calibri Light"/>
          <w:lang w:val="lt-LT"/>
        </w:rPr>
        <w:t>pirk</w:t>
      </w:r>
      <w:r w:rsidR="00A237FE" w:rsidRPr="00665865">
        <w:rPr>
          <w:rFonts w:ascii="Calibri Light" w:hAnsi="Calibri Light" w:cs="Calibri Light"/>
          <w:lang w:val="lt-LT"/>
        </w:rPr>
        <w:t>imo dalyvio įgaliotas atstovas,</w:t>
      </w:r>
      <w:r w:rsidR="00A843C6" w:rsidRPr="00665865">
        <w:rPr>
          <w:rFonts w:ascii="Calibri Light" w:hAnsi="Calibri Light" w:cs="Calibri Light"/>
          <w:lang w:val="lt-LT"/>
        </w:rPr>
        <w:t xml:space="preserve"> </w:t>
      </w:r>
      <w:r w:rsidRPr="00665865">
        <w:rPr>
          <w:rFonts w:ascii="Calibri Light" w:hAnsi="Calibri Light" w:cs="Calibri Light"/>
          <w:lang w:val="lt-LT"/>
        </w:rPr>
        <w:t>turi pateikt</w:t>
      </w:r>
      <w:r w:rsidR="00A843C6" w:rsidRPr="00665865">
        <w:rPr>
          <w:rFonts w:ascii="Calibri Light" w:hAnsi="Calibri Light" w:cs="Calibri Light"/>
          <w:lang w:val="lt-LT"/>
        </w:rPr>
        <w:t>i</w:t>
      </w:r>
      <w:r w:rsidRPr="00665865">
        <w:rPr>
          <w:rFonts w:ascii="Calibri Light" w:hAnsi="Calibri Light" w:cs="Calibri Light"/>
          <w:lang w:val="lt-LT"/>
        </w:rPr>
        <w:t xml:space="preserve"> įgaliojim</w:t>
      </w:r>
      <w:r w:rsidR="00A843C6" w:rsidRPr="00665865">
        <w:rPr>
          <w:rFonts w:ascii="Calibri Light" w:hAnsi="Calibri Light" w:cs="Calibri Light"/>
          <w:lang w:val="lt-LT"/>
        </w:rPr>
        <w:t xml:space="preserve">ą. </w:t>
      </w:r>
      <w:r w:rsidR="00A237FE" w:rsidRPr="00665865">
        <w:rPr>
          <w:rFonts w:ascii="Calibri Light" w:hAnsi="Calibri Light" w:cs="Calibri Light"/>
          <w:lang w:val="lt-LT"/>
        </w:rPr>
        <w:t xml:space="preserve">Derybų metu </w:t>
      </w:r>
      <w:r w:rsidR="002D4B95" w:rsidRPr="00665865">
        <w:rPr>
          <w:rFonts w:ascii="Calibri Light" w:hAnsi="Calibri Light" w:cs="Calibri Light"/>
          <w:lang w:val="lt-LT"/>
        </w:rPr>
        <w:t>PO</w:t>
      </w:r>
      <w:r w:rsidR="00A843C6" w:rsidRPr="00665865">
        <w:rPr>
          <w:rFonts w:ascii="Calibri Light" w:hAnsi="Calibri Light" w:cs="Calibri Light"/>
          <w:lang w:val="lt-LT"/>
        </w:rPr>
        <w:t xml:space="preserve"> laiko, kad šis atstovas (atstovai) turi teisę vesti derybas ir prisiimti </w:t>
      </w:r>
      <w:r w:rsidR="00A237FE" w:rsidRPr="00665865">
        <w:rPr>
          <w:rFonts w:ascii="Calibri Light" w:hAnsi="Calibri Light" w:cs="Calibri Light"/>
          <w:lang w:val="lt-LT"/>
        </w:rPr>
        <w:t>pirkimo d</w:t>
      </w:r>
      <w:r w:rsidR="00A843C6" w:rsidRPr="00665865">
        <w:rPr>
          <w:rFonts w:ascii="Calibri Light" w:hAnsi="Calibri Light" w:cs="Calibri Light"/>
          <w:lang w:val="lt-LT"/>
        </w:rPr>
        <w:t>alyvio vardu įsipareigojimus</w:t>
      </w:r>
      <w:r w:rsidR="00072597" w:rsidRPr="00665865">
        <w:rPr>
          <w:rFonts w:ascii="Calibri Light" w:hAnsi="Calibri Light" w:cs="Calibri Light"/>
          <w:lang w:val="lt-LT"/>
        </w:rPr>
        <w:t>.</w:t>
      </w:r>
    </w:p>
    <w:p w14:paraId="4C3A6D9A" w14:textId="77777777" w:rsidR="00D63263" w:rsidRPr="00665865" w:rsidRDefault="00D63263" w:rsidP="00D63263">
      <w:pPr>
        <w:pStyle w:val="Sraopastraipa"/>
        <w:tabs>
          <w:tab w:val="left" w:pos="1134"/>
        </w:tabs>
        <w:spacing w:after="0" w:line="240" w:lineRule="auto"/>
        <w:ind w:left="0" w:firstLine="1134"/>
        <w:rPr>
          <w:rFonts w:ascii="Calibri Light" w:hAnsi="Calibri Light" w:cs="Calibri Light"/>
          <w:lang w:val="lt-LT"/>
        </w:rPr>
      </w:pPr>
    </w:p>
    <w:p w14:paraId="6B300CC5" w14:textId="642C14C8" w:rsidR="00A843C6" w:rsidRPr="00665865" w:rsidRDefault="002970F4" w:rsidP="002970F4">
      <w:pPr>
        <w:pStyle w:val="Sraopastraipa"/>
        <w:tabs>
          <w:tab w:val="left" w:pos="1134"/>
        </w:tabs>
        <w:spacing w:after="0" w:line="240" w:lineRule="auto"/>
        <w:ind w:left="0"/>
        <w:rPr>
          <w:rFonts w:ascii="Calibri Light" w:hAnsi="Calibri Light" w:cs="Calibri Light"/>
          <w:lang w:val="lt-LT"/>
        </w:rPr>
      </w:pPr>
      <w:r>
        <w:rPr>
          <w:rFonts w:ascii="Calibri Light" w:hAnsi="Calibri Light" w:cs="Calibri Light"/>
          <w:lang w:val="lt-LT"/>
        </w:rPr>
        <w:t xml:space="preserve">17.5. </w:t>
      </w:r>
      <w:r w:rsidR="00A843C6" w:rsidRPr="00665865">
        <w:rPr>
          <w:rFonts w:ascii="Calibri Light" w:hAnsi="Calibri Light" w:cs="Calibri Light"/>
          <w:lang w:val="lt-LT"/>
        </w:rPr>
        <w:t xml:space="preserve">Derybos bus vedamos lietuvių kalba. Užsienio šalių dalyviai turi pasirūpinti tinkamu visos derybų procedūros vertimu į jiems suprantamą kalbą </w:t>
      </w:r>
      <w:r w:rsidR="00BD4F66" w:rsidRPr="00665865">
        <w:rPr>
          <w:rFonts w:ascii="Calibri Light" w:hAnsi="Calibri Light" w:cs="Calibri Light"/>
          <w:lang w:val="lt-LT"/>
        </w:rPr>
        <w:t>[</w:t>
      </w:r>
      <w:r w:rsidR="00A843C6" w:rsidRPr="00665865">
        <w:rPr>
          <w:rFonts w:ascii="Calibri Light" w:hAnsi="Calibri Light" w:cs="Calibri Light"/>
          <w:lang w:val="lt-LT"/>
        </w:rPr>
        <w:t>jeigu SS nenurodyta kitaip</w:t>
      </w:r>
      <w:r w:rsidR="00BD4F66" w:rsidRPr="00665865">
        <w:rPr>
          <w:rFonts w:ascii="Calibri Light" w:hAnsi="Calibri Light" w:cs="Calibri Light"/>
          <w:lang w:val="lt-LT"/>
        </w:rPr>
        <w:t>]</w:t>
      </w:r>
      <w:r w:rsidR="00A843C6" w:rsidRPr="00665865">
        <w:rPr>
          <w:rFonts w:ascii="Calibri Light" w:hAnsi="Calibri Light" w:cs="Calibri Light"/>
          <w:lang w:val="lt-LT"/>
        </w:rPr>
        <w:t xml:space="preserve">; </w:t>
      </w:r>
    </w:p>
    <w:p w14:paraId="1DAFE852" w14:textId="77777777" w:rsidR="00D63263" w:rsidRPr="00665865" w:rsidRDefault="00D63263" w:rsidP="00D63263">
      <w:pPr>
        <w:pStyle w:val="Sraopastraipa"/>
        <w:tabs>
          <w:tab w:val="left" w:pos="1134"/>
        </w:tabs>
        <w:spacing w:after="0" w:line="240" w:lineRule="auto"/>
        <w:ind w:left="0"/>
        <w:rPr>
          <w:rFonts w:ascii="Calibri Light" w:hAnsi="Calibri Light" w:cs="Calibri Light"/>
          <w:lang w:val="lt-LT"/>
        </w:rPr>
      </w:pPr>
    </w:p>
    <w:p w14:paraId="7376BEBC" w14:textId="73EBB0F3" w:rsidR="00695F02" w:rsidRPr="00665865" w:rsidRDefault="002970F4" w:rsidP="002970F4">
      <w:pPr>
        <w:pStyle w:val="Sraopastraipa"/>
        <w:tabs>
          <w:tab w:val="left" w:pos="1134"/>
        </w:tabs>
        <w:spacing w:after="0" w:line="240" w:lineRule="auto"/>
        <w:ind w:left="0"/>
        <w:rPr>
          <w:rFonts w:ascii="Calibri Light" w:hAnsi="Calibri Light" w:cs="Calibri Light"/>
          <w:lang w:val="lt-LT"/>
        </w:rPr>
      </w:pPr>
      <w:r>
        <w:rPr>
          <w:rFonts w:ascii="Calibri Light" w:hAnsi="Calibri Light" w:cs="Calibri Light"/>
          <w:lang w:val="lt-LT"/>
        </w:rPr>
        <w:t xml:space="preserve">17.6. </w:t>
      </w:r>
      <w:r w:rsidR="002D4B95" w:rsidRPr="00665865">
        <w:rPr>
          <w:rFonts w:ascii="Calibri Light" w:hAnsi="Calibri Light" w:cs="Calibri Light"/>
          <w:lang w:val="lt-LT"/>
        </w:rPr>
        <w:t>PO</w:t>
      </w:r>
      <w:r w:rsidR="00273CDF" w:rsidRPr="00665865">
        <w:rPr>
          <w:rFonts w:ascii="Calibri Light" w:hAnsi="Calibri Light" w:cs="Calibri Light"/>
          <w:lang w:val="lt-LT"/>
        </w:rPr>
        <w:t xml:space="preserve"> apie</w:t>
      </w:r>
      <w:r w:rsidR="00A96334" w:rsidRPr="00665865">
        <w:rPr>
          <w:rFonts w:ascii="Calibri Light" w:hAnsi="Calibri Light" w:cs="Calibri Light"/>
          <w:lang w:val="lt-LT"/>
        </w:rPr>
        <w:t xml:space="preserve"> ketin</w:t>
      </w:r>
      <w:r w:rsidR="00273CDF" w:rsidRPr="00665865">
        <w:rPr>
          <w:rFonts w:ascii="Calibri Light" w:hAnsi="Calibri Light" w:cs="Calibri Light"/>
          <w:lang w:val="lt-LT"/>
        </w:rPr>
        <w:t>imą</w:t>
      </w:r>
      <w:r w:rsidR="00A96334" w:rsidRPr="00665865">
        <w:rPr>
          <w:rFonts w:ascii="Calibri Light" w:hAnsi="Calibri Light" w:cs="Calibri Light"/>
          <w:lang w:val="lt-LT"/>
        </w:rPr>
        <w:t xml:space="preserve"> baigti derybas</w:t>
      </w:r>
      <w:r w:rsidR="00273CDF" w:rsidRPr="00665865">
        <w:rPr>
          <w:rFonts w:ascii="Calibri Light" w:hAnsi="Calibri Light" w:cs="Calibri Light"/>
          <w:lang w:val="lt-LT"/>
        </w:rPr>
        <w:t xml:space="preserve"> informuo</w:t>
      </w:r>
      <w:r w:rsidR="006D10DE" w:rsidRPr="00665865">
        <w:rPr>
          <w:rFonts w:ascii="Calibri Light" w:hAnsi="Calibri Light" w:cs="Calibri Light"/>
          <w:lang w:val="lt-LT"/>
        </w:rPr>
        <w:t>ja</w:t>
      </w:r>
      <w:r w:rsidR="00273CDF" w:rsidRPr="00665865">
        <w:rPr>
          <w:rFonts w:ascii="Calibri Light" w:hAnsi="Calibri Light" w:cs="Calibri Light"/>
          <w:lang w:val="lt-LT"/>
        </w:rPr>
        <w:t xml:space="preserve"> visus likusius derybų dalyvius</w:t>
      </w:r>
      <w:r w:rsidR="00A96334" w:rsidRPr="00665865">
        <w:rPr>
          <w:rFonts w:ascii="Calibri Light" w:hAnsi="Calibri Light" w:cs="Calibri Light"/>
          <w:lang w:val="lt-LT"/>
        </w:rPr>
        <w:t xml:space="preserve">, </w:t>
      </w:r>
      <w:r w:rsidR="00273CDF" w:rsidRPr="00665865">
        <w:rPr>
          <w:rFonts w:ascii="Calibri Light" w:hAnsi="Calibri Light" w:cs="Calibri Light"/>
          <w:lang w:val="lt-LT"/>
        </w:rPr>
        <w:t>pranešime nurodydama</w:t>
      </w:r>
      <w:r w:rsidR="00A96334" w:rsidRPr="00665865">
        <w:rPr>
          <w:rFonts w:ascii="Calibri Light" w:hAnsi="Calibri Light" w:cs="Calibri Light"/>
          <w:lang w:val="lt-LT"/>
        </w:rPr>
        <w:t xml:space="preserve"> terminą, iki kada derybų dalyviai turi pateikti galutinius pasiūlymus</w:t>
      </w:r>
      <w:r w:rsidR="00273CDF" w:rsidRPr="00665865">
        <w:rPr>
          <w:rFonts w:ascii="Calibri Light" w:hAnsi="Calibri Light" w:cs="Calibri Light"/>
          <w:lang w:val="lt-LT"/>
        </w:rPr>
        <w:t>.</w:t>
      </w:r>
      <w:r w:rsidR="00A96334" w:rsidRPr="00665865">
        <w:rPr>
          <w:rFonts w:ascii="Calibri Light" w:hAnsi="Calibri Light" w:cs="Calibri Light"/>
          <w:lang w:val="lt-LT"/>
        </w:rPr>
        <w:t xml:space="preserve"> </w:t>
      </w:r>
    </w:p>
    <w:p w14:paraId="7073F879" w14:textId="77777777" w:rsidR="00D63263" w:rsidRPr="00665865" w:rsidRDefault="00D63263" w:rsidP="00D63263">
      <w:pPr>
        <w:pStyle w:val="Sraopastraipa"/>
        <w:tabs>
          <w:tab w:val="left" w:pos="1134"/>
        </w:tabs>
        <w:spacing w:after="0" w:line="240" w:lineRule="auto"/>
        <w:ind w:left="0"/>
        <w:rPr>
          <w:rFonts w:ascii="Calibri Light" w:hAnsi="Calibri Light" w:cs="Calibri Light"/>
          <w:lang w:val="lt-LT"/>
        </w:rPr>
      </w:pPr>
    </w:p>
    <w:p w14:paraId="5894C17F" w14:textId="7079490F" w:rsidR="00273CDF" w:rsidRPr="00665865" w:rsidRDefault="002970F4" w:rsidP="002970F4">
      <w:pPr>
        <w:pStyle w:val="Sraopastraipa"/>
        <w:tabs>
          <w:tab w:val="left" w:pos="1134"/>
        </w:tabs>
        <w:spacing w:after="0" w:line="240" w:lineRule="auto"/>
        <w:ind w:left="0"/>
        <w:rPr>
          <w:rFonts w:ascii="Calibri Light" w:hAnsi="Calibri Light" w:cs="Calibri Light"/>
          <w:lang w:val="lt-LT"/>
        </w:rPr>
      </w:pPr>
      <w:r>
        <w:rPr>
          <w:rFonts w:ascii="Calibri Light" w:hAnsi="Calibri Light" w:cs="Calibri Light"/>
          <w:lang w:val="lt-LT"/>
        </w:rPr>
        <w:t xml:space="preserve">17.7. </w:t>
      </w:r>
      <w:r w:rsidR="00273CDF" w:rsidRPr="00665865">
        <w:rPr>
          <w:rFonts w:ascii="Calibri Light" w:hAnsi="Calibri Light" w:cs="Calibri Light"/>
          <w:lang w:val="lt-LT"/>
        </w:rPr>
        <w:t xml:space="preserve">Derybų pasiūlymai vertinami ta pačia </w:t>
      </w:r>
      <w:r w:rsidR="00072597" w:rsidRPr="00665865">
        <w:rPr>
          <w:rFonts w:ascii="Calibri Light" w:hAnsi="Calibri Light" w:cs="Calibri Light"/>
          <w:lang w:val="lt-LT"/>
        </w:rPr>
        <w:t xml:space="preserve">BS nustatyta </w:t>
      </w:r>
      <w:r w:rsidR="00273CDF" w:rsidRPr="00665865">
        <w:rPr>
          <w:rFonts w:ascii="Calibri Light" w:hAnsi="Calibri Light" w:cs="Calibri Light"/>
          <w:lang w:val="lt-LT"/>
        </w:rPr>
        <w:t>tvarka kaip ir pirminiai pasiūlymai.</w:t>
      </w:r>
    </w:p>
    <w:p w14:paraId="4B169064" w14:textId="77777777" w:rsidR="00312782" w:rsidRPr="00665865" w:rsidRDefault="00312782" w:rsidP="00D63263">
      <w:pPr>
        <w:pStyle w:val="Sraopastraipa"/>
        <w:tabs>
          <w:tab w:val="left" w:pos="284"/>
        </w:tabs>
        <w:spacing w:after="0" w:line="240" w:lineRule="auto"/>
        <w:ind w:left="142"/>
        <w:contextualSpacing w:val="0"/>
        <w:rPr>
          <w:rFonts w:ascii="Calibri Light" w:hAnsi="Calibri Light" w:cs="Calibri Light"/>
          <w:lang w:val="lt-LT"/>
        </w:rPr>
      </w:pPr>
    </w:p>
    <w:p w14:paraId="3BAE2EB6" w14:textId="32A65F1E" w:rsidR="00312782" w:rsidRPr="00665865" w:rsidRDefault="00D63263" w:rsidP="00D63263">
      <w:pPr>
        <w:pStyle w:val="Antrat1"/>
        <w:numPr>
          <w:ilvl w:val="0"/>
          <w:numId w:val="25"/>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312782" w:rsidRPr="00665865">
        <w:rPr>
          <w:rFonts w:cs="Calibri Light"/>
          <w:caps w:val="0"/>
          <w:color w:val="548DD4" w:themeColor="text2" w:themeTint="99"/>
          <w:sz w:val="22"/>
          <w:szCs w:val="22"/>
          <w:lang w:val="lt-LT"/>
        </w:rPr>
        <w:t>PASIŪLYMŲ EILĖ IR LAIMĖJUSIO PASIŪLYMO NUSTATYMAS, SPRENDIMAS DĖL SUTARTIES SUDARYMO</w:t>
      </w:r>
    </w:p>
    <w:p w14:paraId="1E70202F" w14:textId="77777777" w:rsidR="00312782" w:rsidRPr="00665865" w:rsidRDefault="00312782" w:rsidP="00D63263">
      <w:pPr>
        <w:spacing w:after="0" w:line="240" w:lineRule="auto"/>
        <w:ind w:left="142"/>
        <w:rPr>
          <w:rFonts w:ascii="Calibri Light" w:hAnsi="Calibri Light" w:cs="Calibri Light"/>
          <w:lang w:val="lt-LT"/>
        </w:rPr>
      </w:pPr>
    </w:p>
    <w:p w14:paraId="4F21C703" w14:textId="2D2C0F39" w:rsidR="006B2576" w:rsidRPr="00665865" w:rsidRDefault="00232946" w:rsidP="00D63263">
      <w:pPr>
        <w:pStyle w:val="Sraopastraipa"/>
        <w:numPr>
          <w:ilvl w:val="1"/>
          <w:numId w:val="24"/>
        </w:numPr>
        <w:tabs>
          <w:tab w:val="left" w:pos="1134"/>
        </w:tabs>
        <w:spacing w:after="0" w:line="240" w:lineRule="auto"/>
        <w:ind w:left="0" w:firstLine="12"/>
        <w:contextualSpacing w:val="0"/>
        <w:rPr>
          <w:rFonts w:ascii="Calibri Light" w:hAnsi="Calibri Light" w:cs="Calibri Light"/>
          <w:lang w:val="lt-LT"/>
        </w:rPr>
      </w:pPr>
      <w:r w:rsidRPr="00665865">
        <w:rPr>
          <w:rFonts w:ascii="Calibri Light" w:hAnsi="Calibri Light" w:cs="Calibri Light"/>
          <w:lang w:val="lt-LT"/>
        </w:rPr>
        <w:t>Neatmesti pasiūlymai vertinami pagal SS nurodytą vertinimo kriterijų.</w:t>
      </w:r>
      <w:r w:rsidR="00A96334" w:rsidRPr="00665865">
        <w:rPr>
          <w:rFonts w:ascii="Calibri Light" w:hAnsi="Calibri Light" w:cs="Calibri Light"/>
          <w:lang w:val="lt-LT"/>
        </w:rPr>
        <w:t xml:space="preserve"> Geriausias pasiūlymas nustatomas vadovaujantis pirkimo dokumentuose nustatyta pasiūlymų vertinimo tvarka ir kriterijais</w:t>
      </w:r>
      <w:r w:rsidR="00352D1B" w:rsidRPr="00665865">
        <w:rPr>
          <w:rFonts w:ascii="Calibri Light" w:hAnsi="Calibri Light" w:cs="Calibri Light"/>
          <w:lang w:val="lt-LT"/>
        </w:rPr>
        <w:t xml:space="preserve"> pagal rezultatus, užfiksuotus pasiūlymuose ir derybų protokoluose.</w:t>
      </w:r>
    </w:p>
    <w:p w14:paraId="0D39CC3A" w14:textId="77777777" w:rsidR="00D63263" w:rsidRPr="00665865" w:rsidRDefault="00D63263" w:rsidP="00D63263">
      <w:pPr>
        <w:pStyle w:val="Sraopastraipa"/>
        <w:tabs>
          <w:tab w:val="left" w:pos="1134"/>
        </w:tabs>
        <w:spacing w:after="0" w:line="240" w:lineRule="auto"/>
        <w:ind w:left="12"/>
        <w:contextualSpacing w:val="0"/>
        <w:rPr>
          <w:rFonts w:ascii="Calibri Light" w:hAnsi="Calibri Light" w:cs="Calibri Light"/>
          <w:lang w:val="lt-LT"/>
        </w:rPr>
      </w:pPr>
    </w:p>
    <w:p w14:paraId="34220AF7" w14:textId="226878C6" w:rsidR="00232946" w:rsidRPr="00665865" w:rsidRDefault="00232946" w:rsidP="00D63263">
      <w:pPr>
        <w:pStyle w:val="Sraopastraipa"/>
        <w:numPr>
          <w:ilvl w:val="1"/>
          <w:numId w:val="24"/>
        </w:numPr>
        <w:tabs>
          <w:tab w:val="left" w:pos="1134"/>
        </w:tabs>
        <w:spacing w:after="0" w:line="240" w:lineRule="auto"/>
        <w:ind w:left="0" w:firstLine="12"/>
        <w:rPr>
          <w:rFonts w:ascii="Calibri Light" w:hAnsi="Calibri Light" w:cs="Calibri Light"/>
          <w:lang w:val="lt-LT"/>
        </w:rPr>
      </w:pPr>
      <w:r w:rsidRPr="00665865">
        <w:rPr>
          <w:rFonts w:ascii="Calibri Light" w:hAnsi="Calibri Light" w:cs="Calibri Light"/>
          <w:lang w:val="lt-LT"/>
        </w:rPr>
        <w:t>Pasiūlymų (jeigu buvo daugiau kaip vienas pasiūlymas), atitinkančių visus PD reikalavimus, eilė nustatoma (</w:t>
      </w:r>
      <w:r w:rsidR="0006709E" w:rsidRPr="00665865">
        <w:rPr>
          <w:rFonts w:ascii="Calibri Light" w:hAnsi="Calibri Light" w:cs="Calibri Light"/>
          <w:lang w:val="lt-LT"/>
        </w:rPr>
        <w:t>išskyrus atvejus, kai pasiūlymą pateikti kviečiamas arba pasiūlymą pateikia, arba įvertinus pasiūlymus liko tik vienas tiekėjas</w:t>
      </w:r>
      <w:r w:rsidRPr="00665865">
        <w:rPr>
          <w:rFonts w:ascii="Calibri Light" w:hAnsi="Calibri Light" w:cs="Calibri Light"/>
          <w:lang w:val="lt-LT"/>
        </w:rPr>
        <w:t>):</w:t>
      </w:r>
    </w:p>
    <w:p w14:paraId="7E347733" w14:textId="77777777" w:rsidR="00D63263" w:rsidRPr="00665865" w:rsidRDefault="00D63263" w:rsidP="00D63263">
      <w:pPr>
        <w:pStyle w:val="Sraopastraipa"/>
        <w:rPr>
          <w:rFonts w:ascii="Calibri Light" w:hAnsi="Calibri Light" w:cs="Calibri Light"/>
          <w:lang w:val="lt-LT"/>
        </w:rPr>
      </w:pPr>
    </w:p>
    <w:p w14:paraId="190B6D1A" w14:textId="13394746" w:rsidR="00232946" w:rsidRPr="00665865" w:rsidRDefault="00B2557B" w:rsidP="00D63263">
      <w:pPr>
        <w:pStyle w:val="Sraopastraipa"/>
        <w:tabs>
          <w:tab w:val="left" w:pos="1134"/>
        </w:tabs>
        <w:spacing w:after="0" w:line="240" w:lineRule="auto"/>
        <w:ind w:left="0" w:firstLine="12"/>
        <w:rPr>
          <w:rFonts w:ascii="Calibri Light" w:hAnsi="Calibri Light" w:cs="Calibri Light"/>
          <w:lang w:val="lt-LT"/>
        </w:rPr>
      </w:pPr>
      <w:r w:rsidRPr="00665865">
        <w:rPr>
          <w:rFonts w:ascii="Calibri Light" w:hAnsi="Calibri Light" w:cs="Calibri Light"/>
          <w:lang w:val="lt-LT"/>
        </w:rPr>
        <w:tab/>
      </w:r>
      <w:r w:rsidR="00232946" w:rsidRPr="00665865">
        <w:rPr>
          <w:rFonts w:ascii="Calibri Light" w:hAnsi="Calibri Light" w:cs="Calibri Light"/>
          <w:lang w:val="lt-LT"/>
        </w:rPr>
        <w:t xml:space="preserve">a) mažiausios kainos vertinimo kriterijaus atveju – kainų didėjimo tvarka. Jeigu mažiausios kainos vertinimo kriterijaus atveju kelių pateiktų pasiūlymų kainos yra vienodos, nustatant pasiūlymų eilę pirmesnis į šią eilę įrašomas </w:t>
      </w:r>
      <w:r w:rsidR="00B57482" w:rsidRPr="00665865">
        <w:rPr>
          <w:rFonts w:ascii="Calibri Light" w:hAnsi="Calibri Light" w:cs="Calibri Light"/>
          <w:lang w:val="lt-LT"/>
        </w:rPr>
        <w:t>t</w:t>
      </w:r>
      <w:r w:rsidR="00232946" w:rsidRPr="00665865">
        <w:rPr>
          <w:rFonts w:ascii="Calibri Light" w:hAnsi="Calibri Light" w:cs="Calibri Light"/>
          <w:lang w:val="lt-LT"/>
        </w:rPr>
        <w:t>iekėjas, kurio pasiūlymas pateiktas anksčiausiai.</w:t>
      </w:r>
    </w:p>
    <w:p w14:paraId="5DDCA0EB" w14:textId="17701396" w:rsidR="006B2576" w:rsidRPr="00665865" w:rsidRDefault="00B2557B" w:rsidP="00D63263">
      <w:pPr>
        <w:pStyle w:val="Sraopastraipa"/>
        <w:tabs>
          <w:tab w:val="left" w:pos="1134"/>
        </w:tabs>
        <w:spacing w:after="0" w:line="240" w:lineRule="auto"/>
        <w:ind w:left="0" w:firstLine="12"/>
        <w:contextualSpacing w:val="0"/>
        <w:rPr>
          <w:rFonts w:ascii="Calibri Light" w:hAnsi="Calibri Light" w:cs="Calibri Light"/>
          <w:lang w:val="lt-LT"/>
        </w:rPr>
      </w:pPr>
      <w:r w:rsidRPr="00665865">
        <w:rPr>
          <w:rFonts w:ascii="Calibri Light" w:hAnsi="Calibri Light" w:cs="Calibri Light"/>
          <w:lang w:val="lt-LT"/>
        </w:rPr>
        <w:tab/>
      </w:r>
      <w:r w:rsidR="00232946" w:rsidRPr="00665865">
        <w:rPr>
          <w:rFonts w:ascii="Calibri Light" w:hAnsi="Calibri Light" w:cs="Calibri Light"/>
          <w:lang w:val="lt-LT"/>
        </w:rPr>
        <w:t xml:space="preserve">b) ekonomiškai naudingiausio pasiūlymo vertinimo kriterijaus atveju – ekonominio naudingumo mažėjimo tvarka. Jeigu ekonomiškai naudingiausio pasiūlymo atveju kelių pateiktų pasiūlymų ekonominis naudingumas yra vienodas, nustatant pasiūlymų eilę pirmesnis į šią eilę įrašomas </w:t>
      </w:r>
      <w:r w:rsidR="00B57482" w:rsidRPr="00665865">
        <w:rPr>
          <w:rFonts w:ascii="Calibri Light" w:hAnsi="Calibri Light" w:cs="Calibri Light"/>
          <w:lang w:val="lt-LT"/>
        </w:rPr>
        <w:t>t</w:t>
      </w:r>
      <w:r w:rsidR="00232946" w:rsidRPr="00665865">
        <w:rPr>
          <w:rFonts w:ascii="Calibri Light" w:hAnsi="Calibri Light" w:cs="Calibri Light"/>
          <w:lang w:val="lt-LT"/>
        </w:rPr>
        <w:t>iekėjas, kurio pasiūlymas pateiktas anksčiausiai.</w:t>
      </w:r>
    </w:p>
    <w:p w14:paraId="5FD09722" w14:textId="77777777" w:rsidR="00D63263" w:rsidRPr="00665865" w:rsidRDefault="00D63263" w:rsidP="00D63263">
      <w:pPr>
        <w:pStyle w:val="Sraopastraipa"/>
        <w:tabs>
          <w:tab w:val="left" w:pos="1134"/>
        </w:tabs>
        <w:spacing w:after="0" w:line="240" w:lineRule="auto"/>
        <w:ind w:left="0" w:firstLine="12"/>
        <w:contextualSpacing w:val="0"/>
        <w:rPr>
          <w:rFonts w:ascii="Calibri Light" w:hAnsi="Calibri Light" w:cs="Calibri Light"/>
          <w:lang w:val="lt-LT"/>
        </w:rPr>
      </w:pPr>
    </w:p>
    <w:p w14:paraId="7403ADAC" w14:textId="6CDDA3A5" w:rsidR="00433762" w:rsidRPr="00665865" w:rsidRDefault="00232946" w:rsidP="00D63263">
      <w:pPr>
        <w:pStyle w:val="Sraopastraipa"/>
        <w:numPr>
          <w:ilvl w:val="1"/>
          <w:numId w:val="24"/>
        </w:numPr>
        <w:tabs>
          <w:tab w:val="left" w:pos="426"/>
          <w:tab w:val="left" w:pos="1134"/>
        </w:tabs>
        <w:spacing w:after="0" w:line="240" w:lineRule="auto"/>
        <w:ind w:left="0" w:firstLine="12"/>
        <w:contextualSpacing w:val="0"/>
        <w:rPr>
          <w:rFonts w:ascii="Calibri Light" w:hAnsi="Calibri Light" w:cs="Calibri Light"/>
          <w:lang w:val="lt-LT"/>
        </w:rPr>
      </w:pPr>
      <w:r w:rsidRPr="00665865">
        <w:rPr>
          <w:rFonts w:ascii="Calibri Light" w:hAnsi="Calibri Light" w:cs="Calibri Light"/>
          <w:lang w:val="lt-LT"/>
        </w:rPr>
        <w:lastRenderedPageBreak/>
        <w:t xml:space="preserve">Laimėjusiu pripažįstamas pasiūlymas, įrašytas pirmuoju </w:t>
      </w:r>
      <w:r w:rsidR="004C58BB" w:rsidRPr="00665865">
        <w:rPr>
          <w:rFonts w:ascii="Calibri Light" w:hAnsi="Calibri Light" w:cs="Calibri Light"/>
          <w:lang w:val="lt-LT"/>
        </w:rPr>
        <w:t xml:space="preserve">nustatytoje </w:t>
      </w:r>
      <w:r w:rsidRPr="00665865">
        <w:rPr>
          <w:rFonts w:ascii="Calibri Light" w:hAnsi="Calibri Light" w:cs="Calibri Light"/>
          <w:lang w:val="lt-LT"/>
        </w:rPr>
        <w:t>pasiūlymų eilėje</w:t>
      </w:r>
      <w:r w:rsidR="006A3890" w:rsidRPr="00665865">
        <w:rPr>
          <w:rFonts w:ascii="Calibri Light" w:hAnsi="Calibri Light" w:cs="Calibri Light"/>
          <w:lang w:val="lt-LT"/>
        </w:rPr>
        <w:t>.</w:t>
      </w:r>
    </w:p>
    <w:p w14:paraId="6AC59030" w14:textId="77777777" w:rsidR="00433762" w:rsidRPr="00665865" w:rsidRDefault="00433762" w:rsidP="00D63263">
      <w:pPr>
        <w:pStyle w:val="Sraopastraipa"/>
        <w:tabs>
          <w:tab w:val="left" w:pos="284"/>
        </w:tabs>
        <w:spacing w:after="0" w:line="240" w:lineRule="auto"/>
        <w:ind w:left="142"/>
        <w:contextualSpacing w:val="0"/>
        <w:rPr>
          <w:rFonts w:ascii="Calibri Light" w:hAnsi="Calibri Light" w:cs="Calibri Light"/>
          <w:lang w:val="lt-LT"/>
        </w:rPr>
      </w:pPr>
    </w:p>
    <w:p w14:paraId="7DA36921" w14:textId="709E1261" w:rsidR="00433762" w:rsidRPr="00665865" w:rsidRDefault="00D63263" w:rsidP="00D63263">
      <w:pPr>
        <w:pStyle w:val="Antrat1"/>
        <w:numPr>
          <w:ilvl w:val="0"/>
          <w:numId w:val="24"/>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433762" w:rsidRPr="00665865">
        <w:rPr>
          <w:rFonts w:cs="Calibri Light"/>
          <w:caps w:val="0"/>
          <w:color w:val="548DD4" w:themeColor="text2" w:themeTint="99"/>
          <w:sz w:val="22"/>
          <w:szCs w:val="22"/>
          <w:lang w:val="lt-LT"/>
        </w:rPr>
        <w:t>SUTARTIS</w:t>
      </w:r>
    </w:p>
    <w:p w14:paraId="01051F49" w14:textId="77777777" w:rsidR="00433762" w:rsidRPr="00665865" w:rsidRDefault="00433762" w:rsidP="00D63263">
      <w:pPr>
        <w:spacing w:after="0" w:line="240" w:lineRule="auto"/>
        <w:ind w:left="142"/>
        <w:rPr>
          <w:rFonts w:ascii="Calibri Light" w:hAnsi="Calibri Light" w:cs="Calibri Light"/>
          <w:lang w:val="lt-LT"/>
        </w:rPr>
      </w:pPr>
    </w:p>
    <w:p w14:paraId="3C8DF695" w14:textId="42572001" w:rsidR="00433762" w:rsidRPr="00665865" w:rsidRDefault="00433762" w:rsidP="00D63263">
      <w:pPr>
        <w:pStyle w:val="Sraopastraipa"/>
        <w:numPr>
          <w:ilvl w:val="1"/>
          <w:numId w:val="24"/>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Sutarties projektą parengia</w:t>
      </w:r>
      <w:r w:rsidR="00A87530" w:rsidRPr="00665865">
        <w:rPr>
          <w:rFonts w:ascii="Calibri Light" w:hAnsi="Calibri Light" w:cs="Calibri Light"/>
          <w:lang w:val="lt-LT"/>
        </w:rPr>
        <w:t>/patikslinta</w:t>
      </w:r>
      <w:r w:rsidRPr="00665865">
        <w:rPr>
          <w:rFonts w:ascii="Calibri Light" w:hAnsi="Calibri Light" w:cs="Calibri Light"/>
          <w:lang w:val="lt-LT"/>
        </w:rPr>
        <w:t xml:space="preserve"> </w:t>
      </w:r>
      <w:r w:rsidR="00A87530" w:rsidRPr="00665865">
        <w:rPr>
          <w:rFonts w:ascii="Calibri Light" w:hAnsi="Calibri Light" w:cs="Calibri Light"/>
          <w:lang w:val="lt-LT"/>
        </w:rPr>
        <w:t>Išteklių agentūros</w:t>
      </w:r>
      <w:r w:rsidRPr="00665865">
        <w:rPr>
          <w:rFonts w:ascii="Calibri Light" w:hAnsi="Calibri Light" w:cs="Calibri Light"/>
          <w:lang w:val="lt-LT"/>
        </w:rPr>
        <w:t xml:space="preserve"> Teisės skyrius.</w:t>
      </w:r>
    </w:p>
    <w:p w14:paraId="669BE9D1" w14:textId="77777777" w:rsidR="00D63263" w:rsidRPr="00665865" w:rsidRDefault="00D63263" w:rsidP="00D63263">
      <w:pPr>
        <w:pStyle w:val="Sraopastraipa"/>
        <w:tabs>
          <w:tab w:val="left" w:pos="1134"/>
        </w:tabs>
        <w:spacing w:after="0" w:line="240" w:lineRule="auto"/>
        <w:ind w:left="0"/>
        <w:contextualSpacing w:val="0"/>
        <w:rPr>
          <w:rFonts w:ascii="Calibri Light" w:hAnsi="Calibri Light" w:cs="Calibri Light"/>
          <w:lang w:val="lt-LT"/>
        </w:rPr>
      </w:pPr>
    </w:p>
    <w:p w14:paraId="2D397B69" w14:textId="14694E55" w:rsidR="00433762" w:rsidRPr="00665865" w:rsidRDefault="00433762" w:rsidP="00D63263">
      <w:pPr>
        <w:pStyle w:val="Sraopastraipa"/>
        <w:numPr>
          <w:ilvl w:val="1"/>
          <w:numId w:val="24"/>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PO sudaryti Sutartį siūlo tam tiekėjui, kurio pasiūlymas pripažintas laimėj</w:t>
      </w:r>
      <w:r w:rsidR="0085649B" w:rsidRPr="00665865">
        <w:rPr>
          <w:rFonts w:ascii="Calibri Light" w:hAnsi="Calibri Light" w:cs="Calibri Light"/>
          <w:lang w:val="lt-LT"/>
        </w:rPr>
        <w:t>ęs</w:t>
      </w:r>
      <w:r w:rsidRPr="00665865">
        <w:rPr>
          <w:rFonts w:ascii="Calibri Light" w:hAnsi="Calibri Light" w:cs="Calibri Light"/>
          <w:lang w:val="lt-LT"/>
        </w:rPr>
        <w:t>. Tiekėjas sudaryti Sutartį kviečiamas raštu. Laimėjęs dalyvis privalo pasirašyti Sutartį per PO nurodytą terminą. Sutarčiai pasirašyti laikas nustatomas atskiru pranešimu.</w:t>
      </w:r>
    </w:p>
    <w:p w14:paraId="0CCCEC72" w14:textId="77777777" w:rsidR="00D63263" w:rsidRPr="00665865" w:rsidRDefault="00D63263" w:rsidP="00D63263">
      <w:pPr>
        <w:pStyle w:val="Sraopastraipa"/>
        <w:tabs>
          <w:tab w:val="left" w:pos="1134"/>
        </w:tabs>
        <w:spacing w:after="0" w:line="240" w:lineRule="auto"/>
        <w:ind w:left="0"/>
        <w:contextualSpacing w:val="0"/>
        <w:rPr>
          <w:rFonts w:ascii="Calibri Light" w:hAnsi="Calibri Light" w:cs="Calibri Light"/>
          <w:lang w:val="lt-LT"/>
        </w:rPr>
      </w:pPr>
    </w:p>
    <w:p w14:paraId="3D6CB1C1" w14:textId="14715B6E" w:rsidR="002F7E9E" w:rsidRPr="00665865" w:rsidRDefault="002F7E9E" w:rsidP="00D63263">
      <w:pPr>
        <w:pStyle w:val="Sraopastraipa"/>
        <w:numPr>
          <w:ilvl w:val="1"/>
          <w:numId w:val="24"/>
        </w:numPr>
        <w:tabs>
          <w:tab w:val="left" w:pos="1134"/>
        </w:tabs>
        <w:spacing w:after="0" w:line="240" w:lineRule="auto"/>
        <w:ind w:left="0" w:firstLine="0"/>
        <w:rPr>
          <w:rFonts w:ascii="Calibri Light" w:hAnsi="Calibri Light" w:cs="Calibri Light"/>
          <w:lang w:val="lt-LT"/>
        </w:rPr>
      </w:pPr>
      <w:r w:rsidRPr="00665865">
        <w:rPr>
          <w:rFonts w:ascii="Calibri Light" w:hAnsi="Calibri Light" w:cs="Calibri Light"/>
          <w:lang w:val="lt-LT"/>
        </w:rPr>
        <w:t xml:space="preserve">Pirkimo sutartis sudaroma nedelsiant, bet ne anksčiau, negu pasibaigė pirkimo sutarties sudarymo atidėjimo terminas, </w:t>
      </w:r>
      <w:r w:rsidR="00C11506" w:rsidRPr="00665865">
        <w:rPr>
          <w:rFonts w:ascii="Calibri Light" w:hAnsi="Calibri Light" w:cs="Calibri Light"/>
          <w:lang w:val="lt-LT"/>
        </w:rPr>
        <w:t>nustatytas vadovaujantis VP</w:t>
      </w:r>
      <w:r w:rsidR="00013FDD" w:rsidRPr="00665865">
        <w:rPr>
          <w:rFonts w:ascii="Calibri Light" w:hAnsi="Calibri Light" w:cs="Calibri Light"/>
          <w:lang w:val="lt-LT"/>
        </w:rPr>
        <w:t>A</w:t>
      </w:r>
      <w:r w:rsidR="00C11506" w:rsidRPr="00665865">
        <w:rPr>
          <w:rFonts w:ascii="Calibri Light" w:hAnsi="Calibri Light" w:cs="Calibri Light"/>
          <w:lang w:val="lt-LT"/>
        </w:rPr>
        <w:t>GSSĮ 52 str. 7 d. nuostatomis</w:t>
      </w:r>
      <w:r w:rsidRPr="00665865">
        <w:rPr>
          <w:rFonts w:ascii="Calibri Light" w:hAnsi="Calibri Light" w:cs="Calibri Light"/>
          <w:lang w:val="lt-LT"/>
        </w:rPr>
        <w:t>.</w:t>
      </w:r>
      <w:r w:rsidR="00523CF9" w:rsidRPr="00665865">
        <w:rPr>
          <w:rFonts w:ascii="Calibri Light" w:hAnsi="Calibri Light" w:cs="Calibri Light"/>
          <w:lang w:val="lt-LT"/>
        </w:rPr>
        <w:t xml:space="preserve"> Sutarties sudarymo atidėjimo terminas gali būti netaikomas, kai vienintelis suinteresuotas dalyvis yra tas, su kuriuo sudaroma Sutartis, ir nėra suinteresuotų kandidatų arba sutartis sudaroma preliminariosios sutarties pagrindu.</w:t>
      </w:r>
    </w:p>
    <w:p w14:paraId="63A0E632" w14:textId="77777777" w:rsidR="00D63263" w:rsidRPr="00665865" w:rsidRDefault="00D63263" w:rsidP="00D63263">
      <w:pPr>
        <w:pStyle w:val="Sraopastraipa"/>
        <w:tabs>
          <w:tab w:val="left" w:pos="1134"/>
        </w:tabs>
        <w:spacing w:after="0" w:line="240" w:lineRule="auto"/>
        <w:ind w:left="0"/>
        <w:rPr>
          <w:rFonts w:ascii="Calibri Light" w:hAnsi="Calibri Light" w:cs="Calibri Light"/>
          <w:lang w:val="lt-LT"/>
        </w:rPr>
      </w:pPr>
    </w:p>
    <w:p w14:paraId="114042D0" w14:textId="2874FB10" w:rsidR="00433762" w:rsidRPr="00665865" w:rsidRDefault="00433762" w:rsidP="00D63263">
      <w:pPr>
        <w:pStyle w:val="Sraopastraipa"/>
        <w:numPr>
          <w:ilvl w:val="1"/>
          <w:numId w:val="24"/>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Jeigu tiekėjas, kuriam buvo pasiūlyta sudaryti Sutartį, raštu atsisako ją sudaryti arba iki PO nurodyto laiko </w:t>
      </w:r>
      <w:r w:rsidR="0085649B" w:rsidRPr="00665865">
        <w:rPr>
          <w:rFonts w:ascii="Calibri Light" w:hAnsi="Calibri Light" w:cs="Calibri Light"/>
          <w:lang w:val="lt-LT"/>
        </w:rPr>
        <w:t xml:space="preserve">nepasirašo </w:t>
      </w:r>
      <w:r w:rsidRPr="00665865">
        <w:rPr>
          <w:rFonts w:ascii="Calibri Light" w:hAnsi="Calibri Light" w:cs="Calibri Light"/>
          <w:lang w:val="lt-LT"/>
        </w:rPr>
        <w:t>Sutarties, arba atsisako sudaryti Sutartį VP</w:t>
      </w:r>
      <w:r w:rsidR="00013FDD" w:rsidRPr="00665865">
        <w:rPr>
          <w:rFonts w:ascii="Calibri Light" w:hAnsi="Calibri Light" w:cs="Calibri Light"/>
          <w:lang w:val="lt-LT"/>
        </w:rPr>
        <w:t>A</w:t>
      </w:r>
      <w:r w:rsidRPr="00665865">
        <w:rPr>
          <w:rFonts w:ascii="Calibri Light" w:hAnsi="Calibri Light" w:cs="Calibri Light"/>
          <w:lang w:val="lt-LT"/>
        </w:rPr>
        <w:t>GSSĮ ir PD nustatytomis sąlygomis, laikoma, kad jis atsisakė sudaryti Sutartį. T</w:t>
      </w:r>
      <w:r w:rsidR="0085649B" w:rsidRPr="00665865">
        <w:rPr>
          <w:rFonts w:ascii="Calibri Light" w:hAnsi="Calibri Light" w:cs="Calibri Light"/>
          <w:lang w:val="lt-LT"/>
        </w:rPr>
        <w:t>okiu</w:t>
      </w:r>
      <w:r w:rsidRPr="00665865">
        <w:rPr>
          <w:rFonts w:ascii="Calibri Light" w:hAnsi="Calibri Light" w:cs="Calibri Light"/>
          <w:lang w:val="lt-LT"/>
        </w:rPr>
        <w:t xml:space="preserve"> atveju </w:t>
      </w:r>
      <w:r w:rsidR="0085649B" w:rsidRPr="00665865">
        <w:rPr>
          <w:rFonts w:ascii="Calibri Light" w:hAnsi="Calibri Light" w:cs="Calibri Light"/>
          <w:lang w:val="lt-LT"/>
        </w:rPr>
        <w:t xml:space="preserve">arba jeigu tiekėjas iki </w:t>
      </w:r>
      <w:r w:rsidR="00BE69C6" w:rsidRPr="00665865">
        <w:rPr>
          <w:rFonts w:ascii="Calibri Light" w:hAnsi="Calibri Light" w:cs="Calibri Light"/>
          <w:lang w:val="lt-LT"/>
        </w:rPr>
        <w:t>PO</w:t>
      </w:r>
      <w:r w:rsidR="0085649B" w:rsidRPr="00665865">
        <w:rPr>
          <w:rFonts w:ascii="Calibri Light" w:hAnsi="Calibri Light" w:cs="Calibri Light"/>
          <w:lang w:val="lt-LT"/>
        </w:rPr>
        <w:t xml:space="preserve"> nurodyto termino nepateikia sutarties įvykdymo užtikrinimą patvirtinančio dokumento </w:t>
      </w:r>
      <w:r w:rsidR="0085649B" w:rsidRPr="00665865">
        <w:rPr>
          <w:rFonts w:ascii="Calibri Light" w:hAnsi="Calibri Light" w:cs="Calibri Light"/>
          <w:i/>
          <w:lang w:val="lt-LT"/>
        </w:rPr>
        <w:t xml:space="preserve">[jeigu SS toks nurodytas] </w:t>
      </w:r>
      <w:r w:rsidR="0085649B" w:rsidRPr="00665865">
        <w:rPr>
          <w:rFonts w:ascii="Calibri Light" w:hAnsi="Calibri Light" w:cs="Calibri Light"/>
          <w:lang w:val="lt-LT"/>
        </w:rPr>
        <w:t xml:space="preserve">arba neįvykdo kitų pirkimo sutartyje nustatytų jos įsigaliojimo sąlygų, </w:t>
      </w:r>
      <w:r w:rsidR="002D4B95" w:rsidRPr="00665865">
        <w:rPr>
          <w:rFonts w:ascii="Calibri Light" w:hAnsi="Calibri Light" w:cs="Calibri Light"/>
          <w:lang w:val="lt-LT"/>
        </w:rPr>
        <w:t>PO</w:t>
      </w:r>
      <w:r w:rsidRPr="00665865">
        <w:rPr>
          <w:rFonts w:ascii="Calibri Light" w:hAnsi="Calibri Light" w:cs="Calibri Light"/>
          <w:lang w:val="lt-LT"/>
        </w:rPr>
        <w:t xml:space="preserve"> siūlo sudaryti Sutartį tiekėjui, kurio pasiūlymas pagal nustatytą pasiūlymų eilę yra pirmas po tiekėjo, atsisakiusio sudaryti Sutartį</w:t>
      </w:r>
      <w:r w:rsidR="0085649B" w:rsidRPr="00665865">
        <w:rPr>
          <w:rFonts w:ascii="Calibri Light" w:hAnsi="Calibri Light" w:cs="Calibri Light"/>
          <w:lang w:val="lt-LT"/>
        </w:rPr>
        <w:t xml:space="preserve">, nepateikusio pirkimo sutarties įvykdymo užtikrinimo </w:t>
      </w:r>
      <w:r w:rsidR="00BE69C6" w:rsidRPr="00665865">
        <w:rPr>
          <w:rFonts w:ascii="Calibri Light" w:hAnsi="Calibri Light" w:cs="Calibri Light"/>
          <w:i/>
          <w:lang w:val="lt-LT"/>
        </w:rPr>
        <w:t xml:space="preserve">[jeigu reikalaujama] </w:t>
      </w:r>
      <w:r w:rsidR="0085649B" w:rsidRPr="00665865">
        <w:rPr>
          <w:rFonts w:ascii="Calibri Light" w:hAnsi="Calibri Light" w:cs="Calibri Light"/>
          <w:lang w:val="lt-LT"/>
        </w:rPr>
        <w:t>ar neįvykdžiusio kitų pirkimo sutarties įsigaliojimo sąlygų, vadovaudamasi VPAGSSĮ 28 straipsnio nuostatomis</w:t>
      </w:r>
      <w:r w:rsidR="004C58BB" w:rsidRPr="00665865">
        <w:rPr>
          <w:rFonts w:ascii="Calibri Light" w:hAnsi="Calibri Light" w:cs="Calibri Light"/>
          <w:lang w:val="lt-LT"/>
        </w:rPr>
        <w:t>,</w:t>
      </w:r>
      <w:r w:rsidR="0085649B" w:rsidRPr="00665865">
        <w:rPr>
          <w:rFonts w:ascii="Calibri Light" w:hAnsi="Calibri Light" w:cs="Calibri Light"/>
          <w:lang w:val="lt-LT"/>
        </w:rPr>
        <w:t xml:space="preserve"> PD nustatytais kriterijais ir tvarka</w:t>
      </w:r>
      <w:r w:rsidRPr="00665865">
        <w:rPr>
          <w:rFonts w:ascii="Calibri Light" w:hAnsi="Calibri Light" w:cs="Calibri Light"/>
          <w:lang w:val="lt-LT"/>
        </w:rPr>
        <w:t>. Šiuo atveju, prieš siūlant sudaryti Sutartį, bus įvertinti duomenys apie</w:t>
      </w:r>
      <w:r w:rsidR="00B01906" w:rsidRPr="00665865">
        <w:rPr>
          <w:rFonts w:ascii="Calibri Light" w:hAnsi="Calibri Light" w:cs="Calibri Light"/>
          <w:lang w:val="lt-LT"/>
        </w:rPr>
        <w:t xml:space="preserve"> SS nustatytų sąlygų, kuriomis draudžiamas ir ribojamas tiekėjo dalyvavimas pirkime, nebuvimą ir</w:t>
      </w:r>
      <w:r w:rsidRPr="00665865">
        <w:rPr>
          <w:rFonts w:ascii="Calibri Light" w:hAnsi="Calibri Light" w:cs="Calibri Light"/>
          <w:lang w:val="lt-LT"/>
        </w:rPr>
        <w:t xml:space="preserve"> tiekėjo atitiktį SS nustatytiems kvalifikacijos reikalavimams.</w:t>
      </w:r>
    </w:p>
    <w:p w14:paraId="19297A39" w14:textId="77777777" w:rsidR="00D63263" w:rsidRPr="00665865" w:rsidRDefault="00D63263" w:rsidP="00D63263">
      <w:pPr>
        <w:pStyle w:val="Sraopastraipa"/>
        <w:tabs>
          <w:tab w:val="left" w:pos="1134"/>
        </w:tabs>
        <w:spacing w:after="0" w:line="240" w:lineRule="auto"/>
        <w:ind w:left="0"/>
        <w:contextualSpacing w:val="0"/>
        <w:rPr>
          <w:rFonts w:ascii="Calibri Light" w:hAnsi="Calibri Light" w:cs="Calibri Light"/>
          <w:lang w:val="lt-LT"/>
        </w:rPr>
      </w:pPr>
    </w:p>
    <w:p w14:paraId="694FECF8" w14:textId="77777777" w:rsidR="00433762" w:rsidRPr="00665865" w:rsidRDefault="00433762" w:rsidP="00D63263">
      <w:pPr>
        <w:pStyle w:val="Sraopastraipa"/>
        <w:numPr>
          <w:ilvl w:val="1"/>
          <w:numId w:val="24"/>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Atsiskaitant už prekę, paslaugą ar darbus negali būti taikomi Sutartyje/Pasiūlyme nenumatyti mokesčiai ar kainos.</w:t>
      </w:r>
    </w:p>
    <w:p w14:paraId="048D81A7" w14:textId="77777777" w:rsidR="00D63263" w:rsidRPr="00665865" w:rsidRDefault="00D63263" w:rsidP="00D63263">
      <w:pPr>
        <w:pStyle w:val="Sraopastraipa"/>
        <w:tabs>
          <w:tab w:val="left" w:pos="1134"/>
        </w:tabs>
        <w:spacing w:after="0" w:line="240" w:lineRule="auto"/>
        <w:ind w:left="0"/>
        <w:contextualSpacing w:val="0"/>
        <w:rPr>
          <w:rFonts w:ascii="Calibri Light" w:hAnsi="Calibri Light" w:cs="Calibri Light"/>
          <w:lang w:val="lt-LT"/>
        </w:rPr>
      </w:pPr>
    </w:p>
    <w:p w14:paraId="3A42C3E8" w14:textId="72092E95" w:rsidR="00433762" w:rsidRPr="00665865" w:rsidRDefault="00433762" w:rsidP="00D63263">
      <w:pPr>
        <w:pStyle w:val="Sraopastraipa"/>
        <w:numPr>
          <w:ilvl w:val="1"/>
          <w:numId w:val="24"/>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Sudarant Sutartį, joje negali būti keičiama laimėjusio tiekėjo pasiūlymo kaina</w:t>
      </w:r>
      <w:r w:rsidR="004C58BB" w:rsidRPr="00665865">
        <w:rPr>
          <w:rFonts w:ascii="Calibri Light" w:hAnsi="Calibri Light" w:cs="Calibri Light"/>
          <w:lang w:val="lt-LT"/>
        </w:rPr>
        <w:t xml:space="preserve">/įkainis, atsižvelgiant į </w:t>
      </w:r>
      <w:r w:rsidR="008A076A" w:rsidRPr="00665865">
        <w:rPr>
          <w:rFonts w:ascii="Calibri Light" w:hAnsi="Calibri Light" w:cs="Calibri Light"/>
          <w:lang w:val="lt-LT"/>
        </w:rPr>
        <w:t>konkrečiame pirkime taikomą kainodaros metodą</w:t>
      </w:r>
      <w:r w:rsidRPr="00665865">
        <w:rPr>
          <w:rFonts w:ascii="Calibri Light" w:hAnsi="Calibri Light" w:cs="Calibri Light"/>
          <w:lang w:val="lt-LT"/>
        </w:rPr>
        <w:t>, ar kitos PD bei pasiūlyme nustatytos pirkimo sąlygos.</w:t>
      </w:r>
    </w:p>
    <w:p w14:paraId="216AFABF" w14:textId="77777777" w:rsidR="00D63263" w:rsidRPr="00665865" w:rsidRDefault="00D63263" w:rsidP="00D63263">
      <w:pPr>
        <w:pStyle w:val="Sraopastraipa"/>
        <w:tabs>
          <w:tab w:val="left" w:pos="1134"/>
        </w:tabs>
        <w:spacing w:after="0" w:line="240" w:lineRule="auto"/>
        <w:ind w:left="0"/>
        <w:contextualSpacing w:val="0"/>
        <w:rPr>
          <w:rFonts w:ascii="Calibri Light" w:hAnsi="Calibri Light" w:cs="Calibri Light"/>
          <w:lang w:val="lt-LT"/>
        </w:rPr>
      </w:pPr>
    </w:p>
    <w:p w14:paraId="2E625EA5" w14:textId="3B0892E1" w:rsidR="00433762" w:rsidRPr="00665865" w:rsidRDefault="00433762" w:rsidP="00D63263">
      <w:pPr>
        <w:pStyle w:val="Sraopastraipa"/>
        <w:numPr>
          <w:ilvl w:val="1"/>
          <w:numId w:val="24"/>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SS nurodytos pagrindinės Sutarties nuostatos arba pridėtas Sutarties projektas.</w:t>
      </w:r>
      <w:r w:rsidR="000900DD" w:rsidRPr="00665865">
        <w:rPr>
          <w:rFonts w:ascii="Calibri Light" w:hAnsi="Calibri Light" w:cs="Calibri Light"/>
          <w:lang w:val="lt-LT"/>
        </w:rPr>
        <w:t xml:space="preserve"> </w:t>
      </w:r>
    </w:p>
    <w:p w14:paraId="6DA9FDCB" w14:textId="77777777" w:rsidR="00D63263" w:rsidRPr="00665865" w:rsidRDefault="00D63263" w:rsidP="00D63263">
      <w:pPr>
        <w:pStyle w:val="Sraopastraipa"/>
        <w:tabs>
          <w:tab w:val="left" w:pos="1134"/>
        </w:tabs>
        <w:spacing w:after="0" w:line="240" w:lineRule="auto"/>
        <w:ind w:left="0"/>
        <w:contextualSpacing w:val="0"/>
        <w:rPr>
          <w:rFonts w:ascii="Calibri Light" w:hAnsi="Calibri Light" w:cs="Calibri Light"/>
          <w:lang w:val="lt-LT"/>
        </w:rPr>
      </w:pPr>
    </w:p>
    <w:p w14:paraId="350158F8" w14:textId="58527D0B" w:rsidR="00433762" w:rsidRPr="00665865" w:rsidRDefault="00433762" w:rsidP="00D63263">
      <w:pPr>
        <w:pStyle w:val="Sraopastraipa"/>
        <w:numPr>
          <w:ilvl w:val="1"/>
          <w:numId w:val="24"/>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PO turi teisę siūlyti tiekėjui Sutartį sudaryti pasirašant </w:t>
      </w:r>
      <w:r w:rsidRPr="00665865">
        <w:rPr>
          <w:rFonts w:ascii="Calibri Light" w:hAnsi="Calibri Light" w:cs="Calibri Light"/>
          <w:bCs/>
          <w:lang w:val="lt-LT"/>
        </w:rPr>
        <w:t>elektroniniu būdu (pasirašant kvalifikuotu elektroniniu parašu).</w:t>
      </w:r>
    </w:p>
    <w:p w14:paraId="138DB942" w14:textId="77777777" w:rsidR="00D63263" w:rsidRPr="00665865" w:rsidRDefault="00D63263" w:rsidP="00D63263">
      <w:pPr>
        <w:pStyle w:val="Sraopastraipa"/>
        <w:tabs>
          <w:tab w:val="left" w:pos="284"/>
        </w:tabs>
        <w:spacing w:after="0" w:line="240" w:lineRule="auto"/>
        <w:ind w:left="142"/>
        <w:contextualSpacing w:val="0"/>
        <w:rPr>
          <w:rFonts w:ascii="Calibri Light" w:hAnsi="Calibri Light" w:cs="Calibri Light"/>
          <w:lang w:val="lt-LT"/>
        </w:rPr>
      </w:pPr>
    </w:p>
    <w:p w14:paraId="5B46D677" w14:textId="18F69DEC" w:rsidR="00561F8C" w:rsidRPr="00665865" w:rsidRDefault="00D63263" w:rsidP="00D63263">
      <w:pPr>
        <w:pStyle w:val="Antrat1"/>
        <w:numPr>
          <w:ilvl w:val="0"/>
          <w:numId w:val="24"/>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F12913" w:rsidRPr="00665865">
        <w:rPr>
          <w:rFonts w:cs="Calibri Light"/>
          <w:caps w:val="0"/>
          <w:color w:val="548DD4" w:themeColor="text2" w:themeTint="99"/>
          <w:sz w:val="22"/>
          <w:szCs w:val="22"/>
          <w:lang w:val="lt-LT"/>
        </w:rPr>
        <w:t xml:space="preserve">PIRKIMO </w:t>
      </w:r>
      <w:r w:rsidR="007D0F09" w:rsidRPr="00665865">
        <w:rPr>
          <w:rFonts w:cs="Calibri Light"/>
          <w:caps w:val="0"/>
          <w:color w:val="548DD4" w:themeColor="text2" w:themeTint="99"/>
          <w:sz w:val="22"/>
          <w:szCs w:val="22"/>
          <w:lang w:val="lt-LT"/>
        </w:rPr>
        <w:t xml:space="preserve">PROCEDŪRŲ </w:t>
      </w:r>
      <w:r w:rsidR="00F12913" w:rsidRPr="00665865">
        <w:rPr>
          <w:rFonts w:cs="Calibri Light"/>
          <w:caps w:val="0"/>
          <w:color w:val="548DD4" w:themeColor="text2" w:themeTint="99"/>
          <w:sz w:val="22"/>
          <w:szCs w:val="22"/>
          <w:lang w:val="lt-LT"/>
        </w:rPr>
        <w:t>NUTRAUKIMAS</w:t>
      </w:r>
    </w:p>
    <w:p w14:paraId="479E7815" w14:textId="77777777" w:rsidR="00561F8C" w:rsidRPr="00665865" w:rsidRDefault="00561F8C" w:rsidP="00D63263">
      <w:pPr>
        <w:spacing w:after="0" w:line="240" w:lineRule="auto"/>
        <w:rPr>
          <w:rFonts w:ascii="Calibri Light" w:hAnsi="Calibri Light" w:cs="Calibri Light"/>
          <w:lang w:val="lt-LT"/>
        </w:rPr>
      </w:pPr>
    </w:p>
    <w:p w14:paraId="738F01D4" w14:textId="7D327ACC" w:rsidR="00D63263" w:rsidRPr="00665865" w:rsidRDefault="00F12913" w:rsidP="00D63263">
      <w:pPr>
        <w:pStyle w:val="Sraopastraipa"/>
        <w:numPr>
          <w:ilvl w:val="1"/>
          <w:numId w:val="24"/>
        </w:numPr>
        <w:tabs>
          <w:tab w:val="left" w:pos="1134"/>
        </w:tabs>
        <w:spacing w:after="0" w:line="240" w:lineRule="auto"/>
        <w:ind w:left="0" w:firstLine="0"/>
        <w:rPr>
          <w:rFonts w:ascii="Calibri Light" w:hAnsi="Calibri Light" w:cs="Calibri Light"/>
          <w:lang w:val="lt-LT"/>
        </w:rPr>
      </w:pPr>
      <w:r w:rsidRPr="00665865">
        <w:rPr>
          <w:rFonts w:ascii="Calibri Light" w:hAnsi="Calibri Light" w:cs="Calibri Light"/>
          <w:lang w:val="lt-LT"/>
        </w:rPr>
        <w:t>Komisija nutraukia</w:t>
      </w:r>
      <w:r w:rsidR="002F7E9E" w:rsidRPr="00665865">
        <w:rPr>
          <w:rFonts w:ascii="Calibri Light" w:hAnsi="Calibri Light" w:cs="Calibri Light"/>
          <w:lang w:val="lt-LT"/>
        </w:rPr>
        <w:t xml:space="preserve"> </w:t>
      </w:r>
      <w:r w:rsidR="00116260" w:rsidRPr="00665865">
        <w:rPr>
          <w:rFonts w:ascii="Calibri Light" w:hAnsi="Calibri Light" w:cs="Calibri Light"/>
          <w:lang w:val="lt-LT"/>
        </w:rPr>
        <w:t xml:space="preserve">pradėtas </w:t>
      </w:r>
      <w:r w:rsidRPr="00665865">
        <w:rPr>
          <w:rFonts w:ascii="Calibri Light" w:hAnsi="Calibri Light" w:cs="Calibri Light"/>
          <w:lang w:val="lt-LT"/>
        </w:rPr>
        <w:t>pirkimo procedūras</w:t>
      </w:r>
      <w:r w:rsidR="007D0F09" w:rsidRPr="00665865">
        <w:rPr>
          <w:rFonts w:ascii="Calibri Light" w:hAnsi="Calibri Light" w:cs="Calibri Light"/>
          <w:lang w:val="lt-LT"/>
        </w:rPr>
        <w:t xml:space="preserve"> </w:t>
      </w:r>
      <w:r w:rsidR="007D0F09" w:rsidRPr="00665865">
        <w:rPr>
          <w:rFonts w:ascii="Calibri Light" w:hAnsi="Calibri Light" w:cs="Calibri Light"/>
          <w:bCs/>
          <w:lang w:val="lt-LT"/>
        </w:rPr>
        <w:t>jeigu buvo pažeisti VPAGSSĮ 6 straipsnio 1 dalyje nustatyti principai ir šios padėties negalima ištaisyti.</w:t>
      </w:r>
    </w:p>
    <w:p w14:paraId="05C3000A" w14:textId="77777777" w:rsidR="00D63263" w:rsidRPr="00665865" w:rsidRDefault="00D63263" w:rsidP="00D63263">
      <w:pPr>
        <w:pStyle w:val="Sraopastraipa"/>
        <w:tabs>
          <w:tab w:val="left" w:pos="1134"/>
        </w:tabs>
        <w:spacing w:after="0" w:line="240" w:lineRule="auto"/>
        <w:ind w:left="0"/>
        <w:rPr>
          <w:rFonts w:ascii="Calibri Light" w:hAnsi="Calibri Light" w:cs="Calibri Light"/>
          <w:lang w:val="lt-LT"/>
        </w:rPr>
      </w:pPr>
    </w:p>
    <w:p w14:paraId="1A6A68A2" w14:textId="7F3CCCF7" w:rsidR="00B2557B" w:rsidRPr="00665865" w:rsidRDefault="007D0F09" w:rsidP="00D63263">
      <w:pPr>
        <w:pStyle w:val="Sraopastraipa"/>
        <w:numPr>
          <w:ilvl w:val="1"/>
          <w:numId w:val="24"/>
        </w:numPr>
        <w:tabs>
          <w:tab w:val="left" w:pos="1134"/>
        </w:tabs>
        <w:spacing w:after="0" w:line="240" w:lineRule="auto"/>
        <w:ind w:left="0" w:firstLine="0"/>
        <w:rPr>
          <w:rFonts w:ascii="Calibri Light" w:hAnsi="Calibri Light" w:cs="Calibri Light"/>
          <w:lang w:val="lt-LT"/>
        </w:rPr>
      </w:pPr>
      <w:r w:rsidRPr="00665865">
        <w:rPr>
          <w:rFonts w:ascii="Calibri Light" w:hAnsi="Calibri Light" w:cs="Calibri Light"/>
          <w:bCs/>
          <w:lang w:val="lt-LT"/>
        </w:rPr>
        <w:t xml:space="preserve">Komisija turi teisę savo iniciatyva nutraukti pradėtas pirkimo procedūras, jeigu atsirado aplinkybių, kurių nebuvo galima numatyti arba pirkimo dokumentuose padaryta esminių klaidų, dėl kurių pirkimas tampa nebetikslingas ar jį įvykdžius būtų įsigytas </w:t>
      </w:r>
      <w:r w:rsidR="00BE69C6" w:rsidRPr="00665865">
        <w:rPr>
          <w:rFonts w:ascii="Calibri Light" w:hAnsi="Calibri Light" w:cs="Calibri Light"/>
          <w:bCs/>
          <w:lang w:val="lt-LT"/>
        </w:rPr>
        <w:t>PO</w:t>
      </w:r>
      <w:r w:rsidRPr="00665865">
        <w:rPr>
          <w:rFonts w:ascii="Calibri Light" w:hAnsi="Calibri Light" w:cs="Calibri Light"/>
          <w:bCs/>
          <w:lang w:val="lt-LT"/>
        </w:rPr>
        <w:t xml:space="preserve"> poreikių neatitinkantis pirkimo objektas</w:t>
      </w:r>
      <w:r w:rsidR="00B2557B" w:rsidRPr="00665865">
        <w:rPr>
          <w:rFonts w:ascii="Calibri Light" w:hAnsi="Calibri Light" w:cs="Calibri Light"/>
          <w:bCs/>
          <w:lang w:val="lt-LT"/>
        </w:rPr>
        <w:t>.</w:t>
      </w:r>
    </w:p>
    <w:p w14:paraId="0A78CD3B" w14:textId="77777777" w:rsidR="00D63263" w:rsidRPr="00665865" w:rsidRDefault="00D63263" w:rsidP="00D63263">
      <w:pPr>
        <w:pStyle w:val="Sraopastraipa"/>
        <w:tabs>
          <w:tab w:val="left" w:pos="1134"/>
        </w:tabs>
        <w:spacing w:after="0" w:line="240" w:lineRule="auto"/>
        <w:ind w:left="0"/>
        <w:rPr>
          <w:rFonts w:ascii="Calibri Light" w:hAnsi="Calibri Light" w:cs="Calibri Light"/>
          <w:lang w:val="lt-LT"/>
        </w:rPr>
      </w:pPr>
    </w:p>
    <w:p w14:paraId="5E11CFA0" w14:textId="207743A2" w:rsidR="00F12913" w:rsidRPr="00665865" w:rsidRDefault="00F12913" w:rsidP="00D63263">
      <w:pPr>
        <w:pStyle w:val="Sraopastraipa"/>
        <w:numPr>
          <w:ilvl w:val="1"/>
          <w:numId w:val="24"/>
        </w:numPr>
        <w:tabs>
          <w:tab w:val="left" w:pos="1134"/>
        </w:tabs>
        <w:spacing w:after="0" w:line="240" w:lineRule="auto"/>
        <w:ind w:left="0" w:firstLine="0"/>
        <w:rPr>
          <w:rFonts w:ascii="Calibri Light" w:hAnsi="Calibri Light" w:cs="Calibri Light"/>
          <w:lang w:val="lt-LT"/>
        </w:rPr>
      </w:pPr>
      <w:r w:rsidRPr="00665865">
        <w:rPr>
          <w:rFonts w:ascii="Calibri Light" w:hAnsi="Calibri Light" w:cs="Calibri Light"/>
          <w:lang w:val="lt-LT"/>
        </w:rPr>
        <w:t>Nutraukus pirkimo procedūras apie tai pranešama visiems paraiškas/pasiūlymus pateikusiems (iki nustatyto termino pabaigos – pirkime CVP IS užsiregistravusiems) tiekėjams. Nutraukimo atveju neatlyginami jokie patirti nuostoliai.</w:t>
      </w:r>
    </w:p>
    <w:p w14:paraId="442AB901" w14:textId="77777777" w:rsidR="00D63263" w:rsidRPr="00665865" w:rsidRDefault="00D63263" w:rsidP="00D63263">
      <w:pPr>
        <w:pStyle w:val="Sraopastraipa"/>
        <w:tabs>
          <w:tab w:val="left" w:pos="1134"/>
        </w:tabs>
        <w:spacing w:after="0" w:line="240" w:lineRule="auto"/>
        <w:ind w:left="0"/>
        <w:rPr>
          <w:rFonts w:ascii="Calibri Light" w:hAnsi="Calibri Light" w:cs="Calibri Light"/>
          <w:lang w:val="lt-LT"/>
        </w:rPr>
      </w:pPr>
    </w:p>
    <w:p w14:paraId="6C205CAF" w14:textId="2894894D" w:rsidR="00FF38D2" w:rsidRPr="00665865" w:rsidRDefault="00D63263" w:rsidP="00D63263">
      <w:pPr>
        <w:pStyle w:val="Antrat1"/>
        <w:numPr>
          <w:ilvl w:val="0"/>
          <w:numId w:val="24"/>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0" w:after="0" w:line="240" w:lineRule="auto"/>
        <w:ind w:left="0" w:firstLine="0"/>
        <w:rPr>
          <w:rFonts w:cs="Calibri Light"/>
          <w:caps w:val="0"/>
          <w:color w:val="548DD4" w:themeColor="text2" w:themeTint="99"/>
          <w:sz w:val="22"/>
          <w:szCs w:val="22"/>
          <w:lang w:val="lt-LT"/>
        </w:rPr>
      </w:pPr>
      <w:r w:rsidRPr="00665865">
        <w:rPr>
          <w:rFonts w:cs="Calibri Light"/>
          <w:caps w:val="0"/>
          <w:color w:val="548DD4" w:themeColor="text2" w:themeTint="99"/>
          <w:sz w:val="22"/>
          <w:szCs w:val="22"/>
          <w:lang w:val="lt-LT"/>
        </w:rPr>
        <w:t xml:space="preserve"> </w:t>
      </w:r>
      <w:r w:rsidR="00FF38D2" w:rsidRPr="00665865">
        <w:rPr>
          <w:rFonts w:cs="Calibri Light"/>
          <w:caps w:val="0"/>
          <w:color w:val="548DD4" w:themeColor="text2" w:themeTint="99"/>
          <w:sz w:val="22"/>
          <w:szCs w:val="22"/>
          <w:lang w:val="lt-LT"/>
        </w:rPr>
        <w:t>KITA INFORMACIJA</w:t>
      </w:r>
    </w:p>
    <w:p w14:paraId="48C3AF40" w14:textId="77777777" w:rsidR="00A6644A" w:rsidRPr="00665865" w:rsidRDefault="00A6644A" w:rsidP="00D63263">
      <w:pPr>
        <w:pStyle w:val="Sraopastraipa"/>
        <w:tabs>
          <w:tab w:val="left" w:pos="284"/>
        </w:tabs>
        <w:spacing w:after="0" w:line="240" w:lineRule="auto"/>
        <w:ind w:left="0"/>
        <w:contextualSpacing w:val="0"/>
        <w:rPr>
          <w:rFonts w:ascii="Calibri Light" w:hAnsi="Calibri Light" w:cs="Calibri Light"/>
          <w:lang w:val="lt-LT"/>
        </w:rPr>
      </w:pPr>
    </w:p>
    <w:p w14:paraId="4E27E8F2" w14:textId="051D1BE4" w:rsidR="00FF38D2" w:rsidRPr="00665865" w:rsidRDefault="00F12913" w:rsidP="00D63263">
      <w:pPr>
        <w:pStyle w:val="Sraopastraipa"/>
        <w:numPr>
          <w:ilvl w:val="1"/>
          <w:numId w:val="24"/>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lastRenderedPageBreak/>
        <w:t xml:space="preserve">Komisija </w:t>
      </w:r>
      <w:r w:rsidR="00FF38D2" w:rsidRPr="00665865">
        <w:rPr>
          <w:rFonts w:ascii="Calibri Light" w:hAnsi="Calibri Light" w:cs="Calibri Light"/>
          <w:lang w:val="lt-LT"/>
        </w:rPr>
        <w:t>tiekėjus apie pirkimo procedūrų rezultatus informuoja VP</w:t>
      </w:r>
      <w:r w:rsidR="00013FDD" w:rsidRPr="00665865">
        <w:rPr>
          <w:rFonts w:ascii="Calibri Light" w:hAnsi="Calibri Light" w:cs="Calibri Light"/>
          <w:lang w:val="lt-LT"/>
        </w:rPr>
        <w:t>A</w:t>
      </w:r>
      <w:r w:rsidR="00FF38D2" w:rsidRPr="00665865">
        <w:rPr>
          <w:rFonts w:ascii="Calibri Light" w:hAnsi="Calibri Light" w:cs="Calibri Light"/>
          <w:lang w:val="lt-LT"/>
        </w:rPr>
        <w:t xml:space="preserve">GSSĮ 47 str. nustatyta tvarka. Komisija supažindindama su šia informacija </w:t>
      </w:r>
      <w:r w:rsidR="00146857" w:rsidRPr="00665865">
        <w:rPr>
          <w:rFonts w:ascii="Calibri Light" w:hAnsi="Calibri Light" w:cs="Calibri Light"/>
          <w:lang w:val="lt-LT"/>
        </w:rPr>
        <w:t xml:space="preserve">negali </w:t>
      </w:r>
      <w:r w:rsidR="00FF38D2" w:rsidRPr="00665865">
        <w:rPr>
          <w:rFonts w:ascii="Calibri Light" w:hAnsi="Calibri Light" w:cs="Calibri Light"/>
          <w:lang w:val="lt-LT"/>
        </w:rPr>
        <w:t>atskleisti tiekėjų pasiūlyme esančios konfidencialios informacijos</w:t>
      </w:r>
      <w:r w:rsidR="00146857" w:rsidRPr="00665865">
        <w:rPr>
          <w:rFonts w:ascii="Calibri Light" w:hAnsi="Calibri Light" w:cs="Calibri Light"/>
          <w:lang w:val="lt-LT"/>
        </w:rPr>
        <w:t>,</w:t>
      </w:r>
      <w:r w:rsidR="00146857" w:rsidRPr="00665865">
        <w:rPr>
          <w:rFonts w:ascii="Calibri Light" w:eastAsia="Times New Roman" w:hAnsi="Calibri Light" w:cs="Calibri Light"/>
          <w:color w:val="000000"/>
          <w:lang w:val="lt-LT" w:eastAsia="lt-LT"/>
        </w:rPr>
        <w:t xml:space="preserve"> </w:t>
      </w:r>
      <w:r w:rsidR="00146857" w:rsidRPr="00665865">
        <w:rPr>
          <w:rFonts w:ascii="Calibri Light" w:hAnsi="Calibri Light" w:cs="Calibri Light"/>
          <w:lang w:val="lt-LT"/>
        </w:rPr>
        <w:t>kurią kandidatai ar dalyviai nurodė kaip konfidencialią nepažeisdami VPAGSSĮ 13 straipsnio 2 dalies nuostatų</w:t>
      </w:r>
      <w:r w:rsidR="004C58BB" w:rsidRPr="00665865">
        <w:rPr>
          <w:rFonts w:ascii="Calibri Light" w:hAnsi="Calibri Light" w:cs="Calibri Light"/>
          <w:lang w:val="lt-LT"/>
        </w:rPr>
        <w:t>.</w:t>
      </w:r>
      <w:r w:rsidR="00146857" w:rsidRPr="00665865">
        <w:rPr>
          <w:rFonts w:ascii="Calibri Light" w:hAnsi="Calibri Light" w:cs="Calibri Light"/>
          <w:lang w:val="lt-LT"/>
        </w:rPr>
        <w:t xml:space="preserve"> </w:t>
      </w:r>
    </w:p>
    <w:p w14:paraId="30AAD4CF" w14:textId="77777777" w:rsidR="00D63263" w:rsidRPr="00665865" w:rsidRDefault="00D63263" w:rsidP="00D63263">
      <w:pPr>
        <w:pStyle w:val="Sraopastraipa"/>
        <w:tabs>
          <w:tab w:val="left" w:pos="1134"/>
        </w:tabs>
        <w:spacing w:after="0" w:line="240" w:lineRule="auto"/>
        <w:ind w:left="0"/>
        <w:contextualSpacing w:val="0"/>
        <w:rPr>
          <w:rFonts w:ascii="Calibri Light" w:hAnsi="Calibri Light" w:cs="Calibri Light"/>
          <w:lang w:val="lt-LT"/>
        </w:rPr>
      </w:pPr>
    </w:p>
    <w:p w14:paraId="24237AC3" w14:textId="254CCCEB" w:rsidR="00561F8C" w:rsidRPr="00665865" w:rsidRDefault="00561F8C" w:rsidP="00D63263">
      <w:pPr>
        <w:pStyle w:val="Sraopastraipa"/>
        <w:numPr>
          <w:ilvl w:val="1"/>
          <w:numId w:val="24"/>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 xml:space="preserve">Tiekėjas, kuris mano, kad </w:t>
      </w:r>
      <w:r w:rsidR="002D4B95" w:rsidRPr="00665865">
        <w:rPr>
          <w:rFonts w:ascii="Calibri Light" w:hAnsi="Calibri Light" w:cs="Calibri Light"/>
          <w:lang w:val="lt-LT"/>
        </w:rPr>
        <w:t>PO</w:t>
      </w:r>
      <w:r w:rsidRPr="00665865" w:rsidDel="00060639">
        <w:rPr>
          <w:rFonts w:ascii="Calibri Light" w:hAnsi="Calibri Light" w:cs="Calibri Light"/>
          <w:lang w:val="lt-LT"/>
        </w:rPr>
        <w:t xml:space="preserve"> </w:t>
      </w:r>
      <w:r w:rsidRPr="00665865">
        <w:rPr>
          <w:rFonts w:ascii="Calibri Light" w:hAnsi="Calibri Light" w:cs="Calibri Light"/>
          <w:lang w:val="lt-LT"/>
        </w:rPr>
        <w:t>nesilaikė VP</w:t>
      </w:r>
      <w:r w:rsidR="00013FDD" w:rsidRPr="00665865">
        <w:rPr>
          <w:rFonts w:ascii="Calibri Light" w:hAnsi="Calibri Light" w:cs="Calibri Light"/>
          <w:lang w:val="lt-LT"/>
        </w:rPr>
        <w:t>A</w:t>
      </w:r>
      <w:r w:rsidRPr="00665865">
        <w:rPr>
          <w:rFonts w:ascii="Calibri Light" w:hAnsi="Calibri Light" w:cs="Calibri Light"/>
          <w:lang w:val="lt-LT"/>
        </w:rPr>
        <w:t xml:space="preserve">GSSĮ reikalavimų ir tuo pažeidė ar pažeis jo teisėtus interesus, turi teisę iki Sutarties sudarymo pareikšti pretenziją </w:t>
      </w:r>
      <w:r w:rsidR="00B01906" w:rsidRPr="00665865">
        <w:rPr>
          <w:rFonts w:ascii="Calibri Light" w:hAnsi="Calibri Light" w:cs="Calibri Light"/>
          <w:lang w:val="lt-LT"/>
        </w:rPr>
        <w:t>PO</w:t>
      </w:r>
      <w:r w:rsidRPr="00665865" w:rsidDel="006B1C1F">
        <w:rPr>
          <w:rFonts w:ascii="Calibri Light" w:hAnsi="Calibri Light" w:cs="Calibri Light"/>
          <w:lang w:val="lt-LT"/>
        </w:rPr>
        <w:t xml:space="preserve"> </w:t>
      </w:r>
      <w:r w:rsidRPr="00665865">
        <w:rPr>
          <w:rFonts w:ascii="Calibri Light" w:hAnsi="Calibri Light" w:cs="Calibri Light"/>
          <w:lang w:val="lt-LT"/>
        </w:rPr>
        <w:t>dėl jos veiksmų ar priimtų sprendimų. Ginčų nagrinėjimo tvarka numatyta VP</w:t>
      </w:r>
      <w:r w:rsidR="00013FDD" w:rsidRPr="00665865">
        <w:rPr>
          <w:rFonts w:ascii="Calibri Light" w:hAnsi="Calibri Light" w:cs="Calibri Light"/>
          <w:lang w:val="lt-LT"/>
        </w:rPr>
        <w:t>A</w:t>
      </w:r>
      <w:r w:rsidRPr="00665865">
        <w:rPr>
          <w:rFonts w:ascii="Calibri Light" w:hAnsi="Calibri Light" w:cs="Calibri Light"/>
          <w:lang w:val="lt-LT"/>
        </w:rPr>
        <w:t>GSSĮ IV skyriuje.</w:t>
      </w:r>
    </w:p>
    <w:p w14:paraId="7ABA6AF6" w14:textId="77777777" w:rsidR="00D63263" w:rsidRPr="00665865" w:rsidRDefault="00D63263" w:rsidP="00D63263">
      <w:pPr>
        <w:pStyle w:val="Sraopastraipa"/>
        <w:tabs>
          <w:tab w:val="left" w:pos="1134"/>
        </w:tabs>
        <w:spacing w:after="0" w:line="240" w:lineRule="auto"/>
        <w:ind w:left="0"/>
        <w:contextualSpacing w:val="0"/>
        <w:rPr>
          <w:rFonts w:ascii="Calibri Light" w:hAnsi="Calibri Light" w:cs="Calibri Light"/>
          <w:lang w:val="lt-LT"/>
        </w:rPr>
      </w:pPr>
    </w:p>
    <w:p w14:paraId="09052011" w14:textId="77513882" w:rsidR="00315561" w:rsidRPr="00665865" w:rsidRDefault="00561F8C" w:rsidP="00D63263">
      <w:pPr>
        <w:pStyle w:val="Sraopastraipa"/>
        <w:numPr>
          <w:ilvl w:val="1"/>
          <w:numId w:val="24"/>
        </w:numPr>
        <w:tabs>
          <w:tab w:val="left" w:pos="1134"/>
        </w:tabs>
        <w:spacing w:after="0" w:line="240" w:lineRule="auto"/>
        <w:ind w:left="0" w:firstLine="0"/>
        <w:rPr>
          <w:rFonts w:ascii="Calibri Light" w:hAnsi="Calibri Light" w:cs="Calibri Light"/>
          <w:lang w:val="lt-LT"/>
        </w:rPr>
      </w:pPr>
      <w:r w:rsidRPr="00665865">
        <w:rPr>
          <w:rFonts w:ascii="Calibri Light" w:hAnsi="Calibri Light" w:cs="Calibri Light"/>
          <w:lang w:val="lt-LT"/>
        </w:rPr>
        <w:t xml:space="preserve">PO neatsako už CVP IS, kurią administruoja Viešųjų pirkimų tarnyba, sutrikimus ar kitus nenumatytus atvejus, dėl kurių pasiūlymai nebuvo gauti ar teikti pavėluotai. Atsižvelgiant į tai, </w:t>
      </w:r>
      <w:r w:rsidR="00B01906" w:rsidRPr="00665865">
        <w:rPr>
          <w:rFonts w:ascii="Calibri Light" w:hAnsi="Calibri Light" w:cs="Calibri Light"/>
          <w:lang w:val="lt-LT"/>
        </w:rPr>
        <w:t>t</w:t>
      </w:r>
      <w:r w:rsidRPr="00665865">
        <w:rPr>
          <w:rFonts w:ascii="Calibri Light" w:hAnsi="Calibri Light" w:cs="Calibri Light"/>
          <w:lang w:val="lt-LT"/>
        </w:rPr>
        <w:t>iekėjams siūloma rengti pasiūlymus taip, kad liktų pakankamai laiko jiems laiku ir tinkamai pateikti</w:t>
      </w:r>
      <w:r w:rsidR="00315561" w:rsidRPr="00665865">
        <w:rPr>
          <w:rFonts w:ascii="Calibri Light" w:hAnsi="Calibri Light" w:cs="Calibri Light"/>
          <w:lang w:val="lt-LT"/>
        </w:rPr>
        <w:t>.</w:t>
      </w:r>
    </w:p>
    <w:p w14:paraId="73643E95" w14:textId="77777777" w:rsidR="00D63263" w:rsidRPr="00665865" w:rsidRDefault="00D63263" w:rsidP="00D63263">
      <w:pPr>
        <w:pStyle w:val="Sraopastraipa"/>
        <w:tabs>
          <w:tab w:val="left" w:pos="1134"/>
        </w:tabs>
        <w:spacing w:after="0" w:line="240" w:lineRule="auto"/>
        <w:ind w:left="0"/>
        <w:rPr>
          <w:rFonts w:ascii="Calibri Light" w:hAnsi="Calibri Light" w:cs="Calibri Light"/>
          <w:lang w:val="lt-LT"/>
        </w:rPr>
      </w:pPr>
    </w:p>
    <w:p w14:paraId="26B378A4" w14:textId="5923F0E0" w:rsidR="00FF38D2" w:rsidRPr="00665865" w:rsidRDefault="00315561" w:rsidP="00D63263">
      <w:pPr>
        <w:pStyle w:val="Sraopastraipa"/>
        <w:numPr>
          <w:ilvl w:val="1"/>
          <w:numId w:val="24"/>
        </w:numPr>
        <w:tabs>
          <w:tab w:val="left" w:pos="1134"/>
        </w:tabs>
        <w:spacing w:after="0" w:line="240" w:lineRule="auto"/>
        <w:ind w:left="0" w:firstLine="0"/>
        <w:contextualSpacing w:val="0"/>
        <w:rPr>
          <w:rFonts w:ascii="Calibri Light" w:hAnsi="Calibri Light" w:cs="Calibri Light"/>
          <w:lang w:val="lt-LT"/>
        </w:rPr>
      </w:pPr>
      <w:r w:rsidRPr="00665865">
        <w:rPr>
          <w:rFonts w:ascii="Calibri Light" w:hAnsi="Calibri Light" w:cs="Calibri Light"/>
          <w:lang w:val="lt-LT"/>
        </w:rPr>
        <w:t>Esant kokiems nors prieštaravimams ar neatitikimams tarp BS ir SS, pirmenybė teikiama SS. Esant kokiems nors prieštaravimams ar neatitikimams tarp SS ir TS, pirmenybė teikiama SS. Esant kokiems nors prieštaravimams ar neatitikimams tarp BS ir TS, pirmenybė teikiama TS</w:t>
      </w:r>
      <w:r w:rsidR="0014669E" w:rsidRPr="00665865">
        <w:rPr>
          <w:rFonts w:ascii="Calibri Light" w:hAnsi="Calibri Light" w:cs="Calibri Light"/>
          <w:lang w:val="lt-LT"/>
        </w:rPr>
        <w:t>.</w:t>
      </w:r>
    </w:p>
    <w:p w14:paraId="51FC731A" w14:textId="78A77B92" w:rsidR="003C3082" w:rsidRPr="00665865" w:rsidRDefault="003C3082" w:rsidP="00D63263">
      <w:pPr>
        <w:tabs>
          <w:tab w:val="left" w:pos="284"/>
        </w:tabs>
        <w:spacing w:after="0" w:line="240" w:lineRule="auto"/>
        <w:ind w:left="-207"/>
        <w:jc w:val="center"/>
        <w:rPr>
          <w:rFonts w:ascii="Calibri Light" w:hAnsi="Calibri Light" w:cs="Calibri Light"/>
          <w:color w:val="000000" w:themeColor="text1"/>
          <w:lang w:val="lt-LT"/>
        </w:rPr>
      </w:pPr>
      <w:r w:rsidRPr="00665865">
        <w:rPr>
          <w:rFonts w:ascii="Calibri Light" w:hAnsi="Calibri Light" w:cs="Calibri Light"/>
          <w:color w:val="000000" w:themeColor="text1"/>
          <w:lang w:val="lt-LT"/>
        </w:rPr>
        <w:t>______________</w:t>
      </w:r>
    </w:p>
    <w:sectPr w:rsidR="003C3082" w:rsidRPr="00665865" w:rsidSect="00294CCC">
      <w:headerReference w:type="default" r:id="rId20"/>
      <w:footerReference w:type="default" r:id="rId21"/>
      <w:pgSz w:w="11907" w:h="16839" w:code="9"/>
      <w:pgMar w:top="1134" w:right="567" w:bottom="1134" w:left="1276"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C7E94" w14:textId="77777777" w:rsidR="00D5575C" w:rsidRDefault="00D5575C">
      <w:pPr>
        <w:spacing w:after="0" w:line="240" w:lineRule="auto"/>
      </w:pPr>
      <w:r>
        <w:separator/>
      </w:r>
    </w:p>
  </w:endnote>
  <w:endnote w:type="continuationSeparator" w:id="0">
    <w:p w14:paraId="0AD95892" w14:textId="77777777" w:rsidR="00D5575C" w:rsidRDefault="00D55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35B20DDA" w:rsidR="009D068A" w:rsidRDefault="009D068A" w:rsidP="003D5439">
            <w:pPr>
              <w:pStyle w:val="Porat"/>
              <w:ind w:right="-1"/>
              <w:jc w:val="right"/>
            </w:pPr>
            <w:r w:rsidRPr="003D5439">
              <w:rPr>
                <w:bCs/>
                <w:sz w:val="24"/>
                <w:szCs w:val="24"/>
              </w:rPr>
              <w:fldChar w:fldCharType="begin"/>
            </w:r>
            <w:r w:rsidRPr="003D5439">
              <w:rPr>
                <w:bCs/>
              </w:rPr>
              <w:instrText>PAGE</w:instrText>
            </w:r>
            <w:r w:rsidRPr="003D5439">
              <w:rPr>
                <w:bCs/>
                <w:sz w:val="24"/>
                <w:szCs w:val="24"/>
              </w:rPr>
              <w:fldChar w:fldCharType="separate"/>
            </w:r>
            <w:r w:rsidR="0017716F">
              <w:rPr>
                <w:bCs/>
                <w:noProof/>
              </w:rPr>
              <w:t>2</w:t>
            </w:r>
            <w:r w:rsidRPr="003D5439">
              <w:rPr>
                <w:bCs/>
                <w:sz w:val="24"/>
                <w:szCs w:val="24"/>
              </w:rPr>
              <w:fldChar w:fldCharType="end"/>
            </w:r>
            <w:r>
              <w:rPr>
                <w:lang w:val="lt-LT"/>
              </w:rPr>
              <w:t>/</w:t>
            </w:r>
            <w:r w:rsidRPr="003D5439">
              <w:rPr>
                <w:bCs/>
                <w:sz w:val="24"/>
                <w:szCs w:val="24"/>
              </w:rPr>
              <w:fldChar w:fldCharType="begin"/>
            </w:r>
            <w:r w:rsidRPr="003D5439">
              <w:rPr>
                <w:bCs/>
              </w:rPr>
              <w:instrText>NUMPAGES</w:instrText>
            </w:r>
            <w:r w:rsidRPr="003D5439">
              <w:rPr>
                <w:bCs/>
                <w:sz w:val="24"/>
                <w:szCs w:val="24"/>
              </w:rPr>
              <w:fldChar w:fldCharType="separate"/>
            </w:r>
            <w:r w:rsidR="0017716F">
              <w:rPr>
                <w:bCs/>
                <w:noProof/>
              </w:rPr>
              <w:t>13</w:t>
            </w:r>
            <w:r w:rsidRPr="003D5439">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5C6CC" w14:textId="77777777" w:rsidR="00D5575C" w:rsidRDefault="00D5575C">
      <w:pPr>
        <w:spacing w:after="0" w:line="240" w:lineRule="auto"/>
      </w:pPr>
      <w:r>
        <w:separator/>
      </w:r>
    </w:p>
  </w:footnote>
  <w:footnote w:type="continuationSeparator" w:id="0">
    <w:p w14:paraId="55745E15" w14:textId="77777777" w:rsidR="00D5575C" w:rsidRDefault="00D55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F8F2" w14:textId="453D2C09" w:rsidR="009D068A" w:rsidRPr="004F4B43" w:rsidRDefault="00A87530" w:rsidP="00A97178">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tabs>
        <w:tab w:val="left" w:pos="7655"/>
      </w:tabs>
      <w:spacing w:before="60" w:after="60" w:line="240" w:lineRule="auto"/>
      <w:ind w:left="-567" w:firstLine="567"/>
      <w:rPr>
        <w:caps w:val="0"/>
        <w:color w:val="FFFFFF" w:themeColor="background1"/>
        <w:szCs w:val="24"/>
        <w:lang w:val="lt-LT"/>
      </w:rPr>
    </w:pPr>
    <w:r>
      <w:rPr>
        <w:caps w:val="0"/>
        <w:color w:val="FFFFFF" w:themeColor="background1"/>
        <w:szCs w:val="24"/>
        <w:lang w:val="lt-LT"/>
      </w:rPr>
      <w:t>IA</w:t>
    </w:r>
    <w:r w:rsidR="009D068A">
      <w:rPr>
        <w:caps w:val="0"/>
        <w:color w:val="FFFFFF" w:themeColor="background1"/>
        <w:szCs w:val="24"/>
        <w:lang w:val="lt-LT"/>
      </w:rPr>
      <w:t>GS</w:t>
    </w:r>
    <w:r w:rsidR="009D068A" w:rsidRPr="004F4B43">
      <w:rPr>
        <w:caps w:val="0"/>
        <w:color w:val="FFFFFF" w:themeColor="background1"/>
        <w:szCs w:val="24"/>
        <w:lang w:val="lt-LT"/>
      </w:rPr>
      <w:t xml:space="preserve"> &gt; PIRKIMO DOKUMENTAI (PD) &gt; BENDROSIOS SĄLYGOS (BS)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A064BE2"/>
    <w:multiLevelType w:val="multilevel"/>
    <w:tmpl w:val="DF2ACC24"/>
    <w:lvl w:ilvl="0">
      <w:start w:val="8"/>
      <w:numFmt w:val="decimal"/>
      <w:lvlText w:val="%1."/>
      <w:lvlJc w:val="left"/>
      <w:pPr>
        <w:ind w:left="360" w:hanging="360"/>
      </w:pPr>
      <w:rPr>
        <w:rFonts w:eastAsiaTheme="minorEastAsia" w:hint="default"/>
        <w:color w:val="auto"/>
      </w:rPr>
    </w:lvl>
    <w:lvl w:ilvl="1">
      <w:start w:val="3"/>
      <w:numFmt w:val="decimal"/>
      <w:lvlText w:val="%1.%2."/>
      <w:lvlJc w:val="left"/>
      <w:pPr>
        <w:ind w:left="513" w:hanging="720"/>
      </w:pPr>
      <w:rPr>
        <w:rFonts w:eastAsiaTheme="minorEastAsia" w:hint="default"/>
        <w:color w:val="auto"/>
      </w:rPr>
    </w:lvl>
    <w:lvl w:ilvl="2">
      <w:start w:val="1"/>
      <w:numFmt w:val="decimal"/>
      <w:lvlText w:val="%1.%2.%3."/>
      <w:lvlJc w:val="left"/>
      <w:pPr>
        <w:ind w:left="306" w:hanging="720"/>
      </w:pPr>
      <w:rPr>
        <w:rFonts w:eastAsiaTheme="minorEastAsia" w:hint="default"/>
        <w:color w:val="auto"/>
      </w:rPr>
    </w:lvl>
    <w:lvl w:ilvl="3">
      <w:start w:val="1"/>
      <w:numFmt w:val="decimal"/>
      <w:lvlText w:val="%1.%2.%3.%4."/>
      <w:lvlJc w:val="left"/>
      <w:pPr>
        <w:ind w:left="459" w:hanging="1080"/>
      </w:pPr>
      <w:rPr>
        <w:rFonts w:eastAsiaTheme="minorEastAsia" w:hint="default"/>
        <w:color w:val="auto"/>
      </w:rPr>
    </w:lvl>
    <w:lvl w:ilvl="4">
      <w:start w:val="1"/>
      <w:numFmt w:val="decimal"/>
      <w:lvlText w:val="%1.%2.%3.%4.%5."/>
      <w:lvlJc w:val="left"/>
      <w:pPr>
        <w:ind w:left="252" w:hanging="1080"/>
      </w:pPr>
      <w:rPr>
        <w:rFonts w:eastAsiaTheme="minorEastAsia" w:hint="default"/>
        <w:color w:val="auto"/>
      </w:rPr>
    </w:lvl>
    <w:lvl w:ilvl="5">
      <w:start w:val="1"/>
      <w:numFmt w:val="decimal"/>
      <w:lvlText w:val="%1.%2.%3.%4.%5.%6."/>
      <w:lvlJc w:val="left"/>
      <w:pPr>
        <w:ind w:left="405" w:hanging="1440"/>
      </w:pPr>
      <w:rPr>
        <w:rFonts w:eastAsiaTheme="minorEastAsia" w:hint="default"/>
        <w:color w:val="auto"/>
      </w:rPr>
    </w:lvl>
    <w:lvl w:ilvl="6">
      <w:start w:val="1"/>
      <w:numFmt w:val="decimal"/>
      <w:lvlText w:val="%1.%2.%3.%4.%5.%6.%7."/>
      <w:lvlJc w:val="left"/>
      <w:pPr>
        <w:ind w:left="198" w:hanging="1440"/>
      </w:pPr>
      <w:rPr>
        <w:rFonts w:eastAsiaTheme="minorEastAsia" w:hint="default"/>
        <w:color w:val="auto"/>
      </w:rPr>
    </w:lvl>
    <w:lvl w:ilvl="7">
      <w:start w:val="1"/>
      <w:numFmt w:val="decimal"/>
      <w:lvlText w:val="%1.%2.%3.%4.%5.%6.%7.%8."/>
      <w:lvlJc w:val="left"/>
      <w:pPr>
        <w:ind w:left="351" w:hanging="1800"/>
      </w:pPr>
      <w:rPr>
        <w:rFonts w:eastAsiaTheme="minorEastAsia" w:hint="default"/>
        <w:color w:val="auto"/>
      </w:rPr>
    </w:lvl>
    <w:lvl w:ilvl="8">
      <w:start w:val="1"/>
      <w:numFmt w:val="decimal"/>
      <w:lvlText w:val="%1.%2.%3.%4.%5.%6.%7.%8.%9."/>
      <w:lvlJc w:val="left"/>
      <w:pPr>
        <w:ind w:left="144" w:hanging="1800"/>
      </w:pPr>
      <w:rPr>
        <w:rFonts w:eastAsiaTheme="minorEastAsia" w:hint="default"/>
        <w:color w:val="auto"/>
      </w:rPr>
    </w:lvl>
  </w:abstractNum>
  <w:abstractNum w:abstractNumId="6" w15:restartNumberingAfterBreak="0">
    <w:nsid w:val="0E370A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DD0D3F"/>
    <w:multiLevelType w:val="multilevel"/>
    <w:tmpl w:val="59349096"/>
    <w:lvl w:ilvl="0">
      <w:start w:val="16"/>
      <w:numFmt w:val="decimal"/>
      <w:lvlText w:val="%1."/>
      <w:lvlJc w:val="left"/>
      <w:pPr>
        <w:ind w:left="660" w:hanging="660"/>
      </w:pPr>
      <w:rPr>
        <w:rFonts w:hint="default"/>
        <w:b/>
        <w:color w:val="548DD4" w:themeColor="text2" w:themeTint="99"/>
      </w:rPr>
    </w:lvl>
    <w:lvl w:ilvl="1">
      <w:start w:val="6"/>
      <w:numFmt w:val="decimal"/>
      <w:lvlText w:val="%1.%2."/>
      <w:lvlJc w:val="left"/>
      <w:pPr>
        <w:ind w:left="513" w:hanging="720"/>
      </w:pPr>
      <w:rPr>
        <w:rFonts w:hint="default"/>
        <w:b w:val="0"/>
        <w:bCs/>
      </w:rPr>
    </w:lvl>
    <w:lvl w:ilvl="2">
      <w:start w:val="1"/>
      <w:numFmt w:val="decimal"/>
      <w:lvlText w:val="%1.%2.%3."/>
      <w:lvlJc w:val="left"/>
      <w:pPr>
        <w:ind w:left="1571" w:hanging="720"/>
      </w:pPr>
      <w:rPr>
        <w:rFonts w:hint="default"/>
        <w:b w:val="0"/>
        <w:bCs/>
        <w:color w:val="000000" w:themeColor="text1"/>
      </w:rPr>
    </w:lvl>
    <w:lvl w:ilvl="3">
      <w:start w:val="1"/>
      <w:numFmt w:val="decimal"/>
      <w:lvlText w:val="%1.%2.%3.%4."/>
      <w:lvlJc w:val="left"/>
      <w:pPr>
        <w:ind w:left="459" w:hanging="1080"/>
      </w:pPr>
      <w:rPr>
        <w:rFonts w:hint="default"/>
        <w:b/>
      </w:rPr>
    </w:lvl>
    <w:lvl w:ilvl="4">
      <w:start w:val="1"/>
      <w:numFmt w:val="decimal"/>
      <w:lvlText w:val="%1.%2.%3.%4.%5."/>
      <w:lvlJc w:val="left"/>
      <w:pPr>
        <w:ind w:left="252" w:hanging="1080"/>
      </w:pPr>
      <w:rPr>
        <w:rFonts w:hint="default"/>
        <w:b/>
      </w:rPr>
    </w:lvl>
    <w:lvl w:ilvl="5">
      <w:start w:val="1"/>
      <w:numFmt w:val="decimal"/>
      <w:lvlText w:val="%1.%2.%3.%4.%5.%6."/>
      <w:lvlJc w:val="left"/>
      <w:pPr>
        <w:ind w:left="405" w:hanging="1440"/>
      </w:pPr>
      <w:rPr>
        <w:rFonts w:hint="default"/>
        <w:b/>
      </w:rPr>
    </w:lvl>
    <w:lvl w:ilvl="6">
      <w:start w:val="1"/>
      <w:numFmt w:val="decimal"/>
      <w:lvlText w:val="%1.%2.%3.%4.%5.%6.%7."/>
      <w:lvlJc w:val="left"/>
      <w:pPr>
        <w:ind w:left="198" w:hanging="1440"/>
      </w:pPr>
      <w:rPr>
        <w:rFonts w:hint="default"/>
        <w:b/>
      </w:rPr>
    </w:lvl>
    <w:lvl w:ilvl="7">
      <w:start w:val="1"/>
      <w:numFmt w:val="decimal"/>
      <w:lvlText w:val="%1.%2.%3.%4.%5.%6.%7.%8."/>
      <w:lvlJc w:val="left"/>
      <w:pPr>
        <w:ind w:left="351" w:hanging="1800"/>
      </w:pPr>
      <w:rPr>
        <w:rFonts w:hint="default"/>
        <w:b/>
      </w:rPr>
    </w:lvl>
    <w:lvl w:ilvl="8">
      <w:start w:val="1"/>
      <w:numFmt w:val="decimal"/>
      <w:lvlText w:val="%1.%2.%3.%4.%5.%6.%7.%8.%9."/>
      <w:lvlJc w:val="left"/>
      <w:pPr>
        <w:ind w:left="144" w:hanging="1800"/>
      </w:pPr>
      <w:rPr>
        <w:rFonts w:hint="default"/>
        <w:b/>
      </w:rPr>
    </w:lvl>
  </w:abstractNum>
  <w:abstractNum w:abstractNumId="8" w15:restartNumberingAfterBreak="0">
    <w:nsid w:val="16C65728"/>
    <w:multiLevelType w:val="multilevel"/>
    <w:tmpl w:val="E6E0AA24"/>
    <w:lvl w:ilvl="0">
      <w:start w:val="21"/>
      <w:numFmt w:val="decimal"/>
      <w:lvlText w:val="%1."/>
      <w:lvlJc w:val="left"/>
      <w:pPr>
        <w:ind w:left="660" w:hanging="660"/>
      </w:pPr>
      <w:rPr>
        <w:rFonts w:hint="default"/>
      </w:rPr>
    </w:lvl>
    <w:lvl w:ilvl="1">
      <w:start w:val="1"/>
      <w:numFmt w:val="decimal"/>
      <w:lvlText w:val="%1.%2."/>
      <w:lvlJc w:val="left"/>
      <w:pPr>
        <w:ind w:left="617" w:hanging="720"/>
      </w:pPr>
      <w:rPr>
        <w:rFonts w:hint="default"/>
      </w:rPr>
    </w:lvl>
    <w:lvl w:ilvl="2">
      <w:start w:val="1"/>
      <w:numFmt w:val="decimal"/>
      <w:lvlText w:val="%1.%2.%3."/>
      <w:lvlJc w:val="left"/>
      <w:pPr>
        <w:ind w:left="514" w:hanging="720"/>
      </w:pPr>
      <w:rPr>
        <w:rFonts w:hint="default"/>
      </w:rPr>
    </w:lvl>
    <w:lvl w:ilvl="3">
      <w:start w:val="1"/>
      <w:numFmt w:val="decimal"/>
      <w:lvlText w:val="%1.%2.%3.%4."/>
      <w:lvlJc w:val="left"/>
      <w:pPr>
        <w:ind w:left="771" w:hanging="1080"/>
      </w:pPr>
      <w:rPr>
        <w:rFonts w:hint="default"/>
      </w:rPr>
    </w:lvl>
    <w:lvl w:ilvl="4">
      <w:start w:val="1"/>
      <w:numFmt w:val="decimal"/>
      <w:lvlText w:val="%1.%2.%3.%4.%5."/>
      <w:lvlJc w:val="left"/>
      <w:pPr>
        <w:ind w:left="668" w:hanging="1080"/>
      </w:pPr>
      <w:rPr>
        <w:rFonts w:hint="default"/>
      </w:rPr>
    </w:lvl>
    <w:lvl w:ilvl="5">
      <w:start w:val="1"/>
      <w:numFmt w:val="decimal"/>
      <w:lvlText w:val="%1.%2.%3.%4.%5.%6."/>
      <w:lvlJc w:val="left"/>
      <w:pPr>
        <w:ind w:left="925" w:hanging="1440"/>
      </w:pPr>
      <w:rPr>
        <w:rFonts w:hint="default"/>
      </w:rPr>
    </w:lvl>
    <w:lvl w:ilvl="6">
      <w:start w:val="1"/>
      <w:numFmt w:val="decimal"/>
      <w:lvlText w:val="%1.%2.%3.%4.%5.%6.%7."/>
      <w:lvlJc w:val="left"/>
      <w:pPr>
        <w:ind w:left="822" w:hanging="1440"/>
      </w:pPr>
      <w:rPr>
        <w:rFonts w:hint="default"/>
      </w:rPr>
    </w:lvl>
    <w:lvl w:ilvl="7">
      <w:start w:val="1"/>
      <w:numFmt w:val="decimal"/>
      <w:lvlText w:val="%1.%2.%3.%4.%5.%6.%7.%8."/>
      <w:lvlJc w:val="left"/>
      <w:pPr>
        <w:ind w:left="1079" w:hanging="1800"/>
      </w:pPr>
      <w:rPr>
        <w:rFonts w:hint="default"/>
      </w:rPr>
    </w:lvl>
    <w:lvl w:ilvl="8">
      <w:start w:val="1"/>
      <w:numFmt w:val="decimal"/>
      <w:lvlText w:val="%1.%2.%3.%4.%5.%6.%7.%8.%9."/>
      <w:lvlJc w:val="left"/>
      <w:pPr>
        <w:ind w:left="976" w:hanging="1800"/>
      </w:pPr>
      <w:rPr>
        <w:rFonts w:hint="default"/>
      </w:rPr>
    </w:lvl>
  </w:abstractNum>
  <w:abstractNum w:abstractNumId="9" w15:restartNumberingAfterBreak="0">
    <w:nsid w:val="173F05E4"/>
    <w:multiLevelType w:val="multilevel"/>
    <w:tmpl w:val="6882A5B8"/>
    <w:lvl w:ilvl="0">
      <w:start w:val="17"/>
      <w:numFmt w:val="decimal"/>
      <w:lvlText w:val="%1."/>
      <w:lvlJc w:val="left"/>
      <w:pPr>
        <w:ind w:left="660" w:hanging="660"/>
      </w:pPr>
      <w:rPr>
        <w:rFonts w:hint="default"/>
        <w:b/>
        <w:color w:val="365F91" w:themeColor="accent1" w:themeShade="BF"/>
      </w:rPr>
    </w:lvl>
    <w:lvl w:ilvl="1">
      <w:start w:val="1"/>
      <w:numFmt w:val="decimal"/>
      <w:lvlText w:val="%1.%2."/>
      <w:lvlJc w:val="left"/>
      <w:pPr>
        <w:ind w:left="513" w:hanging="720"/>
      </w:pPr>
      <w:rPr>
        <w:rFonts w:hint="default"/>
        <w:b w:val="0"/>
        <w:bCs/>
      </w:rPr>
    </w:lvl>
    <w:lvl w:ilvl="2">
      <w:start w:val="1"/>
      <w:numFmt w:val="decimal"/>
      <w:lvlText w:val="%1.%2.%3."/>
      <w:lvlJc w:val="left"/>
      <w:pPr>
        <w:ind w:left="1571" w:hanging="720"/>
      </w:pPr>
      <w:rPr>
        <w:rFonts w:hint="default"/>
        <w:b w:val="0"/>
        <w:bCs/>
        <w:color w:val="000000" w:themeColor="text1"/>
      </w:rPr>
    </w:lvl>
    <w:lvl w:ilvl="3">
      <w:start w:val="1"/>
      <w:numFmt w:val="decimal"/>
      <w:lvlText w:val="%1.%2.%3.%4."/>
      <w:lvlJc w:val="left"/>
      <w:pPr>
        <w:ind w:left="459" w:hanging="1080"/>
      </w:pPr>
      <w:rPr>
        <w:rFonts w:hint="default"/>
        <w:b/>
      </w:rPr>
    </w:lvl>
    <w:lvl w:ilvl="4">
      <w:start w:val="1"/>
      <w:numFmt w:val="decimal"/>
      <w:lvlText w:val="%1.%2.%3.%4.%5."/>
      <w:lvlJc w:val="left"/>
      <w:pPr>
        <w:ind w:left="252" w:hanging="1080"/>
      </w:pPr>
      <w:rPr>
        <w:rFonts w:hint="default"/>
        <w:b/>
      </w:rPr>
    </w:lvl>
    <w:lvl w:ilvl="5">
      <w:start w:val="1"/>
      <w:numFmt w:val="decimal"/>
      <w:lvlText w:val="%1.%2.%3.%4.%5.%6."/>
      <w:lvlJc w:val="left"/>
      <w:pPr>
        <w:ind w:left="405" w:hanging="1440"/>
      </w:pPr>
      <w:rPr>
        <w:rFonts w:hint="default"/>
        <w:b/>
      </w:rPr>
    </w:lvl>
    <w:lvl w:ilvl="6">
      <w:start w:val="1"/>
      <w:numFmt w:val="decimal"/>
      <w:lvlText w:val="%1.%2.%3.%4.%5.%6.%7."/>
      <w:lvlJc w:val="left"/>
      <w:pPr>
        <w:ind w:left="198" w:hanging="1440"/>
      </w:pPr>
      <w:rPr>
        <w:rFonts w:hint="default"/>
        <w:b/>
      </w:rPr>
    </w:lvl>
    <w:lvl w:ilvl="7">
      <w:start w:val="1"/>
      <w:numFmt w:val="decimal"/>
      <w:lvlText w:val="%1.%2.%3.%4.%5.%6.%7.%8."/>
      <w:lvlJc w:val="left"/>
      <w:pPr>
        <w:ind w:left="351" w:hanging="1800"/>
      </w:pPr>
      <w:rPr>
        <w:rFonts w:hint="default"/>
        <w:b/>
      </w:rPr>
    </w:lvl>
    <w:lvl w:ilvl="8">
      <w:start w:val="1"/>
      <w:numFmt w:val="decimal"/>
      <w:lvlText w:val="%1.%2.%3.%4.%5.%6.%7.%8.%9."/>
      <w:lvlJc w:val="left"/>
      <w:pPr>
        <w:ind w:left="144" w:hanging="1800"/>
      </w:pPr>
      <w:rPr>
        <w:rFonts w:hint="default"/>
        <w:b/>
      </w:rPr>
    </w:lvl>
  </w:abstractNum>
  <w:abstractNum w:abstractNumId="10" w15:restartNumberingAfterBreak="0">
    <w:nsid w:val="191E4D53"/>
    <w:multiLevelType w:val="multilevel"/>
    <w:tmpl w:val="340CFD94"/>
    <w:lvl w:ilvl="0">
      <w:start w:val="17"/>
      <w:numFmt w:val="decimal"/>
      <w:lvlText w:val="%1"/>
      <w:lvlJc w:val="left"/>
      <w:pPr>
        <w:ind w:left="420" w:hanging="420"/>
      </w:pPr>
      <w:rPr>
        <w:rFonts w:hint="default"/>
      </w:rPr>
    </w:lvl>
    <w:lvl w:ilvl="1">
      <w:start w:val="1"/>
      <w:numFmt w:val="decimal"/>
      <w:lvlText w:val="%1.%2"/>
      <w:lvlJc w:val="left"/>
      <w:pPr>
        <w:ind w:left="213" w:hanging="420"/>
      </w:pPr>
      <w:rPr>
        <w:rFonts w:hint="default"/>
        <w:i w:val="0"/>
        <w:iCs/>
      </w:rPr>
    </w:lvl>
    <w:lvl w:ilvl="2">
      <w:start w:val="1"/>
      <w:numFmt w:val="lowerLetter"/>
      <w:lvlText w:val="%3)"/>
      <w:lvlJc w:val="left"/>
      <w:pPr>
        <w:ind w:left="306" w:hanging="720"/>
      </w:pPr>
      <w:rPr>
        <w:rFonts w:ascii="Arial" w:eastAsiaTheme="minorEastAsia" w:hAnsi="Arial" w:cs="Arial" w:hint="default"/>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11"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120093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5795F63"/>
    <w:multiLevelType w:val="multilevel"/>
    <w:tmpl w:val="2BCA4DC4"/>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ascii="Calibri Light" w:eastAsiaTheme="minorEastAsia" w:hAnsi="Calibri Light" w:cs="Calibri Light"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1571"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090371A"/>
    <w:multiLevelType w:val="multilevel"/>
    <w:tmpl w:val="340CFD94"/>
    <w:lvl w:ilvl="0">
      <w:start w:val="17"/>
      <w:numFmt w:val="decimal"/>
      <w:lvlText w:val="%1"/>
      <w:lvlJc w:val="left"/>
      <w:pPr>
        <w:ind w:left="420" w:hanging="420"/>
      </w:pPr>
      <w:rPr>
        <w:rFonts w:hint="default"/>
      </w:rPr>
    </w:lvl>
    <w:lvl w:ilvl="1">
      <w:start w:val="1"/>
      <w:numFmt w:val="decimal"/>
      <w:lvlText w:val="%1.%2"/>
      <w:lvlJc w:val="left"/>
      <w:pPr>
        <w:ind w:left="213" w:hanging="420"/>
      </w:pPr>
      <w:rPr>
        <w:rFonts w:hint="default"/>
        <w:i w:val="0"/>
        <w:iCs/>
      </w:rPr>
    </w:lvl>
    <w:lvl w:ilvl="2">
      <w:start w:val="1"/>
      <w:numFmt w:val="lowerLetter"/>
      <w:lvlText w:val="%3)"/>
      <w:lvlJc w:val="left"/>
      <w:pPr>
        <w:ind w:left="306" w:hanging="720"/>
      </w:pPr>
      <w:rPr>
        <w:rFonts w:ascii="Arial" w:eastAsiaTheme="minorEastAsia" w:hAnsi="Arial" w:cs="Arial" w:hint="default"/>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18"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FD50FA"/>
    <w:multiLevelType w:val="multilevel"/>
    <w:tmpl w:val="F46C89B4"/>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ascii="Calibri Light" w:eastAsiaTheme="minorEastAsia" w:hAnsi="Calibri Light" w:cs="Calibri Light" w:hint="default"/>
        <w:b w:val="0"/>
        <w:bCs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26A16BD"/>
    <w:multiLevelType w:val="multilevel"/>
    <w:tmpl w:val="0AC0AC50"/>
    <w:lvl w:ilvl="0">
      <w:start w:val="9"/>
      <w:numFmt w:val="decimal"/>
      <w:lvlText w:val="%1."/>
      <w:lvlJc w:val="left"/>
      <w:pPr>
        <w:ind w:left="540" w:hanging="540"/>
      </w:pPr>
      <w:rPr>
        <w:rFonts w:hint="default"/>
      </w:rPr>
    </w:lvl>
    <w:lvl w:ilvl="1">
      <w:start w:val="7"/>
      <w:numFmt w:val="decimal"/>
      <w:lvlText w:val="%1.%2."/>
      <w:lvlJc w:val="left"/>
      <w:pPr>
        <w:ind w:left="54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54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540" w:hanging="144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540" w:hanging="1800"/>
      </w:pPr>
      <w:rPr>
        <w:rFonts w:hint="default"/>
      </w:rPr>
    </w:lvl>
    <w:lvl w:ilvl="8">
      <w:start w:val="1"/>
      <w:numFmt w:val="decimal"/>
      <w:lvlText w:val="%1.%2.%3.%4.%5.%6.%7.%8.%9."/>
      <w:lvlJc w:val="left"/>
      <w:pPr>
        <w:ind w:left="360" w:hanging="1800"/>
      </w:pPr>
      <w:rPr>
        <w:rFonts w:hint="default"/>
      </w:rPr>
    </w:lvl>
  </w:abstractNum>
  <w:abstractNum w:abstractNumId="22" w15:restartNumberingAfterBreak="0">
    <w:nsid w:val="448D23D2"/>
    <w:multiLevelType w:val="multilevel"/>
    <w:tmpl w:val="1C2C2584"/>
    <w:lvl w:ilvl="0">
      <w:start w:val="16"/>
      <w:numFmt w:val="decimal"/>
      <w:lvlText w:val="%1."/>
      <w:lvlJc w:val="left"/>
      <w:pPr>
        <w:ind w:left="660" w:hanging="660"/>
      </w:pPr>
      <w:rPr>
        <w:rFonts w:hint="default"/>
        <w:b/>
        <w:color w:val="365F91" w:themeColor="accent1" w:themeShade="BF"/>
      </w:rPr>
    </w:lvl>
    <w:lvl w:ilvl="1">
      <w:start w:val="1"/>
      <w:numFmt w:val="decimal"/>
      <w:lvlText w:val="%1.%2."/>
      <w:lvlJc w:val="left"/>
      <w:pPr>
        <w:ind w:left="513" w:hanging="720"/>
      </w:pPr>
      <w:rPr>
        <w:rFonts w:hint="default"/>
        <w:b w:val="0"/>
        <w:bCs/>
      </w:rPr>
    </w:lvl>
    <w:lvl w:ilvl="2">
      <w:start w:val="1"/>
      <w:numFmt w:val="decimal"/>
      <w:lvlText w:val="%1.%2.%3."/>
      <w:lvlJc w:val="left"/>
      <w:pPr>
        <w:ind w:left="1713" w:hanging="720"/>
      </w:pPr>
      <w:rPr>
        <w:rFonts w:hint="default"/>
        <w:b w:val="0"/>
        <w:bCs/>
        <w:color w:val="000000" w:themeColor="text1"/>
      </w:rPr>
    </w:lvl>
    <w:lvl w:ilvl="3">
      <w:start w:val="1"/>
      <w:numFmt w:val="decimal"/>
      <w:lvlText w:val="%1.%2.%3.%4."/>
      <w:lvlJc w:val="left"/>
      <w:pPr>
        <w:ind w:left="459" w:hanging="1080"/>
      </w:pPr>
      <w:rPr>
        <w:rFonts w:hint="default"/>
        <w:b/>
      </w:rPr>
    </w:lvl>
    <w:lvl w:ilvl="4">
      <w:start w:val="1"/>
      <w:numFmt w:val="decimal"/>
      <w:lvlText w:val="%1.%2.%3.%4.%5."/>
      <w:lvlJc w:val="left"/>
      <w:pPr>
        <w:ind w:left="252" w:hanging="1080"/>
      </w:pPr>
      <w:rPr>
        <w:rFonts w:hint="default"/>
        <w:b/>
      </w:rPr>
    </w:lvl>
    <w:lvl w:ilvl="5">
      <w:start w:val="1"/>
      <w:numFmt w:val="decimal"/>
      <w:lvlText w:val="%1.%2.%3.%4.%5.%6."/>
      <w:lvlJc w:val="left"/>
      <w:pPr>
        <w:ind w:left="405" w:hanging="1440"/>
      </w:pPr>
      <w:rPr>
        <w:rFonts w:hint="default"/>
        <w:b/>
      </w:rPr>
    </w:lvl>
    <w:lvl w:ilvl="6">
      <w:start w:val="1"/>
      <w:numFmt w:val="decimal"/>
      <w:lvlText w:val="%1.%2.%3.%4.%5.%6.%7."/>
      <w:lvlJc w:val="left"/>
      <w:pPr>
        <w:ind w:left="198" w:hanging="1440"/>
      </w:pPr>
      <w:rPr>
        <w:rFonts w:hint="default"/>
        <w:b/>
      </w:rPr>
    </w:lvl>
    <w:lvl w:ilvl="7">
      <w:start w:val="1"/>
      <w:numFmt w:val="decimal"/>
      <w:lvlText w:val="%1.%2.%3.%4.%5.%6.%7.%8."/>
      <w:lvlJc w:val="left"/>
      <w:pPr>
        <w:ind w:left="351" w:hanging="1800"/>
      </w:pPr>
      <w:rPr>
        <w:rFonts w:hint="default"/>
        <w:b/>
      </w:rPr>
    </w:lvl>
    <w:lvl w:ilvl="8">
      <w:start w:val="1"/>
      <w:numFmt w:val="decimal"/>
      <w:lvlText w:val="%1.%2.%3.%4.%5.%6.%7.%8.%9."/>
      <w:lvlJc w:val="left"/>
      <w:pPr>
        <w:ind w:left="144" w:hanging="1800"/>
      </w:pPr>
      <w:rPr>
        <w:rFonts w:hint="default"/>
        <w:b/>
      </w:rPr>
    </w:lvl>
  </w:abstractNum>
  <w:abstractNum w:abstractNumId="23"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4992172E"/>
    <w:multiLevelType w:val="multilevel"/>
    <w:tmpl w:val="9CA4ABB8"/>
    <w:numStyleLink w:val="Metinataskaita"/>
  </w:abstractNum>
  <w:abstractNum w:abstractNumId="26" w15:restartNumberingAfterBreak="0">
    <w:nsid w:val="4AA729FB"/>
    <w:multiLevelType w:val="multilevel"/>
    <w:tmpl w:val="62BA1066"/>
    <w:lvl w:ilvl="0">
      <w:start w:val="13"/>
      <w:numFmt w:val="decimal"/>
      <w:lvlText w:val="%1"/>
      <w:lvlJc w:val="left"/>
      <w:pPr>
        <w:ind w:left="420" w:hanging="420"/>
      </w:pPr>
      <w:rPr>
        <w:rFonts w:hint="default"/>
      </w:rPr>
    </w:lvl>
    <w:lvl w:ilvl="1">
      <w:start w:val="2"/>
      <w:numFmt w:val="decimal"/>
      <w:lvlText w:val="%1.%2"/>
      <w:lvlJc w:val="left"/>
      <w:pPr>
        <w:ind w:left="213" w:hanging="420"/>
      </w:pPr>
      <w:rPr>
        <w:rFonts w:hint="default"/>
        <w:i w:val="0"/>
        <w:iCs/>
        <w:color w:val="000000" w:themeColor="text1"/>
      </w:rPr>
    </w:lvl>
    <w:lvl w:ilvl="2">
      <w:start w:val="1"/>
      <w:numFmt w:val="lowerLetter"/>
      <w:lvlText w:val="%3)"/>
      <w:lvlJc w:val="left"/>
      <w:pPr>
        <w:ind w:left="306" w:hanging="720"/>
      </w:pPr>
      <w:rPr>
        <w:rFonts w:ascii="Arial" w:eastAsiaTheme="minorEastAsia" w:hAnsi="Arial" w:cs="Arial"/>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27"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55C11E19"/>
    <w:multiLevelType w:val="hybridMultilevel"/>
    <w:tmpl w:val="6074A54A"/>
    <w:lvl w:ilvl="0" w:tplc="130ABAEE">
      <w:start w:val="1"/>
      <w:numFmt w:val="decimal"/>
      <w:lvlText w:val="%13.1."/>
      <w:lvlJc w:val="left"/>
      <w:pPr>
        <w:ind w:left="153"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8F2E7340">
      <w:start w:val="1"/>
      <w:numFmt w:val="decimal"/>
      <w:lvlText w:val="%43.1."/>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AD35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F41365"/>
    <w:multiLevelType w:val="multilevel"/>
    <w:tmpl w:val="5636DF8E"/>
    <w:lvl w:ilvl="0">
      <w:start w:val="7"/>
      <w:numFmt w:val="decimal"/>
      <w:lvlText w:val="%1."/>
      <w:lvlJc w:val="left"/>
      <w:pPr>
        <w:ind w:left="480" w:hanging="480"/>
      </w:pPr>
      <w:rPr>
        <w:rFonts w:eastAsiaTheme="minorEastAsia" w:hint="default"/>
        <w:color w:val="auto"/>
      </w:rPr>
    </w:lvl>
    <w:lvl w:ilvl="1">
      <w:start w:val="11"/>
      <w:numFmt w:val="decimal"/>
      <w:lvlText w:val="%1.%2."/>
      <w:lvlJc w:val="left"/>
      <w:pPr>
        <w:ind w:left="513" w:hanging="720"/>
      </w:pPr>
      <w:rPr>
        <w:rFonts w:eastAsiaTheme="minorEastAsia" w:hint="default"/>
        <w:color w:val="auto"/>
      </w:rPr>
    </w:lvl>
    <w:lvl w:ilvl="2">
      <w:start w:val="1"/>
      <w:numFmt w:val="decimal"/>
      <w:lvlText w:val="%1.%2.%3."/>
      <w:lvlJc w:val="left"/>
      <w:pPr>
        <w:ind w:left="306" w:hanging="720"/>
      </w:pPr>
      <w:rPr>
        <w:rFonts w:eastAsiaTheme="minorEastAsia" w:hint="default"/>
        <w:color w:val="auto"/>
      </w:rPr>
    </w:lvl>
    <w:lvl w:ilvl="3">
      <w:start w:val="1"/>
      <w:numFmt w:val="decimal"/>
      <w:lvlText w:val="%1.%2.%3.%4."/>
      <w:lvlJc w:val="left"/>
      <w:pPr>
        <w:ind w:left="459" w:hanging="1080"/>
      </w:pPr>
      <w:rPr>
        <w:rFonts w:eastAsiaTheme="minorEastAsia" w:hint="default"/>
        <w:color w:val="auto"/>
      </w:rPr>
    </w:lvl>
    <w:lvl w:ilvl="4">
      <w:start w:val="1"/>
      <w:numFmt w:val="decimal"/>
      <w:lvlText w:val="%1.%2.%3.%4.%5."/>
      <w:lvlJc w:val="left"/>
      <w:pPr>
        <w:ind w:left="252" w:hanging="1080"/>
      </w:pPr>
      <w:rPr>
        <w:rFonts w:eastAsiaTheme="minorEastAsia" w:hint="default"/>
        <w:color w:val="auto"/>
      </w:rPr>
    </w:lvl>
    <w:lvl w:ilvl="5">
      <w:start w:val="1"/>
      <w:numFmt w:val="decimal"/>
      <w:lvlText w:val="%1.%2.%3.%4.%5.%6."/>
      <w:lvlJc w:val="left"/>
      <w:pPr>
        <w:ind w:left="405" w:hanging="1440"/>
      </w:pPr>
      <w:rPr>
        <w:rFonts w:eastAsiaTheme="minorEastAsia" w:hint="default"/>
        <w:color w:val="auto"/>
      </w:rPr>
    </w:lvl>
    <w:lvl w:ilvl="6">
      <w:start w:val="1"/>
      <w:numFmt w:val="decimal"/>
      <w:lvlText w:val="%1.%2.%3.%4.%5.%6.%7."/>
      <w:lvlJc w:val="left"/>
      <w:pPr>
        <w:ind w:left="198" w:hanging="1440"/>
      </w:pPr>
      <w:rPr>
        <w:rFonts w:eastAsiaTheme="minorEastAsia" w:hint="default"/>
        <w:color w:val="auto"/>
      </w:rPr>
    </w:lvl>
    <w:lvl w:ilvl="7">
      <w:start w:val="1"/>
      <w:numFmt w:val="decimal"/>
      <w:lvlText w:val="%1.%2.%3.%4.%5.%6.%7.%8."/>
      <w:lvlJc w:val="left"/>
      <w:pPr>
        <w:ind w:left="351" w:hanging="1800"/>
      </w:pPr>
      <w:rPr>
        <w:rFonts w:eastAsiaTheme="minorEastAsia" w:hint="default"/>
        <w:color w:val="auto"/>
      </w:rPr>
    </w:lvl>
    <w:lvl w:ilvl="8">
      <w:start w:val="1"/>
      <w:numFmt w:val="decimal"/>
      <w:lvlText w:val="%1.%2.%3.%4.%5.%6.%7.%8.%9."/>
      <w:lvlJc w:val="left"/>
      <w:pPr>
        <w:ind w:left="144" w:hanging="1800"/>
      </w:pPr>
      <w:rPr>
        <w:rFonts w:eastAsiaTheme="minorEastAsia" w:hint="default"/>
        <w:color w:val="auto"/>
      </w:rPr>
    </w:lvl>
  </w:abstractNum>
  <w:abstractNum w:abstractNumId="31" w15:restartNumberingAfterBreak="0">
    <w:nsid w:val="648352CB"/>
    <w:multiLevelType w:val="multilevel"/>
    <w:tmpl w:val="85847860"/>
    <w:lvl w:ilvl="0">
      <w:start w:val="18"/>
      <w:numFmt w:val="decimal"/>
      <w:lvlText w:val="%1."/>
      <w:lvlJc w:val="left"/>
      <w:pPr>
        <w:ind w:left="612" w:hanging="612"/>
      </w:pPr>
      <w:rPr>
        <w:rFonts w:eastAsia="Times New Roman" w:hint="default"/>
        <w:b/>
        <w:bCs/>
        <w:color w:val="548DD4" w:themeColor="text2" w:themeTint="99"/>
      </w:rPr>
    </w:lvl>
    <w:lvl w:ilvl="1">
      <w:start w:val="1"/>
      <w:numFmt w:val="decimal"/>
      <w:lvlText w:val="%1.%2."/>
      <w:lvlJc w:val="left"/>
      <w:pPr>
        <w:ind w:left="612" w:hanging="612"/>
      </w:pPr>
      <w:rPr>
        <w:rFonts w:ascii="Calibri Light" w:eastAsia="Times New Roman" w:hAnsi="Calibri Light" w:cs="Calibri Light"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2" w15:restartNumberingAfterBreak="0">
    <w:nsid w:val="65610974"/>
    <w:multiLevelType w:val="multilevel"/>
    <w:tmpl w:val="AD32C70C"/>
    <w:lvl w:ilvl="0">
      <w:start w:val="1"/>
      <w:numFmt w:val="lowerLetter"/>
      <w:lvlText w:val="%1)"/>
      <w:lvlJc w:val="left"/>
      <w:pPr>
        <w:ind w:left="1028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54252B"/>
    <w:multiLevelType w:val="hybridMultilevel"/>
    <w:tmpl w:val="1364253E"/>
    <w:lvl w:ilvl="0" w:tplc="0427000F">
      <w:start w:val="1"/>
      <w:numFmt w:val="decimal"/>
      <w:lvlText w:val="%1."/>
      <w:lvlJc w:val="left"/>
      <w:pPr>
        <w:ind w:left="153" w:hanging="360"/>
      </w:pPr>
      <w:rPr>
        <w:rFonts w:hint="default"/>
      </w:rPr>
    </w:lvl>
    <w:lvl w:ilvl="1" w:tplc="04270019" w:tentative="1">
      <w:start w:val="1"/>
      <w:numFmt w:val="lowerLetter"/>
      <w:lvlText w:val="%2."/>
      <w:lvlJc w:val="left"/>
      <w:pPr>
        <w:ind w:left="873" w:hanging="360"/>
      </w:pPr>
    </w:lvl>
    <w:lvl w:ilvl="2" w:tplc="0427001B" w:tentative="1">
      <w:start w:val="1"/>
      <w:numFmt w:val="lowerRoman"/>
      <w:lvlText w:val="%3."/>
      <w:lvlJc w:val="right"/>
      <w:pPr>
        <w:ind w:left="1593" w:hanging="180"/>
      </w:pPr>
    </w:lvl>
    <w:lvl w:ilvl="3" w:tplc="0427000F" w:tentative="1">
      <w:start w:val="1"/>
      <w:numFmt w:val="decimal"/>
      <w:lvlText w:val="%4."/>
      <w:lvlJc w:val="left"/>
      <w:pPr>
        <w:ind w:left="2313" w:hanging="360"/>
      </w:pPr>
    </w:lvl>
    <w:lvl w:ilvl="4" w:tplc="04270019" w:tentative="1">
      <w:start w:val="1"/>
      <w:numFmt w:val="lowerLetter"/>
      <w:lvlText w:val="%5."/>
      <w:lvlJc w:val="left"/>
      <w:pPr>
        <w:ind w:left="3033" w:hanging="360"/>
      </w:pPr>
    </w:lvl>
    <w:lvl w:ilvl="5" w:tplc="0427001B" w:tentative="1">
      <w:start w:val="1"/>
      <w:numFmt w:val="lowerRoman"/>
      <w:lvlText w:val="%6."/>
      <w:lvlJc w:val="right"/>
      <w:pPr>
        <w:ind w:left="3753" w:hanging="180"/>
      </w:pPr>
    </w:lvl>
    <w:lvl w:ilvl="6" w:tplc="0427000F" w:tentative="1">
      <w:start w:val="1"/>
      <w:numFmt w:val="decimal"/>
      <w:lvlText w:val="%7."/>
      <w:lvlJc w:val="left"/>
      <w:pPr>
        <w:ind w:left="4473" w:hanging="360"/>
      </w:pPr>
    </w:lvl>
    <w:lvl w:ilvl="7" w:tplc="04270019" w:tentative="1">
      <w:start w:val="1"/>
      <w:numFmt w:val="lowerLetter"/>
      <w:lvlText w:val="%8."/>
      <w:lvlJc w:val="left"/>
      <w:pPr>
        <w:ind w:left="5193" w:hanging="360"/>
      </w:pPr>
    </w:lvl>
    <w:lvl w:ilvl="8" w:tplc="0427001B" w:tentative="1">
      <w:start w:val="1"/>
      <w:numFmt w:val="lowerRoman"/>
      <w:lvlText w:val="%9."/>
      <w:lvlJc w:val="right"/>
      <w:pPr>
        <w:ind w:left="5913" w:hanging="180"/>
      </w:pPr>
    </w:lvl>
  </w:abstractNum>
  <w:abstractNum w:abstractNumId="34" w15:restartNumberingAfterBreak="0">
    <w:nsid w:val="735E2E81"/>
    <w:multiLevelType w:val="multilevel"/>
    <w:tmpl w:val="AC884BB2"/>
    <w:lvl w:ilvl="0">
      <w:start w:val="1"/>
      <w:numFmt w:val="decimal"/>
      <w:lvlText w:val="%1."/>
      <w:lvlJc w:val="left"/>
      <w:pPr>
        <w:ind w:left="928" w:hanging="360"/>
      </w:pPr>
      <w:rPr>
        <w:rFonts w:hint="default"/>
      </w:rPr>
    </w:lvl>
    <w:lvl w:ilvl="1">
      <w:start w:val="1"/>
      <w:numFmt w:val="decimal"/>
      <w:lvlText w:val="%1.%2."/>
      <w:lvlJc w:val="left"/>
      <w:pPr>
        <w:ind w:left="1360" w:hanging="432"/>
      </w:pPr>
      <w:rPr>
        <w:rFonts w:hint="default"/>
        <w:lang w:val="en-US"/>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35" w15:restartNumberingAfterBreak="0">
    <w:nsid w:val="73892C59"/>
    <w:multiLevelType w:val="multilevel"/>
    <w:tmpl w:val="7194B5D0"/>
    <w:lvl w:ilvl="0">
      <w:start w:val="1"/>
      <w:numFmt w:val="decimal"/>
      <w:lvlText w:val="%1."/>
      <w:lvlJc w:val="left"/>
      <w:pPr>
        <w:ind w:left="360" w:hanging="360"/>
      </w:pPr>
      <w:rPr>
        <w:rFonts w:hint="default"/>
        <w:b/>
        <w:bCs/>
        <w:color w:val="548DD4" w:themeColor="text2" w:themeTint="99"/>
        <w:sz w:val="24"/>
        <w:szCs w:val="24"/>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11384C"/>
    <w:multiLevelType w:val="multilevel"/>
    <w:tmpl w:val="1C9E37C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ascii="Calibri Light" w:eastAsiaTheme="minorEastAsia" w:hAnsi="Calibri Light" w:cs="Calibri Light"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2072190920">
    <w:abstractNumId w:val="4"/>
  </w:num>
  <w:num w:numId="2" w16cid:durableId="1781997447">
    <w:abstractNumId w:val="3"/>
  </w:num>
  <w:num w:numId="3" w16cid:durableId="2081169152">
    <w:abstractNumId w:val="2"/>
  </w:num>
  <w:num w:numId="4" w16cid:durableId="2064522874">
    <w:abstractNumId w:val="1"/>
  </w:num>
  <w:num w:numId="5" w16cid:durableId="1573344519">
    <w:abstractNumId w:val="0"/>
  </w:num>
  <w:num w:numId="6" w16cid:durableId="834760486">
    <w:abstractNumId w:val="11"/>
  </w:num>
  <w:num w:numId="7" w16cid:durableId="1231575758">
    <w:abstractNumId w:val="18"/>
  </w:num>
  <w:num w:numId="8" w16cid:durableId="1855998882">
    <w:abstractNumId w:val="35"/>
  </w:num>
  <w:num w:numId="9" w16cid:durableId="1928154520">
    <w:abstractNumId w:val="32"/>
  </w:num>
  <w:num w:numId="10" w16cid:durableId="1861116906">
    <w:abstractNumId w:val="14"/>
  </w:num>
  <w:num w:numId="11" w16cid:durableId="1874296612">
    <w:abstractNumId w:val="15"/>
  </w:num>
  <w:num w:numId="12" w16cid:durableId="731470136">
    <w:abstractNumId w:val="36"/>
  </w:num>
  <w:num w:numId="13" w16cid:durableId="535312997">
    <w:abstractNumId w:val="24"/>
  </w:num>
  <w:num w:numId="14" w16cid:durableId="832644662">
    <w:abstractNumId w:val="16"/>
  </w:num>
  <w:num w:numId="15" w16cid:durableId="1799447663">
    <w:abstractNumId w:val="23"/>
  </w:num>
  <w:num w:numId="16" w16cid:durableId="1226843520">
    <w:abstractNumId w:val="20"/>
  </w:num>
  <w:num w:numId="17" w16cid:durableId="964190233">
    <w:abstractNumId w:val="19"/>
  </w:num>
  <w:num w:numId="18" w16cid:durableId="1090199853">
    <w:abstractNumId w:val="12"/>
  </w:num>
  <w:num w:numId="19" w16cid:durableId="1835954818">
    <w:abstractNumId w:val="27"/>
  </w:num>
  <w:num w:numId="20" w16cid:durableId="852844265">
    <w:abstractNumId w:val="25"/>
  </w:num>
  <w:num w:numId="21" w16cid:durableId="1051197611">
    <w:abstractNumId w:val="33"/>
  </w:num>
  <w:num w:numId="22" w16cid:durableId="735978618">
    <w:abstractNumId w:val="28"/>
  </w:num>
  <w:num w:numId="23" w16cid:durableId="222329716">
    <w:abstractNumId w:val="26"/>
  </w:num>
  <w:num w:numId="24" w16cid:durableId="338193503">
    <w:abstractNumId w:val="31"/>
  </w:num>
  <w:num w:numId="25" w16cid:durableId="1236864436">
    <w:abstractNumId w:val="7"/>
  </w:num>
  <w:num w:numId="26" w16cid:durableId="2025740598">
    <w:abstractNumId w:val="10"/>
  </w:num>
  <w:num w:numId="27" w16cid:durableId="1580746931">
    <w:abstractNumId w:val="17"/>
  </w:num>
  <w:num w:numId="28" w16cid:durableId="1921063618">
    <w:abstractNumId w:val="8"/>
  </w:num>
  <w:num w:numId="29" w16cid:durableId="1700856055">
    <w:abstractNumId w:val="5"/>
  </w:num>
  <w:num w:numId="30" w16cid:durableId="1787113564">
    <w:abstractNumId w:val="30"/>
  </w:num>
  <w:num w:numId="31" w16cid:durableId="169608703">
    <w:abstractNumId w:val="21"/>
  </w:num>
  <w:num w:numId="32" w16cid:durableId="2116513007">
    <w:abstractNumId w:val="22"/>
  </w:num>
  <w:num w:numId="33" w16cid:durableId="2013994416">
    <w:abstractNumId w:val="9"/>
  </w:num>
  <w:num w:numId="34" w16cid:durableId="1498375635">
    <w:abstractNumId w:val="6"/>
  </w:num>
  <w:num w:numId="35" w16cid:durableId="856769440">
    <w:abstractNumId w:val="13"/>
  </w:num>
  <w:num w:numId="36" w16cid:durableId="617874390">
    <w:abstractNumId w:val="29"/>
  </w:num>
  <w:num w:numId="37" w16cid:durableId="1454448112">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A1MjGwsDA3N7UwtjBW0lEKTi0uzszPAykwqgUAWDv6UCwAAAA="/>
  </w:docVars>
  <w:rsids>
    <w:rsidRoot w:val="006D305F"/>
    <w:rsid w:val="00000288"/>
    <w:rsid w:val="00001963"/>
    <w:rsid w:val="000060B8"/>
    <w:rsid w:val="00011E83"/>
    <w:rsid w:val="00013FDD"/>
    <w:rsid w:val="0001720D"/>
    <w:rsid w:val="00021A45"/>
    <w:rsid w:val="0002308D"/>
    <w:rsid w:val="000239EB"/>
    <w:rsid w:val="00026A54"/>
    <w:rsid w:val="0002711E"/>
    <w:rsid w:val="00032DDA"/>
    <w:rsid w:val="0003366F"/>
    <w:rsid w:val="00036DBB"/>
    <w:rsid w:val="0004285B"/>
    <w:rsid w:val="00043E0C"/>
    <w:rsid w:val="00045792"/>
    <w:rsid w:val="00045A68"/>
    <w:rsid w:val="0004685E"/>
    <w:rsid w:val="00047EDF"/>
    <w:rsid w:val="00054025"/>
    <w:rsid w:val="000558AE"/>
    <w:rsid w:val="000562D9"/>
    <w:rsid w:val="00056AE0"/>
    <w:rsid w:val="00060926"/>
    <w:rsid w:val="00063A00"/>
    <w:rsid w:val="0006709E"/>
    <w:rsid w:val="00067D2E"/>
    <w:rsid w:val="00072597"/>
    <w:rsid w:val="000736D4"/>
    <w:rsid w:val="0007445D"/>
    <w:rsid w:val="00074C59"/>
    <w:rsid w:val="00074F1D"/>
    <w:rsid w:val="00081C21"/>
    <w:rsid w:val="000833B9"/>
    <w:rsid w:val="00084F44"/>
    <w:rsid w:val="00086A32"/>
    <w:rsid w:val="000900DD"/>
    <w:rsid w:val="000912E4"/>
    <w:rsid w:val="00092F62"/>
    <w:rsid w:val="00094499"/>
    <w:rsid w:val="00097241"/>
    <w:rsid w:val="000A07E4"/>
    <w:rsid w:val="000A2293"/>
    <w:rsid w:val="000A23D3"/>
    <w:rsid w:val="000A4FB1"/>
    <w:rsid w:val="000A719C"/>
    <w:rsid w:val="000A7FF2"/>
    <w:rsid w:val="000B029D"/>
    <w:rsid w:val="000B0A6A"/>
    <w:rsid w:val="000B0AD8"/>
    <w:rsid w:val="000B1AFC"/>
    <w:rsid w:val="000B5FFD"/>
    <w:rsid w:val="000B6002"/>
    <w:rsid w:val="000B73A3"/>
    <w:rsid w:val="000C017D"/>
    <w:rsid w:val="000C39B4"/>
    <w:rsid w:val="000C4828"/>
    <w:rsid w:val="000C4F2D"/>
    <w:rsid w:val="000D08EF"/>
    <w:rsid w:val="000D2103"/>
    <w:rsid w:val="000D40D5"/>
    <w:rsid w:val="000E6305"/>
    <w:rsid w:val="000F048D"/>
    <w:rsid w:val="000F554D"/>
    <w:rsid w:val="00100CDB"/>
    <w:rsid w:val="00101262"/>
    <w:rsid w:val="001031AB"/>
    <w:rsid w:val="001075B2"/>
    <w:rsid w:val="00107A13"/>
    <w:rsid w:val="00110A3C"/>
    <w:rsid w:val="00116260"/>
    <w:rsid w:val="00120BE4"/>
    <w:rsid w:val="0012393A"/>
    <w:rsid w:val="00124C5B"/>
    <w:rsid w:val="001319A7"/>
    <w:rsid w:val="00132422"/>
    <w:rsid w:val="00132AFE"/>
    <w:rsid w:val="001364E8"/>
    <w:rsid w:val="0013756D"/>
    <w:rsid w:val="00143268"/>
    <w:rsid w:val="0014446C"/>
    <w:rsid w:val="0014465A"/>
    <w:rsid w:val="0014589D"/>
    <w:rsid w:val="0014669E"/>
    <w:rsid w:val="00146857"/>
    <w:rsid w:val="0015224A"/>
    <w:rsid w:val="001538E5"/>
    <w:rsid w:val="001539BE"/>
    <w:rsid w:val="00153F22"/>
    <w:rsid w:val="001604A0"/>
    <w:rsid w:val="0016225E"/>
    <w:rsid w:val="0016403F"/>
    <w:rsid w:val="001644DC"/>
    <w:rsid w:val="00165468"/>
    <w:rsid w:val="001701C8"/>
    <w:rsid w:val="00171C82"/>
    <w:rsid w:val="0017262E"/>
    <w:rsid w:val="0017716F"/>
    <w:rsid w:val="0018006F"/>
    <w:rsid w:val="00191DF0"/>
    <w:rsid w:val="0019208A"/>
    <w:rsid w:val="00192239"/>
    <w:rsid w:val="001930B6"/>
    <w:rsid w:val="00195231"/>
    <w:rsid w:val="00195FBE"/>
    <w:rsid w:val="00197301"/>
    <w:rsid w:val="001A018D"/>
    <w:rsid w:val="001A2E3E"/>
    <w:rsid w:val="001A3F89"/>
    <w:rsid w:val="001A5A19"/>
    <w:rsid w:val="001B366F"/>
    <w:rsid w:val="001B3911"/>
    <w:rsid w:val="001C7A27"/>
    <w:rsid w:val="001D012D"/>
    <w:rsid w:val="001D3418"/>
    <w:rsid w:val="001E5A51"/>
    <w:rsid w:val="001F0A67"/>
    <w:rsid w:val="001F12A4"/>
    <w:rsid w:val="001F3F23"/>
    <w:rsid w:val="001F3F51"/>
    <w:rsid w:val="001F5D8C"/>
    <w:rsid w:val="0020211D"/>
    <w:rsid w:val="002045D1"/>
    <w:rsid w:val="002101D9"/>
    <w:rsid w:val="00212427"/>
    <w:rsid w:val="00216CC3"/>
    <w:rsid w:val="00222244"/>
    <w:rsid w:val="0022287E"/>
    <w:rsid w:val="00230C9A"/>
    <w:rsid w:val="00232946"/>
    <w:rsid w:val="00235481"/>
    <w:rsid w:val="00241037"/>
    <w:rsid w:val="002522E7"/>
    <w:rsid w:val="0025643B"/>
    <w:rsid w:val="00261339"/>
    <w:rsid w:val="00261B88"/>
    <w:rsid w:val="002628DE"/>
    <w:rsid w:val="00263108"/>
    <w:rsid w:val="0026357C"/>
    <w:rsid w:val="00272E8B"/>
    <w:rsid w:val="00273CDF"/>
    <w:rsid w:val="00273CFD"/>
    <w:rsid w:val="0027517D"/>
    <w:rsid w:val="0027778F"/>
    <w:rsid w:val="002813E7"/>
    <w:rsid w:val="00281BB3"/>
    <w:rsid w:val="0028209B"/>
    <w:rsid w:val="00290944"/>
    <w:rsid w:val="002912FE"/>
    <w:rsid w:val="00293A64"/>
    <w:rsid w:val="00294CCC"/>
    <w:rsid w:val="00295780"/>
    <w:rsid w:val="00296984"/>
    <w:rsid w:val="002970F4"/>
    <w:rsid w:val="0029745B"/>
    <w:rsid w:val="002A1C9E"/>
    <w:rsid w:val="002A28BD"/>
    <w:rsid w:val="002A626E"/>
    <w:rsid w:val="002B13DE"/>
    <w:rsid w:val="002C4E6E"/>
    <w:rsid w:val="002C7F2C"/>
    <w:rsid w:val="002D3CD4"/>
    <w:rsid w:val="002D4B95"/>
    <w:rsid w:val="002D6964"/>
    <w:rsid w:val="002E0157"/>
    <w:rsid w:val="002E40C6"/>
    <w:rsid w:val="002F310A"/>
    <w:rsid w:val="002F71EA"/>
    <w:rsid w:val="002F7E9E"/>
    <w:rsid w:val="00302B90"/>
    <w:rsid w:val="0030544A"/>
    <w:rsid w:val="0030579B"/>
    <w:rsid w:val="00305BEA"/>
    <w:rsid w:val="0030649E"/>
    <w:rsid w:val="00310BA7"/>
    <w:rsid w:val="00312782"/>
    <w:rsid w:val="003150D0"/>
    <w:rsid w:val="00315561"/>
    <w:rsid w:val="0032251B"/>
    <w:rsid w:val="003236D0"/>
    <w:rsid w:val="00324A0C"/>
    <w:rsid w:val="003333B7"/>
    <w:rsid w:val="00334A5F"/>
    <w:rsid w:val="0034088C"/>
    <w:rsid w:val="00340912"/>
    <w:rsid w:val="00341C69"/>
    <w:rsid w:val="0034446E"/>
    <w:rsid w:val="00347518"/>
    <w:rsid w:val="00350263"/>
    <w:rsid w:val="00352D1B"/>
    <w:rsid w:val="00353C95"/>
    <w:rsid w:val="00355B56"/>
    <w:rsid w:val="00357BD5"/>
    <w:rsid w:val="00360D98"/>
    <w:rsid w:val="00364085"/>
    <w:rsid w:val="003673D6"/>
    <w:rsid w:val="003739A9"/>
    <w:rsid w:val="00375871"/>
    <w:rsid w:val="0038028E"/>
    <w:rsid w:val="003828AE"/>
    <w:rsid w:val="00385616"/>
    <w:rsid w:val="00390000"/>
    <w:rsid w:val="00391E9D"/>
    <w:rsid w:val="003922FD"/>
    <w:rsid w:val="00393BA8"/>
    <w:rsid w:val="0039532A"/>
    <w:rsid w:val="0039787C"/>
    <w:rsid w:val="003A3BD0"/>
    <w:rsid w:val="003A736E"/>
    <w:rsid w:val="003B0B81"/>
    <w:rsid w:val="003C255B"/>
    <w:rsid w:val="003C3082"/>
    <w:rsid w:val="003C4D54"/>
    <w:rsid w:val="003D09CE"/>
    <w:rsid w:val="003D0DA8"/>
    <w:rsid w:val="003D5439"/>
    <w:rsid w:val="003D7E4E"/>
    <w:rsid w:val="003E1419"/>
    <w:rsid w:val="003E3E4B"/>
    <w:rsid w:val="003E435B"/>
    <w:rsid w:val="003F0668"/>
    <w:rsid w:val="003F1335"/>
    <w:rsid w:val="003F2373"/>
    <w:rsid w:val="003F2E3F"/>
    <w:rsid w:val="003F3B5D"/>
    <w:rsid w:val="003F3B79"/>
    <w:rsid w:val="003F552A"/>
    <w:rsid w:val="003F6C42"/>
    <w:rsid w:val="00405EEE"/>
    <w:rsid w:val="00415A1F"/>
    <w:rsid w:val="0042483B"/>
    <w:rsid w:val="0042600F"/>
    <w:rsid w:val="00430A6E"/>
    <w:rsid w:val="00430D15"/>
    <w:rsid w:val="00433762"/>
    <w:rsid w:val="00435E0B"/>
    <w:rsid w:val="0044266D"/>
    <w:rsid w:val="00443697"/>
    <w:rsid w:val="004568FC"/>
    <w:rsid w:val="00464792"/>
    <w:rsid w:val="00464B38"/>
    <w:rsid w:val="00470AB6"/>
    <w:rsid w:val="0047250A"/>
    <w:rsid w:val="00473504"/>
    <w:rsid w:val="00473A92"/>
    <w:rsid w:val="00473CA1"/>
    <w:rsid w:val="00475577"/>
    <w:rsid w:val="0047713F"/>
    <w:rsid w:val="0048332C"/>
    <w:rsid w:val="00483E3A"/>
    <w:rsid w:val="00483ED2"/>
    <w:rsid w:val="00484B43"/>
    <w:rsid w:val="00484DCF"/>
    <w:rsid w:val="00496511"/>
    <w:rsid w:val="004A2E21"/>
    <w:rsid w:val="004A2F52"/>
    <w:rsid w:val="004A4DFF"/>
    <w:rsid w:val="004A55FD"/>
    <w:rsid w:val="004A62A7"/>
    <w:rsid w:val="004A7419"/>
    <w:rsid w:val="004B0FAD"/>
    <w:rsid w:val="004C0CC3"/>
    <w:rsid w:val="004C1A50"/>
    <w:rsid w:val="004C1B3E"/>
    <w:rsid w:val="004C2627"/>
    <w:rsid w:val="004C58BB"/>
    <w:rsid w:val="004C5D59"/>
    <w:rsid w:val="004D1967"/>
    <w:rsid w:val="004D44FB"/>
    <w:rsid w:val="004E03C8"/>
    <w:rsid w:val="004E1384"/>
    <w:rsid w:val="004E2835"/>
    <w:rsid w:val="004E2DBF"/>
    <w:rsid w:val="004E387C"/>
    <w:rsid w:val="004E50B5"/>
    <w:rsid w:val="004E5655"/>
    <w:rsid w:val="004E7277"/>
    <w:rsid w:val="004F25DD"/>
    <w:rsid w:val="004F627F"/>
    <w:rsid w:val="004F7A6F"/>
    <w:rsid w:val="00500554"/>
    <w:rsid w:val="00502541"/>
    <w:rsid w:val="0050743B"/>
    <w:rsid w:val="0051012C"/>
    <w:rsid w:val="00511B8B"/>
    <w:rsid w:val="00515FBE"/>
    <w:rsid w:val="00517C6F"/>
    <w:rsid w:val="00521FFF"/>
    <w:rsid w:val="00523CF9"/>
    <w:rsid w:val="00530D79"/>
    <w:rsid w:val="005320C7"/>
    <w:rsid w:val="00535C97"/>
    <w:rsid w:val="00541470"/>
    <w:rsid w:val="005430A1"/>
    <w:rsid w:val="00544053"/>
    <w:rsid w:val="00545771"/>
    <w:rsid w:val="00546714"/>
    <w:rsid w:val="00547246"/>
    <w:rsid w:val="00551076"/>
    <w:rsid w:val="00554760"/>
    <w:rsid w:val="00561F8C"/>
    <w:rsid w:val="0056277E"/>
    <w:rsid w:val="00570201"/>
    <w:rsid w:val="0057740E"/>
    <w:rsid w:val="00583444"/>
    <w:rsid w:val="005873B1"/>
    <w:rsid w:val="005923BC"/>
    <w:rsid w:val="00594EB1"/>
    <w:rsid w:val="005A057E"/>
    <w:rsid w:val="005A18D5"/>
    <w:rsid w:val="005A7135"/>
    <w:rsid w:val="005B3ABD"/>
    <w:rsid w:val="005B493A"/>
    <w:rsid w:val="005B7CDB"/>
    <w:rsid w:val="005C25B2"/>
    <w:rsid w:val="005C4445"/>
    <w:rsid w:val="005C46CE"/>
    <w:rsid w:val="005C609F"/>
    <w:rsid w:val="005D3797"/>
    <w:rsid w:val="005D66B8"/>
    <w:rsid w:val="005E0676"/>
    <w:rsid w:val="005E578E"/>
    <w:rsid w:val="005E7221"/>
    <w:rsid w:val="005E790C"/>
    <w:rsid w:val="006026C3"/>
    <w:rsid w:val="006030B8"/>
    <w:rsid w:val="0060764E"/>
    <w:rsid w:val="0060799A"/>
    <w:rsid w:val="00611BE3"/>
    <w:rsid w:val="00615182"/>
    <w:rsid w:val="006155AE"/>
    <w:rsid w:val="006171F1"/>
    <w:rsid w:val="00617E0C"/>
    <w:rsid w:val="00621E17"/>
    <w:rsid w:val="00623246"/>
    <w:rsid w:val="0062688A"/>
    <w:rsid w:val="0063093F"/>
    <w:rsid w:val="00631028"/>
    <w:rsid w:val="006339B6"/>
    <w:rsid w:val="00633B7D"/>
    <w:rsid w:val="00634064"/>
    <w:rsid w:val="00637E1B"/>
    <w:rsid w:val="0064131F"/>
    <w:rsid w:val="00641454"/>
    <w:rsid w:val="00647B16"/>
    <w:rsid w:val="006548CF"/>
    <w:rsid w:val="006570D0"/>
    <w:rsid w:val="00657ED0"/>
    <w:rsid w:val="00661CDB"/>
    <w:rsid w:val="00664E7A"/>
    <w:rsid w:val="00665865"/>
    <w:rsid w:val="00671C08"/>
    <w:rsid w:val="00672670"/>
    <w:rsid w:val="00672CE9"/>
    <w:rsid w:val="00673F4D"/>
    <w:rsid w:val="006767BE"/>
    <w:rsid w:val="006773E8"/>
    <w:rsid w:val="006779F8"/>
    <w:rsid w:val="006870E5"/>
    <w:rsid w:val="006876CA"/>
    <w:rsid w:val="006932B9"/>
    <w:rsid w:val="00695200"/>
    <w:rsid w:val="00695BE6"/>
    <w:rsid w:val="00695F02"/>
    <w:rsid w:val="006A2DF1"/>
    <w:rsid w:val="006A3890"/>
    <w:rsid w:val="006A77AF"/>
    <w:rsid w:val="006B2576"/>
    <w:rsid w:val="006B5389"/>
    <w:rsid w:val="006B5D7F"/>
    <w:rsid w:val="006C070D"/>
    <w:rsid w:val="006C321C"/>
    <w:rsid w:val="006C383C"/>
    <w:rsid w:val="006C472B"/>
    <w:rsid w:val="006C74C6"/>
    <w:rsid w:val="006D0BFB"/>
    <w:rsid w:val="006D10DE"/>
    <w:rsid w:val="006D1DDD"/>
    <w:rsid w:val="006D244B"/>
    <w:rsid w:val="006D305F"/>
    <w:rsid w:val="006D53BB"/>
    <w:rsid w:val="006D786A"/>
    <w:rsid w:val="006E09BC"/>
    <w:rsid w:val="006E4B1E"/>
    <w:rsid w:val="006E5587"/>
    <w:rsid w:val="006F2E52"/>
    <w:rsid w:val="006F5762"/>
    <w:rsid w:val="006F599E"/>
    <w:rsid w:val="00701A3A"/>
    <w:rsid w:val="00701B37"/>
    <w:rsid w:val="007039A4"/>
    <w:rsid w:val="00705A70"/>
    <w:rsid w:val="0070780E"/>
    <w:rsid w:val="00707EA0"/>
    <w:rsid w:val="00710501"/>
    <w:rsid w:val="00711888"/>
    <w:rsid w:val="007134DB"/>
    <w:rsid w:val="007136AA"/>
    <w:rsid w:val="00713C3C"/>
    <w:rsid w:val="00716554"/>
    <w:rsid w:val="007313C9"/>
    <w:rsid w:val="00732863"/>
    <w:rsid w:val="00733BB8"/>
    <w:rsid w:val="007365D5"/>
    <w:rsid w:val="007400E2"/>
    <w:rsid w:val="0074020D"/>
    <w:rsid w:val="0074766C"/>
    <w:rsid w:val="007519AB"/>
    <w:rsid w:val="00754FDC"/>
    <w:rsid w:val="00760EB9"/>
    <w:rsid w:val="00763BCE"/>
    <w:rsid w:val="007651CB"/>
    <w:rsid w:val="00771085"/>
    <w:rsid w:val="00775641"/>
    <w:rsid w:val="00775ACA"/>
    <w:rsid w:val="00775D22"/>
    <w:rsid w:val="00777A6F"/>
    <w:rsid w:val="00777EA2"/>
    <w:rsid w:val="00784739"/>
    <w:rsid w:val="00787108"/>
    <w:rsid w:val="007871A3"/>
    <w:rsid w:val="00787AC6"/>
    <w:rsid w:val="00791CCE"/>
    <w:rsid w:val="00795200"/>
    <w:rsid w:val="00795452"/>
    <w:rsid w:val="00797528"/>
    <w:rsid w:val="007976E4"/>
    <w:rsid w:val="007A0AED"/>
    <w:rsid w:val="007A1B6D"/>
    <w:rsid w:val="007A1EA7"/>
    <w:rsid w:val="007A224D"/>
    <w:rsid w:val="007B2144"/>
    <w:rsid w:val="007B2AB5"/>
    <w:rsid w:val="007C1EB6"/>
    <w:rsid w:val="007C2091"/>
    <w:rsid w:val="007C6AE7"/>
    <w:rsid w:val="007C78AB"/>
    <w:rsid w:val="007D0EFE"/>
    <w:rsid w:val="007D0F09"/>
    <w:rsid w:val="007D18F5"/>
    <w:rsid w:val="007D2B3C"/>
    <w:rsid w:val="007D2E3B"/>
    <w:rsid w:val="007D4335"/>
    <w:rsid w:val="007D484D"/>
    <w:rsid w:val="007D55CA"/>
    <w:rsid w:val="007E41FC"/>
    <w:rsid w:val="007E4897"/>
    <w:rsid w:val="007E4E41"/>
    <w:rsid w:val="007E5087"/>
    <w:rsid w:val="007E6CF4"/>
    <w:rsid w:val="007F1BC1"/>
    <w:rsid w:val="007F2426"/>
    <w:rsid w:val="007F420D"/>
    <w:rsid w:val="00800675"/>
    <w:rsid w:val="00800820"/>
    <w:rsid w:val="00801195"/>
    <w:rsid w:val="008042CE"/>
    <w:rsid w:val="008074EE"/>
    <w:rsid w:val="008115D8"/>
    <w:rsid w:val="00816C5A"/>
    <w:rsid w:val="00824018"/>
    <w:rsid w:val="008260AC"/>
    <w:rsid w:val="00827AEB"/>
    <w:rsid w:val="00831252"/>
    <w:rsid w:val="00832DC1"/>
    <w:rsid w:val="008430BA"/>
    <w:rsid w:val="0084374B"/>
    <w:rsid w:val="00843C9C"/>
    <w:rsid w:val="0084728C"/>
    <w:rsid w:val="00852C07"/>
    <w:rsid w:val="00856144"/>
    <w:rsid w:val="0085649B"/>
    <w:rsid w:val="00861471"/>
    <w:rsid w:val="00862EA0"/>
    <w:rsid w:val="00866BA9"/>
    <w:rsid w:val="008702D5"/>
    <w:rsid w:val="00870E01"/>
    <w:rsid w:val="00870EB9"/>
    <w:rsid w:val="008711A6"/>
    <w:rsid w:val="00873ECB"/>
    <w:rsid w:val="00875690"/>
    <w:rsid w:val="008802D2"/>
    <w:rsid w:val="008816B6"/>
    <w:rsid w:val="008841E0"/>
    <w:rsid w:val="00885D10"/>
    <w:rsid w:val="0089039A"/>
    <w:rsid w:val="00891DC6"/>
    <w:rsid w:val="008921E1"/>
    <w:rsid w:val="00892ABF"/>
    <w:rsid w:val="00893E40"/>
    <w:rsid w:val="00895C84"/>
    <w:rsid w:val="00896B6B"/>
    <w:rsid w:val="0089770C"/>
    <w:rsid w:val="00897DF3"/>
    <w:rsid w:val="00897ED3"/>
    <w:rsid w:val="008A076A"/>
    <w:rsid w:val="008A2153"/>
    <w:rsid w:val="008A2A89"/>
    <w:rsid w:val="008A4955"/>
    <w:rsid w:val="008A6322"/>
    <w:rsid w:val="008A644E"/>
    <w:rsid w:val="008A7FD3"/>
    <w:rsid w:val="008B13A4"/>
    <w:rsid w:val="008B251C"/>
    <w:rsid w:val="008B44ED"/>
    <w:rsid w:val="008B4A94"/>
    <w:rsid w:val="008B680B"/>
    <w:rsid w:val="008B6B23"/>
    <w:rsid w:val="008B6DD2"/>
    <w:rsid w:val="008C2772"/>
    <w:rsid w:val="008C3260"/>
    <w:rsid w:val="008C3898"/>
    <w:rsid w:val="008D230A"/>
    <w:rsid w:val="008D2706"/>
    <w:rsid w:val="008D2B73"/>
    <w:rsid w:val="008E2DBF"/>
    <w:rsid w:val="008E2F3C"/>
    <w:rsid w:val="008E3101"/>
    <w:rsid w:val="008E38D8"/>
    <w:rsid w:val="008F0587"/>
    <w:rsid w:val="008F32BA"/>
    <w:rsid w:val="009017AD"/>
    <w:rsid w:val="00901A9C"/>
    <w:rsid w:val="009023E0"/>
    <w:rsid w:val="009123C2"/>
    <w:rsid w:val="00912646"/>
    <w:rsid w:val="00917E3F"/>
    <w:rsid w:val="00920C19"/>
    <w:rsid w:val="00922DC0"/>
    <w:rsid w:val="00924753"/>
    <w:rsid w:val="009249F7"/>
    <w:rsid w:val="00925A91"/>
    <w:rsid w:val="00930FE4"/>
    <w:rsid w:val="009330DE"/>
    <w:rsid w:val="0093425E"/>
    <w:rsid w:val="009343B0"/>
    <w:rsid w:val="0094374C"/>
    <w:rsid w:val="00947D62"/>
    <w:rsid w:val="00950FF2"/>
    <w:rsid w:val="009512C8"/>
    <w:rsid w:val="009520B0"/>
    <w:rsid w:val="00957A69"/>
    <w:rsid w:val="00961252"/>
    <w:rsid w:val="00964EF1"/>
    <w:rsid w:val="009652FF"/>
    <w:rsid w:val="00965704"/>
    <w:rsid w:val="00970503"/>
    <w:rsid w:val="0097297D"/>
    <w:rsid w:val="00974023"/>
    <w:rsid w:val="00975DA4"/>
    <w:rsid w:val="0098105A"/>
    <w:rsid w:val="00982757"/>
    <w:rsid w:val="0099019F"/>
    <w:rsid w:val="00990A11"/>
    <w:rsid w:val="00990B2C"/>
    <w:rsid w:val="0099199E"/>
    <w:rsid w:val="00993F3E"/>
    <w:rsid w:val="00995832"/>
    <w:rsid w:val="00996266"/>
    <w:rsid w:val="009962DA"/>
    <w:rsid w:val="009A525F"/>
    <w:rsid w:val="009A5A7D"/>
    <w:rsid w:val="009A6136"/>
    <w:rsid w:val="009A7577"/>
    <w:rsid w:val="009B26D3"/>
    <w:rsid w:val="009B495C"/>
    <w:rsid w:val="009B5CF3"/>
    <w:rsid w:val="009C18B8"/>
    <w:rsid w:val="009C1CD8"/>
    <w:rsid w:val="009C3BD8"/>
    <w:rsid w:val="009C4342"/>
    <w:rsid w:val="009D022F"/>
    <w:rsid w:val="009D068A"/>
    <w:rsid w:val="009D072D"/>
    <w:rsid w:val="009D0B8C"/>
    <w:rsid w:val="009D0D0F"/>
    <w:rsid w:val="009D1D52"/>
    <w:rsid w:val="009D2203"/>
    <w:rsid w:val="009D41D0"/>
    <w:rsid w:val="009D524A"/>
    <w:rsid w:val="009E2FE2"/>
    <w:rsid w:val="009E71AE"/>
    <w:rsid w:val="009F0600"/>
    <w:rsid w:val="009F0D6B"/>
    <w:rsid w:val="009F2F40"/>
    <w:rsid w:val="009F47E6"/>
    <w:rsid w:val="009F5039"/>
    <w:rsid w:val="009F6EAF"/>
    <w:rsid w:val="009F7566"/>
    <w:rsid w:val="009F79E8"/>
    <w:rsid w:val="00A03A3F"/>
    <w:rsid w:val="00A0480A"/>
    <w:rsid w:val="00A1109D"/>
    <w:rsid w:val="00A12041"/>
    <w:rsid w:val="00A22BD4"/>
    <w:rsid w:val="00A237FE"/>
    <w:rsid w:val="00A25093"/>
    <w:rsid w:val="00A332A6"/>
    <w:rsid w:val="00A33D41"/>
    <w:rsid w:val="00A40121"/>
    <w:rsid w:val="00A40A55"/>
    <w:rsid w:val="00A436B7"/>
    <w:rsid w:val="00A44C73"/>
    <w:rsid w:val="00A45A89"/>
    <w:rsid w:val="00A46619"/>
    <w:rsid w:val="00A511EF"/>
    <w:rsid w:val="00A5617A"/>
    <w:rsid w:val="00A56C1F"/>
    <w:rsid w:val="00A602C8"/>
    <w:rsid w:val="00A605AE"/>
    <w:rsid w:val="00A62020"/>
    <w:rsid w:val="00A6644A"/>
    <w:rsid w:val="00A74BFA"/>
    <w:rsid w:val="00A80444"/>
    <w:rsid w:val="00A81A87"/>
    <w:rsid w:val="00A81E6C"/>
    <w:rsid w:val="00A843C6"/>
    <w:rsid w:val="00A86626"/>
    <w:rsid w:val="00A87530"/>
    <w:rsid w:val="00A91815"/>
    <w:rsid w:val="00A96334"/>
    <w:rsid w:val="00A97178"/>
    <w:rsid w:val="00AA2061"/>
    <w:rsid w:val="00AA2C4B"/>
    <w:rsid w:val="00AA5CAB"/>
    <w:rsid w:val="00AB634A"/>
    <w:rsid w:val="00AB7F5C"/>
    <w:rsid w:val="00AC019A"/>
    <w:rsid w:val="00AC28E0"/>
    <w:rsid w:val="00AC406F"/>
    <w:rsid w:val="00AC5E33"/>
    <w:rsid w:val="00AC72B7"/>
    <w:rsid w:val="00AD0F99"/>
    <w:rsid w:val="00AE0858"/>
    <w:rsid w:val="00AE4B96"/>
    <w:rsid w:val="00AE5E36"/>
    <w:rsid w:val="00AF02D5"/>
    <w:rsid w:val="00AF27F8"/>
    <w:rsid w:val="00B00BCD"/>
    <w:rsid w:val="00B01906"/>
    <w:rsid w:val="00B03053"/>
    <w:rsid w:val="00B048BE"/>
    <w:rsid w:val="00B065CB"/>
    <w:rsid w:val="00B12663"/>
    <w:rsid w:val="00B1399F"/>
    <w:rsid w:val="00B20BFE"/>
    <w:rsid w:val="00B20C5D"/>
    <w:rsid w:val="00B230B5"/>
    <w:rsid w:val="00B2421F"/>
    <w:rsid w:val="00B24E0D"/>
    <w:rsid w:val="00B2557B"/>
    <w:rsid w:val="00B31FFF"/>
    <w:rsid w:val="00B32E99"/>
    <w:rsid w:val="00B3758F"/>
    <w:rsid w:val="00B40AE7"/>
    <w:rsid w:val="00B40EAD"/>
    <w:rsid w:val="00B42CBA"/>
    <w:rsid w:val="00B46FDC"/>
    <w:rsid w:val="00B47F94"/>
    <w:rsid w:val="00B47FD5"/>
    <w:rsid w:val="00B54B97"/>
    <w:rsid w:val="00B5673B"/>
    <w:rsid w:val="00B56DE9"/>
    <w:rsid w:val="00B57482"/>
    <w:rsid w:val="00B57B17"/>
    <w:rsid w:val="00B6030F"/>
    <w:rsid w:val="00B61DCF"/>
    <w:rsid w:val="00B63D73"/>
    <w:rsid w:val="00B66F52"/>
    <w:rsid w:val="00B7157B"/>
    <w:rsid w:val="00B73BBC"/>
    <w:rsid w:val="00B810EC"/>
    <w:rsid w:val="00B85575"/>
    <w:rsid w:val="00B858C0"/>
    <w:rsid w:val="00B90139"/>
    <w:rsid w:val="00B91DFB"/>
    <w:rsid w:val="00B92303"/>
    <w:rsid w:val="00B9260E"/>
    <w:rsid w:val="00B93F0D"/>
    <w:rsid w:val="00B94D44"/>
    <w:rsid w:val="00B960E6"/>
    <w:rsid w:val="00B96ADA"/>
    <w:rsid w:val="00BA2917"/>
    <w:rsid w:val="00BA5B69"/>
    <w:rsid w:val="00BB0170"/>
    <w:rsid w:val="00BB020E"/>
    <w:rsid w:val="00BB27B4"/>
    <w:rsid w:val="00BB3127"/>
    <w:rsid w:val="00BB3FC5"/>
    <w:rsid w:val="00BB6668"/>
    <w:rsid w:val="00BB7B4E"/>
    <w:rsid w:val="00BC09B5"/>
    <w:rsid w:val="00BC562B"/>
    <w:rsid w:val="00BD0CA9"/>
    <w:rsid w:val="00BD0CDE"/>
    <w:rsid w:val="00BD18D1"/>
    <w:rsid w:val="00BD2F15"/>
    <w:rsid w:val="00BD4F66"/>
    <w:rsid w:val="00BD665B"/>
    <w:rsid w:val="00BE3346"/>
    <w:rsid w:val="00BE4429"/>
    <w:rsid w:val="00BE4F36"/>
    <w:rsid w:val="00BE69C6"/>
    <w:rsid w:val="00BE739D"/>
    <w:rsid w:val="00BF0ABF"/>
    <w:rsid w:val="00BF2A32"/>
    <w:rsid w:val="00BF7781"/>
    <w:rsid w:val="00BF7A70"/>
    <w:rsid w:val="00BF7E4E"/>
    <w:rsid w:val="00C0304D"/>
    <w:rsid w:val="00C033EA"/>
    <w:rsid w:val="00C04F3E"/>
    <w:rsid w:val="00C05379"/>
    <w:rsid w:val="00C057E2"/>
    <w:rsid w:val="00C07282"/>
    <w:rsid w:val="00C11506"/>
    <w:rsid w:val="00C130BC"/>
    <w:rsid w:val="00C16318"/>
    <w:rsid w:val="00C163C7"/>
    <w:rsid w:val="00C16C12"/>
    <w:rsid w:val="00C2041D"/>
    <w:rsid w:val="00C23C40"/>
    <w:rsid w:val="00C36616"/>
    <w:rsid w:val="00C372B8"/>
    <w:rsid w:val="00C4540F"/>
    <w:rsid w:val="00C46EC9"/>
    <w:rsid w:val="00C52E8B"/>
    <w:rsid w:val="00C54F6C"/>
    <w:rsid w:val="00C55E76"/>
    <w:rsid w:val="00C56CAD"/>
    <w:rsid w:val="00C610FB"/>
    <w:rsid w:val="00C6353C"/>
    <w:rsid w:val="00C663DB"/>
    <w:rsid w:val="00C701A1"/>
    <w:rsid w:val="00C7631D"/>
    <w:rsid w:val="00C76AD7"/>
    <w:rsid w:val="00C77EFC"/>
    <w:rsid w:val="00C820DD"/>
    <w:rsid w:val="00C8239A"/>
    <w:rsid w:val="00C826DD"/>
    <w:rsid w:val="00C85E05"/>
    <w:rsid w:val="00C86FB6"/>
    <w:rsid w:val="00C87652"/>
    <w:rsid w:val="00C9014B"/>
    <w:rsid w:val="00C9056D"/>
    <w:rsid w:val="00C92CAA"/>
    <w:rsid w:val="00C949D7"/>
    <w:rsid w:val="00C94D0F"/>
    <w:rsid w:val="00C95445"/>
    <w:rsid w:val="00C955E2"/>
    <w:rsid w:val="00C97A1B"/>
    <w:rsid w:val="00CA0717"/>
    <w:rsid w:val="00CA0745"/>
    <w:rsid w:val="00CA2037"/>
    <w:rsid w:val="00CA41C1"/>
    <w:rsid w:val="00CA4F22"/>
    <w:rsid w:val="00CB50C8"/>
    <w:rsid w:val="00CB51DB"/>
    <w:rsid w:val="00CC0F45"/>
    <w:rsid w:val="00CC72B7"/>
    <w:rsid w:val="00CD0DE0"/>
    <w:rsid w:val="00CD4DB2"/>
    <w:rsid w:val="00CE0092"/>
    <w:rsid w:val="00CE09D7"/>
    <w:rsid w:val="00CE1CF4"/>
    <w:rsid w:val="00CE3209"/>
    <w:rsid w:val="00CE3236"/>
    <w:rsid w:val="00CE3DD7"/>
    <w:rsid w:val="00CE4ACB"/>
    <w:rsid w:val="00CE6840"/>
    <w:rsid w:val="00CF17DD"/>
    <w:rsid w:val="00CF58D7"/>
    <w:rsid w:val="00CF59C8"/>
    <w:rsid w:val="00CF5A66"/>
    <w:rsid w:val="00D01831"/>
    <w:rsid w:val="00D02BFD"/>
    <w:rsid w:val="00D0377C"/>
    <w:rsid w:val="00D04AFD"/>
    <w:rsid w:val="00D04F42"/>
    <w:rsid w:val="00D1396C"/>
    <w:rsid w:val="00D201D1"/>
    <w:rsid w:val="00D2233A"/>
    <w:rsid w:val="00D224F8"/>
    <w:rsid w:val="00D23D84"/>
    <w:rsid w:val="00D25C2F"/>
    <w:rsid w:val="00D338C2"/>
    <w:rsid w:val="00D35563"/>
    <w:rsid w:val="00D378AE"/>
    <w:rsid w:val="00D427AD"/>
    <w:rsid w:val="00D4479A"/>
    <w:rsid w:val="00D469DA"/>
    <w:rsid w:val="00D515F7"/>
    <w:rsid w:val="00D539E9"/>
    <w:rsid w:val="00D5575C"/>
    <w:rsid w:val="00D570E8"/>
    <w:rsid w:val="00D62B5A"/>
    <w:rsid w:val="00D62C94"/>
    <w:rsid w:val="00D62E9E"/>
    <w:rsid w:val="00D63263"/>
    <w:rsid w:val="00D646BD"/>
    <w:rsid w:val="00D65677"/>
    <w:rsid w:val="00D704E8"/>
    <w:rsid w:val="00D71357"/>
    <w:rsid w:val="00D71FA4"/>
    <w:rsid w:val="00D74563"/>
    <w:rsid w:val="00D81672"/>
    <w:rsid w:val="00D8514A"/>
    <w:rsid w:val="00D870B9"/>
    <w:rsid w:val="00D900E3"/>
    <w:rsid w:val="00D92A1E"/>
    <w:rsid w:val="00D93F2E"/>
    <w:rsid w:val="00D94A31"/>
    <w:rsid w:val="00DA1BEE"/>
    <w:rsid w:val="00DA1EE1"/>
    <w:rsid w:val="00DA3906"/>
    <w:rsid w:val="00DA4E78"/>
    <w:rsid w:val="00DA5B41"/>
    <w:rsid w:val="00DA6F70"/>
    <w:rsid w:val="00DB05F7"/>
    <w:rsid w:val="00DB2CC7"/>
    <w:rsid w:val="00DB36E2"/>
    <w:rsid w:val="00DD2695"/>
    <w:rsid w:val="00DD3637"/>
    <w:rsid w:val="00DD4CA0"/>
    <w:rsid w:val="00DE36B4"/>
    <w:rsid w:val="00DF1A7B"/>
    <w:rsid w:val="00DF2ABA"/>
    <w:rsid w:val="00DF3C0A"/>
    <w:rsid w:val="00DF4C35"/>
    <w:rsid w:val="00E078D9"/>
    <w:rsid w:val="00E10F4F"/>
    <w:rsid w:val="00E1199A"/>
    <w:rsid w:val="00E22A13"/>
    <w:rsid w:val="00E237AF"/>
    <w:rsid w:val="00E23DE2"/>
    <w:rsid w:val="00E241BC"/>
    <w:rsid w:val="00E2482E"/>
    <w:rsid w:val="00E320F8"/>
    <w:rsid w:val="00E37313"/>
    <w:rsid w:val="00E459DE"/>
    <w:rsid w:val="00E523E6"/>
    <w:rsid w:val="00E543EE"/>
    <w:rsid w:val="00E56700"/>
    <w:rsid w:val="00E56D7D"/>
    <w:rsid w:val="00E64158"/>
    <w:rsid w:val="00E649D7"/>
    <w:rsid w:val="00E73037"/>
    <w:rsid w:val="00E74CE2"/>
    <w:rsid w:val="00E76283"/>
    <w:rsid w:val="00E8062A"/>
    <w:rsid w:val="00E80BD3"/>
    <w:rsid w:val="00E81905"/>
    <w:rsid w:val="00E8281B"/>
    <w:rsid w:val="00E8459D"/>
    <w:rsid w:val="00E85A3E"/>
    <w:rsid w:val="00E91271"/>
    <w:rsid w:val="00E97ECB"/>
    <w:rsid w:val="00EA0899"/>
    <w:rsid w:val="00EA150C"/>
    <w:rsid w:val="00EA4C5A"/>
    <w:rsid w:val="00EB47FD"/>
    <w:rsid w:val="00EC26B2"/>
    <w:rsid w:val="00EC5E96"/>
    <w:rsid w:val="00ED0A3F"/>
    <w:rsid w:val="00ED14F7"/>
    <w:rsid w:val="00ED7197"/>
    <w:rsid w:val="00ED71FC"/>
    <w:rsid w:val="00EF2192"/>
    <w:rsid w:val="00EF2974"/>
    <w:rsid w:val="00F001C8"/>
    <w:rsid w:val="00F00487"/>
    <w:rsid w:val="00F00ABD"/>
    <w:rsid w:val="00F02F70"/>
    <w:rsid w:val="00F048F2"/>
    <w:rsid w:val="00F0592E"/>
    <w:rsid w:val="00F06ABC"/>
    <w:rsid w:val="00F12913"/>
    <w:rsid w:val="00F13AF3"/>
    <w:rsid w:val="00F1759E"/>
    <w:rsid w:val="00F17F24"/>
    <w:rsid w:val="00F22BDF"/>
    <w:rsid w:val="00F236B6"/>
    <w:rsid w:val="00F25B2F"/>
    <w:rsid w:val="00F26570"/>
    <w:rsid w:val="00F26737"/>
    <w:rsid w:val="00F268B6"/>
    <w:rsid w:val="00F31306"/>
    <w:rsid w:val="00F465A6"/>
    <w:rsid w:val="00F5081D"/>
    <w:rsid w:val="00F51102"/>
    <w:rsid w:val="00F617CF"/>
    <w:rsid w:val="00F637B8"/>
    <w:rsid w:val="00F64268"/>
    <w:rsid w:val="00F64E2D"/>
    <w:rsid w:val="00F74AB5"/>
    <w:rsid w:val="00F8494D"/>
    <w:rsid w:val="00F96C3E"/>
    <w:rsid w:val="00FA1C82"/>
    <w:rsid w:val="00FA262A"/>
    <w:rsid w:val="00FA4C7F"/>
    <w:rsid w:val="00FA70EC"/>
    <w:rsid w:val="00FB0336"/>
    <w:rsid w:val="00FB033C"/>
    <w:rsid w:val="00FB0995"/>
    <w:rsid w:val="00FB0B37"/>
    <w:rsid w:val="00FB2BA4"/>
    <w:rsid w:val="00FB3C1B"/>
    <w:rsid w:val="00FB46C5"/>
    <w:rsid w:val="00FC044B"/>
    <w:rsid w:val="00FC05E9"/>
    <w:rsid w:val="00FC3027"/>
    <w:rsid w:val="00FC43D8"/>
    <w:rsid w:val="00FC72ED"/>
    <w:rsid w:val="00FD2C0B"/>
    <w:rsid w:val="00FD550B"/>
    <w:rsid w:val="00FE09F9"/>
    <w:rsid w:val="00FE0F67"/>
    <w:rsid w:val="00FE55BE"/>
    <w:rsid w:val="00FE74E5"/>
    <w:rsid w:val="00FF245E"/>
    <w:rsid w:val="00FF38D2"/>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C5BD866-212C-42F6-940F-3AA46114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9D1D52"/>
    <w:pPr>
      <w:keepNext/>
      <w:keepLines/>
      <w:spacing w:before="320" w:after="40"/>
      <w:outlineLvl w:val="0"/>
    </w:pPr>
    <w:rPr>
      <w:rFonts w:ascii="Calibri Light" w:eastAsiaTheme="majorEastAsia" w:hAnsi="Calibri Light" w:cstheme="majorBidi"/>
      <w:b/>
      <w:bCs/>
      <w:caps/>
      <w:spacing w:val="4"/>
      <w:sz w:val="24"/>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9D1D52"/>
    <w:rPr>
      <w:rFonts w:ascii="Calibri Light" w:eastAsiaTheme="majorEastAsia" w:hAnsi="Calibri Light" w:cstheme="majorBidi"/>
      <w:b/>
      <w:bCs/>
      <w:caps/>
      <w:spacing w:val="4"/>
      <w:sz w:val="24"/>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2F71EA"/>
    <w:rPr>
      <w:color w:val="605E5C"/>
      <w:shd w:val="clear" w:color="auto" w:fill="E1DFDD"/>
    </w:rPr>
  </w:style>
  <w:style w:type="character" w:customStyle="1" w:styleId="UnresolvedMention2">
    <w:name w:val="Unresolved Mention2"/>
    <w:basedOn w:val="Numatytasispastraiposriftas"/>
    <w:uiPriority w:val="99"/>
    <w:semiHidden/>
    <w:unhideWhenUsed/>
    <w:rsid w:val="00B73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www.registrucentras.lt/jar/p/index.php?kod=188729923&amp;p=1"
                 TargetMode="External"
                 Type="http://schemas.openxmlformats.org/officeDocument/2006/relationships/hyperlink"/>
   <Relationship Id="rId12"
                 Target="https://www.e-tar.lt/portal/lt/legalAct/TAR.E838D0C06065/asr"
                 TargetMode="External"
                 Type="http://schemas.openxmlformats.org/officeDocument/2006/relationships/hyperlink"/>
   <Relationship Id="rId13"
                 Target="https://www.e-tar.lt/portal/lt/legalAct/TAR.C54AFFAA7622/asr"
                 TargetMode="External"
                 Type="http://schemas.openxmlformats.org/officeDocument/2006/relationships/hyperlink"/>
   <Relationship Id="rId14"
                 Target="https://www.e-tar.lt/portal/lt/legalActEditions/TAR.F4CA26A706AF?faces-redirect=true"
                 TargetMode="External"
                 Type="http://schemas.openxmlformats.org/officeDocument/2006/relationships/hyperlink"/>
   <Relationship Id="rId15" Target="https://e-seimas.lrs.lt/portal/legalAct/lt/TAD/TAIS.77016"
                 TargetMode="External"
                 Type="http://schemas.openxmlformats.org/officeDocument/2006/relationships/hyperlink"/>
   <Relationship Id="rId16" Target="https://pirkimai.eviesiejipirkimai.lt/"
                 TargetMode="External"
                 Type="http://schemas.openxmlformats.org/officeDocument/2006/relationships/hyperlink"/>
   <Relationship Id="rId17" Target="https://ia.lrv.lt/lt/asmens-duomenu-apsauga/"
                 TargetMode="External"
                 Type="http://schemas.openxmlformats.org/officeDocument/2006/relationships/hyperlink"/>
   <Relationship Id="rId18"
                 Target="https://e-seimas.lrs.lt/portal/legalAct/lt/TAD/3c23c6a0ecdb11e7a5cea258c39305f6/asr"
                 TargetMode="External"
                 Type="http://schemas.openxmlformats.org/officeDocument/2006/relationships/hyperlink"/>
   <Relationship Id="rId19"
                 Target="https://e-tar.lt/portal/lt/legalAct/66ae9a80883011ed8df094f359a60216/asr"
                 TargetMode="External"
                 Type="http://schemas.openxmlformats.org/officeDocument/2006/relationships/hyperlink"/>
   <Relationship Id="rId2" Target="../customXml/item2.xml"
                 Type="http://schemas.openxmlformats.org/officeDocument/2006/relationships/customXml"/>
   <Relationship Id="rId20" Target="header1.xml"
                 Type="http://schemas.openxmlformats.org/officeDocument/2006/relationships/header"/>
   <Relationship Id="rId21" Target="footer1.xml"
                 Type="http://schemas.openxmlformats.org/officeDocument/2006/relationships/footer"/>
   <Relationship Id="rId22" Target="fontTable.xml"
                 Type="http://schemas.openxmlformats.org/officeDocument/2006/relationships/fontTable"/>
   <Relationship Id="rId23"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8830C8C2-DF48-447A-AEFE-8C94522CA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2</TotalTime>
  <Pages>16</Pages>
  <Words>31871</Words>
  <Characters>18168</Characters>
  <Application>Microsoft Office Word</Application>
  <DocSecurity>0</DocSecurity>
  <Lines>151</Lines>
  <Paragraphs>99</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49940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2026-06-19T09:14:00Z</dcterms:created>
  <dc:creator>Rasa Vaitiekūnaitė</dc:creator>
  <cp:lastModifiedBy>Asta Šimonėlienė</cp:lastModifiedBy>
  <cp:lastPrinted>2023-01-30T13:29:00Z</cp:lastPrinted>
  <dcterms:modified xsi:type="dcterms:W3CDTF">2026-06-19T09:14:00Z</dcterms:modified>
  <cp:revision>2</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