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150A29B0" w:rsidR="00774AA5" w:rsidRPr="00064300" w:rsidRDefault="000631F1" w:rsidP="005C1E12">
      <w:pPr>
        <w:pStyle w:val="Antrat1"/>
        <w:jc w:val="right"/>
        <w:rPr>
          <w:rFonts w:ascii="Trebuchet MS" w:hAnsi="Trebuchet MS" w:cstheme="minorHAnsi"/>
          <w:sz w:val="20"/>
          <w:szCs w:val="20"/>
        </w:rPr>
      </w:pPr>
      <w:bookmarkStart w:id="0" w:name="_Toc126333939"/>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 xml:space="preserve">irkimo </w:t>
      </w:r>
      <w:r w:rsidR="005E7235">
        <w:rPr>
          <w:rFonts w:ascii="Trebuchet MS" w:hAnsi="Trebuchet MS" w:cstheme="minorHAnsi"/>
          <w:color w:val="0070C0"/>
          <w:sz w:val="20"/>
          <w:szCs w:val="20"/>
        </w:rPr>
        <w:t xml:space="preserve">specialiųjų </w:t>
      </w:r>
      <w:r w:rsidR="008F59C5" w:rsidRPr="00064300">
        <w:rPr>
          <w:rFonts w:ascii="Trebuchet MS" w:hAnsi="Trebuchet MS" w:cstheme="minorHAnsi"/>
          <w:color w:val="0070C0"/>
          <w:sz w:val="20"/>
          <w:szCs w:val="20"/>
        </w:rPr>
        <w:t>sąlygų 1 priedas „Terminai“</w:t>
      </w:r>
      <w:bookmarkStart w:id="1" w:name="_GoBack"/>
      <w:bookmarkEnd w:id="0"/>
      <w:bookmarkEnd w:id="1"/>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857"/>
        <w:gridCol w:w="2424"/>
      </w:tblGrid>
      <w:tr w:rsidR="00774AA5" w:rsidRPr="00F978E8" w14:paraId="730836B8" w14:textId="77777777" w:rsidTr="00EF09CB">
        <w:trPr>
          <w:trHeight w:val="20"/>
        </w:trPr>
        <w:tc>
          <w:tcPr>
            <w:tcW w:w="553"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857"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424"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F09CB">
        <w:trPr>
          <w:trHeight w:val="20"/>
        </w:trPr>
        <w:tc>
          <w:tcPr>
            <w:tcW w:w="553"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857"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424" w:type="dxa"/>
            <w:shd w:val="clear" w:color="auto" w:fill="auto"/>
            <w:tcMar>
              <w:top w:w="0" w:type="dxa"/>
              <w:left w:w="108" w:type="dxa"/>
              <w:bottom w:w="0" w:type="dxa"/>
              <w:right w:w="108" w:type="dxa"/>
            </w:tcMar>
          </w:tcPr>
          <w:p w14:paraId="38A9CA81" w14:textId="0E5DB63A" w:rsidR="00E5036E" w:rsidRPr="00F978E8" w:rsidRDefault="00E5036E" w:rsidP="00E5036E">
            <w:pPr>
              <w:spacing w:after="0" w:line="240" w:lineRule="auto"/>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F09CB">
        <w:trPr>
          <w:trHeight w:val="20"/>
        </w:trPr>
        <w:tc>
          <w:tcPr>
            <w:tcW w:w="553"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857"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termino pabaigos</w:t>
            </w:r>
          </w:p>
        </w:tc>
        <w:tc>
          <w:tcPr>
            <w:tcW w:w="2424"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3C60E3F8" w14:textId="77777777" w:rsidTr="00EF09CB">
        <w:trPr>
          <w:trHeight w:val="20"/>
        </w:trPr>
        <w:tc>
          <w:tcPr>
            <w:tcW w:w="553"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857" w:type="dxa"/>
            <w:shd w:val="clear" w:color="auto" w:fill="auto"/>
            <w:tcMar>
              <w:top w:w="0" w:type="dxa"/>
              <w:left w:w="108" w:type="dxa"/>
              <w:bottom w:w="0" w:type="dxa"/>
              <w:right w:w="108" w:type="dxa"/>
            </w:tcMar>
          </w:tcPr>
          <w:p w14:paraId="061C9E5E" w14:textId="315F3E47"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iki pasiūlymų pateikimo termino dienos</w:t>
            </w:r>
          </w:p>
        </w:tc>
        <w:tc>
          <w:tcPr>
            <w:tcW w:w="2424"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F09CB">
        <w:trPr>
          <w:trHeight w:val="20"/>
        </w:trPr>
        <w:tc>
          <w:tcPr>
            <w:tcW w:w="553"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857" w:type="dxa"/>
            <w:shd w:val="clear" w:color="auto" w:fill="auto"/>
            <w:tcMar>
              <w:top w:w="0" w:type="dxa"/>
              <w:left w:w="108" w:type="dxa"/>
              <w:bottom w:w="0" w:type="dxa"/>
              <w:right w:w="108" w:type="dxa"/>
            </w:tcMar>
          </w:tcPr>
          <w:p w14:paraId="4D170373" w14:textId="5534EEB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šeši</w:t>
            </w:r>
            <w:r w:rsidR="00E5036E" w:rsidRPr="00F978E8">
              <w:rPr>
                <w:rFonts w:ascii="Trebuchet MS" w:hAnsi="Trebuchet MS" w:cs="Times New Roman"/>
                <w:sz w:val="22"/>
                <w:szCs w:val="22"/>
              </w:rPr>
              <w:t>os) dienos iki pasiūlymų pateikimo termino dienos</w:t>
            </w:r>
          </w:p>
        </w:tc>
        <w:tc>
          <w:tcPr>
            <w:tcW w:w="2424"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F09CB">
        <w:trPr>
          <w:trHeight w:val="20"/>
        </w:trPr>
        <w:tc>
          <w:tcPr>
            <w:tcW w:w="553"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857"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424"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F09CB">
        <w:trPr>
          <w:trHeight w:val="20"/>
        </w:trPr>
        <w:tc>
          <w:tcPr>
            <w:tcW w:w="553"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857"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F09CB">
        <w:trPr>
          <w:trHeight w:val="20"/>
        </w:trPr>
        <w:tc>
          <w:tcPr>
            <w:tcW w:w="553"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857"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F09CB">
        <w:trPr>
          <w:trHeight w:val="20"/>
        </w:trPr>
        <w:tc>
          <w:tcPr>
            <w:tcW w:w="553"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857"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424"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F09CB">
        <w:trPr>
          <w:trHeight w:val="20"/>
        </w:trPr>
        <w:tc>
          <w:tcPr>
            <w:tcW w:w="553"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857" w:type="dxa"/>
            <w:shd w:val="clear" w:color="auto" w:fill="auto"/>
            <w:tcMar>
              <w:top w:w="0" w:type="dxa"/>
              <w:left w:w="108" w:type="dxa"/>
              <w:bottom w:w="0" w:type="dxa"/>
              <w:right w:w="108" w:type="dxa"/>
            </w:tcMar>
          </w:tcPr>
          <w:p w14:paraId="38F150E0" w14:textId="2BEBBA8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lastRenderedPageBreak/>
              <w:t>15 (penkiolika) dienų nuo pranešimo išsiuntimo tiekėjams dienos, jeigu šis pranešimas nebuvo siunčiamas elektroninėmis priemonėmis.</w:t>
            </w:r>
          </w:p>
        </w:tc>
        <w:tc>
          <w:tcPr>
            <w:tcW w:w="2424"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F09CB">
        <w:trPr>
          <w:trHeight w:val="20"/>
        </w:trPr>
        <w:tc>
          <w:tcPr>
            <w:tcW w:w="553"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7"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424"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F09CB">
        <w:trPr>
          <w:trHeight w:val="20"/>
        </w:trPr>
        <w:tc>
          <w:tcPr>
            <w:tcW w:w="553"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857"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424"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F09CB">
        <w:trPr>
          <w:trHeight w:val="20"/>
        </w:trPr>
        <w:tc>
          <w:tcPr>
            <w:tcW w:w="553"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negali sudaryti sutarties anksčiau kaip po</w:t>
            </w:r>
          </w:p>
        </w:tc>
        <w:tc>
          <w:tcPr>
            <w:tcW w:w="3857" w:type="dxa"/>
            <w:shd w:val="clear" w:color="auto" w:fill="auto"/>
            <w:tcMar>
              <w:top w:w="0" w:type="dxa"/>
              <w:left w:w="108" w:type="dxa"/>
              <w:bottom w:w="0" w:type="dxa"/>
              <w:right w:w="108" w:type="dxa"/>
            </w:tcMar>
          </w:tcPr>
          <w:p w14:paraId="1FD5A236" w14:textId="674B930B"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10</w:t>
            </w:r>
            <w:r w:rsidR="00E5036E" w:rsidRPr="00F978E8">
              <w:rPr>
                <w:rFonts w:ascii="Trebuchet MS" w:hAnsi="Trebuchet MS" w:cs="Times New Roman"/>
                <w:bCs/>
                <w:sz w:val="22"/>
                <w:szCs w:val="22"/>
              </w:rPr>
              <w:t xml:space="preserve"> (</w:t>
            </w:r>
            <w:r w:rsidRPr="00F978E8">
              <w:rPr>
                <w:rFonts w:ascii="Trebuchet MS" w:hAnsi="Trebuchet MS" w:cs="Times New Roman"/>
                <w:bCs/>
                <w:sz w:val="22"/>
                <w:szCs w:val="22"/>
              </w:rPr>
              <w:t>dešimt</w:t>
            </w:r>
            <w:r w:rsidR="00E5036E" w:rsidRPr="00F978E8">
              <w:rPr>
                <w:rFonts w:ascii="Trebuchet MS" w:hAnsi="Trebuchet MS" w:cs="Times New Roman"/>
                <w:bCs/>
                <w:sz w:val="22"/>
                <w:szCs w:val="22"/>
              </w:rPr>
              <w:t>) dienų,</w:t>
            </w:r>
            <w:r w:rsidR="00E5036E" w:rsidRPr="00F978E8">
              <w:rPr>
                <w:rFonts w:ascii="Trebuchet MS" w:hAnsi="Trebuchet MS"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24"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F09CB">
        <w:trPr>
          <w:trHeight w:val="20"/>
        </w:trPr>
        <w:tc>
          <w:tcPr>
            <w:tcW w:w="553"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857"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24"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39A950F7" w14:textId="77777777" w:rsidR="00EF09CB" w:rsidRDefault="00EF09CB" w:rsidP="00DB64B4">
      <w:pPr>
        <w:jc w:val="center"/>
        <w:rPr>
          <w:rFonts w:ascii="Trebuchet MS" w:eastAsia="Calibri" w:hAnsi="Trebuchet MS" w:cs="Times New Roman"/>
          <w:sz w:val="22"/>
          <w:szCs w:val="22"/>
        </w:rPr>
      </w:pPr>
    </w:p>
    <w:p w14:paraId="34C87593" w14:textId="2DFF63ED"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EF09CB">
      <w:pgSz w:w="12240" w:h="15840"/>
      <w:pgMar w:top="1134" w:right="567" w:bottom="851"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BE"/>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E723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CB"/>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purl.org/dc/elements/1.1/"/>
    <ds:schemaRef ds:uri="4b2e9d09-07c5-42d4-ad0a-92e216c40b99"/>
    <ds:schemaRef ds:uri="f5ebda27-b626-448f-a7d1-d1cf5ad133fa"/>
    <ds:schemaRef ds:uri="a843bbba-5665-4b5f-aacc-cdcb1c804839"/>
    <ds:schemaRef ds:uri="http://schemas.microsoft.com/office/infopath/2007/PartnerControls"/>
    <ds:schemaRef ds:uri="http://schemas.openxmlformats.org/package/2006/metadata/core-properties"/>
    <ds:schemaRef ds:uri="028236e2-f653-4d19-ab67-4d06a9145e0c"/>
  </ds:schemaRefs>
</ds:datastoreItem>
</file>

<file path=customXml/itemProps3.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047E9-E7AD-4D89-AB29-FF8CA606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2418</Words>
  <Characters>1379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creator>Arūnė Andrulionienė</dc:creator>
  <cp:lastModifiedBy>Gintaras Kurauskas</cp:lastModifiedBy>
  <cp:revision>4</cp:revision>
  <dcterms:created xsi:type="dcterms:W3CDTF">2025-09-08T08:51:00Z</dcterms:created>
  <dcterms:modified xsi:type="dcterms:W3CDTF">2025-12-29T13:07:00Z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