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F13721" w:rsidRDefault="006A7B1C" w:rsidP="009B5D8E">
      <w:pPr>
        <w:tabs>
          <w:tab w:val="left" w:pos="4380"/>
        </w:tabs>
        <w:rPr>
          <w:rFonts w:ascii="Trebuchet MS" w:hAnsi="Trebuchet MS"/>
          <w:color w:val="4472C4" w:themeColor="accent5"/>
          <w:sz w:val="22"/>
          <w:szCs w:val="22"/>
        </w:rPr>
      </w:pPr>
    </w:p>
    <w:p w14:paraId="76CA988E" w14:textId="7864D7D4" w:rsidR="009B371E" w:rsidRPr="00F13721" w:rsidRDefault="009B371E" w:rsidP="009B371E">
      <w:pPr>
        <w:tabs>
          <w:tab w:val="left" w:pos="4380"/>
        </w:tabs>
        <w:jc w:val="right"/>
        <w:rPr>
          <w:rFonts w:ascii="Trebuchet MS" w:hAnsi="Trebuchet MS"/>
          <w:color w:val="4472C4" w:themeColor="accent5"/>
          <w:sz w:val="22"/>
          <w:szCs w:val="22"/>
        </w:rPr>
      </w:pPr>
      <w:r w:rsidRPr="00F13721">
        <w:rPr>
          <w:rFonts w:ascii="Trebuchet MS" w:hAnsi="Trebuchet MS"/>
          <w:color w:val="4472C4" w:themeColor="accent5"/>
          <w:sz w:val="22"/>
          <w:szCs w:val="22"/>
        </w:rPr>
        <w:t xml:space="preserve">Pirkimo </w:t>
      </w:r>
      <w:r w:rsidR="008B19F6" w:rsidRPr="00F13721">
        <w:rPr>
          <w:rFonts w:ascii="Trebuchet MS" w:hAnsi="Trebuchet MS" w:cs="Calibri"/>
          <w:color w:val="0070C0"/>
          <w:sz w:val="22"/>
          <w:szCs w:val="22"/>
        </w:rPr>
        <w:t>specialiųjų</w:t>
      </w:r>
      <w:r w:rsidR="008B19F6" w:rsidRPr="00F13721">
        <w:rPr>
          <w:rFonts w:ascii="Trebuchet MS" w:hAnsi="Trebuchet MS"/>
          <w:color w:val="4472C4" w:themeColor="accent5"/>
          <w:sz w:val="22"/>
          <w:szCs w:val="22"/>
        </w:rPr>
        <w:t xml:space="preserve"> </w:t>
      </w:r>
      <w:r w:rsidRPr="00F13721">
        <w:rPr>
          <w:rFonts w:ascii="Trebuchet MS" w:hAnsi="Trebuchet MS"/>
          <w:color w:val="4472C4" w:themeColor="accent5"/>
          <w:sz w:val="22"/>
          <w:szCs w:val="22"/>
        </w:rPr>
        <w:t xml:space="preserve">sąlygų </w:t>
      </w:r>
      <w:r w:rsidR="00991F60" w:rsidRPr="00F13721">
        <w:rPr>
          <w:rFonts w:ascii="Trebuchet MS" w:hAnsi="Trebuchet MS"/>
          <w:color w:val="4472C4" w:themeColor="accent5"/>
          <w:sz w:val="22"/>
          <w:szCs w:val="22"/>
        </w:rPr>
        <w:t>5</w:t>
      </w:r>
      <w:r w:rsidRPr="00F13721">
        <w:rPr>
          <w:rFonts w:ascii="Trebuchet MS" w:hAnsi="Trebuchet MS"/>
          <w:color w:val="4472C4" w:themeColor="accent5"/>
          <w:sz w:val="22"/>
          <w:szCs w:val="22"/>
        </w:rPr>
        <w:t xml:space="preserve"> priedas „Pasiūlymo forma“</w:t>
      </w:r>
    </w:p>
    <w:p w14:paraId="7CAC12E7" w14:textId="77777777" w:rsidR="009B371E" w:rsidRPr="00F13721" w:rsidRDefault="009B371E" w:rsidP="009B5D8E">
      <w:pPr>
        <w:jc w:val="center"/>
        <w:rPr>
          <w:rFonts w:ascii="Trebuchet MS" w:hAnsi="Trebuchet MS"/>
          <w:sz w:val="22"/>
          <w:szCs w:val="22"/>
          <w:highlight w:val="yellow"/>
        </w:rPr>
      </w:pPr>
    </w:p>
    <w:p w14:paraId="68C3428E" w14:textId="4BC5C1E4" w:rsidR="009B5D8E" w:rsidRPr="00F13721" w:rsidRDefault="009B5D8E" w:rsidP="009B5D8E">
      <w:pPr>
        <w:jc w:val="center"/>
        <w:rPr>
          <w:rFonts w:ascii="Trebuchet MS" w:hAnsi="Trebuchet MS"/>
          <w:b/>
          <w:sz w:val="22"/>
          <w:szCs w:val="22"/>
        </w:rPr>
      </w:pPr>
      <w:r w:rsidRPr="00F13721">
        <w:rPr>
          <w:rFonts w:ascii="Trebuchet MS" w:hAnsi="Trebuchet MS"/>
          <w:b/>
          <w:sz w:val="22"/>
          <w:szCs w:val="22"/>
        </w:rPr>
        <w:t>PASIŪLYMAS KONKURSUI</w:t>
      </w:r>
    </w:p>
    <w:p w14:paraId="25DD3B92" w14:textId="41DC4DBF" w:rsidR="006200F1" w:rsidRPr="00F13721" w:rsidRDefault="00877C9B" w:rsidP="00B26955">
      <w:pPr>
        <w:ind w:firstLine="567"/>
        <w:jc w:val="center"/>
        <w:rPr>
          <w:rFonts w:ascii="Trebuchet MS" w:hAnsi="Trebuchet MS"/>
          <w:b/>
          <w:bCs/>
          <w:caps/>
          <w:sz w:val="22"/>
          <w:szCs w:val="22"/>
          <w:lang w:eastAsia="en-GB"/>
        </w:rPr>
      </w:pPr>
      <w:bookmarkStart w:id="0" w:name="_Hlk220333199"/>
      <w:r w:rsidRPr="00F13721">
        <w:rPr>
          <w:rFonts w:ascii="Trebuchet MS" w:hAnsi="Trebuchet MS"/>
          <w:b/>
          <w:sz w:val="22"/>
          <w:szCs w:val="22"/>
        </w:rPr>
        <w:t>BIURO ĮRANGOS TECHNINĖS PRIEŽIŪROS, APTARNAVIMO IR JOS VALDYMO PROGRAMINĖS ĮRANGOS TECHNINĖS PRIEŽIŪROS IR ADMINISTRAVIMO PASLAUGŲ</w:t>
      </w:r>
      <w:r w:rsidRPr="00F13721">
        <w:rPr>
          <w:rFonts w:ascii="Trebuchet MS" w:hAnsi="Trebuchet MS"/>
          <w:b/>
          <w:bCs/>
          <w:sz w:val="22"/>
          <w:szCs w:val="22"/>
        </w:rPr>
        <w:t xml:space="preserve"> </w:t>
      </w:r>
      <w:r w:rsidR="003E51F1" w:rsidRPr="00F13721">
        <w:rPr>
          <w:rFonts w:ascii="Trebuchet MS" w:hAnsi="Trebuchet MS" w:cstheme="minorHAnsi"/>
          <w:b/>
          <w:bCs/>
          <w:sz w:val="22"/>
          <w:szCs w:val="22"/>
        </w:rPr>
        <w:t>VIEŠASIS PIRKIMAS</w:t>
      </w:r>
      <w:bookmarkEnd w:id="0"/>
      <w:r w:rsidR="00E13041" w:rsidRPr="00F13721">
        <w:rPr>
          <w:rFonts w:ascii="Trebuchet MS" w:hAnsi="Trebuchet MS"/>
          <w:b/>
          <w:sz w:val="22"/>
          <w:szCs w:val="22"/>
          <w:highlight w:val="cyan"/>
        </w:rPr>
        <w:t xml:space="preserve"> </w:t>
      </w:r>
    </w:p>
    <w:p w14:paraId="33431ECA" w14:textId="77777777" w:rsidR="006200F1" w:rsidRPr="00F13721" w:rsidRDefault="006200F1" w:rsidP="009B5D8E">
      <w:pPr>
        <w:jc w:val="center"/>
        <w:rPr>
          <w:rFonts w:ascii="Trebuchet MS" w:hAnsi="Trebuchet MS"/>
          <w:sz w:val="22"/>
          <w:szCs w:val="22"/>
        </w:rPr>
      </w:pPr>
    </w:p>
    <w:p w14:paraId="3101018D" w14:textId="77777777" w:rsidR="009B5D8E" w:rsidRPr="00F13721" w:rsidRDefault="009B5D8E" w:rsidP="009B5D8E">
      <w:pPr>
        <w:jc w:val="center"/>
        <w:rPr>
          <w:rFonts w:ascii="Trebuchet MS" w:hAnsi="Trebuchet MS"/>
          <w:sz w:val="22"/>
          <w:szCs w:val="22"/>
        </w:rPr>
      </w:pPr>
      <w:r w:rsidRPr="00F13721">
        <w:rPr>
          <w:rFonts w:ascii="Trebuchet MS" w:hAnsi="Trebuchet MS"/>
          <w:sz w:val="22"/>
          <w:szCs w:val="22"/>
        </w:rPr>
        <w:t>____________________</w:t>
      </w:r>
    </w:p>
    <w:p w14:paraId="0EA553B8" w14:textId="77777777" w:rsidR="009B5D8E" w:rsidRPr="00F13721" w:rsidRDefault="009B5D8E" w:rsidP="009B5D8E">
      <w:pPr>
        <w:jc w:val="center"/>
        <w:rPr>
          <w:rFonts w:ascii="Trebuchet MS" w:hAnsi="Trebuchet MS"/>
          <w:sz w:val="22"/>
          <w:szCs w:val="22"/>
        </w:rPr>
      </w:pPr>
      <w:r w:rsidRPr="00F13721">
        <w:rPr>
          <w:rFonts w:ascii="Trebuchet MS" w:hAnsi="Trebuchet MS"/>
          <w:sz w:val="22"/>
          <w:szCs w:val="22"/>
        </w:rPr>
        <w:t>(Data)</w:t>
      </w:r>
    </w:p>
    <w:p w14:paraId="778976FB" w14:textId="77777777" w:rsidR="009B5D8E" w:rsidRPr="00F13721" w:rsidRDefault="009B5D8E" w:rsidP="009B5D8E">
      <w:pPr>
        <w:jc w:val="center"/>
        <w:rPr>
          <w:rFonts w:ascii="Trebuchet MS" w:hAnsi="Trebuchet MS"/>
          <w:sz w:val="22"/>
          <w:szCs w:val="22"/>
        </w:rPr>
      </w:pPr>
      <w:r w:rsidRPr="00F13721">
        <w:rPr>
          <w:rFonts w:ascii="Trebuchet MS" w:hAnsi="Trebuchet MS"/>
          <w:sz w:val="22"/>
          <w:szCs w:val="22"/>
        </w:rPr>
        <w:t>____________________</w:t>
      </w:r>
    </w:p>
    <w:p w14:paraId="6FA683C6" w14:textId="3A9340B4" w:rsidR="009B5D8E" w:rsidRPr="00F13721" w:rsidRDefault="009B5D8E" w:rsidP="009B5D8E">
      <w:pPr>
        <w:jc w:val="center"/>
        <w:rPr>
          <w:rFonts w:ascii="Trebuchet MS" w:hAnsi="Trebuchet MS"/>
          <w:sz w:val="22"/>
          <w:szCs w:val="22"/>
        </w:rPr>
      </w:pPr>
      <w:r w:rsidRPr="00F13721">
        <w:rPr>
          <w:rFonts w:ascii="Trebuchet MS" w:hAnsi="Trebuchet MS"/>
          <w:sz w:val="22"/>
          <w:szCs w:val="22"/>
        </w:rPr>
        <w:t>(Vieta)</w:t>
      </w:r>
    </w:p>
    <w:p w14:paraId="621A483A" w14:textId="77777777" w:rsidR="00580E5F" w:rsidRPr="00F13721" w:rsidRDefault="00580E5F" w:rsidP="009B5D8E">
      <w:pPr>
        <w:jc w:val="center"/>
        <w:rPr>
          <w:rFonts w:ascii="Trebuchet MS" w:hAnsi="Trebuchet MS"/>
          <w:sz w:val="22"/>
          <w:szCs w:val="22"/>
        </w:rPr>
      </w:pPr>
    </w:p>
    <w:p w14:paraId="2551B84E" w14:textId="77777777" w:rsidR="00580E5F" w:rsidRPr="00F13721" w:rsidRDefault="00580E5F" w:rsidP="00017E55">
      <w:pPr>
        <w:pStyle w:val="Sraopastraipa"/>
        <w:numPr>
          <w:ilvl w:val="0"/>
          <w:numId w:val="5"/>
        </w:numPr>
        <w:tabs>
          <w:tab w:val="left" w:pos="284"/>
        </w:tabs>
        <w:ind w:left="0" w:firstLine="0"/>
        <w:jc w:val="center"/>
        <w:rPr>
          <w:b/>
        </w:rPr>
      </w:pPr>
      <w:r w:rsidRPr="00F13721">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1372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11EAEB0B" w:rsidR="0052587A" w:rsidRPr="00F13721" w:rsidRDefault="0052587A" w:rsidP="00644D65">
            <w:pPr>
              <w:rPr>
                <w:rFonts w:ascii="Trebuchet MS" w:hAnsi="Trebuchet MS"/>
                <w:sz w:val="22"/>
                <w:szCs w:val="22"/>
              </w:rPr>
            </w:pPr>
            <w:r w:rsidRPr="00F13721">
              <w:rPr>
                <w:rFonts w:ascii="Trebuchet MS" w:hAnsi="Trebuchet MS"/>
                <w:sz w:val="22"/>
                <w:szCs w:val="22"/>
              </w:rPr>
              <w:t>T</w:t>
            </w:r>
            <w:r w:rsidR="0082518F" w:rsidRPr="00F13721">
              <w:rPr>
                <w:rFonts w:ascii="Trebuchet MS" w:hAnsi="Trebuchet MS"/>
                <w:sz w:val="22"/>
                <w:szCs w:val="22"/>
              </w:rPr>
              <w:t>iekėjo</w:t>
            </w:r>
            <w:r w:rsidRPr="00F13721">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F13721" w:rsidRDefault="0052587A" w:rsidP="00644D65">
            <w:pPr>
              <w:rPr>
                <w:rFonts w:ascii="Trebuchet MS" w:hAnsi="Trebuchet MS"/>
                <w:sz w:val="22"/>
                <w:szCs w:val="22"/>
              </w:rPr>
            </w:pPr>
          </w:p>
          <w:p w14:paraId="340D50C0" w14:textId="77777777" w:rsidR="0052587A" w:rsidRPr="00F13721" w:rsidRDefault="0052587A" w:rsidP="00644D65">
            <w:pPr>
              <w:rPr>
                <w:rFonts w:ascii="Trebuchet MS" w:hAnsi="Trebuchet MS"/>
                <w:sz w:val="22"/>
                <w:szCs w:val="22"/>
              </w:rPr>
            </w:pPr>
          </w:p>
        </w:tc>
      </w:tr>
      <w:tr w:rsidR="0052587A" w:rsidRPr="00F1372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509FC4F" w:rsidR="0052587A" w:rsidRPr="00F13721" w:rsidRDefault="0052587A" w:rsidP="00644D65">
            <w:pPr>
              <w:rPr>
                <w:rFonts w:ascii="Trebuchet MS" w:hAnsi="Trebuchet MS"/>
                <w:sz w:val="22"/>
                <w:szCs w:val="22"/>
              </w:rPr>
            </w:pPr>
            <w:r w:rsidRPr="00F13721">
              <w:rPr>
                <w:rFonts w:ascii="Trebuchet MS" w:hAnsi="Trebuchet MS"/>
                <w:sz w:val="22"/>
                <w:szCs w:val="22"/>
              </w:rPr>
              <w:t>T</w:t>
            </w:r>
            <w:r w:rsidR="0082518F" w:rsidRPr="00F13721">
              <w:rPr>
                <w:rFonts w:ascii="Trebuchet MS" w:hAnsi="Trebuchet MS"/>
                <w:sz w:val="22"/>
                <w:szCs w:val="22"/>
              </w:rPr>
              <w:t>iekėjo</w:t>
            </w:r>
            <w:r w:rsidRPr="00F13721">
              <w:rPr>
                <w:rFonts w:ascii="Trebuchet MS" w:hAnsi="Trebuchet MS"/>
                <w:sz w:val="22"/>
                <w:szCs w:val="22"/>
              </w:rPr>
              <w:t xml:space="preserve"> kodas /Jeigu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F13721" w:rsidRDefault="0052587A" w:rsidP="00644D65">
            <w:pPr>
              <w:rPr>
                <w:rFonts w:ascii="Trebuchet MS" w:hAnsi="Trebuchet MS"/>
                <w:sz w:val="22"/>
                <w:szCs w:val="22"/>
              </w:rPr>
            </w:pPr>
          </w:p>
        </w:tc>
      </w:tr>
      <w:tr w:rsidR="0052587A" w:rsidRPr="00F1372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59FBD3AD" w:rsidR="0052587A" w:rsidRPr="00F13721" w:rsidRDefault="0052587A" w:rsidP="00644D65">
            <w:pPr>
              <w:rPr>
                <w:rFonts w:ascii="Trebuchet MS" w:hAnsi="Trebuchet MS"/>
                <w:sz w:val="22"/>
                <w:szCs w:val="22"/>
              </w:rPr>
            </w:pPr>
            <w:r w:rsidRPr="00F13721">
              <w:rPr>
                <w:rFonts w:ascii="Trebuchet MS" w:hAnsi="Trebuchet MS"/>
                <w:sz w:val="22"/>
                <w:szCs w:val="22"/>
              </w:rPr>
              <w:t>T</w:t>
            </w:r>
            <w:r w:rsidR="0082518F" w:rsidRPr="00F13721">
              <w:rPr>
                <w:rFonts w:ascii="Trebuchet MS" w:hAnsi="Trebuchet MS"/>
                <w:sz w:val="22"/>
                <w:szCs w:val="22"/>
              </w:rPr>
              <w:t>iekėjo</w:t>
            </w:r>
            <w:r w:rsidRPr="00F13721">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F13721" w:rsidRDefault="0052587A" w:rsidP="00644D65">
            <w:pPr>
              <w:rPr>
                <w:rFonts w:ascii="Trebuchet MS" w:hAnsi="Trebuchet MS"/>
                <w:sz w:val="22"/>
                <w:szCs w:val="22"/>
              </w:rPr>
            </w:pPr>
          </w:p>
          <w:p w14:paraId="746369AA" w14:textId="77777777" w:rsidR="0052587A" w:rsidRPr="00F13721" w:rsidRDefault="0052587A" w:rsidP="00644D65">
            <w:pPr>
              <w:rPr>
                <w:rFonts w:ascii="Trebuchet MS" w:hAnsi="Trebuchet MS"/>
                <w:sz w:val="22"/>
                <w:szCs w:val="22"/>
              </w:rPr>
            </w:pPr>
          </w:p>
        </w:tc>
      </w:tr>
      <w:tr w:rsidR="00A84EEB" w:rsidRPr="00F13721"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F13721" w:rsidRDefault="00A84EEB" w:rsidP="00A84EEB">
            <w:pPr>
              <w:rPr>
                <w:rFonts w:ascii="Trebuchet MS" w:hAnsi="Trebuchet MS"/>
                <w:sz w:val="22"/>
                <w:szCs w:val="22"/>
              </w:rPr>
            </w:pPr>
            <w:r w:rsidRPr="00F13721">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13721" w:rsidRDefault="00A84EEB" w:rsidP="003835E9">
            <w:pPr>
              <w:rPr>
                <w:rFonts w:ascii="Trebuchet MS" w:hAnsi="Trebuchet MS"/>
                <w:sz w:val="22"/>
                <w:szCs w:val="22"/>
              </w:rPr>
            </w:pPr>
          </w:p>
        </w:tc>
      </w:tr>
      <w:tr w:rsidR="0052587A" w:rsidRPr="00F1372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F13721" w:rsidRDefault="0052587A" w:rsidP="00644D65">
            <w:pPr>
              <w:rPr>
                <w:rFonts w:ascii="Trebuchet MS" w:hAnsi="Trebuchet MS"/>
                <w:sz w:val="22"/>
                <w:szCs w:val="22"/>
              </w:rPr>
            </w:pPr>
            <w:r w:rsidRPr="00F13721">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F13721" w:rsidRDefault="0052587A" w:rsidP="00644D65">
            <w:pPr>
              <w:rPr>
                <w:rFonts w:ascii="Trebuchet MS" w:hAnsi="Trebuchet MS"/>
                <w:sz w:val="22"/>
                <w:szCs w:val="22"/>
              </w:rPr>
            </w:pPr>
          </w:p>
        </w:tc>
      </w:tr>
      <w:tr w:rsidR="0052587A" w:rsidRPr="00F1372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F13721" w:rsidRDefault="0052587A" w:rsidP="00644D65">
            <w:pPr>
              <w:rPr>
                <w:rFonts w:ascii="Trebuchet MS" w:hAnsi="Trebuchet MS"/>
                <w:sz w:val="22"/>
                <w:szCs w:val="22"/>
              </w:rPr>
            </w:pPr>
            <w:r w:rsidRPr="00F13721">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F13721" w:rsidRDefault="0052587A" w:rsidP="00644D65">
            <w:pPr>
              <w:rPr>
                <w:rFonts w:ascii="Trebuchet MS" w:hAnsi="Trebuchet MS"/>
                <w:sz w:val="22"/>
                <w:szCs w:val="22"/>
              </w:rPr>
            </w:pPr>
          </w:p>
        </w:tc>
      </w:tr>
      <w:tr w:rsidR="0052587A" w:rsidRPr="00F1372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F13721" w:rsidRDefault="0052587A" w:rsidP="00644D65">
            <w:pPr>
              <w:rPr>
                <w:rFonts w:ascii="Trebuchet MS" w:hAnsi="Trebuchet MS"/>
                <w:sz w:val="22"/>
                <w:szCs w:val="22"/>
              </w:rPr>
            </w:pPr>
            <w:r w:rsidRPr="00F13721">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F13721" w:rsidRDefault="0052587A" w:rsidP="00644D65">
            <w:pPr>
              <w:rPr>
                <w:rFonts w:ascii="Trebuchet MS" w:hAnsi="Trebuchet MS"/>
                <w:sz w:val="22"/>
                <w:szCs w:val="22"/>
              </w:rPr>
            </w:pPr>
          </w:p>
        </w:tc>
      </w:tr>
      <w:tr w:rsidR="0052587A" w:rsidRPr="00F1372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F13721" w:rsidRDefault="0052587A" w:rsidP="00644D65">
            <w:pPr>
              <w:rPr>
                <w:rFonts w:ascii="Trebuchet MS" w:hAnsi="Trebuchet MS"/>
                <w:sz w:val="22"/>
                <w:szCs w:val="22"/>
              </w:rPr>
            </w:pPr>
            <w:r w:rsidRPr="00F13721">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F13721" w:rsidRDefault="0052587A" w:rsidP="00644D65">
            <w:pPr>
              <w:rPr>
                <w:rFonts w:ascii="Trebuchet MS" w:hAnsi="Trebuchet MS"/>
                <w:sz w:val="22"/>
                <w:szCs w:val="22"/>
              </w:rPr>
            </w:pPr>
          </w:p>
        </w:tc>
      </w:tr>
    </w:tbl>
    <w:p w14:paraId="5E517FCE" w14:textId="77777777" w:rsidR="00580E5F" w:rsidRPr="00F13721" w:rsidRDefault="00580E5F" w:rsidP="002469FB">
      <w:pPr>
        <w:jc w:val="both"/>
        <w:rPr>
          <w:rFonts w:ascii="Trebuchet MS" w:hAnsi="Trebuchet MS"/>
          <w:sz w:val="22"/>
          <w:szCs w:val="22"/>
        </w:rPr>
      </w:pPr>
    </w:p>
    <w:p w14:paraId="77A0DC92" w14:textId="6CBE828B" w:rsidR="00580E5F" w:rsidRPr="00F13721" w:rsidRDefault="005411FE" w:rsidP="00017E55">
      <w:pPr>
        <w:pStyle w:val="Sraopastraipa"/>
        <w:numPr>
          <w:ilvl w:val="0"/>
          <w:numId w:val="5"/>
        </w:numPr>
        <w:tabs>
          <w:tab w:val="left" w:pos="284"/>
        </w:tabs>
        <w:ind w:left="0" w:firstLine="0"/>
        <w:jc w:val="center"/>
        <w:rPr>
          <w:b/>
        </w:rPr>
      </w:pPr>
      <w:r w:rsidRPr="00F13721">
        <w:rPr>
          <w:b/>
        </w:rPr>
        <w:t>INFORMACIJA APIE ŪKIO</w:t>
      </w:r>
      <w:r w:rsidR="00580E5F" w:rsidRPr="00F13721">
        <w:rPr>
          <w:b/>
        </w:rPr>
        <w:t xml:space="preserve"> SUBJEKTUS, SUBTIEKĖJUS IR KVAZISUBTIEKĖJUS</w:t>
      </w:r>
    </w:p>
    <w:p w14:paraId="713ACBF7" w14:textId="5A5127EF" w:rsidR="00580E5F" w:rsidRPr="00F13721"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F13721">
        <w:rPr>
          <w:rFonts w:cstheme="minorHAnsi"/>
        </w:rPr>
        <w:t xml:space="preserve">Ūkio subjektai, </w:t>
      </w:r>
      <w:r w:rsidRPr="00F13721">
        <w:rPr>
          <w:rFonts w:cstheme="minorHAnsi"/>
          <w:b/>
          <w:u w:val="single"/>
        </w:rPr>
        <w:t xml:space="preserve">kurių pajėgumais </w:t>
      </w:r>
      <w:r w:rsidR="00E7225B" w:rsidRPr="00F13721">
        <w:rPr>
          <w:rFonts w:cstheme="minorHAnsi"/>
          <w:b/>
          <w:u w:val="single"/>
        </w:rPr>
        <w:t xml:space="preserve">Tiekėjas </w:t>
      </w:r>
      <w:r w:rsidRPr="00F13721">
        <w:rPr>
          <w:rFonts w:cstheme="minorHAnsi"/>
          <w:b/>
          <w:u w:val="single"/>
        </w:rPr>
        <w:t>remiasi</w:t>
      </w:r>
      <w:r w:rsidRPr="00F13721">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F13721" w14:paraId="4DB376D3" w14:textId="6D216E1C" w:rsidTr="00845AD1">
        <w:tc>
          <w:tcPr>
            <w:tcW w:w="629" w:type="dxa"/>
            <w:shd w:val="clear" w:color="auto" w:fill="E7E6E6" w:themeFill="background2"/>
          </w:tcPr>
          <w:p w14:paraId="77AFB78A" w14:textId="77777777" w:rsidR="00280BCE" w:rsidRPr="00F13721" w:rsidRDefault="00280BCE" w:rsidP="00580E5F">
            <w:pPr>
              <w:ind w:firstLine="0"/>
              <w:jc w:val="center"/>
              <w:rPr>
                <w:rFonts w:ascii="Trebuchet MS" w:hAnsi="Trebuchet MS" w:cstheme="minorHAnsi"/>
                <w:sz w:val="22"/>
                <w:szCs w:val="22"/>
              </w:rPr>
            </w:pPr>
            <w:r w:rsidRPr="00F13721">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F13721" w:rsidRDefault="00280BCE" w:rsidP="00280BCE">
            <w:pPr>
              <w:ind w:firstLine="0"/>
              <w:jc w:val="center"/>
              <w:rPr>
                <w:rFonts w:ascii="Trebuchet MS" w:hAnsi="Trebuchet MS" w:cstheme="minorHAnsi"/>
                <w:sz w:val="22"/>
                <w:szCs w:val="22"/>
              </w:rPr>
            </w:pPr>
            <w:r w:rsidRPr="00F13721">
              <w:rPr>
                <w:rFonts w:ascii="Trebuchet MS" w:hAnsi="Trebuchet MS" w:cstheme="minorHAnsi"/>
                <w:sz w:val="22"/>
                <w:szCs w:val="22"/>
              </w:rPr>
              <w:t>Ūkio subjekto vardas, pavardė arba pavadinimas</w:t>
            </w:r>
          </w:p>
          <w:p w14:paraId="33440E18" w14:textId="77777777" w:rsidR="00280BCE" w:rsidRPr="00F13721"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F13721" w:rsidRDefault="00280BCE" w:rsidP="00280BCE">
            <w:pPr>
              <w:ind w:firstLine="0"/>
              <w:jc w:val="center"/>
              <w:rPr>
                <w:rFonts w:ascii="Trebuchet MS" w:hAnsi="Trebuchet MS" w:cstheme="minorHAnsi"/>
                <w:sz w:val="22"/>
                <w:szCs w:val="22"/>
              </w:rPr>
            </w:pPr>
            <w:r w:rsidRPr="00F13721">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F13721" w:rsidRDefault="00280BCE" w:rsidP="00280BCE">
            <w:pPr>
              <w:ind w:firstLine="0"/>
              <w:jc w:val="center"/>
              <w:rPr>
                <w:rFonts w:ascii="Trebuchet MS" w:hAnsi="Trebuchet MS" w:cstheme="minorHAnsi"/>
                <w:sz w:val="22"/>
                <w:szCs w:val="22"/>
              </w:rPr>
            </w:pPr>
            <w:r w:rsidRPr="00F13721">
              <w:rPr>
                <w:rFonts w:ascii="Trebuchet MS" w:hAnsi="Trebuchet MS" w:cstheme="minorHAnsi"/>
                <w:sz w:val="22"/>
                <w:szCs w:val="22"/>
              </w:rPr>
              <w:t xml:space="preserve">Ar bus sudaroma </w:t>
            </w:r>
            <w:proofErr w:type="spellStart"/>
            <w:r w:rsidRPr="00F13721">
              <w:rPr>
                <w:rFonts w:ascii="Trebuchet MS" w:hAnsi="Trebuchet MS" w:cstheme="minorHAnsi"/>
                <w:sz w:val="22"/>
                <w:szCs w:val="22"/>
              </w:rPr>
              <w:t>subtiekimo</w:t>
            </w:r>
            <w:proofErr w:type="spellEnd"/>
            <w:r w:rsidRPr="00F13721">
              <w:rPr>
                <w:rFonts w:ascii="Trebuchet MS" w:hAnsi="Trebuchet MS" w:cstheme="minorHAnsi"/>
                <w:sz w:val="22"/>
                <w:szCs w:val="22"/>
              </w:rPr>
              <w:t xml:space="preserve"> sutartis</w:t>
            </w:r>
            <w:r w:rsidR="00843CF7" w:rsidRPr="00F13721">
              <w:rPr>
                <w:rFonts w:ascii="Trebuchet MS" w:hAnsi="Trebuchet MS" w:cstheme="minorHAnsi"/>
                <w:sz w:val="22"/>
                <w:szCs w:val="22"/>
              </w:rPr>
              <w:t>?</w:t>
            </w:r>
            <w:r w:rsidRPr="00F13721">
              <w:rPr>
                <w:rFonts w:ascii="Trebuchet MS" w:hAnsi="Trebuchet MS" w:cstheme="minorHAnsi"/>
                <w:sz w:val="22"/>
                <w:szCs w:val="22"/>
              </w:rPr>
              <w:t xml:space="preserve"> (taip/ne)</w:t>
            </w:r>
          </w:p>
        </w:tc>
      </w:tr>
      <w:tr w:rsidR="00280BCE" w:rsidRPr="00F13721" w14:paraId="0523E06A" w14:textId="6D2D5D57" w:rsidTr="00280BCE">
        <w:tc>
          <w:tcPr>
            <w:tcW w:w="629" w:type="dxa"/>
          </w:tcPr>
          <w:p w14:paraId="78E25E0E" w14:textId="77777777" w:rsidR="00280BCE" w:rsidRPr="00F13721" w:rsidRDefault="00280BCE" w:rsidP="00580E5F">
            <w:pPr>
              <w:ind w:firstLine="0"/>
              <w:jc w:val="center"/>
              <w:rPr>
                <w:rFonts w:ascii="Trebuchet MS" w:hAnsi="Trebuchet MS" w:cstheme="minorBidi"/>
                <w:i/>
                <w:sz w:val="22"/>
                <w:szCs w:val="22"/>
              </w:rPr>
            </w:pPr>
            <w:r w:rsidRPr="00F13721">
              <w:rPr>
                <w:rFonts w:ascii="Trebuchet MS" w:hAnsi="Trebuchet MS" w:cstheme="minorBidi"/>
                <w:i/>
                <w:sz w:val="22"/>
                <w:szCs w:val="22"/>
              </w:rPr>
              <w:t>1</w:t>
            </w:r>
          </w:p>
        </w:tc>
        <w:tc>
          <w:tcPr>
            <w:tcW w:w="2642" w:type="dxa"/>
          </w:tcPr>
          <w:p w14:paraId="1F3F4463" w14:textId="77777777" w:rsidR="00280BCE" w:rsidRPr="00F13721" w:rsidRDefault="00280BCE" w:rsidP="00280BCE">
            <w:pPr>
              <w:ind w:firstLine="0"/>
              <w:jc w:val="center"/>
              <w:rPr>
                <w:rFonts w:ascii="Trebuchet MS" w:hAnsi="Trebuchet MS" w:cstheme="minorBidi"/>
                <w:i/>
                <w:sz w:val="22"/>
                <w:szCs w:val="22"/>
              </w:rPr>
            </w:pPr>
            <w:r w:rsidRPr="00F13721">
              <w:rPr>
                <w:rFonts w:ascii="Trebuchet MS" w:hAnsi="Trebuchet MS" w:cstheme="minorBidi"/>
                <w:i/>
                <w:sz w:val="22"/>
                <w:szCs w:val="22"/>
              </w:rPr>
              <w:t>2</w:t>
            </w:r>
          </w:p>
        </w:tc>
        <w:tc>
          <w:tcPr>
            <w:tcW w:w="4662" w:type="dxa"/>
          </w:tcPr>
          <w:p w14:paraId="592F42D6" w14:textId="77777777" w:rsidR="00280BCE" w:rsidRPr="00F13721" w:rsidRDefault="00280BCE" w:rsidP="00280BCE">
            <w:pPr>
              <w:ind w:firstLine="0"/>
              <w:jc w:val="center"/>
              <w:rPr>
                <w:rFonts w:ascii="Trebuchet MS" w:hAnsi="Trebuchet MS" w:cstheme="minorBidi"/>
                <w:i/>
                <w:sz w:val="22"/>
                <w:szCs w:val="22"/>
              </w:rPr>
            </w:pPr>
            <w:r w:rsidRPr="00F13721">
              <w:rPr>
                <w:rFonts w:ascii="Trebuchet MS" w:hAnsi="Trebuchet MS" w:cstheme="minorBidi"/>
                <w:i/>
                <w:sz w:val="22"/>
                <w:szCs w:val="22"/>
              </w:rPr>
              <w:t>3</w:t>
            </w:r>
          </w:p>
        </w:tc>
        <w:tc>
          <w:tcPr>
            <w:tcW w:w="2262" w:type="dxa"/>
          </w:tcPr>
          <w:p w14:paraId="0062CE8B" w14:textId="21F91841" w:rsidR="00280BCE" w:rsidRPr="00F13721" w:rsidRDefault="00280BCE" w:rsidP="00280BCE">
            <w:pPr>
              <w:ind w:firstLine="0"/>
              <w:jc w:val="center"/>
              <w:rPr>
                <w:rFonts w:ascii="Trebuchet MS" w:hAnsi="Trebuchet MS" w:cstheme="minorBidi"/>
                <w:i/>
                <w:sz w:val="22"/>
                <w:szCs w:val="22"/>
              </w:rPr>
            </w:pPr>
            <w:r w:rsidRPr="00F13721">
              <w:rPr>
                <w:rFonts w:ascii="Trebuchet MS" w:hAnsi="Trebuchet MS" w:cstheme="minorBidi"/>
                <w:i/>
                <w:sz w:val="22"/>
                <w:szCs w:val="22"/>
              </w:rPr>
              <w:t>4</w:t>
            </w:r>
          </w:p>
        </w:tc>
      </w:tr>
      <w:tr w:rsidR="00280BCE" w:rsidRPr="00F13721" w14:paraId="6FC7A3E1" w14:textId="699A4864" w:rsidTr="00280BCE">
        <w:tc>
          <w:tcPr>
            <w:tcW w:w="629" w:type="dxa"/>
          </w:tcPr>
          <w:p w14:paraId="4C64FFB9" w14:textId="77777777" w:rsidR="00280BCE" w:rsidRPr="00F13721" w:rsidRDefault="00280BCE" w:rsidP="00580E5F">
            <w:pPr>
              <w:ind w:firstLine="0"/>
              <w:jc w:val="center"/>
              <w:rPr>
                <w:rFonts w:ascii="Trebuchet MS" w:hAnsi="Trebuchet MS" w:cstheme="minorBidi"/>
                <w:sz w:val="22"/>
                <w:szCs w:val="22"/>
              </w:rPr>
            </w:pPr>
            <w:r w:rsidRPr="00F13721">
              <w:rPr>
                <w:rFonts w:ascii="Trebuchet MS" w:hAnsi="Trebuchet MS" w:cstheme="minorBidi"/>
                <w:sz w:val="22"/>
                <w:szCs w:val="22"/>
              </w:rPr>
              <w:t>1.</w:t>
            </w:r>
          </w:p>
        </w:tc>
        <w:tc>
          <w:tcPr>
            <w:tcW w:w="2642" w:type="dxa"/>
          </w:tcPr>
          <w:p w14:paraId="59B34568" w14:textId="77777777" w:rsidR="00280BCE" w:rsidRPr="00F13721" w:rsidRDefault="00280BCE" w:rsidP="00580E5F">
            <w:pPr>
              <w:ind w:firstLine="34"/>
              <w:rPr>
                <w:rFonts w:ascii="Trebuchet MS" w:hAnsi="Trebuchet MS" w:cstheme="minorHAnsi"/>
                <w:sz w:val="22"/>
                <w:szCs w:val="22"/>
              </w:rPr>
            </w:pPr>
          </w:p>
        </w:tc>
        <w:tc>
          <w:tcPr>
            <w:tcW w:w="4662" w:type="dxa"/>
          </w:tcPr>
          <w:p w14:paraId="4D7A8185" w14:textId="77777777" w:rsidR="00280BCE" w:rsidRPr="00F13721" w:rsidRDefault="00280BCE" w:rsidP="00580E5F">
            <w:pPr>
              <w:ind w:firstLine="34"/>
              <w:rPr>
                <w:rFonts w:ascii="Trebuchet MS" w:hAnsi="Trebuchet MS" w:cstheme="minorHAnsi"/>
                <w:sz w:val="22"/>
                <w:szCs w:val="22"/>
              </w:rPr>
            </w:pPr>
          </w:p>
        </w:tc>
        <w:tc>
          <w:tcPr>
            <w:tcW w:w="2262" w:type="dxa"/>
          </w:tcPr>
          <w:p w14:paraId="5ED81060" w14:textId="77777777" w:rsidR="00280BCE" w:rsidRPr="00F13721" w:rsidRDefault="00280BCE" w:rsidP="00580E5F">
            <w:pPr>
              <w:ind w:firstLine="34"/>
              <w:rPr>
                <w:rFonts w:ascii="Trebuchet MS" w:hAnsi="Trebuchet MS" w:cstheme="minorHAnsi"/>
                <w:sz w:val="22"/>
                <w:szCs w:val="22"/>
              </w:rPr>
            </w:pPr>
          </w:p>
        </w:tc>
      </w:tr>
    </w:tbl>
    <w:p w14:paraId="58E6E367" w14:textId="77777777" w:rsidR="00580E5F" w:rsidRPr="00F13721" w:rsidRDefault="00580E5F" w:rsidP="00580E5F">
      <w:pPr>
        <w:pStyle w:val="Sraopastraipa"/>
        <w:jc w:val="both"/>
        <w:rPr>
          <w:rFonts w:cstheme="minorHAnsi"/>
        </w:rPr>
      </w:pPr>
    </w:p>
    <w:p w14:paraId="2CAEB937" w14:textId="20CF353A" w:rsidR="00580E5F" w:rsidRPr="00F13721"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F13721">
        <w:rPr>
          <w:rFonts w:cstheme="minorHAnsi"/>
          <w:bCs/>
        </w:rPr>
        <w:t>Kvazisubtiekėjai</w:t>
      </w:r>
      <w:proofErr w:type="spellEnd"/>
      <w:r w:rsidRPr="00F13721">
        <w:rPr>
          <w:rFonts w:cstheme="minorHAnsi"/>
          <w:bCs/>
        </w:rPr>
        <w:t xml:space="preserve"> – </w:t>
      </w:r>
      <w:r w:rsidRPr="00F13721">
        <w:rPr>
          <w:rFonts w:cstheme="minorHAnsi"/>
        </w:rPr>
        <w:t xml:space="preserve">subtiekėjai, </w:t>
      </w:r>
      <w:r w:rsidRPr="00F13721">
        <w:rPr>
          <w:rFonts w:cstheme="minorHAnsi"/>
          <w:b/>
          <w:bCs/>
          <w:u w:val="single"/>
        </w:rPr>
        <w:t xml:space="preserve">kurių kvalifikacija </w:t>
      </w:r>
      <w:r w:rsidR="00E7225B" w:rsidRPr="00F13721">
        <w:rPr>
          <w:rFonts w:cstheme="minorHAnsi"/>
          <w:b/>
          <w:bCs/>
          <w:u w:val="single"/>
        </w:rPr>
        <w:t xml:space="preserve">Tiekėjas </w:t>
      </w:r>
      <w:r w:rsidRPr="00F13721">
        <w:rPr>
          <w:rFonts w:cstheme="minorHAnsi"/>
          <w:b/>
          <w:bCs/>
          <w:u w:val="single"/>
        </w:rPr>
        <w:t>remiasi</w:t>
      </w:r>
      <w:r w:rsidRPr="00F13721">
        <w:rPr>
          <w:rFonts w:cstheme="minorHAnsi"/>
        </w:rPr>
        <w:t>, ir kurie pasiūlymo teikimo metu dar nėra T</w:t>
      </w:r>
      <w:r w:rsidR="00627768" w:rsidRPr="00F13721">
        <w:rPr>
          <w:rFonts w:cstheme="minorHAnsi"/>
        </w:rPr>
        <w:t>iekėjo</w:t>
      </w:r>
      <w:r w:rsidRPr="00F13721">
        <w:rPr>
          <w:rFonts w:cstheme="minorHAnsi"/>
        </w:rPr>
        <w:t>, ūkio subjekto, kurio pajėgumais T</w:t>
      </w:r>
      <w:r w:rsidR="00627768" w:rsidRPr="00F13721">
        <w:rPr>
          <w:rFonts w:cstheme="minorHAnsi"/>
        </w:rPr>
        <w:t>iekėjas</w:t>
      </w:r>
      <w:r w:rsidRPr="00F13721">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F13721" w14:paraId="548ABDE5" w14:textId="77777777" w:rsidTr="009A5C10">
        <w:tc>
          <w:tcPr>
            <w:tcW w:w="707" w:type="dxa"/>
            <w:shd w:val="clear" w:color="auto" w:fill="E7E6E6" w:themeFill="background2"/>
          </w:tcPr>
          <w:p w14:paraId="460441CE" w14:textId="77777777" w:rsidR="00580E5F" w:rsidRPr="00F13721" w:rsidRDefault="00580E5F" w:rsidP="00580E5F">
            <w:pPr>
              <w:ind w:firstLine="0"/>
              <w:jc w:val="center"/>
              <w:rPr>
                <w:rFonts w:ascii="Trebuchet MS" w:hAnsi="Trebuchet MS" w:cstheme="minorHAnsi"/>
                <w:sz w:val="22"/>
                <w:szCs w:val="22"/>
              </w:rPr>
            </w:pPr>
            <w:r w:rsidRPr="00F13721">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F13721" w:rsidRDefault="00580E5F" w:rsidP="00084337">
            <w:pPr>
              <w:ind w:firstLine="0"/>
              <w:jc w:val="center"/>
              <w:rPr>
                <w:rFonts w:ascii="Trebuchet MS" w:hAnsi="Trebuchet MS" w:cstheme="minorHAnsi"/>
                <w:sz w:val="22"/>
                <w:szCs w:val="22"/>
              </w:rPr>
            </w:pPr>
            <w:proofErr w:type="spellStart"/>
            <w:r w:rsidRPr="00F13721">
              <w:rPr>
                <w:rFonts w:ascii="Trebuchet MS" w:hAnsi="Trebuchet MS" w:cstheme="minorHAnsi"/>
                <w:sz w:val="22"/>
                <w:szCs w:val="22"/>
              </w:rPr>
              <w:t>Kvazisubtiekėjo</w:t>
            </w:r>
            <w:proofErr w:type="spellEnd"/>
            <w:r w:rsidRPr="00F13721">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F13721" w:rsidRDefault="00580E5F" w:rsidP="00084337">
            <w:pPr>
              <w:ind w:firstLine="24"/>
              <w:jc w:val="center"/>
              <w:rPr>
                <w:rFonts w:ascii="Trebuchet MS" w:hAnsi="Trebuchet MS" w:cstheme="minorHAnsi"/>
                <w:sz w:val="22"/>
                <w:szCs w:val="22"/>
              </w:rPr>
            </w:pPr>
            <w:r w:rsidRPr="00F13721">
              <w:rPr>
                <w:rFonts w:ascii="Trebuchet MS" w:hAnsi="Trebuchet MS" w:cstheme="minorHAnsi"/>
                <w:sz w:val="22"/>
                <w:szCs w:val="22"/>
              </w:rPr>
              <w:t xml:space="preserve">Pirkimo sutarties objekto dalies, perduodamos vykdyti </w:t>
            </w:r>
            <w:proofErr w:type="spellStart"/>
            <w:r w:rsidRPr="00F13721">
              <w:rPr>
                <w:rFonts w:ascii="Trebuchet MS" w:hAnsi="Trebuchet MS" w:cstheme="minorHAnsi"/>
                <w:sz w:val="22"/>
                <w:szCs w:val="22"/>
              </w:rPr>
              <w:t>kvazisubtiekėjui</w:t>
            </w:r>
            <w:proofErr w:type="spellEnd"/>
            <w:r w:rsidRPr="00F13721">
              <w:rPr>
                <w:rFonts w:ascii="Trebuchet MS" w:hAnsi="Trebuchet MS" w:cstheme="minorHAnsi"/>
                <w:sz w:val="22"/>
                <w:szCs w:val="22"/>
              </w:rPr>
              <w:t>, aprašymas ir perduodamų įsipareigojimų dalis (procentais) nuo pasiūlymo kainos su PVM</w:t>
            </w:r>
          </w:p>
        </w:tc>
      </w:tr>
      <w:tr w:rsidR="00580E5F" w:rsidRPr="00F13721" w14:paraId="5CFEFCEF" w14:textId="77777777" w:rsidTr="00580E5F">
        <w:tc>
          <w:tcPr>
            <w:tcW w:w="707" w:type="dxa"/>
          </w:tcPr>
          <w:p w14:paraId="69A3D8E6" w14:textId="77777777" w:rsidR="00580E5F" w:rsidRPr="00F13721" w:rsidRDefault="00580E5F" w:rsidP="00580E5F">
            <w:pPr>
              <w:ind w:firstLine="0"/>
              <w:jc w:val="center"/>
              <w:rPr>
                <w:rFonts w:ascii="Trebuchet MS" w:hAnsi="Trebuchet MS" w:cstheme="minorBidi"/>
                <w:i/>
                <w:sz w:val="22"/>
                <w:szCs w:val="22"/>
              </w:rPr>
            </w:pPr>
            <w:r w:rsidRPr="00F13721">
              <w:rPr>
                <w:rFonts w:ascii="Trebuchet MS" w:hAnsi="Trebuchet MS" w:cstheme="minorBidi"/>
                <w:i/>
                <w:sz w:val="22"/>
                <w:szCs w:val="22"/>
              </w:rPr>
              <w:t>1</w:t>
            </w:r>
          </w:p>
        </w:tc>
        <w:tc>
          <w:tcPr>
            <w:tcW w:w="4543" w:type="dxa"/>
          </w:tcPr>
          <w:p w14:paraId="4DC4E02C" w14:textId="77777777" w:rsidR="00580E5F" w:rsidRPr="00F13721" w:rsidRDefault="00580E5F" w:rsidP="00580E5F">
            <w:pPr>
              <w:jc w:val="center"/>
              <w:rPr>
                <w:rFonts w:ascii="Trebuchet MS" w:hAnsi="Trebuchet MS" w:cstheme="minorBidi"/>
                <w:i/>
                <w:sz w:val="22"/>
                <w:szCs w:val="22"/>
              </w:rPr>
            </w:pPr>
            <w:r w:rsidRPr="00F13721">
              <w:rPr>
                <w:rFonts w:ascii="Trebuchet MS" w:hAnsi="Trebuchet MS" w:cstheme="minorBidi"/>
                <w:i/>
                <w:sz w:val="22"/>
                <w:szCs w:val="22"/>
              </w:rPr>
              <w:t>2</w:t>
            </w:r>
          </w:p>
        </w:tc>
        <w:tc>
          <w:tcPr>
            <w:tcW w:w="4815" w:type="dxa"/>
          </w:tcPr>
          <w:p w14:paraId="14D8D20D" w14:textId="77777777" w:rsidR="00580E5F" w:rsidRPr="00F13721" w:rsidRDefault="00580E5F" w:rsidP="00580E5F">
            <w:pPr>
              <w:jc w:val="center"/>
              <w:rPr>
                <w:rFonts w:ascii="Trebuchet MS" w:hAnsi="Trebuchet MS" w:cstheme="minorBidi"/>
                <w:i/>
                <w:sz w:val="22"/>
                <w:szCs w:val="22"/>
              </w:rPr>
            </w:pPr>
            <w:r w:rsidRPr="00F13721">
              <w:rPr>
                <w:rFonts w:ascii="Trebuchet MS" w:hAnsi="Trebuchet MS" w:cstheme="minorBidi"/>
                <w:i/>
                <w:sz w:val="22"/>
                <w:szCs w:val="22"/>
              </w:rPr>
              <w:t>3</w:t>
            </w:r>
          </w:p>
        </w:tc>
      </w:tr>
      <w:tr w:rsidR="00580E5F" w:rsidRPr="00F13721" w14:paraId="6DC9F210" w14:textId="77777777" w:rsidTr="00580E5F">
        <w:tc>
          <w:tcPr>
            <w:tcW w:w="707" w:type="dxa"/>
          </w:tcPr>
          <w:p w14:paraId="3D3A5037" w14:textId="77777777" w:rsidR="00580E5F" w:rsidRPr="00F13721" w:rsidRDefault="00580E5F" w:rsidP="00580E5F">
            <w:pPr>
              <w:ind w:firstLine="0"/>
              <w:jc w:val="center"/>
              <w:rPr>
                <w:rFonts w:ascii="Trebuchet MS" w:hAnsi="Trebuchet MS" w:cstheme="minorBidi"/>
                <w:sz w:val="22"/>
                <w:szCs w:val="22"/>
              </w:rPr>
            </w:pPr>
            <w:r w:rsidRPr="00F13721">
              <w:rPr>
                <w:rFonts w:ascii="Trebuchet MS" w:hAnsi="Trebuchet MS" w:cstheme="minorBidi"/>
                <w:sz w:val="22"/>
                <w:szCs w:val="22"/>
              </w:rPr>
              <w:t>1.</w:t>
            </w:r>
          </w:p>
        </w:tc>
        <w:tc>
          <w:tcPr>
            <w:tcW w:w="4543" w:type="dxa"/>
          </w:tcPr>
          <w:p w14:paraId="01241D55" w14:textId="77777777" w:rsidR="00580E5F" w:rsidRPr="00F13721" w:rsidRDefault="00580E5F" w:rsidP="00580E5F">
            <w:pPr>
              <w:rPr>
                <w:rFonts w:ascii="Trebuchet MS" w:hAnsi="Trebuchet MS" w:cstheme="minorHAnsi"/>
                <w:sz w:val="22"/>
                <w:szCs w:val="22"/>
              </w:rPr>
            </w:pPr>
          </w:p>
        </w:tc>
        <w:tc>
          <w:tcPr>
            <w:tcW w:w="4815" w:type="dxa"/>
          </w:tcPr>
          <w:p w14:paraId="61860711" w14:textId="77777777" w:rsidR="00580E5F" w:rsidRPr="00F13721" w:rsidRDefault="00580E5F" w:rsidP="00580E5F">
            <w:pPr>
              <w:rPr>
                <w:rFonts w:ascii="Trebuchet MS" w:hAnsi="Trebuchet MS" w:cstheme="minorHAnsi"/>
                <w:sz w:val="22"/>
                <w:szCs w:val="22"/>
              </w:rPr>
            </w:pPr>
          </w:p>
        </w:tc>
      </w:tr>
    </w:tbl>
    <w:p w14:paraId="775841C6" w14:textId="77777777" w:rsidR="00580E5F" w:rsidRPr="00F13721" w:rsidRDefault="00580E5F" w:rsidP="00580E5F">
      <w:pPr>
        <w:pStyle w:val="Sraopastraipa"/>
        <w:jc w:val="both"/>
        <w:rPr>
          <w:rFonts w:cstheme="minorHAnsi"/>
        </w:rPr>
      </w:pPr>
    </w:p>
    <w:p w14:paraId="0FE053C6" w14:textId="6845A9DF" w:rsidR="00580E5F" w:rsidRPr="00F13721"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F13721">
        <w:rPr>
          <w:rFonts w:cstheme="minorHAnsi"/>
        </w:rPr>
        <w:t xml:space="preserve">Subtiekėjai, </w:t>
      </w:r>
      <w:r w:rsidRPr="00F13721">
        <w:rPr>
          <w:rFonts w:cstheme="minorHAnsi"/>
          <w:b/>
          <w:u w:val="single"/>
        </w:rPr>
        <w:t xml:space="preserve">kurių pajėgumais </w:t>
      </w:r>
      <w:r w:rsidR="00E7225B" w:rsidRPr="00F13721">
        <w:rPr>
          <w:rFonts w:cstheme="minorHAnsi"/>
          <w:b/>
          <w:u w:val="single"/>
        </w:rPr>
        <w:t xml:space="preserve">Tiekėjas </w:t>
      </w:r>
      <w:r w:rsidRPr="00F13721">
        <w:rPr>
          <w:rFonts w:cstheme="minorHAnsi"/>
          <w:b/>
          <w:u w:val="single"/>
        </w:rPr>
        <w:t>nesiremia</w:t>
      </w:r>
      <w:r w:rsidRPr="00F13721">
        <w:rPr>
          <w:rFonts w:cstheme="minorHAnsi"/>
        </w:rPr>
        <w:t xml:space="preserve">, jeigu jie yra žinomi. Subtiekėjai nėra laikomi ūkio subjektais, jeigu šie tik vykdo sutartines </w:t>
      </w:r>
      <w:r w:rsidR="00084337" w:rsidRPr="00F13721">
        <w:rPr>
          <w:rFonts w:cstheme="minorHAnsi"/>
        </w:rPr>
        <w:t>T</w:t>
      </w:r>
      <w:r w:rsidR="0082518F" w:rsidRPr="00F13721">
        <w:rPr>
          <w:rFonts w:cstheme="minorHAnsi"/>
        </w:rPr>
        <w:t>iekėjo</w:t>
      </w:r>
      <w:r w:rsidR="00084337" w:rsidRPr="00F13721">
        <w:rPr>
          <w:rFonts w:cstheme="minorHAnsi"/>
        </w:rPr>
        <w:t xml:space="preserve"> </w:t>
      </w:r>
      <w:r w:rsidRPr="00F13721">
        <w:rPr>
          <w:rFonts w:cstheme="minorHAnsi"/>
        </w:rPr>
        <w:t xml:space="preserve">prievoles, tačiau </w:t>
      </w:r>
      <w:r w:rsidR="00084337" w:rsidRPr="00F13721">
        <w:rPr>
          <w:rFonts w:cstheme="minorHAnsi"/>
        </w:rPr>
        <w:t>T</w:t>
      </w:r>
      <w:r w:rsidR="0082518F" w:rsidRPr="00F13721">
        <w:rPr>
          <w:rFonts w:cstheme="minorHAnsi"/>
        </w:rPr>
        <w:t>iekėjas</w:t>
      </w:r>
      <w:r w:rsidR="00084337" w:rsidRPr="00F13721">
        <w:rPr>
          <w:rFonts w:cstheme="minorHAnsi"/>
        </w:rPr>
        <w:t xml:space="preserve"> </w:t>
      </w:r>
      <w:r w:rsidRPr="00F13721">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F13721" w14:paraId="69A0780E" w14:textId="77777777" w:rsidTr="009A5C10">
        <w:tc>
          <w:tcPr>
            <w:tcW w:w="560" w:type="dxa"/>
            <w:shd w:val="clear" w:color="auto" w:fill="E7E6E6" w:themeFill="background2"/>
          </w:tcPr>
          <w:p w14:paraId="2BFA9CBC" w14:textId="77777777" w:rsidR="00580E5F" w:rsidRPr="00F13721" w:rsidRDefault="00580E5F" w:rsidP="00084337">
            <w:pPr>
              <w:ind w:firstLine="0"/>
              <w:jc w:val="center"/>
              <w:rPr>
                <w:rFonts w:ascii="Trebuchet MS" w:hAnsi="Trebuchet MS" w:cstheme="minorHAnsi"/>
                <w:sz w:val="22"/>
                <w:szCs w:val="22"/>
              </w:rPr>
            </w:pPr>
            <w:r w:rsidRPr="00F13721">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F13721" w:rsidRDefault="00580E5F" w:rsidP="00084337">
            <w:pPr>
              <w:ind w:firstLine="0"/>
              <w:jc w:val="center"/>
              <w:rPr>
                <w:rFonts w:ascii="Trebuchet MS" w:hAnsi="Trebuchet MS" w:cstheme="minorHAnsi"/>
                <w:sz w:val="22"/>
                <w:szCs w:val="22"/>
              </w:rPr>
            </w:pPr>
            <w:r w:rsidRPr="00F13721">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6DF6C102" w:rsidR="00580E5F" w:rsidRPr="00F13721" w:rsidRDefault="00580E5F" w:rsidP="00084337">
            <w:pPr>
              <w:ind w:firstLine="29"/>
              <w:jc w:val="center"/>
              <w:rPr>
                <w:rFonts w:ascii="Trebuchet MS" w:hAnsi="Trebuchet MS" w:cstheme="minorHAnsi"/>
                <w:sz w:val="22"/>
                <w:szCs w:val="22"/>
              </w:rPr>
            </w:pPr>
            <w:r w:rsidRPr="00F13721">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F13721" w14:paraId="36060208" w14:textId="77777777" w:rsidTr="003835E9">
        <w:tc>
          <w:tcPr>
            <w:tcW w:w="560" w:type="dxa"/>
          </w:tcPr>
          <w:p w14:paraId="4C2A9591" w14:textId="77777777" w:rsidR="00580E5F" w:rsidRPr="00F13721" w:rsidRDefault="00580E5F" w:rsidP="00084337">
            <w:pPr>
              <w:ind w:firstLine="0"/>
              <w:jc w:val="center"/>
              <w:rPr>
                <w:rFonts w:ascii="Trebuchet MS" w:hAnsi="Trebuchet MS" w:cstheme="minorBidi"/>
                <w:i/>
                <w:sz w:val="22"/>
                <w:szCs w:val="22"/>
              </w:rPr>
            </w:pPr>
            <w:r w:rsidRPr="00F13721">
              <w:rPr>
                <w:rFonts w:ascii="Trebuchet MS" w:hAnsi="Trebuchet MS" w:cstheme="minorBidi"/>
                <w:i/>
                <w:sz w:val="22"/>
                <w:szCs w:val="22"/>
              </w:rPr>
              <w:t>1</w:t>
            </w:r>
          </w:p>
        </w:tc>
        <w:tc>
          <w:tcPr>
            <w:tcW w:w="4543" w:type="dxa"/>
          </w:tcPr>
          <w:p w14:paraId="18B8B3CB" w14:textId="77777777" w:rsidR="00580E5F" w:rsidRPr="00F13721" w:rsidRDefault="00580E5F" w:rsidP="003835E9">
            <w:pPr>
              <w:jc w:val="center"/>
              <w:rPr>
                <w:rFonts w:ascii="Trebuchet MS" w:hAnsi="Trebuchet MS" w:cstheme="minorBidi"/>
                <w:i/>
                <w:sz w:val="22"/>
                <w:szCs w:val="22"/>
              </w:rPr>
            </w:pPr>
            <w:r w:rsidRPr="00F13721">
              <w:rPr>
                <w:rFonts w:ascii="Trebuchet MS" w:hAnsi="Trebuchet MS" w:cstheme="minorBidi"/>
                <w:i/>
                <w:sz w:val="22"/>
                <w:szCs w:val="22"/>
              </w:rPr>
              <w:t>2</w:t>
            </w:r>
          </w:p>
        </w:tc>
        <w:tc>
          <w:tcPr>
            <w:tcW w:w="4815" w:type="dxa"/>
          </w:tcPr>
          <w:p w14:paraId="00D63D9B" w14:textId="77777777" w:rsidR="00580E5F" w:rsidRPr="00F13721" w:rsidRDefault="00580E5F" w:rsidP="003835E9">
            <w:pPr>
              <w:jc w:val="center"/>
              <w:rPr>
                <w:rFonts w:ascii="Trebuchet MS" w:hAnsi="Trebuchet MS" w:cstheme="minorBidi"/>
                <w:i/>
                <w:sz w:val="22"/>
                <w:szCs w:val="22"/>
              </w:rPr>
            </w:pPr>
            <w:r w:rsidRPr="00F13721">
              <w:rPr>
                <w:rFonts w:ascii="Trebuchet MS" w:hAnsi="Trebuchet MS" w:cstheme="minorBidi"/>
                <w:i/>
                <w:sz w:val="22"/>
                <w:szCs w:val="22"/>
              </w:rPr>
              <w:t>3</w:t>
            </w:r>
          </w:p>
        </w:tc>
      </w:tr>
      <w:tr w:rsidR="00580E5F" w:rsidRPr="00F13721" w14:paraId="002407DC" w14:textId="77777777" w:rsidTr="003835E9">
        <w:tc>
          <w:tcPr>
            <w:tcW w:w="560" w:type="dxa"/>
          </w:tcPr>
          <w:p w14:paraId="1F88B285" w14:textId="77777777" w:rsidR="00580E5F" w:rsidRPr="00F13721" w:rsidRDefault="00580E5F" w:rsidP="00084337">
            <w:pPr>
              <w:ind w:firstLine="0"/>
              <w:jc w:val="center"/>
              <w:rPr>
                <w:rFonts w:ascii="Trebuchet MS" w:hAnsi="Trebuchet MS" w:cstheme="minorBidi"/>
                <w:sz w:val="22"/>
                <w:szCs w:val="22"/>
              </w:rPr>
            </w:pPr>
            <w:r w:rsidRPr="00F13721">
              <w:rPr>
                <w:rFonts w:ascii="Trebuchet MS" w:hAnsi="Trebuchet MS" w:cstheme="minorBidi"/>
                <w:sz w:val="22"/>
                <w:szCs w:val="22"/>
              </w:rPr>
              <w:t>1.</w:t>
            </w:r>
          </w:p>
        </w:tc>
        <w:tc>
          <w:tcPr>
            <w:tcW w:w="4543" w:type="dxa"/>
          </w:tcPr>
          <w:p w14:paraId="5A354D70" w14:textId="77777777" w:rsidR="00580E5F" w:rsidRPr="00F13721" w:rsidRDefault="00580E5F" w:rsidP="003835E9">
            <w:pPr>
              <w:rPr>
                <w:rFonts w:ascii="Trebuchet MS" w:hAnsi="Trebuchet MS" w:cstheme="minorHAnsi"/>
                <w:sz w:val="22"/>
                <w:szCs w:val="22"/>
              </w:rPr>
            </w:pPr>
          </w:p>
        </w:tc>
        <w:tc>
          <w:tcPr>
            <w:tcW w:w="4815" w:type="dxa"/>
          </w:tcPr>
          <w:p w14:paraId="49E8B993" w14:textId="77777777" w:rsidR="00580E5F" w:rsidRPr="00F13721" w:rsidRDefault="00580E5F" w:rsidP="003835E9">
            <w:pPr>
              <w:rPr>
                <w:rFonts w:ascii="Trebuchet MS" w:hAnsi="Trebuchet MS" w:cstheme="minorHAnsi"/>
                <w:sz w:val="22"/>
                <w:szCs w:val="22"/>
              </w:rPr>
            </w:pPr>
          </w:p>
        </w:tc>
      </w:tr>
    </w:tbl>
    <w:p w14:paraId="014E3308" w14:textId="77777777" w:rsidR="00580E5F" w:rsidRPr="00F13721" w:rsidRDefault="00580E5F" w:rsidP="002469FB">
      <w:pPr>
        <w:jc w:val="both"/>
        <w:rPr>
          <w:rFonts w:ascii="Trebuchet MS" w:hAnsi="Trebuchet MS"/>
          <w:sz w:val="22"/>
          <w:szCs w:val="22"/>
        </w:rPr>
      </w:pPr>
    </w:p>
    <w:p w14:paraId="30085E8D" w14:textId="32F98544" w:rsidR="002469FB" w:rsidRPr="00F13721" w:rsidRDefault="009B371E" w:rsidP="009B371E">
      <w:pPr>
        <w:pStyle w:val="Sraopastraipa"/>
        <w:numPr>
          <w:ilvl w:val="0"/>
          <w:numId w:val="5"/>
        </w:numPr>
        <w:tabs>
          <w:tab w:val="left" w:pos="284"/>
        </w:tabs>
        <w:ind w:left="0" w:firstLine="0"/>
        <w:jc w:val="center"/>
        <w:rPr>
          <w:iCs/>
        </w:rPr>
      </w:pPr>
      <w:r w:rsidRPr="00F13721">
        <w:rPr>
          <w:b/>
        </w:rPr>
        <w:lastRenderedPageBreak/>
        <w:t>TIEKĖJO</w:t>
      </w:r>
      <w:r w:rsidRPr="00F13721">
        <w:rPr>
          <w:b/>
          <w:iCs/>
        </w:rPr>
        <w:t xml:space="preserve"> PATVIRTINIMAS</w:t>
      </w:r>
    </w:p>
    <w:p w14:paraId="086A919F" w14:textId="77777777" w:rsidR="008659CA" w:rsidRPr="00F13721" w:rsidRDefault="009B371E"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F13721">
        <w:rPr>
          <w:rFonts w:cs="Calibri"/>
        </w:rPr>
        <w:t xml:space="preserve">Teikdami savo pasiūlymą, pažymime, kad sutinkame su </w:t>
      </w:r>
      <w:bookmarkStart w:id="1" w:name="_Hlk204156116"/>
      <w:r w:rsidRPr="00F13721">
        <w:rPr>
          <w:rFonts w:cs="Calibri"/>
        </w:rPr>
        <w:t xml:space="preserve">Pirkimo sąlygomis </w:t>
      </w:r>
      <w:bookmarkEnd w:id="1"/>
      <w:r w:rsidRPr="00F13721">
        <w:rPr>
          <w:rFonts w:cs="Calibri"/>
        </w:rPr>
        <w:t>ir jose (kaip jos apibrėžtos Bendrosiose pirkimo sąlygose) nustatytomis tolesnėmis Pirkimo procedūromis ir būsimos Sutarties sąlygomis</w:t>
      </w:r>
      <w:r w:rsidR="009B5D8E" w:rsidRPr="00F13721">
        <w:t>.</w:t>
      </w:r>
    </w:p>
    <w:p w14:paraId="4E2EA6F9" w14:textId="77777777" w:rsidR="008659CA" w:rsidRPr="00C12F87"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F13721">
        <w:t xml:space="preserve">Patvirtiname, kad atidžiai perskaitėme visus Pirkimo sąlygų, taip pat Techninės specifikacijos reikalavimus, mūsų Pasiūlymas juos visiškai atitinka ir įsipareigojame jų laikytis vykdydami Sutartį. Taip pat </w:t>
      </w:r>
      <w:r w:rsidRPr="00C12F87">
        <w:t>įsipareigojame laikytis ir kitų Lietuvos Respublikoje galiojančių ir Pirkimo objektui bei Sutarčiai taikomų teisės aktų reikalavimų</w:t>
      </w:r>
      <w:r w:rsidR="009B5D8E" w:rsidRPr="00C12F87">
        <w:t>.</w:t>
      </w:r>
    </w:p>
    <w:p w14:paraId="30672BAD" w14:textId="487D15ED" w:rsidR="009B5D8E" w:rsidRPr="00C12F87"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C12F87">
        <w:t>Patvirtiname, kad siūlomos paslaugos atitinka Aplinkos apsaugos kriterijų taikymo, vykdant žaliuosius pirkimus, tvarkos aprašo, patvirtinto Lietuvos Respublikos aplinkos ministro 2011 m. birželio 28 d. įsakymu Nr. D1-508,</w:t>
      </w:r>
      <w:r w:rsidRPr="00C12F87">
        <w:rPr>
          <w:b/>
          <w:bCs/>
        </w:rPr>
        <w:t xml:space="preserve"> 4.3. </w:t>
      </w:r>
      <w:r w:rsidR="00C12F87" w:rsidRPr="00C12F87">
        <w:rPr>
          <w:b/>
          <w:bCs/>
        </w:rPr>
        <w:t>punkte</w:t>
      </w:r>
      <w:r w:rsidRPr="00C12F87">
        <w:t xml:space="preserve"> nurodytus reikalavimus, kurie aprašyti specialiųjų pirkimo sąlygų 1.5 punkte/specialiųjų sutarties sąlygų 13.1 punkte</w:t>
      </w:r>
      <w:r w:rsidR="009B5D8E" w:rsidRPr="00C12F87">
        <w:t>.</w:t>
      </w:r>
    </w:p>
    <w:p w14:paraId="1E67EE81" w14:textId="745CF6DA" w:rsidR="008659CA" w:rsidRPr="00F13721"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F13721">
        <w:rPr>
          <w:rFonts w:cs="Calibri"/>
          <w:lang w:eastAsia="lt-LT"/>
        </w:rPr>
        <w:t>Patvirtiname, kad pasiūlymo dokumentuose pateikti duomenys yra tikri ir teisingi.</w:t>
      </w:r>
    </w:p>
    <w:p w14:paraId="2D76F47E" w14:textId="49AB114E" w:rsidR="008659CA" w:rsidRPr="00F13721" w:rsidRDefault="008659CA" w:rsidP="008659CA">
      <w:pPr>
        <w:pStyle w:val="Sraopastraipa"/>
        <w:numPr>
          <w:ilvl w:val="1"/>
          <w:numId w:val="5"/>
        </w:numPr>
        <w:tabs>
          <w:tab w:val="left" w:pos="1134"/>
        </w:tabs>
        <w:ind w:left="0" w:firstLine="567"/>
        <w:contextualSpacing w:val="0"/>
        <w:jc w:val="both"/>
        <w:rPr>
          <w:rFonts w:cs="Calibri"/>
          <w:lang w:eastAsia="lt-LT"/>
        </w:rPr>
      </w:pPr>
      <w:r w:rsidRPr="00F13721">
        <w:rPr>
          <w:rFonts w:cs="Calibri"/>
          <w:lang w:eastAsia="lt-LT"/>
        </w:rPr>
        <w:t>Pasiūlymas galioja specialiųjų pirkimo sąlygų 1 priedo „Terminai“ 5 eilutėje nurodytą terminą.</w:t>
      </w:r>
    </w:p>
    <w:p w14:paraId="01036625" w14:textId="4A9BAF8A" w:rsidR="007238E0" w:rsidRPr="00F13721" w:rsidRDefault="007238E0" w:rsidP="0021040C">
      <w:pPr>
        <w:pStyle w:val="Pagrindiniotekstotrauka2"/>
        <w:ind w:firstLine="567"/>
        <w:jc w:val="both"/>
        <w:rPr>
          <w:rFonts w:ascii="Trebuchet MS" w:hAnsi="Trebuchet MS"/>
          <w:b w:val="0"/>
          <w:sz w:val="22"/>
          <w:szCs w:val="22"/>
        </w:rPr>
      </w:pPr>
      <w:bookmarkStart w:id="2" w:name="OLE_LINK2"/>
      <w:r w:rsidRPr="00F13721">
        <w:rPr>
          <w:rFonts w:ascii="Trebuchet MS" w:hAnsi="Trebuchet MS"/>
          <w:b w:val="0"/>
          <w:sz w:val="22"/>
          <w:szCs w:val="22"/>
        </w:rPr>
        <w:t xml:space="preserve">Pranešame, kad rūpestingai išnagrinėję </w:t>
      </w:r>
      <w:r w:rsidR="008659CA" w:rsidRPr="00F13721">
        <w:rPr>
          <w:rFonts w:ascii="Trebuchet MS" w:hAnsi="Trebuchet MS"/>
          <w:b w:val="0"/>
          <w:sz w:val="22"/>
          <w:szCs w:val="22"/>
        </w:rPr>
        <w:t>Pirkimo</w:t>
      </w:r>
      <w:r w:rsidRPr="00F13721">
        <w:rPr>
          <w:rFonts w:ascii="Trebuchet MS" w:hAnsi="Trebuchet MS"/>
          <w:b w:val="0"/>
          <w:sz w:val="22"/>
          <w:szCs w:val="22"/>
        </w:rPr>
        <w:t xml:space="preserve"> </w:t>
      </w:r>
      <w:r w:rsidR="008659CA" w:rsidRPr="00F13721">
        <w:rPr>
          <w:rFonts w:ascii="Trebuchet MS" w:hAnsi="Trebuchet MS"/>
          <w:b w:val="0"/>
          <w:sz w:val="22"/>
          <w:szCs w:val="22"/>
        </w:rPr>
        <w:t>dokumentus</w:t>
      </w:r>
      <w:r w:rsidRPr="00F13721">
        <w:rPr>
          <w:rFonts w:ascii="Trebuchet MS" w:hAnsi="Trebuchet MS"/>
          <w:b w:val="0"/>
          <w:sz w:val="22"/>
          <w:szCs w:val="22"/>
        </w:rPr>
        <w:t xml:space="preserve">, esame pasirengę </w:t>
      </w:r>
      <w:r w:rsidR="00E8170A" w:rsidRPr="00F13721">
        <w:rPr>
          <w:rFonts w:ascii="Trebuchet MS" w:hAnsi="Trebuchet MS"/>
          <w:b w:val="0"/>
          <w:sz w:val="22"/>
          <w:szCs w:val="22"/>
        </w:rPr>
        <w:t>atlikti</w:t>
      </w:r>
      <w:r w:rsidRPr="00F13721">
        <w:rPr>
          <w:rFonts w:ascii="Trebuchet MS" w:hAnsi="Trebuchet MS"/>
          <w:b w:val="0"/>
          <w:sz w:val="22"/>
          <w:szCs w:val="22"/>
        </w:rPr>
        <w:t xml:space="preserve"> </w:t>
      </w:r>
      <w:r w:rsidR="00955297" w:rsidRPr="00F13721">
        <w:rPr>
          <w:rFonts w:ascii="Trebuchet MS" w:hAnsi="Trebuchet MS"/>
          <w:b w:val="0"/>
          <w:sz w:val="22"/>
          <w:szCs w:val="22"/>
        </w:rPr>
        <w:t>P</w:t>
      </w:r>
      <w:r w:rsidR="00E8170A" w:rsidRPr="00F13721">
        <w:rPr>
          <w:rFonts w:ascii="Trebuchet MS" w:hAnsi="Trebuchet MS"/>
          <w:b w:val="0"/>
          <w:sz w:val="22"/>
          <w:szCs w:val="22"/>
        </w:rPr>
        <w:t>aslaugų teikimą</w:t>
      </w:r>
      <w:r w:rsidR="00955297" w:rsidRPr="00F13721">
        <w:rPr>
          <w:rFonts w:ascii="Trebuchet MS" w:hAnsi="Trebuchet MS"/>
          <w:b w:val="0"/>
          <w:sz w:val="22"/>
          <w:szCs w:val="22"/>
        </w:rPr>
        <w:t xml:space="preserve"> </w:t>
      </w:r>
      <w:r w:rsidRPr="00F13721">
        <w:rPr>
          <w:rFonts w:ascii="Trebuchet MS" w:hAnsi="Trebuchet MS"/>
          <w:b w:val="0"/>
          <w:sz w:val="22"/>
          <w:szCs w:val="22"/>
        </w:rPr>
        <w:t xml:space="preserve">pagal </w:t>
      </w:r>
      <w:bookmarkStart w:id="3" w:name="_Hlk204156157"/>
      <w:r w:rsidR="008659CA" w:rsidRPr="00F13721">
        <w:rPr>
          <w:rFonts w:ascii="Trebuchet MS" w:hAnsi="Trebuchet MS"/>
          <w:b w:val="0"/>
          <w:sz w:val="22"/>
          <w:szCs w:val="22"/>
        </w:rPr>
        <w:t>Pirkimo</w:t>
      </w:r>
      <w:bookmarkEnd w:id="3"/>
      <w:r w:rsidR="008659CA" w:rsidRPr="00F13721">
        <w:rPr>
          <w:rFonts w:ascii="Trebuchet MS" w:hAnsi="Trebuchet MS"/>
          <w:b w:val="0"/>
          <w:sz w:val="22"/>
          <w:szCs w:val="22"/>
        </w:rPr>
        <w:t xml:space="preserve"> sąlygų </w:t>
      </w:r>
      <w:r w:rsidRPr="00F13721">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114"/>
        <w:gridCol w:w="1843"/>
        <w:gridCol w:w="5238"/>
      </w:tblGrid>
      <w:tr w:rsidR="002469FB" w:rsidRPr="00F13721" w14:paraId="7E0809EE" w14:textId="77777777" w:rsidTr="00B26955">
        <w:tc>
          <w:tcPr>
            <w:tcW w:w="1527" w:type="pct"/>
            <w:shd w:val="clear" w:color="auto" w:fill="A6A6A6" w:themeFill="background1" w:themeFillShade="A6"/>
          </w:tcPr>
          <w:p w14:paraId="7A7238D5" w14:textId="77777777" w:rsidR="002469FB" w:rsidRPr="00F13721" w:rsidRDefault="002469FB" w:rsidP="006164C5">
            <w:pPr>
              <w:jc w:val="both"/>
              <w:rPr>
                <w:rFonts w:ascii="Trebuchet MS" w:hAnsi="Trebuchet MS"/>
                <w:sz w:val="22"/>
                <w:szCs w:val="22"/>
              </w:rPr>
            </w:pPr>
            <w:r w:rsidRPr="00F13721">
              <w:rPr>
                <w:rFonts w:ascii="Trebuchet MS" w:hAnsi="Trebuchet MS"/>
                <w:sz w:val="22"/>
                <w:szCs w:val="22"/>
              </w:rPr>
              <w:tab/>
            </w:r>
          </w:p>
        </w:tc>
        <w:tc>
          <w:tcPr>
            <w:tcW w:w="904" w:type="pct"/>
          </w:tcPr>
          <w:p w14:paraId="0AFB47B5" w14:textId="66AFA094" w:rsidR="002469FB" w:rsidRPr="00F13721" w:rsidRDefault="006E796E" w:rsidP="006164C5">
            <w:pPr>
              <w:jc w:val="both"/>
              <w:rPr>
                <w:rFonts w:ascii="Trebuchet MS" w:hAnsi="Trebuchet MS"/>
                <w:sz w:val="22"/>
                <w:szCs w:val="22"/>
              </w:rPr>
            </w:pPr>
            <w:r w:rsidRPr="00F13721">
              <w:rPr>
                <w:rFonts w:ascii="Trebuchet MS" w:hAnsi="Trebuchet MS"/>
                <w:sz w:val="22"/>
                <w:szCs w:val="22"/>
              </w:rPr>
              <w:t xml:space="preserve">Suma </w:t>
            </w:r>
            <w:r w:rsidR="002469FB" w:rsidRPr="00F13721">
              <w:rPr>
                <w:rFonts w:ascii="Trebuchet MS" w:hAnsi="Trebuchet MS"/>
                <w:sz w:val="22"/>
                <w:szCs w:val="22"/>
              </w:rPr>
              <w:t>skaičiais</w:t>
            </w:r>
          </w:p>
        </w:tc>
        <w:tc>
          <w:tcPr>
            <w:tcW w:w="2569" w:type="pct"/>
          </w:tcPr>
          <w:p w14:paraId="64FAA13A" w14:textId="7AB04640" w:rsidR="002469FB" w:rsidRPr="00F13721" w:rsidRDefault="006E796E" w:rsidP="006164C5">
            <w:pPr>
              <w:jc w:val="both"/>
              <w:rPr>
                <w:rFonts w:ascii="Trebuchet MS" w:hAnsi="Trebuchet MS"/>
                <w:sz w:val="22"/>
                <w:szCs w:val="22"/>
              </w:rPr>
            </w:pPr>
            <w:r w:rsidRPr="00F13721">
              <w:rPr>
                <w:rFonts w:ascii="Trebuchet MS" w:hAnsi="Trebuchet MS"/>
                <w:sz w:val="22"/>
                <w:szCs w:val="22"/>
              </w:rPr>
              <w:t xml:space="preserve">Suma </w:t>
            </w:r>
            <w:r w:rsidR="002469FB" w:rsidRPr="00F13721">
              <w:rPr>
                <w:rFonts w:ascii="Trebuchet MS" w:hAnsi="Trebuchet MS"/>
                <w:sz w:val="22"/>
                <w:szCs w:val="22"/>
              </w:rPr>
              <w:t>žodžiais</w:t>
            </w:r>
          </w:p>
        </w:tc>
      </w:tr>
      <w:tr w:rsidR="002469FB" w:rsidRPr="00F13721" w14:paraId="2AEEA3C7" w14:textId="77777777" w:rsidTr="00B26955">
        <w:tc>
          <w:tcPr>
            <w:tcW w:w="1527" w:type="pct"/>
          </w:tcPr>
          <w:p w14:paraId="1571E3D4" w14:textId="2EAC20C4" w:rsidR="002469FB" w:rsidRPr="00F13721" w:rsidRDefault="00F13721" w:rsidP="006164C5">
            <w:pPr>
              <w:jc w:val="both"/>
              <w:rPr>
                <w:rFonts w:ascii="Trebuchet MS" w:hAnsi="Trebuchet MS"/>
                <w:sz w:val="22"/>
                <w:szCs w:val="22"/>
              </w:rPr>
            </w:pPr>
            <w:r w:rsidRPr="00F13721">
              <w:rPr>
                <w:rFonts w:ascii="Trebuchet MS" w:eastAsia="MS Mincho" w:hAnsi="Trebuchet MS"/>
                <w:sz w:val="22"/>
                <w:szCs w:val="22"/>
                <w:lang w:eastAsia="ja-JP"/>
              </w:rPr>
              <w:t>*</w:t>
            </w:r>
            <w:r w:rsidR="002469FB" w:rsidRPr="00F13721">
              <w:rPr>
                <w:rFonts w:ascii="Trebuchet MS" w:eastAsia="MS Mincho" w:hAnsi="Trebuchet MS"/>
                <w:sz w:val="22"/>
                <w:szCs w:val="22"/>
                <w:lang w:eastAsia="ja-JP"/>
              </w:rPr>
              <w:t>P</w:t>
            </w:r>
            <w:r w:rsidR="0082518F" w:rsidRPr="00F13721">
              <w:rPr>
                <w:rFonts w:ascii="Trebuchet MS" w:eastAsia="MS Mincho" w:hAnsi="Trebuchet MS"/>
                <w:sz w:val="22"/>
                <w:szCs w:val="22"/>
                <w:lang w:eastAsia="ja-JP"/>
              </w:rPr>
              <w:t>asiūlymo</w:t>
            </w:r>
            <w:r w:rsidR="0082518F" w:rsidRPr="00F13721">
              <w:rPr>
                <w:rFonts w:ascii="Trebuchet MS" w:hAnsi="Trebuchet MS"/>
                <w:sz w:val="22"/>
                <w:szCs w:val="22"/>
              </w:rPr>
              <w:t xml:space="preserve"> </w:t>
            </w:r>
            <w:r w:rsidR="002469FB" w:rsidRPr="00F13721">
              <w:rPr>
                <w:rFonts w:ascii="Trebuchet MS" w:hAnsi="Trebuchet MS"/>
                <w:sz w:val="22"/>
                <w:szCs w:val="22"/>
              </w:rPr>
              <w:t>kaina EUR be PVM</w:t>
            </w:r>
          </w:p>
        </w:tc>
        <w:tc>
          <w:tcPr>
            <w:tcW w:w="904" w:type="pct"/>
          </w:tcPr>
          <w:p w14:paraId="4D3DF2F0" w14:textId="77777777" w:rsidR="002469FB" w:rsidRPr="00F13721" w:rsidRDefault="002469FB" w:rsidP="006164C5">
            <w:pPr>
              <w:jc w:val="both"/>
              <w:rPr>
                <w:rFonts w:ascii="Trebuchet MS" w:hAnsi="Trebuchet MS"/>
                <w:sz w:val="22"/>
                <w:szCs w:val="22"/>
              </w:rPr>
            </w:pPr>
          </w:p>
        </w:tc>
        <w:tc>
          <w:tcPr>
            <w:tcW w:w="2569" w:type="pct"/>
          </w:tcPr>
          <w:p w14:paraId="5C9DC07F" w14:textId="77777777" w:rsidR="002469FB" w:rsidRPr="00F13721" w:rsidRDefault="002469FB" w:rsidP="006164C5">
            <w:pPr>
              <w:jc w:val="both"/>
              <w:rPr>
                <w:rFonts w:ascii="Trebuchet MS" w:hAnsi="Trebuchet MS"/>
                <w:sz w:val="22"/>
                <w:szCs w:val="22"/>
              </w:rPr>
            </w:pPr>
          </w:p>
        </w:tc>
      </w:tr>
      <w:tr w:rsidR="00AC7B2A" w:rsidRPr="00F13721" w14:paraId="4C3B860C" w14:textId="77777777" w:rsidTr="00B26955">
        <w:tc>
          <w:tcPr>
            <w:tcW w:w="1527" w:type="pct"/>
          </w:tcPr>
          <w:p w14:paraId="295A285C" w14:textId="1E2CC165" w:rsidR="00AC7B2A" w:rsidRPr="00F13721" w:rsidRDefault="00AC7B2A" w:rsidP="00AC7B2A">
            <w:pPr>
              <w:jc w:val="right"/>
              <w:rPr>
                <w:rFonts w:ascii="Trebuchet MS" w:eastAsia="MS Mincho" w:hAnsi="Trebuchet MS"/>
                <w:sz w:val="22"/>
                <w:szCs w:val="22"/>
                <w:lang w:eastAsia="ja-JP"/>
              </w:rPr>
            </w:pPr>
            <w:r w:rsidRPr="00F13721">
              <w:rPr>
                <w:rFonts w:ascii="Trebuchet MS" w:eastAsia="MS Mincho" w:hAnsi="Trebuchet MS"/>
                <w:sz w:val="22"/>
                <w:szCs w:val="22"/>
                <w:lang w:eastAsia="ja-JP"/>
              </w:rPr>
              <w:t>PVM tarifas</w:t>
            </w:r>
            <w:r w:rsidR="00E7225B" w:rsidRPr="00F13721">
              <w:rPr>
                <w:rFonts w:ascii="Trebuchet MS" w:eastAsia="MS Mincho" w:hAnsi="Trebuchet MS"/>
                <w:sz w:val="22"/>
                <w:szCs w:val="22"/>
                <w:lang w:eastAsia="ja-JP"/>
              </w:rPr>
              <w:t xml:space="preserve"> (proc.)</w:t>
            </w:r>
          </w:p>
        </w:tc>
        <w:tc>
          <w:tcPr>
            <w:tcW w:w="904" w:type="pct"/>
          </w:tcPr>
          <w:p w14:paraId="02CB0F77" w14:textId="77777777" w:rsidR="00AC7B2A" w:rsidRPr="00F13721" w:rsidRDefault="00AC7B2A" w:rsidP="006164C5">
            <w:pPr>
              <w:jc w:val="both"/>
              <w:rPr>
                <w:rFonts w:ascii="Trebuchet MS" w:hAnsi="Trebuchet MS"/>
                <w:sz w:val="22"/>
                <w:szCs w:val="22"/>
              </w:rPr>
            </w:pPr>
          </w:p>
        </w:tc>
        <w:tc>
          <w:tcPr>
            <w:tcW w:w="2569" w:type="pct"/>
          </w:tcPr>
          <w:p w14:paraId="431D0AFE" w14:textId="77777777" w:rsidR="00AC7B2A" w:rsidRPr="00F13721" w:rsidRDefault="00AC7B2A" w:rsidP="006164C5">
            <w:pPr>
              <w:jc w:val="both"/>
              <w:rPr>
                <w:rFonts w:ascii="Trebuchet MS" w:hAnsi="Trebuchet MS"/>
                <w:sz w:val="22"/>
                <w:szCs w:val="22"/>
              </w:rPr>
            </w:pPr>
          </w:p>
        </w:tc>
      </w:tr>
      <w:tr w:rsidR="00AC7B2A" w:rsidRPr="00F13721" w14:paraId="7499EDD9" w14:textId="77777777" w:rsidTr="00B26955">
        <w:tc>
          <w:tcPr>
            <w:tcW w:w="1527" w:type="pct"/>
          </w:tcPr>
          <w:p w14:paraId="6120FD52" w14:textId="087C576F" w:rsidR="00AC7B2A" w:rsidRPr="00F13721" w:rsidRDefault="00AC7B2A" w:rsidP="00AC7B2A">
            <w:pPr>
              <w:jc w:val="right"/>
              <w:rPr>
                <w:rFonts w:ascii="Trebuchet MS" w:eastAsia="MS Mincho" w:hAnsi="Trebuchet MS"/>
                <w:sz w:val="22"/>
                <w:szCs w:val="22"/>
                <w:lang w:eastAsia="ja-JP"/>
              </w:rPr>
            </w:pPr>
            <w:r w:rsidRPr="00F13721">
              <w:rPr>
                <w:rFonts w:ascii="Trebuchet MS" w:eastAsia="MS Mincho" w:hAnsi="Trebuchet MS"/>
                <w:sz w:val="22"/>
                <w:szCs w:val="22"/>
                <w:lang w:eastAsia="ja-JP"/>
              </w:rPr>
              <w:t>Bendra PVM suma</w:t>
            </w:r>
          </w:p>
        </w:tc>
        <w:tc>
          <w:tcPr>
            <w:tcW w:w="904" w:type="pct"/>
          </w:tcPr>
          <w:p w14:paraId="49A31685" w14:textId="77777777" w:rsidR="00AC7B2A" w:rsidRPr="00F13721" w:rsidRDefault="00AC7B2A" w:rsidP="006164C5">
            <w:pPr>
              <w:jc w:val="both"/>
              <w:rPr>
                <w:rFonts w:ascii="Trebuchet MS" w:hAnsi="Trebuchet MS"/>
                <w:sz w:val="22"/>
                <w:szCs w:val="22"/>
              </w:rPr>
            </w:pPr>
          </w:p>
        </w:tc>
        <w:tc>
          <w:tcPr>
            <w:tcW w:w="2569" w:type="pct"/>
          </w:tcPr>
          <w:p w14:paraId="10A3BD18" w14:textId="77777777" w:rsidR="00AC7B2A" w:rsidRPr="00F13721" w:rsidRDefault="00AC7B2A" w:rsidP="006164C5">
            <w:pPr>
              <w:jc w:val="both"/>
              <w:rPr>
                <w:rFonts w:ascii="Trebuchet MS" w:hAnsi="Trebuchet MS"/>
                <w:sz w:val="22"/>
                <w:szCs w:val="22"/>
              </w:rPr>
            </w:pPr>
          </w:p>
        </w:tc>
      </w:tr>
      <w:tr w:rsidR="002469FB" w:rsidRPr="00F13721" w14:paraId="7BA652A7" w14:textId="77777777" w:rsidTr="00B26955">
        <w:tc>
          <w:tcPr>
            <w:tcW w:w="1527" w:type="pct"/>
          </w:tcPr>
          <w:p w14:paraId="200DC264" w14:textId="47E9F10C" w:rsidR="002469FB" w:rsidRPr="00F13721" w:rsidRDefault="002469FB" w:rsidP="006164C5">
            <w:pPr>
              <w:jc w:val="both"/>
              <w:rPr>
                <w:rFonts w:ascii="Trebuchet MS" w:hAnsi="Trebuchet MS"/>
                <w:sz w:val="22"/>
                <w:szCs w:val="22"/>
              </w:rPr>
            </w:pPr>
            <w:r w:rsidRPr="00F13721">
              <w:rPr>
                <w:rFonts w:ascii="Trebuchet MS" w:eastAsia="MS Mincho" w:hAnsi="Trebuchet MS"/>
                <w:sz w:val="22"/>
                <w:szCs w:val="22"/>
                <w:lang w:eastAsia="ja-JP"/>
              </w:rPr>
              <w:t>P</w:t>
            </w:r>
            <w:r w:rsidR="0082518F" w:rsidRPr="00F13721">
              <w:rPr>
                <w:rFonts w:ascii="Trebuchet MS" w:eastAsia="MS Mincho" w:hAnsi="Trebuchet MS"/>
                <w:sz w:val="22"/>
                <w:szCs w:val="22"/>
                <w:lang w:eastAsia="ja-JP"/>
              </w:rPr>
              <w:t>asiūlymo</w:t>
            </w:r>
            <w:r w:rsidRPr="00F13721">
              <w:rPr>
                <w:rFonts w:ascii="Trebuchet MS" w:hAnsi="Trebuchet MS"/>
                <w:sz w:val="22"/>
                <w:szCs w:val="22"/>
              </w:rPr>
              <w:t xml:space="preserve"> kaina EUR su PVM</w:t>
            </w:r>
          </w:p>
        </w:tc>
        <w:tc>
          <w:tcPr>
            <w:tcW w:w="904" w:type="pct"/>
          </w:tcPr>
          <w:p w14:paraId="4AE7398A" w14:textId="77777777" w:rsidR="002469FB" w:rsidRPr="00F13721" w:rsidRDefault="002469FB" w:rsidP="006164C5">
            <w:pPr>
              <w:jc w:val="both"/>
              <w:rPr>
                <w:rFonts w:ascii="Trebuchet MS" w:hAnsi="Trebuchet MS"/>
                <w:sz w:val="22"/>
                <w:szCs w:val="22"/>
              </w:rPr>
            </w:pPr>
          </w:p>
        </w:tc>
        <w:tc>
          <w:tcPr>
            <w:tcW w:w="2569" w:type="pct"/>
          </w:tcPr>
          <w:p w14:paraId="23973A5A" w14:textId="77777777" w:rsidR="002469FB" w:rsidRPr="00F13721" w:rsidRDefault="002469FB" w:rsidP="006164C5">
            <w:pPr>
              <w:jc w:val="both"/>
              <w:rPr>
                <w:rFonts w:ascii="Trebuchet MS" w:hAnsi="Trebuchet MS"/>
                <w:sz w:val="22"/>
                <w:szCs w:val="22"/>
              </w:rPr>
            </w:pPr>
          </w:p>
        </w:tc>
      </w:tr>
    </w:tbl>
    <w:p w14:paraId="64AA34D1" w14:textId="58F40170" w:rsidR="002244EA" w:rsidRPr="00EE507C" w:rsidRDefault="00F13721" w:rsidP="002244EA">
      <w:pPr>
        <w:jc w:val="both"/>
        <w:rPr>
          <w:rFonts w:ascii="Trebuchet MS" w:hAnsi="Trebuchet MS"/>
          <w:i/>
          <w:iCs/>
          <w:sz w:val="22"/>
          <w:szCs w:val="22"/>
        </w:rPr>
      </w:pPr>
      <w:r w:rsidRPr="00EE507C">
        <w:rPr>
          <w:rFonts w:ascii="Trebuchet MS" w:hAnsi="Trebuchet MS"/>
          <w:i/>
          <w:iCs/>
          <w:sz w:val="22"/>
          <w:szCs w:val="22"/>
        </w:rPr>
        <w:t>*</w:t>
      </w:r>
      <w:r w:rsidR="002244EA" w:rsidRPr="00EE507C">
        <w:rPr>
          <w:rFonts w:ascii="Trebuchet MS" w:hAnsi="Trebuchet MS"/>
          <w:i/>
          <w:iCs/>
          <w:sz w:val="22"/>
          <w:szCs w:val="22"/>
        </w:rPr>
        <w:t xml:space="preserve">Pasiūlymo kainą sudaro </w:t>
      </w:r>
      <w:r w:rsidR="002244EA" w:rsidRPr="002F14DF">
        <w:rPr>
          <w:rFonts w:ascii="Trebuchet MS" w:hAnsi="Trebuchet MS"/>
          <w:b/>
          <w:i/>
          <w:iCs/>
          <w:sz w:val="22"/>
          <w:szCs w:val="22"/>
        </w:rPr>
        <w:t>1,</w:t>
      </w:r>
      <w:r w:rsidRPr="002F14DF">
        <w:rPr>
          <w:rFonts w:ascii="Trebuchet MS" w:hAnsi="Trebuchet MS"/>
          <w:b/>
          <w:i/>
          <w:iCs/>
          <w:sz w:val="22"/>
          <w:szCs w:val="22"/>
        </w:rPr>
        <w:t xml:space="preserve"> </w:t>
      </w:r>
      <w:r w:rsidR="002244EA" w:rsidRPr="002F14DF">
        <w:rPr>
          <w:rFonts w:ascii="Trebuchet MS" w:hAnsi="Trebuchet MS"/>
          <w:b/>
          <w:i/>
          <w:iCs/>
          <w:sz w:val="22"/>
          <w:szCs w:val="22"/>
        </w:rPr>
        <w:t>2 ir 3</w:t>
      </w:r>
      <w:r w:rsidR="002244EA" w:rsidRPr="00EE507C">
        <w:rPr>
          <w:rFonts w:ascii="Trebuchet MS" w:hAnsi="Trebuchet MS"/>
          <w:i/>
          <w:iCs/>
          <w:sz w:val="22"/>
          <w:szCs w:val="22"/>
        </w:rPr>
        <w:t xml:space="preserve"> lent</w:t>
      </w:r>
      <w:r w:rsidRPr="00EE507C">
        <w:rPr>
          <w:rFonts w:ascii="Trebuchet MS" w:hAnsi="Trebuchet MS"/>
          <w:i/>
          <w:iCs/>
          <w:sz w:val="22"/>
          <w:szCs w:val="22"/>
        </w:rPr>
        <w:t>elėse</w:t>
      </w:r>
      <w:r w:rsidR="002244EA" w:rsidRPr="00EE507C">
        <w:rPr>
          <w:rFonts w:ascii="Trebuchet MS" w:hAnsi="Trebuchet MS"/>
          <w:i/>
          <w:iCs/>
          <w:sz w:val="22"/>
          <w:szCs w:val="22"/>
        </w:rPr>
        <w:t xml:space="preserve"> nurodytų kainų suma.</w:t>
      </w:r>
    </w:p>
    <w:p w14:paraId="36BDC735" w14:textId="5783F917" w:rsidR="002469FB" w:rsidRPr="00F13721" w:rsidRDefault="002469FB" w:rsidP="002469FB">
      <w:pPr>
        <w:jc w:val="both"/>
        <w:rPr>
          <w:rFonts w:ascii="Trebuchet MS" w:hAnsi="Trebuchet MS"/>
          <w:sz w:val="22"/>
          <w:szCs w:val="22"/>
        </w:rPr>
      </w:pPr>
    </w:p>
    <w:p w14:paraId="37C4E4AC" w14:textId="77777777" w:rsidR="006E796E" w:rsidRPr="00F13721" w:rsidRDefault="006E796E" w:rsidP="006E796E">
      <w:pPr>
        <w:jc w:val="both"/>
        <w:rPr>
          <w:rFonts w:ascii="Trebuchet MS" w:hAnsi="Trebuchet MS"/>
          <w:sz w:val="22"/>
          <w:szCs w:val="22"/>
        </w:rPr>
      </w:pPr>
      <w:r w:rsidRPr="00F13721">
        <w:rPr>
          <w:rFonts w:ascii="Trebuchet MS" w:hAnsi="Trebuchet MS" w:cstheme="minorHAnsi"/>
          <w:b/>
          <w:sz w:val="22"/>
          <w:szCs w:val="22"/>
        </w:rPr>
        <w:t>Jeigu PVM nemokamas</w:t>
      </w:r>
      <w:r w:rsidRPr="00F1372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Pr="00F13721" w:rsidRDefault="006E796E" w:rsidP="00CA2681">
      <w:pPr>
        <w:ind w:firstLine="567"/>
        <w:jc w:val="both"/>
        <w:rPr>
          <w:rFonts w:ascii="Trebuchet MS" w:hAnsi="Trebuchet MS"/>
          <w:sz w:val="22"/>
          <w:szCs w:val="22"/>
        </w:rPr>
      </w:pPr>
    </w:p>
    <w:p w14:paraId="08C84437" w14:textId="3C06A675" w:rsidR="00015CD6" w:rsidRPr="00F13721" w:rsidRDefault="002469FB" w:rsidP="00E7225B">
      <w:pPr>
        <w:ind w:firstLine="567"/>
        <w:jc w:val="both"/>
        <w:rPr>
          <w:rFonts w:ascii="Trebuchet MS" w:hAnsi="Trebuchet MS"/>
          <w:color w:val="000000"/>
          <w:sz w:val="22"/>
          <w:szCs w:val="22"/>
        </w:rPr>
      </w:pPr>
      <w:r w:rsidRPr="00F13721">
        <w:rPr>
          <w:rFonts w:ascii="Trebuchet MS" w:hAnsi="Trebuchet MS"/>
          <w:sz w:val="22"/>
          <w:szCs w:val="22"/>
        </w:rPr>
        <w:t>Detalizuojame</w:t>
      </w:r>
      <w:r w:rsidRPr="00F13721">
        <w:rPr>
          <w:rFonts w:ascii="Trebuchet MS" w:eastAsia="MS Mincho" w:hAnsi="Trebuchet MS"/>
          <w:sz w:val="22"/>
          <w:szCs w:val="22"/>
          <w:lang w:eastAsia="ja-JP"/>
        </w:rPr>
        <w:t xml:space="preserve"> </w:t>
      </w:r>
      <w:r w:rsidR="008659CA" w:rsidRPr="00F13721">
        <w:rPr>
          <w:rFonts w:ascii="Trebuchet MS" w:eastAsia="MS Mincho" w:hAnsi="Trebuchet MS"/>
          <w:sz w:val="22"/>
          <w:szCs w:val="22"/>
          <w:lang w:eastAsia="ja-JP"/>
        </w:rPr>
        <w:t>pasiūlymo</w:t>
      </w:r>
      <w:r w:rsidRPr="00F13721">
        <w:rPr>
          <w:rFonts w:ascii="Trebuchet MS" w:hAnsi="Trebuchet MS"/>
          <w:sz w:val="22"/>
          <w:szCs w:val="22"/>
        </w:rPr>
        <w:t xml:space="preserve"> kainą:</w:t>
      </w:r>
      <w:r w:rsidRPr="00F13721">
        <w:rPr>
          <w:rFonts w:ascii="Trebuchet MS" w:hAnsi="Trebuchet MS"/>
          <w:color w:val="000000"/>
          <w:sz w:val="22"/>
          <w:szCs w:val="22"/>
        </w:rPr>
        <w:t xml:space="preserve"> </w:t>
      </w:r>
    </w:p>
    <w:p w14:paraId="5C5BE74B" w14:textId="77777777" w:rsidR="00F13721" w:rsidRPr="00F13721" w:rsidRDefault="00F13721" w:rsidP="00F13721">
      <w:pPr>
        <w:jc w:val="both"/>
        <w:rPr>
          <w:rFonts w:ascii="Trebuchet MS" w:hAnsi="Trebuchet MS"/>
          <w:sz w:val="22"/>
          <w:szCs w:val="22"/>
        </w:rPr>
      </w:pPr>
      <w:r w:rsidRPr="00F13721">
        <w:rPr>
          <w:rFonts w:ascii="Trebuchet MS" w:hAnsi="Trebuchet MS"/>
          <w:sz w:val="22"/>
          <w:szCs w:val="22"/>
        </w:rPr>
        <w:t>Lentelė 1 – Orientacinė spausdinimo ir dauginimo paslaugos kaina.</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3233"/>
        <w:gridCol w:w="1417"/>
        <w:gridCol w:w="1276"/>
        <w:gridCol w:w="1559"/>
        <w:gridCol w:w="1701"/>
      </w:tblGrid>
      <w:tr w:rsidR="00F13721" w:rsidRPr="00F13721" w14:paraId="08038A29" w14:textId="77777777" w:rsidTr="00D243D7">
        <w:trPr>
          <w:trHeight w:val="1412"/>
        </w:trPr>
        <w:tc>
          <w:tcPr>
            <w:tcW w:w="595" w:type="dxa"/>
            <w:tcBorders>
              <w:top w:val="single" w:sz="12" w:space="0" w:color="auto"/>
              <w:left w:val="single" w:sz="12" w:space="0" w:color="auto"/>
              <w:bottom w:val="single" w:sz="12" w:space="0" w:color="auto"/>
            </w:tcBorders>
            <w:shd w:val="clear" w:color="auto" w:fill="E6E6E6"/>
            <w:vAlign w:val="center"/>
          </w:tcPr>
          <w:p w14:paraId="4CC51138"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Eil. Nr.</w:t>
            </w:r>
          </w:p>
        </w:tc>
        <w:tc>
          <w:tcPr>
            <w:tcW w:w="3233" w:type="dxa"/>
            <w:tcBorders>
              <w:top w:val="single" w:sz="12" w:space="0" w:color="auto"/>
              <w:bottom w:val="single" w:sz="12" w:space="0" w:color="auto"/>
            </w:tcBorders>
            <w:shd w:val="clear" w:color="auto" w:fill="E6E6E6"/>
            <w:vAlign w:val="center"/>
          </w:tcPr>
          <w:p w14:paraId="3F327D8A"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PASLAUGA</w:t>
            </w:r>
          </w:p>
        </w:tc>
        <w:tc>
          <w:tcPr>
            <w:tcW w:w="1417" w:type="dxa"/>
            <w:tcBorders>
              <w:top w:val="single" w:sz="12" w:space="0" w:color="auto"/>
              <w:bottom w:val="single" w:sz="12" w:space="0" w:color="auto"/>
            </w:tcBorders>
            <w:shd w:val="clear" w:color="auto" w:fill="E6E6E6"/>
            <w:vAlign w:val="center"/>
          </w:tcPr>
          <w:p w14:paraId="0F06FC11"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Įkainis už pagamintą spaudą EUR be PVM</w:t>
            </w:r>
          </w:p>
          <w:p w14:paraId="1A00BEFE" w14:textId="77777777" w:rsidR="00F13721" w:rsidRPr="00F13721" w:rsidRDefault="00F13721" w:rsidP="00D243D7">
            <w:pPr>
              <w:jc w:val="center"/>
              <w:rPr>
                <w:rFonts w:ascii="Trebuchet MS" w:hAnsi="Trebuchet MS"/>
                <w:b/>
                <w:sz w:val="22"/>
                <w:szCs w:val="22"/>
                <w:lang w:eastAsia="lt-LT"/>
              </w:rPr>
            </w:pPr>
          </w:p>
          <w:p w14:paraId="29ABCD33" w14:textId="534D41F3" w:rsidR="00F13721" w:rsidRPr="00F13721" w:rsidRDefault="00281792" w:rsidP="00D243D7">
            <w:pPr>
              <w:jc w:val="center"/>
              <w:rPr>
                <w:rFonts w:ascii="Trebuchet MS" w:hAnsi="Trebuchet MS"/>
                <w:bCs/>
                <w:sz w:val="22"/>
                <w:szCs w:val="22"/>
                <w:lang w:eastAsia="lt-LT"/>
              </w:rPr>
            </w:pPr>
            <w:r>
              <w:rPr>
                <w:rFonts w:ascii="Trebuchet MS" w:hAnsi="Trebuchet MS"/>
                <w:bCs/>
                <w:sz w:val="22"/>
                <w:szCs w:val="22"/>
                <w:lang w:eastAsia="lt-LT"/>
              </w:rPr>
              <w:t>a</w:t>
            </w:r>
          </w:p>
        </w:tc>
        <w:tc>
          <w:tcPr>
            <w:tcW w:w="1276" w:type="dxa"/>
            <w:tcBorders>
              <w:top w:val="single" w:sz="12" w:space="0" w:color="auto"/>
              <w:bottom w:val="single" w:sz="12" w:space="0" w:color="auto"/>
            </w:tcBorders>
            <w:shd w:val="clear" w:color="auto" w:fill="E6E6E6"/>
            <w:vAlign w:val="center"/>
          </w:tcPr>
          <w:p w14:paraId="3EEBD679"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Įkainis už pagamintą spaudą EUR su PVM</w:t>
            </w:r>
          </w:p>
          <w:p w14:paraId="3D1C95AE" w14:textId="3DE4945A" w:rsidR="00F13721" w:rsidRPr="00F13721" w:rsidRDefault="00281792" w:rsidP="00694CCC">
            <w:pPr>
              <w:jc w:val="center"/>
              <w:rPr>
                <w:rFonts w:ascii="Trebuchet MS" w:hAnsi="Trebuchet MS"/>
                <w:bCs/>
                <w:sz w:val="22"/>
                <w:szCs w:val="22"/>
                <w:lang w:eastAsia="lt-LT"/>
              </w:rPr>
            </w:pPr>
            <w:r>
              <w:rPr>
                <w:rFonts w:ascii="Trebuchet MS" w:hAnsi="Trebuchet MS"/>
                <w:bCs/>
                <w:sz w:val="22"/>
                <w:szCs w:val="22"/>
                <w:lang w:eastAsia="lt-LT"/>
              </w:rPr>
              <w:t>b</w:t>
            </w:r>
          </w:p>
        </w:tc>
        <w:tc>
          <w:tcPr>
            <w:tcW w:w="1559" w:type="dxa"/>
            <w:tcBorders>
              <w:top w:val="single" w:sz="12" w:space="0" w:color="auto"/>
              <w:bottom w:val="single" w:sz="12" w:space="0" w:color="auto"/>
            </w:tcBorders>
            <w:shd w:val="clear" w:color="auto" w:fill="E6E6E6"/>
            <w:vAlign w:val="center"/>
          </w:tcPr>
          <w:p w14:paraId="0CA6F793" w14:textId="6F73B68E" w:rsidR="00F13721" w:rsidRPr="00F13721" w:rsidRDefault="00345FEE" w:rsidP="00D243D7">
            <w:pPr>
              <w:jc w:val="center"/>
              <w:rPr>
                <w:rFonts w:ascii="Trebuchet MS" w:hAnsi="Trebuchet MS"/>
                <w:b/>
                <w:sz w:val="22"/>
                <w:szCs w:val="22"/>
                <w:lang w:eastAsia="lt-LT"/>
              </w:rPr>
            </w:pPr>
            <w:r>
              <w:rPr>
                <w:rFonts w:ascii="Trebuchet MS" w:hAnsi="Trebuchet MS"/>
                <w:b/>
                <w:sz w:val="22"/>
                <w:szCs w:val="22"/>
                <w:lang w:eastAsia="lt-LT"/>
              </w:rPr>
              <w:t>*</w:t>
            </w:r>
            <w:r w:rsidR="00F13721" w:rsidRPr="00F13721">
              <w:rPr>
                <w:rFonts w:ascii="Trebuchet MS" w:hAnsi="Trebuchet MS"/>
                <w:b/>
                <w:sz w:val="22"/>
                <w:szCs w:val="22"/>
                <w:lang w:eastAsia="lt-LT"/>
              </w:rPr>
              <w:t>Orientacinis spaudų kiekis per vieną mėnesį, vnt.</w:t>
            </w:r>
          </w:p>
          <w:p w14:paraId="6BB3AD19" w14:textId="226F28BA" w:rsidR="00F13721" w:rsidRPr="00F13721" w:rsidRDefault="00281792" w:rsidP="00694CCC">
            <w:pPr>
              <w:jc w:val="center"/>
              <w:rPr>
                <w:rFonts w:ascii="Trebuchet MS" w:hAnsi="Trebuchet MS"/>
                <w:bCs/>
                <w:sz w:val="22"/>
                <w:szCs w:val="22"/>
                <w:lang w:eastAsia="lt-LT"/>
              </w:rPr>
            </w:pPr>
            <w:r>
              <w:rPr>
                <w:rFonts w:ascii="Trebuchet MS" w:hAnsi="Trebuchet MS"/>
                <w:bCs/>
                <w:sz w:val="22"/>
                <w:szCs w:val="22"/>
                <w:lang w:eastAsia="lt-LT"/>
              </w:rPr>
              <w:t>c</w:t>
            </w:r>
          </w:p>
        </w:tc>
        <w:tc>
          <w:tcPr>
            <w:tcW w:w="1701" w:type="dxa"/>
            <w:tcBorders>
              <w:top w:val="single" w:sz="12" w:space="0" w:color="auto"/>
              <w:bottom w:val="single" w:sz="12" w:space="0" w:color="auto"/>
              <w:right w:val="single" w:sz="12" w:space="0" w:color="auto"/>
            </w:tcBorders>
            <w:shd w:val="clear" w:color="auto" w:fill="E6E6E6"/>
            <w:vAlign w:val="center"/>
          </w:tcPr>
          <w:p w14:paraId="67047F7B"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Bendra 36 mėnesių kaina, Eurais su PVM</w:t>
            </w:r>
          </w:p>
          <w:p w14:paraId="1CBC89EA" w14:textId="796382BF" w:rsidR="00F13721" w:rsidRPr="00F13721" w:rsidRDefault="00281792" w:rsidP="00694CCC">
            <w:pPr>
              <w:jc w:val="center"/>
              <w:rPr>
                <w:rFonts w:ascii="Trebuchet MS" w:hAnsi="Trebuchet MS"/>
                <w:bCs/>
                <w:i/>
                <w:sz w:val="22"/>
                <w:szCs w:val="22"/>
                <w:lang w:eastAsia="lt-LT"/>
              </w:rPr>
            </w:pPr>
            <w:r>
              <w:rPr>
                <w:rFonts w:ascii="Trebuchet MS" w:hAnsi="Trebuchet MS"/>
                <w:bCs/>
                <w:sz w:val="22"/>
                <w:szCs w:val="22"/>
                <w:lang w:eastAsia="lt-LT"/>
              </w:rPr>
              <w:t xml:space="preserve">d </w:t>
            </w:r>
            <w:r>
              <w:rPr>
                <w:rFonts w:ascii="Trebuchet MS" w:hAnsi="Trebuchet MS"/>
                <w:bCs/>
                <w:sz w:val="22"/>
                <w:szCs w:val="22"/>
                <w:lang w:val="en-US" w:eastAsia="lt-LT"/>
              </w:rPr>
              <w:t>=</w:t>
            </w:r>
            <w:r w:rsidR="00F13721" w:rsidRPr="00F13721">
              <w:rPr>
                <w:rFonts w:ascii="Trebuchet MS" w:hAnsi="Trebuchet MS"/>
                <w:bCs/>
                <w:sz w:val="22"/>
                <w:szCs w:val="22"/>
                <w:lang w:eastAsia="lt-LT"/>
              </w:rPr>
              <w:t>(</w:t>
            </w:r>
            <w:r>
              <w:rPr>
                <w:rFonts w:ascii="Trebuchet MS" w:hAnsi="Trebuchet MS"/>
                <w:bCs/>
                <w:sz w:val="22"/>
                <w:szCs w:val="22"/>
                <w:lang w:eastAsia="lt-LT"/>
              </w:rPr>
              <w:t>b</w:t>
            </w:r>
            <w:r w:rsidR="00F13721" w:rsidRPr="00F13721">
              <w:rPr>
                <w:rFonts w:ascii="Trebuchet MS" w:hAnsi="Trebuchet MS"/>
                <w:bCs/>
                <w:sz w:val="22"/>
                <w:szCs w:val="22"/>
                <w:lang w:eastAsia="lt-LT"/>
              </w:rPr>
              <w:t xml:space="preserve"> x </w:t>
            </w:r>
            <w:r>
              <w:rPr>
                <w:rFonts w:ascii="Trebuchet MS" w:hAnsi="Trebuchet MS"/>
                <w:bCs/>
                <w:sz w:val="22"/>
                <w:szCs w:val="22"/>
                <w:lang w:eastAsia="lt-LT"/>
              </w:rPr>
              <w:t>c</w:t>
            </w:r>
            <w:r w:rsidR="00F13721" w:rsidRPr="00F13721">
              <w:rPr>
                <w:rFonts w:ascii="Trebuchet MS" w:hAnsi="Trebuchet MS"/>
                <w:bCs/>
                <w:sz w:val="22"/>
                <w:szCs w:val="22"/>
                <w:lang w:eastAsia="lt-LT"/>
              </w:rPr>
              <w:t>)x36</w:t>
            </w:r>
          </w:p>
        </w:tc>
      </w:tr>
      <w:tr w:rsidR="00F13721" w:rsidRPr="00F13721" w14:paraId="58EC9919" w14:textId="77777777" w:rsidTr="00D243D7">
        <w:trPr>
          <w:trHeight w:val="425"/>
        </w:trPr>
        <w:tc>
          <w:tcPr>
            <w:tcW w:w="595" w:type="dxa"/>
            <w:tcBorders>
              <w:top w:val="single" w:sz="12" w:space="0" w:color="auto"/>
              <w:left w:val="single" w:sz="12" w:space="0" w:color="auto"/>
            </w:tcBorders>
            <w:vAlign w:val="center"/>
          </w:tcPr>
          <w:p w14:paraId="0AD80A8F" w14:textId="77777777"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1.</w:t>
            </w:r>
          </w:p>
        </w:tc>
        <w:tc>
          <w:tcPr>
            <w:tcW w:w="3233" w:type="dxa"/>
            <w:tcBorders>
              <w:top w:val="single" w:sz="12" w:space="0" w:color="auto"/>
            </w:tcBorders>
            <w:vAlign w:val="center"/>
          </w:tcPr>
          <w:p w14:paraId="1D19C440" w14:textId="77777777" w:rsidR="00F13721" w:rsidRPr="00F13721" w:rsidRDefault="00F13721" w:rsidP="00D243D7">
            <w:pPr>
              <w:rPr>
                <w:rFonts w:ascii="Trebuchet MS" w:hAnsi="Trebuchet MS"/>
                <w:sz w:val="22"/>
                <w:szCs w:val="22"/>
                <w:lang w:eastAsia="lt-LT"/>
              </w:rPr>
            </w:pPr>
            <w:r w:rsidRPr="00F13721">
              <w:rPr>
                <w:rFonts w:ascii="Trebuchet MS" w:hAnsi="Trebuchet MS"/>
                <w:sz w:val="22"/>
                <w:szCs w:val="22"/>
                <w:lang w:eastAsia="lt-LT"/>
              </w:rPr>
              <w:t>Spausdinimo/dauginimo paslauga. Nespalvotas spaudas.</w:t>
            </w:r>
          </w:p>
        </w:tc>
        <w:tc>
          <w:tcPr>
            <w:tcW w:w="1417" w:type="dxa"/>
            <w:tcBorders>
              <w:top w:val="single" w:sz="12" w:space="0" w:color="auto"/>
            </w:tcBorders>
            <w:vAlign w:val="center"/>
          </w:tcPr>
          <w:p w14:paraId="008A9CDA" w14:textId="77777777" w:rsidR="00F13721" w:rsidRPr="00F13721" w:rsidRDefault="00F13721" w:rsidP="00D243D7">
            <w:pPr>
              <w:jc w:val="center"/>
              <w:rPr>
                <w:rFonts w:ascii="Trebuchet MS" w:hAnsi="Trebuchet MS"/>
                <w:sz w:val="22"/>
                <w:szCs w:val="22"/>
                <w:lang w:eastAsia="lt-LT"/>
              </w:rPr>
            </w:pPr>
          </w:p>
        </w:tc>
        <w:tc>
          <w:tcPr>
            <w:tcW w:w="1276" w:type="dxa"/>
            <w:tcBorders>
              <w:top w:val="single" w:sz="12" w:space="0" w:color="auto"/>
            </w:tcBorders>
          </w:tcPr>
          <w:p w14:paraId="60B00340" w14:textId="77777777" w:rsidR="00F13721" w:rsidRPr="00F13721" w:rsidRDefault="00F13721" w:rsidP="00D243D7">
            <w:pPr>
              <w:jc w:val="center"/>
              <w:rPr>
                <w:rFonts w:ascii="Trebuchet MS" w:hAnsi="Trebuchet MS"/>
                <w:sz w:val="22"/>
                <w:szCs w:val="22"/>
                <w:lang w:eastAsia="lt-LT"/>
              </w:rPr>
            </w:pPr>
          </w:p>
        </w:tc>
        <w:tc>
          <w:tcPr>
            <w:tcW w:w="1559" w:type="dxa"/>
            <w:tcBorders>
              <w:top w:val="single" w:sz="12" w:space="0" w:color="auto"/>
            </w:tcBorders>
            <w:vAlign w:val="center"/>
          </w:tcPr>
          <w:p w14:paraId="5B79A6F6" w14:textId="0F924A68"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1</w:t>
            </w:r>
            <w:r w:rsidR="000E2AC0">
              <w:rPr>
                <w:rFonts w:ascii="Trebuchet MS" w:hAnsi="Trebuchet MS"/>
                <w:sz w:val="22"/>
                <w:szCs w:val="22"/>
                <w:lang w:eastAsia="lt-LT"/>
              </w:rPr>
              <w:t>5</w:t>
            </w:r>
            <w:r w:rsidRPr="00F13721">
              <w:rPr>
                <w:rFonts w:ascii="Trebuchet MS" w:hAnsi="Trebuchet MS"/>
                <w:sz w:val="22"/>
                <w:szCs w:val="22"/>
                <w:lang w:eastAsia="lt-LT"/>
              </w:rPr>
              <w:t>0000</w:t>
            </w:r>
          </w:p>
        </w:tc>
        <w:tc>
          <w:tcPr>
            <w:tcW w:w="1701" w:type="dxa"/>
            <w:tcBorders>
              <w:top w:val="single" w:sz="12" w:space="0" w:color="auto"/>
              <w:right w:val="single" w:sz="12" w:space="0" w:color="auto"/>
            </w:tcBorders>
            <w:vAlign w:val="center"/>
          </w:tcPr>
          <w:p w14:paraId="65070235" w14:textId="77777777" w:rsidR="00F13721" w:rsidRPr="00F13721" w:rsidRDefault="00F13721" w:rsidP="00D243D7">
            <w:pPr>
              <w:jc w:val="center"/>
              <w:rPr>
                <w:rFonts w:ascii="Trebuchet MS" w:hAnsi="Trebuchet MS"/>
                <w:sz w:val="22"/>
                <w:szCs w:val="22"/>
                <w:lang w:eastAsia="lt-LT"/>
              </w:rPr>
            </w:pPr>
          </w:p>
        </w:tc>
      </w:tr>
      <w:tr w:rsidR="00F13721" w:rsidRPr="00F13721" w14:paraId="4FC2DAD8" w14:textId="77777777" w:rsidTr="00D243D7">
        <w:trPr>
          <w:trHeight w:val="83"/>
        </w:trPr>
        <w:tc>
          <w:tcPr>
            <w:tcW w:w="595" w:type="dxa"/>
            <w:tcBorders>
              <w:left w:val="single" w:sz="12" w:space="0" w:color="auto"/>
            </w:tcBorders>
            <w:vAlign w:val="center"/>
          </w:tcPr>
          <w:p w14:paraId="07BA38DD" w14:textId="77777777"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2.</w:t>
            </w:r>
          </w:p>
        </w:tc>
        <w:tc>
          <w:tcPr>
            <w:tcW w:w="3233" w:type="dxa"/>
            <w:vAlign w:val="center"/>
          </w:tcPr>
          <w:p w14:paraId="0E243587" w14:textId="77777777" w:rsidR="00F13721" w:rsidRPr="00F13721" w:rsidRDefault="00F13721" w:rsidP="00D243D7">
            <w:pPr>
              <w:rPr>
                <w:rFonts w:ascii="Trebuchet MS" w:hAnsi="Trebuchet MS"/>
                <w:sz w:val="22"/>
                <w:szCs w:val="22"/>
                <w:lang w:eastAsia="lt-LT"/>
              </w:rPr>
            </w:pPr>
            <w:r w:rsidRPr="00F13721">
              <w:rPr>
                <w:rFonts w:ascii="Trebuchet MS" w:hAnsi="Trebuchet MS"/>
                <w:sz w:val="22"/>
                <w:szCs w:val="22"/>
                <w:lang w:eastAsia="lt-LT"/>
              </w:rPr>
              <w:t>Spausdinimo/dauginimo paslauga. Spalvotas spaudas.</w:t>
            </w:r>
          </w:p>
        </w:tc>
        <w:tc>
          <w:tcPr>
            <w:tcW w:w="1417" w:type="dxa"/>
            <w:vAlign w:val="center"/>
          </w:tcPr>
          <w:p w14:paraId="1E263B36" w14:textId="77777777" w:rsidR="00F13721" w:rsidRPr="00F13721" w:rsidRDefault="00F13721" w:rsidP="00D243D7">
            <w:pPr>
              <w:jc w:val="center"/>
              <w:rPr>
                <w:rFonts w:ascii="Trebuchet MS" w:hAnsi="Trebuchet MS"/>
                <w:sz w:val="22"/>
                <w:szCs w:val="22"/>
                <w:lang w:eastAsia="lt-LT"/>
              </w:rPr>
            </w:pPr>
          </w:p>
        </w:tc>
        <w:tc>
          <w:tcPr>
            <w:tcW w:w="1276" w:type="dxa"/>
          </w:tcPr>
          <w:p w14:paraId="3BBA3ED0" w14:textId="77777777" w:rsidR="00F13721" w:rsidRPr="00F13721" w:rsidRDefault="00F13721" w:rsidP="00D243D7">
            <w:pPr>
              <w:jc w:val="center"/>
              <w:rPr>
                <w:rFonts w:ascii="Trebuchet MS" w:hAnsi="Trebuchet MS"/>
                <w:sz w:val="22"/>
                <w:szCs w:val="22"/>
                <w:lang w:eastAsia="lt-LT"/>
              </w:rPr>
            </w:pPr>
          </w:p>
        </w:tc>
        <w:tc>
          <w:tcPr>
            <w:tcW w:w="1559" w:type="dxa"/>
            <w:vAlign w:val="center"/>
          </w:tcPr>
          <w:p w14:paraId="7308943E" w14:textId="1A63359D"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1</w:t>
            </w:r>
            <w:r w:rsidR="000E2AC0">
              <w:rPr>
                <w:rFonts w:ascii="Trebuchet MS" w:hAnsi="Trebuchet MS"/>
                <w:sz w:val="22"/>
                <w:szCs w:val="22"/>
                <w:lang w:eastAsia="lt-LT"/>
              </w:rPr>
              <w:t>4</w:t>
            </w:r>
            <w:bookmarkStart w:id="4" w:name="_GoBack"/>
            <w:bookmarkEnd w:id="4"/>
            <w:r w:rsidRPr="00F13721">
              <w:rPr>
                <w:rFonts w:ascii="Trebuchet MS" w:hAnsi="Trebuchet MS"/>
                <w:sz w:val="22"/>
                <w:szCs w:val="22"/>
                <w:lang w:eastAsia="lt-LT"/>
              </w:rPr>
              <w:t>00</w:t>
            </w:r>
          </w:p>
        </w:tc>
        <w:tc>
          <w:tcPr>
            <w:tcW w:w="1701" w:type="dxa"/>
            <w:tcBorders>
              <w:right w:val="single" w:sz="12" w:space="0" w:color="auto"/>
            </w:tcBorders>
            <w:vAlign w:val="center"/>
          </w:tcPr>
          <w:p w14:paraId="2B2BF0D5" w14:textId="77777777" w:rsidR="00F13721" w:rsidRPr="00F13721" w:rsidRDefault="00F13721" w:rsidP="00D243D7">
            <w:pPr>
              <w:jc w:val="center"/>
              <w:rPr>
                <w:rFonts w:ascii="Trebuchet MS" w:hAnsi="Trebuchet MS"/>
                <w:sz w:val="22"/>
                <w:szCs w:val="22"/>
                <w:lang w:eastAsia="lt-LT"/>
              </w:rPr>
            </w:pPr>
          </w:p>
        </w:tc>
      </w:tr>
      <w:tr w:rsidR="00F13721" w:rsidRPr="00F13721" w14:paraId="68C97E52" w14:textId="77777777" w:rsidTr="00D243D7">
        <w:trPr>
          <w:trHeight w:val="657"/>
        </w:trPr>
        <w:tc>
          <w:tcPr>
            <w:tcW w:w="8080" w:type="dxa"/>
            <w:gridSpan w:val="5"/>
            <w:tcBorders>
              <w:left w:val="single" w:sz="12" w:space="0" w:color="auto"/>
              <w:bottom w:val="single" w:sz="12" w:space="0" w:color="auto"/>
              <w:right w:val="single" w:sz="4" w:space="0" w:color="auto"/>
            </w:tcBorders>
          </w:tcPr>
          <w:p w14:paraId="0152648B" w14:textId="77ECBACD" w:rsidR="00F13721" w:rsidRPr="00B3267C" w:rsidRDefault="00151459" w:rsidP="00B3267C">
            <w:pPr>
              <w:jc w:val="right"/>
              <w:rPr>
                <w:rFonts w:ascii="Trebuchet MS" w:hAnsi="Trebuchet MS"/>
                <w:b/>
                <w:bCs/>
                <w:sz w:val="22"/>
                <w:szCs w:val="22"/>
                <w:lang w:eastAsia="lt-LT"/>
              </w:rPr>
            </w:pPr>
            <w:r w:rsidRPr="00B3267C">
              <w:rPr>
                <w:rFonts w:ascii="Trebuchet MS" w:hAnsi="Trebuchet MS"/>
                <w:b/>
                <w:bCs/>
                <w:sz w:val="22"/>
                <w:szCs w:val="22"/>
                <w:lang w:eastAsia="lt-LT"/>
              </w:rPr>
              <w:t>Iš viso</w:t>
            </w:r>
            <w:r w:rsidR="00B3267C" w:rsidRPr="00B3267C">
              <w:rPr>
                <w:rFonts w:ascii="Trebuchet MS" w:hAnsi="Trebuchet MS"/>
                <w:b/>
                <w:bCs/>
                <w:sz w:val="22"/>
                <w:szCs w:val="22"/>
                <w:lang w:eastAsia="lt-LT"/>
              </w:rPr>
              <w:t xml:space="preserve"> Eur su PVM</w:t>
            </w:r>
            <w:r w:rsidR="00F13721" w:rsidRPr="00B3267C">
              <w:rPr>
                <w:rFonts w:ascii="Trebuchet MS" w:hAnsi="Trebuchet MS"/>
                <w:b/>
                <w:bCs/>
                <w:sz w:val="22"/>
                <w:szCs w:val="22"/>
                <w:lang w:eastAsia="lt-LT"/>
              </w:rPr>
              <w:t xml:space="preserve"> (1-2 eilučių suma):</w:t>
            </w:r>
          </w:p>
        </w:tc>
        <w:tc>
          <w:tcPr>
            <w:tcW w:w="1701" w:type="dxa"/>
            <w:tcBorders>
              <w:top w:val="single" w:sz="4" w:space="0" w:color="auto"/>
              <w:left w:val="nil"/>
              <w:bottom w:val="single" w:sz="12" w:space="0" w:color="auto"/>
              <w:right w:val="single" w:sz="12" w:space="0" w:color="auto"/>
            </w:tcBorders>
          </w:tcPr>
          <w:p w14:paraId="50E7D454" w14:textId="77777777" w:rsidR="00F13721" w:rsidRPr="00F13721" w:rsidRDefault="00F13721" w:rsidP="00D243D7">
            <w:pPr>
              <w:jc w:val="center"/>
              <w:rPr>
                <w:rFonts w:ascii="Trebuchet MS" w:hAnsi="Trebuchet MS"/>
                <w:sz w:val="22"/>
                <w:szCs w:val="22"/>
                <w:lang w:eastAsia="lt-LT"/>
              </w:rPr>
            </w:pPr>
          </w:p>
        </w:tc>
      </w:tr>
    </w:tbl>
    <w:p w14:paraId="73AE0153" w14:textId="0A8312AD" w:rsidR="00F13721" w:rsidRPr="00EE507C" w:rsidRDefault="00345FEE" w:rsidP="00EE507C">
      <w:pPr>
        <w:tabs>
          <w:tab w:val="left" w:pos="1134"/>
        </w:tabs>
        <w:spacing w:line="276" w:lineRule="auto"/>
        <w:jc w:val="both"/>
        <w:rPr>
          <w:rFonts w:ascii="Trebuchet MS" w:hAnsi="Trebuchet MS"/>
          <w:sz w:val="22"/>
          <w:szCs w:val="22"/>
        </w:rPr>
      </w:pPr>
      <w:r w:rsidRPr="00EE507C">
        <w:rPr>
          <w:rFonts w:ascii="Trebuchet MS" w:hAnsi="Trebuchet MS"/>
          <w:sz w:val="22"/>
          <w:szCs w:val="22"/>
        </w:rPr>
        <w:t>*</w:t>
      </w:r>
      <w:r w:rsidR="00F13721" w:rsidRPr="00EE507C">
        <w:rPr>
          <w:rFonts w:ascii="Trebuchet MS" w:hAnsi="Trebuchet MS"/>
          <w:sz w:val="22"/>
          <w:szCs w:val="22"/>
        </w:rPr>
        <w:t xml:space="preserve">Lentelės </w:t>
      </w:r>
      <w:r w:rsidR="00FB74DE">
        <w:rPr>
          <w:rFonts w:ascii="Trebuchet MS" w:hAnsi="Trebuchet MS"/>
          <w:sz w:val="22"/>
          <w:szCs w:val="22"/>
        </w:rPr>
        <w:t>„c“</w:t>
      </w:r>
      <w:r w:rsidRPr="00EE507C">
        <w:rPr>
          <w:rFonts w:ascii="Trebuchet MS" w:hAnsi="Trebuchet MS"/>
          <w:sz w:val="22"/>
          <w:szCs w:val="22"/>
        </w:rPr>
        <w:t xml:space="preserve"> stulpelyje</w:t>
      </w:r>
      <w:r w:rsidR="00F13721" w:rsidRPr="00EE507C">
        <w:rPr>
          <w:rFonts w:ascii="Trebuchet MS" w:hAnsi="Trebuchet MS"/>
          <w:sz w:val="22"/>
          <w:szCs w:val="22"/>
        </w:rPr>
        <w:t xml:space="preserve"> nurodyti spaudų kiekiai yra orientaciniai</w:t>
      </w:r>
      <w:r w:rsidR="00EE507C" w:rsidRPr="00EE507C">
        <w:rPr>
          <w:rFonts w:ascii="Trebuchet MS" w:hAnsi="Trebuchet MS"/>
          <w:sz w:val="22"/>
          <w:szCs w:val="22"/>
        </w:rPr>
        <w:t xml:space="preserve">, </w:t>
      </w:r>
      <w:r w:rsidR="00F13721" w:rsidRPr="00EE507C">
        <w:rPr>
          <w:rFonts w:ascii="Trebuchet MS" w:hAnsi="Trebuchet MS"/>
          <w:sz w:val="22"/>
          <w:szCs w:val="22"/>
        </w:rPr>
        <w:t xml:space="preserve">Pirkėjas neįsipareigoja spausdinti ir apmokėti už </w:t>
      </w:r>
      <w:r w:rsidR="00EE507C" w:rsidRPr="00EE507C">
        <w:rPr>
          <w:rFonts w:ascii="Trebuchet MS" w:hAnsi="Trebuchet MS"/>
          <w:sz w:val="22"/>
          <w:szCs w:val="22"/>
        </w:rPr>
        <w:t>l</w:t>
      </w:r>
      <w:r w:rsidR="00F13721" w:rsidRPr="00EE507C">
        <w:rPr>
          <w:rFonts w:ascii="Trebuchet MS" w:hAnsi="Trebuchet MS"/>
          <w:sz w:val="22"/>
          <w:szCs w:val="22"/>
        </w:rPr>
        <w:t xml:space="preserve">entelės </w:t>
      </w:r>
      <w:r w:rsidR="00FB74DE">
        <w:rPr>
          <w:rFonts w:ascii="Trebuchet MS" w:hAnsi="Trebuchet MS"/>
          <w:sz w:val="22"/>
          <w:szCs w:val="22"/>
        </w:rPr>
        <w:t>„c“</w:t>
      </w:r>
      <w:r w:rsidR="00FB74DE" w:rsidRPr="00EE507C">
        <w:rPr>
          <w:rFonts w:ascii="Trebuchet MS" w:hAnsi="Trebuchet MS"/>
          <w:sz w:val="22"/>
          <w:szCs w:val="22"/>
        </w:rPr>
        <w:t xml:space="preserve"> </w:t>
      </w:r>
      <w:r w:rsidR="00EE507C" w:rsidRPr="00EE507C">
        <w:rPr>
          <w:rFonts w:ascii="Trebuchet MS" w:hAnsi="Trebuchet MS"/>
          <w:sz w:val="22"/>
          <w:szCs w:val="22"/>
        </w:rPr>
        <w:t xml:space="preserve">stulpelyje </w:t>
      </w:r>
      <w:r w:rsidR="00F13721" w:rsidRPr="00EE507C">
        <w:rPr>
          <w:rFonts w:ascii="Trebuchet MS" w:hAnsi="Trebuchet MS"/>
          <w:sz w:val="22"/>
          <w:szCs w:val="22"/>
        </w:rPr>
        <w:t xml:space="preserve">nurodytus spaudų kiekius, t. y. šis kiekis vykdant </w:t>
      </w:r>
      <w:r w:rsidR="00EE507C" w:rsidRPr="00EE507C">
        <w:rPr>
          <w:rFonts w:ascii="Trebuchet MS" w:hAnsi="Trebuchet MS"/>
          <w:sz w:val="22"/>
          <w:szCs w:val="22"/>
        </w:rPr>
        <w:t>P</w:t>
      </w:r>
      <w:r w:rsidR="00F13721" w:rsidRPr="00EE507C">
        <w:rPr>
          <w:rFonts w:ascii="Trebuchet MS" w:hAnsi="Trebuchet MS"/>
          <w:sz w:val="22"/>
          <w:szCs w:val="22"/>
        </w:rPr>
        <w:t>aslaugą gali tiek mažėti, tiek didėti neviršijant</w:t>
      </w:r>
      <w:r w:rsidR="00F13721" w:rsidRPr="00EE507C">
        <w:rPr>
          <w:rFonts w:ascii="Trebuchet MS" w:hAnsi="Trebuchet MS" w:cs="Segoe UI"/>
          <w:iCs/>
          <w:sz w:val="22"/>
          <w:szCs w:val="22"/>
        </w:rPr>
        <w:t xml:space="preserve"> Sutarties specialiųjų sąlygų 5.2 p. nurodytos Pradinės Sutarties vertės.</w:t>
      </w:r>
    </w:p>
    <w:p w14:paraId="14FFF2FF" w14:textId="77777777" w:rsidR="00F13721" w:rsidRPr="00F13721" w:rsidRDefault="00F13721" w:rsidP="00F13721">
      <w:pPr>
        <w:tabs>
          <w:tab w:val="left" w:pos="0"/>
        </w:tabs>
        <w:contextualSpacing/>
        <w:jc w:val="both"/>
        <w:rPr>
          <w:rFonts w:ascii="Trebuchet MS" w:hAnsi="Trebuchet MS"/>
          <w:b/>
          <w:sz w:val="22"/>
          <w:szCs w:val="22"/>
          <w:lang w:eastAsia="lt-LT"/>
        </w:rPr>
      </w:pPr>
    </w:p>
    <w:p w14:paraId="37F9C3D5" w14:textId="77777777" w:rsidR="00694CCC" w:rsidRDefault="00694CCC" w:rsidP="00F13721">
      <w:pPr>
        <w:tabs>
          <w:tab w:val="left" w:pos="0"/>
        </w:tabs>
        <w:contextualSpacing/>
        <w:jc w:val="both"/>
        <w:rPr>
          <w:rFonts w:ascii="Trebuchet MS" w:hAnsi="Trebuchet MS"/>
          <w:bCs/>
          <w:sz w:val="22"/>
          <w:szCs w:val="22"/>
          <w:lang w:eastAsia="lt-LT"/>
        </w:rPr>
      </w:pPr>
    </w:p>
    <w:p w14:paraId="73772FB9" w14:textId="77777777" w:rsidR="00694CCC" w:rsidRDefault="00694CCC" w:rsidP="00F13721">
      <w:pPr>
        <w:tabs>
          <w:tab w:val="left" w:pos="0"/>
        </w:tabs>
        <w:contextualSpacing/>
        <w:jc w:val="both"/>
        <w:rPr>
          <w:rFonts w:ascii="Trebuchet MS" w:hAnsi="Trebuchet MS"/>
          <w:bCs/>
          <w:sz w:val="22"/>
          <w:szCs w:val="22"/>
          <w:lang w:eastAsia="lt-LT"/>
        </w:rPr>
      </w:pPr>
    </w:p>
    <w:p w14:paraId="380CD347" w14:textId="77777777" w:rsidR="00694CCC" w:rsidRDefault="00694CCC" w:rsidP="00F13721">
      <w:pPr>
        <w:tabs>
          <w:tab w:val="left" w:pos="0"/>
        </w:tabs>
        <w:contextualSpacing/>
        <w:jc w:val="both"/>
        <w:rPr>
          <w:rFonts w:ascii="Trebuchet MS" w:hAnsi="Trebuchet MS"/>
          <w:bCs/>
          <w:sz w:val="22"/>
          <w:szCs w:val="22"/>
          <w:lang w:eastAsia="lt-LT"/>
        </w:rPr>
      </w:pPr>
    </w:p>
    <w:p w14:paraId="53766AA8" w14:textId="77777777" w:rsidR="00694CCC" w:rsidRDefault="00694CCC" w:rsidP="00F13721">
      <w:pPr>
        <w:tabs>
          <w:tab w:val="left" w:pos="0"/>
        </w:tabs>
        <w:contextualSpacing/>
        <w:jc w:val="both"/>
        <w:rPr>
          <w:rFonts w:ascii="Trebuchet MS" w:hAnsi="Trebuchet MS"/>
          <w:bCs/>
          <w:sz w:val="22"/>
          <w:szCs w:val="22"/>
          <w:lang w:eastAsia="lt-LT"/>
        </w:rPr>
      </w:pPr>
    </w:p>
    <w:p w14:paraId="27378385" w14:textId="77777777" w:rsidR="00694CCC" w:rsidRDefault="00694CCC" w:rsidP="00F13721">
      <w:pPr>
        <w:tabs>
          <w:tab w:val="left" w:pos="0"/>
        </w:tabs>
        <w:contextualSpacing/>
        <w:jc w:val="both"/>
        <w:rPr>
          <w:rFonts w:ascii="Trebuchet MS" w:hAnsi="Trebuchet MS"/>
          <w:bCs/>
          <w:sz w:val="22"/>
          <w:szCs w:val="22"/>
          <w:lang w:eastAsia="lt-LT"/>
        </w:rPr>
      </w:pPr>
    </w:p>
    <w:p w14:paraId="5717FD48" w14:textId="77777777" w:rsidR="00694CCC" w:rsidRDefault="00694CCC" w:rsidP="00F13721">
      <w:pPr>
        <w:tabs>
          <w:tab w:val="left" w:pos="0"/>
        </w:tabs>
        <w:contextualSpacing/>
        <w:jc w:val="both"/>
        <w:rPr>
          <w:rFonts w:ascii="Trebuchet MS" w:hAnsi="Trebuchet MS"/>
          <w:bCs/>
          <w:sz w:val="22"/>
          <w:szCs w:val="22"/>
          <w:lang w:eastAsia="lt-LT"/>
        </w:rPr>
      </w:pPr>
    </w:p>
    <w:p w14:paraId="50AF47CA" w14:textId="77777777" w:rsidR="00694CCC" w:rsidRDefault="00694CCC" w:rsidP="00F13721">
      <w:pPr>
        <w:tabs>
          <w:tab w:val="left" w:pos="0"/>
        </w:tabs>
        <w:contextualSpacing/>
        <w:jc w:val="both"/>
        <w:rPr>
          <w:rFonts w:ascii="Trebuchet MS" w:hAnsi="Trebuchet MS"/>
          <w:bCs/>
          <w:sz w:val="22"/>
          <w:szCs w:val="22"/>
          <w:lang w:eastAsia="lt-LT"/>
        </w:rPr>
      </w:pPr>
    </w:p>
    <w:p w14:paraId="703B31B5" w14:textId="77777777" w:rsidR="00CD2D50" w:rsidRDefault="00CD2D50" w:rsidP="00F13721">
      <w:pPr>
        <w:tabs>
          <w:tab w:val="left" w:pos="0"/>
        </w:tabs>
        <w:contextualSpacing/>
        <w:jc w:val="both"/>
        <w:rPr>
          <w:rFonts w:ascii="Trebuchet MS" w:hAnsi="Trebuchet MS"/>
          <w:bCs/>
          <w:sz w:val="22"/>
          <w:szCs w:val="22"/>
          <w:lang w:eastAsia="lt-LT"/>
        </w:rPr>
      </w:pPr>
    </w:p>
    <w:p w14:paraId="4DFCA510" w14:textId="77777777" w:rsidR="00CD2D50" w:rsidRDefault="00CD2D50" w:rsidP="00F13721">
      <w:pPr>
        <w:tabs>
          <w:tab w:val="left" w:pos="0"/>
        </w:tabs>
        <w:contextualSpacing/>
        <w:jc w:val="both"/>
        <w:rPr>
          <w:rFonts w:ascii="Trebuchet MS" w:hAnsi="Trebuchet MS"/>
          <w:bCs/>
          <w:sz w:val="22"/>
          <w:szCs w:val="22"/>
          <w:lang w:eastAsia="lt-LT"/>
        </w:rPr>
      </w:pPr>
    </w:p>
    <w:p w14:paraId="3A19E6FF" w14:textId="29EEECBC" w:rsidR="00F13721" w:rsidRPr="00F13721" w:rsidRDefault="00F13721" w:rsidP="00F13721">
      <w:pPr>
        <w:tabs>
          <w:tab w:val="left" w:pos="0"/>
        </w:tabs>
        <w:contextualSpacing/>
        <w:jc w:val="both"/>
        <w:rPr>
          <w:rFonts w:ascii="Trebuchet MS" w:hAnsi="Trebuchet MS"/>
          <w:bCs/>
          <w:sz w:val="22"/>
          <w:szCs w:val="22"/>
          <w:lang w:eastAsia="lt-LT"/>
        </w:rPr>
      </w:pPr>
      <w:r w:rsidRPr="00F13721">
        <w:rPr>
          <w:rFonts w:ascii="Trebuchet MS" w:hAnsi="Trebuchet MS"/>
          <w:bCs/>
          <w:sz w:val="22"/>
          <w:szCs w:val="22"/>
          <w:lang w:eastAsia="lt-LT"/>
        </w:rPr>
        <w:lastRenderedPageBreak/>
        <w:t xml:space="preserve">Lentelė 2 - </w:t>
      </w:r>
      <w:proofErr w:type="spellStart"/>
      <w:r w:rsidRPr="00F13721">
        <w:rPr>
          <w:rFonts w:ascii="Trebuchet MS" w:hAnsi="Trebuchet MS"/>
          <w:sz w:val="22"/>
          <w:szCs w:val="22"/>
          <w:lang w:eastAsia="lt-LT"/>
        </w:rPr>
        <w:t>PaperCut</w:t>
      </w:r>
      <w:proofErr w:type="spellEnd"/>
      <w:r w:rsidRPr="00F13721">
        <w:rPr>
          <w:rFonts w:ascii="Trebuchet MS" w:hAnsi="Trebuchet MS"/>
          <w:sz w:val="22"/>
          <w:szCs w:val="22"/>
          <w:lang w:eastAsia="lt-LT"/>
        </w:rPr>
        <w:t xml:space="preserve"> MF programinės įrangos licencijų gamintojo garantijos kaina.</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5926"/>
        <w:gridCol w:w="1559"/>
        <w:gridCol w:w="1701"/>
      </w:tblGrid>
      <w:tr w:rsidR="00F13721" w:rsidRPr="00F13721" w14:paraId="6C6A7C46" w14:textId="77777777" w:rsidTr="00D243D7">
        <w:trPr>
          <w:trHeight w:val="1044"/>
        </w:trPr>
        <w:tc>
          <w:tcPr>
            <w:tcW w:w="595" w:type="dxa"/>
            <w:tcBorders>
              <w:top w:val="single" w:sz="12" w:space="0" w:color="auto"/>
              <w:left w:val="single" w:sz="12" w:space="0" w:color="auto"/>
              <w:bottom w:val="single" w:sz="12" w:space="0" w:color="auto"/>
            </w:tcBorders>
            <w:shd w:val="clear" w:color="auto" w:fill="E6E6E6"/>
            <w:vAlign w:val="center"/>
          </w:tcPr>
          <w:p w14:paraId="0EBF8D9F"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Eil. Nr.</w:t>
            </w:r>
          </w:p>
        </w:tc>
        <w:tc>
          <w:tcPr>
            <w:tcW w:w="5926" w:type="dxa"/>
            <w:tcBorders>
              <w:top w:val="single" w:sz="12" w:space="0" w:color="auto"/>
              <w:bottom w:val="single" w:sz="12" w:space="0" w:color="auto"/>
            </w:tcBorders>
            <w:shd w:val="clear" w:color="auto" w:fill="E6E6E6"/>
            <w:vAlign w:val="center"/>
          </w:tcPr>
          <w:p w14:paraId="65A8BD17" w14:textId="77777777" w:rsidR="00F13721" w:rsidRPr="00F13721" w:rsidRDefault="00F13721" w:rsidP="00D243D7">
            <w:pPr>
              <w:jc w:val="center"/>
              <w:rPr>
                <w:rFonts w:ascii="Trebuchet MS" w:hAnsi="Trebuchet MS"/>
                <w:bCs/>
                <w:sz w:val="22"/>
                <w:szCs w:val="22"/>
                <w:lang w:eastAsia="lt-LT"/>
              </w:rPr>
            </w:pPr>
            <w:r w:rsidRPr="00F13721">
              <w:rPr>
                <w:rFonts w:ascii="Trebuchet MS" w:hAnsi="Trebuchet MS"/>
                <w:b/>
                <w:sz w:val="22"/>
                <w:szCs w:val="22"/>
                <w:lang w:eastAsia="lt-LT"/>
              </w:rPr>
              <w:t>PASLAUGA</w:t>
            </w:r>
          </w:p>
        </w:tc>
        <w:tc>
          <w:tcPr>
            <w:tcW w:w="1559" w:type="dxa"/>
            <w:tcBorders>
              <w:top w:val="single" w:sz="12" w:space="0" w:color="auto"/>
              <w:bottom w:val="single" w:sz="12" w:space="0" w:color="auto"/>
            </w:tcBorders>
            <w:shd w:val="clear" w:color="auto" w:fill="E6E6E6"/>
            <w:vAlign w:val="center"/>
          </w:tcPr>
          <w:p w14:paraId="110153C8" w14:textId="7870ACF6" w:rsidR="00F13721" w:rsidRDefault="00F13721" w:rsidP="00D243D7">
            <w:pPr>
              <w:jc w:val="center"/>
              <w:rPr>
                <w:rFonts w:ascii="Trebuchet MS" w:hAnsi="Trebuchet MS"/>
                <w:b/>
                <w:sz w:val="22"/>
                <w:szCs w:val="22"/>
                <w:lang w:eastAsia="lt-LT"/>
              </w:rPr>
            </w:pPr>
            <w:proofErr w:type="spellStart"/>
            <w:r w:rsidRPr="00F13721">
              <w:rPr>
                <w:rFonts w:ascii="Trebuchet MS" w:hAnsi="Trebuchet MS"/>
                <w:b/>
                <w:sz w:val="22"/>
                <w:szCs w:val="22"/>
                <w:lang w:eastAsia="lt-LT"/>
              </w:rPr>
              <w:t>PaperCut</w:t>
            </w:r>
            <w:proofErr w:type="spellEnd"/>
            <w:r w:rsidRPr="00F13721">
              <w:rPr>
                <w:rFonts w:ascii="Trebuchet MS" w:hAnsi="Trebuchet MS"/>
                <w:b/>
                <w:sz w:val="22"/>
                <w:szCs w:val="22"/>
                <w:lang w:eastAsia="lt-LT"/>
              </w:rPr>
              <w:t xml:space="preserve"> MF garantija 36 mėn. </w:t>
            </w:r>
            <w:r w:rsidR="00615C05">
              <w:rPr>
                <w:rFonts w:ascii="Trebuchet MS" w:hAnsi="Trebuchet MS"/>
                <w:b/>
                <w:sz w:val="22"/>
                <w:szCs w:val="22"/>
                <w:lang w:eastAsia="lt-LT"/>
              </w:rPr>
              <w:t xml:space="preserve">kaina </w:t>
            </w:r>
            <w:r w:rsidRPr="00F13721">
              <w:rPr>
                <w:rFonts w:ascii="Trebuchet MS" w:hAnsi="Trebuchet MS"/>
                <w:b/>
                <w:sz w:val="22"/>
                <w:szCs w:val="22"/>
                <w:lang w:eastAsia="lt-LT"/>
              </w:rPr>
              <w:t>EUR be PVM</w:t>
            </w:r>
          </w:p>
          <w:p w14:paraId="156AFB44" w14:textId="7AF7CFAF" w:rsidR="00CD2D50" w:rsidRPr="0081709A" w:rsidRDefault="00CD2D50" w:rsidP="00D243D7">
            <w:pPr>
              <w:jc w:val="center"/>
              <w:rPr>
                <w:rFonts w:ascii="Trebuchet MS" w:hAnsi="Trebuchet MS"/>
                <w:sz w:val="22"/>
                <w:szCs w:val="22"/>
                <w:lang w:eastAsia="lt-LT"/>
              </w:rPr>
            </w:pPr>
            <w:r w:rsidRPr="0081709A">
              <w:rPr>
                <w:rFonts w:ascii="Trebuchet MS" w:hAnsi="Trebuchet MS"/>
                <w:sz w:val="22"/>
                <w:szCs w:val="22"/>
                <w:lang w:eastAsia="lt-LT"/>
              </w:rPr>
              <w:t>a</w:t>
            </w:r>
          </w:p>
        </w:tc>
        <w:tc>
          <w:tcPr>
            <w:tcW w:w="1701" w:type="dxa"/>
            <w:tcBorders>
              <w:top w:val="single" w:sz="12" w:space="0" w:color="auto"/>
              <w:bottom w:val="single" w:sz="12" w:space="0" w:color="auto"/>
              <w:right w:val="single" w:sz="12" w:space="0" w:color="auto"/>
            </w:tcBorders>
            <w:shd w:val="clear" w:color="auto" w:fill="E6E6E6"/>
            <w:vAlign w:val="center"/>
          </w:tcPr>
          <w:p w14:paraId="39006599" w14:textId="3AF29666" w:rsidR="00F13721" w:rsidRDefault="00F13721" w:rsidP="00D243D7">
            <w:pPr>
              <w:jc w:val="center"/>
              <w:rPr>
                <w:rFonts w:ascii="Trebuchet MS" w:hAnsi="Trebuchet MS"/>
                <w:b/>
                <w:sz w:val="22"/>
                <w:szCs w:val="22"/>
                <w:lang w:eastAsia="lt-LT"/>
              </w:rPr>
            </w:pPr>
            <w:proofErr w:type="spellStart"/>
            <w:r w:rsidRPr="00F13721">
              <w:rPr>
                <w:rFonts w:ascii="Trebuchet MS" w:hAnsi="Trebuchet MS"/>
                <w:b/>
                <w:sz w:val="22"/>
                <w:szCs w:val="22"/>
                <w:lang w:eastAsia="lt-LT"/>
              </w:rPr>
              <w:t>PaperCut</w:t>
            </w:r>
            <w:proofErr w:type="spellEnd"/>
            <w:r w:rsidRPr="00F13721">
              <w:rPr>
                <w:rFonts w:ascii="Trebuchet MS" w:hAnsi="Trebuchet MS"/>
                <w:b/>
                <w:sz w:val="22"/>
                <w:szCs w:val="22"/>
                <w:lang w:eastAsia="lt-LT"/>
              </w:rPr>
              <w:t xml:space="preserve"> MF garantija 36 mėn.</w:t>
            </w:r>
            <w:r w:rsidR="00615C05">
              <w:rPr>
                <w:rFonts w:ascii="Trebuchet MS" w:hAnsi="Trebuchet MS"/>
                <w:b/>
                <w:sz w:val="22"/>
                <w:szCs w:val="22"/>
                <w:lang w:eastAsia="lt-LT"/>
              </w:rPr>
              <w:t>kaina</w:t>
            </w:r>
            <w:r w:rsidRPr="00F13721">
              <w:rPr>
                <w:rFonts w:ascii="Trebuchet MS" w:hAnsi="Trebuchet MS"/>
                <w:b/>
                <w:sz w:val="22"/>
                <w:szCs w:val="22"/>
                <w:lang w:eastAsia="lt-LT"/>
              </w:rPr>
              <w:t xml:space="preserve"> EUR su PVM</w:t>
            </w:r>
          </w:p>
          <w:p w14:paraId="4436265C" w14:textId="5F4681EF" w:rsidR="00CD2D50" w:rsidRPr="0081709A" w:rsidRDefault="00CD2D50" w:rsidP="00D243D7">
            <w:pPr>
              <w:jc w:val="center"/>
              <w:rPr>
                <w:rFonts w:ascii="Trebuchet MS" w:hAnsi="Trebuchet MS"/>
                <w:sz w:val="22"/>
                <w:szCs w:val="22"/>
                <w:lang w:eastAsia="lt-LT"/>
              </w:rPr>
            </w:pPr>
            <w:r w:rsidRPr="0081709A">
              <w:rPr>
                <w:rFonts w:ascii="Trebuchet MS" w:hAnsi="Trebuchet MS"/>
                <w:sz w:val="22"/>
                <w:szCs w:val="22"/>
                <w:lang w:eastAsia="lt-LT"/>
              </w:rPr>
              <w:t>b</w:t>
            </w:r>
          </w:p>
        </w:tc>
      </w:tr>
      <w:tr w:rsidR="00F13721" w:rsidRPr="00F13721" w14:paraId="7BA2BF8E" w14:textId="77777777" w:rsidTr="00D243D7">
        <w:trPr>
          <w:trHeight w:val="83"/>
        </w:trPr>
        <w:tc>
          <w:tcPr>
            <w:tcW w:w="595" w:type="dxa"/>
            <w:tcBorders>
              <w:left w:val="single" w:sz="12" w:space="0" w:color="auto"/>
              <w:bottom w:val="single" w:sz="12" w:space="0" w:color="auto"/>
            </w:tcBorders>
            <w:vAlign w:val="center"/>
          </w:tcPr>
          <w:p w14:paraId="4C2E7600" w14:textId="77777777"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1.</w:t>
            </w:r>
          </w:p>
        </w:tc>
        <w:tc>
          <w:tcPr>
            <w:tcW w:w="5926" w:type="dxa"/>
            <w:tcBorders>
              <w:bottom w:val="single" w:sz="12" w:space="0" w:color="auto"/>
            </w:tcBorders>
            <w:vAlign w:val="center"/>
          </w:tcPr>
          <w:p w14:paraId="2D71BF7C" w14:textId="77777777" w:rsidR="00F13721" w:rsidRPr="00F13721" w:rsidRDefault="00F13721" w:rsidP="00D243D7">
            <w:pPr>
              <w:rPr>
                <w:rFonts w:ascii="Trebuchet MS" w:hAnsi="Trebuchet MS"/>
                <w:sz w:val="22"/>
                <w:szCs w:val="22"/>
                <w:lang w:eastAsia="lt-LT"/>
              </w:rPr>
            </w:pPr>
            <w:proofErr w:type="spellStart"/>
            <w:r w:rsidRPr="00F13721">
              <w:rPr>
                <w:rFonts w:ascii="Trebuchet MS" w:hAnsi="Trebuchet MS"/>
                <w:sz w:val="22"/>
                <w:szCs w:val="22"/>
                <w:lang w:eastAsia="lt-LT"/>
              </w:rPr>
              <w:t>PaperCut</w:t>
            </w:r>
            <w:proofErr w:type="spellEnd"/>
            <w:r w:rsidRPr="00F13721">
              <w:rPr>
                <w:rFonts w:ascii="Trebuchet MS" w:hAnsi="Trebuchet MS"/>
                <w:sz w:val="22"/>
                <w:szCs w:val="22"/>
                <w:lang w:eastAsia="lt-LT"/>
              </w:rPr>
              <w:t xml:space="preserve"> MF programinės įrangos licencijų gamintojo garantija 36 mėnesiams</w:t>
            </w:r>
          </w:p>
        </w:tc>
        <w:tc>
          <w:tcPr>
            <w:tcW w:w="1559" w:type="dxa"/>
            <w:tcBorders>
              <w:bottom w:val="single" w:sz="12" w:space="0" w:color="auto"/>
            </w:tcBorders>
            <w:vAlign w:val="center"/>
          </w:tcPr>
          <w:p w14:paraId="7FCBB795" w14:textId="77777777" w:rsidR="00F13721" w:rsidRPr="00F13721" w:rsidRDefault="00F13721" w:rsidP="00D243D7">
            <w:pPr>
              <w:jc w:val="center"/>
              <w:rPr>
                <w:rFonts w:ascii="Trebuchet MS" w:hAnsi="Trebuchet MS"/>
                <w:sz w:val="22"/>
                <w:szCs w:val="22"/>
                <w:lang w:eastAsia="lt-LT"/>
              </w:rPr>
            </w:pPr>
          </w:p>
        </w:tc>
        <w:tc>
          <w:tcPr>
            <w:tcW w:w="1701" w:type="dxa"/>
            <w:tcBorders>
              <w:bottom w:val="single" w:sz="12" w:space="0" w:color="auto"/>
              <w:right w:val="single" w:sz="12" w:space="0" w:color="auto"/>
            </w:tcBorders>
            <w:vAlign w:val="center"/>
          </w:tcPr>
          <w:p w14:paraId="454ED088" w14:textId="77777777" w:rsidR="00F13721" w:rsidRPr="00F13721" w:rsidRDefault="00F13721" w:rsidP="00D243D7">
            <w:pPr>
              <w:jc w:val="center"/>
              <w:rPr>
                <w:rFonts w:ascii="Trebuchet MS" w:hAnsi="Trebuchet MS"/>
                <w:sz w:val="22"/>
                <w:szCs w:val="22"/>
                <w:lang w:eastAsia="lt-LT"/>
              </w:rPr>
            </w:pPr>
          </w:p>
        </w:tc>
      </w:tr>
    </w:tbl>
    <w:p w14:paraId="2D9B95BC" w14:textId="77777777" w:rsidR="00F13721" w:rsidRPr="00F13721" w:rsidRDefault="00F13721" w:rsidP="00F13721">
      <w:pPr>
        <w:tabs>
          <w:tab w:val="left" w:pos="0"/>
        </w:tabs>
        <w:contextualSpacing/>
        <w:jc w:val="both"/>
        <w:rPr>
          <w:rFonts w:ascii="Trebuchet MS" w:hAnsi="Trebuchet MS"/>
          <w:b/>
          <w:sz w:val="22"/>
          <w:szCs w:val="22"/>
          <w:lang w:eastAsia="lt-LT"/>
        </w:rPr>
      </w:pPr>
    </w:p>
    <w:p w14:paraId="44CC1D8C" w14:textId="77777777" w:rsidR="00F13721" w:rsidRPr="00F13721" w:rsidRDefault="00F13721" w:rsidP="00F13721">
      <w:pPr>
        <w:tabs>
          <w:tab w:val="left" w:pos="0"/>
        </w:tabs>
        <w:contextualSpacing/>
        <w:jc w:val="both"/>
        <w:rPr>
          <w:rFonts w:ascii="Trebuchet MS" w:hAnsi="Trebuchet MS"/>
          <w:bCs/>
          <w:sz w:val="22"/>
          <w:szCs w:val="22"/>
          <w:lang w:eastAsia="lt-LT"/>
        </w:rPr>
      </w:pPr>
      <w:r w:rsidRPr="00F13721">
        <w:rPr>
          <w:rFonts w:ascii="Trebuchet MS" w:hAnsi="Trebuchet MS"/>
          <w:bCs/>
          <w:sz w:val="22"/>
          <w:szCs w:val="22"/>
          <w:lang w:eastAsia="lt-LT"/>
        </w:rPr>
        <w:t>Lentelė 3 – Papildomų Tiekėjo specialistų darbų kaina.</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3800"/>
        <w:gridCol w:w="1559"/>
        <w:gridCol w:w="1418"/>
        <w:gridCol w:w="1134"/>
        <w:gridCol w:w="1275"/>
      </w:tblGrid>
      <w:tr w:rsidR="00F13721" w:rsidRPr="00F13721" w14:paraId="11B32403" w14:textId="77777777" w:rsidTr="00D243D7">
        <w:trPr>
          <w:trHeight w:val="1412"/>
        </w:trPr>
        <w:tc>
          <w:tcPr>
            <w:tcW w:w="595" w:type="dxa"/>
            <w:tcBorders>
              <w:top w:val="single" w:sz="12" w:space="0" w:color="auto"/>
              <w:left w:val="single" w:sz="12" w:space="0" w:color="auto"/>
              <w:bottom w:val="single" w:sz="12" w:space="0" w:color="auto"/>
            </w:tcBorders>
            <w:shd w:val="clear" w:color="auto" w:fill="E6E6E6"/>
            <w:vAlign w:val="center"/>
          </w:tcPr>
          <w:p w14:paraId="65964BF0" w14:textId="77777777" w:rsidR="00F13721" w:rsidRP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Eil. Nr.</w:t>
            </w:r>
          </w:p>
        </w:tc>
        <w:tc>
          <w:tcPr>
            <w:tcW w:w="3800" w:type="dxa"/>
            <w:tcBorders>
              <w:top w:val="single" w:sz="12" w:space="0" w:color="auto"/>
              <w:bottom w:val="single" w:sz="12" w:space="0" w:color="auto"/>
            </w:tcBorders>
            <w:shd w:val="clear" w:color="auto" w:fill="E6E6E6"/>
            <w:vAlign w:val="center"/>
          </w:tcPr>
          <w:p w14:paraId="51EC2C59" w14:textId="77777777" w:rsidR="00F13721" w:rsidRPr="00F13721" w:rsidRDefault="00F13721" w:rsidP="00D243D7">
            <w:pPr>
              <w:jc w:val="center"/>
              <w:rPr>
                <w:rFonts w:ascii="Trebuchet MS" w:hAnsi="Trebuchet MS"/>
                <w:bCs/>
                <w:sz w:val="22"/>
                <w:szCs w:val="22"/>
                <w:lang w:eastAsia="lt-LT"/>
              </w:rPr>
            </w:pPr>
            <w:r w:rsidRPr="00F13721">
              <w:rPr>
                <w:rFonts w:ascii="Trebuchet MS" w:hAnsi="Trebuchet MS"/>
                <w:b/>
                <w:sz w:val="22"/>
                <w:szCs w:val="22"/>
                <w:lang w:eastAsia="lt-LT"/>
              </w:rPr>
              <w:t>PASLAUGA</w:t>
            </w:r>
          </w:p>
        </w:tc>
        <w:tc>
          <w:tcPr>
            <w:tcW w:w="1559" w:type="dxa"/>
            <w:tcBorders>
              <w:top w:val="single" w:sz="12" w:space="0" w:color="auto"/>
              <w:bottom w:val="single" w:sz="12" w:space="0" w:color="auto"/>
            </w:tcBorders>
            <w:shd w:val="clear" w:color="auto" w:fill="E6E6E6"/>
            <w:vAlign w:val="center"/>
          </w:tcPr>
          <w:p w14:paraId="099C1091" w14:textId="77777777" w:rsid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Orientacinis papildomų darbų valandų kiekis per visą sutarties 36 mėn. laikotarpį vnt.</w:t>
            </w:r>
          </w:p>
          <w:p w14:paraId="6C6E3D54" w14:textId="2246E344" w:rsidR="00281792" w:rsidRPr="00F13721" w:rsidRDefault="00BD731E" w:rsidP="00D243D7">
            <w:pPr>
              <w:jc w:val="center"/>
              <w:rPr>
                <w:rFonts w:ascii="Trebuchet MS" w:hAnsi="Trebuchet MS"/>
                <w:bCs/>
                <w:sz w:val="22"/>
                <w:szCs w:val="22"/>
                <w:lang w:eastAsia="lt-LT"/>
              </w:rPr>
            </w:pPr>
            <w:r>
              <w:rPr>
                <w:rFonts w:ascii="Trebuchet MS" w:hAnsi="Trebuchet MS"/>
                <w:bCs/>
                <w:sz w:val="22"/>
                <w:szCs w:val="22"/>
                <w:lang w:eastAsia="lt-LT"/>
              </w:rPr>
              <w:t>a</w:t>
            </w:r>
          </w:p>
        </w:tc>
        <w:tc>
          <w:tcPr>
            <w:tcW w:w="1418" w:type="dxa"/>
            <w:tcBorders>
              <w:top w:val="single" w:sz="12" w:space="0" w:color="auto"/>
              <w:bottom w:val="single" w:sz="12" w:space="0" w:color="auto"/>
            </w:tcBorders>
            <w:shd w:val="clear" w:color="auto" w:fill="E6E6E6"/>
            <w:vAlign w:val="center"/>
          </w:tcPr>
          <w:p w14:paraId="760593AA" w14:textId="77777777" w:rsidR="00F13721" w:rsidRDefault="00F13721" w:rsidP="00D243D7">
            <w:pPr>
              <w:jc w:val="center"/>
              <w:rPr>
                <w:rFonts w:ascii="Trebuchet MS" w:hAnsi="Trebuchet MS"/>
                <w:b/>
                <w:bCs/>
                <w:sz w:val="22"/>
                <w:szCs w:val="22"/>
                <w:lang w:eastAsia="lt-LT"/>
              </w:rPr>
            </w:pPr>
            <w:r w:rsidRPr="00F13721">
              <w:rPr>
                <w:rFonts w:ascii="Trebuchet MS" w:hAnsi="Trebuchet MS"/>
                <w:b/>
                <w:bCs/>
                <w:sz w:val="22"/>
                <w:szCs w:val="22"/>
                <w:lang w:eastAsia="lt-LT"/>
              </w:rPr>
              <w:t>Valandos įkainis EUR be PVM</w:t>
            </w:r>
          </w:p>
          <w:p w14:paraId="5C33A80A" w14:textId="4EFEC503" w:rsidR="00BD731E" w:rsidRPr="00F13721" w:rsidRDefault="00BD731E" w:rsidP="00D243D7">
            <w:pPr>
              <w:jc w:val="center"/>
              <w:rPr>
                <w:rFonts w:ascii="Trebuchet MS" w:hAnsi="Trebuchet MS"/>
                <w:bCs/>
                <w:sz w:val="22"/>
                <w:szCs w:val="22"/>
                <w:lang w:eastAsia="lt-LT"/>
              </w:rPr>
            </w:pPr>
            <w:r>
              <w:rPr>
                <w:rFonts w:ascii="Trebuchet MS" w:hAnsi="Trebuchet MS"/>
                <w:bCs/>
                <w:sz w:val="22"/>
                <w:szCs w:val="22"/>
                <w:lang w:eastAsia="lt-LT"/>
              </w:rPr>
              <w:t>b</w:t>
            </w:r>
          </w:p>
        </w:tc>
        <w:tc>
          <w:tcPr>
            <w:tcW w:w="1134" w:type="dxa"/>
            <w:tcBorders>
              <w:top w:val="single" w:sz="12" w:space="0" w:color="auto"/>
              <w:bottom w:val="single" w:sz="12" w:space="0" w:color="auto"/>
            </w:tcBorders>
            <w:shd w:val="clear" w:color="auto" w:fill="E6E6E6"/>
            <w:vAlign w:val="center"/>
          </w:tcPr>
          <w:p w14:paraId="0100428D" w14:textId="77777777" w:rsidR="00F13721" w:rsidRDefault="00F13721" w:rsidP="00D243D7">
            <w:pPr>
              <w:jc w:val="center"/>
              <w:rPr>
                <w:rFonts w:ascii="Trebuchet MS" w:hAnsi="Trebuchet MS"/>
                <w:b/>
                <w:bCs/>
                <w:sz w:val="22"/>
                <w:szCs w:val="22"/>
                <w:lang w:eastAsia="lt-LT"/>
              </w:rPr>
            </w:pPr>
            <w:r w:rsidRPr="00F13721">
              <w:rPr>
                <w:rFonts w:ascii="Trebuchet MS" w:hAnsi="Trebuchet MS"/>
                <w:b/>
                <w:bCs/>
                <w:sz w:val="22"/>
                <w:szCs w:val="22"/>
                <w:lang w:eastAsia="lt-LT"/>
              </w:rPr>
              <w:t>Valandos įkainis EUR su PVM</w:t>
            </w:r>
          </w:p>
          <w:p w14:paraId="44C27075" w14:textId="0205C88F" w:rsidR="00BD731E" w:rsidRPr="00F13721" w:rsidRDefault="00BD731E" w:rsidP="00D243D7">
            <w:pPr>
              <w:jc w:val="center"/>
              <w:rPr>
                <w:rFonts w:ascii="Trebuchet MS" w:hAnsi="Trebuchet MS"/>
                <w:bCs/>
                <w:sz w:val="22"/>
                <w:szCs w:val="22"/>
                <w:lang w:eastAsia="lt-LT"/>
              </w:rPr>
            </w:pPr>
            <w:r>
              <w:rPr>
                <w:rFonts w:ascii="Trebuchet MS" w:hAnsi="Trebuchet MS"/>
                <w:bCs/>
                <w:sz w:val="22"/>
                <w:szCs w:val="22"/>
                <w:lang w:eastAsia="lt-LT"/>
              </w:rPr>
              <w:t>c</w:t>
            </w:r>
          </w:p>
        </w:tc>
        <w:tc>
          <w:tcPr>
            <w:tcW w:w="1275" w:type="dxa"/>
            <w:tcBorders>
              <w:top w:val="single" w:sz="12" w:space="0" w:color="auto"/>
              <w:bottom w:val="single" w:sz="12" w:space="0" w:color="auto"/>
              <w:right w:val="single" w:sz="12" w:space="0" w:color="auto"/>
            </w:tcBorders>
            <w:shd w:val="clear" w:color="auto" w:fill="E6E6E6"/>
            <w:vAlign w:val="center"/>
          </w:tcPr>
          <w:p w14:paraId="19FD1EE2" w14:textId="77777777" w:rsidR="00F13721" w:rsidRDefault="00F13721" w:rsidP="00D243D7">
            <w:pPr>
              <w:jc w:val="center"/>
              <w:rPr>
                <w:rFonts w:ascii="Trebuchet MS" w:hAnsi="Trebuchet MS"/>
                <w:b/>
                <w:sz w:val="22"/>
                <w:szCs w:val="22"/>
                <w:lang w:eastAsia="lt-LT"/>
              </w:rPr>
            </w:pPr>
            <w:r w:rsidRPr="00F13721">
              <w:rPr>
                <w:rFonts w:ascii="Trebuchet MS" w:hAnsi="Trebuchet MS"/>
                <w:b/>
                <w:sz w:val="22"/>
                <w:szCs w:val="22"/>
                <w:lang w:eastAsia="lt-LT"/>
              </w:rPr>
              <w:t>Bendra kaina, Eurais su PVM</w:t>
            </w:r>
          </w:p>
          <w:p w14:paraId="726116C3" w14:textId="1B6B289E" w:rsidR="00BD731E" w:rsidRPr="00F13721" w:rsidRDefault="00BD731E" w:rsidP="00D243D7">
            <w:pPr>
              <w:jc w:val="center"/>
              <w:rPr>
                <w:rFonts w:ascii="Trebuchet MS" w:hAnsi="Trebuchet MS"/>
                <w:b/>
                <w:sz w:val="22"/>
                <w:szCs w:val="22"/>
                <w:lang w:eastAsia="lt-LT"/>
              </w:rPr>
            </w:pPr>
            <w:r>
              <w:rPr>
                <w:rFonts w:ascii="Trebuchet MS" w:hAnsi="Trebuchet MS"/>
                <w:b/>
                <w:sz w:val="22"/>
                <w:szCs w:val="22"/>
                <w:lang w:eastAsia="lt-LT"/>
              </w:rPr>
              <w:t>d=(a x c)</w:t>
            </w:r>
          </w:p>
        </w:tc>
      </w:tr>
      <w:tr w:rsidR="00F13721" w:rsidRPr="00F13721" w14:paraId="65A743FE" w14:textId="77777777" w:rsidTr="00D243D7">
        <w:trPr>
          <w:trHeight w:val="557"/>
        </w:trPr>
        <w:tc>
          <w:tcPr>
            <w:tcW w:w="595" w:type="dxa"/>
            <w:tcBorders>
              <w:left w:val="single" w:sz="12" w:space="0" w:color="auto"/>
              <w:bottom w:val="single" w:sz="12" w:space="0" w:color="auto"/>
            </w:tcBorders>
            <w:vAlign w:val="center"/>
          </w:tcPr>
          <w:p w14:paraId="20795398" w14:textId="77777777"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1.</w:t>
            </w:r>
          </w:p>
        </w:tc>
        <w:tc>
          <w:tcPr>
            <w:tcW w:w="3800" w:type="dxa"/>
            <w:tcBorders>
              <w:bottom w:val="single" w:sz="12" w:space="0" w:color="auto"/>
            </w:tcBorders>
            <w:vAlign w:val="center"/>
          </w:tcPr>
          <w:p w14:paraId="6988B327" w14:textId="77777777" w:rsidR="00F13721" w:rsidRPr="00F13721" w:rsidRDefault="00F13721" w:rsidP="00D243D7">
            <w:pPr>
              <w:rPr>
                <w:rFonts w:ascii="Trebuchet MS" w:hAnsi="Trebuchet MS"/>
                <w:sz w:val="22"/>
                <w:szCs w:val="22"/>
                <w:lang w:eastAsia="lt-LT"/>
              </w:rPr>
            </w:pPr>
            <w:r w:rsidRPr="00F13721">
              <w:rPr>
                <w:rFonts w:ascii="Trebuchet MS" w:hAnsi="Trebuchet MS"/>
                <w:sz w:val="22"/>
                <w:szCs w:val="22"/>
                <w:lang w:eastAsia="en-GB"/>
              </w:rPr>
              <w:t>Papildomi specialistų darbai pagal poreikį</w:t>
            </w:r>
            <w:r w:rsidRPr="00F13721">
              <w:rPr>
                <w:rFonts w:ascii="Trebuchet MS" w:hAnsi="Trebuchet MS"/>
                <w:sz w:val="22"/>
                <w:szCs w:val="22"/>
                <w:lang w:eastAsia="lt-LT"/>
              </w:rPr>
              <w:t>.</w:t>
            </w:r>
          </w:p>
        </w:tc>
        <w:tc>
          <w:tcPr>
            <w:tcW w:w="1559" w:type="dxa"/>
            <w:tcBorders>
              <w:bottom w:val="single" w:sz="12" w:space="0" w:color="auto"/>
            </w:tcBorders>
            <w:vAlign w:val="center"/>
          </w:tcPr>
          <w:p w14:paraId="3C4DBD34" w14:textId="77777777" w:rsidR="00F13721" w:rsidRPr="00F13721" w:rsidRDefault="00F13721" w:rsidP="00D243D7">
            <w:pPr>
              <w:jc w:val="center"/>
              <w:rPr>
                <w:rFonts w:ascii="Trebuchet MS" w:hAnsi="Trebuchet MS"/>
                <w:sz w:val="22"/>
                <w:szCs w:val="22"/>
                <w:lang w:eastAsia="lt-LT"/>
              </w:rPr>
            </w:pPr>
            <w:r w:rsidRPr="00F13721">
              <w:rPr>
                <w:rFonts w:ascii="Trebuchet MS" w:hAnsi="Trebuchet MS"/>
                <w:sz w:val="22"/>
                <w:szCs w:val="22"/>
                <w:lang w:eastAsia="lt-LT"/>
              </w:rPr>
              <w:t>180</w:t>
            </w:r>
          </w:p>
        </w:tc>
        <w:tc>
          <w:tcPr>
            <w:tcW w:w="1418" w:type="dxa"/>
            <w:tcBorders>
              <w:bottom w:val="single" w:sz="12" w:space="0" w:color="auto"/>
            </w:tcBorders>
            <w:vAlign w:val="center"/>
          </w:tcPr>
          <w:p w14:paraId="0D604C29" w14:textId="77777777" w:rsidR="00F13721" w:rsidRPr="00F13721" w:rsidRDefault="00F13721" w:rsidP="00D243D7">
            <w:pPr>
              <w:jc w:val="center"/>
              <w:rPr>
                <w:rFonts w:ascii="Trebuchet MS" w:hAnsi="Trebuchet MS"/>
                <w:b/>
                <w:bCs/>
                <w:sz w:val="22"/>
                <w:szCs w:val="22"/>
                <w:lang w:eastAsia="lt-LT"/>
              </w:rPr>
            </w:pPr>
          </w:p>
        </w:tc>
        <w:tc>
          <w:tcPr>
            <w:tcW w:w="1134" w:type="dxa"/>
            <w:tcBorders>
              <w:bottom w:val="single" w:sz="12" w:space="0" w:color="auto"/>
            </w:tcBorders>
            <w:vAlign w:val="center"/>
          </w:tcPr>
          <w:p w14:paraId="42567352" w14:textId="77777777" w:rsidR="00F13721" w:rsidRPr="00F13721" w:rsidRDefault="00F13721" w:rsidP="00D243D7">
            <w:pPr>
              <w:jc w:val="center"/>
              <w:rPr>
                <w:rFonts w:ascii="Trebuchet MS" w:hAnsi="Trebuchet MS"/>
                <w:sz w:val="22"/>
                <w:szCs w:val="22"/>
                <w:lang w:eastAsia="lt-LT"/>
              </w:rPr>
            </w:pPr>
          </w:p>
        </w:tc>
        <w:tc>
          <w:tcPr>
            <w:tcW w:w="1275" w:type="dxa"/>
            <w:tcBorders>
              <w:bottom w:val="single" w:sz="12" w:space="0" w:color="auto"/>
              <w:right w:val="single" w:sz="12" w:space="0" w:color="auto"/>
            </w:tcBorders>
            <w:vAlign w:val="center"/>
          </w:tcPr>
          <w:p w14:paraId="0992F3FF" w14:textId="77777777" w:rsidR="00F13721" w:rsidRPr="00F13721" w:rsidRDefault="00F13721" w:rsidP="00D243D7">
            <w:pPr>
              <w:jc w:val="center"/>
              <w:rPr>
                <w:rFonts w:ascii="Trebuchet MS" w:hAnsi="Trebuchet MS"/>
                <w:sz w:val="22"/>
                <w:szCs w:val="22"/>
                <w:lang w:eastAsia="lt-LT"/>
              </w:rPr>
            </w:pPr>
          </w:p>
        </w:tc>
      </w:tr>
    </w:tbl>
    <w:p w14:paraId="6EABE6F3" w14:textId="77777777" w:rsidR="00F13721" w:rsidRPr="00F13721" w:rsidRDefault="00F13721" w:rsidP="00F13721">
      <w:pPr>
        <w:tabs>
          <w:tab w:val="left" w:pos="0"/>
        </w:tabs>
        <w:contextualSpacing/>
        <w:jc w:val="both"/>
        <w:rPr>
          <w:rFonts w:ascii="Trebuchet MS" w:hAnsi="Trebuchet MS"/>
          <w:b/>
          <w:sz w:val="22"/>
          <w:szCs w:val="22"/>
          <w:lang w:eastAsia="lt-LT"/>
        </w:rPr>
      </w:pPr>
      <w:r w:rsidRPr="00F13721">
        <w:rPr>
          <w:rFonts w:ascii="Trebuchet MS" w:hAnsi="Trebuchet MS"/>
          <w:b/>
          <w:sz w:val="22"/>
          <w:szCs w:val="22"/>
          <w:lang w:eastAsia="lt-LT"/>
        </w:rPr>
        <w:t>Pastabos:</w:t>
      </w:r>
    </w:p>
    <w:p w14:paraId="12EB1ECB" w14:textId="673F305A" w:rsidR="00F13721" w:rsidRPr="00F13721" w:rsidRDefault="00F13721" w:rsidP="00F13721">
      <w:pPr>
        <w:tabs>
          <w:tab w:val="left" w:pos="1134"/>
        </w:tabs>
        <w:jc w:val="both"/>
        <w:rPr>
          <w:rFonts w:ascii="Trebuchet MS" w:hAnsi="Trebuchet MS"/>
          <w:sz w:val="22"/>
          <w:szCs w:val="22"/>
        </w:rPr>
      </w:pPr>
      <w:r w:rsidRPr="00F13721">
        <w:rPr>
          <w:rFonts w:ascii="Trebuchet MS" w:hAnsi="Trebuchet MS"/>
          <w:i/>
          <w:sz w:val="22"/>
          <w:szCs w:val="22"/>
        </w:rPr>
        <w:t>Lentelė</w:t>
      </w:r>
      <w:r w:rsidR="0081709A">
        <w:rPr>
          <w:rFonts w:ascii="Trebuchet MS" w:hAnsi="Trebuchet MS"/>
          <w:i/>
          <w:sz w:val="22"/>
          <w:szCs w:val="22"/>
        </w:rPr>
        <w:t>s</w:t>
      </w:r>
      <w:r w:rsidRPr="00F13721">
        <w:rPr>
          <w:rFonts w:ascii="Trebuchet MS" w:hAnsi="Trebuchet MS"/>
          <w:i/>
          <w:sz w:val="22"/>
          <w:szCs w:val="22"/>
        </w:rPr>
        <w:t xml:space="preserve"> </w:t>
      </w:r>
      <w:r w:rsidR="0081709A">
        <w:rPr>
          <w:rFonts w:ascii="Trebuchet MS" w:hAnsi="Trebuchet MS"/>
          <w:i/>
          <w:sz w:val="22"/>
          <w:szCs w:val="22"/>
        </w:rPr>
        <w:t>„a“ stulpelyje</w:t>
      </w:r>
      <w:r w:rsidRPr="00F13721">
        <w:rPr>
          <w:rFonts w:ascii="Trebuchet MS" w:hAnsi="Trebuchet MS"/>
          <w:i/>
          <w:sz w:val="22"/>
          <w:szCs w:val="22"/>
        </w:rPr>
        <w:t xml:space="preserve"> </w:t>
      </w:r>
      <w:r w:rsidRPr="00F13721">
        <w:rPr>
          <w:rFonts w:ascii="Trebuchet MS" w:hAnsi="Trebuchet MS" w:cs="Segoe UI"/>
          <w:i/>
          <w:iCs/>
          <w:sz w:val="22"/>
          <w:szCs w:val="22"/>
        </w:rPr>
        <w:t xml:space="preserve"> nurodytas preliminarus valandų kiekis, kuris bus užsakomas tik pagal faktinį Pirkėjo poreikį, todėl negali būti pagrindas reikalauti iš Pirkėjo užsakyti visą valandų kiekį. Esant poreikiui, Pirkėjas pasilieka teisę užsakyti daugiau valandų  nei numatyta, neviršijant Sutarties specialiųjų sąlygų 5.2 p. nurodytos Pradinės Sutarties vertės.</w:t>
      </w:r>
    </w:p>
    <w:p w14:paraId="662CB656" w14:textId="77777777" w:rsidR="00F13721" w:rsidRPr="00F13721" w:rsidRDefault="00F13721" w:rsidP="00E7225B">
      <w:pPr>
        <w:ind w:firstLine="567"/>
        <w:jc w:val="both"/>
        <w:rPr>
          <w:rFonts w:ascii="Trebuchet MS" w:hAnsi="Trebuchet MS"/>
          <w:color w:val="000000"/>
          <w:sz w:val="22"/>
          <w:szCs w:val="22"/>
        </w:rPr>
      </w:pPr>
    </w:p>
    <w:p w14:paraId="76ADB739" w14:textId="02AB322A" w:rsidR="00B37B93" w:rsidRPr="00F13721" w:rsidRDefault="00B37B93" w:rsidP="00920AB7">
      <w:pPr>
        <w:ind w:right="-1" w:firstLine="720"/>
        <w:jc w:val="both"/>
        <w:rPr>
          <w:rFonts w:ascii="Trebuchet MS" w:hAnsi="Trebuchet MS"/>
          <w:sz w:val="22"/>
          <w:szCs w:val="22"/>
        </w:rPr>
      </w:pPr>
      <w:r w:rsidRPr="00F13721">
        <w:rPr>
          <w:rFonts w:ascii="Trebuchet MS" w:hAnsi="Trebuchet MS"/>
          <w:sz w:val="22"/>
          <w:szCs w:val="22"/>
        </w:rPr>
        <w:t>Ši pasiūlyme nurodyta informacija yra konfidenciali ir/arba neviešinama</w:t>
      </w:r>
      <w:r w:rsidRPr="00F13721">
        <w:rPr>
          <w:rFonts w:ascii="Trebuchet MS" w:hAnsi="Trebuchet MS"/>
          <w:i/>
          <w:sz w:val="22"/>
          <w:szCs w:val="22"/>
        </w:rPr>
        <w:t>/</w:t>
      </w:r>
      <w:r w:rsidR="0082518F" w:rsidRPr="00F13721">
        <w:rPr>
          <w:rFonts w:ascii="Trebuchet MS" w:hAnsi="Trebuchet MS"/>
          <w:i/>
          <w:sz w:val="22"/>
          <w:szCs w:val="22"/>
        </w:rPr>
        <w:t>Pirkėjas</w:t>
      </w:r>
      <w:r w:rsidRPr="00F13721">
        <w:rPr>
          <w:rFonts w:ascii="Trebuchet MS" w:hAnsi="Trebuchet MS"/>
          <w:i/>
          <w:sz w:val="22"/>
          <w:szCs w:val="22"/>
        </w:rPr>
        <w:t xml:space="preserve"> šios informacijos negali atskleisti tretiesiems asmenims/</w:t>
      </w:r>
      <w:r w:rsidRPr="00F13721">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F13721" w14:paraId="63B7E6F4" w14:textId="77777777" w:rsidTr="009A5C10">
        <w:tc>
          <w:tcPr>
            <w:tcW w:w="1298" w:type="dxa"/>
            <w:shd w:val="clear" w:color="auto" w:fill="E7E6E6" w:themeFill="background2"/>
            <w:vAlign w:val="center"/>
          </w:tcPr>
          <w:p w14:paraId="015AFDE5" w14:textId="48997FD7" w:rsidR="00711DB0" w:rsidRPr="00F13721" w:rsidRDefault="00711DB0" w:rsidP="003835E9">
            <w:pPr>
              <w:ind w:firstLine="0"/>
              <w:jc w:val="center"/>
              <w:rPr>
                <w:rFonts w:ascii="Trebuchet MS" w:hAnsi="Trebuchet MS" w:cstheme="minorHAnsi"/>
                <w:bCs/>
                <w:sz w:val="22"/>
                <w:szCs w:val="22"/>
              </w:rPr>
            </w:pPr>
            <w:r w:rsidRPr="00F13721">
              <w:rPr>
                <w:rFonts w:ascii="Trebuchet MS" w:hAnsi="Trebuchet MS" w:cstheme="minorHAnsi"/>
                <w:bCs/>
                <w:sz w:val="22"/>
                <w:szCs w:val="22"/>
              </w:rPr>
              <w:t>Eil.</w:t>
            </w:r>
            <w:r w:rsidR="00D8587F" w:rsidRPr="00F13721">
              <w:rPr>
                <w:rFonts w:ascii="Trebuchet MS" w:hAnsi="Trebuchet MS" w:cstheme="minorHAnsi"/>
                <w:bCs/>
                <w:sz w:val="22"/>
                <w:szCs w:val="22"/>
              </w:rPr>
              <w:t xml:space="preserve"> </w:t>
            </w:r>
            <w:r w:rsidRPr="00F13721">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F13721" w:rsidRDefault="00711DB0" w:rsidP="00711DB0">
            <w:pPr>
              <w:ind w:firstLine="0"/>
              <w:jc w:val="center"/>
              <w:rPr>
                <w:rFonts w:ascii="Trebuchet MS" w:hAnsi="Trebuchet MS" w:cstheme="minorHAnsi"/>
                <w:bCs/>
                <w:sz w:val="22"/>
                <w:szCs w:val="22"/>
              </w:rPr>
            </w:pPr>
            <w:r w:rsidRPr="00F13721">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F13721" w:rsidRDefault="00711DB0" w:rsidP="003835E9">
            <w:pPr>
              <w:ind w:firstLine="28"/>
              <w:jc w:val="center"/>
              <w:rPr>
                <w:rFonts w:ascii="Trebuchet MS" w:hAnsi="Trebuchet MS" w:cstheme="minorHAnsi"/>
                <w:bCs/>
                <w:sz w:val="22"/>
                <w:szCs w:val="22"/>
              </w:rPr>
            </w:pPr>
            <w:r w:rsidRPr="00F13721">
              <w:rPr>
                <w:rFonts w:ascii="Trebuchet MS" w:hAnsi="Trebuchet MS" w:cstheme="minorHAnsi"/>
                <w:bCs/>
                <w:sz w:val="22"/>
                <w:szCs w:val="22"/>
              </w:rPr>
              <w:t>Paaiškinimas, kokia konkreti informacija dokumente yra konfidenciali</w:t>
            </w:r>
          </w:p>
        </w:tc>
      </w:tr>
      <w:tr w:rsidR="00711DB0" w:rsidRPr="00F13721" w14:paraId="3190E532" w14:textId="77777777" w:rsidTr="006A2E82">
        <w:tc>
          <w:tcPr>
            <w:tcW w:w="1298" w:type="dxa"/>
            <w:shd w:val="clear" w:color="auto" w:fill="auto"/>
            <w:vAlign w:val="center"/>
          </w:tcPr>
          <w:p w14:paraId="212418B3" w14:textId="77777777" w:rsidR="00711DB0" w:rsidRPr="00F13721" w:rsidRDefault="00711DB0" w:rsidP="00711DB0">
            <w:pPr>
              <w:ind w:firstLine="0"/>
              <w:jc w:val="center"/>
              <w:rPr>
                <w:rFonts w:ascii="Trebuchet MS" w:hAnsi="Trebuchet MS" w:cstheme="minorBidi"/>
                <w:i/>
                <w:sz w:val="22"/>
                <w:szCs w:val="22"/>
              </w:rPr>
            </w:pPr>
            <w:r w:rsidRPr="00F13721">
              <w:rPr>
                <w:rFonts w:ascii="Trebuchet MS" w:hAnsi="Trebuchet MS" w:cstheme="minorBidi"/>
                <w:i/>
                <w:sz w:val="22"/>
                <w:szCs w:val="22"/>
              </w:rPr>
              <w:t>1</w:t>
            </w:r>
          </w:p>
        </w:tc>
        <w:tc>
          <w:tcPr>
            <w:tcW w:w="3551" w:type="dxa"/>
            <w:shd w:val="clear" w:color="auto" w:fill="auto"/>
            <w:vAlign w:val="center"/>
          </w:tcPr>
          <w:p w14:paraId="00D460C0" w14:textId="77777777" w:rsidR="00711DB0" w:rsidRPr="00F13721" w:rsidRDefault="00711DB0" w:rsidP="00711DB0">
            <w:pPr>
              <w:ind w:firstLine="0"/>
              <w:jc w:val="center"/>
              <w:rPr>
                <w:rFonts w:ascii="Trebuchet MS" w:hAnsi="Trebuchet MS" w:cstheme="minorBidi"/>
                <w:i/>
                <w:sz w:val="22"/>
                <w:szCs w:val="22"/>
              </w:rPr>
            </w:pPr>
            <w:r w:rsidRPr="00F13721">
              <w:rPr>
                <w:rFonts w:ascii="Trebuchet MS" w:hAnsi="Trebuchet MS" w:cstheme="minorBidi"/>
                <w:i/>
                <w:sz w:val="22"/>
                <w:szCs w:val="22"/>
              </w:rPr>
              <w:t>2</w:t>
            </w:r>
          </w:p>
        </w:tc>
        <w:tc>
          <w:tcPr>
            <w:tcW w:w="5244" w:type="dxa"/>
            <w:shd w:val="clear" w:color="auto" w:fill="auto"/>
            <w:vAlign w:val="center"/>
          </w:tcPr>
          <w:p w14:paraId="6E90516E" w14:textId="77777777" w:rsidR="00711DB0" w:rsidRPr="00F13721" w:rsidRDefault="00711DB0" w:rsidP="00711DB0">
            <w:pPr>
              <w:ind w:firstLine="0"/>
              <w:jc w:val="center"/>
              <w:rPr>
                <w:rFonts w:ascii="Trebuchet MS" w:hAnsi="Trebuchet MS" w:cstheme="minorBidi"/>
                <w:i/>
                <w:sz w:val="22"/>
                <w:szCs w:val="22"/>
              </w:rPr>
            </w:pPr>
            <w:r w:rsidRPr="00F13721">
              <w:rPr>
                <w:rFonts w:ascii="Trebuchet MS" w:hAnsi="Trebuchet MS" w:cstheme="minorBidi"/>
                <w:i/>
                <w:sz w:val="22"/>
                <w:szCs w:val="22"/>
              </w:rPr>
              <w:t>4</w:t>
            </w:r>
          </w:p>
        </w:tc>
      </w:tr>
      <w:tr w:rsidR="00711DB0" w:rsidRPr="00F13721" w14:paraId="2C4E38A8" w14:textId="77777777" w:rsidTr="006A2E82">
        <w:tc>
          <w:tcPr>
            <w:tcW w:w="1298" w:type="dxa"/>
            <w:vAlign w:val="center"/>
          </w:tcPr>
          <w:p w14:paraId="1EB57453" w14:textId="77777777" w:rsidR="00711DB0" w:rsidRPr="00F13721"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F13721"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F13721" w:rsidRDefault="00711DB0" w:rsidP="00711DB0">
            <w:pPr>
              <w:ind w:firstLine="0"/>
              <w:jc w:val="center"/>
              <w:rPr>
                <w:rFonts w:ascii="Trebuchet MS" w:hAnsi="Trebuchet MS" w:cstheme="minorHAnsi"/>
                <w:sz w:val="22"/>
                <w:szCs w:val="22"/>
              </w:rPr>
            </w:pPr>
          </w:p>
        </w:tc>
      </w:tr>
    </w:tbl>
    <w:p w14:paraId="4FE05DAC" w14:textId="77777777" w:rsidR="0081372E" w:rsidRPr="00F13721" w:rsidRDefault="0081372E" w:rsidP="00920AB7">
      <w:pPr>
        <w:ind w:right="-1" w:firstLine="720"/>
        <w:jc w:val="both"/>
        <w:rPr>
          <w:rFonts w:ascii="Trebuchet MS" w:hAnsi="Trebuchet MS"/>
          <w:sz w:val="22"/>
          <w:szCs w:val="22"/>
        </w:rPr>
      </w:pPr>
    </w:p>
    <w:p w14:paraId="6D7664C0" w14:textId="77777777" w:rsidR="00B37B93" w:rsidRPr="00F13721" w:rsidRDefault="00B37B93" w:rsidP="00B37B93">
      <w:pPr>
        <w:ind w:firstLine="720"/>
        <w:jc w:val="both"/>
        <w:rPr>
          <w:rFonts w:ascii="Trebuchet MS" w:hAnsi="Trebuchet MS"/>
          <w:sz w:val="22"/>
          <w:szCs w:val="22"/>
        </w:rPr>
      </w:pPr>
    </w:p>
    <w:bookmarkEnd w:id="2"/>
    <w:p w14:paraId="72040EB6" w14:textId="14A42CFA" w:rsidR="009B5D8E" w:rsidRPr="00F13721" w:rsidRDefault="009B5D8E" w:rsidP="009B5D8E">
      <w:pPr>
        <w:pStyle w:val="Pagrindiniotekstotrauka2"/>
        <w:ind w:firstLine="567"/>
        <w:rPr>
          <w:rFonts w:ascii="Trebuchet MS" w:hAnsi="Trebuchet MS"/>
          <w:b w:val="0"/>
          <w:sz w:val="22"/>
          <w:szCs w:val="22"/>
        </w:rPr>
      </w:pPr>
      <w:r w:rsidRPr="00F13721">
        <w:rPr>
          <w:rFonts w:ascii="Trebuchet MS" w:hAnsi="Trebuchet MS"/>
          <w:b w:val="0"/>
          <w:sz w:val="22"/>
          <w:szCs w:val="22"/>
        </w:rPr>
        <w:t xml:space="preserve">Kartu su </w:t>
      </w:r>
      <w:r w:rsidR="0082518F" w:rsidRPr="00F13721">
        <w:rPr>
          <w:rFonts w:ascii="Trebuchet MS" w:hAnsi="Trebuchet MS"/>
          <w:b w:val="0"/>
          <w:sz w:val="22"/>
          <w:szCs w:val="22"/>
        </w:rPr>
        <w:t xml:space="preserve">pasiūlymu </w:t>
      </w:r>
      <w:r w:rsidRPr="00F13721">
        <w:rPr>
          <w:rFonts w:ascii="Trebuchet MS" w:hAnsi="Trebuchet MS"/>
          <w:b w:val="0"/>
          <w:sz w:val="22"/>
          <w:szCs w:val="22"/>
        </w:rPr>
        <w:t>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F13721"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F13721" w:rsidRDefault="009B5D8E" w:rsidP="006301E2">
            <w:pPr>
              <w:jc w:val="center"/>
              <w:rPr>
                <w:rFonts w:ascii="Trebuchet MS" w:hAnsi="Trebuchet MS"/>
                <w:sz w:val="22"/>
                <w:szCs w:val="22"/>
              </w:rPr>
            </w:pPr>
            <w:r w:rsidRPr="00F13721">
              <w:rPr>
                <w:rFonts w:ascii="Trebuchet MS" w:hAnsi="Trebuchet MS"/>
                <w:sz w:val="22"/>
                <w:szCs w:val="22"/>
              </w:rPr>
              <w:t>Eil.</w:t>
            </w:r>
            <w:r w:rsidR="00D8587F" w:rsidRPr="00F13721">
              <w:rPr>
                <w:rFonts w:ascii="Trebuchet MS" w:hAnsi="Trebuchet MS"/>
                <w:sz w:val="22"/>
                <w:szCs w:val="22"/>
              </w:rPr>
              <w:t xml:space="preserve"> </w:t>
            </w:r>
            <w:r w:rsidRPr="00F13721">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F13721" w:rsidRDefault="009B5D8E" w:rsidP="006301E2">
            <w:pPr>
              <w:jc w:val="center"/>
              <w:rPr>
                <w:rFonts w:ascii="Trebuchet MS" w:hAnsi="Trebuchet MS"/>
                <w:sz w:val="22"/>
                <w:szCs w:val="22"/>
              </w:rPr>
            </w:pPr>
            <w:r w:rsidRPr="00F13721">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F13721" w:rsidRDefault="00227570" w:rsidP="006301E2">
            <w:pPr>
              <w:jc w:val="center"/>
              <w:rPr>
                <w:rFonts w:ascii="Trebuchet MS" w:hAnsi="Trebuchet MS"/>
                <w:sz w:val="22"/>
                <w:szCs w:val="22"/>
              </w:rPr>
            </w:pPr>
            <w:r w:rsidRPr="00F13721">
              <w:rPr>
                <w:rFonts w:ascii="Trebuchet MS" w:hAnsi="Trebuchet MS"/>
                <w:sz w:val="22"/>
                <w:szCs w:val="22"/>
              </w:rPr>
              <w:t>Dokumento lap</w:t>
            </w:r>
            <w:r w:rsidR="009B5D8E" w:rsidRPr="00F13721">
              <w:rPr>
                <w:rFonts w:ascii="Trebuchet MS" w:hAnsi="Trebuchet MS"/>
                <w:sz w:val="22"/>
                <w:szCs w:val="22"/>
              </w:rPr>
              <w:t>ų skaičius</w:t>
            </w:r>
          </w:p>
        </w:tc>
      </w:tr>
      <w:tr w:rsidR="009B5D8E" w:rsidRPr="00F13721"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F13721"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F13721"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F13721" w:rsidRDefault="009B5D8E" w:rsidP="006301E2">
            <w:pPr>
              <w:rPr>
                <w:rFonts w:ascii="Trebuchet MS" w:hAnsi="Trebuchet MS"/>
                <w:sz w:val="22"/>
                <w:szCs w:val="22"/>
              </w:rPr>
            </w:pPr>
          </w:p>
        </w:tc>
      </w:tr>
      <w:tr w:rsidR="009B5D8E" w:rsidRPr="00F13721"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F13721"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F13721"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F13721" w:rsidRDefault="009B5D8E" w:rsidP="006301E2">
            <w:pPr>
              <w:rPr>
                <w:rFonts w:ascii="Trebuchet MS" w:hAnsi="Trebuchet MS"/>
                <w:sz w:val="22"/>
                <w:szCs w:val="22"/>
              </w:rPr>
            </w:pPr>
          </w:p>
        </w:tc>
      </w:tr>
      <w:tr w:rsidR="009B5D8E" w:rsidRPr="00F13721"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F13721"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F13721"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F13721" w:rsidRDefault="009B5D8E" w:rsidP="006301E2">
            <w:pPr>
              <w:rPr>
                <w:rFonts w:ascii="Trebuchet MS" w:hAnsi="Trebuchet MS"/>
                <w:sz w:val="22"/>
                <w:szCs w:val="22"/>
              </w:rPr>
            </w:pPr>
          </w:p>
        </w:tc>
      </w:tr>
    </w:tbl>
    <w:p w14:paraId="673BBEBF" w14:textId="77777777" w:rsidR="009B371E" w:rsidRPr="00F13721" w:rsidRDefault="009B371E" w:rsidP="009B5D8E">
      <w:pPr>
        <w:ind w:firstLine="720"/>
        <w:jc w:val="both"/>
        <w:rPr>
          <w:rFonts w:ascii="Trebuchet MS" w:hAnsi="Trebuchet MS"/>
          <w:sz w:val="22"/>
          <w:szCs w:val="22"/>
        </w:rPr>
      </w:pPr>
    </w:p>
    <w:p w14:paraId="0BEB84DC" w14:textId="7606663B" w:rsidR="004326F1" w:rsidRPr="00F13721" w:rsidRDefault="009B5D8E" w:rsidP="004326F1">
      <w:pPr>
        <w:pStyle w:val="Sraopastraipa"/>
        <w:numPr>
          <w:ilvl w:val="1"/>
          <w:numId w:val="5"/>
        </w:numPr>
        <w:tabs>
          <w:tab w:val="left" w:pos="1134"/>
        </w:tabs>
        <w:spacing w:after="0" w:line="240" w:lineRule="auto"/>
        <w:ind w:left="0" w:firstLine="567"/>
        <w:contextualSpacing w:val="0"/>
        <w:jc w:val="both"/>
      </w:pPr>
      <w:r w:rsidRPr="00F13721">
        <w:t xml:space="preserve">Tuo atveju, jeigu mūsų pasiūlymas būtų priimtas, </w:t>
      </w:r>
      <w:r w:rsidR="0082518F" w:rsidRPr="00F13721">
        <w:t>Pirkėjui</w:t>
      </w:r>
      <w:r w:rsidRPr="00F13721">
        <w:t xml:space="preserve"> pareikalavus įsipareigojame kuo greičiau pasirašyti </w:t>
      </w:r>
      <w:r w:rsidR="00C14C34" w:rsidRPr="00F13721">
        <w:t xml:space="preserve">Sutartį </w:t>
      </w:r>
      <w:r w:rsidRPr="00F13721">
        <w:t xml:space="preserve">atitinkančią </w:t>
      </w:r>
      <w:r w:rsidR="0082518F" w:rsidRPr="00F13721">
        <w:t xml:space="preserve">Pirkimo sąlygų </w:t>
      </w:r>
      <w:r w:rsidRPr="00F13721">
        <w:t xml:space="preserve">reikalavimus, ir pradėti </w:t>
      </w:r>
      <w:r w:rsidR="00955297" w:rsidRPr="00F13721">
        <w:t>P</w:t>
      </w:r>
      <w:r w:rsidR="00E8170A" w:rsidRPr="00F13721">
        <w:t>aslaugų</w:t>
      </w:r>
      <w:r w:rsidR="00955297" w:rsidRPr="00F13721">
        <w:t xml:space="preserve"> te</w:t>
      </w:r>
      <w:r w:rsidR="00E8170A" w:rsidRPr="00F13721">
        <w:t>i</w:t>
      </w:r>
      <w:r w:rsidR="00955297" w:rsidRPr="00F13721">
        <w:t>kimą</w:t>
      </w:r>
      <w:r w:rsidRPr="00F13721">
        <w:t>.</w:t>
      </w:r>
    </w:p>
    <w:p w14:paraId="351ED1D8" w14:textId="2F091EB3" w:rsidR="009B5D8E" w:rsidRPr="00F13721" w:rsidRDefault="009B5D8E" w:rsidP="004326F1">
      <w:pPr>
        <w:pStyle w:val="Sraopastraipa"/>
        <w:numPr>
          <w:ilvl w:val="1"/>
          <w:numId w:val="5"/>
        </w:numPr>
        <w:tabs>
          <w:tab w:val="left" w:pos="1134"/>
        </w:tabs>
        <w:spacing w:after="0" w:line="240" w:lineRule="auto"/>
        <w:ind w:left="0" w:firstLine="567"/>
        <w:contextualSpacing w:val="0"/>
        <w:jc w:val="both"/>
      </w:pPr>
      <w:r w:rsidRPr="00F13721">
        <w:t xml:space="preserve">Patvirtiname, kad nesudarėme jokių sutarčių, raštu ar žodžiu, su bet kokiomis trečiosiomis šalimis dėl </w:t>
      </w:r>
      <w:r w:rsidR="00955297" w:rsidRPr="00F13721">
        <w:t>P</w:t>
      </w:r>
      <w:r w:rsidR="00E8170A" w:rsidRPr="00F13721">
        <w:t>aslaugų</w:t>
      </w:r>
      <w:r w:rsidR="00955297" w:rsidRPr="00F13721">
        <w:t xml:space="preserve"> te</w:t>
      </w:r>
      <w:r w:rsidR="00E8170A" w:rsidRPr="00F13721">
        <w:t>i</w:t>
      </w:r>
      <w:r w:rsidR="00955297" w:rsidRPr="00F13721">
        <w:t>kimo</w:t>
      </w:r>
      <w:r w:rsidRPr="00F13721">
        <w:t xml:space="preserve"> ar bet kokio jo elemento perleidimo ateityje, taip </w:t>
      </w:r>
      <w:r w:rsidR="00E85045" w:rsidRPr="00F13721">
        <w:t xml:space="preserve">pat, kad </w:t>
      </w:r>
      <w:r w:rsidR="00955297" w:rsidRPr="00F13721">
        <w:t>P</w:t>
      </w:r>
      <w:r w:rsidR="00E8170A" w:rsidRPr="00F13721">
        <w:t>aslaugų</w:t>
      </w:r>
      <w:r w:rsidR="00955297" w:rsidRPr="00F13721">
        <w:t xml:space="preserve"> te</w:t>
      </w:r>
      <w:r w:rsidR="00E8170A" w:rsidRPr="00F13721">
        <w:t>i</w:t>
      </w:r>
      <w:r w:rsidR="00955297" w:rsidRPr="00F13721">
        <w:t>kimo</w:t>
      </w:r>
      <w:r w:rsidRPr="00F13721">
        <w:t xml:space="preserve"> ar bet kokio jo elemento atžvilgiu nėra jokių neįvykdytų trečiųjų šalių teisių, įskaitant, bet neatsiribojant nuoma, panauda ir kt.</w:t>
      </w:r>
    </w:p>
    <w:p w14:paraId="7A650CF4" w14:textId="4182C65C" w:rsidR="009B5D8E" w:rsidRPr="00F13721" w:rsidRDefault="009B5D8E" w:rsidP="004326F1">
      <w:pPr>
        <w:pStyle w:val="Sraopastraipa"/>
        <w:numPr>
          <w:ilvl w:val="1"/>
          <w:numId w:val="5"/>
        </w:numPr>
        <w:tabs>
          <w:tab w:val="left" w:pos="1134"/>
        </w:tabs>
        <w:ind w:left="0" w:firstLine="567"/>
        <w:contextualSpacing w:val="0"/>
        <w:jc w:val="both"/>
      </w:pPr>
      <w:r w:rsidRPr="00F13721">
        <w:t xml:space="preserve">Patvirtiname, kad kol bus parengta ir sudaryta oficiali </w:t>
      </w:r>
      <w:r w:rsidR="00C14C34" w:rsidRPr="00F13721">
        <w:t>Sutartis</w:t>
      </w:r>
      <w:r w:rsidRPr="00F13721">
        <w:t xml:space="preserve">, šis pasiūlymas su </w:t>
      </w:r>
      <w:r w:rsidR="0082518F" w:rsidRPr="00F13721">
        <w:t>Pirkėjo</w:t>
      </w:r>
      <w:r w:rsidRPr="00F13721">
        <w:t xml:space="preserve"> raštu pateiktu pasiūlymo akceptavimu galioja kaip įpareigojanti </w:t>
      </w:r>
      <w:r w:rsidR="00E7225B" w:rsidRPr="00F13721">
        <w:t>Sutartis</w:t>
      </w:r>
      <w:r w:rsidRPr="00F13721">
        <w:t>.</w:t>
      </w:r>
    </w:p>
    <w:p w14:paraId="11AEE368" w14:textId="77777777" w:rsidR="009B5D8E" w:rsidRPr="00F13721" w:rsidRDefault="009B5D8E" w:rsidP="009B5D8E">
      <w:pPr>
        <w:rPr>
          <w:rFonts w:ascii="Trebuchet MS" w:hAnsi="Trebuchet MS"/>
          <w:sz w:val="22"/>
          <w:szCs w:val="22"/>
        </w:rPr>
      </w:pPr>
    </w:p>
    <w:p w14:paraId="7D56BC82" w14:textId="77777777" w:rsidR="009B5D8E" w:rsidRPr="00F13721"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F13721" w14:paraId="6957C247" w14:textId="77777777" w:rsidTr="003E0F89">
        <w:trPr>
          <w:cantSplit/>
        </w:trPr>
        <w:tc>
          <w:tcPr>
            <w:tcW w:w="4962" w:type="dxa"/>
            <w:tcBorders>
              <w:bottom w:val="single" w:sz="4" w:space="0" w:color="auto"/>
            </w:tcBorders>
          </w:tcPr>
          <w:p w14:paraId="038ABC1E" w14:textId="77777777" w:rsidR="008565F3" w:rsidRPr="00F13721" w:rsidRDefault="008565F3" w:rsidP="008565F3">
            <w:pPr>
              <w:rPr>
                <w:rFonts w:ascii="Trebuchet MS" w:hAnsi="Trebuchet MS"/>
                <w:sz w:val="22"/>
                <w:szCs w:val="22"/>
              </w:rPr>
            </w:pPr>
          </w:p>
        </w:tc>
        <w:tc>
          <w:tcPr>
            <w:tcW w:w="850" w:type="dxa"/>
          </w:tcPr>
          <w:p w14:paraId="7C5F8C28" w14:textId="77777777" w:rsidR="008565F3" w:rsidRPr="00F13721"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F13721" w:rsidRDefault="008565F3" w:rsidP="008565F3">
            <w:pPr>
              <w:rPr>
                <w:rFonts w:ascii="Trebuchet MS" w:hAnsi="Trebuchet MS"/>
                <w:sz w:val="22"/>
                <w:szCs w:val="22"/>
              </w:rPr>
            </w:pPr>
          </w:p>
        </w:tc>
      </w:tr>
      <w:tr w:rsidR="008565F3" w:rsidRPr="00F13721" w14:paraId="172C7AFC" w14:textId="77777777" w:rsidTr="003E0F89">
        <w:trPr>
          <w:cantSplit/>
          <w:trHeight w:val="70"/>
        </w:trPr>
        <w:tc>
          <w:tcPr>
            <w:tcW w:w="4962" w:type="dxa"/>
          </w:tcPr>
          <w:p w14:paraId="66C51899" w14:textId="5B6C6831" w:rsidR="008565F3" w:rsidRPr="00F13721" w:rsidRDefault="008565F3" w:rsidP="008565F3">
            <w:pPr>
              <w:jc w:val="center"/>
              <w:rPr>
                <w:rFonts w:ascii="Trebuchet MS" w:hAnsi="Trebuchet MS"/>
                <w:sz w:val="22"/>
                <w:szCs w:val="22"/>
              </w:rPr>
            </w:pPr>
            <w:r w:rsidRPr="00F13721">
              <w:rPr>
                <w:rFonts w:ascii="Trebuchet MS" w:hAnsi="Trebuchet MS"/>
                <w:sz w:val="22"/>
                <w:szCs w:val="22"/>
              </w:rPr>
              <w:t>(</w:t>
            </w:r>
            <w:r w:rsidR="004863C9" w:rsidRPr="00F13721">
              <w:rPr>
                <w:rFonts w:ascii="Trebuchet MS" w:hAnsi="Trebuchet MS"/>
                <w:sz w:val="22"/>
                <w:szCs w:val="22"/>
              </w:rPr>
              <w:t xml:space="preserve">pareigos, </w:t>
            </w:r>
            <w:r w:rsidRPr="00F13721">
              <w:rPr>
                <w:rFonts w:ascii="Trebuchet MS" w:hAnsi="Trebuchet MS"/>
                <w:sz w:val="22"/>
                <w:szCs w:val="22"/>
              </w:rPr>
              <w:t>vardas, pavardė)</w:t>
            </w:r>
          </w:p>
        </w:tc>
        <w:tc>
          <w:tcPr>
            <w:tcW w:w="850" w:type="dxa"/>
          </w:tcPr>
          <w:p w14:paraId="324D9A9F" w14:textId="77777777" w:rsidR="008565F3" w:rsidRPr="00F13721" w:rsidRDefault="008565F3" w:rsidP="008565F3">
            <w:pPr>
              <w:jc w:val="center"/>
              <w:rPr>
                <w:rFonts w:ascii="Trebuchet MS" w:hAnsi="Trebuchet MS"/>
                <w:sz w:val="22"/>
                <w:szCs w:val="22"/>
              </w:rPr>
            </w:pPr>
          </w:p>
        </w:tc>
        <w:tc>
          <w:tcPr>
            <w:tcW w:w="3260" w:type="dxa"/>
          </w:tcPr>
          <w:p w14:paraId="663194F5" w14:textId="77777777" w:rsidR="008565F3" w:rsidRPr="00F13721" w:rsidRDefault="008565F3" w:rsidP="008565F3">
            <w:pPr>
              <w:jc w:val="center"/>
              <w:rPr>
                <w:rFonts w:ascii="Trebuchet MS" w:hAnsi="Trebuchet MS"/>
                <w:sz w:val="22"/>
                <w:szCs w:val="22"/>
              </w:rPr>
            </w:pPr>
            <w:r w:rsidRPr="00F13721">
              <w:rPr>
                <w:rFonts w:ascii="Trebuchet MS" w:hAnsi="Trebuchet MS"/>
                <w:sz w:val="22"/>
                <w:szCs w:val="22"/>
              </w:rPr>
              <w:t>(parašas)</w:t>
            </w:r>
          </w:p>
        </w:tc>
      </w:tr>
    </w:tbl>
    <w:p w14:paraId="2076D251" w14:textId="77777777" w:rsidR="002529CB" w:rsidRPr="00F13721" w:rsidRDefault="002529CB" w:rsidP="009B5D8E">
      <w:pPr>
        <w:tabs>
          <w:tab w:val="center" w:pos="2835"/>
        </w:tabs>
        <w:rPr>
          <w:rFonts w:ascii="Trebuchet MS" w:hAnsi="Trebuchet MS"/>
          <w:sz w:val="22"/>
          <w:szCs w:val="22"/>
        </w:rPr>
      </w:pPr>
    </w:p>
    <w:sectPr w:rsidR="002529CB" w:rsidRPr="00F13721"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974319" w:rsidRPr="00974319">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80E42A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rebuchet MS" w:hAnsi="Trebuchet M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0051B08"/>
    <w:multiLevelType w:val="hybridMultilevel"/>
    <w:tmpl w:val="D920305C"/>
    <w:lvl w:ilvl="0" w:tplc="A5A2C83C">
      <w:start w:val="1"/>
      <w:numFmt w:val="decimal"/>
      <w:lvlText w:val="%1."/>
      <w:lvlJc w:val="left"/>
      <w:pPr>
        <w:ind w:left="1637" w:hanging="360"/>
      </w:pPr>
      <w:rPr>
        <w:rFonts w:hint="default"/>
        <w:color w:val="auto"/>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1E93B13"/>
    <w:multiLevelType w:val="multilevel"/>
    <w:tmpl w:val="ADECBC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b w:val="0"/>
      </w:rPr>
    </w:lvl>
    <w:lvl w:ilvl="3">
      <w:start w:val="1"/>
      <w:numFmt w:val="decimal"/>
      <w:lvlText w:val="%1.%2.%3.%4."/>
      <w:lvlJc w:val="left"/>
      <w:pPr>
        <w:ind w:left="1506"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8" w15:restartNumberingAfterBreak="0">
    <w:nsid w:val="74B80994"/>
    <w:multiLevelType w:val="multilevel"/>
    <w:tmpl w:val="4610545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9"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2AC0"/>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121"/>
    <w:rsid w:val="0015134F"/>
    <w:rsid w:val="00151459"/>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44EA"/>
    <w:rsid w:val="00227570"/>
    <w:rsid w:val="00231000"/>
    <w:rsid w:val="00231DEF"/>
    <w:rsid w:val="00231EDB"/>
    <w:rsid w:val="00231F6F"/>
    <w:rsid w:val="00232464"/>
    <w:rsid w:val="00234188"/>
    <w:rsid w:val="00244574"/>
    <w:rsid w:val="002469FB"/>
    <w:rsid w:val="002529CB"/>
    <w:rsid w:val="002536BB"/>
    <w:rsid w:val="00256020"/>
    <w:rsid w:val="002562B5"/>
    <w:rsid w:val="00256409"/>
    <w:rsid w:val="00257251"/>
    <w:rsid w:val="00265166"/>
    <w:rsid w:val="00270A49"/>
    <w:rsid w:val="00272A07"/>
    <w:rsid w:val="00274771"/>
    <w:rsid w:val="002759E6"/>
    <w:rsid w:val="00275DC8"/>
    <w:rsid w:val="0028070E"/>
    <w:rsid w:val="00280BCE"/>
    <w:rsid w:val="00281792"/>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4DC2"/>
    <w:rsid w:val="002D500E"/>
    <w:rsid w:val="002D5126"/>
    <w:rsid w:val="002E1BC6"/>
    <w:rsid w:val="002E473E"/>
    <w:rsid w:val="002E6D39"/>
    <w:rsid w:val="002F00E9"/>
    <w:rsid w:val="002F14DF"/>
    <w:rsid w:val="002F4042"/>
    <w:rsid w:val="002F64C1"/>
    <w:rsid w:val="00307A9D"/>
    <w:rsid w:val="003147F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45FEE"/>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2B34"/>
    <w:rsid w:val="003E51F1"/>
    <w:rsid w:val="003E698F"/>
    <w:rsid w:val="003E7366"/>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367"/>
    <w:rsid w:val="00420C33"/>
    <w:rsid w:val="004214A3"/>
    <w:rsid w:val="004241A3"/>
    <w:rsid w:val="00426069"/>
    <w:rsid w:val="00426188"/>
    <w:rsid w:val="004326F1"/>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11FE"/>
    <w:rsid w:val="0054262C"/>
    <w:rsid w:val="00544717"/>
    <w:rsid w:val="00547E32"/>
    <w:rsid w:val="005504BE"/>
    <w:rsid w:val="00552DA2"/>
    <w:rsid w:val="00554BDB"/>
    <w:rsid w:val="0055790E"/>
    <w:rsid w:val="00560AA8"/>
    <w:rsid w:val="00562305"/>
    <w:rsid w:val="005634B7"/>
    <w:rsid w:val="00563AFE"/>
    <w:rsid w:val="00564526"/>
    <w:rsid w:val="005675A3"/>
    <w:rsid w:val="005778F5"/>
    <w:rsid w:val="00577CEA"/>
    <w:rsid w:val="00580E5F"/>
    <w:rsid w:val="00584AA8"/>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19C6"/>
    <w:rsid w:val="0061225A"/>
    <w:rsid w:val="00613782"/>
    <w:rsid w:val="00615C05"/>
    <w:rsid w:val="006178D6"/>
    <w:rsid w:val="006200F1"/>
    <w:rsid w:val="006238C2"/>
    <w:rsid w:val="00626FF1"/>
    <w:rsid w:val="00627768"/>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4CCC"/>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07DC6"/>
    <w:rsid w:val="00811CF7"/>
    <w:rsid w:val="0081372E"/>
    <w:rsid w:val="00813736"/>
    <w:rsid w:val="0081709A"/>
    <w:rsid w:val="008174F5"/>
    <w:rsid w:val="0082031E"/>
    <w:rsid w:val="00821329"/>
    <w:rsid w:val="0082518F"/>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59CA"/>
    <w:rsid w:val="00866C5A"/>
    <w:rsid w:val="008674F8"/>
    <w:rsid w:val="008677BC"/>
    <w:rsid w:val="008678BC"/>
    <w:rsid w:val="00870602"/>
    <w:rsid w:val="00870812"/>
    <w:rsid w:val="008711D5"/>
    <w:rsid w:val="00871CD1"/>
    <w:rsid w:val="00872914"/>
    <w:rsid w:val="008730B9"/>
    <w:rsid w:val="00877C9B"/>
    <w:rsid w:val="00882C7C"/>
    <w:rsid w:val="00884DFA"/>
    <w:rsid w:val="00884ECC"/>
    <w:rsid w:val="00890A7F"/>
    <w:rsid w:val="00891B0F"/>
    <w:rsid w:val="00893895"/>
    <w:rsid w:val="008949B4"/>
    <w:rsid w:val="008A19DE"/>
    <w:rsid w:val="008B19F6"/>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5297"/>
    <w:rsid w:val="00956170"/>
    <w:rsid w:val="0095631C"/>
    <w:rsid w:val="009656DF"/>
    <w:rsid w:val="0096599D"/>
    <w:rsid w:val="00967E6F"/>
    <w:rsid w:val="00974319"/>
    <w:rsid w:val="00983361"/>
    <w:rsid w:val="009836AD"/>
    <w:rsid w:val="00984F4E"/>
    <w:rsid w:val="00985EF8"/>
    <w:rsid w:val="00991F60"/>
    <w:rsid w:val="0099289A"/>
    <w:rsid w:val="00995A6F"/>
    <w:rsid w:val="009A053F"/>
    <w:rsid w:val="009A06F2"/>
    <w:rsid w:val="009A5C10"/>
    <w:rsid w:val="009B2837"/>
    <w:rsid w:val="009B30EF"/>
    <w:rsid w:val="009B371E"/>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202A"/>
    <w:rsid w:val="00A155AF"/>
    <w:rsid w:val="00A17E56"/>
    <w:rsid w:val="00A20D01"/>
    <w:rsid w:val="00A224B2"/>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421"/>
    <w:rsid w:val="00B26955"/>
    <w:rsid w:val="00B270D8"/>
    <w:rsid w:val="00B27B22"/>
    <w:rsid w:val="00B3267C"/>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31E"/>
    <w:rsid w:val="00BD7C5A"/>
    <w:rsid w:val="00BE599F"/>
    <w:rsid w:val="00BE6D04"/>
    <w:rsid w:val="00BF15DB"/>
    <w:rsid w:val="00BF64E3"/>
    <w:rsid w:val="00BF7045"/>
    <w:rsid w:val="00C01639"/>
    <w:rsid w:val="00C07161"/>
    <w:rsid w:val="00C10CD1"/>
    <w:rsid w:val="00C10F75"/>
    <w:rsid w:val="00C12910"/>
    <w:rsid w:val="00C12F87"/>
    <w:rsid w:val="00C14161"/>
    <w:rsid w:val="00C14C34"/>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627E3"/>
    <w:rsid w:val="00C70AD1"/>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C541E"/>
    <w:rsid w:val="00CD0907"/>
    <w:rsid w:val="00CD2D50"/>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60AA"/>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225B"/>
    <w:rsid w:val="00E74403"/>
    <w:rsid w:val="00E8142E"/>
    <w:rsid w:val="00E8170A"/>
    <w:rsid w:val="00E84DB9"/>
    <w:rsid w:val="00E85045"/>
    <w:rsid w:val="00E85CDF"/>
    <w:rsid w:val="00E91106"/>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507C"/>
    <w:rsid w:val="00EE6541"/>
    <w:rsid w:val="00EE6EA1"/>
    <w:rsid w:val="00EE7557"/>
    <w:rsid w:val="00EE7616"/>
    <w:rsid w:val="00EF1366"/>
    <w:rsid w:val="00EF2E6F"/>
    <w:rsid w:val="00EF2EE2"/>
    <w:rsid w:val="00EF3E48"/>
    <w:rsid w:val="00EF61A2"/>
    <w:rsid w:val="00F0247B"/>
    <w:rsid w:val="00F03F95"/>
    <w:rsid w:val="00F05457"/>
    <w:rsid w:val="00F05FE8"/>
    <w:rsid w:val="00F13721"/>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B74DE"/>
    <w:rsid w:val="00FC42BF"/>
    <w:rsid w:val="00FC46F3"/>
    <w:rsid w:val="00FC69F5"/>
    <w:rsid w:val="00FD0DAA"/>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9128122">
      <w:bodyDiv w:val="1"/>
      <w:marLeft w:val="0"/>
      <w:marRight w:val="0"/>
      <w:marTop w:val="0"/>
      <w:marBottom w:val="0"/>
      <w:divBdr>
        <w:top w:val="none" w:sz="0" w:space="0" w:color="auto"/>
        <w:left w:val="none" w:sz="0" w:space="0" w:color="auto"/>
        <w:bottom w:val="none" w:sz="0" w:space="0" w:color="auto"/>
        <w:right w:val="none" w:sz="0" w:space="0" w:color="auto"/>
      </w:divBdr>
    </w:div>
    <w:div w:id="862326578">
      <w:bodyDiv w:val="1"/>
      <w:marLeft w:val="0"/>
      <w:marRight w:val="0"/>
      <w:marTop w:val="0"/>
      <w:marBottom w:val="0"/>
      <w:divBdr>
        <w:top w:val="none" w:sz="0" w:space="0" w:color="auto"/>
        <w:left w:val="none" w:sz="0" w:space="0" w:color="auto"/>
        <w:bottom w:val="none" w:sz="0" w:space="0" w:color="auto"/>
        <w:right w:val="none" w:sz="0" w:space="0" w:color="auto"/>
      </w:divBdr>
    </w:div>
    <w:div w:id="125443543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3EF0-5918-483A-ABD6-F555B90C4D25}">
  <ds:schemaRefs>
    <ds:schemaRef ds:uri="http://purl.org/dc/terms/"/>
    <ds:schemaRef ds:uri="ac3775fa-9d3b-4d8c-bc3d-fbdb29195e0c"/>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4b2e9d09-07c5-42d4-ad0a-92e216c40b99"/>
    <ds:schemaRef ds:uri="http://schemas.microsoft.com/office/2006/documentManagement/types"/>
    <ds:schemaRef ds:uri="http://schemas.microsoft.com/office/infopath/2007/PartnerControls"/>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856</Words>
  <Characters>5824</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6667</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Janina Taurienė</cp:lastModifiedBy>
  <cp:revision>51</cp:revision>
  <cp:lastPrinted>2017-10-10T06:03:00Z</cp:lastPrinted>
  <dcterms:created xsi:type="dcterms:W3CDTF">2025-06-21T08:09:00Z</dcterms:created>
  <dcterms:modified xsi:type="dcterms:W3CDTF">2026-06-22T05:53:00Z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