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BAD7A" w14:textId="73522A79" w:rsidR="00023939" w:rsidRPr="00CD7D35" w:rsidRDefault="7080958D" w:rsidP="0E73F8CE">
      <w:pPr>
        <w:spacing w:line="240" w:lineRule="auto"/>
        <w:jc w:val="right"/>
        <w:rPr>
          <w:rFonts w:ascii="Times New Roman" w:hAnsi="Times New Roman" w:cs="Times New Roman"/>
          <w:i/>
          <w:iCs/>
          <w:sz w:val="24"/>
          <w:szCs w:val="24"/>
        </w:rPr>
      </w:pPr>
      <w:r w:rsidRPr="00CD7D35">
        <w:rPr>
          <w:rFonts w:ascii="Times New Roman" w:hAnsi="Times New Roman" w:cs="Times New Roman"/>
          <w:i/>
          <w:iCs/>
          <w:sz w:val="24"/>
          <w:szCs w:val="24"/>
        </w:rPr>
        <w:t xml:space="preserve">Pirkimo </w:t>
      </w:r>
      <w:r w:rsidR="009815B9" w:rsidRPr="00CD7D35">
        <w:rPr>
          <w:rFonts w:ascii="Times New Roman" w:hAnsi="Times New Roman" w:cs="Times New Roman"/>
          <w:i/>
          <w:iCs/>
          <w:sz w:val="24"/>
          <w:szCs w:val="24"/>
        </w:rPr>
        <w:t>sąlygų</w:t>
      </w:r>
      <w:r w:rsidRPr="00CD7D35">
        <w:rPr>
          <w:rFonts w:ascii="Times New Roman" w:hAnsi="Times New Roman" w:cs="Times New Roman"/>
          <w:i/>
          <w:iCs/>
          <w:sz w:val="24"/>
          <w:szCs w:val="24"/>
        </w:rPr>
        <w:t xml:space="preserve"> 2 priedas</w:t>
      </w:r>
    </w:p>
    <w:p w14:paraId="6DD09C03" w14:textId="77777777" w:rsidR="00023939" w:rsidRPr="00CD7D35" w:rsidRDefault="00023939" w:rsidP="17862B42">
      <w:pPr>
        <w:spacing w:after="0" w:line="240" w:lineRule="auto"/>
        <w:jc w:val="center"/>
        <w:rPr>
          <w:rFonts w:ascii="Times New Roman" w:hAnsi="Times New Roman" w:cs="Times New Roman"/>
          <w:b/>
          <w:bCs/>
          <w:sz w:val="24"/>
          <w:szCs w:val="24"/>
        </w:rPr>
      </w:pPr>
    </w:p>
    <w:p w14:paraId="15D15A8E" w14:textId="2725BD01" w:rsidR="00167320" w:rsidRPr="00CD7D35" w:rsidRDefault="1DC6AF52" w:rsidP="17862B42">
      <w:pPr>
        <w:spacing w:after="0" w:line="240" w:lineRule="auto"/>
        <w:jc w:val="center"/>
        <w:rPr>
          <w:rFonts w:ascii="Times New Roman" w:hAnsi="Times New Roman" w:cs="Times New Roman"/>
          <w:b/>
          <w:bCs/>
          <w:sz w:val="24"/>
          <w:szCs w:val="24"/>
        </w:rPr>
      </w:pPr>
      <w:r w:rsidRPr="00CD7D35">
        <w:rPr>
          <w:rFonts w:ascii="Times New Roman" w:hAnsi="Times New Roman" w:cs="Times New Roman"/>
          <w:b/>
          <w:bCs/>
          <w:sz w:val="24"/>
          <w:szCs w:val="24"/>
        </w:rPr>
        <w:t>TECHNINĖ SPECIFIKACIJA</w:t>
      </w:r>
    </w:p>
    <w:p w14:paraId="312E3B6E" w14:textId="77777777" w:rsidR="00F24CDA" w:rsidRPr="00CD7D35" w:rsidRDefault="00F24CDA" w:rsidP="17862B42">
      <w:pPr>
        <w:spacing w:after="0" w:line="240" w:lineRule="auto"/>
        <w:jc w:val="center"/>
        <w:rPr>
          <w:rFonts w:ascii="Times New Roman" w:hAnsi="Times New Roman" w:cs="Times New Roman"/>
          <w:b/>
          <w:bCs/>
          <w:sz w:val="24"/>
          <w:szCs w:val="24"/>
        </w:rPr>
      </w:pPr>
    </w:p>
    <w:p w14:paraId="2EB7ED55" w14:textId="679D1BFD" w:rsidR="00167320" w:rsidRPr="00CD7D35" w:rsidRDefault="1DC6AF52" w:rsidP="17862B42">
      <w:pPr>
        <w:pStyle w:val="Sraopastraipa"/>
        <w:numPr>
          <w:ilvl w:val="0"/>
          <w:numId w:val="11"/>
        </w:numPr>
        <w:tabs>
          <w:tab w:val="left" w:pos="993"/>
        </w:tabs>
        <w:spacing w:after="0" w:line="240" w:lineRule="auto"/>
        <w:ind w:left="0" w:firstLine="709"/>
        <w:jc w:val="both"/>
        <w:rPr>
          <w:rFonts w:ascii="Times New Roman" w:hAnsi="Times New Roman" w:cs="Times New Roman"/>
          <w:sz w:val="24"/>
          <w:szCs w:val="24"/>
        </w:rPr>
      </w:pPr>
      <w:r w:rsidRPr="00CD7D35">
        <w:rPr>
          <w:rFonts w:ascii="Times New Roman" w:hAnsi="Times New Roman" w:cs="Times New Roman"/>
          <w:b/>
          <w:bCs/>
          <w:sz w:val="24"/>
          <w:szCs w:val="24"/>
        </w:rPr>
        <w:t>Perkančioji organizacija</w:t>
      </w:r>
      <w:r w:rsidRPr="00CD7D35">
        <w:rPr>
          <w:rFonts w:ascii="Times New Roman" w:hAnsi="Times New Roman" w:cs="Times New Roman"/>
          <w:sz w:val="24"/>
          <w:szCs w:val="24"/>
        </w:rPr>
        <w:t xml:space="preserve"> – </w:t>
      </w:r>
      <w:bookmarkStart w:id="0" w:name="_Hlk138771558"/>
      <w:r w:rsidR="3D7F8C3F" w:rsidRPr="00CD7D35">
        <w:rPr>
          <w:rFonts w:ascii="Times New Roman" w:hAnsi="Times New Roman" w:cs="Times New Roman"/>
          <w:sz w:val="24"/>
          <w:szCs w:val="24"/>
        </w:rPr>
        <w:t>biudžetinė įstaiga Nacionalinė švietimo agentūra, juridinio asmens kodas 305238040, registruotos buveinės adresas K. Kalinausko g. 7, LT-03107 Vilnius, tel. +370 658 18504 (toliau – Perkančioji organizacija)</w:t>
      </w:r>
      <w:bookmarkEnd w:id="0"/>
      <w:r w:rsidRPr="00CD7D35">
        <w:rPr>
          <w:rFonts w:ascii="Times New Roman" w:eastAsia="Times New Roman" w:hAnsi="Times New Roman" w:cs="Times New Roman"/>
          <w:sz w:val="24"/>
          <w:szCs w:val="24"/>
        </w:rPr>
        <w:t>.</w:t>
      </w:r>
    </w:p>
    <w:p w14:paraId="794DF95C" w14:textId="0352456E" w:rsidR="00E22BEA" w:rsidRPr="00CD7D35" w:rsidRDefault="3D7F8C3F" w:rsidP="17862B42">
      <w:pPr>
        <w:pStyle w:val="Sraopastraipa"/>
        <w:numPr>
          <w:ilvl w:val="0"/>
          <w:numId w:val="7"/>
        </w:numPr>
        <w:tabs>
          <w:tab w:val="left" w:pos="567"/>
          <w:tab w:val="left" w:pos="993"/>
        </w:tabs>
        <w:spacing w:after="0" w:line="240" w:lineRule="auto"/>
        <w:ind w:left="0" w:firstLine="709"/>
        <w:jc w:val="both"/>
        <w:rPr>
          <w:rFonts w:ascii="Times New Roman" w:hAnsi="Times New Roman" w:cs="Times New Roman"/>
          <w:sz w:val="24"/>
          <w:szCs w:val="24"/>
        </w:rPr>
      </w:pPr>
      <w:r w:rsidRPr="00CD7D35">
        <w:rPr>
          <w:rFonts w:ascii="Times New Roman" w:hAnsi="Times New Roman" w:cs="Times New Roman"/>
          <w:b/>
          <w:bCs/>
          <w:sz w:val="24"/>
          <w:szCs w:val="24"/>
        </w:rPr>
        <w:t>P</w:t>
      </w:r>
      <w:r w:rsidR="2D0531A7" w:rsidRPr="00CD7D35">
        <w:rPr>
          <w:rFonts w:ascii="Times New Roman" w:hAnsi="Times New Roman" w:cs="Times New Roman"/>
          <w:b/>
          <w:bCs/>
          <w:sz w:val="24"/>
          <w:szCs w:val="24"/>
        </w:rPr>
        <w:t>e</w:t>
      </w:r>
      <w:r w:rsidRPr="00CD7D35">
        <w:rPr>
          <w:rFonts w:ascii="Times New Roman" w:hAnsi="Times New Roman" w:cs="Times New Roman"/>
          <w:b/>
          <w:bCs/>
          <w:sz w:val="24"/>
          <w:szCs w:val="24"/>
        </w:rPr>
        <w:t>rk</w:t>
      </w:r>
      <w:r w:rsidR="2D0531A7" w:rsidRPr="00CD7D35">
        <w:rPr>
          <w:rFonts w:ascii="Times New Roman" w:hAnsi="Times New Roman" w:cs="Times New Roman"/>
          <w:b/>
          <w:bCs/>
          <w:sz w:val="24"/>
          <w:szCs w:val="24"/>
        </w:rPr>
        <w:t>amos paslaugos:</w:t>
      </w:r>
      <w:r w:rsidRPr="00CD7D35">
        <w:rPr>
          <w:rFonts w:ascii="Times New Roman" w:hAnsi="Times New Roman" w:cs="Times New Roman"/>
          <w:sz w:val="24"/>
          <w:szCs w:val="24"/>
        </w:rPr>
        <w:t xml:space="preserve"> komunikacijos kampanijos regionuose </w:t>
      </w:r>
      <w:r w:rsidR="2D0531A7" w:rsidRPr="00CD7D35">
        <w:rPr>
          <w:rFonts w:ascii="Times New Roman" w:hAnsi="Times New Roman" w:cs="Times New Roman"/>
          <w:sz w:val="24"/>
          <w:szCs w:val="24"/>
        </w:rPr>
        <w:t xml:space="preserve">parengimo ir įgyvendinimo </w:t>
      </w:r>
      <w:r w:rsidRPr="00CD7D35">
        <w:rPr>
          <w:rFonts w:ascii="Times New Roman" w:hAnsi="Times New Roman" w:cs="Times New Roman"/>
          <w:sz w:val="24"/>
          <w:szCs w:val="24"/>
        </w:rPr>
        <w:t>paslaugos</w:t>
      </w:r>
      <w:r w:rsidR="2D0531A7" w:rsidRPr="00CD7D35">
        <w:rPr>
          <w:rFonts w:ascii="Times New Roman" w:hAnsi="Times New Roman" w:cs="Times New Roman"/>
          <w:sz w:val="24"/>
          <w:szCs w:val="24"/>
        </w:rPr>
        <w:t xml:space="preserve"> (toliau – paslaugos)</w:t>
      </w:r>
      <w:r w:rsidR="4F785D0D" w:rsidRPr="00CD7D35">
        <w:rPr>
          <w:rFonts w:ascii="Times New Roman" w:hAnsi="Times New Roman" w:cs="Times New Roman"/>
          <w:sz w:val="24"/>
          <w:szCs w:val="24"/>
        </w:rPr>
        <w:t xml:space="preserve"> Perkančiosios organizacijos parinktose vietose</w:t>
      </w:r>
      <w:r w:rsidR="2D0531A7" w:rsidRPr="00CD7D35">
        <w:rPr>
          <w:rFonts w:ascii="Times New Roman" w:hAnsi="Times New Roman" w:cs="Times New Roman"/>
          <w:sz w:val="24"/>
          <w:szCs w:val="24"/>
        </w:rPr>
        <w:t>, kurias sudaro:</w:t>
      </w:r>
    </w:p>
    <w:p w14:paraId="013FD937" w14:textId="28146726" w:rsidR="00E07F9A" w:rsidRPr="00CD7D35" w:rsidRDefault="0E548067" w:rsidP="17862B42">
      <w:pPr>
        <w:pStyle w:val="Betarp"/>
        <w:numPr>
          <w:ilvl w:val="1"/>
          <w:numId w:val="7"/>
        </w:numPr>
        <w:tabs>
          <w:tab w:val="left" w:pos="851"/>
          <w:tab w:val="left" w:pos="993"/>
        </w:tabs>
        <w:ind w:left="0" w:firstLine="709"/>
        <w:jc w:val="both"/>
        <w:rPr>
          <w:rFonts w:ascii="Times New Roman" w:hAnsi="Times New Roman" w:cs="Times New Roman"/>
          <w:sz w:val="24"/>
          <w:szCs w:val="24"/>
        </w:rPr>
      </w:pPr>
      <w:r w:rsidRPr="00CD7D35">
        <w:rPr>
          <w:rFonts w:ascii="Times New Roman" w:hAnsi="Times New Roman" w:cs="Times New Roman"/>
          <w:sz w:val="24"/>
          <w:szCs w:val="24"/>
        </w:rPr>
        <w:t>5</w:t>
      </w:r>
      <w:r w:rsidR="2D0531A7" w:rsidRPr="00CD7D35">
        <w:rPr>
          <w:rFonts w:ascii="Times New Roman" w:hAnsi="Times New Roman" w:cs="Times New Roman"/>
          <w:sz w:val="24"/>
          <w:szCs w:val="24"/>
        </w:rPr>
        <w:t xml:space="preserve"> (</w:t>
      </w:r>
      <w:r w:rsidR="0FE0F296" w:rsidRPr="00CD7D35">
        <w:rPr>
          <w:rFonts w:ascii="Times New Roman" w:hAnsi="Times New Roman" w:cs="Times New Roman"/>
          <w:sz w:val="24"/>
          <w:szCs w:val="24"/>
        </w:rPr>
        <w:t>penkių</w:t>
      </w:r>
      <w:r w:rsidR="2D0531A7" w:rsidRPr="00CD7D35">
        <w:rPr>
          <w:rFonts w:ascii="Times New Roman" w:hAnsi="Times New Roman" w:cs="Times New Roman"/>
          <w:sz w:val="24"/>
          <w:szCs w:val="24"/>
        </w:rPr>
        <w:t xml:space="preserve">) viešinimo renginių </w:t>
      </w:r>
      <w:r w:rsidR="00711D89" w:rsidRPr="00CD7D35">
        <w:rPr>
          <w:rFonts w:ascii="Times New Roman" w:hAnsi="Times New Roman" w:cs="Times New Roman"/>
          <w:sz w:val="24"/>
          <w:szCs w:val="24"/>
        </w:rPr>
        <w:t>technini</w:t>
      </w:r>
      <w:r w:rsidR="00BE5B8F" w:rsidRPr="00CD7D35">
        <w:rPr>
          <w:rFonts w:ascii="Times New Roman" w:hAnsi="Times New Roman" w:cs="Times New Roman"/>
          <w:sz w:val="24"/>
          <w:szCs w:val="24"/>
        </w:rPr>
        <w:t>ų</w:t>
      </w:r>
      <w:r w:rsidR="00711D89" w:rsidRPr="00CD7D35">
        <w:rPr>
          <w:rFonts w:ascii="Times New Roman" w:hAnsi="Times New Roman" w:cs="Times New Roman"/>
          <w:sz w:val="24"/>
          <w:szCs w:val="24"/>
        </w:rPr>
        <w:t xml:space="preserve"> </w:t>
      </w:r>
      <w:r w:rsidR="2D0531A7" w:rsidRPr="00CD7D35">
        <w:rPr>
          <w:rFonts w:ascii="Times New Roman" w:hAnsi="Times New Roman" w:cs="Times New Roman"/>
          <w:sz w:val="24"/>
          <w:szCs w:val="24"/>
        </w:rPr>
        <w:t>scenarijų parengimas;</w:t>
      </w:r>
    </w:p>
    <w:p w14:paraId="097CCAE1" w14:textId="30084291" w:rsidR="00E07F9A" w:rsidRPr="00CD7D35" w:rsidRDefault="583830CB" w:rsidP="17862B42">
      <w:pPr>
        <w:pStyle w:val="Betarp"/>
        <w:numPr>
          <w:ilvl w:val="1"/>
          <w:numId w:val="7"/>
        </w:numPr>
        <w:tabs>
          <w:tab w:val="left" w:pos="851"/>
          <w:tab w:val="left" w:pos="993"/>
        </w:tabs>
        <w:ind w:left="0" w:firstLine="709"/>
        <w:jc w:val="both"/>
        <w:rPr>
          <w:rFonts w:ascii="Times New Roman" w:hAnsi="Times New Roman" w:cs="Times New Roman"/>
          <w:sz w:val="24"/>
          <w:szCs w:val="24"/>
        </w:rPr>
      </w:pPr>
      <w:r w:rsidRPr="00CD7D35">
        <w:rPr>
          <w:rFonts w:ascii="Times New Roman" w:hAnsi="Times New Roman" w:cs="Times New Roman"/>
          <w:sz w:val="24"/>
          <w:szCs w:val="24"/>
        </w:rPr>
        <w:t>5 (penkių)</w:t>
      </w:r>
      <w:r w:rsidR="0C724CC9" w:rsidRPr="00CD7D35">
        <w:rPr>
          <w:rFonts w:ascii="Times New Roman" w:hAnsi="Times New Roman" w:cs="Times New Roman"/>
          <w:sz w:val="24"/>
          <w:szCs w:val="24"/>
        </w:rPr>
        <w:t xml:space="preserve"> </w:t>
      </w:r>
      <w:r w:rsidR="2D0531A7" w:rsidRPr="00CD7D35">
        <w:rPr>
          <w:rFonts w:ascii="Times New Roman" w:hAnsi="Times New Roman" w:cs="Times New Roman"/>
          <w:sz w:val="24"/>
          <w:szCs w:val="24"/>
        </w:rPr>
        <w:t>viešinimo renginių įgyvendinimas pagal suderintus scenarijus;</w:t>
      </w:r>
    </w:p>
    <w:p w14:paraId="53F1605C" w14:textId="46AE7832" w:rsidR="00E07F9A" w:rsidRPr="00CD7D35" w:rsidRDefault="511CA761" w:rsidP="17862B42">
      <w:pPr>
        <w:pStyle w:val="Betarp"/>
        <w:numPr>
          <w:ilvl w:val="1"/>
          <w:numId w:val="7"/>
        </w:numPr>
        <w:tabs>
          <w:tab w:val="left" w:pos="851"/>
          <w:tab w:val="left" w:pos="993"/>
        </w:tabs>
        <w:ind w:left="0" w:firstLine="709"/>
        <w:jc w:val="both"/>
        <w:rPr>
          <w:rFonts w:ascii="Times New Roman" w:hAnsi="Times New Roman" w:cs="Times New Roman"/>
          <w:sz w:val="24"/>
          <w:szCs w:val="24"/>
        </w:rPr>
      </w:pPr>
      <w:r w:rsidRPr="00CD7D35">
        <w:rPr>
          <w:rFonts w:ascii="Times New Roman" w:hAnsi="Times New Roman" w:cs="Times New Roman"/>
          <w:sz w:val="24"/>
          <w:szCs w:val="24"/>
        </w:rPr>
        <w:t>5 (penkių)</w:t>
      </w:r>
      <w:r w:rsidR="2D0531A7" w:rsidRPr="00CD7D35">
        <w:rPr>
          <w:rFonts w:ascii="Times New Roman" w:hAnsi="Times New Roman" w:cs="Times New Roman"/>
          <w:sz w:val="24"/>
          <w:szCs w:val="24"/>
        </w:rPr>
        <w:t xml:space="preserve"> viešinimo renginių </w:t>
      </w:r>
      <w:r w:rsidR="26FCD70D" w:rsidRPr="00CD7D35">
        <w:rPr>
          <w:rFonts w:ascii="Times New Roman" w:hAnsi="Times New Roman" w:cs="Times New Roman"/>
          <w:sz w:val="24"/>
          <w:szCs w:val="24"/>
        </w:rPr>
        <w:t xml:space="preserve">viešinimas įvairiomis informavimo </w:t>
      </w:r>
      <w:r w:rsidR="2D0531A7" w:rsidRPr="00CD7D35">
        <w:rPr>
          <w:rFonts w:ascii="Times New Roman" w:hAnsi="Times New Roman" w:cs="Times New Roman"/>
          <w:sz w:val="24"/>
          <w:szCs w:val="24"/>
        </w:rPr>
        <w:t>priemonėmis</w:t>
      </w:r>
      <w:r w:rsidR="17689301" w:rsidRPr="00CD7D35">
        <w:rPr>
          <w:rFonts w:ascii="Times New Roman" w:hAnsi="Times New Roman" w:cs="Times New Roman"/>
          <w:sz w:val="24"/>
          <w:szCs w:val="24"/>
        </w:rPr>
        <w:t>.</w:t>
      </w:r>
    </w:p>
    <w:p w14:paraId="38C4C314" w14:textId="3A5E6892" w:rsidR="00E22BEA" w:rsidRPr="00CD7D35" w:rsidRDefault="3D7F8C3F" w:rsidP="17862B42">
      <w:pPr>
        <w:pStyle w:val="Sraopastraipa"/>
        <w:numPr>
          <w:ilvl w:val="0"/>
          <w:numId w:val="7"/>
        </w:numPr>
        <w:tabs>
          <w:tab w:val="left" w:pos="851"/>
          <w:tab w:val="left" w:pos="993"/>
        </w:tabs>
        <w:spacing w:after="0" w:line="240" w:lineRule="auto"/>
        <w:ind w:left="0" w:firstLine="709"/>
        <w:jc w:val="both"/>
        <w:rPr>
          <w:rFonts w:ascii="Times New Roman" w:hAnsi="Times New Roman" w:cs="Times New Roman"/>
          <w:sz w:val="24"/>
          <w:szCs w:val="24"/>
        </w:rPr>
      </w:pPr>
      <w:r w:rsidRPr="00CD7D35">
        <w:rPr>
          <w:rFonts w:ascii="Times New Roman" w:hAnsi="Times New Roman" w:cs="Times New Roman"/>
          <w:b/>
          <w:bCs/>
          <w:sz w:val="24"/>
          <w:szCs w:val="24"/>
        </w:rPr>
        <w:t xml:space="preserve">Paslaugų </w:t>
      </w:r>
      <w:r w:rsidR="17689301" w:rsidRPr="00CD7D35">
        <w:rPr>
          <w:rFonts w:ascii="Times New Roman" w:hAnsi="Times New Roman" w:cs="Times New Roman"/>
          <w:b/>
          <w:bCs/>
          <w:sz w:val="24"/>
          <w:szCs w:val="24"/>
        </w:rPr>
        <w:t>su</w:t>
      </w:r>
      <w:r w:rsidRPr="00CD7D35">
        <w:rPr>
          <w:rFonts w:ascii="Times New Roman" w:hAnsi="Times New Roman" w:cs="Times New Roman"/>
          <w:b/>
          <w:bCs/>
          <w:sz w:val="24"/>
          <w:szCs w:val="24"/>
        </w:rPr>
        <w:t>teikimo terminas</w:t>
      </w:r>
      <w:r w:rsidRPr="00CD7D35">
        <w:rPr>
          <w:rFonts w:ascii="Times New Roman" w:hAnsi="Times New Roman" w:cs="Times New Roman"/>
          <w:sz w:val="24"/>
          <w:szCs w:val="24"/>
        </w:rPr>
        <w:t xml:space="preserve"> – </w:t>
      </w:r>
      <w:r w:rsidR="7A5BFB0B" w:rsidRPr="00CD7D35">
        <w:rPr>
          <w:rFonts w:ascii="Times New Roman" w:hAnsi="Times New Roman" w:cs="Times New Roman"/>
          <w:sz w:val="24"/>
          <w:szCs w:val="24"/>
        </w:rPr>
        <w:t>1</w:t>
      </w:r>
      <w:r w:rsidR="443321F5" w:rsidRPr="00CD7D35">
        <w:rPr>
          <w:rFonts w:ascii="Times New Roman" w:hAnsi="Times New Roman" w:cs="Times New Roman"/>
          <w:sz w:val="24"/>
          <w:szCs w:val="24"/>
        </w:rPr>
        <w:t>9</w:t>
      </w:r>
      <w:r w:rsidRPr="00CD7D35">
        <w:rPr>
          <w:rFonts w:ascii="Times New Roman" w:hAnsi="Times New Roman" w:cs="Times New Roman"/>
          <w:sz w:val="24"/>
          <w:szCs w:val="24"/>
        </w:rPr>
        <w:t xml:space="preserve"> (</w:t>
      </w:r>
      <w:r w:rsidR="4815758C" w:rsidRPr="00CD7D35">
        <w:rPr>
          <w:rFonts w:ascii="Times New Roman" w:hAnsi="Times New Roman" w:cs="Times New Roman"/>
          <w:sz w:val="24"/>
          <w:szCs w:val="24"/>
        </w:rPr>
        <w:t>devyniolika</w:t>
      </w:r>
      <w:r w:rsidRPr="00CD7D35">
        <w:rPr>
          <w:rFonts w:ascii="Times New Roman" w:hAnsi="Times New Roman" w:cs="Times New Roman"/>
          <w:sz w:val="24"/>
          <w:szCs w:val="24"/>
        </w:rPr>
        <w:t>) mėnesi</w:t>
      </w:r>
      <w:r w:rsidR="7A5BFB0B" w:rsidRPr="00CD7D35">
        <w:rPr>
          <w:rFonts w:ascii="Times New Roman" w:hAnsi="Times New Roman" w:cs="Times New Roman"/>
          <w:sz w:val="24"/>
          <w:szCs w:val="24"/>
        </w:rPr>
        <w:t>ų</w:t>
      </w:r>
      <w:r w:rsidRPr="00CD7D35">
        <w:rPr>
          <w:rFonts w:ascii="Times New Roman" w:hAnsi="Times New Roman" w:cs="Times New Roman"/>
          <w:sz w:val="24"/>
          <w:szCs w:val="24"/>
        </w:rPr>
        <w:t xml:space="preserve"> nuo </w:t>
      </w:r>
      <w:r w:rsidR="00414460" w:rsidRPr="00CD7D35">
        <w:rPr>
          <w:rFonts w:ascii="Times New Roman" w:hAnsi="Times New Roman" w:cs="Times New Roman"/>
          <w:sz w:val="24"/>
          <w:szCs w:val="24"/>
        </w:rPr>
        <w:t>p</w:t>
      </w:r>
      <w:r w:rsidRPr="00CD7D35">
        <w:rPr>
          <w:rFonts w:ascii="Times New Roman" w:hAnsi="Times New Roman" w:cs="Times New Roman"/>
          <w:sz w:val="24"/>
          <w:szCs w:val="24"/>
        </w:rPr>
        <w:t xml:space="preserve">aslaugų pirkimo-pardavimo sutarties (toliau – sutartis) įsigaliojimo dienos. </w:t>
      </w:r>
    </w:p>
    <w:p w14:paraId="5AB0EAEA" w14:textId="35E8E07C" w:rsidR="00662229" w:rsidRPr="00CD7D35" w:rsidRDefault="17689301" w:rsidP="17862B42">
      <w:pPr>
        <w:pStyle w:val="Sraopastraipa"/>
        <w:numPr>
          <w:ilvl w:val="0"/>
          <w:numId w:val="7"/>
        </w:numPr>
        <w:tabs>
          <w:tab w:val="left" w:pos="851"/>
          <w:tab w:val="left" w:pos="993"/>
        </w:tabs>
        <w:spacing w:after="0" w:line="240" w:lineRule="auto"/>
        <w:ind w:left="0" w:firstLine="709"/>
        <w:jc w:val="both"/>
        <w:rPr>
          <w:rFonts w:ascii="Times New Roman" w:hAnsi="Times New Roman" w:cs="Times New Roman"/>
          <w:sz w:val="24"/>
          <w:szCs w:val="24"/>
        </w:rPr>
      </w:pPr>
      <w:r w:rsidRPr="00CD7D35">
        <w:rPr>
          <w:rFonts w:ascii="Times New Roman" w:hAnsi="Times New Roman" w:cs="Times New Roman"/>
          <w:b/>
          <w:bCs/>
          <w:sz w:val="24"/>
          <w:szCs w:val="24"/>
        </w:rPr>
        <w:t>Paslaugų teikimo vieta</w:t>
      </w:r>
      <w:r w:rsidRPr="00CD7D35">
        <w:rPr>
          <w:rFonts w:ascii="Times New Roman" w:hAnsi="Times New Roman" w:cs="Times New Roman"/>
          <w:sz w:val="24"/>
          <w:szCs w:val="24"/>
        </w:rPr>
        <w:t>: Lietuvos teritorija. Preliminariai numatoma, ka</w:t>
      </w:r>
      <w:r w:rsidR="3C4B178A" w:rsidRPr="00CD7D35">
        <w:rPr>
          <w:rFonts w:ascii="Times New Roman" w:hAnsi="Times New Roman" w:cs="Times New Roman"/>
          <w:sz w:val="24"/>
          <w:szCs w:val="24"/>
        </w:rPr>
        <w:t>d</w:t>
      </w:r>
      <w:r w:rsidRPr="00CD7D35">
        <w:rPr>
          <w:rFonts w:ascii="Times New Roman" w:hAnsi="Times New Roman" w:cs="Times New Roman"/>
          <w:sz w:val="24"/>
          <w:szCs w:val="24"/>
        </w:rPr>
        <w:t xml:space="preserve"> viešinimo renginiai vyks </w:t>
      </w:r>
      <w:r w:rsidR="7ECE3911" w:rsidRPr="00CD7D35">
        <w:rPr>
          <w:rFonts w:ascii="Times New Roman" w:hAnsi="Times New Roman" w:cs="Times New Roman"/>
          <w:sz w:val="24"/>
          <w:szCs w:val="24"/>
        </w:rPr>
        <w:t>Vilniaus mieste</w:t>
      </w:r>
      <w:r w:rsidRPr="00CD7D35">
        <w:rPr>
          <w:rFonts w:ascii="Times New Roman" w:hAnsi="Times New Roman" w:cs="Times New Roman"/>
          <w:sz w:val="24"/>
          <w:szCs w:val="24"/>
        </w:rPr>
        <w:t xml:space="preserve">, </w:t>
      </w:r>
      <w:r w:rsidR="191D6340" w:rsidRPr="00CD7D35">
        <w:rPr>
          <w:rFonts w:ascii="Times New Roman" w:hAnsi="Times New Roman" w:cs="Times New Roman"/>
          <w:sz w:val="24"/>
          <w:szCs w:val="24"/>
        </w:rPr>
        <w:t>Kauno mi</w:t>
      </w:r>
      <w:r w:rsidRPr="00CD7D35">
        <w:rPr>
          <w:rFonts w:ascii="Times New Roman" w:hAnsi="Times New Roman" w:cs="Times New Roman"/>
          <w:sz w:val="24"/>
          <w:szCs w:val="24"/>
        </w:rPr>
        <w:t>e</w:t>
      </w:r>
      <w:r w:rsidR="191D6340" w:rsidRPr="00CD7D35">
        <w:rPr>
          <w:rFonts w:ascii="Times New Roman" w:hAnsi="Times New Roman" w:cs="Times New Roman"/>
          <w:sz w:val="24"/>
          <w:szCs w:val="24"/>
        </w:rPr>
        <w:t>ste</w:t>
      </w:r>
      <w:r w:rsidRPr="00CD7D35">
        <w:rPr>
          <w:rFonts w:ascii="Times New Roman" w:hAnsi="Times New Roman" w:cs="Times New Roman"/>
          <w:sz w:val="24"/>
          <w:szCs w:val="24"/>
        </w:rPr>
        <w:t xml:space="preserve">, </w:t>
      </w:r>
      <w:r w:rsidR="23B8F6C1" w:rsidRPr="00CD7D35">
        <w:rPr>
          <w:rFonts w:ascii="Times New Roman" w:hAnsi="Times New Roman" w:cs="Times New Roman"/>
          <w:sz w:val="24"/>
          <w:szCs w:val="24"/>
        </w:rPr>
        <w:t xml:space="preserve">Klaipėdos mieste, Šiaulių mieste </w:t>
      </w:r>
      <w:r w:rsidRPr="00CD7D35">
        <w:rPr>
          <w:rFonts w:ascii="Times New Roman" w:hAnsi="Times New Roman" w:cs="Times New Roman"/>
          <w:sz w:val="24"/>
          <w:szCs w:val="24"/>
        </w:rPr>
        <w:t xml:space="preserve">ir </w:t>
      </w:r>
      <w:r w:rsidR="504B2587" w:rsidRPr="00CD7D35">
        <w:rPr>
          <w:rFonts w:ascii="Times New Roman" w:hAnsi="Times New Roman" w:cs="Times New Roman"/>
          <w:sz w:val="24"/>
          <w:szCs w:val="24"/>
        </w:rPr>
        <w:t>Šakių</w:t>
      </w:r>
      <w:r w:rsidR="1DE591DD" w:rsidRPr="00CD7D35">
        <w:rPr>
          <w:rFonts w:ascii="Times New Roman" w:hAnsi="Times New Roman" w:cs="Times New Roman"/>
          <w:sz w:val="24"/>
          <w:szCs w:val="24"/>
        </w:rPr>
        <w:t xml:space="preserve"> mieste / </w:t>
      </w:r>
      <w:r w:rsidR="504B2587" w:rsidRPr="00CD7D35">
        <w:rPr>
          <w:rFonts w:ascii="Times New Roman" w:hAnsi="Times New Roman" w:cs="Times New Roman"/>
          <w:sz w:val="24"/>
          <w:szCs w:val="24"/>
        </w:rPr>
        <w:t>rajone</w:t>
      </w:r>
      <w:r w:rsidRPr="00CD7D35">
        <w:rPr>
          <w:rFonts w:ascii="Times New Roman" w:hAnsi="Times New Roman" w:cs="Times New Roman"/>
          <w:sz w:val="24"/>
          <w:szCs w:val="24"/>
        </w:rPr>
        <w:t>.</w:t>
      </w:r>
    </w:p>
    <w:p w14:paraId="5EE64AEC" w14:textId="17E77645" w:rsidR="008867F3" w:rsidRPr="00CD7D35" w:rsidRDefault="4F785D0D" w:rsidP="17862B42">
      <w:pPr>
        <w:pStyle w:val="Sraopastraipa"/>
        <w:numPr>
          <w:ilvl w:val="0"/>
          <w:numId w:val="7"/>
        </w:numPr>
        <w:spacing w:line="240" w:lineRule="auto"/>
        <w:ind w:left="0" w:firstLine="709"/>
        <w:jc w:val="both"/>
        <w:rPr>
          <w:rFonts w:ascii="Times New Roman" w:eastAsia="Times New Roman" w:hAnsi="Times New Roman" w:cs="Times New Roman"/>
          <w:sz w:val="24"/>
          <w:szCs w:val="24"/>
        </w:rPr>
      </w:pPr>
      <w:r w:rsidRPr="00CD7D35">
        <w:rPr>
          <w:rFonts w:ascii="Times New Roman" w:eastAsia="Times New Roman" w:hAnsi="Times New Roman" w:cs="Times New Roman"/>
          <w:b/>
          <w:bCs/>
          <w:sz w:val="24"/>
          <w:szCs w:val="24"/>
        </w:rPr>
        <w:t>T</w:t>
      </w:r>
      <w:r w:rsidR="1AB3A328" w:rsidRPr="00CD7D35">
        <w:rPr>
          <w:rFonts w:ascii="Times New Roman" w:eastAsia="Times New Roman" w:hAnsi="Times New Roman" w:cs="Times New Roman"/>
          <w:b/>
          <w:bCs/>
          <w:sz w:val="24"/>
          <w:szCs w:val="24"/>
        </w:rPr>
        <w:t xml:space="preserve">ikslinės auditorijos </w:t>
      </w:r>
      <w:r w:rsidR="1AB3A328" w:rsidRPr="00CD7D35">
        <w:rPr>
          <w:rFonts w:ascii="Times New Roman" w:eastAsia="Times New Roman" w:hAnsi="Times New Roman" w:cs="Times New Roman"/>
          <w:sz w:val="24"/>
          <w:szCs w:val="24"/>
        </w:rPr>
        <w:t xml:space="preserve">– </w:t>
      </w:r>
      <w:r w:rsidRPr="00CD7D35">
        <w:rPr>
          <w:rFonts w:ascii="Times New Roman" w:eastAsia="Times New Roman" w:hAnsi="Times New Roman" w:cs="Times New Roman"/>
          <w:sz w:val="24"/>
          <w:szCs w:val="24"/>
        </w:rPr>
        <w:t xml:space="preserve">Perkančiosios organizacijos parinktų </w:t>
      </w:r>
      <w:r w:rsidR="622BD0F4" w:rsidRPr="00CD7D35">
        <w:rPr>
          <w:rFonts w:ascii="Times New Roman" w:eastAsia="Times New Roman" w:hAnsi="Times New Roman" w:cs="Times New Roman"/>
          <w:sz w:val="24"/>
          <w:szCs w:val="24"/>
        </w:rPr>
        <w:t>savivaldybių</w:t>
      </w:r>
      <w:r w:rsidR="1AB3A328" w:rsidRPr="00CD7D35">
        <w:rPr>
          <w:rFonts w:ascii="Times New Roman" w:eastAsia="Times New Roman" w:hAnsi="Times New Roman" w:cs="Times New Roman"/>
          <w:sz w:val="24"/>
          <w:szCs w:val="24"/>
        </w:rPr>
        <w:t xml:space="preserve"> švietimo bendruomenės nariai:</w:t>
      </w:r>
    </w:p>
    <w:p w14:paraId="43D52137" w14:textId="4E0EC174" w:rsidR="008867F3" w:rsidRPr="00CD7D35" w:rsidRDefault="1AB3A328" w:rsidP="17862B42">
      <w:pPr>
        <w:pStyle w:val="Sraopastraipa"/>
        <w:numPr>
          <w:ilvl w:val="1"/>
          <w:numId w:val="7"/>
        </w:numPr>
        <w:spacing w:line="240" w:lineRule="auto"/>
        <w:ind w:left="0" w:firstLine="709"/>
        <w:jc w:val="both"/>
        <w:rPr>
          <w:rFonts w:ascii="Times New Roman" w:eastAsia="Times New Roman" w:hAnsi="Times New Roman" w:cs="Times New Roman"/>
          <w:b/>
          <w:bCs/>
          <w:sz w:val="24"/>
          <w:szCs w:val="24"/>
        </w:rPr>
      </w:pPr>
      <w:r w:rsidRPr="00CD7D35">
        <w:rPr>
          <w:rFonts w:ascii="Times New Roman" w:eastAsia="Times New Roman" w:hAnsi="Times New Roman" w:cs="Times New Roman"/>
          <w:sz w:val="24"/>
          <w:szCs w:val="24"/>
        </w:rPr>
        <w:t>švietimo įstaigų atstovai (pedagogai, vadovai, švietimo pagalbos specialistai);</w:t>
      </w:r>
    </w:p>
    <w:p w14:paraId="626820E2" w14:textId="68106739" w:rsidR="008867F3" w:rsidRPr="00CD7D35" w:rsidRDefault="1AB3A328" w:rsidP="17862B42">
      <w:pPr>
        <w:pStyle w:val="Sraopastraipa"/>
        <w:numPr>
          <w:ilvl w:val="1"/>
          <w:numId w:val="7"/>
        </w:numPr>
        <w:spacing w:line="240" w:lineRule="auto"/>
        <w:ind w:left="0" w:firstLine="709"/>
        <w:jc w:val="both"/>
        <w:rPr>
          <w:rFonts w:ascii="Times New Roman" w:eastAsia="Times New Roman" w:hAnsi="Times New Roman" w:cs="Times New Roman"/>
          <w:b/>
          <w:bCs/>
          <w:sz w:val="24"/>
          <w:szCs w:val="24"/>
        </w:rPr>
      </w:pPr>
      <w:r w:rsidRPr="00CD7D35">
        <w:rPr>
          <w:rFonts w:ascii="Times New Roman" w:eastAsia="Times New Roman" w:hAnsi="Times New Roman" w:cs="Times New Roman"/>
          <w:sz w:val="24"/>
          <w:szCs w:val="24"/>
        </w:rPr>
        <w:t>savivaldybių atstovai (vadovai, švietimo skyrių / padalinių specialistai);</w:t>
      </w:r>
    </w:p>
    <w:p w14:paraId="4FC25924" w14:textId="77777777" w:rsidR="008867F3" w:rsidRPr="00CD7D35" w:rsidRDefault="1AB3A328" w:rsidP="17862B42">
      <w:pPr>
        <w:pStyle w:val="Sraopastraipa"/>
        <w:numPr>
          <w:ilvl w:val="1"/>
          <w:numId w:val="7"/>
        </w:numPr>
        <w:spacing w:line="240" w:lineRule="auto"/>
        <w:ind w:left="0" w:firstLine="709"/>
        <w:jc w:val="both"/>
        <w:rPr>
          <w:rFonts w:ascii="Times New Roman" w:eastAsia="Times New Roman" w:hAnsi="Times New Roman" w:cs="Times New Roman"/>
          <w:b/>
          <w:bCs/>
          <w:sz w:val="24"/>
          <w:szCs w:val="24"/>
        </w:rPr>
      </w:pPr>
      <w:r w:rsidRPr="00CD7D35">
        <w:rPr>
          <w:rFonts w:ascii="Times New Roman" w:eastAsia="Times New Roman" w:hAnsi="Times New Roman" w:cs="Times New Roman"/>
          <w:sz w:val="24"/>
          <w:szCs w:val="24"/>
        </w:rPr>
        <w:t>vietos reikšmės politikai;</w:t>
      </w:r>
    </w:p>
    <w:p w14:paraId="6DE28827" w14:textId="77777777" w:rsidR="008867F3" w:rsidRPr="00CD7D35" w:rsidRDefault="1AB3A328" w:rsidP="17862B42">
      <w:pPr>
        <w:pStyle w:val="Sraopastraipa"/>
        <w:numPr>
          <w:ilvl w:val="1"/>
          <w:numId w:val="7"/>
        </w:numPr>
        <w:spacing w:line="240" w:lineRule="auto"/>
        <w:ind w:left="0" w:firstLine="709"/>
        <w:jc w:val="both"/>
        <w:rPr>
          <w:rFonts w:ascii="Times New Roman" w:eastAsia="Times New Roman" w:hAnsi="Times New Roman" w:cs="Times New Roman"/>
          <w:b/>
          <w:bCs/>
          <w:sz w:val="24"/>
          <w:szCs w:val="24"/>
        </w:rPr>
      </w:pPr>
      <w:r w:rsidRPr="00CD7D35">
        <w:rPr>
          <w:rFonts w:ascii="Times New Roman" w:eastAsia="Times New Roman" w:hAnsi="Times New Roman" w:cs="Times New Roman"/>
          <w:sz w:val="24"/>
          <w:szCs w:val="24"/>
        </w:rPr>
        <w:t>bendrojo ugdymo įstaigose besimokančių mokinių tėvai;</w:t>
      </w:r>
    </w:p>
    <w:p w14:paraId="268E2459" w14:textId="77777777" w:rsidR="008867F3" w:rsidRPr="00CD7D35" w:rsidRDefault="1AB3A328" w:rsidP="17862B42">
      <w:pPr>
        <w:pStyle w:val="Sraopastraipa"/>
        <w:numPr>
          <w:ilvl w:val="1"/>
          <w:numId w:val="7"/>
        </w:numPr>
        <w:spacing w:line="240" w:lineRule="auto"/>
        <w:ind w:left="0" w:firstLine="709"/>
        <w:jc w:val="both"/>
        <w:rPr>
          <w:rFonts w:ascii="Times New Roman" w:eastAsia="Times New Roman" w:hAnsi="Times New Roman" w:cs="Times New Roman"/>
          <w:b/>
          <w:bCs/>
          <w:sz w:val="24"/>
          <w:szCs w:val="24"/>
        </w:rPr>
      </w:pPr>
      <w:r w:rsidRPr="00CD7D35">
        <w:rPr>
          <w:rFonts w:ascii="Times New Roman" w:eastAsia="Times New Roman" w:hAnsi="Times New Roman" w:cs="Times New Roman"/>
          <w:sz w:val="24"/>
          <w:szCs w:val="24"/>
        </w:rPr>
        <w:t xml:space="preserve">vietos reikšmės nevyriausybinių organizacijų, įgyvendinančių veiklas </w:t>
      </w:r>
      <w:proofErr w:type="spellStart"/>
      <w:r w:rsidRPr="00CD7D35">
        <w:rPr>
          <w:rFonts w:ascii="Times New Roman" w:eastAsia="Times New Roman" w:hAnsi="Times New Roman" w:cs="Times New Roman"/>
          <w:sz w:val="24"/>
          <w:szCs w:val="24"/>
        </w:rPr>
        <w:t>įtraukties</w:t>
      </w:r>
      <w:proofErr w:type="spellEnd"/>
      <w:r w:rsidRPr="00CD7D35">
        <w:rPr>
          <w:rFonts w:ascii="Times New Roman" w:eastAsia="Times New Roman" w:hAnsi="Times New Roman" w:cs="Times New Roman"/>
          <w:sz w:val="24"/>
          <w:szCs w:val="24"/>
        </w:rPr>
        <w:t xml:space="preserve"> temomis, atstovai;</w:t>
      </w:r>
    </w:p>
    <w:p w14:paraId="36153EA1" w14:textId="77777777" w:rsidR="008867F3" w:rsidRPr="00CD7D35" w:rsidRDefault="1AB3A328" w:rsidP="17862B42">
      <w:pPr>
        <w:pStyle w:val="Sraopastraipa"/>
        <w:numPr>
          <w:ilvl w:val="1"/>
          <w:numId w:val="7"/>
        </w:numPr>
        <w:spacing w:line="240" w:lineRule="auto"/>
        <w:ind w:left="0" w:firstLine="709"/>
        <w:jc w:val="both"/>
        <w:rPr>
          <w:rFonts w:ascii="Times New Roman" w:eastAsia="Times New Roman" w:hAnsi="Times New Roman" w:cs="Times New Roman"/>
          <w:b/>
          <w:bCs/>
          <w:sz w:val="24"/>
          <w:szCs w:val="24"/>
        </w:rPr>
      </w:pPr>
      <w:r w:rsidRPr="00CD7D35">
        <w:rPr>
          <w:rFonts w:ascii="Times New Roman" w:eastAsia="Times New Roman" w:hAnsi="Times New Roman" w:cs="Times New Roman"/>
          <w:sz w:val="24"/>
          <w:szCs w:val="24"/>
        </w:rPr>
        <w:t>5-12 kl. mokiniai.</w:t>
      </w:r>
    </w:p>
    <w:p w14:paraId="365823EC" w14:textId="012EA4AC" w:rsidR="00662229" w:rsidRPr="00CD7D35" w:rsidRDefault="17689301" w:rsidP="17862B42">
      <w:pPr>
        <w:pStyle w:val="Sraopastraipa"/>
        <w:numPr>
          <w:ilvl w:val="0"/>
          <w:numId w:val="7"/>
        </w:numPr>
        <w:tabs>
          <w:tab w:val="left" w:pos="851"/>
          <w:tab w:val="left" w:pos="993"/>
        </w:tabs>
        <w:spacing w:after="0" w:line="240" w:lineRule="auto"/>
        <w:ind w:left="0" w:firstLine="709"/>
        <w:jc w:val="both"/>
        <w:rPr>
          <w:rFonts w:ascii="Times New Roman" w:hAnsi="Times New Roman" w:cs="Times New Roman"/>
          <w:sz w:val="24"/>
          <w:szCs w:val="24"/>
        </w:rPr>
      </w:pPr>
      <w:r w:rsidRPr="00CD7D35">
        <w:rPr>
          <w:rFonts w:ascii="Times New Roman" w:hAnsi="Times New Roman" w:cs="Times New Roman"/>
          <w:sz w:val="24"/>
          <w:szCs w:val="24"/>
        </w:rPr>
        <w:t>Paslaugos perkamos įgyvendinant</w:t>
      </w:r>
      <w:bookmarkStart w:id="1" w:name="_Hlk171590957"/>
      <w:r w:rsidRPr="00CD7D35">
        <w:rPr>
          <w:rFonts w:ascii="Times New Roman" w:hAnsi="Times New Roman" w:cs="Times New Roman"/>
          <w:sz w:val="24"/>
          <w:szCs w:val="24"/>
        </w:rPr>
        <w:t xml:space="preserve"> 2021–2027 metų Europos sąjungos fondų investicijų programos (ESF+) finansuojamą projektą „</w:t>
      </w:r>
      <w:proofErr w:type="spellStart"/>
      <w:r w:rsidRPr="00CD7D35">
        <w:rPr>
          <w:rFonts w:ascii="Times New Roman" w:hAnsi="Times New Roman" w:cs="Times New Roman"/>
          <w:sz w:val="24"/>
          <w:szCs w:val="24"/>
        </w:rPr>
        <w:t>Įtrauktis</w:t>
      </w:r>
      <w:proofErr w:type="spellEnd"/>
      <w:r w:rsidRPr="00CD7D35">
        <w:rPr>
          <w:rFonts w:ascii="Times New Roman" w:hAnsi="Times New Roman" w:cs="Times New Roman"/>
          <w:sz w:val="24"/>
          <w:szCs w:val="24"/>
        </w:rPr>
        <w:t>: visiems ir kiekvienam“ Nr. 10-054-P-0001 (toliau – projektas)</w:t>
      </w:r>
      <w:bookmarkEnd w:id="1"/>
      <w:r w:rsidR="70088A10" w:rsidRPr="00CD7D35">
        <w:rPr>
          <w:rFonts w:ascii="Times New Roman" w:hAnsi="Times New Roman" w:cs="Times New Roman"/>
          <w:sz w:val="24"/>
          <w:szCs w:val="24"/>
        </w:rPr>
        <w:t>.</w:t>
      </w:r>
      <w:r w:rsidR="4AC67880" w:rsidRPr="00CD7D35">
        <w:rPr>
          <w:rFonts w:ascii="Times New Roman" w:hAnsi="Times New Roman" w:cs="Times New Roman"/>
          <w:sz w:val="24"/>
          <w:szCs w:val="24"/>
        </w:rPr>
        <w:t xml:space="preserve"> Projekto komunikacijos tikslas – formuoti teigiamas švietimo bendruomenės nuostatas dėl </w:t>
      </w:r>
      <w:proofErr w:type="spellStart"/>
      <w:r w:rsidR="4AC67880" w:rsidRPr="00CD7D35">
        <w:rPr>
          <w:rFonts w:ascii="Times New Roman" w:hAnsi="Times New Roman" w:cs="Times New Roman"/>
          <w:sz w:val="24"/>
          <w:szCs w:val="24"/>
        </w:rPr>
        <w:t>įtraukties</w:t>
      </w:r>
      <w:proofErr w:type="spellEnd"/>
      <w:r w:rsidR="4AC67880" w:rsidRPr="00CD7D35">
        <w:rPr>
          <w:rFonts w:ascii="Times New Roman" w:hAnsi="Times New Roman" w:cs="Times New Roman"/>
          <w:sz w:val="24"/>
          <w:szCs w:val="24"/>
        </w:rPr>
        <w:t xml:space="preserve"> švietime.</w:t>
      </w:r>
    </w:p>
    <w:p w14:paraId="76E8CFEE" w14:textId="1EFE9176" w:rsidR="00F2402E" w:rsidRPr="00CD7D35" w:rsidRDefault="17689301" w:rsidP="17862B42">
      <w:pPr>
        <w:pStyle w:val="Betarp"/>
        <w:numPr>
          <w:ilvl w:val="0"/>
          <w:numId w:val="7"/>
        </w:numPr>
        <w:tabs>
          <w:tab w:val="left" w:pos="851"/>
          <w:tab w:val="left" w:pos="993"/>
        </w:tabs>
        <w:ind w:left="0" w:firstLine="709"/>
        <w:jc w:val="both"/>
        <w:rPr>
          <w:rFonts w:ascii="Times New Roman" w:hAnsi="Times New Roman" w:cs="Times New Roman"/>
          <w:sz w:val="24"/>
          <w:szCs w:val="24"/>
        </w:rPr>
      </w:pPr>
      <w:r w:rsidRPr="00CD7D35">
        <w:rPr>
          <w:rFonts w:ascii="Times New Roman" w:hAnsi="Times New Roman" w:cs="Times New Roman"/>
          <w:b/>
          <w:bCs/>
          <w:sz w:val="24"/>
          <w:szCs w:val="24"/>
        </w:rPr>
        <w:t>Kontekstas:</w:t>
      </w:r>
      <w:r w:rsidRPr="00CD7D35">
        <w:rPr>
          <w:rFonts w:ascii="Times New Roman" w:hAnsi="Times New Roman" w:cs="Times New Roman"/>
          <w:sz w:val="24"/>
          <w:szCs w:val="24"/>
        </w:rPr>
        <w:t xml:space="preserve"> nuo 2024 m. rugsėjo 1 d. įsigaliojo LR Švietimo įstatymo pakeitimas ir papildymas, nurodantis, jog turėtų būti sudarytos sąlygos specialiųjų ugdymosi poreikių turintiems mokiniams lankyti artimiausią pasirinktą darželį ar mokyklą. Realizuojant šiuos pokyčius, susiduriama su dalies visuomenės nepalankiu požiūriu ir neigiamomis nuostatomis į </w:t>
      </w:r>
      <w:proofErr w:type="spellStart"/>
      <w:r w:rsidRPr="00CD7D35">
        <w:rPr>
          <w:rFonts w:ascii="Times New Roman" w:hAnsi="Times New Roman" w:cs="Times New Roman"/>
          <w:sz w:val="24"/>
          <w:szCs w:val="24"/>
        </w:rPr>
        <w:t>įtrauktį</w:t>
      </w:r>
      <w:proofErr w:type="spellEnd"/>
      <w:r w:rsidRPr="00CD7D35">
        <w:rPr>
          <w:rFonts w:ascii="Times New Roman" w:hAnsi="Times New Roman" w:cs="Times New Roman"/>
          <w:sz w:val="24"/>
          <w:szCs w:val="24"/>
        </w:rPr>
        <w:t xml:space="preserve"> švietime, siauru supratimu, kas yra </w:t>
      </w:r>
      <w:proofErr w:type="spellStart"/>
      <w:r w:rsidRPr="00CD7D35">
        <w:rPr>
          <w:rFonts w:ascii="Times New Roman" w:hAnsi="Times New Roman" w:cs="Times New Roman"/>
          <w:sz w:val="24"/>
          <w:szCs w:val="24"/>
        </w:rPr>
        <w:t>įtrauktis</w:t>
      </w:r>
      <w:proofErr w:type="spellEnd"/>
      <w:r w:rsidRPr="00CD7D35">
        <w:rPr>
          <w:rFonts w:ascii="Times New Roman" w:hAnsi="Times New Roman" w:cs="Times New Roman"/>
          <w:sz w:val="24"/>
          <w:szCs w:val="24"/>
        </w:rPr>
        <w:t xml:space="preserve"> (jog tai – tik mokinių</w:t>
      </w:r>
      <w:r w:rsidR="70088A10" w:rsidRPr="00CD7D35">
        <w:rPr>
          <w:rFonts w:ascii="Times New Roman" w:hAnsi="Times New Roman" w:cs="Times New Roman"/>
          <w:sz w:val="24"/>
          <w:szCs w:val="24"/>
        </w:rPr>
        <w:t xml:space="preserve"> su negalia</w:t>
      </w:r>
      <w:r w:rsidRPr="00CD7D35">
        <w:rPr>
          <w:rFonts w:ascii="Times New Roman" w:hAnsi="Times New Roman" w:cs="Times New Roman"/>
          <w:sz w:val="24"/>
          <w:szCs w:val="24"/>
        </w:rPr>
        <w:t xml:space="preserve"> priėmimas į mokyklas), taip pat mokyklose jaučiamas praktinių gebėjimų trūkumas, kaip taikyti </w:t>
      </w:r>
      <w:proofErr w:type="spellStart"/>
      <w:r w:rsidRPr="00CD7D35">
        <w:rPr>
          <w:rFonts w:ascii="Times New Roman" w:hAnsi="Times New Roman" w:cs="Times New Roman"/>
          <w:sz w:val="24"/>
          <w:szCs w:val="24"/>
        </w:rPr>
        <w:t>įtraukties</w:t>
      </w:r>
      <w:proofErr w:type="spellEnd"/>
      <w:r w:rsidRPr="00CD7D35">
        <w:rPr>
          <w:rFonts w:ascii="Times New Roman" w:hAnsi="Times New Roman" w:cs="Times New Roman"/>
          <w:sz w:val="24"/>
          <w:szCs w:val="24"/>
        </w:rPr>
        <w:t xml:space="preserve"> principą. Dėl nepalankaus požiūrio, mokiniai, turintys specialiųjų ugdymosi poreikių, priklausantys skirtingoms socialinėms grupėms, patiria diskriminaciją.</w:t>
      </w:r>
    </w:p>
    <w:p w14:paraId="433C8D71" w14:textId="77777777" w:rsidR="002A73F5" w:rsidRPr="00CD7D35" w:rsidRDefault="17689301" w:rsidP="17862B42">
      <w:pPr>
        <w:pStyle w:val="Betarp"/>
        <w:numPr>
          <w:ilvl w:val="0"/>
          <w:numId w:val="7"/>
        </w:numPr>
        <w:tabs>
          <w:tab w:val="left" w:pos="851"/>
          <w:tab w:val="left" w:pos="993"/>
        </w:tabs>
        <w:ind w:left="0" w:firstLine="709"/>
        <w:jc w:val="both"/>
        <w:rPr>
          <w:rFonts w:ascii="Times New Roman" w:hAnsi="Times New Roman" w:cs="Times New Roman"/>
          <w:sz w:val="24"/>
          <w:szCs w:val="24"/>
        </w:rPr>
      </w:pPr>
      <w:r w:rsidRPr="00CD7D35">
        <w:rPr>
          <w:rFonts w:ascii="Times New Roman" w:hAnsi="Times New Roman" w:cs="Times New Roman"/>
          <w:sz w:val="24"/>
          <w:szCs w:val="24"/>
        </w:rPr>
        <w:t xml:space="preserve"> </w:t>
      </w:r>
      <w:proofErr w:type="spellStart"/>
      <w:r w:rsidRPr="00CD7D35">
        <w:rPr>
          <w:rFonts w:ascii="Times New Roman" w:hAnsi="Times New Roman" w:cs="Times New Roman"/>
          <w:b/>
          <w:bCs/>
          <w:sz w:val="24"/>
          <w:szCs w:val="24"/>
        </w:rPr>
        <w:t>Konstekstualūs</w:t>
      </w:r>
      <w:proofErr w:type="spellEnd"/>
      <w:r w:rsidRPr="00CD7D35">
        <w:rPr>
          <w:rFonts w:ascii="Times New Roman" w:hAnsi="Times New Roman" w:cs="Times New Roman"/>
          <w:b/>
          <w:bCs/>
          <w:sz w:val="24"/>
          <w:szCs w:val="24"/>
        </w:rPr>
        <w:t xml:space="preserve"> duomenys:</w:t>
      </w:r>
      <w:r w:rsidRPr="00CD7D35">
        <w:rPr>
          <w:rFonts w:ascii="Times New Roman" w:hAnsi="Times New Roman" w:cs="Times New Roman"/>
          <w:sz w:val="24"/>
          <w:szCs w:val="24"/>
        </w:rPr>
        <w:t xml:space="preserve"> 2022 m. atlikta Lygių galimybių kontrolieriaus tarnybos reprezentatyvi visuomenės apklausa apie vaikų su negalia ir specialiaisiais </w:t>
      </w:r>
      <w:r w:rsidR="70088A10" w:rsidRPr="00CD7D35">
        <w:rPr>
          <w:rFonts w:ascii="Times New Roman" w:hAnsi="Times New Roman" w:cs="Times New Roman"/>
          <w:sz w:val="24"/>
          <w:szCs w:val="24"/>
        </w:rPr>
        <w:t xml:space="preserve">ugdymosi </w:t>
      </w:r>
      <w:r w:rsidRPr="00CD7D35">
        <w:rPr>
          <w:rFonts w:ascii="Times New Roman" w:hAnsi="Times New Roman" w:cs="Times New Roman"/>
          <w:sz w:val="24"/>
          <w:szCs w:val="24"/>
        </w:rPr>
        <w:t>poreikiais mokymąsi bendrojo lavinimo mokyklose. Su teiginiu „Vaikai su negalia ir (ar) turintys specialiųjų ugdymo</w:t>
      </w:r>
      <w:r w:rsidR="70088A10" w:rsidRPr="00CD7D35">
        <w:rPr>
          <w:rFonts w:ascii="Times New Roman" w:hAnsi="Times New Roman" w:cs="Times New Roman"/>
          <w:sz w:val="24"/>
          <w:szCs w:val="24"/>
        </w:rPr>
        <w:t>si</w:t>
      </w:r>
      <w:r w:rsidRPr="00CD7D35">
        <w:rPr>
          <w:rFonts w:ascii="Times New Roman" w:hAnsi="Times New Roman" w:cs="Times New Roman"/>
          <w:sz w:val="24"/>
          <w:szCs w:val="24"/>
        </w:rPr>
        <w:t xml:space="preserve"> poreikių turėtų mokytis kartu su vaikais be negalios tose pačiose klasėse“ visiškai arba iš dalies </w:t>
      </w:r>
      <w:r w:rsidR="70088A10" w:rsidRPr="00CD7D35">
        <w:rPr>
          <w:rFonts w:ascii="Times New Roman" w:hAnsi="Times New Roman" w:cs="Times New Roman"/>
          <w:sz w:val="24"/>
          <w:szCs w:val="24"/>
        </w:rPr>
        <w:t xml:space="preserve">su šiuo teiginiu </w:t>
      </w:r>
      <w:r w:rsidRPr="00CD7D35">
        <w:rPr>
          <w:rFonts w:ascii="Times New Roman" w:hAnsi="Times New Roman" w:cs="Times New Roman"/>
          <w:sz w:val="24"/>
          <w:szCs w:val="24"/>
        </w:rPr>
        <w:t>sutiko mažiau nei pusė – 43 proc. – respondentų, o visiškai arba iš dalies nesutiko – 32 proc. Didelė vadinamoji pilkoji zona – net 25 proc. apklaustųjų neturi aiškios nuomonės šiuo klausimu. Mažiau nei pusė – 45 proc.  – apklaustųjų teigia, kad visiškai arba iš dalies sutiktų, kad jų vaikas (-ai) bendrąjį išsilavinimą įgytų mišriose klasėse kartu su vaikais su negalia ir specialiaisiais ugdymo</w:t>
      </w:r>
      <w:r w:rsidR="70088A10" w:rsidRPr="00CD7D35">
        <w:rPr>
          <w:rFonts w:ascii="Times New Roman" w:hAnsi="Times New Roman" w:cs="Times New Roman"/>
          <w:sz w:val="24"/>
          <w:szCs w:val="24"/>
        </w:rPr>
        <w:t>si</w:t>
      </w:r>
      <w:r w:rsidRPr="00CD7D35">
        <w:rPr>
          <w:rFonts w:ascii="Times New Roman" w:hAnsi="Times New Roman" w:cs="Times New Roman"/>
          <w:sz w:val="24"/>
          <w:szCs w:val="24"/>
        </w:rPr>
        <w:t xml:space="preserve"> poreikiais. Visai arba iš dalies nesutiktų 31 proc., neapsisprendę – 24 proc. apklaustųjų.</w:t>
      </w:r>
    </w:p>
    <w:p w14:paraId="721372BF" w14:textId="3877881E" w:rsidR="3C4B178A" w:rsidRPr="00CD7D35" w:rsidRDefault="7200E2AF" w:rsidP="44E78CDE">
      <w:pPr>
        <w:pStyle w:val="Betarp"/>
        <w:numPr>
          <w:ilvl w:val="0"/>
          <w:numId w:val="7"/>
        </w:numPr>
        <w:tabs>
          <w:tab w:val="left" w:pos="851"/>
          <w:tab w:val="left" w:pos="993"/>
        </w:tabs>
        <w:ind w:left="0" w:firstLine="709"/>
        <w:jc w:val="both"/>
        <w:rPr>
          <w:rFonts w:ascii="Times New Roman" w:eastAsia="Times New Roman" w:hAnsi="Times New Roman" w:cs="Times New Roman"/>
          <w:sz w:val="24"/>
          <w:szCs w:val="24"/>
        </w:rPr>
      </w:pPr>
      <w:r w:rsidRPr="00CD7D35">
        <w:rPr>
          <w:rFonts w:ascii="Times New Roman" w:hAnsi="Times New Roman" w:cs="Times New Roman"/>
          <w:sz w:val="24"/>
          <w:szCs w:val="24"/>
        </w:rPr>
        <w:t xml:space="preserve">Renginiai organizuojami remiantis Perkančiosios organizacijos parengtu </w:t>
      </w:r>
      <w:r w:rsidRPr="00CD7D35">
        <w:rPr>
          <w:rFonts w:ascii="Times New Roman" w:hAnsi="Times New Roman" w:cs="Times New Roman"/>
          <w:b/>
          <w:bCs/>
          <w:sz w:val="24"/>
          <w:szCs w:val="24"/>
        </w:rPr>
        <w:t>konceptu</w:t>
      </w:r>
      <w:r w:rsidRPr="00CD7D35">
        <w:rPr>
          <w:rFonts w:ascii="Times New Roman" w:hAnsi="Times New Roman" w:cs="Times New Roman"/>
          <w:sz w:val="24"/>
          <w:szCs w:val="24"/>
        </w:rPr>
        <w:t xml:space="preserve"> kuriame pateikiami pagrindiniai siektini tikslai, renginio turinio, komunikacijos bei vizualizacijos kryptys. Remiantis konceptu rengiamas koncepcijos įgyvendinimo planas ir renginių techniniai scenarijai</w:t>
      </w:r>
      <w:r w:rsidRPr="00CD7D35">
        <w:rPr>
          <w:rFonts w:ascii="Times New Roman" w:eastAsia="Times New Roman" w:hAnsi="Times New Roman" w:cs="Times New Roman"/>
          <w:sz w:val="24"/>
          <w:szCs w:val="24"/>
        </w:rPr>
        <w:t>. Preliminarus konceptas pridedamas prie pirkimo dokumentų</w:t>
      </w:r>
      <w:r w:rsidR="134EE724" w:rsidRPr="00CD7D35">
        <w:rPr>
          <w:rFonts w:ascii="Times New Roman" w:eastAsia="Times New Roman" w:hAnsi="Times New Roman" w:cs="Times New Roman"/>
          <w:sz w:val="24"/>
          <w:szCs w:val="24"/>
        </w:rPr>
        <w:t>.</w:t>
      </w:r>
    </w:p>
    <w:p w14:paraId="0A148B52" w14:textId="3BD3C492" w:rsidR="40A4BC6B" w:rsidRPr="00CD7D35" w:rsidRDefault="40A4BC6B" w:rsidP="40A4BC6B">
      <w:pPr>
        <w:pStyle w:val="Betarp"/>
        <w:tabs>
          <w:tab w:val="left" w:pos="851"/>
          <w:tab w:val="left" w:pos="993"/>
        </w:tabs>
        <w:jc w:val="both"/>
        <w:rPr>
          <w:rFonts w:ascii="Times New Roman" w:eastAsia="Times New Roman" w:hAnsi="Times New Roman" w:cs="Times New Roman"/>
          <w:b/>
          <w:bCs/>
          <w:color w:val="000000" w:themeColor="text1"/>
          <w:sz w:val="24"/>
          <w:szCs w:val="24"/>
        </w:rPr>
      </w:pPr>
    </w:p>
    <w:p w14:paraId="78B13019" w14:textId="06FAE9C3" w:rsidR="7FAEE82D" w:rsidRPr="00CD7D35" w:rsidRDefault="7200E2AF" w:rsidP="7200E2AF">
      <w:pPr>
        <w:pStyle w:val="Betarp"/>
        <w:numPr>
          <w:ilvl w:val="0"/>
          <w:numId w:val="7"/>
        </w:numPr>
        <w:tabs>
          <w:tab w:val="left" w:pos="851"/>
          <w:tab w:val="left" w:pos="993"/>
        </w:tabs>
        <w:ind w:left="0" w:firstLine="720"/>
        <w:jc w:val="both"/>
        <w:rPr>
          <w:rFonts w:ascii="Times New Roman" w:eastAsia="Times New Roman" w:hAnsi="Times New Roman" w:cs="Times New Roman"/>
          <w:b/>
          <w:bCs/>
          <w:color w:val="000000" w:themeColor="text1"/>
          <w:sz w:val="24"/>
          <w:szCs w:val="24"/>
        </w:rPr>
      </w:pPr>
      <w:r w:rsidRPr="00CD7D35">
        <w:rPr>
          <w:rFonts w:ascii="Times New Roman" w:eastAsia="Times New Roman" w:hAnsi="Times New Roman" w:cs="Times New Roman"/>
          <w:b/>
          <w:bCs/>
          <w:color w:val="000000" w:themeColor="text1"/>
          <w:sz w:val="24"/>
          <w:szCs w:val="24"/>
        </w:rPr>
        <w:t>Reikalavimai komunikacijos kampanijos koncepcijos įgyvendinimo planui:</w:t>
      </w:r>
    </w:p>
    <w:p w14:paraId="6F2BB265" w14:textId="5624A851" w:rsidR="7FAEE82D" w:rsidRPr="00CD7D35" w:rsidRDefault="7200E2AF" w:rsidP="7200E2AF">
      <w:pPr>
        <w:pStyle w:val="Betarp"/>
        <w:tabs>
          <w:tab w:val="left" w:pos="851"/>
          <w:tab w:val="left" w:pos="993"/>
        </w:tabs>
        <w:ind w:firstLine="720"/>
        <w:jc w:val="both"/>
        <w:rPr>
          <w:rFonts w:ascii="Times New Roman" w:eastAsia="Times New Roman" w:hAnsi="Times New Roman" w:cs="Times New Roman"/>
          <w:color w:val="000000" w:themeColor="text1"/>
          <w:sz w:val="24"/>
          <w:szCs w:val="24"/>
        </w:rPr>
      </w:pPr>
      <w:r w:rsidRPr="00CD7D35">
        <w:rPr>
          <w:rFonts w:ascii="Times New Roman" w:eastAsia="Times New Roman" w:hAnsi="Times New Roman" w:cs="Times New Roman"/>
          <w:color w:val="000000" w:themeColor="text1"/>
          <w:sz w:val="24"/>
          <w:szCs w:val="24"/>
        </w:rPr>
        <w:t xml:space="preserve">10.1. Paslaugų teikėjas, remdamasis Perkančiosios organizacijos pateiktu konceptu, privalo parengti ir suderinti Koncepcijos įgyvendinimo planą. </w:t>
      </w:r>
    </w:p>
    <w:p w14:paraId="13C2DD56" w14:textId="4096CB3B" w:rsidR="7FAEE82D" w:rsidRPr="00CD7D35" w:rsidRDefault="7200E2AF" w:rsidP="7200E2AF">
      <w:pPr>
        <w:pStyle w:val="Betarp"/>
        <w:tabs>
          <w:tab w:val="left" w:pos="851"/>
          <w:tab w:val="left" w:pos="993"/>
        </w:tabs>
        <w:ind w:firstLine="720"/>
        <w:jc w:val="both"/>
        <w:rPr>
          <w:rFonts w:ascii="Times New Roman" w:eastAsia="Times New Roman" w:hAnsi="Times New Roman" w:cs="Times New Roman"/>
          <w:color w:val="000000" w:themeColor="text1"/>
          <w:sz w:val="24"/>
          <w:szCs w:val="24"/>
        </w:rPr>
      </w:pPr>
      <w:r w:rsidRPr="00CD7D35">
        <w:rPr>
          <w:rFonts w:ascii="Times New Roman" w:eastAsia="Times New Roman" w:hAnsi="Times New Roman" w:cs="Times New Roman"/>
          <w:color w:val="000000" w:themeColor="text1"/>
          <w:sz w:val="24"/>
          <w:szCs w:val="24"/>
        </w:rPr>
        <w:t xml:space="preserve">10.2. Šiame plane Paslaugų teikėjas privalo pateikti ir pagrįsti konkrečius praktinius, vizualinius, techninius bei režisūrinius sprendimus, kurie užtikrins renginių dinamiką ir idėjos išpildymą. Plane turi būti detalizuota: </w:t>
      </w:r>
    </w:p>
    <w:p w14:paraId="38617CC1" w14:textId="09664AE4" w:rsidR="7FAEE82D" w:rsidRPr="00CD7D35" w:rsidRDefault="7200E2AF" w:rsidP="7200E2AF">
      <w:pPr>
        <w:pStyle w:val="Betarp"/>
        <w:tabs>
          <w:tab w:val="left" w:pos="851"/>
          <w:tab w:val="left" w:pos="993"/>
        </w:tabs>
        <w:ind w:firstLine="720"/>
        <w:jc w:val="both"/>
        <w:rPr>
          <w:rFonts w:ascii="Times New Roman" w:eastAsia="Times New Roman" w:hAnsi="Times New Roman" w:cs="Times New Roman"/>
          <w:color w:val="000000" w:themeColor="text1"/>
          <w:sz w:val="24"/>
          <w:szCs w:val="24"/>
        </w:rPr>
      </w:pPr>
      <w:r w:rsidRPr="00CD7D35">
        <w:rPr>
          <w:rFonts w:ascii="Times New Roman" w:eastAsia="Times New Roman" w:hAnsi="Times New Roman" w:cs="Times New Roman"/>
          <w:color w:val="000000" w:themeColor="text1"/>
          <w:sz w:val="24"/>
          <w:szCs w:val="24"/>
        </w:rPr>
        <w:t xml:space="preserve">10.2.1. Renginio idėjinė ašis ir dinamika: kaip praktiškai apjungiamos visos programos dalys ir išlaikomas auditorijos dėmesys; </w:t>
      </w:r>
    </w:p>
    <w:p w14:paraId="10CD3AE8" w14:textId="5B762FE6" w:rsidR="7FAEE82D" w:rsidRPr="00CD7D35" w:rsidRDefault="7200E2AF" w:rsidP="7200E2AF">
      <w:pPr>
        <w:pStyle w:val="Betarp"/>
        <w:tabs>
          <w:tab w:val="left" w:pos="851"/>
          <w:tab w:val="left" w:pos="993"/>
        </w:tabs>
        <w:ind w:firstLine="720"/>
        <w:jc w:val="both"/>
        <w:rPr>
          <w:rFonts w:ascii="Times New Roman" w:eastAsia="Times New Roman" w:hAnsi="Times New Roman" w:cs="Times New Roman"/>
          <w:color w:val="000000" w:themeColor="text1"/>
          <w:sz w:val="24"/>
          <w:szCs w:val="24"/>
        </w:rPr>
      </w:pPr>
      <w:r w:rsidRPr="00CD7D35">
        <w:rPr>
          <w:rFonts w:ascii="Times New Roman" w:eastAsia="Times New Roman" w:hAnsi="Times New Roman" w:cs="Times New Roman"/>
          <w:color w:val="000000" w:themeColor="text1"/>
          <w:sz w:val="24"/>
          <w:szCs w:val="24"/>
        </w:rPr>
        <w:t>10.2.2. Kūrybinis turinys: renginio vedėjo(-ų) kandidatūra(-</w:t>
      </w:r>
      <w:proofErr w:type="spellStart"/>
      <w:r w:rsidRPr="00CD7D35">
        <w:rPr>
          <w:rFonts w:ascii="Times New Roman" w:eastAsia="Times New Roman" w:hAnsi="Times New Roman" w:cs="Times New Roman"/>
          <w:color w:val="000000" w:themeColor="text1"/>
          <w:sz w:val="24"/>
          <w:szCs w:val="24"/>
        </w:rPr>
        <w:t>os</w:t>
      </w:r>
      <w:proofErr w:type="spellEnd"/>
      <w:r w:rsidRPr="00CD7D35">
        <w:rPr>
          <w:rFonts w:ascii="Times New Roman" w:eastAsia="Times New Roman" w:hAnsi="Times New Roman" w:cs="Times New Roman"/>
          <w:color w:val="000000" w:themeColor="text1"/>
          <w:sz w:val="24"/>
          <w:szCs w:val="24"/>
        </w:rPr>
        <w:t>), meninio numerio atlikėjo(-ų) kandidatūra(-</w:t>
      </w:r>
      <w:proofErr w:type="spellStart"/>
      <w:r w:rsidRPr="00CD7D35">
        <w:rPr>
          <w:rFonts w:ascii="Times New Roman" w:eastAsia="Times New Roman" w:hAnsi="Times New Roman" w:cs="Times New Roman"/>
          <w:color w:val="000000" w:themeColor="text1"/>
          <w:sz w:val="24"/>
          <w:szCs w:val="24"/>
        </w:rPr>
        <w:t>os</w:t>
      </w:r>
      <w:proofErr w:type="spellEnd"/>
      <w:r w:rsidRPr="00CD7D35">
        <w:rPr>
          <w:rFonts w:ascii="Times New Roman" w:eastAsia="Times New Roman" w:hAnsi="Times New Roman" w:cs="Times New Roman"/>
          <w:color w:val="000000" w:themeColor="text1"/>
          <w:sz w:val="24"/>
          <w:szCs w:val="24"/>
        </w:rPr>
        <w:t xml:space="preserve">), pranešėjų kandidatūros, pasiūlymai kaip bus pateikiamos </w:t>
      </w:r>
      <w:proofErr w:type="spellStart"/>
      <w:r w:rsidRPr="00CD7D35">
        <w:rPr>
          <w:rFonts w:ascii="Times New Roman" w:eastAsia="Times New Roman" w:hAnsi="Times New Roman" w:cs="Times New Roman"/>
          <w:color w:val="000000" w:themeColor="text1"/>
          <w:sz w:val="24"/>
          <w:szCs w:val="24"/>
        </w:rPr>
        <w:t>įtraukties</w:t>
      </w:r>
      <w:proofErr w:type="spellEnd"/>
      <w:r w:rsidRPr="00CD7D35">
        <w:rPr>
          <w:rFonts w:ascii="Times New Roman" w:eastAsia="Times New Roman" w:hAnsi="Times New Roman" w:cs="Times New Roman"/>
          <w:color w:val="000000" w:themeColor="text1"/>
          <w:sz w:val="24"/>
          <w:szCs w:val="24"/>
        </w:rPr>
        <w:t xml:space="preserve"> švietime sėkmės istorijos;</w:t>
      </w:r>
    </w:p>
    <w:p w14:paraId="420A64E2" w14:textId="6DA544EF" w:rsidR="7FAEE82D" w:rsidRPr="00CD7D35" w:rsidRDefault="7200E2AF" w:rsidP="7200E2AF">
      <w:pPr>
        <w:pStyle w:val="Betarp"/>
        <w:tabs>
          <w:tab w:val="left" w:pos="851"/>
          <w:tab w:val="left" w:pos="993"/>
        </w:tabs>
        <w:ind w:firstLine="720"/>
        <w:jc w:val="both"/>
        <w:rPr>
          <w:rFonts w:ascii="Times New Roman" w:eastAsia="Times New Roman" w:hAnsi="Times New Roman" w:cs="Times New Roman"/>
          <w:color w:val="000000" w:themeColor="text1"/>
          <w:sz w:val="24"/>
          <w:szCs w:val="24"/>
        </w:rPr>
      </w:pPr>
      <w:r w:rsidRPr="00CD7D35">
        <w:rPr>
          <w:rFonts w:ascii="Times New Roman" w:eastAsia="Times New Roman" w:hAnsi="Times New Roman" w:cs="Times New Roman"/>
          <w:color w:val="000000" w:themeColor="text1"/>
          <w:sz w:val="24"/>
          <w:szCs w:val="24"/>
        </w:rPr>
        <w:t xml:space="preserve">10.2.3. Interaktyvios veiklos: </w:t>
      </w:r>
      <w:proofErr w:type="spellStart"/>
      <w:r w:rsidRPr="00CD7D35">
        <w:rPr>
          <w:rFonts w:ascii="Times New Roman" w:eastAsia="Times New Roman" w:hAnsi="Times New Roman" w:cs="Times New Roman"/>
          <w:color w:val="000000" w:themeColor="text1"/>
          <w:sz w:val="24"/>
          <w:szCs w:val="24"/>
        </w:rPr>
        <w:t>protmūšio</w:t>
      </w:r>
      <w:proofErr w:type="spellEnd"/>
      <w:r w:rsidRPr="00CD7D35">
        <w:rPr>
          <w:rFonts w:ascii="Times New Roman" w:eastAsia="Times New Roman" w:hAnsi="Times New Roman" w:cs="Times New Roman"/>
          <w:color w:val="000000" w:themeColor="text1"/>
          <w:sz w:val="24"/>
          <w:szCs w:val="24"/>
        </w:rPr>
        <w:t xml:space="preserve"> bei NVO alėjos veikimo modelis;</w:t>
      </w:r>
    </w:p>
    <w:p w14:paraId="0282FBAB" w14:textId="246E7DB8" w:rsidR="7FAEE82D" w:rsidRPr="00CD7D35" w:rsidRDefault="7200E2AF" w:rsidP="7200E2AF">
      <w:pPr>
        <w:pStyle w:val="Betarp"/>
        <w:tabs>
          <w:tab w:val="left" w:pos="851"/>
          <w:tab w:val="left" w:pos="993"/>
        </w:tabs>
        <w:ind w:firstLine="720"/>
        <w:jc w:val="both"/>
        <w:rPr>
          <w:rFonts w:ascii="Times New Roman" w:eastAsia="Times New Roman" w:hAnsi="Times New Roman" w:cs="Times New Roman"/>
          <w:color w:val="000000" w:themeColor="text1"/>
          <w:sz w:val="24"/>
          <w:szCs w:val="24"/>
        </w:rPr>
      </w:pPr>
      <w:r w:rsidRPr="00CD7D35">
        <w:rPr>
          <w:rFonts w:ascii="Times New Roman" w:eastAsia="Times New Roman" w:hAnsi="Times New Roman" w:cs="Times New Roman"/>
          <w:color w:val="000000" w:themeColor="text1"/>
          <w:sz w:val="24"/>
          <w:szCs w:val="24"/>
        </w:rPr>
        <w:t>10.3. Derinimo tvarka:</w:t>
      </w:r>
    </w:p>
    <w:p w14:paraId="67021FA2" w14:textId="3BB817F9" w:rsidR="7FAEE82D" w:rsidRPr="00CD7D35" w:rsidRDefault="7200E2AF" w:rsidP="7200E2AF">
      <w:pPr>
        <w:pStyle w:val="Betarp"/>
        <w:tabs>
          <w:tab w:val="left" w:pos="851"/>
          <w:tab w:val="left" w:pos="993"/>
        </w:tabs>
        <w:ind w:firstLine="720"/>
        <w:jc w:val="both"/>
        <w:rPr>
          <w:rFonts w:ascii="Times New Roman" w:eastAsia="Times New Roman" w:hAnsi="Times New Roman" w:cs="Times New Roman"/>
          <w:color w:val="000000" w:themeColor="text1"/>
          <w:sz w:val="24"/>
          <w:szCs w:val="24"/>
        </w:rPr>
      </w:pPr>
      <w:r w:rsidRPr="00CD7D35">
        <w:rPr>
          <w:rFonts w:ascii="Times New Roman" w:eastAsia="Times New Roman" w:hAnsi="Times New Roman" w:cs="Times New Roman"/>
          <w:color w:val="000000" w:themeColor="text1"/>
          <w:sz w:val="24"/>
          <w:szCs w:val="24"/>
        </w:rPr>
        <w:t>10.3.1. Koncepcijos įgyvendinimo planas Perkančiajai organizacijai pateikiamas derinti per 5 (penkias) darbo dienas nuo sutarties įsigaliojimo dienos ar kitu abipusiu šalių susitarimu (el. paštu) nustatytu terminu;</w:t>
      </w:r>
    </w:p>
    <w:p w14:paraId="54D3F4C4" w14:textId="4FF0A49B" w:rsidR="7FAEE82D" w:rsidRPr="00CD7D35" w:rsidRDefault="7200E2AF" w:rsidP="7200E2AF">
      <w:pPr>
        <w:pStyle w:val="Betarp"/>
        <w:tabs>
          <w:tab w:val="left" w:pos="851"/>
          <w:tab w:val="left" w:pos="993"/>
        </w:tabs>
        <w:ind w:firstLine="720"/>
        <w:jc w:val="both"/>
        <w:rPr>
          <w:rFonts w:ascii="Times New Roman" w:eastAsia="Times New Roman" w:hAnsi="Times New Roman" w:cs="Times New Roman"/>
          <w:color w:val="000000" w:themeColor="text1"/>
          <w:sz w:val="24"/>
          <w:szCs w:val="24"/>
        </w:rPr>
      </w:pPr>
      <w:r w:rsidRPr="00CD7D35">
        <w:rPr>
          <w:rFonts w:ascii="Times New Roman" w:eastAsia="Times New Roman" w:hAnsi="Times New Roman" w:cs="Times New Roman"/>
          <w:color w:val="000000" w:themeColor="text1"/>
          <w:sz w:val="24"/>
          <w:szCs w:val="24"/>
        </w:rPr>
        <w:t>10.3.2. Perkančioji organizacija per 3 (tris) darbo dienas įvertina Koncepcijos įgyvendinimo planą ir pateikia pastabas arba pritarimą el. paštu. Paslaugų teikėjas privalo patobulinti planą pagal gautas pastabas per 2 (dvi) darbo dienas;</w:t>
      </w:r>
    </w:p>
    <w:p w14:paraId="24F73060" w14:textId="4E8E47AA" w:rsidR="7FAEE82D" w:rsidRPr="00CD7D35" w:rsidRDefault="7200E2AF" w:rsidP="7200E2AF">
      <w:pPr>
        <w:pStyle w:val="Betarp"/>
        <w:tabs>
          <w:tab w:val="left" w:pos="851"/>
          <w:tab w:val="left" w:pos="993"/>
        </w:tabs>
        <w:ind w:firstLine="720"/>
        <w:jc w:val="both"/>
        <w:rPr>
          <w:rFonts w:ascii="Times New Roman" w:eastAsia="Times New Roman" w:hAnsi="Times New Roman" w:cs="Times New Roman"/>
          <w:color w:val="000000" w:themeColor="text1"/>
          <w:sz w:val="24"/>
          <w:szCs w:val="24"/>
        </w:rPr>
      </w:pPr>
      <w:r w:rsidRPr="00CD7D35">
        <w:rPr>
          <w:rFonts w:ascii="Times New Roman" w:eastAsia="Times New Roman" w:hAnsi="Times New Roman" w:cs="Times New Roman"/>
          <w:color w:val="000000" w:themeColor="text1"/>
          <w:sz w:val="24"/>
          <w:szCs w:val="24"/>
        </w:rPr>
        <w:t>10.3.3. Tik gavus Perkančiosios organizacijos raštišką (el. paštu) pritarimą Koncepcijos įgyvendinimo planui, Paslaugų teikėjas gali pradėti rengti renginių techninius scenarijus.</w:t>
      </w:r>
    </w:p>
    <w:p w14:paraId="5952E81E" w14:textId="6FF1E2C8" w:rsidR="00023939" w:rsidRPr="00CD7D35" w:rsidRDefault="776C0446" w:rsidP="17862B42">
      <w:pPr>
        <w:pStyle w:val="Sraopastraipa"/>
        <w:numPr>
          <w:ilvl w:val="0"/>
          <w:numId w:val="7"/>
        </w:numPr>
        <w:tabs>
          <w:tab w:val="left" w:pos="567"/>
          <w:tab w:val="left" w:pos="1418"/>
        </w:tabs>
        <w:spacing w:after="0" w:line="240" w:lineRule="auto"/>
        <w:ind w:left="0" w:firstLine="709"/>
        <w:jc w:val="both"/>
        <w:rPr>
          <w:rFonts w:ascii="Times New Roman" w:hAnsi="Times New Roman" w:cs="Times New Roman"/>
          <w:b/>
          <w:bCs/>
          <w:sz w:val="24"/>
          <w:szCs w:val="24"/>
        </w:rPr>
      </w:pPr>
      <w:r w:rsidRPr="00CD7D35">
        <w:rPr>
          <w:rFonts w:ascii="Times New Roman" w:hAnsi="Times New Roman" w:cs="Times New Roman"/>
          <w:b/>
          <w:bCs/>
          <w:sz w:val="24"/>
          <w:szCs w:val="24"/>
        </w:rPr>
        <w:t>Reikalavimai viešinimo renginių</w:t>
      </w:r>
      <w:r w:rsidR="2AC9CE52" w:rsidRPr="00CD7D35">
        <w:rPr>
          <w:rFonts w:ascii="Times New Roman" w:hAnsi="Times New Roman" w:cs="Times New Roman"/>
          <w:b/>
          <w:bCs/>
          <w:sz w:val="24"/>
          <w:szCs w:val="24"/>
        </w:rPr>
        <w:t xml:space="preserve"> techniniams</w:t>
      </w:r>
      <w:r w:rsidRPr="00CD7D35">
        <w:rPr>
          <w:rFonts w:ascii="Times New Roman" w:hAnsi="Times New Roman" w:cs="Times New Roman"/>
          <w:b/>
          <w:bCs/>
          <w:sz w:val="24"/>
          <w:szCs w:val="24"/>
        </w:rPr>
        <w:t xml:space="preserve"> scenarijams.</w:t>
      </w:r>
    </w:p>
    <w:p w14:paraId="2DB1BF69" w14:textId="4121A7C9" w:rsidR="004041F4" w:rsidRPr="00CD7D35" w:rsidRDefault="64ECA5FE" w:rsidP="0E73F8CE">
      <w:pPr>
        <w:pStyle w:val="Betarp"/>
        <w:numPr>
          <w:ilvl w:val="1"/>
          <w:numId w:val="7"/>
        </w:numPr>
        <w:tabs>
          <w:tab w:val="left" w:pos="851"/>
          <w:tab w:val="left" w:pos="993"/>
        </w:tabs>
        <w:ind w:left="0" w:firstLine="709"/>
        <w:jc w:val="both"/>
        <w:rPr>
          <w:rFonts w:ascii="Times New Roman" w:eastAsia="Times New Roman" w:hAnsi="Times New Roman" w:cs="Times New Roman"/>
          <w:sz w:val="24"/>
          <w:szCs w:val="24"/>
        </w:rPr>
      </w:pPr>
      <w:r w:rsidRPr="00CD7D35">
        <w:rPr>
          <w:rFonts w:ascii="Times New Roman" w:eastAsia="Times New Roman" w:hAnsi="Times New Roman" w:cs="Times New Roman"/>
          <w:sz w:val="24"/>
          <w:szCs w:val="24"/>
        </w:rPr>
        <w:t xml:space="preserve">Viešinimo renginių </w:t>
      </w:r>
      <w:r w:rsidR="2F481CE6" w:rsidRPr="00CD7D35">
        <w:rPr>
          <w:rFonts w:ascii="Times New Roman" w:eastAsia="Times New Roman" w:hAnsi="Times New Roman" w:cs="Times New Roman"/>
          <w:sz w:val="24"/>
          <w:szCs w:val="24"/>
        </w:rPr>
        <w:t xml:space="preserve">techniniai scenarijai </w:t>
      </w:r>
      <w:r w:rsidRPr="00CD7D35">
        <w:rPr>
          <w:rFonts w:ascii="Times New Roman" w:eastAsia="Times New Roman" w:hAnsi="Times New Roman" w:cs="Times New Roman"/>
          <w:sz w:val="24"/>
          <w:szCs w:val="24"/>
        </w:rPr>
        <w:t>rengiam</w:t>
      </w:r>
      <w:r w:rsidR="64B8EAAD" w:rsidRPr="00CD7D35">
        <w:rPr>
          <w:rFonts w:ascii="Times New Roman" w:eastAsia="Times New Roman" w:hAnsi="Times New Roman" w:cs="Times New Roman"/>
          <w:sz w:val="24"/>
          <w:szCs w:val="24"/>
        </w:rPr>
        <w:t>i</w:t>
      </w:r>
      <w:r w:rsidRPr="00CD7D35">
        <w:rPr>
          <w:rFonts w:ascii="Times New Roman" w:eastAsia="Times New Roman" w:hAnsi="Times New Roman" w:cs="Times New Roman"/>
          <w:sz w:val="24"/>
          <w:szCs w:val="24"/>
        </w:rPr>
        <w:t xml:space="preserve"> Perkančiajai organizacijai ir Paslaugų teikėjui galutinai suderinus komunikacijos kampanijos regionuose konceptą.</w:t>
      </w:r>
    </w:p>
    <w:p w14:paraId="4964E450" w14:textId="046B22E2" w:rsidR="004041F4" w:rsidRPr="00CD7D35" w:rsidRDefault="64ECA5FE" w:rsidP="0E73F8CE">
      <w:pPr>
        <w:pStyle w:val="Betarp"/>
        <w:numPr>
          <w:ilvl w:val="1"/>
          <w:numId w:val="7"/>
        </w:numPr>
        <w:tabs>
          <w:tab w:val="left" w:pos="851"/>
          <w:tab w:val="left" w:pos="993"/>
        </w:tabs>
        <w:ind w:left="0" w:firstLine="709"/>
        <w:jc w:val="both"/>
        <w:rPr>
          <w:rFonts w:ascii="Times New Roman" w:eastAsia="Times New Roman" w:hAnsi="Times New Roman" w:cs="Times New Roman"/>
          <w:sz w:val="24"/>
          <w:szCs w:val="24"/>
        </w:rPr>
      </w:pPr>
      <w:r w:rsidRPr="00CD7D35">
        <w:rPr>
          <w:rFonts w:ascii="Times New Roman" w:eastAsia="Times New Roman" w:hAnsi="Times New Roman" w:cs="Times New Roman"/>
          <w:sz w:val="24"/>
          <w:szCs w:val="24"/>
        </w:rPr>
        <w:t xml:space="preserve">Viešinimo renginių </w:t>
      </w:r>
      <w:r w:rsidR="32BE81AD" w:rsidRPr="00CD7D35">
        <w:rPr>
          <w:rFonts w:ascii="Times New Roman" w:eastAsia="Times New Roman" w:hAnsi="Times New Roman" w:cs="Times New Roman"/>
          <w:sz w:val="24"/>
          <w:szCs w:val="24"/>
        </w:rPr>
        <w:t xml:space="preserve">techniniai scenarijai </w:t>
      </w:r>
      <w:r w:rsidRPr="00CD7D35">
        <w:rPr>
          <w:rFonts w:ascii="Times New Roman" w:eastAsia="Times New Roman" w:hAnsi="Times New Roman" w:cs="Times New Roman"/>
          <w:sz w:val="24"/>
          <w:szCs w:val="24"/>
        </w:rPr>
        <w:t>turi atitikti šiuos kriterijus:</w:t>
      </w:r>
    </w:p>
    <w:p w14:paraId="282168BA" w14:textId="0702A187" w:rsidR="004041F4" w:rsidRPr="00CD7D35" w:rsidRDefault="00BD537D" w:rsidP="00107093">
      <w:pPr>
        <w:pStyle w:val="Sraopastraipa"/>
        <w:numPr>
          <w:ilvl w:val="2"/>
          <w:numId w:val="7"/>
        </w:numPr>
        <w:tabs>
          <w:tab w:val="left" w:pos="1134"/>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CD7D35">
        <w:rPr>
          <w:rFonts w:ascii="Times New Roman" w:eastAsia="Times New Roman" w:hAnsi="Times New Roman" w:cs="Times New Roman"/>
          <w:sz w:val="24"/>
          <w:szCs w:val="24"/>
        </w:rPr>
        <w:t>s</w:t>
      </w:r>
      <w:r w:rsidR="64ECA5FE" w:rsidRPr="00CD7D35">
        <w:rPr>
          <w:rFonts w:ascii="Times New Roman" w:eastAsia="Times New Roman" w:hAnsi="Times New Roman" w:cs="Times New Roman"/>
          <w:sz w:val="24"/>
          <w:szCs w:val="24"/>
        </w:rPr>
        <w:t>u Perkančiąja organizacija el. paštu suderinta ir nustatyta renginio data, trukmė</w:t>
      </w:r>
      <w:r w:rsidR="03EA1EE4" w:rsidRPr="00CD7D35">
        <w:rPr>
          <w:rFonts w:ascii="Times New Roman" w:eastAsia="Times New Roman" w:hAnsi="Times New Roman" w:cs="Times New Roman"/>
          <w:sz w:val="24"/>
          <w:szCs w:val="24"/>
        </w:rPr>
        <w:t xml:space="preserve"> </w:t>
      </w:r>
      <w:r w:rsidR="64ECA5FE" w:rsidRPr="00CD7D35">
        <w:rPr>
          <w:rFonts w:ascii="Times New Roman" w:eastAsia="Times New Roman" w:hAnsi="Times New Roman" w:cs="Times New Roman"/>
          <w:sz w:val="24"/>
          <w:szCs w:val="24"/>
        </w:rPr>
        <w:t>ir preliminarus laiko grafikas (renginio pradžia, pabaiga, pasiruošimo pradžia)</w:t>
      </w:r>
      <w:r w:rsidR="00704C13" w:rsidRPr="00CD7D35">
        <w:rPr>
          <w:rFonts w:ascii="Times New Roman" w:eastAsia="Times New Roman" w:hAnsi="Times New Roman" w:cs="Times New Roman"/>
          <w:sz w:val="24"/>
          <w:szCs w:val="24"/>
        </w:rPr>
        <w:t>;</w:t>
      </w:r>
    </w:p>
    <w:p w14:paraId="28C66781" w14:textId="3F3259EF" w:rsidR="004041F4" w:rsidRPr="00CD7D35" w:rsidRDefault="64ECA5FE" w:rsidP="00107093">
      <w:pPr>
        <w:spacing w:after="0" w:line="240" w:lineRule="auto"/>
        <w:ind w:firstLine="709"/>
        <w:jc w:val="both"/>
        <w:rPr>
          <w:rFonts w:ascii="Times New Roman" w:eastAsia="Times New Roman" w:hAnsi="Times New Roman" w:cs="Times New Roman"/>
          <w:sz w:val="24"/>
          <w:szCs w:val="24"/>
        </w:rPr>
      </w:pPr>
      <w:r w:rsidRPr="00CD7D35">
        <w:rPr>
          <w:rFonts w:ascii="Times New Roman" w:eastAsia="Times New Roman" w:hAnsi="Times New Roman" w:cs="Times New Roman"/>
          <w:sz w:val="24"/>
          <w:szCs w:val="24"/>
        </w:rPr>
        <w:t>1</w:t>
      </w:r>
      <w:r w:rsidR="00702B3A" w:rsidRPr="00CD7D35">
        <w:rPr>
          <w:rFonts w:ascii="Times New Roman" w:eastAsia="Times New Roman" w:hAnsi="Times New Roman" w:cs="Times New Roman"/>
          <w:sz w:val="24"/>
          <w:szCs w:val="24"/>
        </w:rPr>
        <w:t>1</w:t>
      </w:r>
      <w:r w:rsidRPr="00CD7D35">
        <w:rPr>
          <w:rFonts w:ascii="Times New Roman" w:eastAsia="Times New Roman" w:hAnsi="Times New Roman" w:cs="Times New Roman"/>
          <w:sz w:val="24"/>
          <w:szCs w:val="24"/>
        </w:rPr>
        <w:t xml:space="preserve">.2.2. </w:t>
      </w:r>
      <w:r w:rsidR="00BD537D" w:rsidRPr="00CD7D35">
        <w:rPr>
          <w:rFonts w:ascii="Times New Roman" w:eastAsia="Times New Roman" w:hAnsi="Times New Roman" w:cs="Times New Roman"/>
          <w:sz w:val="24"/>
          <w:szCs w:val="24"/>
        </w:rPr>
        <w:t>a</w:t>
      </w:r>
      <w:r w:rsidRPr="00CD7D35">
        <w:rPr>
          <w:rFonts w:ascii="Times New Roman" w:eastAsia="Times New Roman" w:hAnsi="Times New Roman" w:cs="Times New Roman"/>
          <w:sz w:val="24"/>
          <w:szCs w:val="24"/>
        </w:rPr>
        <w:t xml:space="preserve">iškiai pateikta renginio struktūra, kuri apjungia visą </w:t>
      </w:r>
      <w:r w:rsidR="00704C13" w:rsidRPr="00CD7D35">
        <w:rPr>
          <w:rFonts w:ascii="Times New Roman" w:eastAsia="Times New Roman" w:hAnsi="Times New Roman" w:cs="Times New Roman"/>
          <w:sz w:val="24"/>
          <w:szCs w:val="24"/>
        </w:rPr>
        <w:t xml:space="preserve">renginio </w:t>
      </w:r>
      <w:r w:rsidRPr="00CD7D35">
        <w:rPr>
          <w:rFonts w:ascii="Times New Roman" w:eastAsia="Times New Roman" w:hAnsi="Times New Roman" w:cs="Times New Roman"/>
          <w:sz w:val="24"/>
          <w:szCs w:val="24"/>
        </w:rPr>
        <w:t>programą į vientisą eigą (pvz., dalys: pasiruošimas / registracija / oficialioji dalis / turinio dalis / interaktyvios veiklos / pertraukos / apibendrinimas)</w:t>
      </w:r>
      <w:r w:rsidR="00704C13" w:rsidRPr="00CD7D35">
        <w:rPr>
          <w:rFonts w:ascii="Times New Roman" w:eastAsia="Times New Roman" w:hAnsi="Times New Roman" w:cs="Times New Roman"/>
          <w:sz w:val="24"/>
          <w:szCs w:val="24"/>
        </w:rPr>
        <w:t>;</w:t>
      </w:r>
    </w:p>
    <w:p w14:paraId="3B34CAC2" w14:textId="666C8D01" w:rsidR="004041F4" w:rsidRPr="00CD7D35" w:rsidRDefault="64ECA5FE" w:rsidP="00107093">
      <w:pPr>
        <w:spacing w:after="0" w:line="240" w:lineRule="auto"/>
        <w:ind w:firstLine="709"/>
        <w:jc w:val="both"/>
        <w:rPr>
          <w:rFonts w:ascii="Times New Roman" w:eastAsia="Times New Roman" w:hAnsi="Times New Roman" w:cs="Times New Roman"/>
          <w:sz w:val="24"/>
          <w:szCs w:val="24"/>
        </w:rPr>
      </w:pPr>
      <w:r w:rsidRPr="00CD7D35">
        <w:rPr>
          <w:rFonts w:ascii="Times New Roman" w:eastAsia="Times New Roman" w:hAnsi="Times New Roman" w:cs="Times New Roman"/>
          <w:sz w:val="24"/>
          <w:szCs w:val="24"/>
        </w:rPr>
        <w:t>1</w:t>
      </w:r>
      <w:r w:rsidR="00702B3A" w:rsidRPr="00CD7D35">
        <w:rPr>
          <w:rFonts w:ascii="Times New Roman" w:eastAsia="Times New Roman" w:hAnsi="Times New Roman" w:cs="Times New Roman"/>
          <w:sz w:val="24"/>
          <w:szCs w:val="24"/>
        </w:rPr>
        <w:t>1</w:t>
      </w:r>
      <w:r w:rsidRPr="00CD7D35">
        <w:rPr>
          <w:rFonts w:ascii="Times New Roman" w:eastAsia="Times New Roman" w:hAnsi="Times New Roman" w:cs="Times New Roman"/>
          <w:sz w:val="24"/>
          <w:szCs w:val="24"/>
        </w:rPr>
        <w:t xml:space="preserve">.2.3. </w:t>
      </w:r>
      <w:r w:rsidR="00704C13" w:rsidRPr="00CD7D35">
        <w:rPr>
          <w:rFonts w:ascii="Times New Roman" w:eastAsia="Times New Roman" w:hAnsi="Times New Roman" w:cs="Times New Roman"/>
          <w:sz w:val="24"/>
          <w:szCs w:val="24"/>
        </w:rPr>
        <w:t>p</w:t>
      </w:r>
      <w:r w:rsidRPr="00CD7D35">
        <w:rPr>
          <w:rFonts w:ascii="Times New Roman" w:eastAsia="Times New Roman" w:hAnsi="Times New Roman" w:cs="Times New Roman"/>
          <w:sz w:val="24"/>
          <w:szCs w:val="24"/>
        </w:rPr>
        <w:t>ateikta pilna renginio darbotvarkė (minutinis arba 5–10 min</w:t>
      </w:r>
      <w:r w:rsidR="00FC63E1" w:rsidRPr="00CD7D35">
        <w:rPr>
          <w:rFonts w:ascii="Times New Roman" w:eastAsia="Times New Roman" w:hAnsi="Times New Roman" w:cs="Times New Roman"/>
          <w:sz w:val="24"/>
          <w:szCs w:val="24"/>
        </w:rPr>
        <w:t>.</w:t>
      </w:r>
      <w:r w:rsidRPr="00CD7D35">
        <w:rPr>
          <w:rFonts w:ascii="Times New Roman" w:eastAsia="Times New Roman" w:hAnsi="Times New Roman" w:cs="Times New Roman"/>
          <w:sz w:val="24"/>
          <w:szCs w:val="24"/>
        </w:rPr>
        <w:t xml:space="preserve"> tikslumo grafikas), kurioje numatyta: tiekėjo atvykimo laikas ir pasiruošimo darbų pradžia, erdvės paruošimo ir techninių sprendimų diegimo eiga, dalyvių registracijos eiga, oficialios dalies eiga (sveikinimo kalbos, pranešėjų pristatymas), pranešimų, diskusijų, </w:t>
      </w:r>
      <w:proofErr w:type="spellStart"/>
      <w:r w:rsidRPr="00CD7D35">
        <w:rPr>
          <w:rFonts w:ascii="Times New Roman" w:eastAsia="Times New Roman" w:hAnsi="Times New Roman" w:cs="Times New Roman"/>
          <w:sz w:val="24"/>
          <w:szCs w:val="24"/>
        </w:rPr>
        <w:t>protmūšio</w:t>
      </w:r>
      <w:proofErr w:type="spellEnd"/>
      <w:r w:rsidRPr="00CD7D35">
        <w:rPr>
          <w:rFonts w:ascii="Times New Roman" w:eastAsia="Times New Roman" w:hAnsi="Times New Roman" w:cs="Times New Roman"/>
          <w:sz w:val="24"/>
          <w:szCs w:val="24"/>
        </w:rPr>
        <w:t>, veiklų, pertraukų eiga, renginio uždarymo ir apibendrinimo eiga</w:t>
      </w:r>
      <w:r w:rsidR="006B1F95" w:rsidRPr="00CD7D35">
        <w:rPr>
          <w:rFonts w:ascii="Times New Roman" w:eastAsia="Times New Roman" w:hAnsi="Times New Roman" w:cs="Times New Roman"/>
          <w:sz w:val="24"/>
          <w:szCs w:val="24"/>
        </w:rPr>
        <w:t>;</w:t>
      </w:r>
    </w:p>
    <w:p w14:paraId="72E0E79E" w14:textId="23C47C27" w:rsidR="004041F4" w:rsidRPr="00CD7D35" w:rsidRDefault="64ECA5FE" w:rsidP="00107093">
      <w:pPr>
        <w:spacing w:after="0" w:line="240" w:lineRule="auto"/>
        <w:ind w:firstLine="709"/>
        <w:jc w:val="both"/>
        <w:rPr>
          <w:rFonts w:ascii="Times New Roman" w:eastAsia="Times New Roman" w:hAnsi="Times New Roman" w:cs="Times New Roman"/>
          <w:sz w:val="24"/>
          <w:szCs w:val="24"/>
        </w:rPr>
      </w:pPr>
      <w:r w:rsidRPr="00CD7D35">
        <w:rPr>
          <w:rFonts w:ascii="Times New Roman" w:eastAsia="Times New Roman" w:hAnsi="Times New Roman" w:cs="Times New Roman"/>
          <w:sz w:val="24"/>
          <w:szCs w:val="24"/>
        </w:rPr>
        <w:t>1</w:t>
      </w:r>
      <w:r w:rsidR="00702B3A" w:rsidRPr="00CD7D35">
        <w:rPr>
          <w:rFonts w:ascii="Times New Roman" w:eastAsia="Times New Roman" w:hAnsi="Times New Roman" w:cs="Times New Roman"/>
          <w:sz w:val="24"/>
          <w:szCs w:val="24"/>
        </w:rPr>
        <w:t>1</w:t>
      </w:r>
      <w:r w:rsidRPr="00CD7D35">
        <w:rPr>
          <w:rFonts w:ascii="Times New Roman" w:eastAsia="Times New Roman" w:hAnsi="Times New Roman" w:cs="Times New Roman"/>
          <w:sz w:val="24"/>
          <w:szCs w:val="24"/>
        </w:rPr>
        <w:t xml:space="preserve">.2.4. </w:t>
      </w:r>
      <w:r w:rsidR="006B1F95" w:rsidRPr="00CD7D35">
        <w:rPr>
          <w:rFonts w:ascii="Times New Roman" w:eastAsia="Times New Roman" w:hAnsi="Times New Roman" w:cs="Times New Roman"/>
          <w:sz w:val="24"/>
          <w:szCs w:val="24"/>
        </w:rPr>
        <w:t>n</w:t>
      </w:r>
      <w:r w:rsidRPr="00CD7D35">
        <w:rPr>
          <w:rFonts w:ascii="Times New Roman" w:eastAsia="Times New Roman" w:hAnsi="Times New Roman" w:cs="Times New Roman"/>
          <w:sz w:val="24"/>
          <w:szCs w:val="24"/>
        </w:rPr>
        <w:t xml:space="preserve">umatytos visos veiklos </w:t>
      </w:r>
      <w:r w:rsidR="004C7C81" w:rsidRPr="00CD7D35">
        <w:rPr>
          <w:rFonts w:ascii="Times New Roman" w:eastAsia="Times New Roman" w:hAnsi="Times New Roman" w:cs="Times New Roman"/>
          <w:sz w:val="24"/>
          <w:szCs w:val="24"/>
        </w:rPr>
        <w:t>išvardytos</w:t>
      </w:r>
      <w:r w:rsidRPr="00CD7D35">
        <w:rPr>
          <w:rFonts w:ascii="Times New Roman" w:eastAsia="Times New Roman" w:hAnsi="Times New Roman" w:cs="Times New Roman"/>
          <w:sz w:val="24"/>
          <w:szCs w:val="24"/>
        </w:rPr>
        <w:t xml:space="preserve"> komunikacijos kampanijos koncepte</w:t>
      </w:r>
      <w:r w:rsidR="004C7C81" w:rsidRPr="00CD7D35">
        <w:rPr>
          <w:rFonts w:ascii="Times New Roman" w:eastAsia="Times New Roman" w:hAnsi="Times New Roman" w:cs="Times New Roman"/>
          <w:sz w:val="24"/>
          <w:szCs w:val="24"/>
        </w:rPr>
        <w:t>;</w:t>
      </w:r>
    </w:p>
    <w:p w14:paraId="4B23C021" w14:textId="5DED3D3A" w:rsidR="004041F4" w:rsidRPr="00CD7D35" w:rsidRDefault="64ECA5FE" w:rsidP="00107093">
      <w:pPr>
        <w:spacing w:after="0" w:line="240" w:lineRule="auto"/>
        <w:ind w:firstLine="709"/>
        <w:jc w:val="both"/>
        <w:rPr>
          <w:rFonts w:ascii="Times New Roman" w:eastAsia="Times New Roman" w:hAnsi="Times New Roman" w:cs="Times New Roman"/>
          <w:sz w:val="24"/>
          <w:szCs w:val="24"/>
        </w:rPr>
      </w:pPr>
      <w:r w:rsidRPr="00CD7D35">
        <w:rPr>
          <w:rFonts w:ascii="Times New Roman" w:eastAsia="Times New Roman" w:hAnsi="Times New Roman" w:cs="Times New Roman"/>
          <w:sz w:val="24"/>
          <w:szCs w:val="24"/>
        </w:rPr>
        <w:t>1</w:t>
      </w:r>
      <w:r w:rsidR="00702B3A" w:rsidRPr="00CD7D35">
        <w:rPr>
          <w:rFonts w:ascii="Times New Roman" w:eastAsia="Times New Roman" w:hAnsi="Times New Roman" w:cs="Times New Roman"/>
          <w:sz w:val="24"/>
          <w:szCs w:val="24"/>
        </w:rPr>
        <w:t>1</w:t>
      </w:r>
      <w:r w:rsidRPr="00CD7D35">
        <w:rPr>
          <w:rFonts w:ascii="Times New Roman" w:eastAsia="Times New Roman" w:hAnsi="Times New Roman" w:cs="Times New Roman"/>
          <w:sz w:val="24"/>
          <w:szCs w:val="24"/>
        </w:rPr>
        <w:t xml:space="preserve">.2.5. </w:t>
      </w:r>
      <w:r w:rsidR="004C7C81" w:rsidRPr="00CD7D35">
        <w:rPr>
          <w:rFonts w:ascii="Times New Roman" w:eastAsia="Times New Roman" w:hAnsi="Times New Roman" w:cs="Times New Roman"/>
          <w:sz w:val="24"/>
          <w:szCs w:val="24"/>
        </w:rPr>
        <w:t>n</w:t>
      </w:r>
      <w:r w:rsidRPr="00CD7D35">
        <w:rPr>
          <w:rFonts w:ascii="Times New Roman" w:eastAsia="Times New Roman" w:hAnsi="Times New Roman" w:cs="Times New Roman"/>
          <w:sz w:val="24"/>
          <w:szCs w:val="24"/>
        </w:rPr>
        <w:t>umatytas meninis numeris (scenos menų, šokių, šviesų, muzikinis pasirodymas ar pan.), nurodant: atlikimo laiką, trukmę, techninius poreikius (garsas, apšvietimas, scena)</w:t>
      </w:r>
      <w:r w:rsidR="004C7C81" w:rsidRPr="00CD7D35">
        <w:rPr>
          <w:rFonts w:ascii="Times New Roman" w:eastAsia="Times New Roman" w:hAnsi="Times New Roman" w:cs="Times New Roman"/>
          <w:sz w:val="24"/>
          <w:szCs w:val="24"/>
        </w:rPr>
        <w:t>;</w:t>
      </w:r>
    </w:p>
    <w:p w14:paraId="24948F97" w14:textId="10535AB6" w:rsidR="004041F4" w:rsidRPr="00CD7D35" w:rsidRDefault="64ECA5FE" w:rsidP="00107093">
      <w:pPr>
        <w:spacing w:after="0" w:line="240" w:lineRule="auto"/>
        <w:ind w:firstLine="709"/>
        <w:jc w:val="both"/>
        <w:rPr>
          <w:rFonts w:ascii="Times New Roman" w:eastAsia="Times New Roman" w:hAnsi="Times New Roman" w:cs="Times New Roman"/>
          <w:sz w:val="24"/>
          <w:szCs w:val="24"/>
        </w:rPr>
      </w:pPr>
      <w:r w:rsidRPr="00CD7D35">
        <w:rPr>
          <w:rFonts w:ascii="Times New Roman" w:eastAsia="Times New Roman" w:hAnsi="Times New Roman" w:cs="Times New Roman"/>
          <w:sz w:val="24"/>
          <w:szCs w:val="24"/>
        </w:rPr>
        <w:t>1</w:t>
      </w:r>
      <w:r w:rsidR="00702B3A" w:rsidRPr="00CD7D35">
        <w:rPr>
          <w:rFonts w:ascii="Times New Roman" w:eastAsia="Times New Roman" w:hAnsi="Times New Roman" w:cs="Times New Roman"/>
          <w:sz w:val="24"/>
          <w:szCs w:val="24"/>
        </w:rPr>
        <w:t>1</w:t>
      </w:r>
      <w:r w:rsidRPr="00CD7D35">
        <w:rPr>
          <w:rFonts w:ascii="Times New Roman" w:eastAsia="Times New Roman" w:hAnsi="Times New Roman" w:cs="Times New Roman"/>
          <w:sz w:val="24"/>
          <w:szCs w:val="24"/>
        </w:rPr>
        <w:t xml:space="preserve">.2.6. </w:t>
      </w:r>
      <w:r w:rsidR="004C7C81" w:rsidRPr="00CD7D35">
        <w:rPr>
          <w:rFonts w:ascii="Times New Roman" w:eastAsia="Times New Roman" w:hAnsi="Times New Roman" w:cs="Times New Roman"/>
          <w:sz w:val="24"/>
          <w:szCs w:val="24"/>
        </w:rPr>
        <w:t>n</w:t>
      </w:r>
      <w:r w:rsidRPr="00CD7D35">
        <w:rPr>
          <w:rFonts w:ascii="Times New Roman" w:eastAsia="Times New Roman" w:hAnsi="Times New Roman" w:cs="Times New Roman"/>
          <w:sz w:val="24"/>
          <w:szCs w:val="24"/>
        </w:rPr>
        <w:t xml:space="preserve">umatyta renginio įžanga ir apibendrinimas, nurodant: kas veda / </w:t>
      </w:r>
      <w:proofErr w:type="spellStart"/>
      <w:r w:rsidRPr="00CD7D35">
        <w:rPr>
          <w:rFonts w:ascii="Times New Roman" w:eastAsia="Times New Roman" w:hAnsi="Times New Roman" w:cs="Times New Roman"/>
          <w:sz w:val="24"/>
          <w:szCs w:val="24"/>
        </w:rPr>
        <w:t>moderuoja</w:t>
      </w:r>
      <w:proofErr w:type="spellEnd"/>
      <w:r w:rsidRPr="00CD7D35">
        <w:rPr>
          <w:rFonts w:ascii="Times New Roman" w:eastAsia="Times New Roman" w:hAnsi="Times New Roman" w:cs="Times New Roman"/>
          <w:sz w:val="24"/>
          <w:szCs w:val="24"/>
        </w:rPr>
        <w:t>, kokie pagrindiniai akcentai, kada ir kaip pateikiami komunikacijos žinučių apibendrinimai</w:t>
      </w:r>
      <w:r w:rsidR="004C7C81" w:rsidRPr="00CD7D35">
        <w:rPr>
          <w:rFonts w:ascii="Times New Roman" w:eastAsia="Times New Roman" w:hAnsi="Times New Roman" w:cs="Times New Roman"/>
          <w:sz w:val="24"/>
          <w:szCs w:val="24"/>
        </w:rPr>
        <w:t>;</w:t>
      </w:r>
    </w:p>
    <w:p w14:paraId="4F4967CB" w14:textId="69FE26D1" w:rsidR="004041F4" w:rsidRPr="00CD7D35" w:rsidRDefault="64ECA5FE" w:rsidP="00107093">
      <w:pPr>
        <w:spacing w:after="0" w:line="240" w:lineRule="auto"/>
        <w:ind w:firstLine="709"/>
        <w:jc w:val="both"/>
        <w:rPr>
          <w:rFonts w:ascii="Times New Roman" w:eastAsia="Times New Roman" w:hAnsi="Times New Roman" w:cs="Times New Roman"/>
          <w:sz w:val="24"/>
          <w:szCs w:val="24"/>
        </w:rPr>
      </w:pPr>
      <w:r w:rsidRPr="00CD7D35">
        <w:rPr>
          <w:rFonts w:ascii="Times New Roman" w:eastAsia="Times New Roman" w:hAnsi="Times New Roman" w:cs="Times New Roman"/>
          <w:sz w:val="24"/>
          <w:szCs w:val="24"/>
        </w:rPr>
        <w:t>1</w:t>
      </w:r>
      <w:r w:rsidR="00702B3A" w:rsidRPr="00CD7D35">
        <w:rPr>
          <w:rFonts w:ascii="Times New Roman" w:eastAsia="Times New Roman" w:hAnsi="Times New Roman" w:cs="Times New Roman"/>
          <w:sz w:val="24"/>
          <w:szCs w:val="24"/>
        </w:rPr>
        <w:t>1</w:t>
      </w:r>
      <w:r w:rsidRPr="00CD7D35">
        <w:rPr>
          <w:rFonts w:ascii="Times New Roman" w:eastAsia="Times New Roman" w:hAnsi="Times New Roman" w:cs="Times New Roman"/>
          <w:sz w:val="24"/>
          <w:szCs w:val="24"/>
        </w:rPr>
        <w:t xml:space="preserve">.2.7. </w:t>
      </w:r>
      <w:r w:rsidR="004C7C81" w:rsidRPr="00CD7D35">
        <w:rPr>
          <w:rFonts w:ascii="Times New Roman" w:eastAsia="Times New Roman" w:hAnsi="Times New Roman" w:cs="Times New Roman"/>
          <w:sz w:val="24"/>
          <w:szCs w:val="24"/>
        </w:rPr>
        <w:t>a</w:t>
      </w:r>
      <w:r w:rsidRPr="00CD7D35">
        <w:rPr>
          <w:rFonts w:ascii="Times New Roman" w:eastAsia="Times New Roman" w:hAnsi="Times New Roman" w:cs="Times New Roman"/>
          <w:sz w:val="24"/>
          <w:szCs w:val="24"/>
        </w:rPr>
        <w:t>iškiai atsispindi komunikacijos koncepto idėja bei elementai (pagrindinės žinutės, vizualiniai akcentai, auditorijų įtraukimo logika)</w:t>
      </w:r>
      <w:r w:rsidR="004C7C81" w:rsidRPr="00CD7D35">
        <w:rPr>
          <w:rFonts w:ascii="Times New Roman" w:eastAsia="Times New Roman" w:hAnsi="Times New Roman" w:cs="Times New Roman"/>
          <w:sz w:val="24"/>
          <w:szCs w:val="24"/>
        </w:rPr>
        <w:t>;</w:t>
      </w:r>
    </w:p>
    <w:p w14:paraId="7C6F6EC9" w14:textId="41D7B056" w:rsidR="004041F4" w:rsidRPr="00CD7D35" w:rsidRDefault="64ECA5FE" w:rsidP="00107093">
      <w:pPr>
        <w:spacing w:after="0" w:line="240" w:lineRule="auto"/>
        <w:ind w:firstLine="709"/>
        <w:jc w:val="both"/>
        <w:rPr>
          <w:rFonts w:ascii="Times New Roman" w:eastAsia="Times New Roman" w:hAnsi="Times New Roman" w:cs="Times New Roman"/>
          <w:sz w:val="24"/>
          <w:szCs w:val="24"/>
        </w:rPr>
      </w:pPr>
      <w:r w:rsidRPr="00CD7D35">
        <w:rPr>
          <w:rFonts w:ascii="Times New Roman" w:eastAsia="Times New Roman" w:hAnsi="Times New Roman" w:cs="Times New Roman"/>
          <w:sz w:val="24"/>
          <w:szCs w:val="24"/>
        </w:rPr>
        <w:t>1</w:t>
      </w:r>
      <w:r w:rsidR="00702B3A" w:rsidRPr="00CD7D35">
        <w:rPr>
          <w:rFonts w:ascii="Times New Roman" w:eastAsia="Times New Roman" w:hAnsi="Times New Roman" w:cs="Times New Roman"/>
          <w:sz w:val="24"/>
          <w:szCs w:val="24"/>
        </w:rPr>
        <w:t>1</w:t>
      </w:r>
      <w:r w:rsidRPr="00CD7D35">
        <w:rPr>
          <w:rFonts w:ascii="Times New Roman" w:eastAsia="Times New Roman" w:hAnsi="Times New Roman" w:cs="Times New Roman"/>
          <w:sz w:val="24"/>
          <w:szCs w:val="24"/>
        </w:rPr>
        <w:t xml:space="preserve">.2.8. </w:t>
      </w:r>
      <w:r w:rsidR="004C7C81" w:rsidRPr="00CD7D35">
        <w:rPr>
          <w:rFonts w:ascii="Times New Roman" w:eastAsia="Times New Roman" w:hAnsi="Times New Roman" w:cs="Times New Roman"/>
          <w:sz w:val="24"/>
          <w:szCs w:val="24"/>
        </w:rPr>
        <w:t>n</w:t>
      </w:r>
      <w:r w:rsidRPr="00CD7D35">
        <w:rPr>
          <w:rFonts w:ascii="Times New Roman" w:eastAsia="Times New Roman" w:hAnsi="Times New Roman" w:cs="Times New Roman"/>
          <w:sz w:val="24"/>
          <w:szCs w:val="24"/>
        </w:rPr>
        <w:t>urodomos techninės ir organizacinės detalės, būtinos renginio įgyvendinimui: atsakingi asmenys (tiekėjo komanda, moderatorius, technikai), garso, šviesos, ekranų, mikrofonų poreikis, pranešėjų atvykimo / pasiruošimo laikas, kada vykdomos repeticijos / garso patikra, kada fotografas fiksuoja bendrą dalyvių nuotrauką, aiškus perėjimų tarp programos dalių suvaldymas (kas ką pristato, kada kas išeina į sceną, kada teikiami prizai)</w:t>
      </w:r>
      <w:r w:rsidR="00303748" w:rsidRPr="00CD7D35">
        <w:rPr>
          <w:rFonts w:ascii="Times New Roman" w:eastAsia="Times New Roman" w:hAnsi="Times New Roman" w:cs="Times New Roman"/>
          <w:sz w:val="24"/>
          <w:szCs w:val="24"/>
        </w:rPr>
        <w:t>;</w:t>
      </w:r>
    </w:p>
    <w:p w14:paraId="07BD2875" w14:textId="01F7F061" w:rsidR="004041F4" w:rsidRPr="00CD7D35" w:rsidRDefault="64ECA5FE" w:rsidP="00107093">
      <w:pPr>
        <w:spacing w:after="0" w:line="240" w:lineRule="auto"/>
        <w:ind w:firstLine="709"/>
        <w:jc w:val="both"/>
        <w:rPr>
          <w:rFonts w:ascii="Times New Roman" w:eastAsia="Times New Roman" w:hAnsi="Times New Roman" w:cs="Times New Roman"/>
          <w:sz w:val="24"/>
          <w:szCs w:val="24"/>
        </w:rPr>
      </w:pPr>
      <w:r w:rsidRPr="00CD7D35">
        <w:rPr>
          <w:rFonts w:ascii="Times New Roman" w:eastAsia="Times New Roman" w:hAnsi="Times New Roman" w:cs="Times New Roman"/>
          <w:sz w:val="24"/>
          <w:szCs w:val="24"/>
        </w:rPr>
        <w:t>1</w:t>
      </w:r>
      <w:r w:rsidR="00702B3A" w:rsidRPr="00CD7D35">
        <w:rPr>
          <w:rFonts w:ascii="Times New Roman" w:eastAsia="Times New Roman" w:hAnsi="Times New Roman" w:cs="Times New Roman"/>
          <w:sz w:val="24"/>
          <w:szCs w:val="24"/>
        </w:rPr>
        <w:t>1</w:t>
      </w:r>
      <w:r w:rsidRPr="00CD7D35">
        <w:rPr>
          <w:rFonts w:ascii="Times New Roman" w:eastAsia="Times New Roman" w:hAnsi="Times New Roman" w:cs="Times New Roman"/>
          <w:sz w:val="24"/>
          <w:szCs w:val="24"/>
        </w:rPr>
        <w:t xml:space="preserve">.2.9. </w:t>
      </w:r>
      <w:r w:rsidR="00303748" w:rsidRPr="00CD7D35">
        <w:rPr>
          <w:rFonts w:ascii="Times New Roman" w:eastAsia="Times New Roman" w:hAnsi="Times New Roman" w:cs="Times New Roman"/>
          <w:sz w:val="24"/>
          <w:szCs w:val="24"/>
        </w:rPr>
        <w:t>v</w:t>
      </w:r>
      <w:r w:rsidRPr="00CD7D35">
        <w:rPr>
          <w:rFonts w:ascii="Times New Roman" w:eastAsia="Times New Roman" w:hAnsi="Times New Roman" w:cs="Times New Roman"/>
          <w:sz w:val="24"/>
          <w:szCs w:val="24"/>
        </w:rPr>
        <w:t xml:space="preserve">iešinimo renginio </w:t>
      </w:r>
      <w:r w:rsidR="0B01F5F4" w:rsidRPr="00CD7D35">
        <w:rPr>
          <w:rFonts w:ascii="Times New Roman" w:eastAsia="Times New Roman" w:hAnsi="Times New Roman" w:cs="Times New Roman"/>
          <w:sz w:val="24"/>
          <w:szCs w:val="24"/>
        </w:rPr>
        <w:t>techninis scen</w:t>
      </w:r>
      <w:r w:rsidR="00303748" w:rsidRPr="00CD7D35">
        <w:rPr>
          <w:rFonts w:ascii="Times New Roman" w:eastAsia="Times New Roman" w:hAnsi="Times New Roman" w:cs="Times New Roman"/>
          <w:sz w:val="24"/>
          <w:szCs w:val="24"/>
        </w:rPr>
        <w:t>a</w:t>
      </w:r>
      <w:r w:rsidR="0B01F5F4" w:rsidRPr="00CD7D35">
        <w:rPr>
          <w:rFonts w:ascii="Times New Roman" w:eastAsia="Times New Roman" w:hAnsi="Times New Roman" w:cs="Times New Roman"/>
          <w:sz w:val="24"/>
          <w:szCs w:val="24"/>
        </w:rPr>
        <w:t xml:space="preserve">rijus </w:t>
      </w:r>
      <w:r w:rsidRPr="00CD7D35">
        <w:rPr>
          <w:rFonts w:ascii="Times New Roman" w:eastAsia="Times New Roman" w:hAnsi="Times New Roman" w:cs="Times New Roman"/>
          <w:sz w:val="24"/>
          <w:szCs w:val="24"/>
        </w:rPr>
        <w:t>turi būti pateikta</w:t>
      </w:r>
      <w:r w:rsidR="00303748" w:rsidRPr="00CD7D35">
        <w:rPr>
          <w:rFonts w:ascii="Times New Roman" w:eastAsia="Times New Roman" w:hAnsi="Times New Roman" w:cs="Times New Roman"/>
          <w:sz w:val="24"/>
          <w:szCs w:val="24"/>
        </w:rPr>
        <w:t>s</w:t>
      </w:r>
      <w:r w:rsidRPr="00CD7D35">
        <w:rPr>
          <w:rFonts w:ascii="Times New Roman" w:eastAsia="Times New Roman" w:hAnsi="Times New Roman" w:cs="Times New Roman"/>
          <w:sz w:val="24"/>
          <w:szCs w:val="24"/>
        </w:rPr>
        <w:t xml:space="preserve"> lentelės forma, kurioje aiškiai nurodoma visa renginio eiga ir įgyvendinimui reikalinga informacija. Lentelėje privalo būti bent šie stulpeliai: laikas (minutinis arba 5–10 min</w:t>
      </w:r>
      <w:r w:rsidR="00990677" w:rsidRPr="00CD7D35">
        <w:rPr>
          <w:rFonts w:ascii="Times New Roman" w:eastAsia="Times New Roman" w:hAnsi="Times New Roman" w:cs="Times New Roman"/>
          <w:sz w:val="24"/>
          <w:szCs w:val="24"/>
        </w:rPr>
        <w:t>.</w:t>
      </w:r>
      <w:r w:rsidRPr="00CD7D35">
        <w:rPr>
          <w:rFonts w:ascii="Times New Roman" w:eastAsia="Times New Roman" w:hAnsi="Times New Roman" w:cs="Times New Roman"/>
          <w:sz w:val="24"/>
          <w:szCs w:val="24"/>
        </w:rPr>
        <w:t xml:space="preserve"> tikslumo), programos dalis / veiksmas, turinys / eiga (kas vyksta, kas sakoma, kokia seka), atsakingas asmuo (moderatorius, pranešėjas, tiekėjo </w:t>
      </w:r>
      <w:r w:rsidRPr="00CD7D35">
        <w:rPr>
          <w:rFonts w:ascii="Times New Roman" w:eastAsia="Times New Roman" w:hAnsi="Times New Roman" w:cs="Times New Roman"/>
          <w:sz w:val="24"/>
          <w:szCs w:val="24"/>
        </w:rPr>
        <w:lastRenderedPageBreak/>
        <w:t>komanda ir pan.), techniniai poreikiai (garsas, mikrofonai, ekranas, šviesos, muzika ir kt.), pastabos (perėjimai, signalai, atsarginiai sprendimai, laiko rezervas ir pan.).</w:t>
      </w:r>
    </w:p>
    <w:p w14:paraId="39D97260" w14:textId="229DD843" w:rsidR="004041F4" w:rsidRPr="00CD7D35" w:rsidRDefault="64ECA5FE" w:rsidP="00107093">
      <w:pPr>
        <w:pStyle w:val="Sraopastraipa"/>
        <w:numPr>
          <w:ilvl w:val="1"/>
          <w:numId w:val="7"/>
        </w:numPr>
        <w:tabs>
          <w:tab w:val="left" w:pos="1418"/>
          <w:tab w:val="left" w:pos="1560"/>
        </w:tabs>
        <w:spacing w:after="0" w:line="240" w:lineRule="auto"/>
        <w:ind w:left="0" w:firstLine="709"/>
        <w:jc w:val="both"/>
        <w:rPr>
          <w:rFonts w:ascii="Times New Roman" w:eastAsia="Times New Roman" w:hAnsi="Times New Roman" w:cs="Times New Roman"/>
          <w:sz w:val="24"/>
          <w:szCs w:val="24"/>
        </w:rPr>
      </w:pPr>
      <w:r w:rsidRPr="00CD7D35">
        <w:rPr>
          <w:rFonts w:ascii="Times New Roman" w:eastAsia="Times New Roman" w:hAnsi="Times New Roman" w:cs="Times New Roman"/>
          <w:sz w:val="24"/>
          <w:szCs w:val="24"/>
        </w:rPr>
        <w:t>Derinimo reikalavimai</w:t>
      </w:r>
      <w:r w:rsidR="50EAF0B4" w:rsidRPr="00CD7D35">
        <w:rPr>
          <w:rFonts w:ascii="Times New Roman" w:eastAsia="Times New Roman" w:hAnsi="Times New Roman" w:cs="Times New Roman"/>
          <w:sz w:val="24"/>
          <w:szCs w:val="24"/>
        </w:rPr>
        <w:t>:</w:t>
      </w:r>
    </w:p>
    <w:p w14:paraId="6B909DC2" w14:textId="3ECDB6A7" w:rsidR="004041F4" w:rsidRPr="00CD7D35" w:rsidRDefault="000D0975" w:rsidP="00107093">
      <w:pPr>
        <w:pStyle w:val="Sraopastraipa"/>
        <w:numPr>
          <w:ilvl w:val="2"/>
          <w:numId w:val="7"/>
        </w:numPr>
        <w:tabs>
          <w:tab w:val="left" w:pos="1560"/>
        </w:tabs>
        <w:spacing w:after="0" w:line="240" w:lineRule="auto"/>
        <w:ind w:left="0" w:firstLine="709"/>
        <w:jc w:val="both"/>
        <w:rPr>
          <w:rFonts w:ascii="Times New Roman" w:eastAsia="Times New Roman" w:hAnsi="Times New Roman" w:cs="Times New Roman"/>
          <w:sz w:val="24"/>
          <w:szCs w:val="24"/>
        </w:rPr>
      </w:pPr>
      <w:r w:rsidRPr="00CD7D35">
        <w:rPr>
          <w:rFonts w:ascii="Times New Roman" w:eastAsia="Times New Roman" w:hAnsi="Times New Roman" w:cs="Times New Roman"/>
          <w:sz w:val="24"/>
          <w:szCs w:val="24"/>
        </w:rPr>
        <w:t>k</w:t>
      </w:r>
      <w:r w:rsidR="64ECA5FE" w:rsidRPr="00CD7D35">
        <w:rPr>
          <w:rFonts w:ascii="Times New Roman" w:eastAsia="Times New Roman" w:hAnsi="Times New Roman" w:cs="Times New Roman"/>
          <w:sz w:val="24"/>
          <w:szCs w:val="24"/>
        </w:rPr>
        <w:t xml:space="preserve">iekvieno viešinimo renginio </w:t>
      </w:r>
      <w:r w:rsidR="4333837E" w:rsidRPr="00CD7D35">
        <w:rPr>
          <w:rFonts w:ascii="Times New Roman" w:eastAsia="Times New Roman" w:hAnsi="Times New Roman" w:cs="Times New Roman"/>
          <w:sz w:val="24"/>
          <w:szCs w:val="24"/>
        </w:rPr>
        <w:t xml:space="preserve">techniniai scenarijai </w:t>
      </w:r>
      <w:r w:rsidR="64ECA5FE" w:rsidRPr="00CD7D35">
        <w:rPr>
          <w:rFonts w:ascii="Times New Roman" w:eastAsia="Times New Roman" w:hAnsi="Times New Roman" w:cs="Times New Roman"/>
          <w:sz w:val="24"/>
          <w:szCs w:val="24"/>
        </w:rPr>
        <w:t>turi būti suderint</w:t>
      </w:r>
      <w:r w:rsidR="204483E1" w:rsidRPr="00CD7D35">
        <w:rPr>
          <w:rFonts w:ascii="Times New Roman" w:eastAsia="Times New Roman" w:hAnsi="Times New Roman" w:cs="Times New Roman"/>
          <w:sz w:val="24"/>
          <w:szCs w:val="24"/>
        </w:rPr>
        <w:t>i</w:t>
      </w:r>
      <w:r w:rsidR="64ECA5FE" w:rsidRPr="00CD7D35">
        <w:rPr>
          <w:rFonts w:ascii="Times New Roman" w:eastAsia="Times New Roman" w:hAnsi="Times New Roman" w:cs="Times New Roman"/>
          <w:sz w:val="24"/>
          <w:szCs w:val="24"/>
        </w:rPr>
        <w:t xml:space="preserve"> su Perkančiąja organizacija. Kiekvieno viešinimo renginio </w:t>
      </w:r>
      <w:r w:rsidR="6FD61EBF" w:rsidRPr="00CD7D35">
        <w:rPr>
          <w:rFonts w:ascii="Times New Roman" w:eastAsia="Times New Roman" w:hAnsi="Times New Roman" w:cs="Times New Roman"/>
          <w:sz w:val="24"/>
          <w:szCs w:val="24"/>
        </w:rPr>
        <w:t xml:space="preserve">techninis scenarijus </w:t>
      </w:r>
      <w:r w:rsidR="64ECA5FE" w:rsidRPr="00CD7D35">
        <w:rPr>
          <w:rFonts w:ascii="Times New Roman" w:eastAsia="Times New Roman" w:hAnsi="Times New Roman" w:cs="Times New Roman"/>
          <w:sz w:val="24"/>
          <w:szCs w:val="24"/>
        </w:rPr>
        <w:t>derinama</w:t>
      </w:r>
      <w:r w:rsidR="55B210F6" w:rsidRPr="00CD7D35">
        <w:rPr>
          <w:rFonts w:ascii="Times New Roman" w:eastAsia="Times New Roman" w:hAnsi="Times New Roman" w:cs="Times New Roman"/>
          <w:sz w:val="24"/>
          <w:szCs w:val="24"/>
        </w:rPr>
        <w:t>s</w:t>
      </w:r>
      <w:r w:rsidR="64ECA5FE" w:rsidRPr="00CD7D35">
        <w:rPr>
          <w:rFonts w:ascii="Times New Roman" w:eastAsia="Times New Roman" w:hAnsi="Times New Roman" w:cs="Times New Roman"/>
          <w:sz w:val="24"/>
          <w:szCs w:val="24"/>
        </w:rPr>
        <w:t xml:space="preserve"> atskirai</w:t>
      </w:r>
      <w:r w:rsidRPr="00CD7D35">
        <w:rPr>
          <w:rFonts w:ascii="Times New Roman" w:eastAsia="Times New Roman" w:hAnsi="Times New Roman" w:cs="Times New Roman"/>
          <w:sz w:val="24"/>
          <w:szCs w:val="24"/>
        </w:rPr>
        <w:t>;</w:t>
      </w:r>
    </w:p>
    <w:p w14:paraId="748FFBF7" w14:textId="34F7DB23" w:rsidR="004041F4" w:rsidRPr="00CD7D35" w:rsidRDefault="000D0975" w:rsidP="00107093">
      <w:pPr>
        <w:pStyle w:val="Sraopastraipa"/>
        <w:numPr>
          <w:ilvl w:val="2"/>
          <w:numId w:val="7"/>
        </w:numPr>
        <w:tabs>
          <w:tab w:val="left" w:pos="1560"/>
        </w:tabs>
        <w:spacing w:after="0" w:line="240" w:lineRule="auto"/>
        <w:ind w:left="0" w:firstLine="709"/>
        <w:jc w:val="both"/>
        <w:rPr>
          <w:rFonts w:ascii="Times New Roman" w:eastAsia="Times New Roman" w:hAnsi="Times New Roman" w:cs="Times New Roman"/>
          <w:sz w:val="24"/>
          <w:szCs w:val="24"/>
        </w:rPr>
      </w:pPr>
      <w:r w:rsidRPr="00CD7D35">
        <w:rPr>
          <w:rFonts w:ascii="Times New Roman" w:eastAsia="Times New Roman" w:hAnsi="Times New Roman" w:cs="Times New Roman"/>
          <w:sz w:val="24"/>
          <w:szCs w:val="24"/>
        </w:rPr>
        <w:t>v</w:t>
      </w:r>
      <w:r w:rsidR="64ECA5FE" w:rsidRPr="00CD7D35">
        <w:rPr>
          <w:rFonts w:ascii="Times New Roman" w:eastAsia="Times New Roman" w:hAnsi="Times New Roman" w:cs="Times New Roman"/>
          <w:sz w:val="24"/>
          <w:szCs w:val="24"/>
        </w:rPr>
        <w:t xml:space="preserve">iešinimo renginio </w:t>
      </w:r>
      <w:r w:rsidR="027BA719" w:rsidRPr="00CD7D35">
        <w:rPr>
          <w:rFonts w:ascii="Times New Roman" w:eastAsia="Times New Roman" w:hAnsi="Times New Roman" w:cs="Times New Roman"/>
          <w:sz w:val="24"/>
          <w:szCs w:val="24"/>
        </w:rPr>
        <w:t xml:space="preserve">techninis scenarijus </w:t>
      </w:r>
      <w:r w:rsidR="64ECA5FE" w:rsidRPr="00CD7D35">
        <w:rPr>
          <w:rFonts w:ascii="Times New Roman" w:eastAsia="Times New Roman" w:hAnsi="Times New Roman" w:cs="Times New Roman"/>
          <w:sz w:val="24"/>
          <w:szCs w:val="24"/>
        </w:rPr>
        <w:t>turi būti suderinta</w:t>
      </w:r>
      <w:r w:rsidRPr="00CD7D35">
        <w:rPr>
          <w:rFonts w:ascii="Times New Roman" w:eastAsia="Times New Roman" w:hAnsi="Times New Roman" w:cs="Times New Roman"/>
          <w:sz w:val="24"/>
          <w:szCs w:val="24"/>
        </w:rPr>
        <w:t>s</w:t>
      </w:r>
      <w:r w:rsidR="64ECA5FE" w:rsidRPr="00CD7D35">
        <w:rPr>
          <w:rFonts w:ascii="Times New Roman" w:eastAsia="Times New Roman" w:hAnsi="Times New Roman" w:cs="Times New Roman"/>
          <w:sz w:val="24"/>
          <w:szCs w:val="24"/>
        </w:rPr>
        <w:t xml:space="preserve"> ne vėliau nei 30 (trisdešimt) dienų iki numatyto renginio pradžios ar kitu abipusiu sutarimu (el. paštu) nustatytu terminu</w:t>
      </w:r>
      <w:r w:rsidRPr="00CD7D35">
        <w:rPr>
          <w:rFonts w:ascii="Times New Roman" w:eastAsia="Times New Roman" w:hAnsi="Times New Roman" w:cs="Times New Roman"/>
          <w:sz w:val="24"/>
          <w:szCs w:val="24"/>
        </w:rPr>
        <w:t>;</w:t>
      </w:r>
    </w:p>
    <w:p w14:paraId="48AA132F" w14:textId="45DCDD5F" w:rsidR="004041F4" w:rsidRPr="00CD7D35" w:rsidRDefault="64ECA5FE" w:rsidP="00107093">
      <w:pPr>
        <w:pStyle w:val="Sraopastraipa"/>
        <w:numPr>
          <w:ilvl w:val="2"/>
          <w:numId w:val="7"/>
        </w:numPr>
        <w:tabs>
          <w:tab w:val="left" w:pos="1560"/>
        </w:tabs>
        <w:spacing w:after="0" w:line="240" w:lineRule="auto"/>
        <w:ind w:left="0" w:firstLine="709"/>
        <w:jc w:val="both"/>
        <w:rPr>
          <w:rFonts w:ascii="Times New Roman" w:eastAsia="Times New Roman" w:hAnsi="Times New Roman" w:cs="Times New Roman"/>
          <w:sz w:val="24"/>
          <w:szCs w:val="24"/>
        </w:rPr>
      </w:pPr>
      <w:r w:rsidRPr="00CD7D35">
        <w:rPr>
          <w:rFonts w:ascii="Times New Roman" w:eastAsia="Times New Roman" w:hAnsi="Times New Roman" w:cs="Times New Roman"/>
          <w:sz w:val="24"/>
          <w:szCs w:val="24"/>
        </w:rPr>
        <w:t xml:space="preserve">Perkančiajai organizacijai per 5 (penkias) darbo dienas pateikus pastabų / pasiūlymų, Paslaugų teikėjas turi į jas atsižvelgti ir ne vėliau kaip per 2 (dvi) darbo dienas ar kitu abipusiu sutarimu (el. paštu) nustatytu terminu patobulinti viešinimo renginio </w:t>
      </w:r>
      <w:r w:rsidR="5FEE0AB6" w:rsidRPr="00CD7D35">
        <w:rPr>
          <w:rFonts w:ascii="Times New Roman" w:eastAsia="Times New Roman" w:hAnsi="Times New Roman" w:cs="Times New Roman"/>
          <w:sz w:val="24"/>
          <w:szCs w:val="24"/>
        </w:rPr>
        <w:t>techninį scenarijų</w:t>
      </w:r>
      <w:r w:rsidRPr="00CD7D35">
        <w:rPr>
          <w:rFonts w:ascii="Times New Roman" w:eastAsia="Times New Roman" w:hAnsi="Times New Roman" w:cs="Times New Roman"/>
          <w:sz w:val="24"/>
          <w:szCs w:val="24"/>
        </w:rPr>
        <w:t xml:space="preserve">. Viešinimo renginio </w:t>
      </w:r>
      <w:r w:rsidR="23974785" w:rsidRPr="00CD7D35">
        <w:rPr>
          <w:rFonts w:ascii="Times New Roman" w:eastAsia="Times New Roman" w:hAnsi="Times New Roman" w:cs="Times New Roman"/>
          <w:sz w:val="24"/>
          <w:szCs w:val="24"/>
        </w:rPr>
        <w:t xml:space="preserve">techninio scenarijaus </w:t>
      </w:r>
      <w:r w:rsidRPr="00CD7D35">
        <w:rPr>
          <w:rFonts w:ascii="Times New Roman" w:eastAsia="Times New Roman" w:hAnsi="Times New Roman" w:cs="Times New Roman"/>
          <w:sz w:val="24"/>
          <w:szCs w:val="24"/>
        </w:rPr>
        <w:t>derinimas gali būti vykdomas iki 3 kartų</w:t>
      </w:r>
      <w:r w:rsidR="00C96A55" w:rsidRPr="00CD7D35">
        <w:rPr>
          <w:rFonts w:ascii="Times New Roman" w:eastAsia="Times New Roman" w:hAnsi="Times New Roman" w:cs="Times New Roman"/>
          <w:sz w:val="24"/>
          <w:szCs w:val="24"/>
        </w:rPr>
        <w:t>;</w:t>
      </w:r>
    </w:p>
    <w:p w14:paraId="7521594B" w14:textId="4641D244" w:rsidR="004041F4" w:rsidRPr="00CD7D35" w:rsidRDefault="00C96A55" w:rsidP="00107093">
      <w:pPr>
        <w:pStyle w:val="Sraopastraipa"/>
        <w:numPr>
          <w:ilvl w:val="2"/>
          <w:numId w:val="7"/>
        </w:numPr>
        <w:tabs>
          <w:tab w:val="left" w:pos="1560"/>
        </w:tabs>
        <w:spacing w:after="0" w:line="240" w:lineRule="auto"/>
        <w:ind w:left="0" w:firstLine="709"/>
        <w:jc w:val="both"/>
        <w:rPr>
          <w:rFonts w:ascii="Times New Roman" w:eastAsia="Times New Roman" w:hAnsi="Times New Roman" w:cs="Times New Roman"/>
          <w:sz w:val="24"/>
          <w:szCs w:val="24"/>
        </w:rPr>
      </w:pPr>
      <w:r w:rsidRPr="00CD7D35">
        <w:rPr>
          <w:rFonts w:ascii="Times New Roman" w:eastAsia="Times New Roman" w:hAnsi="Times New Roman" w:cs="Times New Roman"/>
          <w:sz w:val="24"/>
          <w:szCs w:val="24"/>
        </w:rPr>
        <w:t>v</w:t>
      </w:r>
      <w:r w:rsidR="64ECA5FE" w:rsidRPr="00CD7D35">
        <w:rPr>
          <w:rFonts w:ascii="Times New Roman" w:eastAsia="Times New Roman" w:hAnsi="Times New Roman" w:cs="Times New Roman"/>
          <w:sz w:val="24"/>
          <w:szCs w:val="24"/>
        </w:rPr>
        <w:t xml:space="preserve">iešinimo renginio </w:t>
      </w:r>
      <w:r w:rsidR="47FA0790" w:rsidRPr="00CD7D35">
        <w:rPr>
          <w:rFonts w:ascii="Times New Roman" w:eastAsia="Times New Roman" w:hAnsi="Times New Roman" w:cs="Times New Roman"/>
          <w:sz w:val="24"/>
          <w:szCs w:val="24"/>
        </w:rPr>
        <w:t xml:space="preserve">techninis scenarijus </w:t>
      </w:r>
      <w:r w:rsidR="64ECA5FE" w:rsidRPr="00CD7D35">
        <w:rPr>
          <w:rFonts w:ascii="Times New Roman" w:eastAsia="Times New Roman" w:hAnsi="Times New Roman" w:cs="Times New Roman"/>
          <w:sz w:val="24"/>
          <w:szCs w:val="24"/>
        </w:rPr>
        <w:t>laikoma</w:t>
      </w:r>
      <w:r w:rsidR="188B9983" w:rsidRPr="00CD7D35">
        <w:rPr>
          <w:rFonts w:ascii="Times New Roman" w:eastAsia="Times New Roman" w:hAnsi="Times New Roman" w:cs="Times New Roman"/>
          <w:sz w:val="24"/>
          <w:szCs w:val="24"/>
        </w:rPr>
        <w:t>s</w:t>
      </w:r>
      <w:r w:rsidR="64ECA5FE" w:rsidRPr="00CD7D35">
        <w:rPr>
          <w:rFonts w:ascii="Times New Roman" w:eastAsia="Times New Roman" w:hAnsi="Times New Roman" w:cs="Times New Roman"/>
          <w:sz w:val="24"/>
          <w:szCs w:val="24"/>
        </w:rPr>
        <w:t xml:space="preserve"> suderint</w:t>
      </w:r>
      <w:r w:rsidR="438BD2F7" w:rsidRPr="00CD7D35">
        <w:rPr>
          <w:rFonts w:ascii="Times New Roman" w:eastAsia="Times New Roman" w:hAnsi="Times New Roman" w:cs="Times New Roman"/>
          <w:sz w:val="24"/>
          <w:szCs w:val="24"/>
        </w:rPr>
        <w:t>u</w:t>
      </w:r>
      <w:r w:rsidR="64ECA5FE" w:rsidRPr="00CD7D35">
        <w:rPr>
          <w:rFonts w:ascii="Times New Roman" w:eastAsia="Times New Roman" w:hAnsi="Times New Roman" w:cs="Times New Roman"/>
          <w:sz w:val="24"/>
          <w:szCs w:val="24"/>
        </w:rPr>
        <w:t>, gavus Perkančiosios organizacijos patvirtinimą el. paštu.</w:t>
      </w:r>
    </w:p>
    <w:p w14:paraId="26DADF6D" w14:textId="7E5079D4" w:rsidR="00167320" w:rsidRPr="00CD7D35" w:rsidRDefault="1DC6AF52" w:rsidP="17862B42">
      <w:pPr>
        <w:pStyle w:val="Sraopastraipa"/>
        <w:numPr>
          <w:ilvl w:val="0"/>
          <w:numId w:val="7"/>
        </w:numPr>
        <w:tabs>
          <w:tab w:val="left" w:pos="993"/>
          <w:tab w:val="left" w:pos="1418"/>
          <w:tab w:val="left" w:pos="1560"/>
        </w:tabs>
        <w:spacing w:after="0" w:line="240" w:lineRule="auto"/>
        <w:ind w:left="0" w:firstLine="709"/>
        <w:jc w:val="both"/>
        <w:rPr>
          <w:rFonts w:ascii="Times New Roman" w:hAnsi="Times New Roman" w:cs="Times New Roman"/>
          <w:sz w:val="24"/>
          <w:szCs w:val="24"/>
        </w:rPr>
      </w:pPr>
      <w:r w:rsidRPr="00CD7D35">
        <w:rPr>
          <w:rFonts w:ascii="Times New Roman" w:eastAsia="Times New Roman" w:hAnsi="Times New Roman" w:cs="Times New Roman"/>
          <w:b/>
          <w:bCs/>
          <w:sz w:val="24"/>
          <w:szCs w:val="24"/>
        </w:rPr>
        <w:t>R</w:t>
      </w:r>
      <w:r w:rsidR="4F785D0D" w:rsidRPr="00CD7D35">
        <w:rPr>
          <w:rFonts w:ascii="Times New Roman" w:eastAsia="Times New Roman" w:hAnsi="Times New Roman" w:cs="Times New Roman"/>
          <w:b/>
          <w:bCs/>
          <w:sz w:val="24"/>
          <w:szCs w:val="24"/>
        </w:rPr>
        <w:t>eikalavimai viešinimo r</w:t>
      </w:r>
      <w:r w:rsidRPr="00CD7D35">
        <w:rPr>
          <w:rFonts w:ascii="Times New Roman" w:eastAsia="Times New Roman" w:hAnsi="Times New Roman" w:cs="Times New Roman"/>
          <w:b/>
          <w:bCs/>
          <w:sz w:val="24"/>
          <w:szCs w:val="24"/>
        </w:rPr>
        <w:t>engini</w:t>
      </w:r>
      <w:r w:rsidR="28689811" w:rsidRPr="00CD7D35">
        <w:rPr>
          <w:rFonts w:ascii="Times New Roman" w:eastAsia="Times New Roman" w:hAnsi="Times New Roman" w:cs="Times New Roman"/>
          <w:b/>
          <w:bCs/>
          <w:sz w:val="24"/>
          <w:szCs w:val="24"/>
        </w:rPr>
        <w:t>ams ir jų</w:t>
      </w:r>
      <w:r w:rsidRPr="00CD7D35">
        <w:rPr>
          <w:rFonts w:ascii="Times New Roman" w:eastAsia="Times New Roman" w:hAnsi="Times New Roman" w:cs="Times New Roman"/>
          <w:b/>
          <w:bCs/>
          <w:sz w:val="24"/>
          <w:szCs w:val="24"/>
        </w:rPr>
        <w:t xml:space="preserve"> organizavim</w:t>
      </w:r>
      <w:r w:rsidR="4F785D0D" w:rsidRPr="00CD7D35">
        <w:rPr>
          <w:rFonts w:ascii="Times New Roman" w:eastAsia="Times New Roman" w:hAnsi="Times New Roman" w:cs="Times New Roman"/>
          <w:b/>
          <w:bCs/>
          <w:sz w:val="24"/>
          <w:szCs w:val="24"/>
        </w:rPr>
        <w:t>ui</w:t>
      </w:r>
      <w:r w:rsidR="60EA2F97" w:rsidRPr="00CD7D35">
        <w:rPr>
          <w:rFonts w:ascii="Times New Roman" w:eastAsia="Times New Roman" w:hAnsi="Times New Roman" w:cs="Times New Roman"/>
          <w:b/>
          <w:bCs/>
          <w:sz w:val="24"/>
          <w:szCs w:val="24"/>
        </w:rPr>
        <w:t>.</w:t>
      </w:r>
    </w:p>
    <w:p w14:paraId="37D3E646" w14:textId="7F425452" w:rsidR="009529E9" w:rsidRPr="00CD7D35" w:rsidRDefault="1DC6AF52" w:rsidP="17862B42">
      <w:pPr>
        <w:pStyle w:val="Sraopastraipa"/>
        <w:numPr>
          <w:ilvl w:val="1"/>
          <w:numId w:val="7"/>
        </w:numPr>
        <w:tabs>
          <w:tab w:val="left" w:pos="1418"/>
        </w:tabs>
        <w:spacing w:after="0" w:line="240" w:lineRule="auto"/>
        <w:ind w:left="0" w:firstLine="709"/>
        <w:jc w:val="both"/>
        <w:rPr>
          <w:rFonts w:ascii="Times New Roman" w:eastAsia="Times New Roman" w:hAnsi="Times New Roman" w:cs="Times New Roman"/>
          <w:sz w:val="24"/>
          <w:szCs w:val="24"/>
        </w:rPr>
      </w:pPr>
      <w:r w:rsidRPr="00CD7D35">
        <w:rPr>
          <w:rFonts w:ascii="Times New Roman" w:eastAsia="Times New Roman" w:hAnsi="Times New Roman" w:cs="Times New Roman"/>
          <w:sz w:val="24"/>
          <w:szCs w:val="24"/>
        </w:rPr>
        <w:t>Paslaugų teikėjas tur</w:t>
      </w:r>
      <w:r w:rsidR="47D882CB" w:rsidRPr="00CD7D35">
        <w:rPr>
          <w:rFonts w:ascii="Times New Roman" w:eastAsia="Times New Roman" w:hAnsi="Times New Roman" w:cs="Times New Roman"/>
          <w:sz w:val="24"/>
          <w:szCs w:val="24"/>
        </w:rPr>
        <w:t>ės</w:t>
      </w:r>
      <w:r w:rsidRPr="00CD7D35">
        <w:rPr>
          <w:rFonts w:ascii="Times New Roman" w:eastAsia="Times New Roman" w:hAnsi="Times New Roman" w:cs="Times New Roman"/>
          <w:sz w:val="24"/>
          <w:szCs w:val="24"/>
        </w:rPr>
        <w:t xml:space="preserve"> suorganizuoti </w:t>
      </w:r>
      <w:r w:rsidR="3451AB17" w:rsidRPr="00CD7D35">
        <w:rPr>
          <w:rFonts w:ascii="Times New Roman" w:eastAsia="Times New Roman" w:hAnsi="Times New Roman" w:cs="Times New Roman"/>
          <w:sz w:val="24"/>
          <w:szCs w:val="24"/>
        </w:rPr>
        <w:t>5</w:t>
      </w:r>
      <w:r w:rsidR="4F785D0D" w:rsidRPr="00CD7D35">
        <w:rPr>
          <w:rFonts w:ascii="Times New Roman" w:eastAsia="Times New Roman" w:hAnsi="Times New Roman" w:cs="Times New Roman"/>
          <w:sz w:val="24"/>
          <w:szCs w:val="24"/>
        </w:rPr>
        <w:t xml:space="preserve"> (</w:t>
      </w:r>
      <w:r w:rsidR="2B9DA9FD" w:rsidRPr="00CD7D35">
        <w:rPr>
          <w:rFonts w:ascii="Times New Roman" w:eastAsia="Times New Roman" w:hAnsi="Times New Roman" w:cs="Times New Roman"/>
          <w:sz w:val="24"/>
          <w:szCs w:val="24"/>
        </w:rPr>
        <w:t>penkis</w:t>
      </w:r>
      <w:r w:rsidR="4F785D0D" w:rsidRPr="00CD7D35">
        <w:rPr>
          <w:rFonts w:ascii="Times New Roman" w:eastAsia="Times New Roman" w:hAnsi="Times New Roman" w:cs="Times New Roman"/>
          <w:sz w:val="24"/>
          <w:szCs w:val="24"/>
        </w:rPr>
        <w:t xml:space="preserve">) viešinimo </w:t>
      </w:r>
      <w:r w:rsidRPr="00CD7D35">
        <w:rPr>
          <w:rFonts w:ascii="Times New Roman" w:eastAsia="Times New Roman" w:hAnsi="Times New Roman" w:cs="Times New Roman"/>
          <w:sz w:val="24"/>
          <w:szCs w:val="24"/>
        </w:rPr>
        <w:t>renginius</w:t>
      </w:r>
      <w:r w:rsidR="21A0F24F" w:rsidRPr="00CD7D35">
        <w:rPr>
          <w:rFonts w:ascii="Times New Roman" w:eastAsia="Times New Roman" w:hAnsi="Times New Roman" w:cs="Times New Roman"/>
          <w:sz w:val="24"/>
          <w:szCs w:val="24"/>
        </w:rPr>
        <w:t xml:space="preserve"> skirtinguose miestuose</w:t>
      </w:r>
      <w:r w:rsidR="4F785D0D" w:rsidRPr="00CD7D35">
        <w:rPr>
          <w:rFonts w:ascii="Times New Roman" w:eastAsia="Times New Roman" w:hAnsi="Times New Roman" w:cs="Times New Roman"/>
          <w:sz w:val="24"/>
          <w:szCs w:val="24"/>
        </w:rPr>
        <w:t>:</w:t>
      </w:r>
    </w:p>
    <w:p w14:paraId="5735CF77" w14:textId="39BDE62F" w:rsidR="009529E9" w:rsidRPr="00CD7D35" w:rsidRDefault="59A88D47" w:rsidP="17862B42">
      <w:pPr>
        <w:pStyle w:val="Betarp"/>
        <w:numPr>
          <w:ilvl w:val="2"/>
          <w:numId w:val="7"/>
        </w:numPr>
        <w:tabs>
          <w:tab w:val="left" w:pos="851"/>
          <w:tab w:val="left" w:pos="993"/>
          <w:tab w:val="left" w:pos="1560"/>
          <w:tab w:val="left" w:pos="1843"/>
        </w:tabs>
        <w:ind w:left="0" w:firstLine="709"/>
        <w:jc w:val="both"/>
        <w:rPr>
          <w:rFonts w:ascii="Times New Roman" w:hAnsi="Times New Roman" w:cs="Times New Roman"/>
          <w:sz w:val="24"/>
          <w:szCs w:val="24"/>
        </w:rPr>
      </w:pPr>
      <w:r w:rsidRPr="00CD7D35">
        <w:rPr>
          <w:rFonts w:ascii="Times New Roman" w:hAnsi="Times New Roman" w:cs="Times New Roman"/>
          <w:sz w:val="24"/>
          <w:szCs w:val="24"/>
        </w:rPr>
        <w:t xml:space="preserve">1 (vienas) renginys, kuris preliminariai vyks </w:t>
      </w:r>
      <w:r w:rsidR="1703F571" w:rsidRPr="00CD7D35">
        <w:rPr>
          <w:rFonts w:ascii="Times New Roman" w:hAnsi="Times New Roman" w:cs="Times New Roman"/>
          <w:sz w:val="24"/>
          <w:szCs w:val="24"/>
        </w:rPr>
        <w:t>Vilniuje</w:t>
      </w:r>
      <w:r w:rsidR="188B1527" w:rsidRPr="00CD7D35">
        <w:rPr>
          <w:rFonts w:ascii="Times New Roman" w:hAnsi="Times New Roman" w:cs="Times New Roman"/>
          <w:sz w:val="24"/>
          <w:szCs w:val="24"/>
        </w:rPr>
        <w:t xml:space="preserve">. Šiam renginiui priskiriamos </w:t>
      </w:r>
      <w:r w:rsidRPr="00CD7D35">
        <w:rPr>
          <w:rFonts w:ascii="Times New Roman" w:hAnsi="Times New Roman" w:cs="Times New Roman"/>
          <w:sz w:val="24"/>
          <w:szCs w:val="24"/>
        </w:rPr>
        <w:t xml:space="preserve"> </w:t>
      </w:r>
      <w:r w:rsidR="2D90434B" w:rsidRPr="00CD7D35">
        <w:rPr>
          <w:rFonts w:ascii="Times New Roman" w:eastAsia="Calibri" w:hAnsi="Times New Roman" w:cs="Times New Roman"/>
          <w:sz w:val="24"/>
          <w:szCs w:val="24"/>
        </w:rPr>
        <w:t>Šalčininkų r., Vilniaus m., Vilniaus r.</w:t>
      </w:r>
      <w:r w:rsidRPr="00CD7D35">
        <w:rPr>
          <w:rFonts w:ascii="Times New Roman" w:hAnsi="Times New Roman" w:cs="Times New Roman"/>
          <w:sz w:val="24"/>
          <w:szCs w:val="24"/>
        </w:rPr>
        <w:t xml:space="preserve"> savivaldyb</w:t>
      </w:r>
      <w:r w:rsidR="7A4953DE" w:rsidRPr="00CD7D35">
        <w:rPr>
          <w:rFonts w:ascii="Times New Roman" w:hAnsi="Times New Roman" w:cs="Times New Roman"/>
          <w:sz w:val="24"/>
          <w:szCs w:val="24"/>
        </w:rPr>
        <w:t xml:space="preserve">ės, kurių </w:t>
      </w:r>
      <w:r w:rsidRPr="00CD7D35">
        <w:rPr>
          <w:rFonts w:ascii="Times New Roman" w:hAnsi="Times New Roman" w:cs="Times New Roman"/>
          <w:sz w:val="24"/>
          <w:szCs w:val="24"/>
        </w:rPr>
        <w:t>tikslin</w:t>
      </w:r>
      <w:r w:rsidR="3E783BD0" w:rsidRPr="00CD7D35">
        <w:rPr>
          <w:rFonts w:ascii="Times New Roman" w:hAnsi="Times New Roman" w:cs="Times New Roman"/>
          <w:sz w:val="24"/>
          <w:szCs w:val="24"/>
        </w:rPr>
        <w:t>ė</w:t>
      </w:r>
      <w:r w:rsidRPr="00CD7D35">
        <w:rPr>
          <w:rFonts w:ascii="Times New Roman" w:hAnsi="Times New Roman" w:cs="Times New Roman"/>
          <w:sz w:val="24"/>
          <w:szCs w:val="24"/>
        </w:rPr>
        <w:t>s auditorij</w:t>
      </w:r>
      <w:r w:rsidR="6659FD6B" w:rsidRPr="00CD7D35">
        <w:rPr>
          <w:rFonts w:ascii="Times New Roman" w:hAnsi="Times New Roman" w:cs="Times New Roman"/>
          <w:sz w:val="24"/>
          <w:szCs w:val="24"/>
        </w:rPr>
        <w:t>o</w:t>
      </w:r>
      <w:r w:rsidRPr="00CD7D35">
        <w:rPr>
          <w:rFonts w:ascii="Times New Roman" w:hAnsi="Times New Roman" w:cs="Times New Roman"/>
          <w:sz w:val="24"/>
          <w:szCs w:val="24"/>
        </w:rPr>
        <w:t>s</w:t>
      </w:r>
      <w:r w:rsidR="2B95E01D" w:rsidRPr="00CD7D35">
        <w:rPr>
          <w:rFonts w:ascii="Times New Roman" w:hAnsi="Times New Roman" w:cs="Times New Roman"/>
          <w:sz w:val="24"/>
          <w:szCs w:val="24"/>
        </w:rPr>
        <w:t xml:space="preserve"> dalyvaus renginyje</w:t>
      </w:r>
      <w:r w:rsidR="4F785D0D" w:rsidRPr="00CD7D35">
        <w:rPr>
          <w:rFonts w:ascii="Times New Roman" w:hAnsi="Times New Roman" w:cs="Times New Roman"/>
          <w:sz w:val="24"/>
          <w:szCs w:val="24"/>
        </w:rPr>
        <w:t>;</w:t>
      </w:r>
    </w:p>
    <w:p w14:paraId="4664DF5F" w14:textId="7B8E05AF" w:rsidR="009529E9" w:rsidRPr="00CD7D35" w:rsidRDefault="59A88D47" w:rsidP="17862B42">
      <w:pPr>
        <w:pStyle w:val="Betarp"/>
        <w:numPr>
          <w:ilvl w:val="2"/>
          <w:numId w:val="7"/>
        </w:numPr>
        <w:tabs>
          <w:tab w:val="left" w:pos="851"/>
          <w:tab w:val="left" w:pos="993"/>
          <w:tab w:val="left" w:pos="1560"/>
          <w:tab w:val="left" w:pos="1843"/>
        </w:tabs>
        <w:ind w:left="0" w:firstLine="709"/>
        <w:jc w:val="both"/>
        <w:rPr>
          <w:rFonts w:ascii="Times New Roman" w:hAnsi="Times New Roman" w:cs="Times New Roman"/>
          <w:sz w:val="24"/>
          <w:szCs w:val="24"/>
        </w:rPr>
      </w:pPr>
      <w:r w:rsidRPr="00CD7D35">
        <w:rPr>
          <w:rFonts w:ascii="Times New Roman" w:hAnsi="Times New Roman" w:cs="Times New Roman"/>
          <w:sz w:val="24"/>
          <w:szCs w:val="24"/>
        </w:rPr>
        <w:t xml:space="preserve"> 1 (vienas) renginys, kuris preliminariai vyks </w:t>
      </w:r>
      <w:r w:rsidR="4A3C5053" w:rsidRPr="00CD7D35">
        <w:rPr>
          <w:rFonts w:ascii="Times New Roman" w:hAnsi="Times New Roman" w:cs="Times New Roman"/>
          <w:sz w:val="24"/>
          <w:szCs w:val="24"/>
        </w:rPr>
        <w:t>Kaun</w:t>
      </w:r>
      <w:r w:rsidRPr="00CD7D35">
        <w:rPr>
          <w:rFonts w:ascii="Times New Roman" w:hAnsi="Times New Roman" w:cs="Times New Roman"/>
          <w:sz w:val="24"/>
          <w:szCs w:val="24"/>
        </w:rPr>
        <w:t>e</w:t>
      </w:r>
      <w:r w:rsidR="1CE3BAE5" w:rsidRPr="00CD7D35">
        <w:rPr>
          <w:rFonts w:ascii="Times New Roman" w:hAnsi="Times New Roman" w:cs="Times New Roman"/>
          <w:sz w:val="24"/>
          <w:szCs w:val="24"/>
        </w:rPr>
        <w:t xml:space="preserve">. Šiam renginiui priskiriamos </w:t>
      </w:r>
      <w:r w:rsidR="207DA854" w:rsidRPr="00CD7D35">
        <w:rPr>
          <w:rFonts w:ascii="Times New Roman" w:eastAsia="Calibri" w:hAnsi="Times New Roman" w:cs="Times New Roman"/>
          <w:sz w:val="24"/>
          <w:szCs w:val="24"/>
        </w:rPr>
        <w:t xml:space="preserve">Birštono, Kauno m., Kauno r., Prienų r. </w:t>
      </w:r>
      <w:r w:rsidRPr="00CD7D35">
        <w:rPr>
          <w:rFonts w:ascii="Times New Roman" w:hAnsi="Times New Roman" w:cs="Times New Roman"/>
          <w:sz w:val="24"/>
          <w:szCs w:val="24"/>
        </w:rPr>
        <w:t>savivaldyb</w:t>
      </w:r>
      <w:r w:rsidR="15E89354" w:rsidRPr="00CD7D35">
        <w:rPr>
          <w:rFonts w:ascii="Times New Roman" w:hAnsi="Times New Roman" w:cs="Times New Roman"/>
          <w:sz w:val="24"/>
          <w:szCs w:val="24"/>
        </w:rPr>
        <w:t xml:space="preserve">ės, kurių </w:t>
      </w:r>
      <w:r w:rsidRPr="00CD7D35">
        <w:rPr>
          <w:rFonts w:ascii="Times New Roman" w:hAnsi="Times New Roman" w:cs="Times New Roman"/>
          <w:sz w:val="24"/>
          <w:szCs w:val="24"/>
        </w:rPr>
        <w:t>tikslin</w:t>
      </w:r>
      <w:r w:rsidR="076D33A1" w:rsidRPr="00CD7D35">
        <w:rPr>
          <w:rFonts w:ascii="Times New Roman" w:hAnsi="Times New Roman" w:cs="Times New Roman"/>
          <w:sz w:val="24"/>
          <w:szCs w:val="24"/>
        </w:rPr>
        <w:t>ė</w:t>
      </w:r>
      <w:r w:rsidRPr="00CD7D35">
        <w:rPr>
          <w:rFonts w:ascii="Times New Roman" w:hAnsi="Times New Roman" w:cs="Times New Roman"/>
          <w:sz w:val="24"/>
          <w:szCs w:val="24"/>
        </w:rPr>
        <w:t>s auditorij</w:t>
      </w:r>
      <w:r w:rsidR="5068F0E1" w:rsidRPr="00CD7D35">
        <w:rPr>
          <w:rFonts w:ascii="Times New Roman" w:hAnsi="Times New Roman" w:cs="Times New Roman"/>
          <w:sz w:val="24"/>
          <w:szCs w:val="24"/>
        </w:rPr>
        <w:t>o</w:t>
      </w:r>
      <w:r w:rsidRPr="00CD7D35">
        <w:rPr>
          <w:rFonts w:ascii="Times New Roman" w:hAnsi="Times New Roman" w:cs="Times New Roman"/>
          <w:sz w:val="24"/>
          <w:szCs w:val="24"/>
        </w:rPr>
        <w:t>s</w:t>
      </w:r>
      <w:r w:rsidR="78600BA2" w:rsidRPr="00CD7D35">
        <w:rPr>
          <w:rFonts w:ascii="Times New Roman" w:hAnsi="Times New Roman" w:cs="Times New Roman"/>
          <w:sz w:val="24"/>
          <w:szCs w:val="24"/>
        </w:rPr>
        <w:t xml:space="preserve"> dalyvaus renginyje</w:t>
      </w:r>
      <w:r w:rsidR="0718CD38" w:rsidRPr="00CD7D35">
        <w:rPr>
          <w:rFonts w:ascii="Times New Roman" w:hAnsi="Times New Roman" w:cs="Times New Roman"/>
          <w:sz w:val="24"/>
          <w:szCs w:val="24"/>
        </w:rPr>
        <w:t>;</w:t>
      </w:r>
    </w:p>
    <w:p w14:paraId="4E5D9F0D" w14:textId="2E734603" w:rsidR="009529E9" w:rsidRPr="00CD7D35" w:rsidRDefault="59A88D47" w:rsidP="17862B42">
      <w:pPr>
        <w:pStyle w:val="Betarp"/>
        <w:numPr>
          <w:ilvl w:val="2"/>
          <w:numId w:val="7"/>
        </w:numPr>
        <w:tabs>
          <w:tab w:val="left" w:pos="851"/>
          <w:tab w:val="left" w:pos="993"/>
          <w:tab w:val="left" w:pos="1560"/>
          <w:tab w:val="left" w:pos="1843"/>
        </w:tabs>
        <w:ind w:left="0" w:firstLine="709"/>
        <w:jc w:val="both"/>
        <w:rPr>
          <w:rFonts w:ascii="Times New Roman" w:hAnsi="Times New Roman" w:cs="Times New Roman"/>
          <w:sz w:val="24"/>
          <w:szCs w:val="24"/>
        </w:rPr>
      </w:pPr>
      <w:r w:rsidRPr="00CD7D35">
        <w:rPr>
          <w:rFonts w:ascii="Times New Roman" w:hAnsi="Times New Roman" w:cs="Times New Roman"/>
          <w:sz w:val="24"/>
          <w:szCs w:val="24"/>
        </w:rPr>
        <w:t xml:space="preserve">1 (vienas) renginys, kuris preliminariai vyks </w:t>
      </w:r>
      <w:r w:rsidR="20983D6F" w:rsidRPr="00CD7D35">
        <w:rPr>
          <w:rFonts w:ascii="Times New Roman" w:hAnsi="Times New Roman" w:cs="Times New Roman"/>
          <w:sz w:val="24"/>
          <w:szCs w:val="24"/>
        </w:rPr>
        <w:t>Klaipėdoje</w:t>
      </w:r>
      <w:r w:rsidR="7FCAF392" w:rsidRPr="00CD7D35">
        <w:rPr>
          <w:rFonts w:ascii="Times New Roman" w:hAnsi="Times New Roman" w:cs="Times New Roman"/>
          <w:sz w:val="24"/>
          <w:szCs w:val="24"/>
        </w:rPr>
        <w:t>. Šiam renginiui priskiriamos</w:t>
      </w:r>
      <w:r w:rsidRPr="00CD7D35">
        <w:rPr>
          <w:rFonts w:ascii="Times New Roman" w:hAnsi="Times New Roman" w:cs="Times New Roman"/>
          <w:sz w:val="24"/>
          <w:szCs w:val="24"/>
        </w:rPr>
        <w:t xml:space="preserve"> </w:t>
      </w:r>
      <w:r w:rsidR="25BAC052" w:rsidRPr="00CD7D35">
        <w:rPr>
          <w:rFonts w:ascii="Times New Roman" w:eastAsia="Calibri" w:hAnsi="Times New Roman" w:cs="Times New Roman"/>
          <w:sz w:val="24"/>
          <w:szCs w:val="24"/>
        </w:rPr>
        <w:t>Klaipėdos m., Klaipėdos r., Neringos, Šilutės r.</w:t>
      </w:r>
      <w:r w:rsidRPr="00CD7D35">
        <w:rPr>
          <w:rFonts w:ascii="Times New Roman" w:hAnsi="Times New Roman" w:cs="Times New Roman"/>
          <w:sz w:val="24"/>
          <w:szCs w:val="24"/>
        </w:rPr>
        <w:t xml:space="preserve"> savivaldyb</w:t>
      </w:r>
      <w:r w:rsidR="453632F3" w:rsidRPr="00CD7D35">
        <w:rPr>
          <w:rFonts w:ascii="Times New Roman" w:hAnsi="Times New Roman" w:cs="Times New Roman"/>
          <w:sz w:val="24"/>
          <w:szCs w:val="24"/>
        </w:rPr>
        <w:t>ės,</w:t>
      </w:r>
      <w:r w:rsidR="0718CD38" w:rsidRPr="00CD7D35">
        <w:rPr>
          <w:rFonts w:ascii="Times New Roman" w:hAnsi="Times New Roman" w:cs="Times New Roman"/>
          <w:sz w:val="24"/>
          <w:szCs w:val="24"/>
        </w:rPr>
        <w:t xml:space="preserve"> </w:t>
      </w:r>
      <w:r w:rsidR="34D55DDB" w:rsidRPr="00CD7D35">
        <w:rPr>
          <w:rFonts w:ascii="Times New Roman" w:hAnsi="Times New Roman" w:cs="Times New Roman"/>
          <w:sz w:val="24"/>
          <w:szCs w:val="24"/>
        </w:rPr>
        <w:t>kurių tikslinės auditorijos dalyvaus renginyje;</w:t>
      </w:r>
    </w:p>
    <w:p w14:paraId="197872F2" w14:textId="0D6BC23A" w:rsidR="009529E9" w:rsidRPr="00CD7D35" w:rsidRDefault="59A88D47" w:rsidP="17862B42">
      <w:pPr>
        <w:pStyle w:val="Betarp"/>
        <w:numPr>
          <w:ilvl w:val="2"/>
          <w:numId w:val="7"/>
        </w:numPr>
        <w:tabs>
          <w:tab w:val="left" w:pos="851"/>
          <w:tab w:val="left" w:pos="993"/>
          <w:tab w:val="left" w:pos="1560"/>
          <w:tab w:val="left" w:pos="1843"/>
        </w:tabs>
        <w:ind w:left="0" w:firstLine="709"/>
        <w:jc w:val="both"/>
        <w:rPr>
          <w:rFonts w:ascii="Times New Roman" w:hAnsi="Times New Roman" w:cs="Times New Roman"/>
          <w:sz w:val="24"/>
          <w:szCs w:val="24"/>
        </w:rPr>
      </w:pPr>
      <w:r w:rsidRPr="00CD7D35">
        <w:rPr>
          <w:rFonts w:ascii="Times New Roman" w:hAnsi="Times New Roman" w:cs="Times New Roman"/>
          <w:sz w:val="24"/>
          <w:szCs w:val="24"/>
        </w:rPr>
        <w:t xml:space="preserve">1 (vienas) renginys, kuris preliminariai vyks </w:t>
      </w:r>
      <w:r w:rsidR="109C56AF" w:rsidRPr="00CD7D35">
        <w:rPr>
          <w:rFonts w:ascii="Times New Roman" w:hAnsi="Times New Roman" w:cs="Times New Roman"/>
          <w:sz w:val="24"/>
          <w:szCs w:val="24"/>
        </w:rPr>
        <w:t>Šiauliuose</w:t>
      </w:r>
      <w:r w:rsidR="3DE77BDC" w:rsidRPr="00CD7D35">
        <w:rPr>
          <w:rFonts w:ascii="Times New Roman" w:hAnsi="Times New Roman" w:cs="Times New Roman"/>
          <w:sz w:val="24"/>
          <w:szCs w:val="24"/>
        </w:rPr>
        <w:t>. Šiam renginiui priskiriamos</w:t>
      </w:r>
      <w:r w:rsidRPr="00CD7D35">
        <w:rPr>
          <w:rFonts w:ascii="Times New Roman" w:hAnsi="Times New Roman" w:cs="Times New Roman"/>
          <w:sz w:val="24"/>
          <w:szCs w:val="24"/>
        </w:rPr>
        <w:t xml:space="preserve"> </w:t>
      </w:r>
      <w:r w:rsidR="600CBFFC" w:rsidRPr="00CD7D35">
        <w:rPr>
          <w:rFonts w:ascii="Times New Roman" w:eastAsia="Calibri" w:hAnsi="Times New Roman" w:cs="Times New Roman"/>
          <w:sz w:val="24"/>
          <w:szCs w:val="24"/>
        </w:rPr>
        <w:t>Akmenės r., Joniškio r., Kelmės r., Pakruojo r., Radviliškio r., Šiaulių m., Šiaulių r.</w:t>
      </w:r>
      <w:r w:rsidRPr="00CD7D35">
        <w:rPr>
          <w:rFonts w:ascii="Times New Roman" w:hAnsi="Times New Roman" w:cs="Times New Roman"/>
          <w:sz w:val="24"/>
          <w:szCs w:val="24"/>
        </w:rPr>
        <w:t xml:space="preserve"> savivaldyb</w:t>
      </w:r>
      <w:r w:rsidR="5256C396" w:rsidRPr="00CD7D35">
        <w:rPr>
          <w:rFonts w:ascii="Times New Roman" w:hAnsi="Times New Roman" w:cs="Times New Roman"/>
          <w:sz w:val="24"/>
          <w:szCs w:val="24"/>
        </w:rPr>
        <w:t>ės,</w:t>
      </w:r>
      <w:r w:rsidR="0718CD38" w:rsidRPr="00CD7D35">
        <w:rPr>
          <w:rFonts w:ascii="Times New Roman" w:hAnsi="Times New Roman" w:cs="Times New Roman"/>
          <w:sz w:val="24"/>
          <w:szCs w:val="24"/>
        </w:rPr>
        <w:t xml:space="preserve"> </w:t>
      </w:r>
      <w:r w:rsidR="53500C9B" w:rsidRPr="00CD7D35">
        <w:rPr>
          <w:rFonts w:ascii="Times New Roman" w:hAnsi="Times New Roman" w:cs="Times New Roman"/>
          <w:sz w:val="24"/>
          <w:szCs w:val="24"/>
        </w:rPr>
        <w:t>kurių tikslinės auditorijos dalyvaus renginyje</w:t>
      </w:r>
      <w:r w:rsidRPr="00CD7D35">
        <w:rPr>
          <w:rFonts w:ascii="Times New Roman" w:hAnsi="Times New Roman" w:cs="Times New Roman"/>
          <w:sz w:val="24"/>
          <w:szCs w:val="24"/>
        </w:rPr>
        <w:t>.</w:t>
      </w:r>
    </w:p>
    <w:p w14:paraId="673C3CA0" w14:textId="74811FD6" w:rsidR="4109B5A9" w:rsidRPr="00CD7D35" w:rsidRDefault="75101B86" w:rsidP="17862B42">
      <w:pPr>
        <w:pStyle w:val="Betarp"/>
        <w:numPr>
          <w:ilvl w:val="2"/>
          <w:numId w:val="7"/>
        </w:numPr>
        <w:tabs>
          <w:tab w:val="left" w:pos="851"/>
          <w:tab w:val="left" w:pos="993"/>
          <w:tab w:val="left" w:pos="1560"/>
          <w:tab w:val="left" w:pos="1843"/>
        </w:tabs>
        <w:ind w:left="0" w:firstLine="709"/>
        <w:jc w:val="both"/>
        <w:rPr>
          <w:rFonts w:ascii="Times New Roman" w:hAnsi="Times New Roman" w:cs="Times New Roman"/>
          <w:sz w:val="24"/>
          <w:szCs w:val="24"/>
        </w:rPr>
      </w:pPr>
      <w:r w:rsidRPr="00CD7D35">
        <w:rPr>
          <w:rFonts w:ascii="Times New Roman" w:hAnsi="Times New Roman" w:cs="Times New Roman"/>
          <w:sz w:val="24"/>
          <w:szCs w:val="24"/>
        </w:rPr>
        <w:t xml:space="preserve">1 (vienas) renginys, kuris preliminariai vyks </w:t>
      </w:r>
      <w:r w:rsidR="06BE1BAE" w:rsidRPr="00CD7D35">
        <w:rPr>
          <w:rFonts w:ascii="Times New Roman" w:hAnsi="Times New Roman" w:cs="Times New Roman"/>
          <w:sz w:val="24"/>
          <w:szCs w:val="24"/>
        </w:rPr>
        <w:t>Šaki</w:t>
      </w:r>
      <w:r w:rsidR="3474F110" w:rsidRPr="00CD7D35">
        <w:rPr>
          <w:rFonts w:ascii="Times New Roman" w:hAnsi="Times New Roman" w:cs="Times New Roman"/>
          <w:sz w:val="24"/>
          <w:szCs w:val="24"/>
        </w:rPr>
        <w:t>uose arba Šaki</w:t>
      </w:r>
      <w:r w:rsidR="06BE1BAE" w:rsidRPr="00CD7D35">
        <w:rPr>
          <w:rFonts w:ascii="Times New Roman" w:hAnsi="Times New Roman" w:cs="Times New Roman"/>
          <w:sz w:val="24"/>
          <w:szCs w:val="24"/>
        </w:rPr>
        <w:t>ų rajone</w:t>
      </w:r>
      <w:r w:rsidRPr="00CD7D35">
        <w:rPr>
          <w:rFonts w:ascii="Times New Roman" w:hAnsi="Times New Roman" w:cs="Times New Roman"/>
          <w:sz w:val="24"/>
          <w:szCs w:val="24"/>
        </w:rPr>
        <w:t xml:space="preserve">. Šiam renginiui priskiriamos </w:t>
      </w:r>
      <w:r w:rsidR="25987C05" w:rsidRPr="00CD7D35">
        <w:rPr>
          <w:rFonts w:ascii="Times New Roman" w:eastAsia="Calibri" w:hAnsi="Times New Roman" w:cs="Times New Roman"/>
          <w:sz w:val="24"/>
          <w:szCs w:val="24"/>
        </w:rPr>
        <w:t>Jurbarko r., Kalvarijos, Kazlų Rūdos, Marijampolės, Pagėgių, Raseinių r., Šakių r., Tauragės r., Vilkaviškio r.</w:t>
      </w:r>
      <w:r w:rsidRPr="00CD7D35">
        <w:rPr>
          <w:rFonts w:ascii="Times New Roman" w:hAnsi="Times New Roman" w:cs="Times New Roman"/>
          <w:sz w:val="24"/>
          <w:szCs w:val="24"/>
        </w:rPr>
        <w:t xml:space="preserve"> savivaldybės, kurių tikslinės auditorijos dalyvaus renginyje.</w:t>
      </w:r>
    </w:p>
    <w:p w14:paraId="6502085A" w14:textId="77777777" w:rsidR="00A47E64" w:rsidRPr="00CD7D35" w:rsidRDefault="310F3652" w:rsidP="17862B42">
      <w:pPr>
        <w:pStyle w:val="Betarp"/>
        <w:numPr>
          <w:ilvl w:val="1"/>
          <w:numId w:val="7"/>
        </w:numPr>
        <w:tabs>
          <w:tab w:val="left" w:pos="851"/>
          <w:tab w:val="left" w:pos="993"/>
        </w:tabs>
        <w:ind w:left="0" w:firstLine="709"/>
        <w:jc w:val="both"/>
        <w:rPr>
          <w:rFonts w:ascii="Times New Roman" w:hAnsi="Times New Roman" w:cs="Times New Roman"/>
          <w:b/>
          <w:bCs/>
          <w:sz w:val="24"/>
          <w:szCs w:val="24"/>
        </w:rPr>
      </w:pPr>
      <w:r w:rsidRPr="00CD7D35">
        <w:rPr>
          <w:rFonts w:ascii="Times New Roman" w:hAnsi="Times New Roman" w:cs="Times New Roman"/>
          <w:sz w:val="24"/>
          <w:szCs w:val="24"/>
        </w:rPr>
        <w:t xml:space="preserve">Preliminarios viešinimo renginių </w:t>
      </w:r>
      <w:r w:rsidRPr="00CD7D35">
        <w:rPr>
          <w:rFonts w:ascii="Times New Roman" w:hAnsi="Times New Roman" w:cs="Times New Roman"/>
          <w:b/>
          <w:bCs/>
          <w:sz w:val="24"/>
          <w:szCs w:val="24"/>
        </w:rPr>
        <w:t>temos</w:t>
      </w:r>
      <w:r w:rsidRPr="00CD7D35">
        <w:rPr>
          <w:rFonts w:ascii="Times New Roman" w:hAnsi="Times New Roman" w:cs="Times New Roman"/>
          <w:sz w:val="24"/>
          <w:szCs w:val="24"/>
        </w:rPr>
        <w:t xml:space="preserve">: gerosios / įkvepiančios sėkmės istorijos, </w:t>
      </w:r>
      <w:proofErr w:type="spellStart"/>
      <w:r w:rsidRPr="00CD7D35">
        <w:rPr>
          <w:rFonts w:ascii="Times New Roman" w:hAnsi="Times New Roman" w:cs="Times New Roman"/>
          <w:sz w:val="24"/>
          <w:szCs w:val="24"/>
        </w:rPr>
        <w:t>įtraukties</w:t>
      </w:r>
      <w:proofErr w:type="spellEnd"/>
      <w:r w:rsidRPr="00CD7D35">
        <w:rPr>
          <w:rFonts w:ascii="Times New Roman" w:hAnsi="Times New Roman" w:cs="Times New Roman"/>
          <w:sz w:val="24"/>
          <w:szCs w:val="24"/>
        </w:rPr>
        <w:t xml:space="preserve"> švietime kasdienybė.</w:t>
      </w:r>
    </w:p>
    <w:p w14:paraId="35BA233A" w14:textId="20925704" w:rsidR="00167320" w:rsidRPr="00CD7D35" w:rsidRDefault="59A88D47" w:rsidP="17862B42">
      <w:pPr>
        <w:pStyle w:val="Sraopastraipa"/>
        <w:numPr>
          <w:ilvl w:val="1"/>
          <w:numId w:val="7"/>
        </w:numPr>
        <w:tabs>
          <w:tab w:val="left" w:pos="851"/>
          <w:tab w:val="left" w:pos="1134"/>
        </w:tabs>
        <w:spacing w:after="0" w:line="240" w:lineRule="auto"/>
        <w:ind w:left="0" w:firstLine="709"/>
        <w:jc w:val="both"/>
        <w:rPr>
          <w:rFonts w:ascii="Times New Roman" w:hAnsi="Times New Roman" w:cs="Times New Roman"/>
          <w:sz w:val="24"/>
          <w:szCs w:val="24"/>
        </w:rPr>
      </w:pPr>
      <w:r w:rsidRPr="00CD7D35">
        <w:rPr>
          <w:rFonts w:ascii="Times New Roman" w:hAnsi="Times New Roman" w:cs="Times New Roman"/>
          <w:sz w:val="24"/>
          <w:szCs w:val="24"/>
        </w:rPr>
        <w:t>Preliminar</w:t>
      </w:r>
      <w:r w:rsidR="6D87BDA2" w:rsidRPr="00CD7D35">
        <w:rPr>
          <w:rFonts w:ascii="Times New Roman" w:hAnsi="Times New Roman" w:cs="Times New Roman"/>
          <w:sz w:val="24"/>
          <w:szCs w:val="24"/>
        </w:rPr>
        <w:t>us</w:t>
      </w:r>
      <w:r w:rsidRPr="00CD7D35">
        <w:rPr>
          <w:rFonts w:ascii="Times New Roman" w:hAnsi="Times New Roman" w:cs="Times New Roman"/>
          <w:sz w:val="24"/>
          <w:szCs w:val="24"/>
        </w:rPr>
        <w:t xml:space="preserve"> </w:t>
      </w:r>
      <w:r w:rsidR="28689811" w:rsidRPr="00CD7D35">
        <w:rPr>
          <w:rFonts w:ascii="Times New Roman" w:hAnsi="Times New Roman" w:cs="Times New Roman"/>
          <w:sz w:val="24"/>
          <w:szCs w:val="24"/>
        </w:rPr>
        <w:t xml:space="preserve">viešinimo renginių </w:t>
      </w:r>
      <w:r w:rsidR="01DAC1F0" w:rsidRPr="00CD7D35">
        <w:rPr>
          <w:rFonts w:ascii="Times New Roman" w:hAnsi="Times New Roman" w:cs="Times New Roman"/>
          <w:sz w:val="24"/>
          <w:szCs w:val="24"/>
        </w:rPr>
        <w:t xml:space="preserve">vykdymo </w:t>
      </w:r>
      <w:r w:rsidR="01DAC1F0" w:rsidRPr="00CD7D35">
        <w:rPr>
          <w:rFonts w:ascii="Times New Roman" w:hAnsi="Times New Roman" w:cs="Times New Roman"/>
          <w:b/>
          <w:bCs/>
          <w:sz w:val="24"/>
          <w:szCs w:val="24"/>
        </w:rPr>
        <w:t>laikotarpis</w:t>
      </w:r>
      <w:r w:rsidRPr="00CD7D35">
        <w:rPr>
          <w:rFonts w:ascii="Times New Roman" w:hAnsi="Times New Roman" w:cs="Times New Roman"/>
          <w:sz w:val="24"/>
          <w:szCs w:val="24"/>
        </w:rPr>
        <w:t xml:space="preserve">: </w:t>
      </w:r>
      <w:r w:rsidR="3AC5CAF6" w:rsidRPr="00CD7D35">
        <w:rPr>
          <w:rFonts w:ascii="Times New Roman" w:hAnsi="Times New Roman" w:cs="Times New Roman"/>
          <w:sz w:val="24"/>
          <w:szCs w:val="24"/>
        </w:rPr>
        <w:t>du</w:t>
      </w:r>
      <w:r w:rsidRPr="00CD7D35">
        <w:rPr>
          <w:rFonts w:ascii="Times New Roman" w:hAnsi="Times New Roman" w:cs="Times New Roman"/>
          <w:sz w:val="24"/>
          <w:szCs w:val="24"/>
        </w:rPr>
        <w:t xml:space="preserve"> rengin</w:t>
      </w:r>
      <w:r w:rsidR="4ADACA23" w:rsidRPr="00CD7D35">
        <w:rPr>
          <w:rFonts w:ascii="Times New Roman" w:hAnsi="Times New Roman" w:cs="Times New Roman"/>
          <w:sz w:val="24"/>
          <w:szCs w:val="24"/>
        </w:rPr>
        <w:t>iai</w:t>
      </w:r>
      <w:r w:rsidRPr="00CD7D35">
        <w:rPr>
          <w:rFonts w:ascii="Times New Roman" w:hAnsi="Times New Roman" w:cs="Times New Roman"/>
          <w:sz w:val="24"/>
          <w:szCs w:val="24"/>
        </w:rPr>
        <w:t xml:space="preserve"> – 202</w:t>
      </w:r>
      <w:r w:rsidR="4B85CD8A" w:rsidRPr="00CD7D35">
        <w:rPr>
          <w:rFonts w:ascii="Times New Roman" w:hAnsi="Times New Roman" w:cs="Times New Roman"/>
          <w:sz w:val="24"/>
          <w:szCs w:val="24"/>
        </w:rPr>
        <w:t>6</w:t>
      </w:r>
      <w:r w:rsidRPr="00CD7D35">
        <w:rPr>
          <w:rFonts w:ascii="Times New Roman" w:hAnsi="Times New Roman" w:cs="Times New Roman"/>
          <w:sz w:val="24"/>
          <w:szCs w:val="24"/>
        </w:rPr>
        <w:t xml:space="preserve"> m. </w:t>
      </w:r>
      <w:r w:rsidR="0B4548AD" w:rsidRPr="00CD7D35">
        <w:rPr>
          <w:rFonts w:ascii="Times New Roman" w:hAnsi="Times New Roman" w:cs="Times New Roman"/>
          <w:sz w:val="24"/>
          <w:szCs w:val="24"/>
        </w:rPr>
        <w:t>spal</w:t>
      </w:r>
      <w:r w:rsidRPr="00CD7D35">
        <w:rPr>
          <w:rFonts w:ascii="Times New Roman" w:hAnsi="Times New Roman" w:cs="Times New Roman"/>
          <w:sz w:val="24"/>
          <w:szCs w:val="24"/>
        </w:rPr>
        <w:t>io</w:t>
      </w:r>
      <w:r w:rsidR="68762125" w:rsidRPr="00CD7D35">
        <w:rPr>
          <w:rFonts w:ascii="Times New Roman" w:hAnsi="Times New Roman" w:cs="Times New Roman"/>
          <w:sz w:val="24"/>
          <w:szCs w:val="24"/>
        </w:rPr>
        <w:t>-lapkričio</w:t>
      </w:r>
      <w:r w:rsidRPr="00CD7D35">
        <w:rPr>
          <w:rFonts w:ascii="Times New Roman" w:hAnsi="Times New Roman" w:cs="Times New Roman"/>
          <w:sz w:val="24"/>
          <w:szCs w:val="24"/>
        </w:rPr>
        <w:t xml:space="preserve"> mėn</w:t>
      </w:r>
      <w:r w:rsidR="14BC3521" w:rsidRPr="00CD7D35">
        <w:rPr>
          <w:rFonts w:ascii="Times New Roman" w:hAnsi="Times New Roman" w:cs="Times New Roman"/>
          <w:sz w:val="24"/>
          <w:szCs w:val="24"/>
        </w:rPr>
        <w:t>.</w:t>
      </w:r>
      <w:r w:rsidRPr="00CD7D35">
        <w:rPr>
          <w:rFonts w:ascii="Times New Roman" w:hAnsi="Times New Roman" w:cs="Times New Roman"/>
          <w:sz w:val="24"/>
          <w:szCs w:val="24"/>
        </w:rPr>
        <w:t xml:space="preserve">, </w:t>
      </w:r>
      <w:r w:rsidR="7B3564DF" w:rsidRPr="00CD7D35">
        <w:rPr>
          <w:rFonts w:ascii="Times New Roman" w:hAnsi="Times New Roman" w:cs="Times New Roman"/>
          <w:sz w:val="24"/>
          <w:szCs w:val="24"/>
        </w:rPr>
        <w:t>du</w:t>
      </w:r>
      <w:r w:rsidRPr="00CD7D35">
        <w:rPr>
          <w:rFonts w:ascii="Times New Roman" w:hAnsi="Times New Roman" w:cs="Times New Roman"/>
          <w:sz w:val="24"/>
          <w:szCs w:val="24"/>
        </w:rPr>
        <w:t xml:space="preserve"> rengin</w:t>
      </w:r>
      <w:r w:rsidR="1AD67180" w:rsidRPr="00CD7D35">
        <w:rPr>
          <w:rFonts w:ascii="Times New Roman" w:hAnsi="Times New Roman" w:cs="Times New Roman"/>
          <w:sz w:val="24"/>
          <w:szCs w:val="24"/>
        </w:rPr>
        <w:t>iai</w:t>
      </w:r>
      <w:r w:rsidRPr="00CD7D35">
        <w:rPr>
          <w:rFonts w:ascii="Times New Roman" w:hAnsi="Times New Roman" w:cs="Times New Roman"/>
          <w:sz w:val="24"/>
          <w:szCs w:val="24"/>
        </w:rPr>
        <w:t xml:space="preserve"> – 202</w:t>
      </w:r>
      <w:r w:rsidR="3066FBDB" w:rsidRPr="00CD7D35">
        <w:rPr>
          <w:rFonts w:ascii="Times New Roman" w:hAnsi="Times New Roman" w:cs="Times New Roman"/>
          <w:sz w:val="24"/>
          <w:szCs w:val="24"/>
        </w:rPr>
        <w:t>7</w:t>
      </w:r>
      <w:r w:rsidRPr="00CD7D35">
        <w:rPr>
          <w:rFonts w:ascii="Times New Roman" w:hAnsi="Times New Roman" w:cs="Times New Roman"/>
          <w:sz w:val="24"/>
          <w:szCs w:val="24"/>
        </w:rPr>
        <w:t xml:space="preserve"> m. </w:t>
      </w:r>
      <w:r w:rsidR="2C2AE997" w:rsidRPr="00CD7D35">
        <w:rPr>
          <w:rFonts w:ascii="Times New Roman" w:hAnsi="Times New Roman" w:cs="Times New Roman"/>
          <w:sz w:val="24"/>
          <w:szCs w:val="24"/>
        </w:rPr>
        <w:t>vasario</w:t>
      </w:r>
      <w:r w:rsidR="465CC05C" w:rsidRPr="00CD7D35">
        <w:rPr>
          <w:rFonts w:ascii="Times New Roman" w:hAnsi="Times New Roman" w:cs="Times New Roman"/>
          <w:sz w:val="24"/>
          <w:szCs w:val="24"/>
        </w:rPr>
        <w:t>-</w:t>
      </w:r>
      <w:r w:rsidR="2C2AE997" w:rsidRPr="00CD7D35">
        <w:rPr>
          <w:rFonts w:ascii="Times New Roman" w:hAnsi="Times New Roman" w:cs="Times New Roman"/>
          <w:sz w:val="24"/>
          <w:szCs w:val="24"/>
        </w:rPr>
        <w:t xml:space="preserve">balandžio </w:t>
      </w:r>
      <w:r w:rsidRPr="00CD7D35">
        <w:rPr>
          <w:rFonts w:ascii="Times New Roman" w:hAnsi="Times New Roman" w:cs="Times New Roman"/>
          <w:sz w:val="24"/>
          <w:szCs w:val="24"/>
        </w:rPr>
        <w:t>mėn</w:t>
      </w:r>
      <w:r w:rsidR="12A7B2AF" w:rsidRPr="00CD7D35">
        <w:rPr>
          <w:rFonts w:ascii="Times New Roman" w:hAnsi="Times New Roman" w:cs="Times New Roman"/>
          <w:sz w:val="24"/>
          <w:szCs w:val="24"/>
        </w:rPr>
        <w:t>.</w:t>
      </w:r>
      <w:r w:rsidRPr="00CD7D35">
        <w:rPr>
          <w:rFonts w:ascii="Times New Roman" w:hAnsi="Times New Roman" w:cs="Times New Roman"/>
          <w:sz w:val="24"/>
          <w:szCs w:val="24"/>
        </w:rPr>
        <w:t>, vienas renginys – 202</w:t>
      </w:r>
      <w:r w:rsidR="386134CC" w:rsidRPr="00CD7D35">
        <w:rPr>
          <w:rFonts w:ascii="Times New Roman" w:hAnsi="Times New Roman" w:cs="Times New Roman"/>
          <w:sz w:val="24"/>
          <w:szCs w:val="24"/>
        </w:rPr>
        <w:t>7</w:t>
      </w:r>
      <w:r w:rsidRPr="00CD7D35">
        <w:rPr>
          <w:rFonts w:ascii="Times New Roman" w:hAnsi="Times New Roman" w:cs="Times New Roman"/>
          <w:sz w:val="24"/>
          <w:szCs w:val="24"/>
        </w:rPr>
        <w:t xml:space="preserve"> m. spalio mėnesį</w:t>
      </w:r>
      <w:r w:rsidR="352CA538" w:rsidRPr="00CD7D35">
        <w:rPr>
          <w:rFonts w:ascii="Times New Roman" w:hAnsi="Times New Roman" w:cs="Times New Roman"/>
          <w:sz w:val="24"/>
          <w:szCs w:val="24"/>
        </w:rPr>
        <w:t>.</w:t>
      </w:r>
      <w:r w:rsidRPr="00CD7D35">
        <w:rPr>
          <w:rFonts w:ascii="Times New Roman" w:hAnsi="Times New Roman" w:cs="Times New Roman"/>
          <w:sz w:val="24"/>
          <w:szCs w:val="24"/>
        </w:rPr>
        <w:t xml:space="preserve"> Renginių </w:t>
      </w:r>
      <w:r w:rsidR="05FA7635" w:rsidRPr="00CD7D35">
        <w:rPr>
          <w:rFonts w:ascii="Times New Roman" w:hAnsi="Times New Roman" w:cs="Times New Roman"/>
          <w:sz w:val="24"/>
          <w:szCs w:val="24"/>
        </w:rPr>
        <w:t xml:space="preserve">vykdymo laikotarpis ir </w:t>
      </w:r>
      <w:r w:rsidRPr="00CD7D35">
        <w:rPr>
          <w:rFonts w:ascii="Times New Roman" w:hAnsi="Times New Roman" w:cs="Times New Roman"/>
          <w:sz w:val="24"/>
          <w:szCs w:val="24"/>
        </w:rPr>
        <w:t>datos gali būti pakeistos abipusiu šalių sutarimu (el. paštu).</w:t>
      </w:r>
    </w:p>
    <w:p w14:paraId="15023CE4" w14:textId="71A490DB" w:rsidR="001A77F6" w:rsidRPr="00CD7D35" w:rsidRDefault="16B39F49" w:rsidP="17862B42">
      <w:pPr>
        <w:pStyle w:val="Sraopastraipa"/>
        <w:numPr>
          <w:ilvl w:val="1"/>
          <w:numId w:val="7"/>
        </w:numPr>
        <w:tabs>
          <w:tab w:val="left" w:pos="1418"/>
        </w:tabs>
        <w:spacing w:line="240" w:lineRule="auto"/>
        <w:ind w:left="0" w:firstLine="709"/>
        <w:jc w:val="both"/>
        <w:rPr>
          <w:rFonts w:ascii="Times New Roman" w:eastAsia="Times New Roman" w:hAnsi="Times New Roman" w:cs="Times New Roman"/>
          <w:sz w:val="24"/>
          <w:szCs w:val="24"/>
        </w:rPr>
      </w:pPr>
      <w:r w:rsidRPr="00CD7D35">
        <w:rPr>
          <w:rFonts w:ascii="Times New Roman" w:eastAsia="Times New Roman" w:hAnsi="Times New Roman" w:cs="Times New Roman"/>
          <w:sz w:val="24"/>
          <w:szCs w:val="24"/>
        </w:rPr>
        <w:t xml:space="preserve">Viename viešinimo renginyje turi dalyvauti </w:t>
      </w:r>
      <w:r w:rsidRPr="00CD7D35">
        <w:rPr>
          <w:rFonts w:ascii="Times New Roman" w:eastAsia="Times New Roman" w:hAnsi="Times New Roman" w:cs="Times New Roman"/>
          <w:b/>
          <w:bCs/>
          <w:sz w:val="24"/>
          <w:szCs w:val="24"/>
        </w:rPr>
        <w:t>150</w:t>
      </w:r>
      <w:r w:rsidRPr="00CD7D35">
        <w:rPr>
          <w:rFonts w:ascii="Times New Roman" w:eastAsia="Times New Roman" w:hAnsi="Times New Roman" w:cs="Times New Roman"/>
          <w:sz w:val="24"/>
          <w:szCs w:val="24"/>
        </w:rPr>
        <w:t xml:space="preserve"> tikslinės auditorijos narių, iš tam renginiui priskirtų </w:t>
      </w:r>
      <w:r w:rsidR="2937556A" w:rsidRPr="00CD7D35">
        <w:rPr>
          <w:rFonts w:ascii="Times New Roman" w:eastAsia="Times New Roman" w:hAnsi="Times New Roman" w:cs="Times New Roman"/>
          <w:sz w:val="24"/>
          <w:szCs w:val="24"/>
        </w:rPr>
        <w:t xml:space="preserve">visų </w:t>
      </w:r>
      <w:r w:rsidRPr="00CD7D35">
        <w:rPr>
          <w:rFonts w:ascii="Times New Roman" w:eastAsia="Times New Roman" w:hAnsi="Times New Roman" w:cs="Times New Roman"/>
          <w:sz w:val="24"/>
          <w:szCs w:val="24"/>
        </w:rPr>
        <w:t xml:space="preserve">savivaldybių. </w:t>
      </w:r>
      <w:r w:rsidR="3163CA93" w:rsidRPr="00CD7D35">
        <w:rPr>
          <w:rFonts w:ascii="Times New Roman" w:eastAsia="Times New Roman" w:hAnsi="Times New Roman" w:cs="Times New Roman"/>
          <w:sz w:val="24"/>
          <w:szCs w:val="24"/>
        </w:rPr>
        <w:t>Dalyvių skaičius viename renginyje g</w:t>
      </w:r>
      <w:r w:rsidR="2937556A" w:rsidRPr="00CD7D35">
        <w:rPr>
          <w:rFonts w:ascii="Times New Roman" w:eastAsia="Times New Roman" w:hAnsi="Times New Roman" w:cs="Times New Roman"/>
          <w:sz w:val="24"/>
          <w:szCs w:val="24"/>
        </w:rPr>
        <w:t>ali</w:t>
      </w:r>
      <w:r w:rsidR="3163CA93" w:rsidRPr="00CD7D35">
        <w:rPr>
          <w:rFonts w:ascii="Times New Roman" w:eastAsia="Times New Roman" w:hAnsi="Times New Roman" w:cs="Times New Roman"/>
          <w:sz w:val="24"/>
          <w:szCs w:val="24"/>
        </w:rPr>
        <w:t xml:space="preserve"> svyruoti</w:t>
      </w:r>
      <w:r w:rsidR="2937556A" w:rsidRPr="00CD7D35">
        <w:rPr>
          <w:rFonts w:ascii="Times New Roman" w:eastAsia="Times New Roman" w:hAnsi="Times New Roman" w:cs="Times New Roman"/>
          <w:sz w:val="24"/>
          <w:szCs w:val="24"/>
        </w:rPr>
        <w:t xml:space="preserve"> 20 proc.</w:t>
      </w:r>
    </w:p>
    <w:p w14:paraId="6D79210B" w14:textId="0282BD5D" w:rsidR="23DB3C45" w:rsidRPr="00CD7D35" w:rsidRDefault="40B3B9FF" w:rsidP="17862B42">
      <w:pPr>
        <w:pStyle w:val="Sraopastraipa"/>
        <w:numPr>
          <w:ilvl w:val="1"/>
          <w:numId w:val="7"/>
        </w:numPr>
        <w:tabs>
          <w:tab w:val="left" w:pos="1418"/>
        </w:tabs>
        <w:spacing w:line="240" w:lineRule="auto"/>
        <w:ind w:left="0" w:firstLine="709"/>
        <w:jc w:val="both"/>
        <w:rPr>
          <w:rFonts w:ascii="Times New Roman" w:eastAsia="Times New Roman" w:hAnsi="Times New Roman" w:cs="Times New Roman"/>
          <w:sz w:val="24"/>
          <w:szCs w:val="24"/>
        </w:rPr>
      </w:pPr>
      <w:r w:rsidRPr="00CD7D35">
        <w:rPr>
          <w:rFonts w:ascii="Times New Roman" w:eastAsia="Times New Roman" w:hAnsi="Times New Roman" w:cs="Times New Roman"/>
          <w:sz w:val="24"/>
          <w:szCs w:val="24"/>
        </w:rPr>
        <w:t xml:space="preserve">Kiekviename viešinimo renginyje turi dalyvauti dalyviai iš visų tikslinių auditorijų ir iš visų renginiui priskirtų savivaldybių. Visoms renginiui priskirtoms savivaldybėms suteikiama </w:t>
      </w:r>
      <w:r w:rsidR="00FD33A5" w:rsidRPr="00CD7D35">
        <w:rPr>
          <w:rFonts w:ascii="Times New Roman" w:eastAsia="Times New Roman" w:hAnsi="Times New Roman" w:cs="Times New Roman"/>
          <w:sz w:val="24"/>
          <w:szCs w:val="24"/>
        </w:rPr>
        <w:t xml:space="preserve">preliminariai </w:t>
      </w:r>
      <w:r w:rsidRPr="00CD7D35">
        <w:rPr>
          <w:rFonts w:ascii="Times New Roman" w:eastAsia="Times New Roman" w:hAnsi="Times New Roman" w:cs="Times New Roman"/>
          <w:sz w:val="24"/>
          <w:szCs w:val="24"/>
        </w:rPr>
        <w:t>vienoda dalyvių kvota</w:t>
      </w:r>
      <w:r w:rsidR="15A60DE5" w:rsidRPr="00CD7D35">
        <w:rPr>
          <w:rFonts w:ascii="Times New Roman" w:eastAsia="Times New Roman" w:hAnsi="Times New Roman" w:cs="Times New Roman"/>
          <w:sz w:val="24"/>
          <w:szCs w:val="24"/>
        </w:rPr>
        <w:t>.</w:t>
      </w:r>
    </w:p>
    <w:p w14:paraId="008E02F1" w14:textId="56FEEBA2" w:rsidR="00E7210E" w:rsidRPr="00CD7D35" w:rsidRDefault="696DA5AD" w:rsidP="17862B42">
      <w:pPr>
        <w:pStyle w:val="Sraopastraipa"/>
        <w:numPr>
          <w:ilvl w:val="1"/>
          <w:numId w:val="7"/>
        </w:numPr>
        <w:tabs>
          <w:tab w:val="left" w:pos="1418"/>
        </w:tabs>
        <w:spacing w:line="240" w:lineRule="auto"/>
        <w:ind w:left="0" w:firstLine="709"/>
        <w:jc w:val="both"/>
        <w:rPr>
          <w:rFonts w:ascii="Times New Roman" w:eastAsia="Times New Roman" w:hAnsi="Times New Roman" w:cs="Times New Roman"/>
          <w:sz w:val="24"/>
          <w:szCs w:val="24"/>
        </w:rPr>
      </w:pPr>
      <w:r w:rsidRPr="00CD7D35">
        <w:rPr>
          <w:rFonts w:ascii="Times New Roman" w:eastAsia="Times New Roman" w:hAnsi="Times New Roman" w:cs="Times New Roman"/>
          <w:sz w:val="24"/>
          <w:szCs w:val="24"/>
        </w:rPr>
        <w:t xml:space="preserve">Vieno viešinimo renginio </w:t>
      </w:r>
      <w:r w:rsidRPr="00CD7D35">
        <w:rPr>
          <w:rFonts w:ascii="Times New Roman" w:eastAsia="Times New Roman" w:hAnsi="Times New Roman" w:cs="Times New Roman"/>
          <w:b/>
          <w:bCs/>
          <w:sz w:val="24"/>
          <w:szCs w:val="24"/>
        </w:rPr>
        <w:t>trukmė</w:t>
      </w:r>
      <w:r w:rsidRPr="00CD7D35">
        <w:rPr>
          <w:rFonts w:ascii="Times New Roman" w:eastAsia="Times New Roman" w:hAnsi="Times New Roman" w:cs="Times New Roman"/>
          <w:sz w:val="24"/>
          <w:szCs w:val="24"/>
        </w:rPr>
        <w:t xml:space="preserve"> ne mažiau kaip 4 val. Preliminari renginio pradžia 1</w:t>
      </w:r>
      <w:r w:rsidR="0D26B465" w:rsidRPr="00CD7D35">
        <w:rPr>
          <w:rFonts w:ascii="Times New Roman" w:eastAsia="Times New Roman" w:hAnsi="Times New Roman" w:cs="Times New Roman"/>
          <w:sz w:val="24"/>
          <w:szCs w:val="24"/>
        </w:rPr>
        <w:t>0</w:t>
      </w:r>
      <w:r w:rsidRPr="00CD7D35">
        <w:rPr>
          <w:rFonts w:ascii="Times New Roman" w:eastAsia="Times New Roman" w:hAnsi="Times New Roman" w:cs="Times New Roman"/>
          <w:sz w:val="24"/>
          <w:szCs w:val="24"/>
        </w:rPr>
        <w:t>:00-1</w:t>
      </w:r>
      <w:r w:rsidR="0D26B465" w:rsidRPr="00CD7D35">
        <w:rPr>
          <w:rFonts w:ascii="Times New Roman" w:eastAsia="Times New Roman" w:hAnsi="Times New Roman" w:cs="Times New Roman"/>
          <w:sz w:val="24"/>
          <w:szCs w:val="24"/>
        </w:rPr>
        <w:t>1</w:t>
      </w:r>
      <w:r w:rsidRPr="00CD7D35">
        <w:rPr>
          <w:rFonts w:ascii="Times New Roman" w:eastAsia="Times New Roman" w:hAnsi="Times New Roman" w:cs="Times New Roman"/>
          <w:sz w:val="24"/>
          <w:szCs w:val="24"/>
        </w:rPr>
        <w:t>:</w:t>
      </w:r>
      <w:r w:rsidR="0D26B465" w:rsidRPr="00CD7D35">
        <w:rPr>
          <w:rFonts w:ascii="Times New Roman" w:eastAsia="Times New Roman" w:hAnsi="Times New Roman" w:cs="Times New Roman"/>
          <w:sz w:val="24"/>
          <w:szCs w:val="24"/>
        </w:rPr>
        <w:t>0</w:t>
      </w:r>
      <w:r w:rsidRPr="00CD7D35">
        <w:rPr>
          <w:rFonts w:ascii="Times New Roman" w:eastAsia="Times New Roman" w:hAnsi="Times New Roman" w:cs="Times New Roman"/>
          <w:sz w:val="24"/>
          <w:szCs w:val="24"/>
        </w:rPr>
        <w:t xml:space="preserve">0 val. </w:t>
      </w:r>
    </w:p>
    <w:p w14:paraId="7DFC690E" w14:textId="76344B75" w:rsidR="00567E23" w:rsidRPr="00CD7D35" w:rsidRDefault="166C061D" w:rsidP="17862B42">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0CD7D35">
        <w:rPr>
          <w:rFonts w:ascii="Times New Roman" w:eastAsia="Times New Roman" w:hAnsi="Times New Roman" w:cs="Times New Roman"/>
          <w:sz w:val="24"/>
          <w:szCs w:val="24"/>
        </w:rPr>
        <w:t>Kiekviename viešinimo renginyje Paslaugų teikėjas</w:t>
      </w:r>
      <w:r w:rsidR="06008247" w:rsidRPr="00CD7D35">
        <w:rPr>
          <w:rFonts w:ascii="Times New Roman" w:eastAsia="Times New Roman" w:hAnsi="Times New Roman" w:cs="Times New Roman"/>
          <w:sz w:val="24"/>
          <w:szCs w:val="24"/>
        </w:rPr>
        <w:t xml:space="preserve"> pasirūpina</w:t>
      </w:r>
      <w:r w:rsidRPr="00CD7D35">
        <w:rPr>
          <w:rFonts w:ascii="Times New Roman" w:eastAsia="Times New Roman" w:hAnsi="Times New Roman" w:cs="Times New Roman"/>
          <w:sz w:val="24"/>
          <w:szCs w:val="24"/>
        </w:rPr>
        <w:t xml:space="preserve"> priz</w:t>
      </w:r>
      <w:r w:rsidR="58F77309" w:rsidRPr="00CD7D35">
        <w:rPr>
          <w:rFonts w:ascii="Times New Roman" w:eastAsia="Times New Roman" w:hAnsi="Times New Roman" w:cs="Times New Roman"/>
          <w:sz w:val="24"/>
          <w:szCs w:val="24"/>
        </w:rPr>
        <w:t>ais dalyviams</w:t>
      </w:r>
      <w:r w:rsidR="00150CC6" w:rsidRPr="00CD7D35">
        <w:rPr>
          <w:rFonts w:ascii="Times New Roman" w:eastAsia="Times New Roman" w:hAnsi="Times New Roman" w:cs="Times New Roman"/>
          <w:sz w:val="24"/>
          <w:szCs w:val="24"/>
        </w:rPr>
        <w:t xml:space="preserve"> – </w:t>
      </w:r>
      <w:r w:rsidR="00B67411" w:rsidRPr="00CD7D35">
        <w:rPr>
          <w:rFonts w:ascii="Times New Roman" w:eastAsia="Times New Roman" w:hAnsi="Times New Roman" w:cs="Times New Roman"/>
          <w:sz w:val="24"/>
          <w:szCs w:val="24"/>
        </w:rPr>
        <w:t xml:space="preserve">užsako juos, </w:t>
      </w:r>
      <w:r w:rsidR="00056874" w:rsidRPr="00CD7D35">
        <w:rPr>
          <w:rFonts w:ascii="Times New Roman" w:eastAsia="Times New Roman" w:hAnsi="Times New Roman" w:cs="Times New Roman"/>
          <w:sz w:val="24"/>
          <w:szCs w:val="24"/>
        </w:rPr>
        <w:t xml:space="preserve">renginio dieną </w:t>
      </w:r>
      <w:r w:rsidR="0020358B" w:rsidRPr="00CD7D35">
        <w:rPr>
          <w:rFonts w:ascii="Times New Roman" w:eastAsia="Times New Roman" w:hAnsi="Times New Roman" w:cs="Times New Roman"/>
          <w:sz w:val="24"/>
          <w:szCs w:val="24"/>
        </w:rPr>
        <w:t xml:space="preserve">arba anksčiau </w:t>
      </w:r>
      <w:r w:rsidR="00150CC6" w:rsidRPr="00CD7D35">
        <w:rPr>
          <w:rFonts w:ascii="Times New Roman" w:eastAsia="Times New Roman" w:hAnsi="Times New Roman" w:cs="Times New Roman"/>
          <w:sz w:val="24"/>
          <w:szCs w:val="24"/>
        </w:rPr>
        <w:t>pristato į renginio vietą</w:t>
      </w:r>
      <w:r w:rsidRPr="00CD7D35">
        <w:rPr>
          <w:rFonts w:ascii="Times New Roman" w:eastAsia="Times New Roman" w:hAnsi="Times New Roman" w:cs="Times New Roman"/>
          <w:sz w:val="24"/>
          <w:szCs w:val="24"/>
        </w:rPr>
        <w:t xml:space="preserve">. </w:t>
      </w:r>
      <w:r w:rsidR="775F59C6" w:rsidRPr="00CD7D35">
        <w:rPr>
          <w:rFonts w:ascii="Times New Roman" w:eastAsia="Times New Roman" w:hAnsi="Times New Roman" w:cs="Times New Roman"/>
          <w:sz w:val="24"/>
          <w:szCs w:val="24"/>
        </w:rPr>
        <w:t>Vien</w:t>
      </w:r>
      <w:r w:rsidR="00B67411" w:rsidRPr="00CD7D35">
        <w:rPr>
          <w:rFonts w:ascii="Times New Roman" w:eastAsia="Times New Roman" w:hAnsi="Times New Roman" w:cs="Times New Roman"/>
          <w:sz w:val="24"/>
          <w:szCs w:val="24"/>
        </w:rPr>
        <w:t>am</w:t>
      </w:r>
      <w:r w:rsidR="775F59C6" w:rsidRPr="00CD7D35">
        <w:rPr>
          <w:rFonts w:ascii="Times New Roman" w:eastAsia="Times New Roman" w:hAnsi="Times New Roman" w:cs="Times New Roman"/>
          <w:sz w:val="24"/>
          <w:szCs w:val="24"/>
        </w:rPr>
        <w:t xml:space="preserve"> rengini</w:t>
      </w:r>
      <w:r w:rsidR="00B67411" w:rsidRPr="00CD7D35">
        <w:rPr>
          <w:rFonts w:ascii="Times New Roman" w:eastAsia="Times New Roman" w:hAnsi="Times New Roman" w:cs="Times New Roman"/>
          <w:sz w:val="24"/>
          <w:szCs w:val="24"/>
        </w:rPr>
        <w:t>ui numatomi tokie prizai</w:t>
      </w:r>
      <w:r w:rsidR="5642B04B" w:rsidRPr="00CD7D35">
        <w:rPr>
          <w:rFonts w:ascii="Times New Roman" w:eastAsia="Times New Roman" w:hAnsi="Times New Roman" w:cs="Times New Roman"/>
          <w:sz w:val="24"/>
          <w:szCs w:val="24"/>
        </w:rPr>
        <w:t>:</w:t>
      </w:r>
    </w:p>
    <w:p w14:paraId="329DACA0" w14:textId="00DBF4DE" w:rsidR="00567E23" w:rsidRPr="00CD7D35" w:rsidRDefault="7200E2AF" w:rsidP="00963968">
      <w:pPr>
        <w:pStyle w:val="Sraopastraipa"/>
        <w:numPr>
          <w:ilvl w:val="2"/>
          <w:numId w:val="7"/>
        </w:numPr>
        <w:tabs>
          <w:tab w:val="left" w:pos="1560"/>
        </w:tabs>
        <w:spacing w:line="240" w:lineRule="auto"/>
        <w:ind w:left="0" w:firstLine="709"/>
        <w:jc w:val="both"/>
        <w:rPr>
          <w:rFonts w:ascii="Times New Roman" w:eastAsia="Times New Roman" w:hAnsi="Times New Roman" w:cs="Times New Roman"/>
          <w:sz w:val="24"/>
          <w:szCs w:val="24"/>
        </w:rPr>
      </w:pPr>
      <w:r w:rsidRPr="00CD7D35">
        <w:rPr>
          <w:rFonts w:ascii="Times New Roman" w:eastAsia="Times New Roman" w:hAnsi="Times New Roman" w:cs="Times New Roman"/>
          <w:sz w:val="24"/>
          <w:szCs w:val="24"/>
        </w:rPr>
        <w:t xml:space="preserve">popierinis maišelis su virvelinėmis rankenomis, kreminės baltos, baltos arba kitos suderintos spalvos, su Perkančiosios organizacijos nurodyto dizaino spauda, preliminarūs matmenys – 30 x 25 x 9 cm (paklaida +/- 5 cm). Preliminarus kiekis – </w:t>
      </w:r>
      <w:r w:rsidR="46C15286" w:rsidRPr="00CD7D35">
        <w:rPr>
          <w:rFonts w:ascii="Times New Roman" w:eastAsia="Times New Roman" w:hAnsi="Times New Roman" w:cs="Times New Roman"/>
          <w:sz w:val="24"/>
          <w:szCs w:val="24"/>
        </w:rPr>
        <w:t>2</w:t>
      </w:r>
      <w:r w:rsidRPr="00CD7D35">
        <w:rPr>
          <w:rFonts w:ascii="Times New Roman" w:eastAsia="Times New Roman" w:hAnsi="Times New Roman" w:cs="Times New Roman"/>
          <w:sz w:val="24"/>
          <w:szCs w:val="24"/>
        </w:rPr>
        <w:t>0 vnt.;</w:t>
      </w:r>
    </w:p>
    <w:p w14:paraId="17B92D4D" w14:textId="358A338A" w:rsidR="00567E23" w:rsidRPr="00CD7D35" w:rsidRDefault="00DF7554" w:rsidP="00963968">
      <w:pPr>
        <w:pStyle w:val="Sraopastraipa"/>
        <w:numPr>
          <w:ilvl w:val="2"/>
          <w:numId w:val="7"/>
        </w:numPr>
        <w:tabs>
          <w:tab w:val="left" w:pos="1560"/>
        </w:tabs>
        <w:spacing w:line="240" w:lineRule="auto"/>
        <w:ind w:left="0" w:firstLine="709"/>
        <w:jc w:val="both"/>
        <w:rPr>
          <w:rFonts w:ascii="Times New Roman" w:eastAsia="Times New Roman" w:hAnsi="Times New Roman" w:cs="Times New Roman"/>
          <w:sz w:val="24"/>
          <w:szCs w:val="24"/>
        </w:rPr>
      </w:pPr>
      <w:r w:rsidRPr="00CD7D35">
        <w:rPr>
          <w:rFonts w:ascii="Times New Roman" w:eastAsia="Times New Roman" w:hAnsi="Times New Roman" w:cs="Times New Roman"/>
          <w:sz w:val="24"/>
          <w:szCs w:val="24"/>
        </w:rPr>
        <w:t>t</w:t>
      </w:r>
      <w:r w:rsidR="5642B04B" w:rsidRPr="00CD7D35">
        <w:rPr>
          <w:rFonts w:ascii="Times New Roman" w:eastAsia="Times New Roman" w:hAnsi="Times New Roman" w:cs="Times New Roman"/>
          <w:sz w:val="24"/>
          <w:szCs w:val="24"/>
        </w:rPr>
        <w:t>ušinukai su paspaudimo mechanizmu, mėlyno rašalo, su Perkančiosios organizacijos nurodyto dizaino spauda</w:t>
      </w:r>
      <w:r w:rsidR="7CF414F7" w:rsidRPr="00CD7D35">
        <w:rPr>
          <w:rFonts w:ascii="Times New Roman" w:eastAsia="Times New Roman" w:hAnsi="Times New Roman" w:cs="Times New Roman"/>
          <w:sz w:val="24"/>
          <w:szCs w:val="24"/>
        </w:rPr>
        <w:t>. Preliminarus</w:t>
      </w:r>
      <w:r w:rsidR="5642B04B" w:rsidRPr="00CD7D35">
        <w:rPr>
          <w:rFonts w:ascii="Times New Roman" w:eastAsia="Times New Roman" w:hAnsi="Times New Roman" w:cs="Times New Roman"/>
          <w:sz w:val="24"/>
          <w:szCs w:val="24"/>
        </w:rPr>
        <w:t xml:space="preserve"> kiekis – </w:t>
      </w:r>
      <w:r w:rsidR="2CD21373" w:rsidRPr="00CD7D35">
        <w:rPr>
          <w:rFonts w:ascii="Times New Roman" w:eastAsia="Times New Roman" w:hAnsi="Times New Roman" w:cs="Times New Roman"/>
          <w:sz w:val="24"/>
          <w:szCs w:val="24"/>
        </w:rPr>
        <w:t>1</w:t>
      </w:r>
      <w:r w:rsidR="06AFA475" w:rsidRPr="00CD7D35">
        <w:rPr>
          <w:rFonts w:ascii="Times New Roman" w:eastAsia="Times New Roman" w:hAnsi="Times New Roman" w:cs="Times New Roman"/>
          <w:sz w:val="24"/>
          <w:szCs w:val="24"/>
        </w:rPr>
        <w:t>50</w:t>
      </w:r>
      <w:r w:rsidR="5642B04B" w:rsidRPr="00CD7D35">
        <w:rPr>
          <w:rFonts w:ascii="Times New Roman" w:eastAsia="Times New Roman" w:hAnsi="Times New Roman" w:cs="Times New Roman"/>
          <w:sz w:val="24"/>
          <w:szCs w:val="24"/>
        </w:rPr>
        <w:t xml:space="preserve"> vnt.</w:t>
      </w:r>
      <w:r w:rsidRPr="00CD7D35">
        <w:rPr>
          <w:rFonts w:ascii="Times New Roman" w:eastAsia="Times New Roman" w:hAnsi="Times New Roman" w:cs="Times New Roman"/>
          <w:sz w:val="24"/>
          <w:szCs w:val="24"/>
        </w:rPr>
        <w:t>;</w:t>
      </w:r>
    </w:p>
    <w:p w14:paraId="67DFA1B1" w14:textId="0584EB73" w:rsidR="00567E23" w:rsidRPr="00CD7D35" w:rsidRDefault="00DF7554" w:rsidP="008B6088">
      <w:pPr>
        <w:pStyle w:val="Sraopastraipa"/>
        <w:numPr>
          <w:ilvl w:val="2"/>
          <w:numId w:val="7"/>
        </w:numPr>
        <w:tabs>
          <w:tab w:val="left" w:pos="1560"/>
        </w:tabs>
        <w:spacing w:line="240" w:lineRule="auto"/>
        <w:ind w:left="0" w:firstLine="709"/>
        <w:jc w:val="both"/>
        <w:rPr>
          <w:rFonts w:ascii="Times New Roman" w:eastAsia="Times New Roman" w:hAnsi="Times New Roman" w:cs="Times New Roman"/>
          <w:sz w:val="24"/>
          <w:szCs w:val="24"/>
        </w:rPr>
      </w:pPr>
      <w:r w:rsidRPr="00CD7D35">
        <w:rPr>
          <w:rFonts w:ascii="Times New Roman" w:eastAsia="Times New Roman" w:hAnsi="Times New Roman" w:cs="Times New Roman"/>
          <w:sz w:val="24"/>
          <w:szCs w:val="24"/>
        </w:rPr>
        <w:lastRenderedPageBreak/>
        <w:t>m</w:t>
      </w:r>
      <w:r w:rsidR="53CCCF4F" w:rsidRPr="00CD7D35">
        <w:rPr>
          <w:rFonts w:ascii="Times New Roman" w:eastAsia="Times New Roman" w:hAnsi="Times New Roman" w:cs="Times New Roman"/>
          <w:sz w:val="24"/>
          <w:szCs w:val="24"/>
        </w:rPr>
        <w:t xml:space="preserve">edvilninis maišelis su rankenomis, kreminės baltos spalvos, su Perkančiosios organizacijos nurodyto dizaino spauda, preliminarūs matmenys – 370 x 410 mm. </w:t>
      </w:r>
      <w:r w:rsidR="6587A046" w:rsidRPr="00CD7D35">
        <w:rPr>
          <w:rFonts w:ascii="Times New Roman" w:eastAsia="Times New Roman" w:hAnsi="Times New Roman" w:cs="Times New Roman"/>
          <w:sz w:val="24"/>
          <w:szCs w:val="24"/>
        </w:rPr>
        <w:t>Preliminarus k</w:t>
      </w:r>
      <w:r w:rsidR="53CCCF4F" w:rsidRPr="00CD7D35">
        <w:rPr>
          <w:rFonts w:ascii="Times New Roman" w:eastAsia="Times New Roman" w:hAnsi="Times New Roman" w:cs="Times New Roman"/>
          <w:sz w:val="24"/>
          <w:szCs w:val="24"/>
        </w:rPr>
        <w:t xml:space="preserve">iekis – </w:t>
      </w:r>
      <w:r w:rsidR="61C109AA" w:rsidRPr="00CD7D35">
        <w:rPr>
          <w:rFonts w:ascii="Times New Roman" w:eastAsia="Times New Roman" w:hAnsi="Times New Roman" w:cs="Times New Roman"/>
          <w:sz w:val="24"/>
          <w:szCs w:val="24"/>
        </w:rPr>
        <w:t>15</w:t>
      </w:r>
      <w:r w:rsidR="53CCCF4F" w:rsidRPr="00CD7D35">
        <w:rPr>
          <w:rFonts w:ascii="Times New Roman" w:eastAsia="Times New Roman" w:hAnsi="Times New Roman" w:cs="Times New Roman"/>
          <w:sz w:val="24"/>
          <w:szCs w:val="24"/>
        </w:rPr>
        <w:t>0 vnt.</w:t>
      </w:r>
      <w:r w:rsidRPr="00CD7D35">
        <w:rPr>
          <w:rFonts w:ascii="Times New Roman" w:eastAsia="Times New Roman" w:hAnsi="Times New Roman" w:cs="Times New Roman"/>
          <w:sz w:val="24"/>
          <w:szCs w:val="24"/>
        </w:rPr>
        <w:t>;</w:t>
      </w:r>
    </w:p>
    <w:p w14:paraId="764B8A9A" w14:textId="74DA5795" w:rsidR="24AFC800" w:rsidRPr="00CD7D35" w:rsidRDefault="24AFC800" w:rsidP="008B6088">
      <w:pPr>
        <w:pStyle w:val="Sraopastraipa"/>
        <w:numPr>
          <w:ilvl w:val="2"/>
          <w:numId w:val="7"/>
        </w:numPr>
        <w:tabs>
          <w:tab w:val="left" w:pos="1560"/>
        </w:tabs>
        <w:spacing w:line="240" w:lineRule="auto"/>
        <w:ind w:left="0" w:firstLine="709"/>
        <w:jc w:val="both"/>
        <w:rPr>
          <w:rFonts w:ascii="Times New Roman" w:eastAsia="Times New Roman" w:hAnsi="Times New Roman" w:cs="Times New Roman"/>
          <w:sz w:val="24"/>
          <w:szCs w:val="24"/>
        </w:rPr>
      </w:pPr>
      <w:r w:rsidRPr="00CD7D35">
        <w:rPr>
          <w:rFonts w:ascii="Times New Roman" w:eastAsia="Times New Roman" w:hAnsi="Times New Roman" w:cs="Times New Roman"/>
          <w:sz w:val="24"/>
          <w:szCs w:val="24"/>
        </w:rPr>
        <w:t>Emalio ženkliukas (</w:t>
      </w:r>
      <w:proofErr w:type="spellStart"/>
      <w:r w:rsidRPr="00CD7D35">
        <w:rPr>
          <w:rFonts w:ascii="Times New Roman" w:eastAsia="Times New Roman" w:hAnsi="Times New Roman" w:cs="Times New Roman"/>
          <w:i/>
          <w:iCs/>
          <w:sz w:val="24"/>
          <w:szCs w:val="24"/>
        </w:rPr>
        <w:t>pin</w:t>
      </w:r>
      <w:proofErr w:type="spellEnd"/>
      <w:r w:rsidRPr="00CD7D35">
        <w:rPr>
          <w:rFonts w:ascii="Times New Roman" w:eastAsia="Times New Roman" w:hAnsi="Times New Roman" w:cs="Times New Roman"/>
          <w:sz w:val="24"/>
          <w:szCs w:val="24"/>
        </w:rPr>
        <w:t xml:space="preserve"> tipo), pagal nurodytą Perkančiosios organizacijos dizainą, spalvingumą ir formą, preliminarūs matmenys – 2,5 x 2,5 cm (paklaida +/- 1 cm). Preliminarus kiekis – 200 vnt. Kiekvienas ženkliukas įsegamas į popierinę (nemažiau kaip 400 </w:t>
      </w:r>
      <w:proofErr w:type="spellStart"/>
      <w:r w:rsidRPr="00CD7D35">
        <w:rPr>
          <w:rFonts w:ascii="Times New Roman" w:eastAsia="Times New Roman" w:hAnsi="Times New Roman" w:cs="Times New Roman"/>
          <w:sz w:val="24"/>
          <w:szCs w:val="24"/>
        </w:rPr>
        <w:t>gms</w:t>
      </w:r>
      <w:proofErr w:type="spellEnd"/>
      <w:r w:rsidRPr="00CD7D35">
        <w:rPr>
          <w:rFonts w:ascii="Times New Roman" w:eastAsia="Times New Roman" w:hAnsi="Times New Roman" w:cs="Times New Roman"/>
          <w:sz w:val="24"/>
          <w:szCs w:val="24"/>
        </w:rPr>
        <w:t xml:space="preserve"> storio) kortelę, kortelės abi pusės su Perkančiosios organizacijos nurodyto dizaino spalvota spauda, preliminarūs kortelės matmenys – 8 x 10 cm (paklaida +/- 1 cm).</w:t>
      </w:r>
    </w:p>
    <w:p w14:paraId="28C20192" w14:textId="748DAFDE" w:rsidR="00567E23" w:rsidRPr="00CD7D35" w:rsidRDefault="00DF7554" w:rsidP="008B6088">
      <w:pPr>
        <w:pStyle w:val="Sraopastraipa"/>
        <w:numPr>
          <w:ilvl w:val="2"/>
          <w:numId w:val="7"/>
        </w:numPr>
        <w:tabs>
          <w:tab w:val="left" w:pos="1560"/>
        </w:tabs>
        <w:spacing w:line="240" w:lineRule="auto"/>
        <w:ind w:left="0" w:firstLine="709"/>
        <w:jc w:val="both"/>
        <w:rPr>
          <w:rFonts w:ascii="Times New Roman" w:eastAsia="Times New Roman" w:hAnsi="Times New Roman" w:cs="Times New Roman"/>
          <w:sz w:val="24"/>
          <w:szCs w:val="24"/>
        </w:rPr>
      </w:pPr>
      <w:r w:rsidRPr="00CD7D35">
        <w:rPr>
          <w:rFonts w:ascii="Times New Roman" w:eastAsia="Times New Roman" w:hAnsi="Times New Roman" w:cs="Times New Roman"/>
          <w:sz w:val="24"/>
          <w:szCs w:val="24"/>
        </w:rPr>
        <w:t>m</w:t>
      </w:r>
      <w:r w:rsidR="590D5DF2" w:rsidRPr="00CD7D35">
        <w:rPr>
          <w:rFonts w:ascii="Times New Roman" w:eastAsia="Times New Roman" w:hAnsi="Times New Roman" w:cs="Times New Roman"/>
          <w:sz w:val="24"/>
          <w:szCs w:val="24"/>
        </w:rPr>
        <w:t xml:space="preserve">edvilniniai marškinėliai trumpomis rankovėmis, kreminės baltos spalvos, su Perkančiosios organizacijos nurodyto dizaino spauda, ne mažesnė kaip 180 g/m² </w:t>
      </w:r>
      <w:proofErr w:type="spellStart"/>
      <w:r w:rsidR="590D5DF2" w:rsidRPr="00CD7D35">
        <w:rPr>
          <w:rFonts w:ascii="Times New Roman" w:eastAsia="Times New Roman" w:hAnsi="Times New Roman" w:cs="Times New Roman"/>
          <w:sz w:val="24"/>
          <w:szCs w:val="24"/>
        </w:rPr>
        <w:t>gramatūra</w:t>
      </w:r>
      <w:proofErr w:type="spellEnd"/>
      <w:r w:rsidR="590D5DF2" w:rsidRPr="00CD7D35">
        <w:rPr>
          <w:rFonts w:ascii="Times New Roman" w:eastAsia="Times New Roman" w:hAnsi="Times New Roman" w:cs="Times New Roman"/>
          <w:sz w:val="24"/>
          <w:szCs w:val="24"/>
        </w:rPr>
        <w:t xml:space="preserve">. </w:t>
      </w:r>
      <w:r w:rsidR="5A111A21" w:rsidRPr="00CD7D35">
        <w:rPr>
          <w:rFonts w:ascii="Times New Roman" w:eastAsia="Times New Roman" w:hAnsi="Times New Roman" w:cs="Times New Roman"/>
          <w:sz w:val="24"/>
          <w:szCs w:val="24"/>
        </w:rPr>
        <w:t>Preliminarus k</w:t>
      </w:r>
      <w:r w:rsidR="590D5DF2" w:rsidRPr="00CD7D35">
        <w:rPr>
          <w:rFonts w:ascii="Times New Roman" w:eastAsia="Times New Roman" w:hAnsi="Times New Roman" w:cs="Times New Roman"/>
          <w:sz w:val="24"/>
          <w:szCs w:val="24"/>
        </w:rPr>
        <w:t>iekis – 4 vnt.</w:t>
      </w:r>
      <w:r w:rsidRPr="00CD7D35">
        <w:rPr>
          <w:rFonts w:ascii="Times New Roman" w:eastAsia="Times New Roman" w:hAnsi="Times New Roman" w:cs="Times New Roman"/>
          <w:sz w:val="24"/>
          <w:szCs w:val="24"/>
        </w:rPr>
        <w:t>;</w:t>
      </w:r>
    </w:p>
    <w:p w14:paraId="38ED0930" w14:textId="2235147D" w:rsidR="00567E23" w:rsidRPr="00CD7D35" w:rsidRDefault="00056874" w:rsidP="00963968">
      <w:pPr>
        <w:pStyle w:val="Sraopastraipa"/>
        <w:numPr>
          <w:ilvl w:val="2"/>
          <w:numId w:val="7"/>
        </w:numPr>
        <w:tabs>
          <w:tab w:val="left" w:pos="1560"/>
        </w:tabs>
        <w:spacing w:line="240" w:lineRule="auto"/>
        <w:ind w:left="0" w:firstLine="709"/>
        <w:jc w:val="both"/>
        <w:rPr>
          <w:rFonts w:ascii="Times New Roman" w:eastAsia="Times New Roman" w:hAnsi="Times New Roman" w:cs="Times New Roman"/>
          <w:sz w:val="24"/>
          <w:szCs w:val="24"/>
        </w:rPr>
      </w:pPr>
      <w:r w:rsidRPr="00CD7D35">
        <w:rPr>
          <w:rFonts w:ascii="Times New Roman" w:eastAsia="Times New Roman" w:hAnsi="Times New Roman" w:cs="Times New Roman"/>
          <w:sz w:val="24"/>
          <w:szCs w:val="24"/>
        </w:rPr>
        <w:t>p</w:t>
      </w:r>
      <w:r w:rsidR="3DE8E732" w:rsidRPr="00CD7D35">
        <w:rPr>
          <w:rFonts w:ascii="Times New Roman" w:eastAsia="Times New Roman" w:hAnsi="Times New Roman" w:cs="Times New Roman"/>
          <w:sz w:val="24"/>
          <w:szCs w:val="24"/>
        </w:rPr>
        <w:t>rizai ir jų</w:t>
      </w:r>
      <w:r w:rsidR="1C760E6A" w:rsidRPr="00CD7D35">
        <w:rPr>
          <w:rFonts w:ascii="Times New Roman" w:eastAsia="Times New Roman" w:hAnsi="Times New Roman" w:cs="Times New Roman"/>
          <w:sz w:val="24"/>
          <w:szCs w:val="24"/>
        </w:rPr>
        <w:t xml:space="preserve"> ir</w:t>
      </w:r>
      <w:r w:rsidR="3DE8E732" w:rsidRPr="00CD7D35">
        <w:rPr>
          <w:rFonts w:ascii="Times New Roman" w:eastAsia="Times New Roman" w:hAnsi="Times New Roman" w:cs="Times New Roman"/>
          <w:sz w:val="24"/>
          <w:szCs w:val="24"/>
        </w:rPr>
        <w:t xml:space="preserve"> dizainai derinami ir tvirtinami</w:t>
      </w:r>
      <w:r w:rsidR="691930B1" w:rsidRPr="00CD7D35">
        <w:rPr>
          <w:rFonts w:ascii="Times New Roman" w:eastAsia="Times New Roman" w:hAnsi="Times New Roman" w:cs="Times New Roman"/>
          <w:sz w:val="24"/>
          <w:szCs w:val="24"/>
        </w:rPr>
        <w:t xml:space="preserve"> su</w:t>
      </w:r>
      <w:r w:rsidR="3DE8E732" w:rsidRPr="00CD7D35">
        <w:rPr>
          <w:rFonts w:ascii="Times New Roman" w:eastAsia="Times New Roman" w:hAnsi="Times New Roman" w:cs="Times New Roman"/>
          <w:sz w:val="24"/>
          <w:szCs w:val="24"/>
        </w:rPr>
        <w:t xml:space="preserve"> Perkanči</w:t>
      </w:r>
      <w:r w:rsidR="6C85CF1B" w:rsidRPr="00CD7D35">
        <w:rPr>
          <w:rFonts w:ascii="Times New Roman" w:eastAsia="Times New Roman" w:hAnsi="Times New Roman" w:cs="Times New Roman"/>
          <w:sz w:val="24"/>
          <w:szCs w:val="24"/>
        </w:rPr>
        <w:t>ąja</w:t>
      </w:r>
      <w:r w:rsidR="3DE8E732" w:rsidRPr="00CD7D35">
        <w:rPr>
          <w:rFonts w:ascii="Times New Roman" w:eastAsia="Times New Roman" w:hAnsi="Times New Roman" w:cs="Times New Roman"/>
          <w:sz w:val="24"/>
          <w:szCs w:val="24"/>
        </w:rPr>
        <w:t xml:space="preserve"> organizacij</w:t>
      </w:r>
      <w:r w:rsidR="5400C849" w:rsidRPr="00CD7D35">
        <w:rPr>
          <w:rFonts w:ascii="Times New Roman" w:eastAsia="Times New Roman" w:hAnsi="Times New Roman" w:cs="Times New Roman"/>
          <w:sz w:val="24"/>
          <w:szCs w:val="24"/>
        </w:rPr>
        <w:t>a</w:t>
      </w:r>
      <w:r w:rsidR="3DE8E732" w:rsidRPr="00CD7D35">
        <w:rPr>
          <w:rFonts w:ascii="Times New Roman" w:eastAsia="Times New Roman" w:hAnsi="Times New Roman" w:cs="Times New Roman"/>
          <w:sz w:val="24"/>
          <w:szCs w:val="24"/>
        </w:rPr>
        <w:t xml:space="preserve"> el. </w:t>
      </w:r>
      <w:r w:rsidRPr="00CD7D35">
        <w:rPr>
          <w:rFonts w:ascii="Times New Roman" w:eastAsia="Times New Roman" w:hAnsi="Times New Roman" w:cs="Times New Roman"/>
          <w:sz w:val="24"/>
          <w:szCs w:val="24"/>
        </w:rPr>
        <w:t>p</w:t>
      </w:r>
      <w:r w:rsidR="3DE8E732" w:rsidRPr="00CD7D35">
        <w:rPr>
          <w:rFonts w:ascii="Times New Roman" w:eastAsia="Times New Roman" w:hAnsi="Times New Roman" w:cs="Times New Roman"/>
          <w:sz w:val="24"/>
          <w:szCs w:val="24"/>
        </w:rPr>
        <w:t>aštu</w:t>
      </w:r>
      <w:r w:rsidRPr="00CD7D35">
        <w:rPr>
          <w:rFonts w:ascii="Times New Roman" w:eastAsia="Times New Roman" w:hAnsi="Times New Roman" w:cs="Times New Roman"/>
          <w:sz w:val="24"/>
          <w:szCs w:val="24"/>
        </w:rPr>
        <w:t>;</w:t>
      </w:r>
    </w:p>
    <w:p w14:paraId="36E3FB96" w14:textId="61C1FC0D" w:rsidR="00CD7BAA" w:rsidRPr="00CD7D35" w:rsidRDefault="692232C4" w:rsidP="17862B42">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0CD7D35">
        <w:rPr>
          <w:rFonts w:ascii="Times New Roman" w:eastAsia="Times New Roman" w:hAnsi="Times New Roman" w:cs="Times New Roman"/>
          <w:sz w:val="24"/>
          <w:szCs w:val="24"/>
        </w:rPr>
        <w:t>Paslaugų teikėjas turės pasirūpinti, kad renginio dalyviams būtų pagamintos ir viešinimo renginio dieną išdalintos teminės, vardinės kortelės (</w:t>
      </w:r>
      <w:proofErr w:type="spellStart"/>
      <w:r w:rsidRPr="00CD7D35">
        <w:rPr>
          <w:rFonts w:ascii="Times New Roman" w:eastAsia="Times New Roman" w:hAnsi="Times New Roman" w:cs="Times New Roman"/>
          <w:i/>
          <w:iCs/>
          <w:sz w:val="24"/>
          <w:szCs w:val="24"/>
        </w:rPr>
        <w:t>nametags</w:t>
      </w:r>
      <w:proofErr w:type="spellEnd"/>
      <w:r w:rsidRPr="00CD7D35">
        <w:rPr>
          <w:rFonts w:ascii="Times New Roman" w:eastAsia="Times New Roman" w:hAnsi="Times New Roman" w:cs="Times New Roman"/>
          <w:sz w:val="24"/>
          <w:szCs w:val="24"/>
        </w:rPr>
        <w:t>) su teminėmis juostelėmis pasikabinimui ant kaklo.</w:t>
      </w:r>
    </w:p>
    <w:p w14:paraId="5C334F59" w14:textId="0F8A53EC" w:rsidR="00C97B84" w:rsidRPr="00CD7D35" w:rsidRDefault="2937556A" w:rsidP="17862B42">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0CD7D35">
        <w:rPr>
          <w:rFonts w:ascii="Times New Roman" w:eastAsia="Times New Roman" w:hAnsi="Times New Roman" w:cs="Times New Roman"/>
          <w:sz w:val="24"/>
          <w:szCs w:val="24"/>
        </w:rPr>
        <w:t>Paslaugų teikėjas turės pasirūpinti, kad renginio dalyviams būtų išduot</w:t>
      </w:r>
      <w:r w:rsidR="382A4A3B" w:rsidRPr="00CD7D35">
        <w:rPr>
          <w:rFonts w:ascii="Times New Roman" w:eastAsia="Times New Roman" w:hAnsi="Times New Roman" w:cs="Times New Roman"/>
          <w:sz w:val="24"/>
          <w:szCs w:val="24"/>
        </w:rPr>
        <w:t>os</w:t>
      </w:r>
      <w:r w:rsidRPr="00CD7D35">
        <w:rPr>
          <w:rFonts w:ascii="Times New Roman" w:eastAsia="Times New Roman" w:hAnsi="Times New Roman" w:cs="Times New Roman"/>
          <w:sz w:val="24"/>
          <w:szCs w:val="24"/>
        </w:rPr>
        <w:t xml:space="preserve"> pažymos</w:t>
      </w:r>
      <w:r w:rsidR="382A4A3B" w:rsidRPr="00CD7D35">
        <w:rPr>
          <w:rFonts w:ascii="Times New Roman" w:eastAsia="Times New Roman" w:hAnsi="Times New Roman" w:cs="Times New Roman"/>
          <w:sz w:val="24"/>
          <w:szCs w:val="24"/>
        </w:rPr>
        <w:t xml:space="preserve"> apie</w:t>
      </w:r>
      <w:r w:rsidRPr="00CD7D35">
        <w:rPr>
          <w:rFonts w:ascii="Times New Roman" w:eastAsia="Times New Roman" w:hAnsi="Times New Roman" w:cs="Times New Roman"/>
          <w:sz w:val="24"/>
          <w:szCs w:val="24"/>
        </w:rPr>
        <w:t xml:space="preserve"> dalyvio dalyvavimą renginyje.</w:t>
      </w:r>
      <w:r w:rsidR="382A4A3B" w:rsidRPr="00CD7D35">
        <w:rPr>
          <w:rFonts w:ascii="Times New Roman" w:eastAsia="Times New Roman" w:hAnsi="Times New Roman" w:cs="Times New Roman"/>
          <w:sz w:val="24"/>
          <w:szCs w:val="24"/>
        </w:rPr>
        <w:t xml:space="preserve"> Išduodamose pažymose turi būti nurodytas projekto pavadinimas, naudojami ES investicijų viešinimo ir perkančiosios organizacijos logo</w:t>
      </w:r>
      <w:r w:rsidR="18AF4EA2" w:rsidRPr="00CD7D35">
        <w:rPr>
          <w:rFonts w:ascii="Times New Roman" w:eastAsia="Times New Roman" w:hAnsi="Times New Roman" w:cs="Times New Roman"/>
          <w:sz w:val="24"/>
          <w:szCs w:val="24"/>
        </w:rPr>
        <w:t>tipas</w:t>
      </w:r>
      <w:r w:rsidR="382A4A3B" w:rsidRPr="00CD7D35">
        <w:rPr>
          <w:rFonts w:ascii="Times New Roman" w:eastAsia="Times New Roman" w:hAnsi="Times New Roman" w:cs="Times New Roman"/>
          <w:sz w:val="24"/>
          <w:szCs w:val="24"/>
        </w:rPr>
        <w:t>. Pažymos projektas turi būti suderintas su perkančiąja organizacija.</w:t>
      </w:r>
    </w:p>
    <w:p w14:paraId="57544A89" w14:textId="518B7D84" w:rsidR="00E948D6" w:rsidRPr="00CD7D35" w:rsidRDefault="4FF90B58" w:rsidP="17862B42">
      <w:pPr>
        <w:pStyle w:val="Sraopastraipa"/>
        <w:numPr>
          <w:ilvl w:val="1"/>
          <w:numId w:val="7"/>
        </w:numPr>
        <w:tabs>
          <w:tab w:val="left" w:pos="1418"/>
        </w:tabs>
        <w:spacing w:line="240" w:lineRule="auto"/>
        <w:ind w:left="0" w:firstLine="709"/>
        <w:jc w:val="both"/>
        <w:rPr>
          <w:rFonts w:ascii="Times New Roman" w:eastAsia="Times New Roman" w:hAnsi="Times New Roman" w:cs="Times New Roman"/>
          <w:color w:val="000000" w:themeColor="text1"/>
          <w:sz w:val="24"/>
          <w:szCs w:val="24"/>
        </w:rPr>
      </w:pPr>
      <w:r w:rsidRPr="00CD7D35">
        <w:rPr>
          <w:rFonts w:ascii="Times New Roman" w:eastAsia="Times New Roman" w:hAnsi="Times New Roman" w:cs="Times New Roman"/>
          <w:sz w:val="24"/>
          <w:szCs w:val="24"/>
        </w:rPr>
        <w:t>Viešinimo rengini</w:t>
      </w:r>
      <w:r w:rsidR="0A6CCC33" w:rsidRPr="00CD7D35">
        <w:rPr>
          <w:rFonts w:ascii="Times New Roman" w:eastAsia="Times New Roman" w:hAnsi="Times New Roman" w:cs="Times New Roman"/>
          <w:sz w:val="24"/>
          <w:szCs w:val="24"/>
        </w:rPr>
        <w:t>ų</w:t>
      </w:r>
      <w:r w:rsidRPr="00CD7D35">
        <w:rPr>
          <w:rFonts w:ascii="Times New Roman" w:eastAsia="Times New Roman" w:hAnsi="Times New Roman" w:cs="Times New Roman"/>
          <w:sz w:val="24"/>
          <w:szCs w:val="24"/>
        </w:rPr>
        <w:t xml:space="preserve"> </w:t>
      </w:r>
      <w:r w:rsidRPr="00CD7D35">
        <w:rPr>
          <w:rFonts w:ascii="Times New Roman" w:eastAsia="Times New Roman" w:hAnsi="Times New Roman" w:cs="Times New Roman"/>
          <w:b/>
          <w:bCs/>
          <w:sz w:val="24"/>
          <w:szCs w:val="24"/>
        </w:rPr>
        <w:t xml:space="preserve">patalpomis </w:t>
      </w:r>
      <w:r w:rsidRPr="00CD7D35">
        <w:rPr>
          <w:rFonts w:ascii="Times New Roman" w:eastAsia="Times New Roman" w:hAnsi="Times New Roman" w:cs="Times New Roman"/>
          <w:sz w:val="24"/>
          <w:szCs w:val="24"/>
        </w:rPr>
        <w:t>pasirūpin</w:t>
      </w:r>
      <w:r w:rsidR="63F84850" w:rsidRPr="00CD7D35">
        <w:rPr>
          <w:rFonts w:ascii="Times New Roman" w:eastAsia="Times New Roman" w:hAnsi="Times New Roman" w:cs="Times New Roman"/>
          <w:sz w:val="24"/>
          <w:szCs w:val="24"/>
        </w:rPr>
        <w:t>a</w:t>
      </w:r>
      <w:r w:rsidRPr="00CD7D35">
        <w:rPr>
          <w:rFonts w:ascii="Times New Roman" w:eastAsia="Times New Roman" w:hAnsi="Times New Roman" w:cs="Times New Roman"/>
          <w:sz w:val="24"/>
          <w:szCs w:val="24"/>
        </w:rPr>
        <w:t xml:space="preserve"> P</w:t>
      </w:r>
      <w:r w:rsidR="5A07EFD0" w:rsidRPr="00CD7D35">
        <w:rPr>
          <w:rFonts w:ascii="Times New Roman" w:eastAsia="Times New Roman" w:hAnsi="Times New Roman" w:cs="Times New Roman"/>
          <w:sz w:val="24"/>
          <w:szCs w:val="24"/>
        </w:rPr>
        <w:t>aslaugų tiekėjas</w:t>
      </w:r>
      <w:r w:rsidRPr="00CD7D35">
        <w:rPr>
          <w:rFonts w:ascii="Times New Roman" w:eastAsia="Times New Roman" w:hAnsi="Times New Roman" w:cs="Times New Roman"/>
          <w:sz w:val="24"/>
          <w:szCs w:val="24"/>
        </w:rPr>
        <w:t>.</w:t>
      </w:r>
      <w:r w:rsidR="00A02433" w:rsidRPr="00CD7D35">
        <w:rPr>
          <w:rFonts w:ascii="Times New Roman" w:eastAsia="Times New Roman" w:hAnsi="Times New Roman" w:cs="Times New Roman"/>
          <w:sz w:val="24"/>
          <w:szCs w:val="24"/>
        </w:rPr>
        <w:t xml:space="preserve"> </w:t>
      </w:r>
      <w:r w:rsidR="36DE8F06" w:rsidRPr="00CD7D35">
        <w:rPr>
          <w:rFonts w:ascii="Times New Roman" w:eastAsia="Times New Roman" w:hAnsi="Times New Roman" w:cs="Times New Roman"/>
          <w:sz w:val="24"/>
          <w:szCs w:val="24"/>
        </w:rPr>
        <w:t>P</w:t>
      </w:r>
      <w:r w:rsidR="59FBE342" w:rsidRPr="00CD7D35">
        <w:rPr>
          <w:rFonts w:ascii="Times New Roman" w:eastAsia="Times New Roman" w:hAnsi="Times New Roman" w:cs="Times New Roman"/>
          <w:sz w:val="24"/>
          <w:szCs w:val="24"/>
        </w:rPr>
        <w:t>atalpos</w:t>
      </w:r>
      <w:r w:rsidR="36DE8F06" w:rsidRPr="00CD7D35">
        <w:rPr>
          <w:rFonts w:ascii="Times New Roman" w:eastAsia="Times New Roman" w:hAnsi="Times New Roman" w:cs="Times New Roman"/>
          <w:sz w:val="24"/>
          <w:szCs w:val="24"/>
        </w:rPr>
        <w:t>, kurio</w:t>
      </w:r>
      <w:r w:rsidR="24EE5F75" w:rsidRPr="00CD7D35">
        <w:rPr>
          <w:rFonts w:ascii="Times New Roman" w:eastAsia="Times New Roman" w:hAnsi="Times New Roman" w:cs="Times New Roman"/>
          <w:sz w:val="24"/>
          <w:szCs w:val="24"/>
        </w:rPr>
        <w:t>s</w:t>
      </w:r>
      <w:r w:rsidR="36DE8F06" w:rsidRPr="00CD7D35">
        <w:rPr>
          <w:rFonts w:ascii="Times New Roman" w:eastAsia="Times New Roman" w:hAnsi="Times New Roman" w:cs="Times New Roman"/>
          <w:sz w:val="24"/>
          <w:szCs w:val="24"/>
        </w:rPr>
        <w:t>e vyk</w:t>
      </w:r>
      <w:r w:rsidR="1E995DCB" w:rsidRPr="00CD7D35">
        <w:rPr>
          <w:rFonts w:ascii="Times New Roman" w:eastAsia="Times New Roman" w:hAnsi="Times New Roman" w:cs="Times New Roman"/>
          <w:sz w:val="24"/>
          <w:szCs w:val="24"/>
        </w:rPr>
        <w:t>s</w:t>
      </w:r>
      <w:r w:rsidR="36DE8F06" w:rsidRPr="00CD7D35">
        <w:rPr>
          <w:rFonts w:ascii="Times New Roman" w:eastAsia="Times New Roman" w:hAnsi="Times New Roman" w:cs="Times New Roman"/>
          <w:sz w:val="24"/>
          <w:szCs w:val="24"/>
        </w:rPr>
        <w:t xml:space="preserve"> konferencinė renginio dalis, turi </w:t>
      </w:r>
      <w:r w:rsidR="2D9CF846" w:rsidRPr="00CD7D35">
        <w:rPr>
          <w:rFonts w:ascii="Times New Roman" w:eastAsia="Times New Roman" w:hAnsi="Times New Roman" w:cs="Times New Roman"/>
          <w:sz w:val="24"/>
          <w:szCs w:val="24"/>
        </w:rPr>
        <w:t xml:space="preserve">būti </w:t>
      </w:r>
      <w:r w:rsidR="36DE8F06" w:rsidRPr="00CD7D35">
        <w:rPr>
          <w:rFonts w:ascii="Times New Roman" w:eastAsia="Times New Roman" w:hAnsi="Times New Roman" w:cs="Times New Roman"/>
          <w:sz w:val="24"/>
          <w:szCs w:val="24"/>
        </w:rPr>
        <w:t>vėdin</w:t>
      </w:r>
      <w:r w:rsidR="5B8BB558" w:rsidRPr="00CD7D35">
        <w:rPr>
          <w:rFonts w:ascii="Times New Roman" w:eastAsia="Times New Roman" w:hAnsi="Times New Roman" w:cs="Times New Roman"/>
          <w:sz w:val="24"/>
          <w:szCs w:val="24"/>
        </w:rPr>
        <w:t>a</w:t>
      </w:r>
      <w:r w:rsidR="36DE8F06" w:rsidRPr="00CD7D35">
        <w:rPr>
          <w:rFonts w:ascii="Times New Roman" w:eastAsia="Times New Roman" w:hAnsi="Times New Roman" w:cs="Times New Roman"/>
          <w:sz w:val="24"/>
          <w:szCs w:val="24"/>
        </w:rPr>
        <w:t>mo</w:t>
      </w:r>
      <w:r w:rsidR="23651CF2" w:rsidRPr="00CD7D35">
        <w:rPr>
          <w:rFonts w:ascii="Times New Roman" w:eastAsia="Times New Roman" w:hAnsi="Times New Roman" w:cs="Times New Roman"/>
          <w:sz w:val="24"/>
          <w:szCs w:val="24"/>
        </w:rPr>
        <w:t>s</w:t>
      </w:r>
      <w:r w:rsidR="36DE8F06" w:rsidRPr="00CD7D35">
        <w:rPr>
          <w:rFonts w:ascii="Times New Roman" w:eastAsia="Times New Roman" w:hAnsi="Times New Roman" w:cs="Times New Roman"/>
          <w:sz w:val="24"/>
          <w:szCs w:val="24"/>
        </w:rPr>
        <w:t>, švari</w:t>
      </w:r>
      <w:r w:rsidR="50CE9548" w:rsidRPr="00CD7D35">
        <w:rPr>
          <w:rFonts w:ascii="Times New Roman" w:eastAsia="Times New Roman" w:hAnsi="Times New Roman" w:cs="Times New Roman"/>
          <w:sz w:val="24"/>
          <w:szCs w:val="24"/>
        </w:rPr>
        <w:t>os</w:t>
      </w:r>
      <w:r w:rsidR="36DE8F06" w:rsidRPr="00CD7D35">
        <w:rPr>
          <w:rFonts w:ascii="Times New Roman" w:eastAsia="Times New Roman" w:hAnsi="Times New Roman" w:cs="Times New Roman"/>
          <w:sz w:val="24"/>
          <w:szCs w:val="24"/>
        </w:rPr>
        <w:t>, tvarking</w:t>
      </w:r>
      <w:r w:rsidR="15D26C10" w:rsidRPr="00CD7D35">
        <w:rPr>
          <w:rFonts w:ascii="Times New Roman" w:eastAsia="Times New Roman" w:hAnsi="Times New Roman" w:cs="Times New Roman"/>
          <w:sz w:val="24"/>
          <w:szCs w:val="24"/>
        </w:rPr>
        <w:t>os</w:t>
      </w:r>
      <w:r w:rsidR="36DE8F06" w:rsidRPr="00CD7D35">
        <w:rPr>
          <w:rFonts w:ascii="Times New Roman" w:eastAsia="Times New Roman" w:hAnsi="Times New Roman" w:cs="Times New Roman"/>
          <w:sz w:val="24"/>
          <w:szCs w:val="24"/>
        </w:rPr>
        <w:t>, tinkamai apšviest</w:t>
      </w:r>
      <w:r w:rsidR="512C3972" w:rsidRPr="00CD7D35">
        <w:rPr>
          <w:rFonts w:ascii="Times New Roman" w:eastAsia="Times New Roman" w:hAnsi="Times New Roman" w:cs="Times New Roman"/>
          <w:sz w:val="24"/>
          <w:szCs w:val="24"/>
        </w:rPr>
        <w:t>os</w:t>
      </w:r>
      <w:r w:rsidR="36DE8F06" w:rsidRPr="00CD7D35">
        <w:rPr>
          <w:rFonts w:ascii="Times New Roman" w:eastAsia="Times New Roman" w:hAnsi="Times New Roman" w:cs="Times New Roman"/>
          <w:sz w:val="24"/>
          <w:szCs w:val="24"/>
        </w:rPr>
        <w:t>, šildom</w:t>
      </w:r>
      <w:r w:rsidR="065B21A7" w:rsidRPr="00CD7D35">
        <w:rPr>
          <w:rFonts w:ascii="Times New Roman" w:eastAsia="Times New Roman" w:hAnsi="Times New Roman" w:cs="Times New Roman"/>
          <w:sz w:val="24"/>
          <w:szCs w:val="24"/>
        </w:rPr>
        <w:t>os šaltuoju metų periodu</w:t>
      </w:r>
      <w:r w:rsidR="2CABC5C3" w:rsidRPr="00CD7D35">
        <w:rPr>
          <w:rFonts w:ascii="Times New Roman" w:eastAsia="Times New Roman" w:hAnsi="Times New Roman" w:cs="Times New Roman"/>
          <w:sz w:val="24"/>
          <w:szCs w:val="24"/>
        </w:rPr>
        <w:t xml:space="preserve">, </w:t>
      </w:r>
      <w:r w:rsidR="785A0A0E" w:rsidRPr="00CD7D35">
        <w:rPr>
          <w:rFonts w:ascii="Times New Roman" w:eastAsia="Times New Roman" w:hAnsi="Times New Roman" w:cs="Times New Roman"/>
          <w:sz w:val="24"/>
          <w:szCs w:val="24"/>
        </w:rPr>
        <w:t>turi talpinti 1</w:t>
      </w:r>
      <w:r w:rsidR="36DE8F06" w:rsidRPr="00CD7D35">
        <w:rPr>
          <w:rFonts w:ascii="Times New Roman" w:eastAsia="Times New Roman" w:hAnsi="Times New Roman" w:cs="Times New Roman"/>
          <w:sz w:val="24"/>
          <w:szCs w:val="24"/>
        </w:rPr>
        <w:t xml:space="preserve">50 dalyvių su </w:t>
      </w:r>
      <w:r w:rsidR="6FA336E6" w:rsidRPr="00CD7D35">
        <w:rPr>
          <w:rFonts w:ascii="Times New Roman" w:eastAsia="Times New Roman" w:hAnsi="Times New Roman" w:cs="Times New Roman"/>
          <w:sz w:val="24"/>
          <w:szCs w:val="24"/>
        </w:rPr>
        <w:t xml:space="preserve">20 proc. </w:t>
      </w:r>
      <w:r w:rsidR="0F2C2287" w:rsidRPr="00CD7D35">
        <w:rPr>
          <w:rFonts w:ascii="Times New Roman" w:eastAsia="Times New Roman" w:hAnsi="Times New Roman" w:cs="Times New Roman"/>
          <w:sz w:val="24"/>
          <w:szCs w:val="24"/>
        </w:rPr>
        <w:t>p</w:t>
      </w:r>
      <w:r w:rsidR="36DE8F06" w:rsidRPr="00CD7D35">
        <w:rPr>
          <w:rFonts w:ascii="Times New Roman" w:eastAsia="Times New Roman" w:hAnsi="Times New Roman" w:cs="Times New Roman"/>
          <w:sz w:val="24"/>
          <w:szCs w:val="24"/>
        </w:rPr>
        <w:t>aklaida</w:t>
      </w:r>
      <w:r w:rsidR="2FF17132" w:rsidRPr="00CD7D35">
        <w:rPr>
          <w:rFonts w:ascii="Times New Roman" w:eastAsia="Times New Roman" w:hAnsi="Times New Roman" w:cs="Times New Roman"/>
          <w:sz w:val="24"/>
          <w:szCs w:val="24"/>
        </w:rPr>
        <w:t xml:space="preserve">, </w:t>
      </w:r>
      <w:r w:rsidR="097DE5B1" w:rsidRPr="00CD7D35">
        <w:rPr>
          <w:rFonts w:ascii="Times New Roman" w:eastAsia="Times New Roman" w:hAnsi="Times New Roman" w:cs="Times New Roman"/>
          <w:sz w:val="24"/>
          <w:szCs w:val="24"/>
        </w:rPr>
        <w:t>v</w:t>
      </w:r>
      <w:r w:rsidR="36DE8F06" w:rsidRPr="00CD7D35">
        <w:rPr>
          <w:rFonts w:ascii="Times New Roman" w:eastAsia="Times New Roman" w:hAnsi="Times New Roman" w:cs="Times New Roman"/>
          <w:sz w:val="24"/>
          <w:szCs w:val="24"/>
        </w:rPr>
        <w:t xml:space="preserve">isi dalyviai privalo sėdėti patogiai, nesusispaudę. </w:t>
      </w:r>
      <w:r w:rsidR="77EDFE73" w:rsidRPr="00CD7D35">
        <w:rPr>
          <w:rFonts w:ascii="Times New Roman" w:eastAsia="Times New Roman" w:hAnsi="Times New Roman" w:cs="Times New Roman"/>
          <w:sz w:val="24"/>
          <w:szCs w:val="24"/>
        </w:rPr>
        <w:t>Patalpose</w:t>
      </w:r>
      <w:r w:rsidR="571AD8C4" w:rsidRPr="00CD7D35">
        <w:rPr>
          <w:rFonts w:ascii="Times New Roman" w:eastAsia="Times New Roman" w:hAnsi="Times New Roman" w:cs="Times New Roman"/>
          <w:sz w:val="24"/>
          <w:szCs w:val="24"/>
        </w:rPr>
        <w:t xml:space="preserve"> turi būti scena. </w:t>
      </w:r>
      <w:r w:rsidR="3A3470F2" w:rsidRPr="00CD7D35">
        <w:rPr>
          <w:rFonts w:ascii="Times New Roman" w:eastAsia="Times New Roman" w:hAnsi="Times New Roman" w:cs="Times New Roman"/>
          <w:sz w:val="24"/>
          <w:szCs w:val="24"/>
        </w:rPr>
        <w:t>Viešinimo r</w:t>
      </w:r>
      <w:r w:rsidR="571AD8C4" w:rsidRPr="00CD7D35">
        <w:rPr>
          <w:rFonts w:ascii="Times New Roman" w:eastAsia="Times New Roman" w:hAnsi="Times New Roman" w:cs="Times New Roman"/>
          <w:sz w:val="24"/>
          <w:szCs w:val="24"/>
        </w:rPr>
        <w:t>enginiui turi būti parenkamos tokios patalpos, kurios leistų išpildyti renginiui numatytus reikalavimus, atlikti ve</w:t>
      </w:r>
      <w:r w:rsidR="78EC9714" w:rsidRPr="00CD7D35">
        <w:rPr>
          <w:rFonts w:ascii="Times New Roman" w:eastAsia="Times New Roman" w:hAnsi="Times New Roman" w:cs="Times New Roman"/>
          <w:sz w:val="24"/>
          <w:szCs w:val="24"/>
        </w:rPr>
        <w:t>iklas (dalyvių registracija,</w:t>
      </w:r>
      <w:r w:rsidR="0DF674C3" w:rsidRPr="00CD7D35">
        <w:rPr>
          <w:rFonts w:ascii="Times New Roman" w:eastAsia="Times New Roman" w:hAnsi="Times New Roman" w:cs="Times New Roman"/>
          <w:sz w:val="24"/>
          <w:szCs w:val="24"/>
        </w:rPr>
        <w:t xml:space="preserve"> drabužinė,</w:t>
      </w:r>
      <w:r w:rsidR="78EC9714" w:rsidRPr="00CD7D35">
        <w:rPr>
          <w:rFonts w:ascii="Times New Roman" w:eastAsia="Times New Roman" w:hAnsi="Times New Roman" w:cs="Times New Roman"/>
          <w:sz w:val="24"/>
          <w:szCs w:val="24"/>
        </w:rPr>
        <w:t xml:space="preserve"> maitinimas, foto sienelė</w:t>
      </w:r>
      <w:r w:rsidR="5C178779" w:rsidRPr="00CD7D35">
        <w:rPr>
          <w:rFonts w:ascii="Times New Roman" w:eastAsia="Times New Roman" w:hAnsi="Times New Roman" w:cs="Times New Roman"/>
          <w:sz w:val="24"/>
          <w:szCs w:val="24"/>
        </w:rPr>
        <w:t>s pastatymas</w:t>
      </w:r>
      <w:r w:rsidR="78EC9714" w:rsidRPr="00CD7D35">
        <w:rPr>
          <w:rFonts w:ascii="Times New Roman" w:eastAsia="Times New Roman" w:hAnsi="Times New Roman" w:cs="Times New Roman"/>
          <w:sz w:val="24"/>
          <w:szCs w:val="24"/>
        </w:rPr>
        <w:t xml:space="preserve">, NVO alėja, </w:t>
      </w:r>
      <w:r w:rsidR="26E0D7B9" w:rsidRPr="00CD7D35">
        <w:rPr>
          <w:rFonts w:ascii="Times New Roman" w:eastAsia="Times New Roman" w:hAnsi="Times New Roman" w:cs="Times New Roman"/>
          <w:sz w:val="24"/>
          <w:szCs w:val="24"/>
        </w:rPr>
        <w:t>žaidimai</w:t>
      </w:r>
      <w:r w:rsidR="27633F22" w:rsidRPr="00CD7D35">
        <w:rPr>
          <w:rFonts w:ascii="Times New Roman" w:eastAsia="Times New Roman" w:hAnsi="Times New Roman" w:cs="Times New Roman"/>
          <w:sz w:val="24"/>
          <w:szCs w:val="24"/>
        </w:rPr>
        <w:t xml:space="preserve"> ir kitos numatytos veiklos).</w:t>
      </w:r>
      <w:r w:rsidR="1EA36B81" w:rsidRPr="00CD7D35">
        <w:rPr>
          <w:rFonts w:ascii="Times New Roman" w:eastAsia="Times New Roman" w:hAnsi="Times New Roman" w:cs="Times New Roman"/>
          <w:sz w:val="24"/>
          <w:szCs w:val="24"/>
        </w:rPr>
        <w:t xml:space="preserve"> Patekimas į renginio vietą ir renginio patalpos turi būti pritaikyti asmenų su negalia poreikiams.</w:t>
      </w:r>
    </w:p>
    <w:p w14:paraId="7E31B07E" w14:textId="1635D015" w:rsidR="1F11314A" w:rsidRPr="00CD7D35" w:rsidRDefault="378F6C24" w:rsidP="17862B42">
      <w:pPr>
        <w:pStyle w:val="Sraopastraipa"/>
        <w:numPr>
          <w:ilvl w:val="1"/>
          <w:numId w:val="7"/>
        </w:numPr>
        <w:tabs>
          <w:tab w:val="left" w:pos="1418"/>
        </w:tabs>
        <w:spacing w:line="240" w:lineRule="auto"/>
        <w:ind w:left="0" w:firstLine="709"/>
        <w:jc w:val="both"/>
        <w:rPr>
          <w:rFonts w:ascii="Times New Roman" w:eastAsia="Times New Roman" w:hAnsi="Times New Roman" w:cs="Times New Roman"/>
          <w:sz w:val="24"/>
          <w:szCs w:val="24"/>
        </w:rPr>
      </w:pPr>
      <w:r w:rsidRPr="00CD7D35">
        <w:rPr>
          <w:rFonts w:ascii="Times New Roman" w:eastAsia="Times New Roman" w:hAnsi="Times New Roman" w:cs="Times New Roman"/>
          <w:sz w:val="24"/>
          <w:szCs w:val="24"/>
        </w:rPr>
        <w:t xml:space="preserve">Perkančioji organizacija komunikacijos renginius organizuoja bendradarbiaudama su regioniniais specialiojo ugdymo centrais. Viešinimo renginiai gali vykti šiuose centruose, </w:t>
      </w:r>
      <w:r w:rsidR="5DEA6835" w:rsidRPr="00CD7D35">
        <w:rPr>
          <w:rFonts w:ascii="Times New Roman" w:eastAsia="Times New Roman" w:hAnsi="Times New Roman" w:cs="Times New Roman"/>
          <w:sz w:val="24"/>
          <w:szCs w:val="24"/>
        </w:rPr>
        <w:t>jei jų patalpos atitinka nustatytus reikalavimus.</w:t>
      </w:r>
    </w:p>
    <w:p w14:paraId="37B688C9" w14:textId="65A1669C" w:rsidR="1AD2C632" w:rsidRPr="00CD7D35" w:rsidRDefault="568B4500" w:rsidP="17862B42">
      <w:pPr>
        <w:pStyle w:val="Sraopastraipa"/>
        <w:numPr>
          <w:ilvl w:val="1"/>
          <w:numId w:val="7"/>
        </w:numPr>
        <w:tabs>
          <w:tab w:val="left" w:pos="1418"/>
        </w:tabs>
        <w:spacing w:line="240" w:lineRule="auto"/>
        <w:ind w:left="0" w:firstLine="709"/>
        <w:jc w:val="both"/>
        <w:rPr>
          <w:rFonts w:ascii="Times New Roman" w:eastAsia="Times New Roman" w:hAnsi="Times New Roman" w:cs="Times New Roman"/>
          <w:sz w:val="24"/>
          <w:szCs w:val="24"/>
        </w:rPr>
      </w:pPr>
      <w:r w:rsidRPr="00CD7D35">
        <w:rPr>
          <w:rFonts w:ascii="Times New Roman" w:eastAsia="Times New Roman" w:hAnsi="Times New Roman" w:cs="Times New Roman"/>
          <w:sz w:val="24"/>
          <w:szCs w:val="24"/>
        </w:rPr>
        <w:t xml:space="preserve">Renginių vieta turi būti suderinta su Perkančiąja organizacija </w:t>
      </w:r>
      <w:r w:rsidR="3A99609A" w:rsidRPr="00CD7D35">
        <w:rPr>
          <w:rFonts w:ascii="Times New Roman" w:eastAsia="Times New Roman" w:hAnsi="Times New Roman" w:cs="Times New Roman"/>
          <w:sz w:val="24"/>
          <w:szCs w:val="24"/>
        </w:rPr>
        <w:t xml:space="preserve">ne vėliau kaip </w:t>
      </w:r>
      <w:r w:rsidRPr="00CD7D35">
        <w:rPr>
          <w:rFonts w:ascii="Times New Roman" w:eastAsia="Times New Roman" w:hAnsi="Times New Roman" w:cs="Times New Roman"/>
          <w:sz w:val="24"/>
          <w:szCs w:val="24"/>
        </w:rPr>
        <w:t xml:space="preserve">30 </w:t>
      </w:r>
      <w:r w:rsidR="37A56B93" w:rsidRPr="00CD7D35">
        <w:rPr>
          <w:rFonts w:ascii="Times New Roman" w:eastAsia="Times New Roman" w:hAnsi="Times New Roman" w:cs="Times New Roman"/>
          <w:sz w:val="24"/>
          <w:szCs w:val="24"/>
        </w:rPr>
        <w:t xml:space="preserve">kalendorinių </w:t>
      </w:r>
      <w:r w:rsidRPr="00CD7D35">
        <w:rPr>
          <w:rFonts w:ascii="Times New Roman" w:eastAsia="Times New Roman" w:hAnsi="Times New Roman" w:cs="Times New Roman"/>
          <w:sz w:val="24"/>
          <w:szCs w:val="24"/>
        </w:rPr>
        <w:t>dienų iki renginio pradžios.</w:t>
      </w:r>
    </w:p>
    <w:p w14:paraId="10AA75FC" w14:textId="4DD2EB8A" w:rsidR="006B0AE7" w:rsidRPr="00CD7D35" w:rsidRDefault="2380B111" w:rsidP="17862B42">
      <w:pPr>
        <w:pStyle w:val="Sraopastraipa"/>
        <w:tabs>
          <w:tab w:val="left" w:pos="1418"/>
        </w:tabs>
        <w:spacing w:line="240" w:lineRule="auto"/>
        <w:ind w:left="709"/>
        <w:jc w:val="both"/>
        <w:rPr>
          <w:rFonts w:ascii="Times New Roman" w:eastAsia="Times New Roman" w:hAnsi="Times New Roman" w:cs="Times New Roman"/>
          <w:b/>
          <w:bCs/>
          <w:sz w:val="24"/>
          <w:szCs w:val="24"/>
        </w:rPr>
      </w:pPr>
      <w:r w:rsidRPr="00CD7D35">
        <w:rPr>
          <w:rFonts w:ascii="Times New Roman" w:eastAsia="Times New Roman" w:hAnsi="Times New Roman" w:cs="Times New Roman"/>
          <w:b/>
          <w:bCs/>
          <w:sz w:val="24"/>
          <w:szCs w:val="24"/>
        </w:rPr>
        <w:t>Dalyvių registracija.</w:t>
      </w:r>
    </w:p>
    <w:p w14:paraId="53A63658" w14:textId="43F58EA6" w:rsidR="007B7C4D" w:rsidRPr="00CD7D35" w:rsidRDefault="1DC6AF52" w:rsidP="17862B42">
      <w:pPr>
        <w:pStyle w:val="Sraopastraipa"/>
        <w:numPr>
          <w:ilvl w:val="1"/>
          <w:numId w:val="7"/>
        </w:numPr>
        <w:tabs>
          <w:tab w:val="left" w:pos="1418"/>
        </w:tabs>
        <w:spacing w:line="240" w:lineRule="auto"/>
        <w:ind w:left="0" w:firstLine="709"/>
        <w:jc w:val="both"/>
        <w:rPr>
          <w:rFonts w:ascii="Times New Roman" w:eastAsia="Times New Roman" w:hAnsi="Times New Roman" w:cs="Times New Roman"/>
          <w:sz w:val="24"/>
          <w:szCs w:val="24"/>
        </w:rPr>
      </w:pPr>
      <w:r w:rsidRPr="00CD7D35">
        <w:rPr>
          <w:rFonts w:ascii="Times New Roman" w:eastAsia="Times New Roman" w:hAnsi="Times New Roman" w:cs="Times New Roman"/>
          <w:sz w:val="24"/>
          <w:szCs w:val="24"/>
        </w:rPr>
        <w:t>Paslaugų teikėjas tur</w:t>
      </w:r>
      <w:r w:rsidR="6482F5A6" w:rsidRPr="00CD7D35">
        <w:rPr>
          <w:rFonts w:ascii="Times New Roman" w:eastAsia="Times New Roman" w:hAnsi="Times New Roman" w:cs="Times New Roman"/>
          <w:sz w:val="24"/>
          <w:szCs w:val="24"/>
        </w:rPr>
        <w:t>ės</w:t>
      </w:r>
      <w:r w:rsidRPr="00CD7D35">
        <w:rPr>
          <w:rFonts w:ascii="Times New Roman" w:eastAsia="Times New Roman" w:hAnsi="Times New Roman" w:cs="Times New Roman"/>
          <w:sz w:val="24"/>
          <w:szCs w:val="24"/>
        </w:rPr>
        <w:t xml:space="preserve"> pasirinkti geriausią sprendimą, kaip pasiekti </w:t>
      </w:r>
      <w:r w:rsidR="6482F5A6" w:rsidRPr="00CD7D35">
        <w:rPr>
          <w:rFonts w:ascii="Times New Roman" w:eastAsia="Times New Roman" w:hAnsi="Times New Roman" w:cs="Times New Roman"/>
          <w:sz w:val="24"/>
          <w:szCs w:val="24"/>
        </w:rPr>
        <w:t>viešinimo renginių</w:t>
      </w:r>
      <w:r w:rsidRPr="00CD7D35">
        <w:rPr>
          <w:rFonts w:ascii="Times New Roman" w:eastAsia="Times New Roman" w:hAnsi="Times New Roman" w:cs="Times New Roman"/>
          <w:sz w:val="24"/>
          <w:szCs w:val="24"/>
        </w:rPr>
        <w:t xml:space="preserve"> tikslines auditorijas</w:t>
      </w:r>
      <w:r w:rsidR="6482F5A6" w:rsidRPr="00CD7D35">
        <w:rPr>
          <w:rFonts w:ascii="Times New Roman" w:eastAsia="Times New Roman" w:hAnsi="Times New Roman" w:cs="Times New Roman"/>
          <w:sz w:val="24"/>
          <w:szCs w:val="24"/>
        </w:rPr>
        <w:t xml:space="preserve"> ir surinkti jų dalyvius</w:t>
      </w:r>
      <w:r w:rsidR="696DA5AD" w:rsidRPr="00CD7D35">
        <w:rPr>
          <w:rFonts w:ascii="Times New Roman" w:eastAsia="Times New Roman" w:hAnsi="Times New Roman" w:cs="Times New Roman"/>
          <w:sz w:val="24"/>
          <w:szCs w:val="24"/>
        </w:rPr>
        <w:t xml:space="preserve">, </w:t>
      </w:r>
      <w:r w:rsidR="7EB2391E" w:rsidRPr="00CD7D35">
        <w:rPr>
          <w:rFonts w:ascii="Times New Roman" w:eastAsia="Times New Roman" w:hAnsi="Times New Roman" w:cs="Times New Roman"/>
          <w:sz w:val="24"/>
          <w:szCs w:val="24"/>
        </w:rPr>
        <w:t>turės pasirūpinti</w:t>
      </w:r>
      <w:r w:rsidR="09E119F3" w:rsidRPr="00CD7D35">
        <w:rPr>
          <w:rFonts w:ascii="Times New Roman" w:eastAsia="Times New Roman" w:hAnsi="Times New Roman" w:cs="Times New Roman"/>
          <w:sz w:val="24"/>
          <w:szCs w:val="24"/>
        </w:rPr>
        <w:t xml:space="preserve"> </w:t>
      </w:r>
      <w:r w:rsidR="7EB2391E" w:rsidRPr="00CD7D35">
        <w:rPr>
          <w:rFonts w:ascii="Times New Roman" w:eastAsia="Times New Roman" w:hAnsi="Times New Roman" w:cs="Times New Roman"/>
          <w:sz w:val="24"/>
          <w:szCs w:val="24"/>
        </w:rPr>
        <w:t>kvietim</w:t>
      </w:r>
      <w:r w:rsidR="47936066" w:rsidRPr="00CD7D35">
        <w:rPr>
          <w:rFonts w:ascii="Times New Roman" w:eastAsia="Times New Roman" w:hAnsi="Times New Roman" w:cs="Times New Roman"/>
          <w:sz w:val="24"/>
          <w:szCs w:val="24"/>
        </w:rPr>
        <w:t>ų</w:t>
      </w:r>
      <w:r w:rsidR="7EB2391E" w:rsidRPr="00CD7D35">
        <w:rPr>
          <w:rFonts w:ascii="Times New Roman" w:eastAsia="Times New Roman" w:hAnsi="Times New Roman" w:cs="Times New Roman"/>
          <w:sz w:val="24"/>
          <w:szCs w:val="24"/>
        </w:rPr>
        <w:t xml:space="preserve"> į viešinimo renginius</w:t>
      </w:r>
      <w:r w:rsidR="47936066" w:rsidRPr="00CD7D35">
        <w:rPr>
          <w:rFonts w:ascii="Times New Roman" w:eastAsia="Times New Roman" w:hAnsi="Times New Roman" w:cs="Times New Roman"/>
          <w:sz w:val="24"/>
          <w:szCs w:val="24"/>
        </w:rPr>
        <w:t xml:space="preserve"> parengimu ir jų išsiuntimu </w:t>
      </w:r>
      <w:r w:rsidR="46E4EC00" w:rsidRPr="00CD7D35">
        <w:rPr>
          <w:rFonts w:ascii="Times New Roman" w:eastAsia="Times New Roman" w:hAnsi="Times New Roman" w:cs="Times New Roman"/>
          <w:sz w:val="24"/>
          <w:szCs w:val="24"/>
        </w:rPr>
        <w:t xml:space="preserve">(el. paštu) </w:t>
      </w:r>
      <w:r w:rsidR="47936066" w:rsidRPr="00CD7D35">
        <w:rPr>
          <w:rFonts w:ascii="Times New Roman" w:eastAsia="Times New Roman" w:hAnsi="Times New Roman" w:cs="Times New Roman"/>
          <w:sz w:val="24"/>
          <w:szCs w:val="24"/>
        </w:rPr>
        <w:t>tikslinėms auditorijoms</w:t>
      </w:r>
      <w:r w:rsidR="46E4EC00" w:rsidRPr="00CD7D35">
        <w:rPr>
          <w:rFonts w:ascii="Times New Roman" w:eastAsia="Times New Roman" w:hAnsi="Times New Roman" w:cs="Times New Roman"/>
          <w:sz w:val="24"/>
          <w:szCs w:val="24"/>
        </w:rPr>
        <w:t>, išank</w:t>
      </w:r>
      <w:r w:rsidR="18D00B79" w:rsidRPr="00CD7D35">
        <w:rPr>
          <w:rFonts w:ascii="Times New Roman" w:eastAsia="Times New Roman" w:hAnsi="Times New Roman" w:cs="Times New Roman"/>
          <w:sz w:val="24"/>
          <w:szCs w:val="24"/>
        </w:rPr>
        <w:t>s</w:t>
      </w:r>
      <w:r w:rsidR="46E4EC00" w:rsidRPr="00CD7D35">
        <w:rPr>
          <w:rFonts w:ascii="Times New Roman" w:eastAsia="Times New Roman" w:hAnsi="Times New Roman" w:cs="Times New Roman"/>
          <w:sz w:val="24"/>
          <w:szCs w:val="24"/>
        </w:rPr>
        <w:t>tine dalyvių registracija</w:t>
      </w:r>
      <w:r w:rsidR="47936066" w:rsidRPr="00CD7D35">
        <w:rPr>
          <w:rFonts w:ascii="Times New Roman" w:eastAsia="Times New Roman" w:hAnsi="Times New Roman" w:cs="Times New Roman"/>
          <w:sz w:val="24"/>
          <w:szCs w:val="24"/>
        </w:rPr>
        <w:t>.</w:t>
      </w:r>
      <w:r w:rsidR="00F548F0" w:rsidRPr="00CD7D35">
        <w:rPr>
          <w:rFonts w:ascii="Times New Roman" w:eastAsia="Times New Roman" w:hAnsi="Times New Roman" w:cs="Times New Roman"/>
          <w:sz w:val="24"/>
          <w:szCs w:val="24"/>
        </w:rPr>
        <w:t xml:space="preserve"> Perkančioji organizacija pasidalins </w:t>
      </w:r>
      <w:r w:rsidR="00AA75A6" w:rsidRPr="00CD7D35">
        <w:rPr>
          <w:rFonts w:ascii="Times New Roman" w:eastAsia="Times New Roman" w:hAnsi="Times New Roman" w:cs="Times New Roman"/>
          <w:sz w:val="24"/>
          <w:szCs w:val="24"/>
        </w:rPr>
        <w:t xml:space="preserve">su Paslaugų teikėju </w:t>
      </w:r>
      <w:r w:rsidR="00F32DFB" w:rsidRPr="00CD7D35">
        <w:rPr>
          <w:rFonts w:ascii="Times New Roman" w:eastAsia="Times New Roman" w:hAnsi="Times New Roman" w:cs="Times New Roman"/>
          <w:sz w:val="24"/>
          <w:szCs w:val="24"/>
        </w:rPr>
        <w:t xml:space="preserve">analogiškų viešinimo renginių dalyvių </w:t>
      </w:r>
      <w:r w:rsidR="0023661B" w:rsidRPr="00CD7D35">
        <w:rPr>
          <w:rFonts w:ascii="Times New Roman" w:eastAsia="Times New Roman" w:hAnsi="Times New Roman" w:cs="Times New Roman"/>
          <w:sz w:val="24"/>
          <w:szCs w:val="24"/>
        </w:rPr>
        <w:t>surinkimo gerąja praktika.</w:t>
      </w:r>
    </w:p>
    <w:p w14:paraId="01222F3D" w14:textId="6F2C5E1E" w:rsidR="00285CE8" w:rsidRPr="00CD7D35" w:rsidRDefault="47936066" w:rsidP="17862B42">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0CD7D35">
        <w:rPr>
          <w:rFonts w:ascii="Times New Roman" w:eastAsia="Times New Roman" w:hAnsi="Times New Roman" w:cs="Times New Roman"/>
          <w:sz w:val="24"/>
          <w:szCs w:val="24"/>
        </w:rPr>
        <w:t xml:space="preserve">Kvietimams </w:t>
      </w:r>
      <w:r w:rsidR="46E4EC00" w:rsidRPr="00CD7D35">
        <w:rPr>
          <w:rFonts w:ascii="Times New Roman" w:eastAsia="Times New Roman" w:hAnsi="Times New Roman" w:cs="Times New Roman"/>
          <w:sz w:val="24"/>
          <w:szCs w:val="24"/>
        </w:rPr>
        <w:t xml:space="preserve">į viešinimo renginius </w:t>
      </w:r>
      <w:r w:rsidR="7EB2391E" w:rsidRPr="00CD7D35">
        <w:rPr>
          <w:rFonts w:ascii="Times New Roman" w:eastAsia="Times New Roman" w:hAnsi="Times New Roman" w:cs="Times New Roman"/>
          <w:sz w:val="24"/>
          <w:szCs w:val="24"/>
        </w:rPr>
        <w:t xml:space="preserve">keliami </w:t>
      </w:r>
      <w:r w:rsidR="696DA5AD" w:rsidRPr="00CD7D35">
        <w:rPr>
          <w:rFonts w:ascii="Times New Roman" w:eastAsia="Times New Roman" w:hAnsi="Times New Roman" w:cs="Times New Roman"/>
          <w:sz w:val="24"/>
          <w:szCs w:val="24"/>
        </w:rPr>
        <w:t xml:space="preserve">šie </w:t>
      </w:r>
      <w:r w:rsidR="7EB2391E" w:rsidRPr="00CD7D35">
        <w:rPr>
          <w:rFonts w:ascii="Times New Roman" w:eastAsia="Times New Roman" w:hAnsi="Times New Roman" w:cs="Times New Roman"/>
          <w:sz w:val="24"/>
          <w:szCs w:val="24"/>
        </w:rPr>
        <w:t>reikalavimai:</w:t>
      </w:r>
    </w:p>
    <w:p w14:paraId="4D94DCA0" w14:textId="300E17E2" w:rsidR="00285CE8" w:rsidRPr="00CD7D35" w:rsidRDefault="7EB2391E" w:rsidP="17862B42">
      <w:pPr>
        <w:pStyle w:val="Sraopastraipa"/>
        <w:numPr>
          <w:ilvl w:val="2"/>
          <w:numId w:val="7"/>
        </w:numPr>
        <w:tabs>
          <w:tab w:val="left" w:pos="1560"/>
        </w:tabs>
        <w:spacing w:line="240" w:lineRule="auto"/>
        <w:ind w:left="0" w:firstLine="709"/>
        <w:jc w:val="both"/>
        <w:rPr>
          <w:rFonts w:ascii="Times New Roman" w:eastAsia="Times New Roman" w:hAnsi="Times New Roman" w:cs="Times New Roman"/>
          <w:sz w:val="24"/>
          <w:szCs w:val="24"/>
        </w:rPr>
      </w:pPr>
      <w:r w:rsidRPr="00CD7D35">
        <w:rPr>
          <w:rFonts w:ascii="Times New Roman" w:eastAsia="Times New Roman" w:hAnsi="Times New Roman" w:cs="Times New Roman"/>
          <w:sz w:val="24"/>
          <w:szCs w:val="24"/>
        </w:rPr>
        <w:t>turi būti parengtas taisyklinga lietuvių kalba, be gramatinių klaidų;</w:t>
      </w:r>
    </w:p>
    <w:p w14:paraId="0CA5C523" w14:textId="0152AC61" w:rsidR="000F42C6" w:rsidRPr="00CD7D35" w:rsidRDefault="7EB2391E" w:rsidP="17862B42">
      <w:pPr>
        <w:pStyle w:val="Sraopastraipa"/>
        <w:numPr>
          <w:ilvl w:val="2"/>
          <w:numId w:val="7"/>
        </w:numPr>
        <w:tabs>
          <w:tab w:val="left" w:pos="1560"/>
        </w:tabs>
        <w:spacing w:line="240" w:lineRule="auto"/>
        <w:ind w:left="0" w:firstLine="709"/>
        <w:jc w:val="both"/>
        <w:rPr>
          <w:rFonts w:ascii="Times New Roman" w:eastAsia="Times New Roman" w:hAnsi="Times New Roman" w:cs="Times New Roman"/>
          <w:sz w:val="24"/>
          <w:szCs w:val="24"/>
        </w:rPr>
      </w:pPr>
      <w:r w:rsidRPr="00CD7D35">
        <w:rPr>
          <w:rFonts w:ascii="Times New Roman" w:eastAsia="Times New Roman" w:hAnsi="Times New Roman" w:cs="Times New Roman"/>
          <w:sz w:val="24"/>
          <w:szCs w:val="24"/>
        </w:rPr>
        <w:t>turi būti pridėta viešinimo renginio darbotvarkė, kurioje turi būti nurodyta renginio vieta, pradžios laikas, trukmė, renginio vedėjas, pranešėjai, renginio veiklos ir pan.;</w:t>
      </w:r>
    </w:p>
    <w:p w14:paraId="6CFCDFA5" w14:textId="652B147A" w:rsidR="0025550C" w:rsidRPr="00CD7D35" w:rsidRDefault="2BE5485A" w:rsidP="17862B42">
      <w:pPr>
        <w:pStyle w:val="Sraopastraipa"/>
        <w:numPr>
          <w:ilvl w:val="2"/>
          <w:numId w:val="7"/>
        </w:numPr>
        <w:tabs>
          <w:tab w:val="left" w:pos="1560"/>
        </w:tabs>
        <w:spacing w:line="240" w:lineRule="auto"/>
        <w:ind w:left="0" w:firstLine="709"/>
        <w:jc w:val="both"/>
        <w:rPr>
          <w:rFonts w:ascii="Times New Roman" w:eastAsia="Times New Roman" w:hAnsi="Times New Roman" w:cs="Times New Roman"/>
          <w:sz w:val="24"/>
          <w:szCs w:val="24"/>
        </w:rPr>
      </w:pPr>
      <w:r w:rsidRPr="00CD7D35">
        <w:rPr>
          <w:rFonts w:ascii="Times New Roman" w:eastAsia="Times New Roman" w:hAnsi="Times New Roman" w:cs="Times New Roman"/>
          <w:sz w:val="24"/>
          <w:szCs w:val="24"/>
        </w:rPr>
        <w:t>kvietime dalyvauti viešinimo renginyje ir jo d</w:t>
      </w:r>
      <w:r w:rsidR="5BF8FAF1" w:rsidRPr="00CD7D35">
        <w:rPr>
          <w:rFonts w:ascii="Times New Roman" w:eastAsia="Times New Roman" w:hAnsi="Times New Roman" w:cs="Times New Roman"/>
          <w:sz w:val="24"/>
          <w:szCs w:val="24"/>
        </w:rPr>
        <w:t>arbotvarkėje</w:t>
      </w:r>
      <w:r w:rsidRPr="00CD7D35">
        <w:rPr>
          <w:rFonts w:ascii="Times New Roman" w:eastAsia="Times New Roman" w:hAnsi="Times New Roman" w:cs="Times New Roman"/>
          <w:sz w:val="24"/>
          <w:szCs w:val="24"/>
        </w:rPr>
        <w:t xml:space="preserve"> turi būti sudėti ES viešinimo ženklai, projekto pavadinimas, Perkančiosios organizacijos logotipas bei kvietimas turi atitikti stiliaus knygą „</w:t>
      </w:r>
      <w:proofErr w:type="spellStart"/>
      <w:r w:rsidRPr="00CD7D35">
        <w:rPr>
          <w:rFonts w:ascii="Times New Roman" w:eastAsia="Times New Roman" w:hAnsi="Times New Roman" w:cs="Times New Roman"/>
          <w:sz w:val="24"/>
          <w:szCs w:val="24"/>
        </w:rPr>
        <w:t>Įtrauktis</w:t>
      </w:r>
      <w:proofErr w:type="spellEnd"/>
      <w:r w:rsidRPr="00CD7D35">
        <w:rPr>
          <w:rFonts w:ascii="Times New Roman" w:eastAsia="Times New Roman" w:hAnsi="Times New Roman" w:cs="Times New Roman"/>
          <w:sz w:val="24"/>
          <w:szCs w:val="24"/>
        </w:rPr>
        <w:t>“ (</w:t>
      </w:r>
      <w:hyperlink r:id="rId11">
        <w:r w:rsidR="5BF8FAF1" w:rsidRPr="00CD7D35">
          <w:rPr>
            <w:rStyle w:val="Hipersaitas"/>
            <w:rFonts w:ascii="Times New Roman" w:eastAsia="Times New Roman" w:hAnsi="Times New Roman" w:cs="Times New Roman"/>
            <w:color w:val="auto"/>
            <w:sz w:val="24"/>
            <w:szCs w:val="24"/>
          </w:rPr>
          <w:t>https://itrauktis.framer.website</w:t>
        </w:r>
      </w:hyperlink>
      <w:r w:rsidRPr="00CD7D35">
        <w:rPr>
          <w:rFonts w:ascii="Times New Roman" w:eastAsia="Times New Roman" w:hAnsi="Times New Roman" w:cs="Times New Roman"/>
          <w:sz w:val="24"/>
          <w:szCs w:val="24"/>
        </w:rPr>
        <w:t>);</w:t>
      </w:r>
    </w:p>
    <w:p w14:paraId="2D032E58" w14:textId="57F72F30" w:rsidR="007B7C4D" w:rsidRPr="00CD7D35" w:rsidRDefault="3F5D297E" w:rsidP="17862B42">
      <w:pPr>
        <w:pStyle w:val="Sraopastraipa"/>
        <w:numPr>
          <w:ilvl w:val="2"/>
          <w:numId w:val="7"/>
        </w:numPr>
        <w:tabs>
          <w:tab w:val="left" w:pos="1560"/>
        </w:tabs>
        <w:spacing w:line="240" w:lineRule="auto"/>
        <w:ind w:left="0" w:firstLine="709"/>
        <w:jc w:val="both"/>
        <w:rPr>
          <w:rFonts w:ascii="Times New Roman" w:eastAsia="Times New Roman" w:hAnsi="Times New Roman" w:cs="Times New Roman"/>
          <w:sz w:val="24"/>
          <w:szCs w:val="24"/>
        </w:rPr>
      </w:pPr>
      <w:r w:rsidRPr="00CD7D35">
        <w:rPr>
          <w:rFonts w:ascii="Times New Roman" w:eastAsia="Times New Roman" w:hAnsi="Times New Roman" w:cs="Times New Roman"/>
          <w:sz w:val="24"/>
          <w:szCs w:val="24"/>
        </w:rPr>
        <w:t>tur</w:t>
      </w:r>
      <w:r w:rsidR="7EB2391E" w:rsidRPr="00CD7D35">
        <w:rPr>
          <w:rFonts w:ascii="Times New Roman" w:eastAsia="Times New Roman" w:hAnsi="Times New Roman" w:cs="Times New Roman"/>
          <w:sz w:val="24"/>
          <w:szCs w:val="24"/>
        </w:rPr>
        <w:t>i</w:t>
      </w:r>
      <w:r w:rsidRPr="00CD7D35">
        <w:rPr>
          <w:rFonts w:ascii="Times New Roman" w:eastAsia="Times New Roman" w:hAnsi="Times New Roman" w:cs="Times New Roman"/>
          <w:sz w:val="24"/>
          <w:szCs w:val="24"/>
        </w:rPr>
        <w:t xml:space="preserve"> </w:t>
      </w:r>
      <w:r w:rsidR="2403A484" w:rsidRPr="00CD7D35">
        <w:rPr>
          <w:rFonts w:ascii="Times New Roman" w:eastAsia="Times New Roman" w:hAnsi="Times New Roman" w:cs="Times New Roman"/>
          <w:sz w:val="24"/>
          <w:szCs w:val="24"/>
        </w:rPr>
        <w:t xml:space="preserve">būti </w:t>
      </w:r>
      <w:r w:rsidRPr="00CD7D35">
        <w:rPr>
          <w:rFonts w:ascii="Times New Roman" w:eastAsia="Times New Roman" w:hAnsi="Times New Roman" w:cs="Times New Roman"/>
          <w:sz w:val="24"/>
          <w:szCs w:val="24"/>
        </w:rPr>
        <w:t>suderint</w:t>
      </w:r>
      <w:r w:rsidR="2403A484" w:rsidRPr="00CD7D35">
        <w:rPr>
          <w:rFonts w:ascii="Times New Roman" w:eastAsia="Times New Roman" w:hAnsi="Times New Roman" w:cs="Times New Roman"/>
          <w:sz w:val="24"/>
          <w:szCs w:val="24"/>
        </w:rPr>
        <w:t>as</w:t>
      </w:r>
      <w:r w:rsidRPr="00CD7D35">
        <w:rPr>
          <w:rFonts w:ascii="Times New Roman" w:eastAsia="Times New Roman" w:hAnsi="Times New Roman" w:cs="Times New Roman"/>
          <w:sz w:val="24"/>
          <w:szCs w:val="24"/>
        </w:rPr>
        <w:t xml:space="preserve"> su Perkančiąja organizacija </w:t>
      </w:r>
      <w:r w:rsidR="2403A484" w:rsidRPr="00CD7D35">
        <w:rPr>
          <w:rFonts w:ascii="Times New Roman" w:eastAsia="Times New Roman" w:hAnsi="Times New Roman" w:cs="Times New Roman"/>
          <w:sz w:val="24"/>
          <w:szCs w:val="24"/>
        </w:rPr>
        <w:t>ne vėliau</w:t>
      </w:r>
      <w:r w:rsidRPr="00CD7D35">
        <w:rPr>
          <w:rFonts w:ascii="Times New Roman" w:eastAsia="Times New Roman" w:hAnsi="Times New Roman" w:cs="Times New Roman"/>
          <w:sz w:val="24"/>
          <w:szCs w:val="24"/>
        </w:rPr>
        <w:t xml:space="preserve"> </w:t>
      </w:r>
      <w:r w:rsidR="5BF8FAF1" w:rsidRPr="00CD7D35">
        <w:rPr>
          <w:rFonts w:ascii="Times New Roman" w:eastAsia="Times New Roman" w:hAnsi="Times New Roman" w:cs="Times New Roman"/>
          <w:sz w:val="24"/>
          <w:szCs w:val="24"/>
        </w:rPr>
        <w:t xml:space="preserve">kaip </w:t>
      </w:r>
      <w:r w:rsidR="2403A484" w:rsidRPr="00CD7D35">
        <w:rPr>
          <w:rFonts w:ascii="Times New Roman" w:eastAsia="Times New Roman" w:hAnsi="Times New Roman" w:cs="Times New Roman"/>
          <w:sz w:val="24"/>
          <w:szCs w:val="24"/>
        </w:rPr>
        <w:t>3</w:t>
      </w:r>
      <w:r w:rsidRPr="00CD7D35">
        <w:rPr>
          <w:rFonts w:ascii="Times New Roman" w:eastAsia="Times New Roman" w:hAnsi="Times New Roman" w:cs="Times New Roman"/>
          <w:sz w:val="24"/>
          <w:szCs w:val="24"/>
        </w:rPr>
        <w:t xml:space="preserve"> dien</w:t>
      </w:r>
      <w:r w:rsidR="2403A484" w:rsidRPr="00CD7D35">
        <w:rPr>
          <w:rFonts w:ascii="Times New Roman" w:eastAsia="Times New Roman" w:hAnsi="Times New Roman" w:cs="Times New Roman"/>
          <w:sz w:val="24"/>
          <w:szCs w:val="24"/>
        </w:rPr>
        <w:t>os</w:t>
      </w:r>
      <w:r w:rsidRPr="00CD7D35">
        <w:rPr>
          <w:rFonts w:ascii="Times New Roman" w:eastAsia="Times New Roman" w:hAnsi="Times New Roman" w:cs="Times New Roman"/>
          <w:sz w:val="24"/>
          <w:szCs w:val="24"/>
        </w:rPr>
        <w:t xml:space="preserve"> iki jo išsiuntimo</w:t>
      </w:r>
      <w:r w:rsidR="29FEFE71" w:rsidRPr="00CD7D35">
        <w:rPr>
          <w:rFonts w:ascii="Times New Roman" w:eastAsia="Times New Roman" w:hAnsi="Times New Roman" w:cs="Times New Roman"/>
          <w:sz w:val="24"/>
          <w:szCs w:val="24"/>
        </w:rPr>
        <w:t xml:space="preserve"> </w:t>
      </w:r>
      <w:r w:rsidR="3334329A" w:rsidRPr="00CD7D35">
        <w:rPr>
          <w:rFonts w:ascii="Times New Roman" w:eastAsia="Times New Roman" w:hAnsi="Times New Roman" w:cs="Times New Roman"/>
          <w:sz w:val="24"/>
          <w:szCs w:val="24"/>
        </w:rPr>
        <w:t xml:space="preserve">el. paštu </w:t>
      </w:r>
      <w:r w:rsidR="29FEFE71" w:rsidRPr="00CD7D35">
        <w:rPr>
          <w:rFonts w:ascii="Times New Roman" w:eastAsia="Times New Roman" w:hAnsi="Times New Roman" w:cs="Times New Roman"/>
          <w:sz w:val="24"/>
          <w:szCs w:val="24"/>
        </w:rPr>
        <w:t>tikslinėms auditorijoms</w:t>
      </w:r>
      <w:r w:rsidR="5BF8FAF1" w:rsidRPr="00CD7D35">
        <w:rPr>
          <w:rFonts w:ascii="Times New Roman" w:eastAsia="Times New Roman" w:hAnsi="Times New Roman" w:cs="Times New Roman"/>
          <w:sz w:val="24"/>
          <w:szCs w:val="24"/>
        </w:rPr>
        <w:t>.</w:t>
      </w:r>
    </w:p>
    <w:p w14:paraId="31BF1394" w14:textId="1A550E66" w:rsidR="007B7C4D" w:rsidRPr="00CD7D35" w:rsidRDefault="46E4EC00" w:rsidP="17862B42">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0CD7D35">
        <w:rPr>
          <w:rFonts w:ascii="Times New Roman" w:eastAsia="Times New Roman" w:hAnsi="Times New Roman" w:cs="Times New Roman"/>
          <w:sz w:val="24"/>
          <w:szCs w:val="24"/>
        </w:rPr>
        <w:t>J</w:t>
      </w:r>
      <w:r w:rsidR="1DC6AF52" w:rsidRPr="00CD7D35">
        <w:rPr>
          <w:rFonts w:ascii="Times New Roman" w:eastAsia="Times New Roman" w:hAnsi="Times New Roman" w:cs="Times New Roman"/>
          <w:sz w:val="24"/>
          <w:szCs w:val="24"/>
        </w:rPr>
        <w:t>eigu reikia</w:t>
      </w:r>
      <w:r w:rsidR="31ED7EC3" w:rsidRPr="00CD7D35">
        <w:rPr>
          <w:rFonts w:ascii="Times New Roman" w:eastAsia="Times New Roman" w:hAnsi="Times New Roman" w:cs="Times New Roman"/>
          <w:sz w:val="24"/>
          <w:szCs w:val="24"/>
        </w:rPr>
        <w:t xml:space="preserve"> (registruojasi per mažai dalyvių, yra tikimybė nesurin</w:t>
      </w:r>
      <w:r w:rsidR="288AF44B" w:rsidRPr="00CD7D35">
        <w:rPr>
          <w:rFonts w:ascii="Times New Roman" w:eastAsia="Times New Roman" w:hAnsi="Times New Roman" w:cs="Times New Roman"/>
          <w:sz w:val="24"/>
          <w:szCs w:val="24"/>
        </w:rPr>
        <w:t>k</w:t>
      </w:r>
      <w:r w:rsidR="31ED7EC3" w:rsidRPr="00CD7D35">
        <w:rPr>
          <w:rFonts w:ascii="Times New Roman" w:eastAsia="Times New Roman" w:hAnsi="Times New Roman" w:cs="Times New Roman"/>
          <w:sz w:val="24"/>
          <w:szCs w:val="24"/>
        </w:rPr>
        <w:t>ti numatyto dalyvių skaičiaus)</w:t>
      </w:r>
      <w:r w:rsidR="1DC6AF52" w:rsidRPr="00CD7D35">
        <w:rPr>
          <w:rFonts w:ascii="Times New Roman" w:eastAsia="Times New Roman" w:hAnsi="Times New Roman" w:cs="Times New Roman"/>
          <w:sz w:val="24"/>
          <w:szCs w:val="24"/>
        </w:rPr>
        <w:t xml:space="preserve">, Paslaugų teikėjas turi susisiekti su potencialiais dalyviais ir paraginti dalyvauti </w:t>
      </w:r>
      <w:r w:rsidR="31ED7EC3" w:rsidRPr="00CD7D35">
        <w:rPr>
          <w:rFonts w:ascii="Times New Roman" w:eastAsia="Times New Roman" w:hAnsi="Times New Roman" w:cs="Times New Roman"/>
          <w:sz w:val="24"/>
          <w:szCs w:val="24"/>
        </w:rPr>
        <w:t xml:space="preserve">viešinimo </w:t>
      </w:r>
      <w:r w:rsidR="1DC6AF52" w:rsidRPr="00CD7D35">
        <w:rPr>
          <w:rFonts w:ascii="Times New Roman" w:eastAsia="Times New Roman" w:hAnsi="Times New Roman" w:cs="Times New Roman"/>
          <w:sz w:val="24"/>
          <w:szCs w:val="24"/>
        </w:rPr>
        <w:t>renginyje</w:t>
      </w:r>
      <w:r w:rsidR="31ED7EC3" w:rsidRPr="00CD7D35">
        <w:rPr>
          <w:rFonts w:ascii="Times New Roman" w:eastAsia="Times New Roman" w:hAnsi="Times New Roman" w:cs="Times New Roman"/>
          <w:sz w:val="24"/>
          <w:szCs w:val="24"/>
        </w:rPr>
        <w:t>.</w:t>
      </w:r>
    </w:p>
    <w:p w14:paraId="3EC7B38A" w14:textId="57473004" w:rsidR="006B0AE7" w:rsidRPr="00CD7D35" w:rsidRDefault="2380B111" w:rsidP="17862B42">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0CD7D35">
        <w:rPr>
          <w:rFonts w:ascii="Times New Roman" w:eastAsia="Times New Roman" w:hAnsi="Times New Roman" w:cs="Times New Roman"/>
          <w:sz w:val="24"/>
          <w:szCs w:val="24"/>
        </w:rPr>
        <w:t>Viešinimo renginio dieną Paslaugų teikėjas turės registruoti dalyvius. Dalyvių registracijos formą pateiks Perkančioji organizacija.</w:t>
      </w:r>
    </w:p>
    <w:p w14:paraId="3817C602" w14:textId="72A641E8" w:rsidR="006B0AE7" w:rsidRPr="00CD7D35" w:rsidRDefault="2380B111" w:rsidP="17862B42">
      <w:pPr>
        <w:pStyle w:val="Sraopastraipa"/>
        <w:tabs>
          <w:tab w:val="left" w:pos="1560"/>
        </w:tabs>
        <w:spacing w:line="240" w:lineRule="auto"/>
        <w:ind w:left="709"/>
        <w:jc w:val="both"/>
        <w:rPr>
          <w:rFonts w:ascii="Times New Roman" w:eastAsia="Times New Roman" w:hAnsi="Times New Roman" w:cs="Times New Roman"/>
          <w:b/>
          <w:bCs/>
          <w:sz w:val="24"/>
          <w:szCs w:val="24"/>
        </w:rPr>
      </w:pPr>
      <w:r w:rsidRPr="00CD7D35">
        <w:rPr>
          <w:rFonts w:ascii="Times New Roman" w:eastAsia="Times New Roman" w:hAnsi="Times New Roman" w:cs="Times New Roman"/>
          <w:b/>
          <w:bCs/>
          <w:sz w:val="24"/>
          <w:szCs w:val="24"/>
        </w:rPr>
        <w:t>Viešinimo renginių vykdymas</w:t>
      </w:r>
      <w:r w:rsidR="60EA2F97" w:rsidRPr="00CD7D35">
        <w:rPr>
          <w:rFonts w:ascii="Times New Roman" w:eastAsia="Times New Roman" w:hAnsi="Times New Roman" w:cs="Times New Roman"/>
          <w:b/>
          <w:bCs/>
          <w:sz w:val="24"/>
          <w:szCs w:val="24"/>
        </w:rPr>
        <w:t>.</w:t>
      </w:r>
    </w:p>
    <w:p w14:paraId="7D3ACCA1" w14:textId="69B9B438" w:rsidR="009B0109" w:rsidRPr="00CD7D35" w:rsidRDefault="31ED7EC3" w:rsidP="17862B42">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0CD7D35">
        <w:rPr>
          <w:rFonts w:ascii="Times New Roman" w:eastAsia="Times New Roman" w:hAnsi="Times New Roman" w:cs="Times New Roman"/>
          <w:sz w:val="24"/>
          <w:szCs w:val="24"/>
        </w:rPr>
        <w:lastRenderedPageBreak/>
        <w:t>Paslaugų teikėjas turi pasirūpinti, kad patalpose būtų tinkamai sudėtos nuorodos į renginį, kad dalyviai lengvai galėtų rasti patalpas, nuorodose turi būti aiškiai matomas renginio pavadinimas, viešinimo ženklai, projekto pavadinimas</w:t>
      </w:r>
      <w:r w:rsidR="63342346" w:rsidRPr="00CD7D35">
        <w:rPr>
          <w:rFonts w:ascii="Times New Roman" w:eastAsia="Times New Roman" w:hAnsi="Times New Roman" w:cs="Times New Roman"/>
          <w:sz w:val="24"/>
          <w:szCs w:val="24"/>
        </w:rPr>
        <w:t>, Perkančiosios organizacijos pavadinimas.</w:t>
      </w:r>
    </w:p>
    <w:p w14:paraId="54C23691" w14:textId="2E632E2E" w:rsidR="009B0109" w:rsidRPr="00CD7D35" w:rsidRDefault="1DC6AF52" w:rsidP="17862B42">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0CD7D35">
        <w:rPr>
          <w:rFonts w:ascii="Times New Roman" w:eastAsia="Times New Roman" w:hAnsi="Times New Roman" w:cs="Times New Roman"/>
          <w:sz w:val="24"/>
          <w:szCs w:val="24"/>
        </w:rPr>
        <w:t>Paslaugų teikėja</w:t>
      </w:r>
      <w:r w:rsidR="63342346" w:rsidRPr="00CD7D35">
        <w:rPr>
          <w:rFonts w:ascii="Times New Roman" w:eastAsia="Times New Roman" w:hAnsi="Times New Roman" w:cs="Times New Roman"/>
          <w:sz w:val="24"/>
          <w:szCs w:val="24"/>
        </w:rPr>
        <w:t>s</w:t>
      </w:r>
      <w:r w:rsidRPr="00CD7D35">
        <w:rPr>
          <w:rFonts w:ascii="Times New Roman" w:eastAsia="Times New Roman" w:hAnsi="Times New Roman" w:cs="Times New Roman"/>
          <w:sz w:val="24"/>
          <w:szCs w:val="24"/>
        </w:rPr>
        <w:t xml:space="preserve"> tur</w:t>
      </w:r>
      <w:r w:rsidR="63342346" w:rsidRPr="00CD7D35">
        <w:rPr>
          <w:rFonts w:ascii="Times New Roman" w:eastAsia="Times New Roman" w:hAnsi="Times New Roman" w:cs="Times New Roman"/>
          <w:sz w:val="24"/>
          <w:szCs w:val="24"/>
        </w:rPr>
        <w:t xml:space="preserve">ės </w:t>
      </w:r>
      <w:r w:rsidRPr="00CD7D35">
        <w:rPr>
          <w:rFonts w:ascii="Times New Roman" w:eastAsia="Times New Roman" w:hAnsi="Times New Roman" w:cs="Times New Roman"/>
          <w:sz w:val="24"/>
          <w:szCs w:val="24"/>
        </w:rPr>
        <w:t>pasirūpinti priemonėmis, reikalingomis įgyvendinti renginį: rašymo, įgarsinimo</w:t>
      </w:r>
      <w:r w:rsidR="3F7F5E1A" w:rsidRPr="00CD7D35">
        <w:rPr>
          <w:rFonts w:ascii="Times New Roman" w:eastAsia="Times New Roman" w:hAnsi="Times New Roman" w:cs="Times New Roman"/>
          <w:sz w:val="24"/>
          <w:szCs w:val="24"/>
        </w:rPr>
        <w:t xml:space="preserve"> (naudojami mobilūs mikrofonai, atskiros, patalpoms nepriklausančios kolonėlės)</w:t>
      </w:r>
      <w:r w:rsidR="31ED7EC3" w:rsidRPr="00CD7D35">
        <w:rPr>
          <w:rFonts w:ascii="Times New Roman" w:eastAsia="Times New Roman" w:hAnsi="Times New Roman" w:cs="Times New Roman"/>
          <w:sz w:val="24"/>
          <w:szCs w:val="24"/>
        </w:rPr>
        <w:t xml:space="preserve">, </w:t>
      </w:r>
      <w:r w:rsidR="3D7F8C3F" w:rsidRPr="00CD7D35">
        <w:rPr>
          <w:rFonts w:ascii="Times New Roman" w:eastAsia="Times New Roman" w:hAnsi="Times New Roman" w:cs="Times New Roman"/>
          <w:sz w:val="24"/>
          <w:szCs w:val="24"/>
        </w:rPr>
        <w:t>apšvietimo</w:t>
      </w:r>
      <w:r w:rsidRPr="00CD7D35">
        <w:rPr>
          <w:rFonts w:ascii="Times New Roman" w:eastAsia="Times New Roman" w:hAnsi="Times New Roman" w:cs="Times New Roman"/>
          <w:sz w:val="24"/>
          <w:szCs w:val="24"/>
        </w:rPr>
        <w:t xml:space="preserve"> </w:t>
      </w:r>
      <w:r w:rsidR="31ED7EC3" w:rsidRPr="00CD7D35">
        <w:rPr>
          <w:rFonts w:ascii="Times New Roman" w:eastAsia="Times New Roman" w:hAnsi="Times New Roman" w:cs="Times New Roman"/>
          <w:sz w:val="24"/>
          <w:szCs w:val="24"/>
        </w:rPr>
        <w:t xml:space="preserve">ar kitomis </w:t>
      </w:r>
      <w:r w:rsidRPr="00CD7D35">
        <w:rPr>
          <w:rFonts w:ascii="Times New Roman" w:eastAsia="Times New Roman" w:hAnsi="Times New Roman" w:cs="Times New Roman"/>
          <w:sz w:val="24"/>
          <w:szCs w:val="24"/>
        </w:rPr>
        <w:t>priemonėmis</w:t>
      </w:r>
      <w:r w:rsidR="63342346" w:rsidRPr="00CD7D35">
        <w:rPr>
          <w:rFonts w:ascii="Times New Roman" w:eastAsia="Times New Roman" w:hAnsi="Times New Roman" w:cs="Times New Roman"/>
          <w:sz w:val="24"/>
          <w:szCs w:val="24"/>
        </w:rPr>
        <w:t>.</w:t>
      </w:r>
    </w:p>
    <w:p w14:paraId="3922D797" w14:textId="7E08F43D" w:rsidR="00273B75" w:rsidRPr="00CD7D35" w:rsidRDefault="3F7F5E1A" w:rsidP="17862B42">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0CD7D35">
        <w:rPr>
          <w:rFonts w:ascii="Times New Roman" w:eastAsia="Times New Roman" w:hAnsi="Times New Roman" w:cs="Times New Roman"/>
          <w:sz w:val="24"/>
          <w:szCs w:val="24"/>
        </w:rPr>
        <w:t>Renginio aplinkos apipavidalinimui naudojami inovatyvūs, atmosferiniai sprendimai (pavyzdžiui, demonstracijoms naudojami LED ekranai, sceninis apšvietimas, aplinkos apšvietimas LED BAR tipo šviestuvais).</w:t>
      </w:r>
    </w:p>
    <w:p w14:paraId="0118B087" w14:textId="7E679D18" w:rsidR="009B0109" w:rsidRPr="00CD7D35" w:rsidRDefault="378CBF20" w:rsidP="17862B42">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0CD7D35">
        <w:rPr>
          <w:rFonts w:ascii="Times New Roman" w:eastAsia="Times New Roman" w:hAnsi="Times New Roman" w:cs="Times New Roman"/>
          <w:sz w:val="24"/>
          <w:szCs w:val="24"/>
        </w:rPr>
        <w:t xml:space="preserve">Atsižvelgdamas į viešinimo renginio paskirtį </w:t>
      </w:r>
      <w:r w:rsidR="1DC6AF52" w:rsidRPr="00CD7D35">
        <w:rPr>
          <w:rFonts w:ascii="Times New Roman" w:eastAsia="Times New Roman" w:hAnsi="Times New Roman" w:cs="Times New Roman"/>
          <w:sz w:val="24"/>
          <w:szCs w:val="24"/>
        </w:rPr>
        <w:t>Paslaugų teikėjas turės parengti patalpas renginiui, sustumdyti kėdes, stalus ir kt.</w:t>
      </w:r>
    </w:p>
    <w:p w14:paraId="5A2CD1A0" w14:textId="2AD3BB8B" w:rsidR="00E948D6" w:rsidRPr="00CD7D35" w:rsidRDefault="5FEF4267" w:rsidP="17862B42">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0CD7D35">
        <w:rPr>
          <w:rFonts w:ascii="Times New Roman" w:eastAsia="Times New Roman" w:hAnsi="Times New Roman" w:cs="Times New Roman"/>
          <w:sz w:val="24"/>
          <w:szCs w:val="24"/>
        </w:rPr>
        <w:t>K</w:t>
      </w:r>
      <w:r w:rsidR="3D7F8C3F" w:rsidRPr="00CD7D35">
        <w:rPr>
          <w:rFonts w:ascii="Times New Roman" w:eastAsia="Times New Roman" w:hAnsi="Times New Roman" w:cs="Times New Roman"/>
          <w:sz w:val="24"/>
          <w:szCs w:val="24"/>
        </w:rPr>
        <w:t xml:space="preserve">iekvienam </w:t>
      </w:r>
      <w:r w:rsidR="2A95E2AD" w:rsidRPr="00CD7D35">
        <w:rPr>
          <w:rFonts w:ascii="Times New Roman" w:eastAsia="Times New Roman" w:hAnsi="Times New Roman" w:cs="Times New Roman"/>
          <w:sz w:val="24"/>
          <w:szCs w:val="24"/>
        </w:rPr>
        <w:t xml:space="preserve">viešinimo </w:t>
      </w:r>
      <w:r w:rsidR="3D7F8C3F" w:rsidRPr="00CD7D35">
        <w:rPr>
          <w:rFonts w:ascii="Times New Roman" w:eastAsia="Times New Roman" w:hAnsi="Times New Roman" w:cs="Times New Roman"/>
          <w:sz w:val="24"/>
          <w:szCs w:val="24"/>
        </w:rPr>
        <w:t>renginiui privalo būti užtikrint</w:t>
      </w:r>
      <w:r w:rsidR="2EF59448" w:rsidRPr="00CD7D35">
        <w:rPr>
          <w:rFonts w:ascii="Times New Roman" w:eastAsia="Times New Roman" w:hAnsi="Times New Roman" w:cs="Times New Roman"/>
          <w:sz w:val="24"/>
          <w:szCs w:val="24"/>
        </w:rPr>
        <w:t>os</w:t>
      </w:r>
      <w:r w:rsidR="3D7F8C3F" w:rsidRPr="00CD7D35">
        <w:rPr>
          <w:rFonts w:ascii="Times New Roman" w:eastAsia="Times New Roman" w:hAnsi="Times New Roman" w:cs="Times New Roman"/>
          <w:sz w:val="24"/>
          <w:szCs w:val="24"/>
        </w:rPr>
        <w:t xml:space="preserve"> </w:t>
      </w:r>
      <w:r w:rsidR="5B8796BE" w:rsidRPr="00CD7D35">
        <w:rPr>
          <w:rFonts w:ascii="Times New Roman" w:eastAsia="Times New Roman" w:hAnsi="Times New Roman" w:cs="Times New Roman"/>
          <w:b/>
          <w:bCs/>
          <w:sz w:val="24"/>
          <w:szCs w:val="24"/>
        </w:rPr>
        <w:t xml:space="preserve">2 (dvi) </w:t>
      </w:r>
      <w:r w:rsidR="2EF59448" w:rsidRPr="00CD7D35">
        <w:rPr>
          <w:rFonts w:ascii="Times New Roman" w:eastAsia="Times New Roman" w:hAnsi="Times New Roman" w:cs="Times New Roman"/>
          <w:b/>
          <w:bCs/>
          <w:sz w:val="24"/>
          <w:szCs w:val="24"/>
        </w:rPr>
        <w:t>kavos</w:t>
      </w:r>
      <w:r w:rsidR="2EF59448" w:rsidRPr="00CD7D35">
        <w:rPr>
          <w:rFonts w:ascii="Times New Roman" w:eastAsia="Times New Roman" w:hAnsi="Times New Roman" w:cs="Times New Roman"/>
          <w:sz w:val="24"/>
          <w:szCs w:val="24"/>
        </w:rPr>
        <w:t xml:space="preserve"> </w:t>
      </w:r>
      <w:r w:rsidR="2EF59448" w:rsidRPr="00CD7D35">
        <w:rPr>
          <w:rFonts w:ascii="Times New Roman" w:eastAsia="Times New Roman" w:hAnsi="Times New Roman" w:cs="Times New Roman"/>
          <w:b/>
          <w:bCs/>
          <w:sz w:val="24"/>
          <w:szCs w:val="24"/>
        </w:rPr>
        <w:t>ir užkandžių pertraukos</w:t>
      </w:r>
      <w:r w:rsidR="5B8796BE" w:rsidRPr="00CD7D35">
        <w:rPr>
          <w:rFonts w:ascii="Times New Roman" w:eastAsia="Times New Roman" w:hAnsi="Times New Roman" w:cs="Times New Roman"/>
          <w:sz w:val="24"/>
          <w:szCs w:val="24"/>
        </w:rPr>
        <w:t xml:space="preserve"> renginio dalyviams</w:t>
      </w:r>
      <w:r w:rsidR="00F01839" w:rsidRPr="00CD7D35">
        <w:rPr>
          <w:rFonts w:ascii="Times New Roman" w:eastAsia="Times New Roman" w:hAnsi="Times New Roman" w:cs="Times New Roman"/>
          <w:sz w:val="24"/>
          <w:szCs w:val="24"/>
        </w:rPr>
        <w:t>:</w:t>
      </w:r>
    </w:p>
    <w:p w14:paraId="0ED1395B" w14:textId="2CFBA86D" w:rsidR="00F01839" w:rsidRPr="00CD7D35" w:rsidRDefault="00F01839" w:rsidP="00592E91">
      <w:pPr>
        <w:pStyle w:val="Sraopastraipa"/>
        <w:numPr>
          <w:ilvl w:val="2"/>
          <w:numId w:val="7"/>
        </w:numPr>
        <w:tabs>
          <w:tab w:val="left" w:pos="1560"/>
          <w:tab w:val="left" w:pos="1843"/>
        </w:tabs>
        <w:spacing w:line="240" w:lineRule="auto"/>
        <w:ind w:left="0" w:firstLine="709"/>
        <w:jc w:val="both"/>
        <w:rPr>
          <w:rFonts w:ascii="Times New Roman" w:eastAsia="Times New Roman" w:hAnsi="Times New Roman" w:cs="Times New Roman"/>
          <w:sz w:val="24"/>
          <w:szCs w:val="24"/>
        </w:rPr>
      </w:pPr>
      <w:r w:rsidRPr="00CD7D35">
        <w:rPr>
          <w:rFonts w:ascii="Times New Roman" w:eastAsia="Times New Roman" w:hAnsi="Times New Roman" w:cs="Times New Roman"/>
          <w:sz w:val="24"/>
          <w:szCs w:val="24"/>
        </w:rPr>
        <w:t>p</w:t>
      </w:r>
      <w:r w:rsidR="271C0818" w:rsidRPr="00CD7D35">
        <w:rPr>
          <w:rFonts w:ascii="Times New Roman" w:eastAsia="Times New Roman" w:hAnsi="Times New Roman" w:cs="Times New Roman"/>
          <w:sz w:val="24"/>
          <w:szCs w:val="24"/>
        </w:rPr>
        <w:t>asitikimo kavos pertraukos metu turi būti patiekiama kava (ne mažiau kaip 150 ml vienam suaugusiam asmeniui), arbata (maišeliuose, ne mažiau kaip 3 g), sultys (ne mažiau nei 1</w:t>
      </w:r>
      <w:r w:rsidR="0282F853" w:rsidRPr="00CD7D35">
        <w:rPr>
          <w:rFonts w:ascii="Times New Roman" w:eastAsia="Times New Roman" w:hAnsi="Times New Roman" w:cs="Times New Roman"/>
          <w:sz w:val="24"/>
          <w:szCs w:val="24"/>
        </w:rPr>
        <w:t>0</w:t>
      </w:r>
      <w:r w:rsidR="271C0818" w:rsidRPr="00CD7D35">
        <w:rPr>
          <w:rFonts w:ascii="Times New Roman" w:eastAsia="Times New Roman" w:hAnsi="Times New Roman" w:cs="Times New Roman"/>
          <w:sz w:val="24"/>
          <w:szCs w:val="24"/>
        </w:rPr>
        <w:t xml:space="preserve">0 ml vienam dalyviui), stalo vanduo (ne mažiau nei 200 ml vienam dalyviui), </w:t>
      </w:r>
      <w:r w:rsidR="271C0818" w:rsidRPr="00CD7D35">
        <w:rPr>
          <w:rFonts w:ascii="Times New Roman" w:hAnsi="Times New Roman" w:cs="Times New Roman"/>
          <w:sz w:val="24"/>
          <w:szCs w:val="24"/>
        </w:rPr>
        <w:t xml:space="preserve">cukrus (pakeliuose (po 5±2 g), </w:t>
      </w:r>
      <w:r w:rsidR="271C0818" w:rsidRPr="00CD7D35">
        <w:rPr>
          <w:rFonts w:ascii="Times New Roman" w:eastAsia="Times New Roman" w:hAnsi="Times New Roman" w:cs="Times New Roman"/>
          <w:sz w:val="24"/>
          <w:szCs w:val="24"/>
        </w:rPr>
        <w:t>du skirtingi saldaus (saldi bandelė / pyragėlis / keksiukas/  sausainiai ne mažiau kaip 100 g vienam asmeniui)</w:t>
      </w:r>
      <w:r w:rsidR="77298260" w:rsidRPr="00CD7D35">
        <w:rPr>
          <w:rFonts w:ascii="Times New Roman" w:eastAsia="Times New Roman" w:hAnsi="Times New Roman" w:cs="Times New Roman"/>
          <w:sz w:val="24"/>
          <w:szCs w:val="24"/>
        </w:rPr>
        <w:t xml:space="preserve"> užkandžio pasirinkimai</w:t>
      </w:r>
      <w:r w:rsidR="00541DB3" w:rsidRPr="00CD7D35">
        <w:rPr>
          <w:rFonts w:ascii="Times New Roman" w:eastAsia="Times New Roman" w:hAnsi="Times New Roman" w:cs="Times New Roman"/>
          <w:sz w:val="24"/>
          <w:szCs w:val="24"/>
        </w:rPr>
        <w:t>;</w:t>
      </w:r>
    </w:p>
    <w:p w14:paraId="05C1CC57" w14:textId="0E8B0C8C" w:rsidR="00F01839" w:rsidRPr="00CD7D35" w:rsidRDefault="00F01839" w:rsidP="00592E91">
      <w:pPr>
        <w:pStyle w:val="Sraopastraipa"/>
        <w:numPr>
          <w:ilvl w:val="2"/>
          <w:numId w:val="7"/>
        </w:numPr>
        <w:tabs>
          <w:tab w:val="left" w:pos="1560"/>
          <w:tab w:val="left" w:pos="1843"/>
        </w:tabs>
        <w:spacing w:line="240" w:lineRule="auto"/>
        <w:ind w:left="0" w:firstLine="709"/>
        <w:jc w:val="both"/>
        <w:rPr>
          <w:rFonts w:ascii="Times New Roman" w:eastAsia="Times New Roman" w:hAnsi="Times New Roman" w:cs="Times New Roman"/>
          <w:sz w:val="24"/>
          <w:szCs w:val="24"/>
        </w:rPr>
      </w:pPr>
      <w:r w:rsidRPr="00CD7D35">
        <w:rPr>
          <w:rFonts w:ascii="Times New Roman" w:eastAsia="Times New Roman" w:hAnsi="Times New Roman" w:cs="Times New Roman"/>
          <w:sz w:val="24"/>
          <w:szCs w:val="24"/>
        </w:rPr>
        <w:t>u</w:t>
      </w:r>
      <w:r w:rsidR="0B4F0926" w:rsidRPr="00CD7D35">
        <w:rPr>
          <w:rFonts w:ascii="Times New Roman" w:eastAsia="Times New Roman" w:hAnsi="Times New Roman" w:cs="Times New Roman"/>
          <w:sz w:val="24"/>
          <w:szCs w:val="24"/>
        </w:rPr>
        <w:t>žkandžių pertraukos metu turi būti patiekiama kava (ne mažiau kaip 150 ml vienam suaugusiam asmeniui), arbata (maišeliuose, ne mažiau kaip 3 g), sultys (ne mažiau nei 1</w:t>
      </w:r>
      <w:r w:rsidR="0BBCEDB9" w:rsidRPr="00CD7D35">
        <w:rPr>
          <w:rFonts w:ascii="Times New Roman" w:eastAsia="Times New Roman" w:hAnsi="Times New Roman" w:cs="Times New Roman"/>
          <w:sz w:val="24"/>
          <w:szCs w:val="24"/>
        </w:rPr>
        <w:t>0</w:t>
      </w:r>
      <w:r w:rsidR="0B4F0926" w:rsidRPr="00CD7D35">
        <w:rPr>
          <w:rFonts w:ascii="Times New Roman" w:eastAsia="Times New Roman" w:hAnsi="Times New Roman" w:cs="Times New Roman"/>
          <w:sz w:val="24"/>
          <w:szCs w:val="24"/>
        </w:rPr>
        <w:t xml:space="preserve">0 ml vienam dalyviui), stalo vanduo (ne mažiau nei 200 ml vienam dalyviui), </w:t>
      </w:r>
      <w:r w:rsidR="0B4F0926" w:rsidRPr="00CD7D35">
        <w:rPr>
          <w:rFonts w:ascii="Times New Roman" w:hAnsi="Times New Roman" w:cs="Times New Roman"/>
          <w:sz w:val="24"/>
          <w:szCs w:val="24"/>
        </w:rPr>
        <w:t xml:space="preserve">cukrus (pakeliuose (po 5±2 g), </w:t>
      </w:r>
      <w:r w:rsidR="0B4F0926" w:rsidRPr="00CD7D35">
        <w:rPr>
          <w:rFonts w:ascii="Times New Roman" w:eastAsia="Times New Roman" w:hAnsi="Times New Roman" w:cs="Times New Roman"/>
          <w:sz w:val="24"/>
          <w:szCs w:val="24"/>
        </w:rPr>
        <w:t xml:space="preserve">du skirtingi saldaus (saldi bandelė / pyragėlis / keksiukas/  sausainiai ne mažiau kaip </w:t>
      </w:r>
      <w:r w:rsidR="3AABED72" w:rsidRPr="00CD7D35">
        <w:rPr>
          <w:rFonts w:ascii="Times New Roman" w:eastAsia="Times New Roman" w:hAnsi="Times New Roman" w:cs="Times New Roman"/>
          <w:sz w:val="24"/>
          <w:szCs w:val="24"/>
        </w:rPr>
        <w:t>5</w:t>
      </w:r>
      <w:r w:rsidR="0B4F0926" w:rsidRPr="00CD7D35">
        <w:rPr>
          <w:rFonts w:ascii="Times New Roman" w:eastAsia="Times New Roman" w:hAnsi="Times New Roman" w:cs="Times New Roman"/>
          <w:sz w:val="24"/>
          <w:szCs w:val="24"/>
        </w:rPr>
        <w:t xml:space="preserve">0 g vienam asmeniui) užkandžio pasirinkimai ir </w:t>
      </w:r>
      <w:r w:rsidR="00D0486E" w:rsidRPr="00CD7D35">
        <w:rPr>
          <w:rFonts w:ascii="Times New Roman" w:eastAsia="Times New Roman" w:hAnsi="Times New Roman" w:cs="Times New Roman"/>
          <w:sz w:val="24"/>
          <w:szCs w:val="24"/>
        </w:rPr>
        <w:t>keturi</w:t>
      </w:r>
      <w:r w:rsidR="0B4F0926" w:rsidRPr="00CD7D35">
        <w:rPr>
          <w:rFonts w:ascii="Times New Roman" w:eastAsia="Times New Roman" w:hAnsi="Times New Roman" w:cs="Times New Roman"/>
          <w:sz w:val="24"/>
          <w:szCs w:val="24"/>
        </w:rPr>
        <w:t xml:space="preserve"> skirtingi sūraus (vieno kąsnio sumuštinis su mėsa / kumpiu / sūriu / daržovėmis ne mažiau kaip 200 g vienam asmeniui) užkandžio pasirinkimai</w:t>
      </w:r>
      <w:r w:rsidR="00541DB3" w:rsidRPr="00CD7D35">
        <w:rPr>
          <w:rFonts w:ascii="Times New Roman" w:eastAsia="Times New Roman" w:hAnsi="Times New Roman" w:cs="Times New Roman"/>
          <w:sz w:val="24"/>
          <w:szCs w:val="24"/>
        </w:rPr>
        <w:t>;</w:t>
      </w:r>
    </w:p>
    <w:p w14:paraId="6A5051CB" w14:textId="39D1D99C" w:rsidR="008B593E" w:rsidRPr="00CD7D35" w:rsidRDefault="00F01839" w:rsidP="00592E91">
      <w:pPr>
        <w:pStyle w:val="Sraopastraipa"/>
        <w:numPr>
          <w:ilvl w:val="2"/>
          <w:numId w:val="7"/>
        </w:numPr>
        <w:tabs>
          <w:tab w:val="left" w:pos="1560"/>
          <w:tab w:val="left" w:pos="1843"/>
        </w:tabs>
        <w:spacing w:line="240" w:lineRule="auto"/>
        <w:ind w:left="0" w:firstLine="709"/>
        <w:jc w:val="both"/>
        <w:rPr>
          <w:rFonts w:ascii="Times New Roman" w:eastAsia="Times New Roman" w:hAnsi="Times New Roman" w:cs="Times New Roman"/>
          <w:sz w:val="24"/>
          <w:szCs w:val="24"/>
        </w:rPr>
      </w:pPr>
      <w:r w:rsidRPr="00CD7D35">
        <w:rPr>
          <w:rFonts w:ascii="Times New Roman" w:eastAsia="Times New Roman" w:hAnsi="Times New Roman" w:cs="Times New Roman"/>
          <w:sz w:val="24"/>
          <w:szCs w:val="24"/>
        </w:rPr>
        <w:t>Paslaugų teikėjas turi pasirūpinti reikiamais įrankiais, servetėlėmis, puodeliais ir lėkštutėmis (ne mažiau kaip po 1 vnt. komplektą kiekvienam dalyviui), ne mažiau kaip 5 (penkiais) baro staliukais</w:t>
      </w:r>
      <w:r w:rsidR="00541DB3" w:rsidRPr="00CD7D35">
        <w:rPr>
          <w:rFonts w:ascii="Times New Roman" w:eastAsia="Times New Roman" w:hAnsi="Times New Roman" w:cs="Times New Roman"/>
          <w:sz w:val="24"/>
          <w:szCs w:val="24"/>
        </w:rPr>
        <w:t>;</w:t>
      </w:r>
      <w:r w:rsidRPr="00CD7D35">
        <w:rPr>
          <w:rFonts w:ascii="Times New Roman" w:eastAsia="Times New Roman" w:hAnsi="Times New Roman" w:cs="Times New Roman"/>
          <w:sz w:val="24"/>
          <w:szCs w:val="24"/>
        </w:rPr>
        <w:t xml:space="preserve"> </w:t>
      </w:r>
    </w:p>
    <w:p w14:paraId="1FF6B44D" w14:textId="45B9AABC" w:rsidR="00541DB3" w:rsidRPr="00CD7D35" w:rsidRDefault="008B593E" w:rsidP="00592E91">
      <w:pPr>
        <w:pStyle w:val="Sraopastraipa"/>
        <w:numPr>
          <w:ilvl w:val="2"/>
          <w:numId w:val="7"/>
        </w:numPr>
        <w:tabs>
          <w:tab w:val="left" w:pos="1560"/>
          <w:tab w:val="left" w:pos="1843"/>
        </w:tabs>
        <w:spacing w:line="240" w:lineRule="auto"/>
        <w:ind w:left="0" w:firstLine="709"/>
        <w:jc w:val="both"/>
        <w:rPr>
          <w:rFonts w:ascii="Times New Roman" w:eastAsia="Times New Roman" w:hAnsi="Times New Roman" w:cs="Times New Roman"/>
          <w:sz w:val="24"/>
          <w:szCs w:val="24"/>
        </w:rPr>
      </w:pPr>
      <w:r w:rsidRPr="00CD7D35">
        <w:rPr>
          <w:rFonts w:ascii="Times New Roman" w:eastAsia="Times New Roman" w:hAnsi="Times New Roman" w:cs="Times New Roman"/>
          <w:sz w:val="24"/>
          <w:szCs w:val="24"/>
        </w:rPr>
        <w:t>k</w:t>
      </w:r>
      <w:r w:rsidR="1D5BE79E" w:rsidRPr="00CD7D35">
        <w:rPr>
          <w:rFonts w:ascii="Times New Roman" w:eastAsia="Times New Roman" w:hAnsi="Times New Roman" w:cs="Times New Roman"/>
          <w:sz w:val="24"/>
          <w:szCs w:val="24"/>
        </w:rPr>
        <w:t>avos pertraukų meniu turi būti priderintas prie dalyvių, t. y. atsižvelgiama į dalyvaujančių suaugusių ir mokinių skaičių</w:t>
      </w:r>
      <w:r w:rsidR="68178975" w:rsidRPr="00CD7D35">
        <w:rPr>
          <w:rFonts w:ascii="Times New Roman" w:eastAsia="Times New Roman" w:hAnsi="Times New Roman" w:cs="Times New Roman"/>
          <w:sz w:val="24"/>
          <w:szCs w:val="24"/>
        </w:rPr>
        <w:t>, dalyvių maitinimo ypatumas, ir suderintas su Perkančiąja organizacija</w:t>
      </w:r>
      <w:r w:rsidR="00541DB3" w:rsidRPr="00CD7D35">
        <w:rPr>
          <w:rFonts w:ascii="Times New Roman" w:eastAsia="Times New Roman" w:hAnsi="Times New Roman" w:cs="Times New Roman"/>
          <w:sz w:val="24"/>
          <w:szCs w:val="24"/>
        </w:rPr>
        <w:t>;</w:t>
      </w:r>
    </w:p>
    <w:p w14:paraId="61434147" w14:textId="17FE177F" w:rsidR="00C97B84" w:rsidRPr="00CD7D35" w:rsidRDefault="00541DB3" w:rsidP="00A10D7A">
      <w:pPr>
        <w:pStyle w:val="Sraopastraipa"/>
        <w:numPr>
          <w:ilvl w:val="2"/>
          <w:numId w:val="7"/>
        </w:numPr>
        <w:tabs>
          <w:tab w:val="left" w:pos="1560"/>
          <w:tab w:val="left" w:pos="1843"/>
        </w:tabs>
        <w:spacing w:line="240" w:lineRule="auto"/>
        <w:ind w:left="0" w:firstLine="709"/>
        <w:jc w:val="both"/>
        <w:rPr>
          <w:rFonts w:ascii="Times New Roman" w:eastAsia="Times New Roman" w:hAnsi="Times New Roman" w:cs="Times New Roman"/>
          <w:sz w:val="24"/>
          <w:szCs w:val="24"/>
        </w:rPr>
      </w:pPr>
      <w:r w:rsidRPr="00CD7D35">
        <w:rPr>
          <w:rFonts w:ascii="Times New Roman" w:eastAsia="Times New Roman" w:hAnsi="Times New Roman" w:cs="Times New Roman"/>
          <w:sz w:val="24"/>
          <w:szCs w:val="24"/>
        </w:rPr>
        <w:t>l</w:t>
      </w:r>
      <w:r w:rsidR="2937556A" w:rsidRPr="00CD7D35">
        <w:rPr>
          <w:rFonts w:ascii="Times New Roman" w:eastAsia="Times New Roman" w:hAnsi="Times New Roman" w:cs="Times New Roman"/>
          <w:sz w:val="24"/>
          <w:szCs w:val="24"/>
        </w:rPr>
        <w:t xml:space="preserve">ikus </w:t>
      </w:r>
      <w:r w:rsidR="3163CA93" w:rsidRPr="00CD7D35">
        <w:rPr>
          <w:rFonts w:ascii="Times New Roman" w:eastAsia="Times New Roman" w:hAnsi="Times New Roman" w:cs="Times New Roman"/>
          <w:sz w:val="24"/>
          <w:szCs w:val="24"/>
        </w:rPr>
        <w:t>3</w:t>
      </w:r>
      <w:r w:rsidR="2937556A" w:rsidRPr="00CD7D35">
        <w:rPr>
          <w:rFonts w:ascii="Times New Roman" w:eastAsia="Times New Roman" w:hAnsi="Times New Roman" w:cs="Times New Roman"/>
          <w:sz w:val="24"/>
          <w:szCs w:val="24"/>
        </w:rPr>
        <w:t xml:space="preserve"> d. d. iki renginio pradžios paslaugų t</w:t>
      </w:r>
      <w:r w:rsidR="3163CA93" w:rsidRPr="00CD7D35">
        <w:rPr>
          <w:rFonts w:ascii="Times New Roman" w:eastAsia="Times New Roman" w:hAnsi="Times New Roman" w:cs="Times New Roman"/>
          <w:sz w:val="24"/>
          <w:szCs w:val="24"/>
        </w:rPr>
        <w:t>ei</w:t>
      </w:r>
      <w:r w:rsidR="2937556A" w:rsidRPr="00CD7D35">
        <w:rPr>
          <w:rFonts w:ascii="Times New Roman" w:eastAsia="Times New Roman" w:hAnsi="Times New Roman" w:cs="Times New Roman"/>
          <w:sz w:val="24"/>
          <w:szCs w:val="24"/>
        </w:rPr>
        <w:t xml:space="preserve">kėjas turi suderinti </w:t>
      </w:r>
      <w:r w:rsidR="3163CA93" w:rsidRPr="00CD7D35">
        <w:rPr>
          <w:rFonts w:ascii="Times New Roman" w:eastAsia="Times New Roman" w:hAnsi="Times New Roman" w:cs="Times New Roman"/>
          <w:sz w:val="24"/>
          <w:szCs w:val="24"/>
        </w:rPr>
        <w:t>dalyvių skaičių.</w:t>
      </w:r>
    </w:p>
    <w:p w14:paraId="07DAB3F3" w14:textId="6912796F" w:rsidR="00704CCE" w:rsidRPr="00CD7D35" w:rsidRDefault="15F03344" w:rsidP="17862B42">
      <w:pPr>
        <w:pStyle w:val="Sraopastraipa"/>
        <w:tabs>
          <w:tab w:val="left" w:pos="1560"/>
        </w:tabs>
        <w:spacing w:line="240" w:lineRule="auto"/>
        <w:ind w:left="709"/>
        <w:jc w:val="both"/>
        <w:rPr>
          <w:rFonts w:ascii="Times New Roman" w:eastAsia="Times New Roman" w:hAnsi="Times New Roman" w:cs="Times New Roman"/>
          <w:b/>
          <w:bCs/>
          <w:sz w:val="24"/>
          <w:szCs w:val="24"/>
        </w:rPr>
      </w:pPr>
      <w:r w:rsidRPr="00CD7D35">
        <w:rPr>
          <w:rFonts w:ascii="Times New Roman" w:eastAsia="Times New Roman" w:hAnsi="Times New Roman" w:cs="Times New Roman"/>
          <w:b/>
          <w:bCs/>
          <w:sz w:val="24"/>
          <w:szCs w:val="24"/>
        </w:rPr>
        <w:t>Viešinimo renginių vedimas</w:t>
      </w:r>
    </w:p>
    <w:p w14:paraId="561148B8" w14:textId="77777777" w:rsidR="00D701CA" w:rsidRPr="00CD7D35" w:rsidRDefault="01D3C37F" w:rsidP="17862B42">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0CD7D35">
        <w:rPr>
          <w:rFonts w:ascii="Times New Roman" w:eastAsia="Times New Roman" w:hAnsi="Times New Roman" w:cs="Times New Roman"/>
          <w:sz w:val="24"/>
          <w:szCs w:val="24"/>
        </w:rPr>
        <w:t>K</w:t>
      </w:r>
      <w:r w:rsidR="1DC6AF52" w:rsidRPr="00CD7D35">
        <w:rPr>
          <w:rFonts w:ascii="Times New Roman" w:eastAsia="Times New Roman" w:hAnsi="Times New Roman" w:cs="Times New Roman"/>
          <w:sz w:val="24"/>
          <w:szCs w:val="24"/>
        </w:rPr>
        <w:t xml:space="preserve">iekvieną </w:t>
      </w:r>
      <w:r w:rsidR="2A95E2AD" w:rsidRPr="00CD7D35">
        <w:rPr>
          <w:rFonts w:ascii="Times New Roman" w:eastAsia="Times New Roman" w:hAnsi="Times New Roman" w:cs="Times New Roman"/>
          <w:sz w:val="24"/>
          <w:szCs w:val="24"/>
        </w:rPr>
        <w:t xml:space="preserve">viešinimo </w:t>
      </w:r>
      <w:r w:rsidR="1DC6AF52" w:rsidRPr="00CD7D35">
        <w:rPr>
          <w:rFonts w:ascii="Times New Roman" w:eastAsia="Times New Roman" w:hAnsi="Times New Roman" w:cs="Times New Roman"/>
          <w:sz w:val="24"/>
          <w:szCs w:val="24"/>
        </w:rPr>
        <w:t>renginį turi vesti Paslaugų teikėjo pasamdytas profesionalus renginių vedėjas, kuris turi:</w:t>
      </w:r>
    </w:p>
    <w:p w14:paraId="5CD7B535" w14:textId="77777777" w:rsidR="00D701CA" w:rsidRPr="00CD7D35" w:rsidRDefault="01D3C37F" w:rsidP="17862B42">
      <w:pPr>
        <w:pStyle w:val="Sraopastraipa"/>
        <w:numPr>
          <w:ilvl w:val="2"/>
          <w:numId w:val="7"/>
        </w:numPr>
        <w:tabs>
          <w:tab w:val="left" w:pos="1560"/>
        </w:tabs>
        <w:spacing w:line="240" w:lineRule="auto"/>
        <w:ind w:left="0" w:firstLine="709"/>
        <w:jc w:val="both"/>
        <w:rPr>
          <w:rFonts w:ascii="Times New Roman" w:eastAsia="Times New Roman" w:hAnsi="Times New Roman" w:cs="Times New Roman"/>
          <w:sz w:val="24"/>
          <w:szCs w:val="24"/>
        </w:rPr>
      </w:pPr>
      <w:r w:rsidRPr="00CD7D35">
        <w:rPr>
          <w:rFonts w:ascii="Times New Roman" w:eastAsia="Times New Roman" w:hAnsi="Times New Roman" w:cs="Times New Roman"/>
          <w:sz w:val="24"/>
          <w:szCs w:val="24"/>
        </w:rPr>
        <w:t xml:space="preserve">gebėti tinkamai ir patraukliai pristatyti </w:t>
      </w:r>
      <w:proofErr w:type="spellStart"/>
      <w:r w:rsidRPr="00CD7D35">
        <w:rPr>
          <w:rFonts w:ascii="Times New Roman" w:eastAsia="Times New Roman" w:hAnsi="Times New Roman" w:cs="Times New Roman"/>
          <w:sz w:val="24"/>
          <w:szCs w:val="24"/>
        </w:rPr>
        <w:t>įtraukties</w:t>
      </w:r>
      <w:proofErr w:type="spellEnd"/>
      <w:r w:rsidRPr="00CD7D35">
        <w:rPr>
          <w:rFonts w:ascii="Times New Roman" w:eastAsia="Times New Roman" w:hAnsi="Times New Roman" w:cs="Times New Roman"/>
          <w:sz w:val="24"/>
          <w:szCs w:val="24"/>
        </w:rPr>
        <w:t xml:space="preserve"> švietime tematiką; </w:t>
      </w:r>
    </w:p>
    <w:p w14:paraId="20996B14" w14:textId="77777777" w:rsidR="00D701CA" w:rsidRPr="00CD7D35" w:rsidRDefault="01D3C37F" w:rsidP="17862B42">
      <w:pPr>
        <w:pStyle w:val="Sraopastraipa"/>
        <w:numPr>
          <w:ilvl w:val="2"/>
          <w:numId w:val="7"/>
        </w:numPr>
        <w:tabs>
          <w:tab w:val="left" w:pos="1560"/>
        </w:tabs>
        <w:spacing w:line="240" w:lineRule="auto"/>
        <w:ind w:left="0" w:firstLine="709"/>
        <w:jc w:val="both"/>
        <w:rPr>
          <w:rFonts w:ascii="Times New Roman" w:eastAsia="Times New Roman" w:hAnsi="Times New Roman" w:cs="Times New Roman"/>
          <w:sz w:val="24"/>
          <w:szCs w:val="24"/>
        </w:rPr>
      </w:pPr>
      <w:r w:rsidRPr="00CD7D35">
        <w:rPr>
          <w:rFonts w:ascii="Times New Roman" w:eastAsia="Times New Roman" w:hAnsi="Times New Roman" w:cs="Times New Roman"/>
          <w:sz w:val="24"/>
          <w:szCs w:val="24"/>
        </w:rPr>
        <w:t>kalbėti rišlia lietuvių kalba;</w:t>
      </w:r>
    </w:p>
    <w:p w14:paraId="25E1D0B4" w14:textId="5DD16256" w:rsidR="00D701CA" w:rsidRPr="00CD7D35" w:rsidRDefault="55D39836" w:rsidP="17862B42">
      <w:pPr>
        <w:pStyle w:val="Sraopastraipa"/>
        <w:numPr>
          <w:ilvl w:val="2"/>
          <w:numId w:val="7"/>
        </w:numPr>
        <w:tabs>
          <w:tab w:val="left" w:pos="1560"/>
        </w:tabs>
        <w:spacing w:line="240" w:lineRule="auto"/>
        <w:ind w:left="0" w:firstLine="709"/>
        <w:jc w:val="both"/>
        <w:rPr>
          <w:rFonts w:ascii="Times New Roman" w:eastAsia="Times New Roman" w:hAnsi="Times New Roman" w:cs="Times New Roman"/>
          <w:sz w:val="24"/>
          <w:szCs w:val="24"/>
        </w:rPr>
      </w:pPr>
      <w:r w:rsidRPr="00CD7D35">
        <w:rPr>
          <w:rFonts w:ascii="Times New Roman" w:eastAsia="Times New Roman" w:hAnsi="Times New Roman" w:cs="Times New Roman"/>
          <w:sz w:val="24"/>
          <w:szCs w:val="24"/>
        </w:rPr>
        <w:t>kartu su Paslaugų tiekėju įgyvendinti renginio scenarij</w:t>
      </w:r>
      <w:r w:rsidR="5430E2AD" w:rsidRPr="00CD7D35">
        <w:rPr>
          <w:rFonts w:ascii="Times New Roman" w:eastAsia="Times New Roman" w:hAnsi="Times New Roman" w:cs="Times New Roman"/>
          <w:sz w:val="24"/>
          <w:szCs w:val="24"/>
        </w:rPr>
        <w:t>ų</w:t>
      </w:r>
      <w:r w:rsidRPr="00CD7D35">
        <w:rPr>
          <w:rFonts w:ascii="Times New Roman" w:eastAsia="Times New Roman" w:hAnsi="Times New Roman" w:cs="Times New Roman"/>
          <w:sz w:val="24"/>
          <w:szCs w:val="24"/>
        </w:rPr>
        <w:t xml:space="preserve"> ir program</w:t>
      </w:r>
      <w:r w:rsidR="5430E2AD" w:rsidRPr="00CD7D35">
        <w:rPr>
          <w:rFonts w:ascii="Times New Roman" w:eastAsia="Times New Roman" w:hAnsi="Times New Roman" w:cs="Times New Roman"/>
          <w:sz w:val="24"/>
          <w:szCs w:val="24"/>
        </w:rPr>
        <w:t>ą</w:t>
      </w:r>
      <w:r w:rsidRPr="00CD7D35">
        <w:rPr>
          <w:rFonts w:ascii="Times New Roman" w:eastAsia="Times New Roman" w:hAnsi="Times New Roman" w:cs="Times New Roman"/>
          <w:sz w:val="24"/>
          <w:szCs w:val="24"/>
        </w:rPr>
        <w:t>;</w:t>
      </w:r>
    </w:p>
    <w:p w14:paraId="033EE9CC" w14:textId="77777777" w:rsidR="00D701CA" w:rsidRPr="00CD7D35" w:rsidRDefault="01D3C37F" w:rsidP="17862B42">
      <w:pPr>
        <w:pStyle w:val="Sraopastraipa"/>
        <w:numPr>
          <w:ilvl w:val="2"/>
          <w:numId w:val="7"/>
        </w:numPr>
        <w:tabs>
          <w:tab w:val="left" w:pos="1560"/>
        </w:tabs>
        <w:spacing w:line="240" w:lineRule="auto"/>
        <w:ind w:left="0" w:firstLine="709"/>
        <w:jc w:val="both"/>
        <w:rPr>
          <w:rFonts w:ascii="Times New Roman" w:eastAsia="Times New Roman" w:hAnsi="Times New Roman" w:cs="Times New Roman"/>
          <w:sz w:val="24"/>
          <w:szCs w:val="24"/>
        </w:rPr>
      </w:pPr>
      <w:r w:rsidRPr="00CD7D35">
        <w:rPr>
          <w:rFonts w:ascii="Times New Roman" w:eastAsia="Times New Roman" w:hAnsi="Times New Roman" w:cs="Times New Roman"/>
          <w:sz w:val="24"/>
          <w:szCs w:val="24"/>
        </w:rPr>
        <w:t>vesti žaidimus ir viktorinas;</w:t>
      </w:r>
    </w:p>
    <w:p w14:paraId="4FE36EE0" w14:textId="7973C79B" w:rsidR="00D701CA" w:rsidRPr="00CD7D35" w:rsidRDefault="55D39836" w:rsidP="17862B42">
      <w:pPr>
        <w:pStyle w:val="Sraopastraipa"/>
        <w:numPr>
          <w:ilvl w:val="2"/>
          <w:numId w:val="7"/>
        </w:numPr>
        <w:tabs>
          <w:tab w:val="left" w:pos="1560"/>
        </w:tabs>
        <w:spacing w:line="240" w:lineRule="auto"/>
        <w:ind w:left="0" w:firstLine="709"/>
        <w:jc w:val="both"/>
        <w:rPr>
          <w:rFonts w:ascii="Times New Roman" w:eastAsia="Times New Roman" w:hAnsi="Times New Roman" w:cs="Times New Roman"/>
          <w:sz w:val="24"/>
          <w:szCs w:val="24"/>
        </w:rPr>
      </w:pPr>
      <w:r w:rsidRPr="00CD7D35">
        <w:rPr>
          <w:rFonts w:ascii="Times New Roman" w:eastAsia="Times New Roman" w:hAnsi="Times New Roman" w:cs="Times New Roman"/>
          <w:sz w:val="24"/>
          <w:szCs w:val="24"/>
        </w:rPr>
        <w:t>vedant renginį jokiais būdais nediskredituoti Perkančiosios organizacijos, nepažeisti viešosios tvarkos, jokiais būdais nepažeisti renginių auditorijos teisių, nežeminti garbės ir / ar orumo</w:t>
      </w:r>
      <w:r w:rsidR="01D3C37F" w:rsidRPr="00CD7D35">
        <w:rPr>
          <w:rFonts w:ascii="Times New Roman" w:eastAsia="Times New Roman" w:hAnsi="Times New Roman" w:cs="Times New Roman"/>
          <w:sz w:val="24"/>
          <w:szCs w:val="24"/>
        </w:rPr>
        <w:t>.</w:t>
      </w:r>
    </w:p>
    <w:p w14:paraId="7ECD8A1A" w14:textId="41D0FA8E" w:rsidR="00B251C0" w:rsidRPr="00CD7D35" w:rsidRDefault="7200E2AF" w:rsidP="7200E2AF">
      <w:pPr>
        <w:pStyle w:val="Sraopastraipa"/>
        <w:numPr>
          <w:ilvl w:val="1"/>
          <w:numId w:val="7"/>
        </w:numPr>
        <w:tabs>
          <w:tab w:val="left" w:pos="1560"/>
        </w:tabs>
        <w:spacing w:line="240" w:lineRule="auto"/>
        <w:ind w:left="0" w:firstLine="709"/>
        <w:jc w:val="both"/>
        <w:rPr>
          <w:rFonts w:ascii="Times New Roman" w:hAnsi="Times New Roman" w:cs="Times New Roman"/>
          <w:color w:val="000000" w:themeColor="text1"/>
          <w:sz w:val="24"/>
          <w:szCs w:val="24"/>
        </w:rPr>
      </w:pPr>
      <w:r w:rsidRPr="00CD7D35">
        <w:rPr>
          <w:rFonts w:ascii="Times New Roman" w:eastAsia="Times New Roman" w:hAnsi="Times New Roman" w:cs="Times New Roman"/>
          <w:color w:val="000000" w:themeColor="text1"/>
          <w:sz w:val="24"/>
          <w:szCs w:val="24"/>
        </w:rPr>
        <w:t xml:space="preserve">Galutinė renginio vedėjo kandidatūra yra siūloma, derinama ir </w:t>
      </w:r>
      <w:r w:rsidRPr="00CD7D35">
        <w:rPr>
          <w:rFonts w:ascii="Times New Roman" w:eastAsia="Times New Roman" w:hAnsi="Times New Roman" w:cs="Times New Roman"/>
          <w:b/>
          <w:bCs/>
          <w:color w:val="000000" w:themeColor="text1"/>
          <w:sz w:val="24"/>
          <w:szCs w:val="24"/>
        </w:rPr>
        <w:t>galutinai patvirtinama tvirtinant Koncepcijos įgyvendinimo planą</w:t>
      </w:r>
      <w:r w:rsidRPr="00CD7D35">
        <w:rPr>
          <w:rFonts w:ascii="Times New Roman" w:eastAsia="Times New Roman" w:hAnsi="Times New Roman" w:cs="Times New Roman"/>
          <w:color w:val="000000" w:themeColor="text1"/>
          <w:sz w:val="24"/>
          <w:szCs w:val="24"/>
        </w:rPr>
        <w:t>. Paslaugų teikėjas plane nurodo konkrečią vedėjo kandidatūrą (arba alternatyvias kandidatūras, jei pirmojo pasirinkimo vedėjo užimtumas dubliuotųsi su būsimomis renginių datomis). Perkančiajai organizacijai nepritarus siūlomam vedėjui Koncepcijos įgyvendinimo plano derinimo metu, Paslaugų teikėjas per 2 (dvi) darbo dienas pateikia naują kandidatūrą. Renginio vedėjo kandidatūra plano derinimo etape gali būti derinama iki 3 kartų. Koncepcijos įgyvendinimo plane patvirtintas renginio vedėjas vėliau negali būti keičiamas ar atmetamas, išskyrus objektyvias, nuo Paslaugų teikėjo nepriklausančias aplinkybes, apie kurias Perkančioji organizacija informuojama nedelsiant.</w:t>
      </w:r>
    </w:p>
    <w:p w14:paraId="77F3128C" w14:textId="1ED99FF4" w:rsidR="00B251C0" w:rsidRPr="00CD7D35" w:rsidRDefault="60EA2F97" w:rsidP="17862B42">
      <w:pPr>
        <w:pStyle w:val="Sraopastraipa"/>
        <w:numPr>
          <w:ilvl w:val="0"/>
          <w:numId w:val="7"/>
        </w:numPr>
        <w:tabs>
          <w:tab w:val="left" w:pos="1560"/>
        </w:tabs>
        <w:spacing w:line="240" w:lineRule="auto"/>
        <w:ind w:left="0" w:firstLine="709"/>
        <w:jc w:val="both"/>
        <w:rPr>
          <w:rFonts w:ascii="Times New Roman" w:eastAsia="Times New Roman" w:hAnsi="Times New Roman" w:cs="Times New Roman"/>
          <w:sz w:val="24"/>
          <w:szCs w:val="24"/>
        </w:rPr>
      </w:pPr>
      <w:r w:rsidRPr="00CD7D35">
        <w:rPr>
          <w:rFonts w:ascii="Times New Roman" w:eastAsia="Times New Roman" w:hAnsi="Times New Roman" w:cs="Times New Roman"/>
          <w:b/>
          <w:bCs/>
          <w:sz w:val="24"/>
          <w:szCs w:val="24"/>
        </w:rPr>
        <w:t xml:space="preserve">Reikalavimai </w:t>
      </w:r>
      <w:r w:rsidR="26FCD70D" w:rsidRPr="00CD7D35">
        <w:rPr>
          <w:rFonts w:ascii="Times New Roman" w:eastAsia="Times New Roman" w:hAnsi="Times New Roman" w:cs="Times New Roman"/>
          <w:b/>
          <w:bCs/>
          <w:sz w:val="24"/>
          <w:szCs w:val="24"/>
        </w:rPr>
        <w:t>r</w:t>
      </w:r>
      <w:r w:rsidR="292B840D" w:rsidRPr="00CD7D35">
        <w:rPr>
          <w:rFonts w:ascii="Times New Roman" w:eastAsia="Times New Roman" w:hAnsi="Times New Roman" w:cs="Times New Roman"/>
          <w:b/>
          <w:bCs/>
          <w:sz w:val="24"/>
          <w:szCs w:val="24"/>
        </w:rPr>
        <w:t>enginių viešinim</w:t>
      </w:r>
      <w:r w:rsidRPr="00CD7D35">
        <w:rPr>
          <w:rFonts w:ascii="Times New Roman" w:eastAsia="Times New Roman" w:hAnsi="Times New Roman" w:cs="Times New Roman"/>
          <w:b/>
          <w:bCs/>
          <w:sz w:val="24"/>
          <w:szCs w:val="24"/>
        </w:rPr>
        <w:t>ui.</w:t>
      </w:r>
    </w:p>
    <w:p w14:paraId="0DF6BAC7" w14:textId="2C02176A" w:rsidR="002B75F7" w:rsidRPr="00CD7D35" w:rsidRDefault="26FCD70D" w:rsidP="17862B42">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0CD7D35">
        <w:rPr>
          <w:rFonts w:ascii="Times New Roman" w:eastAsia="Times New Roman" w:hAnsi="Times New Roman" w:cs="Times New Roman"/>
          <w:sz w:val="24"/>
          <w:szCs w:val="24"/>
        </w:rPr>
        <w:t>Viešinimą</w:t>
      </w:r>
      <w:r w:rsidR="382A4A3B" w:rsidRPr="00CD7D35">
        <w:rPr>
          <w:rFonts w:ascii="Times New Roman" w:eastAsia="Times New Roman" w:hAnsi="Times New Roman" w:cs="Times New Roman"/>
          <w:sz w:val="24"/>
          <w:szCs w:val="24"/>
        </w:rPr>
        <w:t>, visose renginiuose dalyvaujančiose savivaldybėse,</w:t>
      </w:r>
      <w:r w:rsidRPr="00CD7D35">
        <w:rPr>
          <w:rFonts w:ascii="Times New Roman" w:eastAsia="Times New Roman" w:hAnsi="Times New Roman" w:cs="Times New Roman"/>
          <w:sz w:val="24"/>
          <w:szCs w:val="24"/>
        </w:rPr>
        <w:t xml:space="preserve"> sudaro: </w:t>
      </w:r>
    </w:p>
    <w:p w14:paraId="5956A9CE" w14:textId="6EA4D384" w:rsidR="002B75F7" w:rsidRPr="00CD7D35" w:rsidRDefault="26FCD70D" w:rsidP="17862B42">
      <w:pPr>
        <w:pStyle w:val="Sraopastraipa"/>
        <w:numPr>
          <w:ilvl w:val="2"/>
          <w:numId w:val="7"/>
        </w:numPr>
        <w:tabs>
          <w:tab w:val="left" w:pos="1560"/>
        </w:tabs>
        <w:spacing w:line="240" w:lineRule="auto"/>
        <w:ind w:left="0" w:firstLine="709"/>
        <w:jc w:val="both"/>
        <w:rPr>
          <w:rFonts w:ascii="Times New Roman" w:eastAsia="Times New Roman" w:hAnsi="Times New Roman" w:cs="Times New Roman"/>
          <w:sz w:val="24"/>
          <w:szCs w:val="24"/>
        </w:rPr>
      </w:pPr>
      <w:r w:rsidRPr="00CD7D35">
        <w:rPr>
          <w:rFonts w:ascii="Times New Roman" w:eastAsia="Times New Roman" w:hAnsi="Times New Roman" w:cs="Times New Roman"/>
          <w:sz w:val="24"/>
          <w:szCs w:val="24"/>
        </w:rPr>
        <w:lastRenderedPageBreak/>
        <w:t xml:space="preserve">kiekvienam viešinimo renginiui turi būti skirti ne mažiau kaip 2 įrašai </w:t>
      </w:r>
      <w:r w:rsidR="57332C04" w:rsidRPr="00CD7D35">
        <w:rPr>
          <w:rFonts w:ascii="Times New Roman" w:eastAsia="Times New Roman" w:hAnsi="Times New Roman" w:cs="Times New Roman"/>
          <w:sz w:val="24"/>
          <w:szCs w:val="24"/>
        </w:rPr>
        <w:t>ir ne mažiau kaip 1 trumpasis vaizdo įrašas (</w:t>
      </w:r>
      <w:proofErr w:type="spellStart"/>
      <w:r w:rsidR="57332C04" w:rsidRPr="00CD7D35">
        <w:rPr>
          <w:rFonts w:ascii="Times New Roman" w:eastAsia="Times New Roman" w:hAnsi="Times New Roman" w:cs="Times New Roman"/>
          <w:i/>
          <w:iCs/>
          <w:sz w:val="24"/>
          <w:szCs w:val="24"/>
        </w:rPr>
        <w:t>reels</w:t>
      </w:r>
      <w:proofErr w:type="spellEnd"/>
      <w:r w:rsidR="57332C04" w:rsidRPr="00CD7D35">
        <w:rPr>
          <w:rFonts w:ascii="Times New Roman" w:eastAsia="Times New Roman" w:hAnsi="Times New Roman" w:cs="Times New Roman"/>
          <w:sz w:val="24"/>
          <w:szCs w:val="24"/>
        </w:rPr>
        <w:t xml:space="preserve">) </w:t>
      </w:r>
      <w:r w:rsidRPr="00CD7D35">
        <w:rPr>
          <w:rFonts w:ascii="Times New Roman" w:eastAsia="Times New Roman" w:hAnsi="Times New Roman" w:cs="Times New Roman"/>
          <w:sz w:val="24"/>
          <w:szCs w:val="24"/>
        </w:rPr>
        <w:t xml:space="preserve">Perkančiosios organizacijos „Facebook“ paskyroje, kiekvienas įrašas </w:t>
      </w:r>
      <w:r w:rsidR="624F58AC" w:rsidRPr="00CD7D35">
        <w:rPr>
          <w:rFonts w:ascii="Times New Roman" w:eastAsia="Times New Roman" w:hAnsi="Times New Roman" w:cs="Times New Roman"/>
          <w:sz w:val="24"/>
          <w:szCs w:val="24"/>
        </w:rPr>
        <w:t xml:space="preserve">ir vaizdo įrašas </w:t>
      </w:r>
      <w:r w:rsidRPr="00CD7D35">
        <w:rPr>
          <w:rFonts w:ascii="Times New Roman" w:eastAsia="Times New Roman" w:hAnsi="Times New Roman" w:cs="Times New Roman"/>
          <w:sz w:val="24"/>
          <w:szCs w:val="24"/>
        </w:rPr>
        <w:t>turi būti paryškintas (</w:t>
      </w:r>
      <w:proofErr w:type="spellStart"/>
      <w:r w:rsidRPr="00CD7D35">
        <w:rPr>
          <w:rFonts w:ascii="Times New Roman" w:eastAsia="Times New Roman" w:hAnsi="Times New Roman" w:cs="Times New Roman"/>
          <w:i/>
          <w:iCs/>
          <w:sz w:val="24"/>
          <w:szCs w:val="24"/>
        </w:rPr>
        <w:t>boosted</w:t>
      </w:r>
      <w:proofErr w:type="spellEnd"/>
      <w:r w:rsidRPr="00CD7D35">
        <w:rPr>
          <w:rFonts w:ascii="Times New Roman" w:eastAsia="Times New Roman" w:hAnsi="Times New Roman" w:cs="Times New Roman"/>
          <w:sz w:val="24"/>
          <w:szCs w:val="24"/>
        </w:rPr>
        <w:t xml:space="preserve">) pagal </w:t>
      </w:r>
      <w:proofErr w:type="spellStart"/>
      <w:r w:rsidRPr="00CD7D35">
        <w:rPr>
          <w:rFonts w:ascii="Times New Roman" w:eastAsia="Times New Roman" w:hAnsi="Times New Roman" w:cs="Times New Roman"/>
          <w:sz w:val="24"/>
          <w:szCs w:val="24"/>
        </w:rPr>
        <w:t>geolokacinius</w:t>
      </w:r>
      <w:proofErr w:type="spellEnd"/>
      <w:r w:rsidRPr="00CD7D35">
        <w:rPr>
          <w:rFonts w:ascii="Times New Roman" w:eastAsia="Times New Roman" w:hAnsi="Times New Roman" w:cs="Times New Roman"/>
          <w:sz w:val="24"/>
          <w:szCs w:val="24"/>
        </w:rPr>
        <w:t xml:space="preserve"> ir demografinius nustatymus, pasiekiant tik konkrečiam viešinimo renginiui </w:t>
      </w:r>
      <w:r w:rsidR="1C6D0EAF" w:rsidRPr="00CD7D35">
        <w:rPr>
          <w:rFonts w:ascii="Times New Roman" w:eastAsia="Times New Roman" w:hAnsi="Times New Roman" w:cs="Times New Roman"/>
          <w:sz w:val="24"/>
          <w:szCs w:val="24"/>
        </w:rPr>
        <w:t>priskirtas</w:t>
      </w:r>
      <w:r w:rsidRPr="00CD7D35">
        <w:rPr>
          <w:rFonts w:ascii="Times New Roman" w:eastAsia="Times New Roman" w:hAnsi="Times New Roman" w:cs="Times New Roman"/>
          <w:sz w:val="24"/>
          <w:szCs w:val="24"/>
        </w:rPr>
        <w:t xml:space="preserve"> savivaldybes bei tikslines auditorijas, </w:t>
      </w:r>
      <w:r w:rsidR="1F52320F" w:rsidRPr="00CD7D35">
        <w:rPr>
          <w:rFonts w:ascii="Times New Roman" w:eastAsia="Times New Roman" w:hAnsi="Times New Roman" w:cs="Times New Roman"/>
          <w:sz w:val="24"/>
          <w:szCs w:val="24"/>
        </w:rPr>
        <w:t xml:space="preserve">vieno įrašo </w:t>
      </w:r>
      <w:r w:rsidR="7CDD7DD9" w:rsidRPr="00CD7D35">
        <w:rPr>
          <w:rFonts w:ascii="Times New Roman" w:eastAsia="Times New Roman" w:hAnsi="Times New Roman" w:cs="Times New Roman"/>
          <w:sz w:val="24"/>
          <w:szCs w:val="24"/>
        </w:rPr>
        <w:t xml:space="preserve">ir vaizdo įrašo </w:t>
      </w:r>
      <w:r w:rsidRPr="00CD7D35">
        <w:rPr>
          <w:rFonts w:ascii="Times New Roman" w:eastAsia="Times New Roman" w:hAnsi="Times New Roman" w:cs="Times New Roman"/>
          <w:sz w:val="24"/>
          <w:szCs w:val="24"/>
        </w:rPr>
        <w:t>pasiekiamumas (</w:t>
      </w:r>
      <w:proofErr w:type="spellStart"/>
      <w:r w:rsidRPr="00CD7D35">
        <w:rPr>
          <w:rFonts w:ascii="Times New Roman" w:eastAsia="Times New Roman" w:hAnsi="Times New Roman" w:cs="Times New Roman"/>
          <w:i/>
          <w:iCs/>
          <w:sz w:val="24"/>
          <w:szCs w:val="24"/>
        </w:rPr>
        <w:t>reach</w:t>
      </w:r>
      <w:proofErr w:type="spellEnd"/>
      <w:r w:rsidRPr="00CD7D35">
        <w:rPr>
          <w:rFonts w:ascii="Times New Roman" w:eastAsia="Times New Roman" w:hAnsi="Times New Roman" w:cs="Times New Roman"/>
          <w:sz w:val="24"/>
          <w:szCs w:val="24"/>
        </w:rPr>
        <w:t>) – ne mažiau kaip 40 tūkst. unikalių vartotojų įrašui;</w:t>
      </w:r>
    </w:p>
    <w:p w14:paraId="13B79052" w14:textId="369B9479" w:rsidR="002B75F7" w:rsidRPr="00CD7D35" w:rsidRDefault="26FCD70D" w:rsidP="17862B42">
      <w:pPr>
        <w:pStyle w:val="Sraopastraipa"/>
        <w:numPr>
          <w:ilvl w:val="2"/>
          <w:numId w:val="7"/>
        </w:numPr>
        <w:tabs>
          <w:tab w:val="left" w:pos="1560"/>
        </w:tabs>
        <w:spacing w:line="240" w:lineRule="auto"/>
        <w:ind w:left="0" w:firstLine="709"/>
        <w:jc w:val="both"/>
        <w:rPr>
          <w:rFonts w:ascii="Times New Roman" w:eastAsia="Times New Roman" w:hAnsi="Times New Roman" w:cs="Times New Roman"/>
          <w:sz w:val="24"/>
          <w:szCs w:val="24"/>
        </w:rPr>
      </w:pPr>
      <w:r w:rsidRPr="00CD7D35">
        <w:rPr>
          <w:rFonts w:ascii="Times New Roman" w:eastAsia="Times New Roman" w:hAnsi="Times New Roman" w:cs="Times New Roman"/>
          <w:sz w:val="24"/>
          <w:szCs w:val="24"/>
        </w:rPr>
        <w:t>kiekvienam renginiui turi būti skirtas ne mažiau kaip 1 trumpasis vaizdo įrašas (</w:t>
      </w:r>
      <w:proofErr w:type="spellStart"/>
      <w:r w:rsidRPr="00CD7D35">
        <w:rPr>
          <w:rFonts w:ascii="Times New Roman" w:eastAsia="Times New Roman" w:hAnsi="Times New Roman" w:cs="Times New Roman"/>
          <w:i/>
          <w:iCs/>
          <w:sz w:val="24"/>
          <w:szCs w:val="24"/>
        </w:rPr>
        <w:t>reels</w:t>
      </w:r>
      <w:proofErr w:type="spellEnd"/>
      <w:r w:rsidRPr="00CD7D35">
        <w:rPr>
          <w:rFonts w:ascii="Times New Roman" w:eastAsia="Times New Roman" w:hAnsi="Times New Roman" w:cs="Times New Roman"/>
          <w:sz w:val="24"/>
          <w:szCs w:val="24"/>
        </w:rPr>
        <w:t>) Perkančiosios organizacijos „Instagram“ paskyroje, kiekvienas įrašas turi būti paryškintas (</w:t>
      </w:r>
      <w:proofErr w:type="spellStart"/>
      <w:r w:rsidRPr="00CD7D35">
        <w:rPr>
          <w:rFonts w:ascii="Times New Roman" w:eastAsia="Times New Roman" w:hAnsi="Times New Roman" w:cs="Times New Roman"/>
          <w:i/>
          <w:iCs/>
          <w:sz w:val="24"/>
          <w:szCs w:val="24"/>
        </w:rPr>
        <w:t>boosted</w:t>
      </w:r>
      <w:proofErr w:type="spellEnd"/>
      <w:r w:rsidRPr="00CD7D35">
        <w:rPr>
          <w:rFonts w:ascii="Times New Roman" w:eastAsia="Times New Roman" w:hAnsi="Times New Roman" w:cs="Times New Roman"/>
          <w:sz w:val="24"/>
          <w:szCs w:val="24"/>
        </w:rPr>
        <w:t xml:space="preserve">) pagal </w:t>
      </w:r>
      <w:proofErr w:type="spellStart"/>
      <w:r w:rsidRPr="00CD7D35">
        <w:rPr>
          <w:rFonts w:ascii="Times New Roman" w:eastAsia="Times New Roman" w:hAnsi="Times New Roman" w:cs="Times New Roman"/>
          <w:sz w:val="24"/>
          <w:szCs w:val="24"/>
        </w:rPr>
        <w:t>geolokacinius</w:t>
      </w:r>
      <w:proofErr w:type="spellEnd"/>
      <w:r w:rsidRPr="00CD7D35">
        <w:rPr>
          <w:rFonts w:ascii="Times New Roman" w:eastAsia="Times New Roman" w:hAnsi="Times New Roman" w:cs="Times New Roman"/>
          <w:sz w:val="24"/>
          <w:szCs w:val="24"/>
        </w:rPr>
        <w:t xml:space="preserve"> ir demografinius nustatymus, pasiekiant tik konkrečiam viešinimo renginiui </w:t>
      </w:r>
      <w:r w:rsidR="1C6D0EAF" w:rsidRPr="00CD7D35">
        <w:rPr>
          <w:rFonts w:ascii="Times New Roman" w:eastAsia="Times New Roman" w:hAnsi="Times New Roman" w:cs="Times New Roman"/>
          <w:sz w:val="24"/>
          <w:szCs w:val="24"/>
        </w:rPr>
        <w:t>priskirtas</w:t>
      </w:r>
      <w:r w:rsidRPr="00CD7D35">
        <w:rPr>
          <w:rFonts w:ascii="Times New Roman" w:eastAsia="Times New Roman" w:hAnsi="Times New Roman" w:cs="Times New Roman"/>
          <w:sz w:val="24"/>
          <w:szCs w:val="24"/>
        </w:rPr>
        <w:t xml:space="preserve"> savivaldybes bei tikslines auditorijas, </w:t>
      </w:r>
      <w:r w:rsidR="1F52320F" w:rsidRPr="00CD7D35">
        <w:rPr>
          <w:rFonts w:ascii="Times New Roman" w:eastAsia="Times New Roman" w:hAnsi="Times New Roman" w:cs="Times New Roman"/>
          <w:sz w:val="24"/>
          <w:szCs w:val="24"/>
        </w:rPr>
        <w:t xml:space="preserve">vieno įrašo </w:t>
      </w:r>
      <w:r w:rsidRPr="00CD7D35">
        <w:rPr>
          <w:rFonts w:ascii="Times New Roman" w:eastAsia="Times New Roman" w:hAnsi="Times New Roman" w:cs="Times New Roman"/>
          <w:sz w:val="24"/>
          <w:szCs w:val="24"/>
        </w:rPr>
        <w:t>pasiekiamumas (</w:t>
      </w:r>
      <w:proofErr w:type="spellStart"/>
      <w:r w:rsidRPr="00CD7D35">
        <w:rPr>
          <w:rFonts w:ascii="Times New Roman" w:eastAsia="Times New Roman" w:hAnsi="Times New Roman" w:cs="Times New Roman"/>
          <w:i/>
          <w:iCs/>
          <w:sz w:val="24"/>
          <w:szCs w:val="24"/>
        </w:rPr>
        <w:t>reach</w:t>
      </w:r>
      <w:proofErr w:type="spellEnd"/>
      <w:r w:rsidRPr="00CD7D35">
        <w:rPr>
          <w:rFonts w:ascii="Times New Roman" w:eastAsia="Times New Roman" w:hAnsi="Times New Roman" w:cs="Times New Roman"/>
          <w:sz w:val="24"/>
          <w:szCs w:val="24"/>
        </w:rPr>
        <w:t>) – ne mažiau kaip 20 tūkst. unikalių vartotojų įrašui;</w:t>
      </w:r>
    </w:p>
    <w:p w14:paraId="6EEF3306" w14:textId="47549EF1" w:rsidR="002B75F7" w:rsidRPr="00CD7D35" w:rsidRDefault="26FCD70D" w:rsidP="17862B42">
      <w:pPr>
        <w:pStyle w:val="Sraopastraipa"/>
        <w:numPr>
          <w:ilvl w:val="2"/>
          <w:numId w:val="7"/>
        </w:numPr>
        <w:tabs>
          <w:tab w:val="left" w:pos="1560"/>
        </w:tabs>
        <w:spacing w:line="240" w:lineRule="auto"/>
        <w:ind w:left="0" w:firstLine="709"/>
        <w:jc w:val="both"/>
        <w:rPr>
          <w:rFonts w:ascii="Times New Roman" w:eastAsia="Times New Roman" w:hAnsi="Times New Roman" w:cs="Times New Roman"/>
          <w:sz w:val="24"/>
          <w:szCs w:val="24"/>
        </w:rPr>
      </w:pPr>
      <w:r w:rsidRPr="00CD7D35">
        <w:rPr>
          <w:rFonts w:ascii="Times New Roman" w:eastAsia="Times New Roman" w:hAnsi="Times New Roman" w:cs="Times New Roman"/>
          <w:sz w:val="24"/>
          <w:szCs w:val="24"/>
        </w:rPr>
        <w:t xml:space="preserve">kiekvienam viešinimo renginiui </w:t>
      </w:r>
      <w:r w:rsidR="5B8796BE" w:rsidRPr="00CD7D35">
        <w:rPr>
          <w:rFonts w:ascii="Times New Roman" w:eastAsia="Times New Roman" w:hAnsi="Times New Roman" w:cs="Times New Roman"/>
          <w:sz w:val="24"/>
          <w:szCs w:val="24"/>
        </w:rPr>
        <w:t>turi būti parengta ir išplatinta</w:t>
      </w:r>
      <w:r w:rsidRPr="00CD7D35">
        <w:rPr>
          <w:rFonts w:ascii="Times New Roman" w:eastAsia="Times New Roman" w:hAnsi="Times New Roman" w:cs="Times New Roman"/>
          <w:sz w:val="24"/>
          <w:szCs w:val="24"/>
        </w:rPr>
        <w:t xml:space="preserve"> ne mažiau kaip po 1 (vieną) turinio vienetą kiekvieno</w:t>
      </w:r>
      <w:r w:rsidR="14AF6B01" w:rsidRPr="00CD7D35">
        <w:rPr>
          <w:rFonts w:ascii="Times New Roman" w:eastAsia="Times New Roman" w:hAnsi="Times New Roman" w:cs="Times New Roman"/>
          <w:sz w:val="24"/>
          <w:szCs w:val="24"/>
        </w:rPr>
        <w:t>s</w:t>
      </w:r>
      <w:r w:rsidRPr="00CD7D35">
        <w:rPr>
          <w:rFonts w:ascii="Times New Roman" w:eastAsia="Times New Roman" w:hAnsi="Times New Roman" w:cs="Times New Roman"/>
          <w:sz w:val="24"/>
          <w:szCs w:val="24"/>
        </w:rPr>
        <w:t xml:space="preserve"> konkrečiam viešinimo renginiui </w:t>
      </w:r>
      <w:r w:rsidR="60EA2F97" w:rsidRPr="00CD7D35">
        <w:rPr>
          <w:rFonts w:ascii="Times New Roman" w:eastAsia="Times New Roman" w:hAnsi="Times New Roman" w:cs="Times New Roman"/>
          <w:sz w:val="24"/>
          <w:szCs w:val="24"/>
        </w:rPr>
        <w:t>priskirt</w:t>
      </w:r>
      <w:r w:rsidR="016D992F" w:rsidRPr="00CD7D35">
        <w:rPr>
          <w:rFonts w:ascii="Times New Roman" w:eastAsia="Times New Roman" w:hAnsi="Times New Roman" w:cs="Times New Roman"/>
          <w:sz w:val="24"/>
          <w:szCs w:val="24"/>
        </w:rPr>
        <w:t>os</w:t>
      </w:r>
      <w:r w:rsidRPr="00CD7D35">
        <w:rPr>
          <w:rFonts w:ascii="Times New Roman" w:eastAsia="Times New Roman" w:hAnsi="Times New Roman" w:cs="Times New Roman"/>
          <w:sz w:val="24"/>
          <w:szCs w:val="24"/>
        </w:rPr>
        <w:t xml:space="preserve"> savivaldyb</w:t>
      </w:r>
      <w:r w:rsidR="016D992F" w:rsidRPr="00CD7D35">
        <w:rPr>
          <w:rFonts w:ascii="Times New Roman" w:eastAsia="Times New Roman" w:hAnsi="Times New Roman" w:cs="Times New Roman"/>
          <w:sz w:val="24"/>
          <w:szCs w:val="24"/>
        </w:rPr>
        <w:t>ės</w:t>
      </w:r>
      <w:r w:rsidRPr="00CD7D35">
        <w:rPr>
          <w:rFonts w:ascii="Times New Roman" w:eastAsia="Times New Roman" w:hAnsi="Times New Roman" w:cs="Times New Roman"/>
          <w:sz w:val="24"/>
          <w:szCs w:val="24"/>
        </w:rPr>
        <w:t xml:space="preserve"> ribose veikiančio</w:t>
      </w:r>
      <w:r w:rsidR="368DB354" w:rsidRPr="00CD7D35">
        <w:rPr>
          <w:rFonts w:ascii="Times New Roman" w:eastAsia="Times New Roman" w:hAnsi="Times New Roman" w:cs="Times New Roman"/>
          <w:sz w:val="24"/>
          <w:szCs w:val="24"/>
        </w:rPr>
        <w:t>j</w:t>
      </w:r>
      <w:r w:rsidRPr="00CD7D35">
        <w:rPr>
          <w:rFonts w:ascii="Times New Roman" w:eastAsia="Times New Roman" w:hAnsi="Times New Roman" w:cs="Times New Roman"/>
          <w:sz w:val="24"/>
          <w:szCs w:val="24"/>
        </w:rPr>
        <w:t>e regioninės žiniasklaidos priemonė</w:t>
      </w:r>
      <w:r w:rsidR="368DB354" w:rsidRPr="00CD7D35">
        <w:rPr>
          <w:rFonts w:ascii="Times New Roman" w:eastAsia="Times New Roman" w:hAnsi="Times New Roman" w:cs="Times New Roman"/>
          <w:sz w:val="24"/>
          <w:szCs w:val="24"/>
        </w:rPr>
        <w:t>j</w:t>
      </w:r>
      <w:r w:rsidRPr="00CD7D35">
        <w:rPr>
          <w:rFonts w:ascii="Times New Roman" w:eastAsia="Times New Roman" w:hAnsi="Times New Roman" w:cs="Times New Roman"/>
          <w:sz w:val="24"/>
          <w:szCs w:val="24"/>
        </w:rPr>
        <w:t>e;</w:t>
      </w:r>
    </w:p>
    <w:p w14:paraId="3394B595" w14:textId="0C47C972" w:rsidR="00211297" w:rsidRPr="00AD75B4" w:rsidRDefault="7200E2AF" w:rsidP="00DD6B98">
      <w:pPr>
        <w:pStyle w:val="Sraopastraipa"/>
        <w:numPr>
          <w:ilvl w:val="2"/>
          <w:numId w:val="7"/>
        </w:numPr>
        <w:tabs>
          <w:tab w:val="left" w:pos="1560"/>
        </w:tabs>
        <w:spacing w:line="240" w:lineRule="auto"/>
        <w:ind w:left="0" w:firstLine="709"/>
        <w:jc w:val="both"/>
        <w:rPr>
          <w:rFonts w:ascii="Times New Roman" w:eastAsia="Times New Roman" w:hAnsi="Times New Roman" w:cs="Times New Roman"/>
          <w:sz w:val="24"/>
          <w:szCs w:val="24"/>
        </w:rPr>
      </w:pPr>
      <w:r w:rsidRPr="00AD75B4">
        <w:rPr>
          <w:rFonts w:ascii="Times New Roman" w:hAnsi="Times New Roman" w:cs="Times New Roman"/>
          <w:sz w:val="24"/>
          <w:szCs w:val="24"/>
        </w:rPr>
        <w:t xml:space="preserve">kiekvienam viešinimo renginiui turi būti pasiūlytas, parengtas (jei reikia pagamintas ir sumontuotas) ir išplatintas ne mažiau kaip 1 (vienas) lauko reklamos sprendimas kiekvienoje konkrečiam viešinimo renginiui priskirtoje savivaldybėje (viešojo transporto ekranų reklama, jei tokios galimybės nėra – kitas sprendimas). Kiekvienas sprendimas yra derinamas su Perkančiąja organizacija ir tvirtinamas el. paštu. Lauko reklamos sprendimas privalo būti viešinamas ne trumpiau kaip 1 (vieną) savaitę iki renginio datos. </w:t>
      </w:r>
      <w:r w:rsidRPr="00AD75B4">
        <w:rPr>
          <w:rFonts w:ascii="Times New Roman" w:eastAsia="Times New Roman" w:hAnsi="Times New Roman" w:cs="Times New Roman"/>
          <w:sz w:val="24"/>
          <w:szCs w:val="24"/>
        </w:rPr>
        <w:t>Reklama viešojo transporto ekranuose turėtų būti vykdoma pilna apimtimi, t. y. visuose miesto viešojo transporto ekranuose.</w:t>
      </w:r>
      <w:r w:rsidR="00EE6C19" w:rsidRPr="00AD75B4">
        <w:rPr>
          <w:rFonts w:ascii="Times New Roman" w:eastAsia="Times New Roman" w:hAnsi="Times New Roman" w:cs="Times New Roman"/>
          <w:sz w:val="24"/>
          <w:szCs w:val="24"/>
        </w:rPr>
        <w:t xml:space="preserve"> Reklamos klipų transliavimo dažnis turi būti individualiai pritaikomas kiekvienai viešinimo renginiui priskirtai savivaldybei, logiškai ir proporcingai atsižvelgiant į vietos gyventojų skaičių bei ekranų tinklo pasiekiamumą, siekiant vienodo kampanijos efektyvumo visose teritorijose.</w:t>
      </w:r>
    </w:p>
    <w:p w14:paraId="2207FDDF" w14:textId="192891B7" w:rsidR="005000DF" w:rsidRPr="00CD7D35" w:rsidRDefault="34D77F62" w:rsidP="17862B42">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0CD7D35">
        <w:rPr>
          <w:rFonts w:ascii="Times New Roman" w:eastAsia="Times New Roman" w:hAnsi="Times New Roman" w:cs="Times New Roman"/>
          <w:sz w:val="24"/>
          <w:szCs w:val="24"/>
        </w:rPr>
        <w:t xml:space="preserve">Viešinamas turinys privalo atitikti Negaliai jautrios kalbos gaires bei Universalaus dizaino principus, negali </w:t>
      </w:r>
      <w:proofErr w:type="spellStart"/>
      <w:r w:rsidRPr="00CD7D35">
        <w:rPr>
          <w:rFonts w:ascii="Times New Roman" w:eastAsia="Times New Roman" w:hAnsi="Times New Roman" w:cs="Times New Roman"/>
          <w:sz w:val="24"/>
          <w:szCs w:val="24"/>
        </w:rPr>
        <w:t>būti</w:t>
      </w:r>
      <w:proofErr w:type="spellEnd"/>
      <w:r w:rsidRPr="00CD7D35">
        <w:rPr>
          <w:rFonts w:ascii="Times New Roman" w:eastAsia="Times New Roman" w:hAnsi="Times New Roman" w:cs="Times New Roman"/>
          <w:sz w:val="24"/>
          <w:szCs w:val="24"/>
        </w:rPr>
        <w:t xml:space="preserve"> </w:t>
      </w:r>
      <w:proofErr w:type="spellStart"/>
      <w:r w:rsidRPr="00CD7D35">
        <w:rPr>
          <w:rFonts w:ascii="Times New Roman" w:eastAsia="Times New Roman" w:hAnsi="Times New Roman" w:cs="Times New Roman"/>
          <w:sz w:val="24"/>
          <w:szCs w:val="24"/>
        </w:rPr>
        <w:t>diskriminuojančio</w:t>
      </w:r>
      <w:proofErr w:type="spellEnd"/>
      <w:r w:rsidRPr="00CD7D35">
        <w:rPr>
          <w:rFonts w:ascii="Times New Roman" w:eastAsia="Times New Roman" w:hAnsi="Times New Roman" w:cs="Times New Roman"/>
          <w:sz w:val="24"/>
          <w:szCs w:val="24"/>
        </w:rPr>
        <w:t xml:space="preserve"> ar gailestingo</w:t>
      </w:r>
      <w:r w:rsidRPr="00CD7D35">
        <w:rPr>
          <w:rFonts w:ascii="Times New Roman" w:hAnsi="Times New Roman" w:cs="Times New Roman"/>
          <w:sz w:val="24"/>
          <w:szCs w:val="24"/>
        </w:rPr>
        <w:t xml:space="preserve"> (angl. </w:t>
      </w:r>
      <w:proofErr w:type="spellStart"/>
      <w:r w:rsidRPr="00CD7D35">
        <w:rPr>
          <w:rFonts w:ascii="Times New Roman" w:hAnsi="Times New Roman" w:cs="Times New Roman"/>
          <w:i/>
          <w:iCs/>
          <w:sz w:val="24"/>
          <w:szCs w:val="24"/>
        </w:rPr>
        <w:t>pity</w:t>
      </w:r>
      <w:proofErr w:type="spellEnd"/>
      <w:r w:rsidRPr="00CD7D35">
        <w:rPr>
          <w:rFonts w:ascii="Times New Roman" w:hAnsi="Times New Roman" w:cs="Times New Roman"/>
          <w:sz w:val="24"/>
          <w:szCs w:val="24"/>
        </w:rPr>
        <w:t>) tono.</w:t>
      </w:r>
    </w:p>
    <w:p w14:paraId="76D18B78" w14:textId="77777777" w:rsidR="000E2F68" w:rsidRPr="00CD7D35" w:rsidRDefault="34D77F62" w:rsidP="17862B42">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0CD7D35">
        <w:rPr>
          <w:rFonts w:ascii="Times New Roman" w:eastAsia="Times New Roman" w:hAnsi="Times New Roman" w:cs="Times New Roman"/>
          <w:sz w:val="24"/>
          <w:szCs w:val="24"/>
        </w:rPr>
        <w:t xml:space="preserve">Viešinime turi būti </w:t>
      </w:r>
      <w:proofErr w:type="spellStart"/>
      <w:r w:rsidRPr="00CD7D35">
        <w:rPr>
          <w:rFonts w:ascii="Times New Roman" w:eastAsia="Times New Roman" w:hAnsi="Times New Roman" w:cs="Times New Roman"/>
          <w:sz w:val="24"/>
          <w:szCs w:val="24"/>
        </w:rPr>
        <w:t>pozicionuojami</w:t>
      </w:r>
      <w:proofErr w:type="spellEnd"/>
      <w:r w:rsidRPr="00CD7D35">
        <w:rPr>
          <w:rFonts w:ascii="Times New Roman" w:eastAsia="Times New Roman" w:hAnsi="Times New Roman" w:cs="Times New Roman"/>
          <w:sz w:val="24"/>
          <w:szCs w:val="24"/>
        </w:rPr>
        <w:t xml:space="preserve"> ES investicijų viešinimo ženklai, projekto pavadinimas, Perkančiosios organizacijos logotipas bei stiliaus knyga „</w:t>
      </w:r>
      <w:proofErr w:type="spellStart"/>
      <w:r w:rsidRPr="00CD7D35">
        <w:rPr>
          <w:rFonts w:ascii="Times New Roman" w:eastAsia="Times New Roman" w:hAnsi="Times New Roman" w:cs="Times New Roman"/>
          <w:sz w:val="24"/>
          <w:szCs w:val="24"/>
        </w:rPr>
        <w:t>Įtrauktis</w:t>
      </w:r>
      <w:proofErr w:type="spellEnd"/>
      <w:r w:rsidRPr="00CD7D35">
        <w:rPr>
          <w:rFonts w:ascii="Times New Roman" w:eastAsia="Times New Roman" w:hAnsi="Times New Roman" w:cs="Times New Roman"/>
          <w:sz w:val="24"/>
          <w:szCs w:val="24"/>
        </w:rPr>
        <w:t>“ (</w:t>
      </w:r>
      <w:hyperlink r:id="rId12">
        <w:r w:rsidRPr="00CD7D35">
          <w:rPr>
            <w:rStyle w:val="Hipersaitas"/>
            <w:rFonts w:ascii="Times New Roman" w:eastAsia="Times New Roman" w:hAnsi="Times New Roman" w:cs="Times New Roman"/>
            <w:color w:val="auto"/>
            <w:sz w:val="24"/>
            <w:szCs w:val="24"/>
          </w:rPr>
          <w:t>https://itrauktis.framer.website</w:t>
        </w:r>
      </w:hyperlink>
      <w:r w:rsidRPr="00CD7D35">
        <w:rPr>
          <w:rFonts w:ascii="Times New Roman" w:eastAsia="Times New Roman" w:hAnsi="Times New Roman" w:cs="Times New Roman"/>
          <w:sz w:val="24"/>
          <w:szCs w:val="24"/>
        </w:rPr>
        <w:t>).</w:t>
      </w:r>
    </w:p>
    <w:p w14:paraId="26B0C484" w14:textId="6BCEFDA8" w:rsidR="008877E9" w:rsidRPr="00CD7D35" w:rsidRDefault="4D389683" w:rsidP="17862B42">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0CD7D35">
        <w:rPr>
          <w:rFonts w:ascii="Times New Roman" w:eastAsia="Times New Roman" w:hAnsi="Times New Roman" w:cs="Times New Roman"/>
          <w:sz w:val="24"/>
          <w:szCs w:val="24"/>
        </w:rPr>
        <w:t xml:space="preserve">Paslaugų teikėjas </w:t>
      </w:r>
      <w:r w:rsidR="4086A716" w:rsidRPr="00CD7D35">
        <w:rPr>
          <w:rFonts w:ascii="Times New Roman" w:eastAsia="Times New Roman" w:hAnsi="Times New Roman" w:cs="Times New Roman"/>
          <w:sz w:val="24"/>
          <w:szCs w:val="24"/>
        </w:rPr>
        <w:t xml:space="preserve">turi </w:t>
      </w:r>
      <w:r w:rsidRPr="00CD7D35">
        <w:rPr>
          <w:rFonts w:ascii="Times New Roman" w:eastAsia="Times New Roman" w:hAnsi="Times New Roman" w:cs="Times New Roman"/>
          <w:sz w:val="24"/>
          <w:szCs w:val="24"/>
        </w:rPr>
        <w:t>pareng</w:t>
      </w:r>
      <w:r w:rsidR="1EB843BC" w:rsidRPr="00CD7D35">
        <w:rPr>
          <w:rFonts w:ascii="Times New Roman" w:eastAsia="Times New Roman" w:hAnsi="Times New Roman" w:cs="Times New Roman"/>
          <w:sz w:val="24"/>
          <w:szCs w:val="24"/>
        </w:rPr>
        <w:t>ti</w:t>
      </w:r>
      <w:r w:rsidRPr="00CD7D35">
        <w:rPr>
          <w:rFonts w:ascii="Times New Roman" w:eastAsia="Times New Roman" w:hAnsi="Times New Roman" w:cs="Times New Roman"/>
          <w:sz w:val="24"/>
          <w:szCs w:val="24"/>
        </w:rPr>
        <w:t xml:space="preserve"> ir su Perkančiąja organizacija suderin</w:t>
      </w:r>
      <w:r w:rsidR="1EB843BC" w:rsidRPr="00CD7D35">
        <w:rPr>
          <w:rFonts w:ascii="Times New Roman" w:eastAsia="Times New Roman" w:hAnsi="Times New Roman" w:cs="Times New Roman"/>
          <w:sz w:val="24"/>
          <w:szCs w:val="24"/>
        </w:rPr>
        <w:t>ti</w:t>
      </w:r>
      <w:r w:rsidRPr="00CD7D35">
        <w:rPr>
          <w:rFonts w:ascii="Times New Roman" w:eastAsia="Times New Roman" w:hAnsi="Times New Roman" w:cs="Times New Roman"/>
          <w:sz w:val="24"/>
          <w:szCs w:val="24"/>
        </w:rPr>
        <w:t xml:space="preserve"> rengini</w:t>
      </w:r>
      <w:r w:rsidR="1EB843BC" w:rsidRPr="00CD7D35">
        <w:rPr>
          <w:rFonts w:ascii="Times New Roman" w:eastAsia="Times New Roman" w:hAnsi="Times New Roman" w:cs="Times New Roman"/>
          <w:sz w:val="24"/>
          <w:szCs w:val="24"/>
        </w:rPr>
        <w:t xml:space="preserve">ų </w:t>
      </w:r>
      <w:r w:rsidRPr="00CD7D35">
        <w:rPr>
          <w:rFonts w:ascii="Times New Roman" w:eastAsia="Times New Roman" w:hAnsi="Times New Roman" w:cs="Times New Roman"/>
          <w:sz w:val="24"/>
          <w:szCs w:val="24"/>
        </w:rPr>
        <w:t>viešinimo grafiką</w:t>
      </w:r>
      <w:r w:rsidR="1EB843BC" w:rsidRPr="00CD7D35">
        <w:rPr>
          <w:rFonts w:ascii="Times New Roman" w:eastAsia="Times New Roman" w:hAnsi="Times New Roman" w:cs="Times New Roman"/>
          <w:sz w:val="24"/>
          <w:szCs w:val="24"/>
        </w:rPr>
        <w:t xml:space="preserve"> (toliau – grafikas). Grafik</w:t>
      </w:r>
      <w:r w:rsidR="4086A716" w:rsidRPr="00CD7D35">
        <w:rPr>
          <w:rFonts w:ascii="Times New Roman" w:eastAsia="Times New Roman" w:hAnsi="Times New Roman" w:cs="Times New Roman"/>
          <w:sz w:val="24"/>
          <w:szCs w:val="24"/>
        </w:rPr>
        <w:t>e</w:t>
      </w:r>
      <w:r w:rsidR="1EB843BC" w:rsidRPr="00CD7D35">
        <w:rPr>
          <w:rFonts w:ascii="Times New Roman" w:eastAsia="Times New Roman" w:hAnsi="Times New Roman" w:cs="Times New Roman"/>
          <w:sz w:val="24"/>
          <w:szCs w:val="24"/>
        </w:rPr>
        <w:t xml:space="preserve"> turi </w:t>
      </w:r>
      <w:r w:rsidR="4086A716" w:rsidRPr="00CD7D35">
        <w:rPr>
          <w:rFonts w:ascii="Times New Roman" w:eastAsia="Times New Roman" w:hAnsi="Times New Roman" w:cs="Times New Roman"/>
          <w:sz w:val="24"/>
          <w:szCs w:val="24"/>
        </w:rPr>
        <w:t xml:space="preserve">būti nurodyti </w:t>
      </w:r>
      <w:r w:rsidR="59A88D47" w:rsidRPr="00CD7D35">
        <w:rPr>
          <w:rFonts w:ascii="Times New Roman" w:eastAsia="Times New Roman" w:hAnsi="Times New Roman" w:cs="Times New Roman"/>
          <w:sz w:val="24"/>
          <w:szCs w:val="24"/>
        </w:rPr>
        <w:t xml:space="preserve">turinio vienetų ir jų savybių aprašymai, turinio vienetų viešinimo </w:t>
      </w:r>
      <w:r w:rsidR="4086A716" w:rsidRPr="00CD7D35">
        <w:rPr>
          <w:rFonts w:ascii="Times New Roman" w:eastAsia="Times New Roman" w:hAnsi="Times New Roman" w:cs="Times New Roman"/>
          <w:sz w:val="24"/>
          <w:szCs w:val="24"/>
        </w:rPr>
        <w:t xml:space="preserve">datos, </w:t>
      </w:r>
      <w:r w:rsidR="59A88D47" w:rsidRPr="00CD7D35">
        <w:rPr>
          <w:rFonts w:ascii="Times New Roman" w:eastAsia="Times New Roman" w:hAnsi="Times New Roman" w:cs="Times New Roman"/>
          <w:sz w:val="24"/>
          <w:szCs w:val="24"/>
        </w:rPr>
        <w:t>laikotarpiai</w:t>
      </w:r>
      <w:r w:rsidR="799CFB59" w:rsidRPr="00CD7D35">
        <w:rPr>
          <w:rFonts w:ascii="Times New Roman" w:eastAsia="Times New Roman" w:hAnsi="Times New Roman" w:cs="Times New Roman"/>
          <w:sz w:val="24"/>
          <w:szCs w:val="24"/>
        </w:rPr>
        <w:t xml:space="preserve">, </w:t>
      </w:r>
      <w:r w:rsidR="59A88D47" w:rsidRPr="00CD7D35">
        <w:rPr>
          <w:rFonts w:ascii="Times New Roman" w:eastAsia="Times New Roman" w:hAnsi="Times New Roman" w:cs="Times New Roman"/>
          <w:sz w:val="24"/>
          <w:szCs w:val="24"/>
        </w:rPr>
        <w:t>kanalai / būdai</w:t>
      </w:r>
      <w:r w:rsidR="1EEE5104" w:rsidRPr="00CD7D35">
        <w:rPr>
          <w:rFonts w:ascii="Times New Roman" w:eastAsia="Times New Roman" w:hAnsi="Times New Roman" w:cs="Times New Roman"/>
          <w:sz w:val="24"/>
          <w:szCs w:val="24"/>
        </w:rPr>
        <w:t>, vietos.</w:t>
      </w:r>
    </w:p>
    <w:p w14:paraId="6CB6E1F1" w14:textId="3ECAB1DB" w:rsidR="008D7265" w:rsidRPr="00CD7D35" w:rsidRDefault="7200E2AF" w:rsidP="7200E2AF">
      <w:pPr>
        <w:pStyle w:val="Sraopastraipa"/>
        <w:numPr>
          <w:ilvl w:val="1"/>
          <w:numId w:val="7"/>
        </w:numPr>
        <w:tabs>
          <w:tab w:val="left" w:pos="1560"/>
        </w:tabs>
        <w:spacing w:line="240" w:lineRule="auto"/>
        <w:ind w:left="0" w:firstLine="709"/>
        <w:jc w:val="both"/>
        <w:rPr>
          <w:rFonts w:ascii="Times New Roman" w:eastAsia="Times New Roman" w:hAnsi="Times New Roman" w:cs="Times New Roman"/>
          <w:color w:val="000000" w:themeColor="text1"/>
          <w:sz w:val="24"/>
          <w:szCs w:val="24"/>
        </w:rPr>
      </w:pPr>
      <w:r w:rsidRPr="00CD7D35">
        <w:rPr>
          <w:rFonts w:ascii="Times New Roman" w:eastAsia="Times New Roman" w:hAnsi="Times New Roman" w:cs="Times New Roman"/>
          <w:color w:val="000000" w:themeColor="text1"/>
          <w:sz w:val="24"/>
          <w:szCs w:val="24"/>
        </w:rPr>
        <w:t xml:space="preserve">Grafikas turi būti parengtas ir pateiktas derinti Perkančiajai organizacijai ne vėliau kaip 10 (dešimt) darbo dienų nuo </w:t>
      </w:r>
      <w:r w:rsidRPr="00CD7D35">
        <w:rPr>
          <w:rFonts w:ascii="Times New Roman" w:eastAsia="Times New Roman" w:hAnsi="Times New Roman" w:cs="Times New Roman"/>
          <w:b/>
          <w:bCs/>
          <w:color w:val="000000" w:themeColor="text1"/>
          <w:sz w:val="24"/>
          <w:szCs w:val="24"/>
        </w:rPr>
        <w:t>Koncepcijos įgyvendinimo plano</w:t>
      </w:r>
      <w:r w:rsidRPr="00CD7D35">
        <w:rPr>
          <w:rFonts w:ascii="Times New Roman" w:eastAsia="Times New Roman" w:hAnsi="Times New Roman" w:cs="Times New Roman"/>
          <w:color w:val="000000" w:themeColor="text1"/>
          <w:sz w:val="24"/>
          <w:szCs w:val="24"/>
        </w:rPr>
        <w:t xml:space="preserve"> suderinimo dienos </w:t>
      </w:r>
      <w:r w:rsidRPr="00CD7D35">
        <w:rPr>
          <w:rFonts w:ascii="Times New Roman" w:hAnsi="Times New Roman" w:cs="Times New Roman"/>
          <w:sz w:val="24"/>
          <w:szCs w:val="24"/>
        </w:rPr>
        <w:t>ar kitu abipusiu sutarimu (el. paštu) nustatytu terminu</w:t>
      </w:r>
      <w:r w:rsidRPr="00CD7D35">
        <w:rPr>
          <w:rFonts w:ascii="Times New Roman" w:eastAsia="Times New Roman" w:hAnsi="Times New Roman" w:cs="Times New Roman"/>
          <w:sz w:val="24"/>
          <w:szCs w:val="24"/>
        </w:rPr>
        <w:t>.</w:t>
      </w:r>
    </w:p>
    <w:p w14:paraId="70168350" w14:textId="68F8341E" w:rsidR="22342C14" w:rsidRPr="00CD7D35" w:rsidRDefault="196DC08B" w:rsidP="17862B42">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0CD7D35">
        <w:rPr>
          <w:rFonts w:ascii="Times New Roman" w:eastAsia="Times New Roman" w:hAnsi="Times New Roman" w:cs="Times New Roman"/>
          <w:sz w:val="24"/>
          <w:szCs w:val="24"/>
        </w:rPr>
        <w:t>Paslaugų teikėjas turi parengti ir su Perkančiąja organizacija suderinti grafike numatytų turinio vienetų vizualizacijas, tekstus, straipsnius ir kitą grafike numatytą turinį ne vėliau kaip per 10 (dešimt) darbo dienų nuo grafiko suderinimo datos, ar kitu abipusiu sutarimu (el. paštu) nustatytu terminu</w:t>
      </w:r>
    </w:p>
    <w:p w14:paraId="2C66006E" w14:textId="7A5DBB9D" w:rsidR="00167320" w:rsidRPr="00CD7D35" w:rsidRDefault="29B8980A" w:rsidP="17862B42">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0CD7D35">
        <w:rPr>
          <w:rFonts w:ascii="Times New Roman" w:eastAsia="Times New Roman" w:hAnsi="Times New Roman" w:cs="Times New Roman"/>
          <w:sz w:val="24"/>
          <w:szCs w:val="24"/>
        </w:rPr>
        <w:t>V</w:t>
      </w:r>
      <w:r w:rsidR="5A1F7E62" w:rsidRPr="00CD7D35">
        <w:rPr>
          <w:rFonts w:ascii="Times New Roman" w:eastAsia="Times New Roman" w:hAnsi="Times New Roman" w:cs="Times New Roman"/>
          <w:sz w:val="24"/>
          <w:szCs w:val="24"/>
        </w:rPr>
        <w:t>iešinama</w:t>
      </w:r>
      <w:r w:rsidR="1DC6AF52" w:rsidRPr="00CD7D35">
        <w:rPr>
          <w:rFonts w:ascii="Times New Roman" w:eastAsia="Times New Roman" w:hAnsi="Times New Roman" w:cs="Times New Roman"/>
          <w:sz w:val="24"/>
          <w:szCs w:val="24"/>
        </w:rPr>
        <w:t xml:space="preserve"> tik gavus Perkančiosios organizacijos </w:t>
      </w:r>
      <w:r w:rsidR="5A1F7E62" w:rsidRPr="00CD7D35">
        <w:rPr>
          <w:rFonts w:ascii="Times New Roman" w:eastAsia="Times New Roman" w:hAnsi="Times New Roman" w:cs="Times New Roman"/>
          <w:sz w:val="24"/>
          <w:szCs w:val="24"/>
        </w:rPr>
        <w:t>patvirtinimą</w:t>
      </w:r>
      <w:r w:rsidR="1DC6AF52" w:rsidRPr="00CD7D35">
        <w:rPr>
          <w:rFonts w:ascii="Times New Roman" w:eastAsia="Times New Roman" w:hAnsi="Times New Roman" w:cs="Times New Roman"/>
          <w:sz w:val="24"/>
          <w:szCs w:val="24"/>
        </w:rPr>
        <w:t xml:space="preserve"> el. paštu</w:t>
      </w:r>
      <w:r w:rsidRPr="00CD7D35">
        <w:rPr>
          <w:rFonts w:ascii="Times New Roman" w:eastAsia="Times New Roman" w:hAnsi="Times New Roman" w:cs="Times New Roman"/>
          <w:sz w:val="24"/>
          <w:szCs w:val="24"/>
        </w:rPr>
        <w:t>.</w:t>
      </w:r>
    </w:p>
    <w:p w14:paraId="334449BA" w14:textId="77777777" w:rsidR="00F15487" w:rsidRPr="00CD7D35" w:rsidRDefault="6B3B619A" w:rsidP="17862B42">
      <w:pPr>
        <w:pStyle w:val="Sraopastraipa"/>
        <w:numPr>
          <w:ilvl w:val="0"/>
          <w:numId w:val="7"/>
        </w:numPr>
        <w:tabs>
          <w:tab w:val="left" w:pos="1560"/>
        </w:tabs>
        <w:spacing w:line="240" w:lineRule="auto"/>
        <w:ind w:left="0" w:firstLine="709"/>
        <w:jc w:val="both"/>
        <w:rPr>
          <w:rFonts w:ascii="Times New Roman" w:eastAsia="Times New Roman" w:hAnsi="Times New Roman" w:cs="Times New Roman"/>
          <w:b/>
          <w:bCs/>
          <w:sz w:val="24"/>
          <w:szCs w:val="24"/>
        </w:rPr>
      </w:pPr>
      <w:r w:rsidRPr="00CD7D35">
        <w:rPr>
          <w:rFonts w:ascii="Times New Roman" w:eastAsia="Times New Roman" w:hAnsi="Times New Roman" w:cs="Times New Roman"/>
          <w:b/>
          <w:bCs/>
          <w:sz w:val="24"/>
          <w:szCs w:val="24"/>
        </w:rPr>
        <w:t>Kiti reikalavimai paslaugų teikimui.</w:t>
      </w:r>
    </w:p>
    <w:p w14:paraId="121FE410" w14:textId="77777777" w:rsidR="00F15487" w:rsidRPr="00CD7D35" w:rsidRDefault="1DC6AF52" w:rsidP="17862B42">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0CD7D35">
        <w:rPr>
          <w:rFonts w:ascii="Times New Roman" w:eastAsia="Times New Roman" w:hAnsi="Times New Roman" w:cs="Times New Roman"/>
          <w:sz w:val="24"/>
          <w:szCs w:val="24"/>
        </w:rPr>
        <w:t>Paslaugų teikėjas privalės užtikrinti tinkamą paslaugų organizavimą, efektyvų paslaugų įgyvendinimą laiku ir, esant nenumatytiems atvejams, turės pateikti geriausius situacijų sprendimo būdus, užtikrinančius mažiausias laiko sąnaudas.</w:t>
      </w:r>
    </w:p>
    <w:p w14:paraId="68A3EF7A" w14:textId="77777777" w:rsidR="005D0FD3" w:rsidRPr="00CD7D35" w:rsidRDefault="0CCEC3CC" w:rsidP="17862B42">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0CD7D35">
        <w:rPr>
          <w:rFonts w:ascii="Times New Roman" w:hAnsi="Times New Roman" w:cs="Times New Roman"/>
          <w:sz w:val="24"/>
          <w:szCs w:val="24"/>
        </w:rPr>
        <w:t>Abipusiu Šalių sutarimu gali būti organizuojami susitikimai paslaugų teikimui ir darbams aptarti, tačiau visi paslaugų perdavimo ir patvirtinimo darbai vykdomi el. paštu.</w:t>
      </w:r>
    </w:p>
    <w:p w14:paraId="1A6BC434" w14:textId="65A5E102" w:rsidR="00546AF7" w:rsidRPr="00CD7D35" w:rsidRDefault="250626FE" w:rsidP="17862B42">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0CD7D35">
        <w:rPr>
          <w:rFonts w:ascii="Times New Roman" w:eastAsia="Times New Roman" w:hAnsi="Times New Roman" w:cs="Times New Roman"/>
          <w:sz w:val="24"/>
          <w:szCs w:val="24"/>
        </w:rPr>
        <w:t>Komunikacijos kampanijos regionuose</w:t>
      </w:r>
      <w:r w:rsidR="3F40F87F" w:rsidRPr="00CD7D35">
        <w:rPr>
          <w:rFonts w:ascii="Times New Roman" w:eastAsia="Times New Roman" w:hAnsi="Times New Roman" w:cs="Times New Roman"/>
          <w:sz w:val="24"/>
          <w:szCs w:val="24"/>
        </w:rPr>
        <w:t xml:space="preserve"> koncep</w:t>
      </w:r>
      <w:r w:rsidRPr="00CD7D35">
        <w:rPr>
          <w:rFonts w:ascii="Times New Roman" w:eastAsia="Times New Roman" w:hAnsi="Times New Roman" w:cs="Times New Roman"/>
          <w:sz w:val="24"/>
          <w:szCs w:val="24"/>
        </w:rPr>
        <w:t>tas</w:t>
      </w:r>
      <w:r w:rsidR="3F40F87F" w:rsidRPr="00CD7D35">
        <w:rPr>
          <w:rFonts w:ascii="Times New Roman" w:eastAsia="Times New Roman" w:hAnsi="Times New Roman" w:cs="Times New Roman"/>
          <w:sz w:val="24"/>
          <w:szCs w:val="24"/>
        </w:rPr>
        <w:t xml:space="preserve">, renginių scenarijai gali būti peržiūrimi ir tobulinami atsižvelgiant į organizuoto viešinimo renginio patirtį ir tikslinių grupių poreikius.   </w:t>
      </w:r>
    </w:p>
    <w:p w14:paraId="29C9B4A2" w14:textId="77777777" w:rsidR="00546AF7" w:rsidRPr="00CD7D35" w:rsidRDefault="38BD44C5" w:rsidP="17862B42">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0CD7D35">
        <w:rPr>
          <w:rFonts w:ascii="Times New Roman" w:hAnsi="Times New Roman" w:cs="Times New Roman"/>
          <w:sz w:val="24"/>
          <w:szCs w:val="24"/>
        </w:rPr>
        <w:t>Bet kokie</w:t>
      </w:r>
      <w:r w:rsidR="6402601E" w:rsidRPr="00CD7D35">
        <w:rPr>
          <w:rFonts w:ascii="Times New Roman" w:hAnsi="Times New Roman" w:cs="Times New Roman"/>
          <w:sz w:val="24"/>
          <w:szCs w:val="24"/>
        </w:rPr>
        <w:t xml:space="preserve"> komunikacijos kampanijos koncepto</w:t>
      </w:r>
      <w:r w:rsidRPr="00CD7D35">
        <w:rPr>
          <w:rFonts w:ascii="Times New Roman" w:hAnsi="Times New Roman" w:cs="Times New Roman"/>
          <w:sz w:val="24"/>
          <w:szCs w:val="24"/>
        </w:rPr>
        <w:t xml:space="preserve">, </w:t>
      </w:r>
      <w:r w:rsidR="6402601E" w:rsidRPr="00CD7D35">
        <w:rPr>
          <w:rFonts w:ascii="Times New Roman" w:hAnsi="Times New Roman" w:cs="Times New Roman"/>
          <w:sz w:val="24"/>
          <w:szCs w:val="24"/>
        </w:rPr>
        <w:t xml:space="preserve">renginių </w:t>
      </w:r>
      <w:r w:rsidRPr="00CD7D35">
        <w:rPr>
          <w:rFonts w:ascii="Times New Roman" w:hAnsi="Times New Roman" w:cs="Times New Roman"/>
          <w:sz w:val="24"/>
          <w:szCs w:val="24"/>
        </w:rPr>
        <w:t>scenarij</w:t>
      </w:r>
      <w:r w:rsidR="6402601E" w:rsidRPr="00CD7D35">
        <w:rPr>
          <w:rFonts w:ascii="Times New Roman" w:hAnsi="Times New Roman" w:cs="Times New Roman"/>
          <w:sz w:val="24"/>
          <w:szCs w:val="24"/>
        </w:rPr>
        <w:t>ų</w:t>
      </w:r>
      <w:r w:rsidRPr="00CD7D35">
        <w:rPr>
          <w:rFonts w:ascii="Times New Roman" w:hAnsi="Times New Roman" w:cs="Times New Roman"/>
          <w:sz w:val="24"/>
          <w:szCs w:val="24"/>
        </w:rPr>
        <w:t xml:space="preserve"> ar renginių ir turinio viešinimo pakeitimai turi būti iš anksto suderinti su Perkančiąja organizacija. </w:t>
      </w:r>
      <w:r w:rsidRPr="00CD7D35">
        <w:rPr>
          <w:rFonts w:ascii="Times New Roman" w:eastAsia="Times New Roman" w:hAnsi="Times New Roman" w:cs="Times New Roman"/>
          <w:sz w:val="24"/>
          <w:szCs w:val="24"/>
        </w:rPr>
        <w:t xml:space="preserve">Jeigu Paslaugų </w:t>
      </w:r>
      <w:r w:rsidRPr="00CD7D35">
        <w:rPr>
          <w:rFonts w:ascii="Times New Roman" w:eastAsia="Times New Roman" w:hAnsi="Times New Roman" w:cs="Times New Roman"/>
          <w:sz w:val="24"/>
          <w:szCs w:val="24"/>
        </w:rPr>
        <w:lastRenderedPageBreak/>
        <w:t>teikėjas, prieš tai el. paštu negavęs Perkančiosios organizacijos pritarimo dėl teikiamos paslaugos turinio, jį pateikia į viešumą, atsakomybę neša Paslaugų teikėjas teisės aktų nustatyta tvarka.</w:t>
      </w:r>
    </w:p>
    <w:p w14:paraId="30F8AD0E" w14:textId="77777777" w:rsidR="00546AF7" w:rsidRPr="00CD7D35" w:rsidRDefault="38BD44C5" w:rsidP="17862B42">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0CD7D35">
        <w:rPr>
          <w:rFonts w:ascii="Times New Roman" w:eastAsia="Times New Roman" w:hAnsi="Times New Roman" w:cs="Times New Roman"/>
          <w:sz w:val="24"/>
          <w:szCs w:val="24"/>
        </w:rPr>
        <w:t>Perkančioji organizacija atsako už savo pateiktos medžiagos teisingumą, o Paslaugų teikėjas – už iš trečiųjų šalių gautą medžiagą, kuri negali būti apsaugota autorinėmis teisėmis.</w:t>
      </w:r>
      <w:r w:rsidR="21A7355A" w:rsidRPr="00CD7D35">
        <w:rPr>
          <w:rFonts w:ascii="Times New Roman" w:eastAsia="Times New Roman" w:hAnsi="Times New Roman" w:cs="Times New Roman"/>
          <w:sz w:val="24"/>
          <w:szCs w:val="24"/>
        </w:rPr>
        <w:t xml:space="preserve"> </w:t>
      </w:r>
    </w:p>
    <w:p w14:paraId="4A01CBE9" w14:textId="77777777" w:rsidR="00546AF7" w:rsidRPr="00CD7D35" w:rsidRDefault="38BD44C5" w:rsidP="17862B42">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0CD7D35">
        <w:rPr>
          <w:rFonts w:ascii="Times New Roman" w:eastAsia="Times New Roman" w:hAnsi="Times New Roman" w:cs="Times New Roman"/>
          <w:sz w:val="24"/>
          <w:szCs w:val="24"/>
        </w:rPr>
        <w:t xml:space="preserve">Paslaugų teikėjas, teikdamas paslaugas, turi užtikrinti, kad nebūtų pažeistos trečiųjų asmenų autoriaus teisės. Paslaugų teikėjas įsipareigoja atlyginti visus nuostolius savo lėšomis, atsiradusius dėl trečiųjų asmenų autorių teisių pažeidimo. </w:t>
      </w:r>
    </w:p>
    <w:p w14:paraId="1326DEE0" w14:textId="77777777" w:rsidR="00546AF7" w:rsidRPr="00CD7D35" w:rsidRDefault="38BD44C5" w:rsidP="17862B42">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0CD7D35">
        <w:rPr>
          <w:rFonts w:ascii="Times New Roman" w:eastAsia="Times New Roman" w:hAnsi="Times New Roman" w:cs="Times New Roman"/>
          <w:sz w:val="24"/>
          <w:szCs w:val="24"/>
        </w:rPr>
        <w:t xml:space="preserve">Paslaugos teikėjas turi užtikrinti, kad jokiais būdais nebūtų diskredituojama Perkančioji organizacija. </w:t>
      </w:r>
    </w:p>
    <w:p w14:paraId="5EC93238" w14:textId="77777777" w:rsidR="00546AF7" w:rsidRPr="00CD7D35" w:rsidRDefault="21A7355A" w:rsidP="17862B42">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0CD7D35">
        <w:rPr>
          <w:rFonts w:ascii="Times New Roman" w:eastAsia="Times New Roman" w:hAnsi="Times New Roman" w:cs="Times New Roman"/>
          <w:sz w:val="24"/>
          <w:szCs w:val="24"/>
        </w:rPr>
        <w:t xml:space="preserve">Paslaugos teikėjas turi užtikrinti, kad nebūtų pažeidžiami asmens duomenų tvarkymui keliami reikalavimai, nebūtų paskleisti duomenys, pažeidžiantys asmens garbę ir orumą, taip pat jo privatus gyvenimas, kiti teisės aktais saugomi asmens duomenys. </w:t>
      </w:r>
    </w:p>
    <w:p w14:paraId="65C7FB6B" w14:textId="77777777" w:rsidR="00546AF7" w:rsidRPr="00CD7D35" w:rsidRDefault="21A7355A" w:rsidP="17862B42">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0CD7D35">
        <w:rPr>
          <w:rFonts w:ascii="Times New Roman" w:eastAsia="Times New Roman" w:hAnsi="Times New Roman" w:cs="Times New Roman"/>
          <w:sz w:val="24"/>
          <w:szCs w:val="24"/>
        </w:rPr>
        <w:t xml:space="preserve">Asmens duomenis Paslaugų teikėjas turi tvarkyti vadovaudamasis Lietuvos Respublikos teisės aktų nustatytais reikalavimais. </w:t>
      </w:r>
    </w:p>
    <w:p w14:paraId="537C7B43" w14:textId="77777777" w:rsidR="00546AF7" w:rsidRPr="00CD7D35" w:rsidRDefault="188387C4" w:rsidP="17862B42">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0CD7D35">
        <w:rPr>
          <w:rFonts w:ascii="Times New Roman" w:eastAsia="Times New Roman" w:hAnsi="Times New Roman" w:cs="Times New Roman"/>
          <w:sz w:val="24"/>
          <w:szCs w:val="24"/>
        </w:rPr>
        <w:t xml:space="preserve">Prieš pradėdamas vykdyti veiklas, kurioms atlikti reikalingi asmens duomenys, </w:t>
      </w:r>
      <w:r w:rsidR="6402601E" w:rsidRPr="00CD7D35">
        <w:rPr>
          <w:rFonts w:ascii="Times New Roman" w:eastAsia="Times New Roman" w:hAnsi="Times New Roman" w:cs="Times New Roman"/>
          <w:sz w:val="24"/>
          <w:szCs w:val="24"/>
        </w:rPr>
        <w:t>P</w:t>
      </w:r>
      <w:r w:rsidRPr="00CD7D35">
        <w:rPr>
          <w:rFonts w:ascii="Times New Roman" w:eastAsia="Times New Roman" w:hAnsi="Times New Roman" w:cs="Times New Roman"/>
          <w:sz w:val="24"/>
          <w:szCs w:val="24"/>
        </w:rPr>
        <w:t>aslaugų teikėjas turi surinkti sutikimus dėl asmens duomenų tvarkymo. Sutikimo dėl asmens duomenų tvarkymo forma derinama su Perkančiąja organizacija. Paslaugų teikėjas turi informuoti dalyvius, kokiu tikslu ir kokiu pagrindu renkami asmens duomenys, kokie asmens duomenys renkami, kaip jie bus tvarkomi ir saugomi, kur ir kaip naudojami.</w:t>
      </w:r>
      <w:r w:rsidR="67F339E1" w:rsidRPr="00CD7D35">
        <w:rPr>
          <w:rFonts w:ascii="Times New Roman" w:eastAsia="Times New Roman" w:hAnsi="Times New Roman" w:cs="Times New Roman"/>
          <w:sz w:val="24"/>
          <w:szCs w:val="24"/>
        </w:rPr>
        <w:t xml:space="preserve"> </w:t>
      </w:r>
    </w:p>
    <w:p w14:paraId="4344F6EF" w14:textId="77777777" w:rsidR="00546AF7" w:rsidRPr="00CD7D35" w:rsidRDefault="67F339E1" w:rsidP="17862B42">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0CD7D35">
        <w:rPr>
          <w:rFonts w:ascii="Times New Roman" w:eastAsia="Times New Roman" w:hAnsi="Times New Roman" w:cs="Times New Roman"/>
          <w:sz w:val="24"/>
          <w:szCs w:val="24"/>
        </w:rPr>
        <w:t>Paslaugų teikėjas</w:t>
      </w:r>
      <w:r w:rsidR="188387C4" w:rsidRPr="00CD7D35">
        <w:rPr>
          <w:rFonts w:ascii="Times New Roman" w:eastAsia="Times New Roman" w:hAnsi="Times New Roman" w:cs="Times New Roman"/>
          <w:sz w:val="24"/>
          <w:szCs w:val="24"/>
        </w:rPr>
        <w:t xml:space="preserve"> </w:t>
      </w:r>
      <w:r w:rsidRPr="00CD7D35">
        <w:rPr>
          <w:rFonts w:ascii="Times New Roman" w:eastAsia="Times New Roman" w:hAnsi="Times New Roman" w:cs="Times New Roman"/>
          <w:sz w:val="24"/>
          <w:szCs w:val="24"/>
        </w:rPr>
        <w:t xml:space="preserve">turi perduoti Perkančiajai organizacijai pasirašytus asmenų sutikimus dėl asmens duomenų </w:t>
      </w:r>
      <w:r w:rsidR="6402601E" w:rsidRPr="00CD7D35">
        <w:rPr>
          <w:rFonts w:ascii="Times New Roman" w:eastAsia="Times New Roman" w:hAnsi="Times New Roman" w:cs="Times New Roman"/>
          <w:sz w:val="24"/>
          <w:szCs w:val="24"/>
        </w:rPr>
        <w:t>tvarkymo</w:t>
      </w:r>
      <w:r w:rsidRPr="00CD7D35">
        <w:rPr>
          <w:rFonts w:ascii="Times New Roman" w:eastAsia="Times New Roman" w:hAnsi="Times New Roman" w:cs="Times New Roman"/>
          <w:sz w:val="24"/>
          <w:szCs w:val="24"/>
        </w:rPr>
        <w:t xml:space="preserve"> nemokamai platinti ir dalinti naudotas nuotraukas, vaizdo medžiagą, kur yra matomi konkrečių žmonių atvaizdai, ne trumpiau kaip 4 (ketveriems) metams. </w:t>
      </w:r>
    </w:p>
    <w:p w14:paraId="04CECEF0" w14:textId="77777777" w:rsidR="00546AF7" w:rsidRPr="00CD7D35" w:rsidRDefault="38BD44C5" w:rsidP="17862B42">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0CD7D35">
        <w:rPr>
          <w:rFonts w:ascii="Times New Roman" w:eastAsia="Times New Roman" w:hAnsi="Times New Roman" w:cs="Times New Roman"/>
          <w:sz w:val="24"/>
          <w:szCs w:val="24"/>
        </w:rPr>
        <w:t>Paslaug</w:t>
      </w:r>
      <w:r w:rsidR="6402601E" w:rsidRPr="00CD7D35">
        <w:rPr>
          <w:rFonts w:ascii="Times New Roman" w:eastAsia="Times New Roman" w:hAnsi="Times New Roman" w:cs="Times New Roman"/>
          <w:sz w:val="24"/>
          <w:szCs w:val="24"/>
        </w:rPr>
        <w:t>ų</w:t>
      </w:r>
      <w:r w:rsidRPr="00CD7D35">
        <w:rPr>
          <w:rFonts w:ascii="Times New Roman" w:eastAsia="Times New Roman" w:hAnsi="Times New Roman" w:cs="Times New Roman"/>
          <w:sz w:val="24"/>
          <w:szCs w:val="24"/>
        </w:rPr>
        <w:t xml:space="preserve"> teikėjas turi laikytis ES ir nacionalinių teisės aktų, reglamentuojančių viešinimo veiklai keliamus reikalavimus. Lietuvos Respublikos nepilnamečių apsaugos nuo neigiamos viešosios informacijos poveikio įstatymo, Visuomenės informavimo įstatymo, Lietuvos žurnalistų ir leidėjų etikos kodekso ir kitų norminių teisės aktų, susijusių su visuomenės informavimu ir viešosios informacijos skleidimu, reikalavimų.</w:t>
      </w:r>
    </w:p>
    <w:p w14:paraId="65E326AA" w14:textId="77777777" w:rsidR="00546AF7" w:rsidRPr="00CD7D35" w:rsidRDefault="38BD44C5" w:rsidP="17862B42">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0CD7D35">
        <w:rPr>
          <w:rFonts w:ascii="Times New Roman" w:eastAsia="Times New Roman" w:hAnsi="Times New Roman" w:cs="Times New Roman"/>
          <w:sz w:val="24"/>
          <w:szCs w:val="24"/>
        </w:rPr>
        <w:t>Visas pagal šioje Techninėje specifikacijoje nurodytas sąlygas sukurtas turinys (koncepcija, scenarijai, fiziniai viešinimo objektai bei kitas sukurtas vizualinis viešinimo turinys) tampa Perkančiosios organizacijos nuosavybe.</w:t>
      </w:r>
    </w:p>
    <w:p w14:paraId="6814E045" w14:textId="3B07AD12" w:rsidR="00160A95" w:rsidRPr="00CD7D35" w:rsidRDefault="128F2964" w:rsidP="17862B42">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0CD7D35">
        <w:rPr>
          <w:rFonts w:ascii="Times New Roman" w:eastAsia="Times New Roman" w:hAnsi="Times New Roman" w:cs="Times New Roman"/>
          <w:sz w:val="24"/>
          <w:szCs w:val="24"/>
        </w:rPr>
        <w:t xml:space="preserve">Paslaugų teikėjas </w:t>
      </w:r>
      <w:r w:rsidR="188387C4" w:rsidRPr="00CD7D35">
        <w:rPr>
          <w:rFonts w:ascii="Times New Roman" w:eastAsia="Times New Roman" w:hAnsi="Times New Roman" w:cs="Times New Roman"/>
          <w:sz w:val="24"/>
          <w:szCs w:val="24"/>
        </w:rPr>
        <w:t xml:space="preserve">turi perduoti </w:t>
      </w:r>
      <w:r w:rsidR="67F339E1" w:rsidRPr="00CD7D35">
        <w:rPr>
          <w:rFonts w:ascii="Times New Roman" w:eastAsia="Times New Roman" w:hAnsi="Times New Roman" w:cs="Times New Roman"/>
          <w:sz w:val="24"/>
          <w:szCs w:val="24"/>
        </w:rPr>
        <w:t xml:space="preserve">Perkančiajai organizacijai </w:t>
      </w:r>
      <w:r w:rsidR="188387C4" w:rsidRPr="00CD7D35">
        <w:rPr>
          <w:rFonts w:ascii="Times New Roman" w:eastAsia="Times New Roman" w:hAnsi="Times New Roman" w:cs="Times New Roman"/>
          <w:sz w:val="24"/>
          <w:szCs w:val="24"/>
        </w:rPr>
        <w:t>visų sukurtų viešinimo turinio priemonių el. variantus</w:t>
      </w:r>
      <w:r w:rsidR="67F339E1" w:rsidRPr="00CD7D35">
        <w:rPr>
          <w:rFonts w:ascii="Times New Roman" w:eastAsia="Times New Roman" w:hAnsi="Times New Roman" w:cs="Times New Roman"/>
          <w:sz w:val="24"/>
          <w:szCs w:val="24"/>
        </w:rPr>
        <w:t>, įskaitant ir darbinius failus</w:t>
      </w:r>
      <w:r w:rsidR="6402601E" w:rsidRPr="00CD7D35">
        <w:rPr>
          <w:rFonts w:ascii="Times New Roman" w:eastAsia="Times New Roman" w:hAnsi="Times New Roman" w:cs="Times New Roman"/>
          <w:sz w:val="24"/>
          <w:szCs w:val="24"/>
        </w:rPr>
        <w:t xml:space="preserve"> (galutinius)</w:t>
      </w:r>
      <w:r w:rsidR="67F339E1" w:rsidRPr="00CD7D35">
        <w:rPr>
          <w:rFonts w:ascii="Times New Roman" w:eastAsia="Times New Roman" w:hAnsi="Times New Roman" w:cs="Times New Roman"/>
          <w:sz w:val="24"/>
          <w:szCs w:val="24"/>
        </w:rPr>
        <w:t>,</w:t>
      </w:r>
      <w:r w:rsidR="188387C4" w:rsidRPr="00CD7D35">
        <w:rPr>
          <w:rFonts w:ascii="Times New Roman" w:eastAsia="Times New Roman" w:hAnsi="Times New Roman" w:cs="Times New Roman"/>
          <w:sz w:val="24"/>
          <w:szCs w:val="24"/>
        </w:rPr>
        <w:t xml:space="preserve"> įrašytus į saugią (apsaugotą slaptažodžiu ar kitomis saugos priemonėmis) virtualią duomenų saugyklą, kurioje informacija saugoma ne mažiau kaip 1 (vieną) mėn. nuo apmokėjimo už suteiktas paslaugas.</w:t>
      </w:r>
    </w:p>
    <w:p w14:paraId="72F29C32" w14:textId="161C80AA" w:rsidR="00A10490" w:rsidRPr="00AD75B4" w:rsidRDefault="00231B55" w:rsidP="00094ACB">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0AD75B4">
        <w:rPr>
          <w:rFonts w:ascii="Times New Roman" w:eastAsia="Times New Roman" w:hAnsi="Times New Roman" w:cs="Times New Roman"/>
          <w:sz w:val="24"/>
          <w:szCs w:val="24"/>
        </w:rPr>
        <w:t>Šiame pirkime k</w:t>
      </w:r>
      <w:r w:rsidR="006316B3" w:rsidRPr="00AD75B4">
        <w:rPr>
          <w:rFonts w:ascii="Times New Roman" w:eastAsia="Times New Roman" w:hAnsi="Times New Roman" w:cs="Times New Roman"/>
          <w:sz w:val="24"/>
          <w:szCs w:val="24"/>
        </w:rPr>
        <w:t>onfidenciali</w:t>
      </w:r>
      <w:r w:rsidR="00094ACB" w:rsidRPr="00AD75B4">
        <w:rPr>
          <w:rFonts w:ascii="Times New Roman" w:eastAsia="Times New Roman" w:hAnsi="Times New Roman" w:cs="Times New Roman"/>
          <w:sz w:val="24"/>
          <w:szCs w:val="24"/>
        </w:rPr>
        <w:t>a</w:t>
      </w:r>
      <w:r w:rsidR="006316B3" w:rsidRPr="00AD75B4">
        <w:rPr>
          <w:rFonts w:ascii="Times New Roman" w:eastAsia="Times New Roman" w:hAnsi="Times New Roman" w:cs="Times New Roman"/>
          <w:sz w:val="24"/>
          <w:szCs w:val="24"/>
        </w:rPr>
        <w:t xml:space="preserve"> informacija</w:t>
      </w:r>
      <w:r w:rsidRPr="00AD75B4">
        <w:rPr>
          <w:rFonts w:ascii="Times New Roman" w:eastAsia="Times New Roman" w:hAnsi="Times New Roman" w:cs="Times New Roman"/>
          <w:sz w:val="24"/>
          <w:szCs w:val="24"/>
        </w:rPr>
        <w:t xml:space="preserve"> laikoma visa viešai nepaskelbta informacija, susijusi su </w:t>
      </w:r>
      <w:r w:rsidR="00673A34" w:rsidRPr="00AD75B4">
        <w:rPr>
          <w:rFonts w:ascii="Times New Roman" w:eastAsia="Times New Roman" w:hAnsi="Times New Roman" w:cs="Times New Roman"/>
          <w:sz w:val="24"/>
          <w:szCs w:val="24"/>
        </w:rPr>
        <w:t>komunikacijos renginių organizavimu, jų viešinimu</w:t>
      </w:r>
      <w:r w:rsidRPr="00AD75B4">
        <w:rPr>
          <w:rFonts w:ascii="Times New Roman" w:eastAsia="Times New Roman" w:hAnsi="Times New Roman" w:cs="Times New Roman"/>
          <w:sz w:val="24"/>
          <w:szCs w:val="24"/>
        </w:rPr>
        <w:t xml:space="preserve">, </w:t>
      </w:r>
      <w:r w:rsidR="00350271" w:rsidRPr="00AD75B4">
        <w:rPr>
          <w:rFonts w:ascii="Times New Roman" w:eastAsia="Times New Roman" w:hAnsi="Times New Roman" w:cs="Times New Roman"/>
          <w:sz w:val="24"/>
          <w:szCs w:val="24"/>
        </w:rPr>
        <w:t xml:space="preserve">įskaitant </w:t>
      </w:r>
      <w:r w:rsidRPr="00AD75B4">
        <w:rPr>
          <w:rFonts w:ascii="Times New Roman" w:eastAsia="Times New Roman" w:hAnsi="Times New Roman" w:cs="Times New Roman"/>
          <w:sz w:val="24"/>
          <w:szCs w:val="24"/>
        </w:rPr>
        <w:t>asmens duomenis</w:t>
      </w:r>
      <w:r w:rsidR="00E2298B" w:rsidRPr="00AD75B4">
        <w:rPr>
          <w:rFonts w:ascii="Times New Roman" w:eastAsia="Times New Roman" w:hAnsi="Times New Roman" w:cs="Times New Roman"/>
          <w:sz w:val="24"/>
          <w:szCs w:val="24"/>
        </w:rPr>
        <w:t>, autorines teises, Perkančiosios organizacijos reputaciją</w:t>
      </w:r>
      <w:r w:rsidRPr="00AD75B4">
        <w:rPr>
          <w:rFonts w:ascii="Times New Roman" w:eastAsia="Times New Roman" w:hAnsi="Times New Roman" w:cs="Times New Roman"/>
          <w:sz w:val="24"/>
          <w:szCs w:val="24"/>
        </w:rPr>
        <w:t xml:space="preserve"> ir kitą informaciją, kurią viena Šalis kitai perduoda vykdant Sutartį ir pažymi kaip konfidencialią arba kuri pagal savo pobūdį laikytina konfidencialia</w:t>
      </w:r>
      <w:r w:rsidR="00094ACB" w:rsidRPr="00AD75B4">
        <w:rPr>
          <w:rFonts w:ascii="Times New Roman" w:eastAsia="Times New Roman" w:hAnsi="Times New Roman" w:cs="Times New Roman"/>
          <w:sz w:val="24"/>
          <w:szCs w:val="24"/>
        </w:rPr>
        <w:t>.</w:t>
      </w:r>
    </w:p>
    <w:p w14:paraId="04B056B2" w14:textId="7E518870" w:rsidR="00D0721A" w:rsidRPr="00CD7D35" w:rsidRDefault="2C7D59D1" w:rsidP="17862B42">
      <w:pPr>
        <w:pStyle w:val="Sraopastraipa"/>
        <w:numPr>
          <w:ilvl w:val="0"/>
          <w:numId w:val="7"/>
        </w:numPr>
        <w:tabs>
          <w:tab w:val="left" w:pos="1560"/>
        </w:tabs>
        <w:spacing w:line="240" w:lineRule="auto"/>
        <w:ind w:left="0" w:firstLine="709"/>
        <w:jc w:val="both"/>
        <w:rPr>
          <w:rFonts w:ascii="Times New Roman" w:eastAsia="Times New Roman" w:hAnsi="Times New Roman" w:cs="Times New Roman"/>
          <w:b/>
          <w:bCs/>
          <w:sz w:val="24"/>
          <w:szCs w:val="24"/>
        </w:rPr>
      </w:pPr>
      <w:r w:rsidRPr="00CD7D35">
        <w:rPr>
          <w:rFonts w:ascii="Times New Roman" w:eastAsia="Times New Roman" w:hAnsi="Times New Roman" w:cs="Times New Roman"/>
          <w:b/>
          <w:bCs/>
          <w:sz w:val="24"/>
          <w:szCs w:val="24"/>
        </w:rPr>
        <w:t>Aplinkos apsaugos (ž</w:t>
      </w:r>
      <w:r w:rsidR="11CF7F26" w:rsidRPr="00CD7D35">
        <w:rPr>
          <w:rFonts w:ascii="Times New Roman" w:eastAsia="Times New Roman" w:hAnsi="Times New Roman" w:cs="Times New Roman"/>
          <w:b/>
          <w:bCs/>
          <w:sz w:val="24"/>
          <w:szCs w:val="24"/>
        </w:rPr>
        <w:t>alieji</w:t>
      </w:r>
      <w:r w:rsidRPr="00CD7D35">
        <w:rPr>
          <w:rFonts w:ascii="Times New Roman" w:eastAsia="Times New Roman" w:hAnsi="Times New Roman" w:cs="Times New Roman"/>
          <w:b/>
          <w:bCs/>
          <w:sz w:val="24"/>
          <w:szCs w:val="24"/>
        </w:rPr>
        <w:t>)</w:t>
      </w:r>
      <w:r w:rsidR="11CF7F26" w:rsidRPr="00CD7D35">
        <w:rPr>
          <w:rFonts w:ascii="Times New Roman" w:eastAsia="Times New Roman" w:hAnsi="Times New Roman" w:cs="Times New Roman"/>
          <w:b/>
          <w:bCs/>
          <w:sz w:val="24"/>
          <w:szCs w:val="24"/>
        </w:rPr>
        <w:t xml:space="preserve"> reikalavimai.</w:t>
      </w:r>
    </w:p>
    <w:p w14:paraId="041820CC" w14:textId="77777777" w:rsidR="00D0721A" w:rsidRPr="00CD7D35" w:rsidRDefault="11CF7F26" w:rsidP="17862B42">
      <w:pPr>
        <w:pStyle w:val="Sraopastraipa"/>
        <w:numPr>
          <w:ilvl w:val="1"/>
          <w:numId w:val="7"/>
        </w:numPr>
        <w:tabs>
          <w:tab w:val="left" w:pos="1276"/>
          <w:tab w:val="left" w:pos="1560"/>
        </w:tabs>
        <w:spacing w:line="240" w:lineRule="auto"/>
        <w:ind w:left="0" w:firstLine="709"/>
        <w:jc w:val="both"/>
        <w:rPr>
          <w:rFonts w:ascii="Times New Roman" w:eastAsia="Times New Roman" w:hAnsi="Times New Roman" w:cs="Times New Roman"/>
          <w:b/>
          <w:bCs/>
          <w:sz w:val="24"/>
          <w:szCs w:val="24"/>
        </w:rPr>
      </w:pPr>
      <w:r w:rsidRPr="00CD7D35">
        <w:rPr>
          <w:rFonts w:ascii="Times New Roman" w:hAnsi="Times New Roman" w:cs="Times New Roman"/>
          <w:sz w:val="24"/>
          <w:szCs w:val="24"/>
        </w:rPr>
        <w:t>Vykdomas žaliasis pirkimas, vadovaujantis LR Aplinkos ministro 2022 m. gruodžio 13 d. įsakymu Nr. D1-401 patvirtinto Aplinkos apsaugos kriterijų taikymo, vykdant žaliuosius pirkimus, tvarkos aprašo (toliau – Tvarkos aprašas)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p w14:paraId="2CA48C8F" w14:textId="02D36D63" w:rsidR="00D0721A" w:rsidRPr="00CD7D35" w:rsidRDefault="11CF7F26" w:rsidP="17862B42">
      <w:pPr>
        <w:pStyle w:val="Sraopastraipa"/>
        <w:numPr>
          <w:ilvl w:val="1"/>
          <w:numId w:val="7"/>
        </w:numPr>
        <w:tabs>
          <w:tab w:val="left" w:pos="1276"/>
          <w:tab w:val="left" w:pos="1560"/>
        </w:tabs>
        <w:spacing w:line="240" w:lineRule="auto"/>
        <w:ind w:left="0" w:firstLine="709"/>
        <w:jc w:val="both"/>
        <w:rPr>
          <w:rFonts w:ascii="Times New Roman" w:eastAsia="Times New Roman" w:hAnsi="Times New Roman" w:cs="Times New Roman"/>
          <w:b/>
          <w:bCs/>
          <w:sz w:val="24"/>
          <w:szCs w:val="24"/>
        </w:rPr>
      </w:pPr>
      <w:r w:rsidRPr="00CD7D35">
        <w:rPr>
          <w:rFonts w:ascii="Times New Roman" w:hAnsi="Times New Roman" w:cs="Times New Roman"/>
          <w:sz w:val="24"/>
          <w:szCs w:val="24"/>
        </w:rPr>
        <w:t xml:space="preserve">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w:t>
      </w:r>
      <w:r w:rsidRPr="00CD7D35">
        <w:rPr>
          <w:rFonts w:ascii="Times New Roman" w:hAnsi="Times New Roman" w:cs="Times New Roman"/>
          <w:sz w:val="24"/>
          <w:szCs w:val="24"/>
        </w:rPr>
        <w:lastRenderedPageBreak/>
        <w:t>būti spausdinama ant abiejų lapo pusių ir naudojamas popierius, kuris atitinka aplinkos apsaugos kriterijus popieriui ir jo gaminiams, nustatytus Tvarkos aprašo 2 priedo 1 punkte.</w:t>
      </w:r>
    </w:p>
    <w:p w14:paraId="4E64B14B" w14:textId="2261636F" w:rsidR="00FD543B" w:rsidRPr="00CD7D35" w:rsidRDefault="0B2D894A" w:rsidP="17862B42">
      <w:pPr>
        <w:pStyle w:val="Sraopastraipa"/>
        <w:numPr>
          <w:ilvl w:val="1"/>
          <w:numId w:val="7"/>
        </w:numPr>
        <w:spacing w:after="0" w:line="240" w:lineRule="auto"/>
        <w:ind w:left="0" w:firstLine="709"/>
        <w:jc w:val="both"/>
        <w:rPr>
          <w:rFonts w:ascii="Times New Roman" w:hAnsi="Times New Roman" w:cs="Times New Roman"/>
          <w:sz w:val="24"/>
          <w:szCs w:val="24"/>
        </w:rPr>
      </w:pPr>
      <w:r w:rsidRPr="00CD7D35">
        <w:rPr>
          <w:rFonts w:ascii="Times New Roman" w:eastAsia="Calibri" w:hAnsi="Times New Roman" w:cs="Times New Roman"/>
          <w:sz w:val="24"/>
          <w:szCs w:val="24"/>
        </w:rPr>
        <w:t xml:space="preserve">Siekiant, kad Paslaugų teikimo metu būtų sunaudojama </w:t>
      </w:r>
      <w:r w:rsidRPr="00CD7D35">
        <w:rPr>
          <w:rFonts w:ascii="Times New Roman" w:hAnsi="Times New Roman" w:cs="Times New Roman"/>
          <w:sz w:val="24"/>
          <w:szCs w:val="24"/>
          <w:lang w:eastAsia="lt-LT"/>
        </w:rPr>
        <w:t>mažiau ar nenaudojama pavojingųjų cheminių medžiagų, neteršiama aplinka ir nekeliamas pavojus sveikatai</w:t>
      </w:r>
      <w:r w:rsidRPr="00CD7D35">
        <w:rPr>
          <w:rFonts w:ascii="Times New Roman" w:eastAsia="Times New Roman" w:hAnsi="Times New Roman" w:cs="Times New Roman"/>
          <w:sz w:val="24"/>
          <w:szCs w:val="24"/>
          <w:lang w:eastAsia="lt-LT"/>
        </w:rPr>
        <w:t xml:space="preserve"> ir taip būtų laikomasi Aprašo </w:t>
      </w:r>
      <w:r w:rsidRPr="00CD7D35">
        <w:rPr>
          <w:rFonts w:ascii="Times New Roman" w:eastAsia="Calibri" w:hAnsi="Times New Roman" w:cs="Times New Roman"/>
          <w:sz w:val="24"/>
          <w:szCs w:val="24"/>
        </w:rPr>
        <w:t>4.4.4.3 papunktyje</w:t>
      </w:r>
      <w:r w:rsidR="00FD543B" w:rsidRPr="00CD7D35">
        <w:rPr>
          <w:rStyle w:val="Puslapioinaosnuoroda"/>
          <w:rFonts w:ascii="Times New Roman" w:eastAsia="Calibri" w:hAnsi="Times New Roman" w:cs="Times New Roman"/>
          <w:sz w:val="24"/>
          <w:szCs w:val="24"/>
        </w:rPr>
        <w:footnoteReference w:id="1"/>
      </w:r>
      <w:r w:rsidRPr="00CD7D35">
        <w:rPr>
          <w:rFonts w:ascii="Times New Roman" w:eastAsia="Calibri" w:hAnsi="Times New Roman" w:cs="Times New Roman"/>
          <w:sz w:val="24"/>
          <w:szCs w:val="24"/>
        </w:rPr>
        <w:t xml:space="preserve"> nustatyto principo, </w:t>
      </w:r>
      <w:r w:rsidR="5E3DE6C4" w:rsidRPr="00CD7D35">
        <w:rPr>
          <w:rFonts w:ascii="Times New Roman" w:eastAsia="Times New Roman" w:hAnsi="Times New Roman" w:cs="Times New Roman"/>
          <w:sz w:val="24"/>
          <w:szCs w:val="24"/>
          <w:lang w:eastAsia="lt-LT"/>
        </w:rPr>
        <w:t>renginio</w:t>
      </w:r>
      <w:r w:rsidRPr="00CD7D35">
        <w:rPr>
          <w:rFonts w:ascii="Times New Roman" w:eastAsia="Times New Roman" w:hAnsi="Times New Roman" w:cs="Times New Roman"/>
          <w:sz w:val="24"/>
          <w:szCs w:val="24"/>
          <w:lang w:eastAsia="lt-LT"/>
        </w:rPr>
        <w:t xml:space="preserve"> organizavimo metu maistas ir gėrimai turi būti pateikiami naudojant daugkartinio naudojimo stalo įrankius, indus, staltieses ir kitus reikmenis;</w:t>
      </w:r>
    </w:p>
    <w:p w14:paraId="07F26DD4" w14:textId="77777777" w:rsidR="00FD543B" w:rsidRPr="00CD7D35" w:rsidRDefault="0B2D894A" w:rsidP="17862B42">
      <w:pPr>
        <w:pStyle w:val="Sraopastraipa"/>
        <w:numPr>
          <w:ilvl w:val="1"/>
          <w:numId w:val="7"/>
        </w:numPr>
        <w:spacing w:after="0" w:line="240" w:lineRule="auto"/>
        <w:ind w:left="0" w:firstLine="709"/>
        <w:jc w:val="both"/>
        <w:rPr>
          <w:rFonts w:ascii="Times New Roman" w:hAnsi="Times New Roman" w:cs="Times New Roman"/>
          <w:sz w:val="24"/>
          <w:szCs w:val="24"/>
        </w:rPr>
      </w:pPr>
      <w:r w:rsidRPr="00CD7D35">
        <w:rPr>
          <w:rFonts w:ascii="Times New Roman" w:eastAsia="Calibri" w:hAnsi="Times New Roman" w:cs="Times New Roman"/>
          <w:sz w:val="24"/>
          <w:szCs w:val="24"/>
        </w:rPr>
        <w:t xml:space="preserve">Siekiant, kad Paslaugų teikimo metu būtų sunaudojama </w:t>
      </w:r>
      <w:r w:rsidRPr="00CD7D35">
        <w:rPr>
          <w:rFonts w:ascii="Times New Roman" w:hAnsi="Times New Roman" w:cs="Times New Roman"/>
          <w:sz w:val="24"/>
          <w:szCs w:val="24"/>
          <w:lang w:eastAsia="lt-LT"/>
        </w:rPr>
        <w:t>mažiau ar nenaudojama pavojingųjų cheminių medžiagų, neteršiama aplinka ir nekeliamas pavojus sveikatai</w:t>
      </w:r>
      <w:r w:rsidRPr="00CD7D35">
        <w:rPr>
          <w:rFonts w:ascii="Times New Roman" w:eastAsia="Times New Roman" w:hAnsi="Times New Roman" w:cs="Times New Roman"/>
          <w:sz w:val="24"/>
          <w:szCs w:val="24"/>
          <w:lang w:eastAsia="lt-LT"/>
        </w:rPr>
        <w:t xml:space="preserve"> ir taip būtų laikomasi Aprašo </w:t>
      </w:r>
      <w:r w:rsidRPr="00CD7D35">
        <w:rPr>
          <w:rFonts w:ascii="Times New Roman" w:eastAsia="Calibri" w:hAnsi="Times New Roman" w:cs="Times New Roman"/>
          <w:sz w:val="24"/>
          <w:szCs w:val="24"/>
        </w:rPr>
        <w:t>4.4.4.3 papunktyje</w:t>
      </w:r>
      <w:r w:rsidR="00FD543B" w:rsidRPr="00CD7D35">
        <w:rPr>
          <w:rStyle w:val="Puslapioinaosnuoroda"/>
          <w:rFonts w:ascii="Times New Roman" w:eastAsia="Calibri" w:hAnsi="Times New Roman" w:cs="Times New Roman"/>
          <w:sz w:val="24"/>
          <w:szCs w:val="24"/>
        </w:rPr>
        <w:footnoteReference w:id="2"/>
      </w:r>
      <w:r w:rsidRPr="00CD7D35">
        <w:rPr>
          <w:rFonts w:ascii="Times New Roman" w:eastAsia="Calibri" w:hAnsi="Times New Roman" w:cs="Times New Roman"/>
          <w:sz w:val="24"/>
          <w:szCs w:val="24"/>
        </w:rPr>
        <w:t xml:space="preserve"> nustatyto principo, </w:t>
      </w:r>
      <w:r w:rsidRPr="00CD7D35">
        <w:rPr>
          <w:rFonts w:ascii="Times New Roman" w:hAnsi="Times New Roman" w:cs="Times New Roman"/>
          <w:sz w:val="24"/>
          <w:szCs w:val="24"/>
        </w:rPr>
        <w:t xml:space="preserve">Paslaugų teikimo metu susidariusios atliekos </w:t>
      </w:r>
      <w:r w:rsidRPr="00CD7D35">
        <w:rPr>
          <w:rFonts w:ascii="Times New Roman" w:hAnsi="Times New Roman" w:cs="Times New Roman"/>
          <w:sz w:val="24"/>
          <w:szCs w:val="24"/>
          <w:lang w:eastAsia="en-GB"/>
        </w:rPr>
        <w:t>(stiklas, popierius, plastikas, metalas ir kt.)</w:t>
      </w:r>
      <w:r w:rsidRPr="00CD7D35">
        <w:rPr>
          <w:rFonts w:ascii="Times New Roman" w:hAnsi="Times New Roman" w:cs="Times New Roman"/>
          <w:sz w:val="24"/>
          <w:szCs w:val="24"/>
        </w:rPr>
        <w:t xml:space="preserve"> </w:t>
      </w:r>
      <w:r w:rsidRPr="00CD7D35">
        <w:rPr>
          <w:rFonts w:ascii="Times New Roman" w:hAnsi="Times New Roman" w:cs="Times New Roman"/>
          <w:sz w:val="24"/>
          <w:szCs w:val="24"/>
          <w:lang w:eastAsia="en-GB"/>
        </w:rPr>
        <w:t>turi būti rūšiuojamos ir perduodamos atliekas tvarkančioms įmonėms, o biologiškai skaidžios atliekos turi būti surenkamos atskirai ir perduodamos šias atliekas kompostuojančioms ar kitaip naudojančioms įmonėms;</w:t>
      </w:r>
    </w:p>
    <w:p w14:paraId="79BE23A7" w14:textId="29F0911D" w:rsidR="00D0721A" w:rsidRPr="00CD7D35" w:rsidRDefault="0B2D894A" w:rsidP="17862B42">
      <w:pPr>
        <w:pStyle w:val="Sraopastraipa"/>
        <w:numPr>
          <w:ilvl w:val="1"/>
          <w:numId w:val="7"/>
        </w:numPr>
        <w:spacing w:after="0" w:line="240" w:lineRule="auto"/>
        <w:ind w:left="0" w:firstLine="709"/>
        <w:jc w:val="both"/>
        <w:rPr>
          <w:rFonts w:ascii="Times New Roman" w:hAnsi="Times New Roman" w:cs="Times New Roman"/>
          <w:sz w:val="24"/>
          <w:szCs w:val="24"/>
        </w:rPr>
      </w:pPr>
      <w:r w:rsidRPr="00CD7D35">
        <w:rPr>
          <w:rFonts w:ascii="Times New Roman" w:eastAsia="Calibri" w:hAnsi="Times New Roman" w:cs="Times New Roman"/>
          <w:sz w:val="24"/>
          <w:szCs w:val="24"/>
        </w:rPr>
        <w:t xml:space="preserve">Siekiant, kad Paslaugų teikimo metu būtų sunaudojama </w:t>
      </w:r>
      <w:r w:rsidRPr="00CD7D35">
        <w:rPr>
          <w:rFonts w:ascii="Times New Roman" w:hAnsi="Times New Roman" w:cs="Times New Roman"/>
          <w:sz w:val="24"/>
          <w:szCs w:val="24"/>
          <w:lang w:eastAsia="lt-LT"/>
        </w:rPr>
        <w:t>mažiau ar nenaudojama pavojingųjų cheminių medžiagų, neteršiama aplinka ir nekeliamas pavojus sveikatai</w:t>
      </w:r>
      <w:r w:rsidRPr="00CD7D35">
        <w:rPr>
          <w:rFonts w:ascii="Times New Roman" w:eastAsia="Times New Roman" w:hAnsi="Times New Roman" w:cs="Times New Roman"/>
          <w:sz w:val="24"/>
          <w:szCs w:val="24"/>
          <w:lang w:eastAsia="lt-LT"/>
        </w:rPr>
        <w:t xml:space="preserve"> ir taip būtų laikomasi Aprašo </w:t>
      </w:r>
      <w:r w:rsidRPr="00CD7D35">
        <w:rPr>
          <w:rFonts w:ascii="Times New Roman" w:eastAsia="Calibri" w:hAnsi="Times New Roman" w:cs="Times New Roman"/>
          <w:sz w:val="24"/>
          <w:szCs w:val="24"/>
        </w:rPr>
        <w:t>4.4.4.3 papunktyje</w:t>
      </w:r>
      <w:r w:rsidR="00FD543B" w:rsidRPr="00CD7D35">
        <w:rPr>
          <w:rStyle w:val="Puslapioinaosnuoroda"/>
          <w:rFonts w:ascii="Times New Roman" w:eastAsia="Calibri" w:hAnsi="Times New Roman" w:cs="Times New Roman"/>
          <w:sz w:val="24"/>
          <w:szCs w:val="24"/>
        </w:rPr>
        <w:footnoteReference w:id="3"/>
      </w:r>
      <w:r w:rsidRPr="00CD7D35">
        <w:rPr>
          <w:rFonts w:ascii="Times New Roman" w:eastAsia="Calibri" w:hAnsi="Times New Roman" w:cs="Times New Roman"/>
          <w:sz w:val="24"/>
          <w:szCs w:val="24"/>
        </w:rPr>
        <w:t xml:space="preserve"> nustatyto principo, </w:t>
      </w:r>
      <w:r w:rsidR="5E3DE6C4" w:rsidRPr="00CD7D35">
        <w:rPr>
          <w:rFonts w:ascii="Times New Roman" w:eastAsia="Times New Roman" w:hAnsi="Times New Roman" w:cs="Times New Roman"/>
          <w:sz w:val="24"/>
          <w:szCs w:val="24"/>
          <w:lang w:eastAsia="lt-LT"/>
        </w:rPr>
        <w:t>renginiuose</w:t>
      </w:r>
      <w:r w:rsidRPr="00CD7D35">
        <w:rPr>
          <w:rFonts w:ascii="Times New Roman" w:eastAsia="Times New Roman" w:hAnsi="Times New Roman" w:cs="Times New Roman"/>
          <w:sz w:val="24"/>
          <w:szCs w:val="24"/>
          <w:lang w:eastAsia="lt-LT"/>
        </w:rPr>
        <w:t xml:space="preserve"> naudojamos rašymo priemonės, kitos raštinės prekės turi būti pagamintos iš natūralios medžiagos (medžio, popieriaus ir kt.) arba iš perdirbtų vartojimo atliekų, o žymeklių rašalas turi būti pagamintas vandens pagrindu.</w:t>
      </w:r>
    </w:p>
    <w:p w14:paraId="5A71AF6D" w14:textId="77777777" w:rsidR="00D0721A" w:rsidRPr="00CD7D35" w:rsidRDefault="11CF7F26" w:rsidP="17862B42">
      <w:pPr>
        <w:pStyle w:val="Sraopastraipa"/>
        <w:numPr>
          <w:ilvl w:val="0"/>
          <w:numId w:val="7"/>
        </w:numPr>
        <w:tabs>
          <w:tab w:val="left" w:pos="1560"/>
        </w:tabs>
        <w:spacing w:line="240" w:lineRule="auto"/>
        <w:ind w:left="0" w:firstLine="709"/>
        <w:jc w:val="both"/>
        <w:rPr>
          <w:rFonts w:ascii="Times New Roman" w:eastAsia="Times New Roman" w:hAnsi="Times New Roman" w:cs="Times New Roman"/>
          <w:b/>
          <w:bCs/>
          <w:sz w:val="24"/>
          <w:szCs w:val="24"/>
        </w:rPr>
      </w:pPr>
      <w:r w:rsidRPr="00CD7D35">
        <w:rPr>
          <w:rFonts w:ascii="Times New Roman" w:eastAsia="Times New Roman" w:hAnsi="Times New Roman" w:cs="Times New Roman"/>
          <w:b/>
          <w:bCs/>
          <w:sz w:val="24"/>
          <w:szCs w:val="24"/>
        </w:rPr>
        <w:t>Reikalavimai atsiskaitymams.</w:t>
      </w:r>
    </w:p>
    <w:p w14:paraId="44F0A54C" w14:textId="6ACD037F" w:rsidR="00D0721A" w:rsidRPr="00CD7D35" w:rsidRDefault="60FAC079" w:rsidP="17862B42">
      <w:pPr>
        <w:pStyle w:val="Sraopastraipa"/>
        <w:numPr>
          <w:ilvl w:val="1"/>
          <w:numId w:val="7"/>
        </w:numPr>
        <w:tabs>
          <w:tab w:val="left" w:pos="993"/>
          <w:tab w:val="left" w:pos="1276"/>
          <w:tab w:val="left" w:pos="1560"/>
        </w:tabs>
        <w:spacing w:line="240" w:lineRule="auto"/>
        <w:ind w:left="0" w:firstLine="709"/>
        <w:jc w:val="both"/>
        <w:rPr>
          <w:rFonts w:ascii="Times New Roman" w:eastAsia="Times New Roman" w:hAnsi="Times New Roman" w:cs="Times New Roman"/>
          <w:b/>
          <w:bCs/>
          <w:sz w:val="24"/>
          <w:szCs w:val="24"/>
        </w:rPr>
      </w:pPr>
      <w:r w:rsidRPr="00CD7D35">
        <w:rPr>
          <w:rFonts w:ascii="Times New Roman" w:eastAsia="Times New Roman" w:hAnsi="Times New Roman" w:cs="Times New Roman"/>
          <w:sz w:val="24"/>
          <w:szCs w:val="24"/>
        </w:rPr>
        <w:t xml:space="preserve">Už suteiktas paslaugas su </w:t>
      </w:r>
      <w:r w:rsidR="211091D1" w:rsidRPr="00CD7D35">
        <w:rPr>
          <w:rFonts w:ascii="Times New Roman" w:eastAsia="Times New Roman" w:hAnsi="Times New Roman" w:cs="Times New Roman"/>
          <w:sz w:val="24"/>
          <w:szCs w:val="24"/>
        </w:rPr>
        <w:t>Paslaugų teikėju</w:t>
      </w:r>
      <w:r w:rsidRPr="00CD7D35">
        <w:rPr>
          <w:rFonts w:ascii="Times New Roman" w:eastAsia="Times New Roman" w:hAnsi="Times New Roman" w:cs="Times New Roman"/>
          <w:sz w:val="24"/>
          <w:szCs w:val="24"/>
        </w:rPr>
        <w:t xml:space="preserve"> atsiskaitoma dalimis pagal įvykdytų paslaugų faktą. Pasiektam faktiniam rezultatui ir veiklai pagrįsti Paslaugų teikėjas turi teikti tarpinę ataskaitą, Sutarties įgyvendinimo pabaigoje – galutinę ataskaitą. Tarpinėje ataskaitoje turi būti nurodytos suteiktos paslaugos, jų apimtys ir rezultatai, sukurti produktai</w:t>
      </w:r>
      <w:r w:rsidR="41E802DA" w:rsidRPr="00CD7D35">
        <w:rPr>
          <w:rFonts w:ascii="Times New Roman" w:eastAsia="Times New Roman" w:hAnsi="Times New Roman" w:cs="Times New Roman"/>
          <w:sz w:val="24"/>
          <w:szCs w:val="24"/>
        </w:rPr>
        <w:t>, išplatintos viešinimo žinutės</w:t>
      </w:r>
      <w:r w:rsidRPr="00CD7D35">
        <w:rPr>
          <w:rFonts w:ascii="Times New Roman" w:eastAsia="Times New Roman" w:hAnsi="Times New Roman" w:cs="Times New Roman"/>
          <w:sz w:val="24"/>
          <w:szCs w:val="24"/>
        </w:rPr>
        <w:t>. Galutinėje ataskaitoje pateikiama statistinių duomenų suvestinė už visas vykdytas veiklas ir/ar priemones.</w:t>
      </w:r>
      <w:r w:rsidR="5AB5737D" w:rsidRPr="00CD7D35">
        <w:rPr>
          <w:rFonts w:ascii="Times New Roman" w:eastAsia="Times New Roman" w:hAnsi="Times New Roman" w:cs="Times New Roman"/>
          <w:sz w:val="24"/>
          <w:szCs w:val="24"/>
        </w:rPr>
        <w:t xml:space="preserve"> Ataskaitos forma derinama su </w:t>
      </w:r>
      <w:r w:rsidR="211091D1" w:rsidRPr="00CD7D35">
        <w:rPr>
          <w:rFonts w:ascii="Times New Roman" w:eastAsia="Times New Roman" w:hAnsi="Times New Roman" w:cs="Times New Roman"/>
          <w:sz w:val="24"/>
          <w:szCs w:val="24"/>
        </w:rPr>
        <w:t>P</w:t>
      </w:r>
      <w:r w:rsidR="5AB5737D" w:rsidRPr="00CD7D35">
        <w:rPr>
          <w:rFonts w:ascii="Times New Roman" w:eastAsia="Times New Roman" w:hAnsi="Times New Roman" w:cs="Times New Roman"/>
          <w:sz w:val="24"/>
          <w:szCs w:val="24"/>
        </w:rPr>
        <w:t>erkančiąja organizacija.</w:t>
      </w:r>
    </w:p>
    <w:p w14:paraId="16D404CD" w14:textId="4F0D985A" w:rsidR="00D0721A" w:rsidRPr="00CD7D35" w:rsidRDefault="1FAA78BD" w:rsidP="17862B42">
      <w:pPr>
        <w:pStyle w:val="Sraopastraipa"/>
        <w:numPr>
          <w:ilvl w:val="1"/>
          <w:numId w:val="7"/>
        </w:numPr>
        <w:tabs>
          <w:tab w:val="left" w:pos="993"/>
          <w:tab w:val="left" w:pos="1276"/>
          <w:tab w:val="left" w:pos="1560"/>
        </w:tabs>
        <w:spacing w:line="240" w:lineRule="auto"/>
        <w:ind w:left="0" w:firstLine="709"/>
        <w:jc w:val="both"/>
        <w:rPr>
          <w:rFonts w:ascii="Times New Roman" w:eastAsia="Times New Roman" w:hAnsi="Times New Roman" w:cs="Times New Roman"/>
          <w:b/>
          <w:bCs/>
          <w:sz w:val="24"/>
          <w:szCs w:val="24"/>
        </w:rPr>
      </w:pPr>
      <w:r w:rsidRPr="00CD7D35">
        <w:rPr>
          <w:rFonts w:ascii="Times New Roman" w:eastAsia="Times New Roman" w:hAnsi="Times New Roman" w:cs="Times New Roman"/>
          <w:sz w:val="24"/>
          <w:szCs w:val="24"/>
        </w:rPr>
        <w:t>S</w:t>
      </w:r>
      <w:r w:rsidR="653B237F" w:rsidRPr="00CD7D35">
        <w:rPr>
          <w:rFonts w:ascii="Times New Roman" w:eastAsia="Times New Roman" w:hAnsi="Times New Roman" w:cs="Times New Roman"/>
          <w:sz w:val="24"/>
          <w:szCs w:val="24"/>
        </w:rPr>
        <w:t>uderinus veiklos</w:t>
      </w:r>
      <w:r w:rsidRPr="00CD7D35">
        <w:rPr>
          <w:rFonts w:ascii="Times New Roman" w:eastAsia="Times New Roman" w:hAnsi="Times New Roman" w:cs="Times New Roman"/>
          <w:sz w:val="24"/>
          <w:szCs w:val="24"/>
        </w:rPr>
        <w:t xml:space="preserve"> (tarpinę arba galutinę) </w:t>
      </w:r>
      <w:r w:rsidR="653B237F" w:rsidRPr="00CD7D35">
        <w:rPr>
          <w:rFonts w:ascii="Times New Roman" w:eastAsia="Times New Roman" w:hAnsi="Times New Roman" w:cs="Times New Roman"/>
          <w:sz w:val="24"/>
          <w:szCs w:val="24"/>
        </w:rPr>
        <w:t xml:space="preserve"> ataskaitą su Perkančiąja organizacija ir gavus pritarimą el. paštu, teikiamas paslaugų perdavimo–priėmimo aktas</w:t>
      </w:r>
      <w:r w:rsidRPr="00CD7D35">
        <w:rPr>
          <w:rFonts w:ascii="Times New Roman" w:eastAsia="Times New Roman" w:hAnsi="Times New Roman" w:cs="Times New Roman"/>
          <w:sz w:val="24"/>
          <w:szCs w:val="24"/>
        </w:rPr>
        <w:t xml:space="preserve"> ir suteiktas paslaugas įrodantys dokumentai:</w:t>
      </w:r>
    </w:p>
    <w:p w14:paraId="4A2C01E7" w14:textId="77777777" w:rsidR="00D0721A" w:rsidRPr="00CD7D35" w:rsidRDefault="1FAA78BD" w:rsidP="17862B42">
      <w:pPr>
        <w:pStyle w:val="Sraopastraipa"/>
        <w:numPr>
          <w:ilvl w:val="2"/>
          <w:numId w:val="7"/>
        </w:numPr>
        <w:tabs>
          <w:tab w:val="left" w:pos="993"/>
          <w:tab w:val="left" w:pos="1276"/>
          <w:tab w:val="left" w:pos="1560"/>
        </w:tabs>
        <w:spacing w:line="240" w:lineRule="auto"/>
        <w:ind w:left="0" w:firstLine="709"/>
        <w:jc w:val="both"/>
        <w:rPr>
          <w:rFonts w:ascii="Times New Roman" w:eastAsia="Times New Roman" w:hAnsi="Times New Roman" w:cs="Times New Roman"/>
          <w:b/>
          <w:bCs/>
          <w:sz w:val="24"/>
          <w:szCs w:val="24"/>
        </w:rPr>
      </w:pPr>
      <w:r w:rsidRPr="00CD7D35">
        <w:rPr>
          <w:rFonts w:ascii="Times New Roman" w:eastAsia="Times New Roman" w:hAnsi="Times New Roman" w:cs="Times New Roman"/>
          <w:sz w:val="24"/>
          <w:szCs w:val="24"/>
        </w:rPr>
        <w:t>viešinimo renginio darbotvarkė (pateikiama elektroniniu formatu);</w:t>
      </w:r>
    </w:p>
    <w:p w14:paraId="340800FD" w14:textId="49524B05" w:rsidR="00D0721A" w:rsidRPr="00CD7D35" w:rsidRDefault="1FAA78BD" w:rsidP="17862B42">
      <w:pPr>
        <w:pStyle w:val="Sraopastraipa"/>
        <w:numPr>
          <w:ilvl w:val="2"/>
          <w:numId w:val="7"/>
        </w:numPr>
        <w:tabs>
          <w:tab w:val="left" w:pos="993"/>
          <w:tab w:val="left" w:pos="1276"/>
          <w:tab w:val="left" w:pos="1560"/>
        </w:tabs>
        <w:spacing w:line="240" w:lineRule="auto"/>
        <w:ind w:left="0" w:firstLine="709"/>
        <w:jc w:val="both"/>
        <w:rPr>
          <w:rFonts w:ascii="Times New Roman" w:eastAsia="Times New Roman" w:hAnsi="Times New Roman" w:cs="Times New Roman"/>
          <w:b/>
          <w:bCs/>
          <w:sz w:val="24"/>
          <w:szCs w:val="24"/>
        </w:rPr>
      </w:pPr>
      <w:r w:rsidRPr="00CD7D35">
        <w:rPr>
          <w:rFonts w:ascii="Times New Roman" w:eastAsia="Times New Roman" w:hAnsi="Times New Roman" w:cs="Times New Roman"/>
          <w:sz w:val="24"/>
          <w:szCs w:val="24"/>
        </w:rPr>
        <w:t xml:space="preserve">viešinimo renginio dalyvių </w:t>
      </w:r>
      <w:r w:rsidR="50FE8FE9" w:rsidRPr="00CD7D35">
        <w:rPr>
          <w:rFonts w:ascii="Times New Roman" w:eastAsia="Times New Roman" w:hAnsi="Times New Roman" w:cs="Times New Roman"/>
          <w:sz w:val="24"/>
          <w:szCs w:val="24"/>
        </w:rPr>
        <w:t xml:space="preserve">išankstinės registracijos sąrašas (el. formatu) ir renginio dalyvių </w:t>
      </w:r>
      <w:r w:rsidRPr="00CD7D35">
        <w:rPr>
          <w:rFonts w:ascii="Times New Roman" w:eastAsia="Times New Roman" w:hAnsi="Times New Roman" w:cs="Times New Roman"/>
          <w:sz w:val="24"/>
          <w:szCs w:val="24"/>
        </w:rPr>
        <w:t>sąraša</w:t>
      </w:r>
      <w:r w:rsidR="22F4C4E5" w:rsidRPr="00CD7D35">
        <w:rPr>
          <w:rFonts w:ascii="Times New Roman" w:eastAsia="Times New Roman" w:hAnsi="Times New Roman" w:cs="Times New Roman"/>
          <w:sz w:val="24"/>
          <w:szCs w:val="24"/>
        </w:rPr>
        <w:t>s</w:t>
      </w:r>
      <w:r w:rsidRPr="00CD7D35">
        <w:rPr>
          <w:rFonts w:ascii="Times New Roman" w:eastAsia="Times New Roman" w:hAnsi="Times New Roman" w:cs="Times New Roman"/>
          <w:sz w:val="24"/>
          <w:szCs w:val="24"/>
        </w:rPr>
        <w:t xml:space="preserve"> su parašais (originala</w:t>
      </w:r>
      <w:r w:rsidR="323DD897" w:rsidRPr="00CD7D35">
        <w:rPr>
          <w:rFonts w:ascii="Times New Roman" w:eastAsia="Times New Roman" w:hAnsi="Times New Roman" w:cs="Times New Roman"/>
          <w:sz w:val="24"/>
          <w:szCs w:val="24"/>
        </w:rPr>
        <w:t>s</w:t>
      </w:r>
      <w:r w:rsidRPr="00CD7D35">
        <w:rPr>
          <w:rFonts w:ascii="Times New Roman" w:eastAsia="Times New Roman" w:hAnsi="Times New Roman" w:cs="Times New Roman"/>
          <w:sz w:val="24"/>
          <w:szCs w:val="24"/>
        </w:rPr>
        <w:t>);</w:t>
      </w:r>
      <w:r w:rsidR="721CBD56" w:rsidRPr="00CD7D35">
        <w:rPr>
          <w:rFonts w:ascii="Times New Roman" w:eastAsia="Times New Roman" w:hAnsi="Times New Roman" w:cs="Times New Roman"/>
          <w:sz w:val="24"/>
          <w:szCs w:val="24"/>
        </w:rPr>
        <w:t xml:space="preserve"> </w:t>
      </w:r>
    </w:p>
    <w:p w14:paraId="42955A35" w14:textId="77777777" w:rsidR="00D0721A" w:rsidRPr="00CD7D35" w:rsidRDefault="5AB5737D" w:rsidP="17862B42">
      <w:pPr>
        <w:pStyle w:val="Sraopastraipa"/>
        <w:numPr>
          <w:ilvl w:val="2"/>
          <w:numId w:val="7"/>
        </w:numPr>
        <w:tabs>
          <w:tab w:val="left" w:pos="993"/>
          <w:tab w:val="left" w:pos="1276"/>
          <w:tab w:val="left" w:pos="1560"/>
        </w:tabs>
        <w:spacing w:line="240" w:lineRule="auto"/>
        <w:ind w:left="0" w:firstLine="709"/>
        <w:jc w:val="both"/>
        <w:rPr>
          <w:rFonts w:ascii="Times New Roman" w:eastAsia="Times New Roman" w:hAnsi="Times New Roman" w:cs="Times New Roman"/>
          <w:b/>
          <w:bCs/>
          <w:sz w:val="24"/>
          <w:szCs w:val="24"/>
        </w:rPr>
      </w:pPr>
      <w:r w:rsidRPr="00CD7D35">
        <w:rPr>
          <w:rFonts w:ascii="Times New Roman" w:eastAsia="Times New Roman" w:hAnsi="Times New Roman" w:cs="Times New Roman"/>
          <w:sz w:val="24"/>
          <w:szCs w:val="24"/>
        </w:rPr>
        <w:t>išplatintos viešinimo žinutės</w:t>
      </w:r>
      <w:r w:rsidR="482AFE23" w:rsidRPr="00CD7D35">
        <w:rPr>
          <w:rFonts w:ascii="Times New Roman" w:eastAsia="Times New Roman" w:hAnsi="Times New Roman" w:cs="Times New Roman"/>
          <w:sz w:val="24"/>
          <w:szCs w:val="24"/>
        </w:rPr>
        <w:t>, nuotraukos ar kitos viešinimo priemonės</w:t>
      </w:r>
      <w:r w:rsidRPr="00CD7D35">
        <w:rPr>
          <w:rFonts w:ascii="Times New Roman" w:eastAsia="Times New Roman" w:hAnsi="Times New Roman" w:cs="Times New Roman"/>
          <w:sz w:val="24"/>
          <w:szCs w:val="24"/>
        </w:rPr>
        <w:t xml:space="preserve"> (pateikiama elektoriniu formatu);</w:t>
      </w:r>
    </w:p>
    <w:p w14:paraId="47AAC35F" w14:textId="1235A9FF" w:rsidR="00D0721A" w:rsidRPr="00CD7D35" w:rsidRDefault="3F40F87F" w:rsidP="17862B42">
      <w:pPr>
        <w:pStyle w:val="Sraopastraipa"/>
        <w:numPr>
          <w:ilvl w:val="2"/>
          <w:numId w:val="7"/>
        </w:numPr>
        <w:tabs>
          <w:tab w:val="left" w:pos="993"/>
          <w:tab w:val="left" w:pos="1276"/>
          <w:tab w:val="left" w:pos="1560"/>
        </w:tabs>
        <w:spacing w:line="240" w:lineRule="auto"/>
        <w:ind w:left="0" w:firstLine="709"/>
        <w:jc w:val="both"/>
        <w:rPr>
          <w:rFonts w:ascii="Times New Roman" w:eastAsia="Times New Roman" w:hAnsi="Times New Roman" w:cs="Times New Roman"/>
          <w:sz w:val="24"/>
          <w:szCs w:val="24"/>
        </w:rPr>
      </w:pPr>
      <w:r w:rsidRPr="00CD7D35">
        <w:rPr>
          <w:rFonts w:ascii="Times New Roman" w:eastAsia="Times New Roman" w:hAnsi="Times New Roman" w:cs="Times New Roman"/>
          <w:sz w:val="24"/>
          <w:szCs w:val="24"/>
        </w:rPr>
        <w:t xml:space="preserve">faktinis </w:t>
      </w:r>
      <w:r w:rsidR="286AA236" w:rsidRPr="00CD7D35">
        <w:rPr>
          <w:rFonts w:ascii="Times New Roman" w:eastAsia="Times New Roman" w:hAnsi="Times New Roman" w:cs="Times New Roman"/>
          <w:sz w:val="24"/>
          <w:szCs w:val="24"/>
        </w:rPr>
        <w:t>lauko reklamų įrodymas (nuotraukos)</w:t>
      </w:r>
      <w:r w:rsidRPr="00CD7D35">
        <w:rPr>
          <w:rFonts w:ascii="Times New Roman" w:eastAsia="Times New Roman" w:hAnsi="Times New Roman" w:cs="Times New Roman"/>
          <w:sz w:val="24"/>
          <w:szCs w:val="24"/>
        </w:rPr>
        <w:t>;</w:t>
      </w:r>
    </w:p>
    <w:p w14:paraId="4857C892" w14:textId="77777777" w:rsidR="00D0721A" w:rsidRPr="00CD7D35" w:rsidRDefault="1FAA78BD" w:rsidP="17862B42">
      <w:pPr>
        <w:pStyle w:val="Sraopastraipa"/>
        <w:numPr>
          <w:ilvl w:val="2"/>
          <w:numId w:val="7"/>
        </w:numPr>
        <w:tabs>
          <w:tab w:val="left" w:pos="993"/>
          <w:tab w:val="left" w:pos="1276"/>
          <w:tab w:val="left" w:pos="1560"/>
        </w:tabs>
        <w:spacing w:line="240" w:lineRule="auto"/>
        <w:ind w:left="0" w:firstLine="709"/>
        <w:jc w:val="both"/>
        <w:rPr>
          <w:rFonts w:ascii="Times New Roman" w:eastAsia="Times New Roman" w:hAnsi="Times New Roman" w:cs="Times New Roman"/>
          <w:b/>
          <w:bCs/>
          <w:sz w:val="24"/>
          <w:szCs w:val="24"/>
        </w:rPr>
      </w:pPr>
      <w:r w:rsidRPr="00CD7D35">
        <w:rPr>
          <w:rFonts w:ascii="Times New Roman" w:eastAsia="Times New Roman" w:hAnsi="Times New Roman" w:cs="Times New Roman"/>
          <w:sz w:val="24"/>
          <w:szCs w:val="24"/>
        </w:rPr>
        <w:t>dalyvių sutikimai dėl asmens duomenų tvarkymo (originalai), jei taikoma</w:t>
      </w:r>
      <w:r w:rsidR="3F40F87F" w:rsidRPr="00CD7D35">
        <w:rPr>
          <w:rFonts w:ascii="Times New Roman" w:eastAsia="Times New Roman" w:hAnsi="Times New Roman" w:cs="Times New Roman"/>
          <w:sz w:val="24"/>
          <w:szCs w:val="24"/>
        </w:rPr>
        <w:t>;</w:t>
      </w:r>
    </w:p>
    <w:p w14:paraId="7348457C" w14:textId="77777777" w:rsidR="00D0721A" w:rsidRPr="00CD7D35" w:rsidRDefault="318AD1AC" w:rsidP="17862B42">
      <w:pPr>
        <w:pStyle w:val="Sraopastraipa"/>
        <w:numPr>
          <w:ilvl w:val="2"/>
          <w:numId w:val="7"/>
        </w:numPr>
        <w:tabs>
          <w:tab w:val="left" w:pos="993"/>
          <w:tab w:val="left" w:pos="1276"/>
          <w:tab w:val="left" w:pos="1560"/>
        </w:tabs>
        <w:spacing w:line="240" w:lineRule="auto"/>
        <w:ind w:left="0" w:firstLine="709"/>
        <w:jc w:val="both"/>
        <w:rPr>
          <w:rFonts w:ascii="Times New Roman" w:eastAsia="Times New Roman" w:hAnsi="Times New Roman" w:cs="Times New Roman"/>
          <w:b/>
          <w:bCs/>
          <w:sz w:val="24"/>
          <w:szCs w:val="24"/>
        </w:rPr>
      </w:pPr>
      <w:r w:rsidRPr="00CD7D35">
        <w:rPr>
          <w:rFonts w:ascii="Times New Roman" w:eastAsia="Times New Roman" w:hAnsi="Times New Roman" w:cs="Times New Roman"/>
          <w:sz w:val="24"/>
          <w:szCs w:val="24"/>
        </w:rPr>
        <w:t>kit</w:t>
      </w:r>
      <w:r w:rsidR="11CF7F26" w:rsidRPr="00CD7D35">
        <w:rPr>
          <w:rFonts w:ascii="Times New Roman" w:eastAsia="Times New Roman" w:hAnsi="Times New Roman" w:cs="Times New Roman"/>
          <w:sz w:val="24"/>
          <w:szCs w:val="24"/>
        </w:rPr>
        <w:t>i</w:t>
      </w:r>
      <w:r w:rsidRPr="00CD7D35">
        <w:rPr>
          <w:rFonts w:ascii="Times New Roman" w:eastAsia="Times New Roman" w:hAnsi="Times New Roman" w:cs="Times New Roman"/>
          <w:sz w:val="24"/>
          <w:szCs w:val="24"/>
        </w:rPr>
        <w:t xml:space="preserve"> veiklas įrodantys dokumentai.</w:t>
      </w:r>
    </w:p>
    <w:p w14:paraId="7D98A8AA" w14:textId="3ABFAEA9" w:rsidR="00D0721A" w:rsidRPr="00CD7D35" w:rsidRDefault="318AD1AC" w:rsidP="17862B42">
      <w:pPr>
        <w:pStyle w:val="Sraopastraipa"/>
        <w:numPr>
          <w:ilvl w:val="1"/>
          <w:numId w:val="7"/>
        </w:numPr>
        <w:tabs>
          <w:tab w:val="left" w:pos="993"/>
          <w:tab w:val="left" w:pos="1276"/>
          <w:tab w:val="left" w:pos="1560"/>
        </w:tabs>
        <w:spacing w:after="0" w:line="240" w:lineRule="auto"/>
        <w:ind w:left="0" w:firstLine="709"/>
        <w:jc w:val="both"/>
        <w:rPr>
          <w:rFonts w:ascii="Times New Roman" w:eastAsia="Times New Roman" w:hAnsi="Times New Roman" w:cs="Times New Roman"/>
          <w:sz w:val="24"/>
          <w:szCs w:val="24"/>
        </w:rPr>
      </w:pPr>
      <w:r w:rsidRPr="00CD7D35">
        <w:rPr>
          <w:rFonts w:ascii="Times New Roman" w:eastAsia="Times New Roman" w:hAnsi="Times New Roman" w:cs="Times New Roman"/>
          <w:sz w:val="24"/>
          <w:szCs w:val="24"/>
        </w:rPr>
        <w:t xml:space="preserve">Perkančioji organizacija gavusi </w:t>
      </w:r>
      <w:r w:rsidR="054AE91A" w:rsidRPr="00CD7D35">
        <w:rPr>
          <w:rFonts w:ascii="Times New Roman" w:eastAsia="Times New Roman" w:hAnsi="Times New Roman" w:cs="Times New Roman"/>
          <w:sz w:val="24"/>
          <w:szCs w:val="24"/>
        </w:rPr>
        <w:t xml:space="preserve">paslaugų </w:t>
      </w:r>
      <w:r w:rsidR="205AB127" w:rsidRPr="00CD7D35">
        <w:rPr>
          <w:rFonts w:ascii="Times New Roman" w:eastAsia="Times New Roman" w:hAnsi="Times New Roman" w:cs="Times New Roman"/>
          <w:sz w:val="24"/>
          <w:szCs w:val="24"/>
        </w:rPr>
        <w:t>perdavimo</w:t>
      </w:r>
      <w:r w:rsidR="721D59E5" w:rsidRPr="00CD7D35">
        <w:rPr>
          <w:rFonts w:ascii="Times New Roman" w:eastAsia="Times New Roman" w:hAnsi="Times New Roman" w:cs="Times New Roman"/>
          <w:sz w:val="24"/>
          <w:szCs w:val="24"/>
        </w:rPr>
        <w:t>–</w:t>
      </w:r>
      <w:r w:rsidR="205AB127" w:rsidRPr="00CD7D35">
        <w:rPr>
          <w:rFonts w:ascii="Times New Roman" w:eastAsia="Times New Roman" w:hAnsi="Times New Roman" w:cs="Times New Roman"/>
          <w:sz w:val="24"/>
          <w:szCs w:val="24"/>
        </w:rPr>
        <w:t>priėmimo</w:t>
      </w:r>
      <w:r w:rsidRPr="00CD7D35">
        <w:rPr>
          <w:rFonts w:ascii="Times New Roman" w:eastAsia="Times New Roman" w:hAnsi="Times New Roman" w:cs="Times New Roman"/>
          <w:sz w:val="24"/>
          <w:szCs w:val="24"/>
        </w:rPr>
        <w:t xml:space="preserve"> aktą ir suteiktas paslaugas įrodančius dokumentus per </w:t>
      </w:r>
      <w:r w:rsidR="66AFD1FC" w:rsidRPr="00CD7D35">
        <w:rPr>
          <w:rFonts w:ascii="Times New Roman" w:eastAsia="Times New Roman" w:hAnsi="Times New Roman" w:cs="Times New Roman"/>
          <w:sz w:val="24"/>
          <w:szCs w:val="24"/>
        </w:rPr>
        <w:t>5</w:t>
      </w:r>
      <w:r w:rsidRPr="00CD7D35">
        <w:rPr>
          <w:rFonts w:ascii="Times New Roman" w:eastAsia="Times New Roman" w:hAnsi="Times New Roman" w:cs="Times New Roman"/>
          <w:sz w:val="24"/>
          <w:szCs w:val="24"/>
        </w:rPr>
        <w:t xml:space="preserve"> d. d. patikrina gautus dokumentus, įvertina suteiktas paslaugas ir pasirašo </w:t>
      </w:r>
      <w:r w:rsidR="0B507CC7" w:rsidRPr="00CD7D35">
        <w:rPr>
          <w:rFonts w:ascii="Times New Roman" w:eastAsia="Times New Roman" w:hAnsi="Times New Roman" w:cs="Times New Roman"/>
          <w:sz w:val="24"/>
          <w:szCs w:val="24"/>
        </w:rPr>
        <w:t xml:space="preserve">paslaugų </w:t>
      </w:r>
      <w:r w:rsidR="7C422BA0" w:rsidRPr="00CD7D35">
        <w:rPr>
          <w:rFonts w:ascii="Times New Roman" w:eastAsia="Times New Roman" w:hAnsi="Times New Roman" w:cs="Times New Roman"/>
          <w:sz w:val="24"/>
          <w:szCs w:val="24"/>
        </w:rPr>
        <w:t>perdavimo</w:t>
      </w:r>
      <w:r w:rsidR="35A1F765" w:rsidRPr="00CD7D35">
        <w:rPr>
          <w:rFonts w:ascii="Times New Roman" w:eastAsia="Times New Roman" w:hAnsi="Times New Roman" w:cs="Times New Roman"/>
          <w:sz w:val="24"/>
          <w:szCs w:val="24"/>
        </w:rPr>
        <w:t>–</w:t>
      </w:r>
      <w:r w:rsidR="7C422BA0" w:rsidRPr="00CD7D35">
        <w:rPr>
          <w:rFonts w:ascii="Times New Roman" w:eastAsia="Times New Roman" w:hAnsi="Times New Roman" w:cs="Times New Roman"/>
          <w:sz w:val="24"/>
          <w:szCs w:val="24"/>
        </w:rPr>
        <w:t>priėmimo</w:t>
      </w:r>
      <w:r w:rsidRPr="00CD7D35">
        <w:rPr>
          <w:rFonts w:ascii="Times New Roman" w:eastAsia="Times New Roman" w:hAnsi="Times New Roman" w:cs="Times New Roman"/>
          <w:sz w:val="24"/>
          <w:szCs w:val="24"/>
        </w:rPr>
        <w:t xml:space="preserve"> aktą arba nustačiusi</w:t>
      </w:r>
      <w:r w:rsidR="3EED3E4A" w:rsidRPr="00CD7D35">
        <w:rPr>
          <w:rFonts w:ascii="Times New Roman" w:eastAsia="Times New Roman" w:hAnsi="Times New Roman" w:cs="Times New Roman"/>
          <w:sz w:val="24"/>
          <w:szCs w:val="24"/>
        </w:rPr>
        <w:t xml:space="preserve">, </w:t>
      </w:r>
      <w:r w:rsidR="1413D800" w:rsidRPr="00CD7D35">
        <w:rPr>
          <w:rFonts w:ascii="Times New Roman" w:eastAsia="Times New Roman" w:hAnsi="Times New Roman" w:cs="Times New Roman"/>
          <w:sz w:val="24"/>
          <w:szCs w:val="24"/>
        </w:rPr>
        <w:t xml:space="preserve">kad </w:t>
      </w:r>
      <w:r w:rsidR="1F52320F" w:rsidRPr="00CD7D35">
        <w:rPr>
          <w:rFonts w:ascii="Times New Roman" w:eastAsia="Times New Roman" w:hAnsi="Times New Roman" w:cs="Times New Roman"/>
          <w:sz w:val="24"/>
          <w:szCs w:val="24"/>
        </w:rPr>
        <w:t>pateikti ne visi suteiktas paslaugas įrodantys dokumentai</w:t>
      </w:r>
      <w:r w:rsidR="3EED3E4A" w:rsidRPr="00CD7D35">
        <w:rPr>
          <w:rFonts w:ascii="Times New Roman" w:eastAsia="Times New Roman" w:hAnsi="Times New Roman" w:cs="Times New Roman"/>
          <w:sz w:val="24"/>
          <w:szCs w:val="24"/>
        </w:rPr>
        <w:t>,</w:t>
      </w:r>
      <w:r w:rsidRPr="00CD7D35">
        <w:rPr>
          <w:rFonts w:ascii="Times New Roman" w:eastAsia="Times New Roman" w:hAnsi="Times New Roman" w:cs="Times New Roman"/>
          <w:sz w:val="24"/>
          <w:szCs w:val="24"/>
        </w:rPr>
        <w:t xml:space="preserve"> teikia pastabas </w:t>
      </w:r>
      <w:r w:rsidR="21A0F24F" w:rsidRPr="00CD7D35">
        <w:rPr>
          <w:rFonts w:ascii="Times New Roman" w:eastAsia="Times New Roman" w:hAnsi="Times New Roman" w:cs="Times New Roman"/>
          <w:sz w:val="24"/>
          <w:szCs w:val="24"/>
        </w:rPr>
        <w:t>Paslaugų tei</w:t>
      </w:r>
      <w:r w:rsidRPr="00CD7D35">
        <w:rPr>
          <w:rFonts w:ascii="Times New Roman" w:eastAsia="Times New Roman" w:hAnsi="Times New Roman" w:cs="Times New Roman"/>
          <w:sz w:val="24"/>
          <w:szCs w:val="24"/>
        </w:rPr>
        <w:t>kėjui, kuris per 3 d. d. turi ištaisyti trūkumus.</w:t>
      </w:r>
    </w:p>
    <w:p w14:paraId="41C26610" w14:textId="3E5B9AF4" w:rsidR="0082097D" w:rsidRPr="00CD7D35" w:rsidRDefault="318AD1AC" w:rsidP="17862B42">
      <w:pPr>
        <w:pStyle w:val="Sraopastraipa"/>
        <w:numPr>
          <w:ilvl w:val="1"/>
          <w:numId w:val="7"/>
        </w:numPr>
        <w:tabs>
          <w:tab w:val="left" w:pos="993"/>
          <w:tab w:val="left" w:pos="1276"/>
          <w:tab w:val="left" w:pos="1560"/>
        </w:tabs>
        <w:spacing w:after="0" w:line="240" w:lineRule="auto"/>
        <w:ind w:left="0" w:firstLine="709"/>
        <w:jc w:val="both"/>
        <w:rPr>
          <w:rFonts w:ascii="Times New Roman" w:eastAsia="Times New Roman" w:hAnsi="Times New Roman" w:cs="Times New Roman"/>
          <w:sz w:val="24"/>
          <w:szCs w:val="24"/>
        </w:rPr>
      </w:pPr>
      <w:r w:rsidRPr="00CD7D35">
        <w:rPr>
          <w:rFonts w:ascii="Times New Roman" w:eastAsia="Times New Roman" w:hAnsi="Times New Roman" w:cs="Times New Roman"/>
          <w:sz w:val="24"/>
          <w:szCs w:val="24"/>
        </w:rPr>
        <w:t xml:space="preserve">Pasirašius </w:t>
      </w:r>
      <w:r w:rsidR="486AC656" w:rsidRPr="00CD7D35">
        <w:rPr>
          <w:rFonts w:ascii="Times New Roman" w:eastAsia="Times New Roman" w:hAnsi="Times New Roman" w:cs="Times New Roman"/>
          <w:sz w:val="24"/>
          <w:szCs w:val="24"/>
        </w:rPr>
        <w:t xml:space="preserve">paslaugų </w:t>
      </w:r>
      <w:r w:rsidR="4532593D" w:rsidRPr="00CD7D35">
        <w:rPr>
          <w:rFonts w:ascii="Times New Roman" w:eastAsia="Times New Roman" w:hAnsi="Times New Roman" w:cs="Times New Roman"/>
          <w:sz w:val="24"/>
          <w:szCs w:val="24"/>
        </w:rPr>
        <w:t>perdavim</w:t>
      </w:r>
      <w:r w:rsidR="4D545B8B" w:rsidRPr="00CD7D35">
        <w:rPr>
          <w:rFonts w:ascii="Times New Roman" w:eastAsia="Times New Roman" w:hAnsi="Times New Roman" w:cs="Times New Roman"/>
          <w:sz w:val="24"/>
          <w:szCs w:val="24"/>
        </w:rPr>
        <w:t>o</w:t>
      </w:r>
      <w:r w:rsidR="36330539" w:rsidRPr="00CD7D35">
        <w:rPr>
          <w:rFonts w:ascii="Times New Roman" w:eastAsia="Times New Roman" w:hAnsi="Times New Roman" w:cs="Times New Roman"/>
          <w:sz w:val="24"/>
          <w:szCs w:val="24"/>
        </w:rPr>
        <w:t>–</w:t>
      </w:r>
      <w:r w:rsidRPr="00CD7D35">
        <w:rPr>
          <w:rFonts w:ascii="Times New Roman" w:eastAsia="Times New Roman" w:hAnsi="Times New Roman" w:cs="Times New Roman"/>
          <w:sz w:val="24"/>
          <w:szCs w:val="24"/>
        </w:rPr>
        <w:t>priėmimo</w:t>
      </w:r>
      <w:r w:rsidR="3E253667" w:rsidRPr="00CD7D35">
        <w:rPr>
          <w:rFonts w:ascii="Times New Roman" w:eastAsia="Times New Roman" w:hAnsi="Times New Roman" w:cs="Times New Roman"/>
          <w:sz w:val="24"/>
          <w:szCs w:val="24"/>
        </w:rPr>
        <w:t xml:space="preserve"> </w:t>
      </w:r>
      <w:r w:rsidRPr="00CD7D35">
        <w:rPr>
          <w:rFonts w:ascii="Times New Roman" w:eastAsia="Times New Roman" w:hAnsi="Times New Roman" w:cs="Times New Roman"/>
          <w:sz w:val="24"/>
          <w:szCs w:val="24"/>
        </w:rPr>
        <w:t>aktą, teikiama sąskaita faktūra.</w:t>
      </w:r>
    </w:p>
    <w:p w14:paraId="2FC63951" w14:textId="77777777" w:rsidR="00C709C9" w:rsidRPr="00CD7D35" w:rsidRDefault="00C709C9" w:rsidP="17862B42">
      <w:pPr>
        <w:spacing w:after="0" w:line="240" w:lineRule="auto"/>
        <w:rPr>
          <w:rFonts w:ascii="Times New Roman" w:eastAsia="Times New Roman" w:hAnsi="Times New Roman" w:cs="Times New Roman"/>
          <w:sz w:val="24"/>
          <w:szCs w:val="24"/>
        </w:rPr>
      </w:pPr>
    </w:p>
    <w:p w14:paraId="26C97DAB" w14:textId="77777777" w:rsidR="003A3E31" w:rsidRPr="00CD7D35" w:rsidRDefault="003A3E31" w:rsidP="17862B42">
      <w:pPr>
        <w:spacing w:after="0" w:line="240" w:lineRule="auto"/>
        <w:rPr>
          <w:rFonts w:ascii="Times New Roman" w:eastAsia="Times New Roman" w:hAnsi="Times New Roman" w:cs="Times New Roman"/>
          <w:sz w:val="24"/>
          <w:szCs w:val="24"/>
        </w:rPr>
      </w:pPr>
    </w:p>
    <w:p w14:paraId="2267D98A" w14:textId="3B41B894" w:rsidR="003A3E31" w:rsidRPr="00CD7D35" w:rsidRDefault="5430E2AD" w:rsidP="17862B42">
      <w:pPr>
        <w:spacing w:after="0" w:line="240" w:lineRule="auto"/>
        <w:jc w:val="center"/>
        <w:rPr>
          <w:rFonts w:ascii="Times New Roman" w:eastAsia="Times New Roman" w:hAnsi="Times New Roman" w:cs="Times New Roman"/>
          <w:sz w:val="24"/>
          <w:szCs w:val="24"/>
        </w:rPr>
      </w:pPr>
      <w:r w:rsidRPr="00CD7D35">
        <w:rPr>
          <w:rFonts w:ascii="Times New Roman" w:eastAsia="Times New Roman" w:hAnsi="Times New Roman" w:cs="Times New Roman"/>
          <w:sz w:val="24"/>
          <w:szCs w:val="24"/>
        </w:rPr>
        <w:t>__________</w:t>
      </w:r>
    </w:p>
    <w:p w14:paraId="487675E4" w14:textId="77777777" w:rsidR="00C709C9" w:rsidRPr="00CD7D35" w:rsidRDefault="00C709C9" w:rsidP="17862B42">
      <w:pPr>
        <w:spacing w:after="0" w:line="240" w:lineRule="auto"/>
        <w:jc w:val="center"/>
        <w:rPr>
          <w:rFonts w:ascii="Times New Roman" w:eastAsia="Times New Roman" w:hAnsi="Times New Roman" w:cs="Times New Roman"/>
          <w:sz w:val="24"/>
          <w:szCs w:val="24"/>
        </w:rPr>
      </w:pPr>
    </w:p>
    <w:p w14:paraId="3E80C124" w14:textId="13B7F140" w:rsidR="0E73F8CE" w:rsidRPr="00CD7D35" w:rsidRDefault="0E73F8CE" w:rsidP="0E73F8CE">
      <w:pPr>
        <w:spacing w:after="0" w:line="240" w:lineRule="auto"/>
        <w:jc w:val="both"/>
        <w:rPr>
          <w:rFonts w:ascii="Times New Roman" w:eastAsia="Times New Roman" w:hAnsi="Times New Roman" w:cs="Times New Roman"/>
          <w:sz w:val="24"/>
          <w:szCs w:val="24"/>
        </w:rPr>
      </w:pPr>
    </w:p>
    <w:sectPr w:rsidR="0E73F8CE" w:rsidRPr="00CD7D35" w:rsidSect="006D0F8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7A220" w14:textId="77777777" w:rsidR="00397CEC" w:rsidRDefault="00397CEC" w:rsidP="00E22BEA">
      <w:pPr>
        <w:spacing w:after="0" w:line="240" w:lineRule="auto"/>
      </w:pPr>
      <w:r>
        <w:separator/>
      </w:r>
    </w:p>
  </w:endnote>
  <w:endnote w:type="continuationSeparator" w:id="0">
    <w:p w14:paraId="548F2A3C" w14:textId="77777777" w:rsidR="00397CEC" w:rsidRDefault="00397CEC" w:rsidP="00E22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76E22" w14:textId="77777777" w:rsidR="00397CEC" w:rsidRDefault="00397CEC" w:rsidP="00E22BEA">
      <w:pPr>
        <w:spacing w:after="0" w:line="240" w:lineRule="auto"/>
      </w:pPr>
      <w:r>
        <w:separator/>
      </w:r>
    </w:p>
  </w:footnote>
  <w:footnote w:type="continuationSeparator" w:id="0">
    <w:p w14:paraId="3B0A8C5F" w14:textId="77777777" w:rsidR="00397CEC" w:rsidRDefault="00397CEC" w:rsidP="00E22BEA">
      <w:pPr>
        <w:spacing w:after="0" w:line="240" w:lineRule="auto"/>
      </w:pPr>
      <w:r>
        <w:continuationSeparator/>
      </w:r>
    </w:p>
  </w:footnote>
  <w:footnote w:id="1">
    <w:p w14:paraId="213525F0" w14:textId="77777777" w:rsidR="00FD543B" w:rsidRPr="001C6E9D" w:rsidRDefault="00FD543B" w:rsidP="00FD543B">
      <w:pPr>
        <w:tabs>
          <w:tab w:val="left" w:pos="851"/>
        </w:tabs>
        <w:spacing w:after="0" w:line="240" w:lineRule="auto"/>
        <w:ind w:right="-284"/>
        <w:jc w:val="both"/>
        <w:rPr>
          <w:rFonts w:ascii="Times New Roman" w:hAnsi="Times New Roman" w:cs="Times New Roman"/>
          <w:sz w:val="20"/>
          <w:szCs w:val="20"/>
        </w:rPr>
      </w:pPr>
      <w:r>
        <w:rPr>
          <w:rStyle w:val="Puslapioinaosnuoroda"/>
        </w:rPr>
        <w:footnoteRef/>
      </w:r>
      <w:r>
        <w:t xml:space="preserve"> </w:t>
      </w:r>
      <w:r w:rsidRPr="001C6E9D">
        <w:rPr>
          <w:rFonts w:ascii="Times New Roman" w:hAnsi="Times New Roman" w:cs="Times New Roman"/>
          <w:sz w:val="20"/>
          <w:szCs w:val="20"/>
        </w:rPr>
        <w:t>Prekei pagaminti, paslaugai teikti ar darbams atlikti naudojama mažiau ar nenaudojama pavojingųjų cheminių medžiagų, neteršiama aplinka ir nekeliamas pavojus sveikatai.</w:t>
      </w:r>
    </w:p>
  </w:footnote>
  <w:footnote w:id="2">
    <w:p w14:paraId="0EFD1A78" w14:textId="77777777" w:rsidR="00FD543B" w:rsidRPr="001C6E9D" w:rsidRDefault="00FD543B" w:rsidP="00FD543B">
      <w:pPr>
        <w:tabs>
          <w:tab w:val="left" w:pos="851"/>
        </w:tabs>
        <w:spacing w:after="0" w:line="240" w:lineRule="auto"/>
        <w:ind w:right="-284"/>
        <w:jc w:val="both"/>
        <w:rPr>
          <w:rFonts w:ascii="Times New Roman" w:hAnsi="Times New Roman" w:cs="Times New Roman"/>
          <w:sz w:val="20"/>
          <w:szCs w:val="20"/>
        </w:rPr>
      </w:pPr>
      <w:r w:rsidRPr="001C6E9D">
        <w:rPr>
          <w:rStyle w:val="Puslapioinaosnuoroda"/>
          <w:rFonts w:ascii="Times New Roman" w:hAnsi="Times New Roman" w:cs="Times New Roman"/>
          <w:sz w:val="20"/>
          <w:szCs w:val="20"/>
        </w:rPr>
        <w:footnoteRef/>
      </w:r>
      <w:r w:rsidRPr="001C6E9D">
        <w:rPr>
          <w:rFonts w:ascii="Times New Roman" w:hAnsi="Times New Roman" w:cs="Times New Roman"/>
          <w:sz w:val="20"/>
          <w:szCs w:val="20"/>
        </w:rPr>
        <w:t xml:space="preserve"> Prekei pagaminti, paslaugai teikti ar darbams atlikti naudojama mažiau ar nenaudojama pavojingųjų cheminių medžiagų, neteršiama aplinka ir nekeliamas pavojus sveikatai.</w:t>
      </w:r>
    </w:p>
  </w:footnote>
  <w:footnote w:id="3">
    <w:p w14:paraId="1EED1C80" w14:textId="77777777" w:rsidR="00FD543B" w:rsidRPr="001C6E9D" w:rsidRDefault="00FD543B" w:rsidP="00FD543B">
      <w:pPr>
        <w:tabs>
          <w:tab w:val="left" w:pos="851"/>
        </w:tabs>
        <w:spacing w:after="0" w:line="240" w:lineRule="auto"/>
        <w:ind w:right="-284"/>
        <w:jc w:val="both"/>
        <w:rPr>
          <w:rFonts w:ascii="Times New Roman" w:hAnsi="Times New Roman" w:cs="Times New Roman"/>
          <w:sz w:val="20"/>
          <w:szCs w:val="20"/>
        </w:rPr>
      </w:pPr>
      <w:r w:rsidRPr="001C6E9D">
        <w:rPr>
          <w:rStyle w:val="Puslapioinaosnuoroda"/>
          <w:rFonts w:ascii="Times New Roman" w:hAnsi="Times New Roman" w:cs="Times New Roman"/>
          <w:sz w:val="20"/>
          <w:szCs w:val="20"/>
        </w:rPr>
        <w:footnoteRef/>
      </w:r>
      <w:r w:rsidRPr="001C6E9D">
        <w:rPr>
          <w:rFonts w:ascii="Times New Roman" w:hAnsi="Times New Roman" w:cs="Times New Roman"/>
          <w:sz w:val="20"/>
          <w:szCs w:val="20"/>
        </w:rPr>
        <w:t xml:space="preserve"> Prekei pagaminti, paslaugai teikti ar darbams atlikti naudojama mažiau ar nenaudojama pavojingųjų cheminių medžiagų, neteršiama aplinka ir nekeliamas pavojus sveikatai.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95EAE"/>
    <w:multiLevelType w:val="hybridMultilevel"/>
    <w:tmpl w:val="EBD869B2"/>
    <w:lvl w:ilvl="0" w:tplc="E57ECBDA">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6050D2"/>
    <w:multiLevelType w:val="multilevel"/>
    <w:tmpl w:val="3BDA7248"/>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57D1AD5"/>
    <w:multiLevelType w:val="multilevel"/>
    <w:tmpl w:val="206E8452"/>
    <w:lvl w:ilvl="0">
      <w:start w:val="16"/>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6B2904"/>
    <w:multiLevelType w:val="multilevel"/>
    <w:tmpl w:val="8EAE0D5A"/>
    <w:lvl w:ilvl="0">
      <w:start w:val="1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FD55BBC"/>
    <w:multiLevelType w:val="hybridMultilevel"/>
    <w:tmpl w:val="0152F5AC"/>
    <w:lvl w:ilvl="0" w:tplc="4D8C4470">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BA3DA3"/>
    <w:multiLevelType w:val="multilevel"/>
    <w:tmpl w:val="6D1C6496"/>
    <w:lvl w:ilvl="0">
      <w:start w:val="2"/>
      <w:numFmt w:val="decimal"/>
      <w:lvlText w:val="%1."/>
      <w:lvlJc w:val="left"/>
      <w:pPr>
        <w:ind w:left="927" w:hanging="360"/>
      </w:pPr>
      <w:rPr>
        <w:rFonts w:hint="default"/>
        <w:b w:val="0"/>
        <w:sz w:val="24"/>
        <w:szCs w:val="24"/>
      </w:rPr>
    </w:lvl>
    <w:lvl w:ilvl="1">
      <w:start w:val="1"/>
      <w:numFmt w:val="decimal"/>
      <w:lvlText w:val="%1.%2."/>
      <w:lvlJc w:val="left"/>
      <w:pPr>
        <w:ind w:left="2344" w:hanging="36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215" w:hanging="1080"/>
      </w:pPr>
      <w:rPr>
        <w:rFonts w:hint="default"/>
        <w:b w:val="0"/>
      </w:rPr>
    </w:lvl>
    <w:lvl w:ilvl="5">
      <w:start w:val="1"/>
      <w:numFmt w:val="decimal"/>
      <w:lvlText w:val="%1.%2.%3.%4.%5.%6."/>
      <w:lvlJc w:val="left"/>
      <w:pPr>
        <w:ind w:left="2215" w:hanging="1080"/>
      </w:pPr>
      <w:rPr>
        <w:rFonts w:hint="default"/>
        <w:b w:val="0"/>
      </w:rPr>
    </w:lvl>
    <w:lvl w:ilvl="6">
      <w:start w:val="1"/>
      <w:numFmt w:val="decimal"/>
      <w:lvlText w:val="%1.%2.%3.%4.%5.%6.%7."/>
      <w:lvlJc w:val="left"/>
      <w:pPr>
        <w:ind w:left="2575" w:hanging="1440"/>
      </w:pPr>
      <w:rPr>
        <w:rFonts w:hint="default"/>
        <w:b w:val="0"/>
      </w:rPr>
    </w:lvl>
    <w:lvl w:ilvl="7">
      <w:start w:val="1"/>
      <w:numFmt w:val="decimal"/>
      <w:lvlText w:val="%1.%2.%3.%4.%5.%6.%7.%8."/>
      <w:lvlJc w:val="left"/>
      <w:pPr>
        <w:ind w:left="2575" w:hanging="1440"/>
      </w:pPr>
      <w:rPr>
        <w:rFonts w:hint="default"/>
        <w:b w:val="0"/>
      </w:rPr>
    </w:lvl>
    <w:lvl w:ilvl="8">
      <w:start w:val="1"/>
      <w:numFmt w:val="decimal"/>
      <w:lvlText w:val="%1.%2.%3.%4.%5.%6.%7.%8.%9."/>
      <w:lvlJc w:val="left"/>
      <w:pPr>
        <w:ind w:left="2935" w:hanging="1800"/>
      </w:pPr>
      <w:rPr>
        <w:rFonts w:hint="default"/>
        <w:b w:val="0"/>
      </w:rPr>
    </w:lvl>
  </w:abstractNum>
  <w:abstractNum w:abstractNumId="6" w15:restartNumberingAfterBreak="0">
    <w:nsid w:val="262E7F8F"/>
    <w:multiLevelType w:val="multilevel"/>
    <w:tmpl w:val="6D1C6496"/>
    <w:lvl w:ilvl="0">
      <w:start w:val="2"/>
      <w:numFmt w:val="decimal"/>
      <w:lvlText w:val="%1."/>
      <w:lvlJc w:val="left"/>
      <w:pPr>
        <w:ind w:left="927" w:hanging="360"/>
      </w:pPr>
      <w:rPr>
        <w:rFonts w:hint="default"/>
        <w:b w:val="0"/>
        <w:sz w:val="24"/>
        <w:szCs w:val="24"/>
      </w:rPr>
    </w:lvl>
    <w:lvl w:ilvl="1">
      <w:start w:val="1"/>
      <w:numFmt w:val="decimal"/>
      <w:lvlText w:val="%1.%2."/>
      <w:lvlJc w:val="left"/>
      <w:pPr>
        <w:ind w:left="2344" w:hanging="36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215" w:hanging="1080"/>
      </w:pPr>
      <w:rPr>
        <w:rFonts w:hint="default"/>
        <w:b w:val="0"/>
      </w:rPr>
    </w:lvl>
    <w:lvl w:ilvl="5">
      <w:start w:val="1"/>
      <w:numFmt w:val="decimal"/>
      <w:lvlText w:val="%1.%2.%3.%4.%5.%6."/>
      <w:lvlJc w:val="left"/>
      <w:pPr>
        <w:ind w:left="2215" w:hanging="1080"/>
      </w:pPr>
      <w:rPr>
        <w:rFonts w:hint="default"/>
        <w:b w:val="0"/>
      </w:rPr>
    </w:lvl>
    <w:lvl w:ilvl="6">
      <w:start w:val="1"/>
      <w:numFmt w:val="decimal"/>
      <w:lvlText w:val="%1.%2.%3.%4.%5.%6.%7."/>
      <w:lvlJc w:val="left"/>
      <w:pPr>
        <w:ind w:left="2575" w:hanging="1440"/>
      </w:pPr>
      <w:rPr>
        <w:rFonts w:hint="default"/>
        <w:b w:val="0"/>
      </w:rPr>
    </w:lvl>
    <w:lvl w:ilvl="7">
      <w:start w:val="1"/>
      <w:numFmt w:val="decimal"/>
      <w:lvlText w:val="%1.%2.%3.%4.%5.%6.%7.%8."/>
      <w:lvlJc w:val="left"/>
      <w:pPr>
        <w:ind w:left="2575" w:hanging="1440"/>
      </w:pPr>
      <w:rPr>
        <w:rFonts w:hint="default"/>
        <w:b w:val="0"/>
      </w:rPr>
    </w:lvl>
    <w:lvl w:ilvl="8">
      <w:start w:val="1"/>
      <w:numFmt w:val="decimal"/>
      <w:lvlText w:val="%1.%2.%3.%4.%5.%6.%7.%8.%9."/>
      <w:lvlJc w:val="left"/>
      <w:pPr>
        <w:ind w:left="2935" w:hanging="1800"/>
      </w:pPr>
      <w:rPr>
        <w:rFonts w:hint="default"/>
        <w:b w:val="0"/>
      </w:rPr>
    </w:lvl>
  </w:abstractNum>
  <w:abstractNum w:abstractNumId="7" w15:restartNumberingAfterBreak="0">
    <w:nsid w:val="2EE84815"/>
    <w:multiLevelType w:val="multilevel"/>
    <w:tmpl w:val="6D1C6496"/>
    <w:lvl w:ilvl="0">
      <w:start w:val="2"/>
      <w:numFmt w:val="decimal"/>
      <w:lvlText w:val="%1."/>
      <w:lvlJc w:val="left"/>
      <w:pPr>
        <w:ind w:left="927" w:hanging="360"/>
      </w:pPr>
      <w:rPr>
        <w:rFonts w:hint="default"/>
        <w:b w:val="0"/>
        <w:sz w:val="24"/>
        <w:szCs w:val="24"/>
      </w:rPr>
    </w:lvl>
    <w:lvl w:ilvl="1">
      <w:start w:val="1"/>
      <w:numFmt w:val="decimal"/>
      <w:lvlText w:val="%1.%2."/>
      <w:lvlJc w:val="left"/>
      <w:pPr>
        <w:ind w:left="2204" w:hanging="36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215" w:hanging="1080"/>
      </w:pPr>
      <w:rPr>
        <w:rFonts w:hint="default"/>
        <w:b w:val="0"/>
      </w:rPr>
    </w:lvl>
    <w:lvl w:ilvl="5">
      <w:start w:val="1"/>
      <w:numFmt w:val="decimal"/>
      <w:lvlText w:val="%1.%2.%3.%4.%5.%6."/>
      <w:lvlJc w:val="left"/>
      <w:pPr>
        <w:ind w:left="2215" w:hanging="1080"/>
      </w:pPr>
      <w:rPr>
        <w:rFonts w:hint="default"/>
        <w:b w:val="0"/>
      </w:rPr>
    </w:lvl>
    <w:lvl w:ilvl="6">
      <w:start w:val="1"/>
      <w:numFmt w:val="decimal"/>
      <w:lvlText w:val="%1.%2.%3.%4.%5.%6.%7."/>
      <w:lvlJc w:val="left"/>
      <w:pPr>
        <w:ind w:left="2575" w:hanging="1440"/>
      </w:pPr>
      <w:rPr>
        <w:rFonts w:hint="default"/>
        <w:b w:val="0"/>
      </w:rPr>
    </w:lvl>
    <w:lvl w:ilvl="7">
      <w:start w:val="1"/>
      <w:numFmt w:val="decimal"/>
      <w:lvlText w:val="%1.%2.%3.%4.%5.%6.%7.%8."/>
      <w:lvlJc w:val="left"/>
      <w:pPr>
        <w:ind w:left="2575" w:hanging="1440"/>
      </w:pPr>
      <w:rPr>
        <w:rFonts w:hint="default"/>
        <w:b w:val="0"/>
      </w:rPr>
    </w:lvl>
    <w:lvl w:ilvl="8">
      <w:start w:val="1"/>
      <w:numFmt w:val="decimal"/>
      <w:lvlText w:val="%1.%2.%3.%4.%5.%6.%7.%8.%9."/>
      <w:lvlJc w:val="left"/>
      <w:pPr>
        <w:ind w:left="2935" w:hanging="1800"/>
      </w:pPr>
      <w:rPr>
        <w:rFonts w:hint="default"/>
        <w:b w:val="0"/>
      </w:rPr>
    </w:lvl>
  </w:abstractNum>
  <w:abstractNum w:abstractNumId="8" w15:restartNumberingAfterBreak="0">
    <w:nsid w:val="31873400"/>
    <w:multiLevelType w:val="multilevel"/>
    <w:tmpl w:val="866453F2"/>
    <w:lvl w:ilvl="0">
      <w:start w:val="8"/>
      <w:numFmt w:val="decimal"/>
      <w:lvlText w:val="%1."/>
      <w:lvlJc w:val="left"/>
      <w:pPr>
        <w:ind w:left="1210" w:hanging="360"/>
      </w:pPr>
      <w:rPr>
        <w:rFonts w:ascii="Times New Roman" w:hAnsi="Times New Roman" w:cs="Times New Roman" w:hint="default"/>
        <w:color w:val="auto"/>
        <w:sz w:val="24"/>
      </w:rPr>
    </w:lvl>
    <w:lvl w:ilvl="1">
      <w:start w:val="1"/>
      <w:numFmt w:val="decimal"/>
      <w:lvlText w:val="%1.%2."/>
      <w:lvlJc w:val="left"/>
      <w:pPr>
        <w:ind w:left="1211" w:hanging="360"/>
      </w:pPr>
      <w:rPr>
        <w:color w:val="auto"/>
      </w:rPr>
    </w:lvl>
    <w:lvl w:ilvl="2">
      <w:start w:val="1"/>
      <w:numFmt w:val="decimal"/>
      <w:lvlText w:val="%1.%2.%3."/>
      <w:lvlJc w:val="left"/>
      <w:pPr>
        <w:ind w:left="1570" w:hanging="720"/>
      </w:pPr>
      <w:rPr>
        <w:color w:val="auto"/>
      </w:rPr>
    </w:lvl>
    <w:lvl w:ilvl="3">
      <w:start w:val="1"/>
      <w:numFmt w:val="decimal"/>
      <w:lvlText w:val="%1.%2.%3.%4."/>
      <w:lvlJc w:val="left"/>
      <w:pPr>
        <w:ind w:left="1570" w:hanging="720"/>
      </w:pPr>
      <w:rPr>
        <w:color w:val="auto"/>
      </w:rPr>
    </w:lvl>
    <w:lvl w:ilvl="4">
      <w:start w:val="1"/>
      <w:numFmt w:val="decimal"/>
      <w:lvlText w:val="%1.%2.%3.%4.%5."/>
      <w:lvlJc w:val="left"/>
      <w:pPr>
        <w:ind w:left="1930" w:hanging="1080"/>
      </w:pPr>
      <w:rPr>
        <w:color w:val="auto"/>
      </w:rPr>
    </w:lvl>
    <w:lvl w:ilvl="5">
      <w:start w:val="1"/>
      <w:numFmt w:val="decimal"/>
      <w:lvlText w:val="%1.%2.%3.%4.%5.%6."/>
      <w:lvlJc w:val="left"/>
      <w:pPr>
        <w:ind w:left="1930" w:hanging="1080"/>
      </w:pPr>
      <w:rPr>
        <w:color w:val="auto"/>
      </w:rPr>
    </w:lvl>
    <w:lvl w:ilvl="6">
      <w:start w:val="1"/>
      <w:numFmt w:val="decimal"/>
      <w:lvlText w:val="%1.%2.%3.%4.%5.%6.%7."/>
      <w:lvlJc w:val="left"/>
      <w:pPr>
        <w:ind w:left="2290" w:hanging="1440"/>
      </w:pPr>
      <w:rPr>
        <w:color w:val="auto"/>
      </w:rPr>
    </w:lvl>
    <w:lvl w:ilvl="7">
      <w:start w:val="1"/>
      <w:numFmt w:val="decimal"/>
      <w:lvlText w:val="%1.%2.%3.%4.%5.%6.%7.%8."/>
      <w:lvlJc w:val="left"/>
      <w:pPr>
        <w:ind w:left="2290" w:hanging="1440"/>
      </w:pPr>
      <w:rPr>
        <w:color w:val="auto"/>
      </w:rPr>
    </w:lvl>
    <w:lvl w:ilvl="8">
      <w:start w:val="1"/>
      <w:numFmt w:val="decimal"/>
      <w:lvlText w:val="%1.%2.%3.%4.%5.%6.%7.%8.%9."/>
      <w:lvlJc w:val="left"/>
      <w:pPr>
        <w:ind w:left="2650" w:hanging="1800"/>
      </w:pPr>
      <w:rPr>
        <w:color w:val="auto"/>
      </w:rPr>
    </w:lvl>
  </w:abstractNum>
  <w:abstractNum w:abstractNumId="9" w15:restartNumberingAfterBreak="0">
    <w:nsid w:val="36FA4193"/>
    <w:multiLevelType w:val="hybridMultilevel"/>
    <w:tmpl w:val="F2A2F0F0"/>
    <w:lvl w:ilvl="0" w:tplc="04270011">
      <w:start w:val="1"/>
      <w:numFmt w:val="decimal"/>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10" w15:restartNumberingAfterBreak="0">
    <w:nsid w:val="42DF2D68"/>
    <w:multiLevelType w:val="multilevel"/>
    <w:tmpl w:val="296C56F2"/>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A2C3E73"/>
    <w:multiLevelType w:val="multilevel"/>
    <w:tmpl w:val="3EC0D31A"/>
    <w:lvl w:ilvl="0">
      <w:start w:val="1"/>
      <w:numFmt w:val="decimal"/>
      <w:lvlText w:val="%1."/>
      <w:lvlJc w:val="left"/>
      <w:pPr>
        <w:ind w:left="927" w:hanging="360"/>
      </w:pPr>
      <w:rPr>
        <w:b w:val="0"/>
        <w:sz w:val="24"/>
        <w:szCs w:val="24"/>
      </w:rPr>
    </w:lvl>
    <w:lvl w:ilvl="1">
      <w:start w:val="1"/>
      <w:numFmt w:val="decimal"/>
      <w:lvlText w:val="%1.%2."/>
      <w:lvlJc w:val="left"/>
      <w:pPr>
        <w:ind w:left="1636" w:hanging="360"/>
      </w:pPr>
      <w:rPr>
        <w:b w:val="0"/>
      </w:rPr>
    </w:lvl>
    <w:lvl w:ilvl="2">
      <w:start w:val="1"/>
      <w:numFmt w:val="decimal"/>
      <w:lvlText w:val="%1.%2.%3."/>
      <w:lvlJc w:val="left"/>
      <w:pPr>
        <w:ind w:left="1855" w:hanging="720"/>
      </w:pPr>
      <w:rPr>
        <w:b w:val="0"/>
      </w:rPr>
    </w:lvl>
    <w:lvl w:ilvl="3">
      <w:start w:val="1"/>
      <w:numFmt w:val="decimal"/>
      <w:lvlText w:val="%1.%2.%3.%4."/>
      <w:lvlJc w:val="left"/>
      <w:pPr>
        <w:ind w:left="1855" w:hanging="720"/>
      </w:pPr>
      <w:rPr>
        <w:b w:val="0"/>
      </w:rPr>
    </w:lvl>
    <w:lvl w:ilvl="4">
      <w:start w:val="1"/>
      <w:numFmt w:val="decimal"/>
      <w:lvlText w:val="%1.%2.%3.%4.%5."/>
      <w:lvlJc w:val="left"/>
      <w:pPr>
        <w:ind w:left="2215" w:hanging="1080"/>
      </w:pPr>
      <w:rPr>
        <w:b w:val="0"/>
      </w:rPr>
    </w:lvl>
    <w:lvl w:ilvl="5">
      <w:start w:val="1"/>
      <w:numFmt w:val="decimal"/>
      <w:lvlText w:val="%1.%2.%3.%4.%5.%6."/>
      <w:lvlJc w:val="left"/>
      <w:pPr>
        <w:ind w:left="2215" w:hanging="1080"/>
      </w:pPr>
      <w:rPr>
        <w:b w:val="0"/>
      </w:rPr>
    </w:lvl>
    <w:lvl w:ilvl="6">
      <w:start w:val="1"/>
      <w:numFmt w:val="decimal"/>
      <w:lvlText w:val="%1.%2.%3.%4.%5.%6.%7."/>
      <w:lvlJc w:val="left"/>
      <w:pPr>
        <w:ind w:left="2575" w:hanging="1440"/>
      </w:pPr>
      <w:rPr>
        <w:b w:val="0"/>
      </w:rPr>
    </w:lvl>
    <w:lvl w:ilvl="7">
      <w:start w:val="1"/>
      <w:numFmt w:val="decimal"/>
      <w:lvlText w:val="%1.%2.%3.%4.%5.%6.%7.%8."/>
      <w:lvlJc w:val="left"/>
      <w:pPr>
        <w:ind w:left="2575" w:hanging="1440"/>
      </w:pPr>
      <w:rPr>
        <w:b w:val="0"/>
      </w:rPr>
    </w:lvl>
    <w:lvl w:ilvl="8">
      <w:start w:val="1"/>
      <w:numFmt w:val="decimal"/>
      <w:lvlText w:val="%1.%2.%3.%4.%5.%6.%7.%8.%9."/>
      <w:lvlJc w:val="left"/>
      <w:pPr>
        <w:ind w:left="2935" w:hanging="1800"/>
      </w:pPr>
      <w:rPr>
        <w:b w:val="0"/>
      </w:rPr>
    </w:lvl>
  </w:abstractNum>
  <w:abstractNum w:abstractNumId="12" w15:restartNumberingAfterBreak="0">
    <w:nsid w:val="4C2C700E"/>
    <w:multiLevelType w:val="multilevel"/>
    <w:tmpl w:val="AAD2E8DE"/>
    <w:lvl w:ilvl="0">
      <w:start w:val="1"/>
      <w:numFmt w:val="decimal"/>
      <w:lvlText w:val="%1."/>
      <w:lvlJc w:val="left"/>
      <w:pPr>
        <w:ind w:left="1069" w:hanging="360"/>
      </w:pPr>
      <w:rPr>
        <w:b w:val="0"/>
      </w:rPr>
    </w:lvl>
    <w:lvl w:ilvl="1">
      <w:start w:val="1"/>
      <w:numFmt w:val="decimal"/>
      <w:lvlText w:val="%1."/>
      <w:lvlJc w:val="left"/>
      <w:pPr>
        <w:ind w:left="1211" w:hanging="360"/>
      </w:pPr>
      <w:rPr>
        <w:strike w:val="0"/>
        <w:dstrike w:val="0"/>
        <w:u w:val="none"/>
        <w:effect w:val="none"/>
      </w:rPr>
    </w:lvl>
    <w:lvl w:ilvl="2">
      <w:start w:val="1"/>
      <w:numFmt w:val="decimal"/>
      <w:lvlText w:val="%1.%2."/>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3" w15:restartNumberingAfterBreak="0">
    <w:nsid w:val="6268700C"/>
    <w:multiLevelType w:val="hybridMultilevel"/>
    <w:tmpl w:val="AE7C48C4"/>
    <w:lvl w:ilvl="0" w:tplc="97F8851A">
      <w:start w:val="1"/>
      <w:numFmt w:val="bullet"/>
      <w:lvlText w:val=""/>
      <w:lvlJc w:val="left"/>
      <w:pPr>
        <w:ind w:left="720" w:hanging="360"/>
      </w:pPr>
      <w:rPr>
        <w:rFonts w:ascii="Symbol" w:hAnsi="Symbol" w:hint="default"/>
      </w:rPr>
    </w:lvl>
    <w:lvl w:ilvl="1" w:tplc="04270011">
      <w:start w:val="1"/>
      <w:numFmt w:val="decimal"/>
      <w:lvlText w:val="%2)"/>
      <w:lvlJc w:val="left"/>
      <w:pPr>
        <w:ind w:left="1440" w:hanging="360"/>
      </w:pPr>
    </w:lvl>
    <w:lvl w:ilvl="2" w:tplc="EB441AD4">
      <w:start w:val="1"/>
      <w:numFmt w:val="bullet"/>
      <w:lvlText w:val=""/>
      <w:lvlJc w:val="left"/>
      <w:pPr>
        <w:ind w:left="2160" w:hanging="360"/>
      </w:pPr>
      <w:rPr>
        <w:rFonts w:ascii="Wingdings" w:hAnsi="Wingdings" w:hint="default"/>
      </w:rPr>
    </w:lvl>
    <w:lvl w:ilvl="3" w:tplc="7D92DEF4">
      <w:start w:val="1"/>
      <w:numFmt w:val="bullet"/>
      <w:lvlText w:val=""/>
      <w:lvlJc w:val="left"/>
      <w:pPr>
        <w:ind w:left="2880" w:hanging="360"/>
      </w:pPr>
      <w:rPr>
        <w:rFonts w:ascii="Symbol" w:hAnsi="Symbol" w:hint="default"/>
      </w:rPr>
    </w:lvl>
    <w:lvl w:ilvl="4" w:tplc="BC0CB03E">
      <w:start w:val="1"/>
      <w:numFmt w:val="bullet"/>
      <w:lvlText w:val="o"/>
      <w:lvlJc w:val="left"/>
      <w:pPr>
        <w:ind w:left="3600" w:hanging="360"/>
      </w:pPr>
      <w:rPr>
        <w:rFonts w:ascii="Courier New" w:hAnsi="Courier New" w:cs="Times New Roman" w:hint="default"/>
      </w:rPr>
    </w:lvl>
    <w:lvl w:ilvl="5" w:tplc="C3DC4C9A">
      <w:start w:val="1"/>
      <w:numFmt w:val="bullet"/>
      <w:lvlText w:val=""/>
      <w:lvlJc w:val="left"/>
      <w:pPr>
        <w:ind w:left="4320" w:hanging="360"/>
      </w:pPr>
      <w:rPr>
        <w:rFonts w:ascii="Wingdings" w:hAnsi="Wingdings" w:hint="default"/>
      </w:rPr>
    </w:lvl>
    <w:lvl w:ilvl="6" w:tplc="15E2D912">
      <w:start w:val="1"/>
      <w:numFmt w:val="bullet"/>
      <w:lvlText w:val=""/>
      <w:lvlJc w:val="left"/>
      <w:pPr>
        <w:ind w:left="5040" w:hanging="360"/>
      </w:pPr>
      <w:rPr>
        <w:rFonts w:ascii="Symbol" w:hAnsi="Symbol" w:hint="default"/>
      </w:rPr>
    </w:lvl>
    <w:lvl w:ilvl="7" w:tplc="3D1CDA36">
      <w:start w:val="1"/>
      <w:numFmt w:val="bullet"/>
      <w:lvlText w:val="o"/>
      <w:lvlJc w:val="left"/>
      <w:pPr>
        <w:ind w:left="5760" w:hanging="360"/>
      </w:pPr>
      <w:rPr>
        <w:rFonts w:ascii="Courier New" w:hAnsi="Courier New" w:cs="Times New Roman" w:hint="default"/>
      </w:rPr>
    </w:lvl>
    <w:lvl w:ilvl="8" w:tplc="F35C9C60">
      <w:start w:val="1"/>
      <w:numFmt w:val="bullet"/>
      <w:lvlText w:val=""/>
      <w:lvlJc w:val="left"/>
      <w:pPr>
        <w:ind w:left="6480" w:hanging="360"/>
      </w:pPr>
      <w:rPr>
        <w:rFonts w:ascii="Wingdings" w:hAnsi="Wingdings" w:hint="default"/>
      </w:rPr>
    </w:lvl>
  </w:abstractNum>
  <w:abstractNum w:abstractNumId="14" w15:restartNumberingAfterBreak="0">
    <w:nsid w:val="6422367E"/>
    <w:multiLevelType w:val="multilevel"/>
    <w:tmpl w:val="65480AD8"/>
    <w:lvl w:ilvl="0">
      <w:start w:val="10"/>
      <w:numFmt w:val="decimal"/>
      <w:lvlText w:val="%1."/>
      <w:lvlJc w:val="left"/>
      <w:pPr>
        <w:ind w:left="480" w:hanging="480"/>
      </w:pPr>
      <w:rPr>
        <w:rFonts w:hint="default"/>
      </w:rPr>
    </w:lvl>
    <w:lvl w:ilvl="1">
      <w:start w:val="1"/>
      <w:numFmt w:val="decimal"/>
      <w:lvlText w:val="%1.%2."/>
      <w:lvlJc w:val="left"/>
      <w:pPr>
        <w:ind w:left="111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6D96498"/>
    <w:multiLevelType w:val="multilevel"/>
    <w:tmpl w:val="6D1C6496"/>
    <w:lvl w:ilvl="0">
      <w:start w:val="2"/>
      <w:numFmt w:val="decimal"/>
      <w:lvlText w:val="%1."/>
      <w:lvlJc w:val="left"/>
      <w:pPr>
        <w:ind w:left="927" w:hanging="360"/>
      </w:pPr>
      <w:rPr>
        <w:rFonts w:hint="default"/>
        <w:b w:val="0"/>
        <w:sz w:val="24"/>
        <w:szCs w:val="24"/>
      </w:rPr>
    </w:lvl>
    <w:lvl w:ilvl="1">
      <w:start w:val="1"/>
      <w:numFmt w:val="decimal"/>
      <w:lvlText w:val="%1.%2."/>
      <w:lvlJc w:val="left"/>
      <w:pPr>
        <w:ind w:left="1777" w:hanging="360"/>
      </w:pPr>
      <w:rPr>
        <w:rFonts w:hint="default"/>
        <w:b w:val="0"/>
      </w:rPr>
    </w:lvl>
    <w:lvl w:ilvl="2">
      <w:start w:val="1"/>
      <w:numFmt w:val="decimal"/>
      <w:lvlText w:val="%1.%2.%3."/>
      <w:lvlJc w:val="left"/>
      <w:pPr>
        <w:ind w:left="2137"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215" w:hanging="1080"/>
      </w:pPr>
      <w:rPr>
        <w:rFonts w:hint="default"/>
        <w:b w:val="0"/>
      </w:rPr>
    </w:lvl>
    <w:lvl w:ilvl="5">
      <w:start w:val="1"/>
      <w:numFmt w:val="decimal"/>
      <w:lvlText w:val="%1.%2.%3.%4.%5.%6."/>
      <w:lvlJc w:val="left"/>
      <w:pPr>
        <w:ind w:left="2215" w:hanging="1080"/>
      </w:pPr>
      <w:rPr>
        <w:rFonts w:hint="default"/>
        <w:b w:val="0"/>
      </w:rPr>
    </w:lvl>
    <w:lvl w:ilvl="6">
      <w:start w:val="1"/>
      <w:numFmt w:val="decimal"/>
      <w:lvlText w:val="%1.%2.%3.%4.%5.%6.%7."/>
      <w:lvlJc w:val="left"/>
      <w:pPr>
        <w:ind w:left="2575" w:hanging="1440"/>
      </w:pPr>
      <w:rPr>
        <w:rFonts w:hint="default"/>
        <w:b w:val="0"/>
      </w:rPr>
    </w:lvl>
    <w:lvl w:ilvl="7">
      <w:start w:val="1"/>
      <w:numFmt w:val="decimal"/>
      <w:lvlText w:val="%1.%2.%3.%4.%5.%6.%7.%8."/>
      <w:lvlJc w:val="left"/>
      <w:pPr>
        <w:ind w:left="2575" w:hanging="1440"/>
      </w:pPr>
      <w:rPr>
        <w:rFonts w:hint="default"/>
        <w:b w:val="0"/>
      </w:rPr>
    </w:lvl>
    <w:lvl w:ilvl="8">
      <w:start w:val="1"/>
      <w:numFmt w:val="decimal"/>
      <w:lvlText w:val="%1.%2.%3.%4.%5.%6.%7.%8.%9."/>
      <w:lvlJc w:val="left"/>
      <w:pPr>
        <w:ind w:left="2935" w:hanging="1800"/>
      </w:pPr>
      <w:rPr>
        <w:rFonts w:hint="default"/>
        <w:b w:val="0"/>
      </w:rPr>
    </w:lvl>
  </w:abstractNum>
  <w:abstractNum w:abstractNumId="16" w15:restartNumberingAfterBreak="0">
    <w:nsid w:val="6763098A"/>
    <w:multiLevelType w:val="multilevel"/>
    <w:tmpl w:val="3BDA7248"/>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76A72828"/>
    <w:multiLevelType w:val="hybridMultilevel"/>
    <w:tmpl w:val="8CC4CDA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130784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7232717">
    <w:abstractNumId w:val="13"/>
    <w:lvlOverride w:ilvl="0"/>
    <w:lvlOverride w:ilvl="1">
      <w:startOverride w:val="1"/>
    </w:lvlOverride>
    <w:lvlOverride w:ilvl="2"/>
    <w:lvlOverride w:ilvl="3"/>
    <w:lvlOverride w:ilvl="4"/>
    <w:lvlOverride w:ilvl="5"/>
    <w:lvlOverride w:ilvl="6"/>
    <w:lvlOverride w:ilvl="7"/>
    <w:lvlOverride w:ilvl="8"/>
  </w:num>
  <w:num w:numId="3" w16cid:durableId="20420467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9229589">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4408033">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78552381">
    <w:abstractNumId w:val="8"/>
  </w:num>
  <w:num w:numId="7" w16cid:durableId="1182163833">
    <w:abstractNumId w:val="15"/>
  </w:num>
  <w:num w:numId="8" w16cid:durableId="436369616">
    <w:abstractNumId w:val="11"/>
  </w:num>
  <w:num w:numId="9" w16cid:durableId="377557403">
    <w:abstractNumId w:val="10"/>
  </w:num>
  <w:num w:numId="10" w16cid:durableId="1365180960">
    <w:abstractNumId w:val="9"/>
  </w:num>
  <w:num w:numId="11" w16cid:durableId="784077357">
    <w:abstractNumId w:val="0"/>
  </w:num>
  <w:num w:numId="12" w16cid:durableId="117337823">
    <w:abstractNumId w:val="17"/>
  </w:num>
  <w:num w:numId="13" w16cid:durableId="96799598">
    <w:abstractNumId w:val="7"/>
  </w:num>
  <w:num w:numId="14" w16cid:durableId="1673215330">
    <w:abstractNumId w:val="5"/>
  </w:num>
  <w:num w:numId="15" w16cid:durableId="1447499918">
    <w:abstractNumId w:val="6"/>
  </w:num>
  <w:num w:numId="16" w16cid:durableId="1063913384">
    <w:abstractNumId w:val="3"/>
  </w:num>
  <w:num w:numId="17" w16cid:durableId="1307932306">
    <w:abstractNumId w:val="2"/>
  </w:num>
  <w:num w:numId="18" w16cid:durableId="1703506917">
    <w:abstractNumId w:val="14"/>
  </w:num>
  <w:num w:numId="19" w16cid:durableId="10551546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320"/>
    <w:rsid w:val="000156CA"/>
    <w:rsid w:val="00023939"/>
    <w:rsid w:val="000439F4"/>
    <w:rsid w:val="000474CE"/>
    <w:rsid w:val="00052965"/>
    <w:rsid w:val="00052D46"/>
    <w:rsid w:val="000544E3"/>
    <w:rsid w:val="00054986"/>
    <w:rsid w:val="000555C6"/>
    <w:rsid w:val="00056874"/>
    <w:rsid w:val="000570AE"/>
    <w:rsid w:val="0006708B"/>
    <w:rsid w:val="000838C4"/>
    <w:rsid w:val="000902BF"/>
    <w:rsid w:val="00092A82"/>
    <w:rsid w:val="00094ACB"/>
    <w:rsid w:val="000B4C25"/>
    <w:rsid w:val="000B6925"/>
    <w:rsid w:val="000C2F2D"/>
    <w:rsid w:val="000D0975"/>
    <w:rsid w:val="000D246F"/>
    <w:rsid w:val="000E2F68"/>
    <w:rsid w:val="000E3E21"/>
    <w:rsid w:val="000F42C6"/>
    <w:rsid w:val="00107093"/>
    <w:rsid w:val="00107B74"/>
    <w:rsid w:val="00117108"/>
    <w:rsid w:val="00121555"/>
    <w:rsid w:val="00141809"/>
    <w:rsid w:val="00150CC6"/>
    <w:rsid w:val="0015266D"/>
    <w:rsid w:val="001546CA"/>
    <w:rsid w:val="00160A95"/>
    <w:rsid w:val="00160F4C"/>
    <w:rsid w:val="00167320"/>
    <w:rsid w:val="0018172E"/>
    <w:rsid w:val="001844D2"/>
    <w:rsid w:val="001A77F6"/>
    <w:rsid w:val="001B1515"/>
    <w:rsid w:val="001B1DC3"/>
    <w:rsid w:val="001B2BCF"/>
    <w:rsid w:val="001B4DE1"/>
    <w:rsid w:val="001C69D4"/>
    <w:rsid w:val="001E0BBC"/>
    <w:rsid w:val="0020358B"/>
    <w:rsid w:val="002066BF"/>
    <w:rsid w:val="00211297"/>
    <w:rsid w:val="0021722B"/>
    <w:rsid w:val="0022625A"/>
    <w:rsid w:val="00230241"/>
    <w:rsid w:val="00231B55"/>
    <w:rsid w:val="002365CA"/>
    <w:rsid w:val="0023661B"/>
    <w:rsid w:val="0025144C"/>
    <w:rsid w:val="0025550C"/>
    <w:rsid w:val="0026166F"/>
    <w:rsid w:val="00273B75"/>
    <w:rsid w:val="00285CE8"/>
    <w:rsid w:val="0028639D"/>
    <w:rsid w:val="00287FAA"/>
    <w:rsid w:val="00292EAE"/>
    <w:rsid w:val="002A6F65"/>
    <w:rsid w:val="002A73F5"/>
    <w:rsid w:val="002B75F7"/>
    <w:rsid w:val="002D0088"/>
    <w:rsid w:val="002E1DBC"/>
    <w:rsid w:val="002E5C73"/>
    <w:rsid w:val="0030064D"/>
    <w:rsid w:val="00303748"/>
    <w:rsid w:val="003451F4"/>
    <w:rsid w:val="00350271"/>
    <w:rsid w:val="00352A5A"/>
    <w:rsid w:val="00360070"/>
    <w:rsid w:val="0036687A"/>
    <w:rsid w:val="003708C5"/>
    <w:rsid w:val="0038193E"/>
    <w:rsid w:val="00387B28"/>
    <w:rsid w:val="00397CEC"/>
    <w:rsid w:val="003A26FF"/>
    <w:rsid w:val="003A3E31"/>
    <w:rsid w:val="003C1E6D"/>
    <w:rsid w:val="003C2563"/>
    <w:rsid w:val="003C48CD"/>
    <w:rsid w:val="003F25A6"/>
    <w:rsid w:val="004041F4"/>
    <w:rsid w:val="00414460"/>
    <w:rsid w:val="00434B93"/>
    <w:rsid w:val="0046436C"/>
    <w:rsid w:val="00482CC3"/>
    <w:rsid w:val="004916F2"/>
    <w:rsid w:val="004A7D21"/>
    <w:rsid w:val="004B1912"/>
    <w:rsid w:val="004B694E"/>
    <w:rsid w:val="004C7C81"/>
    <w:rsid w:val="004E6FF4"/>
    <w:rsid w:val="005000DF"/>
    <w:rsid w:val="0051305B"/>
    <w:rsid w:val="00540BB2"/>
    <w:rsid w:val="00541DB3"/>
    <w:rsid w:val="00546160"/>
    <w:rsid w:val="00546AF7"/>
    <w:rsid w:val="005476D2"/>
    <w:rsid w:val="00554757"/>
    <w:rsid w:val="0055776E"/>
    <w:rsid w:val="005657CA"/>
    <w:rsid w:val="00567E23"/>
    <w:rsid w:val="00592E91"/>
    <w:rsid w:val="0059622A"/>
    <w:rsid w:val="005A444B"/>
    <w:rsid w:val="005A653B"/>
    <w:rsid w:val="005C500F"/>
    <w:rsid w:val="005D0FD3"/>
    <w:rsid w:val="005D189A"/>
    <w:rsid w:val="005E2C68"/>
    <w:rsid w:val="005E64B1"/>
    <w:rsid w:val="005F2F66"/>
    <w:rsid w:val="005F7AA3"/>
    <w:rsid w:val="0060358C"/>
    <w:rsid w:val="00611782"/>
    <w:rsid w:val="006126C2"/>
    <w:rsid w:val="00627849"/>
    <w:rsid w:val="00627D4F"/>
    <w:rsid w:val="006316B3"/>
    <w:rsid w:val="00637BE3"/>
    <w:rsid w:val="00653D54"/>
    <w:rsid w:val="006573FA"/>
    <w:rsid w:val="00662229"/>
    <w:rsid w:val="00662593"/>
    <w:rsid w:val="00673A34"/>
    <w:rsid w:val="00685470"/>
    <w:rsid w:val="006B0AE7"/>
    <w:rsid w:val="006B1F95"/>
    <w:rsid w:val="006C20B0"/>
    <w:rsid w:val="006D0F8A"/>
    <w:rsid w:val="006E321C"/>
    <w:rsid w:val="006E573E"/>
    <w:rsid w:val="00702B3A"/>
    <w:rsid w:val="00704C13"/>
    <w:rsid w:val="00704CCE"/>
    <w:rsid w:val="00711D89"/>
    <w:rsid w:val="00714268"/>
    <w:rsid w:val="007266D2"/>
    <w:rsid w:val="00732FE9"/>
    <w:rsid w:val="00734B9F"/>
    <w:rsid w:val="00736CA7"/>
    <w:rsid w:val="00744F92"/>
    <w:rsid w:val="007521B3"/>
    <w:rsid w:val="007607FB"/>
    <w:rsid w:val="00773377"/>
    <w:rsid w:val="00785057"/>
    <w:rsid w:val="00794F0D"/>
    <w:rsid w:val="00795064"/>
    <w:rsid w:val="007A544F"/>
    <w:rsid w:val="007A691C"/>
    <w:rsid w:val="007B7C4D"/>
    <w:rsid w:val="007C4669"/>
    <w:rsid w:val="007C7AEB"/>
    <w:rsid w:val="007E3641"/>
    <w:rsid w:val="007E5960"/>
    <w:rsid w:val="007F2228"/>
    <w:rsid w:val="007F6D08"/>
    <w:rsid w:val="00803336"/>
    <w:rsid w:val="0082097D"/>
    <w:rsid w:val="008335E6"/>
    <w:rsid w:val="00837D0C"/>
    <w:rsid w:val="008445C3"/>
    <w:rsid w:val="0085235C"/>
    <w:rsid w:val="00855DA1"/>
    <w:rsid w:val="008867F3"/>
    <w:rsid w:val="008877E9"/>
    <w:rsid w:val="008943CE"/>
    <w:rsid w:val="008A0841"/>
    <w:rsid w:val="008B0756"/>
    <w:rsid w:val="008B29F7"/>
    <w:rsid w:val="008B593E"/>
    <w:rsid w:val="008B5D8A"/>
    <w:rsid w:val="008B6088"/>
    <w:rsid w:val="008B73A0"/>
    <w:rsid w:val="008C3BBA"/>
    <w:rsid w:val="008C51D7"/>
    <w:rsid w:val="008D6CD6"/>
    <w:rsid w:val="008D7265"/>
    <w:rsid w:val="008E75D1"/>
    <w:rsid w:val="008F4DB8"/>
    <w:rsid w:val="00914EE0"/>
    <w:rsid w:val="00916BCB"/>
    <w:rsid w:val="00934CA2"/>
    <w:rsid w:val="009365EA"/>
    <w:rsid w:val="00941022"/>
    <w:rsid w:val="00943B2D"/>
    <w:rsid w:val="00944B7E"/>
    <w:rsid w:val="00950C3C"/>
    <w:rsid w:val="009529E9"/>
    <w:rsid w:val="00952A2C"/>
    <w:rsid w:val="00963968"/>
    <w:rsid w:val="00965320"/>
    <w:rsid w:val="00972491"/>
    <w:rsid w:val="009815B9"/>
    <w:rsid w:val="00990677"/>
    <w:rsid w:val="009B0109"/>
    <w:rsid w:val="009B7A7F"/>
    <w:rsid w:val="009C19FE"/>
    <w:rsid w:val="009F308C"/>
    <w:rsid w:val="00A0049A"/>
    <w:rsid w:val="00A02433"/>
    <w:rsid w:val="00A10490"/>
    <w:rsid w:val="00A10871"/>
    <w:rsid w:val="00A10D7A"/>
    <w:rsid w:val="00A1435B"/>
    <w:rsid w:val="00A424CA"/>
    <w:rsid w:val="00A47E64"/>
    <w:rsid w:val="00A62F7F"/>
    <w:rsid w:val="00A664A7"/>
    <w:rsid w:val="00A71315"/>
    <w:rsid w:val="00A73D80"/>
    <w:rsid w:val="00A85D7E"/>
    <w:rsid w:val="00A87246"/>
    <w:rsid w:val="00A90A6A"/>
    <w:rsid w:val="00A9383E"/>
    <w:rsid w:val="00AA75A6"/>
    <w:rsid w:val="00AB14FA"/>
    <w:rsid w:val="00AC76B9"/>
    <w:rsid w:val="00AD0FB2"/>
    <w:rsid w:val="00AD75B4"/>
    <w:rsid w:val="00AE6486"/>
    <w:rsid w:val="00AF3682"/>
    <w:rsid w:val="00B00BC6"/>
    <w:rsid w:val="00B131C9"/>
    <w:rsid w:val="00B14D35"/>
    <w:rsid w:val="00B22BAC"/>
    <w:rsid w:val="00B251C0"/>
    <w:rsid w:val="00B662B8"/>
    <w:rsid w:val="00B67411"/>
    <w:rsid w:val="00B817CD"/>
    <w:rsid w:val="00B82D5A"/>
    <w:rsid w:val="00B84711"/>
    <w:rsid w:val="00B94AD9"/>
    <w:rsid w:val="00B9754E"/>
    <w:rsid w:val="00B97949"/>
    <w:rsid w:val="00BB458E"/>
    <w:rsid w:val="00BD537D"/>
    <w:rsid w:val="00BD6DF1"/>
    <w:rsid w:val="00BE5B8F"/>
    <w:rsid w:val="00C00C7C"/>
    <w:rsid w:val="00C03090"/>
    <w:rsid w:val="00C14973"/>
    <w:rsid w:val="00C22505"/>
    <w:rsid w:val="00C26BDA"/>
    <w:rsid w:val="00C54DB4"/>
    <w:rsid w:val="00C54E2A"/>
    <w:rsid w:val="00C57689"/>
    <w:rsid w:val="00C60D3B"/>
    <w:rsid w:val="00C61E1F"/>
    <w:rsid w:val="00C709C9"/>
    <w:rsid w:val="00C92820"/>
    <w:rsid w:val="00C942C5"/>
    <w:rsid w:val="00C96A55"/>
    <w:rsid w:val="00C97B84"/>
    <w:rsid w:val="00CC1A32"/>
    <w:rsid w:val="00CD0FFA"/>
    <w:rsid w:val="00CD134F"/>
    <w:rsid w:val="00CD1FEF"/>
    <w:rsid w:val="00CD7BAA"/>
    <w:rsid w:val="00CD7D35"/>
    <w:rsid w:val="00CE2246"/>
    <w:rsid w:val="00CE42A6"/>
    <w:rsid w:val="00D0486E"/>
    <w:rsid w:val="00D05E1A"/>
    <w:rsid w:val="00D0721A"/>
    <w:rsid w:val="00D222DC"/>
    <w:rsid w:val="00D3233A"/>
    <w:rsid w:val="00D55EFF"/>
    <w:rsid w:val="00D64F9B"/>
    <w:rsid w:val="00D701CA"/>
    <w:rsid w:val="00D73977"/>
    <w:rsid w:val="00D76E5C"/>
    <w:rsid w:val="00D828FD"/>
    <w:rsid w:val="00D82F46"/>
    <w:rsid w:val="00D844ED"/>
    <w:rsid w:val="00D8666A"/>
    <w:rsid w:val="00D95175"/>
    <w:rsid w:val="00DB279B"/>
    <w:rsid w:val="00DB2C8B"/>
    <w:rsid w:val="00DD6B98"/>
    <w:rsid w:val="00DE1D91"/>
    <w:rsid w:val="00DE25BD"/>
    <w:rsid w:val="00DF74DC"/>
    <w:rsid w:val="00DF7554"/>
    <w:rsid w:val="00E07F9A"/>
    <w:rsid w:val="00E10432"/>
    <w:rsid w:val="00E11B79"/>
    <w:rsid w:val="00E14A28"/>
    <w:rsid w:val="00E2298B"/>
    <w:rsid w:val="00E22BEA"/>
    <w:rsid w:val="00E255EC"/>
    <w:rsid w:val="00E42554"/>
    <w:rsid w:val="00E4653D"/>
    <w:rsid w:val="00E7210E"/>
    <w:rsid w:val="00E948D6"/>
    <w:rsid w:val="00EB46F4"/>
    <w:rsid w:val="00EB6C0A"/>
    <w:rsid w:val="00EC1525"/>
    <w:rsid w:val="00EC5C52"/>
    <w:rsid w:val="00ED05C0"/>
    <w:rsid w:val="00EE3914"/>
    <w:rsid w:val="00EE4285"/>
    <w:rsid w:val="00EE6C19"/>
    <w:rsid w:val="00EF57F3"/>
    <w:rsid w:val="00EF67B2"/>
    <w:rsid w:val="00EF67FB"/>
    <w:rsid w:val="00F01839"/>
    <w:rsid w:val="00F01EE1"/>
    <w:rsid w:val="00F1241A"/>
    <w:rsid w:val="00F14B6F"/>
    <w:rsid w:val="00F1541B"/>
    <w:rsid w:val="00F15487"/>
    <w:rsid w:val="00F2402E"/>
    <w:rsid w:val="00F24CDA"/>
    <w:rsid w:val="00F32DFB"/>
    <w:rsid w:val="00F50451"/>
    <w:rsid w:val="00F548F0"/>
    <w:rsid w:val="00F57119"/>
    <w:rsid w:val="00F87461"/>
    <w:rsid w:val="00F8BB04"/>
    <w:rsid w:val="00FC5ABD"/>
    <w:rsid w:val="00FC63E1"/>
    <w:rsid w:val="00FD33A5"/>
    <w:rsid w:val="00FD543B"/>
    <w:rsid w:val="00FD639A"/>
    <w:rsid w:val="00FD79DA"/>
    <w:rsid w:val="00FE2253"/>
    <w:rsid w:val="00FE3CFB"/>
    <w:rsid w:val="00FE5F7B"/>
    <w:rsid w:val="00FF2E71"/>
    <w:rsid w:val="01084CB8"/>
    <w:rsid w:val="01167182"/>
    <w:rsid w:val="01296251"/>
    <w:rsid w:val="012F2872"/>
    <w:rsid w:val="01412795"/>
    <w:rsid w:val="015619D3"/>
    <w:rsid w:val="016D992F"/>
    <w:rsid w:val="01725510"/>
    <w:rsid w:val="01BD0B33"/>
    <w:rsid w:val="01C84628"/>
    <w:rsid w:val="01D3C37F"/>
    <w:rsid w:val="01DAC1F0"/>
    <w:rsid w:val="0278E684"/>
    <w:rsid w:val="027BA719"/>
    <w:rsid w:val="0282F853"/>
    <w:rsid w:val="02A4FCA3"/>
    <w:rsid w:val="02D5F61A"/>
    <w:rsid w:val="0391C64E"/>
    <w:rsid w:val="03CA6C9B"/>
    <w:rsid w:val="03EA1EE4"/>
    <w:rsid w:val="045BA604"/>
    <w:rsid w:val="046A9E59"/>
    <w:rsid w:val="0498C7CD"/>
    <w:rsid w:val="0500098B"/>
    <w:rsid w:val="050D7507"/>
    <w:rsid w:val="054AE91A"/>
    <w:rsid w:val="05AC96D5"/>
    <w:rsid w:val="05FA7635"/>
    <w:rsid w:val="06008247"/>
    <w:rsid w:val="06204FD3"/>
    <w:rsid w:val="064CFD77"/>
    <w:rsid w:val="065B21A7"/>
    <w:rsid w:val="06A63D09"/>
    <w:rsid w:val="06A76D4D"/>
    <w:rsid w:val="06AFA475"/>
    <w:rsid w:val="06BE1BAE"/>
    <w:rsid w:val="06E59719"/>
    <w:rsid w:val="07170320"/>
    <w:rsid w:val="0718CD38"/>
    <w:rsid w:val="0750D655"/>
    <w:rsid w:val="076D33A1"/>
    <w:rsid w:val="07D60C4C"/>
    <w:rsid w:val="07DF6CA2"/>
    <w:rsid w:val="0827E480"/>
    <w:rsid w:val="082C15E0"/>
    <w:rsid w:val="085F74EE"/>
    <w:rsid w:val="09283EBF"/>
    <w:rsid w:val="094CBC64"/>
    <w:rsid w:val="09709356"/>
    <w:rsid w:val="0978EB97"/>
    <w:rsid w:val="097DE5B1"/>
    <w:rsid w:val="09C480FC"/>
    <w:rsid w:val="09DDF060"/>
    <w:rsid w:val="09E119F3"/>
    <w:rsid w:val="09F00B8A"/>
    <w:rsid w:val="09F74429"/>
    <w:rsid w:val="0A148A35"/>
    <w:rsid w:val="0A17F62E"/>
    <w:rsid w:val="0A2C3279"/>
    <w:rsid w:val="0A6CCC33"/>
    <w:rsid w:val="0A89684D"/>
    <w:rsid w:val="0AA378D5"/>
    <w:rsid w:val="0AF0F9A2"/>
    <w:rsid w:val="0AF9AEB6"/>
    <w:rsid w:val="0B0148CA"/>
    <w:rsid w:val="0B01F5F4"/>
    <w:rsid w:val="0B158C22"/>
    <w:rsid w:val="0B191E38"/>
    <w:rsid w:val="0B1A58AA"/>
    <w:rsid w:val="0B1DDCD3"/>
    <w:rsid w:val="0B2D894A"/>
    <w:rsid w:val="0B4548AD"/>
    <w:rsid w:val="0B4F0926"/>
    <w:rsid w:val="0B507CC7"/>
    <w:rsid w:val="0B6F0680"/>
    <w:rsid w:val="0B794716"/>
    <w:rsid w:val="0B9BC92C"/>
    <w:rsid w:val="0BAC217C"/>
    <w:rsid w:val="0BBCEDB9"/>
    <w:rsid w:val="0BD2A196"/>
    <w:rsid w:val="0BE647C4"/>
    <w:rsid w:val="0C1DAD63"/>
    <w:rsid w:val="0C724CC9"/>
    <w:rsid w:val="0C9BA724"/>
    <w:rsid w:val="0CCEC3CC"/>
    <w:rsid w:val="0D06A51A"/>
    <w:rsid w:val="0D26B465"/>
    <w:rsid w:val="0D3AC190"/>
    <w:rsid w:val="0D84C8FB"/>
    <w:rsid w:val="0DC567DB"/>
    <w:rsid w:val="0DF674C3"/>
    <w:rsid w:val="0DFAAC42"/>
    <w:rsid w:val="0E066EDF"/>
    <w:rsid w:val="0E548067"/>
    <w:rsid w:val="0E73F8CE"/>
    <w:rsid w:val="0E8E0462"/>
    <w:rsid w:val="0E9A450B"/>
    <w:rsid w:val="0EC4B0E3"/>
    <w:rsid w:val="0EC7EDA2"/>
    <w:rsid w:val="0F10D099"/>
    <w:rsid w:val="0F2C2287"/>
    <w:rsid w:val="0F56EE96"/>
    <w:rsid w:val="0F57477B"/>
    <w:rsid w:val="0F7325D6"/>
    <w:rsid w:val="0F7A153B"/>
    <w:rsid w:val="0FA0EC42"/>
    <w:rsid w:val="0FBE13FD"/>
    <w:rsid w:val="0FDA4929"/>
    <w:rsid w:val="0FE0F296"/>
    <w:rsid w:val="0FE51B2F"/>
    <w:rsid w:val="100BF365"/>
    <w:rsid w:val="1014B94F"/>
    <w:rsid w:val="10182D44"/>
    <w:rsid w:val="1092966E"/>
    <w:rsid w:val="109A2464"/>
    <w:rsid w:val="109C56AF"/>
    <w:rsid w:val="10F476E5"/>
    <w:rsid w:val="11028427"/>
    <w:rsid w:val="110DC809"/>
    <w:rsid w:val="1114C4DB"/>
    <w:rsid w:val="11150624"/>
    <w:rsid w:val="1127B51A"/>
    <w:rsid w:val="112FAB3A"/>
    <w:rsid w:val="11CF7F26"/>
    <w:rsid w:val="11ED131A"/>
    <w:rsid w:val="12012B5E"/>
    <w:rsid w:val="128F2964"/>
    <w:rsid w:val="12A7B2AF"/>
    <w:rsid w:val="12F048AF"/>
    <w:rsid w:val="1307F2E4"/>
    <w:rsid w:val="130DECA8"/>
    <w:rsid w:val="13231486"/>
    <w:rsid w:val="1342D8D1"/>
    <w:rsid w:val="134EE724"/>
    <w:rsid w:val="13CAEF3A"/>
    <w:rsid w:val="1413D800"/>
    <w:rsid w:val="14261464"/>
    <w:rsid w:val="146A5FB3"/>
    <w:rsid w:val="14AF6B01"/>
    <w:rsid w:val="14B016D5"/>
    <w:rsid w:val="14BC3521"/>
    <w:rsid w:val="14C4C6C3"/>
    <w:rsid w:val="14C753C5"/>
    <w:rsid w:val="150CF77D"/>
    <w:rsid w:val="151D96C7"/>
    <w:rsid w:val="153DA2C7"/>
    <w:rsid w:val="153F7352"/>
    <w:rsid w:val="1543FD43"/>
    <w:rsid w:val="1546D393"/>
    <w:rsid w:val="1555FC28"/>
    <w:rsid w:val="156C093D"/>
    <w:rsid w:val="15A60DE5"/>
    <w:rsid w:val="15D26C10"/>
    <w:rsid w:val="15E0790A"/>
    <w:rsid w:val="15E80F42"/>
    <w:rsid w:val="15E89354"/>
    <w:rsid w:val="15F03344"/>
    <w:rsid w:val="1617E331"/>
    <w:rsid w:val="166C061D"/>
    <w:rsid w:val="16911AB7"/>
    <w:rsid w:val="16A04DD3"/>
    <w:rsid w:val="16B39F49"/>
    <w:rsid w:val="16BED125"/>
    <w:rsid w:val="16EB0AAB"/>
    <w:rsid w:val="1703F571"/>
    <w:rsid w:val="17689301"/>
    <w:rsid w:val="17794296"/>
    <w:rsid w:val="177EE3DD"/>
    <w:rsid w:val="17862B42"/>
    <w:rsid w:val="179AD4F4"/>
    <w:rsid w:val="17AAD18B"/>
    <w:rsid w:val="188387C4"/>
    <w:rsid w:val="188B1527"/>
    <w:rsid w:val="188B9983"/>
    <w:rsid w:val="18AF4EA2"/>
    <w:rsid w:val="18D00B79"/>
    <w:rsid w:val="191D6340"/>
    <w:rsid w:val="196DC08B"/>
    <w:rsid w:val="19C05F8D"/>
    <w:rsid w:val="19FAFD57"/>
    <w:rsid w:val="1A0BD1DB"/>
    <w:rsid w:val="1A2393DA"/>
    <w:rsid w:val="1A6AD4B7"/>
    <w:rsid w:val="1A830AFB"/>
    <w:rsid w:val="1AA3748E"/>
    <w:rsid w:val="1AAE54CF"/>
    <w:rsid w:val="1AB3A328"/>
    <w:rsid w:val="1AD2C632"/>
    <w:rsid w:val="1AD67180"/>
    <w:rsid w:val="1AE13260"/>
    <w:rsid w:val="1B1EC851"/>
    <w:rsid w:val="1B72FA0C"/>
    <w:rsid w:val="1BB888A1"/>
    <w:rsid w:val="1BBC0355"/>
    <w:rsid w:val="1BF65EB1"/>
    <w:rsid w:val="1C124729"/>
    <w:rsid w:val="1C286F81"/>
    <w:rsid w:val="1C28BB37"/>
    <w:rsid w:val="1C6065A0"/>
    <w:rsid w:val="1C6D0EAF"/>
    <w:rsid w:val="1C760E6A"/>
    <w:rsid w:val="1C773435"/>
    <w:rsid w:val="1C7E612C"/>
    <w:rsid w:val="1C835283"/>
    <w:rsid w:val="1CA5E1B2"/>
    <w:rsid w:val="1CA8C5BD"/>
    <w:rsid w:val="1CDEC340"/>
    <w:rsid w:val="1CE3BAE5"/>
    <w:rsid w:val="1CFD14AE"/>
    <w:rsid w:val="1D253991"/>
    <w:rsid w:val="1D4C2E16"/>
    <w:rsid w:val="1D5BE79E"/>
    <w:rsid w:val="1D8290DF"/>
    <w:rsid w:val="1D85FEA7"/>
    <w:rsid w:val="1DB1F511"/>
    <w:rsid w:val="1DC6AF52"/>
    <w:rsid w:val="1DDD701A"/>
    <w:rsid w:val="1DE591DD"/>
    <w:rsid w:val="1E1261DC"/>
    <w:rsid w:val="1E1A78B4"/>
    <w:rsid w:val="1E42BD53"/>
    <w:rsid w:val="1E5D46FF"/>
    <w:rsid w:val="1E7A4F14"/>
    <w:rsid w:val="1E890371"/>
    <w:rsid w:val="1E995DCB"/>
    <w:rsid w:val="1EA36B81"/>
    <w:rsid w:val="1EA8956D"/>
    <w:rsid w:val="1EB843BC"/>
    <w:rsid w:val="1EEE5104"/>
    <w:rsid w:val="1F11314A"/>
    <w:rsid w:val="1F52320F"/>
    <w:rsid w:val="1F55735F"/>
    <w:rsid w:val="1FA6416E"/>
    <w:rsid w:val="1FAA78BD"/>
    <w:rsid w:val="204483E1"/>
    <w:rsid w:val="205AB127"/>
    <w:rsid w:val="2064323F"/>
    <w:rsid w:val="206B0171"/>
    <w:rsid w:val="207DA854"/>
    <w:rsid w:val="20858F6B"/>
    <w:rsid w:val="208A4764"/>
    <w:rsid w:val="20983D6F"/>
    <w:rsid w:val="20CD81B6"/>
    <w:rsid w:val="211091D1"/>
    <w:rsid w:val="21795A9C"/>
    <w:rsid w:val="21A0F24F"/>
    <w:rsid w:val="21A7355A"/>
    <w:rsid w:val="21D8F7A2"/>
    <w:rsid w:val="21FCFE66"/>
    <w:rsid w:val="22342C14"/>
    <w:rsid w:val="223DB73F"/>
    <w:rsid w:val="2272169F"/>
    <w:rsid w:val="22DFCD6A"/>
    <w:rsid w:val="22F4C4E5"/>
    <w:rsid w:val="22FC57B0"/>
    <w:rsid w:val="230A87C2"/>
    <w:rsid w:val="23193F18"/>
    <w:rsid w:val="2320F4B1"/>
    <w:rsid w:val="232698E5"/>
    <w:rsid w:val="23651CF2"/>
    <w:rsid w:val="2370C59E"/>
    <w:rsid w:val="2380B111"/>
    <w:rsid w:val="23974785"/>
    <w:rsid w:val="23B8F6C1"/>
    <w:rsid w:val="23BC30E1"/>
    <w:rsid w:val="23D03DFC"/>
    <w:rsid w:val="23DB3C45"/>
    <w:rsid w:val="2403A484"/>
    <w:rsid w:val="24AFC800"/>
    <w:rsid w:val="24EE5F75"/>
    <w:rsid w:val="250626FE"/>
    <w:rsid w:val="2519172D"/>
    <w:rsid w:val="251F1D22"/>
    <w:rsid w:val="2567F809"/>
    <w:rsid w:val="25987C05"/>
    <w:rsid w:val="259C30C8"/>
    <w:rsid w:val="25A21DFE"/>
    <w:rsid w:val="25BAC052"/>
    <w:rsid w:val="26327A5E"/>
    <w:rsid w:val="2654E354"/>
    <w:rsid w:val="266AD2B3"/>
    <w:rsid w:val="26768118"/>
    <w:rsid w:val="26E0D7B9"/>
    <w:rsid w:val="26E9CB6F"/>
    <w:rsid w:val="26FCD70D"/>
    <w:rsid w:val="271C0818"/>
    <w:rsid w:val="271E3477"/>
    <w:rsid w:val="274CB6DC"/>
    <w:rsid w:val="27633F22"/>
    <w:rsid w:val="27A7F107"/>
    <w:rsid w:val="27AF9DD0"/>
    <w:rsid w:val="2801D665"/>
    <w:rsid w:val="281BA888"/>
    <w:rsid w:val="28689811"/>
    <w:rsid w:val="286AA236"/>
    <w:rsid w:val="28853EA2"/>
    <w:rsid w:val="288AF44B"/>
    <w:rsid w:val="292B840D"/>
    <w:rsid w:val="2937556A"/>
    <w:rsid w:val="29B8980A"/>
    <w:rsid w:val="29DE0D44"/>
    <w:rsid w:val="29FEFE71"/>
    <w:rsid w:val="29FFCC86"/>
    <w:rsid w:val="2A046689"/>
    <w:rsid w:val="2A601757"/>
    <w:rsid w:val="2A783198"/>
    <w:rsid w:val="2A95E2AD"/>
    <w:rsid w:val="2AB5443E"/>
    <w:rsid w:val="2AC9CE52"/>
    <w:rsid w:val="2AE6A43D"/>
    <w:rsid w:val="2AEAAD98"/>
    <w:rsid w:val="2B0D1356"/>
    <w:rsid w:val="2B204733"/>
    <w:rsid w:val="2B30C9D6"/>
    <w:rsid w:val="2B7288C3"/>
    <w:rsid w:val="2B7643BC"/>
    <w:rsid w:val="2B95E01D"/>
    <w:rsid w:val="2B9DA9FD"/>
    <w:rsid w:val="2BA6A776"/>
    <w:rsid w:val="2BCACA8B"/>
    <w:rsid w:val="2BD74FBF"/>
    <w:rsid w:val="2BE1D2D7"/>
    <w:rsid w:val="2BE5485A"/>
    <w:rsid w:val="2C03282B"/>
    <w:rsid w:val="2C2AE997"/>
    <w:rsid w:val="2C338840"/>
    <w:rsid w:val="2C46BBFB"/>
    <w:rsid w:val="2C56464F"/>
    <w:rsid w:val="2C7D59D1"/>
    <w:rsid w:val="2C99DF17"/>
    <w:rsid w:val="2CABC5C3"/>
    <w:rsid w:val="2CD21373"/>
    <w:rsid w:val="2D0531A7"/>
    <w:rsid w:val="2D15F0B4"/>
    <w:rsid w:val="2D90434B"/>
    <w:rsid w:val="2D9C884B"/>
    <w:rsid w:val="2D9CF846"/>
    <w:rsid w:val="2DD076B4"/>
    <w:rsid w:val="2EA64F3D"/>
    <w:rsid w:val="2ED62D38"/>
    <w:rsid w:val="2EF59448"/>
    <w:rsid w:val="2F22FA8F"/>
    <w:rsid w:val="2F36D009"/>
    <w:rsid w:val="2F481CE6"/>
    <w:rsid w:val="2F57C4FA"/>
    <w:rsid w:val="2F7AB0EE"/>
    <w:rsid w:val="2F886956"/>
    <w:rsid w:val="2F927E98"/>
    <w:rsid w:val="2FEE3AA5"/>
    <w:rsid w:val="2FF17132"/>
    <w:rsid w:val="2FF5B88D"/>
    <w:rsid w:val="2FF5CF76"/>
    <w:rsid w:val="3066FBDB"/>
    <w:rsid w:val="306BC576"/>
    <w:rsid w:val="30D0B5BC"/>
    <w:rsid w:val="310F3652"/>
    <w:rsid w:val="3118D170"/>
    <w:rsid w:val="3135FB81"/>
    <w:rsid w:val="3150338E"/>
    <w:rsid w:val="3163CA93"/>
    <w:rsid w:val="317E2E14"/>
    <w:rsid w:val="318AD1AC"/>
    <w:rsid w:val="319B5526"/>
    <w:rsid w:val="31ED7EC3"/>
    <w:rsid w:val="31F9061A"/>
    <w:rsid w:val="3208584A"/>
    <w:rsid w:val="32323027"/>
    <w:rsid w:val="323DD897"/>
    <w:rsid w:val="324D24CC"/>
    <w:rsid w:val="32766013"/>
    <w:rsid w:val="3280C531"/>
    <w:rsid w:val="32948999"/>
    <w:rsid w:val="32BE81AD"/>
    <w:rsid w:val="32D2894E"/>
    <w:rsid w:val="332B9ABE"/>
    <w:rsid w:val="3334329A"/>
    <w:rsid w:val="33A09522"/>
    <w:rsid w:val="33F9D108"/>
    <w:rsid w:val="3413C14F"/>
    <w:rsid w:val="342A698D"/>
    <w:rsid w:val="3448F5CB"/>
    <w:rsid w:val="3451AB17"/>
    <w:rsid w:val="3474F110"/>
    <w:rsid w:val="3480CEF2"/>
    <w:rsid w:val="3491DFE6"/>
    <w:rsid w:val="34BEA801"/>
    <w:rsid w:val="34D55DDB"/>
    <w:rsid w:val="34D77F62"/>
    <w:rsid w:val="34F9B2DC"/>
    <w:rsid w:val="351185C9"/>
    <w:rsid w:val="352CA538"/>
    <w:rsid w:val="353C9E32"/>
    <w:rsid w:val="35580A54"/>
    <w:rsid w:val="35A1F765"/>
    <w:rsid w:val="35EE37F2"/>
    <w:rsid w:val="36330539"/>
    <w:rsid w:val="36379650"/>
    <w:rsid w:val="3666A5F4"/>
    <w:rsid w:val="367E4BBA"/>
    <w:rsid w:val="368DB354"/>
    <w:rsid w:val="36A137AA"/>
    <w:rsid w:val="36D00511"/>
    <w:rsid w:val="36DE8F06"/>
    <w:rsid w:val="36EB5169"/>
    <w:rsid w:val="375ACD75"/>
    <w:rsid w:val="37885230"/>
    <w:rsid w:val="378CBF20"/>
    <w:rsid w:val="378F6C24"/>
    <w:rsid w:val="37A56B93"/>
    <w:rsid w:val="382A4A3B"/>
    <w:rsid w:val="382D7606"/>
    <w:rsid w:val="3830F83A"/>
    <w:rsid w:val="386134CC"/>
    <w:rsid w:val="3875601A"/>
    <w:rsid w:val="38B46AA3"/>
    <w:rsid w:val="38BD44C5"/>
    <w:rsid w:val="38CE5DAE"/>
    <w:rsid w:val="38CF5631"/>
    <w:rsid w:val="38DAB9F0"/>
    <w:rsid w:val="38E3DFD8"/>
    <w:rsid w:val="38EC6A3C"/>
    <w:rsid w:val="3955C53D"/>
    <w:rsid w:val="396D774F"/>
    <w:rsid w:val="39AF9E3B"/>
    <w:rsid w:val="39F44784"/>
    <w:rsid w:val="3A3470F2"/>
    <w:rsid w:val="3A4F01BA"/>
    <w:rsid w:val="3A99609A"/>
    <w:rsid w:val="3AABED72"/>
    <w:rsid w:val="3AC5CAF6"/>
    <w:rsid w:val="3AD1B000"/>
    <w:rsid w:val="3AE119A9"/>
    <w:rsid w:val="3AE9041E"/>
    <w:rsid w:val="3AFCDF55"/>
    <w:rsid w:val="3B09BF7A"/>
    <w:rsid w:val="3B0B952F"/>
    <w:rsid w:val="3BB72E0B"/>
    <w:rsid w:val="3BE943E2"/>
    <w:rsid w:val="3C4B178A"/>
    <w:rsid w:val="3C7D4286"/>
    <w:rsid w:val="3C845E11"/>
    <w:rsid w:val="3CC8557E"/>
    <w:rsid w:val="3CF9500E"/>
    <w:rsid w:val="3D50F287"/>
    <w:rsid w:val="3D7F8C3F"/>
    <w:rsid w:val="3DE77BDC"/>
    <w:rsid w:val="3DE8E732"/>
    <w:rsid w:val="3DEB8002"/>
    <w:rsid w:val="3E253667"/>
    <w:rsid w:val="3E783BD0"/>
    <w:rsid w:val="3EA46281"/>
    <w:rsid w:val="3EC0F5DC"/>
    <w:rsid w:val="3EDCE4B7"/>
    <w:rsid w:val="3EE62763"/>
    <w:rsid w:val="3EEB03C2"/>
    <w:rsid w:val="3EED3E4A"/>
    <w:rsid w:val="3EF2FB50"/>
    <w:rsid w:val="3F152931"/>
    <w:rsid w:val="3F1F6B60"/>
    <w:rsid w:val="3F40F87F"/>
    <w:rsid w:val="3F5D297E"/>
    <w:rsid w:val="3F6FFD77"/>
    <w:rsid w:val="3F7F5E1A"/>
    <w:rsid w:val="3F869A32"/>
    <w:rsid w:val="3FBD2C11"/>
    <w:rsid w:val="40293EC4"/>
    <w:rsid w:val="40334D4C"/>
    <w:rsid w:val="40500764"/>
    <w:rsid w:val="4086A716"/>
    <w:rsid w:val="40A4BC6B"/>
    <w:rsid w:val="40B3B9FF"/>
    <w:rsid w:val="4109B5A9"/>
    <w:rsid w:val="412C0464"/>
    <w:rsid w:val="419CDEEF"/>
    <w:rsid w:val="41B20C00"/>
    <w:rsid w:val="41BD3D98"/>
    <w:rsid w:val="41D68BD0"/>
    <w:rsid w:val="41E4665C"/>
    <w:rsid w:val="41E802DA"/>
    <w:rsid w:val="41F18E4E"/>
    <w:rsid w:val="42165DA5"/>
    <w:rsid w:val="4278BAFB"/>
    <w:rsid w:val="427A28EB"/>
    <w:rsid w:val="42851E50"/>
    <w:rsid w:val="42EB72E2"/>
    <w:rsid w:val="42F4A9D6"/>
    <w:rsid w:val="43028A39"/>
    <w:rsid w:val="432ECB4F"/>
    <w:rsid w:val="4333837E"/>
    <w:rsid w:val="433F2309"/>
    <w:rsid w:val="438BD2F7"/>
    <w:rsid w:val="43921454"/>
    <w:rsid w:val="43AD0C9B"/>
    <w:rsid w:val="43EDC1AC"/>
    <w:rsid w:val="44212318"/>
    <w:rsid w:val="44220009"/>
    <w:rsid w:val="44280F21"/>
    <w:rsid w:val="443321F5"/>
    <w:rsid w:val="443ECB39"/>
    <w:rsid w:val="4491CEAA"/>
    <w:rsid w:val="44948DFA"/>
    <w:rsid w:val="44E78CDE"/>
    <w:rsid w:val="4532593D"/>
    <w:rsid w:val="453632F3"/>
    <w:rsid w:val="453C637D"/>
    <w:rsid w:val="455E636A"/>
    <w:rsid w:val="45D87593"/>
    <w:rsid w:val="45DB3431"/>
    <w:rsid w:val="460586DD"/>
    <w:rsid w:val="460BD644"/>
    <w:rsid w:val="463CAFED"/>
    <w:rsid w:val="465760CD"/>
    <w:rsid w:val="465CC05C"/>
    <w:rsid w:val="467F000A"/>
    <w:rsid w:val="468E9CA0"/>
    <w:rsid w:val="46C15286"/>
    <w:rsid w:val="46CDB887"/>
    <w:rsid w:val="46E4EC00"/>
    <w:rsid w:val="47165115"/>
    <w:rsid w:val="472648EE"/>
    <w:rsid w:val="4730D382"/>
    <w:rsid w:val="4774CF76"/>
    <w:rsid w:val="47847A71"/>
    <w:rsid w:val="47936066"/>
    <w:rsid w:val="47A43164"/>
    <w:rsid w:val="47B85B36"/>
    <w:rsid w:val="47D882CB"/>
    <w:rsid w:val="47FA0790"/>
    <w:rsid w:val="48130DB5"/>
    <w:rsid w:val="4815758C"/>
    <w:rsid w:val="482645F8"/>
    <w:rsid w:val="482AFE23"/>
    <w:rsid w:val="4850EA0F"/>
    <w:rsid w:val="486AC656"/>
    <w:rsid w:val="490A1887"/>
    <w:rsid w:val="498CA00E"/>
    <w:rsid w:val="49D1A139"/>
    <w:rsid w:val="49E4E727"/>
    <w:rsid w:val="4A08A284"/>
    <w:rsid w:val="4A3C5053"/>
    <w:rsid w:val="4A7C569F"/>
    <w:rsid w:val="4A915DDD"/>
    <w:rsid w:val="4ABC0C89"/>
    <w:rsid w:val="4AC0C96A"/>
    <w:rsid w:val="4AC67880"/>
    <w:rsid w:val="4AD42263"/>
    <w:rsid w:val="4ADACA23"/>
    <w:rsid w:val="4B1FCFBF"/>
    <w:rsid w:val="4B42577D"/>
    <w:rsid w:val="4B85CD8A"/>
    <w:rsid w:val="4B99C65B"/>
    <w:rsid w:val="4BDC9F02"/>
    <w:rsid w:val="4C1952BA"/>
    <w:rsid w:val="4C2DBF64"/>
    <w:rsid w:val="4C5C0CB0"/>
    <w:rsid w:val="4C5FFF38"/>
    <w:rsid w:val="4C73B364"/>
    <w:rsid w:val="4D09C914"/>
    <w:rsid w:val="4D2B9118"/>
    <w:rsid w:val="4D389683"/>
    <w:rsid w:val="4D3A135E"/>
    <w:rsid w:val="4D4F66CC"/>
    <w:rsid w:val="4D545B8B"/>
    <w:rsid w:val="4D759632"/>
    <w:rsid w:val="4E51B1C5"/>
    <w:rsid w:val="4E74B008"/>
    <w:rsid w:val="4ED3ABB8"/>
    <w:rsid w:val="4F0E07BD"/>
    <w:rsid w:val="4F5B5FF6"/>
    <w:rsid w:val="4F785D0D"/>
    <w:rsid w:val="4F86E64D"/>
    <w:rsid w:val="4F897AE3"/>
    <w:rsid w:val="4FDC9FEA"/>
    <w:rsid w:val="4FF0AD02"/>
    <w:rsid w:val="4FF90B58"/>
    <w:rsid w:val="504B2587"/>
    <w:rsid w:val="5055A58D"/>
    <w:rsid w:val="5060D120"/>
    <w:rsid w:val="50687B9F"/>
    <w:rsid w:val="5068F0E1"/>
    <w:rsid w:val="507BE858"/>
    <w:rsid w:val="509A3025"/>
    <w:rsid w:val="50CE9548"/>
    <w:rsid w:val="50EA5E61"/>
    <w:rsid w:val="50EAF0B4"/>
    <w:rsid w:val="50FE8FE9"/>
    <w:rsid w:val="511CA761"/>
    <w:rsid w:val="512C3972"/>
    <w:rsid w:val="51371D0A"/>
    <w:rsid w:val="5143AFB8"/>
    <w:rsid w:val="515D2ABB"/>
    <w:rsid w:val="5187306F"/>
    <w:rsid w:val="51940883"/>
    <w:rsid w:val="519D9014"/>
    <w:rsid w:val="51B864E8"/>
    <w:rsid w:val="51E75B18"/>
    <w:rsid w:val="51FDDD9E"/>
    <w:rsid w:val="5203DD28"/>
    <w:rsid w:val="520D0160"/>
    <w:rsid w:val="5256C396"/>
    <w:rsid w:val="525C7181"/>
    <w:rsid w:val="52F1D5C3"/>
    <w:rsid w:val="53001D98"/>
    <w:rsid w:val="532452C2"/>
    <w:rsid w:val="533EA932"/>
    <w:rsid w:val="53500C9B"/>
    <w:rsid w:val="53CCCF4F"/>
    <w:rsid w:val="5400C849"/>
    <w:rsid w:val="5430E2AD"/>
    <w:rsid w:val="545689FA"/>
    <w:rsid w:val="54687497"/>
    <w:rsid w:val="548779DF"/>
    <w:rsid w:val="54F7F71E"/>
    <w:rsid w:val="550AB2FC"/>
    <w:rsid w:val="5559E9CB"/>
    <w:rsid w:val="556971D1"/>
    <w:rsid w:val="5588E1F2"/>
    <w:rsid w:val="5595399E"/>
    <w:rsid w:val="55B210F6"/>
    <w:rsid w:val="55D39836"/>
    <w:rsid w:val="5642B04B"/>
    <w:rsid w:val="5668B39D"/>
    <w:rsid w:val="5672E12F"/>
    <w:rsid w:val="568B4500"/>
    <w:rsid w:val="569D8002"/>
    <w:rsid w:val="56A2A560"/>
    <w:rsid w:val="56AD8BD5"/>
    <w:rsid w:val="56F069AB"/>
    <w:rsid w:val="57090A12"/>
    <w:rsid w:val="571AD8C4"/>
    <w:rsid w:val="57332C04"/>
    <w:rsid w:val="5769A670"/>
    <w:rsid w:val="5770FC81"/>
    <w:rsid w:val="5789165D"/>
    <w:rsid w:val="578BF9E2"/>
    <w:rsid w:val="57D14D38"/>
    <w:rsid w:val="57F21415"/>
    <w:rsid w:val="580DFA0D"/>
    <w:rsid w:val="581BF81C"/>
    <w:rsid w:val="583830CB"/>
    <w:rsid w:val="58AF7B53"/>
    <w:rsid w:val="58F77309"/>
    <w:rsid w:val="590D5DF2"/>
    <w:rsid w:val="594B79AF"/>
    <w:rsid w:val="597B923A"/>
    <w:rsid w:val="5988E31C"/>
    <w:rsid w:val="5997A06C"/>
    <w:rsid w:val="59A88D47"/>
    <w:rsid w:val="59FBE342"/>
    <w:rsid w:val="5A07EFD0"/>
    <w:rsid w:val="5A111A21"/>
    <w:rsid w:val="5A1F7E62"/>
    <w:rsid w:val="5A4930E8"/>
    <w:rsid w:val="5A5C4002"/>
    <w:rsid w:val="5A6F4D3F"/>
    <w:rsid w:val="5A7A3878"/>
    <w:rsid w:val="5A8EB2F9"/>
    <w:rsid w:val="5AB5737D"/>
    <w:rsid w:val="5ADE2A3A"/>
    <w:rsid w:val="5B8796BE"/>
    <w:rsid w:val="5B8BB558"/>
    <w:rsid w:val="5B965738"/>
    <w:rsid w:val="5BB39072"/>
    <w:rsid w:val="5BB666D1"/>
    <w:rsid w:val="5BF8FAF1"/>
    <w:rsid w:val="5C14BB2C"/>
    <w:rsid w:val="5C178779"/>
    <w:rsid w:val="5C1D4677"/>
    <w:rsid w:val="5C80F940"/>
    <w:rsid w:val="5CA26D7D"/>
    <w:rsid w:val="5CC60E5B"/>
    <w:rsid w:val="5D07458B"/>
    <w:rsid w:val="5D1980D4"/>
    <w:rsid w:val="5D99E2A0"/>
    <w:rsid w:val="5DEA6835"/>
    <w:rsid w:val="5E108BB9"/>
    <w:rsid w:val="5E2D8D62"/>
    <w:rsid w:val="5E3DE6C4"/>
    <w:rsid w:val="5EEDDDDB"/>
    <w:rsid w:val="5EF86CD9"/>
    <w:rsid w:val="5F0FCE4E"/>
    <w:rsid w:val="5F3F5EA9"/>
    <w:rsid w:val="5F8A95A6"/>
    <w:rsid w:val="5FB57354"/>
    <w:rsid w:val="5FEE0AB6"/>
    <w:rsid w:val="5FEF4267"/>
    <w:rsid w:val="6000BA86"/>
    <w:rsid w:val="60038C7B"/>
    <w:rsid w:val="600CBFFC"/>
    <w:rsid w:val="600CC9DD"/>
    <w:rsid w:val="60CB7093"/>
    <w:rsid w:val="60E30C56"/>
    <w:rsid w:val="60EA2F97"/>
    <w:rsid w:val="60FAC079"/>
    <w:rsid w:val="61782F89"/>
    <w:rsid w:val="61C109AA"/>
    <w:rsid w:val="6215B7DF"/>
    <w:rsid w:val="622B2827"/>
    <w:rsid w:val="622BD0F4"/>
    <w:rsid w:val="624F58AC"/>
    <w:rsid w:val="62739CEB"/>
    <w:rsid w:val="62D24F4F"/>
    <w:rsid w:val="63342346"/>
    <w:rsid w:val="63A86572"/>
    <w:rsid w:val="63BFB0BA"/>
    <w:rsid w:val="63D5ECF0"/>
    <w:rsid w:val="63F84850"/>
    <w:rsid w:val="6402601E"/>
    <w:rsid w:val="640BEF5D"/>
    <w:rsid w:val="646235C5"/>
    <w:rsid w:val="6482F5A6"/>
    <w:rsid w:val="6489BF7C"/>
    <w:rsid w:val="6496671F"/>
    <w:rsid w:val="64B8EAAD"/>
    <w:rsid w:val="64E957CF"/>
    <w:rsid w:val="64ECA5FE"/>
    <w:rsid w:val="6524FA09"/>
    <w:rsid w:val="653B237F"/>
    <w:rsid w:val="6548493E"/>
    <w:rsid w:val="654D9DF8"/>
    <w:rsid w:val="6587A046"/>
    <w:rsid w:val="65A392DE"/>
    <w:rsid w:val="65AAA22B"/>
    <w:rsid w:val="65B1CF41"/>
    <w:rsid w:val="65F3D45F"/>
    <w:rsid w:val="6652B2D9"/>
    <w:rsid w:val="6659FD6B"/>
    <w:rsid w:val="66961017"/>
    <w:rsid w:val="669C1ADE"/>
    <w:rsid w:val="66AFD1FC"/>
    <w:rsid w:val="66C95E59"/>
    <w:rsid w:val="66DE7998"/>
    <w:rsid w:val="66E2DF96"/>
    <w:rsid w:val="67173C22"/>
    <w:rsid w:val="674B840E"/>
    <w:rsid w:val="6777D799"/>
    <w:rsid w:val="67B6E9A1"/>
    <w:rsid w:val="67E3BCD0"/>
    <w:rsid w:val="67F339E1"/>
    <w:rsid w:val="67FEA049"/>
    <w:rsid w:val="68178975"/>
    <w:rsid w:val="68240FA7"/>
    <w:rsid w:val="68762125"/>
    <w:rsid w:val="691930B1"/>
    <w:rsid w:val="692232C4"/>
    <w:rsid w:val="6960AB48"/>
    <w:rsid w:val="6965ED0F"/>
    <w:rsid w:val="696DA5AD"/>
    <w:rsid w:val="698A8106"/>
    <w:rsid w:val="69976777"/>
    <w:rsid w:val="69AE8360"/>
    <w:rsid w:val="6A03CCC0"/>
    <w:rsid w:val="6AAB1743"/>
    <w:rsid w:val="6AEC63A4"/>
    <w:rsid w:val="6AFF4AE1"/>
    <w:rsid w:val="6B0FD758"/>
    <w:rsid w:val="6B3B619A"/>
    <w:rsid w:val="6B4921FC"/>
    <w:rsid w:val="6B8C6C93"/>
    <w:rsid w:val="6BD140A7"/>
    <w:rsid w:val="6BD6DB82"/>
    <w:rsid w:val="6BEB020F"/>
    <w:rsid w:val="6C15E218"/>
    <w:rsid w:val="6C85CF1B"/>
    <w:rsid w:val="6C9B7288"/>
    <w:rsid w:val="6D0FEA22"/>
    <w:rsid w:val="6D1FB20C"/>
    <w:rsid w:val="6D53398D"/>
    <w:rsid w:val="6D87BDA2"/>
    <w:rsid w:val="6D943072"/>
    <w:rsid w:val="6D9FFDDF"/>
    <w:rsid w:val="6DCCCD1D"/>
    <w:rsid w:val="6DE1191A"/>
    <w:rsid w:val="6E018E95"/>
    <w:rsid w:val="6E3D32E9"/>
    <w:rsid w:val="6E802CA9"/>
    <w:rsid w:val="6EC43A17"/>
    <w:rsid w:val="6EDC2999"/>
    <w:rsid w:val="6EE36E50"/>
    <w:rsid w:val="6EE74DBC"/>
    <w:rsid w:val="6F1127B5"/>
    <w:rsid w:val="6F2B53B7"/>
    <w:rsid w:val="6F485CC9"/>
    <w:rsid w:val="6F97B97A"/>
    <w:rsid w:val="6F981F4F"/>
    <w:rsid w:val="6FA336E6"/>
    <w:rsid w:val="6FD61EBF"/>
    <w:rsid w:val="6FE110AD"/>
    <w:rsid w:val="70088A10"/>
    <w:rsid w:val="70259C26"/>
    <w:rsid w:val="7045CDBF"/>
    <w:rsid w:val="7080958D"/>
    <w:rsid w:val="70E31A86"/>
    <w:rsid w:val="715EB1D9"/>
    <w:rsid w:val="718A5F54"/>
    <w:rsid w:val="71CE2338"/>
    <w:rsid w:val="71D838E5"/>
    <w:rsid w:val="7200E2AF"/>
    <w:rsid w:val="7213048B"/>
    <w:rsid w:val="721CBD56"/>
    <w:rsid w:val="721D59E5"/>
    <w:rsid w:val="72283834"/>
    <w:rsid w:val="72291D2E"/>
    <w:rsid w:val="724C71C2"/>
    <w:rsid w:val="72604D74"/>
    <w:rsid w:val="726DBDE0"/>
    <w:rsid w:val="72E7C3E1"/>
    <w:rsid w:val="733BC3F5"/>
    <w:rsid w:val="7387629A"/>
    <w:rsid w:val="73BCB1BC"/>
    <w:rsid w:val="73F4687F"/>
    <w:rsid w:val="740097EC"/>
    <w:rsid w:val="743F60B3"/>
    <w:rsid w:val="75101B86"/>
    <w:rsid w:val="75217446"/>
    <w:rsid w:val="756752D0"/>
    <w:rsid w:val="756FCDEE"/>
    <w:rsid w:val="75A05C23"/>
    <w:rsid w:val="75C8E454"/>
    <w:rsid w:val="76212014"/>
    <w:rsid w:val="7639E34A"/>
    <w:rsid w:val="765796DB"/>
    <w:rsid w:val="76CCC34C"/>
    <w:rsid w:val="76D6E700"/>
    <w:rsid w:val="76FE3B03"/>
    <w:rsid w:val="77298260"/>
    <w:rsid w:val="7744DE4B"/>
    <w:rsid w:val="774A7249"/>
    <w:rsid w:val="7755D331"/>
    <w:rsid w:val="775F59C6"/>
    <w:rsid w:val="776C0446"/>
    <w:rsid w:val="779E7C2D"/>
    <w:rsid w:val="77DE04B2"/>
    <w:rsid w:val="77EDFE73"/>
    <w:rsid w:val="77F7E47D"/>
    <w:rsid w:val="780E1CBC"/>
    <w:rsid w:val="785A0A0E"/>
    <w:rsid w:val="78600BA2"/>
    <w:rsid w:val="78D1DFBD"/>
    <w:rsid w:val="78E56672"/>
    <w:rsid w:val="78EC9714"/>
    <w:rsid w:val="78FAE92D"/>
    <w:rsid w:val="794E4B4B"/>
    <w:rsid w:val="79993E75"/>
    <w:rsid w:val="799CFB59"/>
    <w:rsid w:val="7A4953DE"/>
    <w:rsid w:val="7A4FD519"/>
    <w:rsid w:val="7A5BFB0B"/>
    <w:rsid w:val="7A628D2B"/>
    <w:rsid w:val="7ACBB289"/>
    <w:rsid w:val="7AE05AE5"/>
    <w:rsid w:val="7AFE9845"/>
    <w:rsid w:val="7B345D08"/>
    <w:rsid w:val="7B3564DF"/>
    <w:rsid w:val="7B3CD98B"/>
    <w:rsid w:val="7B3EC140"/>
    <w:rsid w:val="7B9A3313"/>
    <w:rsid w:val="7BC79953"/>
    <w:rsid w:val="7BF4977A"/>
    <w:rsid w:val="7C0ACB47"/>
    <w:rsid w:val="7C3C3EF1"/>
    <w:rsid w:val="7C422BA0"/>
    <w:rsid w:val="7CDD7DD9"/>
    <w:rsid w:val="7CE56858"/>
    <w:rsid w:val="7CF414F7"/>
    <w:rsid w:val="7D514B3D"/>
    <w:rsid w:val="7D862E8F"/>
    <w:rsid w:val="7DDD80F2"/>
    <w:rsid w:val="7E58FC80"/>
    <w:rsid w:val="7EA1912B"/>
    <w:rsid w:val="7EB2391E"/>
    <w:rsid w:val="7ECE3911"/>
    <w:rsid w:val="7F11119C"/>
    <w:rsid w:val="7F19F1C7"/>
    <w:rsid w:val="7F6A989E"/>
    <w:rsid w:val="7F800205"/>
    <w:rsid w:val="7FAA6022"/>
    <w:rsid w:val="7FAEE82D"/>
    <w:rsid w:val="7FCAF3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D8763"/>
  <w15:chartTrackingRefBased/>
  <w15:docId w15:val="{AA37F1A1-381A-46B8-9D34-B9E5CCE07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67320"/>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6732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67320"/>
    <w:pPr>
      <w:ind w:left="720"/>
      <w:contextualSpacing/>
    </w:pPr>
    <w:rPr>
      <w:rFonts w:eastAsiaTheme="minorHAnsi"/>
      <w:sz w:val="22"/>
      <w:szCs w:val="22"/>
      <w:lang w:eastAsia="en-US"/>
    </w:rPr>
  </w:style>
  <w:style w:type="paragraph" w:styleId="Pavadinimas">
    <w:name w:val="Title"/>
    <w:basedOn w:val="prastasis"/>
    <w:next w:val="prastasis"/>
    <w:link w:val="PavadinimasDiagrama"/>
    <w:uiPriority w:val="10"/>
    <w:qFormat/>
    <w:rsid w:val="0016732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167320"/>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167320"/>
    <w:rPr>
      <w:b/>
      <w:bCs/>
    </w:rPr>
  </w:style>
  <w:style w:type="paragraph" w:styleId="Betarp">
    <w:name w:val="No Spacing"/>
    <w:link w:val="BetarpDiagrama"/>
    <w:uiPriority w:val="1"/>
    <w:qFormat/>
    <w:rsid w:val="00E22BEA"/>
    <w:pPr>
      <w:spacing w:after="0" w:line="240" w:lineRule="auto"/>
    </w:p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uiPriority w:val="99"/>
    <w:unhideWhenUsed/>
    <w:rsid w:val="00E22BEA"/>
    <w:rPr>
      <w:vertAlign w:val="superscript"/>
    </w:rPr>
  </w:style>
  <w:style w:type="character" w:customStyle="1" w:styleId="BetarpDiagrama">
    <w:name w:val="Be tarpų Diagrama"/>
    <w:link w:val="Betarp"/>
    <w:uiPriority w:val="1"/>
    <w:rsid w:val="00E22BEA"/>
  </w:style>
  <w:style w:type="paragraph" w:styleId="Pataisymai">
    <w:name w:val="Revision"/>
    <w:hidden/>
    <w:uiPriority w:val="99"/>
    <w:semiHidden/>
    <w:rsid w:val="00EF67B2"/>
    <w:pPr>
      <w:spacing w:after="0" w:line="240" w:lineRule="auto"/>
    </w:pPr>
    <w:rPr>
      <w:rFonts w:eastAsiaTheme="minorEastAsia"/>
      <w:sz w:val="21"/>
      <w:szCs w:val="21"/>
      <w:lang w:eastAsia="lt-LT"/>
    </w:rPr>
  </w:style>
  <w:style w:type="character" w:styleId="Komentaronuoroda">
    <w:name w:val="annotation reference"/>
    <w:basedOn w:val="Numatytasispastraiposriftas"/>
    <w:uiPriority w:val="99"/>
    <w:semiHidden/>
    <w:unhideWhenUsed/>
    <w:rsid w:val="00EF67B2"/>
    <w:rPr>
      <w:sz w:val="16"/>
      <w:szCs w:val="16"/>
    </w:rPr>
  </w:style>
  <w:style w:type="paragraph" w:styleId="Komentarotekstas">
    <w:name w:val="annotation text"/>
    <w:basedOn w:val="prastasis"/>
    <w:link w:val="KomentarotekstasDiagrama"/>
    <w:uiPriority w:val="99"/>
    <w:unhideWhenUsed/>
    <w:rsid w:val="00EF67B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F67B2"/>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EF67B2"/>
    <w:rPr>
      <w:b/>
      <w:bCs/>
    </w:rPr>
  </w:style>
  <w:style w:type="character" w:customStyle="1" w:styleId="KomentarotemaDiagrama">
    <w:name w:val="Komentaro tema Diagrama"/>
    <w:basedOn w:val="KomentarotekstasDiagrama"/>
    <w:link w:val="Komentarotema"/>
    <w:uiPriority w:val="99"/>
    <w:semiHidden/>
    <w:rsid w:val="00EF67B2"/>
    <w:rPr>
      <w:rFonts w:eastAsiaTheme="minorEastAsia"/>
      <w:b/>
      <w:bCs/>
      <w:sz w:val="20"/>
      <w:szCs w:val="20"/>
      <w:lang w:eastAsia="lt-LT"/>
    </w:rPr>
  </w:style>
  <w:style w:type="paragraph" w:styleId="Debesliotekstas">
    <w:name w:val="Balloon Text"/>
    <w:basedOn w:val="prastasis"/>
    <w:link w:val="DebesliotekstasDiagrama"/>
    <w:uiPriority w:val="99"/>
    <w:semiHidden/>
    <w:unhideWhenUsed/>
    <w:rsid w:val="0061178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11782"/>
    <w:rPr>
      <w:rFonts w:ascii="Segoe UI" w:eastAsiaTheme="minorEastAsia" w:hAnsi="Segoe UI" w:cs="Segoe UI"/>
      <w:sz w:val="18"/>
      <w:szCs w:val="18"/>
      <w:lang w:eastAsia="lt-LT"/>
    </w:rPr>
  </w:style>
  <w:style w:type="character" w:styleId="Hipersaitas">
    <w:name w:val="Hyperlink"/>
    <w:basedOn w:val="Numatytasispastraiposriftas"/>
    <w:uiPriority w:val="99"/>
    <w:unhideWhenUsed/>
    <w:rsid w:val="009B7A7F"/>
    <w:rPr>
      <w:color w:val="0563C1" w:themeColor="hyperlink"/>
      <w:u w:val="single"/>
    </w:rPr>
  </w:style>
  <w:style w:type="character" w:styleId="Neapdorotaspaminjimas">
    <w:name w:val="Unresolved Mention"/>
    <w:basedOn w:val="Numatytasispastraiposriftas"/>
    <w:uiPriority w:val="99"/>
    <w:semiHidden/>
    <w:unhideWhenUsed/>
    <w:rsid w:val="009B7A7F"/>
    <w:rPr>
      <w:color w:val="605E5C"/>
      <w:shd w:val="clear" w:color="auto" w:fill="E1DFDD"/>
    </w:rPr>
  </w:style>
  <w:style w:type="paragraph" w:styleId="prastasiniatinklio">
    <w:name w:val="Normal (Web)"/>
    <w:basedOn w:val="prastasis"/>
    <w:uiPriority w:val="99"/>
    <w:unhideWhenUsed/>
    <w:rsid w:val="0082097D"/>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Lentelstinklelis">
    <w:name w:val="Table Grid"/>
    <w:basedOn w:val="prastojilentel"/>
    <w:uiPriority w:val="39"/>
    <w:rsid w:val="00160F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4391001">
      <w:bodyDiv w:val="1"/>
      <w:marLeft w:val="0"/>
      <w:marRight w:val="0"/>
      <w:marTop w:val="0"/>
      <w:marBottom w:val="0"/>
      <w:divBdr>
        <w:top w:val="none" w:sz="0" w:space="0" w:color="auto"/>
        <w:left w:val="none" w:sz="0" w:space="0" w:color="auto"/>
        <w:bottom w:val="none" w:sz="0" w:space="0" w:color="auto"/>
        <w:right w:val="none" w:sz="0" w:space="0" w:color="auto"/>
      </w:divBdr>
    </w:div>
    <w:div w:id="1527331464">
      <w:bodyDiv w:val="1"/>
      <w:marLeft w:val="0"/>
      <w:marRight w:val="0"/>
      <w:marTop w:val="0"/>
      <w:marBottom w:val="0"/>
      <w:divBdr>
        <w:top w:val="none" w:sz="0" w:space="0" w:color="auto"/>
        <w:left w:val="none" w:sz="0" w:space="0" w:color="auto"/>
        <w:bottom w:val="none" w:sz="0" w:space="0" w:color="auto"/>
        <w:right w:val="none" w:sz="0" w:space="0" w:color="auto"/>
      </w:divBdr>
    </w:div>
    <w:div w:id="159235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trauktis.framer.websit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trauktis.framer.websit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6a38aca-78f6-40b4-aa8c-25de3f764ca5">
      <Terms xmlns="http://schemas.microsoft.com/office/infopath/2007/PartnerControls"/>
    </lcf76f155ced4ddcb4097134ff3c332f>
    <TaxCatchAll xmlns="90605cbf-8e28-48df-9cb4-fb008937ac3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0156A3253A38924BA72DF5E5651ADFF6" ma:contentTypeVersion="13" ma:contentTypeDescription="Kurkite naują dokumentą." ma:contentTypeScope="" ma:versionID="7a4ed1c6f00c941e9af68f09a3e56150">
  <xsd:schema xmlns:xsd="http://www.w3.org/2001/XMLSchema" xmlns:xs="http://www.w3.org/2001/XMLSchema" xmlns:p="http://schemas.microsoft.com/office/2006/metadata/properties" xmlns:ns2="f6a38aca-78f6-40b4-aa8c-25de3f764ca5" xmlns:ns3="90605cbf-8e28-48df-9cb4-fb008937ac3b" targetNamespace="http://schemas.microsoft.com/office/2006/metadata/properties" ma:root="true" ma:fieldsID="c36d0eaec0dabde7f06f80a9cfd22318" ns2:_="" ns3:_="">
    <xsd:import namespace="f6a38aca-78f6-40b4-aa8c-25de3f764ca5"/>
    <xsd:import namespace="90605cbf-8e28-48df-9cb4-fb008937ac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38aca-78f6-40b4-aa8c-25de3f764c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0605cbf-8e28-48df-9cb4-fb008937ac3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4b8d266-bdbe-439f-859b-41386f2b210c}" ma:internalName="TaxCatchAll" ma:showField="CatchAllData" ma:web="90605cbf-8e28-48df-9cb4-fb008937ac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A26EF0-1DD0-41E2-B430-9139085BCA89}">
  <ds:schemaRefs>
    <ds:schemaRef ds:uri="http://schemas.microsoft.com/office/2006/metadata/properties"/>
    <ds:schemaRef ds:uri="http://schemas.microsoft.com/office/infopath/2007/PartnerControls"/>
    <ds:schemaRef ds:uri="f6a38aca-78f6-40b4-aa8c-25de3f764ca5"/>
    <ds:schemaRef ds:uri="90605cbf-8e28-48df-9cb4-fb008937ac3b"/>
  </ds:schemaRefs>
</ds:datastoreItem>
</file>

<file path=customXml/itemProps2.xml><?xml version="1.0" encoding="utf-8"?>
<ds:datastoreItem xmlns:ds="http://schemas.openxmlformats.org/officeDocument/2006/customXml" ds:itemID="{B8C4BCF2-6326-4AB7-AFDD-AD23E9F1C556}">
  <ds:schemaRefs>
    <ds:schemaRef ds:uri="http://schemas.openxmlformats.org/officeDocument/2006/bibliography"/>
  </ds:schemaRefs>
</ds:datastoreItem>
</file>

<file path=customXml/itemProps3.xml><?xml version="1.0" encoding="utf-8"?>
<ds:datastoreItem xmlns:ds="http://schemas.openxmlformats.org/officeDocument/2006/customXml" ds:itemID="{7D02366D-BD67-44BD-9D0D-EF6895F06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a38aca-78f6-40b4-aa8c-25de3f764ca5"/>
    <ds:schemaRef ds:uri="90605cbf-8e28-48df-9cb4-fb008937ac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55B602-9967-4192-A2FB-27CC6A702B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Pages>
  <Words>19682</Words>
  <Characters>11220</Characters>
  <Application>Microsoft Office Word</Application>
  <DocSecurity>0</DocSecurity>
  <Lines>93</Lines>
  <Paragraphs>61</Paragraphs>
  <ScaleCrop>false</ScaleCrop>
  <Company/>
  <LinksUpToDate>false</LinksUpToDate>
  <CharactersWithSpaces>30841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Nainienė</dc:creator>
  <cp:lastModifiedBy>Jolanta Pavlovskiene</cp:lastModifiedBy>
  <cp:revision>236</cp:revision>
  <dcterms:created xsi:type="dcterms:W3CDTF">2024-12-16T17:25:00Z</dcterms:created>
  <dcterms:modified xsi:type="dcterms:W3CDTF">2026-06-22T14:01:00Z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0x0101000156A3253A38924BA72DF5E5651ADFF6</vt:lpwstr>
  </property>
  <property fmtid="{D5CDD505-2E9C-101B-9397-08002B2CF9AE}" pid="3" name="MediaServiceImageTags">
    <vt:lpwstr/>
  </property>
</Properties>
</file>