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297473" w:rsidRDefault="00C261EE" w:rsidP="00846A80">
      <w:pPr>
        <w:ind w:left="810"/>
        <w:jc w:val="center"/>
        <w:rPr>
          <w:rFonts w:ascii="Jost" w:hAnsi="Jost" w:cstheme="minorHAnsi"/>
          <w:b/>
          <w:sz w:val="24"/>
          <w:szCs w:val="24"/>
        </w:rPr>
      </w:pPr>
      <w:r w:rsidRPr="00297473">
        <w:rPr>
          <w:rFonts w:ascii="Jost" w:hAnsi="Jost" w:cstheme="minorHAnsi"/>
          <w:b/>
          <w:sz w:val="24"/>
          <w:szCs w:val="24"/>
        </w:rPr>
        <w:t>KONSULTACIJA SU RINKOS DALYVIAIS</w:t>
      </w:r>
    </w:p>
    <w:p w14:paraId="46A8B52A" w14:textId="2390124A" w:rsidR="00AD4C8B" w:rsidRDefault="00AD4C8B" w:rsidP="00AD4C8B">
      <w:pPr>
        <w:spacing w:after="0"/>
        <w:ind w:left="811" w:firstLine="851"/>
        <w:jc w:val="center"/>
        <w:rPr>
          <w:rFonts w:ascii="Jost" w:hAnsi="Jost" w:cstheme="minorHAnsi"/>
          <w:b/>
          <w:sz w:val="24"/>
          <w:szCs w:val="24"/>
        </w:rPr>
      </w:pPr>
      <w:r w:rsidRPr="00AD4C8B">
        <w:rPr>
          <w:rFonts w:ascii="Jost" w:hAnsi="Jost" w:cstheme="minorHAnsi"/>
          <w:b/>
          <w:sz w:val="24"/>
          <w:szCs w:val="24"/>
        </w:rPr>
        <w:t>DĖL REAGENTŲ, EKSPLOATACINIŲ MEDŽIAGŲ IR PAPILDOMŲ PRIEMONIŲ AUTOMATIZUOTIEMS ŠLAPIMO MIKROBIOLOGINIAMS TYRIMAMS SU ĮRANGOS PANAUDA PIRKIMO</w:t>
      </w:r>
    </w:p>
    <w:p w14:paraId="2F3BE6A3" w14:textId="77777777" w:rsidR="008838E9" w:rsidRDefault="008838E9" w:rsidP="00362E89">
      <w:pPr>
        <w:spacing w:after="0"/>
        <w:ind w:left="811" w:firstLine="851"/>
        <w:jc w:val="both"/>
        <w:rPr>
          <w:rFonts w:cstheme="minorHAnsi"/>
          <w:b/>
          <w:sz w:val="24"/>
          <w:szCs w:val="24"/>
        </w:rPr>
      </w:pPr>
    </w:p>
    <w:p w14:paraId="032050DD" w14:textId="46B1B388" w:rsidR="00C261EE" w:rsidRDefault="00C261EE" w:rsidP="007B1EC5">
      <w:pPr>
        <w:spacing w:after="120"/>
        <w:ind w:left="806" w:firstLine="850"/>
        <w:jc w:val="both"/>
        <w:rPr>
          <w:rFonts w:ascii="Jost" w:hAnsi="Jost" w:cstheme="minorHAnsi"/>
          <w:sz w:val="24"/>
          <w:szCs w:val="24"/>
        </w:rPr>
      </w:pPr>
      <w:r w:rsidRPr="00297473">
        <w:rPr>
          <w:rFonts w:ascii="Jost" w:hAnsi="Jost" w:cstheme="minorHAnsi"/>
          <w:sz w:val="24"/>
          <w:szCs w:val="24"/>
        </w:rPr>
        <w:t xml:space="preserve">Viešoji įstaiga CPO LT </w:t>
      </w:r>
      <w:r w:rsidR="00F728B3" w:rsidRPr="00297473">
        <w:rPr>
          <w:rFonts w:ascii="Jost" w:hAnsi="Jost" w:cstheme="minorHAnsi"/>
          <w:sz w:val="24"/>
          <w:szCs w:val="24"/>
        </w:rPr>
        <w:t xml:space="preserve">(toliau – CPO LT) </w:t>
      </w:r>
      <w:r w:rsidR="007B1EC5" w:rsidRPr="00297473">
        <w:rPr>
          <w:rFonts w:ascii="Jost" w:hAnsi="Jost" w:cstheme="minorHAnsi"/>
          <w:sz w:val="24"/>
          <w:szCs w:val="24"/>
        </w:rPr>
        <w:t xml:space="preserve">ruošiasi </w:t>
      </w:r>
      <w:r w:rsidR="00F728B3" w:rsidRPr="00297473">
        <w:rPr>
          <w:rFonts w:ascii="Jost" w:hAnsi="Jost" w:cstheme="minorHAnsi"/>
          <w:sz w:val="24"/>
          <w:szCs w:val="24"/>
        </w:rPr>
        <w:t>vykdyti konkretų pirkimą</w:t>
      </w:r>
      <w:r w:rsidR="00F728B3" w:rsidRPr="00297473">
        <w:rPr>
          <w:rFonts w:ascii="Jost" w:hAnsi="Jost" w:cstheme="minorHAnsi"/>
          <w:b/>
          <w:bCs/>
          <w:sz w:val="24"/>
          <w:szCs w:val="24"/>
        </w:rPr>
        <w:t xml:space="preserve"> „</w:t>
      </w:r>
      <w:r w:rsidR="00E84685">
        <w:rPr>
          <w:rFonts w:ascii="Jost" w:hAnsi="Jost" w:cstheme="minorHAnsi"/>
          <w:b/>
          <w:sz w:val="24"/>
          <w:szCs w:val="24"/>
        </w:rPr>
        <w:t>R</w:t>
      </w:r>
      <w:r w:rsidR="00E84685" w:rsidRPr="00AD4C8B">
        <w:rPr>
          <w:rFonts w:ascii="Jost" w:hAnsi="Jost" w:cstheme="minorHAnsi"/>
          <w:b/>
          <w:sz w:val="24"/>
          <w:szCs w:val="24"/>
        </w:rPr>
        <w:t>eagentų, eksploatacinių medžiagų ir papildomų priemonių automatizuotiems šlapimo mikrobiologiniams tyrimams su įrangos panauda</w:t>
      </w:r>
      <w:r w:rsidR="00E84685">
        <w:rPr>
          <w:rFonts w:ascii="Jost" w:hAnsi="Jost" w:cstheme="minorHAnsi"/>
          <w:b/>
          <w:sz w:val="24"/>
          <w:szCs w:val="24"/>
        </w:rPr>
        <w:t xml:space="preserve"> pirkimas</w:t>
      </w:r>
      <w:r w:rsidR="00F728B3" w:rsidRPr="00297473">
        <w:rPr>
          <w:rFonts w:ascii="Jost" w:hAnsi="Jost" w:cstheme="minorHAnsi"/>
          <w:b/>
          <w:bCs/>
          <w:sz w:val="24"/>
          <w:szCs w:val="24"/>
        </w:rPr>
        <w:t>“</w:t>
      </w:r>
      <w:r w:rsidR="00E84685">
        <w:rPr>
          <w:rFonts w:ascii="Jost" w:hAnsi="Jost" w:cstheme="minorHAnsi"/>
          <w:b/>
          <w:bCs/>
          <w:sz w:val="24"/>
          <w:szCs w:val="24"/>
        </w:rPr>
        <w:t xml:space="preserve"> </w:t>
      </w:r>
      <w:r w:rsidR="007B1EC5" w:rsidRPr="00297473">
        <w:rPr>
          <w:rFonts w:ascii="Jost" w:hAnsi="Jost" w:cstheme="minorHAnsi"/>
          <w:sz w:val="24"/>
          <w:szCs w:val="24"/>
        </w:rPr>
        <w:t>dinaminės pirkimo sistemos „Laboratorinių reagentų pirkimas“ (senos CVP IS Nr. 650328</w:t>
      </w:r>
      <w:r w:rsidR="005E16F2" w:rsidRPr="00297473">
        <w:rPr>
          <w:rFonts w:ascii="Jost" w:hAnsi="Jost" w:cstheme="minorHAnsi"/>
          <w:sz w:val="24"/>
          <w:szCs w:val="24"/>
        </w:rPr>
        <w:t>;</w:t>
      </w:r>
      <w:r w:rsidR="007B1EC5" w:rsidRPr="00297473">
        <w:rPr>
          <w:rFonts w:ascii="Jost" w:hAnsi="Jost" w:cstheme="minorHAnsi"/>
          <w:sz w:val="24"/>
          <w:szCs w:val="24"/>
        </w:rPr>
        <w:t xml:space="preserve"> naujos CVP IS ID 92769) </w:t>
      </w:r>
      <w:r w:rsidR="00926A56" w:rsidRPr="00297473">
        <w:rPr>
          <w:rFonts w:ascii="Jost" w:hAnsi="Jost" w:cstheme="minorHAnsi"/>
          <w:sz w:val="24"/>
          <w:szCs w:val="24"/>
        </w:rPr>
        <w:t>(toliau</w:t>
      </w:r>
      <w:r w:rsidR="00255B22" w:rsidRPr="00297473">
        <w:rPr>
          <w:rFonts w:ascii="Jost" w:hAnsi="Jost" w:cstheme="minorHAnsi"/>
          <w:sz w:val="24"/>
          <w:szCs w:val="24"/>
        </w:rPr>
        <w:t> </w:t>
      </w:r>
      <w:r w:rsidR="00926A56" w:rsidRPr="00297473">
        <w:rPr>
          <w:rFonts w:ascii="Jost" w:hAnsi="Jost" w:cstheme="minorHAnsi"/>
          <w:sz w:val="24"/>
          <w:szCs w:val="24"/>
        </w:rPr>
        <w:t xml:space="preserve">– DPS) </w:t>
      </w:r>
      <w:r w:rsidR="007B1EC5" w:rsidRPr="00297473">
        <w:rPr>
          <w:rFonts w:ascii="Jost" w:hAnsi="Jost" w:cstheme="minorHAnsi"/>
          <w:sz w:val="24"/>
          <w:szCs w:val="24"/>
        </w:rPr>
        <w:t xml:space="preserve">pagrindu </w:t>
      </w:r>
      <w:r w:rsidR="007E2D8F" w:rsidRPr="00297473">
        <w:rPr>
          <w:rFonts w:ascii="Jost" w:hAnsi="Jost" w:cstheme="minorHAnsi"/>
          <w:sz w:val="24"/>
          <w:szCs w:val="24"/>
        </w:rPr>
        <w:t>(toliau – Pirkimas)</w:t>
      </w:r>
      <w:r w:rsidR="00F728B3" w:rsidRPr="00297473">
        <w:rPr>
          <w:rFonts w:ascii="Jost" w:hAnsi="Jost" w:cstheme="minorHAnsi"/>
          <w:sz w:val="24"/>
          <w:szCs w:val="24"/>
        </w:rPr>
        <w:t>.</w:t>
      </w:r>
      <w:r w:rsidR="00503B5F" w:rsidRPr="00297473">
        <w:rPr>
          <w:rFonts w:ascii="Jost" w:hAnsi="Jost" w:cstheme="minorHAnsi"/>
          <w:sz w:val="24"/>
          <w:szCs w:val="24"/>
        </w:rPr>
        <w:t xml:space="preserve"> Pirkimas </w:t>
      </w:r>
      <w:r w:rsidR="007B1EC5" w:rsidRPr="00297473">
        <w:rPr>
          <w:rFonts w:ascii="Jost" w:hAnsi="Jost" w:cstheme="minorHAnsi"/>
          <w:sz w:val="24"/>
          <w:szCs w:val="24"/>
        </w:rPr>
        <w:t>planuojamas vykdyti</w:t>
      </w:r>
      <w:r w:rsidR="00503B5F" w:rsidRPr="00297473">
        <w:rPr>
          <w:rFonts w:ascii="Jost" w:hAnsi="Jost" w:cstheme="minorHAnsi"/>
          <w:sz w:val="24"/>
          <w:szCs w:val="24"/>
        </w:rPr>
        <w:t xml:space="preserve"> VšĮ</w:t>
      </w:r>
      <w:r w:rsidR="00787880" w:rsidRPr="00297473">
        <w:rPr>
          <w:rFonts w:ascii="Jost" w:hAnsi="Jost" w:cstheme="minorHAnsi"/>
          <w:sz w:val="24"/>
          <w:szCs w:val="24"/>
        </w:rPr>
        <w:t> </w:t>
      </w:r>
      <w:r w:rsidR="007B1EC5" w:rsidRPr="00297473">
        <w:rPr>
          <w:rFonts w:ascii="Jost" w:hAnsi="Jost" w:cstheme="minorHAnsi"/>
          <w:sz w:val="24"/>
          <w:szCs w:val="24"/>
        </w:rPr>
        <w:t xml:space="preserve">Respublikinei </w:t>
      </w:r>
      <w:r w:rsidR="00607BB6">
        <w:rPr>
          <w:rFonts w:ascii="Jost" w:hAnsi="Jost" w:cstheme="minorHAnsi"/>
          <w:sz w:val="24"/>
          <w:szCs w:val="24"/>
        </w:rPr>
        <w:t>Panevėžio</w:t>
      </w:r>
      <w:r w:rsidR="00503B5F" w:rsidRPr="00297473">
        <w:rPr>
          <w:rFonts w:ascii="Jost" w:hAnsi="Jost" w:cstheme="minorHAnsi"/>
          <w:sz w:val="24"/>
          <w:szCs w:val="24"/>
        </w:rPr>
        <w:t xml:space="preserve"> ligonin</w:t>
      </w:r>
      <w:r w:rsidR="00F664CA" w:rsidRPr="00297473">
        <w:rPr>
          <w:rFonts w:ascii="Jost" w:hAnsi="Jost" w:cstheme="minorHAnsi"/>
          <w:sz w:val="24"/>
          <w:szCs w:val="24"/>
        </w:rPr>
        <w:t>ei</w:t>
      </w:r>
      <w:r w:rsidR="00135F84" w:rsidRPr="00297473">
        <w:rPr>
          <w:rFonts w:ascii="Jost" w:hAnsi="Jost" w:cstheme="minorHAnsi"/>
          <w:sz w:val="24"/>
          <w:szCs w:val="24"/>
        </w:rPr>
        <w:t xml:space="preserve"> (toliau – ligoninė)</w:t>
      </w:r>
      <w:r w:rsidR="00772015" w:rsidRPr="00297473">
        <w:rPr>
          <w:rFonts w:ascii="Jost" w:hAnsi="Jost" w:cstheme="minorHAnsi"/>
          <w:sz w:val="24"/>
          <w:szCs w:val="24"/>
        </w:rPr>
        <w:t>.</w:t>
      </w:r>
    </w:p>
    <w:p w14:paraId="6C1E1118" w14:textId="3A6706D4" w:rsidR="00931413" w:rsidRPr="00297473" w:rsidRDefault="00AA14A9" w:rsidP="00931413">
      <w:pPr>
        <w:spacing w:after="60"/>
        <w:ind w:left="806" w:firstLine="850"/>
        <w:jc w:val="both"/>
        <w:rPr>
          <w:rFonts w:ascii="Jost" w:eastAsia="Times New Roman" w:hAnsi="Jost" w:cstheme="minorHAnsi"/>
          <w:sz w:val="24"/>
          <w:szCs w:val="24"/>
        </w:rPr>
      </w:pPr>
      <w:bookmarkStart w:id="0" w:name="_Hlk93582290"/>
      <w:r w:rsidRPr="00297473">
        <w:rPr>
          <w:rFonts w:ascii="Jost" w:hAnsi="Jost" w:cstheme="minorHAnsi"/>
          <w:sz w:val="24"/>
          <w:szCs w:val="24"/>
        </w:rPr>
        <w:t>S</w:t>
      </w:r>
      <w:r w:rsidR="00931413" w:rsidRPr="00297473">
        <w:rPr>
          <w:rFonts w:ascii="Jost" w:eastAsia="Times New Roman" w:hAnsi="Jost" w:cstheme="minorHAnsi"/>
          <w:sz w:val="24"/>
          <w:szCs w:val="24"/>
        </w:rPr>
        <w:t>iekiant užtikrinti sąžiningą tiekėjų konkurenciją, racionalų lėšų naudojimą ir sklandų bei efektyvų planuojamo vykdyti Pirkimo procesą, vadovaujantis Lietuvos Respublikos viešųjų pirkimų įstatymo (toliau – VPĮ) 27 straipsniu, Pirkimui CPO LT vykdo šią rinkos konsultaciją.</w:t>
      </w:r>
    </w:p>
    <w:p w14:paraId="5882BCC7" w14:textId="77777777" w:rsidR="00931413" w:rsidRPr="00297473" w:rsidRDefault="00931413" w:rsidP="00931413">
      <w:pPr>
        <w:spacing w:after="60"/>
        <w:ind w:left="806" w:firstLine="850"/>
        <w:jc w:val="both"/>
        <w:rPr>
          <w:rFonts w:ascii="Jost" w:hAnsi="Jost" w:cstheme="minorHAnsi"/>
          <w:sz w:val="24"/>
          <w:szCs w:val="24"/>
        </w:rPr>
      </w:pPr>
      <w:r w:rsidRPr="00297473">
        <w:rPr>
          <w:rFonts w:ascii="Jost" w:hAnsi="Jost" w:cstheme="minorHAnsi"/>
          <w:sz w:val="24"/>
          <w:szCs w:val="24"/>
        </w:rPr>
        <w:t xml:space="preserve">Rinkos konsultacija vykdoma </w:t>
      </w:r>
      <w:r w:rsidRPr="00297473">
        <w:rPr>
          <w:rFonts w:ascii="Jost" w:hAnsi="Jost" w:cstheme="minorHAnsi"/>
          <w:color w:val="000000" w:themeColor="text1"/>
          <w:sz w:val="24"/>
          <w:szCs w:val="24"/>
        </w:rPr>
        <w:t xml:space="preserve">Centrinės viešųjų pirkimų informacinės sistemos </w:t>
      </w:r>
      <w:r w:rsidRPr="00297473">
        <w:rPr>
          <w:rFonts w:ascii="Jost" w:hAnsi="Jost" w:cstheme="minorHAnsi"/>
          <w:sz w:val="24"/>
          <w:szCs w:val="24"/>
        </w:rPr>
        <w:t xml:space="preserve">(CVP IS) </w:t>
      </w:r>
      <w:r w:rsidRPr="00297473">
        <w:rPr>
          <w:rFonts w:ascii="Jost" w:hAnsi="Jost" w:cstheme="minorHAnsi"/>
          <w:color w:val="000000" w:themeColor="text1"/>
          <w:sz w:val="24"/>
          <w:szCs w:val="24"/>
        </w:rPr>
        <w:t>priemonėmis</w:t>
      </w:r>
      <w:r w:rsidRPr="00297473">
        <w:rPr>
          <w:rFonts w:ascii="Jost" w:hAnsi="Jost" w:cstheme="minorHAnsi"/>
          <w:sz w:val="24"/>
          <w:szCs w:val="24"/>
        </w:rPr>
        <w:t xml:space="preserve">. </w:t>
      </w:r>
    </w:p>
    <w:p w14:paraId="2A911043" w14:textId="77777777" w:rsidR="00931413" w:rsidRPr="00297473" w:rsidRDefault="00931413" w:rsidP="00931413">
      <w:pPr>
        <w:spacing w:after="60"/>
        <w:ind w:left="806" w:firstLine="850"/>
        <w:jc w:val="both"/>
        <w:rPr>
          <w:rFonts w:ascii="Jost" w:hAnsi="Jost" w:cstheme="minorHAnsi"/>
          <w:b/>
          <w:bCs/>
          <w:color w:val="FF0000"/>
          <w:sz w:val="24"/>
          <w:szCs w:val="24"/>
          <w:u w:val="single"/>
        </w:rPr>
      </w:pPr>
      <w:r w:rsidRPr="00297473">
        <w:rPr>
          <w:rFonts w:ascii="Jost" w:hAnsi="Jost" w:cstheme="minorHAnsi"/>
          <w:b/>
          <w:bCs/>
          <w:color w:val="FF0000"/>
          <w:sz w:val="24"/>
          <w:szCs w:val="24"/>
          <w:u w:val="single"/>
        </w:rPr>
        <w:t>KVIEČIAME RINKOS DALYVIUS:</w:t>
      </w:r>
    </w:p>
    <w:p w14:paraId="1A299862" w14:textId="1F43DD7A" w:rsidR="00931413" w:rsidRPr="00297473" w:rsidRDefault="00931413" w:rsidP="00931413">
      <w:pPr>
        <w:spacing w:after="120"/>
        <w:ind w:left="806" w:firstLine="850"/>
        <w:jc w:val="both"/>
        <w:rPr>
          <w:rFonts w:ascii="Jost" w:hAnsi="Jost" w:cstheme="minorHAnsi"/>
          <w:b/>
          <w:bCs/>
          <w:sz w:val="24"/>
          <w:szCs w:val="24"/>
        </w:rPr>
      </w:pPr>
      <w:r w:rsidRPr="00297473">
        <w:rPr>
          <w:rFonts w:ascii="Jost" w:hAnsi="Jost" w:cstheme="minorHAnsi"/>
          <w:b/>
          <w:bCs/>
          <w:sz w:val="24"/>
          <w:szCs w:val="24"/>
        </w:rPr>
        <w:t>1. Teikti pastabas / pasiūlymus / klausimus dėl prie šio kvietimo pridėt</w:t>
      </w:r>
      <w:r w:rsidR="005248C2" w:rsidRPr="00297473">
        <w:rPr>
          <w:rFonts w:ascii="Jost" w:hAnsi="Jost" w:cstheme="minorHAnsi"/>
          <w:b/>
          <w:bCs/>
          <w:sz w:val="24"/>
          <w:szCs w:val="24"/>
        </w:rPr>
        <w:t>o</w:t>
      </w:r>
      <w:r w:rsidRPr="00297473">
        <w:rPr>
          <w:rFonts w:ascii="Jost" w:hAnsi="Jost" w:cstheme="minorHAnsi"/>
          <w:b/>
          <w:bCs/>
          <w:sz w:val="24"/>
          <w:szCs w:val="24"/>
        </w:rPr>
        <w:t xml:space="preserve"> Pirkimo techninės specifikacijos projekto</w:t>
      </w:r>
      <w:r w:rsidR="005248C2" w:rsidRPr="00297473">
        <w:rPr>
          <w:rFonts w:ascii="Jost" w:hAnsi="Jost" w:cstheme="minorHAnsi"/>
          <w:b/>
          <w:bCs/>
          <w:sz w:val="24"/>
          <w:szCs w:val="24"/>
        </w:rPr>
        <w:t>.</w:t>
      </w:r>
    </w:p>
    <w:p w14:paraId="48C7AA5D" w14:textId="636603F0" w:rsidR="00931413" w:rsidRPr="00297473" w:rsidRDefault="00931413" w:rsidP="00931413">
      <w:pPr>
        <w:spacing w:after="60"/>
        <w:ind w:left="806" w:firstLine="850"/>
        <w:jc w:val="both"/>
        <w:rPr>
          <w:rFonts w:ascii="Jost" w:hAnsi="Jost" w:cstheme="minorHAnsi"/>
          <w:b/>
          <w:bCs/>
          <w:sz w:val="24"/>
          <w:szCs w:val="24"/>
        </w:rPr>
      </w:pPr>
      <w:r w:rsidRPr="00297473">
        <w:rPr>
          <w:rFonts w:ascii="Jost" w:hAnsi="Jost" w:cstheme="minorHAnsi"/>
          <w:b/>
          <w:bCs/>
          <w:sz w:val="24"/>
          <w:szCs w:val="24"/>
        </w:rPr>
        <w:t>2.</w:t>
      </w:r>
      <w:r w:rsidRPr="00297473">
        <w:rPr>
          <w:rFonts w:ascii="Jost" w:hAnsi="Jost" w:cstheme="minorHAnsi"/>
          <w:b/>
          <w:bCs/>
          <w:color w:val="E36C0A" w:themeColor="accent6" w:themeShade="BF"/>
          <w:sz w:val="24"/>
          <w:szCs w:val="24"/>
        </w:rPr>
        <w:t xml:space="preserve"> </w:t>
      </w:r>
      <w:r w:rsidR="004B1D0D" w:rsidRPr="00297473">
        <w:rPr>
          <w:rFonts w:ascii="Jost" w:hAnsi="Jost" w:cstheme="minorHAnsi"/>
          <w:b/>
          <w:bCs/>
          <w:sz w:val="24"/>
          <w:szCs w:val="24"/>
          <w:u w:val="single"/>
        </w:rPr>
        <w:t>Laisva forma a</w:t>
      </w:r>
      <w:r w:rsidRPr="00297473">
        <w:rPr>
          <w:rFonts w:ascii="Jost" w:hAnsi="Jost" w:cstheme="minorHAnsi"/>
          <w:b/>
          <w:bCs/>
          <w:sz w:val="24"/>
          <w:szCs w:val="24"/>
          <w:u w:val="single"/>
        </w:rPr>
        <w:t xml:space="preserve">tsakyti į </w:t>
      </w:r>
      <w:r w:rsidR="00D117FD" w:rsidRPr="00297473">
        <w:rPr>
          <w:rFonts w:ascii="Jost" w:hAnsi="Jost" w:cstheme="minorHAnsi"/>
          <w:b/>
          <w:bCs/>
          <w:sz w:val="24"/>
          <w:szCs w:val="24"/>
          <w:u w:val="single"/>
        </w:rPr>
        <w:t xml:space="preserve">žemiau pateiktus </w:t>
      </w:r>
      <w:r w:rsidRPr="00297473">
        <w:rPr>
          <w:rFonts w:ascii="Jost" w:hAnsi="Jost" w:cstheme="minorHAnsi"/>
          <w:b/>
          <w:bCs/>
          <w:sz w:val="24"/>
          <w:szCs w:val="24"/>
          <w:u w:val="single"/>
        </w:rPr>
        <w:t xml:space="preserve">klausimus </w:t>
      </w:r>
      <w:r w:rsidRPr="00297473">
        <w:rPr>
          <w:rFonts w:ascii="Jost" w:hAnsi="Jost" w:cstheme="minorHAnsi"/>
          <w:i/>
          <w:iCs/>
          <w:sz w:val="24"/>
          <w:szCs w:val="24"/>
          <w:u w:val="single"/>
        </w:rPr>
        <w:t>(visa dalyvių pateikta informacija, susijusi su šiais klausimais, bus laikoma konfidencialia informacija ir bus naudojama tik rinkos tyrimo tikslais)</w:t>
      </w:r>
      <w:r w:rsidRPr="00297473">
        <w:rPr>
          <w:rFonts w:ascii="Jost" w:hAnsi="Jost" w:cstheme="minorHAnsi"/>
          <w:b/>
          <w:bCs/>
          <w:sz w:val="24"/>
          <w:szCs w:val="24"/>
          <w:u w:val="single"/>
        </w:rPr>
        <w:t>:</w:t>
      </w:r>
    </w:p>
    <w:p w14:paraId="305B4F9C" w14:textId="375A7CFC" w:rsidR="00135F84" w:rsidRPr="00297473" w:rsidRDefault="00135F84" w:rsidP="00135F84">
      <w:pPr>
        <w:spacing w:after="0"/>
        <w:ind w:left="806" w:firstLine="850"/>
        <w:jc w:val="both"/>
        <w:rPr>
          <w:rFonts w:ascii="Jost" w:hAnsi="Jost" w:cstheme="minorHAnsi"/>
          <w:b/>
          <w:bCs/>
          <w:sz w:val="24"/>
          <w:szCs w:val="24"/>
        </w:rPr>
      </w:pPr>
      <w:r w:rsidRPr="00297473">
        <w:rPr>
          <w:rFonts w:ascii="Jost" w:hAnsi="Jost" w:cstheme="minorHAnsi"/>
          <w:b/>
          <w:bCs/>
          <w:sz w:val="24"/>
          <w:szCs w:val="24"/>
        </w:rPr>
        <w:t xml:space="preserve">2.1. Ar dalyvautumėte Pirkime? </w:t>
      </w:r>
    </w:p>
    <w:p w14:paraId="3A09EB1D" w14:textId="342F098D" w:rsidR="00135F84" w:rsidRPr="00297473" w:rsidRDefault="00135F84" w:rsidP="00135F84">
      <w:pPr>
        <w:spacing w:after="0"/>
        <w:ind w:left="806" w:firstLine="850"/>
        <w:jc w:val="both"/>
        <w:rPr>
          <w:rFonts w:ascii="Jost" w:hAnsi="Jost" w:cstheme="minorHAnsi"/>
          <w:b/>
          <w:bCs/>
          <w:sz w:val="24"/>
          <w:szCs w:val="24"/>
        </w:rPr>
      </w:pPr>
      <w:r w:rsidRPr="00297473">
        <w:rPr>
          <w:rFonts w:ascii="Jost" w:hAnsi="Jost" w:cstheme="minorHAnsi"/>
          <w:b/>
          <w:bCs/>
          <w:sz w:val="24"/>
          <w:szCs w:val="24"/>
        </w:rPr>
        <w:t>2.2. Jeigu dalyvautumėte Pirkime, kokį konkretų ligoninės poreikius atitinkantį gaminį (gamintojo pavadinimas, modelis) galėtumėte pasiūlyti?</w:t>
      </w:r>
    </w:p>
    <w:p w14:paraId="06DA9820" w14:textId="36F98848" w:rsidR="00E04A4C" w:rsidRDefault="00135F84" w:rsidP="00E04A4C">
      <w:pPr>
        <w:spacing w:after="0"/>
        <w:ind w:left="806" w:firstLine="850"/>
        <w:jc w:val="both"/>
        <w:rPr>
          <w:rFonts w:ascii="Jost" w:hAnsi="Jost" w:cstheme="minorHAnsi"/>
          <w:b/>
          <w:bCs/>
          <w:sz w:val="24"/>
          <w:szCs w:val="24"/>
        </w:rPr>
      </w:pPr>
      <w:r w:rsidRPr="00297473">
        <w:rPr>
          <w:rFonts w:ascii="Jost" w:hAnsi="Jost" w:cstheme="minorHAnsi"/>
          <w:b/>
          <w:bCs/>
          <w:sz w:val="24"/>
          <w:szCs w:val="24"/>
        </w:rPr>
        <w:t xml:space="preserve">2.3. </w:t>
      </w:r>
      <w:r w:rsidR="00E04A4C" w:rsidRPr="00E04A4C">
        <w:rPr>
          <w:rFonts w:ascii="Jost" w:hAnsi="Jost" w:cstheme="minorHAnsi"/>
          <w:b/>
          <w:bCs/>
          <w:sz w:val="24"/>
          <w:szCs w:val="24"/>
        </w:rPr>
        <w:t>Jeigu dalyvautumėte Pirkime, kokia būtų preliminari prognozuojama jūsų pasiūlymo vertė? Ar jūsų siūlomoms prekėms būtų taikomas 5 proc. PVM tarifas, ar mišrus PVM tarifas (t. y. 5</w:t>
      </w:r>
      <w:r w:rsidR="00E04A4C">
        <w:rPr>
          <w:rFonts w:ascii="Jost" w:hAnsi="Jost" w:cstheme="minorHAnsi"/>
          <w:b/>
          <w:bCs/>
          <w:sz w:val="24"/>
          <w:szCs w:val="24"/>
        </w:rPr>
        <w:t> </w:t>
      </w:r>
      <w:r w:rsidR="00E04A4C" w:rsidRPr="00E04A4C">
        <w:rPr>
          <w:rFonts w:ascii="Jost" w:hAnsi="Jost" w:cstheme="minorHAnsi"/>
          <w:b/>
          <w:bCs/>
          <w:sz w:val="24"/>
          <w:szCs w:val="24"/>
        </w:rPr>
        <w:t>ir 21 proc.)?</w:t>
      </w:r>
    </w:p>
    <w:p w14:paraId="266191E9" w14:textId="015722B1" w:rsidR="00135F84" w:rsidRPr="00297473" w:rsidRDefault="00135F84" w:rsidP="00E04A4C">
      <w:pPr>
        <w:spacing w:after="0"/>
        <w:ind w:left="806" w:firstLine="850"/>
        <w:jc w:val="both"/>
        <w:rPr>
          <w:rFonts w:ascii="Jost" w:hAnsi="Jost" w:cstheme="minorHAnsi"/>
          <w:b/>
          <w:bCs/>
          <w:sz w:val="24"/>
          <w:szCs w:val="24"/>
        </w:rPr>
      </w:pPr>
      <w:r w:rsidRPr="00297473">
        <w:rPr>
          <w:rFonts w:ascii="Jost" w:hAnsi="Jost" w:cstheme="minorHAnsi"/>
          <w:b/>
          <w:bCs/>
          <w:sz w:val="24"/>
          <w:szCs w:val="24"/>
        </w:rPr>
        <w:t xml:space="preserve">2.4. Jeigu Pirkime nedalyvautumėte, prašome detalizuoti tokio sprendimo priežastis. </w:t>
      </w:r>
    </w:p>
    <w:p w14:paraId="6F5A954C" w14:textId="2579ADCF" w:rsidR="00931413" w:rsidRPr="00297473" w:rsidRDefault="00931413" w:rsidP="00E04A4C">
      <w:pPr>
        <w:spacing w:before="120" w:after="120"/>
        <w:ind w:left="806" w:firstLine="850"/>
        <w:jc w:val="both"/>
        <w:rPr>
          <w:rFonts w:ascii="Jost" w:hAnsi="Jost" w:cstheme="minorHAnsi"/>
          <w:sz w:val="24"/>
          <w:szCs w:val="24"/>
        </w:rPr>
      </w:pPr>
      <w:r w:rsidRPr="00297473">
        <w:rPr>
          <w:rFonts w:ascii="Jost" w:hAnsi="Jost" w:cstheme="minorHAnsi"/>
          <w:sz w:val="24"/>
          <w:szCs w:val="24"/>
        </w:rPr>
        <w:t>Rinkos konsultacijos terminas nurodytas CVP IS.</w:t>
      </w:r>
    </w:p>
    <w:bookmarkEnd w:id="0"/>
    <w:p w14:paraId="011E8770" w14:textId="77777777" w:rsidR="00931413" w:rsidRPr="00297473" w:rsidRDefault="00931413" w:rsidP="00931413">
      <w:pPr>
        <w:spacing w:after="0"/>
        <w:ind w:left="811" w:firstLine="851"/>
        <w:jc w:val="both"/>
        <w:rPr>
          <w:rFonts w:ascii="Jost" w:hAnsi="Jost" w:cstheme="minorHAnsi"/>
          <w:bCs/>
          <w:sz w:val="24"/>
          <w:szCs w:val="24"/>
        </w:rPr>
      </w:pPr>
      <w:r w:rsidRPr="00297473">
        <w:rPr>
          <w:rFonts w:ascii="Jost" w:hAnsi="Jost" w:cstheme="minorHAnsi"/>
          <w:color w:val="000000" w:themeColor="text1"/>
          <w:sz w:val="24"/>
          <w:szCs w:val="24"/>
        </w:rPr>
        <w:t>Dalyvių pateikti atsakymai nelaikytini pasiūlymu ir bus naudojami tik rinkos tyrimo tikslais, siekiant tinkamai pasirengti būsimam Pirkimui.</w:t>
      </w:r>
    </w:p>
    <w:p w14:paraId="0B3E8CDD" w14:textId="77777777" w:rsidR="00931413" w:rsidRPr="00297473" w:rsidRDefault="00931413" w:rsidP="00931413">
      <w:pPr>
        <w:spacing w:after="0"/>
        <w:ind w:left="811" w:firstLine="851"/>
        <w:jc w:val="both"/>
        <w:rPr>
          <w:rFonts w:ascii="Jost" w:hAnsi="Jost" w:cstheme="minorHAnsi"/>
          <w:sz w:val="24"/>
          <w:szCs w:val="24"/>
        </w:rPr>
      </w:pPr>
      <w:r w:rsidRPr="00297473">
        <w:rPr>
          <w:rFonts w:ascii="Jost" w:hAnsi="Jost" w:cstheme="minorHAnsi"/>
          <w:sz w:val="24"/>
          <w:szCs w:val="24"/>
        </w:rPr>
        <w:t xml:space="preserve">Rinkos konsultacija skelbiama iki Pirkimo pradžios. Rinkos konsultacijos paskirtis – pasirengti Pirkimui ir iki Pirkimo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w:t>
      </w:r>
      <w:r w:rsidRPr="00297473">
        <w:rPr>
          <w:rFonts w:ascii="Jost" w:hAnsi="Jost" w:cstheme="minorHAnsi"/>
          <w:sz w:val="24"/>
          <w:szCs w:val="24"/>
        </w:rPr>
        <w:lastRenderedPageBreak/>
        <w:t>pirmenybinio statuso dalyvaujant Pirkime. Jokios išlaidos dalyviams neatlyginamos, kompensacijos nemokamos, dalyvavimas rinkos konsultacijoje neturi įtakos ir nesuteikia dalyviui prioriteto / pirmenybės viešiesiems pirkimams, kurie bus skelbiami ateityje, ar jų rezultatams. Vadovaujantis VPĮ 27 straipsnio 3 ir 4 dalimis, rinkos konsultacijos dalyviai, nepažeidžiant visų Pirkime dalyvaujančių teisių ir konkurencijos, nepraranda teisės dalyvauti Pirkime.</w:t>
      </w:r>
    </w:p>
    <w:p w14:paraId="79AE9E19" w14:textId="77777777" w:rsidR="00931413" w:rsidRPr="00297473" w:rsidRDefault="00931413" w:rsidP="00931413">
      <w:pPr>
        <w:spacing w:after="0"/>
        <w:ind w:left="811" w:firstLine="851"/>
        <w:jc w:val="both"/>
        <w:rPr>
          <w:rFonts w:ascii="Jost" w:hAnsi="Jost" w:cstheme="minorHAnsi"/>
          <w:sz w:val="24"/>
          <w:szCs w:val="24"/>
        </w:rPr>
      </w:pPr>
    </w:p>
    <w:p w14:paraId="3AF42A0B" w14:textId="77777777" w:rsidR="00931413" w:rsidRPr="00297473" w:rsidRDefault="00931413" w:rsidP="00931413">
      <w:pPr>
        <w:spacing w:after="0"/>
        <w:ind w:left="811" w:firstLine="851"/>
        <w:jc w:val="both"/>
        <w:rPr>
          <w:rFonts w:ascii="Jost" w:hAnsi="Jost" w:cstheme="minorHAnsi"/>
          <w:sz w:val="24"/>
          <w:szCs w:val="24"/>
        </w:rPr>
      </w:pPr>
    </w:p>
    <w:p w14:paraId="43FDBB17" w14:textId="77777777" w:rsidR="00931413" w:rsidRPr="00297473" w:rsidRDefault="00931413" w:rsidP="00931413">
      <w:pPr>
        <w:spacing w:after="0"/>
        <w:ind w:left="811" w:firstLine="851"/>
        <w:jc w:val="center"/>
        <w:rPr>
          <w:rFonts w:ascii="Jost" w:hAnsi="Jost" w:cstheme="minorHAnsi"/>
          <w:sz w:val="24"/>
          <w:szCs w:val="24"/>
        </w:rPr>
      </w:pPr>
      <w:r w:rsidRPr="00297473">
        <w:rPr>
          <w:rFonts w:ascii="Jost" w:hAnsi="Jost" w:cstheme="minorHAnsi"/>
          <w:sz w:val="24"/>
          <w:szCs w:val="24"/>
        </w:rPr>
        <w:t>_______________</w:t>
      </w:r>
    </w:p>
    <w:p w14:paraId="22B033BA" w14:textId="200EA008" w:rsidR="00F115DE" w:rsidRPr="00297473" w:rsidRDefault="00F115DE" w:rsidP="00931413">
      <w:pPr>
        <w:spacing w:after="60"/>
        <w:ind w:left="806" w:firstLine="850"/>
        <w:jc w:val="both"/>
        <w:rPr>
          <w:rFonts w:ascii="Jost" w:hAnsi="Jost" w:cstheme="minorHAnsi"/>
          <w:sz w:val="24"/>
          <w:szCs w:val="24"/>
        </w:rPr>
      </w:pPr>
    </w:p>
    <w:sectPr w:rsidR="00F115DE" w:rsidRPr="00297473" w:rsidSect="00C261EE">
      <w:headerReference w:type="default" r:id="rId11"/>
      <w:footerReference w:type="default" r:id="rId12"/>
      <w:pgSz w:w="11906" w:h="16838"/>
      <w:pgMar w:top="1134"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5D86C" w14:textId="77777777" w:rsidR="00CA05AC" w:rsidRDefault="00CA05AC" w:rsidP="007E6C2C">
      <w:pPr>
        <w:spacing w:after="0" w:line="240" w:lineRule="auto"/>
      </w:pPr>
      <w:r>
        <w:separator/>
      </w:r>
    </w:p>
  </w:endnote>
  <w:endnote w:type="continuationSeparator" w:id="0">
    <w:p w14:paraId="27438CF5" w14:textId="77777777" w:rsidR="00CA05AC" w:rsidRDefault="00CA05AC"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Jost">
    <w:altName w:val="Calibri"/>
    <w:charset w:val="4D"/>
    <w:family w:val="auto"/>
    <w:pitch w:val="variable"/>
    <w:sig w:usb0="A00002EF" w:usb1="0000205B" w:usb2="00000010" w:usb3="00000000" w:csb0="00000097"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Prompt">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Prompt SemiBold">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tbl>
    <w:tblPr>
      <w:tblStyle w:val="TableGrid"/>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06F92" w14:textId="77777777" w:rsidR="00CA05AC" w:rsidRDefault="00CA05AC" w:rsidP="007E6C2C">
      <w:pPr>
        <w:spacing w:after="0" w:line="240" w:lineRule="auto"/>
      </w:pPr>
      <w:r>
        <w:separator/>
      </w:r>
    </w:p>
  </w:footnote>
  <w:footnote w:type="continuationSeparator" w:id="0">
    <w:p w14:paraId="70DFCE5D" w14:textId="77777777" w:rsidR="00CA05AC" w:rsidRDefault="00CA05AC"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572EAF">
    <w:pPr>
      <w:pStyle w:val="Header"/>
      <w:tabs>
        <w:tab w:val="clear" w:pos="9638"/>
        <w:tab w:val="right" w:pos="9639"/>
      </w:tabs>
      <w:ind w:right="6"/>
      <w:jc w:val="both"/>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C261EE">
    <w:pPr>
      <w:pStyle w:val="Header"/>
      <w:tabs>
        <w:tab w:val="clear" w:pos="9638"/>
        <w:tab w:val="right" w:pos="9639"/>
      </w:tabs>
      <w:ind w:right="6"/>
      <w:jc w:val="center"/>
      <w:rPr>
        <w:sz w:val="20"/>
        <w:szCs w:val="20"/>
      </w:rPr>
    </w:pPr>
  </w:p>
  <w:p w14:paraId="352FB5D4" w14:textId="62C0BA64" w:rsidR="00831E44" w:rsidRDefault="00206A9F" w:rsidP="00572EAF">
    <w:pPr>
      <w:pStyle w:val="Header"/>
      <w:tabs>
        <w:tab w:val="clear" w:pos="9638"/>
        <w:tab w:val="right" w:pos="9639"/>
      </w:tabs>
      <w:ind w:right="6"/>
    </w:pPr>
    <w:r>
      <w:rPr>
        <w:rFonts w:ascii="Nunito Sans" w:hAnsi="Nunito Sans" w:cs="Arial"/>
        <w:noProof/>
        <w:color w:val="515365"/>
        <w:sz w:val="20"/>
        <w:szCs w:val="20"/>
      </w:rPr>
      <w:drawing>
        <wp:inline distT="0" distB="0" distL="0" distR="0" wp14:anchorId="1135B794" wp14:editId="31B9A884">
          <wp:extent cx="1248229" cy="51248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9697A"/>
    <w:multiLevelType w:val="hybridMultilevel"/>
    <w:tmpl w:val="DF5E99C0"/>
    <w:lvl w:ilvl="0" w:tplc="757EDA30">
      <w:start w:val="1"/>
      <w:numFmt w:val="decimal"/>
      <w:lvlText w:val="%1."/>
      <w:lvlJc w:val="left"/>
      <w:pPr>
        <w:ind w:left="2016" w:hanging="360"/>
      </w:pPr>
      <w:rPr>
        <w:rFonts w:hint="default"/>
        <w:b/>
        <w:color w:val="000000" w:themeColor="text1"/>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2"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3" w15:restartNumberingAfterBreak="0">
    <w:nsid w:val="2EBB020B"/>
    <w:multiLevelType w:val="hybridMultilevel"/>
    <w:tmpl w:val="F94C6680"/>
    <w:lvl w:ilvl="0" w:tplc="757EDA30">
      <w:start w:val="1"/>
      <w:numFmt w:val="decimal"/>
      <w:lvlText w:val="%1."/>
      <w:lvlJc w:val="left"/>
      <w:pPr>
        <w:ind w:left="1171" w:hanging="360"/>
      </w:pPr>
      <w:rPr>
        <w:rFonts w:hint="default"/>
        <w:b/>
        <w:color w:val="000000" w:themeColor="text1"/>
      </w:rPr>
    </w:lvl>
    <w:lvl w:ilvl="1" w:tplc="04090019" w:tentative="1">
      <w:start w:val="1"/>
      <w:numFmt w:val="lowerLetter"/>
      <w:lvlText w:val="%2."/>
      <w:lvlJc w:val="left"/>
      <w:pPr>
        <w:ind w:left="595" w:hanging="360"/>
      </w:pPr>
    </w:lvl>
    <w:lvl w:ilvl="2" w:tplc="0409001B" w:tentative="1">
      <w:start w:val="1"/>
      <w:numFmt w:val="lowerRoman"/>
      <w:lvlText w:val="%3."/>
      <w:lvlJc w:val="right"/>
      <w:pPr>
        <w:ind w:left="1315" w:hanging="180"/>
      </w:pPr>
    </w:lvl>
    <w:lvl w:ilvl="3" w:tplc="0409000F" w:tentative="1">
      <w:start w:val="1"/>
      <w:numFmt w:val="decimal"/>
      <w:lvlText w:val="%4."/>
      <w:lvlJc w:val="left"/>
      <w:pPr>
        <w:ind w:left="2035" w:hanging="360"/>
      </w:pPr>
    </w:lvl>
    <w:lvl w:ilvl="4" w:tplc="04090019" w:tentative="1">
      <w:start w:val="1"/>
      <w:numFmt w:val="lowerLetter"/>
      <w:lvlText w:val="%5."/>
      <w:lvlJc w:val="left"/>
      <w:pPr>
        <w:ind w:left="2755" w:hanging="360"/>
      </w:pPr>
    </w:lvl>
    <w:lvl w:ilvl="5" w:tplc="0409001B" w:tentative="1">
      <w:start w:val="1"/>
      <w:numFmt w:val="lowerRoman"/>
      <w:lvlText w:val="%6."/>
      <w:lvlJc w:val="right"/>
      <w:pPr>
        <w:ind w:left="3475" w:hanging="180"/>
      </w:pPr>
    </w:lvl>
    <w:lvl w:ilvl="6" w:tplc="0409000F" w:tentative="1">
      <w:start w:val="1"/>
      <w:numFmt w:val="decimal"/>
      <w:lvlText w:val="%7."/>
      <w:lvlJc w:val="left"/>
      <w:pPr>
        <w:ind w:left="4195" w:hanging="360"/>
      </w:pPr>
    </w:lvl>
    <w:lvl w:ilvl="7" w:tplc="04090019" w:tentative="1">
      <w:start w:val="1"/>
      <w:numFmt w:val="lowerLetter"/>
      <w:lvlText w:val="%8."/>
      <w:lvlJc w:val="left"/>
      <w:pPr>
        <w:ind w:left="4915" w:hanging="360"/>
      </w:pPr>
    </w:lvl>
    <w:lvl w:ilvl="8" w:tplc="0409001B" w:tentative="1">
      <w:start w:val="1"/>
      <w:numFmt w:val="lowerRoman"/>
      <w:lvlText w:val="%9."/>
      <w:lvlJc w:val="right"/>
      <w:pPr>
        <w:ind w:left="5635" w:hanging="180"/>
      </w:pPr>
    </w:lvl>
  </w:abstractNum>
  <w:abstractNum w:abstractNumId="4" w15:restartNumberingAfterBreak="0">
    <w:nsid w:val="34667862"/>
    <w:multiLevelType w:val="hybridMultilevel"/>
    <w:tmpl w:val="48D462A4"/>
    <w:lvl w:ilvl="0" w:tplc="757EDA30">
      <w:start w:val="1"/>
      <w:numFmt w:val="decimal"/>
      <w:lvlText w:val="%1."/>
      <w:lvlJc w:val="left"/>
      <w:pPr>
        <w:ind w:left="2016"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7"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68397705">
    <w:abstractNumId w:val="2"/>
  </w:num>
  <w:num w:numId="2" w16cid:durableId="315645895">
    <w:abstractNumId w:val="7"/>
  </w:num>
  <w:num w:numId="3" w16cid:durableId="740255455">
    <w:abstractNumId w:val="1"/>
  </w:num>
  <w:num w:numId="4" w16cid:durableId="926571691">
    <w:abstractNumId w:val="6"/>
  </w:num>
  <w:num w:numId="5" w16cid:durableId="28386340">
    <w:abstractNumId w:val="5"/>
  </w:num>
  <w:num w:numId="6" w16cid:durableId="1372607407">
    <w:abstractNumId w:val="0"/>
  </w:num>
  <w:num w:numId="7" w16cid:durableId="1710449017">
    <w:abstractNumId w:val="3"/>
  </w:num>
  <w:num w:numId="8" w16cid:durableId="4450805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3E31"/>
    <w:rsid w:val="000124FA"/>
    <w:rsid w:val="00012852"/>
    <w:rsid w:val="00014847"/>
    <w:rsid w:val="00024E8F"/>
    <w:rsid w:val="00030466"/>
    <w:rsid w:val="00032B6C"/>
    <w:rsid w:val="00035835"/>
    <w:rsid w:val="00036E3F"/>
    <w:rsid w:val="00043DB2"/>
    <w:rsid w:val="000506B1"/>
    <w:rsid w:val="0007770F"/>
    <w:rsid w:val="00077F25"/>
    <w:rsid w:val="00083AB0"/>
    <w:rsid w:val="00087DB5"/>
    <w:rsid w:val="000B6793"/>
    <w:rsid w:val="000C2504"/>
    <w:rsid w:val="000C6A35"/>
    <w:rsid w:val="000D6522"/>
    <w:rsid w:val="000F6652"/>
    <w:rsid w:val="000F7E57"/>
    <w:rsid w:val="00101187"/>
    <w:rsid w:val="00106517"/>
    <w:rsid w:val="00132087"/>
    <w:rsid w:val="00135F84"/>
    <w:rsid w:val="00136279"/>
    <w:rsid w:val="00143A77"/>
    <w:rsid w:val="001447B8"/>
    <w:rsid w:val="001507CB"/>
    <w:rsid w:val="00153DBD"/>
    <w:rsid w:val="00154364"/>
    <w:rsid w:val="001574CE"/>
    <w:rsid w:val="001705F2"/>
    <w:rsid w:val="00175CAE"/>
    <w:rsid w:val="00177D9C"/>
    <w:rsid w:val="0018219D"/>
    <w:rsid w:val="0018265F"/>
    <w:rsid w:val="00190ECA"/>
    <w:rsid w:val="001A7972"/>
    <w:rsid w:val="001B2E26"/>
    <w:rsid w:val="001B7A33"/>
    <w:rsid w:val="001C35C1"/>
    <w:rsid w:val="001E6E2E"/>
    <w:rsid w:val="001F5BAA"/>
    <w:rsid w:val="002023D4"/>
    <w:rsid w:val="00206A9F"/>
    <w:rsid w:val="002143A2"/>
    <w:rsid w:val="002257F6"/>
    <w:rsid w:val="002260ED"/>
    <w:rsid w:val="00227016"/>
    <w:rsid w:val="0024519B"/>
    <w:rsid w:val="00255B22"/>
    <w:rsid w:val="002615F2"/>
    <w:rsid w:val="002676D7"/>
    <w:rsid w:val="00276838"/>
    <w:rsid w:val="00281E99"/>
    <w:rsid w:val="002909C8"/>
    <w:rsid w:val="00291766"/>
    <w:rsid w:val="0029415D"/>
    <w:rsid w:val="002945C0"/>
    <w:rsid w:val="00297473"/>
    <w:rsid w:val="002E7F57"/>
    <w:rsid w:val="00301049"/>
    <w:rsid w:val="00303F71"/>
    <w:rsid w:val="00306E43"/>
    <w:rsid w:val="00312204"/>
    <w:rsid w:val="003136B8"/>
    <w:rsid w:val="00314640"/>
    <w:rsid w:val="00314AB7"/>
    <w:rsid w:val="00321A63"/>
    <w:rsid w:val="00333ACC"/>
    <w:rsid w:val="003422C7"/>
    <w:rsid w:val="00344A83"/>
    <w:rsid w:val="00351163"/>
    <w:rsid w:val="00362E89"/>
    <w:rsid w:val="00364474"/>
    <w:rsid w:val="003714AF"/>
    <w:rsid w:val="0038690F"/>
    <w:rsid w:val="003914CB"/>
    <w:rsid w:val="00391BC5"/>
    <w:rsid w:val="003A1F19"/>
    <w:rsid w:val="003A54A8"/>
    <w:rsid w:val="003B11F9"/>
    <w:rsid w:val="003C266F"/>
    <w:rsid w:val="003C35E8"/>
    <w:rsid w:val="003C5672"/>
    <w:rsid w:val="003D7A1F"/>
    <w:rsid w:val="003E15F2"/>
    <w:rsid w:val="003E447C"/>
    <w:rsid w:val="003F13D5"/>
    <w:rsid w:val="004019DB"/>
    <w:rsid w:val="00420D2D"/>
    <w:rsid w:val="0043116C"/>
    <w:rsid w:val="00447BAC"/>
    <w:rsid w:val="00454562"/>
    <w:rsid w:val="00454755"/>
    <w:rsid w:val="00470243"/>
    <w:rsid w:val="004740C8"/>
    <w:rsid w:val="0047482A"/>
    <w:rsid w:val="00481DA1"/>
    <w:rsid w:val="004863B0"/>
    <w:rsid w:val="0049028B"/>
    <w:rsid w:val="004967AF"/>
    <w:rsid w:val="00497371"/>
    <w:rsid w:val="004B1D0D"/>
    <w:rsid w:val="004B39BD"/>
    <w:rsid w:val="004D5306"/>
    <w:rsid w:val="004E41A6"/>
    <w:rsid w:val="004F175A"/>
    <w:rsid w:val="004F4E29"/>
    <w:rsid w:val="00503B5F"/>
    <w:rsid w:val="0051340D"/>
    <w:rsid w:val="005149F7"/>
    <w:rsid w:val="00516D7B"/>
    <w:rsid w:val="00517563"/>
    <w:rsid w:val="005212E7"/>
    <w:rsid w:val="005248C2"/>
    <w:rsid w:val="00543303"/>
    <w:rsid w:val="00547699"/>
    <w:rsid w:val="00565905"/>
    <w:rsid w:val="00565AE7"/>
    <w:rsid w:val="005664B0"/>
    <w:rsid w:val="00567670"/>
    <w:rsid w:val="00572EAF"/>
    <w:rsid w:val="0058080D"/>
    <w:rsid w:val="00582D6B"/>
    <w:rsid w:val="005835D7"/>
    <w:rsid w:val="00584B58"/>
    <w:rsid w:val="00593DDA"/>
    <w:rsid w:val="0059544B"/>
    <w:rsid w:val="005A062D"/>
    <w:rsid w:val="005A1A23"/>
    <w:rsid w:val="005A770F"/>
    <w:rsid w:val="005B485C"/>
    <w:rsid w:val="005C50C5"/>
    <w:rsid w:val="005C5BED"/>
    <w:rsid w:val="005C7BEF"/>
    <w:rsid w:val="005D6E2B"/>
    <w:rsid w:val="005E16F2"/>
    <w:rsid w:val="005E199F"/>
    <w:rsid w:val="005F61A9"/>
    <w:rsid w:val="00601929"/>
    <w:rsid w:val="00607BB6"/>
    <w:rsid w:val="00617B65"/>
    <w:rsid w:val="00617D91"/>
    <w:rsid w:val="00627DE6"/>
    <w:rsid w:val="006360E0"/>
    <w:rsid w:val="0064606A"/>
    <w:rsid w:val="00667AC0"/>
    <w:rsid w:val="00677CFF"/>
    <w:rsid w:val="00680BC0"/>
    <w:rsid w:val="00693850"/>
    <w:rsid w:val="006B7307"/>
    <w:rsid w:val="006C6DE4"/>
    <w:rsid w:val="006D18FE"/>
    <w:rsid w:val="006D358A"/>
    <w:rsid w:val="006D4FB3"/>
    <w:rsid w:val="006E0BAB"/>
    <w:rsid w:val="006E7B29"/>
    <w:rsid w:val="006F0759"/>
    <w:rsid w:val="006F07DC"/>
    <w:rsid w:val="006F1B79"/>
    <w:rsid w:val="00711FD2"/>
    <w:rsid w:val="00722D98"/>
    <w:rsid w:val="007477D4"/>
    <w:rsid w:val="007651CB"/>
    <w:rsid w:val="00767A99"/>
    <w:rsid w:val="00767F42"/>
    <w:rsid w:val="00771D5E"/>
    <w:rsid w:val="00772015"/>
    <w:rsid w:val="0078098F"/>
    <w:rsid w:val="00786FDA"/>
    <w:rsid w:val="007877AA"/>
    <w:rsid w:val="00787880"/>
    <w:rsid w:val="007A0F1D"/>
    <w:rsid w:val="007A12FF"/>
    <w:rsid w:val="007A26BA"/>
    <w:rsid w:val="007A7FBD"/>
    <w:rsid w:val="007B1EC5"/>
    <w:rsid w:val="007B3143"/>
    <w:rsid w:val="007B37E7"/>
    <w:rsid w:val="007B384A"/>
    <w:rsid w:val="007C2868"/>
    <w:rsid w:val="007C55FE"/>
    <w:rsid w:val="007E1C8D"/>
    <w:rsid w:val="007E27C4"/>
    <w:rsid w:val="007E2D8F"/>
    <w:rsid w:val="007E474A"/>
    <w:rsid w:val="007E6C2C"/>
    <w:rsid w:val="007F4DAE"/>
    <w:rsid w:val="008043AF"/>
    <w:rsid w:val="00804780"/>
    <w:rsid w:val="008179D3"/>
    <w:rsid w:val="008220D1"/>
    <w:rsid w:val="0082738A"/>
    <w:rsid w:val="00831E44"/>
    <w:rsid w:val="00837766"/>
    <w:rsid w:val="00845C15"/>
    <w:rsid w:val="00846A80"/>
    <w:rsid w:val="00850984"/>
    <w:rsid w:val="00852F54"/>
    <w:rsid w:val="0085559A"/>
    <w:rsid w:val="00855A2D"/>
    <w:rsid w:val="00863734"/>
    <w:rsid w:val="0086413A"/>
    <w:rsid w:val="00871A1F"/>
    <w:rsid w:val="0087525D"/>
    <w:rsid w:val="00880BE0"/>
    <w:rsid w:val="00882E18"/>
    <w:rsid w:val="008838E9"/>
    <w:rsid w:val="00885038"/>
    <w:rsid w:val="00886CDC"/>
    <w:rsid w:val="008925B9"/>
    <w:rsid w:val="008A4ACC"/>
    <w:rsid w:val="008B3BA0"/>
    <w:rsid w:val="008B9371"/>
    <w:rsid w:val="008C7773"/>
    <w:rsid w:val="008F1C2F"/>
    <w:rsid w:val="00902F5A"/>
    <w:rsid w:val="00906258"/>
    <w:rsid w:val="009163B7"/>
    <w:rsid w:val="0092232C"/>
    <w:rsid w:val="00926A56"/>
    <w:rsid w:val="00931413"/>
    <w:rsid w:val="0093154A"/>
    <w:rsid w:val="00932A6F"/>
    <w:rsid w:val="00934201"/>
    <w:rsid w:val="0095418A"/>
    <w:rsid w:val="0096498C"/>
    <w:rsid w:val="00967E43"/>
    <w:rsid w:val="00975FCB"/>
    <w:rsid w:val="00996BCF"/>
    <w:rsid w:val="009A12F1"/>
    <w:rsid w:val="009B2282"/>
    <w:rsid w:val="009B4C63"/>
    <w:rsid w:val="009C4B83"/>
    <w:rsid w:val="009C56CE"/>
    <w:rsid w:val="009E156B"/>
    <w:rsid w:val="00A02631"/>
    <w:rsid w:val="00A27463"/>
    <w:rsid w:val="00A325EC"/>
    <w:rsid w:val="00A36301"/>
    <w:rsid w:val="00A41942"/>
    <w:rsid w:val="00A45871"/>
    <w:rsid w:val="00A47BD0"/>
    <w:rsid w:val="00A51CB8"/>
    <w:rsid w:val="00A62A05"/>
    <w:rsid w:val="00A6593D"/>
    <w:rsid w:val="00A71D41"/>
    <w:rsid w:val="00A71DFF"/>
    <w:rsid w:val="00A72CB2"/>
    <w:rsid w:val="00A751C2"/>
    <w:rsid w:val="00A7569D"/>
    <w:rsid w:val="00A771D9"/>
    <w:rsid w:val="00A77613"/>
    <w:rsid w:val="00A87DE5"/>
    <w:rsid w:val="00A9192D"/>
    <w:rsid w:val="00A92ED1"/>
    <w:rsid w:val="00AA14A9"/>
    <w:rsid w:val="00AA1E9D"/>
    <w:rsid w:val="00AB28E5"/>
    <w:rsid w:val="00AB62CD"/>
    <w:rsid w:val="00AD4C8B"/>
    <w:rsid w:val="00AD5656"/>
    <w:rsid w:val="00AF7E38"/>
    <w:rsid w:val="00B0762E"/>
    <w:rsid w:val="00B1571C"/>
    <w:rsid w:val="00B1772A"/>
    <w:rsid w:val="00B201FC"/>
    <w:rsid w:val="00B22E56"/>
    <w:rsid w:val="00B24FA6"/>
    <w:rsid w:val="00B37E17"/>
    <w:rsid w:val="00B47598"/>
    <w:rsid w:val="00B57EEE"/>
    <w:rsid w:val="00B747A2"/>
    <w:rsid w:val="00B74CB5"/>
    <w:rsid w:val="00B759F2"/>
    <w:rsid w:val="00B80425"/>
    <w:rsid w:val="00B8348D"/>
    <w:rsid w:val="00B86100"/>
    <w:rsid w:val="00B937A2"/>
    <w:rsid w:val="00B9492E"/>
    <w:rsid w:val="00B97AA2"/>
    <w:rsid w:val="00BA60D7"/>
    <w:rsid w:val="00BD6CDD"/>
    <w:rsid w:val="00BE3403"/>
    <w:rsid w:val="00BF3FA3"/>
    <w:rsid w:val="00C06ECF"/>
    <w:rsid w:val="00C17B65"/>
    <w:rsid w:val="00C261EE"/>
    <w:rsid w:val="00C27611"/>
    <w:rsid w:val="00C35104"/>
    <w:rsid w:val="00C532B8"/>
    <w:rsid w:val="00C6488A"/>
    <w:rsid w:val="00C66932"/>
    <w:rsid w:val="00C803BD"/>
    <w:rsid w:val="00C83DE5"/>
    <w:rsid w:val="00C9103D"/>
    <w:rsid w:val="00C920C2"/>
    <w:rsid w:val="00CA05AC"/>
    <w:rsid w:val="00CD28FC"/>
    <w:rsid w:val="00CD5A64"/>
    <w:rsid w:val="00CE24EB"/>
    <w:rsid w:val="00CF1D22"/>
    <w:rsid w:val="00D117FD"/>
    <w:rsid w:val="00D11F89"/>
    <w:rsid w:val="00D24B95"/>
    <w:rsid w:val="00D25C7A"/>
    <w:rsid w:val="00D3001B"/>
    <w:rsid w:val="00D319E4"/>
    <w:rsid w:val="00D34E8C"/>
    <w:rsid w:val="00D568B7"/>
    <w:rsid w:val="00D91BFB"/>
    <w:rsid w:val="00DA6449"/>
    <w:rsid w:val="00DB48C5"/>
    <w:rsid w:val="00DC5088"/>
    <w:rsid w:val="00DF14BB"/>
    <w:rsid w:val="00DF4051"/>
    <w:rsid w:val="00E01E4C"/>
    <w:rsid w:val="00E04A4C"/>
    <w:rsid w:val="00E07816"/>
    <w:rsid w:val="00E112D6"/>
    <w:rsid w:val="00E157AB"/>
    <w:rsid w:val="00E16D7B"/>
    <w:rsid w:val="00E43054"/>
    <w:rsid w:val="00E449C3"/>
    <w:rsid w:val="00E5373D"/>
    <w:rsid w:val="00E62C06"/>
    <w:rsid w:val="00E677CE"/>
    <w:rsid w:val="00E70F30"/>
    <w:rsid w:val="00E72CAE"/>
    <w:rsid w:val="00E84685"/>
    <w:rsid w:val="00E95C23"/>
    <w:rsid w:val="00EB3125"/>
    <w:rsid w:val="00EB3954"/>
    <w:rsid w:val="00EB3BB9"/>
    <w:rsid w:val="00EB5942"/>
    <w:rsid w:val="00EB5F5C"/>
    <w:rsid w:val="00EC08B6"/>
    <w:rsid w:val="00ED0B56"/>
    <w:rsid w:val="00ED29ED"/>
    <w:rsid w:val="00ED57CF"/>
    <w:rsid w:val="00ED7955"/>
    <w:rsid w:val="00EE1610"/>
    <w:rsid w:val="00EE1695"/>
    <w:rsid w:val="00EF59D3"/>
    <w:rsid w:val="00F04076"/>
    <w:rsid w:val="00F115DE"/>
    <w:rsid w:val="00F32588"/>
    <w:rsid w:val="00F373CD"/>
    <w:rsid w:val="00F37FBF"/>
    <w:rsid w:val="00F42F54"/>
    <w:rsid w:val="00F47C6F"/>
    <w:rsid w:val="00F55EF9"/>
    <w:rsid w:val="00F627D3"/>
    <w:rsid w:val="00F664CA"/>
    <w:rsid w:val="00F72793"/>
    <w:rsid w:val="00F728B3"/>
    <w:rsid w:val="00F72EBF"/>
    <w:rsid w:val="00F918BD"/>
    <w:rsid w:val="00FA0FFF"/>
    <w:rsid w:val="00FA3099"/>
    <w:rsid w:val="00FA515F"/>
    <w:rsid w:val="00FC02F9"/>
    <w:rsid w:val="00FC16F1"/>
    <w:rsid w:val="00FC4A48"/>
    <w:rsid w:val="00FC5640"/>
    <w:rsid w:val="00FC73E1"/>
    <w:rsid w:val="00FC7A19"/>
    <w:rsid w:val="00FC7F1E"/>
    <w:rsid w:val="00FD0C6F"/>
    <w:rsid w:val="00FF2449"/>
    <w:rsid w:val="00FF3278"/>
    <w:rsid w:val="00FF38B4"/>
    <w:rsid w:val="00FF644E"/>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customStyle="1" w:styleId="cf01">
    <w:name w:val="cf01"/>
    <w:basedOn w:val="DefaultParagraphFont"/>
    <w:rsid w:val="00470243"/>
    <w:rPr>
      <w:rFonts w:ascii="Segoe UI" w:hAnsi="Segoe UI" w:cs="Segoe UI" w:hint="default"/>
      <w:sz w:val="18"/>
      <w:szCs w:val="18"/>
    </w:rPr>
  </w:style>
  <w:style w:type="character" w:customStyle="1" w:styleId="cf11">
    <w:name w:val="cf11"/>
    <w:basedOn w:val="DefaultParagraphFont"/>
    <w:rsid w:val="0047024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86436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2.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3.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2</Pages>
  <Words>457</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Lodaitė</dc:creator>
  <cp:keywords/>
  <dc:description/>
  <cp:lastModifiedBy>Ignas Šimkevičius</cp:lastModifiedBy>
  <cp:revision>117</cp:revision>
  <cp:lastPrinted>2026-02-27T17:40:00Z</cp:lastPrinted>
  <dcterms:created xsi:type="dcterms:W3CDTF">2023-03-31T11:55:00Z</dcterms:created>
  <dcterms:modified xsi:type="dcterms:W3CDTF">2026-06-22T14:34:00Z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