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976A" w14:textId="77777777" w:rsidR="007F30BC" w:rsidRPr="00412A32" w:rsidRDefault="007F30BC" w:rsidP="00412A32">
      <w:pPr>
        <w:outlineLvl w:val="0"/>
        <w:rPr>
          <w:bCs/>
          <w:color w:val="FF0000"/>
        </w:rPr>
      </w:pPr>
      <w:r w:rsidRPr="00412A32">
        <w:rPr>
          <w:i/>
          <w:color w:val="FF0000"/>
          <w:sz w:val="20"/>
          <w:szCs w:val="20"/>
        </w:rPr>
        <w:t xml:space="preserve">Pastaba. </w:t>
      </w:r>
      <w:r w:rsidR="00412A32" w:rsidRPr="00412A32">
        <w:rPr>
          <w:i/>
          <w:color w:val="FF0000"/>
          <w:sz w:val="20"/>
          <w:szCs w:val="20"/>
        </w:rPr>
        <w:t>Pilk</w:t>
      </w:r>
      <w:r w:rsidR="00BF1C47" w:rsidRPr="00412A32">
        <w:rPr>
          <w:i/>
          <w:color w:val="FF0000"/>
          <w:sz w:val="20"/>
          <w:szCs w:val="20"/>
        </w:rPr>
        <w:t>a</w:t>
      </w:r>
      <w:r w:rsidRPr="00412A32">
        <w:rPr>
          <w:i/>
          <w:color w:val="FF0000"/>
          <w:sz w:val="20"/>
          <w:szCs w:val="20"/>
        </w:rPr>
        <w:t xml:space="preserve"> spalva pažymėtas eilutes pildo tiekėjas</w:t>
      </w:r>
      <w:r w:rsidRPr="00412A32">
        <w:rPr>
          <w:bCs/>
          <w:i/>
          <w:color w:val="FF0000"/>
          <w:sz w:val="20"/>
          <w:szCs w:val="20"/>
        </w:rPr>
        <w:t xml:space="preserve"> </w:t>
      </w:r>
    </w:p>
    <w:p w14:paraId="6440BA56" w14:textId="77777777" w:rsidR="00A30000" w:rsidRPr="009262AB" w:rsidRDefault="006E4CF1" w:rsidP="007F30BC">
      <w:pPr>
        <w:jc w:val="right"/>
        <w:outlineLvl w:val="0"/>
        <w:rPr>
          <w:bCs/>
          <w:i/>
          <w:sz w:val="20"/>
          <w:szCs w:val="20"/>
        </w:rPr>
      </w:pPr>
      <w:r w:rsidRPr="009262AB">
        <w:rPr>
          <w:bCs/>
          <w:i/>
          <w:sz w:val="20"/>
          <w:szCs w:val="20"/>
        </w:rPr>
        <w:t xml:space="preserve">Pirkimo </w:t>
      </w:r>
      <w:r w:rsidR="005165AF" w:rsidRPr="009262AB">
        <w:rPr>
          <w:bCs/>
          <w:i/>
          <w:sz w:val="20"/>
          <w:szCs w:val="20"/>
        </w:rPr>
        <w:t xml:space="preserve">sąlygų </w:t>
      </w:r>
      <w:r w:rsidR="00934073" w:rsidRPr="009262AB">
        <w:rPr>
          <w:bCs/>
          <w:i/>
          <w:sz w:val="20"/>
          <w:szCs w:val="20"/>
        </w:rPr>
        <w:t>P</w:t>
      </w:r>
      <w:r w:rsidR="00A30000" w:rsidRPr="009262AB">
        <w:rPr>
          <w:bCs/>
          <w:i/>
          <w:sz w:val="20"/>
          <w:szCs w:val="20"/>
        </w:rPr>
        <w:t>riedas</w:t>
      </w:r>
      <w:r w:rsidR="00934073" w:rsidRPr="009262AB">
        <w:rPr>
          <w:bCs/>
          <w:i/>
          <w:sz w:val="20"/>
          <w:szCs w:val="20"/>
        </w:rPr>
        <w:t xml:space="preserve"> Nr. </w:t>
      </w:r>
      <w:r w:rsidR="004E1283">
        <w:rPr>
          <w:bCs/>
          <w:i/>
          <w:sz w:val="20"/>
          <w:szCs w:val="20"/>
        </w:rPr>
        <w:t>1</w:t>
      </w:r>
    </w:p>
    <w:p w14:paraId="223966C3" w14:textId="77777777" w:rsidR="006E4CF1" w:rsidRDefault="006E4CF1" w:rsidP="00842527">
      <w:pPr>
        <w:jc w:val="center"/>
        <w:rPr>
          <w:b/>
        </w:rPr>
      </w:pPr>
    </w:p>
    <w:p w14:paraId="0F280170" w14:textId="77777777" w:rsidR="006E4CF1" w:rsidRPr="009262AB" w:rsidRDefault="006E4CF1" w:rsidP="006E4CF1">
      <w:pPr>
        <w:rPr>
          <w:b/>
        </w:rPr>
      </w:pPr>
      <w:r w:rsidRPr="009262AB">
        <w:rPr>
          <w:b/>
        </w:rPr>
        <w:t>VšĮ Respublikinei Vilniaus universitetinei ligoninei</w:t>
      </w:r>
    </w:p>
    <w:p w14:paraId="0CCBDAD1" w14:textId="77777777" w:rsidR="005860AD" w:rsidRPr="009262AB" w:rsidRDefault="005860AD" w:rsidP="006E4CF1">
      <w:pPr>
        <w:rPr>
          <w:b/>
        </w:rPr>
      </w:pPr>
    </w:p>
    <w:p w14:paraId="03962F17" w14:textId="77777777" w:rsidR="005860AD" w:rsidRPr="009262AB" w:rsidRDefault="004E1283" w:rsidP="005860AD">
      <w:pPr>
        <w:jc w:val="center"/>
        <w:rPr>
          <w:b/>
        </w:rPr>
      </w:pPr>
      <w:r>
        <w:rPr>
          <w:b/>
        </w:rPr>
        <w:t xml:space="preserve">TECHNINĖ SPECIFIKACIJA IR </w:t>
      </w:r>
      <w:r w:rsidR="005860AD" w:rsidRPr="009262AB">
        <w:rPr>
          <w:b/>
        </w:rPr>
        <w:t>PASIŪLYM</w:t>
      </w:r>
      <w:r>
        <w:rPr>
          <w:b/>
        </w:rPr>
        <w:t>O KAINA</w:t>
      </w:r>
    </w:p>
    <w:p w14:paraId="33992A72" w14:textId="77777777" w:rsidR="007C1589" w:rsidRPr="009262AB" w:rsidRDefault="007C1589" w:rsidP="007C1589">
      <w:pPr>
        <w:jc w:val="right"/>
      </w:pPr>
    </w:p>
    <w:p w14:paraId="15FE2DE2" w14:textId="00744112" w:rsidR="00AD23DE" w:rsidRPr="009262AB" w:rsidRDefault="00F61145" w:rsidP="00AD23DE">
      <w:pPr>
        <w:jc w:val="center"/>
        <w:rPr>
          <w:b/>
          <w:bCs/>
        </w:rPr>
      </w:pPr>
      <w:bookmarkStart w:id="0" w:name="_Hlk97795307"/>
      <w:r w:rsidRPr="00F61145">
        <w:rPr>
          <w:b/>
          <w:bCs/>
        </w:rPr>
        <w:t>RIVILĖ API (</w:t>
      </w:r>
      <w:r w:rsidR="009F4354">
        <w:rPr>
          <w:b/>
          <w:bCs/>
        </w:rPr>
        <w:t>NR. 10965)</w:t>
      </w:r>
      <w:r w:rsidRPr="00F61145">
        <w:rPr>
          <w:b/>
          <w:bCs/>
        </w:rPr>
        <w:t>)</w:t>
      </w:r>
    </w:p>
    <w:bookmarkEnd w:id="0"/>
    <w:p w14:paraId="5333021B" w14:textId="77777777" w:rsidR="008D2302" w:rsidRPr="009262AB" w:rsidRDefault="008D2302" w:rsidP="008D2302">
      <w:pPr>
        <w:jc w:val="center"/>
      </w:pPr>
      <w:r w:rsidRPr="009262AB">
        <w:t>____________________</w:t>
      </w:r>
    </w:p>
    <w:p w14:paraId="66E498D4" w14:textId="77777777" w:rsidR="008D2302" w:rsidRPr="009262AB" w:rsidRDefault="008D2302" w:rsidP="008D2302">
      <w:pPr>
        <w:jc w:val="center"/>
      </w:pPr>
      <w:r w:rsidRPr="009262AB">
        <w:t>(Data)</w:t>
      </w:r>
    </w:p>
    <w:p w14:paraId="6AC7E0BE" w14:textId="77777777" w:rsidR="005860AD" w:rsidRPr="009262AB" w:rsidRDefault="005860AD" w:rsidP="008D2302">
      <w:pPr>
        <w:jc w:val="cente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4252"/>
      </w:tblGrid>
      <w:tr w:rsidR="00A35821" w:rsidRPr="00895A9F" w14:paraId="19CFA063" w14:textId="77777777">
        <w:trPr>
          <w:trHeight w:val="177"/>
        </w:trPr>
        <w:tc>
          <w:tcPr>
            <w:tcW w:w="5954" w:type="dxa"/>
          </w:tcPr>
          <w:p w14:paraId="1105D02A" w14:textId="77777777" w:rsidR="00A35821" w:rsidRPr="00895A9F" w:rsidRDefault="00A35821" w:rsidP="00A35821">
            <w:pPr>
              <w:jc w:val="both"/>
              <w:rPr>
                <w:i/>
                <w:sz w:val="23"/>
                <w:szCs w:val="23"/>
              </w:rPr>
            </w:pPr>
            <w:r w:rsidRPr="00895A9F">
              <w:rPr>
                <w:sz w:val="23"/>
                <w:szCs w:val="23"/>
              </w:rPr>
              <w:t>Tiekėjo pavadinimas / ūkio subjektų grupės nariai:</w:t>
            </w:r>
          </w:p>
        </w:tc>
        <w:tc>
          <w:tcPr>
            <w:tcW w:w="4252" w:type="dxa"/>
            <w:shd w:val="clear" w:color="auto" w:fill="D9E2F3"/>
          </w:tcPr>
          <w:p w14:paraId="270F878B" w14:textId="77777777" w:rsidR="00A35821" w:rsidRPr="00FD05CD" w:rsidRDefault="00A35821" w:rsidP="00A35821">
            <w:pPr>
              <w:jc w:val="both"/>
              <w:rPr>
                <w:color w:val="CCECFF"/>
                <w:sz w:val="23"/>
                <w:szCs w:val="23"/>
              </w:rPr>
            </w:pPr>
          </w:p>
        </w:tc>
      </w:tr>
      <w:tr w:rsidR="00A35821" w:rsidRPr="00895A9F" w14:paraId="1FA4B6C3" w14:textId="77777777">
        <w:trPr>
          <w:trHeight w:val="70"/>
        </w:trPr>
        <w:tc>
          <w:tcPr>
            <w:tcW w:w="5954" w:type="dxa"/>
          </w:tcPr>
          <w:p w14:paraId="4D48B4FB" w14:textId="77777777" w:rsidR="00A35821" w:rsidRPr="00895A9F" w:rsidRDefault="00A35821" w:rsidP="00A35821">
            <w:pPr>
              <w:jc w:val="both"/>
              <w:rPr>
                <w:sz w:val="23"/>
                <w:szCs w:val="23"/>
              </w:rPr>
            </w:pPr>
            <w:r w:rsidRPr="00895A9F">
              <w:rPr>
                <w:sz w:val="23"/>
                <w:szCs w:val="23"/>
              </w:rPr>
              <w:t>Tiekėjo kodas:</w:t>
            </w:r>
          </w:p>
        </w:tc>
        <w:tc>
          <w:tcPr>
            <w:tcW w:w="4252" w:type="dxa"/>
            <w:shd w:val="clear" w:color="auto" w:fill="D9E2F3"/>
          </w:tcPr>
          <w:p w14:paraId="7953D1CE" w14:textId="77777777" w:rsidR="00A35821" w:rsidRPr="00FD05CD" w:rsidRDefault="00A35821" w:rsidP="00A35821">
            <w:pPr>
              <w:jc w:val="both"/>
              <w:rPr>
                <w:color w:val="CCECFF"/>
                <w:sz w:val="23"/>
                <w:szCs w:val="23"/>
              </w:rPr>
            </w:pPr>
          </w:p>
        </w:tc>
      </w:tr>
      <w:tr w:rsidR="00A35821" w:rsidRPr="00895A9F" w14:paraId="1DA8781A" w14:textId="77777777">
        <w:trPr>
          <w:trHeight w:val="70"/>
        </w:trPr>
        <w:tc>
          <w:tcPr>
            <w:tcW w:w="5954" w:type="dxa"/>
          </w:tcPr>
          <w:p w14:paraId="0D04121D" w14:textId="77777777" w:rsidR="00A35821" w:rsidRPr="00895A9F" w:rsidRDefault="00A35821" w:rsidP="00A35821">
            <w:pPr>
              <w:jc w:val="both"/>
              <w:rPr>
                <w:sz w:val="23"/>
                <w:szCs w:val="23"/>
              </w:rPr>
            </w:pPr>
            <w:r w:rsidRPr="00895A9F">
              <w:rPr>
                <w:sz w:val="23"/>
                <w:szCs w:val="23"/>
              </w:rPr>
              <w:t>Tiekėjo adresas:</w:t>
            </w:r>
          </w:p>
        </w:tc>
        <w:tc>
          <w:tcPr>
            <w:tcW w:w="4252" w:type="dxa"/>
            <w:shd w:val="clear" w:color="auto" w:fill="D9E2F3"/>
          </w:tcPr>
          <w:p w14:paraId="703789A5" w14:textId="77777777" w:rsidR="00A35821" w:rsidRPr="00FD05CD" w:rsidRDefault="00A35821" w:rsidP="00A35821">
            <w:pPr>
              <w:jc w:val="both"/>
              <w:rPr>
                <w:color w:val="CCECFF"/>
                <w:sz w:val="23"/>
                <w:szCs w:val="23"/>
              </w:rPr>
            </w:pPr>
          </w:p>
        </w:tc>
      </w:tr>
      <w:tr w:rsidR="00A35821" w:rsidRPr="00895A9F" w14:paraId="4D8C9627" w14:textId="77777777">
        <w:trPr>
          <w:trHeight w:val="189"/>
        </w:trPr>
        <w:tc>
          <w:tcPr>
            <w:tcW w:w="5954" w:type="dxa"/>
          </w:tcPr>
          <w:p w14:paraId="63144C58" w14:textId="77777777" w:rsidR="00A35821" w:rsidRPr="00895A9F" w:rsidRDefault="00244AA9" w:rsidP="00244AA9">
            <w:pPr>
              <w:jc w:val="both"/>
              <w:rPr>
                <w:sz w:val="23"/>
                <w:szCs w:val="23"/>
              </w:rPr>
            </w:pPr>
            <w:r w:rsidRPr="00895A9F">
              <w:rPr>
                <w:sz w:val="23"/>
                <w:szCs w:val="23"/>
              </w:rPr>
              <w:t>A</w:t>
            </w:r>
            <w:r w:rsidR="00A35821" w:rsidRPr="00895A9F">
              <w:rPr>
                <w:sz w:val="23"/>
                <w:szCs w:val="23"/>
              </w:rPr>
              <w:t>tsakingo už pasiūlymą</w:t>
            </w:r>
            <w:r w:rsidRPr="00895A9F">
              <w:rPr>
                <w:sz w:val="23"/>
                <w:szCs w:val="23"/>
              </w:rPr>
              <w:t xml:space="preserve"> asmens</w:t>
            </w:r>
            <w:r w:rsidR="00A35821" w:rsidRPr="00895A9F">
              <w:rPr>
                <w:sz w:val="23"/>
                <w:szCs w:val="23"/>
              </w:rPr>
              <w:t xml:space="preserve"> pareigos, vardas, pavardė:</w:t>
            </w:r>
          </w:p>
        </w:tc>
        <w:tc>
          <w:tcPr>
            <w:tcW w:w="4252" w:type="dxa"/>
            <w:shd w:val="clear" w:color="auto" w:fill="D9E2F3"/>
          </w:tcPr>
          <w:p w14:paraId="1CC1B013" w14:textId="77777777" w:rsidR="00A35821" w:rsidRPr="00FD05CD" w:rsidRDefault="00A35821" w:rsidP="00A35821">
            <w:pPr>
              <w:jc w:val="both"/>
              <w:rPr>
                <w:color w:val="CCECFF"/>
                <w:sz w:val="23"/>
                <w:szCs w:val="23"/>
              </w:rPr>
            </w:pPr>
          </w:p>
        </w:tc>
      </w:tr>
      <w:tr w:rsidR="00A35821" w:rsidRPr="00895A9F" w14:paraId="19963740" w14:textId="77777777">
        <w:trPr>
          <w:trHeight w:val="70"/>
        </w:trPr>
        <w:tc>
          <w:tcPr>
            <w:tcW w:w="5954" w:type="dxa"/>
          </w:tcPr>
          <w:p w14:paraId="25693A6D" w14:textId="77777777" w:rsidR="00A35821" w:rsidRPr="00895A9F" w:rsidRDefault="00244AA9" w:rsidP="00A35821">
            <w:pPr>
              <w:jc w:val="both"/>
              <w:rPr>
                <w:sz w:val="23"/>
                <w:szCs w:val="23"/>
              </w:rPr>
            </w:pPr>
            <w:r w:rsidRPr="00895A9F">
              <w:rPr>
                <w:sz w:val="23"/>
                <w:szCs w:val="23"/>
              </w:rPr>
              <w:t>A</w:t>
            </w:r>
            <w:r w:rsidR="00A35821" w:rsidRPr="00895A9F">
              <w:rPr>
                <w:sz w:val="23"/>
                <w:szCs w:val="23"/>
              </w:rPr>
              <w:t>tsakingo už pasiūlymą</w:t>
            </w:r>
            <w:r w:rsidRPr="00895A9F">
              <w:rPr>
                <w:sz w:val="23"/>
                <w:szCs w:val="23"/>
              </w:rPr>
              <w:t xml:space="preserve"> asmens</w:t>
            </w:r>
            <w:r w:rsidR="00A35821" w:rsidRPr="00895A9F">
              <w:rPr>
                <w:sz w:val="23"/>
                <w:szCs w:val="23"/>
              </w:rPr>
              <w:t xml:space="preserve"> telefono numeris:</w:t>
            </w:r>
          </w:p>
        </w:tc>
        <w:tc>
          <w:tcPr>
            <w:tcW w:w="4252" w:type="dxa"/>
            <w:shd w:val="clear" w:color="auto" w:fill="D9E2F3"/>
          </w:tcPr>
          <w:p w14:paraId="50F31C6C" w14:textId="77777777" w:rsidR="00A35821" w:rsidRPr="00FD05CD" w:rsidRDefault="00A35821" w:rsidP="00A35821">
            <w:pPr>
              <w:jc w:val="both"/>
              <w:rPr>
                <w:color w:val="CCECFF"/>
                <w:sz w:val="23"/>
                <w:szCs w:val="23"/>
              </w:rPr>
            </w:pPr>
          </w:p>
        </w:tc>
      </w:tr>
      <w:tr w:rsidR="00A35821" w:rsidRPr="00895A9F" w14:paraId="31E132DA" w14:textId="77777777">
        <w:tc>
          <w:tcPr>
            <w:tcW w:w="5954" w:type="dxa"/>
          </w:tcPr>
          <w:p w14:paraId="32D247D3" w14:textId="77777777" w:rsidR="00A35821" w:rsidRPr="00895A9F" w:rsidRDefault="00244AA9" w:rsidP="00A35821">
            <w:pPr>
              <w:jc w:val="both"/>
              <w:rPr>
                <w:sz w:val="23"/>
                <w:szCs w:val="23"/>
              </w:rPr>
            </w:pPr>
            <w:r w:rsidRPr="00895A9F">
              <w:rPr>
                <w:sz w:val="23"/>
                <w:szCs w:val="23"/>
              </w:rPr>
              <w:t>A</w:t>
            </w:r>
            <w:r w:rsidR="00A35821" w:rsidRPr="00895A9F">
              <w:rPr>
                <w:sz w:val="23"/>
                <w:szCs w:val="23"/>
              </w:rPr>
              <w:t>tsakingo už pasiūlymą</w:t>
            </w:r>
            <w:r w:rsidRPr="00895A9F">
              <w:rPr>
                <w:sz w:val="23"/>
                <w:szCs w:val="23"/>
              </w:rPr>
              <w:t xml:space="preserve"> asmens</w:t>
            </w:r>
            <w:r w:rsidR="00A35821" w:rsidRPr="00895A9F">
              <w:rPr>
                <w:sz w:val="23"/>
                <w:szCs w:val="23"/>
              </w:rPr>
              <w:t xml:space="preserve"> el. pašto adresas:</w:t>
            </w:r>
          </w:p>
        </w:tc>
        <w:tc>
          <w:tcPr>
            <w:tcW w:w="4252" w:type="dxa"/>
            <w:shd w:val="clear" w:color="auto" w:fill="D9E2F3"/>
          </w:tcPr>
          <w:p w14:paraId="481A3E9F" w14:textId="77777777" w:rsidR="00A35821" w:rsidRPr="00FD05CD" w:rsidRDefault="00A35821" w:rsidP="00A35821">
            <w:pPr>
              <w:jc w:val="both"/>
              <w:rPr>
                <w:color w:val="CCECFF"/>
                <w:sz w:val="23"/>
                <w:szCs w:val="23"/>
              </w:rPr>
            </w:pPr>
          </w:p>
        </w:tc>
      </w:tr>
    </w:tbl>
    <w:p w14:paraId="2768ADEA" w14:textId="77777777" w:rsidR="00732E8D" w:rsidRPr="00895A9F" w:rsidRDefault="00732E8D" w:rsidP="00732E8D">
      <w:pPr>
        <w:rPr>
          <w:b/>
          <w:sz w:val="23"/>
          <w:szCs w:val="23"/>
        </w:rPr>
      </w:pPr>
    </w:p>
    <w:p w14:paraId="75E49FE1" w14:textId="77777777" w:rsidR="00732E8D" w:rsidRPr="00895A9F" w:rsidRDefault="00732E8D" w:rsidP="005860AD">
      <w:pPr>
        <w:jc w:val="both"/>
        <w:rPr>
          <w:b/>
          <w:bCs/>
          <w:i/>
          <w:sz w:val="23"/>
          <w:szCs w:val="23"/>
        </w:rPr>
      </w:pPr>
      <w:r w:rsidRPr="00895A9F">
        <w:rPr>
          <w:b/>
          <w:bCs/>
          <w:i/>
          <w:sz w:val="23"/>
          <w:szCs w:val="23"/>
        </w:rPr>
        <w:t>Pildoma, jei</w:t>
      </w:r>
      <w:r w:rsidRPr="00895A9F">
        <w:rPr>
          <w:b/>
          <w:bCs/>
          <w:i/>
          <w:iCs/>
          <w:sz w:val="23"/>
          <w:szCs w:val="23"/>
        </w:rPr>
        <w:t xml:space="preserve"> </w:t>
      </w:r>
      <w:r w:rsidR="006278FE" w:rsidRPr="00895A9F">
        <w:rPr>
          <w:rStyle w:val="Emphasis"/>
          <w:b/>
          <w:bCs/>
          <w:i w:val="0"/>
          <w:iCs w:val="0"/>
          <w:sz w:val="23"/>
          <w:szCs w:val="23"/>
        </w:rPr>
        <w:t>t</w:t>
      </w:r>
      <w:r w:rsidR="009B7838" w:rsidRPr="00895A9F">
        <w:rPr>
          <w:rStyle w:val="Emphasis"/>
          <w:b/>
          <w:bCs/>
          <w:i w:val="0"/>
          <w:iCs w:val="0"/>
          <w:sz w:val="23"/>
          <w:szCs w:val="23"/>
        </w:rPr>
        <w:t xml:space="preserve">iekėjas/ </w:t>
      </w:r>
      <w:r w:rsidR="006278FE" w:rsidRPr="00895A9F">
        <w:rPr>
          <w:rStyle w:val="Emphasis"/>
          <w:b/>
          <w:bCs/>
          <w:i w:val="0"/>
          <w:iCs w:val="0"/>
          <w:sz w:val="23"/>
          <w:szCs w:val="23"/>
        </w:rPr>
        <w:t>ū</w:t>
      </w:r>
      <w:r w:rsidR="009B7838" w:rsidRPr="00895A9F">
        <w:rPr>
          <w:rStyle w:val="Emphasis"/>
          <w:b/>
          <w:bCs/>
          <w:i w:val="0"/>
          <w:iCs w:val="0"/>
          <w:sz w:val="23"/>
          <w:szCs w:val="23"/>
        </w:rPr>
        <w:t>kio subjektų grupės nariai, ūkio subjektai, kurių pajėgumais remiamasi, turi kolegialaus valdymo organo (Valdybos) nar</w:t>
      </w:r>
      <w:r w:rsidR="00917727" w:rsidRPr="00895A9F">
        <w:rPr>
          <w:rStyle w:val="Emphasis"/>
          <w:b/>
          <w:bCs/>
          <w:i w:val="0"/>
          <w:iCs w:val="0"/>
          <w:sz w:val="23"/>
          <w:szCs w:val="23"/>
        </w:rPr>
        <w:t>į (-ius)</w:t>
      </w:r>
      <w:r w:rsidRPr="00895A9F">
        <w:rPr>
          <w:b/>
          <w:bCs/>
          <w:i/>
          <w:iCs/>
          <w:sz w:val="23"/>
          <w:szCs w:val="23"/>
        </w:rPr>
        <w:t xml:space="preserve"> </w:t>
      </w:r>
      <w:r w:rsidRPr="00895A9F">
        <w:rPr>
          <w:b/>
          <w:bCs/>
          <w:i/>
          <w:sz w:val="23"/>
          <w:szCs w:val="23"/>
        </w:rPr>
        <w:t>(VPĮ 46 str. 2 d. 2 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9"/>
        <w:gridCol w:w="4198"/>
      </w:tblGrid>
      <w:tr w:rsidR="00732E8D" w:rsidRPr="00895A9F" w14:paraId="4570F540" w14:textId="77777777">
        <w:tc>
          <w:tcPr>
            <w:tcW w:w="5954" w:type="dxa"/>
          </w:tcPr>
          <w:p w14:paraId="5ED66B94" w14:textId="77777777" w:rsidR="00732E8D" w:rsidRPr="00895A9F" w:rsidRDefault="00732E8D" w:rsidP="003F5D64">
            <w:pPr>
              <w:rPr>
                <w:noProof/>
                <w:sz w:val="23"/>
                <w:szCs w:val="23"/>
              </w:rPr>
            </w:pPr>
            <w:r w:rsidRPr="00895A9F">
              <w:rPr>
                <w:noProof/>
                <w:sz w:val="23"/>
                <w:szCs w:val="23"/>
              </w:rPr>
              <w:t>Vardas, pavardė, pareigos:</w:t>
            </w:r>
          </w:p>
        </w:tc>
        <w:tc>
          <w:tcPr>
            <w:tcW w:w="4252" w:type="dxa"/>
            <w:shd w:val="clear" w:color="auto" w:fill="D9E2F3"/>
          </w:tcPr>
          <w:p w14:paraId="62E9FBE2" w14:textId="77777777" w:rsidR="00732E8D" w:rsidRPr="00895A9F" w:rsidRDefault="00732E8D" w:rsidP="003F5D64">
            <w:pPr>
              <w:rPr>
                <w:b/>
                <w:bCs/>
                <w:sz w:val="23"/>
                <w:szCs w:val="23"/>
                <w:lang w:val="en-US"/>
              </w:rPr>
            </w:pPr>
          </w:p>
        </w:tc>
      </w:tr>
      <w:tr w:rsidR="00732E8D" w:rsidRPr="00895A9F" w14:paraId="0060DD0A" w14:textId="77777777">
        <w:trPr>
          <w:trHeight w:val="138"/>
        </w:trPr>
        <w:tc>
          <w:tcPr>
            <w:tcW w:w="5954" w:type="dxa"/>
          </w:tcPr>
          <w:p w14:paraId="197D8486" w14:textId="77777777" w:rsidR="00732E8D" w:rsidRPr="00895A9F" w:rsidRDefault="00732E8D" w:rsidP="003F5D64">
            <w:pPr>
              <w:rPr>
                <w:noProof/>
                <w:sz w:val="23"/>
                <w:szCs w:val="23"/>
              </w:rPr>
            </w:pPr>
            <w:r w:rsidRPr="00895A9F">
              <w:rPr>
                <w:noProof/>
                <w:sz w:val="23"/>
                <w:szCs w:val="23"/>
              </w:rPr>
              <w:t>Vardas, pavardė, pareigos:</w:t>
            </w:r>
          </w:p>
        </w:tc>
        <w:tc>
          <w:tcPr>
            <w:tcW w:w="4252" w:type="dxa"/>
            <w:shd w:val="clear" w:color="auto" w:fill="D9E2F3"/>
          </w:tcPr>
          <w:p w14:paraId="7F51CE36" w14:textId="77777777" w:rsidR="00732E8D" w:rsidRPr="00895A9F" w:rsidRDefault="00732E8D" w:rsidP="003F5D64">
            <w:pPr>
              <w:rPr>
                <w:b/>
                <w:bCs/>
                <w:sz w:val="23"/>
                <w:szCs w:val="23"/>
                <w:lang w:val="en-US"/>
              </w:rPr>
            </w:pPr>
          </w:p>
        </w:tc>
      </w:tr>
      <w:tr w:rsidR="00732E8D" w:rsidRPr="00895A9F" w14:paraId="79743B8E" w14:textId="77777777">
        <w:trPr>
          <w:trHeight w:val="70"/>
        </w:trPr>
        <w:tc>
          <w:tcPr>
            <w:tcW w:w="5954" w:type="dxa"/>
          </w:tcPr>
          <w:p w14:paraId="1F0C8002" w14:textId="77777777" w:rsidR="00732E8D" w:rsidRPr="00895A9F" w:rsidRDefault="00732E8D" w:rsidP="003F5D64">
            <w:pPr>
              <w:rPr>
                <w:noProof/>
                <w:sz w:val="23"/>
                <w:szCs w:val="23"/>
              </w:rPr>
            </w:pPr>
            <w:r w:rsidRPr="00895A9F">
              <w:rPr>
                <w:noProof/>
                <w:sz w:val="23"/>
                <w:szCs w:val="23"/>
              </w:rPr>
              <w:t>Vardas, pavardė, pareigos:</w:t>
            </w:r>
          </w:p>
        </w:tc>
        <w:tc>
          <w:tcPr>
            <w:tcW w:w="4252" w:type="dxa"/>
            <w:shd w:val="clear" w:color="auto" w:fill="D9E2F3"/>
          </w:tcPr>
          <w:p w14:paraId="3D97891F" w14:textId="77777777" w:rsidR="00732E8D" w:rsidRPr="00895A9F" w:rsidRDefault="00732E8D" w:rsidP="003F5D64">
            <w:pPr>
              <w:rPr>
                <w:b/>
                <w:bCs/>
                <w:sz w:val="23"/>
                <w:szCs w:val="23"/>
                <w:lang w:val="en-US"/>
              </w:rPr>
            </w:pPr>
          </w:p>
        </w:tc>
      </w:tr>
    </w:tbl>
    <w:p w14:paraId="7B1DB9DB" w14:textId="77777777" w:rsidR="00732E8D" w:rsidRPr="00895A9F" w:rsidRDefault="00732E8D" w:rsidP="00732E8D">
      <w:pPr>
        <w:ind w:left="-851"/>
        <w:jc w:val="both"/>
        <w:rPr>
          <w:b/>
          <w:bCs/>
          <w:sz w:val="23"/>
          <w:szCs w:val="23"/>
        </w:rPr>
      </w:pPr>
    </w:p>
    <w:p w14:paraId="3E700FC1" w14:textId="77777777" w:rsidR="009D1426" w:rsidRPr="00A823DB" w:rsidRDefault="009D1426" w:rsidP="002F6692">
      <w:pPr>
        <w:jc w:val="both"/>
        <w:rPr>
          <w:rFonts w:eastAsia="Calibri"/>
          <w:b/>
          <w:bCs/>
          <w:lang w:eastAsia="lt-LT"/>
        </w:rPr>
      </w:pPr>
      <w:r w:rsidRPr="00A823DB">
        <w:rPr>
          <w:rFonts w:eastAsia="Calibri"/>
          <w:b/>
          <w:bCs/>
          <w:lang w:eastAsia="lt-LT"/>
        </w:rPr>
        <w:t>1. Tiekėjo patvirtinimai:</w:t>
      </w:r>
    </w:p>
    <w:p w14:paraId="6C192911" w14:textId="77777777" w:rsidR="002F6692" w:rsidRPr="00A823DB" w:rsidRDefault="000E7A2F" w:rsidP="00244AA9">
      <w:pPr>
        <w:jc w:val="both"/>
        <w:rPr>
          <w:rFonts w:eastAsia="Calibri"/>
          <w:lang w:eastAsia="lt-LT"/>
        </w:rPr>
      </w:pPr>
      <w:r w:rsidRPr="00A823DB">
        <w:rPr>
          <w:rFonts w:eastAsia="Calibri"/>
          <w:lang w:eastAsia="lt-LT"/>
        </w:rPr>
        <w:t xml:space="preserve">1.1 </w:t>
      </w:r>
      <w:r w:rsidR="002F6692" w:rsidRPr="00A823DB">
        <w:rPr>
          <w:rFonts w:eastAsia="Calibri"/>
          <w:lang w:eastAsia="lt-LT"/>
        </w:rPr>
        <w:t>Šiuo pasiūlymu pažymime, kad sutinkame su visomis pirkimo sąlygomis, nustatytomis</w:t>
      </w:r>
      <w:r w:rsidRPr="00A823DB">
        <w:rPr>
          <w:rFonts w:eastAsia="Calibri"/>
          <w:lang w:eastAsia="lt-LT"/>
        </w:rPr>
        <w:t xml:space="preserve"> pirkimo dokumentuose</w:t>
      </w:r>
      <w:r w:rsidR="002F6692" w:rsidRPr="00A823DB">
        <w:rPr>
          <w:rFonts w:eastAsia="Calibri"/>
          <w:lang w:eastAsia="lt-LT"/>
        </w:rPr>
        <w:t>:</w:t>
      </w:r>
      <w:r w:rsidRPr="00A823DB">
        <w:rPr>
          <w:rFonts w:eastAsia="Calibri"/>
          <w:lang w:eastAsia="lt-LT"/>
        </w:rPr>
        <w:t xml:space="preserve"> </w:t>
      </w:r>
      <w:r w:rsidR="002F6692" w:rsidRPr="00A823DB">
        <w:rPr>
          <w:rFonts w:eastAsia="Calibri"/>
          <w:lang w:eastAsia="lt-LT"/>
        </w:rPr>
        <w:t>skelbime apie pirkimą, paskelbtame Lietuvos Respublikos viešųjų pirkimų įstatymo nustatyta tvarka</w:t>
      </w:r>
      <w:r w:rsidRPr="00A823DB">
        <w:rPr>
          <w:rFonts w:eastAsia="Calibri"/>
          <w:lang w:eastAsia="lt-LT"/>
        </w:rPr>
        <w:t xml:space="preserve">, </w:t>
      </w:r>
      <w:r w:rsidR="002F6692" w:rsidRPr="00A823DB">
        <w:rPr>
          <w:rFonts w:eastAsia="Calibri"/>
          <w:lang w:eastAsia="lt-LT"/>
        </w:rPr>
        <w:t>konkurso sąlygose</w:t>
      </w:r>
      <w:r w:rsidRPr="00A823DB">
        <w:rPr>
          <w:rFonts w:eastAsia="Calibri"/>
          <w:lang w:eastAsia="lt-LT"/>
        </w:rPr>
        <w:t xml:space="preserve">, </w:t>
      </w:r>
      <w:r w:rsidR="002F6692" w:rsidRPr="00A823DB">
        <w:rPr>
          <w:rFonts w:eastAsia="Calibri"/>
          <w:lang w:eastAsia="lt-LT"/>
        </w:rPr>
        <w:t>kituose pirkimo dokumentuose (paaiškinimuose, papildymuose).</w:t>
      </w:r>
    </w:p>
    <w:p w14:paraId="1C4955BB" w14:textId="77777777" w:rsidR="002F6692" w:rsidRPr="00A823DB" w:rsidRDefault="002F6692" w:rsidP="00244AA9">
      <w:pPr>
        <w:jc w:val="both"/>
        <w:rPr>
          <w:rFonts w:eastAsia="Calibri"/>
        </w:rPr>
      </w:pPr>
      <w:r w:rsidRPr="00A823DB">
        <w:rPr>
          <w:rFonts w:eastAsia="Calibri"/>
          <w:spacing w:val="-4"/>
        </w:rPr>
        <w:t>1.</w:t>
      </w:r>
      <w:r w:rsidR="000E7A2F" w:rsidRPr="00A823DB">
        <w:rPr>
          <w:rFonts w:eastAsia="Calibri"/>
          <w:spacing w:val="-4"/>
        </w:rPr>
        <w:t>2</w:t>
      </w:r>
      <w:r w:rsidRPr="00A823DB">
        <w:rPr>
          <w:rFonts w:eastAsia="Calibri"/>
          <w:spacing w:val="-4"/>
        </w:rPr>
        <w:t xml:space="preserve"> Pateikdam</w:t>
      </w:r>
      <w:r w:rsidR="007D62CF" w:rsidRPr="00A823DB">
        <w:rPr>
          <w:rFonts w:eastAsia="Calibri"/>
          <w:spacing w:val="-4"/>
        </w:rPr>
        <w:t>i</w:t>
      </w:r>
      <w:r w:rsidRPr="00A823DB">
        <w:rPr>
          <w:rFonts w:eastAsia="Calibri"/>
          <w:spacing w:val="-4"/>
        </w:rPr>
        <w:t xml:space="preserve"> pasiūlymą</w:t>
      </w:r>
      <w:r w:rsidRPr="00A823DB">
        <w:t xml:space="preserve"> </w:t>
      </w:r>
      <w:r w:rsidRPr="00A823DB">
        <w:rPr>
          <w:rFonts w:eastAsia="Calibri"/>
          <w:spacing w:val="-4"/>
        </w:rPr>
        <w:t>CVP IS priemonėmis patvirtin</w:t>
      </w:r>
      <w:r w:rsidR="007D62CF" w:rsidRPr="00A823DB">
        <w:rPr>
          <w:rFonts w:eastAsia="Calibri"/>
          <w:spacing w:val="-4"/>
        </w:rPr>
        <w:t>ame</w:t>
      </w:r>
      <w:r w:rsidRPr="00A823DB">
        <w:rPr>
          <w:rFonts w:eastAsia="Calibri"/>
          <w:spacing w:val="-4"/>
        </w:rPr>
        <w:t>, kad dokumentų skaitmeninės</w:t>
      </w:r>
      <w:r w:rsidRPr="00A823DB">
        <w:rPr>
          <w:rFonts w:eastAsia="Calibri"/>
        </w:rPr>
        <w:t xml:space="preserve"> kopijos ir elektroninėmis priemonėmis pateikti duomenys yra tikri.</w:t>
      </w:r>
    </w:p>
    <w:p w14:paraId="446AB7C8" w14:textId="77777777" w:rsidR="000E7A2F" w:rsidRPr="00A823DB" w:rsidRDefault="000E7A2F" w:rsidP="00244AA9">
      <w:pPr>
        <w:jc w:val="both"/>
        <w:rPr>
          <w:rFonts w:eastAsia="Calibri"/>
        </w:rPr>
      </w:pPr>
      <w:r w:rsidRPr="00A823DB">
        <w:rPr>
          <w:rFonts w:eastAsia="Calibri"/>
        </w:rPr>
        <w:t>1.3. Pasiūlymas galioja iki termino, nustatyto pirkimo dokumentuose.</w:t>
      </w:r>
    </w:p>
    <w:p w14:paraId="4D194D1F" w14:textId="77777777" w:rsidR="00C834A0" w:rsidRPr="00A823DB" w:rsidRDefault="00C834A0" w:rsidP="00244AA9">
      <w:pPr>
        <w:jc w:val="both"/>
      </w:pPr>
      <w:r w:rsidRPr="00A823DB">
        <w:rPr>
          <w:rFonts w:eastAsia="Calibri"/>
        </w:rPr>
        <w:t xml:space="preserve">1.4. </w:t>
      </w:r>
      <w:r w:rsidRPr="00A823DB">
        <w:t>Jeigu kvalifikacija dėl teisės verstis atitinkama veikla nebuvo tikrinama arba tikrinama ne visa apimtimi, įsipareigojame perkančiajai organizacijai, kad pirkimo sutartį vykdys tik tokią teisę turintys asmenys.</w:t>
      </w:r>
    </w:p>
    <w:p w14:paraId="5EB07374" w14:textId="77777777" w:rsidR="00F61145" w:rsidRPr="00A823DB" w:rsidRDefault="00F61145" w:rsidP="00244AA9">
      <w:pPr>
        <w:jc w:val="both"/>
        <w:rPr>
          <w:rFonts w:eastAsia="Calibri"/>
        </w:rPr>
      </w:pPr>
      <w:r w:rsidRPr="00A823DB">
        <w:rPr>
          <w:rFonts w:eastAsia="Calibri"/>
        </w:rPr>
        <w:t>1.5. Į Sutarties kainą įtraukti visi mokesčiai, taip pat ir pridėtinės vertės mokestis (toliau – PVM) ir visos su paslaugų teikimu susijusios išlaidos.</w:t>
      </w:r>
    </w:p>
    <w:p w14:paraId="324A1723" w14:textId="77777777" w:rsidR="000E7A2F" w:rsidRDefault="000E7A2F" w:rsidP="007D62CF">
      <w:pPr>
        <w:jc w:val="both"/>
        <w:rPr>
          <w:rFonts w:eastAsia="Calibri"/>
          <w:sz w:val="23"/>
          <w:szCs w:val="23"/>
        </w:rPr>
      </w:pPr>
    </w:p>
    <w:p w14:paraId="5F666611" w14:textId="77777777" w:rsidR="002B4860" w:rsidRPr="00895A9F" w:rsidRDefault="00C80F10" w:rsidP="00307E65">
      <w:pPr>
        <w:jc w:val="both"/>
        <w:rPr>
          <w:b/>
          <w:bCs/>
          <w:sz w:val="23"/>
          <w:szCs w:val="23"/>
        </w:rPr>
      </w:pPr>
      <w:r w:rsidRPr="00895A9F">
        <w:rPr>
          <w:b/>
          <w:bCs/>
          <w:sz w:val="23"/>
          <w:szCs w:val="23"/>
        </w:rPr>
        <w:t>2</w:t>
      </w:r>
      <w:r w:rsidR="00307E65" w:rsidRPr="00895A9F">
        <w:rPr>
          <w:b/>
          <w:bCs/>
          <w:sz w:val="23"/>
          <w:szCs w:val="23"/>
        </w:rPr>
        <w:t xml:space="preserve">. </w:t>
      </w:r>
      <w:r w:rsidR="002B4860" w:rsidRPr="00895A9F">
        <w:rPr>
          <w:b/>
          <w:bCs/>
          <w:sz w:val="23"/>
          <w:szCs w:val="23"/>
        </w:rPr>
        <w:t xml:space="preserve">Informacija apie kiekvieno tiekėjų grupės partnerio savo jėgomis numatomų </w:t>
      </w:r>
      <w:r w:rsidR="00F61145">
        <w:rPr>
          <w:b/>
          <w:bCs/>
          <w:sz w:val="23"/>
          <w:szCs w:val="23"/>
        </w:rPr>
        <w:t>suteikti paslaugų</w:t>
      </w:r>
      <w:r w:rsidR="002B4860" w:rsidRPr="00895A9F">
        <w:rPr>
          <w:b/>
          <w:bCs/>
          <w:sz w:val="23"/>
          <w:szCs w:val="23"/>
        </w:rPr>
        <w:t xml:space="preserve"> ir (ar)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533"/>
        <w:gridCol w:w="2665"/>
        <w:gridCol w:w="2165"/>
        <w:gridCol w:w="2165"/>
      </w:tblGrid>
      <w:tr w:rsidR="00F61145" w:rsidRPr="00895A9F" w14:paraId="0AF49633" w14:textId="77777777">
        <w:trPr>
          <w:trHeight w:val="383"/>
        </w:trPr>
        <w:tc>
          <w:tcPr>
            <w:tcW w:w="670" w:type="dxa"/>
            <w:vMerge w:val="restart"/>
            <w:vAlign w:val="center"/>
          </w:tcPr>
          <w:p w14:paraId="76667789" w14:textId="77777777" w:rsidR="00F61145" w:rsidRPr="00895A9F" w:rsidRDefault="00F61145" w:rsidP="008D400C">
            <w:pPr>
              <w:jc w:val="center"/>
              <w:rPr>
                <w:b/>
                <w:sz w:val="23"/>
                <w:szCs w:val="23"/>
              </w:rPr>
            </w:pPr>
            <w:r w:rsidRPr="00895A9F">
              <w:rPr>
                <w:b/>
                <w:sz w:val="23"/>
                <w:szCs w:val="23"/>
              </w:rPr>
              <w:t>Eil. Nr.</w:t>
            </w:r>
          </w:p>
        </w:tc>
        <w:tc>
          <w:tcPr>
            <w:tcW w:w="2557" w:type="dxa"/>
            <w:vMerge w:val="restart"/>
            <w:vAlign w:val="center"/>
          </w:tcPr>
          <w:p w14:paraId="5404A90C" w14:textId="77777777" w:rsidR="00F61145" w:rsidRPr="00895A9F" w:rsidRDefault="00F61145" w:rsidP="008D400C">
            <w:pPr>
              <w:jc w:val="center"/>
              <w:rPr>
                <w:b/>
                <w:sz w:val="23"/>
                <w:szCs w:val="23"/>
              </w:rPr>
            </w:pPr>
            <w:r w:rsidRPr="00895A9F">
              <w:rPr>
                <w:b/>
                <w:sz w:val="23"/>
                <w:szCs w:val="23"/>
              </w:rPr>
              <w:t>Partnerio pavadinimas</w:t>
            </w:r>
          </w:p>
        </w:tc>
        <w:tc>
          <w:tcPr>
            <w:tcW w:w="2693" w:type="dxa"/>
            <w:vMerge w:val="restart"/>
            <w:vAlign w:val="center"/>
          </w:tcPr>
          <w:p w14:paraId="51D608F3" w14:textId="77777777" w:rsidR="00F61145" w:rsidRPr="00895A9F" w:rsidRDefault="00F61145" w:rsidP="008D400C">
            <w:pPr>
              <w:jc w:val="center"/>
              <w:rPr>
                <w:b/>
                <w:sz w:val="23"/>
                <w:szCs w:val="23"/>
              </w:rPr>
            </w:pPr>
            <w:r w:rsidRPr="00895A9F">
              <w:rPr>
                <w:b/>
                <w:sz w:val="23"/>
                <w:szCs w:val="23"/>
              </w:rPr>
              <w:t>Numatom</w:t>
            </w:r>
            <w:r>
              <w:rPr>
                <w:b/>
                <w:sz w:val="23"/>
                <w:szCs w:val="23"/>
              </w:rPr>
              <w:t>os</w:t>
            </w:r>
            <w:r w:rsidRPr="00895A9F">
              <w:rPr>
                <w:b/>
                <w:sz w:val="23"/>
                <w:szCs w:val="23"/>
              </w:rPr>
              <w:t xml:space="preserve"> </w:t>
            </w:r>
            <w:r>
              <w:rPr>
                <w:b/>
                <w:sz w:val="23"/>
                <w:szCs w:val="23"/>
              </w:rPr>
              <w:t>suteikti</w:t>
            </w:r>
            <w:r w:rsidRPr="00895A9F">
              <w:rPr>
                <w:b/>
                <w:sz w:val="23"/>
                <w:szCs w:val="23"/>
              </w:rPr>
              <w:t xml:space="preserve"> paslaugos</w:t>
            </w:r>
          </w:p>
        </w:tc>
        <w:tc>
          <w:tcPr>
            <w:tcW w:w="4394" w:type="dxa"/>
            <w:gridSpan w:val="2"/>
            <w:vAlign w:val="center"/>
          </w:tcPr>
          <w:p w14:paraId="1B223915" w14:textId="77777777" w:rsidR="00F61145" w:rsidRPr="00895A9F" w:rsidRDefault="00F61145" w:rsidP="008D400C">
            <w:pPr>
              <w:jc w:val="center"/>
              <w:rPr>
                <w:b/>
                <w:sz w:val="23"/>
                <w:szCs w:val="23"/>
              </w:rPr>
            </w:pPr>
            <w:r w:rsidRPr="00895A9F">
              <w:rPr>
                <w:b/>
                <w:sz w:val="23"/>
                <w:szCs w:val="23"/>
              </w:rPr>
              <w:t xml:space="preserve">Partnerio </w:t>
            </w:r>
            <w:r>
              <w:rPr>
                <w:b/>
                <w:sz w:val="23"/>
                <w:szCs w:val="23"/>
              </w:rPr>
              <w:t>paslaug</w:t>
            </w:r>
            <w:r w:rsidRPr="00895A9F">
              <w:rPr>
                <w:b/>
                <w:sz w:val="23"/>
                <w:szCs w:val="23"/>
              </w:rPr>
              <w:t xml:space="preserve">ų dalies vertė pasiūlymo kainoje Eur su PVM </w:t>
            </w:r>
          </w:p>
        </w:tc>
      </w:tr>
      <w:tr w:rsidR="00F61145" w:rsidRPr="00895A9F" w14:paraId="35F2E991" w14:textId="77777777">
        <w:trPr>
          <w:trHeight w:val="382"/>
        </w:trPr>
        <w:tc>
          <w:tcPr>
            <w:tcW w:w="670" w:type="dxa"/>
            <w:vMerge/>
            <w:vAlign w:val="center"/>
          </w:tcPr>
          <w:p w14:paraId="6432E583" w14:textId="77777777" w:rsidR="00F61145" w:rsidRPr="00895A9F" w:rsidRDefault="00F61145" w:rsidP="008D400C">
            <w:pPr>
              <w:jc w:val="center"/>
              <w:rPr>
                <w:b/>
                <w:sz w:val="23"/>
                <w:szCs w:val="23"/>
              </w:rPr>
            </w:pPr>
          </w:p>
        </w:tc>
        <w:tc>
          <w:tcPr>
            <w:tcW w:w="2557" w:type="dxa"/>
            <w:vMerge/>
            <w:vAlign w:val="center"/>
          </w:tcPr>
          <w:p w14:paraId="0F9BBB45" w14:textId="77777777" w:rsidR="00F61145" w:rsidRPr="00895A9F" w:rsidRDefault="00F61145" w:rsidP="008D400C">
            <w:pPr>
              <w:jc w:val="center"/>
              <w:rPr>
                <w:b/>
                <w:sz w:val="23"/>
                <w:szCs w:val="23"/>
              </w:rPr>
            </w:pPr>
          </w:p>
        </w:tc>
        <w:tc>
          <w:tcPr>
            <w:tcW w:w="2693" w:type="dxa"/>
            <w:vMerge/>
            <w:vAlign w:val="center"/>
          </w:tcPr>
          <w:p w14:paraId="646BF006" w14:textId="77777777" w:rsidR="00F61145" w:rsidRPr="00895A9F" w:rsidRDefault="00F61145" w:rsidP="008D400C">
            <w:pPr>
              <w:jc w:val="center"/>
              <w:rPr>
                <w:b/>
                <w:sz w:val="23"/>
                <w:szCs w:val="23"/>
              </w:rPr>
            </w:pPr>
          </w:p>
        </w:tc>
        <w:tc>
          <w:tcPr>
            <w:tcW w:w="2197" w:type="dxa"/>
            <w:vAlign w:val="center"/>
          </w:tcPr>
          <w:p w14:paraId="1BE40B98" w14:textId="77777777" w:rsidR="00F61145" w:rsidRPr="00895A9F" w:rsidRDefault="00F61145" w:rsidP="008D400C">
            <w:pPr>
              <w:jc w:val="center"/>
              <w:rPr>
                <w:b/>
                <w:sz w:val="23"/>
                <w:szCs w:val="23"/>
              </w:rPr>
            </w:pPr>
            <w:r w:rsidRPr="00F61145">
              <w:rPr>
                <w:b/>
                <w:sz w:val="23"/>
                <w:szCs w:val="23"/>
              </w:rPr>
              <w:t>Eur su PVM</w:t>
            </w:r>
          </w:p>
        </w:tc>
        <w:tc>
          <w:tcPr>
            <w:tcW w:w="2197" w:type="dxa"/>
            <w:vAlign w:val="center"/>
          </w:tcPr>
          <w:p w14:paraId="169D91E6" w14:textId="77777777" w:rsidR="00F61145" w:rsidRPr="00895A9F" w:rsidRDefault="00F61145" w:rsidP="008D400C">
            <w:pPr>
              <w:jc w:val="center"/>
              <w:rPr>
                <w:b/>
                <w:sz w:val="23"/>
                <w:szCs w:val="23"/>
              </w:rPr>
            </w:pPr>
            <w:r>
              <w:rPr>
                <w:b/>
                <w:sz w:val="23"/>
                <w:szCs w:val="23"/>
              </w:rPr>
              <w:t>Proc.</w:t>
            </w:r>
          </w:p>
        </w:tc>
      </w:tr>
      <w:tr w:rsidR="002B4860" w:rsidRPr="00895A9F" w14:paraId="30BCFC85" w14:textId="77777777">
        <w:tc>
          <w:tcPr>
            <w:tcW w:w="670" w:type="dxa"/>
            <w:shd w:val="clear" w:color="auto" w:fill="D9E2F3"/>
          </w:tcPr>
          <w:p w14:paraId="42F71E51" w14:textId="77777777" w:rsidR="002B4860" w:rsidRPr="00895A9F" w:rsidRDefault="002B4860" w:rsidP="008D400C">
            <w:pPr>
              <w:jc w:val="both"/>
              <w:rPr>
                <w:sz w:val="23"/>
                <w:szCs w:val="23"/>
              </w:rPr>
            </w:pPr>
          </w:p>
        </w:tc>
        <w:tc>
          <w:tcPr>
            <w:tcW w:w="2557" w:type="dxa"/>
            <w:shd w:val="clear" w:color="auto" w:fill="D9E2F3"/>
          </w:tcPr>
          <w:p w14:paraId="1D52DD93" w14:textId="77777777" w:rsidR="002B4860" w:rsidRPr="00FD05CD" w:rsidRDefault="002B4860" w:rsidP="008D400C">
            <w:pPr>
              <w:jc w:val="both"/>
              <w:rPr>
                <w:color w:val="CCECFF"/>
                <w:sz w:val="23"/>
                <w:szCs w:val="23"/>
              </w:rPr>
            </w:pPr>
          </w:p>
        </w:tc>
        <w:tc>
          <w:tcPr>
            <w:tcW w:w="2693" w:type="dxa"/>
            <w:shd w:val="clear" w:color="auto" w:fill="D9E2F3"/>
          </w:tcPr>
          <w:p w14:paraId="0F0B0335" w14:textId="77777777" w:rsidR="002B4860" w:rsidRPr="00FD05CD" w:rsidRDefault="002B4860" w:rsidP="008D400C">
            <w:pPr>
              <w:jc w:val="both"/>
              <w:rPr>
                <w:color w:val="CCECFF"/>
                <w:sz w:val="23"/>
                <w:szCs w:val="23"/>
              </w:rPr>
            </w:pPr>
          </w:p>
        </w:tc>
        <w:tc>
          <w:tcPr>
            <w:tcW w:w="4394" w:type="dxa"/>
            <w:gridSpan w:val="2"/>
            <w:shd w:val="clear" w:color="auto" w:fill="D9E2F3"/>
          </w:tcPr>
          <w:p w14:paraId="3486C193" w14:textId="77777777" w:rsidR="002B4860" w:rsidRPr="00FD05CD" w:rsidRDefault="002B4860" w:rsidP="008D400C">
            <w:pPr>
              <w:jc w:val="both"/>
              <w:rPr>
                <w:color w:val="CCECFF"/>
                <w:sz w:val="23"/>
                <w:szCs w:val="23"/>
              </w:rPr>
            </w:pPr>
          </w:p>
        </w:tc>
      </w:tr>
      <w:tr w:rsidR="002B4860" w:rsidRPr="00895A9F" w14:paraId="51FCD98E" w14:textId="77777777">
        <w:tc>
          <w:tcPr>
            <w:tcW w:w="670" w:type="dxa"/>
            <w:shd w:val="clear" w:color="auto" w:fill="D9E2F3"/>
          </w:tcPr>
          <w:p w14:paraId="5D30452B" w14:textId="77777777" w:rsidR="002B4860" w:rsidRPr="00895A9F" w:rsidRDefault="002B4860" w:rsidP="008D400C">
            <w:pPr>
              <w:jc w:val="both"/>
              <w:rPr>
                <w:sz w:val="23"/>
                <w:szCs w:val="23"/>
              </w:rPr>
            </w:pPr>
          </w:p>
        </w:tc>
        <w:tc>
          <w:tcPr>
            <w:tcW w:w="2557" w:type="dxa"/>
            <w:shd w:val="clear" w:color="auto" w:fill="D9E2F3"/>
          </w:tcPr>
          <w:p w14:paraId="1FDA6E12" w14:textId="77777777" w:rsidR="002B4860" w:rsidRPr="00FD05CD" w:rsidRDefault="002B4860" w:rsidP="008D400C">
            <w:pPr>
              <w:jc w:val="both"/>
              <w:rPr>
                <w:color w:val="CCECFF"/>
                <w:sz w:val="23"/>
                <w:szCs w:val="23"/>
              </w:rPr>
            </w:pPr>
          </w:p>
        </w:tc>
        <w:tc>
          <w:tcPr>
            <w:tcW w:w="2693" w:type="dxa"/>
            <w:shd w:val="clear" w:color="auto" w:fill="D9E2F3"/>
          </w:tcPr>
          <w:p w14:paraId="19BD6E26" w14:textId="77777777" w:rsidR="002B4860" w:rsidRPr="00FD05CD" w:rsidRDefault="002B4860" w:rsidP="008D400C">
            <w:pPr>
              <w:jc w:val="both"/>
              <w:rPr>
                <w:color w:val="CCECFF"/>
                <w:sz w:val="23"/>
                <w:szCs w:val="23"/>
              </w:rPr>
            </w:pPr>
          </w:p>
        </w:tc>
        <w:tc>
          <w:tcPr>
            <w:tcW w:w="4394" w:type="dxa"/>
            <w:gridSpan w:val="2"/>
            <w:shd w:val="clear" w:color="auto" w:fill="D9E2F3"/>
          </w:tcPr>
          <w:p w14:paraId="133777D5" w14:textId="77777777" w:rsidR="002B4860" w:rsidRPr="00FD05CD" w:rsidRDefault="002B4860" w:rsidP="008D400C">
            <w:pPr>
              <w:jc w:val="both"/>
              <w:rPr>
                <w:color w:val="CCECFF"/>
                <w:sz w:val="23"/>
                <w:szCs w:val="23"/>
              </w:rPr>
            </w:pPr>
          </w:p>
        </w:tc>
      </w:tr>
      <w:tr w:rsidR="002B4860" w:rsidRPr="00895A9F" w14:paraId="40A05424" w14:textId="77777777">
        <w:tc>
          <w:tcPr>
            <w:tcW w:w="5920" w:type="dxa"/>
            <w:gridSpan w:val="3"/>
          </w:tcPr>
          <w:p w14:paraId="6C32F8BF" w14:textId="77777777" w:rsidR="002B4860" w:rsidRPr="00895A9F" w:rsidRDefault="002B4860" w:rsidP="008D400C">
            <w:pPr>
              <w:jc w:val="right"/>
              <w:rPr>
                <w:b/>
                <w:sz w:val="23"/>
                <w:szCs w:val="23"/>
              </w:rPr>
            </w:pPr>
            <w:r w:rsidRPr="00895A9F">
              <w:rPr>
                <w:b/>
                <w:sz w:val="23"/>
                <w:szCs w:val="23"/>
              </w:rPr>
              <w:t>Iš viso:</w:t>
            </w:r>
          </w:p>
        </w:tc>
        <w:tc>
          <w:tcPr>
            <w:tcW w:w="4394" w:type="dxa"/>
            <w:gridSpan w:val="2"/>
            <w:shd w:val="clear" w:color="auto" w:fill="D9E2F3"/>
          </w:tcPr>
          <w:p w14:paraId="7A7DA142" w14:textId="77777777" w:rsidR="002B4860" w:rsidRPr="00895A9F" w:rsidRDefault="002B4860" w:rsidP="008D400C">
            <w:pPr>
              <w:jc w:val="both"/>
              <w:rPr>
                <w:sz w:val="23"/>
                <w:szCs w:val="23"/>
              </w:rPr>
            </w:pPr>
          </w:p>
        </w:tc>
      </w:tr>
    </w:tbl>
    <w:p w14:paraId="61C8C9F5" w14:textId="77777777" w:rsidR="002B4860" w:rsidRPr="00895A9F" w:rsidRDefault="002B4860" w:rsidP="002B4860">
      <w:pPr>
        <w:jc w:val="both"/>
        <w:rPr>
          <w:sz w:val="23"/>
          <w:szCs w:val="23"/>
        </w:rPr>
      </w:pPr>
    </w:p>
    <w:p w14:paraId="6EF8B6E2" w14:textId="77777777" w:rsidR="002B4860" w:rsidRPr="00895A9F" w:rsidRDefault="00C80F10" w:rsidP="00767372">
      <w:pPr>
        <w:jc w:val="both"/>
        <w:rPr>
          <w:b/>
          <w:bCs/>
          <w:sz w:val="23"/>
          <w:szCs w:val="23"/>
        </w:rPr>
      </w:pPr>
      <w:r w:rsidRPr="00895A9F">
        <w:rPr>
          <w:b/>
          <w:bCs/>
          <w:sz w:val="23"/>
          <w:szCs w:val="23"/>
        </w:rPr>
        <w:t>3</w:t>
      </w:r>
      <w:r w:rsidR="00307E65" w:rsidRPr="00895A9F">
        <w:rPr>
          <w:b/>
          <w:bCs/>
          <w:sz w:val="23"/>
          <w:szCs w:val="23"/>
        </w:rPr>
        <w:t xml:space="preserve">. </w:t>
      </w:r>
      <w:r w:rsidR="002B4860" w:rsidRPr="00895A9F">
        <w:rPr>
          <w:b/>
          <w:bCs/>
          <w:sz w:val="23"/>
          <w:szCs w:val="23"/>
        </w:rPr>
        <w:t>Dalyvis pasiūlyme privalo išviešinti žinomus subtiekėjus</w:t>
      </w:r>
      <w:r w:rsidR="00F61145">
        <w:rPr>
          <w:b/>
          <w:bCs/>
          <w:sz w:val="23"/>
          <w:szCs w:val="23"/>
        </w:rPr>
        <w:t>,</w:t>
      </w:r>
      <w:r w:rsidR="00F61145" w:rsidRPr="00F61145">
        <w:t xml:space="preserve"> </w:t>
      </w:r>
      <w:r w:rsidR="00F61145" w:rsidRPr="00F61145">
        <w:rPr>
          <w:b/>
          <w:bCs/>
          <w:sz w:val="23"/>
          <w:szCs w:val="23"/>
        </w:rPr>
        <w:t>kurie bus pasitelkti pirkimo sutart</w:t>
      </w:r>
      <w:r w:rsidR="00F61145">
        <w:rPr>
          <w:b/>
          <w:bCs/>
          <w:sz w:val="23"/>
          <w:szCs w:val="23"/>
        </w:rPr>
        <w:t>ies vykdymui</w:t>
      </w:r>
      <w:r w:rsidR="002B4860" w:rsidRPr="00895A9F">
        <w:rPr>
          <w:b/>
          <w:bCs/>
          <w:sz w:val="23"/>
          <w:szCs w:val="23"/>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2693"/>
        <w:gridCol w:w="4394"/>
      </w:tblGrid>
      <w:tr w:rsidR="002B4860" w:rsidRPr="00895A9F" w14:paraId="13D49FA9" w14:textId="77777777" w:rsidTr="00F61145">
        <w:trPr>
          <w:trHeight w:val="568"/>
        </w:trPr>
        <w:tc>
          <w:tcPr>
            <w:tcW w:w="675" w:type="dxa"/>
            <w:vAlign w:val="center"/>
          </w:tcPr>
          <w:p w14:paraId="568CF81B" w14:textId="77777777" w:rsidR="002B4860" w:rsidRPr="00895A9F" w:rsidRDefault="002B4860" w:rsidP="008D400C">
            <w:pPr>
              <w:jc w:val="center"/>
              <w:rPr>
                <w:b/>
                <w:sz w:val="23"/>
                <w:szCs w:val="23"/>
              </w:rPr>
            </w:pPr>
            <w:r w:rsidRPr="00895A9F">
              <w:rPr>
                <w:b/>
                <w:sz w:val="23"/>
                <w:szCs w:val="23"/>
              </w:rPr>
              <w:t>Eil. Nr.</w:t>
            </w:r>
          </w:p>
        </w:tc>
        <w:tc>
          <w:tcPr>
            <w:tcW w:w="2552" w:type="dxa"/>
            <w:vAlign w:val="center"/>
          </w:tcPr>
          <w:p w14:paraId="79171552" w14:textId="77777777" w:rsidR="002B4860" w:rsidRPr="00895A9F" w:rsidRDefault="002B4860" w:rsidP="008D400C">
            <w:pPr>
              <w:jc w:val="center"/>
              <w:rPr>
                <w:b/>
                <w:sz w:val="23"/>
                <w:szCs w:val="23"/>
              </w:rPr>
            </w:pPr>
            <w:r w:rsidRPr="00895A9F">
              <w:rPr>
                <w:b/>
                <w:sz w:val="23"/>
                <w:szCs w:val="23"/>
              </w:rPr>
              <w:t>Subtiekėjo pavadinimas, kodas ir adresas</w:t>
            </w:r>
          </w:p>
        </w:tc>
        <w:tc>
          <w:tcPr>
            <w:tcW w:w="2693" w:type="dxa"/>
            <w:vAlign w:val="center"/>
          </w:tcPr>
          <w:p w14:paraId="0599F21D" w14:textId="77777777" w:rsidR="002B4860" w:rsidRPr="00895A9F" w:rsidRDefault="003B4EFE" w:rsidP="008D400C">
            <w:pPr>
              <w:jc w:val="center"/>
              <w:rPr>
                <w:b/>
                <w:sz w:val="23"/>
                <w:szCs w:val="23"/>
                <w:highlight w:val="yellow"/>
              </w:rPr>
            </w:pPr>
            <w:r w:rsidRPr="00895A9F">
              <w:rPr>
                <w:b/>
                <w:sz w:val="23"/>
                <w:szCs w:val="23"/>
              </w:rPr>
              <w:t>Perduodama veikla</w:t>
            </w:r>
          </w:p>
        </w:tc>
        <w:tc>
          <w:tcPr>
            <w:tcW w:w="4394" w:type="dxa"/>
            <w:vAlign w:val="center"/>
          </w:tcPr>
          <w:p w14:paraId="7DE9F7CE" w14:textId="77777777" w:rsidR="002B4860" w:rsidRPr="00895A9F" w:rsidRDefault="002B4860" w:rsidP="008D400C">
            <w:pPr>
              <w:jc w:val="center"/>
              <w:rPr>
                <w:b/>
                <w:sz w:val="23"/>
                <w:szCs w:val="23"/>
              </w:rPr>
            </w:pPr>
            <w:r w:rsidRPr="00895A9F">
              <w:rPr>
                <w:b/>
                <w:sz w:val="23"/>
                <w:szCs w:val="23"/>
              </w:rPr>
              <w:t>Pirkimo sutarties dalis pasiūlymo kainoje, kuriai ketinama pasitelkti subtiekėjus, E</w:t>
            </w:r>
            <w:r w:rsidR="006815D6" w:rsidRPr="00895A9F">
              <w:rPr>
                <w:b/>
                <w:sz w:val="23"/>
                <w:szCs w:val="23"/>
              </w:rPr>
              <w:t>ur</w:t>
            </w:r>
            <w:r w:rsidRPr="00895A9F">
              <w:rPr>
                <w:b/>
                <w:sz w:val="23"/>
                <w:szCs w:val="23"/>
              </w:rPr>
              <w:t xml:space="preserve"> su PVM </w:t>
            </w:r>
          </w:p>
        </w:tc>
      </w:tr>
      <w:tr w:rsidR="002B4860" w:rsidRPr="00895A9F" w14:paraId="4B97A644" w14:textId="77777777" w:rsidTr="006815D6">
        <w:tc>
          <w:tcPr>
            <w:tcW w:w="10314" w:type="dxa"/>
            <w:gridSpan w:val="4"/>
          </w:tcPr>
          <w:p w14:paraId="5EFDD9C1" w14:textId="77777777" w:rsidR="002B4860" w:rsidRPr="00895A9F" w:rsidRDefault="00F61145" w:rsidP="006815D6">
            <w:pPr>
              <w:jc w:val="both"/>
              <w:rPr>
                <w:b/>
                <w:sz w:val="23"/>
                <w:szCs w:val="23"/>
              </w:rPr>
            </w:pPr>
            <w:r>
              <w:rPr>
                <w:b/>
                <w:sz w:val="23"/>
                <w:szCs w:val="23"/>
              </w:rPr>
              <w:t>Žinomi s</w:t>
            </w:r>
            <w:r w:rsidR="002B4860" w:rsidRPr="00895A9F">
              <w:rPr>
                <w:b/>
                <w:sz w:val="23"/>
                <w:szCs w:val="23"/>
              </w:rPr>
              <w:t>ubtiekėjai</w:t>
            </w:r>
            <w:r w:rsidRPr="00F61145">
              <w:rPr>
                <w:b/>
                <w:sz w:val="23"/>
                <w:szCs w:val="23"/>
              </w:rPr>
              <w:t>, kurie bus pasitelkti pirkimo sutart</w:t>
            </w:r>
            <w:r>
              <w:rPr>
                <w:b/>
                <w:sz w:val="23"/>
                <w:szCs w:val="23"/>
              </w:rPr>
              <w:t>ies vykdymui</w:t>
            </w:r>
          </w:p>
        </w:tc>
      </w:tr>
      <w:tr w:rsidR="002B4860" w:rsidRPr="00895A9F" w14:paraId="28AB0FC5" w14:textId="77777777">
        <w:tc>
          <w:tcPr>
            <w:tcW w:w="675" w:type="dxa"/>
            <w:shd w:val="clear" w:color="auto" w:fill="D9E2F3"/>
          </w:tcPr>
          <w:p w14:paraId="13D260CA" w14:textId="77777777" w:rsidR="002B4860" w:rsidRPr="00895A9F" w:rsidRDefault="002B4860" w:rsidP="008D400C">
            <w:pPr>
              <w:jc w:val="both"/>
              <w:rPr>
                <w:sz w:val="23"/>
                <w:szCs w:val="23"/>
              </w:rPr>
            </w:pPr>
          </w:p>
        </w:tc>
        <w:tc>
          <w:tcPr>
            <w:tcW w:w="2552" w:type="dxa"/>
            <w:shd w:val="clear" w:color="auto" w:fill="D9E2F3"/>
          </w:tcPr>
          <w:p w14:paraId="08D7CFF2" w14:textId="77777777" w:rsidR="002B4860" w:rsidRPr="00895A9F" w:rsidRDefault="002B4860" w:rsidP="008D400C">
            <w:pPr>
              <w:jc w:val="both"/>
              <w:rPr>
                <w:sz w:val="23"/>
                <w:szCs w:val="23"/>
              </w:rPr>
            </w:pPr>
          </w:p>
        </w:tc>
        <w:tc>
          <w:tcPr>
            <w:tcW w:w="2693" w:type="dxa"/>
            <w:shd w:val="clear" w:color="auto" w:fill="D9E2F3"/>
          </w:tcPr>
          <w:p w14:paraId="5A5130FB" w14:textId="77777777" w:rsidR="002B4860" w:rsidRPr="00895A9F" w:rsidRDefault="002B4860" w:rsidP="008D400C">
            <w:pPr>
              <w:jc w:val="both"/>
              <w:rPr>
                <w:sz w:val="23"/>
                <w:szCs w:val="23"/>
              </w:rPr>
            </w:pPr>
          </w:p>
        </w:tc>
        <w:tc>
          <w:tcPr>
            <w:tcW w:w="4394" w:type="dxa"/>
            <w:shd w:val="clear" w:color="auto" w:fill="D9E2F3"/>
          </w:tcPr>
          <w:p w14:paraId="77D1049E" w14:textId="77777777" w:rsidR="002B4860" w:rsidRPr="00895A9F" w:rsidRDefault="002B4860" w:rsidP="008D400C">
            <w:pPr>
              <w:jc w:val="both"/>
              <w:rPr>
                <w:sz w:val="23"/>
                <w:szCs w:val="23"/>
              </w:rPr>
            </w:pPr>
          </w:p>
        </w:tc>
      </w:tr>
      <w:tr w:rsidR="002B4860" w:rsidRPr="00895A9F" w14:paraId="58B1CC36" w14:textId="77777777">
        <w:tc>
          <w:tcPr>
            <w:tcW w:w="675" w:type="dxa"/>
            <w:shd w:val="clear" w:color="auto" w:fill="D9E2F3"/>
          </w:tcPr>
          <w:p w14:paraId="4588C179" w14:textId="77777777" w:rsidR="002B4860" w:rsidRPr="00895A9F" w:rsidRDefault="002B4860" w:rsidP="008D400C">
            <w:pPr>
              <w:jc w:val="both"/>
              <w:rPr>
                <w:sz w:val="23"/>
                <w:szCs w:val="23"/>
              </w:rPr>
            </w:pPr>
          </w:p>
        </w:tc>
        <w:tc>
          <w:tcPr>
            <w:tcW w:w="2552" w:type="dxa"/>
            <w:shd w:val="clear" w:color="auto" w:fill="D9E2F3"/>
          </w:tcPr>
          <w:p w14:paraId="2A730EAF" w14:textId="77777777" w:rsidR="002B4860" w:rsidRPr="00895A9F" w:rsidRDefault="002B4860" w:rsidP="008D400C">
            <w:pPr>
              <w:jc w:val="both"/>
              <w:rPr>
                <w:sz w:val="23"/>
                <w:szCs w:val="23"/>
              </w:rPr>
            </w:pPr>
          </w:p>
        </w:tc>
        <w:tc>
          <w:tcPr>
            <w:tcW w:w="2693" w:type="dxa"/>
            <w:shd w:val="clear" w:color="auto" w:fill="D9E2F3"/>
          </w:tcPr>
          <w:p w14:paraId="1B070D3E" w14:textId="77777777" w:rsidR="002B4860" w:rsidRPr="00895A9F" w:rsidRDefault="002B4860" w:rsidP="008D400C">
            <w:pPr>
              <w:jc w:val="both"/>
              <w:rPr>
                <w:sz w:val="23"/>
                <w:szCs w:val="23"/>
              </w:rPr>
            </w:pPr>
          </w:p>
        </w:tc>
        <w:tc>
          <w:tcPr>
            <w:tcW w:w="4394" w:type="dxa"/>
            <w:shd w:val="clear" w:color="auto" w:fill="D9E2F3"/>
          </w:tcPr>
          <w:p w14:paraId="7893C9CE" w14:textId="77777777" w:rsidR="002B4860" w:rsidRPr="00895A9F" w:rsidRDefault="002B4860" w:rsidP="008D400C">
            <w:pPr>
              <w:jc w:val="both"/>
              <w:rPr>
                <w:sz w:val="23"/>
                <w:szCs w:val="23"/>
              </w:rPr>
            </w:pPr>
          </w:p>
        </w:tc>
      </w:tr>
      <w:tr w:rsidR="002B4860" w:rsidRPr="00895A9F" w14:paraId="4D874935" w14:textId="77777777">
        <w:tc>
          <w:tcPr>
            <w:tcW w:w="5920" w:type="dxa"/>
            <w:gridSpan w:val="3"/>
          </w:tcPr>
          <w:p w14:paraId="37F40E82" w14:textId="77777777" w:rsidR="002B4860" w:rsidRPr="00895A9F" w:rsidRDefault="002B4860" w:rsidP="008D400C">
            <w:pPr>
              <w:jc w:val="right"/>
              <w:rPr>
                <w:sz w:val="23"/>
                <w:szCs w:val="23"/>
              </w:rPr>
            </w:pPr>
            <w:r w:rsidRPr="00895A9F">
              <w:rPr>
                <w:b/>
                <w:sz w:val="23"/>
                <w:szCs w:val="23"/>
              </w:rPr>
              <w:t>Iš viso:</w:t>
            </w:r>
          </w:p>
        </w:tc>
        <w:tc>
          <w:tcPr>
            <w:tcW w:w="4394" w:type="dxa"/>
            <w:shd w:val="clear" w:color="auto" w:fill="D9E2F3"/>
          </w:tcPr>
          <w:p w14:paraId="28DD515E" w14:textId="77777777" w:rsidR="002B4860" w:rsidRPr="00895A9F" w:rsidRDefault="002B4860" w:rsidP="008D400C">
            <w:pPr>
              <w:jc w:val="both"/>
              <w:rPr>
                <w:sz w:val="23"/>
                <w:szCs w:val="23"/>
              </w:rPr>
            </w:pPr>
          </w:p>
        </w:tc>
      </w:tr>
    </w:tbl>
    <w:p w14:paraId="5A1049B9" w14:textId="77777777" w:rsidR="002B4860" w:rsidRPr="00895A9F" w:rsidRDefault="002B4860" w:rsidP="006815D6">
      <w:pPr>
        <w:contextualSpacing/>
        <w:jc w:val="both"/>
        <w:rPr>
          <w:sz w:val="23"/>
          <w:szCs w:val="23"/>
        </w:rPr>
      </w:pPr>
      <w:r w:rsidRPr="00895A9F">
        <w:rPr>
          <w:b/>
          <w:sz w:val="23"/>
          <w:szCs w:val="23"/>
        </w:rPr>
        <w:lastRenderedPageBreak/>
        <w:t xml:space="preserve">Pastaba. </w:t>
      </w:r>
      <w:r w:rsidRPr="00895A9F">
        <w:rPr>
          <w:sz w:val="23"/>
          <w:szCs w:val="23"/>
        </w:rPr>
        <w:t xml:space="preserve">Tiekėjo, tiekėjų grupės partnerių ir subtiekėjų bendra numatomų </w:t>
      </w:r>
      <w:r w:rsidR="00F61145">
        <w:rPr>
          <w:sz w:val="23"/>
          <w:szCs w:val="23"/>
        </w:rPr>
        <w:t>suteikti paslaugų</w:t>
      </w:r>
      <w:r w:rsidRPr="00895A9F">
        <w:rPr>
          <w:sz w:val="23"/>
          <w:szCs w:val="23"/>
        </w:rPr>
        <w:t xml:space="preserve"> vertė turi atitikti bendrą pasiūlymo sumą E</w:t>
      </w:r>
      <w:r w:rsidR="006815D6" w:rsidRPr="00895A9F">
        <w:rPr>
          <w:sz w:val="23"/>
          <w:szCs w:val="23"/>
        </w:rPr>
        <w:t>ur</w:t>
      </w:r>
      <w:r w:rsidRPr="00895A9F">
        <w:rPr>
          <w:sz w:val="23"/>
          <w:szCs w:val="23"/>
        </w:rPr>
        <w:t xml:space="preserve"> su PVM.</w:t>
      </w:r>
    </w:p>
    <w:p w14:paraId="3DE92562" w14:textId="77777777" w:rsidR="002B4860" w:rsidRPr="00895A9F" w:rsidRDefault="00C80F10" w:rsidP="006815D6">
      <w:pPr>
        <w:jc w:val="both"/>
        <w:rPr>
          <w:b/>
          <w:bCs/>
          <w:sz w:val="23"/>
          <w:szCs w:val="23"/>
        </w:rPr>
      </w:pPr>
      <w:r w:rsidRPr="00895A9F">
        <w:rPr>
          <w:b/>
          <w:bCs/>
          <w:sz w:val="23"/>
          <w:szCs w:val="23"/>
        </w:rPr>
        <w:t>4</w:t>
      </w:r>
      <w:r w:rsidR="00307E65" w:rsidRPr="00895A9F">
        <w:rPr>
          <w:b/>
          <w:bCs/>
          <w:sz w:val="23"/>
          <w:szCs w:val="23"/>
        </w:rPr>
        <w:t xml:space="preserve">. </w:t>
      </w:r>
      <w:r w:rsidR="002B4860" w:rsidRPr="00895A9F">
        <w:rPr>
          <w:b/>
          <w:bCs/>
          <w:sz w:val="23"/>
          <w:szCs w:val="23"/>
        </w:rPr>
        <w:t>Informacija apie specialistus, kuriais bus remiamasi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359"/>
        <w:gridCol w:w="2133"/>
        <w:gridCol w:w="2396"/>
        <w:gridCol w:w="2654"/>
      </w:tblGrid>
      <w:tr w:rsidR="00767372" w:rsidRPr="00895A9F" w14:paraId="3DC9BCE9" w14:textId="77777777" w:rsidTr="00AF71E8">
        <w:tc>
          <w:tcPr>
            <w:tcW w:w="656" w:type="dxa"/>
            <w:vAlign w:val="center"/>
          </w:tcPr>
          <w:p w14:paraId="344BFF03" w14:textId="77777777" w:rsidR="00767372" w:rsidRPr="00895A9F" w:rsidRDefault="00767372" w:rsidP="008D400C">
            <w:pPr>
              <w:jc w:val="center"/>
              <w:rPr>
                <w:b/>
                <w:sz w:val="23"/>
                <w:szCs w:val="23"/>
              </w:rPr>
            </w:pPr>
            <w:r w:rsidRPr="00895A9F">
              <w:rPr>
                <w:b/>
                <w:sz w:val="23"/>
                <w:szCs w:val="23"/>
              </w:rPr>
              <w:t>Eil. Nr.</w:t>
            </w:r>
          </w:p>
        </w:tc>
        <w:tc>
          <w:tcPr>
            <w:tcW w:w="2397" w:type="dxa"/>
            <w:vAlign w:val="center"/>
          </w:tcPr>
          <w:p w14:paraId="6282EAD5" w14:textId="77777777" w:rsidR="00767372" w:rsidRPr="00895A9F" w:rsidRDefault="00767372" w:rsidP="008D400C">
            <w:pPr>
              <w:jc w:val="center"/>
              <w:rPr>
                <w:b/>
                <w:sz w:val="23"/>
                <w:szCs w:val="23"/>
              </w:rPr>
            </w:pPr>
            <w:r w:rsidRPr="00895A9F">
              <w:rPr>
                <w:b/>
                <w:sz w:val="23"/>
                <w:szCs w:val="23"/>
              </w:rPr>
              <w:t>Vardas ir pavardė</w:t>
            </w:r>
          </w:p>
        </w:tc>
        <w:tc>
          <w:tcPr>
            <w:tcW w:w="2158" w:type="dxa"/>
            <w:vAlign w:val="center"/>
          </w:tcPr>
          <w:p w14:paraId="5377D7ED" w14:textId="77777777" w:rsidR="00767372" w:rsidRPr="00895A9F" w:rsidRDefault="00767372" w:rsidP="00AF71E8">
            <w:pPr>
              <w:jc w:val="center"/>
              <w:rPr>
                <w:b/>
                <w:sz w:val="23"/>
                <w:szCs w:val="23"/>
              </w:rPr>
            </w:pPr>
            <w:r w:rsidRPr="00895A9F">
              <w:rPr>
                <w:b/>
                <w:sz w:val="23"/>
                <w:szCs w:val="23"/>
              </w:rPr>
              <w:t>Specialisto dabartinė darbovietė</w:t>
            </w:r>
          </w:p>
        </w:tc>
        <w:tc>
          <w:tcPr>
            <w:tcW w:w="2410" w:type="dxa"/>
            <w:vAlign w:val="center"/>
          </w:tcPr>
          <w:p w14:paraId="37A3842D" w14:textId="77777777" w:rsidR="00767372" w:rsidRPr="00895A9F" w:rsidRDefault="00767372" w:rsidP="00AF71E8">
            <w:pPr>
              <w:jc w:val="center"/>
              <w:rPr>
                <w:b/>
                <w:iCs/>
                <w:sz w:val="23"/>
                <w:szCs w:val="23"/>
              </w:rPr>
            </w:pPr>
            <w:r w:rsidRPr="00895A9F">
              <w:rPr>
                <w:rFonts w:eastAsia="Calibri"/>
                <w:b/>
                <w:iCs/>
                <w:sz w:val="23"/>
                <w:szCs w:val="23"/>
              </w:rPr>
              <w:t>Kokiems sutartiniams įsipareigojimams pasitelkiamas specialistas</w:t>
            </w:r>
          </w:p>
        </w:tc>
        <w:tc>
          <w:tcPr>
            <w:tcW w:w="2693" w:type="dxa"/>
            <w:vAlign w:val="center"/>
          </w:tcPr>
          <w:p w14:paraId="17128D77" w14:textId="77777777" w:rsidR="00767372" w:rsidRPr="00F61145" w:rsidRDefault="00767372" w:rsidP="00244AA9">
            <w:pPr>
              <w:jc w:val="center"/>
              <w:rPr>
                <w:rFonts w:eastAsia="Calibri"/>
                <w:b/>
                <w:iCs/>
                <w:sz w:val="23"/>
                <w:szCs w:val="23"/>
              </w:rPr>
            </w:pPr>
            <w:r w:rsidRPr="00F61145">
              <w:rPr>
                <w:rFonts w:eastAsia="Calibri"/>
                <w:b/>
                <w:iCs/>
                <w:sz w:val="23"/>
                <w:szCs w:val="23"/>
              </w:rPr>
              <w:t>Tiekėjo įmonė, kurioje bus įdarbintas šis specialistas sutarties laimėjimo atveju</w:t>
            </w:r>
          </w:p>
        </w:tc>
      </w:tr>
      <w:tr w:rsidR="00767372" w:rsidRPr="00895A9F" w14:paraId="3F0F493D" w14:textId="77777777">
        <w:tc>
          <w:tcPr>
            <w:tcW w:w="656" w:type="dxa"/>
            <w:shd w:val="clear" w:color="auto" w:fill="D9E2F3"/>
          </w:tcPr>
          <w:p w14:paraId="7F6116B3" w14:textId="77777777" w:rsidR="00767372" w:rsidRPr="00895A9F" w:rsidRDefault="00767372" w:rsidP="008D400C">
            <w:pPr>
              <w:jc w:val="both"/>
              <w:rPr>
                <w:sz w:val="23"/>
                <w:szCs w:val="23"/>
              </w:rPr>
            </w:pPr>
          </w:p>
        </w:tc>
        <w:tc>
          <w:tcPr>
            <w:tcW w:w="2397" w:type="dxa"/>
            <w:shd w:val="clear" w:color="auto" w:fill="D9E2F3"/>
          </w:tcPr>
          <w:p w14:paraId="4AB0CBFC" w14:textId="77777777" w:rsidR="00767372" w:rsidRPr="00895A9F" w:rsidRDefault="00767372" w:rsidP="008D400C">
            <w:pPr>
              <w:jc w:val="both"/>
              <w:rPr>
                <w:sz w:val="23"/>
                <w:szCs w:val="23"/>
              </w:rPr>
            </w:pPr>
          </w:p>
        </w:tc>
        <w:tc>
          <w:tcPr>
            <w:tcW w:w="2158" w:type="dxa"/>
            <w:shd w:val="clear" w:color="auto" w:fill="D9E2F3"/>
          </w:tcPr>
          <w:p w14:paraId="7B8E5F3B" w14:textId="77777777" w:rsidR="00767372" w:rsidRPr="00895A9F" w:rsidRDefault="00767372" w:rsidP="008D400C">
            <w:pPr>
              <w:jc w:val="both"/>
              <w:rPr>
                <w:sz w:val="23"/>
                <w:szCs w:val="23"/>
              </w:rPr>
            </w:pPr>
          </w:p>
        </w:tc>
        <w:tc>
          <w:tcPr>
            <w:tcW w:w="2410" w:type="dxa"/>
            <w:shd w:val="clear" w:color="auto" w:fill="D9E2F3"/>
          </w:tcPr>
          <w:p w14:paraId="1FE84EB9" w14:textId="77777777" w:rsidR="00767372" w:rsidRPr="00895A9F" w:rsidRDefault="00767372" w:rsidP="008D400C">
            <w:pPr>
              <w:jc w:val="both"/>
              <w:rPr>
                <w:sz w:val="23"/>
                <w:szCs w:val="23"/>
              </w:rPr>
            </w:pPr>
          </w:p>
        </w:tc>
        <w:tc>
          <w:tcPr>
            <w:tcW w:w="2693" w:type="dxa"/>
            <w:shd w:val="clear" w:color="auto" w:fill="D9E2F3"/>
          </w:tcPr>
          <w:p w14:paraId="2E20E573" w14:textId="77777777" w:rsidR="00767372" w:rsidRPr="00F61145" w:rsidRDefault="00767372" w:rsidP="008D400C">
            <w:pPr>
              <w:jc w:val="both"/>
              <w:rPr>
                <w:sz w:val="23"/>
                <w:szCs w:val="23"/>
                <w:highlight w:val="yellow"/>
              </w:rPr>
            </w:pPr>
          </w:p>
        </w:tc>
      </w:tr>
      <w:tr w:rsidR="00767372" w:rsidRPr="00895A9F" w14:paraId="17E3FCFA" w14:textId="77777777">
        <w:tc>
          <w:tcPr>
            <w:tcW w:w="656" w:type="dxa"/>
            <w:shd w:val="clear" w:color="auto" w:fill="D9E2F3"/>
          </w:tcPr>
          <w:p w14:paraId="4879888B" w14:textId="77777777" w:rsidR="00767372" w:rsidRPr="00895A9F" w:rsidRDefault="00767372" w:rsidP="008D400C">
            <w:pPr>
              <w:jc w:val="both"/>
              <w:rPr>
                <w:sz w:val="23"/>
                <w:szCs w:val="23"/>
              </w:rPr>
            </w:pPr>
          </w:p>
        </w:tc>
        <w:tc>
          <w:tcPr>
            <w:tcW w:w="2397" w:type="dxa"/>
            <w:shd w:val="clear" w:color="auto" w:fill="D9E2F3"/>
          </w:tcPr>
          <w:p w14:paraId="79781F19" w14:textId="77777777" w:rsidR="00767372" w:rsidRPr="00895A9F" w:rsidRDefault="00767372" w:rsidP="008D400C">
            <w:pPr>
              <w:jc w:val="both"/>
              <w:rPr>
                <w:sz w:val="23"/>
                <w:szCs w:val="23"/>
              </w:rPr>
            </w:pPr>
          </w:p>
        </w:tc>
        <w:tc>
          <w:tcPr>
            <w:tcW w:w="2158" w:type="dxa"/>
            <w:shd w:val="clear" w:color="auto" w:fill="D9E2F3"/>
          </w:tcPr>
          <w:p w14:paraId="104E03C9" w14:textId="77777777" w:rsidR="00767372" w:rsidRPr="00895A9F" w:rsidRDefault="00767372" w:rsidP="008D400C">
            <w:pPr>
              <w:jc w:val="both"/>
              <w:rPr>
                <w:sz w:val="23"/>
                <w:szCs w:val="23"/>
              </w:rPr>
            </w:pPr>
          </w:p>
        </w:tc>
        <w:tc>
          <w:tcPr>
            <w:tcW w:w="2410" w:type="dxa"/>
            <w:shd w:val="clear" w:color="auto" w:fill="D9E2F3"/>
          </w:tcPr>
          <w:p w14:paraId="1BF3F9AF" w14:textId="77777777" w:rsidR="00767372" w:rsidRPr="00895A9F" w:rsidRDefault="00767372" w:rsidP="008D400C">
            <w:pPr>
              <w:jc w:val="both"/>
              <w:rPr>
                <w:sz w:val="23"/>
                <w:szCs w:val="23"/>
              </w:rPr>
            </w:pPr>
          </w:p>
        </w:tc>
        <w:tc>
          <w:tcPr>
            <w:tcW w:w="2693" w:type="dxa"/>
            <w:shd w:val="clear" w:color="auto" w:fill="D9E2F3"/>
          </w:tcPr>
          <w:p w14:paraId="79BE62DF" w14:textId="77777777" w:rsidR="00767372" w:rsidRPr="00F61145" w:rsidRDefault="00767372" w:rsidP="008D400C">
            <w:pPr>
              <w:jc w:val="both"/>
              <w:rPr>
                <w:sz w:val="23"/>
                <w:szCs w:val="23"/>
                <w:highlight w:val="yellow"/>
              </w:rPr>
            </w:pPr>
          </w:p>
        </w:tc>
      </w:tr>
    </w:tbl>
    <w:p w14:paraId="206CAEF5" w14:textId="77777777" w:rsidR="00F61145" w:rsidRDefault="00F61145" w:rsidP="00D13C68">
      <w:pPr>
        <w:jc w:val="both"/>
        <w:rPr>
          <w:b/>
          <w:bCs/>
          <w:sz w:val="23"/>
          <w:szCs w:val="23"/>
        </w:rPr>
      </w:pPr>
    </w:p>
    <w:p w14:paraId="04809FF6" w14:textId="77777777" w:rsidR="00F61145" w:rsidRPr="00F61145" w:rsidRDefault="007E6D40" w:rsidP="00F61145">
      <w:pPr>
        <w:jc w:val="both"/>
        <w:rPr>
          <w:b/>
          <w:bCs/>
          <w:sz w:val="23"/>
          <w:szCs w:val="23"/>
        </w:rPr>
      </w:pPr>
      <w:r>
        <w:rPr>
          <w:b/>
          <w:bCs/>
          <w:sz w:val="23"/>
          <w:szCs w:val="23"/>
        </w:rPr>
        <w:t xml:space="preserve">5. </w:t>
      </w:r>
      <w:r w:rsidR="006135FC">
        <w:rPr>
          <w:b/>
          <w:bCs/>
          <w:sz w:val="23"/>
          <w:szCs w:val="23"/>
        </w:rPr>
        <w:t xml:space="preserve">TECHNINĖ SPECIFIKACIJA IR </w:t>
      </w:r>
      <w:r>
        <w:rPr>
          <w:b/>
          <w:bCs/>
          <w:sz w:val="23"/>
          <w:szCs w:val="23"/>
        </w:rPr>
        <w:t xml:space="preserve">PASIŪLYMO </w:t>
      </w:r>
      <w:r w:rsidR="00F61145" w:rsidRPr="00F61145">
        <w:rPr>
          <w:b/>
          <w:bCs/>
          <w:sz w:val="23"/>
          <w:szCs w:val="23"/>
        </w:rPr>
        <w:t>KAINA</w:t>
      </w:r>
    </w:p>
    <w:p w14:paraId="55854142" w14:textId="77777777" w:rsidR="004E1283" w:rsidRPr="003F541C" w:rsidRDefault="004E1283" w:rsidP="004E1283">
      <w:pPr>
        <w:jc w:val="both"/>
      </w:pPr>
      <w:r w:rsidRPr="003F541C">
        <w:rPr>
          <w:b/>
        </w:rPr>
        <w:t>Bendrieji reikalavimai:</w:t>
      </w:r>
      <w:r w:rsidRPr="003F541C">
        <w:t xml:space="preserve"> </w:t>
      </w:r>
    </w:p>
    <w:p w14:paraId="74257736" w14:textId="77777777" w:rsidR="004E1283" w:rsidRPr="00511564" w:rsidRDefault="004E1283" w:rsidP="004E1283">
      <w:pPr>
        <w:jc w:val="both"/>
        <w:rPr>
          <w:color w:val="000000"/>
        </w:rPr>
      </w:pPr>
      <w:r w:rsidRPr="003F541C">
        <w:rPr>
          <w:color w:val="000000"/>
        </w:rPr>
        <w:t xml:space="preserve">2.1. </w:t>
      </w:r>
      <w:r>
        <w:rPr>
          <w:color w:val="000000"/>
        </w:rPr>
        <w:t>Tiekėj</w:t>
      </w:r>
      <w:r w:rsidRPr="00511564">
        <w:rPr>
          <w:color w:val="000000"/>
        </w:rPr>
        <w:t>as nuomos tikslu perduoda, o Naudotojas priima apskaitos ir verslo valdymo sistemas (toliau Sistemas), nurodytas Specifikacijoje Nr. 1.</w:t>
      </w:r>
    </w:p>
    <w:p w14:paraId="5C5B4495" w14:textId="77777777" w:rsidR="004E1283" w:rsidRPr="00511564" w:rsidRDefault="004E1283" w:rsidP="004E1283">
      <w:pPr>
        <w:jc w:val="both"/>
        <w:rPr>
          <w:color w:val="000000"/>
        </w:rPr>
      </w:pPr>
      <w:r w:rsidRPr="00511564">
        <w:rPr>
          <w:color w:val="000000"/>
        </w:rPr>
        <w:t>2.</w:t>
      </w:r>
      <w:r>
        <w:rPr>
          <w:color w:val="000000"/>
        </w:rPr>
        <w:t xml:space="preserve">2. </w:t>
      </w:r>
      <w:r w:rsidRPr="00511564">
        <w:rPr>
          <w:color w:val="000000"/>
        </w:rPr>
        <w:t>Nuomos mokesčio laikotarpis: kalendorinis mėnuo.</w:t>
      </w:r>
    </w:p>
    <w:p w14:paraId="3462EC9C" w14:textId="77777777" w:rsidR="004E1283" w:rsidRDefault="004E1283" w:rsidP="004E1283">
      <w:pPr>
        <w:jc w:val="both"/>
        <w:rPr>
          <w:color w:val="000000"/>
        </w:rPr>
      </w:pPr>
      <w:r>
        <w:rPr>
          <w:color w:val="000000"/>
        </w:rPr>
        <w:t>2.</w:t>
      </w:r>
      <w:r w:rsidRPr="00511564">
        <w:rPr>
          <w:color w:val="000000"/>
        </w:rPr>
        <w:t>3.</w:t>
      </w:r>
      <w:r>
        <w:rPr>
          <w:color w:val="000000"/>
        </w:rPr>
        <w:t xml:space="preserve"> Perkančioji organizacija neteikia</w:t>
      </w:r>
      <w:r w:rsidRPr="00511564">
        <w:rPr>
          <w:color w:val="000000"/>
        </w:rPr>
        <w:t xml:space="preserve"> buhalterinių paslaugų nesusijusioms įmonėms</w:t>
      </w:r>
      <w:r>
        <w:rPr>
          <w:color w:val="000000"/>
        </w:rPr>
        <w:t>.</w:t>
      </w:r>
    </w:p>
    <w:p w14:paraId="367376D8" w14:textId="2CA5E3BB" w:rsidR="00541168" w:rsidRDefault="00541168" w:rsidP="004E1283">
      <w:pPr>
        <w:jc w:val="both"/>
        <w:rPr>
          <w:color w:val="000000"/>
        </w:rPr>
      </w:pPr>
      <w:r w:rsidRPr="00541168">
        <w:rPr>
          <w:b/>
          <w:bCs/>
          <w:color w:val="000000"/>
        </w:rPr>
        <w:t>2.4. Tiekėjas turi pateikti pasiūlymą (palyginamąją pasiūlymo kainą), galiojantį ≥ 251 vartotojui.</w:t>
      </w:r>
    </w:p>
    <w:p w14:paraId="521BE667" w14:textId="77777777" w:rsidR="004E1283" w:rsidRDefault="004E1283" w:rsidP="004E1283"/>
    <w:p w14:paraId="1362CD12" w14:textId="77777777" w:rsidR="004E1283" w:rsidRDefault="004E1283" w:rsidP="004E1283">
      <w:pPr>
        <w:pStyle w:val="Body2"/>
        <w:spacing w:after="0"/>
        <w:rPr>
          <w:rFonts w:cs="Times New Roman"/>
          <w:sz w:val="24"/>
          <w:szCs w:val="24"/>
          <w:lang w:val="lt-LT"/>
        </w:rPr>
      </w:pPr>
      <w:r w:rsidRPr="0033626A">
        <w:rPr>
          <w:rFonts w:cs="Times New Roman"/>
          <w:b/>
          <w:bCs/>
          <w:sz w:val="24"/>
          <w:szCs w:val="24"/>
          <w:lang w:val="lt-LT"/>
        </w:rPr>
        <w:t>SPECIFIKACIJA</w:t>
      </w:r>
      <w:r>
        <w:rPr>
          <w:rFonts w:cs="Times New Roman"/>
          <w:b/>
          <w:bCs/>
          <w:sz w:val="24"/>
          <w:szCs w:val="24"/>
          <w:lang w:val="lt-LT"/>
        </w:rPr>
        <w:t xml:space="preserve"> Nr. 1</w:t>
      </w:r>
      <w:r w:rsidRPr="0033626A">
        <w:rPr>
          <w:rFonts w:cs="Times New Roman"/>
          <w:sz w:val="24"/>
          <w:szCs w:val="24"/>
          <w:lang w:val="lt-LT"/>
        </w:rPr>
        <w:t>:</w:t>
      </w: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2"/>
        <w:gridCol w:w="5245"/>
        <w:gridCol w:w="992"/>
        <w:gridCol w:w="851"/>
        <w:gridCol w:w="2586"/>
      </w:tblGrid>
      <w:tr w:rsidR="006135FC" w:rsidRPr="004460CE" w14:paraId="442B1605" w14:textId="77777777" w:rsidTr="006135FC">
        <w:trPr>
          <w:trHeight w:val="451"/>
        </w:trPr>
        <w:tc>
          <w:tcPr>
            <w:tcW w:w="562" w:type="dxa"/>
            <w:vAlign w:val="center"/>
          </w:tcPr>
          <w:p w14:paraId="5061E23C" w14:textId="77777777" w:rsidR="006135FC" w:rsidRPr="00E532F4" w:rsidRDefault="006135FC">
            <w:pPr>
              <w:jc w:val="center"/>
              <w:rPr>
                <w:b/>
                <w:bCs/>
                <w:snapToGrid w:val="0"/>
                <w:color w:val="000000"/>
                <w:sz w:val="22"/>
                <w:szCs w:val="22"/>
              </w:rPr>
            </w:pPr>
            <w:r w:rsidRPr="00E532F4">
              <w:rPr>
                <w:b/>
                <w:bCs/>
                <w:snapToGrid w:val="0"/>
                <w:color w:val="000000"/>
                <w:sz w:val="22"/>
                <w:szCs w:val="22"/>
              </w:rPr>
              <w:t>Eil. Nr.</w:t>
            </w:r>
          </w:p>
        </w:tc>
        <w:tc>
          <w:tcPr>
            <w:tcW w:w="5245" w:type="dxa"/>
            <w:vAlign w:val="center"/>
          </w:tcPr>
          <w:p w14:paraId="56310890" w14:textId="77777777" w:rsidR="006135FC" w:rsidRPr="00E532F4" w:rsidRDefault="006135FC">
            <w:pPr>
              <w:jc w:val="center"/>
              <w:rPr>
                <w:b/>
                <w:bCs/>
                <w:snapToGrid w:val="0"/>
                <w:color w:val="000000"/>
                <w:sz w:val="22"/>
                <w:szCs w:val="22"/>
              </w:rPr>
            </w:pPr>
            <w:r w:rsidRPr="00E532F4">
              <w:rPr>
                <w:b/>
                <w:bCs/>
                <w:snapToGrid w:val="0"/>
                <w:color w:val="000000"/>
                <w:sz w:val="22"/>
                <w:szCs w:val="22"/>
              </w:rPr>
              <w:t>Programinė įranga, paslaugos</w:t>
            </w:r>
          </w:p>
        </w:tc>
        <w:tc>
          <w:tcPr>
            <w:tcW w:w="992" w:type="dxa"/>
            <w:vAlign w:val="center"/>
          </w:tcPr>
          <w:p w14:paraId="32226450" w14:textId="4AC521C4" w:rsidR="006135FC" w:rsidRPr="00E532F4" w:rsidRDefault="006135FC">
            <w:pPr>
              <w:jc w:val="center"/>
              <w:rPr>
                <w:b/>
                <w:bCs/>
                <w:snapToGrid w:val="0"/>
                <w:color w:val="000000"/>
                <w:sz w:val="22"/>
                <w:szCs w:val="22"/>
              </w:rPr>
            </w:pPr>
            <w:r w:rsidRPr="00E532F4">
              <w:rPr>
                <w:b/>
                <w:bCs/>
                <w:snapToGrid w:val="0"/>
                <w:color w:val="000000"/>
                <w:sz w:val="22"/>
                <w:szCs w:val="22"/>
              </w:rPr>
              <w:t>Kiekis</w:t>
            </w:r>
          </w:p>
        </w:tc>
        <w:tc>
          <w:tcPr>
            <w:tcW w:w="851" w:type="dxa"/>
            <w:vAlign w:val="center"/>
          </w:tcPr>
          <w:p w14:paraId="6C6F2F65" w14:textId="77777777" w:rsidR="006135FC" w:rsidRPr="00E532F4" w:rsidRDefault="006135FC">
            <w:pPr>
              <w:jc w:val="center"/>
              <w:rPr>
                <w:b/>
                <w:bCs/>
                <w:snapToGrid w:val="0"/>
                <w:color w:val="000000"/>
                <w:sz w:val="22"/>
                <w:szCs w:val="22"/>
              </w:rPr>
            </w:pPr>
            <w:r w:rsidRPr="00E532F4">
              <w:rPr>
                <w:b/>
                <w:bCs/>
                <w:snapToGrid w:val="0"/>
                <w:color w:val="000000"/>
                <w:sz w:val="22"/>
                <w:szCs w:val="22"/>
              </w:rPr>
              <w:t>Mato vnt.</w:t>
            </w:r>
          </w:p>
        </w:tc>
        <w:tc>
          <w:tcPr>
            <w:tcW w:w="2586" w:type="dxa"/>
            <w:vAlign w:val="center"/>
          </w:tcPr>
          <w:p w14:paraId="007A29D6" w14:textId="77777777" w:rsidR="006135FC" w:rsidRPr="00E532F4" w:rsidRDefault="006135FC">
            <w:pPr>
              <w:jc w:val="center"/>
              <w:rPr>
                <w:b/>
                <w:bCs/>
                <w:snapToGrid w:val="0"/>
                <w:sz w:val="22"/>
                <w:szCs w:val="22"/>
              </w:rPr>
            </w:pPr>
            <w:r w:rsidRPr="00E532F4">
              <w:rPr>
                <w:b/>
                <w:bCs/>
                <w:snapToGrid w:val="0"/>
                <w:sz w:val="22"/>
                <w:szCs w:val="22"/>
              </w:rPr>
              <w:t>Kaina už mokesčio laikotarpį</w:t>
            </w:r>
          </w:p>
          <w:p w14:paraId="69A398D5" w14:textId="77777777" w:rsidR="006135FC" w:rsidRPr="00E532F4" w:rsidRDefault="006135FC" w:rsidP="00E532F4">
            <w:pPr>
              <w:jc w:val="center"/>
              <w:rPr>
                <w:b/>
                <w:bCs/>
                <w:snapToGrid w:val="0"/>
                <w:sz w:val="22"/>
                <w:szCs w:val="22"/>
              </w:rPr>
            </w:pPr>
            <w:r w:rsidRPr="00E532F4">
              <w:rPr>
                <w:b/>
                <w:bCs/>
                <w:snapToGrid w:val="0"/>
                <w:sz w:val="22"/>
                <w:szCs w:val="22"/>
              </w:rPr>
              <w:t>(mėnesį)</w:t>
            </w:r>
            <w:r w:rsidR="00E532F4">
              <w:rPr>
                <w:b/>
                <w:bCs/>
                <w:snapToGrid w:val="0"/>
                <w:sz w:val="22"/>
                <w:szCs w:val="22"/>
              </w:rPr>
              <w:t xml:space="preserve"> </w:t>
            </w:r>
            <w:r w:rsidRPr="00E532F4">
              <w:rPr>
                <w:b/>
                <w:bCs/>
                <w:snapToGrid w:val="0"/>
                <w:sz w:val="22"/>
                <w:szCs w:val="22"/>
              </w:rPr>
              <w:t>be PVM</w:t>
            </w:r>
          </w:p>
        </w:tc>
      </w:tr>
      <w:tr w:rsidR="006135FC" w:rsidRPr="004460CE" w14:paraId="01EA8175" w14:textId="77777777">
        <w:trPr>
          <w:trHeight w:val="250"/>
        </w:trPr>
        <w:tc>
          <w:tcPr>
            <w:tcW w:w="562" w:type="dxa"/>
            <w:vAlign w:val="center"/>
          </w:tcPr>
          <w:p w14:paraId="43F89FAC" w14:textId="77777777" w:rsidR="006135FC" w:rsidRPr="00EF1D49" w:rsidRDefault="006135FC">
            <w:pPr>
              <w:jc w:val="center"/>
              <w:rPr>
                <w:snapToGrid w:val="0"/>
                <w:color w:val="000000"/>
                <w:sz w:val="19"/>
                <w:szCs w:val="19"/>
              </w:rPr>
            </w:pPr>
            <w:r>
              <w:rPr>
                <w:snapToGrid w:val="0"/>
                <w:color w:val="000000"/>
                <w:sz w:val="19"/>
                <w:szCs w:val="19"/>
              </w:rPr>
              <w:t>1.</w:t>
            </w:r>
          </w:p>
        </w:tc>
        <w:tc>
          <w:tcPr>
            <w:tcW w:w="5245" w:type="dxa"/>
            <w:vAlign w:val="center"/>
          </w:tcPr>
          <w:p w14:paraId="765BB9D6" w14:textId="77777777" w:rsidR="008C7099" w:rsidRDefault="008C7099" w:rsidP="008C7099">
            <w:pPr>
              <w:pStyle w:val="Default"/>
              <w:jc w:val="both"/>
              <w:rPr>
                <w:sz w:val="19"/>
                <w:szCs w:val="19"/>
              </w:rPr>
            </w:pPr>
            <w:r>
              <w:rPr>
                <w:b/>
                <w:bCs/>
                <w:sz w:val="19"/>
                <w:szCs w:val="19"/>
              </w:rPr>
              <w:t xml:space="preserve">Internetinė sistema „Rivile API v2 (REST web servisai)“, licencija web servisui pagal užklausų skaičių ataskaitinį mėnesį duomenų bazei kiekvienam raktui. </w:t>
            </w:r>
          </w:p>
          <w:p w14:paraId="37F52C0C" w14:textId="77777777" w:rsidR="008C7099" w:rsidRDefault="008C7099" w:rsidP="008C7099">
            <w:pPr>
              <w:pStyle w:val="Default"/>
              <w:jc w:val="both"/>
              <w:rPr>
                <w:sz w:val="19"/>
                <w:szCs w:val="19"/>
              </w:rPr>
            </w:pPr>
            <w:r>
              <w:rPr>
                <w:i/>
                <w:iCs/>
                <w:sz w:val="19"/>
                <w:szCs w:val="19"/>
              </w:rPr>
              <w:t xml:space="preserve">Galima naudotis tik turint galiojančią versijų prieigos sutartį arba nuomojantis Rivile GAMA apskaitos ir verslo valdymo sistemos GAMA-2 paketą. Nutrūkus versijų prieigos sutarčiai vėliausiai per 30 dienų nustoja galioti šios licencijos nuoma visų duomenų bazių visiems raktams. </w:t>
            </w:r>
          </w:p>
          <w:p w14:paraId="53A7A917" w14:textId="77777777" w:rsidR="008C7099" w:rsidRDefault="008C7099" w:rsidP="008C7099">
            <w:pPr>
              <w:pStyle w:val="Default"/>
              <w:jc w:val="both"/>
              <w:rPr>
                <w:sz w:val="19"/>
                <w:szCs w:val="19"/>
              </w:rPr>
            </w:pPr>
            <w:r>
              <w:rPr>
                <w:i/>
                <w:iCs/>
                <w:sz w:val="19"/>
                <w:szCs w:val="19"/>
              </w:rPr>
              <w:t xml:space="preserve">Kiekvienai atskirai paskirčiai yra būtinas atskiras API raktas*** </w:t>
            </w:r>
          </w:p>
          <w:p w14:paraId="620EC44D" w14:textId="77777777" w:rsidR="008C7099" w:rsidRDefault="008C7099" w:rsidP="008C7099">
            <w:pPr>
              <w:pStyle w:val="Default"/>
              <w:jc w:val="both"/>
              <w:rPr>
                <w:sz w:val="19"/>
                <w:szCs w:val="19"/>
              </w:rPr>
            </w:pPr>
            <w:r>
              <w:rPr>
                <w:i/>
                <w:iCs/>
                <w:sz w:val="19"/>
                <w:szCs w:val="19"/>
              </w:rPr>
              <w:t xml:space="preserve">Rivile API v2 užklausos vykdomos pačioje kliento infrastruktūroje kreipiantis tiesiogiai į duomenų bazę yra traktuojamos kaip atskiras API raktas. Jei tokios užklausos nėra pilnai apskaitomos už einamąjį mėnesį, tai įvykdytos neapskaitytos užklausos pridedamos prie artimiausio vėlesnio laikotarpio užklausų kiekio. </w:t>
            </w:r>
          </w:p>
          <w:p w14:paraId="6B8D9BDB" w14:textId="77777777" w:rsidR="008C7099" w:rsidRDefault="008C7099" w:rsidP="008C7099">
            <w:pPr>
              <w:pStyle w:val="Default"/>
              <w:jc w:val="both"/>
              <w:rPr>
                <w:sz w:val="19"/>
                <w:szCs w:val="19"/>
              </w:rPr>
            </w:pPr>
            <w:r>
              <w:rPr>
                <w:i/>
                <w:iCs/>
                <w:sz w:val="19"/>
                <w:szCs w:val="19"/>
              </w:rPr>
              <w:t xml:space="preserve">Naudotojas informuotas, kad gali pats kurti ir valdyti API raktus. </w:t>
            </w:r>
          </w:p>
          <w:p w14:paraId="32A11140" w14:textId="77777777" w:rsidR="008C7099" w:rsidRDefault="008C7099" w:rsidP="008C7099">
            <w:pPr>
              <w:pStyle w:val="Default"/>
              <w:jc w:val="both"/>
              <w:rPr>
                <w:sz w:val="19"/>
                <w:szCs w:val="19"/>
              </w:rPr>
            </w:pPr>
            <w:r>
              <w:rPr>
                <w:i/>
                <w:iCs/>
                <w:sz w:val="19"/>
                <w:szCs w:val="19"/>
              </w:rPr>
              <w:t xml:space="preserve">Naudotojas informuotas, kad gali naudotis bankų išrašų importo paslauga naudodamas Rivile API v2 webserviso licenciją. Bankų išrašų importas yra atskira paskirtis ir reikalauja papildomo dedikuoto API rakto su šia paskirtimi, jei naudojamas jau kitą paskirtį turintis API raktas, jis vis tiek traktuojamas ir apmokestinamas kaip papildomas API raktas. Naudotojas informuotas ir sutinka, kad naudojant bankų išrašų importo paslaugą duomenys siunčiami per specializuotas trečiąsias šalis, kurias Naudotojas pasirenka iš sąrašo Rivile GAMA programoje. </w:t>
            </w:r>
          </w:p>
          <w:p w14:paraId="681FA548" w14:textId="77777777" w:rsidR="008C7099" w:rsidRDefault="008C7099" w:rsidP="008C7099">
            <w:pPr>
              <w:pStyle w:val="Default"/>
              <w:jc w:val="both"/>
              <w:rPr>
                <w:sz w:val="19"/>
                <w:szCs w:val="19"/>
              </w:rPr>
            </w:pPr>
            <w:r>
              <w:rPr>
                <w:i/>
                <w:iCs/>
                <w:sz w:val="19"/>
                <w:szCs w:val="19"/>
              </w:rPr>
              <w:t xml:space="preserve">MGAMA API metodai (darbuotojų atostogų likučio gavimo metodas ir kiti MGAMA grupės metodai) yra apmokestinami papildomai, naudojant MGAMA paslaugos kainodarą, kai vartotojų skaičius yra lygus maksimumui darbuotojų turinčių tą mėnesį aktyvių darbo sutarčių Rivile GAMA sistemoje) ir atitinkamai pridedant atliktas užklausas. POS API metodų užklausoms gali būti pritaikytas papildomas iki 100% antkainis. </w:t>
            </w:r>
          </w:p>
          <w:p w14:paraId="21149D9D" w14:textId="77777777" w:rsidR="008C7099" w:rsidRDefault="008C7099" w:rsidP="008C7099">
            <w:pPr>
              <w:pStyle w:val="Default"/>
              <w:jc w:val="both"/>
              <w:rPr>
                <w:sz w:val="19"/>
                <w:szCs w:val="19"/>
              </w:rPr>
            </w:pPr>
            <w:r>
              <w:rPr>
                <w:i/>
                <w:iCs/>
                <w:sz w:val="19"/>
                <w:szCs w:val="19"/>
              </w:rPr>
              <w:t xml:space="preserve">Naudotojas supranta ir sutinka, kad Gamintojas, Vykdytojas nėra atsakingas už trečių šalių veikimo ar neveikimo sukeltus sutrikimus. </w:t>
            </w:r>
          </w:p>
          <w:p w14:paraId="2EEF5D70" w14:textId="77777777" w:rsidR="008C7099" w:rsidRDefault="008C7099" w:rsidP="008C7099">
            <w:pPr>
              <w:pStyle w:val="Default"/>
              <w:jc w:val="both"/>
              <w:rPr>
                <w:sz w:val="19"/>
                <w:szCs w:val="19"/>
              </w:rPr>
            </w:pPr>
            <w:r>
              <w:rPr>
                <w:i/>
                <w:iCs/>
                <w:sz w:val="19"/>
                <w:szCs w:val="19"/>
              </w:rPr>
              <w:t xml:space="preserve">Paslauga yra aktyvuojama automatiškai. </w:t>
            </w:r>
          </w:p>
          <w:p w14:paraId="1F39E488" w14:textId="77777777" w:rsidR="008C7099" w:rsidRDefault="008C7099" w:rsidP="008C7099">
            <w:pPr>
              <w:jc w:val="both"/>
              <w:rPr>
                <w:i/>
                <w:iCs/>
                <w:sz w:val="19"/>
                <w:szCs w:val="19"/>
              </w:rPr>
            </w:pPr>
            <w:r>
              <w:rPr>
                <w:i/>
                <w:iCs/>
                <w:sz w:val="19"/>
                <w:szCs w:val="19"/>
              </w:rPr>
              <w:t xml:space="preserve">Duomenys apdorojami naudojant aukšto patikimumo trečių šalių tarnybines stotis. </w:t>
            </w:r>
          </w:p>
          <w:p w14:paraId="789E5684" w14:textId="77777777" w:rsidR="008C7099" w:rsidRDefault="008C7099" w:rsidP="008C7099">
            <w:pPr>
              <w:pStyle w:val="Default"/>
              <w:jc w:val="both"/>
              <w:rPr>
                <w:sz w:val="19"/>
                <w:szCs w:val="19"/>
              </w:rPr>
            </w:pPr>
            <w:r>
              <w:rPr>
                <w:i/>
                <w:iCs/>
                <w:sz w:val="19"/>
                <w:szCs w:val="19"/>
              </w:rPr>
              <w:t xml:space="preserve">Naudotojas gali suteikti savo duomenų bazių raktą trečiajai šaliai (Operatoriui). Naudotojas suvokia, kad perduodamas raktą suteikia prieigą prie savo duomenų bazių. Jei Operatorius neapmoka Naudotojo suteikto rakto užklausų, tai Naudotojas apmoka šias </w:t>
            </w:r>
          </w:p>
          <w:p w14:paraId="3801B67D" w14:textId="7200159A" w:rsidR="006135FC" w:rsidRPr="0080379E" w:rsidRDefault="008C7099" w:rsidP="008C7099">
            <w:pPr>
              <w:jc w:val="both"/>
              <w:rPr>
                <w:b/>
                <w:sz w:val="19"/>
                <w:szCs w:val="19"/>
              </w:rPr>
            </w:pPr>
            <w:r>
              <w:rPr>
                <w:i/>
                <w:iCs/>
                <w:sz w:val="19"/>
                <w:szCs w:val="19"/>
              </w:rPr>
              <w:t xml:space="preserve">užklausas pagal savo turimą paslaugos kainodarą. Naudotojas prisiima atsakomybę kompensuoti visus Gamintojo nuostolius, jei juos sukėlė ir nekompensavo Operatorius. Visus tarpusavio ginčus Naudotojas sprendžia su Operatoriumi tiesiogiai. </w:t>
            </w:r>
          </w:p>
        </w:tc>
        <w:tc>
          <w:tcPr>
            <w:tcW w:w="992" w:type="dxa"/>
            <w:vAlign w:val="center"/>
          </w:tcPr>
          <w:p w14:paraId="34C29DAC" w14:textId="77777777" w:rsidR="006135FC" w:rsidRPr="006848EA" w:rsidRDefault="006135FC">
            <w:pPr>
              <w:jc w:val="center"/>
              <w:rPr>
                <w:snapToGrid w:val="0"/>
                <w:color w:val="000000"/>
                <w:sz w:val="19"/>
                <w:szCs w:val="19"/>
              </w:rPr>
            </w:pPr>
            <w:r>
              <w:rPr>
                <w:snapToGrid w:val="0"/>
                <w:color w:val="000000"/>
                <w:sz w:val="19"/>
                <w:szCs w:val="19"/>
              </w:rPr>
              <w:t>-</w:t>
            </w:r>
          </w:p>
        </w:tc>
        <w:tc>
          <w:tcPr>
            <w:tcW w:w="851" w:type="dxa"/>
            <w:vAlign w:val="center"/>
          </w:tcPr>
          <w:p w14:paraId="2927952B" w14:textId="77777777" w:rsidR="006135FC" w:rsidRPr="003246B8" w:rsidRDefault="006135FC">
            <w:pPr>
              <w:jc w:val="center"/>
              <w:rPr>
                <w:snapToGrid w:val="0"/>
                <w:color w:val="000000"/>
                <w:sz w:val="19"/>
                <w:szCs w:val="19"/>
              </w:rPr>
            </w:pPr>
            <w:r>
              <w:rPr>
                <w:snapToGrid w:val="0"/>
                <w:color w:val="000000"/>
                <w:sz w:val="19"/>
                <w:szCs w:val="19"/>
              </w:rPr>
              <w:t>-</w:t>
            </w:r>
          </w:p>
        </w:tc>
        <w:tc>
          <w:tcPr>
            <w:tcW w:w="2586" w:type="dxa"/>
            <w:shd w:val="clear" w:color="auto" w:fill="D9E2F3"/>
            <w:vAlign w:val="center"/>
          </w:tcPr>
          <w:p w14:paraId="6E92699C" w14:textId="77777777" w:rsidR="006135FC" w:rsidRPr="003246B8" w:rsidRDefault="006135FC">
            <w:pPr>
              <w:rPr>
                <w:snapToGrid w:val="0"/>
                <w:color w:val="000000"/>
                <w:sz w:val="19"/>
                <w:szCs w:val="19"/>
              </w:rPr>
            </w:pPr>
          </w:p>
        </w:tc>
      </w:tr>
      <w:tr w:rsidR="006135FC" w:rsidRPr="004460CE" w14:paraId="0C9C0043" w14:textId="77777777">
        <w:trPr>
          <w:trHeight w:val="250"/>
        </w:trPr>
        <w:tc>
          <w:tcPr>
            <w:tcW w:w="562" w:type="dxa"/>
            <w:vAlign w:val="center"/>
          </w:tcPr>
          <w:p w14:paraId="1C751BAE" w14:textId="77777777" w:rsidR="006135FC" w:rsidRDefault="006135FC">
            <w:pPr>
              <w:jc w:val="center"/>
              <w:rPr>
                <w:snapToGrid w:val="0"/>
                <w:color w:val="000000"/>
                <w:sz w:val="19"/>
                <w:szCs w:val="19"/>
              </w:rPr>
            </w:pPr>
          </w:p>
        </w:tc>
        <w:tc>
          <w:tcPr>
            <w:tcW w:w="5245" w:type="dxa"/>
            <w:vAlign w:val="center"/>
          </w:tcPr>
          <w:p w14:paraId="53B3A233" w14:textId="77777777" w:rsidR="006135FC" w:rsidRPr="0080379E" w:rsidRDefault="006135FC">
            <w:pPr>
              <w:rPr>
                <w:b/>
                <w:sz w:val="19"/>
                <w:szCs w:val="19"/>
              </w:rPr>
            </w:pPr>
            <w:r w:rsidRPr="0080379E">
              <w:rPr>
                <w:bCs/>
                <w:sz w:val="19"/>
                <w:szCs w:val="19"/>
              </w:rPr>
              <w:t xml:space="preserve">**** Užklausų rėžis duomenų bazės </w:t>
            </w:r>
            <w:r w:rsidRPr="0080379E">
              <w:rPr>
                <w:b/>
                <w:sz w:val="19"/>
                <w:szCs w:val="19"/>
              </w:rPr>
              <w:t>tik vienam</w:t>
            </w:r>
            <w:r w:rsidRPr="0080379E">
              <w:rPr>
                <w:bCs/>
                <w:sz w:val="19"/>
                <w:szCs w:val="19"/>
              </w:rPr>
              <w:t xml:space="preserve"> raktui </w:t>
            </w:r>
          </w:p>
        </w:tc>
        <w:tc>
          <w:tcPr>
            <w:tcW w:w="992" w:type="dxa"/>
            <w:vAlign w:val="center"/>
          </w:tcPr>
          <w:p w14:paraId="2D627404" w14:textId="77777777" w:rsidR="006135FC" w:rsidRPr="00225294" w:rsidRDefault="006135FC">
            <w:pPr>
              <w:jc w:val="center"/>
              <w:rPr>
                <w:snapToGrid w:val="0"/>
                <w:color w:val="000000"/>
                <w:sz w:val="19"/>
                <w:szCs w:val="19"/>
              </w:rPr>
            </w:pPr>
            <w:r w:rsidRPr="003246B8">
              <w:rPr>
                <w:snapToGrid w:val="0"/>
                <w:color w:val="000000"/>
                <w:sz w:val="19"/>
                <w:szCs w:val="19"/>
              </w:rPr>
              <w:t>&lt;</w:t>
            </w:r>
            <w:r>
              <w:rPr>
                <w:snapToGrid w:val="0"/>
                <w:color w:val="000000"/>
                <w:sz w:val="19"/>
                <w:szCs w:val="19"/>
              </w:rPr>
              <w:t>=</w:t>
            </w:r>
            <w:r w:rsidRPr="003246B8">
              <w:rPr>
                <w:snapToGrid w:val="0"/>
                <w:color w:val="000000"/>
                <w:sz w:val="19"/>
                <w:szCs w:val="19"/>
              </w:rPr>
              <w:t>100</w:t>
            </w:r>
          </w:p>
        </w:tc>
        <w:tc>
          <w:tcPr>
            <w:tcW w:w="851" w:type="dxa"/>
            <w:vAlign w:val="center"/>
          </w:tcPr>
          <w:p w14:paraId="3509901A" w14:textId="77777777" w:rsidR="006135FC" w:rsidRPr="00225294" w:rsidRDefault="006135FC">
            <w:pPr>
              <w:jc w:val="center"/>
              <w:rPr>
                <w:snapToGrid w:val="0"/>
                <w:color w:val="000000"/>
                <w:sz w:val="19"/>
                <w:szCs w:val="19"/>
              </w:rPr>
            </w:pPr>
            <w:r w:rsidRPr="003246B8">
              <w:rPr>
                <w:snapToGrid w:val="0"/>
                <w:color w:val="000000"/>
                <w:sz w:val="19"/>
                <w:szCs w:val="19"/>
              </w:rPr>
              <w:t>užklausa</w:t>
            </w:r>
          </w:p>
        </w:tc>
        <w:tc>
          <w:tcPr>
            <w:tcW w:w="2586" w:type="dxa"/>
            <w:shd w:val="clear" w:color="auto" w:fill="D9E2F3"/>
            <w:vAlign w:val="center"/>
          </w:tcPr>
          <w:p w14:paraId="4AE9F655" w14:textId="77777777" w:rsidR="006135FC" w:rsidRPr="00225294" w:rsidRDefault="006135FC">
            <w:pPr>
              <w:jc w:val="center"/>
              <w:rPr>
                <w:snapToGrid w:val="0"/>
                <w:color w:val="000000"/>
                <w:sz w:val="19"/>
                <w:szCs w:val="19"/>
              </w:rPr>
            </w:pPr>
          </w:p>
        </w:tc>
      </w:tr>
      <w:tr w:rsidR="006135FC" w:rsidRPr="004460CE" w14:paraId="6BF70600" w14:textId="77777777">
        <w:trPr>
          <w:trHeight w:val="250"/>
        </w:trPr>
        <w:tc>
          <w:tcPr>
            <w:tcW w:w="562" w:type="dxa"/>
            <w:vAlign w:val="center"/>
          </w:tcPr>
          <w:p w14:paraId="57C2B499" w14:textId="77777777" w:rsidR="006135FC" w:rsidRDefault="006135FC">
            <w:pPr>
              <w:jc w:val="center"/>
              <w:rPr>
                <w:snapToGrid w:val="0"/>
                <w:color w:val="000000"/>
                <w:sz w:val="19"/>
                <w:szCs w:val="19"/>
              </w:rPr>
            </w:pPr>
          </w:p>
        </w:tc>
        <w:tc>
          <w:tcPr>
            <w:tcW w:w="5245" w:type="dxa"/>
            <w:vAlign w:val="center"/>
          </w:tcPr>
          <w:p w14:paraId="63973C81" w14:textId="77777777" w:rsidR="006135FC" w:rsidRPr="0080379E" w:rsidRDefault="006135FC">
            <w:pPr>
              <w:rPr>
                <w:b/>
                <w:sz w:val="19"/>
                <w:szCs w:val="19"/>
              </w:rPr>
            </w:pPr>
            <w:r w:rsidRPr="0080379E">
              <w:rPr>
                <w:bCs/>
                <w:sz w:val="19"/>
                <w:szCs w:val="19"/>
              </w:rPr>
              <w:t xml:space="preserve">Užklausų rėžis duomenų bazei kiekvienam raktui </w:t>
            </w:r>
          </w:p>
        </w:tc>
        <w:tc>
          <w:tcPr>
            <w:tcW w:w="992" w:type="dxa"/>
            <w:vAlign w:val="center"/>
          </w:tcPr>
          <w:p w14:paraId="3BF9026C" w14:textId="77777777" w:rsidR="006135FC" w:rsidRPr="00225294" w:rsidRDefault="006135FC">
            <w:pPr>
              <w:jc w:val="center"/>
              <w:rPr>
                <w:snapToGrid w:val="0"/>
                <w:color w:val="000000"/>
                <w:sz w:val="19"/>
                <w:szCs w:val="19"/>
              </w:rPr>
            </w:pPr>
            <w:r w:rsidRPr="003246B8">
              <w:rPr>
                <w:snapToGrid w:val="0"/>
                <w:color w:val="000000"/>
                <w:sz w:val="19"/>
                <w:szCs w:val="19"/>
              </w:rPr>
              <w:t>&lt;</w:t>
            </w:r>
            <w:r>
              <w:rPr>
                <w:snapToGrid w:val="0"/>
                <w:color w:val="000000"/>
                <w:sz w:val="19"/>
                <w:szCs w:val="19"/>
              </w:rPr>
              <w:t>=</w:t>
            </w:r>
            <w:r w:rsidRPr="003246B8">
              <w:rPr>
                <w:snapToGrid w:val="0"/>
                <w:color w:val="000000"/>
                <w:sz w:val="19"/>
                <w:szCs w:val="19"/>
              </w:rPr>
              <w:t>1 000</w:t>
            </w:r>
          </w:p>
        </w:tc>
        <w:tc>
          <w:tcPr>
            <w:tcW w:w="851" w:type="dxa"/>
            <w:vAlign w:val="center"/>
          </w:tcPr>
          <w:p w14:paraId="5ADEAFBE" w14:textId="77777777" w:rsidR="006135FC" w:rsidRPr="00225294" w:rsidRDefault="006135FC">
            <w:pPr>
              <w:jc w:val="center"/>
              <w:rPr>
                <w:snapToGrid w:val="0"/>
                <w:color w:val="000000"/>
                <w:sz w:val="19"/>
                <w:szCs w:val="19"/>
              </w:rPr>
            </w:pPr>
            <w:r w:rsidRPr="003246B8">
              <w:rPr>
                <w:snapToGrid w:val="0"/>
                <w:color w:val="000000"/>
                <w:sz w:val="19"/>
                <w:szCs w:val="19"/>
              </w:rPr>
              <w:t>užklausa</w:t>
            </w:r>
          </w:p>
        </w:tc>
        <w:tc>
          <w:tcPr>
            <w:tcW w:w="2586" w:type="dxa"/>
            <w:shd w:val="clear" w:color="auto" w:fill="D9E2F3"/>
            <w:vAlign w:val="center"/>
          </w:tcPr>
          <w:p w14:paraId="2C08E2F1" w14:textId="77777777" w:rsidR="006135FC" w:rsidRPr="00225294" w:rsidRDefault="006135FC">
            <w:pPr>
              <w:jc w:val="center"/>
              <w:rPr>
                <w:snapToGrid w:val="0"/>
                <w:color w:val="000000"/>
                <w:sz w:val="19"/>
                <w:szCs w:val="19"/>
              </w:rPr>
            </w:pPr>
          </w:p>
        </w:tc>
      </w:tr>
      <w:tr w:rsidR="006135FC" w:rsidRPr="004460CE" w14:paraId="188B4C5E" w14:textId="77777777">
        <w:trPr>
          <w:trHeight w:val="250"/>
        </w:trPr>
        <w:tc>
          <w:tcPr>
            <w:tcW w:w="562" w:type="dxa"/>
            <w:vAlign w:val="center"/>
          </w:tcPr>
          <w:p w14:paraId="7EAE0EA7" w14:textId="77777777" w:rsidR="006135FC" w:rsidRDefault="006135FC">
            <w:pPr>
              <w:jc w:val="center"/>
              <w:rPr>
                <w:snapToGrid w:val="0"/>
                <w:color w:val="000000"/>
                <w:sz w:val="19"/>
                <w:szCs w:val="19"/>
              </w:rPr>
            </w:pPr>
          </w:p>
        </w:tc>
        <w:tc>
          <w:tcPr>
            <w:tcW w:w="5245" w:type="dxa"/>
            <w:vAlign w:val="center"/>
          </w:tcPr>
          <w:p w14:paraId="76752928" w14:textId="77777777" w:rsidR="006135FC" w:rsidRPr="0080379E" w:rsidRDefault="006135FC">
            <w:pPr>
              <w:rPr>
                <w:b/>
                <w:sz w:val="19"/>
                <w:szCs w:val="19"/>
              </w:rPr>
            </w:pPr>
            <w:r w:rsidRPr="0080379E">
              <w:rPr>
                <w:bCs/>
                <w:sz w:val="19"/>
                <w:szCs w:val="19"/>
              </w:rPr>
              <w:t>Užklausų rėžis duomenų bazei kiekvienam raktui</w:t>
            </w:r>
          </w:p>
        </w:tc>
        <w:tc>
          <w:tcPr>
            <w:tcW w:w="992" w:type="dxa"/>
            <w:vAlign w:val="center"/>
          </w:tcPr>
          <w:p w14:paraId="07B8D38E" w14:textId="77777777" w:rsidR="006135FC" w:rsidRPr="00225294" w:rsidRDefault="006135FC">
            <w:pPr>
              <w:jc w:val="center"/>
              <w:rPr>
                <w:snapToGrid w:val="0"/>
                <w:color w:val="000000"/>
                <w:sz w:val="19"/>
                <w:szCs w:val="19"/>
              </w:rPr>
            </w:pPr>
            <w:r w:rsidRPr="003246B8">
              <w:rPr>
                <w:snapToGrid w:val="0"/>
                <w:color w:val="000000"/>
                <w:sz w:val="19"/>
                <w:szCs w:val="19"/>
              </w:rPr>
              <w:t>&lt;</w:t>
            </w:r>
            <w:r>
              <w:rPr>
                <w:snapToGrid w:val="0"/>
                <w:color w:val="000000"/>
                <w:sz w:val="19"/>
                <w:szCs w:val="19"/>
              </w:rPr>
              <w:t>=</w:t>
            </w:r>
            <w:r w:rsidRPr="003246B8">
              <w:rPr>
                <w:snapToGrid w:val="0"/>
                <w:color w:val="000000"/>
                <w:sz w:val="19"/>
                <w:szCs w:val="19"/>
              </w:rPr>
              <w:t>10 000</w:t>
            </w:r>
          </w:p>
        </w:tc>
        <w:tc>
          <w:tcPr>
            <w:tcW w:w="851" w:type="dxa"/>
            <w:vAlign w:val="center"/>
          </w:tcPr>
          <w:p w14:paraId="589890FA" w14:textId="77777777" w:rsidR="006135FC" w:rsidRPr="00225294" w:rsidRDefault="006135FC">
            <w:pPr>
              <w:jc w:val="center"/>
              <w:rPr>
                <w:snapToGrid w:val="0"/>
                <w:color w:val="000000"/>
                <w:sz w:val="19"/>
                <w:szCs w:val="19"/>
              </w:rPr>
            </w:pPr>
            <w:r w:rsidRPr="003246B8">
              <w:rPr>
                <w:snapToGrid w:val="0"/>
                <w:color w:val="000000"/>
                <w:sz w:val="19"/>
                <w:szCs w:val="19"/>
              </w:rPr>
              <w:t>užklausa</w:t>
            </w:r>
          </w:p>
        </w:tc>
        <w:tc>
          <w:tcPr>
            <w:tcW w:w="2586" w:type="dxa"/>
            <w:shd w:val="clear" w:color="auto" w:fill="D9E2F3"/>
            <w:vAlign w:val="center"/>
          </w:tcPr>
          <w:p w14:paraId="6FFEAEF8" w14:textId="77777777" w:rsidR="006135FC" w:rsidRPr="00225294" w:rsidRDefault="006135FC">
            <w:pPr>
              <w:jc w:val="center"/>
              <w:rPr>
                <w:snapToGrid w:val="0"/>
                <w:color w:val="000000"/>
                <w:sz w:val="19"/>
                <w:szCs w:val="19"/>
              </w:rPr>
            </w:pPr>
          </w:p>
        </w:tc>
      </w:tr>
      <w:tr w:rsidR="006135FC" w:rsidRPr="004460CE" w14:paraId="4BFFC97D" w14:textId="77777777">
        <w:trPr>
          <w:trHeight w:val="250"/>
        </w:trPr>
        <w:tc>
          <w:tcPr>
            <w:tcW w:w="562" w:type="dxa"/>
            <w:vAlign w:val="center"/>
          </w:tcPr>
          <w:p w14:paraId="32FD77C2" w14:textId="77777777" w:rsidR="006135FC" w:rsidRDefault="006135FC">
            <w:pPr>
              <w:jc w:val="center"/>
              <w:rPr>
                <w:snapToGrid w:val="0"/>
                <w:color w:val="000000"/>
                <w:sz w:val="19"/>
                <w:szCs w:val="19"/>
              </w:rPr>
            </w:pPr>
          </w:p>
        </w:tc>
        <w:tc>
          <w:tcPr>
            <w:tcW w:w="5245" w:type="dxa"/>
            <w:vAlign w:val="center"/>
          </w:tcPr>
          <w:p w14:paraId="40E81D80" w14:textId="77777777" w:rsidR="006135FC" w:rsidRPr="0080379E" w:rsidRDefault="006135FC">
            <w:pPr>
              <w:rPr>
                <w:b/>
                <w:sz w:val="19"/>
                <w:szCs w:val="19"/>
              </w:rPr>
            </w:pPr>
            <w:r w:rsidRPr="0080379E">
              <w:rPr>
                <w:bCs/>
                <w:sz w:val="19"/>
                <w:szCs w:val="19"/>
              </w:rPr>
              <w:t>Užklausų rėžis duomenų bazei kiekvienam raktui</w:t>
            </w:r>
          </w:p>
        </w:tc>
        <w:tc>
          <w:tcPr>
            <w:tcW w:w="992" w:type="dxa"/>
            <w:vAlign w:val="center"/>
          </w:tcPr>
          <w:p w14:paraId="23C0910B" w14:textId="77777777" w:rsidR="006135FC" w:rsidRPr="00225294" w:rsidRDefault="006135FC">
            <w:pPr>
              <w:jc w:val="center"/>
              <w:rPr>
                <w:snapToGrid w:val="0"/>
                <w:color w:val="000000"/>
                <w:sz w:val="19"/>
                <w:szCs w:val="19"/>
              </w:rPr>
            </w:pPr>
            <w:r w:rsidRPr="003246B8">
              <w:rPr>
                <w:snapToGrid w:val="0"/>
                <w:color w:val="000000"/>
                <w:sz w:val="19"/>
                <w:szCs w:val="19"/>
              </w:rPr>
              <w:t>&lt;</w:t>
            </w:r>
            <w:r>
              <w:rPr>
                <w:snapToGrid w:val="0"/>
                <w:color w:val="000000"/>
                <w:sz w:val="19"/>
                <w:szCs w:val="19"/>
              </w:rPr>
              <w:t>=</w:t>
            </w:r>
            <w:r w:rsidRPr="003246B8">
              <w:rPr>
                <w:snapToGrid w:val="0"/>
                <w:color w:val="000000"/>
                <w:sz w:val="19"/>
                <w:szCs w:val="19"/>
              </w:rPr>
              <w:t>100 000</w:t>
            </w:r>
          </w:p>
        </w:tc>
        <w:tc>
          <w:tcPr>
            <w:tcW w:w="851" w:type="dxa"/>
            <w:vAlign w:val="center"/>
          </w:tcPr>
          <w:p w14:paraId="2D8908CC" w14:textId="77777777" w:rsidR="006135FC" w:rsidRPr="00225294" w:rsidRDefault="006135FC">
            <w:pPr>
              <w:jc w:val="center"/>
              <w:rPr>
                <w:snapToGrid w:val="0"/>
                <w:color w:val="000000"/>
                <w:sz w:val="19"/>
                <w:szCs w:val="19"/>
              </w:rPr>
            </w:pPr>
            <w:r w:rsidRPr="003246B8">
              <w:rPr>
                <w:snapToGrid w:val="0"/>
                <w:color w:val="000000"/>
                <w:sz w:val="19"/>
                <w:szCs w:val="19"/>
              </w:rPr>
              <w:t>užklausa</w:t>
            </w:r>
          </w:p>
        </w:tc>
        <w:tc>
          <w:tcPr>
            <w:tcW w:w="2586" w:type="dxa"/>
            <w:shd w:val="clear" w:color="auto" w:fill="D9E2F3"/>
            <w:vAlign w:val="center"/>
          </w:tcPr>
          <w:p w14:paraId="7D233D9E" w14:textId="77777777" w:rsidR="006135FC" w:rsidRPr="00225294" w:rsidRDefault="006135FC">
            <w:pPr>
              <w:jc w:val="center"/>
              <w:rPr>
                <w:snapToGrid w:val="0"/>
                <w:color w:val="000000"/>
                <w:sz w:val="19"/>
                <w:szCs w:val="19"/>
              </w:rPr>
            </w:pPr>
          </w:p>
        </w:tc>
      </w:tr>
      <w:tr w:rsidR="006135FC" w:rsidRPr="004460CE" w14:paraId="08FEC242" w14:textId="77777777">
        <w:trPr>
          <w:trHeight w:val="250"/>
        </w:trPr>
        <w:tc>
          <w:tcPr>
            <w:tcW w:w="562" w:type="dxa"/>
            <w:vAlign w:val="center"/>
          </w:tcPr>
          <w:p w14:paraId="2EE19A40" w14:textId="77777777" w:rsidR="006135FC" w:rsidRDefault="006135FC">
            <w:pPr>
              <w:jc w:val="center"/>
              <w:rPr>
                <w:snapToGrid w:val="0"/>
                <w:color w:val="000000"/>
                <w:sz w:val="19"/>
                <w:szCs w:val="19"/>
              </w:rPr>
            </w:pPr>
          </w:p>
        </w:tc>
        <w:tc>
          <w:tcPr>
            <w:tcW w:w="5245" w:type="dxa"/>
            <w:vAlign w:val="center"/>
          </w:tcPr>
          <w:p w14:paraId="1FE75AED" w14:textId="77777777" w:rsidR="006135FC" w:rsidRPr="0080379E" w:rsidRDefault="006135FC">
            <w:pPr>
              <w:rPr>
                <w:b/>
                <w:sz w:val="19"/>
                <w:szCs w:val="19"/>
              </w:rPr>
            </w:pPr>
            <w:r w:rsidRPr="0080379E">
              <w:rPr>
                <w:bCs/>
                <w:sz w:val="19"/>
                <w:szCs w:val="19"/>
              </w:rPr>
              <w:t>Užklausų rėžis duomenų bazei kiekvienam raktui</w:t>
            </w:r>
          </w:p>
        </w:tc>
        <w:tc>
          <w:tcPr>
            <w:tcW w:w="992" w:type="dxa"/>
            <w:vAlign w:val="center"/>
          </w:tcPr>
          <w:p w14:paraId="0997E921" w14:textId="77777777" w:rsidR="006135FC" w:rsidRPr="00225294" w:rsidRDefault="006135FC">
            <w:pPr>
              <w:jc w:val="center"/>
              <w:rPr>
                <w:snapToGrid w:val="0"/>
                <w:color w:val="000000"/>
                <w:sz w:val="19"/>
                <w:szCs w:val="19"/>
              </w:rPr>
            </w:pPr>
            <w:r w:rsidRPr="003246B8">
              <w:rPr>
                <w:snapToGrid w:val="0"/>
                <w:color w:val="000000"/>
                <w:sz w:val="19"/>
                <w:szCs w:val="19"/>
              </w:rPr>
              <w:t>&lt;</w:t>
            </w:r>
            <w:r>
              <w:rPr>
                <w:snapToGrid w:val="0"/>
                <w:color w:val="000000"/>
                <w:sz w:val="19"/>
                <w:szCs w:val="19"/>
              </w:rPr>
              <w:t>=</w:t>
            </w:r>
            <w:r w:rsidRPr="003246B8">
              <w:rPr>
                <w:snapToGrid w:val="0"/>
                <w:color w:val="000000"/>
                <w:sz w:val="19"/>
                <w:szCs w:val="19"/>
              </w:rPr>
              <w:t>1 mln.</w:t>
            </w:r>
          </w:p>
        </w:tc>
        <w:tc>
          <w:tcPr>
            <w:tcW w:w="851" w:type="dxa"/>
            <w:vAlign w:val="center"/>
          </w:tcPr>
          <w:p w14:paraId="23D73EDA" w14:textId="77777777" w:rsidR="006135FC" w:rsidRPr="00225294" w:rsidRDefault="006135FC">
            <w:pPr>
              <w:jc w:val="center"/>
              <w:rPr>
                <w:snapToGrid w:val="0"/>
                <w:color w:val="000000"/>
                <w:sz w:val="19"/>
                <w:szCs w:val="19"/>
              </w:rPr>
            </w:pPr>
            <w:r w:rsidRPr="003246B8">
              <w:rPr>
                <w:snapToGrid w:val="0"/>
                <w:color w:val="000000"/>
                <w:sz w:val="19"/>
                <w:szCs w:val="19"/>
              </w:rPr>
              <w:t>užklausa</w:t>
            </w:r>
          </w:p>
        </w:tc>
        <w:tc>
          <w:tcPr>
            <w:tcW w:w="2586" w:type="dxa"/>
            <w:shd w:val="clear" w:color="auto" w:fill="D9E2F3"/>
            <w:vAlign w:val="center"/>
          </w:tcPr>
          <w:p w14:paraId="1392FCF3" w14:textId="77777777" w:rsidR="006135FC" w:rsidRPr="00225294" w:rsidRDefault="006135FC">
            <w:pPr>
              <w:jc w:val="center"/>
              <w:rPr>
                <w:snapToGrid w:val="0"/>
                <w:color w:val="000000"/>
                <w:sz w:val="19"/>
                <w:szCs w:val="19"/>
              </w:rPr>
            </w:pPr>
          </w:p>
        </w:tc>
      </w:tr>
      <w:tr w:rsidR="006135FC" w:rsidRPr="004460CE" w14:paraId="2B64DE9A" w14:textId="77777777">
        <w:trPr>
          <w:trHeight w:val="250"/>
        </w:trPr>
        <w:tc>
          <w:tcPr>
            <w:tcW w:w="562" w:type="dxa"/>
            <w:vAlign w:val="center"/>
          </w:tcPr>
          <w:p w14:paraId="306F187F" w14:textId="77777777" w:rsidR="006135FC" w:rsidRDefault="006135FC">
            <w:pPr>
              <w:jc w:val="center"/>
              <w:rPr>
                <w:snapToGrid w:val="0"/>
                <w:color w:val="000000"/>
                <w:sz w:val="19"/>
                <w:szCs w:val="19"/>
              </w:rPr>
            </w:pPr>
          </w:p>
        </w:tc>
        <w:tc>
          <w:tcPr>
            <w:tcW w:w="5245" w:type="dxa"/>
            <w:vAlign w:val="center"/>
          </w:tcPr>
          <w:p w14:paraId="310B94A8" w14:textId="77777777" w:rsidR="006135FC" w:rsidRPr="0080379E" w:rsidRDefault="006135FC">
            <w:pPr>
              <w:rPr>
                <w:b/>
                <w:sz w:val="19"/>
                <w:szCs w:val="19"/>
              </w:rPr>
            </w:pPr>
            <w:r w:rsidRPr="0080379E">
              <w:rPr>
                <w:bCs/>
                <w:sz w:val="19"/>
                <w:szCs w:val="19"/>
              </w:rPr>
              <w:t>Užklausų rėžis duomenų bazei kiekvienam raktui</w:t>
            </w:r>
          </w:p>
        </w:tc>
        <w:tc>
          <w:tcPr>
            <w:tcW w:w="992" w:type="dxa"/>
            <w:vAlign w:val="center"/>
          </w:tcPr>
          <w:p w14:paraId="2452C6AD" w14:textId="77777777" w:rsidR="006135FC" w:rsidRPr="00225294" w:rsidRDefault="006135FC">
            <w:pPr>
              <w:jc w:val="center"/>
              <w:rPr>
                <w:snapToGrid w:val="0"/>
                <w:color w:val="000000"/>
                <w:sz w:val="19"/>
                <w:szCs w:val="19"/>
              </w:rPr>
            </w:pPr>
            <w:r w:rsidRPr="003246B8">
              <w:rPr>
                <w:snapToGrid w:val="0"/>
                <w:color w:val="000000"/>
                <w:sz w:val="19"/>
                <w:szCs w:val="19"/>
              </w:rPr>
              <w:t>&gt;1 mln.</w:t>
            </w:r>
          </w:p>
        </w:tc>
        <w:tc>
          <w:tcPr>
            <w:tcW w:w="851" w:type="dxa"/>
            <w:vAlign w:val="center"/>
          </w:tcPr>
          <w:p w14:paraId="169CA5EE" w14:textId="77777777" w:rsidR="006135FC" w:rsidRPr="00225294" w:rsidRDefault="006135FC">
            <w:pPr>
              <w:jc w:val="center"/>
              <w:rPr>
                <w:snapToGrid w:val="0"/>
                <w:color w:val="000000"/>
                <w:sz w:val="19"/>
                <w:szCs w:val="19"/>
              </w:rPr>
            </w:pPr>
            <w:r w:rsidRPr="003246B8">
              <w:rPr>
                <w:snapToGrid w:val="0"/>
                <w:color w:val="000000"/>
                <w:sz w:val="19"/>
                <w:szCs w:val="19"/>
              </w:rPr>
              <w:t>užklausa</w:t>
            </w:r>
          </w:p>
        </w:tc>
        <w:tc>
          <w:tcPr>
            <w:tcW w:w="2586" w:type="dxa"/>
            <w:shd w:val="clear" w:color="auto" w:fill="D9E2F3"/>
            <w:vAlign w:val="center"/>
          </w:tcPr>
          <w:p w14:paraId="12964F17" w14:textId="77777777" w:rsidR="006135FC" w:rsidRPr="00225294" w:rsidRDefault="006135FC">
            <w:pPr>
              <w:jc w:val="center"/>
              <w:rPr>
                <w:snapToGrid w:val="0"/>
                <w:color w:val="000000"/>
                <w:sz w:val="19"/>
                <w:szCs w:val="19"/>
              </w:rPr>
            </w:pPr>
          </w:p>
        </w:tc>
      </w:tr>
      <w:tr w:rsidR="006135FC" w:rsidRPr="004460CE" w14:paraId="462CE77D" w14:textId="77777777">
        <w:trPr>
          <w:trHeight w:val="250"/>
        </w:trPr>
        <w:tc>
          <w:tcPr>
            <w:tcW w:w="562" w:type="dxa"/>
            <w:vAlign w:val="center"/>
          </w:tcPr>
          <w:p w14:paraId="57BC8B17" w14:textId="77777777" w:rsidR="006135FC" w:rsidRPr="004460CE" w:rsidRDefault="00A823DB">
            <w:pPr>
              <w:jc w:val="center"/>
              <w:rPr>
                <w:snapToGrid w:val="0"/>
                <w:color w:val="000000"/>
                <w:sz w:val="19"/>
                <w:szCs w:val="19"/>
              </w:rPr>
            </w:pPr>
            <w:r>
              <w:rPr>
                <w:snapToGrid w:val="0"/>
                <w:color w:val="000000"/>
                <w:sz w:val="19"/>
                <w:szCs w:val="19"/>
              </w:rPr>
              <w:t>2</w:t>
            </w:r>
          </w:p>
        </w:tc>
        <w:tc>
          <w:tcPr>
            <w:tcW w:w="5245" w:type="dxa"/>
            <w:vAlign w:val="center"/>
          </w:tcPr>
          <w:p w14:paraId="40E4F6E7" w14:textId="77777777" w:rsidR="008C7099" w:rsidRDefault="008C7099" w:rsidP="008C7099">
            <w:pPr>
              <w:pStyle w:val="Default"/>
              <w:rPr>
                <w:sz w:val="19"/>
                <w:szCs w:val="19"/>
              </w:rPr>
            </w:pPr>
            <w:r>
              <w:rPr>
                <w:b/>
                <w:bCs/>
                <w:sz w:val="19"/>
                <w:szCs w:val="19"/>
              </w:rPr>
              <w:t xml:space="preserve">Internetinė sistema „Rivile MGAMA“ nuoma / mėnesiui (laikotarpiui), 1 modulio 1 darbo vietai atskirai kiekvienoje duomenų bazėje, kaina ir suma priklauso nuo to mėnesio kiekvieno modulio Sutartinio licencijų kiekio ir faktinio licencijų kiekio Gamintojo registre </w:t>
            </w:r>
          </w:p>
          <w:p w14:paraId="2AE0DE4D" w14:textId="77777777" w:rsidR="008C7099" w:rsidRDefault="008C7099" w:rsidP="008C7099">
            <w:pPr>
              <w:pStyle w:val="Default"/>
              <w:rPr>
                <w:sz w:val="19"/>
                <w:szCs w:val="19"/>
              </w:rPr>
            </w:pPr>
            <w:r>
              <w:rPr>
                <w:i/>
                <w:iCs/>
                <w:sz w:val="19"/>
                <w:szCs w:val="19"/>
              </w:rPr>
              <w:t xml:space="preserve">Rivile MGAMA yra internetinis portalas leidžianti dirbti su Rivile GAMA realiuoju laiku atlikti tam tikras mobilias užduotis. </w:t>
            </w:r>
          </w:p>
          <w:p w14:paraId="0FBCF669" w14:textId="77777777" w:rsidR="008C7099" w:rsidRDefault="008C7099" w:rsidP="008C7099">
            <w:pPr>
              <w:pStyle w:val="Default"/>
              <w:rPr>
                <w:sz w:val="19"/>
                <w:szCs w:val="19"/>
              </w:rPr>
            </w:pPr>
            <w:r>
              <w:rPr>
                <w:i/>
                <w:iCs/>
                <w:sz w:val="19"/>
                <w:szCs w:val="19"/>
              </w:rPr>
              <w:t xml:space="preserve">Galima naudotis tik turint galiojančią versijų prieigos sutartį arba nuomojantis Rivile GAMA apskaitos ir verslo valdymo sistemos GAMA-2 paketu. Nutrūkus versijų prieigos sutarčiai vėliausiai per 30 dienų nustoja galioti šios licencijos nuoma visoms duomenų bazėms. </w:t>
            </w:r>
          </w:p>
          <w:p w14:paraId="5F45C3BA" w14:textId="77777777" w:rsidR="008C7099" w:rsidRDefault="008C7099" w:rsidP="008C7099">
            <w:pPr>
              <w:pStyle w:val="Default"/>
              <w:rPr>
                <w:sz w:val="19"/>
                <w:szCs w:val="19"/>
              </w:rPr>
            </w:pPr>
            <w:r>
              <w:rPr>
                <w:i/>
                <w:iCs/>
                <w:sz w:val="19"/>
                <w:szCs w:val="19"/>
              </w:rPr>
              <w:t xml:space="preserve">Duomenys apdorojami naudojant aukšto patikimumo trečių šalių tarnybines stotis. </w:t>
            </w:r>
          </w:p>
          <w:p w14:paraId="1272AF82" w14:textId="77777777" w:rsidR="008C7099" w:rsidRDefault="008C7099" w:rsidP="008C7099">
            <w:pPr>
              <w:pStyle w:val="Default"/>
              <w:rPr>
                <w:sz w:val="19"/>
                <w:szCs w:val="19"/>
              </w:rPr>
            </w:pPr>
            <w:r>
              <w:rPr>
                <w:i/>
                <w:iCs/>
                <w:sz w:val="19"/>
                <w:szCs w:val="19"/>
              </w:rPr>
              <w:t xml:space="preserve">Pirmą kartą Naudotojui aktyvavus paslaugą pirmas mėnuo gali būti suteiktas nemokamai. </w:t>
            </w:r>
          </w:p>
          <w:p w14:paraId="54C3C825" w14:textId="77777777" w:rsidR="008C7099" w:rsidRDefault="008C7099" w:rsidP="008C7099">
            <w:pPr>
              <w:pStyle w:val="Default"/>
              <w:rPr>
                <w:sz w:val="19"/>
                <w:szCs w:val="19"/>
              </w:rPr>
            </w:pPr>
            <w:r>
              <w:rPr>
                <w:i/>
                <w:iCs/>
                <w:sz w:val="19"/>
                <w:szCs w:val="19"/>
              </w:rPr>
              <w:t xml:space="preserve">Apskaitant faktą (Faktinį kiekį) yra skaičiuojamas maksimalus licencijų kiekis, kuris ataskaitinio mokesčio laikotarpio metu buvo Gamintojo registre. Nuolaidos taikomos tik mažiausio kiekio modulio darbo vietoms, modulių darbo vietos nesumuojamos. </w:t>
            </w:r>
          </w:p>
          <w:p w14:paraId="75E21CF0" w14:textId="77777777" w:rsidR="008C7099" w:rsidRDefault="008C7099" w:rsidP="008C7099">
            <w:pPr>
              <w:pStyle w:val="Default"/>
              <w:rPr>
                <w:sz w:val="19"/>
                <w:szCs w:val="19"/>
              </w:rPr>
            </w:pPr>
            <w:r>
              <w:rPr>
                <w:i/>
                <w:iCs/>
                <w:sz w:val="19"/>
                <w:szCs w:val="19"/>
              </w:rPr>
              <w:t xml:space="preserve">Modulis „Tvirtinimai“ suteikiamas be papildomo mokesčio kai nuomojami kiti moduliai, darbo vietų skaičius sutampa su didžiausiu kitų Rivile MGAMA modulių darbo vietų skaičiumi. </w:t>
            </w:r>
          </w:p>
          <w:p w14:paraId="2E847032" w14:textId="205395A2" w:rsidR="006135FC" w:rsidRPr="004460CE" w:rsidRDefault="008C7099" w:rsidP="008C7099">
            <w:pPr>
              <w:rPr>
                <w:b/>
                <w:snapToGrid w:val="0"/>
                <w:color w:val="000000"/>
                <w:sz w:val="19"/>
                <w:szCs w:val="19"/>
              </w:rPr>
            </w:pPr>
            <w:r>
              <w:rPr>
                <w:i/>
                <w:iCs/>
                <w:sz w:val="19"/>
                <w:szCs w:val="19"/>
              </w:rPr>
              <w:t xml:space="preserve">Minimalus mokestis už vieną duomenų bazę po nuolaidų pritaikymo yra 12 Eur + PVM. </w:t>
            </w:r>
          </w:p>
        </w:tc>
        <w:tc>
          <w:tcPr>
            <w:tcW w:w="992" w:type="dxa"/>
            <w:vAlign w:val="center"/>
          </w:tcPr>
          <w:p w14:paraId="29D0EED4" w14:textId="77777777" w:rsidR="006135FC" w:rsidRPr="004460CE" w:rsidRDefault="006135FC">
            <w:pPr>
              <w:jc w:val="center"/>
              <w:rPr>
                <w:snapToGrid w:val="0"/>
                <w:color w:val="000000"/>
                <w:sz w:val="19"/>
                <w:szCs w:val="19"/>
              </w:rPr>
            </w:pPr>
            <w:r>
              <w:rPr>
                <w:snapToGrid w:val="0"/>
                <w:color w:val="000000"/>
                <w:sz w:val="19"/>
                <w:szCs w:val="19"/>
              </w:rPr>
              <w:t>-</w:t>
            </w:r>
          </w:p>
        </w:tc>
        <w:tc>
          <w:tcPr>
            <w:tcW w:w="851" w:type="dxa"/>
            <w:vAlign w:val="center"/>
          </w:tcPr>
          <w:p w14:paraId="4F670B7D" w14:textId="77777777" w:rsidR="006135FC" w:rsidRPr="004460CE" w:rsidRDefault="006135FC">
            <w:pPr>
              <w:jc w:val="center"/>
              <w:rPr>
                <w:snapToGrid w:val="0"/>
                <w:color w:val="000000"/>
                <w:sz w:val="19"/>
                <w:szCs w:val="19"/>
              </w:rPr>
            </w:pPr>
            <w:r>
              <w:rPr>
                <w:snapToGrid w:val="0"/>
                <w:color w:val="000000"/>
                <w:sz w:val="19"/>
                <w:szCs w:val="19"/>
              </w:rPr>
              <w:t>-</w:t>
            </w:r>
          </w:p>
        </w:tc>
        <w:tc>
          <w:tcPr>
            <w:tcW w:w="2586" w:type="dxa"/>
            <w:shd w:val="clear" w:color="auto" w:fill="D9E2F3"/>
            <w:vAlign w:val="center"/>
          </w:tcPr>
          <w:p w14:paraId="3F309766" w14:textId="77777777" w:rsidR="006135FC" w:rsidRPr="004460CE" w:rsidRDefault="006135FC">
            <w:pPr>
              <w:jc w:val="center"/>
              <w:rPr>
                <w:snapToGrid w:val="0"/>
                <w:color w:val="000000"/>
                <w:sz w:val="19"/>
                <w:szCs w:val="19"/>
              </w:rPr>
            </w:pPr>
          </w:p>
        </w:tc>
      </w:tr>
      <w:tr w:rsidR="006135FC" w:rsidRPr="004460CE" w14:paraId="373E810A" w14:textId="77777777">
        <w:trPr>
          <w:trHeight w:val="250"/>
        </w:trPr>
        <w:tc>
          <w:tcPr>
            <w:tcW w:w="562" w:type="dxa"/>
            <w:vAlign w:val="center"/>
          </w:tcPr>
          <w:p w14:paraId="43B99288" w14:textId="77777777" w:rsidR="006135FC" w:rsidRPr="004460CE" w:rsidRDefault="006135FC">
            <w:pPr>
              <w:jc w:val="center"/>
              <w:rPr>
                <w:snapToGrid w:val="0"/>
                <w:color w:val="000000"/>
                <w:sz w:val="19"/>
                <w:szCs w:val="19"/>
              </w:rPr>
            </w:pPr>
          </w:p>
        </w:tc>
        <w:tc>
          <w:tcPr>
            <w:tcW w:w="5245" w:type="dxa"/>
            <w:vAlign w:val="center"/>
          </w:tcPr>
          <w:p w14:paraId="4137495E" w14:textId="77777777" w:rsidR="006135FC" w:rsidRPr="007F0AB2" w:rsidRDefault="006135FC" w:rsidP="00E532F4">
            <w:pPr>
              <w:jc w:val="both"/>
              <w:rPr>
                <w:bCs/>
                <w:snapToGrid w:val="0"/>
                <w:color w:val="000000"/>
                <w:sz w:val="19"/>
                <w:szCs w:val="19"/>
              </w:rPr>
            </w:pPr>
            <w:r>
              <w:rPr>
                <w:bCs/>
                <w:snapToGrid w:val="0"/>
                <w:color w:val="000000"/>
                <w:sz w:val="19"/>
                <w:szCs w:val="19"/>
              </w:rPr>
              <w:t xml:space="preserve">Rivile </w:t>
            </w:r>
            <w:r w:rsidRPr="007F0AB2">
              <w:rPr>
                <w:bCs/>
                <w:snapToGrid w:val="0"/>
                <w:color w:val="000000"/>
                <w:sz w:val="19"/>
                <w:szCs w:val="19"/>
              </w:rPr>
              <w:t>MGAMA modulis „Atostogos“</w:t>
            </w:r>
            <w:r>
              <w:rPr>
                <w:bCs/>
                <w:snapToGrid w:val="0"/>
                <w:color w:val="000000"/>
                <w:sz w:val="19"/>
                <w:szCs w:val="19"/>
              </w:rPr>
              <w:t xml:space="preserve"> už 1 vartotoją 1 duomenų bazėje</w:t>
            </w:r>
          </w:p>
        </w:tc>
        <w:tc>
          <w:tcPr>
            <w:tcW w:w="992" w:type="dxa"/>
            <w:vAlign w:val="center"/>
          </w:tcPr>
          <w:p w14:paraId="01066C73" w14:textId="3F298ECC" w:rsidR="006135FC" w:rsidRPr="004460CE" w:rsidRDefault="008C7099">
            <w:pPr>
              <w:jc w:val="center"/>
              <w:rPr>
                <w:snapToGrid w:val="0"/>
                <w:color w:val="000000"/>
                <w:sz w:val="19"/>
                <w:szCs w:val="19"/>
              </w:rPr>
            </w:pPr>
            <w:r>
              <w:rPr>
                <w:snapToGrid w:val="0"/>
                <w:color w:val="000000"/>
                <w:sz w:val="19"/>
                <w:szCs w:val="19"/>
              </w:rPr>
              <w:t>-</w:t>
            </w:r>
          </w:p>
        </w:tc>
        <w:tc>
          <w:tcPr>
            <w:tcW w:w="851" w:type="dxa"/>
            <w:vAlign w:val="center"/>
          </w:tcPr>
          <w:p w14:paraId="6E7B2E53" w14:textId="77777777" w:rsidR="006135FC" w:rsidRPr="004460CE" w:rsidRDefault="006135FC">
            <w:pPr>
              <w:jc w:val="center"/>
              <w:rPr>
                <w:snapToGrid w:val="0"/>
                <w:color w:val="000000"/>
                <w:sz w:val="19"/>
                <w:szCs w:val="19"/>
              </w:rPr>
            </w:pPr>
            <w:r>
              <w:rPr>
                <w:snapToGrid w:val="0"/>
                <w:color w:val="000000"/>
                <w:sz w:val="19"/>
                <w:szCs w:val="19"/>
              </w:rPr>
              <w:t>vnt.</w:t>
            </w:r>
          </w:p>
        </w:tc>
        <w:tc>
          <w:tcPr>
            <w:tcW w:w="2586" w:type="dxa"/>
            <w:shd w:val="clear" w:color="auto" w:fill="D9E2F3"/>
            <w:vAlign w:val="center"/>
          </w:tcPr>
          <w:p w14:paraId="06AD08FD" w14:textId="77777777" w:rsidR="006135FC" w:rsidRPr="004460CE" w:rsidRDefault="006135FC">
            <w:pPr>
              <w:jc w:val="center"/>
              <w:rPr>
                <w:snapToGrid w:val="0"/>
                <w:color w:val="000000"/>
                <w:sz w:val="19"/>
                <w:szCs w:val="19"/>
              </w:rPr>
            </w:pPr>
          </w:p>
        </w:tc>
      </w:tr>
      <w:tr w:rsidR="00E532F4" w:rsidRPr="004460CE" w14:paraId="17EA02DA" w14:textId="77777777">
        <w:trPr>
          <w:trHeight w:val="407"/>
        </w:trPr>
        <w:tc>
          <w:tcPr>
            <w:tcW w:w="7650" w:type="dxa"/>
            <w:gridSpan w:val="4"/>
            <w:vAlign w:val="center"/>
          </w:tcPr>
          <w:p w14:paraId="73E94022" w14:textId="77777777" w:rsidR="00E532F4" w:rsidRPr="004460CE" w:rsidRDefault="00E532F4" w:rsidP="006135FC">
            <w:pPr>
              <w:jc w:val="right"/>
              <w:rPr>
                <w:snapToGrid w:val="0"/>
                <w:color w:val="000000"/>
                <w:sz w:val="19"/>
                <w:szCs w:val="19"/>
              </w:rPr>
            </w:pPr>
            <w:r>
              <w:rPr>
                <w:b/>
                <w:snapToGrid w:val="0"/>
                <w:color w:val="000000"/>
                <w:sz w:val="19"/>
                <w:szCs w:val="19"/>
              </w:rPr>
              <w:t>Palyginamoji pasiūlymo kaina</w:t>
            </w:r>
            <w:r w:rsidRPr="00F90F69">
              <w:rPr>
                <w:b/>
                <w:snapToGrid w:val="0"/>
                <w:color w:val="000000"/>
                <w:sz w:val="19"/>
                <w:szCs w:val="19"/>
              </w:rPr>
              <w:t>:</w:t>
            </w:r>
          </w:p>
        </w:tc>
        <w:tc>
          <w:tcPr>
            <w:tcW w:w="2586" w:type="dxa"/>
            <w:shd w:val="clear" w:color="auto" w:fill="D9E2F3"/>
            <w:vAlign w:val="center"/>
          </w:tcPr>
          <w:p w14:paraId="564E60F2" w14:textId="77777777" w:rsidR="00E532F4" w:rsidRPr="004460CE" w:rsidRDefault="00E532F4">
            <w:pPr>
              <w:jc w:val="center"/>
              <w:rPr>
                <w:snapToGrid w:val="0"/>
                <w:color w:val="000000"/>
                <w:sz w:val="19"/>
                <w:szCs w:val="19"/>
              </w:rPr>
            </w:pPr>
          </w:p>
        </w:tc>
      </w:tr>
    </w:tbl>
    <w:p w14:paraId="077C1DFF" w14:textId="77777777" w:rsidR="004E1283" w:rsidRPr="003246B8" w:rsidRDefault="004E1283" w:rsidP="004E1283">
      <w:pPr>
        <w:jc w:val="both"/>
        <w:rPr>
          <w:sz w:val="19"/>
          <w:szCs w:val="19"/>
        </w:rPr>
      </w:pPr>
    </w:p>
    <w:p w14:paraId="3F9766F9" w14:textId="77777777" w:rsidR="004E1283" w:rsidRPr="003246B8" w:rsidRDefault="004E1283" w:rsidP="004E1283">
      <w:pPr>
        <w:jc w:val="both"/>
        <w:rPr>
          <w:sz w:val="19"/>
          <w:szCs w:val="19"/>
        </w:rPr>
      </w:pPr>
      <w:bookmarkStart w:id="1" w:name="_Hlk34914784"/>
      <w:r w:rsidRPr="003246B8">
        <w:rPr>
          <w:sz w:val="19"/>
          <w:szCs w:val="19"/>
        </w:rPr>
        <w:t>*** Viena paskirtis yra integracija su vienu programinės įrangos egzemplioriumi (ang. instance), pavyzdžiui integracija su viena elektronine parduotuve yra viena paskirtis, integracija su Amazon ir integracija su eBay yra dvi paskirtys, integracija su dešimt POS (ang. Point Of Sales) yra dešimt paskirčių. Paskirties tinkamas naudojimas yra licencinių sąlygų dalis, o pažeidimas užtraukia Naudotojo ir Vykdytojo Sutartyje (Sutartyse) numatytas licencinių sąlygų pažeidimo pasekmes.</w:t>
      </w:r>
    </w:p>
    <w:bookmarkEnd w:id="1"/>
    <w:p w14:paraId="2E564629" w14:textId="77777777" w:rsidR="004E1283" w:rsidRPr="0080379E" w:rsidRDefault="004E1283" w:rsidP="004E1283">
      <w:pPr>
        <w:jc w:val="both"/>
        <w:rPr>
          <w:snapToGrid w:val="0"/>
          <w:color w:val="000000"/>
          <w:sz w:val="19"/>
          <w:szCs w:val="19"/>
        </w:rPr>
      </w:pPr>
      <w:r w:rsidRPr="0080379E">
        <w:rPr>
          <w:sz w:val="19"/>
          <w:szCs w:val="19"/>
        </w:rPr>
        <w:t>****Galioja duomenų bazės tik vienam raktui per mėnesį išnaudojusiam mažiausią užklausų kiekį.</w:t>
      </w:r>
      <w:r>
        <w:rPr>
          <w:sz w:val="19"/>
          <w:szCs w:val="19"/>
        </w:rPr>
        <w:t xml:space="preserve"> Bet kuriam kitam raktui taikomi apmokestinimo rėžiai be nemokamo rėžio.</w:t>
      </w:r>
    </w:p>
    <w:p w14:paraId="3ECE555B" w14:textId="77777777" w:rsidR="004E1283" w:rsidRDefault="004E1283" w:rsidP="004E1283">
      <w:pPr>
        <w:jc w:val="both"/>
        <w:rPr>
          <w:sz w:val="19"/>
          <w:szCs w:val="19"/>
        </w:rPr>
      </w:pPr>
    </w:p>
    <w:p w14:paraId="0CAD6252" w14:textId="77777777" w:rsidR="00596F90" w:rsidRPr="00EF51B1" w:rsidRDefault="00596F90" w:rsidP="00596F90">
      <w:pPr>
        <w:jc w:val="both"/>
        <w:rPr>
          <w:sz w:val="20"/>
          <w:szCs w:val="20"/>
        </w:rPr>
      </w:pPr>
      <w:bookmarkStart w:id="2" w:name="_Hlk184047586"/>
      <w:r w:rsidRPr="00EF51B1">
        <w:rPr>
          <w:sz w:val="20"/>
          <w:szCs w:val="20"/>
        </w:rPr>
        <w:t>Tais atvejais, kai pagal galiojančius teisės aktus tiekėjui nereikia mokėti PVM, tiekėjas privalo su pasiūlymu pateikti laisvos formos raštą dėl PVM netaikymo pagrindo.</w:t>
      </w:r>
    </w:p>
    <w:bookmarkEnd w:id="2"/>
    <w:p w14:paraId="72A1AA98" w14:textId="77777777" w:rsidR="00596F90" w:rsidRDefault="00596F90" w:rsidP="00596F90">
      <w:pPr>
        <w:rPr>
          <w:b/>
        </w:rPr>
      </w:pPr>
    </w:p>
    <w:p w14:paraId="3F1A7C02" w14:textId="77777777" w:rsidR="00696D7E" w:rsidRDefault="00696D7E" w:rsidP="00696D7E">
      <w:pPr>
        <w:jc w:val="both"/>
        <w:rPr>
          <w:b/>
          <w:bCs/>
          <w:sz w:val="23"/>
          <w:szCs w:val="23"/>
        </w:rPr>
      </w:pPr>
    </w:p>
    <w:p w14:paraId="76143D0D" w14:textId="77777777" w:rsidR="00696D7E" w:rsidRPr="00895A9F" w:rsidRDefault="00E532F4" w:rsidP="00696D7E">
      <w:pPr>
        <w:jc w:val="both"/>
        <w:rPr>
          <w:b/>
          <w:bCs/>
          <w:sz w:val="23"/>
          <w:szCs w:val="23"/>
        </w:rPr>
      </w:pPr>
      <w:r>
        <w:rPr>
          <w:b/>
          <w:bCs/>
          <w:sz w:val="23"/>
          <w:szCs w:val="23"/>
        </w:rPr>
        <w:t>6</w:t>
      </w:r>
      <w:r w:rsidR="00696D7E" w:rsidRPr="00895A9F">
        <w:rPr>
          <w:b/>
          <w:bCs/>
          <w:sz w:val="23"/>
          <w:szCs w:val="23"/>
        </w:rPr>
        <w:t>. Kartu su pasiūlymu pateikiami dokumentai ir pasiūlymo konfidenciali informacija:</w:t>
      </w: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52"/>
        <w:gridCol w:w="3260"/>
        <w:gridCol w:w="2983"/>
      </w:tblGrid>
      <w:tr w:rsidR="00696D7E" w:rsidRPr="00895A9F" w14:paraId="32E6D60A" w14:textId="77777777">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177243F" w14:textId="77777777" w:rsidR="00696D7E" w:rsidRPr="00895A9F" w:rsidRDefault="00696D7E">
            <w:pPr>
              <w:widowControl w:val="0"/>
              <w:suppressLineNumbers/>
              <w:suppressAutoHyphens/>
              <w:jc w:val="center"/>
              <w:rPr>
                <w:b/>
                <w:bCs/>
                <w:sz w:val="23"/>
                <w:szCs w:val="23"/>
              </w:rPr>
            </w:pPr>
            <w:r w:rsidRPr="00895A9F">
              <w:rPr>
                <w:b/>
                <w:bCs/>
                <w:sz w:val="23"/>
                <w:szCs w:val="23"/>
              </w:rPr>
              <w:t>Eil.</w:t>
            </w:r>
          </w:p>
          <w:p w14:paraId="52B63690" w14:textId="77777777" w:rsidR="00696D7E" w:rsidRPr="00895A9F" w:rsidRDefault="00696D7E">
            <w:pPr>
              <w:widowControl w:val="0"/>
              <w:suppressLineNumbers/>
              <w:suppressAutoHyphens/>
              <w:jc w:val="center"/>
              <w:rPr>
                <w:b/>
                <w:bCs/>
                <w:sz w:val="23"/>
                <w:szCs w:val="23"/>
              </w:rPr>
            </w:pPr>
            <w:r w:rsidRPr="00895A9F">
              <w:rPr>
                <w:b/>
                <w:bCs/>
                <w:sz w:val="23"/>
                <w:szCs w:val="23"/>
              </w:rPr>
              <w:t>Nr.</w:t>
            </w:r>
          </w:p>
        </w:tc>
        <w:tc>
          <w:tcPr>
            <w:tcW w:w="3252" w:type="dxa"/>
            <w:tcBorders>
              <w:top w:val="single" w:sz="4" w:space="0" w:color="auto"/>
              <w:left w:val="single" w:sz="4" w:space="0" w:color="auto"/>
              <w:bottom w:val="single" w:sz="4" w:space="0" w:color="auto"/>
              <w:right w:val="single" w:sz="4" w:space="0" w:color="auto"/>
            </w:tcBorders>
            <w:vAlign w:val="center"/>
          </w:tcPr>
          <w:p w14:paraId="33581C90" w14:textId="77777777" w:rsidR="00696D7E" w:rsidRPr="00895A9F" w:rsidRDefault="00696D7E">
            <w:pPr>
              <w:widowControl w:val="0"/>
              <w:suppressLineNumbers/>
              <w:suppressAutoHyphens/>
              <w:jc w:val="center"/>
              <w:rPr>
                <w:b/>
                <w:bCs/>
                <w:sz w:val="23"/>
                <w:szCs w:val="23"/>
              </w:rPr>
            </w:pPr>
            <w:r w:rsidRPr="00895A9F">
              <w:rPr>
                <w:b/>
                <w:bCs/>
                <w:sz w:val="23"/>
                <w:szCs w:val="23"/>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64C94FB" w14:textId="77777777" w:rsidR="00696D7E" w:rsidRPr="00895A9F" w:rsidRDefault="00696D7E">
            <w:pPr>
              <w:widowControl w:val="0"/>
              <w:suppressLineNumbers/>
              <w:suppressAutoHyphens/>
              <w:jc w:val="center"/>
              <w:rPr>
                <w:b/>
                <w:bCs/>
                <w:sz w:val="23"/>
                <w:szCs w:val="23"/>
              </w:rPr>
            </w:pPr>
            <w:r w:rsidRPr="00895A9F">
              <w:rPr>
                <w:b/>
                <w:bCs/>
                <w:sz w:val="23"/>
                <w:szCs w:val="23"/>
              </w:rPr>
              <w:t>Dokumente esanti konfidenciali informacija (nurodoma dokumento dalis / puslapis, kuriame yra konfidenciali informacija)</w:t>
            </w:r>
          </w:p>
        </w:tc>
        <w:tc>
          <w:tcPr>
            <w:tcW w:w="2983" w:type="dxa"/>
            <w:tcBorders>
              <w:top w:val="single" w:sz="4" w:space="0" w:color="auto"/>
              <w:left w:val="single" w:sz="4" w:space="0" w:color="auto"/>
              <w:bottom w:val="single" w:sz="4" w:space="0" w:color="auto"/>
              <w:right w:val="single" w:sz="4" w:space="0" w:color="auto"/>
            </w:tcBorders>
            <w:vAlign w:val="center"/>
          </w:tcPr>
          <w:p w14:paraId="52FC44C3" w14:textId="77777777" w:rsidR="00696D7E" w:rsidRPr="00895A9F" w:rsidRDefault="00696D7E">
            <w:pPr>
              <w:widowControl w:val="0"/>
              <w:suppressLineNumbers/>
              <w:suppressAutoHyphens/>
              <w:jc w:val="center"/>
              <w:rPr>
                <w:b/>
                <w:bCs/>
                <w:sz w:val="23"/>
                <w:szCs w:val="23"/>
              </w:rPr>
            </w:pPr>
            <w:r w:rsidRPr="00895A9F">
              <w:rPr>
                <w:b/>
                <w:bCs/>
                <w:sz w:val="23"/>
                <w:szCs w:val="23"/>
              </w:rPr>
              <w:t>Konfidencialios informacijos pagrindimas (paaiškinama, kuo remiantis nurodytas dokumentas ar jo dalis yra konfidencialūs)</w:t>
            </w:r>
          </w:p>
        </w:tc>
      </w:tr>
      <w:tr w:rsidR="00696D7E" w:rsidRPr="00895A9F" w14:paraId="29113FEA" w14:textId="77777777" w:rsidTr="00696D7E">
        <w:trPr>
          <w:jc w:val="center"/>
        </w:trPr>
        <w:tc>
          <w:tcPr>
            <w:tcW w:w="851" w:type="dxa"/>
            <w:tcBorders>
              <w:top w:val="single" w:sz="4" w:space="0" w:color="auto"/>
              <w:left w:val="single" w:sz="4" w:space="0" w:color="auto"/>
              <w:bottom w:val="single" w:sz="4" w:space="0" w:color="auto"/>
              <w:right w:val="single" w:sz="4" w:space="0" w:color="auto"/>
            </w:tcBorders>
            <w:shd w:val="clear" w:color="auto" w:fill="D9E2F3"/>
          </w:tcPr>
          <w:p w14:paraId="5CAE185F" w14:textId="77777777" w:rsidR="00696D7E" w:rsidRPr="00895A9F" w:rsidRDefault="00696D7E">
            <w:pPr>
              <w:widowControl w:val="0"/>
              <w:suppressLineNumbers/>
              <w:suppressAutoHyphens/>
              <w:jc w:val="both"/>
              <w:rPr>
                <w:sz w:val="23"/>
                <w:szCs w:val="23"/>
              </w:rPr>
            </w:pPr>
          </w:p>
        </w:tc>
        <w:tc>
          <w:tcPr>
            <w:tcW w:w="3252" w:type="dxa"/>
            <w:tcBorders>
              <w:top w:val="single" w:sz="4" w:space="0" w:color="auto"/>
              <w:left w:val="single" w:sz="4" w:space="0" w:color="auto"/>
              <w:bottom w:val="single" w:sz="4" w:space="0" w:color="auto"/>
              <w:right w:val="single" w:sz="4" w:space="0" w:color="auto"/>
            </w:tcBorders>
            <w:shd w:val="clear" w:color="auto" w:fill="D9E2F3"/>
          </w:tcPr>
          <w:p w14:paraId="1DE9CD14" w14:textId="77777777" w:rsidR="00696D7E" w:rsidRPr="00895A9F" w:rsidRDefault="00696D7E">
            <w:pPr>
              <w:widowControl w:val="0"/>
              <w:suppressLineNumbers/>
              <w:suppressAutoHyphens/>
              <w:jc w:val="both"/>
              <w:rPr>
                <w:sz w:val="23"/>
                <w:szCs w:val="23"/>
              </w:rPr>
            </w:pPr>
          </w:p>
        </w:tc>
        <w:tc>
          <w:tcPr>
            <w:tcW w:w="3260" w:type="dxa"/>
            <w:tcBorders>
              <w:top w:val="single" w:sz="4" w:space="0" w:color="auto"/>
              <w:left w:val="single" w:sz="4" w:space="0" w:color="auto"/>
              <w:bottom w:val="single" w:sz="4" w:space="0" w:color="auto"/>
              <w:right w:val="single" w:sz="4" w:space="0" w:color="auto"/>
            </w:tcBorders>
            <w:shd w:val="clear" w:color="auto" w:fill="D9E2F3"/>
          </w:tcPr>
          <w:p w14:paraId="2D6D4691" w14:textId="77777777" w:rsidR="00696D7E" w:rsidRPr="00895A9F" w:rsidRDefault="00696D7E">
            <w:pPr>
              <w:widowControl w:val="0"/>
              <w:suppressLineNumbers/>
              <w:suppressAutoHyphens/>
              <w:jc w:val="both"/>
              <w:rPr>
                <w:sz w:val="23"/>
                <w:szCs w:val="23"/>
              </w:rPr>
            </w:pPr>
          </w:p>
        </w:tc>
        <w:tc>
          <w:tcPr>
            <w:tcW w:w="2983" w:type="dxa"/>
            <w:tcBorders>
              <w:top w:val="single" w:sz="4" w:space="0" w:color="auto"/>
              <w:left w:val="single" w:sz="4" w:space="0" w:color="auto"/>
              <w:bottom w:val="single" w:sz="4" w:space="0" w:color="auto"/>
              <w:right w:val="single" w:sz="4" w:space="0" w:color="auto"/>
            </w:tcBorders>
            <w:shd w:val="clear" w:color="auto" w:fill="D9E2F3"/>
          </w:tcPr>
          <w:p w14:paraId="5438FB65" w14:textId="77777777" w:rsidR="00696D7E" w:rsidRPr="00895A9F" w:rsidRDefault="00696D7E">
            <w:pPr>
              <w:widowControl w:val="0"/>
              <w:suppressLineNumbers/>
              <w:suppressAutoHyphens/>
              <w:jc w:val="both"/>
              <w:rPr>
                <w:sz w:val="23"/>
                <w:szCs w:val="23"/>
              </w:rPr>
            </w:pPr>
          </w:p>
        </w:tc>
      </w:tr>
      <w:tr w:rsidR="00696D7E" w:rsidRPr="00895A9F" w14:paraId="09503877" w14:textId="77777777" w:rsidTr="00696D7E">
        <w:trPr>
          <w:jc w:val="center"/>
        </w:trPr>
        <w:tc>
          <w:tcPr>
            <w:tcW w:w="851" w:type="dxa"/>
            <w:tcBorders>
              <w:top w:val="single" w:sz="4" w:space="0" w:color="auto"/>
              <w:left w:val="single" w:sz="4" w:space="0" w:color="auto"/>
              <w:bottom w:val="single" w:sz="4" w:space="0" w:color="auto"/>
              <w:right w:val="single" w:sz="4" w:space="0" w:color="auto"/>
            </w:tcBorders>
            <w:shd w:val="clear" w:color="auto" w:fill="D9E2F3"/>
          </w:tcPr>
          <w:p w14:paraId="15CDAEE8" w14:textId="77777777" w:rsidR="00696D7E" w:rsidRPr="00895A9F" w:rsidRDefault="00696D7E">
            <w:pPr>
              <w:widowControl w:val="0"/>
              <w:suppressLineNumbers/>
              <w:suppressAutoHyphens/>
              <w:jc w:val="both"/>
              <w:rPr>
                <w:sz w:val="23"/>
                <w:szCs w:val="23"/>
              </w:rPr>
            </w:pPr>
          </w:p>
        </w:tc>
        <w:tc>
          <w:tcPr>
            <w:tcW w:w="3252" w:type="dxa"/>
            <w:tcBorders>
              <w:top w:val="single" w:sz="4" w:space="0" w:color="auto"/>
              <w:left w:val="single" w:sz="4" w:space="0" w:color="auto"/>
              <w:bottom w:val="single" w:sz="4" w:space="0" w:color="auto"/>
              <w:right w:val="single" w:sz="4" w:space="0" w:color="auto"/>
            </w:tcBorders>
            <w:shd w:val="clear" w:color="auto" w:fill="D9E2F3"/>
          </w:tcPr>
          <w:p w14:paraId="0EBBA4EB" w14:textId="77777777" w:rsidR="00696D7E" w:rsidRPr="00895A9F" w:rsidRDefault="00696D7E">
            <w:pPr>
              <w:widowControl w:val="0"/>
              <w:suppressLineNumbers/>
              <w:tabs>
                <w:tab w:val="left" w:pos="1296"/>
                <w:tab w:val="center" w:pos="4320"/>
                <w:tab w:val="right" w:pos="8640"/>
              </w:tabs>
              <w:suppressAutoHyphens/>
              <w:rPr>
                <w:sz w:val="23"/>
                <w:szCs w:val="23"/>
              </w:rPr>
            </w:pPr>
          </w:p>
        </w:tc>
        <w:tc>
          <w:tcPr>
            <w:tcW w:w="3260" w:type="dxa"/>
            <w:tcBorders>
              <w:top w:val="single" w:sz="4" w:space="0" w:color="auto"/>
              <w:left w:val="single" w:sz="4" w:space="0" w:color="auto"/>
              <w:bottom w:val="single" w:sz="4" w:space="0" w:color="auto"/>
              <w:right w:val="single" w:sz="4" w:space="0" w:color="auto"/>
            </w:tcBorders>
            <w:shd w:val="clear" w:color="auto" w:fill="D9E2F3"/>
          </w:tcPr>
          <w:p w14:paraId="4FB28C69" w14:textId="77777777" w:rsidR="00696D7E" w:rsidRPr="00895A9F" w:rsidRDefault="00696D7E">
            <w:pPr>
              <w:widowControl w:val="0"/>
              <w:suppressLineNumbers/>
              <w:tabs>
                <w:tab w:val="left" w:pos="1296"/>
                <w:tab w:val="center" w:pos="4320"/>
                <w:tab w:val="right" w:pos="8640"/>
              </w:tabs>
              <w:suppressAutoHyphens/>
              <w:rPr>
                <w:sz w:val="23"/>
                <w:szCs w:val="23"/>
              </w:rPr>
            </w:pPr>
          </w:p>
        </w:tc>
        <w:tc>
          <w:tcPr>
            <w:tcW w:w="2983" w:type="dxa"/>
            <w:tcBorders>
              <w:top w:val="single" w:sz="4" w:space="0" w:color="auto"/>
              <w:left w:val="single" w:sz="4" w:space="0" w:color="auto"/>
              <w:bottom w:val="single" w:sz="4" w:space="0" w:color="auto"/>
              <w:right w:val="single" w:sz="4" w:space="0" w:color="auto"/>
            </w:tcBorders>
            <w:shd w:val="clear" w:color="auto" w:fill="D9E2F3"/>
          </w:tcPr>
          <w:p w14:paraId="0FC16519" w14:textId="77777777" w:rsidR="00696D7E" w:rsidRPr="00895A9F" w:rsidRDefault="00696D7E">
            <w:pPr>
              <w:widowControl w:val="0"/>
              <w:suppressLineNumbers/>
              <w:tabs>
                <w:tab w:val="left" w:pos="1296"/>
                <w:tab w:val="center" w:pos="4320"/>
                <w:tab w:val="right" w:pos="8640"/>
              </w:tabs>
              <w:suppressAutoHyphens/>
              <w:rPr>
                <w:sz w:val="23"/>
                <w:szCs w:val="23"/>
              </w:rPr>
            </w:pPr>
          </w:p>
        </w:tc>
      </w:tr>
      <w:tr w:rsidR="00696D7E" w:rsidRPr="00895A9F" w14:paraId="384ECF4A" w14:textId="77777777" w:rsidTr="00696D7E">
        <w:trPr>
          <w:jc w:val="center"/>
        </w:trPr>
        <w:tc>
          <w:tcPr>
            <w:tcW w:w="851" w:type="dxa"/>
            <w:tcBorders>
              <w:top w:val="single" w:sz="4" w:space="0" w:color="auto"/>
              <w:left w:val="single" w:sz="4" w:space="0" w:color="auto"/>
              <w:bottom w:val="single" w:sz="4" w:space="0" w:color="auto"/>
              <w:right w:val="single" w:sz="4" w:space="0" w:color="auto"/>
            </w:tcBorders>
            <w:shd w:val="clear" w:color="auto" w:fill="D9E2F3"/>
          </w:tcPr>
          <w:p w14:paraId="6592F28A" w14:textId="77777777" w:rsidR="00696D7E" w:rsidRPr="00895A9F" w:rsidRDefault="00696D7E">
            <w:pPr>
              <w:widowControl w:val="0"/>
              <w:suppressLineNumbers/>
              <w:suppressAutoHyphens/>
              <w:jc w:val="both"/>
              <w:rPr>
                <w:sz w:val="23"/>
                <w:szCs w:val="23"/>
              </w:rPr>
            </w:pPr>
          </w:p>
        </w:tc>
        <w:tc>
          <w:tcPr>
            <w:tcW w:w="3252" w:type="dxa"/>
            <w:tcBorders>
              <w:top w:val="single" w:sz="4" w:space="0" w:color="auto"/>
              <w:left w:val="single" w:sz="4" w:space="0" w:color="auto"/>
              <w:bottom w:val="single" w:sz="4" w:space="0" w:color="auto"/>
              <w:right w:val="single" w:sz="4" w:space="0" w:color="auto"/>
            </w:tcBorders>
            <w:shd w:val="clear" w:color="auto" w:fill="D9E2F3"/>
          </w:tcPr>
          <w:p w14:paraId="516F72A5" w14:textId="77777777" w:rsidR="00696D7E" w:rsidRPr="00895A9F" w:rsidRDefault="00696D7E">
            <w:pPr>
              <w:widowControl w:val="0"/>
              <w:suppressLineNumbers/>
              <w:tabs>
                <w:tab w:val="left" w:pos="1296"/>
                <w:tab w:val="center" w:pos="4320"/>
                <w:tab w:val="right" w:pos="8640"/>
              </w:tabs>
              <w:suppressAutoHyphens/>
              <w:rPr>
                <w:sz w:val="23"/>
                <w:szCs w:val="23"/>
              </w:rPr>
            </w:pPr>
          </w:p>
        </w:tc>
        <w:tc>
          <w:tcPr>
            <w:tcW w:w="3260" w:type="dxa"/>
            <w:tcBorders>
              <w:top w:val="single" w:sz="4" w:space="0" w:color="auto"/>
              <w:left w:val="single" w:sz="4" w:space="0" w:color="auto"/>
              <w:bottom w:val="single" w:sz="4" w:space="0" w:color="auto"/>
              <w:right w:val="single" w:sz="4" w:space="0" w:color="auto"/>
            </w:tcBorders>
            <w:shd w:val="clear" w:color="auto" w:fill="D9E2F3"/>
          </w:tcPr>
          <w:p w14:paraId="3B8E0DF7" w14:textId="77777777" w:rsidR="00696D7E" w:rsidRPr="00895A9F" w:rsidRDefault="00696D7E">
            <w:pPr>
              <w:widowControl w:val="0"/>
              <w:suppressLineNumbers/>
              <w:tabs>
                <w:tab w:val="left" w:pos="1296"/>
                <w:tab w:val="center" w:pos="4320"/>
                <w:tab w:val="right" w:pos="8640"/>
              </w:tabs>
              <w:suppressAutoHyphens/>
              <w:rPr>
                <w:sz w:val="23"/>
                <w:szCs w:val="23"/>
              </w:rPr>
            </w:pPr>
          </w:p>
        </w:tc>
        <w:tc>
          <w:tcPr>
            <w:tcW w:w="2983" w:type="dxa"/>
            <w:tcBorders>
              <w:top w:val="single" w:sz="4" w:space="0" w:color="auto"/>
              <w:left w:val="single" w:sz="4" w:space="0" w:color="auto"/>
              <w:bottom w:val="single" w:sz="4" w:space="0" w:color="auto"/>
              <w:right w:val="single" w:sz="4" w:space="0" w:color="auto"/>
            </w:tcBorders>
            <w:shd w:val="clear" w:color="auto" w:fill="D9E2F3"/>
          </w:tcPr>
          <w:p w14:paraId="53BA9765" w14:textId="77777777" w:rsidR="00696D7E" w:rsidRPr="00895A9F" w:rsidRDefault="00696D7E">
            <w:pPr>
              <w:widowControl w:val="0"/>
              <w:suppressLineNumbers/>
              <w:tabs>
                <w:tab w:val="left" w:pos="1296"/>
                <w:tab w:val="center" w:pos="4320"/>
                <w:tab w:val="right" w:pos="8640"/>
              </w:tabs>
              <w:suppressAutoHyphens/>
              <w:rPr>
                <w:sz w:val="23"/>
                <w:szCs w:val="23"/>
              </w:rPr>
            </w:pPr>
          </w:p>
        </w:tc>
      </w:tr>
    </w:tbl>
    <w:p w14:paraId="5511AEAE" w14:textId="07AD2736" w:rsidR="00696D7E" w:rsidRPr="00895A9F" w:rsidRDefault="00696D7E" w:rsidP="00D13C68">
      <w:pPr>
        <w:jc w:val="both"/>
        <w:rPr>
          <w:b/>
          <w:bCs/>
          <w:sz w:val="23"/>
          <w:szCs w:val="23"/>
        </w:rPr>
      </w:pPr>
      <w:r w:rsidRPr="00895A9F">
        <w:rPr>
          <w:sz w:val="23"/>
          <w:szCs w:val="23"/>
        </w:rPr>
        <w:t>Pastaba.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sectPr w:rsidR="00696D7E" w:rsidRPr="00895A9F" w:rsidSect="00A93FD0">
      <w:headerReference w:type="even" r:id="rId8"/>
      <w:headerReference w:type="default" r:id="rId9"/>
      <w:pgSz w:w="11906" w:h="16838"/>
      <w:pgMar w:top="993" w:right="567" w:bottom="568"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FDD0" w14:textId="77777777" w:rsidR="00E90DD9" w:rsidRDefault="00E90DD9">
      <w:r>
        <w:separator/>
      </w:r>
    </w:p>
  </w:endnote>
  <w:endnote w:type="continuationSeparator" w:id="0">
    <w:p w14:paraId="431E357B" w14:textId="77777777" w:rsidR="00E90DD9" w:rsidRDefault="00E9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6DAF" w14:textId="77777777" w:rsidR="00E90DD9" w:rsidRDefault="00E90DD9">
      <w:r>
        <w:separator/>
      </w:r>
    </w:p>
  </w:footnote>
  <w:footnote w:type="continuationSeparator" w:id="0">
    <w:p w14:paraId="5F9C6C7C" w14:textId="77777777" w:rsidR="00E90DD9" w:rsidRDefault="00E90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F5AF" w14:textId="77777777" w:rsidR="00842527" w:rsidRDefault="008425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6CA1">
      <w:rPr>
        <w:rStyle w:val="PageNumber"/>
        <w:noProof/>
      </w:rPr>
      <w:t>2</w:t>
    </w:r>
    <w:r>
      <w:rPr>
        <w:rStyle w:val="PageNumber"/>
      </w:rPr>
      <w:fldChar w:fldCharType="end"/>
    </w:r>
  </w:p>
  <w:p w14:paraId="52E9EB20" w14:textId="77777777" w:rsidR="00842527" w:rsidRDefault="00842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EC59" w14:textId="77777777" w:rsidR="00842527" w:rsidRDefault="008425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43B">
      <w:rPr>
        <w:rStyle w:val="PageNumber"/>
        <w:noProof/>
      </w:rPr>
      <w:t>2</w:t>
    </w:r>
    <w:r>
      <w:rPr>
        <w:rStyle w:val="PageNumber"/>
      </w:rPr>
      <w:fldChar w:fldCharType="end"/>
    </w:r>
  </w:p>
  <w:p w14:paraId="06CFD21A" w14:textId="77777777" w:rsidR="00842527" w:rsidRDefault="00842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99F"/>
    <w:multiLevelType w:val="hybridMultilevel"/>
    <w:tmpl w:val="D6C86B34"/>
    <w:lvl w:ilvl="0" w:tplc="7F5ED2EA">
      <w:start w:val="1"/>
      <w:numFmt w:val="decimal"/>
      <w:lvlText w:val="%1."/>
      <w:lvlJc w:val="left"/>
      <w:pPr>
        <w:tabs>
          <w:tab w:val="num" w:pos="420"/>
        </w:tabs>
        <w:ind w:left="42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num w:numId="1" w16cid:durableId="1788424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00"/>
    <w:rsid w:val="00022571"/>
    <w:rsid w:val="0002484A"/>
    <w:rsid w:val="00042D9D"/>
    <w:rsid w:val="00054C8C"/>
    <w:rsid w:val="00062038"/>
    <w:rsid w:val="00066AD0"/>
    <w:rsid w:val="00066D55"/>
    <w:rsid w:val="00067036"/>
    <w:rsid w:val="00081BB7"/>
    <w:rsid w:val="000B3A3F"/>
    <w:rsid w:val="000B5FA9"/>
    <w:rsid w:val="000C0A5D"/>
    <w:rsid w:val="000E25E2"/>
    <w:rsid w:val="000E28DD"/>
    <w:rsid w:val="000E7A2F"/>
    <w:rsid w:val="00100A7B"/>
    <w:rsid w:val="001018F1"/>
    <w:rsid w:val="00111957"/>
    <w:rsid w:val="00116DA1"/>
    <w:rsid w:val="001255DF"/>
    <w:rsid w:val="0012742D"/>
    <w:rsid w:val="0013164E"/>
    <w:rsid w:val="00131894"/>
    <w:rsid w:val="00134ECE"/>
    <w:rsid w:val="001370DE"/>
    <w:rsid w:val="00137ECE"/>
    <w:rsid w:val="00140F75"/>
    <w:rsid w:val="00154BCA"/>
    <w:rsid w:val="001654DC"/>
    <w:rsid w:val="00175C71"/>
    <w:rsid w:val="00176161"/>
    <w:rsid w:val="00183014"/>
    <w:rsid w:val="001A41D7"/>
    <w:rsid w:val="001A6352"/>
    <w:rsid w:val="001B24F4"/>
    <w:rsid w:val="001B5126"/>
    <w:rsid w:val="001B5466"/>
    <w:rsid w:val="001B568F"/>
    <w:rsid w:val="001D27A8"/>
    <w:rsid w:val="001D35FB"/>
    <w:rsid w:val="001E5DF5"/>
    <w:rsid w:val="001F4CB9"/>
    <w:rsid w:val="001F5168"/>
    <w:rsid w:val="00205968"/>
    <w:rsid w:val="002062F6"/>
    <w:rsid w:val="002327A6"/>
    <w:rsid w:val="0023371B"/>
    <w:rsid w:val="00235AF7"/>
    <w:rsid w:val="00244AA9"/>
    <w:rsid w:val="0025017C"/>
    <w:rsid w:val="002764A9"/>
    <w:rsid w:val="00286460"/>
    <w:rsid w:val="00287F58"/>
    <w:rsid w:val="002B4860"/>
    <w:rsid w:val="002B55D0"/>
    <w:rsid w:val="002C0B78"/>
    <w:rsid w:val="002C7878"/>
    <w:rsid w:val="002E3548"/>
    <w:rsid w:val="002E5D64"/>
    <w:rsid w:val="002F4932"/>
    <w:rsid w:val="002F4A6F"/>
    <w:rsid w:val="002F65CF"/>
    <w:rsid w:val="002F6692"/>
    <w:rsid w:val="00303B57"/>
    <w:rsid w:val="003051ED"/>
    <w:rsid w:val="00307E65"/>
    <w:rsid w:val="003129BB"/>
    <w:rsid w:val="0031323A"/>
    <w:rsid w:val="00315A1A"/>
    <w:rsid w:val="003238E8"/>
    <w:rsid w:val="00326124"/>
    <w:rsid w:val="00327D65"/>
    <w:rsid w:val="00327D71"/>
    <w:rsid w:val="0033566B"/>
    <w:rsid w:val="00336985"/>
    <w:rsid w:val="00346D32"/>
    <w:rsid w:val="00346F24"/>
    <w:rsid w:val="00352154"/>
    <w:rsid w:val="00363F54"/>
    <w:rsid w:val="003718FF"/>
    <w:rsid w:val="00375351"/>
    <w:rsid w:val="00390DA5"/>
    <w:rsid w:val="00393C9A"/>
    <w:rsid w:val="003B4EFE"/>
    <w:rsid w:val="003B5CC1"/>
    <w:rsid w:val="003C4EA7"/>
    <w:rsid w:val="003E0E50"/>
    <w:rsid w:val="003E69C1"/>
    <w:rsid w:val="003F2E24"/>
    <w:rsid w:val="003F2F3E"/>
    <w:rsid w:val="003F5D64"/>
    <w:rsid w:val="00400AFD"/>
    <w:rsid w:val="00412A32"/>
    <w:rsid w:val="00416A88"/>
    <w:rsid w:val="0044633D"/>
    <w:rsid w:val="00451AA0"/>
    <w:rsid w:val="004551F8"/>
    <w:rsid w:val="00464D53"/>
    <w:rsid w:val="00465296"/>
    <w:rsid w:val="004836A3"/>
    <w:rsid w:val="00491842"/>
    <w:rsid w:val="004A2C5D"/>
    <w:rsid w:val="004B2F23"/>
    <w:rsid w:val="004C04F5"/>
    <w:rsid w:val="004C1059"/>
    <w:rsid w:val="004C1234"/>
    <w:rsid w:val="004C62B0"/>
    <w:rsid w:val="004C7977"/>
    <w:rsid w:val="004D588F"/>
    <w:rsid w:val="004E0A76"/>
    <w:rsid w:val="004E1283"/>
    <w:rsid w:val="004E4447"/>
    <w:rsid w:val="004E784B"/>
    <w:rsid w:val="004F0659"/>
    <w:rsid w:val="004F6BAA"/>
    <w:rsid w:val="004F7B0F"/>
    <w:rsid w:val="00512C4A"/>
    <w:rsid w:val="00513026"/>
    <w:rsid w:val="005165AF"/>
    <w:rsid w:val="005166E3"/>
    <w:rsid w:val="00523982"/>
    <w:rsid w:val="00524898"/>
    <w:rsid w:val="00530029"/>
    <w:rsid w:val="00535154"/>
    <w:rsid w:val="00541168"/>
    <w:rsid w:val="00542EA4"/>
    <w:rsid w:val="00544160"/>
    <w:rsid w:val="0055490F"/>
    <w:rsid w:val="005578DD"/>
    <w:rsid w:val="00562E53"/>
    <w:rsid w:val="00574F46"/>
    <w:rsid w:val="005809B3"/>
    <w:rsid w:val="005809C4"/>
    <w:rsid w:val="005836FA"/>
    <w:rsid w:val="00584D22"/>
    <w:rsid w:val="005860AD"/>
    <w:rsid w:val="00594A1D"/>
    <w:rsid w:val="00596962"/>
    <w:rsid w:val="00596F90"/>
    <w:rsid w:val="005B574A"/>
    <w:rsid w:val="005B6CDD"/>
    <w:rsid w:val="005C2C99"/>
    <w:rsid w:val="005D607A"/>
    <w:rsid w:val="005E3941"/>
    <w:rsid w:val="005E4145"/>
    <w:rsid w:val="005F1171"/>
    <w:rsid w:val="005F1F00"/>
    <w:rsid w:val="005F37CC"/>
    <w:rsid w:val="006135FC"/>
    <w:rsid w:val="00620ECB"/>
    <w:rsid w:val="006278FE"/>
    <w:rsid w:val="00634F4F"/>
    <w:rsid w:val="0063533D"/>
    <w:rsid w:val="00645953"/>
    <w:rsid w:val="00647CB6"/>
    <w:rsid w:val="00652AC1"/>
    <w:rsid w:val="00652F06"/>
    <w:rsid w:val="006544DF"/>
    <w:rsid w:val="00665FC3"/>
    <w:rsid w:val="006770C9"/>
    <w:rsid w:val="00680905"/>
    <w:rsid w:val="006815D6"/>
    <w:rsid w:val="00684A88"/>
    <w:rsid w:val="00685E77"/>
    <w:rsid w:val="0068635C"/>
    <w:rsid w:val="00691031"/>
    <w:rsid w:val="00693ED9"/>
    <w:rsid w:val="00696D7E"/>
    <w:rsid w:val="006D01D4"/>
    <w:rsid w:val="006E13BD"/>
    <w:rsid w:val="006E2CC9"/>
    <w:rsid w:val="006E3C6B"/>
    <w:rsid w:val="006E4CF1"/>
    <w:rsid w:val="006F7C10"/>
    <w:rsid w:val="00701986"/>
    <w:rsid w:val="0070378C"/>
    <w:rsid w:val="00707925"/>
    <w:rsid w:val="00711FBA"/>
    <w:rsid w:val="00714566"/>
    <w:rsid w:val="00720938"/>
    <w:rsid w:val="007211B3"/>
    <w:rsid w:val="00723ABE"/>
    <w:rsid w:val="00724F42"/>
    <w:rsid w:val="007309EC"/>
    <w:rsid w:val="00732E8D"/>
    <w:rsid w:val="007424AF"/>
    <w:rsid w:val="00765CA7"/>
    <w:rsid w:val="00766CA1"/>
    <w:rsid w:val="00767372"/>
    <w:rsid w:val="007735D4"/>
    <w:rsid w:val="0079718C"/>
    <w:rsid w:val="00797F74"/>
    <w:rsid w:val="007A5445"/>
    <w:rsid w:val="007A78BE"/>
    <w:rsid w:val="007C1589"/>
    <w:rsid w:val="007D48D7"/>
    <w:rsid w:val="007D498D"/>
    <w:rsid w:val="007D59DB"/>
    <w:rsid w:val="007D62CF"/>
    <w:rsid w:val="007E6407"/>
    <w:rsid w:val="007E6D40"/>
    <w:rsid w:val="007F30B0"/>
    <w:rsid w:val="007F30BC"/>
    <w:rsid w:val="0083233F"/>
    <w:rsid w:val="00834591"/>
    <w:rsid w:val="00842527"/>
    <w:rsid w:val="0084325C"/>
    <w:rsid w:val="008454F2"/>
    <w:rsid w:val="008459B1"/>
    <w:rsid w:val="0084618D"/>
    <w:rsid w:val="00846A6B"/>
    <w:rsid w:val="00847311"/>
    <w:rsid w:val="00847A8C"/>
    <w:rsid w:val="00850F33"/>
    <w:rsid w:val="00874331"/>
    <w:rsid w:val="00875A2A"/>
    <w:rsid w:val="00876ECD"/>
    <w:rsid w:val="00880397"/>
    <w:rsid w:val="00883C4B"/>
    <w:rsid w:val="00884F0D"/>
    <w:rsid w:val="00886A7A"/>
    <w:rsid w:val="008921FC"/>
    <w:rsid w:val="00895135"/>
    <w:rsid w:val="00895A9F"/>
    <w:rsid w:val="008A1BB2"/>
    <w:rsid w:val="008A1C80"/>
    <w:rsid w:val="008A3602"/>
    <w:rsid w:val="008B58FB"/>
    <w:rsid w:val="008C7099"/>
    <w:rsid w:val="008D2302"/>
    <w:rsid w:val="008D400C"/>
    <w:rsid w:val="008D6F8F"/>
    <w:rsid w:val="008E668F"/>
    <w:rsid w:val="008E6C88"/>
    <w:rsid w:val="008F0BE4"/>
    <w:rsid w:val="008F2047"/>
    <w:rsid w:val="008F76ED"/>
    <w:rsid w:val="0090630E"/>
    <w:rsid w:val="00907D51"/>
    <w:rsid w:val="00917727"/>
    <w:rsid w:val="00920E6F"/>
    <w:rsid w:val="009242D2"/>
    <w:rsid w:val="009262AB"/>
    <w:rsid w:val="00934073"/>
    <w:rsid w:val="00945603"/>
    <w:rsid w:val="00972247"/>
    <w:rsid w:val="0097317B"/>
    <w:rsid w:val="009751BB"/>
    <w:rsid w:val="00981D91"/>
    <w:rsid w:val="009978A7"/>
    <w:rsid w:val="009A3B15"/>
    <w:rsid w:val="009B7838"/>
    <w:rsid w:val="009C1B2D"/>
    <w:rsid w:val="009C2E6E"/>
    <w:rsid w:val="009C44A1"/>
    <w:rsid w:val="009D1426"/>
    <w:rsid w:val="009D4963"/>
    <w:rsid w:val="009E1C97"/>
    <w:rsid w:val="009E4FE6"/>
    <w:rsid w:val="009F0D3B"/>
    <w:rsid w:val="009F3385"/>
    <w:rsid w:val="009F4354"/>
    <w:rsid w:val="00A02657"/>
    <w:rsid w:val="00A30000"/>
    <w:rsid w:val="00A3346B"/>
    <w:rsid w:val="00A35821"/>
    <w:rsid w:val="00A4130F"/>
    <w:rsid w:val="00A54004"/>
    <w:rsid w:val="00A65879"/>
    <w:rsid w:val="00A678C4"/>
    <w:rsid w:val="00A70E62"/>
    <w:rsid w:val="00A72436"/>
    <w:rsid w:val="00A823DB"/>
    <w:rsid w:val="00A908E2"/>
    <w:rsid w:val="00A93DB9"/>
    <w:rsid w:val="00A93FD0"/>
    <w:rsid w:val="00A96C37"/>
    <w:rsid w:val="00AB00B8"/>
    <w:rsid w:val="00AB0E1F"/>
    <w:rsid w:val="00AB0EBE"/>
    <w:rsid w:val="00AB249F"/>
    <w:rsid w:val="00AB2AF8"/>
    <w:rsid w:val="00AC5184"/>
    <w:rsid w:val="00AC7B06"/>
    <w:rsid w:val="00AD23DE"/>
    <w:rsid w:val="00AD6308"/>
    <w:rsid w:val="00AE1475"/>
    <w:rsid w:val="00AE70A2"/>
    <w:rsid w:val="00AF71E8"/>
    <w:rsid w:val="00AF78AC"/>
    <w:rsid w:val="00B0118E"/>
    <w:rsid w:val="00B01F47"/>
    <w:rsid w:val="00B04C98"/>
    <w:rsid w:val="00B12BAD"/>
    <w:rsid w:val="00B147BC"/>
    <w:rsid w:val="00B175CF"/>
    <w:rsid w:val="00B20096"/>
    <w:rsid w:val="00B31002"/>
    <w:rsid w:val="00B311B9"/>
    <w:rsid w:val="00B34232"/>
    <w:rsid w:val="00B37273"/>
    <w:rsid w:val="00B522A8"/>
    <w:rsid w:val="00B535FA"/>
    <w:rsid w:val="00B56ED0"/>
    <w:rsid w:val="00B60281"/>
    <w:rsid w:val="00B6555D"/>
    <w:rsid w:val="00B7061A"/>
    <w:rsid w:val="00B749D1"/>
    <w:rsid w:val="00B83E6B"/>
    <w:rsid w:val="00B90637"/>
    <w:rsid w:val="00B95DAE"/>
    <w:rsid w:val="00B97B1B"/>
    <w:rsid w:val="00BB31DF"/>
    <w:rsid w:val="00BB4878"/>
    <w:rsid w:val="00BC495D"/>
    <w:rsid w:val="00BD5389"/>
    <w:rsid w:val="00BF0C7B"/>
    <w:rsid w:val="00BF1C47"/>
    <w:rsid w:val="00C00CA3"/>
    <w:rsid w:val="00C05753"/>
    <w:rsid w:val="00C07FCC"/>
    <w:rsid w:val="00C25A4C"/>
    <w:rsid w:val="00C403B3"/>
    <w:rsid w:val="00C470EC"/>
    <w:rsid w:val="00C52C87"/>
    <w:rsid w:val="00C53697"/>
    <w:rsid w:val="00C53D00"/>
    <w:rsid w:val="00C65507"/>
    <w:rsid w:val="00C73108"/>
    <w:rsid w:val="00C740AE"/>
    <w:rsid w:val="00C7495B"/>
    <w:rsid w:val="00C77615"/>
    <w:rsid w:val="00C80F10"/>
    <w:rsid w:val="00C8151F"/>
    <w:rsid w:val="00C834A0"/>
    <w:rsid w:val="00C91570"/>
    <w:rsid w:val="00CA3607"/>
    <w:rsid w:val="00CB3956"/>
    <w:rsid w:val="00CB58E7"/>
    <w:rsid w:val="00CC3CE3"/>
    <w:rsid w:val="00CC522C"/>
    <w:rsid w:val="00CF1038"/>
    <w:rsid w:val="00D01F92"/>
    <w:rsid w:val="00D04D04"/>
    <w:rsid w:val="00D07277"/>
    <w:rsid w:val="00D13C68"/>
    <w:rsid w:val="00D14FA0"/>
    <w:rsid w:val="00D26873"/>
    <w:rsid w:val="00D30339"/>
    <w:rsid w:val="00D336A8"/>
    <w:rsid w:val="00D40648"/>
    <w:rsid w:val="00D56053"/>
    <w:rsid w:val="00D613CF"/>
    <w:rsid w:val="00D83569"/>
    <w:rsid w:val="00D869F1"/>
    <w:rsid w:val="00D91295"/>
    <w:rsid w:val="00D97A1C"/>
    <w:rsid w:val="00DB6208"/>
    <w:rsid w:val="00DD0B1D"/>
    <w:rsid w:val="00DF0F8F"/>
    <w:rsid w:val="00DF2857"/>
    <w:rsid w:val="00E01AE2"/>
    <w:rsid w:val="00E124AF"/>
    <w:rsid w:val="00E311AC"/>
    <w:rsid w:val="00E34B9F"/>
    <w:rsid w:val="00E532F4"/>
    <w:rsid w:val="00E55897"/>
    <w:rsid w:val="00E63FE8"/>
    <w:rsid w:val="00E6479E"/>
    <w:rsid w:val="00E71438"/>
    <w:rsid w:val="00E73414"/>
    <w:rsid w:val="00E82B88"/>
    <w:rsid w:val="00E83040"/>
    <w:rsid w:val="00E84599"/>
    <w:rsid w:val="00E90DD9"/>
    <w:rsid w:val="00E9217C"/>
    <w:rsid w:val="00E9327A"/>
    <w:rsid w:val="00E95131"/>
    <w:rsid w:val="00EA2675"/>
    <w:rsid w:val="00EB0A3D"/>
    <w:rsid w:val="00EB25BD"/>
    <w:rsid w:val="00EB4DFB"/>
    <w:rsid w:val="00EB584E"/>
    <w:rsid w:val="00EC187D"/>
    <w:rsid w:val="00EC3FFE"/>
    <w:rsid w:val="00EC5632"/>
    <w:rsid w:val="00EC675F"/>
    <w:rsid w:val="00ED03E2"/>
    <w:rsid w:val="00ED38B2"/>
    <w:rsid w:val="00EE1C8F"/>
    <w:rsid w:val="00EE3424"/>
    <w:rsid w:val="00F0451B"/>
    <w:rsid w:val="00F11732"/>
    <w:rsid w:val="00F16BA9"/>
    <w:rsid w:val="00F26E64"/>
    <w:rsid w:val="00F27FC8"/>
    <w:rsid w:val="00F36ED5"/>
    <w:rsid w:val="00F371C3"/>
    <w:rsid w:val="00F435D0"/>
    <w:rsid w:val="00F45484"/>
    <w:rsid w:val="00F51B9D"/>
    <w:rsid w:val="00F520EF"/>
    <w:rsid w:val="00F61145"/>
    <w:rsid w:val="00F77998"/>
    <w:rsid w:val="00F8392B"/>
    <w:rsid w:val="00F8530D"/>
    <w:rsid w:val="00F9043B"/>
    <w:rsid w:val="00F91955"/>
    <w:rsid w:val="00F97735"/>
    <w:rsid w:val="00FB0595"/>
    <w:rsid w:val="00FC1616"/>
    <w:rsid w:val="00FC59CB"/>
    <w:rsid w:val="00FD05CD"/>
    <w:rsid w:val="00FD11DA"/>
    <w:rsid w:val="00FD1F6B"/>
    <w:rsid w:val="00FD3094"/>
    <w:rsid w:val="00FE4799"/>
    <w:rsid w:val="00FF3144"/>
    <w:rsid w:val="00FF37F1"/>
    <w:rsid w:val="00FF6C39"/>
    <w:rsid w:val="00FF7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7EE15"/>
  <w15:chartTrackingRefBased/>
  <w15:docId w15:val="{6F94C945-402B-457A-B6F2-4F65DD3B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00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30000"/>
    <w:pPr>
      <w:spacing w:line="360" w:lineRule="auto"/>
      <w:ind w:left="397" w:hanging="397"/>
      <w:jc w:val="both"/>
    </w:pPr>
    <w:rPr>
      <w:noProof/>
    </w:rPr>
  </w:style>
  <w:style w:type="paragraph" w:styleId="Header">
    <w:name w:val="header"/>
    <w:basedOn w:val="Normal"/>
    <w:link w:val="HeaderChar"/>
    <w:rsid w:val="00A30000"/>
    <w:pPr>
      <w:tabs>
        <w:tab w:val="center" w:pos="4819"/>
        <w:tab w:val="right" w:pos="9638"/>
      </w:tabs>
    </w:pPr>
  </w:style>
  <w:style w:type="character" w:styleId="PageNumber">
    <w:name w:val="page number"/>
    <w:basedOn w:val="DefaultParagraphFont"/>
    <w:rsid w:val="00A30000"/>
  </w:style>
  <w:style w:type="paragraph" w:styleId="BodyText">
    <w:name w:val="Body Text"/>
    <w:basedOn w:val="Normal"/>
    <w:link w:val="BodyTextChar"/>
    <w:rsid w:val="00A30000"/>
    <w:pPr>
      <w:spacing w:after="120"/>
    </w:pPr>
  </w:style>
  <w:style w:type="paragraph" w:customStyle="1" w:styleId="DiagramaDiagrama">
    <w:name w:val="Diagrama Diagrama"/>
    <w:basedOn w:val="Normal"/>
    <w:rsid w:val="00A30000"/>
    <w:pPr>
      <w:spacing w:after="160" w:line="240" w:lineRule="exact"/>
    </w:pPr>
    <w:rPr>
      <w:rFonts w:ascii="Tahoma" w:hAnsi="Tahoma"/>
      <w:sz w:val="20"/>
      <w:szCs w:val="20"/>
      <w:lang w:val="en-US"/>
    </w:rPr>
  </w:style>
  <w:style w:type="paragraph" w:styleId="Title">
    <w:name w:val="Title"/>
    <w:basedOn w:val="Normal"/>
    <w:qFormat/>
    <w:rsid w:val="00850F33"/>
    <w:pPr>
      <w:jc w:val="center"/>
    </w:pPr>
    <w:rPr>
      <w:b/>
      <w:bCs/>
    </w:rPr>
  </w:style>
  <w:style w:type="paragraph" w:customStyle="1" w:styleId="Char">
    <w:name w:val="Char"/>
    <w:basedOn w:val="Normal"/>
    <w:rsid w:val="00850F33"/>
    <w:pPr>
      <w:spacing w:after="160" w:line="240" w:lineRule="exact"/>
    </w:pPr>
    <w:rPr>
      <w:rFonts w:ascii="Tahoma" w:hAnsi="Tahoma"/>
      <w:sz w:val="20"/>
      <w:szCs w:val="20"/>
      <w:lang w:val="en-US"/>
    </w:rPr>
  </w:style>
  <w:style w:type="table" w:styleId="TableGrid">
    <w:name w:val="Table Grid"/>
    <w:basedOn w:val="TableNormal"/>
    <w:uiPriority w:val="39"/>
    <w:rsid w:val="00E7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3ABE"/>
    <w:rPr>
      <w:rFonts w:ascii="Tahoma" w:hAnsi="Tahoma" w:cs="Tahoma"/>
      <w:sz w:val="16"/>
      <w:szCs w:val="16"/>
    </w:rPr>
  </w:style>
  <w:style w:type="paragraph" w:customStyle="1" w:styleId="CharCharCharCharCharCharDiagramaDiagramaCharCharDiagramaDiagrama">
    <w:name w:val="Char Char Char Char Char Char Diagrama Diagrama Char Char Diagrama Diagrama"/>
    <w:basedOn w:val="Normal"/>
    <w:rsid w:val="00907D51"/>
    <w:pPr>
      <w:spacing w:after="160" w:line="240" w:lineRule="exact"/>
    </w:pPr>
    <w:rPr>
      <w:rFonts w:ascii="Tahoma" w:hAnsi="Tahoma"/>
      <w:sz w:val="20"/>
      <w:szCs w:val="20"/>
      <w:lang w:val="en-US"/>
    </w:rPr>
  </w:style>
  <w:style w:type="paragraph" w:customStyle="1" w:styleId="DiagramaDiagrama2CharCharDiagramaDiagramaCharCharDiagramaDiagrama">
    <w:name w:val="Diagrama Diagrama2 Char Char Diagrama Diagrama Char Char Diagrama Diagrama"/>
    <w:basedOn w:val="Normal"/>
    <w:rsid w:val="00584D22"/>
    <w:pPr>
      <w:spacing w:after="160" w:line="240" w:lineRule="exact"/>
    </w:pPr>
    <w:rPr>
      <w:rFonts w:ascii="Tahoma" w:hAnsi="Tahoma"/>
      <w:sz w:val="20"/>
      <w:szCs w:val="20"/>
      <w:lang w:val="en-US"/>
    </w:rPr>
  </w:style>
  <w:style w:type="character" w:customStyle="1" w:styleId="HeaderChar">
    <w:name w:val="Header Char"/>
    <w:link w:val="Header"/>
    <w:locked/>
    <w:rsid w:val="00584D22"/>
    <w:rPr>
      <w:sz w:val="24"/>
      <w:szCs w:val="24"/>
      <w:lang w:val="lt-LT" w:eastAsia="en-US" w:bidi="ar-SA"/>
    </w:rPr>
  </w:style>
  <w:style w:type="paragraph" w:customStyle="1" w:styleId="BodyText1">
    <w:name w:val="Body Text1"/>
    <w:rsid w:val="00584D22"/>
    <w:pPr>
      <w:snapToGrid w:val="0"/>
      <w:ind w:firstLine="312"/>
      <w:jc w:val="both"/>
    </w:pPr>
    <w:rPr>
      <w:rFonts w:ascii="TimesLT" w:eastAsia="Calibri" w:hAnsi="TimesLT"/>
      <w:lang w:val="en-US" w:eastAsia="en-US"/>
    </w:rPr>
  </w:style>
  <w:style w:type="character" w:customStyle="1" w:styleId="BodyTextChar">
    <w:name w:val="Body Text Char"/>
    <w:link w:val="BodyText"/>
    <w:rsid w:val="00A908E2"/>
    <w:rPr>
      <w:sz w:val="24"/>
      <w:szCs w:val="24"/>
      <w:lang w:eastAsia="en-US"/>
    </w:rPr>
  </w:style>
  <w:style w:type="paragraph" w:styleId="FootnoteText">
    <w:name w:val="footnote text"/>
    <w:aliases w:val=" Diagrama1,Diagrama1"/>
    <w:basedOn w:val="Normal"/>
    <w:link w:val="FootnoteTextChar"/>
    <w:uiPriority w:val="99"/>
    <w:unhideWhenUsed/>
    <w:rsid w:val="002B4860"/>
    <w:rPr>
      <w:rFonts w:ascii="Calibri" w:eastAsia="Calibri" w:hAnsi="Calibri"/>
      <w:sz w:val="20"/>
      <w:szCs w:val="20"/>
      <w:lang w:eastAsia="x-none"/>
    </w:rPr>
  </w:style>
  <w:style w:type="character" w:customStyle="1" w:styleId="FootnoteTextChar">
    <w:name w:val="Footnote Text Char"/>
    <w:aliases w:val=" Diagrama1 Char,Diagrama1 Char"/>
    <w:link w:val="FootnoteText"/>
    <w:uiPriority w:val="99"/>
    <w:rsid w:val="002B4860"/>
    <w:rPr>
      <w:rFonts w:ascii="Calibri" w:eastAsia="Calibri" w:hAnsi="Calibri"/>
      <w:lang w:val="lt-LT" w:eastAsia="x-none"/>
    </w:rPr>
  </w:style>
  <w:style w:type="character" w:styleId="FootnoteReference">
    <w:name w:val="footnote reference"/>
    <w:uiPriority w:val="99"/>
    <w:unhideWhenUsed/>
    <w:rsid w:val="002B4860"/>
    <w:rPr>
      <w:vertAlign w:val="superscript"/>
    </w:rPr>
  </w:style>
  <w:style w:type="character" w:styleId="Emphasis">
    <w:name w:val="Emphasis"/>
    <w:uiPriority w:val="20"/>
    <w:qFormat/>
    <w:rsid w:val="009B7838"/>
    <w:rPr>
      <w:i/>
      <w:iCs/>
    </w:rPr>
  </w:style>
  <w:style w:type="character" w:styleId="Hyperlink">
    <w:name w:val="Hyperlink"/>
    <w:rsid w:val="00884F0D"/>
    <w:rPr>
      <w:color w:val="0000FF"/>
      <w:u w:val="single"/>
    </w:rPr>
  </w:style>
  <w:style w:type="paragraph" w:customStyle="1" w:styleId="Body2">
    <w:name w:val="Body 2"/>
    <w:rsid w:val="004E128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paragraph" w:styleId="Footer">
    <w:name w:val="footer"/>
    <w:basedOn w:val="Normal"/>
    <w:link w:val="FooterChar"/>
    <w:unhideWhenUsed/>
    <w:rsid w:val="004E1283"/>
    <w:pPr>
      <w:pBdr>
        <w:top w:val="nil"/>
        <w:left w:val="nil"/>
        <w:bottom w:val="nil"/>
        <w:right w:val="nil"/>
        <w:between w:val="nil"/>
        <w:bar w:val="nil"/>
      </w:pBdr>
      <w:tabs>
        <w:tab w:val="center" w:pos="4986"/>
        <w:tab w:val="right" w:pos="9972"/>
      </w:tabs>
    </w:pPr>
    <w:rPr>
      <w:rFonts w:eastAsia="Arial Unicode MS"/>
      <w:bdr w:val="nil"/>
      <w:lang w:val="en-US"/>
    </w:rPr>
  </w:style>
  <w:style w:type="character" w:customStyle="1" w:styleId="FooterChar">
    <w:name w:val="Footer Char"/>
    <w:link w:val="Footer"/>
    <w:rsid w:val="004E1283"/>
    <w:rPr>
      <w:rFonts w:eastAsia="Arial Unicode MS"/>
      <w:sz w:val="24"/>
      <w:szCs w:val="24"/>
      <w:bdr w:val="nil"/>
      <w:lang w:val="en-US" w:eastAsia="en-US"/>
    </w:rPr>
  </w:style>
  <w:style w:type="paragraph" w:customStyle="1" w:styleId="Default">
    <w:name w:val="Default"/>
    <w:rsid w:val="008C70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2345">
      <w:bodyDiv w:val="1"/>
      <w:marLeft w:val="0"/>
      <w:marRight w:val="0"/>
      <w:marTop w:val="0"/>
      <w:marBottom w:val="0"/>
      <w:divBdr>
        <w:top w:val="none" w:sz="0" w:space="0" w:color="auto"/>
        <w:left w:val="none" w:sz="0" w:space="0" w:color="auto"/>
        <w:bottom w:val="none" w:sz="0" w:space="0" w:color="auto"/>
        <w:right w:val="none" w:sz="0" w:space="0" w:color="auto"/>
      </w:divBdr>
    </w:div>
    <w:div w:id="1174955157">
      <w:bodyDiv w:val="1"/>
      <w:marLeft w:val="0"/>
      <w:marRight w:val="0"/>
      <w:marTop w:val="0"/>
      <w:marBottom w:val="0"/>
      <w:divBdr>
        <w:top w:val="none" w:sz="0" w:space="0" w:color="auto"/>
        <w:left w:val="none" w:sz="0" w:space="0" w:color="auto"/>
        <w:bottom w:val="none" w:sz="0" w:space="0" w:color="auto"/>
        <w:right w:val="none" w:sz="0" w:space="0" w:color="auto"/>
      </w:divBdr>
    </w:div>
    <w:div w:id="164057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4CC38-E5C0-4226-9FF9-B1D3FDC2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6057</Words>
  <Characters>3453</Characters>
  <Application>Microsoft Office Word</Application>
  <DocSecurity>0</DocSecurity>
  <Lines>28</Lines>
  <Paragraphs>18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Pirkimo dokumentų 5 priedas</vt:lpstr>
      <vt:lpstr>Pirkimo dokumentų 5 priedas</vt:lpstr>
      <vt:lpstr>Pastaba. Pilka spalva pažymėtas eilutes pildo tiekėjas </vt:lpstr>
      <vt:lpstr>Pirkimo sąlygų Priedas Nr. 1</vt:lpstr>
    </vt:vector>
  </TitlesOfParts>
  <Company>Kauno m. sav.</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5 priedas</dc:title>
  <dc:subject/>
  <dc:creator>renamork</dc:creator>
  <cp:keywords/>
  <cp:lastModifiedBy>Neringa Stankevičienė</cp:lastModifiedBy>
  <cp:revision>7</cp:revision>
  <cp:lastPrinted>2018-04-06T08:06:00Z</cp:lastPrinted>
  <dcterms:created xsi:type="dcterms:W3CDTF">2026-06-05T06:12:00Z</dcterms:created>
  <dcterms:modified xsi:type="dcterms:W3CDTF">2026-06-10T07:57:00Z</dcterms:modified>
</cp:coreProperties>
</file>