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5B0EE747" w14:textId="77777777" w:rsidR="00CC3D64" w:rsidRDefault="00CC3D64" w:rsidP="007F32FC">
          <w:pPr>
            <w:spacing w:after="120" w:line="240" w:lineRule="auto"/>
            <w:ind w:left="567" w:firstLine="0"/>
            <w:contextualSpacing/>
            <w:jc w:val="center"/>
            <w:rPr>
              <w:rFonts w:ascii="Arial" w:hAnsi="Arial" w:cs="Arial"/>
              <w:b/>
              <w:bCs/>
              <w:sz w:val="28"/>
              <w:szCs w:val="28"/>
            </w:rPr>
          </w:pPr>
          <w:r w:rsidRPr="00CC3D64">
            <w:rPr>
              <w:rFonts w:ascii="Arial" w:hAnsi="Arial" w:cs="Arial"/>
              <w:b/>
              <w:bCs/>
              <w:sz w:val="28"/>
              <w:szCs w:val="28"/>
            </w:rPr>
            <w:t>GYVENAMOJO NAMO VILTIES G. 20 LAUKO KANALIZACIJOS PAPRASTOJO REMONTO DARBŲ PIRKIMO</w:t>
          </w:r>
          <w:r>
            <w:rPr>
              <w:rFonts w:ascii="Arial" w:hAnsi="Arial" w:cs="Arial"/>
              <w:b/>
              <w:bCs/>
              <w:sz w:val="28"/>
              <w:szCs w:val="28"/>
            </w:rPr>
            <w:t xml:space="preserve"> </w:t>
          </w:r>
        </w:p>
        <w:p w14:paraId="18ACC6AD" w14:textId="07E79A16" w:rsidR="00D526C8" w:rsidRPr="00470B01" w:rsidRDefault="00DF1318" w:rsidP="007F32FC">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pPr>
                <w:pStyle w:val="Turinys1"/>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pPr>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21A7E811" w14:textId="6B63613F"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bookmarkStart w:id="0" w:name="_Hlk138683108"/>
          <w:r w:rsidRPr="00860DC0">
            <w:rPr>
              <w:rFonts w:ascii="Times New Roman" w:hAnsi="Times New Roman" w:cs="Times New Roman"/>
              <w:sz w:val="24"/>
              <w:szCs w:val="24"/>
            </w:rPr>
            <w:t xml:space="preserve">Pirkimo sąlygų 1 priedas </w:t>
          </w:r>
          <w:bookmarkEnd w:id="0"/>
          <w:r w:rsidRPr="00860DC0">
            <w:rPr>
              <w:rFonts w:ascii="Times New Roman" w:hAnsi="Times New Roman" w:cs="Times New Roman"/>
              <w:sz w:val="24"/>
              <w:szCs w:val="24"/>
            </w:rPr>
            <w:t>„Tiekėjų pašalinimo pagrindai“</w:t>
          </w:r>
          <w:r w:rsidR="0012421C">
            <w:rPr>
              <w:rFonts w:ascii="Times New Roman" w:hAnsi="Times New Roman" w:cs="Times New Roman"/>
              <w:sz w:val="24"/>
              <w:szCs w:val="24"/>
            </w:rPr>
            <w:t>;</w:t>
          </w:r>
        </w:p>
        <w:p w14:paraId="3A3853A5" w14:textId="59F841C4" w:rsidR="00087360" w:rsidRPr="001F197B" w:rsidRDefault="007C5B0E" w:rsidP="001F197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r w:rsidR="0012421C">
            <w:rPr>
              <w:rFonts w:ascii="Times New Roman" w:hAnsi="Times New Roman" w:cs="Times New Roman"/>
              <w:sz w:val="24"/>
              <w:szCs w:val="24"/>
            </w:rPr>
            <w:t>;</w:t>
          </w:r>
        </w:p>
        <w:p w14:paraId="565022A9" w14:textId="1FD8D95F" w:rsidR="003A05BB" w:rsidRPr="00CC3D64" w:rsidRDefault="00664D5B" w:rsidP="00CC3D64">
          <w:pPr>
            <w:pStyle w:val="Sraopastraipa"/>
            <w:numPr>
              <w:ilvl w:val="0"/>
              <w:numId w:val="11"/>
            </w:numPr>
            <w:spacing w:after="120" w:line="276" w:lineRule="auto"/>
            <w:ind w:left="1134" w:hanging="425"/>
            <w:rPr>
              <w:rFonts w:ascii="Times New Roman" w:hAnsi="Times New Roman" w:cs="Times New Roman"/>
              <w:sz w:val="24"/>
              <w:szCs w:val="24"/>
            </w:rPr>
          </w:pPr>
          <w:bookmarkStart w:id="2" w:name="_Hlk161844456"/>
          <w:bookmarkEnd w:id="1"/>
          <w:r w:rsidRPr="00860DC0">
            <w:rPr>
              <w:rFonts w:ascii="Times New Roman" w:hAnsi="Times New Roman" w:cs="Times New Roman"/>
              <w:sz w:val="24"/>
              <w:szCs w:val="24"/>
            </w:rPr>
            <w:t xml:space="preserve"> </w:t>
          </w:r>
          <w:bookmarkEnd w:id="2"/>
          <w:r w:rsidR="00317B41" w:rsidRPr="00860DC0">
            <w:rPr>
              <w:rFonts w:ascii="Times New Roman" w:hAnsi="Times New Roman" w:cs="Times New Roman"/>
              <w:sz w:val="24"/>
              <w:szCs w:val="24"/>
            </w:rPr>
            <w:t xml:space="preserve">Pirkimo sąlygų </w:t>
          </w:r>
          <w:r w:rsidR="00180C4C">
            <w:rPr>
              <w:rFonts w:ascii="Times New Roman" w:hAnsi="Times New Roman" w:cs="Times New Roman"/>
              <w:sz w:val="24"/>
              <w:szCs w:val="24"/>
            </w:rPr>
            <w:t>3</w:t>
          </w:r>
          <w:r w:rsidR="00317B41" w:rsidRPr="00860DC0">
            <w:rPr>
              <w:rFonts w:ascii="Times New Roman" w:hAnsi="Times New Roman" w:cs="Times New Roman"/>
              <w:sz w:val="24"/>
              <w:szCs w:val="24"/>
            </w:rPr>
            <w:t xml:space="preserve"> priedas „</w:t>
          </w:r>
          <w:r w:rsidR="00506451" w:rsidRPr="00860DC0">
            <w:rPr>
              <w:rFonts w:ascii="Times New Roman" w:hAnsi="Times New Roman" w:cs="Times New Roman"/>
              <w:sz w:val="24"/>
              <w:szCs w:val="24"/>
            </w:rPr>
            <w:t>Pasiūlymo forma</w:t>
          </w:r>
          <w:r w:rsidR="0012421C">
            <w:rPr>
              <w:rFonts w:ascii="Times New Roman" w:hAnsi="Times New Roman" w:cs="Times New Roman"/>
              <w:sz w:val="24"/>
              <w:szCs w:val="24"/>
            </w:rPr>
            <w:t>“;</w:t>
          </w:r>
        </w:p>
        <w:p w14:paraId="612630EA" w14:textId="74518B0D" w:rsidR="008E32E4" w:rsidRDefault="008E32E4" w:rsidP="003A05BB">
          <w:pPr>
            <w:pStyle w:val="Sraopastraipa"/>
            <w:tabs>
              <w:tab w:val="left" w:pos="1985"/>
            </w:tabs>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8.</w:t>
          </w:r>
          <w:r w:rsidR="00EE3083">
            <w:rPr>
              <w:rFonts w:ascii="Times New Roman" w:hAnsi="Times New Roman" w:cs="Times New Roman"/>
              <w:sz w:val="24"/>
              <w:szCs w:val="24"/>
            </w:rPr>
            <w:t>5</w:t>
          </w:r>
          <w:r>
            <w:rPr>
              <w:rFonts w:ascii="Times New Roman" w:hAnsi="Times New Roman" w:cs="Times New Roman"/>
              <w:sz w:val="24"/>
              <w:szCs w:val="24"/>
            </w:rPr>
            <w:t xml:space="preserve">. Pirkimo sąlygų </w:t>
          </w:r>
          <w:r w:rsidR="00CC3D64">
            <w:rPr>
              <w:rFonts w:ascii="Times New Roman" w:hAnsi="Times New Roman" w:cs="Times New Roman"/>
              <w:sz w:val="24"/>
              <w:szCs w:val="24"/>
            </w:rPr>
            <w:t>4</w:t>
          </w:r>
          <w:r>
            <w:rPr>
              <w:rFonts w:ascii="Times New Roman" w:hAnsi="Times New Roman" w:cs="Times New Roman"/>
              <w:sz w:val="24"/>
              <w:szCs w:val="24"/>
            </w:rPr>
            <w:t xml:space="preserve"> priedas „Statybos rangos sutarties bendrosios sąlygos“ (projektas);</w:t>
          </w:r>
        </w:p>
        <w:p w14:paraId="0029C4F5" w14:textId="657FB3A3" w:rsidR="008E32E4" w:rsidRPr="00860DC0" w:rsidRDefault="008E32E4" w:rsidP="003A05BB">
          <w:pPr>
            <w:pStyle w:val="Sraopastraipa"/>
            <w:tabs>
              <w:tab w:val="left" w:pos="1985"/>
            </w:tabs>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8.</w:t>
          </w:r>
          <w:r w:rsidR="00EE3083">
            <w:rPr>
              <w:rFonts w:ascii="Times New Roman" w:hAnsi="Times New Roman" w:cs="Times New Roman"/>
              <w:sz w:val="24"/>
              <w:szCs w:val="24"/>
            </w:rPr>
            <w:t>6</w:t>
          </w:r>
          <w:r>
            <w:rPr>
              <w:rFonts w:ascii="Times New Roman" w:hAnsi="Times New Roman" w:cs="Times New Roman"/>
              <w:sz w:val="24"/>
              <w:szCs w:val="24"/>
            </w:rPr>
            <w:t xml:space="preserve">. Pirkimo sąlygų </w:t>
          </w:r>
          <w:r w:rsidR="00CC3D64">
            <w:rPr>
              <w:rFonts w:ascii="Times New Roman" w:hAnsi="Times New Roman" w:cs="Times New Roman"/>
              <w:sz w:val="24"/>
              <w:szCs w:val="24"/>
            </w:rPr>
            <w:t>5</w:t>
          </w:r>
          <w:r>
            <w:rPr>
              <w:rFonts w:ascii="Times New Roman" w:hAnsi="Times New Roman" w:cs="Times New Roman"/>
              <w:sz w:val="24"/>
              <w:szCs w:val="24"/>
            </w:rPr>
            <w:t xml:space="preserve"> priedas. „Statybos rangos sutarties specialiosios sąlygos“ (projektas).</w:t>
          </w: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Ref39666794" w:displacedByCustomXml="prev"/>
    <w:bookmarkStart w:id="10" w:name="_Ref39666796" w:displacedByCustomXml="prev"/>
    <w:bookmarkStart w:id="11" w:name="_Toc48053171"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1215899A"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CC3D64">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CC3D64">
        <w:rPr>
          <w:rFonts w:ascii="Times New Roman" w:hAnsi="Times New Roman" w:cs="Times New Roman"/>
          <w:i/>
          <w:iCs/>
          <w:sz w:val="24"/>
          <w:szCs w:val="24"/>
        </w:rPr>
        <w:t>Techninė užduotis</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204500E6" w14:textId="12404077" w:rsidR="00CC3D64" w:rsidRDefault="00651664" w:rsidP="00CC3D64">
      <w:pPr>
        <w:pStyle w:val="Betarp"/>
        <w:numPr>
          <w:ilvl w:val="1"/>
          <w:numId w:val="7"/>
        </w:numPr>
        <w:tabs>
          <w:tab w:val="left" w:pos="1134"/>
        </w:tabs>
        <w:spacing w:after="120"/>
        <w:contextualSpacing/>
        <w:rPr>
          <w:rFonts w:ascii="Times New Roman" w:eastAsia="Calibri" w:hAnsi="Times New Roman" w:cs="Times New Roman"/>
          <w:b/>
          <w:bCs/>
          <w:sz w:val="24"/>
          <w:szCs w:val="24"/>
        </w:rPr>
      </w:pPr>
      <w:r w:rsidRPr="00050FE0">
        <w:rPr>
          <w:rFonts w:ascii="Times New Roman" w:hAnsi="Times New Roman" w:cs="Times New Roman"/>
          <w:sz w:val="24"/>
          <w:szCs w:val="24"/>
        </w:rPr>
        <w:t>Perkančioji organizacija</w:t>
      </w:r>
      <w:r w:rsidR="00D42F0F" w:rsidRPr="00050FE0">
        <w:rPr>
          <w:rFonts w:ascii="Times New Roman" w:hAnsi="Times New Roman" w:cs="Times New Roman"/>
          <w:sz w:val="24"/>
          <w:szCs w:val="24"/>
        </w:rPr>
        <w:t>,</w:t>
      </w:r>
      <w:r w:rsidR="0037213B" w:rsidRPr="00050FE0">
        <w:rPr>
          <w:rFonts w:ascii="Times New Roman" w:hAnsi="Times New Roman" w:cs="Times New Roman"/>
          <w:sz w:val="24"/>
          <w:szCs w:val="24"/>
        </w:rPr>
        <w:t xml:space="preserve"> </w:t>
      </w:r>
      <w:r w:rsidR="00FB3C75" w:rsidRPr="00050FE0">
        <w:rPr>
          <w:rFonts w:ascii="Times New Roman" w:eastAsia="Calibri" w:hAnsi="Times New Roman" w:cs="Times New Roman"/>
          <w:sz w:val="24"/>
          <w:szCs w:val="24"/>
        </w:rPr>
        <w:t xml:space="preserve">numato įsigyti </w:t>
      </w:r>
      <w:r w:rsidR="00CC3D64" w:rsidRPr="00CC3D64">
        <w:rPr>
          <w:rFonts w:ascii="Times New Roman" w:eastAsia="Calibri" w:hAnsi="Times New Roman" w:cs="Times New Roman"/>
          <w:b/>
          <w:bCs/>
          <w:sz w:val="24"/>
          <w:szCs w:val="24"/>
        </w:rPr>
        <w:t>GYVENAMOJO NAMO VILTIES G. 20 LAUKO KANALIZACIJOS PAPRASTOJO REMONTO D</w:t>
      </w:r>
      <w:r w:rsidR="00CC3D64">
        <w:rPr>
          <w:rFonts w:ascii="Times New Roman" w:eastAsia="Calibri" w:hAnsi="Times New Roman" w:cs="Times New Roman"/>
          <w:b/>
          <w:bCs/>
          <w:sz w:val="24"/>
          <w:szCs w:val="24"/>
        </w:rPr>
        <w:t>ARBUS</w:t>
      </w:r>
      <w:r w:rsidR="00D21A34">
        <w:rPr>
          <w:rFonts w:ascii="Times New Roman" w:eastAsia="Calibri" w:hAnsi="Times New Roman" w:cs="Times New Roman"/>
          <w:b/>
          <w:bCs/>
          <w:sz w:val="24"/>
          <w:szCs w:val="24"/>
        </w:rPr>
        <w:t>.</w:t>
      </w:r>
      <w:r w:rsidR="00050FE0" w:rsidRPr="00B503B5">
        <w:rPr>
          <w:rFonts w:ascii="Times New Roman" w:eastAsia="Calibri" w:hAnsi="Times New Roman" w:cs="Times New Roman"/>
          <w:b/>
          <w:bCs/>
          <w:sz w:val="24"/>
          <w:szCs w:val="24"/>
        </w:rPr>
        <w:t xml:space="preserve"> </w:t>
      </w:r>
    </w:p>
    <w:p w14:paraId="5A748861" w14:textId="17793723" w:rsidR="009E2865" w:rsidRPr="00B503B5" w:rsidRDefault="003943EC" w:rsidP="00CC3D64">
      <w:pPr>
        <w:pStyle w:val="Betarp"/>
        <w:numPr>
          <w:ilvl w:val="1"/>
          <w:numId w:val="7"/>
        </w:numPr>
        <w:tabs>
          <w:tab w:val="left" w:pos="1134"/>
        </w:tabs>
        <w:spacing w:after="120"/>
        <w:contextualSpacing/>
        <w:rPr>
          <w:rFonts w:ascii="Times New Roman" w:eastAsia="Calibri" w:hAnsi="Times New Roman" w:cs="Times New Roman"/>
          <w:b/>
          <w:bCs/>
          <w:sz w:val="24"/>
          <w:szCs w:val="24"/>
        </w:rPr>
      </w:pPr>
      <w:r w:rsidRPr="00B503B5">
        <w:rPr>
          <w:rFonts w:ascii="Times New Roman" w:hAnsi="Times New Roman" w:cs="Times New Roman"/>
          <w:sz w:val="24"/>
          <w:szCs w:val="24"/>
        </w:rPr>
        <w:t>Jeigu apibūdinant</w:t>
      </w:r>
      <w:r w:rsidR="00407CA3">
        <w:rPr>
          <w:rFonts w:ascii="Times New Roman" w:hAnsi="Times New Roman" w:cs="Times New Roman"/>
          <w:sz w:val="24"/>
          <w:szCs w:val="24"/>
        </w:rPr>
        <w:t xml:space="preserve"> </w:t>
      </w:r>
      <w:r w:rsidRPr="00B503B5">
        <w:rPr>
          <w:rFonts w:ascii="Times New Roman" w:hAnsi="Times New Roman" w:cs="Times New Roman"/>
          <w:sz w:val="24"/>
          <w:szCs w:val="24"/>
        </w:rPr>
        <w:t xml:space="preserve">pirkimo objektą techninėje </w:t>
      </w:r>
      <w:r w:rsidR="00C44092" w:rsidRPr="00B503B5">
        <w:rPr>
          <w:rFonts w:ascii="Times New Roman" w:hAnsi="Times New Roman" w:cs="Times New Roman"/>
          <w:sz w:val="24"/>
          <w:szCs w:val="24"/>
        </w:rPr>
        <w:t>specifikacijoje</w:t>
      </w:r>
      <w:r w:rsidRPr="00B503B5">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sidRPr="00B503B5">
        <w:rPr>
          <w:rFonts w:ascii="Times New Roman" w:hAnsi="Times New Roman" w:cs="Times New Roman"/>
          <w:sz w:val="24"/>
          <w:szCs w:val="24"/>
        </w:rPr>
        <w:t xml:space="preserve"> ar atliekam</w:t>
      </w:r>
      <w:r w:rsidR="001A5512" w:rsidRPr="00B503B5">
        <w:rPr>
          <w:rFonts w:ascii="Times New Roman" w:hAnsi="Times New Roman" w:cs="Times New Roman"/>
          <w:sz w:val="24"/>
          <w:szCs w:val="24"/>
        </w:rPr>
        <w:t>i</w:t>
      </w:r>
      <w:r w:rsidR="001D6513" w:rsidRPr="00B503B5">
        <w:rPr>
          <w:rFonts w:ascii="Times New Roman" w:hAnsi="Times New Roman" w:cs="Times New Roman"/>
          <w:sz w:val="24"/>
          <w:szCs w:val="24"/>
        </w:rPr>
        <w:t>ems darbams</w:t>
      </w:r>
      <w:r w:rsidRPr="00B503B5">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509F43C8" w:rsidR="009E505A" w:rsidRPr="009E505A" w:rsidRDefault="009E505A" w:rsidP="009E505A">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 xml:space="preserve">Tiekėjams </w:t>
      </w:r>
      <w:r w:rsidR="00CC3D64">
        <w:rPr>
          <w:rFonts w:ascii="Times New Roman" w:hAnsi="Times New Roman" w:cs="Times New Roman"/>
          <w:sz w:val="24"/>
          <w:szCs w:val="24"/>
        </w:rPr>
        <w:t>ne</w:t>
      </w:r>
      <w:r w:rsidRPr="009E505A">
        <w:rPr>
          <w:rFonts w:ascii="Times New Roman" w:hAnsi="Times New Roman" w:cs="Times New Roman"/>
          <w:sz w:val="24"/>
          <w:szCs w:val="24"/>
        </w:rPr>
        <w:t>nustatomi kvalifikacijos reikalavimai, reikalavimai dėl kokybės vadybos sistemos ir aplinkos apsaugos vadybos sistemos standartų laikymosi</w:t>
      </w:r>
      <w:r w:rsidR="000D05B1">
        <w:rPr>
          <w:rFonts w:ascii="Times New Roman" w:hAnsi="Times New Roman" w:cs="Times New Roman"/>
          <w:sz w:val="24"/>
          <w:szCs w:val="24"/>
        </w:rPr>
        <w:t xml:space="preserve"> </w:t>
      </w:r>
      <w:r w:rsidR="00CC3D64">
        <w:rPr>
          <w:rFonts w:ascii="Times New Roman" w:hAnsi="Times New Roman" w:cs="Times New Roman"/>
          <w:sz w:val="24"/>
          <w:szCs w:val="24"/>
        </w:rPr>
        <w:t xml:space="preserve">. </w:t>
      </w:r>
      <w:r w:rsidRPr="009E505A">
        <w:rPr>
          <w:rFonts w:ascii="Times New Roman" w:hAnsi="Times New Roman" w:cs="Times New Roman"/>
          <w:sz w:val="24"/>
          <w:szCs w:val="24"/>
        </w:rPr>
        <w:t>Tiekėjas, teikdamas pasiūlymą, įsipareigoja, kad sutartį vykdys tik teisę verstis atitinkama veikla turintys asmenys.</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4FC2FA5A"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E617A8">
        <w:rPr>
          <w:rFonts w:ascii="Times New Roman" w:hAnsi="Times New Roman" w:cs="Times New Roman"/>
          <w:sz w:val="24"/>
          <w:szCs w:val="24"/>
        </w:rPr>
        <w:t>3</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xml:space="preserve">. </w:t>
      </w:r>
      <w:r w:rsidR="002E657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lastRenderedPageBreak/>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775310FF" w14:textId="48C009C3" w:rsidR="00B4252B" w:rsidRDefault="005356A1" w:rsidP="00B4252B">
      <w:pPr>
        <w:spacing w:line="240" w:lineRule="auto"/>
        <w:rPr>
          <w:rFonts w:ascii="Times New Roman" w:eastAsia="Arial" w:hAnsi="Times New Roman" w:cs="Times New Roman"/>
          <w:sz w:val="24"/>
          <w:szCs w:val="24"/>
        </w:rPr>
      </w:pPr>
      <w:r w:rsidRPr="00B4252B">
        <w:rPr>
          <w:rFonts w:ascii="Times New Roman" w:eastAsia="Calibri" w:hAnsi="Times New Roman" w:cs="Times New Roman"/>
          <w:sz w:val="24"/>
          <w:szCs w:val="24"/>
        </w:rPr>
        <w:t>6.2.</w:t>
      </w:r>
      <w:bookmarkStart w:id="20" w:name="_Hlk138682447"/>
      <w:r w:rsidRPr="00B4252B">
        <w:rPr>
          <w:rFonts w:ascii="Times New Roman" w:eastAsia="Arial" w:hAnsi="Times New Roman" w:cs="Times New Roman"/>
          <w:sz w:val="24"/>
          <w:szCs w:val="24"/>
        </w:rPr>
        <w:t xml:space="preserve"> </w:t>
      </w:r>
      <w:bookmarkEnd w:id="20"/>
      <w:r w:rsidR="00B4252B" w:rsidRPr="00B4252B">
        <w:rPr>
          <w:rFonts w:ascii="Times New Roman" w:eastAsia="Arial" w:hAnsi="Times New Roman" w:cs="Times New Roman"/>
          <w:sz w:val="24"/>
          <w:szCs w:val="24"/>
        </w:rPr>
        <w:t xml:space="preserve"> Perkančioji organizacija atmes tiekėjo pasiūlymą, jeigu:</w:t>
      </w:r>
    </w:p>
    <w:p w14:paraId="3CEE2D6A" w14:textId="32BD20E4" w:rsidR="00B4252B" w:rsidRDefault="00B4252B" w:rsidP="00B4252B">
      <w:pPr>
        <w:spacing w:line="240" w:lineRule="auto"/>
        <w:rPr>
          <w:rFonts w:ascii="Times New Roman" w:eastAsia="Arial" w:hAnsi="Times New Roman" w:cs="Times New Roman"/>
          <w:sz w:val="24"/>
          <w:szCs w:val="24"/>
        </w:rPr>
      </w:pPr>
      <w:r w:rsidRPr="00B4252B">
        <w:rPr>
          <w:rFonts w:ascii="Times New Roman" w:eastAsia="Arial" w:hAnsi="Times New Roman" w:cs="Times New Roman"/>
          <w:sz w:val="24"/>
          <w:szCs w:val="24"/>
        </w:rPr>
        <w:t xml:space="preserve">Tiekėjų pasiūlymo kaina su visomis įskaičiuotomis išlaidomis negali būti didesnė nei   </w:t>
      </w:r>
      <w:r w:rsidR="00CC3D64" w:rsidRPr="00CC3D64">
        <w:rPr>
          <w:rFonts w:ascii="Times New Roman" w:eastAsia="Arial" w:hAnsi="Times New Roman" w:cs="Times New Roman"/>
          <w:b/>
          <w:bCs/>
          <w:sz w:val="24"/>
          <w:szCs w:val="24"/>
        </w:rPr>
        <w:t>3932,50</w:t>
      </w:r>
      <w:r w:rsidRPr="00B4252B">
        <w:rPr>
          <w:rFonts w:ascii="Times New Roman" w:eastAsia="Arial" w:hAnsi="Times New Roman" w:cs="Times New Roman"/>
          <w:sz w:val="24"/>
          <w:szCs w:val="24"/>
        </w:rPr>
        <w:t xml:space="preserve"> Eur su PVM. Didesnę kainą perkančioji organizacija laikys, per didele ir nepriimtina. Jeigu pasiūlymą pateiks ne PVM mokėtojas, jo pasiūlymo kaina bus laikoma per didele, nepriimtina, jeigu viršys  </w:t>
      </w:r>
      <w:r w:rsidR="00CC3D64" w:rsidRPr="00CC3D64">
        <w:rPr>
          <w:rFonts w:ascii="Times New Roman" w:eastAsia="Arial" w:hAnsi="Times New Roman" w:cs="Times New Roman"/>
          <w:b/>
          <w:bCs/>
          <w:sz w:val="24"/>
          <w:szCs w:val="24"/>
        </w:rPr>
        <w:t>3932,50</w:t>
      </w:r>
      <w:r w:rsidRPr="00B4252B">
        <w:rPr>
          <w:rFonts w:ascii="Times New Roman" w:eastAsia="Arial" w:hAnsi="Times New Roman" w:cs="Times New Roman"/>
          <w:sz w:val="24"/>
          <w:szCs w:val="24"/>
        </w:rPr>
        <w:t xml:space="preserve"> Eur be PVM.</w:t>
      </w:r>
    </w:p>
    <w:p w14:paraId="69CC295B" w14:textId="1195662C"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CC3D64">
        <w:rPr>
          <w:rFonts w:ascii="Times New Roman" w:hAnsi="Times New Roman" w:cs="Times New Roman"/>
          <w:color w:val="000000" w:themeColor="text1"/>
          <w:sz w:val="24"/>
          <w:szCs w:val="24"/>
        </w:rPr>
        <w:t>3</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1" w:name="_Toc138233356"/>
      <w:bookmarkStart w:id="22" w:name="_Hlk138233299"/>
      <w:r w:rsidRPr="00714C48">
        <w:rPr>
          <w:rFonts w:ascii="Times New Roman" w:hAnsi="Times New Roman" w:cs="Times New Roman"/>
          <w:b/>
          <w:bCs/>
          <w:color w:val="auto"/>
          <w:sz w:val="28"/>
          <w:szCs w:val="28"/>
        </w:rPr>
        <w:t>Sutarties sudarymas</w:t>
      </w:r>
      <w:bookmarkEnd w:id="21"/>
      <w:bookmarkEnd w:id="22"/>
    </w:p>
    <w:p w14:paraId="30E8F777" w14:textId="4B53186A"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CC3D64">
        <w:rPr>
          <w:rFonts w:ascii="Times New Roman" w:hAnsi="Times New Roman" w:cs="Times New Roman"/>
          <w:sz w:val="24"/>
          <w:szCs w:val="24"/>
        </w:rPr>
        <w:t>5</w:t>
      </w:r>
      <w:r w:rsidR="00E17348" w:rsidRPr="00B647A8">
        <w:rPr>
          <w:rFonts w:ascii="Times New Roman" w:hAnsi="Times New Roman" w:cs="Times New Roman"/>
          <w:sz w:val="24"/>
          <w:szCs w:val="24"/>
        </w:rPr>
        <w:t xml:space="preserve"> priede „</w:t>
      </w:r>
      <w:r w:rsidR="00D70CC3">
        <w:rPr>
          <w:rFonts w:ascii="Times New Roman" w:hAnsi="Times New Roman" w:cs="Times New Roman"/>
          <w:i/>
          <w:iCs/>
          <w:sz w:val="24"/>
          <w:szCs w:val="24"/>
        </w:rPr>
        <w:t>Statybos rangos sutarties specialiosios sąlygos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7"/>
      <w:r w:rsidRPr="00714C48">
        <w:rPr>
          <w:rFonts w:ascii="Times New Roman" w:hAnsi="Times New Roman" w:cs="Times New Roman"/>
          <w:b/>
          <w:bCs/>
          <w:color w:val="auto"/>
          <w:sz w:val="28"/>
          <w:szCs w:val="28"/>
        </w:rPr>
        <w:t>Priedai</w:t>
      </w:r>
      <w:bookmarkStart w:id="24" w:name="_heading=h.3rdcrjn" w:colFirst="0" w:colLast="0"/>
      <w:bookmarkEnd w:id="23"/>
      <w:bookmarkEnd w:id="24"/>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5" w:name="_heading=h.26in1rg" w:colFirst="0" w:colLast="0"/>
      <w:bookmarkStart w:id="26" w:name="_Pirkimo_sąlygų_2"/>
      <w:bookmarkEnd w:id="12"/>
      <w:bookmarkEnd w:id="25"/>
      <w:bookmarkEnd w:id="26"/>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35284" w14:textId="77777777" w:rsidR="00706D45" w:rsidRDefault="00706D45" w:rsidP="00D05666">
      <w:r>
        <w:separator/>
      </w:r>
    </w:p>
  </w:endnote>
  <w:endnote w:type="continuationSeparator" w:id="0">
    <w:p w14:paraId="5C579F01" w14:textId="77777777" w:rsidR="00706D45" w:rsidRDefault="00706D45" w:rsidP="00D05666">
      <w:r>
        <w:continuationSeparator/>
      </w:r>
    </w:p>
  </w:endnote>
  <w:endnote w:type="continuationNotice" w:id="1">
    <w:p w14:paraId="2FC5AA83" w14:textId="77777777" w:rsidR="00706D45" w:rsidRDefault="00706D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FCDA" w14:textId="77777777" w:rsidR="00706D45" w:rsidRDefault="00706D45" w:rsidP="00D05666">
      <w:r>
        <w:separator/>
      </w:r>
    </w:p>
  </w:footnote>
  <w:footnote w:type="continuationSeparator" w:id="0">
    <w:p w14:paraId="7EF4B94E" w14:textId="77777777" w:rsidR="00706D45" w:rsidRDefault="00706D45" w:rsidP="00D05666">
      <w:r>
        <w:continuationSeparator/>
      </w:r>
    </w:p>
  </w:footnote>
  <w:footnote w:type="continuationNotice" w:id="1">
    <w:p w14:paraId="7D3EC489" w14:textId="77777777" w:rsidR="00706D45" w:rsidRDefault="00706D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29F6C76"/>
    <w:multiLevelType w:val="multilevel"/>
    <w:tmpl w:val="7D92CC8C"/>
    <w:lvl w:ilvl="0">
      <w:start w:val="2"/>
      <w:numFmt w:val="decimal"/>
      <w:lvlText w:val="%1"/>
      <w:lvlJc w:val="left"/>
      <w:pPr>
        <w:ind w:left="360" w:hanging="360"/>
      </w:pPr>
      <w:rPr>
        <w:rFonts w:eastAsiaTheme="minorEastAsia" w:hint="default"/>
        <w:b w:val="0"/>
      </w:rPr>
    </w:lvl>
    <w:lvl w:ilvl="1">
      <w:start w:val="1"/>
      <w:numFmt w:val="decimal"/>
      <w:lvlText w:val="%1.%2"/>
      <w:lvlJc w:val="left"/>
      <w:pPr>
        <w:ind w:left="644" w:hanging="360"/>
      </w:pPr>
      <w:rPr>
        <w:rFonts w:eastAsiaTheme="minorEastAsia" w:hint="default"/>
        <w:b w:val="0"/>
      </w:rPr>
    </w:lvl>
    <w:lvl w:ilvl="2">
      <w:start w:val="1"/>
      <w:numFmt w:val="decimal"/>
      <w:lvlText w:val="%1.%2.%3"/>
      <w:lvlJc w:val="left"/>
      <w:pPr>
        <w:ind w:left="1288" w:hanging="720"/>
      </w:pPr>
      <w:rPr>
        <w:rFonts w:eastAsiaTheme="minorEastAsia" w:hint="default"/>
        <w:b w:val="0"/>
      </w:rPr>
    </w:lvl>
    <w:lvl w:ilvl="3">
      <w:start w:val="1"/>
      <w:numFmt w:val="decimal"/>
      <w:lvlText w:val="%1.%2.%3.%4"/>
      <w:lvlJc w:val="left"/>
      <w:pPr>
        <w:ind w:left="1572" w:hanging="720"/>
      </w:pPr>
      <w:rPr>
        <w:rFonts w:eastAsiaTheme="minorEastAsia" w:hint="default"/>
        <w:b w:val="0"/>
      </w:rPr>
    </w:lvl>
    <w:lvl w:ilvl="4">
      <w:start w:val="1"/>
      <w:numFmt w:val="decimal"/>
      <w:lvlText w:val="%1.%2.%3.%4.%5"/>
      <w:lvlJc w:val="left"/>
      <w:pPr>
        <w:ind w:left="2216" w:hanging="1080"/>
      </w:pPr>
      <w:rPr>
        <w:rFonts w:eastAsiaTheme="minorEastAsia" w:hint="default"/>
        <w:b w:val="0"/>
      </w:rPr>
    </w:lvl>
    <w:lvl w:ilvl="5">
      <w:start w:val="1"/>
      <w:numFmt w:val="decimal"/>
      <w:lvlText w:val="%1.%2.%3.%4.%5.%6"/>
      <w:lvlJc w:val="left"/>
      <w:pPr>
        <w:ind w:left="2500" w:hanging="1080"/>
      </w:pPr>
      <w:rPr>
        <w:rFonts w:eastAsiaTheme="minorEastAsia" w:hint="default"/>
        <w:b w:val="0"/>
      </w:rPr>
    </w:lvl>
    <w:lvl w:ilvl="6">
      <w:start w:val="1"/>
      <w:numFmt w:val="decimal"/>
      <w:lvlText w:val="%1.%2.%3.%4.%5.%6.%7"/>
      <w:lvlJc w:val="left"/>
      <w:pPr>
        <w:ind w:left="3144" w:hanging="1440"/>
      </w:pPr>
      <w:rPr>
        <w:rFonts w:eastAsiaTheme="minorEastAsia" w:hint="default"/>
        <w:b w:val="0"/>
      </w:rPr>
    </w:lvl>
    <w:lvl w:ilvl="7">
      <w:start w:val="1"/>
      <w:numFmt w:val="decimal"/>
      <w:lvlText w:val="%1.%2.%3.%4.%5.%6.%7.%8"/>
      <w:lvlJc w:val="left"/>
      <w:pPr>
        <w:ind w:left="3428" w:hanging="1440"/>
      </w:pPr>
      <w:rPr>
        <w:rFonts w:eastAsiaTheme="minorEastAsia" w:hint="default"/>
        <w:b w:val="0"/>
      </w:rPr>
    </w:lvl>
    <w:lvl w:ilvl="8">
      <w:start w:val="1"/>
      <w:numFmt w:val="decimal"/>
      <w:lvlText w:val="%1.%2.%3.%4.%5.%6.%7.%8.%9"/>
      <w:lvlJc w:val="left"/>
      <w:pPr>
        <w:ind w:left="4072" w:hanging="1800"/>
      </w:pPr>
      <w:rPr>
        <w:rFonts w:eastAsiaTheme="minorEastAsia" w:hint="default"/>
        <w:b w:val="0"/>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78EA1B0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88B36E4"/>
    <w:multiLevelType w:val="hybridMultilevel"/>
    <w:tmpl w:val="12F0DCC0"/>
    <w:lvl w:ilvl="0" w:tplc="7AEE5F0C">
      <w:start w:val="1"/>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2"/>
  </w:num>
  <w:num w:numId="3" w16cid:durableId="138770985">
    <w:abstractNumId w:val="10"/>
  </w:num>
  <w:num w:numId="4" w16cid:durableId="219707255">
    <w:abstractNumId w:val="17"/>
  </w:num>
  <w:num w:numId="5" w16cid:durableId="1652252092">
    <w:abstractNumId w:val="8"/>
  </w:num>
  <w:num w:numId="6" w16cid:durableId="963148996">
    <w:abstractNumId w:val="3"/>
  </w:num>
  <w:num w:numId="7" w16cid:durableId="817724215">
    <w:abstractNumId w:val="11"/>
  </w:num>
  <w:num w:numId="8" w16cid:durableId="1476410157">
    <w:abstractNumId w:val="14"/>
  </w:num>
  <w:num w:numId="9" w16cid:durableId="1244678702">
    <w:abstractNumId w:val="2"/>
  </w:num>
  <w:num w:numId="10" w16cid:durableId="1673415220">
    <w:abstractNumId w:val="13"/>
  </w:num>
  <w:num w:numId="11" w16cid:durableId="112529098">
    <w:abstractNumId w:val="4"/>
  </w:num>
  <w:num w:numId="12" w16cid:durableId="1793281031">
    <w:abstractNumId w:val="0"/>
  </w:num>
  <w:num w:numId="13" w16cid:durableId="1206597488">
    <w:abstractNumId w:val="6"/>
  </w:num>
  <w:num w:numId="14" w16cid:durableId="1683817968">
    <w:abstractNumId w:val="19"/>
  </w:num>
  <w:num w:numId="15" w16cid:durableId="1912353019">
    <w:abstractNumId w:val="9"/>
  </w:num>
  <w:num w:numId="16" w16cid:durableId="722826058">
    <w:abstractNumId w:val="18"/>
  </w:num>
  <w:num w:numId="17" w16cid:durableId="27302512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6"/>
  </w:num>
  <w:num w:numId="20" w16cid:durableId="412043720">
    <w:abstractNumId w:val="15"/>
  </w:num>
  <w:num w:numId="21" w16cid:durableId="151722990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9B4"/>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0FE0"/>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119A"/>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2F9D"/>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5B1"/>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5C1"/>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21C"/>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8B5"/>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CA9"/>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77C6B"/>
    <w:rsid w:val="00177D70"/>
    <w:rsid w:val="001801B7"/>
    <w:rsid w:val="00180340"/>
    <w:rsid w:val="00180466"/>
    <w:rsid w:val="00180C4C"/>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29"/>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97B"/>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979B8"/>
    <w:rsid w:val="002A00F7"/>
    <w:rsid w:val="002A0F1F"/>
    <w:rsid w:val="002A0FDF"/>
    <w:rsid w:val="002A1EB6"/>
    <w:rsid w:val="002A2A1D"/>
    <w:rsid w:val="002A2CD9"/>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0B6C"/>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A39"/>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8D"/>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CFE"/>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5CAE"/>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3B3"/>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07CA3"/>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77E"/>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1ED"/>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59BC"/>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659"/>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37B67"/>
    <w:rsid w:val="00540094"/>
    <w:rsid w:val="0054027B"/>
    <w:rsid w:val="00540C9A"/>
    <w:rsid w:val="0054132A"/>
    <w:rsid w:val="00541A24"/>
    <w:rsid w:val="005420ED"/>
    <w:rsid w:val="0054231A"/>
    <w:rsid w:val="00542A74"/>
    <w:rsid w:val="00543400"/>
    <w:rsid w:val="00543925"/>
    <w:rsid w:val="005448A6"/>
    <w:rsid w:val="00544DA7"/>
    <w:rsid w:val="00546980"/>
    <w:rsid w:val="00547265"/>
    <w:rsid w:val="00547443"/>
    <w:rsid w:val="005505A6"/>
    <w:rsid w:val="005505BF"/>
    <w:rsid w:val="00550751"/>
    <w:rsid w:val="00550C47"/>
    <w:rsid w:val="005514A5"/>
    <w:rsid w:val="00551B0D"/>
    <w:rsid w:val="00552E2A"/>
    <w:rsid w:val="00553286"/>
    <w:rsid w:val="00553E2C"/>
    <w:rsid w:val="0055476C"/>
    <w:rsid w:val="00556144"/>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2E67"/>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D86"/>
    <w:rsid w:val="005D5FBB"/>
    <w:rsid w:val="005D6204"/>
    <w:rsid w:val="005D6210"/>
    <w:rsid w:val="005D6F53"/>
    <w:rsid w:val="005D7011"/>
    <w:rsid w:val="005D7383"/>
    <w:rsid w:val="005D7A77"/>
    <w:rsid w:val="005D7D8C"/>
    <w:rsid w:val="005E0667"/>
    <w:rsid w:val="005E110C"/>
    <w:rsid w:val="005E25A4"/>
    <w:rsid w:val="005E2700"/>
    <w:rsid w:val="005E29E3"/>
    <w:rsid w:val="005E2D6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07E7"/>
    <w:rsid w:val="0067098A"/>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354"/>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5A9E"/>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4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8AD"/>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26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6E89"/>
    <w:rsid w:val="00767DC7"/>
    <w:rsid w:val="00771EC8"/>
    <w:rsid w:val="007720C2"/>
    <w:rsid w:val="007724D3"/>
    <w:rsid w:val="007731F0"/>
    <w:rsid w:val="00773E74"/>
    <w:rsid w:val="007740AD"/>
    <w:rsid w:val="00774FA3"/>
    <w:rsid w:val="0077554C"/>
    <w:rsid w:val="007763E1"/>
    <w:rsid w:val="00777670"/>
    <w:rsid w:val="007818FF"/>
    <w:rsid w:val="00782867"/>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0F72"/>
    <w:rsid w:val="007A130B"/>
    <w:rsid w:val="007A1DAE"/>
    <w:rsid w:val="007A2E58"/>
    <w:rsid w:val="007A4199"/>
    <w:rsid w:val="007A50A9"/>
    <w:rsid w:val="007A5AC8"/>
    <w:rsid w:val="007A5BDA"/>
    <w:rsid w:val="007A769D"/>
    <w:rsid w:val="007A7D55"/>
    <w:rsid w:val="007A7E8A"/>
    <w:rsid w:val="007B12FF"/>
    <w:rsid w:val="007B159C"/>
    <w:rsid w:val="007B185F"/>
    <w:rsid w:val="007B1F54"/>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6900"/>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2FC"/>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0B4C"/>
    <w:rsid w:val="008013A5"/>
    <w:rsid w:val="0080269D"/>
    <w:rsid w:val="008030A3"/>
    <w:rsid w:val="008040CB"/>
    <w:rsid w:val="008043C9"/>
    <w:rsid w:val="00806044"/>
    <w:rsid w:val="00806F17"/>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3604"/>
    <w:rsid w:val="0086369B"/>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35FD"/>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85D"/>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32E4"/>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10"/>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63F9"/>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507"/>
    <w:rsid w:val="009B3F3E"/>
    <w:rsid w:val="009B3FDD"/>
    <w:rsid w:val="009B4090"/>
    <w:rsid w:val="009B505C"/>
    <w:rsid w:val="009B520E"/>
    <w:rsid w:val="009B62AA"/>
    <w:rsid w:val="009B654D"/>
    <w:rsid w:val="009B6595"/>
    <w:rsid w:val="009B6818"/>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665"/>
    <w:rsid w:val="009E2865"/>
    <w:rsid w:val="009E3D03"/>
    <w:rsid w:val="009E43D5"/>
    <w:rsid w:val="009E46BC"/>
    <w:rsid w:val="009E4CDE"/>
    <w:rsid w:val="009E505A"/>
    <w:rsid w:val="009F2D56"/>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9E9"/>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5D07"/>
    <w:rsid w:val="00A360F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577D"/>
    <w:rsid w:val="00AA62D6"/>
    <w:rsid w:val="00AA66DF"/>
    <w:rsid w:val="00AA6796"/>
    <w:rsid w:val="00AA78B2"/>
    <w:rsid w:val="00AA7ABB"/>
    <w:rsid w:val="00AA7C0D"/>
    <w:rsid w:val="00AA7DD1"/>
    <w:rsid w:val="00AB0036"/>
    <w:rsid w:val="00AB1754"/>
    <w:rsid w:val="00AB2DB9"/>
    <w:rsid w:val="00AB2E78"/>
    <w:rsid w:val="00AB3B35"/>
    <w:rsid w:val="00AB431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8FC"/>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252B"/>
    <w:rsid w:val="00B43FD8"/>
    <w:rsid w:val="00B44070"/>
    <w:rsid w:val="00B44565"/>
    <w:rsid w:val="00B4460C"/>
    <w:rsid w:val="00B45CB1"/>
    <w:rsid w:val="00B4610C"/>
    <w:rsid w:val="00B46314"/>
    <w:rsid w:val="00B4694C"/>
    <w:rsid w:val="00B4698A"/>
    <w:rsid w:val="00B4722C"/>
    <w:rsid w:val="00B47C05"/>
    <w:rsid w:val="00B47D01"/>
    <w:rsid w:val="00B47EC3"/>
    <w:rsid w:val="00B5019C"/>
    <w:rsid w:val="00B503B5"/>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67CD0"/>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6D56"/>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4C5"/>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0B3"/>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0A3"/>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A64"/>
    <w:rsid w:val="00CA1D35"/>
    <w:rsid w:val="00CA2167"/>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61E"/>
    <w:rsid w:val="00CB6B3C"/>
    <w:rsid w:val="00CB70A1"/>
    <w:rsid w:val="00CB748D"/>
    <w:rsid w:val="00CB7F9E"/>
    <w:rsid w:val="00CC045F"/>
    <w:rsid w:val="00CC0C98"/>
    <w:rsid w:val="00CC0E46"/>
    <w:rsid w:val="00CC1E27"/>
    <w:rsid w:val="00CC3925"/>
    <w:rsid w:val="00CC3D64"/>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764"/>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4E8"/>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5974"/>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1A34"/>
    <w:rsid w:val="00D22226"/>
    <w:rsid w:val="00D22B37"/>
    <w:rsid w:val="00D2324F"/>
    <w:rsid w:val="00D232F1"/>
    <w:rsid w:val="00D2381F"/>
    <w:rsid w:val="00D24121"/>
    <w:rsid w:val="00D244D7"/>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94B"/>
    <w:rsid w:val="00D35F9A"/>
    <w:rsid w:val="00D37275"/>
    <w:rsid w:val="00D37664"/>
    <w:rsid w:val="00D403AC"/>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3CB8"/>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0CC3"/>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27DE"/>
    <w:rsid w:val="00DA3A07"/>
    <w:rsid w:val="00DA4A0C"/>
    <w:rsid w:val="00DA4AC1"/>
    <w:rsid w:val="00DA4DC6"/>
    <w:rsid w:val="00DA5ED0"/>
    <w:rsid w:val="00DA62B5"/>
    <w:rsid w:val="00DA6404"/>
    <w:rsid w:val="00DA64D6"/>
    <w:rsid w:val="00DA758B"/>
    <w:rsid w:val="00DB0683"/>
    <w:rsid w:val="00DB0BDF"/>
    <w:rsid w:val="00DB1371"/>
    <w:rsid w:val="00DB20FC"/>
    <w:rsid w:val="00DB2857"/>
    <w:rsid w:val="00DB35AF"/>
    <w:rsid w:val="00DB35BF"/>
    <w:rsid w:val="00DB374C"/>
    <w:rsid w:val="00DB3C38"/>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755"/>
    <w:rsid w:val="00E56BA8"/>
    <w:rsid w:val="00E57BC3"/>
    <w:rsid w:val="00E6008D"/>
    <w:rsid w:val="00E6084D"/>
    <w:rsid w:val="00E60B06"/>
    <w:rsid w:val="00E615AD"/>
    <w:rsid w:val="00E617A8"/>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A7D"/>
    <w:rsid w:val="00EA2B27"/>
    <w:rsid w:val="00EA36C4"/>
    <w:rsid w:val="00EA4970"/>
    <w:rsid w:val="00EA5ECF"/>
    <w:rsid w:val="00EA6573"/>
    <w:rsid w:val="00EA67B6"/>
    <w:rsid w:val="00EA6E8F"/>
    <w:rsid w:val="00EB0E73"/>
    <w:rsid w:val="00EB15AF"/>
    <w:rsid w:val="00EB1719"/>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083"/>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4EDD"/>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5CF5"/>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02B"/>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5056</Words>
  <Characters>2883</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10</cp:revision>
  <cp:lastPrinted>2023-07-19T06:56:00Z</cp:lastPrinted>
  <dcterms:created xsi:type="dcterms:W3CDTF">2026-04-21T11:27:00Z</dcterms:created>
  <dcterms:modified xsi:type="dcterms:W3CDTF">2026-06-22T18:44:00Z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