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9B1" w14:textId="14D00908" w:rsidR="00E54378" w:rsidRPr="00C34BAC" w:rsidRDefault="00057165" w:rsidP="00E54378">
      <w:pPr>
        <w:ind w:left="4860"/>
        <w:jc w:val="right"/>
        <w:rPr>
          <w:szCs w:val="22"/>
          <w:lang w:val="lt-LT"/>
        </w:rPr>
      </w:pPr>
      <w:bookmarkStart w:id="0" w:name="_Hlk30171343"/>
      <w:bookmarkStart w:id="1" w:name="_Hlk30171389"/>
      <w:r w:rsidRPr="00C34BAC">
        <w:rPr>
          <w:b/>
          <w:bCs/>
          <w:szCs w:val="22"/>
          <w:lang w:val="lt-LT"/>
        </w:rPr>
        <w:t>2</w:t>
      </w:r>
      <w:r w:rsidR="00E54378" w:rsidRPr="00C34BAC">
        <w:rPr>
          <w:b/>
          <w:bCs/>
          <w:szCs w:val="22"/>
          <w:lang w:val="lt-LT"/>
        </w:rPr>
        <w:t xml:space="preserve"> priedas</w:t>
      </w:r>
      <w:bookmarkEnd w:id="0"/>
    </w:p>
    <w:bookmarkEnd w:id="1"/>
    <w:p w14:paraId="25999E7D" w14:textId="319B0F3B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C34BAC">
        <w:rPr>
          <w:rFonts w:eastAsia="Times New Roman"/>
          <w:b/>
          <w:bdr w:val="none" w:sz="0" w:space="0" w:color="auto"/>
          <w:lang w:val="lt-LT" w:eastAsia="lt-LT"/>
        </w:rPr>
        <w:t>(Pasiūlymo</w:t>
      </w:r>
      <w:r w:rsidRPr="00C34BAC">
        <w:rPr>
          <w:rFonts w:eastAsia="Times New Roman"/>
          <w:b/>
          <w:bCs/>
          <w:bdr w:val="none" w:sz="0" w:space="0" w:color="auto"/>
          <w:lang w:val="lt-LT" w:eastAsia="lt-LT"/>
        </w:rPr>
        <w:t xml:space="preserve"> </w:t>
      </w:r>
      <w:r w:rsidRPr="00C34BAC">
        <w:rPr>
          <w:rFonts w:eastAsia="Times New Roman"/>
          <w:b/>
          <w:bdr w:val="none" w:sz="0" w:space="0" w:color="auto"/>
          <w:lang w:val="lt-LT" w:eastAsia="lt-LT"/>
        </w:rPr>
        <w:t>formos pavyzdys)</w:t>
      </w:r>
    </w:p>
    <w:p w14:paraId="1161EEF7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Herbas arba prekių ženklas</w:t>
      </w:r>
    </w:p>
    <w:p w14:paraId="75192D21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61E53C0E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323DC2AC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(Tiekėjo pavadinimas)</w:t>
      </w:r>
    </w:p>
    <w:p w14:paraId="0662154F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BD81C7C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2CC9C85E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541899C9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jc w:val="both"/>
        <w:rPr>
          <w:rFonts w:eastAsia="Times New Roman"/>
          <w:bdr w:val="none" w:sz="0" w:space="0" w:color="auto"/>
          <w:lang w:val="lt-LT" w:eastAsia="lt-LT"/>
        </w:rPr>
      </w:pPr>
      <w:r w:rsidRPr="00C34BAC">
        <w:rPr>
          <w:rFonts w:eastAsia="Times New Roman"/>
          <w:bdr w:val="none" w:sz="0" w:space="0" w:color="auto"/>
          <w:lang w:val="lt-LT" w:eastAsia="lt-LT"/>
        </w:rPr>
        <w:t>Valstybės įmonei Turto bankui</w:t>
      </w:r>
    </w:p>
    <w:p w14:paraId="4ED0937A" w14:textId="77777777" w:rsidR="001870D0" w:rsidRPr="00C34BAC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32B698E5" w14:textId="77777777" w:rsidR="00DD1834" w:rsidRPr="00C34BAC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22146069" w14:textId="2430F8E9" w:rsidR="001870D0" w:rsidRPr="00C34BAC" w:rsidRDefault="00E54378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  <w:r w:rsidRPr="00C34BAC">
        <w:rPr>
          <w:rFonts w:eastAsia="Times New Roman"/>
          <w:b/>
          <w:bdr w:val="none" w:sz="0" w:space="0" w:color="auto"/>
          <w:lang w:val="lt-LT" w:eastAsia="lt-LT"/>
        </w:rPr>
        <w:t>PASIŪLYMAS</w:t>
      </w:r>
    </w:p>
    <w:p w14:paraId="02C3601C" w14:textId="3C4DCB22" w:rsidR="001870D0" w:rsidRPr="00C34BAC" w:rsidRDefault="00E54378" w:rsidP="00BE63A3">
      <w:pPr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C34BAC">
        <w:rPr>
          <w:b/>
          <w:lang w:val="lt-LT"/>
        </w:rPr>
        <w:t>DĖL</w:t>
      </w:r>
      <w:r w:rsidR="00C34BAC" w:rsidRPr="00C34BAC">
        <w:rPr>
          <w:b/>
          <w:lang w:val="lt-LT"/>
        </w:rPr>
        <w:t xml:space="preserve"> </w:t>
      </w:r>
      <w:r w:rsidR="00D51A15">
        <w:rPr>
          <w:b/>
          <w:lang w:val="lt-LT"/>
        </w:rPr>
        <w:t>VP</w:t>
      </w:r>
      <w:r w:rsidR="00D51A15" w:rsidRPr="008B1CAF">
        <w:rPr>
          <w:b/>
          <w:lang w:val="lt-LT"/>
        </w:rPr>
        <w:t>-</w:t>
      </w:r>
      <w:r w:rsidR="00395E90">
        <w:rPr>
          <w:b/>
          <w:lang w:val="lt-LT"/>
        </w:rPr>
        <w:t>____</w:t>
      </w:r>
      <w:r w:rsidR="00D51A15">
        <w:rPr>
          <w:b/>
          <w:lang w:val="lt-LT"/>
        </w:rPr>
        <w:t xml:space="preserve"> </w:t>
      </w:r>
      <w:r w:rsidR="00C34BAC" w:rsidRPr="00C34BAC">
        <w:rPr>
          <w:b/>
          <w:caps/>
          <w:lang w:val="lt-LT"/>
        </w:rPr>
        <w:t>draudimo nuo nelaimingų atsitikimų darbuotojams</w:t>
      </w:r>
      <w:r w:rsidR="00275BE9" w:rsidRPr="00C34BAC">
        <w:rPr>
          <w:b/>
          <w:bCs/>
          <w:color w:val="3B3B3B"/>
          <w:szCs w:val="22"/>
          <w:shd w:val="clear" w:color="auto" w:fill="FFFFFF"/>
          <w:lang w:val="lt-LT"/>
        </w:rPr>
        <w:t xml:space="preserve"> </w:t>
      </w:r>
      <w:r w:rsidR="00275BE9" w:rsidRPr="00C34BAC">
        <w:rPr>
          <w:b/>
          <w:bCs/>
          <w:szCs w:val="22"/>
          <w:lang w:val="lt-LT"/>
        </w:rPr>
        <w:t xml:space="preserve"> PASLAUGŲ </w:t>
      </w:r>
      <w:r w:rsidR="00BE63A3" w:rsidRPr="00C34BAC">
        <w:rPr>
          <w:b/>
          <w:bCs/>
          <w:szCs w:val="22"/>
          <w:lang w:val="lt-LT"/>
        </w:rPr>
        <w:t>PIRKIMO</w:t>
      </w:r>
    </w:p>
    <w:p w14:paraId="1C4ABBFC" w14:textId="77777777" w:rsidR="006A201C" w:rsidRPr="00C34BAC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7A1A73A9" w14:textId="77777777" w:rsidR="006A201C" w:rsidRPr="00C34BAC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63D40551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___________________</w:t>
      </w:r>
    </w:p>
    <w:p w14:paraId="57DCD60E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(Data)</w:t>
      </w:r>
    </w:p>
    <w:p w14:paraId="4E0CCAED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____________________</w:t>
      </w:r>
    </w:p>
    <w:p w14:paraId="5BD1B8E4" w14:textId="77777777" w:rsidR="00D86C7B" w:rsidRPr="00D51A15" w:rsidRDefault="00D86C7B" w:rsidP="00D86C7B">
      <w:pPr>
        <w:spacing w:line="20" w:lineRule="atLeast"/>
        <w:ind w:left="34"/>
        <w:jc w:val="center"/>
        <w:rPr>
          <w:rFonts w:eastAsia="Calibri"/>
          <w:sz w:val="20"/>
          <w:szCs w:val="20"/>
          <w:lang w:val="lt-LT"/>
        </w:rPr>
      </w:pPr>
      <w:r w:rsidRPr="00D51A15">
        <w:rPr>
          <w:rFonts w:eastAsia="Calibri"/>
          <w:sz w:val="20"/>
          <w:szCs w:val="20"/>
          <w:lang w:val="lt-LT"/>
        </w:rPr>
        <w:t>(Vieta)</w:t>
      </w:r>
    </w:p>
    <w:p w14:paraId="17AEF805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2E6D8E97" w14:textId="77777777" w:rsidR="00D86C7B" w:rsidRPr="00C34BAC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djustRightInd w:val="0"/>
        <w:spacing w:line="276" w:lineRule="auto"/>
        <w:jc w:val="center"/>
        <w:rPr>
          <w:rFonts w:eastAsia="Calibri"/>
          <w:b/>
          <w:bCs/>
          <w:caps/>
          <w:lang w:val="lt-LT"/>
        </w:rPr>
      </w:pPr>
      <w:r w:rsidRPr="00C34BAC">
        <w:rPr>
          <w:rFonts w:eastAsia="Calibri"/>
          <w:b/>
          <w:bCs/>
          <w:caps/>
          <w:lang w:val="lt-LT"/>
        </w:rPr>
        <w:t>Informacija apie tiekėją</w:t>
      </w:r>
    </w:p>
    <w:p w14:paraId="3C04083A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757"/>
      </w:tblGrid>
      <w:tr w:rsidR="00940937" w:rsidRPr="00395E90" w14:paraId="7123213D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F1A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 xml:space="preserve">Tiekėjo pavadinimas </w:t>
            </w:r>
          </w:p>
          <w:p w14:paraId="1E2A44E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EBFE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1CE7513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603586DA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09D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adresas</w:t>
            </w:r>
          </w:p>
          <w:p w14:paraId="1AE9272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62B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  <w:p w14:paraId="014F7483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73625274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3B0F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F9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C34BAC" w14:paraId="4A61A7ED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1D3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57D7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C34BAC" w14:paraId="1FAFAEBE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FA4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 PVM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A35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472D4188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808C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 atsakingo partnerio sąskaitos numeris, banko pavadinimas ir banko kodas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65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2396BF34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C969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9FA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1AB86350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EDF4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Už pasiūlymą atsakingo asmens telefono numeris, elektroninio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8F18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710A894F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B481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grupės, laimėjimo atveju, pasirašančio sutartį asmens vardas, pavardė, pareigos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46F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  <w:tr w:rsidR="00940937" w:rsidRPr="00395E90" w14:paraId="65387E72" w14:textId="77777777" w:rsidTr="005C679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8460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/>
              <w:jc w:val="both"/>
              <w:rPr>
                <w:rFonts w:eastAsia="Times New Roman"/>
                <w:lang w:val="lt-LT"/>
              </w:rPr>
            </w:pPr>
            <w:r w:rsidRPr="00C34BAC">
              <w:rPr>
                <w:rFonts w:eastAsia="Times New Roman"/>
                <w:lang w:val="lt-LT"/>
              </w:rPr>
              <w:t>Tiekėjo/ Ūkio subjektų grupės, laimėjimo atveju, už sutarties vykdymą atsakingo asmens vardas, pavardė, pareigos, telefono numeris, elektroninio pašto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2746" w14:textId="77777777" w:rsidR="00940937" w:rsidRPr="00C34BAC" w:rsidRDefault="00940937" w:rsidP="005C6796">
            <w:pPr>
              <w:widowControl w:val="0"/>
              <w:autoSpaceDE w:val="0"/>
              <w:adjustRightInd w:val="0"/>
              <w:ind w:left="34" w:firstLine="720"/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</w:p>
        </w:tc>
      </w:tr>
    </w:tbl>
    <w:p w14:paraId="0C80BC92" w14:textId="77777777" w:rsidR="00D86C7B" w:rsidRPr="00C34BAC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38C1770A" w14:textId="77777777" w:rsidR="00354D70" w:rsidRPr="00C34BAC" w:rsidRDefault="00354D70" w:rsidP="00D86C7B">
      <w:pPr>
        <w:jc w:val="both"/>
        <w:rPr>
          <w:rFonts w:eastAsia="Calibri"/>
          <w:lang w:val="lt-LT"/>
        </w:rPr>
      </w:pPr>
    </w:p>
    <w:p w14:paraId="71008E53" w14:textId="77777777" w:rsidR="00D86C7B" w:rsidRPr="00C34BAC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djustRightInd w:val="0"/>
        <w:spacing w:line="276" w:lineRule="auto"/>
        <w:jc w:val="center"/>
        <w:rPr>
          <w:rFonts w:eastAsia="Calibri"/>
          <w:b/>
          <w:caps/>
          <w:lang w:val="lt-LT"/>
        </w:rPr>
      </w:pPr>
      <w:r w:rsidRPr="00C34BAC">
        <w:rPr>
          <w:rFonts w:eastAsia="Calibri"/>
          <w:b/>
          <w:caps/>
          <w:lang w:val="lt-LT"/>
        </w:rPr>
        <w:lastRenderedPageBreak/>
        <w:t>Informacija apie ūkio subjektus ir subrangovus (subtiekėjus, subteikėjus)</w:t>
      </w:r>
    </w:p>
    <w:p w14:paraId="3D61023C" w14:textId="77777777" w:rsidR="00D86C7B" w:rsidRPr="00C34BAC" w:rsidRDefault="00D86C7B" w:rsidP="00D86C7B">
      <w:pPr>
        <w:widowControl w:val="0"/>
        <w:autoSpaceDE w:val="0"/>
        <w:adjustRightInd w:val="0"/>
        <w:ind w:left="34"/>
        <w:jc w:val="both"/>
        <w:rPr>
          <w:rFonts w:eastAsia="Times New Roman"/>
          <w:b/>
          <w:lang w:val="lt-LT"/>
        </w:rPr>
      </w:pPr>
    </w:p>
    <w:p w14:paraId="4D9F89D8" w14:textId="77777777" w:rsidR="00D86C7B" w:rsidRPr="00C34BAC" w:rsidRDefault="00D86C7B" w:rsidP="00D86C7B">
      <w:pPr>
        <w:widowControl w:val="0"/>
        <w:autoSpaceDE w:val="0"/>
        <w:adjustRightInd w:val="0"/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41"/>
        <w:gridCol w:w="2633"/>
        <w:gridCol w:w="3041"/>
        <w:gridCol w:w="3007"/>
      </w:tblGrid>
      <w:tr w:rsidR="00D86C7B" w:rsidRPr="00395E90" w14:paraId="4D8EB887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F955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83A" w14:textId="773B575C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Subrangovo / subtiekėjo / subteikėjo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6C5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>Pirkimo objekto dalies, perduodamos vykdyti subrangovui /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2B44" w14:textId="6D8C60E8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C34BAC">
              <w:rPr>
                <w:rFonts w:eastAsia="Times New Roman"/>
                <w:b/>
                <w:lang w:val="lt-LT"/>
              </w:rPr>
              <w:t xml:space="preserve">Procentas perduodamos vykdyti pirkimo objekto dalies nuo pasiūlymo kainos </w:t>
            </w:r>
            <w:r w:rsidR="00353604" w:rsidRPr="00C34BAC">
              <w:rPr>
                <w:rFonts w:eastAsia="Times New Roman"/>
                <w:b/>
                <w:lang w:val="lt-LT"/>
              </w:rPr>
              <w:t xml:space="preserve">be </w:t>
            </w:r>
            <w:r w:rsidRPr="00C34BAC">
              <w:rPr>
                <w:rFonts w:eastAsia="Times New Roman"/>
                <w:b/>
                <w:lang w:val="lt-LT"/>
              </w:rPr>
              <w:t xml:space="preserve">PVM </w:t>
            </w:r>
            <w:r w:rsidRPr="00C34BAC">
              <w:rPr>
                <w:rFonts w:eastAsia="Times New Roman"/>
                <w:lang w:val="lt-LT"/>
              </w:rPr>
              <w:t>(</w:t>
            </w:r>
            <w:r w:rsidRPr="00C34BAC">
              <w:rPr>
                <w:rFonts w:eastAsia="Times New Roman"/>
                <w:i/>
                <w:lang w:val="lt-LT"/>
              </w:rPr>
              <w:t>pildoma jei ūkio subjektas vykdys sutartį</w:t>
            </w:r>
            <w:r w:rsidRPr="00C34BAC">
              <w:rPr>
                <w:rFonts w:eastAsia="Times New Roman"/>
                <w:lang w:val="lt-LT"/>
              </w:rPr>
              <w:t>)</w:t>
            </w:r>
          </w:p>
        </w:tc>
      </w:tr>
      <w:tr w:rsidR="00D86C7B" w:rsidRPr="00395E90" w14:paraId="7495ADDD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4D" w14:textId="77777777" w:rsidR="00D86C7B" w:rsidRPr="00C34BAC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424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BF2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7DA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  <w:tr w:rsidR="00D86C7B" w:rsidRPr="00395E90" w14:paraId="10695C26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5EA" w14:textId="77777777" w:rsidR="00D86C7B" w:rsidRPr="00C34BAC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AF2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70F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8B8" w14:textId="77777777" w:rsidR="00D86C7B" w:rsidRPr="00C34BAC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</w:tbl>
    <w:p w14:paraId="3500E537" w14:textId="77777777" w:rsidR="00D86C7B" w:rsidRPr="00C34BAC" w:rsidRDefault="00D86C7B" w:rsidP="00D86C7B">
      <w:pPr>
        <w:spacing w:line="276" w:lineRule="auto"/>
        <w:ind w:left="720"/>
        <w:contextualSpacing/>
        <w:rPr>
          <w:rFonts w:eastAsia="Times New Roman"/>
          <w:b/>
          <w:color w:val="000000"/>
          <w:lang w:val="lt-LT" w:eastAsia="lt-LT"/>
        </w:rPr>
      </w:pPr>
    </w:p>
    <w:p w14:paraId="7E6631ED" w14:textId="77777777" w:rsidR="00D86C7B" w:rsidRPr="00C34BAC" w:rsidRDefault="00D86C7B" w:rsidP="00D86C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color w:val="000000"/>
          <w:lang w:val="lt-LT" w:eastAsia="lt-LT"/>
        </w:rPr>
      </w:pPr>
      <w:r w:rsidRPr="00C34BAC">
        <w:rPr>
          <w:rFonts w:eastAsia="Times New Roman"/>
          <w:b/>
          <w:color w:val="000000"/>
          <w:lang w:val="lt-LT" w:eastAsia="lt-LT"/>
        </w:rPr>
        <w:t>PASIŪLYMO KAINA</w:t>
      </w:r>
    </w:p>
    <w:p w14:paraId="31964979" w14:textId="77777777" w:rsidR="00D86C7B" w:rsidRPr="00C34BAC" w:rsidRDefault="00D86C7B" w:rsidP="00D86C7B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rFonts w:eastAsia="Times New Roman"/>
          <w:color w:val="000000"/>
          <w:lang w:val="lt-LT"/>
        </w:rPr>
      </w:pPr>
    </w:p>
    <w:p w14:paraId="6D8D6645" w14:textId="77777777" w:rsidR="00D86C7B" w:rsidRDefault="00D86C7B" w:rsidP="00D86C7B">
      <w:pPr>
        <w:spacing w:line="20" w:lineRule="atLeast"/>
        <w:ind w:left="34"/>
        <w:jc w:val="both"/>
        <w:rPr>
          <w:rFonts w:eastAsia="Times New Roman"/>
          <w:szCs w:val="20"/>
          <w:lang w:val="lt-LT"/>
        </w:rPr>
      </w:pPr>
      <w:r w:rsidRPr="00C34BAC">
        <w:rPr>
          <w:rFonts w:eastAsia="Calibri"/>
          <w:lang w:val="lt-LT"/>
        </w:rPr>
        <w:t>Mes siūlome</w:t>
      </w:r>
      <w:r w:rsidRPr="00C34BAC">
        <w:rPr>
          <w:rFonts w:eastAsia="Times New Roman"/>
          <w:szCs w:val="20"/>
          <w:lang w:val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171"/>
        <w:gridCol w:w="3637"/>
      </w:tblGrid>
      <w:tr w:rsidR="00D874B2" w:rsidRPr="00436481" w14:paraId="31252523" w14:textId="77777777" w:rsidTr="00A761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CA02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b/>
                <w:lang w:eastAsia="zh-CN"/>
              </w:rPr>
            </w:pPr>
            <w:r w:rsidRPr="00436481">
              <w:rPr>
                <w:rFonts w:eastAsia="SimSun"/>
                <w:b/>
                <w:lang w:eastAsia="zh-CN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954D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b/>
                <w:lang w:eastAsia="zh-CN"/>
              </w:rPr>
            </w:pPr>
            <w:r w:rsidRPr="00436481">
              <w:rPr>
                <w:rFonts w:eastAsia="SimSun"/>
                <w:b/>
                <w:lang w:eastAsia="zh-CN"/>
              </w:rPr>
              <w:t>Paslaugos 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9E5D" w14:textId="77777777" w:rsidR="00D874B2" w:rsidRPr="00436481" w:rsidRDefault="00D874B2" w:rsidP="00A7618B">
            <w:pPr>
              <w:tabs>
                <w:tab w:val="left" w:pos="200"/>
              </w:tabs>
              <w:autoSpaceDN w:val="0"/>
              <w:jc w:val="center"/>
              <w:rPr>
                <w:rFonts w:eastAsia="SimSun"/>
                <w:b/>
                <w:lang w:eastAsia="zh-CN"/>
              </w:rPr>
            </w:pPr>
            <w:r w:rsidRPr="00436481">
              <w:rPr>
                <w:rFonts w:eastAsia="SimSun"/>
                <w:b/>
                <w:lang w:eastAsia="zh-CN"/>
              </w:rPr>
              <w:t>Pasiūlymo Kaina, EUR be PVM</w:t>
            </w:r>
            <w:r>
              <w:rPr>
                <w:rFonts w:eastAsia="SimSun"/>
                <w:b/>
                <w:lang w:eastAsia="zh-CN"/>
              </w:rPr>
              <w:t>*</w:t>
            </w:r>
          </w:p>
        </w:tc>
      </w:tr>
      <w:tr w:rsidR="00D874B2" w:rsidRPr="00436481" w14:paraId="59E6A888" w14:textId="77777777" w:rsidTr="00A761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70E6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lang w:eastAsia="zh-CN"/>
              </w:rPr>
            </w:pPr>
            <w:r w:rsidRPr="00436481">
              <w:rPr>
                <w:rFonts w:eastAsia="SimSun"/>
                <w:lang w:eastAsia="zh-CN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8CF" w14:textId="46707F7C" w:rsidR="00D874B2" w:rsidRPr="00436481" w:rsidRDefault="00D874B2" w:rsidP="00A7618B">
            <w:pPr>
              <w:autoSpaceDN w:val="0"/>
              <w:jc w:val="both"/>
              <w:rPr>
                <w:rFonts w:eastAsia="SimSun"/>
                <w:i/>
                <w:lang w:val="en-GB" w:eastAsia="zh-CN"/>
              </w:rPr>
            </w:pPr>
            <w:r w:rsidRPr="00DD5344">
              <w:rPr>
                <w:rFonts w:cs="Arial"/>
                <w:lang w:val="lt-LT"/>
              </w:rPr>
              <w:t xml:space="preserve">Draudimo nuo nelaimingų atsitikimų </w:t>
            </w:r>
            <w:r>
              <w:rPr>
                <w:rFonts w:cs="Arial"/>
                <w:lang w:val="lt-LT"/>
              </w:rPr>
              <w:t xml:space="preserve">VĮ Turto banko </w:t>
            </w:r>
            <w:r w:rsidRPr="00DD5344">
              <w:rPr>
                <w:rFonts w:cs="Arial"/>
                <w:lang w:val="lt-LT"/>
              </w:rPr>
              <w:t>darbuotojams paslaugos</w:t>
            </w:r>
            <w:r>
              <w:rPr>
                <w:rFonts w:cs="Arial"/>
                <w:lang w:val="lt-LT"/>
              </w:rPr>
              <w:t xml:space="preserve"> </w:t>
            </w:r>
            <w:r w:rsidRPr="00B0235A">
              <w:rPr>
                <w:rFonts w:eastAsia="SimSun"/>
                <w:lang w:val="lt-LT" w:eastAsia="zh-CN"/>
              </w:rPr>
              <w:t>12 (dvylikai) mėnesių.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4D6A" w14:textId="77777777" w:rsidR="00D874B2" w:rsidRPr="00436481" w:rsidRDefault="00D874B2" w:rsidP="00A7618B">
            <w:pPr>
              <w:autoSpaceDN w:val="0"/>
              <w:jc w:val="center"/>
              <w:rPr>
                <w:rFonts w:eastAsia="SimSun"/>
                <w:lang w:eastAsia="zh-CN"/>
              </w:rPr>
            </w:pPr>
          </w:p>
        </w:tc>
      </w:tr>
      <w:tr w:rsidR="00D874B2" w:rsidRPr="00436481" w14:paraId="45BDBBAB" w14:textId="77777777" w:rsidTr="00A761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F1F" w14:textId="77777777" w:rsidR="00D874B2" w:rsidRPr="00436481" w:rsidRDefault="00D874B2" w:rsidP="00A7618B">
            <w:pPr>
              <w:jc w:val="right"/>
              <w:rPr>
                <w:color w:val="000000"/>
              </w:rPr>
            </w:pPr>
            <w:r w:rsidRPr="00436481">
              <w:rPr>
                <w:color w:val="000000"/>
              </w:rPr>
              <w:t>PVM</w:t>
            </w:r>
            <w:r>
              <w:rPr>
                <w:color w:val="000000"/>
              </w:rPr>
              <w:t xml:space="preserve"> (nurodo tiekėjas)**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E974" w14:textId="77777777" w:rsidR="00D874B2" w:rsidRPr="00436481" w:rsidRDefault="00D874B2" w:rsidP="00A7618B">
            <w:pPr>
              <w:jc w:val="center"/>
            </w:pPr>
          </w:p>
        </w:tc>
      </w:tr>
      <w:tr w:rsidR="00D874B2" w:rsidRPr="00D874B2" w14:paraId="724AC1CE" w14:textId="77777777" w:rsidTr="00A761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5AC4" w14:textId="77777777" w:rsidR="00D874B2" w:rsidRPr="00D874B2" w:rsidRDefault="00D874B2" w:rsidP="00A7618B">
            <w:pPr>
              <w:jc w:val="right"/>
              <w:rPr>
                <w:color w:val="000000"/>
                <w:lang w:val="fr-FR"/>
              </w:rPr>
            </w:pPr>
            <w:r w:rsidRPr="00D874B2">
              <w:rPr>
                <w:color w:val="000000"/>
                <w:lang w:val="fr-FR"/>
              </w:rPr>
              <w:t>Bendra pasiūlymo kaina (Eur su PVM)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F83" w14:textId="77777777" w:rsidR="00D874B2" w:rsidRPr="00D874B2" w:rsidRDefault="00D874B2" w:rsidP="00A7618B">
            <w:pPr>
              <w:jc w:val="center"/>
              <w:rPr>
                <w:lang w:val="fr-FR"/>
              </w:rPr>
            </w:pPr>
          </w:p>
        </w:tc>
      </w:tr>
    </w:tbl>
    <w:p w14:paraId="5001B3C3" w14:textId="77777777" w:rsidR="00B0235A" w:rsidRPr="00C34BAC" w:rsidRDefault="00B0235A" w:rsidP="00D86C7B">
      <w:pPr>
        <w:spacing w:line="20" w:lineRule="atLeast"/>
        <w:ind w:left="34"/>
        <w:jc w:val="both"/>
        <w:rPr>
          <w:rFonts w:eastAsia="Times New Roman"/>
          <w:szCs w:val="20"/>
          <w:lang w:val="lt-LT"/>
        </w:rPr>
      </w:pPr>
    </w:p>
    <w:p w14:paraId="4F0CE900" w14:textId="77777777" w:rsidR="009B43C0" w:rsidRPr="009B43C0" w:rsidRDefault="00C21332" w:rsidP="009B43C0">
      <w:pPr>
        <w:jc w:val="both"/>
        <w:rPr>
          <w:rFonts w:eastAsia="Times New Roman"/>
          <w:lang w:val="pt-BR"/>
        </w:rPr>
      </w:pPr>
      <w:r w:rsidRPr="00D51A15">
        <w:rPr>
          <w:rFonts w:eastAsia="Calibri"/>
          <w:bCs/>
          <w:sz w:val="22"/>
          <w:szCs w:val="22"/>
          <w:lang w:val="lt-LT"/>
        </w:rPr>
        <w:t>*</w:t>
      </w:r>
      <w:r w:rsidRPr="00211BF6">
        <w:rPr>
          <w:sz w:val="22"/>
          <w:szCs w:val="22"/>
          <w:lang w:val="lt-LT"/>
        </w:rPr>
        <w:t xml:space="preserve"> </w:t>
      </w:r>
      <w:r w:rsidR="009B43C0" w:rsidRPr="009B43C0">
        <w:rPr>
          <w:rFonts w:eastAsia="Times New Roman"/>
          <w:lang w:val="pt-BR"/>
        </w:rPr>
        <w:t>Kainos pasiūlyme nurodomos suapvalintos, paliekant du skaitmenis po kablelio.</w:t>
      </w:r>
    </w:p>
    <w:p w14:paraId="0A3C6665" w14:textId="6EE4920B" w:rsidR="00E91666" w:rsidRPr="00D51A15" w:rsidRDefault="00880898" w:rsidP="00880898">
      <w:pPr>
        <w:spacing w:line="20" w:lineRule="atLeast"/>
        <w:ind w:left="34"/>
        <w:jc w:val="both"/>
        <w:rPr>
          <w:rFonts w:eastAsia="Calibri"/>
          <w:bCs/>
          <w:sz w:val="22"/>
          <w:szCs w:val="22"/>
          <w:lang w:val="lt-LT"/>
        </w:rPr>
      </w:pPr>
      <w:r w:rsidRPr="003D5778">
        <w:rPr>
          <w:rFonts w:eastAsia="Times New Roman"/>
          <w:lang w:val="pt-BR"/>
        </w:rPr>
        <w:t>**</w:t>
      </w:r>
      <w:r w:rsidRPr="003D5778">
        <w:rPr>
          <w:rFonts w:eastAsia="Times New Roman"/>
          <w:lang w:val="pt-BR"/>
        </w:rPr>
        <w:t xml:space="preserve"> </w:t>
      </w:r>
      <w:r w:rsidR="00C21332" w:rsidRPr="00D51A15">
        <w:rPr>
          <w:rFonts w:eastAsia="Calibri"/>
          <w:bCs/>
          <w:sz w:val="22"/>
          <w:szCs w:val="22"/>
          <w:lang w:val="lt-LT"/>
        </w:rPr>
        <w:t>Tais atvejais, kai pagal galiojančius teisės aktus tiekėjui nereikia mokėti PVM, šių lentelės skilčių tiekėjas nepildo ir nurodo priežastis, dėl kurių PVM nemokamas:_________________________________________.</w:t>
      </w:r>
    </w:p>
    <w:p w14:paraId="1307201C" w14:textId="77777777" w:rsidR="00C21332" w:rsidRPr="00C34BAC" w:rsidRDefault="00C21332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731F92EB" w14:textId="5232E724" w:rsidR="00D86C7B" w:rsidRDefault="00D86C7B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  <w:r w:rsidRPr="00C34BAC">
        <w:rPr>
          <w:rFonts w:eastAsia="Calibri"/>
          <w:bCs/>
          <w:lang w:val="lt-LT"/>
        </w:rPr>
        <w:t xml:space="preserve">Į aukščiau nurodytą  </w:t>
      </w:r>
      <w:r w:rsidR="00E26E37" w:rsidRPr="00C34BAC">
        <w:rPr>
          <w:rFonts w:eastAsia="Calibri"/>
          <w:bCs/>
          <w:lang w:val="lt-LT"/>
        </w:rPr>
        <w:t xml:space="preserve">pasiūlymo </w:t>
      </w:r>
      <w:r w:rsidRPr="00C34BAC">
        <w:rPr>
          <w:rFonts w:eastAsia="Calibri"/>
          <w:bCs/>
          <w:lang w:val="lt-LT"/>
        </w:rPr>
        <w:t>kainą  įeina visos išlaidos ir visi mokesčiai ir visos tiekėjo patiriamos su pirkimo sutarties vykdymu susijusios išlaidos.</w:t>
      </w:r>
    </w:p>
    <w:p w14:paraId="757DC95B" w14:textId="77777777" w:rsidR="00D51A15" w:rsidRPr="00C34BAC" w:rsidRDefault="00D51A15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65B35765" w14:textId="77777777" w:rsidR="00D86C7B" w:rsidRPr="00C34BAC" w:rsidRDefault="00D86C7B" w:rsidP="00D86C7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/>
          <w:b/>
          <w:caps/>
          <w:lang w:val="lt-LT"/>
        </w:rPr>
      </w:pPr>
      <w:r w:rsidRPr="00C34BAC">
        <w:rPr>
          <w:rFonts w:eastAsia="Calibri"/>
          <w:b/>
          <w:caps/>
          <w:lang w:val="lt-LT"/>
        </w:rPr>
        <w:t>Kita informacija</w:t>
      </w:r>
    </w:p>
    <w:p w14:paraId="2C2CB32E" w14:textId="77777777" w:rsidR="00D86C7B" w:rsidRPr="00C34BAC" w:rsidRDefault="00D86C7B" w:rsidP="00D86C7B">
      <w:pPr>
        <w:ind w:left="502"/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E2BD3EB" w14:textId="77777777" w:rsidR="00790194" w:rsidRPr="00C34BAC" w:rsidRDefault="00790194" w:rsidP="00790194">
      <w:pPr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Šiame pasiūlyme yra pateikta konfidenciali informacija: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146"/>
        <w:gridCol w:w="4815"/>
      </w:tblGrid>
      <w:tr w:rsidR="00790194" w:rsidRPr="00395E90" w14:paraId="66D819C7" w14:textId="77777777" w:rsidTr="00225AC9">
        <w:tc>
          <w:tcPr>
            <w:tcW w:w="672" w:type="dxa"/>
            <w:shd w:val="clear" w:color="auto" w:fill="auto"/>
            <w:vAlign w:val="center"/>
          </w:tcPr>
          <w:p w14:paraId="526DCBD7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color w:val="000000"/>
              </w:rPr>
              <w:t>Eil. Nr.</w:t>
            </w:r>
          </w:p>
        </w:tc>
        <w:tc>
          <w:tcPr>
            <w:tcW w:w="4478" w:type="dxa"/>
            <w:shd w:val="clear" w:color="auto" w:fill="auto"/>
            <w:vAlign w:val="center"/>
          </w:tcPr>
          <w:p w14:paraId="5931DF68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color w:val="000000"/>
              </w:rPr>
              <w:t>Dokumentų (ar jų dalių) pavadinimai</w:t>
            </w:r>
          </w:p>
        </w:tc>
        <w:tc>
          <w:tcPr>
            <w:tcW w:w="5164" w:type="dxa"/>
            <w:shd w:val="clear" w:color="auto" w:fill="auto"/>
            <w:vAlign w:val="center"/>
          </w:tcPr>
          <w:p w14:paraId="69546CA0" w14:textId="77777777" w:rsidR="00790194" w:rsidRPr="00C34BA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C34BAC">
              <w:rPr>
                <w:b/>
                <w:bCs/>
                <w:color w:val="000000"/>
              </w:rPr>
              <w:t>Nurodytos konfidencialios informacijos pagrindimas (paaiškinimas, kuo remiantis nurodytas dokumentas ar jo dalis yra konfidencialūs)**</w:t>
            </w:r>
          </w:p>
        </w:tc>
      </w:tr>
      <w:tr w:rsidR="00790194" w:rsidRPr="00395E90" w14:paraId="0BD3EDB1" w14:textId="77777777" w:rsidTr="00225AC9">
        <w:tc>
          <w:tcPr>
            <w:tcW w:w="672" w:type="dxa"/>
            <w:shd w:val="clear" w:color="auto" w:fill="auto"/>
          </w:tcPr>
          <w:p w14:paraId="0B61D777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  <w:shd w:val="clear" w:color="auto" w:fill="auto"/>
          </w:tcPr>
          <w:p w14:paraId="4393A07C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  <w:shd w:val="clear" w:color="auto" w:fill="auto"/>
          </w:tcPr>
          <w:p w14:paraId="11808DFD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  <w:tr w:rsidR="00790194" w:rsidRPr="00395E90" w14:paraId="56CDCE47" w14:textId="77777777" w:rsidTr="00225AC9">
        <w:tc>
          <w:tcPr>
            <w:tcW w:w="672" w:type="dxa"/>
            <w:shd w:val="clear" w:color="auto" w:fill="auto"/>
          </w:tcPr>
          <w:p w14:paraId="5C525D6A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  <w:shd w:val="clear" w:color="auto" w:fill="auto"/>
          </w:tcPr>
          <w:p w14:paraId="5ED69B99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  <w:shd w:val="clear" w:color="auto" w:fill="auto"/>
          </w:tcPr>
          <w:p w14:paraId="6A1C3298" w14:textId="77777777" w:rsidR="00790194" w:rsidRPr="00C34BA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</w:tbl>
    <w:p w14:paraId="58E1A77C" w14:textId="7CC26CDB" w:rsidR="00D86C7B" w:rsidRPr="00C34BAC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  <w:r w:rsidRPr="00C34BAC">
        <w:rPr>
          <w:rFonts w:eastAsia="Times New Roman"/>
          <w:lang w:val="lt-LT"/>
        </w:rPr>
        <w:t>*</w:t>
      </w:r>
      <w:r w:rsidR="0073541C">
        <w:rPr>
          <w:rFonts w:eastAsia="Times New Roman"/>
          <w:lang w:val="lt-LT"/>
        </w:rPr>
        <w:t>*</w:t>
      </w:r>
      <w:r w:rsidRPr="00C34BAC">
        <w:rPr>
          <w:rFonts w:eastAsia="Times New Roman"/>
          <w:i/>
          <w:sz w:val="20"/>
          <w:lang w:val="lt-LT"/>
        </w:rPr>
        <w:t xml:space="preserve"> Tiekėjas negali nurodyti, kad visas pasiūlymas yra konfidencialus. Informacija, kurią viešai skelbti įpareigoja Lietuvos Respublikos įstatymai, negali būti tiekėjo nurodoma kaip</w:t>
      </w:r>
      <w:r w:rsidRPr="00C34BAC">
        <w:rPr>
          <w:rFonts w:eastAsia="Times New Roman"/>
          <w:i/>
          <w:lang w:val="lt-LT"/>
        </w:rPr>
        <w:t xml:space="preserve"> </w:t>
      </w:r>
      <w:r w:rsidRPr="00C34BAC">
        <w:rPr>
          <w:rFonts w:eastAsia="Times New Roman"/>
          <w:i/>
          <w:sz w:val="20"/>
          <w:lang w:val="lt-LT"/>
        </w:rPr>
        <w:t xml:space="preserve">konfidenciali. Tiekėjui nenurodžius, kokia informacija yra konfidenciali, laikoma, kad konfidencialios informacijos pasiūlyme nėra. </w:t>
      </w:r>
    </w:p>
    <w:p w14:paraId="63E32460" w14:textId="77777777" w:rsidR="00D86C7B" w:rsidRPr="00C34BAC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</w:p>
    <w:p w14:paraId="1BF75909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>Pasirašydamas šį pasiūlymą, tvirtinu, kad:</w:t>
      </w:r>
    </w:p>
    <w:p w14:paraId="7B1F5FCB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 xml:space="preserve">1. sutinkame su visomis </w:t>
      </w:r>
      <w:r w:rsidRPr="00C34BAC">
        <w:rPr>
          <w:rFonts w:eastAsia="Times New Roman"/>
          <w:lang w:val="lt-LT"/>
        </w:rPr>
        <w:t>pirkimo sąlygomis, nustatytomis pirkimo dokumentuose, jų papildymuose, paaiškinimuose.</w:t>
      </w:r>
    </w:p>
    <w:p w14:paraId="7DAAF16B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C34BAC">
        <w:rPr>
          <w:rFonts w:eastAsia="Times New Roman"/>
          <w:color w:val="000000"/>
          <w:lang w:val="lt-LT"/>
        </w:rPr>
        <w:t xml:space="preserve">2. </w:t>
      </w:r>
      <w:r w:rsidRPr="00C34BAC">
        <w:rPr>
          <w:rFonts w:eastAsia="Times New Roman"/>
          <w:color w:val="000000"/>
          <w:spacing w:val="-4"/>
          <w:lang w:val="lt-LT"/>
        </w:rPr>
        <w:t>dokumentų skaitmeninės</w:t>
      </w:r>
      <w:r w:rsidRPr="00C34BAC">
        <w:rPr>
          <w:rFonts w:eastAsia="Times New Roman"/>
          <w:color w:val="000000"/>
          <w:lang w:val="lt-LT"/>
        </w:rPr>
        <w:t xml:space="preserve"> kopijos ir elektroninėmis priemonėmis pateikti duomenys yra tikri.</w:t>
      </w:r>
    </w:p>
    <w:p w14:paraId="21FC8DAF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3. sutinkame, jog vadovaujantis Viešųjų pirkimų įstatymo 86 straipsnio 9 dalimi, laimėjimo atveju, CVP IS, būtų paskelbtas pasiūlymas, sudaryta pirkimo sutartis ir jos pakeitimai (jei tokie bus).</w:t>
      </w:r>
    </w:p>
    <w:p w14:paraId="70D43722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Calibri"/>
          <w:lang w:val="lt-LT"/>
        </w:rPr>
        <w:lastRenderedPageBreak/>
        <w:t>4. Jeigu kvalifikacija dėl teisės verstis atitinkama veikla nebuvo tikrinama arba tikrinama ne visa apimtimi, įsipareigojame perkančiajai organizacijai, kad pirkimo sutartį vykdys tik tokią teisę turintys asmenys.</w:t>
      </w:r>
    </w:p>
    <w:p w14:paraId="1853F4E9" w14:textId="77777777" w:rsidR="00D86C7B" w:rsidRPr="00C34BAC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C34BAC">
        <w:rPr>
          <w:rFonts w:eastAsia="Times New Roman"/>
          <w:lang w:val="lt-LT"/>
        </w:rPr>
        <w:t>5. pasiūlymas galioja iki termino, nustatyto pirkimo dokumentuose.</w:t>
      </w:r>
    </w:p>
    <w:p w14:paraId="67E7554D" w14:textId="77777777" w:rsidR="00D86C7B" w:rsidRPr="00C34BAC" w:rsidRDefault="00D86C7B" w:rsidP="00D86C7B">
      <w:pPr>
        <w:spacing w:line="20" w:lineRule="atLeast"/>
        <w:ind w:left="34"/>
        <w:jc w:val="both"/>
        <w:rPr>
          <w:rFonts w:eastAsia="Calibri"/>
          <w:color w:val="002060"/>
          <w:lang w:val="lt-LT"/>
        </w:rPr>
      </w:pPr>
    </w:p>
    <w:p w14:paraId="30C04FD4" w14:textId="77777777" w:rsidR="00D86C7B" w:rsidRPr="00C34BAC" w:rsidRDefault="00D86C7B" w:rsidP="00D86C7B">
      <w:pPr>
        <w:spacing w:line="20" w:lineRule="atLeast"/>
        <w:ind w:left="34"/>
        <w:jc w:val="both"/>
        <w:rPr>
          <w:rFonts w:eastAsia="Calibri"/>
          <w:lang w:val="lt-LT"/>
        </w:rPr>
      </w:pPr>
    </w:p>
    <w:p w14:paraId="5CC33E39" w14:textId="77777777" w:rsidR="00D86C7B" w:rsidRPr="00C34BAC" w:rsidRDefault="00D86C7B" w:rsidP="00D86C7B">
      <w:pPr>
        <w:rPr>
          <w:rFonts w:eastAsia="Times New Roman"/>
          <w:sz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86C7B" w:rsidRPr="00395E90" w14:paraId="6AAD7F84" w14:textId="77777777" w:rsidTr="00FB7FC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6F21D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04" w:type="dxa"/>
          </w:tcPr>
          <w:p w14:paraId="5BF32178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D7C1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701" w:type="dxa"/>
            <w:hideMark/>
          </w:tcPr>
          <w:p w14:paraId="59FCD4D0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lang w:val="lt-LT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D174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48" w:type="dxa"/>
          </w:tcPr>
          <w:p w14:paraId="00F24E2B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</w:tr>
      <w:tr w:rsidR="00D86C7B" w:rsidRPr="00C34BAC" w14:paraId="4262D49B" w14:textId="77777777" w:rsidTr="00FB7FC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1D821" w14:textId="77777777" w:rsidR="00D86C7B" w:rsidRPr="00C34BAC" w:rsidRDefault="00D86C7B" w:rsidP="00FB7FC6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both"/>
              <w:rPr>
                <w:rFonts w:eastAsia="Calibri"/>
                <w:color w:val="000000"/>
                <w:position w:val="6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6ACD1B8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lang w:val="lt-LT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57343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 xml:space="preserve">    (Parašas)</w:t>
            </w:r>
          </w:p>
        </w:tc>
        <w:tc>
          <w:tcPr>
            <w:tcW w:w="701" w:type="dxa"/>
          </w:tcPr>
          <w:p w14:paraId="3B43C927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8A1A7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C34BAC">
              <w:rPr>
                <w:rFonts w:eastAsia="Calibri"/>
                <w:color w:val="000000"/>
                <w:position w:val="6"/>
                <w:lang w:val="lt-LT"/>
              </w:rPr>
              <w:t xml:space="preserve">       (Vardas ir pavardė)</w:t>
            </w:r>
          </w:p>
        </w:tc>
        <w:tc>
          <w:tcPr>
            <w:tcW w:w="648" w:type="dxa"/>
          </w:tcPr>
          <w:p w14:paraId="3EAE5E42" w14:textId="77777777" w:rsidR="00D86C7B" w:rsidRPr="00C34BAC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</w:tr>
    </w:tbl>
    <w:p w14:paraId="648314D9" w14:textId="77777777" w:rsidR="00D86C7B" w:rsidRPr="00C34BAC" w:rsidRDefault="00D86C7B" w:rsidP="00D86C7B">
      <w:pPr>
        <w:rPr>
          <w:lang w:val="lt-LT"/>
        </w:rPr>
      </w:pPr>
    </w:p>
    <w:p w14:paraId="13C3C12B" w14:textId="77777777" w:rsidR="003A11FA" w:rsidRPr="00C34BAC" w:rsidRDefault="003A11FA" w:rsidP="00D86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05"/>
        </w:tabs>
        <w:ind w:firstLine="567"/>
        <w:jc w:val="both"/>
        <w:rPr>
          <w:color w:val="FF0000"/>
          <w:lang w:val="lt-LT"/>
        </w:rPr>
      </w:pPr>
    </w:p>
    <w:sectPr w:rsidR="003A11FA" w:rsidRPr="00C34BAC" w:rsidSect="00A003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795F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0A1D0EF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ACA6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4E0D" w14:textId="77777777" w:rsidR="00071CDB" w:rsidRDefault="00290C10" w:rsidP="00B06E7D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A6CE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1FC8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BA28C9B" w14:textId="77777777" w:rsidR="003426C4" w:rsidRDefault="003426C4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C7ED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02D3" w14:textId="77777777" w:rsidR="00071CDB" w:rsidRDefault="00071CDB" w:rsidP="00B06E7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6CE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06CCB"/>
    <w:multiLevelType w:val="hybridMultilevel"/>
    <w:tmpl w:val="D9CAA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23E6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64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6D21B1"/>
    <w:multiLevelType w:val="hybridMultilevel"/>
    <w:tmpl w:val="68002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A180F"/>
    <w:multiLevelType w:val="hybridMultilevel"/>
    <w:tmpl w:val="0C16F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00FEC"/>
    <w:multiLevelType w:val="hybridMultilevel"/>
    <w:tmpl w:val="D9CAAC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B021B"/>
    <w:multiLevelType w:val="hybridMultilevel"/>
    <w:tmpl w:val="253E23D2"/>
    <w:lvl w:ilvl="0" w:tplc="50703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7505">
    <w:abstractNumId w:val="8"/>
  </w:num>
  <w:num w:numId="2" w16cid:durableId="1565798143">
    <w:abstractNumId w:val="2"/>
  </w:num>
  <w:num w:numId="3" w16cid:durableId="755903193">
    <w:abstractNumId w:val="7"/>
  </w:num>
  <w:num w:numId="4" w16cid:durableId="853497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407979">
    <w:abstractNumId w:val="7"/>
  </w:num>
  <w:num w:numId="6" w16cid:durableId="20524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4080278">
    <w:abstractNumId w:val="5"/>
  </w:num>
  <w:num w:numId="8" w16cid:durableId="1963070480">
    <w:abstractNumId w:val="1"/>
  </w:num>
  <w:num w:numId="9" w16cid:durableId="63333163">
    <w:abstractNumId w:val="4"/>
  </w:num>
  <w:num w:numId="10" w16cid:durableId="1403016526">
    <w:abstractNumId w:val="3"/>
  </w:num>
  <w:num w:numId="11" w16cid:durableId="2085444671">
    <w:abstractNumId w:val="0"/>
  </w:num>
  <w:num w:numId="12" w16cid:durableId="5920818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B"/>
    <w:rsid w:val="000068BA"/>
    <w:rsid w:val="0001100D"/>
    <w:rsid w:val="0004350C"/>
    <w:rsid w:val="00057165"/>
    <w:rsid w:val="00071CDB"/>
    <w:rsid w:val="000778E3"/>
    <w:rsid w:val="00080A7C"/>
    <w:rsid w:val="000A5E93"/>
    <w:rsid w:val="000B5069"/>
    <w:rsid w:val="000E07B9"/>
    <w:rsid w:val="001237E5"/>
    <w:rsid w:val="00131A81"/>
    <w:rsid w:val="001410F0"/>
    <w:rsid w:val="00165F23"/>
    <w:rsid w:val="001870D0"/>
    <w:rsid w:val="00191FD7"/>
    <w:rsid w:val="001D4D0A"/>
    <w:rsid w:val="00211BF6"/>
    <w:rsid w:val="002147E0"/>
    <w:rsid w:val="00252D47"/>
    <w:rsid w:val="002617C3"/>
    <w:rsid w:val="00262629"/>
    <w:rsid w:val="00264927"/>
    <w:rsid w:val="00275BE9"/>
    <w:rsid w:val="00290C10"/>
    <w:rsid w:val="002B7933"/>
    <w:rsid w:val="002E016D"/>
    <w:rsid w:val="002E495F"/>
    <w:rsid w:val="002F272D"/>
    <w:rsid w:val="00321008"/>
    <w:rsid w:val="003211CB"/>
    <w:rsid w:val="003426C4"/>
    <w:rsid w:val="00353604"/>
    <w:rsid w:val="00354D70"/>
    <w:rsid w:val="00380E06"/>
    <w:rsid w:val="003827F6"/>
    <w:rsid w:val="00395E90"/>
    <w:rsid w:val="003A11FA"/>
    <w:rsid w:val="003A51D5"/>
    <w:rsid w:val="003D5778"/>
    <w:rsid w:val="004025DF"/>
    <w:rsid w:val="00426D0D"/>
    <w:rsid w:val="00430DC0"/>
    <w:rsid w:val="004342F1"/>
    <w:rsid w:val="004448F6"/>
    <w:rsid w:val="00454ACD"/>
    <w:rsid w:val="004604F6"/>
    <w:rsid w:val="00476F71"/>
    <w:rsid w:val="00494E26"/>
    <w:rsid w:val="004957B8"/>
    <w:rsid w:val="004C2253"/>
    <w:rsid w:val="004C5F90"/>
    <w:rsid w:val="004D35AE"/>
    <w:rsid w:val="004D3AAC"/>
    <w:rsid w:val="004E6FDD"/>
    <w:rsid w:val="004F3233"/>
    <w:rsid w:val="004F742F"/>
    <w:rsid w:val="005016AB"/>
    <w:rsid w:val="00544D83"/>
    <w:rsid w:val="00544E3C"/>
    <w:rsid w:val="00564FEA"/>
    <w:rsid w:val="0056792D"/>
    <w:rsid w:val="005938F5"/>
    <w:rsid w:val="0060510B"/>
    <w:rsid w:val="0063135B"/>
    <w:rsid w:val="00643F0C"/>
    <w:rsid w:val="0064506F"/>
    <w:rsid w:val="00647097"/>
    <w:rsid w:val="00676AD4"/>
    <w:rsid w:val="00685973"/>
    <w:rsid w:val="006A201C"/>
    <w:rsid w:val="006C7F95"/>
    <w:rsid w:val="006D640B"/>
    <w:rsid w:val="00730AAE"/>
    <w:rsid w:val="00730C21"/>
    <w:rsid w:val="0073275F"/>
    <w:rsid w:val="0073541C"/>
    <w:rsid w:val="00790194"/>
    <w:rsid w:val="00794B37"/>
    <w:rsid w:val="007D374B"/>
    <w:rsid w:val="007E2A03"/>
    <w:rsid w:val="007E4394"/>
    <w:rsid w:val="00821E27"/>
    <w:rsid w:val="00827846"/>
    <w:rsid w:val="0088012D"/>
    <w:rsid w:val="00880898"/>
    <w:rsid w:val="008815A1"/>
    <w:rsid w:val="008852C2"/>
    <w:rsid w:val="008A0FA6"/>
    <w:rsid w:val="008A2A23"/>
    <w:rsid w:val="008A64CB"/>
    <w:rsid w:val="008B1CAF"/>
    <w:rsid w:val="008B7DDB"/>
    <w:rsid w:val="00923DB0"/>
    <w:rsid w:val="00930EDA"/>
    <w:rsid w:val="009357F0"/>
    <w:rsid w:val="00940937"/>
    <w:rsid w:val="009B43C0"/>
    <w:rsid w:val="009F779A"/>
    <w:rsid w:val="00A00358"/>
    <w:rsid w:val="00A070C5"/>
    <w:rsid w:val="00A10BB3"/>
    <w:rsid w:val="00A433FA"/>
    <w:rsid w:val="00A640B4"/>
    <w:rsid w:val="00A816B7"/>
    <w:rsid w:val="00A90C57"/>
    <w:rsid w:val="00AC4138"/>
    <w:rsid w:val="00AE61C5"/>
    <w:rsid w:val="00AF35A0"/>
    <w:rsid w:val="00B0235A"/>
    <w:rsid w:val="00B06E7D"/>
    <w:rsid w:val="00B13EC6"/>
    <w:rsid w:val="00B16BED"/>
    <w:rsid w:val="00B5024E"/>
    <w:rsid w:val="00B65D7C"/>
    <w:rsid w:val="00B85445"/>
    <w:rsid w:val="00BA230D"/>
    <w:rsid w:val="00BA7509"/>
    <w:rsid w:val="00BC0324"/>
    <w:rsid w:val="00BC4F14"/>
    <w:rsid w:val="00BD3D52"/>
    <w:rsid w:val="00BE311A"/>
    <w:rsid w:val="00BE63A3"/>
    <w:rsid w:val="00C02B14"/>
    <w:rsid w:val="00C10815"/>
    <w:rsid w:val="00C21332"/>
    <w:rsid w:val="00C22EC4"/>
    <w:rsid w:val="00C3016E"/>
    <w:rsid w:val="00C34BAC"/>
    <w:rsid w:val="00C44C82"/>
    <w:rsid w:val="00C70FFA"/>
    <w:rsid w:val="00C77153"/>
    <w:rsid w:val="00CA047B"/>
    <w:rsid w:val="00CF4B60"/>
    <w:rsid w:val="00D0356D"/>
    <w:rsid w:val="00D4303A"/>
    <w:rsid w:val="00D51A15"/>
    <w:rsid w:val="00D67718"/>
    <w:rsid w:val="00D815EB"/>
    <w:rsid w:val="00D86C7B"/>
    <w:rsid w:val="00D874B2"/>
    <w:rsid w:val="00DB7552"/>
    <w:rsid w:val="00DC44E4"/>
    <w:rsid w:val="00DD1834"/>
    <w:rsid w:val="00DD5344"/>
    <w:rsid w:val="00DD7333"/>
    <w:rsid w:val="00DF5EEA"/>
    <w:rsid w:val="00DF7825"/>
    <w:rsid w:val="00E03151"/>
    <w:rsid w:val="00E267DA"/>
    <w:rsid w:val="00E26E37"/>
    <w:rsid w:val="00E33A66"/>
    <w:rsid w:val="00E354F1"/>
    <w:rsid w:val="00E445C5"/>
    <w:rsid w:val="00E54378"/>
    <w:rsid w:val="00E734A7"/>
    <w:rsid w:val="00E91666"/>
    <w:rsid w:val="00F204BB"/>
    <w:rsid w:val="00F2223A"/>
    <w:rsid w:val="00F453DA"/>
    <w:rsid w:val="00F6051C"/>
    <w:rsid w:val="00F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E3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870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1870D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</w:rPr>
  </w:style>
  <w:style w:type="paragraph" w:customStyle="1" w:styleId="Body2">
    <w:name w:val="Body 2"/>
    <w:rsid w:val="001870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Sraopastraipa">
    <w:name w:val="List Paragraph"/>
    <w:basedOn w:val="prastasis"/>
    <w:uiPriority w:val="34"/>
    <w:qFormat/>
    <w:rsid w:val="001870D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187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870D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1870D0"/>
    <w:rPr>
      <w:vertAlign w:val="superscript"/>
    </w:rPr>
  </w:style>
  <w:style w:type="table" w:styleId="Lentelstinklelis">
    <w:name w:val="Table Grid"/>
    <w:basedOn w:val="prastojilentel"/>
    <w:uiPriority w:val="59"/>
    <w:rsid w:val="0018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A201C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2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025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025D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2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25D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5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5DF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90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SimSun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9019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DF782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E11E7E2FDD6418820F3DDF8A38F4A" ma:contentTypeVersion="7" ma:contentTypeDescription="Create a new document." ma:contentTypeScope="" ma:versionID="d726b5fe10efb45de1849e37416df1da">
  <xsd:schema xmlns:xsd="http://www.w3.org/2001/XMLSchema" xmlns:xs="http://www.w3.org/2001/XMLSchema" xmlns:p="http://schemas.microsoft.com/office/2006/metadata/properties" xmlns:ns2="481c4110-69a8-448c-b371-fcb35002b68d" targetNamespace="http://schemas.microsoft.com/office/2006/metadata/properties" ma:root="true" ma:fieldsID="c034c1a78960b011cf0a589730cff2e8" ns2:_="">
    <xsd:import namespace="481c4110-69a8-448c-b371-fcb35002b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c4110-69a8-448c-b371-fcb35002b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C67E05-E39E-427C-888D-D66E21AEF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7894B-3211-4C04-98A7-90FB639B5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c4110-69a8-448c-b371-fcb35002b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1A56E-B41A-472B-8658-442F3692C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BFDDB-A56B-4101-A49D-6C8E882B85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2023-12-29T10:53:00Z</dcterms:created>
  <dcterms:modified xsi:type="dcterms:W3CDTF">2025-01-17T20:26:00Z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0x010100796E11E7E2FDD6418820F3DDF8A38F4A</vt:lpwstr>
  </property>
</Properties>
</file>