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2E510" w14:textId="77777777" w:rsidR="00217944" w:rsidRPr="00446086" w:rsidRDefault="00217944" w:rsidP="00217944">
      <w:pPr>
        <w:pStyle w:val="Antrats"/>
        <w:rPr>
          <w:rFonts w:ascii="Times New Roman" w:hAnsi="Times New Roman"/>
          <w:sz w:val="24"/>
          <w:szCs w:val="24"/>
          <w:lang w:val="lt-LT"/>
        </w:rPr>
      </w:pPr>
    </w:p>
    <w:p w14:paraId="70D3A168" w14:textId="77777777" w:rsidR="00217944" w:rsidRPr="00446086" w:rsidRDefault="00217944" w:rsidP="00217944">
      <w:pPr>
        <w:pStyle w:val="TEKSTAS"/>
        <w:widowControl/>
        <w:spacing w:line="240" w:lineRule="auto"/>
        <w:ind w:firstLine="432"/>
        <w:rPr>
          <w:rFonts w:cs="Times New Roman"/>
          <w:b/>
          <w:bCs/>
          <w:sz w:val="24"/>
          <w:szCs w:val="24"/>
          <w:lang w:val="lt-LT"/>
        </w:rPr>
      </w:pPr>
      <w:r w:rsidRPr="00446086">
        <w:rPr>
          <w:rFonts w:cs="Times New Roman"/>
          <w:b/>
          <w:bCs/>
          <w:sz w:val="24"/>
          <w:szCs w:val="24"/>
          <w:lang w:val="lt-LT"/>
        </w:rPr>
        <w:t xml:space="preserve">Prašome rinkos dalyvių atsakyti į šiuos klausimus: </w:t>
      </w:r>
    </w:p>
    <w:p w14:paraId="01E4116A" w14:textId="77777777" w:rsidR="00217944" w:rsidRPr="00446086" w:rsidRDefault="00217944" w:rsidP="00217944">
      <w:pPr>
        <w:pStyle w:val="TEKSTAS"/>
        <w:widowControl/>
        <w:spacing w:line="240" w:lineRule="auto"/>
        <w:ind w:firstLine="432"/>
        <w:rPr>
          <w:rFonts w:cs="Times New Roman"/>
          <w:sz w:val="24"/>
          <w:szCs w:val="24"/>
          <w:lang w:val="lt-LT"/>
        </w:rPr>
      </w:pPr>
    </w:p>
    <w:tbl>
      <w:tblPr>
        <w:tblW w:w="16302" w:type="dxa"/>
        <w:tblInd w:w="-998" w:type="dxa"/>
        <w:tblLayout w:type="fixed"/>
        <w:tblCellMar>
          <w:left w:w="10" w:type="dxa"/>
          <w:right w:w="10" w:type="dxa"/>
        </w:tblCellMar>
        <w:tblLook w:val="04A0" w:firstRow="1" w:lastRow="0" w:firstColumn="1" w:lastColumn="0" w:noHBand="0" w:noVBand="1"/>
      </w:tblPr>
      <w:tblGrid>
        <w:gridCol w:w="1094"/>
        <w:gridCol w:w="2026"/>
        <w:gridCol w:w="1147"/>
        <w:gridCol w:w="1420"/>
        <w:gridCol w:w="1543"/>
        <w:gridCol w:w="1713"/>
        <w:gridCol w:w="1413"/>
        <w:gridCol w:w="1869"/>
        <w:gridCol w:w="2126"/>
        <w:gridCol w:w="1951"/>
      </w:tblGrid>
      <w:tr w:rsidR="00836380" w:rsidRPr="00446086" w14:paraId="6B84A062" w14:textId="61DAD973" w:rsidTr="001D4D75">
        <w:trPr>
          <w:trHeight w:val="356"/>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7CC216" w14:textId="77777777" w:rsidR="00836380" w:rsidRPr="00686444" w:rsidRDefault="00836380" w:rsidP="00CF5B5A">
            <w:pPr>
              <w:tabs>
                <w:tab w:val="left" w:pos="324"/>
              </w:tabs>
              <w:ind w:right="540"/>
              <w:rPr>
                <w:rFonts w:ascii="Times New Roman" w:hAnsi="Times New Roman"/>
                <w:sz w:val="24"/>
                <w:szCs w:val="24"/>
                <w:lang w:val="lt-LT"/>
              </w:rPr>
            </w:pPr>
            <w:r w:rsidRPr="00686444">
              <w:rPr>
                <w:rFonts w:ascii="Times New Roman" w:hAnsi="Times New Roman"/>
                <w:b/>
                <w:bCs/>
                <w:sz w:val="24"/>
                <w:szCs w:val="24"/>
                <w:lang w:val="lt-LT" w:eastAsia="lt-LT"/>
              </w:rPr>
              <w:t>Eil. Nr.</w:t>
            </w:r>
          </w:p>
        </w:tc>
        <w:tc>
          <w:tcPr>
            <w:tcW w:w="20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2E90C6" w14:textId="77777777" w:rsidR="00836380" w:rsidRPr="00686444" w:rsidRDefault="00836380" w:rsidP="00CF5B5A">
            <w:pPr>
              <w:jc w:val="center"/>
              <w:rPr>
                <w:rFonts w:ascii="Times New Roman" w:hAnsi="Times New Roman"/>
                <w:sz w:val="24"/>
                <w:szCs w:val="24"/>
                <w:lang w:val="lt-LT"/>
              </w:rPr>
            </w:pPr>
            <w:r w:rsidRPr="00686444">
              <w:rPr>
                <w:rFonts w:ascii="Times New Roman" w:hAnsi="Times New Roman"/>
                <w:b/>
                <w:bCs/>
                <w:sz w:val="24"/>
                <w:szCs w:val="24"/>
                <w:lang w:val="lt-LT" w:eastAsia="lt-LT"/>
              </w:rPr>
              <w:t>Klausimas</w:t>
            </w:r>
          </w:p>
        </w:tc>
        <w:tc>
          <w:tcPr>
            <w:tcW w:w="11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74D10D" w14:textId="3FE1EA7A" w:rsidR="00836380" w:rsidRPr="00686444" w:rsidRDefault="0072128E" w:rsidP="00CF5B5A">
            <w:pPr>
              <w:jc w:val="center"/>
              <w:rPr>
                <w:rFonts w:ascii="Times New Roman" w:hAnsi="Times New Roman"/>
                <w:sz w:val="24"/>
                <w:szCs w:val="24"/>
                <w:lang w:val="lt-LT"/>
              </w:rPr>
            </w:pPr>
            <w:r w:rsidRPr="00686444">
              <w:rPr>
                <w:rFonts w:ascii="Times New Roman" w:hAnsi="Times New Roman"/>
                <w:b/>
                <w:bCs/>
                <w:sz w:val="24"/>
                <w:szCs w:val="24"/>
                <w:lang w:val="lt-LT" w:eastAsia="lt-LT"/>
              </w:rPr>
              <w:t>Rinkos dalyvio Nr. 1 pasiūlymai/pastabos</w:t>
            </w:r>
          </w:p>
        </w:tc>
        <w:tc>
          <w:tcPr>
            <w:tcW w:w="1420" w:type="dxa"/>
            <w:tcBorders>
              <w:top w:val="single" w:sz="4" w:space="0" w:color="000000"/>
              <w:left w:val="single" w:sz="4" w:space="0" w:color="000000"/>
              <w:bottom w:val="single" w:sz="4" w:space="0" w:color="000000"/>
              <w:right w:val="single" w:sz="4" w:space="0" w:color="000000"/>
            </w:tcBorders>
          </w:tcPr>
          <w:p w14:paraId="74C83E47" w14:textId="6D276263" w:rsidR="00836380" w:rsidRPr="00686444" w:rsidRDefault="0072128E" w:rsidP="00CF5B5A">
            <w:pPr>
              <w:jc w:val="center"/>
              <w:rPr>
                <w:rFonts w:ascii="Times New Roman" w:hAnsi="Times New Roman"/>
                <w:b/>
                <w:bCs/>
                <w:sz w:val="24"/>
                <w:szCs w:val="24"/>
                <w:lang w:val="lt-LT" w:eastAsia="lt-LT"/>
              </w:rPr>
            </w:pPr>
            <w:r w:rsidRPr="00686444">
              <w:rPr>
                <w:rFonts w:ascii="Times New Roman" w:hAnsi="Times New Roman"/>
                <w:b/>
                <w:bCs/>
                <w:sz w:val="24"/>
                <w:szCs w:val="24"/>
                <w:lang w:val="lt-LT" w:eastAsia="lt-LT"/>
              </w:rPr>
              <w:t xml:space="preserve">Rinkos dalyvio Nr.  </w:t>
            </w:r>
            <w:r w:rsidRPr="00686444">
              <w:rPr>
                <w:rFonts w:ascii="Times New Roman" w:hAnsi="Times New Roman"/>
                <w:b/>
                <w:bCs/>
                <w:sz w:val="24"/>
                <w:szCs w:val="24"/>
                <w:lang w:val="lt-LT" w:eastAsia="lt-LT"/>
              </w:rPr>
              <w:t xml:space="preserve">2 </w:t>
            </w:r>
            <w:r w:rsidRPr="00686444">
              <w:rPr>
                <w:rFonts w:ascii="Times New Roman" w:hAnsi="Times New Roman"/>
                <w:b/>
                <w:bCs/>
                <w:sz w:val="24"/>
                <w:szCs w:val="24"/>
                <w:lang w:val="lt-LT" w:eastAsia="lt-LT"/>
              </w:rPr>
              <w:t>pasiūlymai/pastabos</w:t>
            </w:r>
          </w:p>
        </w:tc>
        <w:tc>
          <w:tcPr>
            <w:tcW w:w="1543" w:type="dxa"/>
            <w:tcBorders>
              <w:top w:val="single" w:sz="4" w:space="0" w:color="000000"/>
              <w:left w:val="single" w:sz="4" w:space="0" w:color="000000"/>
              <w:bottom w:val="single" w:sz="4" w:space="0" w:color="000000"/>
              <w:right w:val="single" w:sz="4" w:space="0" w:color="000000"/>
            </w:tcBorders>
          </w:tcPr>
          <w:p w14:paraId="647EB6D9" w14:textId="69AFBD9B" w:rsidR="00836380" w:rsidRPr="00686444" w:rsidRDefault="00686444" w:rsidP="00CF5B5A">
            <w:pPr>
              <w:jc w:val="center"/>
              <w:rPr>
                <w:rFonts w:ascii="Times New Roman" w:hAnsi="Times New Roman"/>
                <w:b/>
                <w:bCs/>
                <w:sz w:val="24"/>
                <w:szCs w:val="24"/>
                <w:lang w:val="lt-LT" w:eastAsia="lt-LT"/>
              </w:rPr>
            </w:pPr>
            <w:r w:rsidRPr="00686444">
              <w:rPr>
                <w:rFonts w:ascii="Times New Roman" w:hAnsi="Times New Roman"/>
                <w:b/>
                <w:bCs/>
                <w:sz w:val="24"/>
                <w:szCs w:val="24"/>
                <w:lang w:val="lt-LT" w:eastAsia="lt-LT"/>
              </w:rPr>
              <w:t xml:space="preserve">Rinkos dalyvio Nr. </w:t>
            </w:r>
            <w:r w:rsidRPr="00686444">
              <w:rPr>
                <w:rFonts w:ascii="Times New Roman" w:hAnsi="Times New Roman"/>
                <w:b/>
                <w:bCs/>
                <w:sz w:val="24"/>
                <w:szCs w:val="24"/>
                <w:lang w:val="lt-LT" w:eastAsia="lt-LT"/>
              </w:rPr>
              <w:t>3</w:t>
            </w:r>
            <w:r w:rsidRPr="00686444">
              <w:rPr>
                <w:rFonts w:ascii="Times New Roman" w:hAnsi="Times New Roman"/>
                <w:b/>
                <w:bCs/>
                <w:sz w:val="24"/>
                <w:szCs w:val="24"/>
                <w:lang w:val="lt-LT" w:eastAsia="lt-LT"/>
              </w:rPr>
              <w:t xml:space="preserve"> pasiūlymai/pastabos</w:t>
            </w:r>
          </w:p>
        </w:tc>
        <w:tc>
          <w:tcPr>
            <w:tcW w:w="1713" w:type="dxa"/>
            <w:tcBorders>
              <w:top w:val="single" w:sz="4" w:space="0" w:color="000000"/>
              <w:left w:val="single" w:sz="4" w:space="0" w:color="000000"/>
              <w:bottom w:val="single" w:sz="4" w:space="0" w:color="000000"/>
              <w:right w:val="single" w:sz="4" w:space="0" w:color="000000"/>
            </w:tcBorders>
          </w:tcPr>
          <w:p w14:paraId="7EC081C6" w14:textId="560DD891" w:rsidR="00836380" w:rsidRPr="00686444" w:rsidRDefault="00686444" w:rsidP="00CF5B5A">
            <w:pPr>
              <w:jc w:val="center"/>
              <w:rPr>
                <w:rFonts w:ascii="Times New Roman" w:hAnsi="Times New Roman"/>
                <w:b/>
                <w:bCs/>
                <w:sz w:val="24"/>
                <w:szCs w:val="24"/>
                <w:lang w:val="lt-LT" w:eastAsia="lt-LT"/>
              </w:rPr>
            </w:pPr>
            <w:r w:rsidRPr="00686444">
              <w:rPr>
                <w:rFonts w:ascii="Times New Roman" w:hAnsi="Times New Roman"/>
                <w:b/>
                <w:bCs/>
                <w:sz w:val="24"/>
                <w:szCs w:val="24"/>
                <w:lang w:val="lt-LT" w:eastAsia="lt-LT"/>
              </w:rPr>
              <w:t xml:space="preserve">Rinkos dalyvio Nr.  </w:t>
            </w:r>
            <w:r w:rsidRPr="00686444">
              <w:rPr>
                <w:rFonts w:ascii="Times New Roman" w:hAnsi="Times New Roman"/>
                <w:b/>
                <w:bCs/>
                <w:sz w:val="24"/>
                <w:szCs w:val="24"/>
                <w:lang w:val="lt-LT" w:eastAsia="lt-LT"/>
              </w:rPr>
              <w:t xml:space="preserve">4 </w:t>
            </w:r>
            <w:r w:rsidRPr="00686444">
              <w:rPr>
                <w:rFonts w:ascii="Times New Roman" w:hAnsi="Times New Roman"/>
                <w:b/>
                <w:bCs/>
                <w:sz w:val="24"/>
                <w:szCs w:val="24"/>
                <w:lang w:val="lt-LT" w:eastAsia="lt-LT"/>
              </w:rPr>
              <w:t>pasiūlymai/pastabos</w:t>
            </w:r>
          </w:p>
        </w:tc>
        <w:tc>
          <w:tcPr>
            <w:tcW w:w="1413" w:type="dxa"/>
            <w:tcBorders>
              <w:top w:val="single" w:sz="4" w:space="0" w:color="000000"/>
              <w:left w:val="single" w:sz="4" w:space="0" w:color="000000"/>
              <w:bottom w:val="single" w:sz="4" w:space="0" w:color="000000"/>
              <w:right w:val="single" w:sz="4" w:space="0" w:color="000000"/>
            </w:tcBorders>
          </w:tcPr>
          <w:p w14:paraId="6CB4C515" w14:textId="02EE0F03" w:rsidR="00836380" w:rsidRPr="00686444" w:rsidRDefault="00686444" w:rsidP="00CF5B5A">
            <w:pPr>
              <w:jc w:val="center"/>
              <w:rPr>
                <w:rFonts w:ascii="Times New Roman" w:hAnsi="Times New Roman"/>
                <w:b/>
                <w:bCs/>
                <w:sz w:val="24"/>
                <w:szCs w:val="24"/>
                <w:lang w:val="lt-LT" w:eastAsia="lt-LT"/>
              </w:rPr>
            </w:pPr>
            <w:r w:rsidRPr="00686444">
              <w:rPr>
                <w:rFonts w:ascii="Times New Roman" w:hAnsi="Times New Roman"/>
                <w:b/>
                <w:bCs/>
                <w:sz w:val="24"/>
                <w:szCs w:val="24"/>
                <w:lang w:val="lt-LT" w:eastAsia="lt-LT"/>
              </w:rPr>
              <w:t xml:space="preserve">Rinkos dalyvio Nr.  </w:t>
            </w:r>
            <w:r w:rsidRPr="00686444">
              <w:rPr>
                <w:rFonts w:ascii="Times New Roman" w:hAnsi="Times New Roman"/>
                <w:b/>
                <w:bCs/>
                <w:sz w:val="24"/>
                <w:szCs w:val="24"/>
                <w:lang w:val="lt-LT" w:eastAsia="lt-LT"/>
              </w:rPr>
              <w:t xml:space="preserve">5 </w:t>
            </w:r>
            <w:r w:rsidRPr="00686444">
              <w:rPr>
                <w:rFonts w:ascii="Times New Roman" w:hAnsi="Times New Roman"/>
                <w:b/>
                <w:bCs/>
                <w:sz w:val="24"/>
                <w:szCs w:val="24"/>
                <w:lang w:val="lt-LT" w:eastAsia="lt-LT"/>
              </w:rPr>
              <w:t>pasiūlymai/pastabos</w:t>
            </w:r>
          </w:p>
        </w:tc>
        <w:tc>
          <w:tcPr>
            <w:tcW w:w="1869" w:type="dxa"/>
            <w:tcBorders>
              <w:top w:val="single" w:sz="4" w:space="0" w:color="000000"/>
              <w:left w:val="single" w:sz="4" w:space="0" w:color="000000"/>
              <w:bottom w:val="single" w:sz="4" w:space="0" w:color="000000"/>
              <w:right w:val="single" w:sz="4" w:space="0" w:color="000000"/>
            </w:tcBorders>
          </w:tcPr>
          <w:p w14:paraId="7C085535" w14:textId="2D45DC49" w:rsidR="00836380" w:rsidRPr="00686444" w:rsidRDefault="00686444" w:rsidP="00CF5B5A">
            <w:pPr>
              <w:jc w:val="center"/>
              <w:rPr>
                <w:rFonts w:ascii="Times New Roman" w:hAnsi="Times New Roman"/>
                <w:b/>
                <w:bCs/>
                <w:sz w:val="24"/>
                <w:szCs w:val="24"/>
                <w:lang w:val="lt-LT" w:eastAsia="lt-LT"/>
              </w:rPr>
            </w:pPr>
            <w:r w:rsidRPr="00686444">
              <w:rPr>
                <w:rFonts w:ascii="Times New Roman" w:hAnsi="Times New Roman"/>
                <w:b/>
                <w:bCs/>
                <w:sz w:val="24"/>
                <w:szCs w:val="24"/>
                <w:lang w:val="lt-LT" w:eastAsia="lt-LT"/>
              </w:rPr>
              <w:t>Rinkos dalyvio Nr.</w:t>
            </w:r>
            <w:r w:rsidRPr="00686444">
              <w:rPr>
                <w:rFonts w:ascii="Times New Roman" w:hAnsi="Times New Roman"/>
                <w:b/>
                <w:bCs/>
                <w:sz w:val="24"/>
                <w:szCs w:val="24"/>
                <w:lang w:val="lt-LT" w:eastAsia="lt-LT"/>
              </w:rPr>
              <w:t xml:space="preserve"> 6</w:t>
            </w:r>
            <w:r w:rsidRPr="00686444">
              <w:rPr>
                <w:rFonts w:ascii="Times New Roman" w:hAnsi="Times New Roman"/>
                <w:b/>
                <w:bCs/>
                <w:sz w:val="24"/>
                <w:szCs w:val="24"/>
                <w:lang w:val="lt-LT" w:eastAsia="lt-LT"/>
              </w:rPr>
              <w:t xml:space="preserve">  pasiūlymai/pastabos</w:t>
            </w:r>
          </w:p>
        </w:tc>
        <w:tc>
          <w:tcPr>
            <w:tcW w:w="2126" w:type="dxa"/>
            <w:tcBorders>
              <w:top w:val="single" w:sz="4" w:space="0" w:color="000000"/>
              <w:left w:val="single" w:sz="4" w:space="0" w:color="000000"/>
              <w:bottom w:val="single" w:sz="4" w:space="0" w:color="000000"/>
              <w:right w:val="single" w:sz="4" w:space="0" w:color="000000"/>
            </w:tcBorders>
          </w:tcPr>
          <w:p w14:paraId="74300143" w14:textId="0474A087" w:rsidR="00836380" w:rsidRPr="00686444" w:rsidRDefault="00686444" w:rsidP="00CF5B5A">
            <w:pPr>
              <w:jc w:val="center"/>
              <w:rPr>
                <w:rFonts w:ascii="Times New Roman" w:hAnsi="Times New Roman"/>
                <w:b/>
                <w:bCs/>
                <w:sz w:val="24"/>
                <w:szCs w:val="24"/>
                <w:lang w:val="lt-LT" w:eastAsia="lt-LT"/>
              </w:rPr>
            </w:pPr>
            <w:r w:rsidRPr="00686444">
              <w:rPr>
                <w:rFonts w:ascii="Times New Roman" w:hAnsi="Times New Roman"/>
                <w:b/>
                <w:bCs/>
                <w:sz w:val="24"/>
                <w:szCs w:val="24"/>
                <w:lang w:val="lt-LT" w:eastAsia="lt-LT"/>
              </w:rPr>
              <w:t xml:space="preserve">Rinkos dalyvio Nr.  </w:t>
            </w:r>
            <w:r w:rsidRPr="00686444">
              <w:rPr>
                <w:rFonts w:ascii="Times New Roman" w:hAnsi="Times New Roman"/>
                <w:b/>
                <w:bCs/>
                <w:sz w:val="24"/>
                <w:szCs w:val="24"/>
                <w:lang w:val="lt-LT" w:eastAsia="lt-LT"/>
              </w:rPr>
              <w:t>7</w:t>
            </w:r>
            <w:r>
              <w:rPr>
                <w:rFonts w:ascii="Times New Roman" w:hAnsi="Times New Roman"/>
                <w:b/>
                <w:bCs/>
                <w:sz w:val="24"/>
                <w:szCs w:val="24"/>
                <w:lang w:val="lt-LT" w:eastAsia="lt-LT"/>
              </w:rPr>
              <w:t xml:space="preserve"> </w:t>
            </w:r>
            <w:r w:rsidRPr="00686444">
              <w:rPr>
                <w:rFonts w:ascii="Times New Roman" w:hAnsi="Times New Roman"/>
                <w:b/>
                <w:bCs/>
                <w:sz w:val="24"/>
                <w:szCs w:val="24"/>
                <w:lang w:val="lt-LT" w:eastAsia="lt-LT"/>
              </w:rPr>
              <w:t>pasiūlymai/pastabos</w:t>
            </w:r>
          </w:p>
        </w:tc>
        <w:tc>
          <w:tcPr>
            <w:tcW w:w="1951" w:type="dxa"/>
            <w:tcBorders>
              <w:top w:val="single" w:sz="4" w:space="0" w:color="000000"/>
              <w:left w:val="single" w:sz="4" w:space="0" w:color="000000"/>
              <w:bottom w:val="single" w:sz="4" w:space="0" w:color="000000"/>
              <w:right w:val="single" w:sz="4" w:space="0" w:color="000000"/>
            </w:tcBorders>
          </w:tcPr>
          <w:p w14:paraId="23D4F149" w14:textId="204B8DD5" w:rsidR="00836380" w:rsidRPr="00686444" w:rsidRDefault="005F2BD6" w:rsidP="00CF5B5A">
            <w:pPr>
              <w:jc w:val="center"/>
              <w:rPr>
                <w:rFonts w:ascii="Times New Roman" w:hAnsi="Times New Roman"/>
                <w:b/>
                <w:bCs/>
                <w:sz w:val="24"/>
                <w:szCs w:val="24"/>
                <w:lang w:val="lt-LT" w:eastAsia="lt-LT"/>
              </w:rPr>
            </w:pPr>
            <w:r w:rsidRPr="00686444">
              <w:rPr>
                <w:rFonts w:ascii="Times New Roman" w:hAnsi="Times New Roman"/>
                <w:sz w:val="24"/>
                <w:szCs w:val="24"/>
                <w:lang w:val="lt-LT" w:eastAsia="lt-LT"/>
              </w:rPr>
              <w:t>Perkančiosios organizacijos atsakymas</w:t>
            </w:r>
          </w:p>
        </w:tc>
      </w:tr>
      <w:tr w:rsidR="00836380" w:rsidRPr="00072984" w14:paraId="2C668218" w14:textId="3B395590" w:rsidTr="001D4D75">
        <w:trPr>
          <w:trHeight w:val="2834"/>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A09C670" w14:textId="77777777" w:rsidR="00836380" w:rsidRPr="001D4D75" w:rsidRDefault="00836380" w:rsidP="00836380">
            <w:pPr>
              <w:pStyle w:val="Sraopastraipa"/>
              <w:tabs>
                <w:tab w:val="left" w:pos="324"/>
              </w:tabs>
              <w:autoSpaceDN w:val="0"/>
              <w:ind w:left="0" w:right="540"/>
              <w:contextualSpacing w:val="0"/>
              <w:jc w:val="center"/>
              <w:rPr>
                <w:rFonts w:ascii="Times New Roman" w:hAnsi="Times New Roman"/>
                <w:sz w:val="22"/>
                <w:szCs w:val="22"/>
                <w:lang w:val="lt-LT" w:eastAsia="lt-LT"/>
              </w:rPr>
            </w:pPr>
            <w:r w:rsidRPr="001D4D75">
              <w:rPr>
                <w:rFonts w:ascii="Times New Roman" w:hAnsi="Times New Roman"/>
                <w:sz w:val="22"/>
                <w:szCs w:val="22"/>
                <w:lang w:val="lt-LT" w:eastAsia="lt-LT"/>
              </w:rPr>
              <w:t>1.</w:t>
            </w:r>
          </w:p>
        </w:tc>
        <w:tc>
          <w:tcPr>
            <w:tcW w:w="20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0E93D3" w14:textId="77777777" w:rsidR="00836380" w:rsidRPr="001D4D75" w:rsidRDefault="00836380" w:rsidP="00836380">
            <w:pPr>
              <w:rPr>
                <w:rFonts w:ascii="Times New Roman" w:hAnsi="Times New Roman"/>
                <w:sz w:val="22"/>
                <w:szCs w:val="22"/>
                <w:lang w:val="lt-LT"/>
              </w:rPr>
            </w:pPr>
            <w:r w:rsidRPr="001D4D75">
              <w:rPr>
                <w:rFonts w:ascii="Times New Roman" w:hAnsi="Times New Roman"/>
                <w:sz w:val="22"/>
                <w:szCs w:val="22"/>
                <w:lang w:val="lt-LT" w:eastAsia="lt-LT"/>
              </w:rPr>
              <w:t xml:space="preserve">Ar techninėje specifikacijoje nurodyti reikalavimai ir sąlygos yra priimtinos ir aiškios, ar teiktumėte pasiūlymą dėl šio pirkimo objekto? </w:t>
            </w:r>
          </w:p>
          <w:p w14:paraId="71CAE50E" w14:textId="592409FA" w:rsidR="00836380" w:rsidRPr="001D4D75" w:rsidRDefault="00836380" w:rsidP="00836380">
            <w:pPr>
              <w:jc w:val="both"/>
              <w:rPr>
                <w:rFonts w:ascii="Times New Roman" w:hAnsi="Times New Roman"/>
                <w:i/>
                <w:sz w:val="22"/>
                <w:szCs w:val="22"/>
                <w:lang w:val="lt-LT"/>
              </w:rPr>
            </w:pPr>
            <w:r w:rsidRPr="001D4D75">
              <w:rPr>
                <w:rFonts w:ascii="Times New Roman" w:hAnsi="Times New Roman"/>
                <w:i/>
                <w:sz w:val="22"/>
                <w:szCs w:val="22"/>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11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C24F3D" w14:textId="08FD2F5F" w:rsidR="00836380" w:rsidRPr="001D4D75" w:rsidRDefault="00836380" w:rsidP="00836380">
            <w:pPr>
              <w:rPr>
                <w:rFonts w:ascii="Times New Roman" w:hAnsi="Times New Roman"/>
                <w:sz w:val="22"/>
                <w:szCs w:val="22"/>
                <w:lang w:val="lt-LT" w:eastAsia="lt-LT"/>
              </w:rPr>
            </w:pPr>
            <w:r w:rsidRPr="001D4D75">
              <w:rPr>
                <w:rFonts w:ascii="Times New Roman" w:hAnsi="Times New Roman"/>
                <w:sz w:val="22"/>
                <w:szCs w:val="22"/>
                <w:lang w:val="lt-LT" w:eastAsia="lt-LT"/>
              </w:rPr>
              <w:t>Taip</w:t>
            </w:r>
          </w:p>
        </w:tc>
        <w:tc>
          <w:tcPr>
            <w:tcW w:w="1420" w:type="dxa"/>
            <w:tcBorders>
              <w:top w:val="single" w:sz="4" w:space="0" w:color="000000"/>
              <w:left w:val="single" w:sz="4" w:space="0" w:color="000000"/>
              <w:bottom w:val="single" w:sz="4" w:space="0" w:color="000000"/>
              <w:right w:val="single" w:sz="4" w:space="0" w:color="000000"/>
            </w:tcBorders>
          </w:tcPr>
          <w:p w14:paraId="3C47E0D6" w14:textId="6754D00A" w:rsidR="00836380" w:rsidRPr="001D4D75" w:rsidRDefault="00836380" w:rsidP="00836380">
            <w:pPr>
              <w:rPr>
                <w:rFonts w:ascii="Times New Roman" w:hAnsi="Times New Roman"/>
                <w:sz w:val="22"/>
                <w:szCs w:val="22"/>
                <w:lang w:val="lt-LT" w:eastAsia="lt-LT"/>
              </w:rPr>
            </w:pPr>
            <w:r w:rsidRPr="001D4D75">
              <w:rPr>
                <w:rFonts w:ascii="Times New Roman" w:hAnsi="Times New Roman"/>
                <w:kern w:val="2"/>
                <w:sz w:val="22"/>
                <w:szCs w:val="22"/>
                <w:lang w:val="lt-LT" w:eastAsia="lt-LT"/>
                <w14:ligatures w14:val="standardContextual"/>
              </w:rPr>
              <w:t>Techninėje specifikacijoje nurodyti reikalavimai ir sąlygos yra priimtinos ir aiškios. Taip teiktumėme pasiūlymą šiam pirkimo objektui</w:t>
            </w:r>
          </w:p>
        </w:tc>
        <w:tc>
          <w:tcPr>
            <w:tcW w:w="1543" w:type="dxa"/>
            <w:tcBorders>
              <w:top w:val="single" w:sz="4" w:space="0" w:color="000000"/>
              <w:left w:val="single" w:sz="4" w:space="0" w:color="000000"/>
              <w:bottom w:val="single" w:sz="4" w:space="0" w:color="000000"/>
              <w:right w:val="single" w:sz="4" w:space="0" w:color="000000"/>
            </w:tcBorders>
          </w:tcPr>
          <w:p w14:paraId="26333676" w14:textId="77777777" w:rsidR="00836380" w:rsidRPr="001D4D75" w:rsidRDefault="00836380" w:rsidP="00836380">
            <w:pPr>
              <w:pStyle w:val="Default"/>
              <w:rPr>
                <w:sz w:val="22"/>
                <w:szCs w:val="22"/>
              </w:rPr>
            </w:pPr>
            <w:r w:rsidRPr="001D4D75">
              <w:rPr>
                <w:sz w:val="22"/>
                <w:szCs w:val="22"/>
              </w:rPr>
              <w:t xml:space="preserve">Techninėje specifikacijoje nurodyti reikalavimai nėra priimtini, todėl kol kas negalime teikti pasiūlymo. Pastabos sužymėtos techninėje specifikacijoje. </w:t>
            </w:r>
          </w:p>
          <w:p w14:paraId="76E06817" w14:textId="77777777" w:rsidR="00836380" w:rsidRPr="001D4D75" w:rsidRDefault="00836380" w:rsidP="00836380">
            <w:pPr>
              <w:rPr>
                <w:rFonts w:ascii="Times New Roman" w:hAnsi="Times New Roman"/>
                <w:kern w:val="2"/>
                <w:sz w:val="22"/>
                <w:szCs w:val="22"/>
                <w:lang w:val="lt-LT" w:eastAsia="lt-LT"/>
                <w14:ligatures w14:val="standardContextual"/>
              </w:rPr>
            </w:pPr>
          </w:p>
        </w:tc>
        <w:tc>
          <w:tcPr>
            <w:tcW w:w="1713" w:type="dxa"/>
            <w:tcBorders>
              <w:top w:val="single" w:sz="4" w:space="0" w:color="000000"/>
              <w:left w:val="single" w:sz="4" w:space="0" w:color="000000"/>
              <w:bottom w:val="single" w:sz="4" w:space="0" w:color="000000"/>
              <w:right w:val="single" w:sz="4" w:space="0" w:color="000000"/>
            </w:tcBorders>
          </w:tcPr>
          <w:p w14:paraId="0A732A09" w14:textId="77777777" w:rsidR="00836380" w:rsidRPr="001D4D75" w:rsidRDefault="00836380" w:rsidP="00836380">
            <w:pPr>
              <w:pStyle w:val="Default"/>
              <w:rPr>
                <w:sz w:val="22"/>
                <w:szCs w:val="22"/>
              </w:rPr>
            </w:pPr>
            <w:r w:rsidRPr="001D4D75">
              <w:rPr>
                <w:sz w:val="22"/>
                <w:szCs w:val="22"/>
              </w:rPr>
              <w:t xml:space="preserve">Pasiūlymo teikti pagal esamą technine specifikaciją negalėtumėm. Pateikiame argumentuotas pastabas ir prašymus konkretiems TS punktams, atlikus siūlomus pakeitimus galėtumėm pateikti pasiūlymą: </w:t>
            </w:r>
            <w:r w:rsidRPr="001D4D75">
              <w:rPr>
                <w:b/>
                <w:bCs/>
                <w:sz w:val="22"/>
                <w:szCs w:val="22"/>
              </w:rPr>
              <w:t xml:space="preserve">1.1.7. Nugaros sekcijos kampas ≥ 80° </w:t>
            </w:r>
          </w:p>
          <w:p w14:paraId="7F2049DF" w14:textId="77777777" w:rsidR="00836380" w:rsidRPr="001D4D75" w:rsidRDefault="00836380" w:rsidP="00836380">
            <w:pPr>
              <w:pStyle w:val="Default"/>
              <w:rPr>
                <w:sz w:val="22"/>
                <w:szCs w:val="22"/>
              </w:rPr>
            </w:pPr>
            <w:r w:rsidRPr="001D4D75">
              <w:rPr>
                <w:sz w:val="22"/>
                <w:szCs w:val="22"/>
              </w:rPr>
              <w:t xml:space="preserve">Prašome sušvelninti reikalavimą iki ≥70°, nes toks kampas praktikoje yra pakankamas paciento pozicionavimui transportavimo </w:t>
            </w:r>
            <w:r w:rsidRPr="001D4D75">
              <w:rPr>
                <w:sz w:val="22"/>
                <w:szCs w:val="22"/>
              </w:rPr>
              <w:lastRenderedPageBreak/>
              <w:t xml:space="preserve">metu, o 80° riba yra perteklinis reikalavimas, kuris praktikoje nereikalingas ir dirbtinai mažina konkurenciją. </w:t>
            </w:r>
          </w:p>
          <w:p w14:paraId="14BEEF78" w14:textId="77777777" w:rsidR="00836380" w:rsidRPr="001D4D75" w:rsidRDefault="00836380" w:rsidP="00836380">
            <w:pPr>
              <w:pStyle w:val="Default"/>
              <w:rPr>
                <w:sz w:val="22"/>
                <w:szCs w:val="22"/>
              </w:rPr>
            </w:pPr>
            <w:r w:rsidRPr="001D4D75">
              <w:rPr>
                <w:b/>
                <w:bCs/>
                <w:sz w:val="22"/>
                <w:szCs w:val="22"/>
              </w:rPr>
              <w:t xml:space="preserve">1.1.14. Maksimali apkrova ≥ 250 kg </w:t>
            </w:r>
          </w:p>
          <w:p w14:paraId="7BF58104" w14:textId="77777777" w:rsidR="00836380" w:rsidRPr="001D4D75" w:rsidRDefault="00836380" w:rsidP="00836380">
            <w:pPr>
              <w:pStyle w:val="Default"/>
              <w:rPr>
                <w:sz w:val="22"/>
                <w:szCs w:val="22"/>
              </w:rPr>
            </w:pPr>
            <w:r w:rsidRPr="001D4D75">
              <w:rPr>
                <w:sz w:val="22"/>
                <w:szCs w:val="22"/>
              </w:rPr>
              <w:t xml:space="preserve">Prašome sumažinti reikalavimą iki ≥200 kg, nes tokia apkrova yra standartinė ir pakankama transportavimo vežimėliams, o didesnė apkrova nepagrįstai didina įrangos kainą ir svorį, taip ribodama konkurenciją ir eliminuojama didžioji dalis gamintojų prekių. </w:t>
            </w:r>
          </w:p>
          <w:p w14:paraId="14638006" w14:textId="77777777" w:rsidR="00836380" w:rsidRPr="001D4D75" w:rsidRDefault="00836380" w:rsidP="00836380">
            <w:pPr>
              <w:pStyle w:val="Default"/>
              <w:rPr>
                <w:sz w:val="22"/>
                <w:szCs w:val="22"/>
              </w:rPr>
            </w:pPr>
            <w:r w:rsidRPr="001D4D75">
              <w:rPr>
                <w:b/>
                <w:bCs/>
                <w:sz w:val="22"/>
                <w:szCs w:val="22"/>
              </w:rPr>
              <w:t xml:space="preserve">1.1.22. Išoriniai matmenys: ilgis 215 ±5 cm; plotis ≤78 cm </w:t>
            </w:r>
          </w:p>
          <w:p w14:paraId="325D1072" w14:textId="6E40731C" w:rsidR="00836380" w:rsidRPr="001D4D75" w:rsidRDefault="00836380" w:rsidP="00836380">
            <w:pPr>
              <w:pStyle w:val="Default"/>
              <w:rPr>
                <w:sz w:val="22"/>
                <w:szCs w:val="22"/>
              </w:rPr>
            </w:pPr>
            <w:r w:rsidRPr="001D4D75">
              <w:rPr>
                <w:sz w:val="22"/>
                <w:szCs w:val="22"/>
              </w:rPr>
              <w:t xml:space="preserve">Prašome patikslinti šį punktą, nes fiksuotas ilgis (215 ±5 cm) galimai nurodytas be ženklo „≤“ ir prieštarauja 1.1.15 </w:t>
            </w:r>
            <w:r w:rsidRPr="001D4D75">
              <w:rPr>
                <w:sz w:val="22"/>
                <w:szCs w:val="22"/>
              </w:rPr>
              <w:lastRenderedPageBreak/>
              <w:t xml:space="preserve">punktui; toks reikalavimas tampa nelogiškas ir dirbtinai apriboja lygiaverčių vežimėlių pasiūlymą. Greičiausiai čia įsivėlė klaida. </w:t>
            </w:r>
          </w:p>
        </w:tc>
        <w:tc>
          <w:tcPr>
            <w:tcW w:w="1413" w:type="dxa"/>
            <w:tcBorders>
              <w:top w:val="single" w:sz="4" w:space="0" w:color="000000"/>
              <w:left w:val="single" w:sz="4" w:space="0" w:color="000000"/>
              <w:bottom w:val="single" w:sz="4" w:space="0" w:color="000000"/>
              <w:right w:val="single" w:sz="4" w:space="0" w:color="000000"/>
            </w:tcBorders>
          </w:tcPr>
          <w:p w14:paraId="1B22322B" w14:textId="27011AA2" w:rsidR="00836380" w:rsidRPr="001D4D75" w:rsidRDefault="00836380" w:rsidP="00836380">
            <w:pPr>
              <w:pStyle w:val="Default"/>
              <w:rPr>
                <w:sz w:val="22"/>
                <w:szCs w:val="22"/>
              </w:rPr>
            </w:pPr>
            <w:proofErr w:type="spellStart"/>
            <w:r w:rsidRPr="001D4D75">
              <w:rPr>
                <w:sz w:val="22"/>
                <w:szCs w:val="22"/>
                <w:lang w:val="en-US"/>
              </w:rPr>
              <w:lastRenderedPageBreak/>
              <w:t>Norime</w:t>
            </w:r>
            <w:proofErr w:type="spellEnd"/>
            <w:r w:rsidRPr="001D4D75">
              <w:rPr>
                <w:sz w:val="22"/>
                <w:szCs w:val="22"/>
                <w:lang w:val="en-US"/>
              </w:rPr>
              <w:t xml:space="preserve"> </w:t>
            </w:r>
            <w:proofErr w:type="spellStart"/>
            <w:r w:rsidRPr="001D4D75">
              <w:rPr>
                <w:sz w:val="22"/>
                <w:szCs w:val="22"/>
                <w:lang w:val="en-US"/>
              </w:rPr>
              <w:t>atkreipti</w:t>
            </w:r>
            <w:proofErr w:type="spellEnd"/>
            <w:r w:rsidRPr="001D4D75">
              <w:rPr>
                <w:sz w:val="22"/>
                <w:szCs w:val="22"/>
                <w:lang w:val="en-US"/>
              </w:rPr>
              <w:t xml:space="preserve"> </w:t>
            </w:r>
            <w:proofErr w:type="spellStart"/>
            <w:r w:rsidRPr="001D4D75">
              <w:rPr>
                <w:sz w:val="22"/>
                <w:szCs w:val="22"/>
                <w:lang w:val="en-US"/>
              </w:rPr>
              <w:t>rinkos</w:t>
            </w:r>
            <w:proofErr w:type="spellEnd"/>
            <w:r w:rsidRPr="001D4D75">
              <w:rPr>
                <w:sz w:val="22"/>
                <w:szCs w:val="22"/>
                <w:lang w:val="en-US"/>
              </w:rPr>
              <w:t xml:space="preserve"> </w:t>
            </w:r>
            <w:proofErr w:type="spellStart"/>
            <w:r w:rsidRPr="001D4D75">
              <w:rPr>
                <w:sz w:val="22"/>
                <w:szCs w:val="22"/>
                <w:lang w:val="en-US"/>
              </w:rPr>
              <w:t>konsultacijos</w:t>
            </w:r>
            <w:proofErr w:type="spellEnd"/>
            <w:r w:rsidRPr="001D4D75">
              <w:rPr>
                <w:sz w:val="22"/>
                <w:szCs w:val="22"/>
                <w:lang w:val="en-US"/>
              </w:rPr>
              <w:t xml:space="preserve"> </w:t>
            </w:r>
            <w:proofErr w:type="spellStart"/>
            <w:r w:rsidRPr="001D4D75">
              <w:rPr>
                <w:sz w:val="22"/>
                <w:szCs w:val="22"/>
                <w:lang w:val="en-US"/>
              </w:rPr>
              <w:t>organizatorių</w:t>
            </w:r>
            <w:proofErr w:type="spellEnd"/>
            <w:r w:rsidRPr="001D4D75">
              <w:rPr>
                <w:sz w:val="22"/>
                <w:szCs w:val="22"/>
                <w:lang w:val="en-US"/>
              </w:rPr>
              <w:t xml:space="preserve"> </w:t>
            </w:r>
            <w:proofErr w:type="spellStart"/>
            <w:r w:rsidRPr="001D4D75">
              <w:rPr>
                <w:sz w:val="22"/>
                <w:szCs w:val="22"/>
                <w:lang w:val="en-US"/>
              </w:rPr>
              <w:t>dėmesį</w:t>
            </w:r>
            <w:proofErr w:type="spellEnd"/>
            <w:r w:rsidRPr="001D4D75">
              <w:rPr>
                <w:sz w:val="22"/>
                <w:szCs w:val="22"/>
                <w:lang w:val="en-US"/>
              </w:rPr>
              <w:t xml:space="preserve"> į </w:t>
            </w:r>
            <w:proofErr w:type="spellStart"/>
            <w:r w:rsidRPr="001D4D75">
              <w:rPr>
                <w:sz w:val="22"/>
                <w:szCs w:val="22"/>
                <w:lang w:val="en-US"/>
              </w:rPr>
              <w:t>parametrą</w:t>
            </w:r>
            <w:proofErr w:type="spellEnd"/>
            <w:r w:rsidRPr="001D4D75">
              <w:rPr>
                <w:sz w:val="22"/>
                <w:szCs w:val="22"/>
                <w:lang w:val="en-US"/>
              </w:rPr>
              <w:t xml:space="preserve"> 1.1.22 </w:t>
            </w:r>
            <w:proofErr w:type="spellStart"/>
            <w:r w:rsidRPr="001D4D75">
              <w:rPr>
                <w:sz w:val="22"/>
                <w:szCs w:val="22"/>
                <w:lang w:val="en-US"/>
              </w:rPr>
              <w:t>išoriniai</w:t>
            </w:r>
            <w:proofErr w:type="spellEnd"/>
            <w:r w:rsidRPr="001D4D75">
              <w:rPr>
                <w:sz w:val="22"/>
                <w:szCs w:val="22"/>
                <w:lang w:val="en-US"/>
              </w:rPr>
              <w:t xml:space="preserve"> </w:t>
            </w:r>
            <w:proofErr w:type="spellStart"/>
            <w:r w:rsidRPr="001D4D75">
              <w:rPr>
                <w:sz w:val="22"/>
                <w:szCs w:val="22"/>
                <w:lang w:val="en-US"/>
              </w:rPr>
              <w:t>vežimėlio</w:t>
            </w:r>
            <w:proofErr w:type="spellEnd"/>
            <w:r w:rsidRPr="001D4D75">
              <w:rPr>
                <w:sz w:val="22"/>
                <w:szCs w:val="22"/>
                <w:lang w:val="en-US"/>
              </w:rPr>
              <w:t xml:space="preserve"> </w:t>
            </w:r>
            <w:proofErr w:type="spellStart"/>
            <w:r w:rsidRPr="001D4D75">
              <w:rPr>
                <w:sz w:val="22"/>
                <w:szCs w:val="22"/>
                <w:lang w:val="en-US"/>
              </w:rPr>
              <w:t>matmenys</w:t>
            </w:r>
            <w:proofErr w:type="spellEnd"/>
            <w:r w:rsidRPr="001D4D75">
              <w:rPr>
                <w:sz w:val="22"/>
                <w:szCs w:val="22"/>
                <w:lang w:val="en-US"/>
              </w:rPr>
              <w:t xml:space="preserve">. </w:t>
            </w:r>
            <w:proofErr w:type="spellStart"/>
            <w:r w:rsidRPr="001D4D75">
              <w:rPr>
                <w:sz w:val="22"/>
                <w:szCs w:val="22"/>
                <w:lang w:val="en-US"/>
              </w:rPr>
              <w:t>Atsižvelgiant</w:t>
            </w:r>
            <w:proofErr w:type="spellEnd"/>
            <w:r w:rsidRPr="001D4D75">
              <w:rPr>
                <w:sz w:val="22"/>
                <w:szCs w:val="22"/>
                <w:lang w:val="en-US"/>
              </w:rPr>
              <w:t xml:space="preserve"> į </w:t>
            </w:r>
            <w:proofErr w:type="spellStart"/>
            <w:r w:rsidRPr="001D4D75">
              <w:rPr>
                <w:sz w:val="22"/>
                <w:szCs w:val="22"/>
                <w:lang w:val="en-US"/>
              </w:rPr>
              <w:t>transportavimo</w:t>
            </w:r>
            <w:proofErr w:type="spellEnd"/>
            <w:r w:rsidRPr="001D4D75">
              <w:rPr>
                <w:sz w:val="22"/>
                <w:szCs w:val="22"/>
                <w:lang w:val="en-US"/>
              </w:rPr>
              <w:t xml:space="preserve"> </w:t>
            </w:r>
            <w:proofErr w:type="spellStart"/>
            <w:r w:rsidRPr="001D4D75">
              <w:rPr>
                <w:sz w:val="22"/>
                <w:szCs w:val="22"/>
                <w:lang w:val="en-US"/>
              </w:rPr>
              <w:t>vežimėlio</w:t>
            </w:r>
            <w:proofErr w:type="spellEnd"/>
            <w:r w:rsidRPr="001D4D75">
              <w:rPr>
                <w:sz w:val="22"/>
                <w:szCs w:val="22"/>
                <w:lang w:val="en-US"/>
              </w:rPr>
              <w:t xml:space="preserve"> </w:t>
            </w:r>
            <w:proofErr w:type="spellStart"/>
            <w:r w:rsidRPr="001D4D75">
              <w:rPr>
                <w:sz w:val="22"/>
                <w:szCs w:val="22"/>
                <w:lang w:val="en-US"/>
              </w:rPr>
              <w:t>konstrukcines</w:t>
            </w:r>
            <w:proofErr w:type="spellEnd"/>
            <w:r w:rsidRPr="001D4D75">
              <w:rPr>
                <w:sz w:val="22"/>
                <w:szCs w:val="22"/>
                <w:lang w:val="en-US"/>
              </w:rPr>
              <w:t xml:space="preserve"> </w:t>
            </w:r>
            <w:proofErr w:type="spellStart"/>
            <w:r w:rsidRPr="001D4D75">
              <w:rPr>
                <w:sz w:val="22"/>
                <w:szCs w:val="22"/>
                <w:lang w:val="en-US"/>
              </w:rPr>
              <w:t>ypatybes</w:t>
            </w:r>
            <w:proofErr w:type="spellEnd"/>
            <w:r w:rsidRPr="001D4D75">
              <w:rPr>
                <w:sz w:val="22"/>
                <w:szCs w:val="22"/>
                <w:lang w:val="en-US"/>
              </w:rPr>
              <w:t xml:space="preserve"> </w:t>
            </w:r>
            <w:proofErr w:type="spellStart"/>
            <w:r w:rsidRPr="001D4D75">
              <w:rPr>
                <w:sz w:val="22"/>
                <w:szCs w:val="22"/>
                <w:lang w:val="en-US"/>
              </w:rPr>
              <w:t>prašome</w:t>
            </w:r>
            <w:proofErr w:type="spellEnd"/>
            <w:r w:rsidRPr="001D4D75">
              <w:rPr>
                <w:sz w:val="22"/>
                <w:szCs w:val="22"/>
                <w:lang w:val="en-US"/>
              </w:rPr>
              <w:t xml:space="preserve"> </w:t>
            </w:r>
            <w:proofErr w:type="spellStart"/>
            <w:r w:rsidRPr="001D4D75">
              <w:rPr>
                <w:sz w:val="22"/>
                <w:szCs w:val="22"/>
                <w:lang w:val="en-US"/>
              </w:rPr>
              <w:t>koreguoti</w:t>
            </w:r>
            <w:proofErr w:type="spellEnd"/>
            <w:r w:rsidRPr="001D4D75">
              <w:rPr>
                <w:sz w:val="22"/>
                <w:szCs w:val="22"/>
                <w:lang w:val="en-US"/>
              </w:rPr>
              <w:t xml:space="preserve"> </w:t>
            </w:r>
            <w:proofErr w:type="spellStart"/>
            <w:r w:rsidRPr="001D4D75">
              <w:rPr>
                <w:sz w:val="22"/>
                <w:szCs w:val="22"/>
                <w:lang w:val="en-US"/>
              </w:rPr>
              <w:t>parametrą</w:t>
            </w:r>
            <w:proofErr w:type="spellEnd"/>
            <w:r w:rsidRPr="001D4D75">
              <w:rPr>
                <w:sz w:val="22"/>
                <w:szCs w:val="22"/>
                <w:lang w:val="en-US"/>
              </w:rPr>
              <w:t xml:space="preserve"> </w:t>
            </w:r>
            <w:proofErr w:type="spellStart"/>
            <w:r w:rsidRPr="001D4D75">
              <w:rPr>
                <w:sz w:val="22"/>
                <w:szCs w:val="22"/>
                <w:lang w:val="en-US"/>
              </w:rPr>
              <w:t>išplėčiant</w:t>
            </w:r>
            <w:proofErr w:type="spellEnd"/>
            <w:r w:rsidRPr="001D4D75">
              <w:rPr>
                <w:sz w:val="22"/>
                <w:szCs w:val="22"/>
                <w:lang w:val="en-US"/>
              </w:rPr>
              <w:t xml:space="preserve"> </w:t>
            </w:r>
            <w:proofErr w:type="spellStart"/>
            <w:r w:rsidRPr="001D4D75">
              <w:rPr>
                <w:sz w:val="22"/>
                <w:szCs w:val="22"/>
                <w:lang w:val="en-US"/>
              </w:rPr>
              <w:t>vežimėlio</w:t>
            </w:r>
            <w:proofErr w:type="spellEnd"/>
            <w:r w:rsidRPr="001D4D75">
              <w:rPr>
                <w:sz w:val="22"/>
                <w:szCs w:val="22"/>
                <w:lang w:val="en-US"/>
              </w:rPr>
              <w:t xml:space="preserve"> </w:t>
            </w:r>
            <w:proofErr w:type="spellStart"/>
            <w:r w:rsidRPr="001D4D75">
              <w:rPr>
                <w:sz w:val="22"/>
                <w:szCs w:val="22"/>
                <w:lang w:val="en-US"/>
              </w:rPr>
              <w:t>pločio</w:t>
            </w:r>
            <w:proofErr w:type="spellEnd"/>
            <w:r w:rsidRPr="001D4D75">
              <w:rPr>
                <w:sz w:val="22"/>
                <w:szCs w:val="22"/>
                <w:lang w:val="en-US"/>
              </w:rPr>
              <w:t xml:space="preserve"> </w:t>
            </w:r>
            <w:proofErr w:type="spellStart"/>
            <w:r w:rsidRPr="001D4D75">
              <w:rPr>
                <w:sz w:val="22"/>
                <w:szCs w:val="22"/>
                <w:lang w:val="en-US"/>
              </w:rPr>
              <w:t>parametrą</w:t>
            </w:r>
            <w:proofErr w:type="spellEnd"/>
            <w:r w:rsidRPr="001D4D75">
              <w:rPr>
                <w:sz w:val="22"/>
                <w:szCs w:val="22"/>
                <w:lang w:val="en-US"/>
              </w:rPr>
              <w:t xml:space="preserve"> bent </w:t>
            </w:r>
            <w:proofErr w:type="spellStart"/>
            <w:r w:rsidRPr="001D4D75">
              <w:rPr>
                <w:sz w:val="22"/>
                <w:szCs w:val="22"/>
                <w:lang w:val="en-US"/>
              </w:rPr>
              <w:t>jau</w:t>
            </w:r>
            <w:proofErr w:type="spellEnd"/>
            <w:r w:rsidRPr="001D4D75">
              <w:rPr>
                <w:sz w:val="22"/>
                <w:szCs w:val="22"/>
                <w:lang w:val="en-US"/>
              </w:rPr>
              <w:t xml:space="preserve"> </w:t>
            </w:r>
            <w:proofErr w:type="spellStart"/>
            <w:r w:rsidRPr="001D4D75">
              <w:rPr>
                <w:sz w:val="22"/>
                <w:szCs w:val="22"/>
                <w:lang w:val="en-US"/>
              </w:rPr>
              <w:t>iki</w:t>
            </w:r>
            <w:proofErr w:type="spellEnd"/>
            <w:r w:rsidRPr="001D4D75">
              <w:rPr>
                <w:sz w:val="22"/>
                <w:szCs w:val="22"/>
                <w:lang w:val="en-US"/>
              </w:rPr>
              <w:t xml:space="preserve"> 90cm. Taip pat </w:t>
            </w:r>
            <w:proofErr w:type="spellStart"/>
            <w:r w:rsidRPr="001D4D75">
              <w:rPr>
                <w:sz w:val="22"/>
                <w:szCs w:val="22"/>
                <w:lang w:val="en-US"/>
              </w:rPr>
              <w:t>norime</w:t>
            </w:r>
            <w:proofErr w:type="spellEnd"/>
            <w:r w:rsidRPr="001D4D75">
              <w:rPr>
                <w:sz w:val="22"/>
                <w:szCs w:val="22"/>
                <w:lang w:val="en-US"/>
              </w:rPr>
              <w:t xml:space="preserve"> </w:t>
            </w:r>
            <w:proofErr w:type="spellStart"/>
            <w:r w:rsidRPr="001D4D75">
              <w:rPr>
                <w:sz w:val="22"/>
                <w:szCs w:val="22"/>
                <w:lang w:val="en-US"/>
              </w:rPr>
              <w:t>pasiūlyti</w:t>
            </w:r>
            <w:proofErr w:type="spellEnd"/>
            <w:r w:rsidRPr="001D4D75">
              <w:rPr>
                <w:sz w:val="22"/>
                <w:szCs w:val="22"/>
                <w:lang w:val="en-US"/>
              </w:rPr>
              <w:t xml:space="preserve"> 1.1.13 ir 1.1.14 </w:t>
            </w:r>
            <w:proofErr w:type="spellStart"/>
            <w:r w:rsidRPr="001D4D75">
              <w:rPr>
                <w:sz w:val="22"/>
                <w:szCs w:val="22"/>
                <w:lang w:val="en-US"/>
              </w:rPr>
              <w:lastRenderedPageBreak/>
              <w:t>parametrus</w:t>
            </w:r>
            <w:proofErr w:type="spellEnd"/>
            <w:r w:rsidRPr="001D4D75">
              <w:rPr>
                <w:sz w:val="22"/>
                <w:szCs w:val="22"/>
                <w:lang w:val="en-US"/>
              </w:rPr>
              <w:t xml:space="preserve"> </w:t>
            </w:r>
            <w:proofErr w:type="spellStart"/>
            <w:r w:rsidRPr="001D4D75">
              <w:rPr>
                <w:sz w:val="22"/>
                <w:szCs w:val="22"/>
                <w:lang w:val="en-US"/>
              </w:rPr>
              <w:t>padidinti</w:t>
            </w:r>
            <w:proofErr w:type="spellEnd"/>
            <w:r w:rsidRPr="001D4D75">
              <w:rPr>
                <w:sz w:val="22"/>
                <w:szCs w:val="22"/>
                <w:lang w:val="en-US"/>
              </w:rPr>
              <w:t xml:space="preserve"> </w:t>
            </w:r>
            <w:proofErr w:type="spellStart"/>
            <w:r w:rsidRPr="001D4D75">
              <w:rPr>
                <w:sz w:val="22"/>
                <w:szCs w:val="22"/>
                <w:lang w:val="en-US"/>
              </w:rPr>
              <w:t>iki</w:t>
            </w:r>
            <w:proofErr w:type="spellEnd"/>
            <w:r w:rsidRPr="001D4D75">
              <w:rPr>
                <w:sz w:val="22"/>
                <w:szCs w:val="22"/>
                <w:lang w:val="en-US"/>
              </w:rPr>
              <w:t xml:space="preserve"> </w:t>
            </w:r>
            <w:proofErr w:type="spellStart"/>
            <w:r w:rsidRPr="001D4D75">
              <w:rPr>
                <w:sz w:val="22"/>
                <w:szCs w:val="22"/>
                <w:lang w:val="en-US"/>
              </w:rPr>
              <w:t>atitinkamai</w:t>
            </w:r>
            <w:proofErr w:type="spellEnd"/>
            <w:r w:rsidRPr="001D4D75">
              <w:rPr>
                <w:sz w:val="22"/>
                <w:szCs w:val="22"/>
                <w:lang w:val="en-US"/>
              </w:rPr>
              <w:t xml:space="preserve"> </w:t>
            </w:r>
            <w:proofErr w:type="spellStart"/>
            <w:r w:rsidRPr="001D4D75">
              <w:rPr>
                <w:sz w:val="22"/>
                <w:szCs w:val="22"/>
                <w:lang w:val="en-US"/>
              </w:rPr>
              <w:t>trendelenburgo</w:t>
            </w:r>
            <w:proofErr w:type="spellEnd"/>
            <w:r w:rsidRPr="001D4D75">
              <w:rPr>
                <w:sz w:val="22"/>
                <w:szCs w:val="22"/>
                <w:lang w:val="en-US"/>
              </w:rPr>
              <w:t xml:space="preserve"> </w:t>
            </w:r>
            <w:proofErr w:type="spellStart"/>
            <w:r w:rsidRPr="001D4D75">
              <w:rPr>
                <w:sz w:val="22"/>
                <w:szCs w:val="22"/>
                <w:lang w:val="en-US"/>
              </w:rPr>
              <w:t>kampas</w:t>
            </w:r>
            <w:proofErr w:type="spellEnd"/>
            <w:r w:rsidRPr="001D4D75">
              <w:rPr>
                <w:sz w:val="22"/>
                <w:szCs w:val="22"/>
                <w:lang w:val="en-US"/>
              </w:rPr>
              <w:t xml:space="preserve"> ± 16°, </w:t>
            </w:r>
            <w:proofErr w:type="spellStart"/>
            <w:r w:rsidRPr="001D4D75">
              <w:rPr>
                <w:sz w:val="22"/>
                <w:szCs w:val="22"/>
                <w:lang w:val="en-US"/>
              </w:rPr>
              <w:t>maksimali</w:t>
            </w:r>
            <w:proofErr w:type="spellEnd"/>
            <w:r w:rsidRPr="001D4D75">
              <w:rPr>
                <w:sz w:val="22"/>
                <w:szCs w:val="22"/>
                <w:lang w:val="en-US"/>
              </w:rPr>
              <w:t xml:space="preserve"> </w:t>
            </w:r>
            <w:proofErr w:type="spellStart"/>
            <w:r w:rsidRPr="001D4D75">
              <w:rPr>
                <w:sz w:val="22"/>
                <w:szCs w:val="22"/>
                <w:lang w:val="en-US"/>
              </w:rPr>
              <w:t>apkrova</w:t>
            </w:r>
            <w:proofErr w:type="spellEnd"/>
            <w:r w:rsidRPr="001D4D75">
              <w:rPr>
                <w:sz w:val="22"/>
                <w:szCs w:val="22"/>
                <w:lang w:val="en-US"/>
              </w:rPr>
              <w:t xml:space="preserve"> 310kg </w:t>
            </w:r>
            <w:proofErr w:type="spellStart"/>
            <w:r w:rsidRPr="001D4D75">
              <w:rPr>
                <w:sz w:val="22"/>
                <w:szCs w:val="22"/>
                <w:lang w:val="en-US"/>
              </w:rPr>
              <w:t>užtikrinant</w:t>
            </w:r>
            <w:proofErr w:type="spellEnd"/>
            <w:r w:rsidRPr="001D4D75">
              <w:rPr>
                <w:sz w:val="22"/>
                <w:szCs w:val="22"/>
                <w:lang w:val="en-US"/>
              </w:rPr>
              <w:t xml:space="preserve"> </w:t>
            </w:r>
            <w:proofErr w:type="spellStart"/>
            <w:r w:rsidRPr="001D4D75">
              <w:rPr>
                <w:sz w:val="22"/>
                <w:szCs w:val="22"/>
                <w:lang w:val="en-US"/>
              </w:rPr>
              <w:t>didesnį</w:t>
            </w:r>
            <w:proofErr w:type="spellEnd"/>
            <w:r w:rsidRPr="001D4D75">
              <w:rPr>
                <w:sz w:val="22"/>
                <w:szCs w:val="22"/>
                <w:lang w:val="en-US"/>
              </w:rPr>
              <w:t xml:space="preserve"> </w:t>
            </w:r>
            <w:proofErr w:type="spellStart"/>
            <w:r w:rsidRPr="001D4D75">
              <w:rPr>
                <w:sz w:val="22"/>
                <w:szCs w:val="22"/>
                <w:lang w:val="en-US"/>
              </w:rPr>
              <w:t>priemonės</w:t>
            </w:r>
            <w:proofErr w:type="spellEnd"/>
            <w:r w:rsidRPr="001D4D75">
              <w:rPr>
                <w:sz w:val="22"/>
                <w:szCs w:val="22"/>
                <w:lang w:val="en-US"/>
              </w:rPr>
              <w:t xml:space="preserve"> </w:t>
            </w:r>
            <w:proofErr w:type="spellStart"/>
            <w:r w:rsidRPr="001D4D75">
              <w:rPr>
                <w:sz w:val="22"/>
                <w:szCs w:val="22"/>
                <w:lang w:val="en-US"/>
              </w:rPr>
              <w:t>universalumą</w:t>
            </w:r>
            <w:proofErr w:type="spellEnd"/>
            <w:r w:rsidRPr="001D4D75">
              <w:rPr>
                <w:sz w:val="22"/>
                <w:szCs w:val="22"/>
                <w:lang w:val="en-US"/>
              </w:rPr>
              <w:t xml:space="preserve"> ir </w:t>
            </w:r>
            <w:proofErr w:type="spellStart"/>
            <w:r w:rsidRPr="001D4D75">
              <w:rPr>
                <w:sz w:val="22"/>
                <w:szCs w:val="22"/>
                <w:lang w:val="en-US"/>
              </w:rPr>
              <w:t>panaudojimo</w:t>
            </w:r>
            <w:proofErr w:type="spellEnd"/>
            <w:r w:rsidRPr="001D4D75">
              <w:rPr>
                <w:sz w:val="22"/>
                <w:szCs w:val="22"/>
                <w:lang w:val="en-US"/>
              </w:rPr>
              <w:t xml:space="preserve"> </w:t>
            </w:r>
            <w:proofErr w:type="spellStart"/>
            <w:r w:rsidRPr="001D4D75">
              <w:rPr>
                <w:sz w:val="22"/>
                <w:szCs w:val="22"/>
                <w:lang w:val="en-US"/>
              </w:rPr>
              <w:t>galimybes</w:t>
            </w:r>
            <w:proofErr w:type="spellEnd"/>
          </w:p>
        </w:tc>
        <w:tc>
          <w:tcPr>
            <w:tcW w:w="1869" w:type="dxa"/>
            <w:tcBorders>
              <w:top w:val="single" w:sz="4" w:space="0" w:color="000000"/>
              <w:left w:val="single" w:sz="4" w:space="0" w:color="000000"/>
              <w:bottom w:val="single" w:sz="4" w:space="0" w:color="000000"/>
              <w:right w:val="single" w:sz="4" w:space="0" w:color="000000"/>
            </w:tcBorders>
          </w:tcPr>
          <w:p w14:paraId="63A078AD" w14:textId="77777777" w:rsidR="00836380" w:rsidRPr="001D4D75" w:rsidRDefault="00836380" w:rsidP="00836380">
            <w:pPr>
              <w:rPr>
                <w:rFonts w:ascii="Times New Roman" w:hAnsi="Times New Roman"/>
                <w:sz w:val="22"/>
                <w:szCs w:val="22"/>
                <w:lang w:val="lt-LT" w:eastAsia="lt-LT"/>
              </w:rPr>
            </w:pPr>
            <w:r w:rsidRPr="001D4D75">
              <w:rPr>
                <w:rFonts w:ascii="Times New Roman" w:hAnsi="Times New Roman"/>
                <w:sz w:val="22"/>
                <w:szCs w:val="22"/>
                <w:lang w:val="lt-LT" w:eastAsia="lt-LT"/>
              </w:rPr>
              <w:lastRenderedPageBreak/>
              <w:t xml:space="preserve">Nėra visi priimtini ir suprantami. </w:t>
            </w:r>
          </w:p>
          <w:p w14:paraId="1E427C10" w14:textId="77777777" w:rsidR="00836380" w:rsidRPr="001D4D75" w:rsidRDefault="00836380" w:rsidP="00836380">
            <w:pPr>
              <w:pStyle w:val="p1"/>
              <w:rPr>
                <w:color w:val="auto"/>
                <w:sz w:val="22"/>
                <w:szCs w:val="22"/>
                <w:lang w:val="lt-LT" w:eastAsia="lt-LT"/>
              </w:rPr>
            </w:pPr>
            <w:r w:rsidRPr="001D4D75">
              <w:rPr>
                <w:sz w:val="22"/>
                <w:szCs w:val="22"/>
                <w:lang w:val="lt-LT" w:eastAsia="lt-LT"/>
              </w:rPr>
              <w:t xml:space="preserve">Dėl </w:t>
            </w:r>
            <w:r w:rsidRPr="001D4D75">
              <w:rPr>
                <w:color w:val="auto"/>
                <w:sz w:val="22"/>
                <w:szCs w:val="22"/>
                <w:lang w:val="lt-LT" w:eastAsia="lt-LT"/>
              </w:rPr>
              <w:t xml:space="preserve">T1 kriterijaus - 4 dalių rentgeno spinduliams laidi čiužinio platforma. JAV </w:t>
            </w:r>
            <w:proofErr w:type="spellStart"/>
            <w:r w:rsidRPr="001D4D75">
              <w:rPr>
                <w:color w:val="auto"/>
                <w:sz w:val="22"/>
                <w:szCs w:val="22"/>
                <w:lang w:val="lt-LT" w:eastAsia="lt-LT"/>
              </w:rPr>
              <w:t>Stryker</w:t>
            </w:r>
            <w:proofErr w:type="spellEnd"/>
            <w:r w:rsidRPr="001D4D75">
              <w:rPr>
                <w:color w:val="auto"/>
                <w:sz w:val="22"/>
                <w:szCs w:val="22"/>
                <w:lang w:val="lt-LT" w:eastAsia="lt-LT"/>
              </w:rPr>
              <w:t xml:space="preserve"> gamintojas turi dviejų dalių platformą rentgenui pralaidžią nugaros ir dubens su kojomis gulimą platformą. Dauguma transportavimo vežimėlių su rentgenui laidžia čiužinio platforma yra dviejų dalių. Kai naudojama keturių dalių </w:t>
            </w:r>
            <w:proofErr w:type="spellStart"/>
            <w:r w:rsidRPr="001D4D75">
              <w:rPr>
                <w:color w:val="auto"/>
                <w:sz w:val="22"/>
                <w:szCs w:val="22"/>
                <w:lang w:val="lt-LT" w:eastAsia="lt-LT"/>
              </w:rPr>
              <w:t>platfoma</w:t>
            </w:r>
            <w:proofErr w:type="spellEnd"/>
            <w:r w:rsidRPr="001D4D75">
              <w:rPr>
                <w:color w:val="auto"/>
                <w:sz w:val="22"/>
                <w:szCs w:val="22"/>
                <w:lang w:val="lt-LT" w:eastAsia="lt-LT"/>
              </w:rPr>
              <w:t xml:space="preserve"> – visos dalys pasidaro siauresnės (nei kad dvi) ir rentgeno kasetei gali pritrūkti vietos bei metalinės </w:t>
            </w:r>
            <w:r w:rsidRPr="001D4D75">
              <w:rPr>
                <w:color w:val="auto"/>
                <w:sz w:val="22"/>
                <w:szCs w:val="22"/>
                <w:lang w:val="lt-LT" w:eastAsia="lt-LT"/>
              </w:rPr>
              <w:lastRenderedPageBreak/>
              <w:t>konstrukcijos gali apriboti vaizdo lauką.  T</w:t>
            </w:r>
            <w:r w:rsidRPr="001D4D75">
              <w:rPr>
                <w:color w:val="auto"/>
                <w:sz w:val="22"/>
                <w:szCs w:val="22"/>
                <w:lang w:eastAsia="lt-LT"/>
              </w:rPr>
              <w:t xml:space="preserve">5 </w:t>
            </w:r>
            <w:r w:rsidRPr="001D4D75">
              <w:rPr>
                <w:color w:val="auto"/>
                <w:sz w:val="22"/>
                <w:szCs w:val="22"/>
                <w:lang w:val="lt-LT" w:eastAsia="lt-LT"/>
              </w:rPr>
              <w:t xml:space="preserve"> kriterijus irgi retai sutinkamas normaliose ligoninėse. Žmonėm naudojamos kasetės yra standartinio maksimalaus dydžio </w:t>
            </w:r>
            <w:r w:rsidRPr="001D4D75">
              <w:rPr>
                <w:color w:val="auto"/>
                <w:sz w:val="22"/>
                <w:szCs w:val="22"/>
                <w:lang w:eastAsia="lt-LT"/>
              </w:rPr>
              <w:t>350mm x</w:t>
            </w:r>
            <w:r w:rsidRPr="001D4D75">
              <w:rPr>
                <w:color w:val="auto"/>
                <w:sz w:val="22"/>
                <w:szCs w:val="22"/>
                <w:lang w:val="lt-LT" w:eastAsia="lt-LT"/>
              </w:rPr>
              <w:t xml:space="preserve"> 430mm. Nurodytas 385mm x 460mm dydis nenaudojamos žmonių radiologų tyrimuose, labiau veterinarijoje, kai reikia tirti didesnio gabarito gyvūnus – pvz.: arklių galūnes ir </w:t>
            </w:r>
            <w:proofErr w:type="spellStart"/>
            <w:r w:rsidRPr="001D4D75">
              <w:rPr>
                <w:color w:val="auto"/>
                <w:sz w:val="22"/>
                <w:szCs w:val="22"/>
                <w:lang w:val="lt-LT" w:eastAsia="lt-LT"/>
              </w:rPr>
              <w:t>tt</w:t>
            </w:r>
            <w:proofErr w:type="spellEnd"/>
            <w:r w:rsidRPr="001D4D75">
              <w:rPr>
                <w:color w:val="auto"/>
                <w:sz w:val="22"/>
                <w:szCs w:val="22"/>
                <w:lang w:val="lt-LT" w:eastAsia="lt-LT"/>
              </w:rPr>
              <w:t>. Pagrindinėje specifikacijoje nenurodomas norimas minimalus kasetės dydis. Nėra aišku ar T</w:t>
            </w:r>
            <w:r w:rsidRPr="001D4D75">
              <w:rPr>
                <w:color w:val="auto"/>
                <w:sz w:val="22"/>
                <w:szCs w:val="22"/>
                <w:lang w:eastAsia="lt-LT"/>
              </w:rPr>
              <w:t xml:space="preserve">5 </w:t>
            </w:r>
            <w:proofErr w:type="spellStart"/>
            <w:r w:rsidRPr="001D4D75">
              <w:rPr>
                <w:color w:val="auto"/>
                <w:sz w:val="22"/>
                <w:szCs w:val="22"/>
                <w:lang w:eastAsia="lt-LT"/>
              </w:rPr>
              <w:t>punktas</w:t>
            </w:r>
            <w:proofErr w:type="spellEnd"/>
            <w:r w:rsidRPr="001D4D75">
              <w:rPr>
                <w:color w:val="auto"/>
                <w:sz w:val="22"/>
                <w:szCs w:val="22"/>
                <w:lang w:eastAsia="lt-LT"/>
              </w:rPr>
              <w:t xml:space="preserve"> d</w:t>
            </w:r>
            <w:proofErr w:type="spellStart"/>
            <w:r w:rsidRPr="001D4D75">
              <w:rPr>
                <w:color w:val="auto"/>
                <w:sz w:val="22"/>
                <w:szCs w:val="22"/>
                <w:lang w:val="lt-LT" w:eastAsia="lt-LT"/>
              </w:rPr>
              <w:t>ėl</w:t>
            </w:r>
            <w:proofErr w:type="spellEnd"/>
            <w:r w:rsidRPr="001D4D75">
              <w:rPr>
                <w:color w:val="auto"/>
                <w:sz w:val="22"/>
                <w:szCs w:val="22"/>
                <w:lang w:val="lt-LT" w:eastAsia="lt-LT"/>
              </w:rPr>
              <w:t xml:space="preserve"> kasetės dydžio turi būti užtikrinamas visose keturiose vežimėlio platformos dalyse – galvos/nugaros, juosmens/dubens, šlaunų ir blauzdų. T6 Integruoti kampo indikatoriai retai naudojami transportiniuose </w:t>
            </w:r>
            <w:r w:rsidRPr="001D4D75">
              <w:rPr>
                <w:color w:val="auto"/>
                <w:sz w:val="22"/>
                <w:szCs w:val="22"/>
                <w:lang w:val="lt-LT" w:eastAsia="lt-LT"/>
              </w:rPr>
              <w:lastRenderedPageBreak/>
              <w:t xml:space="preserve">vežimėliuose ir rentgenui pralaidžiuose vežimėliuose kampo indikatoriai neturi tiesioginės įtakos rentgeno tyrimui. </w:t>
            </w:r>
          </w:p>
          <w:p w14:paraId="7F56207F" w14:textId="77777777" w:rsidR="00836380" w:rsidRPr="001D4D75" w:rsidRDefault="00836380" w:rsidP="00836380">
            <w:pPr>
              <w:pStyle w:val="Default"/>
              <w:rPr>
                <w:sz w:val="22"/>
                <w:szCs w:val="22"/>
                <w:lang w:val="en-US"/>
              </w:rPr>
            </w:pPr>
          </w:p>
        </w:tc>
        <w:tc>
          <w:tcPr>
            <w:tcW w:w="2126" w:type="dxa"/>
            <w:tcBorders>
              <w:top w:val="single" w:sz="4" w:space="0" w:color="000000"/>
              <w:left w:val="single" w:sz="4" w:space="0" w:color="000000"/>
              <w:bottom w:val="single" w:sz="4" w:space="0" w:color="000000"/>
              <w:right w:val="single" w:sz="4" w:space="0" w:color="000000"/>
            </w:tcBorders>
          </w:tcPr>
          <w:p w14:paraId="67E9E390" w14:textId="77777777" w:rsidR="00836380" w:rsidRPr="001D4D75" w:rsidRDefault="00836380" w:rsidP="00836380">
            <w:pPr>
              <w:spacing w:line="256" w:lineRule="auto"/>
              <w:rPr>
                <w:rFonts w:ascii="Times New Roman" w:hAnsi="Times New Roman"/>
                <w:kern w:val="2"/>
                <w:sz w:val="22"/>
                <w:szCs w:val="22"/>
                <w:lang w:val="lt-LT" w:eastAsia="lt-LT"/>
                <w14:ligatures w14:val="standardContextual"/>
              </w:rPr>
            </w:pPr>
          </w:p>
          <w:p w14:paraId="435C6001" w14:textId="0320186F" w:rsidR="00836380" w:rsidRPr="001D4D75" w:rsidRDefault="00836380" w:rsidP="00836380">
            <w:pPr>
              <w:rPr>
                <w:rFonts w:ascii="Times New Roman" w:hAnsi="Times New Roman"/>
                <w:sz w:val="22"/>
                <w:szCs w:val="22"/>
                <w:lang w:val="lt-LT" w:eastAsia="lt-LT"/>
              </w:rPr>
            </w:pPr>
            <w:r w:rsidRPr="001D4D75">
              <w:rPr>
                <w:rFonts w:ascii="Times New Roman" w:hAnsi="Times New Roman"/>
                <w:kern w:val="2"/>
                <w:sz w:val="22"/>
                <w:szCs w:val="22"/>
                <w:lang w:val="lt-LT" w:eastAsia="lt-LT"/>
                <w14:ligatures w14:val="standardContextual"/>
              </w:rPr>
              <w:t xml:space="preserve"> Taip aiškios, tačiau tik iš dalies priimtinos.</w:t>
            </w:r>
          </w:p>
        </w:tc>
        <w:tc>
          <w:tcPr>
            <w:tcW w:w="1951" w:type="dxa"/>
            <w:tcBorders>
              <w:top w:val="single" w:sz="4" w:space="0" w:color="000000"/>
              <w:left w:val="single" w:sz="4" w:space="0" w:color="000000"/>
              <w:bottom w:val="single" w:sz="4" w:space="0" w:color="000000"/>
              <w:right w:val="single" w:sz="4" w:space="0" w:color="000000"/>
            </w:tcBorders>
          </w:tcPr>
          <w:p w14:paraId="3FB25044" w14:textId="77777777" w:rsidR="00AC12E7" w:rsidRPr="00AC12E7" w:rsidRDefault="00135929" w:rsidP="00836380">
            <w:pPr>
              <w:spacing w:line="256" w:lineRule="auto"/>
              <w:rPr>
                <w:rFonts w:ascii="Times New Roman" w:hAnsi="Times New Roman"/>
                <w:kern w:val="2"/>
                <w:sz w:val="22"/>
                <w:szCs w:val="22"/>
                <w:lang w:val="lt-LT" w:eastAsia="lt-LT"/>
                <w14:ligatures w14:val="standardContextual"/>
              </w:rPr>
            </w:pPr>
            <w:r w:rsidRPr="00AC12E7">
              <w:rPr>
                <w:rFonts w:ascii="Times New Roman" w:hAnsi="Times New Roman"/>
                <w:kern w:val="2"/>
                <w:sz w:val="22"/>
                <w:szCs w:val="22"/>
                <w:lang w:val="lt-LT" w:eastAsia="lt-LT"/>
                <w14:ligatures w14:val="standardContextual"/>
              </w:rPr>
              <w:t xml:space="preserve">1. </w:t>
            </w:r>
            <w:r w:rsidRPr="00AC12E7">
              <w:rPr>
                <w:rFonts w:ascii="Times New Roman" w:hAnsi="Times New Roman"/>
                <w:b/>
                <w:bCs/>
                <w:kern w:val="2"/>
                <w:sz w:val="22"/>
                <w:szCs w:val="22"/>
                <w:lang w:val="lt-LT" w:eastAsia="lt-LT"/>
                <w14:ligatures w14:val="standardContextual"/>
              </w:rPr>
              <w:t>1.1.12 reikalavimas nekeičiamas.</w:t>
            </w:r>
            <w:r w:rsidRPr="00AC12E7">
              <w:rPr>
                <w:rFonts w:ascii="Times New Roman" w:hAnsi="Times New Roman"/>
                <w:kern w:val="2"/>
                <w:sz w:val="22"/>
                <w:szCs w:val="22"/>
                <w:lang w:val="lt-LT" w:eastAsia="lt-LT"/>
                <w14:ligatures w14:val="standardContextual"/>
              </w:rPr>
              <w:t xml:space="preserve"> </w:t>
            </w:r>
            <w:r w:rsidR="00AC12E7" w:rsidRPr="00AC12E7">
              <w:rPr>
                <w:rFonts w:ascii="Times New Roman" w:hAnsi="Times New Roman"/>
                <w:kern w:val="2"/>
                <w:sz w:val="22"/>
                <w:szCs w:val="22"/>
                <w:lang w:val="lt-LT" w:eastAsia="lt-LT"/>
                <w14:ligatures w14:val="standardContextual"/>
              </w:rPr>
              <w:t xml:space="preserve">Reikalavimas, kad čiužinio platformos pakėlimas / nuleidimas ir galvūgalio / kojūgalio nuleidimas būtų valdomi kojinių pedalų pagalba, nustatytas dėl konkretaus įrangos naudojimo ligoninėje – paciento padėties keitimo transportavimo, apžiūros, slaugos ir procedūrų metu, kai darbuotojo rankos turi likti laisvos pacientui prilaikyti, apsauginiams turėklams valdyti, </w:t>
            </w:r>
            <w:r w:rsidR="00AC12E7" w:rsidRPr="00AC12E7">
              <w:rPr>
                <w:rFonts w:ascii="Times New Roman" w:hAnsi="Times New Roman"/>
                <w:kern w:val="2"/>
                <w:sz w:val="22"/>
                <w:szCs w:val="22"/>
                <w:lang w:val="lt-LT" w:eastAsia="lt-LT"/>
                <w14:ligatures w14:val="standardContextual"/>
              </w:rPr>
              <w:lastRenderedPageBreak/>
              <w:t xml:space="preserve">infuzinėms sistemoms, </w:t>
            </w:r>
            <w:proofErr w:type="spellStart"/>
            <w:r w:rsidR="00AC12E7" w:rsidRPr="00AC12E7">
              <w:rPr>
                <w:rFonts w:ascii="Times New Roman" w:hAnsi="Times New Roman"/>
                <w:kern w:val="2"/>
                <w:sz w:val="22"/>
                <w:szCs w:val="22"/>
                <w:lang w:val="lt-LT" w:eastAsia="lt-LT"/>
                <w14:ligatures w14:val="standardContextual"/>
              </w:rPr>
              <w:t>drenams</w:t>
            </w:r>
            <w:proofErr w:type="spellEnd"/>
            <w:r w:rsidR="00AC12E7" w:rsidRPr="00AC12E7">
              <w:rPr>
                <w:rFonts w:ascii="Times New Roman" w:hAnsi="Times New Roman"/>
                <w:kern w:val="2"/>
                <w:sz w:val="22"/>
                <w:szCs w:val="22"/>
                <w:lang w:val="lt-LT" w:eastAsia="lt-LT"/>
                <w14:ligatures w14:val="standardContextual"/>
              </w:rPr>
              <w:t xml:space="preserve">, kateteriams, deguonies tiekimo priemonėms ar </w:t>
            </w:r>
            <w:proofErr w:type="spellStart"/>
            <w:r w:rsidR="00AC12E7" w:rsidRPr="00AC12E7">
              <w:rPr>
                <w:rFonts w:ascii="Times New Roman" w:hAnsi="Times New Roman"/>
                <w:kern w:val="2"/>
                <w:sz w:val="22"/>
                <w:szCs w:val="22"/>
                <w:lang w:val="lt-LT" w:eastAsia="lt-LT"/>
                <w14:ligatures w14:val="standardContextual"/>
              </w:rPr>
              <w:t>monitoravimo</w:t>
            </w:r>
            <w:proofErr w:type="spellEnd"/>
            <w:r w:rsidR="00AC12E7" w:rsidRPr="00AC12E7">
              <w:rPr>
                <w:rFonts w:ascii="Times New Roman" w:hAnsi="Times New Roman"/>
                <w:kern w:val="2"/>
                <w:sz w:val="22"/>
                <w:szCs w:val="22"/>
                <w:lang w:val="lt-LT" w:eastAsia="lt-LT"/>
                <w14:ligatures w14:val="standardContextual"/>
              </w:rPr>
              <w:t xml:space="preserve"> laidams </w:t>
            </w:r>
            <w:proofErr w:type="spellStart"/>
            <w:r w:rsidR="00AC12E7" w:rsidRPr="00AC12E7">
              <w:rPr>
                <w:rFonts w:ascii="Times New Roman" w:hAnsi="Times New Roman"/>
                <w:kern w:val="2"/>
                <w:sz w:val="22"/>
                <w:szCs w:val="22"/>
                <w:lang w:val="lt-LT" w:eastAsia="lt-LT"/>
                <w14:ligatures w14:val="standardContextual"/>
              </w:rPr>
              <w:t>kontroliuoti.Kojinis</w:t>
            </w:r>
            <w:proofErr w:type="spellEnd"/>
            <w:r w:rsidR="00AC12E7" w:rsidRPr="00AC12E7">
              <w:rPr>
                <w:rFonts w:ascii="Times New Roman" w:hAnsi="Times New Roman"/>
                <w:kern w:val="2"/>
                <w:sz w:val="22"/>
                <w:szCs w:val="22"/>
                <w:lang w:val="lt-LT" w:eastAsia="lt-LT"/>
                <w14:ligatures w14:val="standardContextual"/>
              </w:rPr>
              <w:t xml:space="preserve"> valdymas leidžia darbuotojui keisti vežimėlio padėtį stovint ergonomiškoje padėtyje ir kartu rankomis stabilizuoti pacientą arba kontroliuoti medicinines linijas. Rankinis valdymas didina netolygaus arba mažiau kontroliuojamo padėties keitimo riziką, gali sukelti paciento pasislinkimą, papildomą tempimą infuzinėms sistemoms, </w:t>
            </w:r>
            <w:proofErr w:type="spellStart"/>
            <w:r w:rsidR="00AC12E7" w:rsidRPr="00AC12E7">
              <w:rPr>
                <w:rFonts w:ascii="Times New Roman" w:hAnsi="Times New Roman"/>
                <w:kern w:val="2"/>
                <w:sz w:val="22"/>
                <w:szCs w:val="22"/>
                <w:lang w:val="lt-LT" w:eastAsia="lt-LT"/>
                <w14:ligatures w14:val="standardContextual"/>
              </w:rPr>
              <w:t>drenams</w:t>
            </w:r>
            <w:proofErr w:type="spellEnd"/>
            <w:r w:rsidR="00AC12E7" w:rsidRPr="00AC12E7">
              <w:rPr>
                <w:rFonts w:ascii="Times New Roman" w:hAnsi="Times New Roman"/>
                <w:kern w:val="2"/>
                <w:sz w:val="22"/>
                <w:szCs w:val="22"/>
                <w:lang w:val="lt-LT" w:eastAsia="lt-LT"/>
                <w14:ligatures w14:val="standardContextual"/>
              </w:rPr>
              <w:t xml:space="preserve"> ar laidams, taip pat didina darbuotojo poreikį lenktis, siekti mechanizmo ar keisti </w:t>
            </w:r>
            <w:r w:rsidR="00AC12E7" w:rsidRPr="00AC12E7">
              <w:rPr>
                <w:rFonts w:ascii="Times New Roman" w:hAnsi="Times New Roman"/>
                <w:kern w:val="2"/>
                <w:sz w:val="22"/>
                <w:szCs w:val="22"/>
                <w:lang w:val="lt-LT" w:eastAsia="lt-LT"/>
                <w14:ligatures w14:val="standardContextual"/>
              </w:rPr>
              <w:lastRenderedPageBreak/>
              <w:t>kūno padėtį prie vežimėlio.</w:t>
            </w:r>
          </w:p>
          <w:p w14:paraId="1C5ADBC3" w14:textId="77777777" w:rsidR="006035CF" w:rsidRPr="006035CF" w:rsidRDefault="00135929" w:rsidP="006035CF">
            <w:pPr>
              <w:spacing w:line="256" w:lineRule="auto"/>
              <w:rPr>
                <w:rFonts w:ascii="Times New Roman" w:hAnsi="Times New Roman"/>
                <w:kern w:val="2"/>
                <w:sz w:val="22"/>
                <w:szCs w:val="22"/>
                <w:lang w:val="lt-LT" w:eastAsia="lt-LT"/>
                <w14:ligatures w14:val="standardContextual"/>
              </w:rPr>
            </w:pPr>
            <w:r w:rsidRPr="00AC12E7">
              <w:rPr>
                <w:rFonts w:ascii="Times New Roman" w:hAnsi="Times New Roman"/>
                <w:kern w:val="2"/>
                <w:sz w:val="22"/>
                <w:szCs w:val="22"/>
                <w:lang w:val="lt-LT" w:eastAsia="lt-LT"/>
                <w14:ligatures w14:val="standardContextual"/>
              </w:rPr>
              <w:t xml:space="preserve">2. </w:t>
            </w:r>
            <w:r w:rsidRPr="00AC12E7">
              <w:rPr>
                <w:rFonts w:ascii="Times New Roman" w:hAnsi="Times New Roman"/>
                <w:b/>
                <w:bCs/>
                <w:kern w:val="2"/>
                <w:sz w:val="22"/>
                <w:szCs w:val="22"/>
                <w:lang w:eastAsia="lt-LT"/>
                <w14:ligatures w14:val="standardContextual"/>
              </w:rPr>
              <w:t xml:space="preserve">1.1.13 </w:t>
            </w:r>
            <w:proofErr w:type="spellStart"/>
            <w:r w:rsidRPr="00AC12E7">
              <w:rPr>
                <w:rFonts w:ascii="Times New Roman" w:hAnsi="Times New Roman"/>
                <w:b/>
                <w:bCs/>
                <w:kern w:val="2"/>
                <w:sz w:val="22"/>
                <w:szCs w:val="22"/>
                <w:lang w:eastAsia="lt-LT"/>
                <w14:ligatures w14:val="standardContextual"/>
              </w:rPr>
              <w:t>reikalavimas</w:t>
            </w:r>
            <w:proofErr w:type="spellEnd"/>
            <w:r w:rsidRPr="00AC12E7">
              <w:rPr>
                <w:rFonts w:ascii="Times New Roman" w:hAnsi="Times New Roman"/>
                <w:b/>
                <w:bCs/>
                <w:kern w:val="2"/>
                <w:sz w:val="22"/>
                <w:szCs w:val="22"/>
                <w:lang w:eastAsia="lt-LT"/>
                <w14:ligatures w14:val="standardContextual"/>
              </w:rPr>
              <w:t xml:space="preserve"> </w:t>
            </w:r>
            <w:proofErr w:type="spellStart"/>
            <w:r w:rsidRPr="00AC12E7">
              <w:rPr>
                <w:rFonts w:ascii="Times New Roman" w:hAnsi="Times New Roman"/>
                <w:b/>
                <w:bCs/>
                <w:kern w:val="2"/>
                <w:sz w:val="22"/>
                <w:szCs w:val="22"/>
                <w:lang w:eastAsia="lt-LT"/>
                <w14:ligatures w14:val="standardContextual"/>
              </w:rPr>
              <w:t>nekeičiamas</w:t>
            </w:r>
            <w:proofErr w:type="spellEnd"/>
            <w:r w:rsidRPr="00AC12E7">
              <w:rPr>
                <w:rFonts w:ascii="Times New Roman" w:hAnsi="Times New Roman"/>
                <w:b/>
                <w:bCs/>
                <w:kern w:val="2"/>
                <w:sz w:val="22"/>
                <w:szCs w:val="22"/>
                <w:lang w:eastAsia="lt-LT"/>
                <w14:ligatures w14:val="standardContextual"/>
              </w:rPr>
              <w:t>.</w:t>
            </w:r>
            <w:r w:rsidRPr="00AC12E7">
              <w:rPr>
                <w:rFonts w:ascii="Times New Roman" w:hAnsi="Times New Roman"/>
                <w:kern w:val="2"/>
                <w:sz w:val="22"/>
                <w:szCs w:val="22"/>
                <w:lang w:eastAsia="lt-LT"/>
                <w14:ligatures w14:val="standardContextual"/>
              </w:rPr>
              <w:t xml:space="preserve"> </w:t>
            </w:r>
            <w:r w:rsidR="006035CF" w:rsidRPr="006035CF">
              <w:rPr>
                <w:rFonts w:ascii="Times New Roman" w:hAnsi="Times New Roman"/>
                <w:kern w:val="2"/>
                <w:sz w:val="22"/>
                <w:szCs w:val="22"/>
                <w:lang w:val="lt-LT" w:eastAsia="lt-LT"/>
                <w14:ligatures w14:val="standardContextual"/>
              </w:rPr>
              <w:t>Reikalavimas ≥ ±15° nustatytas todėl, kad paciento transportavimo vežimėlis ligoninėje naudojamas ne tik paciento pervežimui iš vienos vietos į kitą, bet ir laikinam paciento pozicionavimui prieš procedūras, po procedūrų, priėmimo, stebėjimo, diagnostikos, slaugos ar paciento būklės stabilizavimo metu. Tokiais atvejais reikalingas ne minimalus simbolinis pavertimas, o pakankamas funkcinis kampas, leidžiantis realiai pakeisti paciento kūno padėtį pagal klinikinę situaciją.</w:t>
            </w:r>
          </w:p>
          <w:p w14:paraId="64AD84D4" w14:textId="77777777" w:rsidR="006035CF" w:rsidRPr="006035CF" w:rsidRDefault="006035CF" w:rsidP="006035CF">
            <w:pPr>
              <w:spacing w:line="256" w:lineRule="auto"/>
              <w:rPr>
                <w:rFonts w:ascii="Times New Roman" w:hAnsi="Times New Roman"/>
                <w:kern w:val="2"/>
                <w:sz w:val="22"/>
                <w:szCs w:val="22"/>
                <w:lang w:val="lt-LT" w:eastAsia="lt-LT"/>
                <w14:ligatures w14:val="standardContextual"/>
              </w:rPr>
            </w:pPr>
            <w:r w:rsidRPr="006035CF">
              <w:rPr>
                <w:rFonts w:ascii="Times New Roman" w:hAnsi="Times New Roman"/>
                <w:kern w:val="2"/>
                <w:sz w:val="22"/>
                <w:szCs w:val="22"/>
                <w:lang w:val="lt-LT" w:eastAsia="lt-LT"/>
                <w14:ligatures w14:val="standardContextual"/>
              </w:rPr>
              <w:t xml:space="preserve">15° kampas suteikia aiškų ir praktiškai </w:t>
            </w:r>
            <w:r w:rsidRPr="006035CF">
              <w:rPr>
                <w:rFonts w:ascii="Times New Roman" w:hAnsi="Times New Roman"/>
                <w:kern w:val="2"/>
                <w:sz w:val="22"/>
                <w:szCs w:val="22"/>
                <w:lang w:val="lt-LT" w:eastAsia="lt-LT"/>
                <w14:ligatures w14:val="standardContextual"/>
              </w:rPr>
              <w:lastRenderedPageBreak/>
              <w:t>naudojamą padėties pakeitimą: galvūgalis arba kojūgalis pakeliamas / nuleidžiamas tiek, kad pasikeistų paciento kūno padėtis gravitacijos atžvilgiu. Tai aktualu, kai reikia trumpalaikiai koreguoti paciento padėtį dėl kraujotakos, veninio grįžimo, kvėpavimo, sekreto, pykinimo, aspiracijos rizikos, paciento paruošimo procedūrai, paciento perkėlimo ar saugesnio slaugos veiksmų atlikimo. 10° kampas yra mažesnio poveikio pavertimas, kuris ne visais atvejais užtikrina pakankamą kūno padėties pakeitimą, todėl nėra lygiavertis 15° kampui.</w:t>
            </w:r>
          </w:p>
          <w:p w14:paraId="6FCDB3AC" w14:textId="77777777" w:rsidR="006035CF" w:rsidRPr="006035CF" w:rsidRDefault="006035CF" w:rsidP="006035CF">
            <w:pPr>
              <w:spacing w:line="256" w:lineRule="auto"/>
              <w:rPr>
                <w:rFonts w:ascii="Times New Roman" w:hAnsi="Times New Roman"/>
                <w:kern w:val="2"/>
                <w:sz w:val="22"/>
                <w:szCs w:val="22"/>
                <w:lang w:val="lt-LT" w:eastAsia="lt-LT"/>
                <w14:ligatures w14:val="standardContextual"/>
              </w:rPr>
            </w:pPr>
            <w:r w:rsidRPr="006035CF">
              <w:rPr>
                <w:rFonts w:ascii="Times New Roman" w:hAnsi="Times New Roman"/>
                <w:kern w:val="2"/>
                <w:sz w:val="22"/>
                <w:szCs w:val="22"/>
                <w:lang w:val="lt-LT" w:eastAsia="lt-LT"/>
                <w14:ligatures w14:val="standardContextual"/>
              </w:rPr>
              <w:t xml:space="preserve">Skirtumas tarp 10° ir 15° nėra nereikšmingas, nes tai yra 50 proc. </w:t>
            </w:r>
            <w:r w:rsidRPr="006035CF">
              <w:rPr>
                <w:rFonts w:ascii="Times New Roman" w:hAnsi="Times New Roman"/>
                <w:kern w:val="2"/>
                <w:sz w:val="22"/>
                <w:szCs w:val="22"/>
                <w:lang w:val="lt-LT" w:eastAsia="lt-LT"/>
                <w14:ligatures w14:val="standardContextual"/>
              </w:rPr>
              <w:lastRenderedPageBreak/>
              <w:t>didesnis pozicionavimo kampas. Paciento pozicionavime kampo skirtumas tiesiogiai lemia kūno svorio pasiskirstymą, gravitacinį poveikį skysčiams ir minkštiesiems audiniams, paciento slydimo kryptį, personalo atliekamų veiksmų ergonomiką ir galimybę greitai pritaikyti vežimėlį skirtingoms klinikinėms situacijoms. Todėl 5° sumažinimas šiuo atveju nėra techninė paklaida – tai funkcinio reguliavimo diapazono sumažinimas.</w:t>
            </w:r>
          </w:p>
          <w:p w14:paraId="4172B496" w14:textId="77777777" w:rsidR="006035CF" w:rsidRPr="006035CF" w:rsidRDefault="006035CF" w:rsidP="006035CF">
            <w:pPr>
              <w:spacing w:line="256" w:lineRule="auto"/>
              <w:rPr>
                <w:rFonts w:ascii="Times New Roman" w:hAnsi="Times New Roman"/>
                <w:kern w:val="2"/>
                <w:sz w:val="22"/>
                <w:szCs w:val="22"/>
                <w:lang w:val="lt-LT" w:eastAsia="lt-LT"/>
                <w14:ligatures w14:val="standardContextual"/>
              </w:rPr>
            </w:pPr>
            <w:r w:rsidRPr="006035CF">
              <w:rPr>
                <w:rFonts w:ascii="Times New Roman" w:hAnsi="Times New Roman"/>
                <w:kern w:val="2"/>
                <w:sz w:val="22"/>
                <w:szCs w:val="22"/>
                <w:lang w:val="lt-LT" w:eastAsia="lt-LT"/>
                <w14:ligatures w14:val="standardContextual"/>
              </w:rPr>
              <w:t xml:space="preserve">Atvirkštinė </w:t>
            </w:r>
            <w:proofErr w:type="spellStart"/>
            <w:r w:rsidRPr="006035CF">
              <w:rPr>
                <w:rFonts w:ascii="Times New Roman" w:hAnsi="Times New Roman"/>
                <w:kern w:val="2"/>
                <w:sz w:val="22"/>
                <w:szCs w:val="22"/>
                <w:lang w:val="lt-LT" w:eastAsia="lt-LT"/>
                <w14:ligatures w14:val="standardContextual"/>
              </w:rPr>
              <w:t>Trendelenburgo</w:t>
            </w:r>
            <w:proofErr w:type="spellEnd"/>
            <w:r w:rsidRPr="006035CF">
              <w:rPr>
                <w:rFonts w:ascii="Times New Roman" w:hAnsi="Times New Roman"/>
                <w:kern w:val="2"/>
                <w:sz w:val="22"/>
                <w:szCs w:val="22"/>
                <w:lang w:val="lt-LT" w:eastAsia="lt-LT"/>
                <w14:ligatures w14:val="standardContextual"/>
              </w:rPr>
              <w:t xml:space="preserve"> padėtis taip pat svarbi, nes leidžia pakelti paciento galvūgalį, kai reikia sumažinti diskomfortą gulint, </w:t>
            </w:r>
            <w:r w:rsidRPr="006035CF">
              <w:rPr>
                <w:rFonts w:ascii="Times New Roman" w:hAnsi="Times New Roman"/>
                <w:kern w:val="2"/>
                <w:sz w:val="22"/>
                <w:szCs w:val="22"/>
                <w:lang w:val="lt-LT" w:eastAsia="lt-LT"/>
                <w14:ligatures w14:val="standardContextual"/>
              </w:rPr>
              <w:lastRenderedPageBreak/>
              <w:t xml:space="preserve">palengvinti kvėpavimą, sumažinti </w:t>
            </w:r>
            <w:proofErr w:type="spellStart"/>
            <w:r w:rsidRPr="006035CF">
              <w:rPr>
                <w:rFonts w:ascii="Times New Roman" w:hAnsi="Times New Roman"/>
                <w:kern w:val="2"/>
                <w:sz w:val="22"/>
                <w:szCs w:val="22"/>
                <w:lang w:val="lt-LT" w:eastAsia="lt-LT"/>
                <w14:ligatures w14:val="standardContextual"/>
              </w:rPr>
              <w:t>regurgitacijos</w:t>
            </w:r>
            <w:proofErr w:type="spellEnd"/>
            <w:r w:rsidRPr="006035CF">
              <w:rPr>
                <w:rFonts w:ascii="Times New Roman" w:hAnsi="Times New Roman"/>
                <w:kern w:val="2"/>
                <w:sz w:val="22"/>
                <w:szCs w:val="22"/>
                <w:lang w:val="lt-LT" w:eastAsia="lt-LT"/>
                <w14:ligatures w14:val="standardContextual"/>
              </w:rPr>
              <w:t xml:space="preserve"> / aspiracijos riziką ar sudaryti patogesnę padėtį apžiūrai ir slaugos veiksmams. Jeigu maksimalus reguliavimo kampas būtų sumažintas iki 10°, vežimėlis turėtų mažesnį klinikinio pritaikymo rezervą ir būtų mažiau tinkamas universaliam naudojimui ligoninės skyriuose.</w:t>
            </w:r>
          </w:p>
          <w:p w14:paraId="34B5811F" w14:textId="6886B5EE" w:rsidR="00135929" w:rsidRPr="00AC12E7" w:rsidRDefault="00135929" w:rsidP="00836380">
            <w:pPr>
              <w:spacing w:line="256" w:lineRule="auto"/>
              <w:rPr>
                <w:rFonts w:ascii="Times New Roman" w:hAnsi="Times New Roman"/>
                <w:kern w:val="2"/>
                <w:sz w:val="22"/>
                <w:szCs w:val="22"/>
                <w:lang w:eastAsia="lt-LT"/>
                <w14:ligatures w14:val="standardContextual"/>
              </w:rPr>
            </w:pPr>
          </w:p>
          <w:p w14:paraId="456983DA" w14:textId="6E996993" w:rsidR="00135929" w:rsidRPr="006035CF" w:rsidRDefault="00135929" w:rsidP="00836380">
            <w:pPr>
              <w:spacing w:line="256" w:lineRule="auto"/>
              <w:rPr>
                <w:rFonts w:ascii="Times New Roman" w:hAnsi="Times New Roman"/>
                <w:kern w:val="2"/>
                <w:sz w:val="22"/>
                <w:szCs w:val="22"/>
                <w:lang w:eastAsia="lt-LT"/>
                <w14:ligatures w14:val="standardContextual"/>
              </w:rPr>
            </w:pPr>
            <w:r w:rsidRPr="006035CF">
              <w:rPr>
                <w:rFonts w:ascii="Times New Roman" w:hAnsi="Times New Roman"/>
                <w:kern w:val="2"/>
                <w:sz w:val="22"/>
                <w:szCs w:val="22"/>
                <w:lang w:eastAsia="lt-LT"/>
                <w14:ligatures w14:val="standardContextual"/>
              </w:rPr>
              <w:t>3.</w:t>
            </w:r>
            <w:r w:rsidRPr="006035CF">
              <w:rPr>
                <w:rFonts w:ascii="Times New Roman" w:hAnsi="Times New Roman"/>
                <w:b/>
                <w:bCs/>
                <w:kern w:val="2"/>
                <w:sz w:val="22"/>
                <w:szCs w:val="22"/>
                <w:lang w:eastAsia="lt-LT"/>
                <w14:ligatures w14:val="standardContextual"/>
              </w:rPr>
              <w:t xml:space="preserve"> 1.1.15 </w:t>
            </w:r>
            <w:proofErr w:type="spellStart"/>
            <w:r w:rsidR="00150CAE" w:rsidRPr="006035CF">
              <w:rPr>
                <w:rFonts w:ascii="Times New Roman" w:hAnsi="Times New Roman"/>
                <w:b/>
                <w:bCs/>
                <w:kern w:val="2"/>
                <w:sz w:val="22"/>
                <w:szCs w:val="22"/>
                <w:lang w:eastAsia="lt-LT"/>
                <w14:ligatures w14:val="standardContextual"/>
              </w:rPr>
              <w:t>reikalavimas</w:t>
            </w:r>
            <w:proofErr w:type="spellEnd"/>
            <w:r w:rsidR="00150CAE" w:rsidRPr="006035CF">
              <w:rPr>
                <w:rFonts w:ascii="Times New Roman" w:hAnsi="Times New Roman"/>
                <w:b/>
                <w:bCs/>
                <w:kern w:val="2"/>
                <w:sz w:val="22"/>
                <w:szCs w:val="22"/>
                <w:lang w:eastAsia="lt-LT"/>
                <w14:ligatures w14:val="standardContextual"/>
              </w:rPr>
              <w:t xml:space="preserve"> </w:t>
            </w:r>
            <w:proofErr w:type="spellStart"/>
            <w:r w:rsidR="00150CAE" w:rsidRPr="006035CF">
              <w:rPr>
                <w:rFonts w:ascii="Times New Roman" w:hAnsi="Times New Roman"/>
                <w:b/>
                <w:bCs/>
                <w:kern w:val="2"/>
                <w:sz w:val="22"/>
                <w:szCs w:val="22"/>
                <w:lang w:eastAsia="lt-LT"/>
                <w14:ligatures w14:val="standardContextual"/>
              </w:rPr>
              <w:t>nekeičiamas</w:t>
            </w:r>
            <w:proofErr w:type="spellEnd"/>
            <w:r w:rsidR="00150CAE" w:rsidRPr="006035CF">
              <w:rPr>
                <w:rFonts w:ascii="Times New Roman" w:hAnsi="Times New Roman"/>
                <w:b/>
                <w:bCs/>
                <w:kern w:val="2"/>
                <w:sz w:val="22"/>
                <w:szCs w:val="22"/>
                <w:lang w:eastAsia="lt-LT"/>
                <w14:ligatures w14:val="standardContextual"/>
              </w:rPr>
              <w:t>.</w:t>
            </w:r>
            <w:r w:rsidR="00150CAE" w:rsidRPr="006035CF">
              <w:rPr>
                <w:rFonts w:ascii="Times New Roman" w:hAnsi="Times New Roman"/>
                <w:kern w:val="2"/>
                <w:sz w:val="22"/>
                <w:szCs w:val="22"/>
                <w:lang w:eastAsia="lt-LT"/>
                <w14:ligatures w14:val="standardContextual"/>
              </w:rPr>
              <w:t xml:space="preserve"> </w:t>
            </w:r>
          </w:p>
          <w:p w14:paraId="7F566468" w14:textId="659E2667" w:rsidR="00785322" w:rsidRPr="00785322" w:rsidRDefault="00785322" w:rsidP="00785322">
            <w:pPr>
              <w:spacing w:line="256" w:lineRule="auto"/>
              <w:rPr>
                <w:rFonts w:ascii="Times New Roman" w:hAnsi="Times New Roman"/>
                <w:kern w:val="2"/>
                <w:sz w:val="22"/>
                <w:szCs w:val="22"/>
                <w:lang w:val="lt-LT" w:eastAsia="lt-LT"/>
                <w14:ligatures w14:val="standardContextual"/>
              </w:rPr>
            </w:pPr>
            <w:r>
              <w:rPr>
                <w:rFonts w:ascii="Times New Roman" w:hAnsi="Times New Roman"/>
                <w:kern w:val="2"/>
                <w:sz w:val="22"/>
                <w:szCs w:val="22"/>
                <w:lang w:val="lt-LT" w:eastAsia="lt-LT"/>
                <w14:ligatures w14:val="standardContextual"/>
              </w:rPr>
              <w:t>Č</w:t>
            </w:r>
            <w:r w:rsidRPr="00785322">
              <w:rPr>
                <w:rFonts w:ascii="Times New Roman" w:hAnsi="Times New Roman"/>
                <w:kern w:val="2"/>
                <w:sz w:val="22"/>
                <w:szCs w:val="22"/>
                <w:lang w:val="lt-LT" w:eastAsia="lt-LT"/>
                <w14:ligatures w14:val="standardContextual"/>
              </w:rPr>
              <w:t>iužinio platformos ilgis yra paciento gulimos atramos ilgis, todėl jis tiesiogiai susijęs su paciento kūno atrama, pozicionavimu, perkėlimu ir saugiu transportavimu ligoninės aplinkoje.</w:t>
            </w:r>
          </w:p>
          <w:p w14:paraId="3056F347" w14:textId="77777777" w:rsidR="00785322" w:rsidRPr="00785322" w:rsidRDefault="00785322" w:rsidP="00785322">
            <w:pPr>
              <w:spacing w:line="256" w:lineRule="auto"/>
              <w:rPr>
                <w:rFonts w:ascii="Times New Roman" w:hAnsi="Times New Roman"/>
                <w:kern w:val="2"/>
                <w:sz w:val="22"/>
                <w:szCs w:val="22"/>
                <w:lang w:val="lt-LT" w:eastAsia="lt-LT"/>
                <w14:ligatures w14:val="standardContextual"/>
              </w:rPr>
            </w:pPr>
            <w:proofErr w:type="spellStart"/>
            <w:r w:rsidRPr="00785322">
              <w:rPr>
                <w:rFonts w:ascii="Times New Roman" w:hAnsi="Times New Roman"/>
                <w:kern w:val="2"/>
                <w:sz w:val="22"/>
                <w:szCs w:val="22"/>
                <w:lang w:val="lt-LT" w:eastAsia="lt-LT"/>
                <w14:ligatures w14:val="standardContextual"/>
              </w:rPr>
              <w:t>Antropometriniai</w:t>
            </w:r>
            <w:proofErr w:type="spellEnd"/>
            <w:r w:rsidRPr="00785322">
              <w:rPr>
                <w:rFonts w:ascii="Times New Roman" w:hAnsi="Times New Roman"/>
                <w:kern w:val="2"/>
                <w:sz w:val="22"/>
                <w:szCs w:val="22"/>
                <w:lang w:val="lt-LT" w:eastAsia="lt-LT"/>
                <w14:ligatures w14:val="standardContextual"/>
              </w:rPr>
              <w:t xml:space="preserve"> CDC/NCHS </w:t>
            </w:r>
            <w:r w:rsidRPr="00785322">
              <w:rPr>
                <w:rFonts w:ascii="Times New Roman" w:hAnsi="Times New Roman"/>
                <w:kern w:val="2"/>
                <w:sz w:val="22"/>
                <w:szCs w:val="22"/>
                <w:lang w:val="lt-LT" w:eastAsia="lt-LT"/>
                <w14:ligatures w14:val="standardContextual"/>
              </w:rPr>
              <w:lastRenderedPageBreak/>
              <w:t xml:space="preserve">NHANES 2015–2018 duomenys rodo, kad suaugusių vyrų 95 </w:t>
            </w:r>
            <w:proofErr w:type="spellStart"/>
            <w:r w:rsidRPr="00785322">
              <w:rPr>
                <w:rFonts w:ascii="Times New Roman" w:hAnsi="Times New Roman"/>
                <w:kern w:val="2"/>
                <w:sz w:val="22"/>
                <w:szCs w:val="22"/>
                <w:lang w:val="lt-LT" w:eastAsia="lt-LT"/>
                <w14:ligatures w14:val="standardContextual"/>
              </w:rPr>
              <w:t>procentilio</w:t>
            </w:r>
            <w:proofErr w:type="spellEnd"/>
            <w:r w:rsidRPr="00785322">
              <w:rPr>
                <w:rFonts w:ascii="Times New Roman" w:hAnsi="Times New Roman"/>
                <w:kern w:val="2"/>
                <w:sz w:val="22"/>
                <w:szCs w:val="22"/>
                <w:lang w:val="lt-LT" w:eastAsia="lt-LT"/>
                <w14:ligatures w14:val="standardContextual"/>
              </w:rPr>
              <w:t xml:space="preserve"> ūgis siekia 187,4 cm, 30–39 metų vyrų – 188,7 cm, 40–49 metų vyrų – 188,4 cm, o 20–39 metų „</w:t>
            </w:r>
            <w:proofErr w:type="spellStart"/>
            <w:r w:rsidRPr="00785322">
              <w:rPr>
                <w:rFonts w:ascii="Times New Roman" w:hAnsi="Times New Roman"/>
                <w:kern w:val="2"/>
                <w:sz w:val="22"/>
                <w:szCs w:val="22"/>
                <w:lang w:val="lt-LT" w:eastAsia="lt-LT"/>
                <w14:ligatures w14:val="standardContextual"/>
              </w:rPr>
              <w:t>Non-Hispanic</w:t>
            </w:r>
            <w:proofErr w:type="spellEnd"/>
            <w:r w:rsidRPr="00785322">
              <w:rPr>
                <w:rFonts w:ascii="Times New Roman" w:hAnsi="Times New Roman"/>
                <w:kern w:val="2"/>
                <w:sz w:val="22"/>
                <w:szCs w:val="22"/>
                <w:lang w:val="lt-LT" w:eastAsia="lt-LT"/>
                <w14:ligatures w14:val="standardContextual"/>
              </w:rPr>
              <w:t xml:space="preserve"> </w:t>
            </w:r>
            <w:proofErr w:type="spellStart"/>
            <w:r w:rsidRPr="00785322">
              <w:rPr>
                <w:rFonts w:ascii="Times New Roman" w:hAnsi="Times New Roman"/>
                <w:kern w:val="2"/>
                <w:sz w:val="22"/>
                <w:szCs w:val="22"/>
                <w:lang w:val="lt-LT" w:eastAsia="lt-LT"/>
                <w14:ligatures w14:val="standardContextual"/>
              </w:rPr>
              <w:t>white</w:t>
            </w:r>
            <w:proofErr w:type="spellEnd"/>
            <w:r w:rsidRPr="00785322">
              <w:rPr>
                <w:rFonts w:ascii="Times New Roman" w:hAnsi="Times New Roman"/>
                <w:kern w:val="2"/>
                <w:sz w:val="22"/>
                <w:szCs w:val="22"/>
                <w:lang w:val="lt-LT" w:eastAsia="lt-LT"/>
                <w14:ligatures w14:val="standardContextual"/>
              </w:rPr>
              <w:t>“ vyrų grupėje – 189,1 cm. Tai reiškia, kad 190 cm platforma 189,1 cm ūgio pacientui paliktų tik 0,9 cm bendro ilgio rezervą, t. y. apie 0,45 cm ties galva ir apie 0,45 cm ties pėdomis, jei pacientas būtų paguldytas idealiai centre. 193 cm platforma tokiam pacientui palieka 3,9 cm bendro rezervo, todėl užtikrina bent minimalų saugų centravimo ir atramos rezervą.</w:t>
            </w:r>
          </w:p>
          <w:p w14:paraId="12BFAA43" w14:textId="77777777" w:rsidR="00785322" w:rsidRPr="00785322" w:rsidRDefault="00785322" w:rsidP="00785322">
            <w:pPr>
              <w:spacing w:line="256" w:lineRule="auto"/>
              <w:rPr>
                <w:rFonts w:ascii="Times New Roman" w:hAnsi="Times New Roman"/>
                <w:kern w:val="2"/>
                <w:sz w:val="22"/>
                <w:szCs w:val="22"/>
                <w:lang w:val="lt-LT" w:eastAsia="lt-LT"/>
                <w14:ligatures w14:val="standardContextual"/>
              </w:rPr>
            </w:pPr>
            <w:r w:rsidRPr="00785322">
              <w:rPr>
                <w:rFonts w:ascii="Times New Roman" w:hAnsi="Times New Roman"/>
                <w:kern w:val="2"/>
                <w:sz w:val="22"/>
                <w:szCs w:val="22"/>
                <w:lang w:val="lt-LT" w:eastAsia="lt-LT"/>
                <w14:ligatures w14:val="standardContextual"/>
              </w:rPr>
              <w:t xml:space="preserve">Ligoninės praktikoje pacientas nėra statiškas ir idealiai centruotas objektas. Jis gali būti </w:t>
            </w:r>
            <w:r w:rsidRPr="00785322">
              <w:rPr>
                <w:rFonts w:ascii="Times New Roman" w:hAnsi="Times New Roman"/>
                <w:kern w:val="2"/>
                <w:sz w:val="22"/>
                <w:szCs w:val="22"/>
                <w:lang w:val="lt-LT" w:eastAsia="lt-LT"/>
                <w14:ligatures w14:val="standardContextual"/>
              </w:rPr>
              <w:lastRenderedPageBreak/>
              <w:t xml:space="preserve">transportuojamas su pagalve, paklotu, infuzinėmis sistemomis, </w:t>
            </w:r>
            <w:proofErr w:type="spellStart"/>
            <w:r w:rsidRPr="00785322">
              <w:rPr>
                <w:rFonts w:ascii="Times New Roman" w:hAnsi="Times New Roman"/>
                <w:kern w:val="2"/>
                <w:sz w:val="22"/>
                <w:szCs w:val="22"/>
                <w:lang w:val="lt-LT" w:eastAsia="lt-LT"/>
                <w14:ligatures w14:val="standardContextual"/>
              </w:rPr>
              <w:t>drenais</w:t>
            </w:r>
            <w:proofErr w:type="spellEnd"/>
            <w:r w:rsidRPr="00785322">
              <w:rPr>
                <w:rFonts w:ascii="Times New Roman" w:hAnsi="Times New Roman"/>
                <w:kern w:val="2"/>
                <w:sz w:val="22"/>
                <w:szCs w:val="22"/>
                <w:lang w:val="lt-LT" w:eastAsia="lt-LT"/>
                <w14:ligatures w14:val="standardContextual"/>
              </w:rPr>
              <w:t xml:space="preserve">, kateteriais, </w:t>
            </w:r>
            <w:proofErr w:type="spellStart"/>
            <w:r w:rsidRPr="00785322">
              <w:rPr>
                <w:rFonts w:ascii="Times New Roman" w:hAnsi="Times New Roman"/>
                <w:kern w:val="2"/>
                <w:sz w:val="22"/>
                <w:szCs w:val="22"/>
                <w:lang w:val="lt-LT" w:eastAsia="lt-LT"/>
                <w14:ligatures w14:val="standardContextual"/>
              </w:rPr>
              <w:t>monitoravimo</w:t>
            </w:r>
            <w:proofErr w:type="spellEnd"/>
            <w:r w:rsidRPr="00785322">
              <w:rPr>
                <w:rFonts w:ascii="Times New Roman" w:hAnsi="Times New Roman"/>
                <w:kern w:val="2"/>
                <w:sz w:val="22"/>
                <w:szCs w:val="22"/>
                <w:lang w:val="lt-LT" w:eastAsia="lt-LT"/>
                <w14:ligatures w14:val="standardContextual"/>
              </w:rPr>
              <w:t xml:space="preserve"> laidais, gali pasislinkti stabdant, sukant, keliant / leidžiant platformą, keičiant </w:t>
            </w:r>
            <w:proofErr w:type="spellStart"/>
            <w:r w:rsidRPr="00785322">
              <w:rPr>
                <w:rFonts w:ascii="Times New Roman" w:hAnsi="Times New Roman"/>
                <w:kern w:val="2"/>
                <w:sz w:val="22"/>
                <w:szCs w:val="22"/>
                <w:lang w:val="lt-LT" w:eastAsia="lt-LT"/>
                <w14:ligatures w14:val="standardContextual"/>
              </w:rPr>
              <w:t>Trendelenburgo</w:t>
            </w:r>
            <w:proofErr w:type="spellEnd"/>
            <w:r w:rsidRPr="00785322">
              <w:rPr>
                <w:rFonts w:ascii="Times New Roman" w:hAnsi="Times New Roman"/>
                <w:kern w:val="2"/>
                <w:sz w:val="22"/>
                <w:szCs w:val="22"/>
                <w:lang w:val="lt-LT" w:eastAsia="lt-LT"/>
                <w14:ligatures w14:val="standardContextual"/>
              </w:rPr>
              <w:t xml:space="preserve"> padėtį ar perkeliant nuo lovos ant vežimėlio. Todėl čiužinio platformos ilgis turi turėti ne nulinį, o minimalų funkcinį rezervą.</w:t>
            </w:r>
          </w:p>
          <w:p w14:paraId="5DF37A0B" w14:textId="77777777" w:rsidR="00785322" w:rsidRPr="00785322" w:rsidRDefault="00785322" w:rsidP="00785322">
            <w:pPr>
              <w:spacing w:line="256" w:lineRule="auto"/>
              <w:rPr>
                <w:rFonts w:ascii="Times New Roman" w:hAnsi="Times New Roman"/>
                <w:kern w:val="2"/>
                <w:sz w:val="22"/>
                <w:szCs w:val="22"/>
                <w:lang w:val="lt-LT" w:eastAsia="lt-LT"/>
                <w14:ligatures w14:val="standardContextual"/>
              </w:rPr>
            </w:pPr>
            <w:r w:rsidRPr="00785322">
              <w:rPr>
                <w:rFonts w:ascii="Times New Roman" w:hAnsi="Times New Roman"/>
                <w:kern w:val="2"/>
                <w:sz w:val="22"/>
                <w:szCs w:val="22"/>
                <w:lang w:val="lt-LT" w:eastAsia="lt-LT"/>
                <w14:ligatures w14:val="standardContextual"/>
              </w:rPr>
              <w:t xml:space="preserve">OSHA ir NIOSH saugaus pacientų judinimo gairėse pacientų kėlimas, perkėlimas ir pozicionavimas įvardijami kaip reikšminga sveikatos priežiūros darbuotojų kaulų-raumenų sistemos traumų rizikos sritis. Ribinio ilgio platforma didina poreikį tiksliau centruoti pacientą, dažniau koreguoti jo </w:t>
            </w:r>
            <w:r w:rsidRPr="00785322">
              <w:rPr>
                <w:rFonts w:ascii="Times New Roman" w:hAnsi="Times New Roman"/>
                <w:kern w:val="2"/>
                <w:sz w:val="22"/>
                <w:szCs w:val="22"/>
                <w:lang w:val="lt-LT" w:eastAsia="lt-LT"/>
                <w14:ligatures w14:val="standardContextual"/>
              </w:rPr>
              <w:lastRenderedPageBreak/>
              <w:t>padėtį rankomis ir atlikti papildomus rankinius paciento judinimo veiksmus, todėl trumpesnė platforma blogintų ne tik paciento padėties stabilumą, bet ir personalo darbo ergonomiką.</w:t>
            </w:r>
          </w:p>
          <w:p w14:paraId="609DF08E" w14:textId="77777777" w:rsidR="00785322" w:rsidRPr="00785322" w:rsidRDefault="00785322" w:rsidP="00785322">
            <w:pPr>
              <w:spacing w:line="256" w:lineRule="auto"/>
              <w:rPr>
                <w:rFonts w:ascii="Times New Roman" w:hAnsi="Times New Roman"/>
                <w:kern w:val="2"/>
                <w:sz w:val="22"/>
                <w:szCs w:val="22"/>
                <w:lang w:val="lt-LT" w:eastAsia="lt-LT"/>
                <w14:ligatures w14:val="standardContextual"/>
              </w:rPr>
            </w:pPr>
            <w:r w:rsidRPr="00785322">
              <w:rPr>
                <w:rFonts w:ascii="Times New Roman" w:hAnsi="Times New Roman"/>
                <w:kern w:val="2"/>
                <w:sz w:val="22"/>
                <w:szCs w:val="22"/>
                <w:lang w:val="lt-LT" w:eastAsia="lt-LT"/>
                <w14:ligatures w14:val="standardContextual"/>
              </w:rPr>
              <w:t xml:space="preserve">AHRQ slėgio opų prevencijos priemonėse akcentuojama paciento padėties keitimo, atramos paviršių ir kulnų apsaugos svarba. Jei aukštesnio paciento pėdos ar kulnai yra ties platformos kraštu, mažėja galimybė tinkamai </w:t>
            </w:r>
            <w:proofErr w:type="spellStart"/>
            <w:r w:rsidRPr="00785322">
              <w:rPr>
                <w:rFonts w:ascii="Times New Roman" w:hAnsi="Times New Roman"/>
                <w:kern w:val="2"/>
                <w:sz w:val="22"/>
                <w:szCs w:val="22"/>
                <w:lang w:val="lt-LT" w:eastAsia="lt-LT"/>
                <w14:ligatures w14:val="standardContextual"/>
              </w:rPr>
              <w:t>pozicionuoti</w:t>
            </w:r>
            <w:proofErr w:type="spellEnd"/>
            <w:r w:rsidRPr="00785322">
              <w:rPr>
                <w:rFonts w:ascii="Times New Roman" w:hAnsi="Times New Roman"/>
                <w:kern w:val="2"/>
                <w:sz w:val="22"/>
                <w:szCs w:val="22"/>
                <w:lang w:val="lt-LT" w:eastAsia="lt-LT"/>
                <w14:ligatures w14:val="standardContextual"/>
              </w:rPr>
              <w:t xml:space="preserve"> kulnus ir pėdas, naudoti pagalves ar kitas atramos priemones, didėja kontakto su kietomis konstrukcinėmis dalimis ir netinkamos galūnių padėties rizika.</w:t>
            </w:r>
          </w:p>
          <w:p w14:paraId="26225B64" w14:textId="77777777" w:rsidR="00785322" w:rsidRPr="00785322" w:rsidRDefault="00785322" w:rsidP="00785322">
            <w:pPr>
              <w:spacing w:line="256" w:lineRule="auto"/>
              <w:rPr>
                <w:rFonts w:ascii="Times New Roman" w:hAnsi="Times New Roman"/>
                <w:kern w:val="2"/>
                <w:sz w:val="22"/>
                <w:szCs w:val="22"/>
                <w:lang w:val="lt-LT" w:eastAsia="lt-LT"/>
                <w14:ligatures w14:val="standardContextual"/>
              </w:rPr>
            </w:pPr>
            <w:r w:rsidRPr="00785322">
              <w:rPr>
                <w:rFonts w:ascii="Times New Roman" w:hAnsi="Times New Roman"/>
                <w:kern w:val="2"/>
                <w:sz w:val="22"/>
                <w:szCs w:val="22"/>
                <w:lang w:val="lt-LT" w:eastAsia="lt-LT"/>
                <w14:ligatures w14:val="standardContextual"/>
              </w:rPr>
              <w:lastRenderedPageBreak/>
              <w:t xml:space="preserve">Todėl 3 cm sumažinimas šiuo atveju nėra nereikšmingas techninis pakeitimas. Tai reikšmingai sumažintų paciento gulimos atramos rezervą ribinio ūgio pacientams, pablogintų paciento pozicionavimo, perkėlimo ir transportavimo sąlygas bei mažintų vežimėlio tinkamumą universaliam naudojimui ligoninės skyriuose. </w:t>
            </w:r>
          </w:p>
          <w:p w14:paraId="70A451B5" w14:textId="77777777" w:rsidR="006035CF" w:rsidRPr="00AC12E7" w:rsidRDefault="006035CF" w:rsidP="00836380">
            <w:pPr>
              <w:spacing w:line="256" w:lineRule="auto"/>
              <w:rPr>
                <w:rFonts w:ascii="Times New Roman" w:hAnsi="Times New Roman"/>
                <w:color w:val="EE0000"/>
                <w:kern w:val="2"/>
                <w:sz w:val="22"/>
                <w:szCs w:val="22"/>
                <w:lang w:eastAsia="lt-LT"/>
                <w14:ligatures w14:val="standardContextual"/>
              </w:rPr>
            </w:pPr>
          </w:p>
          <w:p w14:paraId="4539CABE" w14:textId="0AA97C33" w:rsidR="00135929" w:rsidRPr="00D007F9" w:rsidRDefault="00135929" w:rsidP="00836380">
            <w:pPr>
              <w:spacing w:line="256" w:lineRule="auto"/>
              <w:rPr>
                <w:rFonts w:ascii="Times New Roman" w:hAnsi="Times New Roman"/>
                <w:kern w:val="2"/>
                <w:sz w:val="22"/>
                <w:szCs w:val="22"/>
                <w:lang w:eastAsia="lt-LT"/>
                <w14:ligatures w14:val="standardContextual"/>
              </w:rPr>
            </w:pPr>
            <w:r w:rsidRPr="00D007F9">
              <w:rPr>
                <w:rFonts w:ascii="Times New Roman" w:hAnsi="Times New Roman"/>
                <w:kern w:val="2"/>
                <w:sz w:val="22"/>
                <w:szCs w:val="22"/>
                <w:lang w:eastAsia="lt-LT"/>
                <w14:ligatures w14:val="standardContextual"/>
              </w:rPr>
              <w:t xml:space="preserve">4. </w:t>
            </w:r>
            <w:r w:rsidR="00A21B5F" w:rsidRPr="00D007F9">
              <w:rPr>
                <w:rFonts w:ascii="Times New Roman" w:hAnsi="Times New Roman"/>
                <w:b/>
                <w:bCs/>
                <w:kern w:val="2"/>
                <w:sz w:val="22"/>
                <w:szCs w:val="22"/>
                <w:lang w:eastAsia="lt-LT"/>
                <w14:ligatures w14:val="standardContextual"/>
              </w:rPr>
              <w:t xml:space="preserve">1.1.22 </w:t>
            </w:r>
            <w:proofErr w:type="spellStart"/>
            <w:r w:rsidR="00A21B5F" w:rsidRPr="00D007F9">
              <w:rPr>
                <w:rFonts w:ascii="Times New Roman" w:hAnsi="Times New Roman"/>
                <w:b/>
                <w:bCs/>
                <w:kern w:val="2"/>
                <w:sz w:val="22"/>
                <w:szCs w:val="22"/>
                <w:lang w:eastAsia="lt-LT"/>
                <w14:ligatures w14:val="standardContextual"/>
              </w:rPr>
              <w:t>reikalavimas</w:t>
            </w:r>
            <w:proofErr w:type="spellEnd"/>
            <w:r w:rsidR="00A21B5F" w:rsidRPr="00D007F9">
              <w:rPr>
                <w:rFonts w:ascii="Times New Roman" w:hAnsi="Times New Roman"/>
                <w:b/>
                <w:bCs/>
                <w:kern w:val="2"/>
                <w:sz w:val="22"/>
                <w:szCs w:val="22"/>
                <w:lang w:eastAsia="lt-LT"/>
                <w14:ligatures w14:val="standardContextual"/>
              </w:rPr>
              <w:t xml:space="preserve"> </w:t>
            </w:r>
            <w:proofErr w:type="spellStart"/>
            <w:r w:rsidR="00A21B5F" w:rsidRPr="00D007F9">
              <w:rPr>
                <w:rFonts w:ascii="Times New Roman" w:hAnsi="Times New Roman"/>
                <w:b/>
                <w:bCs/>
                <w:kern w:val="2"/>
                <w:sz w:val="22"/>
                <w:szCs w:val="22"/>
                <w:lang w:eastAsia="lt-LT"/>
                <w14:ligatures w14:val="standardContextual"/>
              </w:rPr>
              <w:t>nekeičiamas</w:t>
            </w:r>
            <w:proofErr w:type="spellEnd"/>
            <w:r w:rsidR="00A21B5F" w:rsidRPr="00D007F9">
              <w:rPr>
                <w:rFonts w:ascii="Times New Roman" w:hAnsi="Times New Roman"/>
                <w:b/>
                <w:bCs/>
                <w:kern w:val="2"/>
                <w:sz w:val="22"/>
                <w:szCs w:val="22"/>
                <w:lang w:eastAsia="lt-LT"/>
                <w14:ligatures w14:val="standardContextual"/>
              </w:rPr>
              <w:t>.</w:t>
            </w:r>
            <w:r w:rsidR="00A21B5F" w:rsidRPr="00D007F9">
              <w:rPr>
                <w:rFonts w:ascii="Times New Roman" w:hAnsi="Times New Roman"/>
                <w:kern w:val="2"/>
                <w:sz w:val="22"/>
                <w:szCs w:val="22"/>
                <w:lang w:eastAsia="lt-LT"/>
                <w14:ligatures w14:val="standardContextual"/>
              </w:rPr>
              <w:t xml:space="preserve"> </w:t>
            </w:r>
          </w:p>
          <w:p w14:paraId="66276262" w14:textId="77777777" w:rsidR="00D007F9" w:rsidRPr="00D007F9" w:rsidRDefault="00D007F9" w:rsidP="00D007F9">
            <w:pPr>
              <w:spacing w:line="256" w:lineRule="auto"/>
              <w:rPr>
                <w:rFonts w:ascii="Times New Roman" w:hAnsi="Times New Roman"/>
                <w:kern w:val="2"/>
                <w:sz w:val="22"/>
                <w:szCs w:val="22"/>
                <w:lang w:val="lt-LT" w:eastAsia="lt-LT"/>
                <w14:ligatures w14:val="standardContextual"/>
              </w:rPr>
            </w:pPr>
            <w:r w:rsidRPr="00D007F9">
              <w:rPr>
                <w:rFonts w:ascii="Times New Roman" w:hAnsi="Times New Roman"/>
                <w:kern w:val="2"/>
                <w:sz w:val="22"/>
                <w:szCs w:val="22"/>
                <w:lang w:val="lt-LT" w:eastAsia="lt-LT"/>
                <w14:ligatures w14:val="standardContextual"/>
              </w:rPr>
              <w:t xml:space="preserve">Reikalavimas dėl išorinio pločio ≤78 cm nustatytas dėl realaus vežimėlio naudojimo ligoninės aplinkoje. Vežimėlis naudojamas ne tik tiesiam paciento pervežimui koridoriumi, bet ir įvažiavimui į palatas, </w:t>
            </w:r>
            <w:r w:rsidRPr="00D007F9">
              <w:rPr>
                <w:rFonts w:ascii="Times New Roman" w:hAnsi="Times New Roman"/>
                <w:kern w:val="2"/>
                <w:sz w:val="22"/>
                <w:szCs w:val="22"/>
                <w:lang w:val="lt-LT" w:eastAsia="lt-LT"/>
                <w14:ligatures w14:val="standardContextual"/>
              </w:rPr>
              <w:lastRenderedPageBreak/>
              <w:t>procedūrinius kabinetus, liftus, diagnostikos zonas, manevravimui prie paciento lovos, durų angose, tarp kitos medicininės įrangos ir šalia personalo. Todėl svarbus ne tik paciento gulimo paviršiaus plotis, bet ir visas išorinis vežimėlio plotis su bamperiais, nes būtent šis matmuo lemia, ar vežimėlį galima saugiai valdyti riboto pločio erdvėse.</w:t>
            </w:r>
          </w:p>
          <w:p w14:paraId="0FF63221" w14:textId="77777777" w:rsidR="00D007F9" w:rsidRPr="00D007F9" w:rsidRDefault="00D007F9" w:rsidP="00D007F9">
            <w:pPr>
              <w:spacing w:line="256" w:lineRule="auto"/>
              <w:rPr>
                <w:rFonts w:ascii="Times New Roman" w:hAnsi="Times New Roman"/>
                <w:kern w:val="2"/>
                <w:sz w:val="22"/>
                <w:szCs w:val="22"/>
                <w:lang w:val="lt-LT" w:eastAsia="lt-LT"/>
                <w14:ligatures w14:val="standardContextual"/>
              </w:rPr>
            </w:pPr>
            <w:r w:rsidRPr="00D007F9">
              <w:rPr>
                <w:rFonts w:ascii="Times New Roman" w:hAnsi="Times New Roman"/>
                <w:kern w:val="2"/>
                <w:sz w:val="22"/>
                <w:szCs w:val="22"/>
                <w:lang w:val="lt-LT" w:eastAsia="lt-LT"/>
                <w14:ligatures w14:val="standardContextual"/>
              </w:rPr>
              <w:t xml:space="preserve">Tiekėjo siūlomas pakeitimas nuo ≤78 cm iki ≤85 cm reikštų 7 cm išorinio pločio padidinimą. Tai nėra nereikšminga paklaida. Mechaniniu požiūriu tai reiškia, kad kiekvienoje vežimėlio pusėje prarandama po 3,5 cm manevravimo tarpo. Pavyzdžiui, judant per 90 cm pločio angą, 78 cm </w:t>
            </w:r>
            <w:r w:rsidRPr="00D007F9">
              <w:rPr>
                <w:rFonts w:ascii="Times New Roman" w:hAnsi="Times New Roman"/>
                <w:kern w:val="2"/>
                <w:sz w:val="22"/>
                <w:szCs w:val="22"/>
                <w:lang w:val="lt-LT" w:eastAsia="lt-LT"/>
                <w14:ligatures w14:val="standardContextual"/>
              </w:rPr>
              <w:lastRenderedPageBreak/>
              <w:t xml:space="preserve">pločio vežimėlis palieka 12 cm bendrą šoninį tarpą, t. y. po 6 cm kiekvienoje pusėje, o 85 cm pločio vežimėlis palieka tik 5 cm bendrą tarpą, t. y. po 2,5 cm kiekvienoje pusėje. Taigi šoninis manevravimo rezervas sumažėtų daugiau kaip per pusę. Realiomis ligoninės sąlygomis, kai vežimėlis juda su pacientu, personalu, infuzinėmis sistemomis, </w:t>
            </w:r>
            <w:proofErr w:type="spellStart"/>
            <w:r w:rsidRPr="00D007F9">
              <w:rPr>
                <w:rFonts w:ascii="Times New Roman" w:hAnsi="Times New Roman"/>
                <w:kern w:val="2"/>
                <w:sz w:val="22"/>
                <w:szCs w:val="22"/>
                <w:lang w:val="lt-LT" w:eastAsia="lt-LT"/>
                <w14:ligatures w14:val="standardContextual"/>
              </w:rPr>
              <w:t>drenais</w:t>
            </w:r>
            <w:proofErr w:type="spellEnd"/>
            <w:r w:rsidRPr="00D007F9">
              <w:rPr>
                <w:rFonts w:ascii="Times New Roman" w:hAnsi="Times New Roman"/>
                <w:kern w:val="2"/>
                <w:sz w:val="22"/>
                <w:szCs w:val="22"/>
                <w:lang w:val="lt-LT" w:eastAsia="lt-LT"/>
                <w14:ligatures w14:val="standardContextual"/>
              </w:rPr>
              <w:t xml:space="preserve">, deguonies tiekimo priemonėmis ar </w:t>
            </w:r>
            <w:proofErr w:type="spellStart"/>
            <w:r w:rsidRPr="00D007F9">
              <w:rPr>
                <w:rFonts w:ascii="Times New Roman" w:hAnsi="Times New Roman"/>
                <w:kern w:val="2"/>
                <w:sz w:val="22"/>
                <w:szCs w:val="22"/>
                <w:lang w:val="lt-LT" w:eastAsia="lt-LT"/>
                <w14:ligatures w14:val="standardContextual"/>
              </w:rPr>
              <w:t>monitoravimo</w:t>
            </w:r>
            <w:proofErr w:type="spellEnd"/>
            <w:r w:rsidRPr="00D007F9">
              <w:rPr>
                <w:rFonts w:ascii="Times New Roman" w:hAnsi="Times New Roman"/>
                <w:kern w:val="2"/>
                <w:sz w:val="22"/>
                <w:szCs w:val="22"/>
                <w:lang w:val="lt-LT" w:eastAsia="lt-LT"/>
                <w14:ligatures w14:val="standardContextual"/>
              </w:rPr>
              <w:t xml:space="preserve"> laidais, toks rezervo sumažėjimas didina atsitrenkimo į durų staktas, sienas, baldus, įrangą ar kitus asmenis riziką.</w:t>
            </w:r>
          </w:p>
          <w:p w14:paraId="72EDDE5F" w14:textId="77777777" w:rsidR="00D007F9" w:rsidRPr="00D007F9" w:rsidRDefault="00D007F9" w:rsidP="00D007F9">
            <w:pPr>
              <w:spacing w:line="256" w:lineRule="auto"/>
              <w:rPr>
                <w:rFonts w:ascii="Times New Roman" w:hAnsi="Times New Roman"/>
                <w:kern w:val="2"/>
                <w:sz w:val="22"/>
                <w:szCs w:val="22"/>
                <w:lang w:val="lt-LT" w:eastAsia="lt-LT"/>
                <w14:ligatures w14:val="standardContextual"/>
              </w:rPr>
            </w:pPr>
            <w:r w:rsidRPr="00D007F9">
              <w:rPr>
                <w:rFonts w:ascii="Times New Roman" w:hAnsi="Times New Roman"/>
                <w:kern w:val="2"/>
                <w:sz w:val="22"/>
                <w:szCs w:val="22"/>
                <w:lang w:val="lt-LT" w:eastAsia="lt-LT"/>
                <w14:ligatures w14:val="standardContextual"/>
              </w:rPr>
              <w:t xml:space="preserve">Išorinis vežimėlio plotis taip pat tiesiogiai susijęs su paciento transportavimo sauga. Platesnis </w:t>
            </w:r>
            <w:r w:rsidRPr="00D007F9">
              <w:rPr>
                <w:rFonts w:ascii="Times New Roman" w:hAnsi="Times New Roman"/>
                <w:kern w:val="2"/>
                <w:sz w:val="22"/>
                <w:szCs w:val="22"/>
                <w:lang w:val="lt-LT" w:eastAsia="lt-LT"/>
                <w14:ligatures w14:val="standardContextual"/>
              </w:rPr>
              <w:lastRenderedPageBreak/>
              <w:t>vežimėlis turi didesnį užimamą plotą, sunkiau įvažiuoja į ribotas erdves, reikalauja didesnio tikslumo posūkiuose ir prie durų, apsunkina privažiavimą prie paciento lovos ir gali riboti personalo galimybę saugiai stovėti šalia vežimėlio, valdyti pacientą ar prižiūrėti medicinines linijas. Pacientų transportavimo metu personalui turi likti pakankamai vietos ne tik stumti vežimėlį, bet ir stebėti pacientą, koreguoti jo padėtį, kontroliuoti prijungtas medicinines priemones ir reaguoti į paciento būklės pokyčius.</w:t>
            </w:r>
          </w:p>
          <w:p w14:paraId="2A78E02B" w14:textId="77777777" w:rsidR="00D007F9" w:rsidRPr="00D007F9" w:rsidRDefault="00D007F9" w:rsidP="00D007F9">
            <w:pPr>
              <w:spacing w:line="256" w:lineRule="auto"/>
              <w:rPr>
                <w:rFonts w:ascii="Times New Roman" w:hAnsi="Times New Roman"/>
                <w:kern w:val="2"/>
                <w:sz w:val="22"/>
                <w:szCs w:val="22"/>
                <w:lang w:val="lt-LT" w:eastAsia="lt-LT"/>
                <w14:ligatures w14:val="standardContextual"/>
              </w:rPr>
            </w:pPr>
            <w:r w:rsidRPr="00D007F9">
              <w:rPr>
                <w:rFonts w:ascii="Times New Roman" w:hAnsi="Times New Roman"/>
                <w:kern w:val="2"/>
                <w:sz w:val="22"/>
                <w:szCs w:val="22"/>
                <w:lang w:val="lt-LT" w:eastAsia="lt-LT"/>
                <w14:ligatures w14:val="standardContextual"/>
              </w:rPr>
              <w:t xml:space="preserve">Svarbu atskirti du skirtingus techninius tikslus: čiužinio platformos plotis ≥62 cm užtikrina </w:t>
            </w:r>
            <w:r w:rsidRPr="00D007F9">
              <w:rPr>
                <w:rFonts w:ascii="Times New Roman" w:hAnsi="Times New Roman"/>
                <w:kern w:val="2"/>
                <w:sz w:val="22"/>
                <w:szCs w:val="22"/>
                <w:lang w:val="lt-LT" w:eastAsia="lt-LT"/>
                <w14:ligatures w14:val="standardContextual"/>
              </w:rPr>
              <w:lastRenderedPageBreak/>
              <w:t>minimalų paciento gulimo paviršiaus plotį, o išorinis vežimėlio plotis ≤78 cm užtikrina, kad vežimėlis būtų pakankamai kompaktiškas saugiam naudojimui ligoninės patalpose. Šie du reikalavimai nėra tarpusavyje prieštaraujantys. Jie kartu apibrėžia reikalingą funkcinį rezultatą: pacientui pakankamą gulimą paviršių ir kartu kompaktišką, manevringą, riboto pločio patalpose saugiai naudojamą transportavimo vežimėlį.</w:t>
            </w:r>
          </w:p>
          <w:p w14:paraId="7143B3CD" w14:textId="77777777" w:rsidR="00D007F9" w:rsidRPr="00AC12E7" w:rsidRDefault="00D007F9" w:rsidP="00836380">
            <w:pPr>
              <w:spacing w:line="256" w:lineRule="auto"/>
              <w:rPr>
                <w:rFonts w:ascii="Times New Roman" w:hAnsi="Times New Roman"/>
                <w:color w:val="EE0000"/>
                <w:kern w:val="2"/>
                <w:sz w:val="22"/>
                <w:szCs w:val="22"/>
                <w:lang w:eastAsia="lt-LT"/>
                <w14:ligatures w14:val="standardContextual"/>
              </w:rPr>
            </w:pPr>
          </w:p>
          <w:p w14:paraId="2035DE8E" w14:textId="749F0A9A" w:rsidR="0009334D" w:rsidRPr="00DC41DD" w:rsidRDefault="0009334D" w:rsidP="00836380">
            <w:pPr>
              <w:spacing w:line="256" w:lineRule="auto"/>
              <w:rPr>
                <w:rFonts w:ascii="Times New Roman" w:hAnsi="Times New Roman"/>
                <w:kern w:val="2"/>
                <w:sz w:val="22"/>
                <w:szCs w:val="22"/>
                <w:lang w:eastAsia="lt-LT"/>
                <w14:ligatures w14:val="standardContextual"/>
              </w:rPr>
            </w:pPr>
            <w:r w:rsidRPr="00DC41DD">
              <w:rPr>
                <w:rFonts w:ascii="Times New Roman" w:hAnsi="Times New Roman"/>
                <w:kern w:val="2"/>
                <w:sz w:val="22"/>
                <w:szCs w:val="22"/>
                <w:lang w:eastAsia="lt-LT"/>
                <w14:ligatures w14:val="standardContextual"/>
              </w:rPr>
              <w:t xml:space="preserve">5. </w:t>
            </w:r>
            <w:r w:rsidRPr="00DC41DD">
              <w:rPr>
                <w:rFonts w:ascii="Times New Roman" w:hAnsi="Times New Roman"/>
                <w:b/>
                <w:bCs/>
                <w:kern w:val="2"/>
                <w:sz w:val="22"/>
                <w:szCs w:val="22"/>
                <w:lang w:eastAsia="lt-LT"/>
                <w14:ligatures w14:val="standardContextual"/>
              </w:rPr>
              <w:t xml:space="preserve">1.1.7 </w:t>
            </w:r>
            <w:proofErr w:type="spellStart"/>
            <w:r w:rsidRPr="00DC41DD">
              <w:rPr>
                <w:rFonts w:ascii="Times New Roman" w:hAnsi="Times New Roman"/>
                <w:b/>
                <w:bCs/>
                <w:kern w:val="2"/>
                <w:sz w:val="22"/>
                <w:szCs w:val="22"/>
                <w:lang w:eastAsia="lt-LT"/>
                <w14:ligatures w14:val="standardContextual"/>
              </w:rPr>
              <w:t>reikalavimas</w:t>
            </w:r>
            <w:proofErr w:type="spellEnd"/>
            <w:r w:rsidRPr="00DC41DD">
              <w:rPr>
                <w:rFonts w:ascii="Times New Roman" w:hAnsi="Times New Roman"/>
                <w:b/>
                <w:bCs/>
                <w:kern w:val="2"/>
                <w:sz w:val="22"/>
                <w:szCs w:val="22"/>
                <w:lang w:eastAsia="lt-LT"/>
                <w14:ligatures w14:val="standardContextual"/>
              </w:rPr>
              <w:t xml:space="preserve"> </w:t>
            </w:r>
            <w:proofErr w:type="spellStart"/>
            <w:r w:rsidRPr="00DC41DD">
              <w:rPr>
                <w:rFonts w:ascii="Times New Roman" w:hAnsi="Times New Roman"/>
                <w:b/>
                <w:bCs/>
                <w:kern w:val="2"/>
                <w:sz w:val="22"/>
                <w:szCs w:val="22"/>
                <w:lang w:eastAsia="lt-LT"/>
                <w14:ligatures w14:val="standardContextual"/>
              </w:rPr>
              <w:t>nekeičiamas</w:t>
            </w:r>
            <w:proofErr w:type="spellEnd"/>
            <w:r w:rsidRPr="00DC41DD">
              <w:rPr>
                <w:rFonts w:ascii="Times New Roman" w:hAnsi="Times New Roman"/>
                <w:b/>
                <w:bCs/>
                <w:kern w:val="2"/>
                <w:sz w:val="22"/>
                <w:szCs w:val="22"/>
                <w:lang w:eastAsia="lt-LT"/>
                <w14:ligatures w14:val="standardContextual"/>
              </w:rPr>
              <w:t>.</w:t>
            </w:r>
            <w:r w:rsidRPr="00DC41DD">
              <w:rPr>
                <w:rFonts w:ascii="Times New Roman" w:hAnsi="Times New Roman"/>
                <w:kern w:val="2"/>
                <w:sz w:val="22"/>
                <w:szCs w:val="22"/>
                <w:lang w:eastAsia="lt-LT"/>
                <w14:ligatures w14:val="standardContextual"/>
              </w:rPr>
              <w:t xml:space="preserve"> </w:t>
            </w:r>
          </w:p>
          <w:p w14:paraId="5174C9A1" w14:textId="77777777" w:rsidR="00AB7FB4" w:rsidRPr="00AB7FB4" w:rsidRDefault="00AB7FB4" w:rsidP="00AB7FB4">
            <w:pPr>
              <w:spacing w:line="256" w:lineRule="auto"/>
              <w:rPr>
                <w:rFonts w:ascii="Times New Roman" w:hAnsi="Times New Roman"/>
                <w:kern w:val="2"/>
                <w:sz w:val="22"/>
                <w:szCs w:val="22"/>
                <w:lang w:val="lt-LT" w:eastAsia="lt-LT"/>
                <w14:ligatures w14:val="standardContextual"/>
              </w:rPr>
            </w:pPr>
            <w:r w:rsidRPr="00AB7FB4">
              <w:rPr>
                <w:rFonts w:ascii="Times New Roman" w:hAnsi="Times New Roman"/>
                <w:kern w:val="2"/>
                <w:sz w:val="22"/>
                <w:szCs w:val="22"/>
                <w:lang w:val="lt-LT" w:eastAsia="lt-LT"/>
                <w14:ligatures w14:val="standardContextual"/>
              </w:rPr>
              <w:t xml:space="preserve">70° kampas nėra lygiavertis 80° kampui. Jeigu kampas matuojamas nuo horizontalios čiužinio platformos, 80° padėtis reiškia, </w:t>
            </w:r>
            <w:r w:rsidRPr="00AB7FB4">
              <w:rPr>
                <w:rFonts w:ascii="Times New Roman" w:hAnsi="Times New Roman"/>
                <w:kern w:val="2"/>
                <w:sz w:val="22"/>
                <w:szCs w:val="22"/>
                <w:lang w:val="lt-LT" w:eastAsia="lt-LT"/>
                <w14:ligatures w14:val="standardContextual"/>
              </w:rPr>
              <w:lastRenderedPageBreak/>
              <w:t xml:space="preserve">kad pacientas yra tik apie 10° nuo vertikalios sėdimos padėties, o 70° – apie 20° nuo vertikalios padėties. Todėl tiekėjo siūlomas 10° sumažinimas nėra nereikšminga paklaida: jis dvigubai padidina paciento atsilošimą nuo vertikalios padėties ir sumažina galimybę pacientą </w:t>
            </w:r>
            <w:proofErr w:type="spellStart"/>
            <w:r w:rsidRPr="00AB7FB4">
              <w:rPr>
                <w:rFonts w:ascii="Times New Roman" w:hAnsi="Times New Roman"/>
                <w:kern w:val="2"/>
                <w:sz w:val="22"/>
                <w:szCs w:val="22"/>
                <w:lang w:val="lt-LT" w:eastAsia="lt-LT"/>
                <w14:ligatures w14:val="standardContextual"/>
              </w:rPr>
              <w:t>pozicionuoti</w:t>
            </w:r>
            <w:proofErr w:type="spellEnd"/>
            <w:r w:rsidRPr="00AB7FB4">
              <w:rPr>
                <w:rFonts w:ascii="Times New Roman" w:hAnsi="Times New Roman"/>
                <w:kern w:val="2"/>
                <w:sz w:val="22"/>
                <w:szCs w:val="22"/>
                <w:lang w:val="lt-LT" w:eastAsia="lt-LT"/>
                <w14:ligatures w14:val="standardContextual"/>
              </w:rPr>
              <w:t xml:space="preserve"> beveik sėdimai.</w:t>
            </w:r>
          </w:p>
          <w:p w14:paraId="08680387" w14:textId="77777777" w:rsidR="00AB7FB4" w:rsidRPr="00AB7FB4" w:rsidRDefault="00AB7FB4" w:rsidP="00AB7FB4">
            <w:pPr>
              <w:spacing w:line="256" w:lineRule="auto"/>
              <w:rPr>
                <w:rFonts w:ascii="Times New Roman" w:hAnsi="Times New Roman"/>
                <w:kern w:val="2"/>
                <w:sz w:val="22"/>
                <w:szCs w:val="22"/>
                <w:lang w:val="lt-LT" w:eastAsia="lt-LT"/>
                <w14:ligatures w14:val="standardContextual"/>
              </w:rPr>
            </w:pPr>
            <w:r w:rsidRPr="00AB7FB4">
              <w:rPr>
                <w:rFonts w:ascii="Times New Roman" w:hAnsi="Times New Roman"/>
                <w:kern w:val="2"/>
                <w:sz w:val="22"/>
                <w:szCs w:val="22"/>
                <w:lang w:val="lt-LT" w:eastAsia="lt-LT"/>
                <w14:ligatures w14:val="standardContextual"/>
              </w:rPr>
              <w:t xml:space="preserve">Mediciniškai tai svarbu pacientams, kuriems reikalinga kuo vertikalesnė viršutinės kūno dalies padėtis: dusulio, </w:t>
            </w:r>
            <w:proofErr w:type="spellStart"/>
            <w:r w:rsidRPr="00AB7FB4">
              <w:rPr>
                <w:rFonts w:ascii="Times New Roman" w:hAnsi="Times New Roman"/>
                <w:kern w:val="2"/>
                <w:sz w:val="22"/>
                <w:szCs w:val="22"/>
                <w:lang w:val="lt-LT" w:eastAsia="lt-LT"/>
                <w14:ligatures w14:val="standardContextual"/>
              </w:rPr>
              <w:t>ortopnėjos</w:t>
            </w:r>
            <w:proofErr w:type="spellEnd"/>
            <w:r w:rsidRPr="00AB7FB4">
              <w:rPr>
                <w:rFonts w:ascii="Times New Roman" w:hAnsi="Times New Roman"/>
                <w:kern w:val="2"/>
                <w:sz w:val="22"/>
                <w:szCs w:val="22"/>
                <w:lang w:val="lt-LT" w:eastAsia="lt-LT"/>
                <w14:ligatures w14:val="standardContextual"/>
              </w:rPr>
              <w:t xml:space="preserve">, pooperacinės būklės, pykinimo, </w:t>
            </w:r>
            <w:proofErr w:type="spellStart"/>
            <w:r w:rsidRPr="00AB7FB4">
              <w:rPr>
                <w:rFonts w:ascii="Times New Roman" w:hAnsi="Times New Roman"/>
                <w:kern w:val="2"/>
                <w:sz w:val="22"/>
                <w:szCs w:val="22"/>
                <w:lang w:val="lt-LT" w:eastAsia="lt-LT"/>
                <w14:ligatures w14:val="standardContextual"/>
              </w:rPr>
              <w:t>regurgitacijos</w:t>
            </w:r>
            <w:proofErr w:type="spellEnd"/>
            <w:r w:rsidRPr="00AB7FB4">
              <w:rPr>
                <w:rFonts w:ascii="Times New Roman" w:hAnsi="Times New Roman"/>
                <w:kern w:val="2"/>
                <w:sz w:val="22"/>
                <w:szCs w:val="22"/>
                <w:lang w:val="lt-LT" w:eastAsia="lt-LT"/>
                <w14:ligatures w14:val="standardContextual"/>
              </w:rPr>
              <w:t xml:space="preserve"> / aspiracijos rizikos, rijimo sutrikimų, neurologinių sutrikimų, silpnumo, sąmonės slopinimo ar zondų / kvėpavimo takų priežiūros atvejais. Aspiracijos </w:t>
            </w:r>
            <w:r w:rsidRPr="00AB7FB4">
              <w:rPr>
                <w:rFonts w:ascii="Times New Roman" w:hAnsi="Times New Roman"/>
                <w:kern w:val="2"/>
                <w:sz w:val="22"/>
                <w:szCs w:val="22"/>
                <w:lang w:val="lt-LT" w:eastAsia="lt-LT"/>
                <w14:ligatures w14:val="standardContextual"/>
              </w:rPr>
              <w:lastRenderedPageBreak/>
              <w:t xml:space="preserve">prevencijos rekomendacijose pacientams su </w:t>
            </w:r>
            <w:proofErr w:type="spellStart"/>
            <w:r w:rsidRPr="00AB7FB4">
              <w:rPr>
                <w:rFonts w:ascii="Times New Roman" w:hAnsi="Times New Roman"/>
                <w:kern w:val="2"/>
                <w:sz w:val="22"/>
                <w:szCs w:val="22"/>
                <w:lang w:val="lt-LT" w:eastAsia="lt-LT"/>
                <w14:ligatures w14:val="standardContextual"/>
              </w:rPr>
              <w:t>disfagija</w:t>
            </w:r>
            <w:proofErr w:type="spellEnd"/>
            <w:r w:rsidRPr="00AB7FB4">
              <w:rPr>
                <w:rFonts w:ascii="Times New Roman" w:hAnsi="Times New Roman"/>
                <w:kern w:val="2"/>
                <w:sz w:val="22"/>
                <w:szCs w:val="22"/>
                <w:lang w:val="lt-LT" w:eastAsia="lt-LT"/>
                <w14:ligatures w14:val="standardContextual"/>
              </w:rPr>
              <w:t xml:space="preserve"> nurodoma pacientą sodinti vertikaliai, o jeigu pacientas lieka lovoje – kelti atlošą iki 90° kampo (</w:t>
            </w:r>
            <w:proofErr w:type="spellStart"/>
            <w:r w:rsidRPr="00AB7FB4">
              <w:rPr>
                <w:rFonts w:ascii="Times New Roman" w:hAnsi="Times New Roman"/>
                <w:kern w:val="2"/>
                <w:sz w:val="22"/>
                <w:szCs w:val="22"/>
                <w:lang w:val="lt-LT" w:eastAsia="lt-LT"/>
                <w14:ligatures w14:val="standardContextual"/>
              </w:rPr>
              <w:t>Hartford</w:t>
            </w:r>
            <w:proofErr w:type="spellEnd"/>
            <w:r w:rsidRPr="00AB7FB4">
              <w:rPr>
                <w:rFonts w:ascii="Times New Roman" w:hAnsi="Times New Roman"/>
                <w:kern w:val="2"/>
                <w:sz w:val="22"/>
                <w:szCs w:val="22"/>
                <w:lang w:val="lt-LT" w:eastAsia="lt-LT"/>
                <w14:ligatures w14:val="standardContextual"/>
              </w:rPr>
              <w:t xml:space="preserve"> Institute </w:t>
            </w:r>
            <w:proofErr w:type="spellStart"/>
            <w:r w:rsidRPr="00AB7FB4">
              <w:rPr>
                <w:rFonts w:ascii="Times New Roman" w:hAnsi="Times New Roman"/>
                <w:kern w:val="2"/>
                <w:sz w:val="22"/>
                <w:szCs w:val="22"/>
                <w:lang w:val="lt-LT" w:eastAsia="lt-LT"/>
                <w14:ligatures w14:val="standardContextual"/>
              </w:rPr>
              <w:t>for</w:t>
            </w:r>
            <w:proofErr w:type="spellEnd"/>
            <w:r w:rsidRPr="00AB7FB4">
              <w:rPr>
                <w:rFonts w:ascii="Times New Roman" w:hAnsi="Times New Roman"/>
                <w:kern w:val="2"/>
                <w:sz w:val="22"/>
                <w:szCs w:val="22"/>
                <w:lang w:val="lt-LT" w:eastAsia="lt-LT"/>
                <w14:ligatures w14:val="standardContextual"/>
              </w:rPr>
              <w:t xml:space="preserve"> </w:t>
            </w:r>
            <w:proofErr w:type="spellStart"/>
            <w:r w:rsidRPr="00AB7FB4">
              <w:rPr>
                <w:rFonts w:ascii="Times New Roman" w:hAnsi="Times New Roman"/>
                <w:kern w:val="2"/>
                <w:sz w:val="22"/>
                <w:szCs w:val="22"/>
                <w:lang w:val="lt-LT" w:eastAsia="lt-LT"/>
                <w14:ligatures w14:val="standardContextual"/>
              </w:rPr>
              <w:t>Geriatric</w:t>
            </w:r>
            <w:proofErr w:type="spellEnd"/>
            <w:r w:rsidRPr="00AB7FB4">
              <w:rPr>
                <w:rFonts w:ascii="Times New Roman" w:hAnsi="Times New Roman"/>
                <w:kern w:val="2"/>
                <w:sz w:val="22"/>
                <w:szCs w:val="22"/>
                <w:lang w:val="lt-LT" w:eastAsia="lt-LT"/>
                <w14:ligatures w14:val="standardContextual"/>
              </w:rPr>
              <w:t xml:space="preserve"> </w:t>
            </w:r>
            <w:proofErr w:type="spellStart"/>
            <w:r w:rsidRPr="00AB7FB4">
              <w:rPr>
                <w:rFonts w:ascii="Times New Roman" w:hAnsi="Times New Roman"/>
                <w:kern w:val="2"/>
                <w:sz w:val="22"/>
                <w:szCs w:val="22"/>
                <w:lang w:val="lt-LT" w:eastAsia="lt-LT"/>
                <w14:ligatures w14:val="standardContextual"/>
              </w:rPr>
              <w:t>Nursing</w:t>
            </w:r>
            <w:proofErr w:type="spellEnd"/>
            <w:r w:rsidRPr="00AB7FB4">
              <w:rPr>
                <w:rFonts w:ascii="Times New Roman" w:hAnsi="Times New Roman"/>
                <w:kern w:val="2"/>
                <w:sz w:val="22"/>
                <w:szCs w:val="22"/>
                <w:lang w:val="lt-LT" w:eastAsia="lt-LT"/>
                <w14:ligatures w14:val="standardContextual"/>
              </w:rPr>
              <w:t xml:space="preserve">, </w:t>
            </w:r>
            <w:proofErr w:type="spellStart"/>
            <w:r w:rsidRPr="00AB7FB4">
              <w:rPr>
                <w:rFonts w:ascii="Times New Roman" w:hAnsi="Times New Roman"/>
                <w:kern w:val="2"/>
                <w:sz w:val="22"/>
                <w:szCs w:val="22"/>
                <w:lang w:val="lt-LT" w:eastAsia="lt-LT"/>
                <w14:ligatures w14:val="standardContextual"/>
              </w:rPr>
              <w:t>n.d</w:t>
            </w:r>
            <w:proofErr w:type="spellEnd"/>
            <w:r w:rsidRPr="00AB7FB4">
              <w:rPr>
                <w:rFonts w:ascii="Times New Roman" w:hAnsi="Times New Roman"/>
                <w:kern w:val="2"/>
                <w:sz w:val="22"/>
                <w:szCs w:val="22"/>
                <w:lang w:val="lt-LT" w:eastAsia="lt-LT"/>
                <w14:ligatures w14:val="standardContextual"/>
              </w:rPr>
              <w:t>.). Tai reiškia, kad kuo artimesnė vertikaliai padėtis yra kliniškai reikšminga, o 80° kampas geriau atitinka šį poreikį negu 70°.</w:t>
            </w:r>
          </w:p>
          <w:p w14:paraId="195C03F3" w14:textId="77777777" w:rsidR="00AB7FB4" w:rsidRPr="00AB7FB4" w:rsidRDefault="00AB7FB4" w:rsidP="00AB7FB4">
            <w:pPr>
              <w:spacing w:line="256" w:lineRule="auto"/>
              <w:rPr>
                <w:rFonts w:ascii="Times New Roman" w:hAnsi="Times New Roman"/>
                <w:kern w:val="2"/>
                <w:sz w:val="22"/>
                <w:szCs w:val="22"/>
                <w:lang w:val="lt-LT" w:eastAsia="lt-LT"/>
                <w14:ligatures w14:val="standardContextual"/>
              </w:rPr>
            </w:pPr>
            <w:r w:rsidRPr="00AB7FB4">
              <w:rPr>
                <w:rFonts w:ascii="Times New Roman" w:hAnsi="Times New Roman"/>
                <w:kern w:val="2"/>
                <w:sz w:val="22"/>
                <w:szCs w:val="22"/>
                <w:lang w:val="lt-LT" w:eastAsia="lt-LT"/>
                <w14:ligatures w14:val="standardContextual"/>
              </w:rPr>
              <w:t xml:space="preserve">Kvėpavimo fiziologijos požiūriu sėdima ar pusiau sėdima padėtis keičia diafragmos padėtį, krūtinės ląstos mechaniką, funkcinę liekamąją talpą ir ventiliacijos sąlygas. Literatūroje nurodoma, kad sėdima padėtis, lyginant su gulima, gali turėti palankų poveikį kvėpavimo mechanikai, nes </w:t>
            </w:r>
            <w:r w:rsidRPr="00AB7FB4">
              <w:rPr>
                <w:rFonts w:ascii="Times New Roman" w:hAnsi="Times New Roman"/>
                <w:kern w:val="2"/>
                <w:sz w:val="22"/>
                <w:szCs w:val="22"/>
                <w:lang w:val="lt-LT" w:eastAsia="lt-LT"/>
                <w14:ligatures w14:val="standardContextual"/>
              </w:rPr>
              <w:lastRenderedPageBreak/>
              <w:t>mažina gulimos padėties neigiamą poveikį krūtinės ląstai ir diafragmai (</w:t>
            </w:r>
            <w:proofErr w:type="spellStart"/>
            <w:r w:rsidRPr="00AB7FB4">
              <w:rPr>
                <w:rFonts w:ascii="Times New Roman" w:hAnsi="Times New Roman"/>
                <w:kern w:val="2"/>
                <w:sz w:val="22"/>
                <w:szCs w:val="22"/>
                <w:lang w:val="lt-LT" w:eastAsia="lt-LT"/>
                <w14:ligatures w14:val="standardContextual"/>
              </w:rPr>
              <w:t>Mezidi</w:t>
            </w:r>
            <w:proofErr w:type="spellEnd"/>
            <w:r w:rsidRPr="00AB7FB4">
              <w:rPr>
                <w:rFonts w:ascii="Times New Roman" w:hAnsi="Times New Roman"/>
                <w:kern w:val="2"/>
                <w:sz w:val="22"/>
                <w:szCs w:val="22"/>
                <w:lang w:val="lt-LT" w:eastAsia="lt-LT"/>
                <w14:ligatures w14:val="standardContextual"/>
              </w:rPr>
              <w:t xml:space="preserve"> &amp; </w:t>
            </w:r>
            <w:proofErr w:type="spellStart"/>
            <w:r w:rsidRPr="00AB7FB4">
              <w:rPr>
                <w:rFonts w:ascii="Times New Roman" w:hAnsi="Times New Roman"/>
                <w:kern w:val="2"/>
                <w:sz w:val="22"/>
                <w:szCs w:val="22"/>
                <w:lang w:val="lt-LT" w:eastAsia="lt-LT"/>
                <w14:ligatures w14:val="standardContextual"/>
              </w:rPr>
              <w:t>Guérin</w:t>
            </w:r>
            <w:proofErr w:type="spellEnd"/>
            <w:r w:rsidRPr="00AB7FB4">
              <w:rPr>
                <w:rFonts w:ascii="Times New Roman" w:hAnsi="Times New Roman"/>
                <w:kern w:val="2"/>
                <w:sz w:val="22"/>
                <w:szCs w:val="22"/>
                <w:lang w:val="lt-LT" w:eastAsia="lt-LT"/>
                <w14:ligatures w14:val="standardContextual"/>
              </w:rPr>
              <w:t>, 2018). Todėl transportavimo vežimėlis turi turėti pakankamą kampo rezervą tais atvejais, kai pacientui reikia ne tik „šiek tiek pakelto“ atlošo, bet beveik sėdimos padėties.</w:t>
            </w:r>
          </w:p>
          <w:p w14:paraId="5A9C6398" w14:textId="77777777" w:rsidR="00AB7FB4" w:rsidRPr="00AB7FB4" w:rsidRDefault="00AB7FB4" w:rsidP="00AB7FB4">
            <w:pPr>
              <w:spacing w:line="256" w:lineRule="auto"/>
              <w:rPr>
                <w:rFonts w:ascii="Times New Roman" w:hAnsi="Times New Roman"/>
                <w:kern w:val="2"/>
                <w:sz w:val="22"/>
                <w:szCs w:val="22"/>
                <w:lang w:val="lt-LT" w:eastAsia="lt-LT"/>
                <w14:ligatures w14:val="standardContextual"/>
              </w:rPr>
            </w:pPr>
            <w:r w:rsidRPr="00AB7FB4">
              <w:rPr>
                <w:rFonts w:ascii="Times New Roman" w:hAnsi="Times New Roman"/>
                <w:kern w:val="2"/>
                <w:sz w:val="22"/>
                <w:szCs w:val="22"/>
                <w:lang w:val="lt-LT" w:eastAsia="lt-LT"/>
                <w14:ligatures w14:val="standardContextual"/>
              </w:rPr>
              <w:t xml:space="preserve">Dujinės spyruoklės mechanizmas taip pat turi techninę reikšmę: jis leidžia kontroliuojamai pakelti ir nuleisti nugaros sekciją, sumažina staigaus nusileidimo, netolygaus judesio ir perteklinės rankinės jėgos poreikį. Tai svarbu, kai pacientas yra pooperacinės būklės, jaučia skausmą, yra prijungtas prie infuzijų, drenų, kateterių, </w:t>
            </w:r>
            <w:proofErr w:type="spellStart"/>
            <w:r w:rsidRPr="00AB7FB4">
              <w:rPr>
                <w:rFonts w:ascii="Times New Roman" w:hAnsi="Times New Roman"/>
                <w:kern w:val="2"/>
                <w:sz w:val="22"/>
                <w:szCs w:val="22"/>
                <w:lang w:val="lt-LT" w:eastAsia="lt-LT"/>
                <w14:ligatures w14:val="standardContextual"/>
              </w:rPr>
              <w:lastRenderedPageBreak/>
              <w:t>monitoravimo</w:t>
            </w:r>
            <w:proofErr w:type="spellEnd"/>
            <w:r w:rsidRPr="00AB7FB4">
              <w:rPr>
                <w:rFonts w:ascii="Times New Roman" w:hAnsi="Times New Roman"/>
                <w:kern w:val="2"/>
                <w:sz w:val="22"/>
                <w:szCs w:val="22"/>
                <w:lang w:val="lt-LT" w:eastAsia="lt-LT"/>
                <w14:ligatures w14:val="standardContextual"/>
              </w:rPr>
              <w:t xml:space="preserve"> laidų ar deguonies tiekimo priemonių. Nugaros sekcijos judesys turi būti stabilus, kontroliuojamas ir prognozuojamas, nes staigesnis ar mažiau tikslus padėties keitimas gali sukelti paciento slydimą, skausmo paūmėjimą, linijų tempimą ar poreikį papildomai koreguoti paciento padėtį rankomis.</w:t>
            </w:r>
          </w:p>
          <w:p w14:paraId="3CA5AAF1" w14:textId="77777777" w:rsidR="00AB7FB4" w:rsidRPr="00AB7FB4" w:rsidRDefault="00AB7FB4" w:rsidP="00AB7FB4">
            <w:pPr>
              <w:spacing w:line="256" w:lineRule="auto"/>
              <w:rPr>
                <w:rFonts w:ascii="Times New Roman" w:hAnsi="Times New Roman"/>
                <w:kern w:val="2"/>
                <w:sz w:val="22"/>
                <w:szCs w:val="22"/>
                <w:lang w:val="lt-LT" w:eastAsia="lt-LT"/>
                <w14:ligatures w14:val="standardContextual"/>
              </w:rPr>
            </w:pPr>
            <w:r w:rsidRPr="00AB7FB4">
              <w:rPr>
                <w:rFonts w:ascii="Times New Roman" w:hAnsi="Times New Roman"/>
                <w:kern w:val="2"/>
                <w:sz w:val="22"/>
                <w:szCs w:val="22"/>
                <w:lang w:val="lt-LT" w:eastAsia="lt-LT"/>
                <w14:ligatures w14:val="standardContextual"/>
              </w:rPr>
              <w:t xml:space="preserve">Tiekėjo teiginys, kad 70° kampas „praktikoje pakankamas transportavimui“, yra nepagrįstai susiaurinantis vežimėlio paskirtį. Ligoninėje paciento transportavimo vežimėlis naudojamas ne tik judėjimui iš taško A į tašką B, bet ir laikinam paciento pozicionavimui priėmimo, stebėjimo, diagnostikos, </w:t>
            </w:r>
            <w:r w:rsidRPr="00AB7FB4">
              <w:rPr>
                <w:rFonts w:ascii="Times New Roman" w:hAnsi="Times New Roman"/>
                <w:kern w:val="2"/>
                <w:sz w:val="22"/>
                <w:szCs w:val="22"/>
                <w:lang w:val="lt-LT" w:eastAsia="lt-LT"/>
                <w14:ligatures w14:val="standardContextual"/>
              </w:rPr>
              <w:lastRenderedPageBreak/>
              <w:t xml:space="preserve">pasiruošimo procedūrai, pooperacinio laukimo ir slaugos veiksmų metu. Todėl reikalingas toks nugaros sekcijos reguliavimo diapazonas, kuris leistų pacientą </w:t>
            </w:r>
            <w:proofErr w:type="spellStart"/>
            <w:r w:rsidRPr="00AB7FB4">
              <w:rPr>
                <w:rFonts w:ascii="Times New Roman" w:hAnsi="Times New Roman"/>
                <w:kern w:val="2"/>
                <w:sz w:val="22"/>
                <w:szCs w:val="22"/>
                <w:lang w:val="lt-LT" w:eastAsia="lt-LT"/>
                <w14:ligatures w14:val="standardContextual"/>
              </w:rPr>
              <w:t>pozicionuoti</w:t>
            </w:r>
            <w:proofErr w:type="spellEnd"/>
            <w:r w:rsidRPr="00AB7FB4">
              <w:rPr>
                <w:rFonts w:ascii="Times New Roman" w:hAnsi="Times New Roman"/>
                <w:kern w:val="2"/>
                <w:sz w:val="22"/>
                <w:szCs w:val="22"/>
                <w:lang w:val="lt-LT" w:eastAsia="lt-LT"/>
                <w14:ligatures w14:val="standardContextual"/>
              </w:rPr>
              <w:t xml:space="preserve"> ir gulimai, ir pusiau sėdimai, ir beveik sėdimai.</w:t>
            </w:r>
          </w:p>
          <w:p w14:paraId="20F984D0" w14:textId="238BEF2B" w:rsidR="00AB7FB4" w:rsidRPr="00D7077E" w:rsidRDefault="00AB7FB4" w:rsidP="00836380">
            <w:pPr>
              <w:spacing w:line="256" w:lineRule="auto"/>
              <w:rPr>
                <w:rFonts w:ascii="Times New Roman" w:hAnsi="Times New Roman"/>
                <w:kern w:val="2"/>
                <w:sz w:val="22"/>
                <w:szCs w:val="22"/>
                <w:lang w:val="lt-LT" w:eastAsia="lt-LT"/>
                <w14:ligatures w14:val="standardContextual"/>
              </w:rPr>
            </w:pPr>
            <w:r w:rsidRPr="00AB7FB4">
              <w:rPr>
                <w:rFonts w:ascii="Times New Roman" w:hAnsi="Times New Roman"/>
                <w:kern w:val="2"/>
                <w:sz w:val="22"/>
                <w:szCs w:val="22"/>
                <w:lang w:val="lt-LT" w:eastAsia="lt-LT"/>
                <w14:ligatures w14:val="standardContextual"/>
              </w:rPr>
              <w:t xml:space="preserve">Techninė specifikacija gali nustatyti konkrečias medicininės įrangos fizines ir funkcines charakteristikas, kai jos susijusios su pirkimo objekto naudojimo tikslu. Šiuo atveju ≥80° kampas yra pagrįstas medicinine ir technine funkcija – galimybe pacientą pakelti į beveik vertikalią, aukštą </w:t>
            </w:r>
            <w:proofErr w:type="spellStart"/>
            <w:r w:rsidRPr="00AB7FB4">
              <w:rPr>
                <w:rFonts w:ascii="Times New Roman" w:hAnsi="Times New Roman"/>
                <w:kern w:val="2"/>
                <w:sz w:val="22"/>
                <w:szCs w:val="22"/>
                <w:lang w:val="lt-LT" w:eastAsia="lt-LT"/>
                <w14:ligatures w14:val="standardContextual"/>
              </w:rPr>
              <w:t>Fowlerio</w:t>
            </w:r>
            <w:proofErr w:type="spellEnd"/>
            <w:r w:rsidRPr="00AB7FB4">
              <w:rPr>
                <w:rFonts w:ascii="Times New Roman" w:hAnsi="Times New Roman"/>
                <w:kern w:val="2"/>
                <w:sz w:val="22"/>
                <w:szCs w:val="22"/>
                <w:lang w:val="lt-LT" w:eastAsia="lt-LT"/>
                <w14:ligatures w14:val="standardContextual"/>
              </w:rPr>
              <w:t xml:space="preserve"> padėtį, reikalingą kvėpavimo, aspiracijos rizikos </w:t>
            </w:r>
            <w:r w:rsidRPr="00AB7FB4">
              <w:rPr>
                <w:rFonts w:ascii="Times New Roman" w:hAnsi="Times New Roman"/>
                <w:kern w:val="2"/>
                <w:sz w:val="22"/>
                <w:szCs w:val="22"/>
                <w:lang w:val="lt-LT" w:eastAsia="lt-LT"/>
                <w14:ligatures w14:val="standardContextual"/>
              </w:rPr>
              <w:lastRenderedPageBreak/>
              <w:t>mažinimo, apžiūros, slaugos ir procedūrinio paruošimo situacijose</w:t>
            </w:r>
          </w:p>
          <w:p w14:paraId="0232DEEE" w14:textId="77777777" w:rsidR="00D007F9" w:rsidRPr="00AC12E7" w:rsidRDefault="00D007F9" w:rsidP="00836380">
            <w:pPr>
              <w:spacing w:line="256" w:lineRule="auto"/>
              <w:rPr>
                <w:rFonts w:ascii="Times New Roman" w:hAnsi="Times New Roman"/>
                <w:color w:val="EE0000"/>
                <w:kern w:val="2"/>
                <w:sz w:val="22"/>
                <w:szCs w:val="22"/>
                <w:lang w:eastAsia="lt-LT"/>
                <w14:ligatures w14:val="standardContextual"/>
              </w:rPr>
            </w:pPr>
          </w:p>
          <w:p w14:paraId="33B45218" w14:textId="56FDFDCC" w:rsidR="001E41EE" w:rsidRPr="00DC41DD" w:rsidRDefault="001E41EE" w:rsidP="00836380">
            <w:pPr>
              <w:spacing w:line="256" w:lineRule="auto"/>
              <w:rPr>
                <w:rFonts w:ascii="Times New Roman" w:hAnsi="Times New Roman"/>
                <w:kern w:val="2"/>
                <w:sz w:val="22"/>
                <w:szCs w:val="22"/>
                <w:lang w:eastAsia="lt-LT"/>
                <w14:ligatures w14:val="standardContextual"/>
              </w:rPr>
            </w:pPr>
            <w:r w:rsidRPr="00D007F9">
              <w:rPr>
                <w:rFonts w:ascii="Times New Roman" w:hAnsi="Times New Roman"/>
                <w:b/>
                <w:bCs/>
                <w:kern w:val="2"/>
                <w:sz w:val="22"/>
                <w:szCs w:val="22"/>
                <w:lang w:eastAsia="lt-LT"/>
                <w14:ligatures w14:val="standardContextual"/>
              </w:rPr>
              <w:t xml:space="preserve">6. 1.1.14 </w:t>
            </w:r>
            <w:proofErr w:type="spellStart"/>
            <w:r w:rsidRPr="00D007F9">
              <w:rPr>
                <w:rFonts w:ascii="Times New Roman" w:hAnsi="Times New Roman"/>
                <w:b/>
                <w:bCs/>
                <w:kern w:val="2"/>
                <w:sz w:val="22"/>
                <w:szCs w:val="22"/>
                <w:lang w:eastAsia="lt-LT"/>
                <w14:ligatures w14:val="standardContextual"/>
              </w:rPr>
              <w:t>punktas</w:t>
            </w:r>
            <w:proofErr w:type="spellEnd"/>
            <w:r w:rsidRPr="00D007F9">
              <w:rPr>
                <w:rFonts w:ascii="Times New Roman" w:hAnsi="Times New Roman"/>
                <w:b/>
                <w:bCs/>
                <w:kern w:val="2"/>
                <w:sz w:val="22"/>
                <w:szCs w:val="22"/>
                <w:lang w:eastAsia="lt-LT"/>
                <w14:ligatures w14:val="standardContextual"/>
              </w:rPr>
              <w:t xml:space="preserve"> </w:t>
            </w:r>
            <w:proofErr w:type="spellStart"/>
            <w:r w:rsidRPr="00D007F9">
              <w:rPr>
                <w:rFonts w:ascii="Times New Roman" w:hAnsi="Times New Roman"/>
                <w:b/>
                <w:bCs/>
                <w:kern w:val="2"/>
                <w:sz w:val="22"/>
                <w:szCs w:val="22"/>
                <w:lang w:eastAsia="lt-LT"/>
                <w14:ligatures w14:val="standardContextual"/>
              </w:rPr>
              <w:t>nekeičiamas</w:t>
            </w:r>
            <w:proofErr w:type="spellEnd"/>
            <w:r w:rsidRPr="00D007F9">
              <w:rPr>
                <w:rFonts w:ascii="Times New Roman" w:hAnsi="Times New Roman"/>
                <w:b/>
                <w:bCs/>
                <w:kern w:val="2"/>
                <w:sz w:val="22"/>
                <w:szCs w:val="22"/>
                <w:lang w:eastAsia="lt-LT"/>
                <w14:ligatures w14:val="standardContextual"/>
              </w:rPr>
              <w:t>.</w:t>
            </w:r>
            <w:r w:rsidRPr="00D007F9">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Techniniu</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požiūriu</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skirtumas</w:t>
            </w:r>
            <w:proofErr w:type="spellEnd"/>
            <w:r w:rsidR="00DC41DD" w:rsidRPr="00DC41DD">
              <w:rPr>
                <w:rFonts w:ascii="Times New Roman" w:hAnsi="Times New Roman"/>
                <w:kern w:val="2"/>
                <w:sz w:val="22"/>
                <w:szCs w:val="22"/>
                <w:lang w:eastAsia="lt-LT"/>
                <w14:ligatures w14:val="standardContextual"/>
              </w:rPr>
              <w:t xml:space="preserve"> tarp 200 kg ir 250 kg </w:t>
            </w:r>
            <w:proofErr w:type="spellStart"/>
            <w:r w:rsidR="00DC41DD" w:rsidRPr="00DC41DD">
              <w:rPr>
                <w:rFonts w:ascii="Times New Roman" w:hAnsi="Times New Roman"/>
                <w:kern w:val="2"/>
                <w:sz w:val="22"/>
                <w:szCs w:val="22"/>
                <w:lang w:eastAsia="lt-LT"/>
                <w14:ligatures w14:val="standardContextual"/>
              </w:rPr>
              <w:t>yra</w:t>
            </w:r>
            <w:proofErr w:type="spellEnd"/>
            <w:r w:rsidR="00DC41DD" w:rsidRPr="00DC41DD">
              <w:rPr>
                <w:rFonts w:ascii="Times New Roman" w:hAnsi="Times New Roman"/>
                <w:kern w:val="2"/>
                <w:sz w:val="22"/>
                <w:szCs w:val="22"/>
                <w:lang w:eastAsia="lt-LT"/>
                <w14:ligatures w14:val="standardContextual"/>
              </w:rPr>
              <w:t xml:space="preserve"> 50 kg, t. y. 25 proc. </w:t>
            </w:r>
            <w:proofErr w:type="spellStart"/>
            <w:r w:rsidR="00DC41DD" w:rsidRPr="00DC41DD">
              <w:rPr>
                <w:rFonts w:ascii="Times New Roman" w:hAnsi="Times New Roman"/>
                <w:kern w:val="2"/>
                <w:sz w:val="22"/>
                <w:szCs w:val="22"/>
                <w:lang w:eastAsia="lt-LT"/>
                <w14:ligatures w14:val="standardContextual"/>
              </w:rPr>
              <w:t>didesnis</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leistinos</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apkrovos</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rezervas</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Šis</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rezervas</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būtinas</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nes</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transportavimo</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metu</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apkrova</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nėra</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statiška</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vežimėlis</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juda</w:t>
            </w:r>
            <w:proofErr w:type="spellEnd"/>
            <w:r w:rsidR="00DC41DD" w:rsidRPr="00DC41DD">
              <w:rPr>
                <w:rFonts w:ascii="Times New Roman" w:hAnsi="Times New Roman"/>
                <w:kern w:val="2"/>
                <w:sz w:val="22"/>
                <w:szCs w:val="22"/>
                <w:lang w:eastAsia="lt-LT"/>
                <w14:ligatures w14:val="standardContextual"/>
              </w:rPr>
              <w:t xml:space="preserve"> per </w:t>
            </w:r>
            <w:proofErr w:type="spellStart"/>
            <w:r w:rsidR="00DC41DD" w:rsidRPr="00DC41DD">
              <w:rPr>
                <w:rFonts w:ascii="Times New Roman" w:hAnsi="Times New Roman"/>
                <w:kern w:val="2"/>
                <w:sz w:val="22"/>
                <w:szCs w:val="22"/>
                <w:lang w:eastAsia="lt-LT"/>
                <w14:ligatures w14:val="standardContextual"/>
              </w:rPr>
              <w:t>slenksčius</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nelygius</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paviršius</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lifto</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įvažiavimo</w:t>
            </w:r>
            <w:proofErr w:type="spellEnd"/>
            <w:r w:rsidR="00DC41DD" w:rsidRPr="00DC41DD">
              <w:rPr>
                <w:rFonts w:ascii="Times New Roman" w:hAnsi="Times New Roman"/>
                <w:kern w:val="2"/>
                <w:sz w:val="22"/>
                <w:szCs w:val="22"/>
                <w:lang w:eastAsia="lt-LT"/>
                <w14:ligatures w14:val="standardContextual"/>
              </w:rPr>
              <w:t xml:space="preserve"> zonas, </w:t>
            </w:r>
            <w:proofErr w:type="spellStart"/>
            <w:r w:rsidR="00DC41DD" w:rsidRPr="00DC41DD">
              <w:rPr>
                <w:rFonts w:ascii="Times New Roman" w:hAnsi="Times New Roman"/>
                <w:kern w:val="2"/>
                <w:sz w:val="22"/>
                <w:szCs w:val="22"/>
                <w:lang w:eastAsia="lt-LT"/>
                <w14:ligatures w14:val="standardContextual"/>
              </w:rPr>
              <w:t>yra</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stabdomas</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sukamas</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keliama</w:t>
            </w:r>
            <w:proofErr w:type="spellEnd"/>
            <w:r w:rsidR="00DC41DD" w:rsidRPr="00DC41DD">
              <w:rPr>
                <w:rFonts w:ascii="Times New Roman" w:hAnsi="Times New Roman"/>
                <w:kern w:val="2"/>
                <w:sz w:val="22"/>
                <w:szCs w:val="22"/>
                <w:lang w:eastAsia="lt-LT"/>
                <w14:ligatures w14:val="standardContextual"/>
              </w:rPr>
              <w:t xml:space="preserve"> / </w:t>
            </w:r>
            <w:proofErr w:type="spellStart"/>
            <w:r w:rsidR="00DC41DD" w:rsidRPr="00DC41DD">
              <w:rPr>
                <w:rFonts w:ascii="Times New Roman" w:hAnsi="Times New Roman"/>
                <w:kern w:val="2"/>
                <w:sz w:val="22"/>
                <w:szCs w:val="22"/>
                <w:lang w:eastAsia="lt-LT"/>
                <w14:ligatures w14:val="standardContextual"/>
              </w:rPr>
              <w:t>leidžiama</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platforma</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keičiama</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paciento</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padėtis</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Tokiais</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atvejais</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apkrova</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ratukams</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kėlimo</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mechanizmui</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rėmui</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kolonoms</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stabdžiams</w:t>
            </w:r>
            <w:proofErr w:type="spellEnd"/>
            <w:r w:rsidR="00DC41DD" w:rsidRPr="00DC41DD">
              <w:rPr>
                <w:rFonts w:ascii="Times New Roman" w:hAnsi="Times New Roman"/>
                <w:kern w:val="2"/>
                <w:sz w:val="22"/>
                <w:szCs w:val="22"/>
                <w:lang w:eastAsia="lt-LT"/>
                <w14:ligatures w14:val="standardContextual"/>
              </w:rPr>
              <w:t xml:space="preserve"> ir </w:t>
            </w:r>
            <w:proofErr w:type="spellStart"/>
            <w:r w:rsidR="00DC41DD" w:rsidRPr="00DC41DD">
              <w:rPr>
                <w:rFonts w:ascii="Times New Roman" w:hAnsi="Times New Roman"/>
                <w:kern w:val="2"/>
                <w:sz w:val="22"/>
                <w:szCs w:val="22"/>
                <w:lang w:eastAsia="lt-LT"/>
                <w14:ligatures w14:val="standardContextual"/>
              </w:rPr>
              <w:t>fiksavimo</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mazgams</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pasiskirsto</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netolygiai</w:t>
            </w:r>
            <w:proofErr w:type="spellEnd"/>
            <w:r w:rsidR="00DC41DD" w:rsidRPr="00DC41DD">
              <w:rPr>
                <w:rFonts w:ascii="Times New Roman" w:hAnsi="Times New Roman"/>
                <w:kern w:val="2"/>
                <w:sz w:val="22"/>
                <w:szCs w:val="22"/>
                <w:lang w:eastAsia="lt-LT"/>
                <w14:ligatures w14:val="standardContextual"/>
              </w:rPr>
              <w:t xml:space="preserve"> ir </w:t>
            </w:r>
            <w:proofErr w:type="spellStart"/>
            <w:r w:rsidR="00DC41DD" w:rsidRPr="00DC41DD">
              <w:rPr>
                <w:rFonts w:ascii="Times New Roman" w:hAnsi="Times New Roman"/>
                <w:kern w:val="2"/>
                <w:sz w:val="22"/>
                <w:szCs w:val="22"/>
                <w:lang w:eastAsia="lt-LT"/>
                <w14:ligatures w14:val="standardContextual"/>
              </w:rPr>
              <w:t>gali</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trumpam</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viršyti</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statinę</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paciento</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kūno</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masės</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lastRenderedPageBreak/>
              <w:t>reikšmę</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Dėl</w:t>
            </w:r>
            <w:proofErr w:type="spellEnd"/>
            <w:r w:rsidR="00DC41DD" w:rsidRPr="00DC41DD">
              <w:rPr>
                <w:rFonts w:ascii="Times New Roman" w:hAnsi="Times New Roman"/>
                <w:kern w:val="2"/>
                <w:sz w:val="22"/>
                <w:szCs w:val="22"/>
                <w:lang w:eastAsia="lt-LT"/>
                <w14:ligatures w14:val="standardContextual"/>
              </w:rPr>
              <w:t xml:space="preserve"> to </w:t>
            </w:r>
            <w:proofErr w:type="spellStart"/>
            <w:r w:rsidR="00DC41DD" w:rsidRPr="00DC41DD">
              <w:rPr>
                <w:rFonts w:ascii="Times New Roman" w:hAnsi="Times New Roman"/>
                <w:kern w:val="2"/>
                <w:sz w:val="22"/>
                <w:szCs w:val="22"/>
                <w:lang w:eastAsia="lt-LT"/>
                <w14:ligatures w14:val="standardContextual"/>
              </w:rPr>
              <w:t>įrangos</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saugumas</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negali</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būti</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vertinamas</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pagal</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ribinį</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paciento</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svorį</w:t>
            </w:r>
            <w:proofErr w:type="spellEnd"/>
            <w:r w:rsid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Teisiškai</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techninė</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specifikacija</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gali</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nustatyti</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konkrečias</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fizines</w:t>
            </w:r>
            <w:proofErr w:type="spellEnd"/>
            <w:r w:rsidR="00DC41DD" w:rsidRPr="00DC41DD">
              <w:rPr>
                <w:rFonts w:ascii="Times New Roman" w:hAnsi="Times New Roman"/>
                <w:kern w:val="2"/>
                <w:sz w:val="22"/>
                <w:szCs w:val="22"/>
                <w:lang w:eastAsia="lt-LT"/>
                <w14:ligatures w14:val="standardContextual"/>
              </w:rPr>
              <w:t xml:space="preserve"> ir </w:t>
            </w:r>
            <w:proofErr w:type="spellStart"/>
            <w:r w:rsidR="00DC41DD" w:rsidRPr="00DC41DD">
              <w:rPr>
                <w:rFonts w:ascii="Times New Roman" w:hAnsi="Times New Roman"/>
                <w:kern w:val="2"/>
                <w:sz w:val="22"/>
                <w:szCs w:val="22"/>
                <w:lang w:eastAsia="lt-LT"/>
                <w14:ligatures w14:val="standardContextual"/>
              </w:rPr>
              <w:t>funkcines</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medicininės</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įrangos</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charakteristikas</w:t>
            </w:r>
            <w:proofErr w:type="spellEnd"/>
            <w:r w:rsidR="00DC41DD" w:rsidRPr="00DC41DD">
              <w:rPr>
                <w:rFonts w:ascii="Times New Roman" w:hAnsi="Times New Roman"/>
                <w:kern w:val="2"/>
                <w:sz w:val="22"/>
                <w:szCs w:val="22"/>
                <w:lang w:eastAsia="lt-LT"/>
                <w14:ligatures w14:val="standardContextual"/>
              </w:rPr>
              <w:t xml:space="preserve">, kai </w:t>
            </w:r>
            <w:proofErr w:type="spellStart"/>
            <w:r w:rsidR="00DC41DD" w:rsidRPr="00DC41DD">
              <w:rPr>
                <w:rFonts w:ascii="Times New Roman" w:hAnsi="Times New Roman"/>
                <w:kern w:val="2"/>
                <w:sz w:val="22"/>
                <w:szCs w:val="22"/>
                <w:lang w:eastAsia="lt-LT"/>
                <w14:ligatures w14:val="standardContextual"/>
              </w:rPr>
              <w:t>jos</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reikalingos</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pirkimo</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objekto</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naudojimo</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tikslui</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Šiuo</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atveju</w:t>
            </w:r>
            <w:proofErr w:type="spellEnd"/>
            <w:r w:rsidR="00DC41DD" w:rsidRPr="00DC41DD">
              <w:rPr>
                <w:rFonts w:ascii="Times New Roman" w:hAnsi="Times New Roman"/>
                <w:kern w:val="2"/>
                <w:sz w:val="22"/>
                <w:szCs w:val="22"/>
                <w:lang w:eastAsia="lt-LT"/>
                <w14:ligatures w14:val="standardContextual"/>
              </w:rPr>
              <w:t xml:space="preserve"> ≥250 kg </w:t>
            </w:r>
            <w:proofErr w:type="spellStart"/>
            <w:r w:rsidR="00DC41DD" w:rsidRPr="00DC41DD">
              <w:rPr>
                <w:rFonts w:ascii="Times New Roman" w:hAnsi="Times New Roman"/>
                <w:kern w:val="2"/>
                <w:sz w:val="22"/>
                <w:szCs w:val="22"/>
                <w:lang w:eastAsia="lt-LT"/>
                <w14:ligatures w14:val="standardContextual"/>
              </w:rPr>
              <w:t>apkrova</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yra</w:t>
            </w:r>
            <w:proofErr w:type="spellEnd"/>
            <w:r w:rsidR="00DC41DD" w:rsidRPr="00DC41DD">
              <w:rPr>
                <w:rFonts w:ascii="Times New Roman" w:hAnsi="Times New Roman"/>
                <w:kern w:val="2"/>
                <w:sz w:val="22"/>
                <w:szCs w:val="22"/>
                <w:lang w:eastAsia="lt-LT"/>
                <w14:ligatures w14:val="standardContextual"/>
              </w:rPr>
              <w:t xml:space="preserve"> ne </w:t>
            </w:r>
            <w:proofErr w:type="spellStart"/>
            <w:r w:rsidR="00DC41DD" w:rsidRPr="00DC41DD">
              <w:rPr>
                <w:rFonts w:ascii="Times New Roman" w:hAnsi="Times New Roman"/>
                <w:kern w:val="2"/>
                <w:sz w:val="22"/>
                <w:szCs w:val="22"/>
                <w:lang w:eastAsia="lt-LT"/>
                <w14:ligatures w14:val="standardContextual"/>
              </w:rPr>
              <w:t>gamintojo</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preferencija</w:t>
            </w:r>
            <w:proofErr w:type="spellEnd"/>
            <w:r w:rsidR="00DC41DD" w:rsidRPr="00DC41DD">
              <w:rPr>
                <w:rFonts w:ascii="Times New Roman" w:hAnsi="Times New Roman"/>
                <w:kern w:val="2"/>
                <w:sz w:val="22"/>
                <w:szCs w:val="22"/>
                <w:lang w:eastAsia="lt-LT"/>
                <w14:ligatures w14:val="standardContextual"/>
              </w:rPr>
              <w:t xml:space="preserve">, o </w:t>
            </w:r>
            <w:proofErr w:type="spellStart"/>
            <w:r w:rsidR="00DC41DD" w:rsidRPr="00DC41DD">
              <w:rPr>
                <w:rFonts w:ascii="Times New Roman" w:hAnsi="Times New Roman"/>
                <w:kern w:val="2"/>
                <w:sz w:val="22"/>
                <w:szCs w:val="22"/>
                <w:lang w:eastAsia="lt-LT"/>
                <w14:ligatures w14:val="standardContextual"/>
              </w:rPr>
              <w:t>funkcinis</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saugos</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parametras</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susijęs</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su</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vežimėlio</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konstrukciniu</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atsparumu</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pacientų</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populiacijos</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įvairove</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saugiu</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transportavimu</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perkėlimu</w:t>
            </w:r>
            <w:proofErr w:type="spellEnd"/>
            <w:r w:rsidR="00DC41DD" w:rsidRPr="00DC41DD">
              <w:rPr>
                <w:rFonts w:ascii="Times New Roman" w:hAnsi="Times New Roman"/>
                <w:kern w:val="2"/>
                <w:sz w:val="22"/>
                <w:szCs w:val="22"/>
                <w:lang w:eastAsia="lt-LT"/>
                <w14:ligatures w14:val="standardContextual"/>
              </w:rPr>
              <w:t xml:space="preserve"> ir </w:t>
            </w:r>
            <w:proofErr w:type="spellStart"/>
            <w:r w:rsidR="00DC41DD" w:rsidRPr="00DC41DD">
              <w:rPr>
                <w:rFonts w:ascii="Times New Roman" w:hAnsi="Times New Roman"/>
                <w:kern w:val="2"/>
                <w:sz w:val="22"/>
                <w:szCs w:val="22"/>
                <w:lang w:eastAsia="lt-LT"/>
                <w14:ligatures w14:val="standardContextual"/>
              </w:rPr>
              <w:t>personalo</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darbo</w:t>
            </w:r>
            <w:proofErr w:type="spellEnd"/>
            <w:r w:rsidR="00DC41DD" w:rsidRPr="00DC41DD">
              <w:rPr>
                <w:rFonts w:ascii="Times New Roman" w:hAnsi="Times New Roman"/>
                <w:kern w:val="2"/>
                <w:sz w:val="22"/>
                <w:szCs w:val="22"/>
                <w:lang w:eastAsia="lt-LT"/>
                <w14:ligatures w14:val="standardContextual"/>
              </w:rPr>
              <w:t xml:space="preserve"> </w:t>
            </w:r>
            <w:proofErr w:type="spellStart"/>
            <w:r w:rsidR="00DC41DD" w:rsidRPr="00DC41DD">
              <w:rPr>
                <w:rFonts w:ascii="Times New Roman" w:hAnsi="Times New Roman"/>
                <w:kern w:val="2"/>
                <w:sz w:val="22"/>
                <w:szCs w:val="22"/>
                <w:lang w:eastAsia="lt-LT"/>
                <w14:ligatures w14:val="standardContextual"/>
              </w:rPr>
              <w:t>sauga</w:t>
            </w:r>
            <w:proofErr w:type="spellEnd"/>
            <w:r w:rsidR="00DC41DD">
              <w:rPr>
                <w:rFonts w:ascii="Times New Roman" w:hAnsi="Times New Roman"/>
                <w:kern w:val="2"/>
                <w:sz w:val="22"/>
                <w:szCs w:val="22"/>
                <w:lang w:eastAsia="lt-LT"/>
                <w14:ligatures w14:val="standardContextual"/>
              </w:rPr>
              <w:t>.</w:t>
            </w:r>
          </w:p>
          <w:p w14:paraId="03615329" w14:textId="77777777" w:rsidR="008146B8" w:rsidRPr="008146B8" w:rsidRDefault="00572F77" w:rsidP="008146B8">
            <w:pPr>
              <w:spacing w:line="256" w:lineRule="auto"/>
              <w:rPr>
                <w:rFonts w:ascii="Times New Roman" w:hAnsi="Times New Roman"/>
                <w:kern w:val="2"/>
                <w:sz w:val="22"/>
                <w:szCs w:val="22"/>
                <w:lang w:eastAsia="lt-LT"/>
                <w14:ligatures w14:val="standardContextual"/>
              </w:rPr>
            </w:pPr>
            <w:r w:rsidRPr="008146B8">
              <w:rPr>
                <w:rFonts w:ascii="Times New Roman" w:hAnsi="Times New Roman"/>
                <w:kern w:val="2"/>
                <w:sz w:val="22"/>
                <w:szCs w:val="22"/>
                <w:lang w:eastAsia="lt-LT"/>
                <w14:ligatures w14:val="standardContextual"/>
              </w:rPr>
              <w:t>7.</w:t>
            </w:r>
            <w:r w:rsidRPr="008146B8">
              <w:rPr>
                <w:rFonts w:ascii="Times New Roman" w:hAnsi="Times New Roman"/>
                <w:b/>
                <w:bCs/>
                <w:kern w:val="2"/>
                <w:sz w:val="22"/>
                <w:szCs w:val="22"/>
                <w:lang w:eastAsia="lt-LT"/>
                <w14:ligatures w14:val="standardContextual"/>
              </w:rPr>
              <w:t xml:space="preserve"> </w:t>
            </w:r>
            <w:r w:rsidR="001E41EE" w:rsidRPr="008146B8">
              <w:rPr>
                <w:rFonts w:ascii="Times New Roman" w:hAnsi="Times New Roman"/>
                <w:b/>
                <w:bCs/>
                <w:kern w:val="2"/>
                <w:sz w:val="22"/>
                <w:szCs w:val="22"/>
                <w:lang w:eastAsia="lt-LT"/>
                <w14:ligatures w14:val="standardContextual"/>
              </w:rPr>
              <w:t xml:space="preserve">1.1.22 </w:t>
            </w:r>
            <w:proofErr w:type="spellStart"/>
            <w:r w:rsidR="001E41EE" w:rsidRPr="008146B8">
              <w:rPr>
                <w:rFonts w:ascii="Times New Roman" w:hAnsi="Times New Roman"/>
                <w:b/>
                <w:bCs/>
                <w:kern w:val="2"/>
                <w:sz w:val="22"/>
                <w:szCs w:val="22"/>
                <w:lang w:eastAsia="lt-LT"/>
                <w14:ligatures w14:val="standardContextual"/>
              </w:rPr>
              <w:t>punktas</w:t>
            </w:r>
            <w:proofErr w:type="spellEnd"/>
            <w:r w:rsidR="001E41EE" w:rsidRPr="008146B8">
              <w:rPr>
                <w:rFonts w:ascii="Times New Roman" w:hAnsi="Times New Roman"/>
                <w:b/>
                <w:bCs/>
                <w:kern w:val="2"/>
                <w:sz w:val="22"/>
                <w:szCs w:val="22"/>
                <w:lang w:eastAsia="lt-LT"/>
                <w14:ligatures w14:val="standardContextual"/>
              </w:rPr>
              <w:t xml:space="preserve"> </w:t>
            </w:r>
            <w:proofErr w:type="spellStart"/>
            <w:r w:rsidR="001E41EE" w:rsidRPr="008146B8">
              <w:rPr>
                <w:rFonts w:ascii="Times New Roman" w:hAnsi="Times New Roman"/>
                <w:b/>
                <w:bCs/>
                <w:kern w:val="2"/>
                <w:sz w:val="22"/>
                <w:szCs w:val="22"/>
                <w:lang w:eastAsia="lt-LT"/>
                <w14:ligatures w14:val="standardContextual"/>
              </w:rPr>
              <w:t>nekeičiamas</w:t>
            </w:r>
            <w:proofErr w:type="spellEnd"/>
            <w:r w:rsidR="001E41EE" w:rsidRPr="008146B8">
              <w:rPr>
                <w:rFonts w:ascii="Times New Roman" w:hAnsi="Times New Roman"/>
                <w:b/>
                <w:bCs/>
                <w:kern w:val="2"/>
                <w:sz w:val="22"/>
                <w:szCs w:val="22"/>
                <w:lang w:eastAsia="lt-LT"/>
                <w14:ligatures w14:val="standardContextual"/>
              </w:rPr>
              <w:t>.</w:t>
            </w:r>
            <w:r w:rsidR="001E41EE" w:rsidRPr="008146B8">
              <w:rPr>
                <w:rFonts w:ascii="Times New Roman" w:hAnsi="Times New Roman"/>
                <w:kern w:val="2"/>
                <w:sz w:val="22"/>
                <w:szCs w:val="22"/>
                <w:lang w:eastAsia="lt-LT"/>
                <w14:ligatures w14:val="standardContextual"/>
              </w:rPr>
              <w:t xml:space="preserve"> </w:t>
            </w:r>
            <w:r w:rsidR="008146B8" w:rsidRPr="008146B8">
              <w:rPr>
                <w:rFonts w:ascii="Times New Roman" w:hAnsi="Times New Roman"/>
                <w:kern w:val="2"/>
                <w:sz w:val="22"/>
                <w:szCs w:val="22"/>
                <w:lang w:eastAsia="lt-LT"/>
                <w14:ligatures w14:val="standardContextual"/>
              </w:rPr>
              <w:t xml:space="preserve">1.1.15 </w:t>
            </w:r>
            <w:proofErr w:type="spellStart"/>
            <w:r w:rsidR="008146B8" w:rsidRPr="008146B8">
              <w:rPr>
                <w:rFonts w:ascii="Times New Roman" w:hAnsi="Times New Roman"/>
                <w:kern w:val="2"/>
                <w:sz w:val="22"/>
                <w:szCs w:val="22"/>
                <w:lang w:eastAsia="lt-LT"/>
                <w14:ligatures w14:val="standardContextual"/>
              </w:rPr>
              <w:t>punkte</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nustatytas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čiužinio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platformos</w:t>
            </w:r>
            <w:proofErr w:type="spellEnd"/>
            <w:r w:rsidR="008146B8" w:rsidRPr="008146B8">
              <w:rPr>
                <w:rFonts w:ascii="Times New Roman" w:hAnsi="Times New Roman"/>
                <w:kern w:val="2"/>
                <w:sz w:val="22"/>
                <w:szCs w:val="22"/>
                <w:lang w:eastAsia="lt-LT"/>
                <w14:ligatures w14:val="standardContextual"/>
              </w:rPr>
              <w:t xml:space="preserve">, t. y. </w:t>
            </w:r>
            <w:proofErr w:type="spellStart"/>
            <w:r w:rsidR="008146B8" w:rsidRPr="008146B8">
              <w:rPr>
                <w:rFonts w:ascii="Times New Roman" w:hAnsi="Times New Roman"/>
                <w:kern w:val="2"/>
                <w:sz w:val="22"/>
                <w:szCs w:val="22"/>
                <w:lang w:eastAsia="lt-LT"/>
                <w14:ligatures w14:val="standardContextual"/>
              </w:rPr>
              <w:t>paciento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gulimo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lastRenderedPageBreak/>
              <w:t>atramos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paviršiaus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minimalus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dydis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ilgis</w:t>
            </w:r>
            <w:proofErr w:type="spellEnd"/>
            <w:r w:rsidR="008146B8" w:rsidRPr="008146B8">
              <w:rPr>
                <w:rFonts w:ascii="Times New Roman" w:hAnsi="Times New Roman"/>
                <w:kern w:val="2"/>
                <w:sz w:val="22"/>
                <w:szCs w:val="22"/>
                <w:lang w:eastAsia="lt-LT"/>
                <w14:ligatures w14:val="standardContextual"/>
              </w:rPr>
              <w:t xml:space="preserve"> ≥193 cm, </w:t>
            </w:r>
            <w:proofErr w:type="spellStart"/>
            <w:r w:rsidR="008146B8" w:rsidRPr="008146B8">
              <w:rPr>
                <w:rFonts w:ascii="Times New Roman" w:hAnsi="Times New Roman"/>
                <w:kern w:val="2"/>
                <w:sz w:val="22"/>
                <w:szCs w:val="22"/>
                <w:lang w:eastAsia="lt-LT"/>
                <w14:ligatures w14:val="standardContextual"/>
              </w:rPr>
              <w:t>plotis</w:t>
            </w:r>
            <w:proofErr w:type="spellEnd"/>
            <w:r w:rsidR="008146B8" w:rsidRPr="008146B8">
              <w:rPr>
                <w:rFonts w:ascii="Times New Roman" w:hAnsi="Times New Roman"/>
                <w:kern w:val="2"/>
                <w:sz w:val="22"/>
                <w:szCs w:val="22"/>
                <w:lang w:eastAsia="lt-LT"/>
                <w14:ligatures w14:val="standardContextual"/>
              </w:rPr>
              <w:t xml:space="preserve"> ≥62 cm. </w:t>
            </w:r>
            <w:proofErr w:type="spellStart"/>
            <w:r w:rsidR="008146B8" w:rsidRPr="008146B8">
              <w:rPr>
                <w:rFonts w:ascii="Times New Roman" w:hAnsi="Times New Roman"/>
                <w:kern w:val="2"/>
                <w:sz w:val="22"/>
                <w:szCs w:val="22"/>
                <w:lang w:eastAsia="lt-LT"/>
                <w14:ligatures w14:val="standardContextual"/>
              </w:rPr>
              <w:t>Šis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reikalavimas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skirtas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užtikrinti</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pakankamą</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paciento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kūno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atramą</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gulint</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transportuojant</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perkeliant</w:t>
            </w:r>
            <w:proofErr w:type="spellEnd"/>
            <w:r w:rsidR="008146B8" w:rsidRPr="008146B8">
              <w:rPr>
                <w:rFonts w:ascii="Times New Roman" w:hAnsi="Times New Roman"/>
                <w:kern w:val="2"/>
                <w:sz w:val="22"/>
                <w:szCs w:val="22"/>
                <w:lang w:eastAsia="lt-LT"/>
                <w14:ligatures w14:val="standardContextual"/>
              </w:rPr>
              <w:t xml:space="preserve"> ir </w:t>
            </w:r>
            <w:proofErr w:type="spellStart"/>
            <w:r w:rsidR="008146B8" w:rsidRPr="008146B8">
              <w:rPr>
                <w:rFonts w:ascii="Times New Roman" w:hAnsi="Times New Roman"/>
                <w:kern w:val="2"/>
                <w:sz w:val="22"/>
                <w:szCs w:val="22"/>
                <w:lang w:eastAsia="lt-LT"/>
                <w14:ligatures w14:val="standardContextual"/>
              </w:rPr>
              <w:t>laikinai</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pozicionuojant</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pacientą</w:t>
            </w:r>
            <w:proofErr w:type="spellEnd"/>
            <w:r w:rsidR="008146B8" w:rsidRPr="008146B8">
              <w:rPr>
                <w:rFonts w:ascii="Times New Roman" w:hAnsi="Times New Roman"/>
                <w:kern w:val="2"/>
                <w:sz w:val="22"/>
                <w:szCs w:val="22"/>
                <w:lang w:eastAsia="lt-LT"/>
                <w14:ligatures w14:val="standardContextual"/>
              </w:rPr>
              <w:t xml:space="preserve">. 1.1.22 </w:t>
            </w:r>
            <w:proofErr w:type="spellStart"/>
            <w:r w:rsidR="008146B8" w:rsidRPr="008146B8">
              <w:rPr>
                <w:rFonts w:ascii="Times New Roman" w:hAnsi="Times New Roman"/>
                <w:kern w:val="2"/>
                <w:sz w:val="22"/>
                <w:szCs w:val="22"/>
                <w:lang w:eastAsia="lt-LT"/>
                <w14:ligatures w14:val="standardContextual"/>
              </w:rPr>
              <w:t>punkte</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nustatyti</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viso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vežimėlio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išoriniai</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matmenys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su</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apsauginiais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bamperiais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ilgis</w:t>
            </w:r>
            <w:proofErr w:type="spellEnd"/>
            <w:r w:rsidR="008146B8" w:rsidRPr="008146B8">
              <w:rPr>
                <w:rFonts w:ascii="Times New Roman" w:hAnsi="Times New Roman"/>
                <w:kern w:val="2"/>
                <w:sz w:val="22"/>
                <w:szCs w:val="22"/>
                <w:lang w:eastAsia="lt-LT"/>
                <w14:ligatures w14:val="standardContextual"/>
              </w:rPr>
              <w:t xml:space="preserve"> 215 ±5 cm, </w:t>
            </w:r>
            <w:proofErr w:type="spellStart"/>
            <w:r w:rsidR="008146B8" w:rsidRPr="008146B8">
              <w:rPr>
                <w:rFonts w:ascii="Times New Roman" w:hAnsi="Times New Roman"/>
                <w:kern w:val="2"/>
                <w:sz w:val="22"/>
                <w:szCs w:val="22"/>
                <w:lang w:eastAsia="lt-LT"/>
                <w14:ligatures w14:val="standardContextual"/>
              </w:rPr>
              <w:t>plotis</w:t>
            </w:r>
            <w:proofErr w:type="spellEnd"/>
            <w:r w:rsidR="008146B8" w:rsidRPr="008146B8">
              <w:rPr>
                <w:rFonts w:ascii="Times New Roman" w:hAnsi="Times New Roman"/>
                <w:kern w:val="2"/>
                <w:sz w:val="22"/>
                <w:szCs w:val="22"/>
                <w:lang w:eastAsia="lt-LT"/>
                <w14:ligatures w14:val="standardContextual"/>
              </w:rPr>
              <w:t xml:space="preserve"> ≤78 cm. </w:t>
            </w:r>
            <w:proofErr w:type="spellStart"/>
            <w:r w:rsidR="008146B8" w:rsidRPr="008146B8">
              <w:rPr>
                <w:rFonts w:ascii="Times New Roman" w:hAnsi="Times New Roman"/>
                <w:kern w:val="2"/>
                <w:sz w:val="22"/>
                <w:szCs w:val="22"/>
                <w:lang w:eastAsia="lt-LT"/>
                <w14:ligatures w14:val="standardContextual"/>
              </w:rPr>
              <w:t>Šis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reikalavimas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apima</w:t>
            </w:r>
            <w:proofErr w:type="spellEnd"/>
            <w:r w:rsidR="008146B8" w:rsidRPr="008146B8">
              <w:rPr>
                <w:rFonts w:ascii="Times New Roman" w:hAnsi="Times New Roman"/>
                <w:kern w:val="2"/>
                <w:sz w:val="22"/>
                <w:szCs w:val="22"/>
                <w:lang w:eastAsia="lt-LT"/>
                <w14:ligatures w14:val="standardContextual"/>
              </w:rPr>
              <w:t xml:space="preserve"> ne tik </w:t>
            </w:r>
            <w:proofErr w:type="spellStart"/>
            <w:r w:rsidR="008146B8" w:rsidRPr="008146B8">
              <w:rPr>
                <w:rFonts w:ascii="Times New Roman" w:hAnsi="Times New Roman"/>
                <w:kern w:val="2"/>
                <w:sz w:val="22"/>
                <w:szCs w:val="22"/>
                <w:lang w:eastAsia="lt-LT"/>
                <w14:ligatures w14:val="standardContextual"/>
              </w:rPr>
              <w:t>čiužinio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platformą</w:t>
            </w:r>
            <w:proofErr w:type="spellEnd"/>
            <w:r w:rsidR="008146B8" w:rsidRPr="008146B8">
              <w:rPr>
                <w:rFonts w:ascii="Times New Roman" w:hAnsi="Times New Roman"/>
                <w:kern w:val="2"/>
                <w:sz w:val="22"/>
                <w:szCs w:val="22"/>
                <w:lang w:eastAsia="lt-LT"/>
                <w14:ligatures w14:val="standardContextual"/>
              </w:rPr>
              <w:t xml:space="preserve">, bet ir </w:t>
            </w:r>
            <w:proofErr w:type="spellStart"/>
            <w:r w:rsidR="008146B8" w:rsidRPr="008146B8">
              <w:rPr>
                <w:rFonts w:ascii="Times New Roman" w:hAnsi="Times New Roman"/>
                <w:kern w:val="2"/>
                <w:sz w:val="22"/>
                <w:szCs w:val="22"/>
                <w:lang w:eastAsia="lt-LT"/>
                <w14:ligatures w14:val="standardContextual"/>
              </w:rPr>
              <w:t>visą</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konstrukciją</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rėmą</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galvūgalio</w:t>
            </w:r>
            <w:proofErr w:type="spellEnd"/>
            <w:r w:rsidR="008146B8" w:rsidRPr="008146B8">
              <w:rPr>
                <w:rFonts w:ascii="Times New Roman" w:hAnsi="Times New Roman"/>
                <w:kern w:val="2"/>
                <w:sz w:val="22"/>
                <w:szCs w:val="22"/>
                <w:lang w:eastAsia="lt-LT"/>
                <w14:ligatures w14:val="standardContextual"/>
              </w:rPr>
              <w:t xml:space="preserve"> / </w:t>
            </w:r>
            <w:proofErr w:type="spellStart"/>
            <w:r w:rsidR="008146B8" w:rsidRPr="008146B8">
              <w:rPr>
                <w:rFonts w:ascii="Times New Roman" w:hAnsi="Times New Roman"/>
                <w:kern w:val="2"/>
                <w:sz w:val="22"/>
                <w:szCs w:val="22"/>
                <w:lang w:eastAsia="lt-LT"/>
                <w14:ligatures w14:val="standardContextual"/>
              </w:rPr>
              <w:t>kojūgalio</w:t>
            </w:r>
            <w:proofErr w:type="spellEnd"/>
            <w:r w:rsidR="008146B8" w:rsidRPr="008146B8">
              <w:rPr>
                <w:rFonts w:ascii="Times New Roman" w:hAnsi="Times New Roman"/>
                <w:kern w:val="2"/>
                <w:sz w:val="22"/>
                <w:szCs w:val="22"/>
                <w:lang w:eastAsia="lt-LT"/>
                <w14:ligatures w14:val="standardContextual"/>
              </w:rPr>
              <w:t xml:space="preserve"> zonas, </w:t>
            </w:r>
            <w:proofErr w:type="spellStart"/>
            <w:r w:rsidR="008146B8" w:rsidRPr="008146B8">
              <w:rPr>
                <w:rFonts w:ascii="Times New Roman" w:hAnsi="Times New Roman"/>
                <w:kern w:val="2"/>
                <w:sz w:val="22"/>
                <w:szCs w:val="22"/>
                <w:lang w:eastAsia="lt-LT"/>
                <w14:ligatures w14:val="standardContextual"/>
              </w:rPr>
              <w:t>apsauginius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bamperius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ratų</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bazę</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valdymo</w:t>
            </w:r>
            <w:proofErr w:type="spellEnd"/>
            <w:r w:rsidR="008146B8" w:rsidRPr="008146B8">
              <w:rPr>
                <w:rFonts w:ascii="Times New Roman" w:hAnsi="Times New Roman"/>
                <w:kern w:val="2"/>
                <w:sz w:val="22"/>
                <w:szCs w:val="22"/>
                <w:lang w:eastAsia="lt-LT"/>
                <w14:ligatures w14:val="standardContextual"/>
              </w:rPr>
              <w:t xml:space="preserve"> ir </w:t>
            </w:r>
            <w:proofErr w:type="spellStart"/>
            <w:r w:rsidR="008146B8" w:rsidRPr="008146B8">
              <w:rPr>
                <w:rFonts w:ascii="Times New Roman" w:hAnsi="Times New Roman"/>
                <w:kern w:val="2"/>
                <w:sz w:val="22"/>
                <w:szCs w:val="22"/>
                <w:lang w:eastAsia="lt-LT"/>
                <w14:ligatures w14:val="standardContextual"/>
              </w:rPr>
              <w:t>stūmimo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elementus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bei</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kitus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konstrukcinius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mazgus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Todėl</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šie</w:t>
            </w:r>
            <w:proofErr w:type="spellEnd"/>
            <w:r w:rsidR="008146B8" w:rsidRPr="008146B8">
              <w:rPr>
                <w:rFonts w:ascii="Times New Roman" w:hAnsi="Times New Roman"/>
                <w:kern w:val="2"/>
                <w:sz w:val="22"/>
                <w:szCs w:val="22"/>
                <w:lang w:eastAsia="lt-LT"/>
                <w14:ligatures w14:val="standardContextual"/>
              </w:rPr>
              <w:t xml:space="preserve"> du </w:t>
            </w:r>
            <w:proofErr w:type="spellStart"/>
            <w:r w:rsidR="008146B8" w:rsidRPr="008146B8">
              <w:rPr>
                <w:rFonts w:ascii="Times New Roman" w:hAnsi="Times New Roman"/>
                <w:kern w:val="2"/>
                <w:sz w:val="22"/>
                <w:szCs w:val="22"/>
                <w:lang w:eastAsia="lt-LT"/>
                <w14:ligatures w14:val="standardContextual"/>
              </w:rPr>
              <w:t>matmenys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nėra</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tapatūs</w:t>
            </w:r>
            <w:proofErr w:type="spellEnd"/>
            <w:r w:rsidR="008146B8" w:rsidRPr="008146B8">
              <w:rPr>
                <w:rFonts w:ascii="Times New Roman" w:hAnsi="Times New Roman"/>
                <w:kern w:val="2"/>
                <w:sz w:val="22"/>
                <w:szCs w:val="22"/>
                <w:lang w:eastAsia="lt-LT"/>
                <w14:ligatures w14:val="standardContextual"/>
              </w:rPr>
              <w:t xml:space="preserve"> ir </w:t>
            </w:r>
            <w:proofErr w:type="spellStart"/>
            <w:r w:rsidR="008146B8" w:rsidRPr="008146B8">
              <w:rPr>
                <w:rFonts w:ascii="Times New Roman" w:hAnsi="Times New Roman"/>
                <w:kern w:val="2"/>
                <w:sz w:val="22"/>
                <w:szCs w:val="22"/>
                <w:lang w:eastAsia="lt-LT"/>
                <w14:ligatures w14:val="standardContextual"/>
              </w:rPr>
              <w:t>negali</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būti</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vertinami</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kaip</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vienas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kitam</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prieštaraujantys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lastRenderedPageBreak/>
              <w:t>Nurodytas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ilgis</w:t>
            </w:r>
            <w:proofErr w:type="spellEnd"/>
            <w:r w:rsidR="008146B8" w:rsidRPr="008146B8">
              <w:rPr>
                <w:rFonts w:ascii="Times New Roman" w:hAnsi="Times New Roman"/>
                <w:kern w:val="2"/>
                <w:sz w:val="22"/>
                <w:szCs w:val="22"/>
                <w:lang w:eastAsia="lt-LT"/>
                <w14:ligatures w14:val="standardContextual"/>
              </w:rPr>
              <w:t xml:space="preserve"> 215 ±5 cm </w:t>
            </w:r>
            <w:proofErr w:type="spellStart"/>
            <w:r w:rsidR="008146B8" w:rsidRPr="008146B8">
              <w:rPr>
                <w:rFonts w:ascii="Times New Roman" w:hAnsi="Times New Roman"/>
                <w:kern w:val="2"/>
                <w:sz w:val="22"/>
                <w:szCs w:val="22"/>
                <w:lang w:eastAsia="lt-LT"/>
                <w14:ligatures w14:val="standardContextual"/>
              </w:rPr>
              <w:t>nėra</w:t>
            </w:r>
            <w:proofErr w:type="spellEnd"/>
            <w:r w:rsidR="008146B8" w:rsidRPr="008146B8">
              <w:rPr>
                <w:rFonts w:ascii="Times New Roman" w:hAnsi="Times New Roman"/>
                <w:kern w:val="2"/>
                <w:sz w:val="22"/>
                <w:szCs w:val="22"/>
                <w:lang w:eastAsia="lt-LT"/>
                <w14:ligatures w14:val="standardContextual"/>
              </w:rPr>
              <w:t xml:space="preserve"> „</w:t>
            </w:r>
            <w:proofErr w:type="spellStart"/>
            <w:proofErr w:type="gramStart"/>
            <w:r w:rsidR="008146B8" w:rsidRPr="008146B8">
              <w:rPr>
                <w:rFonts w:ascii="Times New Roman" w:hAnsi="Times New Roman"/>
                <w:kern w:val="2"/>
                <w:sz w:val="22"/>
                <w:szCs w:val="22"/>
                <w:lang w:eastAsia="lt-LT"/>
                <w14:ligatures w14:val="standardContextual"/>
              </w:rPr>
              <w:t>fiksuotas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vieno</w:t>
            </w:r>
            <w:proofErr w:type="spellEnd"/>
            <w:proofErr w:type="gram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centimetro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reikalavimas</w:t>
            </w:r>
            <w:proofErr w:type="spellEnd"/>
            <w:r w:rsidR="008146B8" w:rsidRPr="008146B8">
              <w:rPr>
                <w:rFonts w:ascii="Times New Roman" w:hAnsi="Times New Roman"/>
                <w:kern w:val="2"/>
                <w:sz w:val="22"/>
                <w:szCs w:val="22"/>
                <w:lang w:eastAsia="lt-LT"/>
                <w14:ligatures w14:val="standardContextual"/>
              </w:rPr>
              <w:t xml:space="preserve">. Tai </w:t>
            </w:r>
            <w:proofErr w:type="spellStart"/>
            <w:r w:rsidR="008146B8" w:rsidRPr="008146B8">
              <w:rPr>
                <w:rFonts w:ascii="Times New Roman" w:hAnsi="Times New Roman"/>
                <w:kern w:val="2"/>
                <w:sz w:val="22"/>
                <w:szCs w:val="22"/>
                <w:lang w:eastAsia="lt-LT"/>
                <w14:ligatures w14:val="standardContextual"/>
              </w:rPr>
              <w:t>aiškiai</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apibrėžtas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leistinas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intervalas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nuo</w:t>
            </w:r>
            <w:proofErr w:type="spellEnd"/>
            <w:r w:rsidR="008146B8" w:rsidRPr="008146B8">
              <w:rPr>
                <w:rFonts w:ascii="Times New Roman" w:hAnsi="Times New Roman"/>
                <w:kern w:val="2"/>
                <w:sz w:val="22"/>
                <w:szCs w:val="22"/>
                <w:lang w:eastAsia="lt-LT"/>
                <w14:ligatures w14:val="standardContextual"/>
              </w:rPr>
              <w:t xml:space="preserve"> 210 cm </w:t>
            </w:r>
            <w:proofErr w:type="spellStart"/>
            <w:r w:rsidR="008146B8" w:rsidRPr="008146B8">
              <w:rPr>
                <w:rFonts w:ascii="Times New Roman" w:hAnsi="Times New Roman"/>
                <w:kern w:val="2"/>
                <w:sz w:val="22"/>
                <w:szCs w:val="22"/>
                <w:lang w:eastAsia="lt-LT"/>
                <w14:ligatures w14:val="standardContextual"/>
              </w:rPr>
              <w:t>iki</w:t>
            </w:r>
            <w:proofErr w:type="spellEnd"/>
            <w:r w:rsidR="008146B8" w:rsidRPr="008146B8">
              <w:rPr>
                <w:rFonts w:ascii="Times New Roman" w:hAnsi="Times New Roman"/>
                <w:kern w:val="2"/>
                <w:sz w:val="22"/>
                <w:szCs w:val="22"/>
                <w:lang w:eastAsia="lt-LT"/>
                <w14:ligatures w14:val="standardContextual"/>
              </w:rPr>
              <w:t xml:space="preserve"> 220 cm. Toks </w:t>
            </w:r>
            <w:proofErr w:type="spellStart"/>
            <w:r w:rsidR="008146B8" w:rsidRPr="008146B8">
              <w:rPr>
                <w:rFonts w:ascii="Times New Roman" w:hAnsi="Times New Roman"/>
                <w:kern w:val="2"/>
                <w:sz w:val="22"/>
                <w:szCs w:val="22"/>
                <w:lang w:eastAsia="lt-LT"/>
                <w14:ligatures w14:val="standardContextual"/>
              </w:rPr>
              <w:t>intervalas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yra</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techniškai</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pagrįstas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nes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leidžia</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pasiūlyti</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skirtingų</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konstrukcinių</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sprendimų</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vežimėlius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tačiau</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kartu</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užtikrina</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kad</w:t>
            </w:r>
            <w:proofErr w:type="spellEnd"/>
            <w:r w:rsidR="008146B8" w:rsidRPr="008146B8">
              <w:rPr>
                <w:rFonts w:ascii="Times New Roman" w:hAnsi="Times New Roman"/>
                <w:kern w:val="2"/>
                <w:sz w:val="22"/>
                <w:szCs w:val="22"/>
                <w:lang w:eastAsia="lt-LT"/>
                <w14:ligatures w14:val="standardContextual"/>
              </w:rPr>
              <w:t xml:space="preserve"> įranga </w:t>
            </w:r>
            <w:proofErr w:type="spellStart"/>
            <w:r w:rsidR="008146B8" w:rsidRPr="008146B8">
              <w:rPr>
                <w:rFonts w:ascii="Times New Roman" w:hAnsi="Times New Roman"/>
                <w:kern w:val="2"/>
                <w:sz w:val="22"/>
                <w:szCs w:val="22"/>
                <w:lang w:eastAsia="lt-LT"/>
                <w14:ligatures w14:val="standardContextual"/>
              </w:rPr>
              <w:t>nebūtų</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nei</w:t>
            </w:r>
            <w:proofErr w:type="spellEnd"/>
            <w:r w:rsidR="008146B8" w:rsidRPr="008146B8">
              <w:rPr>
                <w:rFonts w:ascii="Times New Roman" w:hAnsi="Times New Roman"/>
                <w:kern w:val="2"/>
                <w:sz w:val="22"/>
                <w:szCs w:val="22"/>
                <w:lang w:eastAsia="lt-LT"/>
                <w14:ligatures w14:val="standardContextual"/>
              </w:rPr>
              <w:t xml:space="preserve"> per </w:t>
            </w:r>
            <w:proofErr w:type="spellStart"/>
            <w:r w:rsidR="008146B8" w:rsidRPr="008146B8">
              <w:rPr>
                <w:rFonts w:ascii="Times New Roman" w:hAnsi="Times New Roman"/>
                <w:kern w:val="2"/>
                <w:sz w:val="22"/>
                <w:szCs w:val="22"/>
                <w:lang w:eastAsia="lt-LT"/>
                <w14:ligatures w14:val="standardContextual"/>
              </w:rPr>
              <w:t>trumpa</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saugiam</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paciento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atramos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konstrukcinių</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bamperių</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ratų</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bazės</w:t>
            </w:r>
            <w:proofErr w:type="spellEnd"/>
            <w:r w:rsidR="008146B8" w:rsidRPr="008146B8">
              <w:rPr>
                <w:rFonts w:ascii="Times New Roman" w:hAnsi="Times New Roman"/>
                <w:kern w:val="2"/>
                <w:sz w:val="22"/>
                <w:szCs w:val="22"/>
                <w:lang w:eastAsia="lt-LT"/>
                <w14:ligatures w14:val="standardContextual"/>
              </w:rPr>
              <w:t xml:space="preserve"> ir </w:t>
            </w:r>
            <w:proofErr w:type="spellStart"/>
            <w:r w:rsidR="008146B8" w:rsidRPr="008146B8">
              <w:rPr>
                <w:rFonts w:ascii="Times New Roman" w:hAnsi="Times New Roman"/>
                <w:kern w:val="2"/>
                <w:sz w:val="22"/>
                <w:szCs w:val="22"/>
                <w:lang w:eastAsia="lt-LT"/>
                <w14:ligatures w14:val="standardContextual"/>
              </w:rPr>
              <w:t>valdymo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elementų</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išdėstymui</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nei</w:t>
            </w:r>
            <w:proofErr w:type="spellEnd"/>
            <w:r w:rsidR="008146B8" w:rsidRPr="008146B8">
              <w:rPr>
                <w:rFonts w:ascii="Times New Roman" w:hAnsi="Times New Roman"/>
                <w:kern w:val="2"/>
                <w:sz w:val="22"/>
                <w:szCs w:val="22"/>
                <w:lang w:eastAsia="lt-LT"/>
                <w14:ligatures w14:val="standardContextual"/>
              </w:rPr>
              <w:t xml:space="preserve"> per </w:t>
            </w:r>
            <w:proofErr w:type="spellStart"/>
            <w:r w:rsidR="008146B8" w:rsidRPr="008146B8">
              <w:rPr>
                <w:rFonts w:ascii="Times New Roman" w:hAnsi="Times New Roman"/>
                <w:kern w:val="2"/>
                <w:sz w:val="22"/>
                <w:szCs w:val="22"/>
                <w:lang w:eastAsia="lt-LT"/>
                <w14:ligatures w14:val="standardContextual"/>
              </w:rPr>
              <w:t>ilga</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saugiam</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manevravimui</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ligoninės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patalpose</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Mechaniniu</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požiūriu</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čiužinio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platformos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ilgis</w:t>
            </w:r>
            <w:proofErr w:type="spellEnd"/>
            <w:r w:rsidR="008146B8" w:rsidRPr="008146B8">
              <w:rPr>
                <w:rFonts w:ascii="Times New Roman" w:hAnsi="Times New Roman"/>
                <w:kern w:val="2"/>
                <w:sz w:val="22"/>
                <w:szCs w:val="22"/>
                <w:lang w:eastAsia="lt-LT"/>
                <w14:ligatures w14:val="standardContextual"/>
              </w:rPr>
              <w:t xml:space="preserve"> ≥193 cm ir </w:t>
            </w:r>
            <w:proofErr w:type="spellStart"/>
            <w:r w:rsidR="008146B8" w:rsidRPr="008146B8">
              <w:rPr>
                <w:rFonts w:ascii="Times New Roman" w:hAnsi="Times New Roman"/>
                <w:kern w:val="2"/>
                <w:sz w:val="22"/>
                <w:szCs w:val="22"/>
                <w:lang w:eastAsia="lt-LT"/>
                <w14:ligatures w14:val="standardContextual"/>
              </w:rPr>
              <w:t>bendras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išorinis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vežimėlio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ilgis</w:t>
            </w:r>
            <w:proofErr w:type="spellEnd"/>
            <w:r w:rsidR="008146B8" w:rsidRPr="008146B8">
              <w:rPr>
                <w:rFonts w:ascii="Times New Roman" w:hAnsi="Times New Roman"/>
                <w:kern w:val="2"/>
                <w:sz w:val="22"/>
                <w:szCs w:val="22"/>
                <w:lang w:eastAsia="lt-LT"/>
                <w14:ligatures w14:val="standardContextual"/>
              </w:rPr>
              <w:t xml:space="preserve"> 210–220 cm </w:t>
            </w:r>
            <w:proofErr w:type="spellStart"/>
            <w:r w:rsidR="008146B8" w:rsidRPr="008146B8">
              <w:rPr>
                <w:rFonts w:ascii="Times New Roman" w:hAnsi="Times New Roman"/>
                <w:kern w:val="2"/>
                <w:sz w:val="22"/>
                <w:szCs w:val="22"/>
                <w:lang w:eastAsia="lt-LT"/>
                <w14:ligatures w14:val="standardContextual"/>
              </w:rPr>
              <w:t>sudaro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logišką</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konstrukcinį</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santykį</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Skirtumas</w:t>
            </w:r>
            <w:proofErr w:type="spellEnd"/>
            <w:r w:rsidR="008146B8" w:rsidRPr="008146B8">
              <w:rPr>
                <w:rFonts w:ascii="Times New Roman" w:hAnsi="Times New Roman"/>
                <w:kern w:val="2"/>
                <w:sz w:val="22"/>
                <w:szCs w:val="22"/>
                <w:lang w:eastAsia="lt-LT"/>
                <w14:ligatures w14:val="standardContextual"/>
              </w:rPr>
              <w:t xml:space="preserve"> </w:t>
            </w:r>
            <w:r w:rsidR="008146B8" w:rsidRPr="008146B8">
              <w:rPr>
                <w:rFonts w:ascii="Times New Roman" w:hAnsi="Times New Roman"/>
                <w:kern w:val="2"/>
                <w:sz w:val="22"/>
                <w:szCs w:val="22"/>
                <w:lang w:eastAsia="lt-LT"/>
                <w14:ligatures w14:val="standardContextual"/>
              </w:rPr>
              <w:lastRenderedPageBreak/>
              <w:t xml:space="preserve">tarp </w:t>
            </w:r>
            <w:proofErr w:type="spellStart"/>
            <w:r w:rsidR="008146B8" w:rsidRPr="008146B8">
              <w:rPr>
                <w:rFonts w:ascii="Times New Roman" w:hAnsi="Times New Roman"/>
                <w:kern w:val="2"/>
                <w:sz w:val="22"/>
                <w:szCs w:val="22"/>
                <w:lang w:eastAsia="lt-LT"/>
                <w14:ligatures w14:val="standardContextual"/>
              </w:rPr>
              <w:t>paciento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atramos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paviršiaus</w:t>
            </w:r>
            <w:proofErr w:type="spellEnd"/>
            <w:r w:rsidR="008146B8" w:rsidRPr="008146B8">
              <w:rPr>
                <w:rFonts w:ascii="Times New Roman" w:hAnsi="Times New Roman"/>
                <w:kern w:val="2"/>
                <w:sz w:val="22"/>
                <w:szCs w:val="22"/>
                <w:lang w:eastAsia="lt-LT"/>
                <w14:ligatures w14:val="standardContextual"/>
              </w:rPr>
              <w:t xml:space="preserve"> ir </w:t>
            </w:r>
            <w:proofErr w:type="spellStart"/>
            <w:r w:rsidR="008146B8" w:rsidRPr="008146B8">
              <w:rPr>
                <w:rFonts w:ascii="Times New Roman" w:hAnsi="Times New Roman"/>
                <w:kern w:val="2"/>
                <w:sz w:val="22"/>
                <w:szCs w:val="22"/>
                <w:lang w:eastAsia="lt-LT"/>
                <w14:ligatures w14:val="standardContextual"/>
              </w:rPr>
              <w:t>bendro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išorinio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ilgio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reikalingas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galvūgalio</w:t>
            </w:r>
            <w:proofErr w:type="spellEnd"/>
            <w:r w:rsidR="008146B8" w:rsidRPr="008146B8">
              <w:rPr>
                <w:rFonts w:ascii="Times New Roman" w:hAnsi="Times New Roman"/>
                <w:kern w:val="2"/>
                <w:sz w:val="22"/>
                <w:szCs w:val="22"/>
                <w:lang w:eastAsia="lt-LT"/>
                <w14:ligatures w14:val="standardContextual"/>
              </w:rPr>
              <w:t xml:space="preserve"> / </w:t>
            </w:r>
            <w:proofErr w:type="spellStart"/>
            <w:r w:rsidR="008146B8" w:rsidRPr="008146B8">
              <w:rPr>
                <w:rFonts w:ascii="Times New Roman" w:hAnsi="Times New Roman"/>
                <w:kern w:val="2"/>
                <w:sz w:val="22"/>
                <w:szCs w:val="22"/>
                <w:lang w:eastAsia="lt-LT"/>
                <w14:ligatures w14:val="standardContextual"/>
              </w:rPr>
              <w:t>kojūgalio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konstrukcijai</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apsauginiams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bamperiams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rėmui</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rankenoms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ratų</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bazei</w:t>
            </w:r>
            <w:proofErr w:type="spellEnd"/>
            <w:r w:rsidR="008146B8" w:rsidRPr="008146B8">
              <w:rPr>
                <w:rFonts w:ascii="Times New Roman" w:hAnsi="Times New Roman"/>
                <w:kern w:val="2"/>
                <w:sz w:val="22"/>
                <w:szCs w:val="22"/>
                <w:lang w:eastAsia="lt-LT"/>
                <w14:ligatures w14:val="standardContextual"/>
              </w:rPr>
              <w:t xml:space="preserve"> ir </w:t>
            </w:r>
            <w:proofErr w:type="spellStart"/>
            <w:r w:rsidR="008146B8" w:rsidRPr="008146B8">
              <w:rPr>
                <w:rFonts w:ascii="Times New Roman" w:hAnsi="Times New Roman"/>
                <w:kern w:val="2"/>
                <w:sz w:val="22"/>
                <w:szCs w:val="22"/>
                <w:lang w:eastAsia="lt-LT"/>
                <w14:ligatures w14:val="standardContextual"/>
              </w:rPr>
              <w:t>kitiems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saugiam</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naudojimui</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būtiniems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elementams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Todėl</w:t>
            </w:r>
            <w:proofErr w:type="spellEnd"/>
            <w:r w:rsidR="008146B8" w:rsidRPr="008146B8">
              <w:rPr>
                <w:rFonts w:ascii="Times New Roman" w:hAnsi="Times New Roman"/>
                <w:kern w:val="2"/>
                <w:sz w:val="22"/>
                <w:szCs w:val="22"/>
                <w:lang w:eastAsia="lt-LT"/>
                <w14:ligatures w14:val="standardContextual"/>
              </w:rPr>
              <w:t xml:space="preserve"> 1.1.22 </w:t>
            </w:r>
            <w:proofErr w:type="spellStart"/>
            <w:r w:rsidR="008146B8" w:rsidRPr="008146B8">
              <w:rPr>
                <w:rFonts w:ascii="Times New Roman" w:hAnsi="Times New Roman"/>
                <w:kern w:val="2"/>
                <w:sz w:val="22"/>
                <w:szCs w:val="22"/>
                <w:lang w:eastAsia="lt-LT"/>
                <w14:ligatures w14:val="standardContextual"/>
              </w:rPr>
              <w:t>punkte</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nurodytas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bendras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ilgis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nėra</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perteklinis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ar</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nelogiškas</w:t>
            </w:r>
            <w:proofErr w:type="spellEnd"/>
            <w:r w:rsidR="008146B8" w:rsidRPr="008146B8">
              <w:rPr>
                <w:rFonts w:ascii="Times New Roman" w:hAnsi="Times New Roman"/>
                <w:kern w:val="2"/>
                <w:sz w:val="22"/>
                <w:szCs w:val="22"/>
                <w:lang w:eastAsia="lt-LT"/>
                <w14:ligatures w14:val="standardContextual"/>
              </w:rPr>
              <w:t xml:space="preserve"> – </w:t>
            </w:r>
            <w:proofErr w:type="spellStart"/>
            <w:r w:rsidR="008146B8" w:rsidRPr="008146B8">
              <w:rPr>
                <w:rFonts w:ascii="Times New Roman" w:hAnsi="Times New Roman"/>
                <w:kern w:val="2"/>
                <w:sz w:val="22"/>
                <w:szCs w:val="22"/>
                <w:lang w:eastAsia="lt-LT"/>
                <w14:ligatures w14:val="standardContextual"/>
              </w:rPr>
              <w:t>jis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apibrėžia</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viso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vežimėlio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konstrukcinę</w:t>
            </w:r>
            <w:proofErr w:type="spellEnd"/>
            <w:r w:rsidR="008146B8" w:rsidRPr="008146B8">
              <w:rPr>
                <w:rFonts w:ascii="Times New Roman" w:hAnsi="Times New Roman"/>
                <w:kern w:val="2"/>
                <w:sz w:val="22"/>
                <w:szCs w:val="22"/>
                <w:lang w:eastAsia="lt-LT"/>
                <w14:ligatures w14:val="standardContextual"/>
              </w:rPr>
              <w:t xml:space="preserve"> ir </w:t>
            </w:r>
            <w:proofErr w:type="spellStart"/>
            <w:r w:rsidR="008146B8" w:rsidRPr="008146B8">
              <w:rPr>
                <w:rFonts w:ascii="Times New Roman" w:hAnsi="Times New Roman"/>
                <w:kern w:val="2"/>
                <w:sz w:val="22"/>
                <w:szCs w:val="22"/>
                <w:lang w:eastAsia="lt-LT"/>
                <w14:ligatures w14:val="standardContextual"/>
              </w:rPr>
              <w:t>funkcinę</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gabaritinę</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ribą</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Ligoninėje</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paciento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transportavimo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vežimėlis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naudojamas</w:t>
            </w:r>
            <w:proofErr w:type="spellEnd"/>
            <w:r w:rsidR="008146B8" w:rsidRPr="008146B8">
              <w:rPr>
                <w:rFonts w:ascii="Times New Roman" w:hAnsi="Times New Roman"/>
                <w:kern w:val="2"/>
                <w:sz w:val="22"/>
                <w:szCs w:val="22"/>
                <w:lang w:eastAsia="lt-LT"/>
                <w14:ligatures w14:val="standardContextual"/>
              </w:rPr>
              <w:t xml:space="preserve"> ne </w:t>
            </w:r>
            <w:proofErr w:type="spellStart"/>
            <w:r w:rsidR="008146B8" w:rsidRPr="008146B8">
              <w:rPr>
                <w:rFonts w:ascii="Times New Roman" w:hAnsi="Times New Roman"/>
                <w:kern w:val="2"/>
                <w:sz w:val="22"/>
                <w:szCs w:val="22"/>
                <w:lang w:eastAsia="lt-LT"/>
                <w14:ligatures w14:val="standardContextual"/>
              </w:rPr>
              <w:t>izoliuotoje</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erdvėje</w:t>
            </w:r>
            <w:proofErr w:type="spellEnd"/>
            <w:r w:rsidR="008146B8" w:rsidRPr="008146B8">
              <w:rPr>
                <w:rFonts w:ascii="Times New Roman" w:hAnsi="Times New Roman"/>
                <w:kern w:val="2"/>
                <w:sz w:val="22"/>
                <w:szCs w:val="22"/>
                <w:lang w:eastAsia="lt-LT"/>
                <w14:ligatures w14:val="standardContextual"/>
              </w:rPr>
              <w:t xml:space="preserve">, o </w:t>
            </w:r>
            <w:proofErr w:type="spellStart"/>
            <w:r w:rsidR="008146B8" w:rsidRPr="008146B8">
              <w:rPr>
                <w:rFonts w:ascii="Times New Roman" w:hAnsi="Times New Roman"/>
                <w:kern w:val="2"/>
                <w:sz w:val="22"/>
                <w:szCs w:val="22"/>
                <w:lang w:eastAsia="lt-LT"/>
                <w14:ligatures w14:val="standardContextual"/>
              </w:rPr>
              <w:t>koridoriuose</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liftuose</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palatose</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procedūriniuose</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kabinetuose</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diagnostikos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zonose</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prie</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lovų</w:t>
            </w:r>
            <w:proofErr w:type="spellEnd"/>
            <w:r w:rsidR="008146B8" w:rsidRPr="008146B8">
              <w:rPr>
                <w:rFonts w:ascii="Times New Roman" w:hAnsi="Times New Roman"/>
                <w:kern w:val="2"/>
                <w:sz w:val="22"/>
                <w:szCs w:val="22"/>
                <w:lang w:eastAsia="lt-LT"/>
                <w14:ligatures w14:val="standardContextual"/>
              </w:rPr>
              <w:t xml:space="preserve"> ir </w:t>
            </w:r>
            <w:proofErr w:type="spellStart"/>
            <w:r w:rsidR="008146B8" w:rsidRPr="008146B8">
              <w:rPr>
                <w:rFonts w:ascii="Times New Roman" w:hAnsi="Times New Roman"/>
                <w:kern w:val="2"/>
                <w:sz w:val="22"/>
                <w:szCs w:val="22"/>
                <w:lang w:eastAsia="lt-LT"/>
                <w14:ligatures w14:val="standardContextual"/>
              </w:rPr>
              <w:t>šalia</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kitos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medicininės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įrangos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lastRenderedPageBreak/>
              <w:t>Todėl</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turi</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būti</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kontroliuojamas</w:t>
            </w:r>
            <w:proofErr w:type="spellEnd"/>
            <w:r w:rsidR="008146B8" w:rsidRPr="008146B8">
              <w:rPr>
                <w:rFonts w:ascii="Times New Roman" w:hAnsi="Times New Roman"/>
                <w:kern w:val="2"/>
                <w:sz w:val="22"/>
                <w:szCs w:val="22"/>
                <w:lang w:eastAsia="lt-LT"/>
                <w14:ligatures w14:val="standardContextual"/>
              </w:rPr>
              <w:t xml:space="preserve"> ne tik </w:t>
            </w:r>
            <w:proofErr w:type="spellStart"/>
            <w:r w:rsidR="008146B8" w:rsidRPr="008146B8">
              <w:rPr>
                <w:rFonts w:ascii="Times New Roman" w:hAnsi="Times New Roman"/>
                <w:kern w:val="2"/>
                <w:sz w:val="22"/>
                <w:szCs w:val="22"/>
                <w:lang w:eastAsia="lt-LT"/>
                <w14:ligatures w14:val="standardContextual"/>
              </w:rPr>
              <w:t>gulimo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paviršiaus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dydis</w:t>
            </w:r>
            <w:proofErr w:type="spellEnd"/>
            <w:r w:rsidR="008146B8" w:rsidRPr="008146B8">
              <w:rPr>
                <w:rFonts w:ascii="Times New Roman" w:hAnsi="Times New Roman"/>
                <w:kern w:val="2"/>
                <w:sz w:val="22"/>
                <w:szCs w:val="22"/>
                <w:lang w:eastAsia="lt-LT"/>
                <w14:ligatures w14:val="standardContextual"/>
              </w:rPr>
              <w:t xml:space="preserve">, bet ir visas </w:t>
            </w:r>
            <w:proofErr w:type="spellStart"/>
            <w:r w:rsidR="008146B8" w:rsidRPr="008146B8">
              <w:rPr>
                <w:rFonts w:ascii="Times New Roman" w:hAnsi="Times New Roman"/>
                <w:kern w:val="2"/>
                <w:sz w:val="22"/>
                <w:szCs w:val="22"/>
                <w:lang w:eastAsia="lt-LT"/>
                <w14:ligatures w14:val="standardContextual"/>
              </w:rPr>
              <w:t>išorinis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vežimėlio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gabaritas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Išorinis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ilgis</w:t>
            </w:r>
            <w:proofErr w:type="spellEnd"/>
            <w:r w:rsidR="008146B8" w:rsidRPr="008146B8">
              <w:rPr>
                <w:rFonts w:ascii="Times New Roman" w:hAnsi="Times New Roman"/>
                <w:kern w:val="2"/>
                <w:sz w:val="22"/>
                <w:szCs w:val="22"/>
                <w:lang w:eastAsia="lt-LT"/>
                <w14:ligatures w14:val="standardContextual"/>
              </w:rPr>
              <w:t xml:space="preserve"> 210–220 cm </w:t>
            </w:r>
            <w:proofErr w:type="spellStart"/>
            <w:r w:rsidR="008146B8" w:rsidRPr="008146B8">
              <w:rPr>
                <w:rFonts w:ascii="Times New Roman" w:hAnsi="Times New Roman"/>
                <w:kern w:val="2"/>
                <w:sz w:val="22"/>
                <w:szCs w:val="22"/>
                <w:lang w:eastAsia="lt-LT"/>
                <w14:ligatures w14:val="standardContextual"/>
              </w:rPr>
              <w:t>užtikrina</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balansą</w:t>
            </w:r>
            <w:proofErr w:type="spellEnd"/>
            <w:r w:rsidR="008146B8" w:rsidRPr="008146B8">
              <w:rPr>
                <w:rFonts w:ascii="Times New Roman" w:hAnsi="Times New Roman"/>
                <w:kern w:val="2"/>
                <w:sz w:val="22"/>
                <w:szCs w:val="22"/>
                <w:lang w:eastAsia="lt-LT"/>
                <w14:ligatures w14:val="standardContextual"/>
              </w:rPr>
              <w:t xml:space="preserve"> tarp </w:t>
            </w:r>
            <w:proofErr w:type="spellStart"/>
            <w:r w:rsidR="008146B8" w:rsidRPr="008146B8">
              <w:rPr>
                <w:rFonts w:ascii="Times New Roman" w:hAnsi="Times New Roman"/>
                <w:kern w:val="2"/>
                <w:sz w:val="22"/>
                <w:szCs w:val="22"/>
                <w:lang w:eastAsia="lt-LT"/>
                <w14:ligatures w14:val="standardContextual"/>
              </w:rPr>
              <w:t>pakankamo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paciento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atramos</w:t>
            </w:r>
            <w:proofErr w:type="spellEnd"/>
            <w:r w:rsidR="008146B8" w:rsidRPr="008146B8">
              <w:rPr>
                <w:rFonts w:ascii="Times New Roman" w:hAnsi="Times New Roman"/>
                <w:kern w:val="2"/>
                <w:sz w:val="22"/>
                <w:szCs w:val="22"/>
                <w:lang w:eastAsia="lt-LT"/>
                <w14:ligatures w14:val="standardContextual"/>
              </w:rPr>
              <w:t xml:space="preserve"> ir </w:t>
            </w:r>
            <w:proofErr w:type="spellStart"/>
            <w:r w:rsidR="008146B8" w:rsidRPr="008146B8">
              <w:rPr>
                <w:rFonts w:ascii="Times New Roman" w:hAnsi="Times New Roman"/>
                <w:kern w:val="2"/>
                <w:sz w:val="22"/>
                <w:szCs w:val="22"/>
                <w:lang w:eastAsia="lt-LT"/>
                <w14:ligatures w14:val="standardContextual"/>
              </w:rPr>
              <w:t>konstrukcinio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saugumo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bei</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vežimėlio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kompaktiškumo</w:t>
            </w:r>
            <w:proofErr w:type="spellEnd"/>
            <w:r w:rsidR="008146B8" w:rsidRPr="008146B8">
              <w:rPr>
                <w:rFonts w:ascii="Times New Roman" w:hAnsi="Times New Roman"/>
                <w:kern w:val="2"/>
                <w:sz w:val="22"/>
                <w:szCs w:val="22"/>
                <w:lang w:eastAsia="lt-LT"/>
                <w14:ligatures w14:val="standardContextual"/>
              </w:rPr>
              <w:t xml:space="preserve"> ir </w:t>
            </w:r>
            <w:proofErr w:type="spellStart"/>
            <w:r w:rsidR="008146B8" w:rsidRPr="008146B8">
              <w:rPr>
                <w:rFonts w:ascii="Times New Roman" w:hAnsi="Times New Roman"/>
                <w:kern w:val="2"/>
                <w:sz w:val="22"/>
                <w:szCs w:val="22"/>
                <w:lang w:eastAsia="lt-LT"/>
                <w14:ligatures w14:val="standardContextual"/>
              </w:rPr>
              <w:t>manevringumo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ligoninės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patalpose</w:t>
            </w:r>
            <w:proofErr w:type="spellEnd"/>
            <w:r w:rsidR="008146B8" w:rsidRPr="008146B8">
              <w:rPr>
                <w:rFonts w:ascii="Times New Roman" w:hAnsi="Times New Roman"/>
                <w:kern w:val="2"/>
                <w:sz w:val="22"/>
                <w:szCs w:val="22"/>
                <w:lang w:eastAsia="lt-LT"/>
                <w14:ligatures w14:val="standardContextual"/>
              </w:rPr>
              <w:t>.</w:t>
            </w:r>
          </w:p>
          <w:p w14:paraId="469AD9F4" w14:textId="47BFEEBC" w:rsidR="001E41EE" w:rsidRPr="008146B8" w:rsidRDefault="008146B8" w:rsidP="008146B8">
            <w:pPr>
              <w:spacing w:line="256" w:lineRule="auto"/>
              <w:rPr>
                <w:rFonts w:ascii="Times New Roman" w:hAnsi="Times New Roman"/>
                <w:kern w:val="2"/>
                <w:sz w:val="22"/>
                <w:szCs w:val="22"/>
                <w:lang w:eastAsia="lt-LT"/>
                <w14:ligatures w14:val="standardContextual"/>
              </w:rPr>
            </w:pPr>
            <w:proofErr w:type="spellStart"/>
            <w:r w:rsidRPr="008146B8">
              <w:rPr>
                <w:rFonts w:ascii="Times New Roman" w:hAnsi="Times New Roman"/>
                <w:kern w:val="2"/>
                <w:sz w:val="22"/>
                <w:szCs w:val="22"/>
                <w:lang w:eastAsia="lt-LT"/>
                <w14:ligatures w14:val="standardContextual"/>
              </w:rPr>
              <w:t>Techninėje</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specifikacijoje</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sąmoningai</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atskirti</w:t>
            </w:r>
            <w:proofErr w:type="spellEnd"/>
            <w:r w:rsidRPr="008146B8">
              <w:rPr>
                <w:rFonts w:ascii="Times New Roman" w:hAnsi="Times New Roman"/>
                <w:kern w:val="2"/>
                <w:sz w:val="22"/>
                <w:szCs w:val="22"/>
                <w:lang w:eastAsia="lt-LT"/>
                <w14:ligatures w14:val="standardContextual"/>
              </w:rPr>
              <w:t xml:space="preserve"> du </w:t>
            </w:r>
            <w:proofErr w:type="spellStart"/>
            <w:r w:rsidRPr="008146B8">
              <w:rPr>
                <w:rFonts w:ascii="Times New Roman" w:hAnsi="Times New Roman"/>
                <w:kern w:val="2"/>
                <w:sz w:val="22"/>
                <w:szCs w:val="22"/>
                <w:lang w:eastAsia="lt-LT"/>
                <w14:ligatures w14:val="standardContextual"/>
              </w:rPr>
              <w:t>skirtingi</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matmenys</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paciento</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atramos</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paviršiaus</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matmuo</w:t>
            </w:r>
            <w:proofErr w:type="spellEnd"/>
            <w:r w:rsidRPr="008146B8">
              <w:rPr>
                <w:rFonts w:ascii="Times New Roman" w:hAnsi="Times New Roman"/>
                <w:kern w:val="2"/>
                <w:sz w:val="22"/>
                <w:szCs w:val="22"/>
                <w:lang w:eastAsia="lt-LT"/>
                <w14:ligatures w14:val="standardContextual"/>
              </w:rPr>
              <w:t xml:space="preserve"> ir </w:t>
            </w:r>
            <w:proofErr w:type="spellStart"/>
            <w:r w:rsidRPr="008146B8">
              <w:rPr>
                <w:rFonts w:ascii="Times New Roman" w:hAnsi="Times New Roman"/>
                <w:kern w:val="2"/>
                <w:sz w:val="22"/>
                <w:szCs w:val="22"/>
                <w:lang w:eastAsia="lt-LT"/>
                <w14:ligatures w14:val="standardContextual"/>
              </w:rPr>
              <w:t>viso</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vežimėlio</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išorinis</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gabaritas</w:t>
            </w:r>
            <w:proofErr w:type="spellEnd"/>
            <w:r w:rsidRPr="008146B8">
              <w:rPr>
                <w:rFonts w:ascii="Times New Roman" w:hAnsi="Times New Roman"/>
                <w:kern w:val="2"/>
                <w:sz w:val="22"/>
                <w:szCs w:val="22"/>
                <w:lang w:eastAsia="lt-LT"/>
                <w14:ligatures w14:val="standardContextual"/>
              </w:rPr>
              <w:t xml:space="preserve">. Vienas </w:t>
            </w:r>
            <w:proofErr w:type="spellStart"/>
            <w:r w:rsidRPr="008146B8">
              <w:rPr>
                <w:rFonts w:ascii="Times New Roman" w:hAnsi="Times New Roman"/>
                <w:kern w:val="2"/>
                <w:sz w:val="22"/>
                <w:szCs w:val="22"/>
                <w:lang w:eastAsia="lt-LT"/>
                <w14:ligatures w14:val="standardContextual"/>
              </w:rPr>
              <w:t>reikalavimas</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užtikrina</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paciento</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gulimo</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paviršiaus</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pakankamumą</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kitas</w:t>
            </w:r>
            <w:proofErr w:type="spellEnd"/>
            <w:r w:rsidRPr="008146B8">
              <w:rPr>
                <w:rFonts w:ascii="Times New Roman" w:hAnsi="Times New Roman"/>
                <w:kern w:val="2"/>
                <w:sz w:val="22"/>
                <w:szCs w:val="22"/>
                <w:lang w:eastAsia="lt-LT"/>
                <w14:ligatures w14:val="standardContextual"/>
              </w:rPr>
              <w:t xml:space="preserve"> – </w:t>
            </w:r>
            <w:proofErr w:type="spellStart"/>
            <w:r w:rsidRPr="008146B8">
              <w:rPr>
                <w:rFonts w:ascii="Times New Roman" w:hAnsi="Times New Roman"/>
                <w:kern w:val="2"/>
                <w:sz w:val="22"/>
                <w:szCs w:val="22"/>
                <w:lang w:eastAsia="lt-LT"/>
                <w14:ligatures w14:val="standardContextual"/>
              </w:rPr>
              <w:t>konstrukcinį</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saugumą</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apsauginių</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elementų</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įtraukimą</w:t>
            </w:r>
            <w:proofErr w:type="spellEnd"/>
            <w:r w:rsidRPr="008146B8">
              <w:rPr>
                <w:rFonts w:ascii="Times New Roman" w:hAnsi="Times New Roman"/>
                <w:kern w:val="2"/>
                <w:sz w:val="22"/>
                <w:szCs w:val="22"/>
                <w:lang w:eastAsia="lt-LT"/>
                <w14:ligatures w14:val="standardContextual"/>
              </w:rPr>
              <w:t xml:space="preserve"> ir </w:t>
            </w:r>
            <w:proofErr w:type="spellStart"/>
            <w:r w:rsidRPr="008146B8">
              <w:rPr>
                <w:rFonts w:ascii="Times New Roman" w:hAnsi="Times New Roman"/>
                <w:kern w:val="2"/>
                <w:sz w:val="22"/>
                <w:szCs w:val="22"/>
                <w:lang w:eastAsia="lt-LT"/>
                <w14:ligatures w14:val="standardContextual"/>
              </w:rPr>
              <w:t>manevringumą</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Todėl</w:t>
            </w:r>
            <w:proofErr w:type="spellEnd"/>
            <w:r w:rsidRPr="008146B8">
              <w:rPr>
                <w:rFonts w:ascii="Times New Roman" w:hAnsi="Times New Roman"/>
                <w:kern w:val="2"/>
                <w:sz w:val="22"/>
                <w:szCs w:val="22"/>
                <w:lang w:eastAsia="lt-LT"/>
                <w14:ligatures w14:val="standardContextual"/>
              </w:rPr>
              <w:t xml:space="preserve"> 1.1.15 ir 1.1.22 </w:t>
            </w:r>
            <w:proofErr w:type="spellStart"/>
            <w:r w:rsidRPr="008146B8">
              <w:rPr>
                <w:rFonts w:ascii="Times New Roman" w:hAnsi="Times New Roman"/>
                <w:kern w:val="2"/>
                <w:sz w:val="22"/>
                <w:szCs w:val="22"/>
                <w:lang w:eastAsia="lt-LT"/>
                <w14:ligatures w14:val="standardContextual"/>
              </w:rPr>
              <w:lastRenderedPageBreak/>
              <w:t>punktai</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yra</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suderinami</w:t>
            </w:r>
            <w:proofErr w:type="spellEnd"/>
            <w:r w:rsidRPr="008146B8">
              <w:rPr>
                <w:rFonts w:ascii="Times New Roman" w:hAnsi="Times New Roman"/>
                <w:kern w:val="2"/>
                <w:sz w:val="22"/>
                <w:szCs w:val="22"/>
                <w:lang w:eastAsia="lt-LT"/>
                <w14:ligatures w14:val="standardContextual"/>
              </w:rPr>
              <w:t xml:space="preserve"> ir </w:t>
            </w:r>
            <w:proofErr w:type="spellStart"/>
            <w:r w:rsidRPr="008146B8">
              <w:rPr>
                <w:rFonts w:ascii="Times New Roman" w:hAnsi="Times New Roman"/>
                <w:kern w:val="2"/>
                <w:sz w:val="22"/>
                <w:szCs w:val="22"/>
                <w:lang w:eastAsia="lt-LT"/>
                <w14:ligatures w14:val="standardContextual"/>
              </w:rPr>
              <w:t>kartu</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apibrėžia</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reikalingą</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funkcinį</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rezultatą</w:t>
            </w:r>
            <w:proofErr w:type="spellEnd"/>
            <w:r w:rsidRPr="008146B8">
              <w:rPr>
                <w:rFonts w:ascii="Times New Roman" w:hAnsi="Times New Roman"/>
                <w:kern w:val="2"/>
                <w:sz w:val="22"/>
                <w:szCs w:val="22"/>
                <w:lang w:eastAsia="lt-LT"/>
                <w14:ligatures w14:val="standardContextual"/>
              </w:rPr>
              <w:t xml:space="preserve">. 1.1.15 </w:t>
            </w:r>
            <w:proofErr w:type="spellStart"/>
            <w:r w:rsidRPr="008146B8">
              <w:rPr>
                <w:rFonts w:ascii="Times New Roman" w:hAnsi="Times New Roman"/>
                <w:kern w:val="2"/>
                <w:sz w:val="22"/>
                <w:szCs w:val="22"/>
                <w:lang w:eastAsia="lt-LT"/>
                <w14:ligatures w14:val="standardContextual"/>
              </w:rPr>
              <w:t>punkte</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nustatytas</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paciento</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atramos</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paviršiaus</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minimumas</w:t>
            </w:r>
            <w:proofErr w:type="spellEnd"/>
            <w:r w:rsidRPr="008146B8">
              <w:rPr>
                <w:rFonts w:ascii="Times New Roman" w:hAnsi="Times New Roman"/>
                <w:kern w:val="2"/>
                <w:sz w:val="22"/>
                <w:szCs w:val="22"/>
                <w:lang w:eastAsia="lt-LT"/>
                <w14:ligatures w14:val="standardContextual"/>
              </w:rPr>
              <w:t xml:space="preserve"> – ≥193 cm, o 1.1.22 </w:t>
            </w:r>
            <w:proofErr w:type="spellStart"/>
            <w:r w:rsidRPr="008146B8">
              <w:rPr>
                <w:rFonts w:ascii="Times New Roman" w:hAnsi="Times New Roman"/>
                <w:kern w:val="2"/>
                <w:sz w:val="22"/>
                <w:szCs w:val="22"/>
                <w:lang w:eastAsia="lt-LT"/>
                <w14:ligatures w14:val="standardContextual"/>
              </w:rPr>
              <w:t>punkte</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nustatytas</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viso</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vežimėlio</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su</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rėmu</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galvūgaliu</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kojūgaliu</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ratų</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baze</w:t>
            </w:r>
            <w:proofErr w:type="spellEnd"/>
            <w:r w:rsidRPr="008146B8">
              <w:rPr>
                <w:rFonts w:ascii="Times New Roman" w:hAnsi="Times New Roman"/>
                <w:kern w:val="2"/>
                <w:sz w:val="22"/>
                <w:szCs w:val="22"/>
                <w:lang w:eastAsia="lt-LT"/>
                <w14:ligatures w14:val="standardContextual"/>
              </w:rPr>
              <w:t xml:space="preserve"> ir </w:t>
            </w:r>
            <w:proofErr w:type="spellStart"/>
            <w:r w:rsidRPr="008146B8">
              <w:rPr>
                <w:rFonts w:ascii="Times New Roman" w:hAnsi="Times New Roman"/>
                <w:kern w:val="2"/>
                <w:sz w:val="22"/>
                <w:szCs w:val="22"/>
                <w:lang w:eastAsia="lt-LT"/>
                <w14:ligatures w14:val="standardContextual"/>
              </w:rPr>
              <w:t>bamperiais</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išorinis</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intervalas</w:t>
            </w:r>
            <w:proofErr w:type="spellEnd"/>
            <w:r w:rsidRPr="008146B8">
              <w:rPr>
                <w:rFonts w:ascii="Times New Roman" w:hAnsi="Times New Roman"/>
                <w:kern w:val="2"/>
                <w:sz w:val="22"/>
                <w:szCs w:val="22"/>
                <w:lang w:eastAsia="lt-LT"/>
                <w14:ligatures w14:val="standardContextual"/>
              </w:rPr>
              <w:t xml:space="preserve"> – 215 ±5 cm, t. y. 210–220 cm, </w:t>
            </w:r>
            <w:proofErr w:type="spellStart"/>
            <w:r w:rsidRPr="008146B8">
              <w:rPr>
                <w:rFonts w:ascii="Times New Roman" w:hAnsi="Times New Roman"/>
                <w:kern w:val="2"/>
                <w:sz w:val="22"/>
                <w:szCs w:val="22"/>
                <w:lang w:eastAsia="lt-LT"/>
                <w14:ligatures w14:val="standardContextual"/>
              </w:rPr>
              <w:t>todėl</w:t>
            </w:r>
            <w:proofErr w:type="spellEnd"/>
            <w:r w:rsidRPr="008146B8">
              <w:rPr>
                <w:rFonts w:ascii="Times New Roman" w:hAnsi="Times New Roman"/>
                <w:kern w:val="2"/>
                <w:sz w:val="22"/>
                <w:szCs w:val="22"/>
                <w:lang w:eastAsia="lt-LT"/>
                <w14:ligatures w14:val="standardContextual"/>
              </w:rPr>
              <w:t xml:space="preserve"> tarp </w:t>
            </w:r>
            <w:proofErr w:type="spellStart"/>
            <w:r w:rsidRPr="008146B8">
              <w:rPr>
                <w:rFonts w:ascii="Times New Roman" w:hAnsi="Times New Roman"/>
                <w:kern w:val="2"/>
                <w:sz w:val="22"/>
                <w:szCs w:val="22"/>
                <w:lang w:eastAsia="lt-LT"/>
                <w14:ligatures w14:val="standardContextual"/>
              </w:rPr>
              <w:t>šių</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reikalavimų</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lieka</w:t>
            </w:r>
            <w:proofErr w:type="spellEnd"/>
            <w:r w:rsidRPr="008146B8">
              <w:rPr>
                <w:rFonts w:ascii="Times New Roman" w:hAnsi="Times New Roman"/>
                <w:kern w:val="2"/>
                <w:sz w:val="22"/>
                <w:szCs w:val="22"/>
                <w:lang w:eastAsia="lt-LT"/>
                <w14:ligatures w14:val="standardContextual"/>
              </w:rPr>
              <w:t xml:space="preserve"> 17–27 cm </w:t>
            </w:r>
            <w:proofErr w:type="spellStart"/>
            <w:r w:rsidRPr="008146B8">
              <w:rPr>
                <w:rFonts w:ascii="Times New Roman" w:hAnsi="Times New Roman"/>
                <w:kern w:val="2"/>
                <w:sz w:val="22"/>
                <w:szCs w:val="22"/>
                <w:lang w:eastAsia="lt-LT"/>
                <w14:ligatures w14:val="standardContextual"/>
              </w:rPr>
              <w:t>konstrukcinis</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rezervas</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kuris</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yra</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techniškai</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logiškas</w:t>
            </w:r>
            <w:proofErr w:type="spellEnd"/>
            <w:r w:rsidRPr="008146B8">
              <w:rPr>
                <w:rFonts w:ascii="Times New Roman" w:hAnsi="Times New Roman"/>
                <w:kern w:val="2"/>
                <w:sz w:val="22"/>
                <w:szCs w:val="22"/>
                <w:lang w:eastAsia="lt-LT"/>
                <w14:ligatures w14:val="standardContextual"/>
              </w:rPr>
              <w:t xml:space="preserve"> ir </w:t>
            </w:r>
            <w:proofErr w:type="spellStart"/>
            <w:r w:rsidRPr="008146B8">
              <w:rPr>
                <w:rFonts w:ascii="Times New Roman" w:hAnsi="Times New Roman"/>
                <w:kern w:val="2"/>
                <w:sz w:val="22"/>
                <w:szCs w:val="22"/>
                <w:lang w:eastAsia="lt-LT"/>
                <w14:ligatures w14:val="standardContextual"/>
              </w:rPr>
              <w:t>būtinas</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saugiai</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vežimėlio</w:t>
            </w:r>
            <w:proofErr w:type="spellEnd"/>
            <w:r w:rsidRPr="008146B8">
              <w:rPr>
                <w:rFonts w:ascii="Times New Roman" w:hAnsi="Times New Roman"/>
                <w:kern w:val="2"/>
                <w:sz w:val="22"/>
                <w:szCs w:val="22"/>
                <w:lang w:eastAsia="lt-LT"/>
                <w14:ligatures w14:val="standardContextual"/>
              </w:rPr>
              <w:t xml:space="preserve"> </w:t>
            </w:r>
            <w:proofErr w:type="spellStart"/>
            <w:r w:rsidRPr="008146B8">
              <w:rPr>
                <w:rFonts w:ascii="Times New Roman" w:hAnsi="Times New Roman"/>
                <w:kern w:val="2"/>
                <w:sz w:val="22"/>
                <w:szCs w:val="22"/>
                <w:lang w:eastAsia="lt-LT"/>
                <w14:ligatures w14:val="standardContextual"/>
              </w:rPr>
              <w:t>konstrukcijai</w:t>
            </w:r>
            <w:proofErr w:type="spellEnd"/>
            <w:r w:rsidRPr="008146B8">
              <w:rPr>
                <w:rFonts w:ascii="Times New Roman" w:hAnsi="Times New Roman"/>
                <w:kern w:val="2"/>
                <w:sz w:val="22"/>
                <w:szCs w:val="22"/>
                <w:lang w:eastAsia="lt-LT"/>
                <w14:ligatures w14:val="standardContextual"/>
              </w:rPr>
              <w:t>.</w:t>
            </w:r>
          </w:p>
          <w:p w14:paraId="373B1E08" w14:textId="49714A79" w:rsidR="00572F77" w:rsidRDefault="00572F77" w:rsidP="00836380">
            <w:pPr>
              <w:spacing w:line="256" w:lineRule="auto"/>
              <w:rPr>
                <w:rFonts w:ascii="Times New Roman" w:hAnsi="Times New Roman"/>
                <w:color w:val="EE0000"/>
                <w:kern w:val="2"/>
                <w:sz w:val="22"/>
                <w:szCs w:val="22"/>
                <w:lang w:eastAsia="lt-LT"/>
                <w14:ligatures w14:val="standardContextual"/>
              </w:rPr>
            </w:pPr>
            <w:r w:rsidRPr="008146B8">
              <w:rPr>
                <w:rFonts w:ascii="Times New Roman" w:hAnsi="Times New Roman"/>
                <w:kern w:val="2"/>
                <w:sz w:val="22"/>
                <w:szCs w:val="22"/>
                <w:lang w:eastAsia="lt-LT"/>
                <w14:ligatures w14:val="standardContextual"/>
              </w:rPr>
              <w:t xml:space="preserve">8. </w:t>
            </w:r>
            <w:r w:rsidRPr="008146B8">
              <w:rPr>
                <w:rFonts w:ascii="Times New Roman" w:hAnsi="Times New Roman"/>
                <w:b/>
                <w:bCs/>
                <w:kern w:val="2"/>
                <w:sz w:val="22"/>
                <w:szCs w:val="22"/>
                <w:lang w:eastAsia="lt-LT"/>
                <w14:ligatures w14:val="standardContextual"/>
              </w:rPr>
              <w:t xml:space="preserve">1.1.22 </w:t>
            </w:r>
            <w:proofErr w:type="spellStart"/>
            <w:r w:rsidRPr="008146B8">
              <w:rPr>
                <w:rFonts w:ascii="Times New Roman" w:hAnsi="Times New Roman"/>
                <w:b/>
                <w:bCs/>
                <w:kern w:val="2"/>
                <w:sz w:val="22"/>
                <w:szCs w:val="22"/>
                <w:lang w:eastAsia="lt-LT"/>
                <w14:ligatures w14:val="standardContextual"/>
              </w:rPr>
              <w:t>punktas</w:t>
            </w:r>
            <w:proofErr w:type="spellEnd"/>
            <w:r w:rsidRPr="008146B8">
              <w:rPr>
                <w:rFonts w:ascii="Times New Roman" w:hAnsi="Times New Roman"/>
                <w:b/>
                <w:bCs/>
                <w:kern w:val="2"/>
                <w:sz w:val="22"/>
                <w:szCs w:val="22"/>
                <w:lang w:eastAsia="lt-LT"/>
                <w14:ligatures w14:val="standardContextual"/>
              </w:rPr>
              <w:t xml:space="preserve"> </w:t>
            </w:r>
            <w:proofErr w:type="spellStart"/>
            <w:r w:rsidRPr="008146B8">
              <w:rPr>
                <w:rFonts w:ascii="Times New Roman" w:hAnsi="Times New Roman"/>
                <w:b/>
                <w:bCs/>
                <w:kern w:val="2"/>
                <w:sz w:val="22"/>
                <w:szCs w:val="22"/>
                <w:lang w:eastAsia="lt-LT"/>
                <w14:ligatures w14:val="standardContextual"/>
              </w:rPr>
              <w:t>nekeičiamas</w:t>
            </w:r>
            <w:proofErr w:type="spellEnd"/>
            <w:r w:rsidRPr="008146B8">
              <w:rPr>
                <w:rFonts w:ascii="Times New Roman" w:hAnsi="Times New Roman"/>
                <w:b/>
                <w:bCs/>
                <w:kern w:val="2"/>
                <w:sz w:val="22"/>
                <w:szCs w:val="22"/>
                <w:lang w:eastAsia="lt-LT"/>
                <w14:ligatures w14:val="standardContextual"/>
              </w:rPr>
              <w:t>.</w:t>
            </w:r>
            <w:r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Siūlomas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padidinimas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nuo</w:t>
            </w:r>
            <w:proofErr w:type="spellEnd"/>
            <w:r w:rsidR="008146B8" w:rsidRPr="008146B8">
              <w:rPr>
                <w:rFonts w:ascii="Times New Roman" w:hAnsi="Times New Roman"/>
                <w:kern w:val="2"/>
                <w:sz w:val="22"/>
                <w:szCs w:val="22"/>
                <w:lang w:eastAsia="lt-LT"/>
                <w14:ligatures w14:val="standardContextual"/>
              </w:rPr>
              <w:t xml:space="preserve"> 78 cm </w:t>
            </w:r>
            <w:proofErr w:type="spellStart"/>
            <w:r w:rsidR="008146B8" w:rsidRPr="008146B8">
              <w:rPr>
                <w:rFonts w:ascii="Times New Roman" w:hAnsi="Times New Roman"/>
                <w:kern w:val="2"/>
                <w:sz w:val="22"/>
                <w:szCs w:val="22"/>
                <w:lang w:eastAsia="lt-LT"/>
                <w14:ligatures w14:val="standardContextual"/>
              </w:rPr>
              <w:t>iki</w:t>
            </w:r>
            <w:proofErr w:type="spellEnd"/>
            <w:r w:rsidR="008146B8" w:rsidRPr="008146B8">
              <w:rPr>
                <w:rFonts w:ascii="Times New Roman" w:hAnsi="Times New Roman"/>
                <w:kern w:val="2"/>
                <w:sz w:val="22"/>
                <w:szCs w:val="22"/>
                <w:lang w:eastAsia="lt-LT"/>
                <w14:ligatures w14:val="standardContextual"/>
              </w:rPr>
              <w:t xml:space="preserve"> 90 cm </w:t>
            </w:r>
            <w:proofErr w:type="spellStart"/>
            <w:r w:rsidR="008146B8" w:rsidRPr="008146B8">
              <w:rPr>
                <w:rFonts w:ascii="Times New Roman" w:hAnsi="Times New Roman"/>
                <w:kern w:val="2"/>
                <w:sz w:val="22"/>
                <w:szCs w:val="22"/>
                <w:lang w:eastAsia="lt-LT"/>
                <w14:ligatures w14:val="standardContextual"/>
              </w:rPr>
              <w:t>reikštų</w:t>
            </w:r>
            <w:proofErr w:type="spellEnd"/>
            <w:r w:rsidR="008146B8" w:rsidRPr="008146B8">
              <w:rPr>
                <w:rFonts w:ascii="Times New Roman" w:hAnsi="Times New Roman"/>
                <w:kern w:val="2"/>
                <w:sz w:val="22"/>
                <w:szCs w:val="22"/>
                <w:lang w:eastAsia="lt-LT"/>
                <w14:ligatures w14:val="standardContextual"/>
              </w:rPr>
              <w:t xml:space="preserve"> 12 cm </w:t>
            </w:r>
            <w:proofErr w:type="spellStart"/>
            <w:r w:rsidR="008146B8" w:rsidRPr="008146B8">
              <w:rPr>
                <w:rFonts w:ascii="Times New Roman" w:hAnsi="Times New Roman"/>
                <w:kern w:val="2"/>
                <w:sz w:val="22"/>
                <w:szCs w:val="22"/>
                <w:lang w:eastAsia="lt-LT"/>
                <w14:ligatures w14:val="standardContextual"/>
              </w:rPr>
              <w:t>pločio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padidėjimą</w:t>
            </w:r>
            <w:proofErr w:type="spellEnd"/>
            <w:r w:rsidR="008146B8" w:rsidRPr="008146B8">
              <w:rPr>
                <w:rFonts w:ascii="Times New Roman" w:hAnsi="Times New Roman"/>
                <w:kern w:val="2"/>
                <w:sz w:val="22"/>
                <w:szCs w:val="22"/>
                <w:lang w:eastAsia="lt-LT"/>
                <w14:ligatures w14:val="standardContextual"/>
              </w:rPr>
              <w:t xml:space="preserve">, t. y. </w:t>
            </w:r>
            <w:proofErr w:type="spellStart"/>
            <w:r w:rsidR="008146B8" w:rsidRPr="008146B8">
              <w:rPr>
                <w:rFonts w:ascii="Times New Roman" w:hAnsi="Times New Roman"/>
                <w:kern w:val="2"/>
                <w:sz w:val="22"/>
                <w:szCs w:val="22"/>
                <w:lang w:eastAsia="lt-LT"/>
                <w14:ligatures w14:val="standardContextual"/>
              </w:rPr>
              <w:t>apie</w:t>
            </w:r>
            <w:proofErr w:type="spellEnd"/>
            <w:r w:rsidR="008146B8" w:rsidRPr="008146B8">
              <w:rPr>
                <w:rFonts w:ascii="Times New Roman" w:hAnsi="Times New Roman"/>
                <w:kern w:val="2"/>
                <w:sz w:val="22"/>
                <w:szCs w:val="22"/>
                <w:lang w:eastAsia="lt-LT"/>
                <w14:ligatures w14:val="standardContextual"/>
              </w:rPr>
              <w:t xml:space="preserve"> 15,4 proc. </w:t>
            </w:r>
            <w:proofErr w:type="spellStart"/>
            <w:r w:rsidR="008146B8" w:rsidRPr="008146B8">
              <w:rPr>
                <w:rFonts w:ascii="Times New Roman" w:hAnsi="Times New Roman"/>
                <w:kern w:val="2"/>
                <w:sz w:val="22"/>
                <w:szCs w:val="22"/>
                <w:lang w:eastAsia="lt-LT"/>
                <w14:ligatures w14:val="standardContextual"/>
              </w:rPr>
              <w:t>platesnį</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vežimėlį</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Mechaniniu</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požiūriu</w:t>
            </w:r>
            <w:proofErr w:type="spellEnd"/>
            <w:r w:rsidR="008146B8" w:rsidRPr="008146B8">
              <w:rPr>
                <w:rFonts w:ascii="Times New Roman" w:hAnsi="Times New Roman"/>
                <w:kern w:val="2"/>
                <w:sz w:val="22"/>
                <w:szCs w:val="22"/>
                <w:lang w:eastAsia="lt-LT"/>
                <w14:ligatures w14:val="standardContextual"/>
              </w:rPr>
              <w:t xml:space="preserve"> tai </w:t>
            </w:r>
            <w:proofErr w:type="spellStart"/>
            <w:r w:rsidR="008146B8" w:rsidRPr="008146B8">
              <w:rPr>
                <w:rFonts w:ascii="Times New Roman" w:hAnsi="Times New Roman"/>
                <w:kern w:val="2"/>
                <w:sz w:val="22"/>
                <w:szCs w:val="22"/>
                <w:lang w:eastAsia="lt-LT"/>
                <w14:ligatures w14:val="standardContextual"/>
              </w:rPr>
              <w:t>reiškia</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lastRenderedPageBreak/>
              <w:t>kad</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kiekvienoje</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pusėje</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būtų</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prarandama</w:t>
            </w:r>
            <w:proofErr w:type="spellEnd"/>
            <w:r w:rsidR="008146B8" w:rsidRPr="008146B8">
              <w:rPr>
                <w:rFonts w:ascii="Times New Roman" w:hAnsi="Times New Roman"/>
                <w:kern w:val="2"/>
                <w:sz w:val="22"/>
                <w:szCs w:val="22"/>
                <w:lang w:eastAsia="lt-LT"/>
                <w14:ligatures w14:val="standardContextual"/>
              </w:rPr>
              <w:t xml:space="preserve"> po 6 cm </w:t>
            </w:r>
            <w:proofErr w:type="spellStart"/>
            <w:r w:rsidR="008146B8" w:rsidRPr="008146B8">
              <w:rPr>
                <w:rFonts w:ascii="Times New Roman" w:hAnsi="Times New Roman"/>
                <w:kern w:val="2"/>
                <w:sz w:val="22"/>
                <w:szCs w:val="22"/>
                <w:lang w:eastAsia="lt-LT"/>
                <w14:ligatures w14:val="standardContextual"/>
              </w:rPr>
              <w:t>manevravimo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rezervo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Pavyzdžiui</w:t>
            </w:r>
            <w:proofErr w:type="spellEnd"/>
            <w:r w:rsidR="008146B8" w:rsidRPr="008146B8">
              <w:rPr>
                <w:rFonts w:ascii="Times New Roman" w:hAnsi="Times New Roman"/>
                <w:kern w:val="2"/>
                <w:sz w:val="22"/>
                <w:szCs w:val="22"/>
                <w:lang w:eastAsia="lt-LT"/>
                <w14:ligatures w14:val="standardContextual"/>
              </w:rPr>
              <w:t xml:space="preserve">, 100 cm </w:t>
            </w:r>
            <w:proofErr w:type="spellStart"/>
            <w:r w:rsidR="008146B8" w:rsidRPr="008146B8">
              <w:rPr>
                <w:rFonts w:ascii="Times New Roman" w:hAnsi="Times New Roman"/>
                <w:kern w:val="2"/>
                <w:sz w:val="22"/>
                <w:szCs w:val="22"/>
                <w:lang w:eastAsia="lt-LT"/>
                <w14:ligatures w14:val="standardContextual"/>
              </w:rPr>
              <w:t>pločio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judėjimo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angoje</w:t>
            </w:r>
            <w:proofErr w:type="spellEnd"/>
            <w:r w:rsidR="008146B8" w:rsidRPr="008146B8">
              <w:rPr>
                <w:rFonts w:ascii="Times New Roman" w:hAnsi="Times New Roman"/>
                <w:kern w:val="2"/>
                <w:sz w:val="22"/>
                <w:szCs w:val="22"/>
                <w:lang w:eastAsia="lt-LT"/>
                <w14:ligatures w14:val="standardContextual"/>
              </w:rPr>
              <w:t xml:space="preserve"> 78 cm </w:t>
            </w:r>
            <w:proofErr w:type="spellStart"/>
            <w:r w:rsidR="008146B8" w:rsidRPr="008146B8">
              <w:rPr>
                <w:rFonts w:ascii="Times New Roman" w:hAnsi="Times New Roman"/>
                <w:kern w:val="2"/>
                <w:sz w:val="22"/>
                <w:szCs w:val="22"/>
                <w:lang w:eastAsia="lt-LT"/>
                <w14:ligatures w14:val="standardContextual"/>
              </w:rPr>
              <w:t>vežimėlis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palieka</w:t>
            </w:r>
            <w:proofErr w:type="spellEnd"/>
            <w:r w:rsidR="008146B8" w:rsidRPr="008146B8">
              <w:rPr>
                <w:rFonts w:ascii="Times New Roman" w:hAnsi="Times New Roman"/>
                <w:kern w:val="2"/>
                <w:sz w:val="22"/>
                <w:szCs w:val="22"/>
                <w:lang w:eastAsia="lt-LT"/>
                <w14:ligatures w14:val="standardContextual"/>
              </w:rPr>
              <w:t xml:space="preserve"> 22 cm </w:t>
            </w:r>
            <w:proofErr w:type="spellStart"/>
            <w:r w:rsidR="008146B8" w:rsidRPr="008146B8">
              <w:rPr>
                <w:rFonts w:ascii="Times New Roman" w:hAnsi="Times New Roman"/>
                <w:kern w:val="2"/>
                <w:sz w:val="22"/>
                <w:szCs w:val="22"/>
                <w:lang w:eastAsia="lt-LT"/>
                <w14:ligatures w14:val="standardContextual"/>
              </w:rPr>
              <w:t>bendrą</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tarpą</w:t>
            </w:r>
            <w:proofErr w:type="spellEnd"/>
            <w:r w:rsidR="008146B8" w:rsidRPr="008146B8">
              <w:rPr>
                <w:rFonts w:ascii="Times New Roman" w:hAnsi="Times New Roman"/>
                <w:kern w:val="2"/>
                <w:sz w:val="22"/>
                <w:szCs w:val="22"/>
                <w:lang w:eastAsia="lt-LT"/>
                <w14:ligatures w14:val="standardContextual"/>
              </w:rPr>
              <w:t xml:space="preserve">, t. y. po 11 cm </w:t>
            </w:r>
            <w:proofErr w:type="spellStart"/>
            <w:r w:rsidR="008146B8" w:rsidRPr="008146B8">
              <w:rPr>
                <w:rFonts w:ascii="Times New Roman" w:hAnsi="Times New Roman"/>
                <w:kern w:val="2"/>
                <w:sz w:val="22"/>
                <w:szCs w:val="22"/>
                <w:lang w:eastAsia="lt-LT"/>
                <w14:ligatures w14:val="standardContextual"/>
              </w:rPr>
              <w:t>kiekvienoje</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pusėje</w:t>
            </w:r>
            <w:proofErr w:type="spellEnd"/>
            <w:r w:rsidR="008146B8" w:rsidRPr="008146B8">
              <w:rPr>
                <w:rFonts w:ascii="Times New Roman" w:hAnsi="Times New Roman"/>
                <w:kern w:val="2"/>
                <w:sz w:val="22"/>
                <w:szCs w:val="22"/>
                <w:lang w:eastAsia="lt-LT"/>
                <w14:ligatures w14:val="standardContextual"/>
              </w:rPr>
              <w:t xml:space="preserve">, o 90 cm </w:t>
            </w:r>
            <w:proofErr w:type="spellStart"/>
            <w:r w:rsidR="008146B8" w:rsidRPr="008146B8">
              <w:rPr>
                <w:rFonts w:ascii="Times New Roman" w:hAnsi="Times New Roman"/>
                <w:kern w:val="2"/>
                <w:sz w:val="22"/>
                <w:szCs w:val="22"/>
                <w:lang w:eastAsia="lt-LT"/>
                <w14:ligatures w14:val="standardContextual"/>
              </w:rPr>
              <w:t>vežimėlis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palieka</w:t>
            </w:r>
            <w:proofErr w:type="spellEnd"/>
            <w:r w:rsidR="008146B8" w:rsidRPr="008146B8">
              <w:rPr>
                <w:rFonts w:ascii="Times New Roman" w:hAnsi="Times New Roman"/>
                <w:kern w:val="2"/>
                <w:sz w:val="22"/>
                <w:szCs w:val="22"/>
                <w:lang w:eastAsia="lt-LT"/>
                <w14:ligatures w14:val="standardContextual"/>
              </w:rPr>
              <w:t xml:space="preserve"> tik 10 cm </w:t>
            </w:r>
            <w:proofErr w:type="spellStart"/>
            <w:r w:rsidR="008146B8" w:rsidRPr="008146B8">
              <w:rPr>
                <w:rFonts w:ascii="Times New Roman" w:hAnsi="Times New Roman"/>
                <w:kern w:val="2"/>
                <w:sz w:val="22"/>
                <w:szCs w:val="22"/>
                <w:lang w:eastAsia="lt-LT"/>
                <w14:ligatures w14:val="standardContextual"/>
              </w:rPr>
              <w:t>bendrą</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tarpą</w:t>
            </w:r>
            <w:proofErr w:type="spellEnd"/>
            <w:r w:rsidR="008146B8" w:rsidRPr="008146B8">
              <w:rPr>
                <w:rFonts w:ascii="Times New Roman" w:hAnsi="Times New Roman"/>
                <w:kern w:val="2"/>
                <w:sz w:val="22"/>
                <w:szCs w:val="22"/>
                <w:lang w:eastAsia="lt-LT"/>
                <w14:ligatures w14:val="standardContextual"/>
              </w:rPr>
              <w:t xml:space="preserve">, t. y. po 5 cm </w:t>
            </w:r>
            <w:proofErr w:type="spellStart"/>
            <w:r w:rsidR="008146B8" w:rsidRPr="008146B8">
              <w:rPr>
                <w:rFonts w:ascii="Times New Roman" w:hAnsi="Times New Roman"/>
                <w:kern w:val="2"/>
                <w:sz w:val="22"/>
                <w:szCs w:val="22"/>
                <w:lang w:eastAsia="lt-LT"/>
                <w14:ligatures w14:val="standardContextual"/>
              </w:rPr>
              <w:t>kiekvienoje</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pusėje</w:t>
            </w:r>
            <w:proofErr w:type="spellEnd"/>
            <w:r w:rsidR="008146B8" w:rsidRPr="008146B8">
              <w:rPr>
                <w:rFonts w:ascii="Times New Roman" w:hAnsi="Times New Roman"/>
                <w:kern w:val="2"/>
                <w:sz w:val="22"/>
                <w:szCs w:val="22"/>
                <w:lang w:eastAsia="lt-LT"/>
                <w14:ligatures w14:val="standardContextual"/>
              </w:rPr>
              <w:t xml:space="preserve">. Taigi </w:t>
            </w:r>
            <w:proofErr w:type="spellStart"/>
            <w:r w:rsidR="008146B8" w:rsidRPr="008146B8">
              <w:rPr>
                <w:rFonts w:ascii="Times New Roman" w:hAnsi="Times New Roman"/>
                <w:kern w:val="2"/>
                <w:sz w:val="22"/>
                <w:szCs w:val="22"/>
                <w:lang w:eastAsia="lt-LT"/>
                <w14:ligatures w14:val="standardContextual"/>
              </w:rPr>
              <w:t>šoninis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saugaus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manevravimo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rezervas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sumažėtų</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daugiau</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kaip</w:t>
            </w:r>
            <w:proofErr w:type="spellEnd"/>
            <w:r w:rsidR="008146B8" w:rsidRPr="008146B8">
              <w:rPr>
                <w:rFonts w:ascii="Times New Roman" w:hAnsi="Times New Roman"/>
                <w:kern w:val="2"/>
                <w:sz w:val="22"/>
                <w:szCs w:val="22"/>
                <w:lang w:eastAsia="lt-LT"/>
                <w14:ligatures w14:val="standardContextual"/>
              </w:rPr>
              <w:t xml:space="preserve"> per </w:t>
            </w:r>
            <w:proofErr w:type="spellStart"/>
            <w:r w:rsidR="008146B8" w:rsidRPr="008146B8">
              <w:rPr>
                <w:rFonts w:ascii="Times New Roman" w:hAnsi="Times New Roman"/>
                <w:kern w:val="2"/>
                <w:sz w:val="22"/>
                <w:szCs w:val="22"/>
                <w:lang w:eastAsia="lt-LT"/>
                <w14:ligatures w14:val="standardContextual"/>
              </w:rPr>
              <w:t>pusę</w:t>
            </w:r>
            <w:proofErr w:type="spellEnd"/>
            <w:r w:rsidR="008146B8" w:rsidRPr="008146B8">
              <w:rPr>
                <w:rFonts w:ascii="Times New Roman" w:hAnsi="Times New Roman"/>
                <w:kern w:val="2"/>
                <w:sz w:val="22"/>
                <w:szCs w:val="22"/>
                <w:lang w:eastAsia="lt-LT"/>
                <w14:ligatures w14:val="standardContextual"/>
              </w:rPr>
              <w:t xml:space="preserve">. 90 cm </w:t>
            </w:r>
            <w:proofErr w:type="spellStart"/>
            <w:r w:rsidR="008146B8" w:rsidRPr="008146B8">
              <w:rPr>
                <w:rFonts w:ascii="Times New Roman" w:hAnsi="Times New Roman"/>
                <w:kern w:val="2"/>
                <w:sz w:val="22"/>
                <w:szCs w:val="22"/>
                <w:lang w:eastAsia="lt-LT"/>
                <w14:ligatures w14:val="standardContextual"/>
              </w:rPr>
              <w:t>pločio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angoje</w:t>
            </w:r>
            <w:proofErr w:type="spellEnd"/>
            <w:r w:rsidR="008146B8" w:rsidRPr="008146B8">
              <w:rPr>
                <w:rFonts w:ascii="Times New Roman" w:hAnsi="Times New Roman"/>
                <w:kern w:val="2"/>
                <w:sz w:val="22"/>
                <w:szCs w:val="22"/>
                <w:lang w:eastAsia="lt-LT"/>
                <w14:ligatures w14:val="standardContextual"/>
              </w:rPr>
              <w:t xml:space="preserve"> 90 cm </w:t>
            </w:r>
            <w:proofErr w:type="spellStart"/>
            <w:r w:rsidR="008146B8" w:rsidRPr="008146B8">
              <w:rPr>
                <w:rFonts w:ascii="Times New Roman" w:hAnsi="Times New Roman"/>
                <w:kern w:val="2"/>
                <w:sz w:val="22"/>
                <w:szCs w:val="22"/>
                <w:lang w:eastAsia="lt-LT"/>
                <w14:ligatures w14:val="standardContextual"/>
              </w:rPr>
              <w:t>vežimėlis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teoriškai</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apskritai</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nepaliktų</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jokio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šoninio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rezervo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Realiomis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ligoninės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sąlygomis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vežimėlis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nejuda</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idealia</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trajektorija</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jis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stumiamas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su</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pacientu</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sukamas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stabdomas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įvažiuoja</w:t>
            </w:r>
            <w:proofErr w:type="spellEnd"/>
            <w:r w:rsidR="008146B8" w:rsidRPr="008146B8">
              <w:rPr>
                <w:rFonts w:ascii="Times New Roman" w:hAnsi="Times New Roman"/>
                <w:kern w:val="2"/>
                <w:sz w:val="22"/>
                <w:szCs w:val="22"/>
                <w:lang w:eastAsia="lt-LT"/>
                <w14:ligatures w14:val="standardContextual"/>
              </w:rPr>
              <w:t xml:space="preserve"> į </w:t>
            </w:r>
            <w:proofErr w:type="spellStart"/>
            <w:r w:rsidR="008146B8" w:rsidRPr="008146B8">
              <w:rPr>
                <w:rFonts w:ascii="Times New Roman" w:hAnsi="Times New Roman"/>
                <w:kern w:val="2"/>
                <w:sz w:val="22"/>
                <w:szCs w:val="22"/>
                <w:lang w:eastAsia="lt-LT"/>
                <w14:ligatures w14:val="standardContextual"/>
              </w:rPr>
              <w:t>liftą</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manevruoja</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prie</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lovos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durų</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lastRenderedPageBreak/>
              <w:t>staktų</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sienų</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spintelių</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infuzinių</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stovų</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deguonies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tiekimo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priemonių</w:t>
            </w:r>
            <w:proofErr w:type="spellEnd"/>
            <w:r w:rsidR="008146B8" w:rsidRPr="008146B8">
              <w:rPr>
                <w:rFonts w:ascii="Times New Roman" w:hAnsi="Times New Roman"/>
                <w:kern w:val="2"/>
                <w:sz w:val="22"/>
                <w:szCs w:val="22"/>
                <w:lang w:eastAsia="lt-LT"/>
                <w14:ligatures w14:val="standardContextual"/>
              </w:rPr>
              <w:t xml:space="preserve"> ir </w:t>
            </w:r>
            <w:proofErr w:type="spellStart"/>
            <w:r w:rsidR="008146B8" w:rsidRPr="008146B8">
              <w:rPr>
                <w:rFonts w:ascii="Times New Roman" w:hAnsi="Times New Roman"/>
                <w:kern w:val="2"/>
                <w:sz w:val="22"/>
                <w:szCs w:val="22"/>
                <w:lang w:eastAsia="lt-LT"/>
                <w14:ligatures w14:val="standardContextual"/>
              </w:rPr>
              <w:t>kitos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įrangos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Platesnis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vežimėlis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reikalauja</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didesnio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valdymo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tikslumo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didina</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kontakto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su</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aplinka</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riziką</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apsunkina</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privažiavimą</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prie</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paciento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lovos</w:t>
            </w:r>
            <w:proofErr w:type="spellEnd"/>
            <w:r w:rsidR="008146B8" w:rsidRPr="008146B8">
              <w:rPr>
                <w:rFonts w:ascii="Times New Roman" w:hAnsi="Times New Roman"/>
                <w:kern w:val="2"/>
                <w:sz w:val="22"/>
                <w:szCs w:val="22"/>
                <w:lang w:eastAsia="lt-LT"/>
                <w14:ligatures w14:val="standardContextual"/>
              </w:rPr>
              <w:t xml:space="preserve"> ir </w:t>
            </w:r>
            <w:proofErr w:type="spellStart"/>
            <w:r w:rsidR="008146B8" w:rsidRPr="008146B8">
              <w:rPr>
                <w:rFonts w:ascii="Times New Roman" w:hAnsi="Times New Roman"/>
                <w:kern w:val="2"/>
                <w:sz w:val="22"/>
                <w:szCs w:val="22"/>
                <w:lang w:eastAsia="lt-LT"/>
                <w14:ligatures w14:val="standardContextual"/>
              </w:rPr>
              <w:t>mažina</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vietą</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personalui</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saugiai</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stovėti</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šalia</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paciento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kontroliuoti</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medicinines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linijas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drenų</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sistemas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monitoravimo</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laidus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ar</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deguonies</w:t>
            </w:r>
            <w:proofErr w:type="spellEnd"/>
            <w:r w:rsidR="008146B8" w:rsidRPr="008146B8">
              <w:rPr>
                <w:rFonts w:ascii="Times New Roman" w:hAnsi="Times New Roman"/>
                <w:kern w:val="2"/>
                <w:sz w:val="22"/>
                <w:szCs w:val="22"/>
                <w:lang w:eastAsia="lt-LT"/>
                <w14:ligatures w14:val="standardContextual"/>
              </w:rPr>
              <w:t xml:space="preserve"> </w:t>
            </w:r>
            <w:proofErr w:type="spellStart"/>
            <w:r w:rsidR="008146B8" w:rsidRPr="008146B8">
              <w:rPr>
                <w:rFonts w:ascii="Times New Roman" w:hAnsi="Times New Roman"/>
                <w:kern w:val="2"/>
                <w:sz w:val="22"/>
                <w:szCs w:val="22"/>
                <w:lang w:eastAsia="lt-LT"/>
                <w14:ligatures w14:val="standardContextual"/>
              </w:rPr>
              <w:t>tiekimą</w:t>
            </w:r>
            <w:proofErr w:type="spellEnd"/>
            <w:r w:rsidR="008146B8" w:rsidRPr="008146B8">
              <w:rPr>
                <w:rFonts w:ascii="Times New Roman" w:hAnsi="Times New Roman"/>
                <w:kern w:val="2"/>
                <w:sz w:val="22"/>
                <w:szCs w:val="22"/>
                <w:lang w:eastAsia="lt-LT"/>
                <w14:ligatures w14:val="standardContextual"/>
              </w:rPr>
              <w:t>.</w:t>
            </w:r>
          </w:p>
          <w:p w14:paraId="6AACBCA7" w14:textId="77777777" w:rsidR="008146B8" w:rsidRPr="00AC12E7" w:rsidRDefault="008146B8" w:rsidP="00836380">
            <w:pPr>
              <w:spacing w:line="256" w:lineRule="auto"/>
              <w:rPr>
                <w:rFonts w:ascii="Times New Roman" w:hAnsi="Times New Roman"/>
                <w:color w:val="EE0000"/>
                <w:kern w:val="2"/>
                <w:sz w:val="22"/>
                <w:szCs w:val="22"/>
                <w:lang w:eastAsia="lt-LT"/>
                <w14:ligatures w14:val="standardContextual"/>
              </w:rPr>
            </w:pPr>
          </w:p>
          <w:p w14:paraId="5EA1F798" w14:textId="1619F2FC" w:rsidR="00AB5689" w:rsidRDefault="008146B8" w:rsidP="00836380">
            <w:pPr>
              <w:spacing w:line="256" w:lineRule="auto"/>
              <w:rPr>
                <w:rFonts w:ascii="Times New Roman" w:hAnsi="Times New Roman"/>
                <w:kern w:val="2"/>
                <w:sz w:val="22"/>
                <w:szCs w:val="22"/>
                <w:lang w:eastAsia="lt-LT"/>
                <w14:ligatures w14:val="standardContextual"/>
              </w:rPr>
            </w:pPr>
            <w:r w:rsidRPr="004638F4">
              <w:rPr>
                <w:rFonts w:ascii="Times New Roman" w:hAnsi="Times New Roman"/>
                <w:kern w:val="2"/>
                <w:sz w:val="22"/>
                <w:szCs w:val="22"/>
                <w:lang w:eastAsia="lt-LT"/>
                <w14:ligatures w14:val="standardContextual"/>
              </w:rPr>
              <w:t>9</w:t>
            </w:r>
            <w:r w:rsidR="00AB5689" w:rsidRPr="004638F4">
              <w:rPr>
                <w:rFonts w:ascii="Times New Roman" w:hAnsi="Times New Roman"/>
                <w:kern w:val="2"/>
                <w:sz w:val="22"/>
                <w:szCs w:val="22"/>
                <w:lang w:eastAsia="lt-LT"/>
                <w14:ligatures w14:val="standardContextual"/>
              </w:rPr>
              <w:t xml:space="preserve">. </w:t>
            </w:r>
            <w:r w:rsidR="00AB5689" w:rsidRPr="004638F4">
              <w:rPr>
                <w:rFonts w:ascii="Times New Roman" w:hAnsi="Times New Roman"/>
                <w:b/>
                <w:bCs/>
                <w:kern w:val="2"/>
                <w:sz w:val="22"/>
                <w:szCs w:val="22"/>
                <w:lang w:eastAsia="lt-LT"/>
                <w14:ligatures w14:val="standardContextual"/>
              </w:rPr>
              <w:t xml:space="preserve">1.1.13 </w:t>
            </w:r>
            <w:proofErr w:type="spellStart"/>
            <w:r w:rsidR="00AB5689" w:rsidRPr="004638F4">
              <w:rPr>
                <w:rFonts w:ascii="Times New Roman" w:hAnsi="Times New Roman"/>
                <w:b/>
                <w:bCs/>
                <w:kern w:val="2"/>
                <w:sz w:val="22"/>
                <w:szCs w:val="22"/>
                <w:lang w:eastAsia="lt-LT"/>
                <w14:ligatures w14:val="standardContextual"/>
              </w:rPr>
              <w:t>reikalavimas</w:t>
            </w:r>
            <w:proofErr w:type="spellEnd"/>
            <w:r w:rsidR="00AB5689" w:rsidRPr="004638F4">
              <w:rPr>
                <w:rFonts w:ascii="Times New Roman" w:hAnsi="Times New Roman"/>
                <w:b/>
                <w:bCs/>
                <w:kern w:val="2"/>
                <w:sz w:val="22"/>
                <w:szCs w:val="22"/>
                <w:lang w:eastAsia="lt-LT"/>
                <w14:ligatures w14:val="standardContextual"/>
              </w:rPr>
              <w:t xml:space="preserve"> </w:t>
            </w:r>
            <w:proofErr w:type="spellStart"/>
            <w:r w:rsidR="00AB5689" w:rsidRPr="004638F4">
              <w:rPr>
                <w:rFonts w:ascii="Times New Roman" w:hAnsi="Times New Roman"/>
                <w:b/>
                <w:bCs/>
                <w:kern w:val="2"/>
                <w:sz w:val="22"/>
                <w:szCs w:val="22"/>
                <w:lang w:eastAsia="lt-LT"/>
                <w14:ligatures w14:val="standardContextual"/>
              </w:rPr>
              <w:t>nekeičiamas</w:t>
            </w:r>
            <w:proofErr w:type="spellEnd"/>
            <w:r w:rsidR="00AB5689" w:rsidRPr="004638F4">
              <w:rPr>
                <w:rFonts w:ascii="Times New Roman" w:hAnsi="Times New Roman"/>
                <w:b/>
                <w:bCs/>
                <w:kern w:val="2"/>
                <w:sz w:val="22"/>
                <w:szCs w:val="22"/>
                <w:lang w:eastAsia="lt-LT"/>
                <w14:ligatures w14:val="standardContextual"/>
              </w:rPr>
              <w:t>.</w:t>
            </w:r>
            <w:r w:rsidR="00AB5689" w:rsidRPr="004638F4">
              <w:rPr>
                <w:rFonts w:ascii="Times New Roman" w:hAnsi="Times New Roman"/>
                <w:kern w:val="2"/>
                <w:sz w:val="22"/>
                <w:szCs w:val="22"/>
                <w:lang w:eastAsia="lt-LT"/>
                <w14:ligatures w14:val="standardContextual"/>
              </w:rPr>
              <w:t xml:space="preserve"> </w:t>
            </w:r>
          </w:p>
          <w:p w14:paraId="0D2F5129" w14:textId="780E4D72" w:rsidR="004638F4" w:rsidRDefault="004638F4" w:rsidP="00836380">
            <w:pPr>
              <w:spacing w:line="256" w:lineRule="auto"/>
              <w:rPr>
                <w:rFonts w:ascii="Times New Roman" w:hAnsi="Times New Roman"/>
                <w:kern w:val="2"/>
                <w:sz w:val="22"/>
                <w:szCs w:val="22"/>
                <w:lang w:eastAsia="lt-LT"/>
                <w14:ligatures w14:val="standardContextual"/>
              </w:rPr>
            </w:pPr>
            <w:proofErr w:type="spellStart"/>
            <w:r w:rsidRPr="004638F4">
              <w:rPr>
                <w:rFonts w:ascii="Times New Roman" w:hAnsi="Times New Roman"/>
                <w:kern w:val="2"/>
                <w:sz w:val="22"/>
                <w:szCs w:val="22"/>
                <w:lang w:eastAsia="lt-LT"/>
                <w14:ligatures w14:val="standardContextual"/>
              </w:rPr>
              <w:t>Tiekėjo</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siūlymas</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tikslinti</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Trendelenburgo</w:t>
            </w:r>
            <w:proofErr w:type="spellEnd"/>
            <w:r w:rsidRPr="004638F4">
              <w:rPr>
                <w:rFonts w:ascii="Times New Roman" w:hAnsi="Times New Roman"/>
                <w:kern w:val="2"/>
                <w:sz w:val="22"/>
                <w:szCs w:val="22"/>
                <w:lang w:eastAsia="lt-LT"/>
                <w14:ligatures w14:val="standardContextual"/>
              </w:rPr>
              <w:t xml:space="preserve"> / </w:t>
            </w:r>
            <w:proofErr w:type="spellStart"/>
            <w:r w:rsidRPr="004638F4">
              <w:rPr>
                <w:rFonts w:ascii="Times New Roman" w:hAnsi="Times New Roman"/>
                <w:kern w:val="2"/>
                <w:sz w:val="22"/>
                <w:szCs w:val="22"/>
                <w:lang w:eastAsia="lt-LT"/>
                <w14:ligatures w14:val="standardContextual"/>
              </w:rPr>
              <w:t>atvirkštinės</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Trendelenburgo</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padėties</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reguliavimo</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kampą</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iš</w:t>
            </w:r>
            <w:proofErr w:type="spellEnd"/>
            <w:r w:rsidRPr="004638F4">
              <w:rPr>
                <w:rFonts w:ascii="Times New Roman" w:hAnsi="Times New Roman"/>
                <w:kern w:val="2"/>
                <w:sz w:val="22"/>
                <w:szCs w:val="22"/>
                <w:lang w:eastAsia="lt-LT"/>
                <w14:ligatures w14:val="standardContextual"/>
              </w:rPr>
              <w:t xml:space="preserve"> ≥ ±15° į ±16° </w:t>
            </w:r>
            <w:proofErr w:type="spellStart"/>
            <w:r w:rsidRPr="004638F4">
              <w:rPr>
                <w:rFonts w:ascii="Times New Roman" w:hAnsi="Times New Roman"/>
                <w:kern w:val="2"/>
                <w:sz w:val="22"/>
                <w:szCs w:val="22"/>
                <w:lang w:eastAsia="lt-LT"/>
                <w14:ligatures w14:val="standardContextual"/>
              </w:rPr>
              <w:t>nepriimtinas</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nes</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galiojantis</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lastRenderedPageBreak/>
              <w:t>reikalavimas</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jau</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apima</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įrangą</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kurios</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reguliavimo</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kampas</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yra</w:t>
            </w:r>
            <w:proofErr w:type="spellEnd"/>
            <w:r w:rsidRPr="004638F4">
              <w:rPr>
                <w:rFonts w:ascii="Times New Roman" w:hAnsi="Times New Roman"/>
                <w:kern w:val="2"/>
                <w:sz w:val="22"/>
                <w:szCs w:val="22"/>
                <w:lang w:eastAsia="lt-LT"/>
                <w14:ligatures w14:val="standardContextual"/>
              </w:rPr>
              <w:t xml:space="preserve"> ±16° </w:t>
            </w:r>
            <w:proofErr w:type="spellStart"/>
            <w:r w:rsidRPr="004638F4">
              <w:rPr>
                <w:rFonts w:ascii="Times New Roman" w:hAnsi="Times New Roman"/>
                <w:kern w:val="2"/>
                <w:sz w:val="22"/>
                <w:szCs w:val="22"/>
                <w:lang w:eastAsia="lt-LT"/>
                <w14:ligatures w14:val="standardContextual"/>
              </w:rPr>
              <w:t>ar</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didesnis</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Formuluotė</w:t>
            </w:r>
            <w:proofErr w:type="spellEnd"/>
            <w:r w:rsidRPr="004638F4">
              <w:rPr>
                <w:rFonts w:ascii="Times New Roman" w:hAnsi="Times New Roman"/>
                <w:kern w:val="2"/>
                <w:sz w:val="22"/>
                <w:szCs w:val="22"/>
                <w:lang w:eastAsia="lt-LT"/>
                <w14:ligatures w14:val="standardContextual"/>
              </w:rPr>
              <w:t xml:space="preserve"> „≥ ±15</w:t>
            </w:r>
            <w:proofErr w:type="gramStart"/>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reiškia</w:t>
            </w:r>
            <w:proofErr w:type="spellEnd"/>
            <w:proofErr w:type="gram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minimalų</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reikalaujamą</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funkcinį</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diapazoną</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todėl</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vežimėlis</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kurio</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Trendelenburgo</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kampas</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siekia</w:t>
            </w:r>
            <w:proofErr w:type="spellEnd"/>
            <w:r w:rsidRPr="004638F4">
              <w:rPr>
                <w:rFonts w:ascii="Times New Roman" w:hAnsi="Times New Roman"/>
                <w:kern w:val="2"/>
                <w:sz w:val="22"/>
                <w:szCs w:val="22"/>
                <w:lang w:eastAsia="lt-LT"/>
                <w14:ligatures w14:val="standardContextual"/>
              </w:rPr>
              <w:t xml:space="preserve"> ±16°, </w:t>
            </w:r>
            <w:proofErr w:type="spellStart"/>
            <w:r w:rsidRPr="004638F4">
              <w:rPr>
                <w:rFonts w:ascii="Times New Roman" w:hAnsi="Times New Roman"/>
                <w:kern w:val="2"/>
                <w:sz w:val="22"/>
                <w:szCs w:val="22"/>
                <w:lang w:eastAsia="lt-LT"/>
                <w14:ligatures w14:val="standardContextual"/>
              </w:rPr>
              <w:t>šį</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reikalavimą</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atitiktų</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Techniniu</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požiūriu</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skirtumas</w:t>
            </w:r>
            <w:proofErr w:type="spellEnd"/>
            <w:r w:rsidRPr="004638F4">
              <w:rPr>
                <w:rFonts w:ascii="Times New Roman" w:hAnsi="Times New Roman"/>
                <w:kern w:val="2"/>
                <w:sz w:val="22"/>
                <w:szCs w:val="22"/>
                <w:lang w:eastAsia="lt-LT"/>
                <w14:ligatures w14:val="standardContextual"/>
              </w:rPr>
              <w:t xml:space="preserve"> tarp 15° ir 16° </w:t>
            </w:r>
            <w:proofErr w:type="spellStart"/>
            <w:r w:rsidRPr="004638F4">
              <w:rPr>
                <w:rFonts w:ascii="Times New Roman" w:hAnsi="Times New Roman"/>
                <w:kern w:val="2"/>
                <w:sz w:val="22"/>
                <w:szCs w:val="22"/>
                <w:lang w:eastAsia="lt-LT"/>
                <w14:ligatures w14:val="standardContextual"/>
              </w:rPr>
              <w:t>nėra</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kokybiškai</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nauja</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vežimėlio</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funkcija</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Skaičiuojant</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pagal</w:t>
            </w:r>
            <w:proofErr w:type="spellEnd"/>
            <w:r w:rsidRPr="004638F4">
              <w:rPr>
                <w:rFonts w:ascii="Times New Roman" w:hAnsi="Times New Roman"/>
                <w:kern w:val="2"/>
                <w:sz w:val="22"/>
                <w:szCs w:val="22"/>
                <w:lang w:eastAsia="lt-LT"/>
                <w14:ligatures w14:val="standardContextual"/>
              </w:rPr>
              <w:t xml:space="preserve"> 193 cm </w:t>
            </w:r>
            <w:proofErr w:type="spellStart"/>
            <w:r w:rsidRPr="004638F4">
              <w:rPr>
                <w:rFonts w:ascii="Times New Roman" w:hAnsi="Times New Roman"/>
                <w:kern w:val="2"/>
                <w:sz w:val="22"/>
                <w:szCs w:val="22"/>
                <w:lang w:eastAsia="lt-LT"/>
                <w14:ligatures w14:val="standardContextual"/>
              </w:rPr>
              <w:t>čiužinio</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platformos</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ilgį</w:t>
            </w:r>
            <w:proofErr w:type="spellEnd"/>
            <w:r w:rsidRPr="004638F4">
              <w:rPr>
                <w:rFonts w:ascii="Times New Roman" w:hAnsi="Times New Roman"/>
                <w:kern w:val="2"/>
                <w:sz w:val="22"/>
                <w:szCs w:val="22"/>
                <w:lang w:eastAsia="lt-LT"/>
                <w14:ligatures w14:val="standardContextual"/>
              </w:rPr>
              <w:t xml:space="preserve">, 15° </w:t>
            </w:r>
            <w:proofErr w:type="spellStart"/>
            <w:r w:rsidRPr="004638F4">
              <w:rPr>
                <w:rFonts w:ascii="Times New Roman" w:hAnsi="Times New Roman"/>
                <w:kern w:val="2"/>
                <w:sz w:val="22"/>
                <w:szCs w:val="22"/>
                <w:lang w:eastAsia="lt-LT"/>
                <w14:ligatures w14:val="standardContextual"/>
              </w:rPr>
              <w:t>kampas</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sudaro</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apie</w:t>
            </w:r>
            <w:proofErr w:type="spellEnd"/>
            <w:r w:rsidRPr="004638F4">
              <w:rPr>
                <w:rFonts w:ascii="Times New Roman" w:hAnsi="Times New Roman"/>
                <w:kern w:val="2"/>
                <w:sz w:val="22"/>
                <w:szCs w:val="22"/>
                <w:lang w:eastAsia="lt-LT"/>
                <w14:ligatures w14:val="standardContextual"/>
              </w:rPr>
              <w:t xml:space="preserve"> 50,0 cm </w:t>
            </w:r>
            <w:proofErr w:type="spellStart"/>
            <w:r w:rsidRPr="004638F4">
              <w:rPr>
                <w:rFonts w:ascii="Times New Roman" w:hAnsi="Times New Roman"/>
                <w:kern w:val="2"/>
                <w:sz w:val="22"/>
                <w:szCs w:val="22"/>
                <w:lang w:eastAsia="lt-LT"/>
                <w14:ligatures w14:val="standardContextual"/>
              </w:rPr>
              <w:t>aukščių</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skirtumą</w:t>
            </w:r>
            <w:proofErr w:type="spellEnd"/>
            <w:r w:rsidRPr="004638F4">
              <w:rPr>
                <w:rFonts w:ascii="Times New Roman" w:hAnsi="Times New Roman"/>
                <w:kern w:val="2"/>
                <w:sz w:val="22"/>
                <w:szCs w:val="22"/>
                <w:lang w:eastAsia="lt-LT"/>
                <w14:ligatures w14:val="standardContextual"/>
              </w:rPr>
              <w:t xml:space="preserve"> tarp </w:t>
            </w:r>
            <w:proofErr w:type="spellStart"/>
            <w:r w:rsidRPr="004638F4">
              <w:rPr>
                <w:rFonts w:ascii="Times New Roman" w:hAnsi="Times New Roman"/>
                <w:kern w:val="2"/>
                <w:sz w:val="22"/>
                <w:szCs w:val="22"/>
                <w:lang w:eastAsia="lt-LT"/>
                <w14:ligatures w14:val="standardContextual"/>
              </w:rPr>
              <w:t>platformos</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galų</w:t>
            </w:r>
            <w:proofErr w:type="spellEnd"/>
            <w:r w:rsidRPr="004638F4">
              <w:rPr>
                <w:rFonts w:ascii="Times New Roman" w:hAnsi="Times New Roman"/>
                <w:kern w:val="2"/>
                <w:sz w:val="22"/>
                <w:szCs w:val="22"/>
                <w:lang w:eastAsia="lt-LT"/>
                <w14:ligatures w14:val="standardContextual"/>
              </w:rPr>
              <w:t xml:space="preserve">, o 16° – </w:t>
            </w:r>
            <w:proofErr w:type="spellStart"/>
            <w:r w:rsidRPr="004638F4">
              <w:rPr>
                <w:rFonts w:ascii="Times New Roman" w:hAnsi="Times New Roman"/>
                <w:kern w:val="2"/>
                <w:sz w:val="22"/>
                <w:szCs w:val="22"/>
                <w:lang w:eastAsia="lt-LT"/>
                <w14:ligatures w14:val="standardContextual"/>
              </w:rPr>
              <w:t>apie</w:t>
            </w:r>
            <w:proofErr w:type="spellEnd"/>
            <w:r w:rsidRPr="004638F4">
              <w:rPr>
                <w:rFonts w:ascii="Times New Roman" w:hAnsi="Times New Roman"/>
                <w:kern w:val="2"/>
                <w:sz w:val="22"/>
                <w:szCs w:val="22"/>
                <w:lang w:eastAsia="lt-LT"/>
                <w14:ligatures w14:val="standardContextual"/>
              </w:rPr>
              <w:t xml:space="preserve"> 53,2 cm; </w:t>
            </w:r>
            <w:proofErr w:type="spellStart"/>
            <w:r w:rsidRPr="004638F4">
              <w:rPr>
                <w:rFonts w:ascii="Times New Roman" w:hAnsi="Times New Roman"/>
                <w:kern w:val="2"/>
                <w:sz w:val="22"/>
                <w:szCs w:val="22"/>
                <w:lang w:eastAsia="lt-LT"/>
                <w14:ligatures w14:val="standardContextual"/>
              </w:rPr>
              <w:t>skirtumas</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yra</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apie</w:t>
            </w:r>
            <w:proofErr w:type="spellEnd"/>
            <w:r w:rsidRPr="004638F4">
              <w:rPr>
                <w:rFonts w:ascii="Times New Roman" w:hAnsi="Times New Roman"/>
                <w:kern w:val="2"/>
                <w:sz w:val="22"/>
                <w:szCs w:val="22"/>
                <w:lang w:eastAsia="lt-LT"/>
                <w14:ligatures w14:val="standardContextual"/>
              </w:rPr>
              <w:t xml:space="preserve"> 3,2 cm. </w:t>
            </w:r>
            <w:proofErr w:type="spellStart"/>
            <w:r w:rsidRPr="004638F4">
              <w:rPr>
                <w:rFonts w:ascii="Times New Roman" w:hAnsi="Times New Roman"/>
                <w:kern w:val="2"/>
                <w:sz w:val="22"/>
                <w:szCs w:val="22"/>
                <w:lang w:eastAsia="lt-LT"/>
                <w14:ligatures w14:val="standardContextual"/>
              </w:rPr>
              <w:t>Skaičiuojant</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pagal</w:t>
            </w:r>
            <w:proofErr w:type="spellEnd"/>
            <w:r w:rsidRPr="004638F4">
              <w:rPr>
                <w:rFonts w:ascii="Times New Roman" w:hAnsi="Times New Roman"/>
                <w:kern w:val="2"/>
                <w:sz w:val="22"/>
                <w:szCs w:val="22"/>
                <w:lang w:eastAsia="lt-LT"/>
                <w14:ligatures w14:val="standardContextual"/>
              </w:rPr>
              <w:t xml:space="preserve"> 215 cm </w:t>
            </w:r>
            <w:proofErr w:type="spellStart"/>
            <w:r w:rsidRPr="004638F4">
              <w:rPr>
                <w:rFonts w:ascii="Times New Roman" w:hAnsi="Times New Roman"/>
                <w:kern w:val="2"/>
                <w:sz w:val="22"/>
                <w:szCs w:val="22"/>
                <w:lang w:eastAsia="lt-LT"/>
                <w14:ligatures w14:val="standardContextual"/>
              </w:rPr>
              <w:t>bendrą</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vežimėlio</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ilgį</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skirtumas</w:t>
            </w:r>
            <w:proofErr w:type="spellEnd"/>
            <w:r w:rsidRPr="004638F4">
              <w:rPr>
                <w:rFonts w:ascii="Times New Roman" w:hAnsi="Times New Roman"/>
                <w:kern w:val="2"/>
                <w:sz w:val="22"/>
                <w:szCs w:val="22"/>
                <w:lang w:eastAsia="lt-LT"/>
                <w14:ligatures w14:val="standardContextual"/>
              </w:rPr>
              <w:t xml:space="preserve"> tarp 15° ir 16° </w:t>
            </w:r>
            <w:proofErr w:type="spellStart"/>
            <w:r w:rsidRPr="004638F4">
              <w:rPr>
                <w:rFonts w:ascii="Times New Roman" w:hAnsi="Times New Roman"/>
                <w:kern w:val="2"/>
                <w:sz w:val="22"/>
                <w:szCs w:val="22"/>
                <w:lang w:eastAsia="lt-LT"/>
                <w14:ligatures w14:val="standardContextual"/>
              </w:rPr>
              <w:t>sudarytų</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apie</w:t>
            </w:r>
            <w:proofErr w:type="spellEnd"/>
            <w:r w:rsidRPr="004638F4">
              <w:rPr>
                <w:rFonts w:ascii="Times New Roman" w:hAnsi="Times New Roman"/>
                <w:kern w:val="2"/>
                <w:sz w:val="22"/>
                <w:szCs w:val="22"/>
                <w:lang w:eastAsia="lt-LT"/>
                <w14:ligatures w14:val="standardContextual"/>
              </w:rPr>
              <w:t xml:space="preserve"> 3,6 cm. Toks </w:t>
            </w:r>
            <w:proofErr w:type="spellStart"/>
            <w:r w:rsidRPr="004638F4">
              <w:rPr>
                <w:rFonts w:ascii="Times New Roman" w:hAnsi="Times New Roman"/>
                <w:kern w:val="2"/>
                <w:sz w:val="22"/>
                <w:szCs w:val="22"/>
                <w:lang w:eastAsia="lt-LT"/>
                <w14:ligatures w14:val="standardContextual"/>
              </w:rPr>
              <w:t>skirtumas</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gali</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būti</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geometriškai</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apskaičiuojamas</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lastRenderedPageBreak/>
              <w:t>tačiau</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mediciniškai</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jis</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nesukuria</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naujos</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savarankiškos</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funkcijos</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kurios</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neužtikrintų</w:t>
            </w:r>
            <w:proofErr w:type="spellEnd"/>
            <w:r w:rsidRPr="004638F4">
              <w:rPr>
                <w:rFonts w:ascii="Times New Roman" w:hAnsi="Times New Roman"/>
                <w:kern w:val="2"/>
                <w:sz w:val="22"/>
                <w:szCs w:val="22"/>
                <w:lang w:eastAsia="lt-LT"/>
                <w14:ligatures w14:val="standardContextual"/>
              </w:rPr>
              <w:t xml:space="preserve"> ≥ ±15° </w:t>
            </w:r>
            <w:proofErr w:type="spellStart"/>
            <w:r w:rsidRPr="004638F4">
              <w:rPr>
                <w:rFonts w:ascii="Times New Roman" w:hAnsi="Times New Roman"/>
                <w:kern w:val="2"/>
                <w:sz w:val="22"/>
                <w:szCs w:val="22"/>
                <w:lang w:eastAsia="lt-LT"/>
                <w14:ligatures w14:val="standardContextual"/>
              </w:rPr>
              <w:t>reguliavimo</w:t>
            </w:r>
            <w:proofErr w:type="spellEnd"/>
            <w:r w:rsidRPr="004638F4">
              <w:rPr>
                <w:rFonts w:ascii="Times New Roman" w:hAnsi="Times New Roman"/>
                <w:kern w:val="2"/>
                <w:sz w:val="22"/>
                <w:szCs w:val="22"/>
                <w:lang w:eastAsia="lt-LT"/>
                <w14:ligatures w14:val="standardContextual"/>
              </w:rPr>
              <w:t xml:space="preserve"> </w:t>
            </w:r>
            <w:proofErr w:type="spellStart"/>
            <w:r w:rsidRPr="004638F4">
              <w:rPr>
                <w:rFonts w:ascii="Times New Roman" w:hAnsi="Times New Roman"/>
                <w:kern w:val="2"/>
                <w:sz w:val="22"/>
                <w:szCs w:val="22"/>
                <w:lang w:eastAsia="lt-LT"/>
                <w14:ligatures w14:val="standardContextual"/>
              </w:rPr>
              <w:t>diapazonas</w:t>
            </w:r>
            <w:proofErr w:type="spellEnd"/>
            <w:r w:rsidRPr="004638F4">
              <w:rPr>
                <w:rFonts w:ascii="Times New Roman" w:hAnsi="Times New Roman"/>
                <w:kern w:val="2"/>
                <w:sz w:val="22"/>
                <w:szCs w:val="22"/>
                <w:lang w:eastAsia="lt-LT"/>
                <w14:ligatures w14:val="standardContextual"/>
              </w:rPr>
              <w:t>.</w:t>
            </w:r>
          </w:p>
          <w:p w14:paraId="76F1086B" w14:textId="77777777" w:rsidR="004638F4" w:rsidRPr="004638F4" w:rsidRDefault="004638F4" w:rsidP="00836380">
            <w:pPr>
              <w:spacing w:line="256" w:lineRule="auto"/>
              <w:rPr>
                <w:rFonts w:ascii="Times New Roman" w:hAnsi="Times New Roman"/>
                <w:kern w:val="2"/>
                <w:sz w:val="22"/>
                <w:szCs w:val="22"/>
                <w:lang w:eastAsia="lt-LT"/>
                <w14:ligatures w14:val="standardContextual"/>
              </w:rPr>
            </w:pPr>
          </w:p>
          <w:p w14:paraId="2E78434A" w14:textId="28427447" w:rsidR="00A21B5F" w:rsidRPr="004638F4" w:rsidRDefault="00AB5689" w:rsidP="00836380">
            <w:pPr>
              <w:spacing w:line="256" w:lineRule="auto"/>
              <w:rPr>
                <w:rFonts w:ascii="Times New Roman" w:hAnsi="Times New Roman"/>
                <w:kern w:val="2"/>
                <w:sz w:val="22"/>
                <w:szCs w:val="22"/>
                <w:lang w:val="lt-LT" w:eastAsia="lt-LT"/>
                <w14:ligatures w14:val="standardContextual"/>
              </w:rPr>
            </w:pPr>
            <w:r w:rsidRPr="004638F4">
              <w:rPr>
                <w:rFonts w:ascii="Times New Roman" w:hAnsi="Times New Roman"/>
                <w:kern w:val="2"/>
                <w:sz w:val="22"/>
                <w:szCs w:val="22"/>
                <w:lang w:val="lt-LT" w:eastAsia="lt-LT"/>
                <w14:ligatures w14:val="standardContextual"/>
              </w:rPr>
              <w:t xml:space="preserve">11. </w:t>
            </w:r>
            <w:r w:rsidRPr="004638F4">
              <w:rPr>
                <w:rFonts w:ascii="Times New Roman" w:hAnsi="Times New Roman"/>
                <w:b/>
                <w:bCs/>
                <w:kern w:val="2"/>
                <w:sz w:val="22"/>
                <w:szCs w:val="22"/>
                <w:lang w:val="lt-LT" w:eastAsia="lt-LT"/>
                <w14:ligatures w14:val="standardContextual"/>
              </w:rPr>
              <w:t>1.1.14 reikalavimas nekeičiamas.</w:t>
            </w:r>
            <w:r w:rsidRPr="004638F4">
              <w:rPr>
                <w:rFonts w:ascii="Times New Roman" w:hAnsi="Times New Roman"/>
                <w:kern w:val="2"/>
                <w:sz w:val="22"/>
                <w:szCs w:val="22"/>
                <w:lang w:val="lt-LT" w:eastAsia="lt-LT"/>
                <w14:ligatures w14:val="standardContextual"/>
              </w:rPr>
              <w:t xml:space="preserve"> Techninėje specifikacijoje nustatytas reikalavimas „maksimali leistina apkrova ≥ 250 kg“ apibrėžia minimalią leistiną parametro vertę. Tiekėjo nurodyta 310 kg maksimali apkrova atitinka ir viršija nustatytą reikalavimą, todėl techninės specifikacijos keitimas nėra reikalingas.</w:t>
            </w:r>
            <w:r w:rsidR="004638F4" w:rsidRPr="004638F4">
              <w:rPr>
                <w:rFonts w:ascii="Times New Roman" w:hAnsi="Times New Roman"/>
                <w:kern w:val="2"/>
                <w:sz w:val="22"/>
                <w:szCs w:val="22"/>
                <w:lang w:val="lt-LT" w:eastAsia="lt-LT"/>
                <w14:ligatures w14:val="standardContextual"/>
              </w:rPr>
              <w:t xml:space="preserve"> Šiuo atveju ≥250 kg jau apibrėžia reikalingą saugios apkrovos minimumą, o 310 kg yra šį minimumą </w:t>
            </w:r>
            <w:r w:rsidR="004638F4" w:rsidRPr="004638F4">
              <w:rPr>
                <w:rFonts w:ascii="Times New Roman" w:hAnsi="Times New Roman"/>
                <w:kern w:val="2"/>
                <w:sz w:val="22"/>
                <w:szCs w:val="22"/>
                <w:lang w:val="lt-LT" w:eastAsia="lt-LT"/>
                <w14:ligatures w14:val="standardContextual"/>
              </w:rPr>
              <w:lastRenderedPageBreak/>
              <w:t>viršijanti charakteristika, kuri pagal esamą formuluotę nėra draudžiama. 310 kg gali būti laikoma geresniu konkretaus modelio techniniu pajėgumu, tačiau ne pagrindu keisti visiems tiekėjams taikomą minimalų reikalavimą.</w:t>
            </w:r>
          </w:p>
          <w:p w14:paraId="24E9B278" w14:textId="1234300F" w:rsidR="00346F42" w:rsidRPr="00342AC4" w:rsidRDefault="00346F42" w:rsidP="00836380">
            <w:pPr>
              <w:spacing w:line="256" w:lineRule="auto"/>
              <w:rPr>
                <w:rFonts w:ascii="Times New Roman" w:hAnsi="Times New Roman"/>
                <w:kern w:val="2"/>
                <w:sz w:val="22"/>
                <w:szCs w:val="22"/>
                <w:lang w:val="lt-LT" w:eastAsia="lt-LT"/>
                <w14:ligatures w14:val="standardContextual"/>
              </w:rPr>
            </w:pPr>
            <w:r w:rsidRPr="00342AC4">
              <w:rPr>
                <w:rFonts w:ascii="Times New Roman" w:hAnsi="Times New Roman"/>
                <w:kern w:val="2"/>
                <w:sz w:val="22"/>
                <w:szCs w:val="22"/>
                <w:lang w:val="lt-LT" w:eastAsia="lt-LT"/>
                <w14:ligatures w14:val="standardContextual"/>
              </w:rPr>
              <w:t xml:space="preserve">12. </w:t>
            </w:r>
            <w:r w:rsidR="00206EFD" w:rsidRPr="00342AC4">
              <w:rPr>
                <w:rFonts w:ascii="Times New Roman" w:hAnsi="Times New Roman"/>
                <w:b/>
                <w:bCs/>
                <w:kern w:val="2"/>
                <w:sz w:val="22"/>
                <w:szCs w:val="22"/>
                <w:lang w:val="lt-LT" w:eastAsia="lt-LT"/>
                <w14:ligatures w14:val="standardContextual"/>
              </w:rPr>
              <w:t xml:space="preserve">1.1.7 reikalavimas </w:t>
            </w:r>
            <w:proofErr w:type="spellStart"/>
            <w:r w:rsidR="00206EFD" w:rsidRPr="00342AC4">
              <w:rPr>
                <w:rFonts w:ascii="Times New Roman" w:hAnsi="Times New Roman"/>
                <w:b/>
                <w:bCs/>
                <w:kern w:val="2"/>
                <w:sz w:val="22"/>
                <w:szCs w:val="22"/>
                <w:lang w:val="lt-LT" w:eastAsia="lt-LT"/>
                <w14:ligatures w14:val="standardContextual"/>
              </w:rPr>
              <w:t>neikeičiamas</w:t>
            </w:r>
            <w:proofErr w:type="spellEnd"/>
            <w:r w:rsidR="00206EFD" w:rsidRPr="00342AC4">
              <w:rPr>
                <w:rFonts w:ascii="Times New Roman" w:hAnsi="Times New Roman"/>
                <w:b/>
                <w:bCs/>
                <w:kern w:val="2"/>
                <w:sz w:val="22"/>
                <w:szCs w:val="22"/>
                <w:lang w:val="lt-LT" w:eastAsia="lt-LT"/>
                <w14:ligatures w14:val="standardContextual"/>
              </w:rPr>
              <w:t>.</w:t>
            </w:r>
            <w:r w:rsidR="00206EFD" w:rsidRPr="00342AC4">
              <w:rPr>
                <w:rFonts w:ascii="Times New Roman" w:hAnsi="Times New Roman"/>
                <w:kern w:val="2"/>
                <w:sz w:val="22"/>
                <w:szCs w:val="22"/>
                <w:lang w:val="lt-LT"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Reikalavimas</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nekeičiamas</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nes</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skirtumas</w:t>
            </w:r>
            <w:proofErr w:type="spellEnd"/>
            <w:r w:rsidR="00342AC4" w:rsidRPr="00342AC4">
              <w:rPr>
                <w:rFonts w:ascii="Times New Roman" w:hAnsi="Times New Roman"/>
                <w:kern w:val="2"/>
                <w:sz w:val="22"/>
                <w:szCs w:val="22"/>
                <w:lang w:eastAsia="lt-LT"/>
                <w14:ligatures w14:val="standardContextual"/>
              </w:rPr>
              <w:t xml:space="preserve"> tarp ≥80° ir ≥75° </w:t>
            </w:r>
            <w:proofErr w:type="spellStart"/>
            <w:r w:rsidR="00342AC4" w:rsidRPr="00342AC4">
              <w:rPr>
                <w:rFonts w:ascii="Times New Roman" w:hAnsi="Times New Roman"/>
                <w:kern w:val="2"/>
                <w:sz w:val="22"/>
                <w:szCs w:val="22"/>
                <w:lang w:eastAsia="lt-LT"/>
                <w14:ligatures w14:val="standardContextual"/>
              </w:rPr>
              <w:t>nėra</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nereikšminga</w:t>
            </w:r>
            <w:proofErr w:type="spellEnd"/>
            <w:r w:rsidR="00342AC4" w:rsidRPr="00342AC4">
              <w:rPr>
                <w:rFonts w:ascii="Times New Roman" w:hAnsi="Times New Roman"/>
                <w:kern w:val="2"/>
                <w:sz w:val="22"/>
                <w:szCs w:val="22"/>
                <w:lang w:eastAsia="lt-LT"/>
                <w14:ligatures w14:val="standardContextual"/>
              </w:rPr>
              <w:t xml:space="preserve"> 5° </w:t>
            </w:r>
            <w:proofErr w:type="spellStart"/>
            <w:r w:rsidR="00342AC4" w:rsidRPr="00342AC4">
              <w:rPr>
                <w:rFonts w:ascii="Times New Roman" w:hAnsi="Times New Roman"/>
                <w:kern w:val="2"/>
                <w:sz w:val="22"/>
                <w:szCs w:val="22"/>
                <w:lang w:eastAsia="lt-LT"/>
                <w14:ligatures w14:val="standardContextual"/>
              </w:rPr>
              <w:t>paklaida</w:t>
            </w:r>
            <w:proofErr w:type="spellEnd"/>
            <w:r w:rsidR="00342AC4" w:rsidRPr="00342AC4">
              <w:rPr>
                <w:rFonts w:ascii="Times New Roman" w:hAnsi="Times New Roman"/>
                <w:kern w:val="2"/>
                <w:sz w:val="22"/>
                <w:szCs w:val="22"/>
                <w:lang w:eastAsia="lt-LT"/>
                <w14:ligatures w14:val="standardContextual"/>
              </w:rPr>
              <w:t xml:space="preserve">: kai </w:t>
            </w:r>
            <w:proofErr w:type="spellStart"/>
            <w:r w:rsidR="00342AC4" w:rsidRPr="00342AC4">
              <w:rPr>
                <w:rFonts w:ascii="Times New Roman" w:hAnsi="Times New Roman"/>
                <w:kern w:val="2"/>
                <w:sz w:val="22"/>
                <w:szCs w:val="22"/>
                <w:lang w:eastAsia="lt-LT"/>
                <w14:ligatures w14:val="standardContextual"/>
              </w:rPr>
              <w:t>nugaros</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sekcijos</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kampas</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matuojamas</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nuo</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horizontalios</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čiužinio</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platformos</w:t>
            </w:r>
            <w:proofErr w:type="spellEnd"/>
            <w:r w:rsidR="00342AC4" w:rsidRPr="00342AC4">
              <w:rPr>
                <w:rFonts w:ascii="Times New Roman" w:hAnsi="Times New Roman"/>
                <w:kern w:val="2"/>
                <w:sz w:val="22"/>
                <w:szCs w:val="22"/>
                <w:lang w:eastAsia="lt-LT"/>
                <w14:ligatures w14:val="standardContextual"/>
              </w:rPr>
              <w:t xml:space="preserve">, 80° </w:t>
            </w:r>
            <w:proofErr w:type="spellStart"/>
            <w:r w:rsidR="00342AC4" w:rsidRPr="00342AC4">
              <w:rPr>
                <w:rFonts w:ascii="Times New Roman" w:hAnsi="Times New Roman"/>
                <w:kern w:val="2"/>
                <w:sz w:val="22"/>
                <w:szCs w:val="22"/>
                <w:lang w:eastAsia="lt-LT"/>
                <w14:ligatures w14:val="standardContextual"/>
              </w:rPr>
              <w:t>padėtis</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reiškia</w:t>
            </w:r>
            <w:proofErr w:type="spellEnd"/>
            <w:r w:rsidR="00342AC4" w:rsidRPr="00342AC4">
              <w:rPr>
                <w:rFonts w:ascii="Times New Roman" w:hAnsi="Times New Roman"/>
                <w:kern w:val="2"/>
                <w:sz w:val="22"/>
                <w:szCs w:val="22"/>
                <w:lang w:eastAsia="lt-LT"/>
                <w14:ligatures w14:val="standardContextual"/>
              </w:rPr>
              <w:t xml:space="preserve"> tik 10° </w:t>
            </w:r>
            <w:proofErr w:type="spellStart"/>
            <w:r w:rsidR="00342AC4" w:rsidRPr="00342AC4">
              <w:rPr>
                <w:rFonts w:ascii="Times New Roman" w:hAnsi="Times New Roman"/>
                <w:kern w:val="2"/>
                <w:sz w:val="22"/>
                <w:szCs w:val="22"/>
                <w:lang w:eastAsia="lt-LT"/>
                <w14:ligatures w14:val="standardContextual"/>
              </w:rPr>
              <w:t>atsilošimą</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nuo</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vertikalios</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sėdimos</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padėties</w:t>
            </w:r>
            <w:proofErr w:type="spellEnd"/>
            <w:r w:rsidR="00342AC4" w:rsidRPr="00342AC4">
              <w:rPr>
                <w:rFonts w:ascii="Times New Roman" w:hAnsi="Times New Roman"/>
                <w:kern w:val="2"/>
                <w:sz w:val="22"/>
                <w:szCs w:val="22"/>
                <w:lang w:eastAsia="lt-LT"/>
                <w14:ligatures w14:val="standardContextual"/>
              </w:rPr>
              <w:t xml:space="preserve">, o 75° – </w:t>
            </w:r>
            <w:proofErr w:type="spellStart"/>
            <w:r w:rsidR="00342AC4" w:rsidRPr="00342AC4">
              <w:rPr>
                <w:rFonts w:ascii="Times New Roman" w:hAnsi="Times New Roman"/>
                <w:kern w:val="2"/>
                <w:sz w:val="22"/>
                <w:szCs w:val="22"/>
                <w:lang w:eastAsia="lt-LT"/>
                <w14:ligatures w14:val="standardContextual"/>
              </w:rPr>
              <w:t>jau</w:t>
            </w:r>
            <w:proofErr w:type="spellEnd"/>
            <w:r w:rsidR="00342AC4" w:rsidRPr="00342AC4">
              <w:rPr>
                <w:rFonts w:ascii="Times New Roman" w:hAnsi="Times New Roman"/>
                <w:kern w:val="2"/>
                <w:sz w:val="22"/>
                <w:szCs w:val="22"/>
                <w:lang w:eastAsia="lt-LT"/>
                <w14:ligatures w14:val="standardContextual"/>
              </w:rPr>
              <w:t xml:space="preserve"> 15° </w:t>
            </w:r>
            <w:proofErr w:type="spellStart"/>
            <w:r w:rsidR="00342AC4" w:rsidRPr="00342AC4">
              <w:rPr>
                <w:rFonts w:ascii="Times New Roman" w:hAnsi="Times New Roman"/>
                <w:kern w:val="2"/>
                <w:sz w:val="22"/>
                <w:szCs w:val="22"/>
                <w:lang w:eastAsia="lt-LT"/>
                <w14:ligatures w14:val="standardContextual"/>
              </w:rPr>
              <w:t>atsilošimą</w:t>
            </w:r>
            <w:proofErr w:type="spellEnd"/>
            <w:r w:rsidR="00342AC4" w:rsidRPr="00342AC4">
              <w:rPr>
                <w:rFonts w:ascii="Times New Roman" w:hAnsi="Times New Roman"/>
                <w:kern w:val="2"/>
                <w:sz w:val="22"/>
                <w:szCs w:val="22"/>
                <w:lang w:eastAsia="lt-LT"/>
                <w14:ligatures w14:val="standardContextual"/>
              </w:rPr>
              <w:t xml:space="preserve">, t. y. </w:t>
            </w:r>
            <w:proofErr w:type="spellStart"/>
            <w:r w:rsidR="00342AC4" w:rsidRPr="00342AC4">
              <w:rPr>
                <w:rFonts w:ascii="Times New Roman" w:hAnsi="Times New Roman"/>
                <w:kern w:val="2"/>
                <w:sz w:val="22"/>
                <w:szCs w:val="22"/>
                <w:lang w:eastAsia="lt-LT"/>
                <w14:ligatures w14:val="standardContextual"/>
              </w:rPr>
              <w:t>paciento</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liemens</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atsilošimas</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nuo</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vertikalės</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padidėja</w:t>
            </w:r>
            <w:proofErr w:type="spellEnd"/>
            <w:r w:rsidR="00342AC4" w:rsidRPr="00342AC4">
              <w:rPr>
                <w:rFonts w:ascii="Times New Roman" w:hAnsi="Times New Roman"/>
                <w:kern w:val="2"/>
                <w:sz w:val="22"/>
                <w:szCs w:val="22"/>
                <w:lang w:eastAsia="lt-LT"/>
                <w14:ligatures w14:val="standardContextual"/>
              </w:rPr>
              <w:t xml:space="preserve"> 50 </w:t>
            </w:r>
            <w:r w:rsidR="00342AC4" w:rsidRPr="00342AC4">
              <w:rPr>
                <w:rFonts w:ascii="Times New Roman" w:hAnsi="Times New Roman"/>
                <w:kern w:val="2"/>
                <w:sz w:val="22"/>
                <w:szCs w:val="22"/>
                <w:lang w:eastAsia="lt-LT"/>
                <w14:ligatures w14:val="standardContextual"/>
              </w:rPr>
              <w:lastRenderedPageBreak/>
              <w:t xml:space="preserve">proc.; </w:t>
            </w:r>
            <w:proofErr w:type="spellStart"/>
            <w:r w:rsidR="00342AC4" w:rsidRPr="00342AC4">
              <w:rPr>
                <w:rFonts w:ascii="Times New Roman" w:hAnsi="Times New Roman"/>
                <w:kern w:val="2"/>
                <w:sz w:val="22"/>
                <w:szCs w:val="22"/>
                <w:lang w:eastAsia="lt-LT"/>
                <w14:ligatures w14:val="standardContextual"/>
              </w:rPr>
              <w:t>esant</w:t>
            </w:r>
            <w:proofErr w:type="spellEnd"/>
            <w:r w:rsidR="00342AC4" w:rsidRPr="00342AC4">
              <w:rPr>
                <w:rFonts w:ascii="Times New Roman" w:hAnsi="Times New Roman"/>
                <w:kern w:val="2"/>
                <w:sz w:val="22"/>
                <w:szCs w:val="22"/>
                <w:lang w:eastAsia="lt-LT"/>
                <w14:ligatures w14:val="standardContextual"/>
              </w:rPr>
              <w:t xml:space="preserve"> 80 cm </w:t>
            </w:r>
            <w:proofErr w:type="spellStart"/>
            <w:r w:rsidR="00342AC4" w:rsidRPr="00342AC4">
              <w:rPr>
                <w:rFonts w:ascii="Times New Roman" w:hAnsi="Times New Roman"/>
                <w:kern w:val="2"/>
                <w:sz w:val="22"/>
                <w:szCs w:val="22"/>
                <w:lang w:eastAsia="lt-LT"/>
                <w14:ligatures w14:val="standardContextual"/>
              </w:rPr>
              <w:t>ilgio</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nugaros</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sekcijai</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viršutinis</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sekcijos</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taškas</w:t>
            </w:r>
            <w:proofErr w:type="spellEnd"/>
            <w:r w:rsidR="00342AC4" w:rsidRPr="00342AC4">
              <w:rPr>
                <w:rFonts w:ascii="Times New Roman" w:hAnsi="Times New Roman"/>
                <w:kern w:val="2"/>
                <w:sz w:val="22"/>
                <w:szCs w:val="22"/>
                <w:lang w:eastAsia="lt-LT"/>
                <w14:ligatures w14:val="standardContextual"/>
              </w:rPr>
              <w:t xml:space="preserve"> 75° </w:t>
            </w:r>
            <w:proofErr w:type="spellStart"/>
            <w:r w:rsidR="00342AC4" w:rsidRPr="00342AC4">
              <w:rPr>
                <w:rFonts w:ascii="Times New Roman" w:hAnsi="Times New Roman"/>
                <w:kern w:val="2"/>
                <w:sz w:val="22"/>
                <w:szCs w:val="22"/>
                <w:lang w:eastAsia="lt-LT"/>
                <w14:ligatures w14:val="standardContextual"/>
              </w:rPr>
              <w:t>padėtyje</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horizontaliai</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atsitraukia</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apie</w:t>
            </w:r>
            <w:proofErr w:type="spellEnd"/>
            <w:r w:rsidR="00342AC4" w:rsidRPr="00342AC4">
              <w:rPr>
                <w:rFonts w:ascii="Times New Roman" w:hAnsi="Times New Roman"/>
                <w:kern w:val="2"/>
                <w:sz w:val="22"/>
                <w:szCs w:val="22"/>
                <w:lang w:eastAsia="lt-LT"/>
                <w14:ligatures w14:val="standardContextual"/>
              </w:rPr>
              <w:t xml:space="preserve"> 20,7 cm, o 80° </w:t>
            </w:r>
            <w:proofErr w:type="spellStart"/>
            <w:r w:rsidR="00342AC4" w:rsidRPr="00342AC4">
              <w:rPr>
                <w:rFonts w:ascii="Times New Roman" w:hAnsi="Times New Roman"/>
                <w:kern w:val="2"/>
                <w:sz w:val="22"/>
                <w:szCs w:val="22"/>
                <w:lang w:eastAsia="lt-LT"/>
                <w14:ligatures w14:val="standardContextual"/>
              </w:rPr>
              <w:t>padėtyje</w:t>
            </w:r>
            <w:proofErr w:type="spellEnd"/>
            <w:r w:rsidR="00342AC4" w:rsidRPr="00342AC4">
              <w:rPr>
                <w:rFonts w:ascii="Times New Roman" w:hAnsi="Times New Roman"/>
                <w:kern w:val="2"/>
                <w:sz w:val="22"/>
                <w:szCs w:val="22"/>
                <w:lang w:eastAsia="lt-LT"/>
                <w14:ligatures w14:val="standardContextual"/>
              </w:rPr>
              <w:t xml:space="preserve"> – </w:t>
            </w:r>
            <w:proofErr w:type="spellStart"/>
            <w:r w:rsidR="00342AC4" w:rsidRPr="00342AC4">
              <w:rPr>
                <w:rFonts w:ascii="Times New Roman" w:hAnsi="Times New Roman"/>
                <w:kern w:val="2"/>
                <w:sz w:val="22"/>
                <w:szCs w:val="22"/>
                <w:lang w:eastAsia="lt-LT"/>
                <w14:ligatures w14:val="standardContextual"/>
              </w:rPr>
              <w:t>apie</w:t>
            </w:r>
            <w:proofErr w:type="spellEnd"/>
            <w:r w:rsidR="00342AC4" w:rsidRPr="00342AC4">
              <w:rPr>
                <w:rFonts w:ascii="Times New Roman" w:hAnsi="Times New Roman"/>
                <w:kern w:val="2"/>
                <w:sz w:val="22"/>
                <w:szCs w:val="22"/>
                <w:lang w:eastAsia="lt-LT"/>
                <w14:ligatures w14:val="standardContextual"/>
              </w:rPr>
              <w:t xml:space="preserve"> 13,9 cm, </w:t>
            </w:r>
            <w:proofErr w:type="spellStart"/>
            <w:r w:rsidR="00342AC4" w:rsidRPr="00342AC4">
              <w:rPr>
                <w:rFonts w:ascii="Times New Roman" w:hAnsi="Times New Roman"/>
                <w:kern w:val="2"/>
                <w:sz w:val="22"/>
                <w:szCs w:val="22"/>
                <w:lang w:eastAsia="lt-LT"/>
                <w14:ligatures w14:val="standardContextual"/>
              </w:rPr>
              <w:t>taigi</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pečių</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krūtinės</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ląstos</w:t>
            </w:r>
            <w:proofErr w:type="spellEnd"/>
            <w:r w:rsidR="00342AC4" w:rsidRPr="00342AC4">
              <w:rPr>
                <w:rFonts w:ascii="Times New Roman" w:hAnsi="Times New Roman"/>
                <w:kern w:val="2"/>
                <w:sz w:val="22"/>
                <w:szCs w:val="22"/>
                <w:lang w:eastAsia="lt-LT"/>
                <w14:ligatures w14:val="standardContextual"/>
              </w:rPr>
              <w:t xml:space="preserve"> ir </w:t>
            </w:r>
            <w:proofErr w:type="spellStart"/>
            <w:r w:rsidR="00342AC4" w:rsidRPr="00342AC4">
              <w:rPr>
                <w:rFonts w:ascii="Times New Roman" w:hAnsi="Times New Roman"/>
                <w:kern w:val="2"/>
                <w:sz w:val="22"/>
                <w:szCs w:val="22"/>
                <w:lang w:eastAsia="lt-LT"/>
                <w14:ligatures w14:val="standardContextual"/>
              </w:rPr>
              <w:t>viršutinės</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liemens</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dalies</w:t>
            </w:r>
            <w:proofErr w:type="spellEnd"/>
            <w:r w:rsidR="00342AC4" w:rsidRPr="00342AC4">
              <w:rPr>
                <w:rFonts w:ascii="Times New Roman" w:hAnsi="Times New Roman"/>
                <w:kern w:val="2"/>
                <w:sz w:val="22"/>
                <w:szCs w:val="22"/>
                <w:lang w:eastAsia="lt-LT"/>
                <w14:ligatures w14:val="standardContextual"/>
              </w:rPr>
              <w:t xml:space="preserve"> zona </w:t>
            </w:r>
            <w:proofErr w:type="spellStart"/>
            <w:r w:rsidR="00342AC4" w:rsidRPr="00342AC4">
              <w:rPr>
                <w:rFonts w:ascii="Times New Roman" w:hAnsi="Times New Roman"/>
                <w:kern w:val="2"/>
                <w:sz w:val="22"/>
                <w:szCs w:val="22"/>
                <w:lang w:eastAsia="lt-LT"/>
                <w14:ligatures w14:val="standardContextual"/>
              </w:rPr>
              <w:t>lieka</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apie</w:t>
            </w:r>
            <w:proofErr w:type="spellEnd"/>
            <w:r w:rsidR="00342AC4" w:rsidRPr="00342AC4">
              <w:rPr>
                <w:rFonts w:ascii="Times New Roman" w:hAnsi="Times New Roman"/>
                <w:kern w:val="2"/>
                <w:sz w:val="22"/>
                <w:szCs w:val="22"/>
                <w:lang w:eastAsia="lt-LT"/>
                <w14:ligatures w14:val="standardContextual"/>
              </w:rPr>
              <w:t xml:space="preserve"> 6,8 cm </w:t>
            </w:r>
            <w:proofErr w:type="spellStart"/>
            <w:r w:rsidR="00342AC4" w:rsidRPr="00342AC4">
              <w:rPr>
                <w:rFonts w:ascii="Times New Roman" w:hAnsi="Times New Roman"/>
                <w:kern w:val="2"/>
                <w:sz w:val="22"/>
                <w:szCs w:val="22"/>
                <w:lang w:eastAsia="lt-LT"/>
                <w14:ligatures w14:val="standardContextual"/>
              </w:rPr>
              <w:t>labiau</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atlošta</w:t>
            </w:r>
            <w:proofErr w:type="spellEnd"/>
            <w:r w:rsidR="00342AC4" w:rsidRPr="00342AC4">
              <w:rPr>
                <w:rFonts w:ascii="Times New Roman" w:hAnsi="Times New Roman"/>
                <w:kern w:val="2"/>
                <w:sz w:val="22"/>
                <w:szCs w:val="22"/>
                <w:lang w:eastAsia="lt-LT"/>
                <w14:ligatures w14:val="standardContextual"/>
              </w:rPr>
              <w:t xml:space="preserve">, o </w:t>
            </w:r>
            <w:proofErr w:type="spellStart"/>
            <w:r w:rsidR="00342AC4" w:rsidRPr="00342AC4">
              <w:rPr>
                <w:rFonts w:ascii="Times New Roman" w:hAnsi="Times New Roman"/>
                <w:kern w:val="2"/>
                <w:sz w:val="22"/>
                <w:szCs w:val="22"/>
                <w:lang w:eastAsia="lt-LT"/>
                <w14:ligatures w14:val="standardContextual"/>
              </w:rPr>
              <w:t>esant</w:t>
            </w:r>
            <w:proofErr w:type="spellEnd"/>
            <w:r w:rsidR="00342AC4" w:rsidRPr="00342AC4">
              <w:rPr>
                <w:rFonts w:ascii="Times New Roman" w:hAnsi="Times New Roman"/>
                <w:kern w:val="2"/>
                <w:sz w:val="22"/>
                <w:szCs w:val="22"/>
                <w:lang w:eastAsia="lt-LT"/>
                <w14:ligatures w14:val="standardContextual"/>
              </w:rPr>
              <w:t xml:space="preserve"> 90 cm </w:t>
            </w:r>
            <w:proofErr w:type="spellStart"/>
            <w:r w:rsidR="00342AC4" w:rsidRPr="00342AC4">
              <w:rPr>
                <w:rFonts w:ascii="Times New Roman" w:hAnsi="Times New Roman"/>
                <w:kern w:val="2"/>
                <w:sz w:val="22"/>
                <w:szCs w:val="22"/>
                <w:lang w:eastAsia="lt-LT"/>
                <w14:ligatures w14:val="standardContextual"/>
              </w:rPr>
              <w:t>nugaros</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sekcijai</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šis</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skirtumas</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sudaro</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apie</w:t>
            </w:r>
            <w:proofErr w:type="spellEnd"/>
            <w:r w:rsidR="00342AC4" w:rsidRPr="00342AC4">
              <w:rPr>
                <w:rFonts w:ascii="Times New Roman" w:hAnsi="Times New Roman"/>
                <w:kern w:val="2"/>
                <w:sz w:val="22"/>
                <w:szCs w:val="22"/>
                <w:lang w:eastAsia="lt-LT"/>
                <w14:ligatures w14:val="standardContextual"/>
              </w:rPr>
              <w:t xml:space="preserve"> 7,7 cm. </w:t>
            </w:r>
            <w:proofErr w:type="spellStart"/>
            <w:r w:rsidR="00342AC4" w:rsidRPr="00342AC4">
              <w:rPr>
                <w:rFonts w:ascii="Times New Roman" w:hAnsi="Times New Roman"/>
                <w:kern w:val="2"/>
                <w:sz w:val="22"/>
                <w:szCs w:val="22"/>
                <w:lang w:eastAsia="lt-LT"/>
                <w14:ligatures w14:val="standardContextual"/>
              </w:rPr>
              <w:t>Mediciniškai</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vertikalesnė</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paciento</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padėtis</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yra</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svarbi</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nes</w:t>
            </w:r>
            <w:proofErr w:type="spellEnd"/>
            <w:r w:rsidR="00342AC4" w:rsidRPr="00342AC4">
              <w:rPr>
                <w:rFonts w:ascii="Times New Roman" w:hAnsi="Times New Roman"/>
                <w:kern w:val="2"/>
                <w:sz w:val="22"/>
                <w:szCs w:val="22"/>
                <w:lang w:eastAsia="lt-LT"/>
                <w14:ligatures w14:val="standardContextual"/>
              </w:rPr>
              <w:t xml:space="preserve"> ji </w:t>
            </w:r>
            <w:proofErr w:type="spellStart"/>
            <w:r w:rsidR="00342AC4" w:rsidRPr="00342AC4">
              <w:rPr>
                <w:rFonts w:ascii="Times New Roman" w:hAnsi="Times New Roman"/>
                <w:kern w:val="2"/>
                <w:sz w:val="22"/>
                <w:szCs w:val="22"/>
                <w:lang w:eastAsia="lt-LT"/>
                <w14:ligatures w14:val="standardContextual"/>
              </w:rPr>
              <w:t>gerina</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krūtinės</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ląstos</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ekspansiją</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palengvina</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diafragmos</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judėjimą</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mažina</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kvėpavimo</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darbą</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padeda</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pacientams</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kuriems</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pasireiškia</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dusulys</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ortopnėja</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pykinimas</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regurgitacijos</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ar</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aspiracijos</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rizika</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taip</w:t>
            </w:r>
            <w:proofErr w:type="spellEnd"/>
            <w:r w:rsidR="00342AC4" w:rsidRPr="00342AC4">
              <w:rPr>
                <w:rFonts w:ascii="Times New Roman" w:hAnsi="Times New Roman"/>
                <w:kern w:val="2"/>
                <w:sz w:val="22"/>
                <w:szCs w:val="22"/>
                <w:lang w:eastAsia="lt-LT"/>
                <w14:ligatures w14:val="standardContextual"/>
              </w:rPr>
              <w:t xml:space="preserve"> pat </w:t>
            </w:r>
            <w:proofErr w:type="spellStart"/>
            <w:r w:rsidR="00342AC4" w:rsidRPr="00342AC4">
              <w:rPr>
                <w:rFonts w:ascii="Times New Roman" w:hAnsi="Times New Roman"/>
                <w:kern w:val="2"/>
                <w:sz w:val="22"/>
                <w:szCs w:val="22"/>
                <w:lang w:eastAsia="lt-LT"/>
                <w14:ligatures w14:val="standardContextual"/>
              </w:rPr>
              <w:t>yra</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svarbi</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nusilpusiems</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pooperaciniams</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neurologiniams</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nutukimo</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turintiems</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lastRenderedPageBreak/>
              <w:t>ar</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prie</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infuzijų</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drenų</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deguonies</w:t>
            </w:r>
            <w:proofErr w:type="spellEnd"/>
            <w:r w:rsidR="00342AC4" w:rsidRPr="00342AC4">
              <w:rPr>
                <w:rFonts w:ascii="Times New Roman" w:hAnsi="Times New Roman"/>
                <w:kern w:val="2"/>
                <w:sz w:val="22"/>
                <w:szCs w:val="22"/>
                <w:lang w:eastAsia="lt-LT"/>
                <w14:ligatures w14:val="standardContextual"/>
              </w:rPr>
              <w:t xml:space="preserve"> ir </w:t>
            </w:r>
            <w:proofErr w:type="spellStart"/>
            <w:r w:rsidR="00342AC4" w:rsidRPr="00342AC4">
              <w:rPr>
                <w:rFonts w:ascii="Times New Roman" w:hAnsi="Times New Roman"/>
                <w:kern w:val="2"/>
                <w:sz w:val="22"/>
                <w:szCs w:val="22"/>
                <w:lang w:eastAsia="lt-LT"/>
                <w14:ligatures w14:val="standardContextual"/>
              </w:rPr>
              <w:t>monitoravimo</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priemonių</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prijungtiems</w:t>
            </w:r>
            <w:proofErr w:type="spellEnd"/>
            <w:r w:rsidR="00342AC4" w:rsidRPr="00342AC4">
              <w:rPr>
                <w:rFonts w:ascii="Times New Roman" w:hAnsi="Times New Roman"/>
                <w:kern w:val="2"/>
                <w:sz w:val="22"/>
                <w:szCs w:val="22"/>
                <w:lang w:eastAsia="lt-LT"/>
                <w14:ligatures w14:val="standardContextual"/>
              </w:rPr>
              <w:t xml:space="preserve"> </w:t>
            </w:r>
            <w:proofErr w:type="spellStart"/>
            <w:r w:rsidR="00342AC4" w:rsidRPr="00342AC4">
              <w:rPr>
                <w:rFonts w:ascii="Times New Roman" w:hAnsi="Times New Roman"/>
                <w:kern w:val="2"/>
                <w:sz w:val="22"/>
                <w:szCs w:val="22"/>
                <w:lang w:eastAsia="lt-LT"/>
                <w14:ligatures w14:val="standardContextual"/>
              </w:rPr>
              <w:t>pacientams</w:t>
            </w:r>
            <w:proofErr w:type="spellEnd"/>
            <w:r w:rsidR="00342AC4" w:rsidRPr="00342AC4">
              <w:rPr>
                <w:rFonts w:ascii="Times New Roman" w:hAnsi="Times New Roman"/>
                <w:kern w:val="2"/>
                <w:sz w:val="22"/>
                <w:szCs w:val="22"/>
                <w:lang w:eastAsia="lt-LT"/>
                <w14:ligatures w14:val="standardContextual"/>
              </w:rPr>
              <w:t>.</w:t>
            </w:r>
          </w:p>
          <w:p w14:paraId="3C2B5928" w14:textId="031B6A28" w:rsidR="00342AC4" w:rsidRDefault="007A6D96" w:rsidP="00836380">
            <w:pPr>
              <w:spacing w:line="256" w:lineRule="auto"/>
              <w:rPr>
                <w:rFonts w:ascii="Times New Roman" w:hAnsi="Times New Roman"/>
                <w:kern w:val="2"/>
                <w:sz w:val="22"/>
                <w:szCs w:val="22"/>
                <w:lang w:val="lt-LT" w:eastAsia="lt-LT"/>
                <w14:ligatures w14:val="standardContextual"/>
              </w:rPr>
            </w:pPr>
            <w:r w:rsidRPr="00342AC4">
              <w:rPr>
                <w:rFonts w:ascii="Times New Roman" w:hAnsi="Times New Roman"/>
                <w:kern w:val="2"/>
                <w:sz w:val="22"/>
                <w:szCs w:val="22"/>
                <w:lang w:val="lt-LT" w:eastAsia="lt-LT"/>
                <w14:ligatures w14:val="standardContextual"/>
              </w:rPr>
              <w:t xml:space="preserve">13. </w:t>
            </w:r>
            <w:r w:rsidRPr="00342AC4">
              <w:rPr>
                <w:rFonts w:ascii="Times New Roman" w:hAnsi="Times New Roman"/>
                <w:b/>
                <w:bCs/>
                <w:kern w:val="2"/>
                <w:sz w:val="22"/>
                <w:szCs w:val="22"/>
                <w:lang w:val="lt-LT" w:eastAsia="lt-LT"/>
                <w14:ligatures w14:val="standardContextual"/>
              </w:rPr>
              <w:t xml:space="preserve">1.1.13 reikalavimas </w:t>
            </w:r>
            <w:proofErr w:type="spellStart"/>
            <w:r w:rsidRPr="00342AC4">
              <w:rPr>
                <w:rFonts w:ascii="Times New Roman" w:hAnsi="Times New Roman"/>
                <w:b/>
                <w:bCs/>
                <w:kern w:val="2"/>
                <w:sz w:val="22"/>
                <w:szCs w:val="22"/>
                <w:lang w:val="lt-LT" w:eastAsia="lt-LT"/>
                <w14:ligatures w14:val="standardContextual"/>
              </w:rPr>
              <w:t>neikeičiamas</w:t>
            </w:r>
            <w:proofErr w:type="spellEnd"/>
            <w:r w:rsidRPr="00342AC4">
              <w:rPr>
                <w:rFonts w:ascii="Times New Roman" w:hAnsi="Times New Roman"/>
                <w:b/>
                <w:bCs/>
                <w:kern w:val="2"/>
                <w:sz w:val="22"/>
                <w:szCs w:val="22"/>
                <w:lang w:val="lt-LT" w:eastAsia="lt-LT"/>
                <w14:ligatures w14:val="standardContextual"/>
              </w:rPr>
              <w:t>.</w:t>
            </w:r>
            <w:r w:rsidRPr="00342AC4">
              <w:rPr>
                <w:rFonts w:ascii="Times New Roman" w:hAnsi="Times New Roman"/>
                <w:kern w:val="2"/>
                <w:sz w:val="22"/>
                <w:szCs w:val="22"/>
                <w:lang w:val="lt-LT"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galvūgalio</w:t>
            </w:r>
            <w:proofErr w:type="spellEnd"/>
            <w:r w:rsidR="00DD536B" w:rsidRPr="00DD536B">
              <w:rPr>
                <w:rFonts w:ascii="Times New Roman" w:hAnsi="Times New Roman"/>
                <w:kern w:val="2"/>
                <w:sz w:val="22"/>
                <w:szCs w:val="22"/>
                <w:lang w:eastAsia="lt-LT"/>
                <w14:ligatures w14:val="standardContextual"/>
              </w:rPr>
              <w:t>–</w:t>
            </w:r>
            <w:proofErr w:type="spellStart"/>
            <w:r w:rsidR="00DD536B" w:rsidRPr="00DD536B">
              <w:rPr>
                <w:rFonts w:ascii="Times New Roman" w:hAnsi="Times New Roman"/>
                <w:kern w:val="2"/>
                <w:sz w:val="22"/>
                <w:szCs w:val="22"/>
                <w:lang w:eastAsia="lt-LT"/>
                <w14:ligatures w14:val="standardContextual"/>
              </w:rPr>
              <w:t>atvirkštinio</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Trendelenburgo</w:t>
            </w:r>
            <w:proofErr w:type="spellEnd"/>
            <w:r w:rsidR="00DD536B" w:rsidRPr="00DD536B">
              <w:rPr>
                <w:rFonts w:ascii="Times New Roman" w:hAnsi="Times New Roman"/>
                <w:kern w:val="2"/>
                <w:sz w:val="22"/>
                <w:szCs w:val="22"/>
                <w:lang w:eastAsia="lt-LT"/>
                <w14:ligatures w14:val="standardContextual"/>
              </w:rPr>
              <w:t xml:space="preserve"> </w:t>
            </w:r>
            <w:r w:rsidR="00DD536B" w:rsidRPr="00DD536B">
              <w:rPr>
                <w:rFonts w:ascii="Times New Roman" w:hAnsi="Times New Roman"/>
                <w:b/>
                <w:bCs/>
                <w:kern w:val="2"/>
                <w:sz w:val="22"/>
                <w:szCs w:val="22"/>
                <w:lang w:eastAsia="lt-LT"/>
                <w14:ligatures w14:val="standardContextual"/>
              </w:rPr>
              <w:t>≥15°</w:t>
            </w:r>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kampas</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nustatytas</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kaip</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minimalus</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reikalingas</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galvūgalio</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pakėlimo</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rezervas</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pacientų</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pozicionavimui</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ligoninės</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aplinkoje</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Atvirkštinio</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Trendelenburgo</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padėtis</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naudojama</w:t>
            </w:r>
            <w:proofErr w:type="spellEnd"/>
            <w:r w:rsidR="00DD536B" w:rsidRPr="00DD536B">
              <w:rPr>
                <w:rFonts w:ascii="Times New Roman" w:hAnsi="Times New Roman"/>
                <w:kern w:val="2"/>
                <w:sz w:val="22"/>
                <w:szCs w:val="22"/>
                <w:lang w:eastAsia="lt-LT"/>
                <w14:ligatures w14:val="standardContextual"/>
              </w:rPr>
              <w:t xml:space="preserve"> ne </w:t>
            </w:r>
            <w:proofErr w:type="spellStart"/>
            <w:r w:rsidR="00DD536B" w:rsidRPr="00DD536B">
              <w:rPr>
                <w:rFonts w:ascii="Times New Roman" w:hAnsi="Times New Roman"/>
                <w:kern w:val="2"/>
                <w:sz w:val="22"/>
                <w:szCs w:val="22"/>
                <w:lang w:eastAsia="lt-LT"/>
                <w14:ligatures w14:val="standardContextual"/>
              </w:rPr>
              <w:t>komfortui</w:t>
            </w:r>
            <w:proofErr w:type="spellEnd"/>
            <w:r w:rsidR="00DD536B" w:rsidRPr="00DD536B">
              <w:rPr>
                <w:rFonts w:ascii="Times New Roman" w:hAnsi="Times New Roman"/>
                <w:kern w:val="2"/>
                <w:sz w:val="22"/>
                <w:szCs w:val="22"/>
                <w:lang w:eastAsia="lt-LT"/>
                <w14:ligatures w14:val="standardContextual"/>
              </w:rPr>
              <w:t xml:space="preserve">, o </w:t>
            </w:r>
            <w:proofErr w:type="spellStart"/>
            <w:r w:rsidR="00DD536B" w:rsidRPr="00DD536B">
              <w:rPr>
                <w:rFonts w:ascii="Times New Roman" w:hAnsi="Times New Roman"/>
                <w:kern w:val="2"/>
                <w:sz w:val="22"/>
                <w:szCs w:val="22"/>
                <w:lang w:eastAsia="lt-LT"/>
                <w14:ligatures w14:val="standardContextual"/>
              </w:rPr>
              <w:t>situacijoms</w:t>
            </w:r>
            <w:proofErr w:type="spellEnd"/>
            <w:r w:rsidR="00DD536B" w:rsidRPr="00DD536B">
              <w:rPr>
                <w:rFonts w:ascii="Times New Roman" w:hAnsi="Times New Roman"/>
                <w:kern w:val="2"/>
                <w:sz w:val="22"/>
                <w:szCs w:val="22"/>
                <w:lang w:eastAsia="lt-LT"/>
                <w14:ligatures w14:val="standardContextual"/>
              </w:rPr>
              <w:t xml:space="preserve">, kai </w:t>
            </w:r>
            <w:proofErr w:type="spellStart"/>
            <w:r w:rsidR="00DD536B" w:rsidRPr="00DD536B">
              <w:rPr>
                <w:rFonts w:ascii="Times New Roman" w:hAnsi="Times New Roman"/>
                <w:kern w:val="2"/>
                <w:sz w:val="22"/>
                <w:szCs w:val="22"/>
                <w:lang w:eastAsia="lt-LT"/>
                <w14:ligatures w14:val="standardContextual"/>
              </w:rPr>
              <w:t>vertikalesnė</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viršutinės</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kūno</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dalies</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padėtis</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padeda</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mažinti</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diafragmos</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apkrovą</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gerinti</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krūtinės</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ląstos</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ekspansiją</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kvėpavimo</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mechaniką</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funkcinės</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liekamosios</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talpos</w:t>
            </w:r>
            <w:proofErr w:type="spellEnd"/>
            <w:r w:rsidR="00DD536B" w:rsidRPr="00DD536B">
              <w:rPr>
                <w:rFonts w:ascii="Times New Roman" w:hAnsi="Times New Roman"/>
                <w:kern w:val="2"/>
                <w:sz w:val="22"/>
                <w:szCs w:val="22"/>
                <w:lang w:eastAsia="lt-LT"/>
                <w14:ligatures w14:val="standardContextual"/>
              </w:rPr>
              <w:t xml:space="preserve"> ir </w:t>
            </w:r>
            <w:proofErr w:type="spellStart"/>
            <w:r w:rsidR="00DD536B" w:rsidRPr="00DD536B">
              <w:rPr>
                <w:rFonts w:ascii="Times New Roman" w:hAnsi="Times New Roman"/>
                <w:kern w:val="2"/>
                <w:sz w:val="22"/>
                <w:szCs w:val="22"/>
                <w:lang w:eastAsia="lt-LT"/>
                <w14:ligatures w14:val="standardContextual"/>
              </w:rPr>
              <w:lastRenderedPageBreak/>
              <w:t>oksigenacijos</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sąlygas</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taip</w:t>
            </w:r>
            <w:proofErr w:type="spellEnd"/>
            <w:r w:rsidR="00DD536B" w:rsidRPr="00DD536B">
              <w:rPr>
                <w:rFonts w:ascii="Times New Roman" w:hAnsi="Times New Roman"/>
                <w:kern w:val="2"/>
                <w:sz w:val="22"/>
                <w:szCs w:val="22"/>
                <w:lang w:eastAsia="lt-LT"/>
                <w14:ligatures w14:val="standardContextual"/>
              </w:rPr>
              <w:t xml:space="preserve"> pat </w:t>
            </w:r>
            <w:proofErr w:type="spellStart"/>
            <w:r w:rsidR="00DD536B" w:rsidRPr="00DD536B">
              <w:rPr>
                <w:rFonts w:ascii="Times New Roman" w:hAnsi="Times New Roman"/>
                <w:kern w:val="2"/>
                <w:sz w:val="22"/>
                <w:szCs w:val="22"/>
                <w:lang w:eastAsia="lt-LT"/>
                <w14:ligatures w14:val="standardContextual"/>
              </w:rPr>
              <w:t>valdyti</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regurgitacijos</w:t>
            </w:r>
            <w:proofErr w:type="spellEnd"/>
            <w:r w:rsidR="00DD536B" w:rsidRPr="00DD536B">
              <w:rPr>
                <w:rFonts w:ascii="Times New Roman" w:hAnsi="Times New Roman"/>
                <w:kern w:val="2"/>
                <w:sz w:val="22"/>
                <w:szCs w:val="22"/>
                <w:lang w:eastAsia="lt-LT"/>
                <w14:ligatures w14:val="standardContextual"/>
              </w:rPr>
              <w:t xml:space="preserve"> / </w:t>
            </w:r>
            <w:proofErr w:type="spellStart"/>
            <w:r w:rsidR="00DD536B" w:rsidRPr="00DD536B">
              <w:rPr>
                <w:rFonts w:ascii="Times New Roman" w:hAnsi="Times New Roman"/>
                <w:kern w:val="2"/>
                <w:sz w:val="22"/>
                <w:szCs w:val="22"/>
                <w:lang w:eastAsia="lt-LT"/>
                <w14:ligatures w14:val="standardContextual"/>
              </w:rPr>
              <w:t>aspiracijos</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riziką</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pykinimą</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refliuksą</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dusulį</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pooperacinių</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nutukimo</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turinčių</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nusilpusių</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ar</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prie</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deguonies</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infuzijų</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drenų</w:t>
            </w:r>
            <w:proofErr w:type="spellEnd"/>
            <w:r w:rsidR="00DD536B" w:rsidRPr="00DD536B">
              <w:rPr>
                <w:rFonts w:ascii="Times New Roman" w:hAnsi="Times New Roman"/>
                <w:kern w:val="2"/>
                <w:sz w:val="22"/>
                <w:szCs w:val="22"/>
                <w:lang w:eastAsia="lt-LT"/>
                <w14:ligatures w14:val="standardContextual"/>
              </w:rPr>
              <w:t xml:space="preserve"> ir </w:t>
            </w:r>
            <w:proofErr w:type="spellStart"/>
            <w:r w:rsidR="00DD536B" w:rsidRPr="00DD536B">
              <w:rPr>
                <w:rFonts w:ascii="Times New Roman" w:hAnsi="Times New Roman"/>
                <w:kern w:val="2"/>
                <w:sz w:val="22"/>
                <w:szCs w:val="22"/>
                <w:lang w:eastAsia="lt-LT"/>
                <w14:ligatures w14:val="standardContextual"/>
              </w:rPr>
              <w:t>monitoravimo</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prijungtų</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pacientų</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pozicionavimą</w:t>
            </w:r>
            <w:proofErr w:type="spellEnd"/>
            <w:r w:rsidR="00DD536B" w:rsidRPr="00DD536B">
              <w:rPr>
                <w:rFonts w:ascii="Times New Roman" w:hAnsi="Times New Roman"/>
                <w:kern w:val="2"/>
                <w:sz w:val="22"/>
                <w:szCs w:val="22"/>
                <w:lang w:eastAsia="lt-LT"/>
                <w14:ligatures w14:val="standardContextual"/>
              </w:rPr>
              <w:t xml:space="preserve"> (Katz et al., 2018; </w:t>
            </w:r>
            <w:proofErr w:type="spellStart"/>
            <w:r w:rsidR="00DD536B" w:rsidRPr="00DD536B">
              <w:rPr>
                <w:rFonts w:ascii="Times New Roman" w:hAnsi="Times New Roman"/>
                <w:kern w:val="2"/>
                <w:sz w:val="22"/>
                <w:szCs w:val="22"/>
                <w:lang w:eastAsia="lt-LT"/>
                <w14:ligatures w14:val="standardContextual"/>
              </w:rPr>
              <w:t>Mezidi</w:t>
            </w:r>
            <w:proofErr w:type="spellEnd"/>
            <w:r w:rsidR="00DD536B" w:rsidRPr="00DD536B">
              <w:rPr>
                <w:rFonts w:ascii="Times New Roman" w:hAnsi="Times New Roman"/>
                <w:kern w:val="2"/>
                <w:sz w:val="22"/>
                <w:szCs w:val="22"/>
                <w:lang w:eastAsia="lt-LT"/>
                <w14:ligatures w14:val="standardContextual"/>
              </w:rPr>
              <w:t xml:space="preserve"> &amp; Guérin, 2018; Perilli et al., 2000). Vieno </w:t>
            </w:r>
            <w:proofErr w:type="spellStart"/>
            <w:r w:rsidR="00DD536B" w:rsidRPr="00DD536B">
              <w:rPr>
                <w:rFonts w:ascii="Times New Roman" w:hAnsi="Times New Roman"/>
                <w:kern w:val="2"/>
                <w:sz w:val="22"/>
                <w:szCs w:val="22"/>
                <w:lang w:eastAsia="lt-LT"/>
                <w14:ligatures w14:val="standardContextual"/>
              </w:rPr>
              <w:t>laipsnio</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skirtumas</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šiame</w:t>
            </w:r>
            <w:proofErr w:type="spellEnd"/>
            <w:r w:rsidR="00DD536B" w:rsidRPr="00DD536B">
              <w:rPr>
                <w:rFonts w:ascii="Times New Roman" w:hAnsi="Times New Roman"/>
                <w:kern w:val="2"/>
                <w:sz w:val="22"/>
                <w:szCs w:val="22"/>
                <w:lang w:eastAsia="lt-LT"/>
                <w14:ligatures w14:val="standardContextual"/>
              </w:rPr>
              <w:t xml:space="preserve"> intervale </w:t>
            </w:r>
            <w:proofErr w:type="spellStart"/>
            <w:r w:rsidR="00DD536B" w:rsidRPr="00DD536B">
              <w:rPr>
                <w:rFonts w:ascii="Times New Roman" w:hAnsi="Times New Roman"/>
                <w:kern w:val="2"/>
                <w:sz w:val="22"/>
                <w:szCs w:val="22"/>
                <w:lang w:eastAsia="lt-LT"/>
                <w14:ligatures w14:val="standardContextual"/>
              </w:rPr>
              <w:t>nėra</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vien</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formalus</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skaičius</w:t>
            </w:r>
            <w:proofErr w:type="spellEnd"/>
            <w:r w:rsidR="00DD536B" w:rsidRPr="00DD536B">
              <w:rPr>
                <w:rFonts w:ascii="Times New Roman" w:hAnsi="Times New Roman"/>
                <w:kern w:val="2"/>
                <w:sz w:val="22"/>
                <w:szCs w:val="22"/>
                <w:lang w:eastAsia="lt-LT"/>
                <w14:ligatures w14:val="standardContextual"/>
              </w:rPr>
              <w:t xml:space="preserve">: 14° </w:t>
            </w:r>
            <w:proofErr w:type="spellStart"/>
            <w:r w:rsidR="00DD536B" w:rsidRPr="00DD536B">
              <w:rPr>
                <w:rFonts w:ascii="Times New Roman" w:hAnsi="Times New Roman"/>
                <w:kern w:val="2"/>
                <w:sz w:val="22"/>
                <w:szCs w:val="22"/>
                <w:lang w:eastAsia="lt-LT"/>
                <w14:ligatures w14:val="standardContextual"/>
              </w:rPr>
              <w:t>sudaro</w:t>
            </w:r>
            <w:proofErr w:type="spellEnd"/>
            <w:r w:rsidR="00DD536B" w:rsidRPr="00DD536B">
              <w:rPr>
                <w:rFonts w:ascii="Times New Roman" w:hAnsi="Times New Roman"/>
                <w:kern w:val="2"/>
                <w:sz w:val="22"/>
                <w:szCs w:val="22"/>
                <w:lang w:eastAsia="lt-LT"/>
                <w14:ligatures w14:val="standardContextual"/>
              </w:rPr>
              <w:t xml:space="preserve"> tik 93,3 proc. </w:t>
            </w:r>
            <w:proofErr w:type="spellStart"/>
            <w:r w:rsidR="00DD536B" w:rsidRPr="00DD536B">
              <w:rPr>
                <w:rFonts w:ascii="Times New Roman" w:hAnsi="Times New Roman"/>
                <w:kern w:val="2"/>
                <w:sz w:val="22"/>
                <w:szCs w:val="22"/>
                <w:lang w:eastAsia="lt-LT"/>
                <w14:ligatures w14:val="standardContextual"/>
              </w:rPr>
              <w:t>reikalaujamo</w:t>
            </w:r>
            <w:proofErr w:type="spellEnd"/>
            <w:r w:rsidR="00DD536B" w:rsidRPr="00DD536B">
              <w:rPr>
                <w:rFonts w:ascii="Times New Roman" w:hAnsi="Times New Roman"/>
                <w:kern w:val="2"/>
                <w:sz w:val="22"/>
                <w:szCs w:val="22"/>
                <w:lang w:eastAsia="lt-LT"/>
                <w14:ligatures w14:val="standardContextual"/>
              </w:rPr>
              <w:t xml:space="preserve"> 15° </w:t>
            </w:r>
            <w:proofErr w:type="spellStart"/>
            <w:r w:rsidR="00DD536B" w:rsidRPr="00DD536B">
              <w:rPr>
                <w:rFonts w:ascii="Times New Roman" w:hAnsi="Times New Roman"/>
                <w:kern w:val="2"/>
                <w:sz w:val="22"/>
                <w:szCs w:val="22"/>
                <w:lang w:eastAsia="lt-LT"/>
                <w14:ligatures w14:val="standardContextual"/>
              </w:rPr>
              <w:t>kampo</w:t>
            </w:r>
            <w:proofErr w:type="spellEnd"/>
            <w:r w:rsidR="00DD536B" w:rsidRPr="00DD536B">
              <w:rPr>
                <w:rFonts w:ascii="Times New Roman" w:hAnsi="Times New Roman"/>
                <w:kern w:val="2"/>
                <w:sz w:val="22"/>
                <w:szCs w:val="22"/>
                <w:lang w:eastAsia="lt-LT"/>
                <w14:ligatures w14:val="standardContextual"/>
              </w:rPr>
              <w:t xml:space="preserve">, t. y. </w:t>
            </w:r>
            <w:proofErr w:type="spellStart"/>
            <w:r w:rsidR="00DD536B" w:rsidRPr="00DD536B">
              <w:rPr>
                <w:rFonts w:ascii="Times New Roman" w:hAnsi="Times New Roman"/>
                <w:kern w:val="2"/>
                <w:sz w:val="22"/>
                <w:szCs w:val="22"/>
                <w:lang w:eastAsia="lt-LT"/>
                <w14:ligatures w14:val="standardContextual"/>
              </w:rPr>
              <w:t>galvūgalio</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pakėlimo</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rezervas</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sumažėja</w:t>
            </w:r>
            <w:proofErr w:type="spellEnd"/>
            <w:r w:rsidR="00DD536B" w:rsidRPr="00DD536B">
              <w:rPr>
                <w:rFonts w:ascii="Times New Roman" w:hAnsi="Times New Roman"/>
                <w:kern w:val="2"/>
                <w:sz w:val="22"/>
                <w:szCs w:val="22"/>
                <w:lang w:eastAsia="lt-LT"/>
                <w14:ligatures w14:val="standardContextual"/>
              </w:rPr>
              <w:t xml:space="preserve"> 6,7 proc.; </w:t>
            </w:r>
            <w:proofErr w:type="spellStart"/>
            <w:r w:rsidR="00DD536B" w:rsidRPr="00DD536B">
              <w:rPr>
                <w:rFonts w:ascii="Times New Roman" w:hAnsi="Times New Roman"/>
                <w:kern w:val="2"/>
                <w:sz w:val="22"/>
                <w:szCs w:val="22"/>
                <w:lang w:eastAsia="lt-LT"/>
                <w14:ligatures w14:val="standardContextual"/>
              </w:rPr>
              <w:t>pagal</w:t>
            </w:r>
            <w:proofErr w:type="spellEnd"/>
            <w:r w:rsidR="00DD536B" w:rsidRPr="00DD536B">
              <w:rPr>
                <w:rFonts w:ascii="Times New Roman" w:hAnsi="Times New Roman"/>
                <w:kern w:val="2"/>
                <w:sz w:val="22"/>
                <w:szCs w:val="22"/>
                <w:lang w:eastAsia="lt-LT"/>
                <w14:ligatures w14:val="standardContextual"/>
              </w:rPr>
              <w:t xml:space="preserve"> 193 cm </w:t>
            </w:r>
            <w:proofErr w:type="spellStart"/>
            <w:r w:rsidR="00DD536B" w:rsidRPr="00DD536B">
              <w:rPr>
                <w:rFonts w:ascii="Times New Roman" w:hAnsi="Times New Roman"/>
                <w:kern w:val="2"/>
                <w:sz w:val="22"/>
                <w:szCs w:val="22"/>
                <w:lang w:eastAsia="lt-LT"/>
                <w14:ligatures w14:val="standardContextual"/>
              </w:rPr>
              <w:t>čiužinio</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platformą</w:t>
            </w:r>
            <w:proofErr w:type="spellEnd"/>
            <w:r w:rsidR="00DD536B" w:rsidRPr="00DD536B">
              <w:rPr>
                <w:rFonts w:ascii="Times New Roman" w:hAnsi="Times New Roman"/>
                <w:kern w:val="2"/>
                <w:sz w:val="22"/>
                <w:szCs w:val="22"/>
                <w:lang w:eastAsia="lt-LT"/>
                <w14:ligatures w14:val="standardContextual"/>
              </w:rPr>
              <w:t xml:space="preserve"> 15° </w:t>
            </w:r>
            <w:proofErr w:type="spellStart"/>
            <w:r w:rsidR="00DD536B" w:rsidRPr="00DD536B">
              <w:rPr>
                <w:rFonts w:ascii="Times New Roman" w:hAnsi="Times New Roman"/>
                <w:kern w:val="2"/>
                <w:sz w:val="22"/>
                <w:szCs w:val="22"/>
                <w:lang w:eastAsia="lt-LT"/>
                <w14:ligatures w14:val="standardContextual"/>
              </w:rPr>
              <w:t>kampas</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sudaro</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apie</w:t>
            </w:r>
            <w:proofErr w:type="spellEnd"/>
            <w:r w:rsidR="00DD536B" w:rsidRPr="00DD536B">
              <w:rPr>
                <w:rFonts w:ascii="Times New Roman" w:hAnsi="Times New Roman"/>
                <w:kern w:val="2"/>
                <w:sz w:val="22"/>
                <w:szCs w:val="22"/>
                <w:lang w:eastAsia="lt-LT"/>
                <w14:ligatures w14:val="standardContextual"/>
              </w:rPr>
              <w:t xml:space="preserve"> 50,0 cm </w:t>
            </w:r>
            <w:proofErr w:type="spellStart"/>
            <w:r w:rsidR="00DD536B" w:rsidRPr="00DD536B">
              <w:rPr>
                <w:rFonts w:ascii="Times New Roman" w:hAnsi="Times New Roman"/>
                <w:kern w:val="2"/>
                <w:sz w:val="22"/>
                <w:szCs w:val="22"/>
                <w:lang w:eastAsia="lt-LT"/>
                <w14:ligatures w14:val="standardContextual"/>
              </w:rPr>
              <w:t>jūgalio</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aukščių</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skirtumą</w:t>
            </w:r>
            <w:proofErr w:type="spellEnd"/>
            <w:r w:rsidR="00DD536B" w:rsidRPr="00DD536B">
              <w:rPr>
                <w:rFonts w:ascii="Times New Roman" w:hAnsi="Times New Roman"/>
                <w:kern w:val="2"/>
                <w:sz w:val="22"/>
                <w:szCs w:val="22"/>
                <w:lang w:eastAsia="lt-LT"/>
                <w14:ligatures w14:val="standardContextual"/>
              </w:rPr>
              <w:t xml:space="preserve">, o 14° – </w:t>
            </w:r>
            <w:proofErr w:type="spellStart"/>
            <w:r w:rsidR="00DD536B" w:rsidRPr="00DD536B">
              <w:rPr>
                <w:rFonts w:ascii="Times New Roman" w:hAnsi="Times New Roman"/>
                <w:kern w:val="2"/>
                <w:sz w:val="22"/>
                <w:szCs w:val="22"/>
                <w:lang w:eastAsia="lt-LT"/>
                <w14:ligatures w14:val="standardContextual"/>
              </w:rPr>
              <w:t>apie</w:t>
            </w:r>
            <w:proofErr w:type="spellEnd"/>
            <w:r w:rsidR="00DD536B" w:rsidRPr="00DD536B">
              <w:rPr>
                <w:rFonts w:ascii="Times New Roman" w:hAnsi="Times New Roman"/>
                <w:kern w:val="2"/>
                <w:sz w:val="22"/>
                <w:szCs w:val="22"/>
                <w:lang w:eastAsia="lt-LT"/>
                <w14:ligatures w14:val="standardContextual"/>
              </w:rPr>
              <w:t xml:space="preserve"> 46,7 cm, t. y. </w:t>
            </w:r>
            <w:proofErr w:type="spellStart"/>
            <w:r w:rsidR="00DD536B" w:rsidRPr="00DD536B">
              <w:rPr>
                <w:rFonts w:ascii="Times New Roman" w:hAnsi="Times New Roman"/>
                <w:kern w:val="2"/>
                <w:sz w:val="22"/>
                <w:szCs w:val="22"/>
                <w:lang w:eastAsia="lt-LT"/>
                <w14:ligatures w14:val="standardContextual"/>
              </w:rPr>
              <w:t>apie</w:t>
            </w:r>
            <w:proofErr w:type="spellEnd"/>
            <w:r w:rsidR="00DD536B" w:rsidRPr="00DD536B">
              <w:rPr>
                <w:rFonts w:ascii="Times New Roman" w:hAnsi="Times New Roman"/>
                <w:kern w:val="2"/>
                <w:sz w:val="22"/>
                <w:szCs w:val="22"/>
                <w:lang w:eastAsia="lt-LT"/>
                <w14:ligatures w14:val="standardContextual"/>
              </w:rPr>
              <w:t xml:space="preserve"> 3,3 cm </w:t>
            </w:r>
            <w:proofErr w:type="spellStart"/>
            <w:r w:rsidR="00DD536B" w:rsidRPr="00DD536B">
              <w:rPr>
                <w:rFonts w:ascii="Times New Roman" w:hAnsi="Times New Roman"/>
                <w:kern w:val="2"/>
                <w:sz w:val="22"/>
                <w:szCs w:val="22"/>
                <w:lang w:eastAsia="lt-LT"/>
                <w14:ligatures w14:val="standardContextual"/>
              </w:rPr>
              <w:t>mažiau</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pagal</w:t>
            </w:r>
            <w:proofErr w:type="spellEnd"/>
            <w:r w:rsidR="00DD536B" w:rsidRPr="00DD536B">
              <w:rPr>
                <w:rFonts w:ascii="Times New Roman" w:hAnsi="Times New Roman"/>
                <w:kern w:val="2"/>
                <w:sz w:val="22"/>
                <w:szCs w:val="22"/>
                <w:lang w:eastAsia="lt-LT"/>
                <w14:ligatures w14:val="standardContextual"/>
              </w:rPr>
              <w:t xml:space="preserve"> 215 cm </w:t>
            </w:r>
            <w:proofErr w:type="spellStart"/>
            <w:r w:rsidR="00DD536B" w:rsidRPr="00DD536B">
              <w:rPr>
                <w:rFonts w:ascii="Times New Roman" w:hAnsi="Times New Roman"/>
                <w:kern w:val="2"/>
                <w:sz w:val="22"/>
                <w:szCs w:val="22"/>
                <w:lang w:eastAsia="lt-LT"/>
                <w14:ligatures w14:val="standardContextual"/>
              </w:rPr>
              <w:lastRenderedPageBreak/>
              <w:t>bendrą</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vežimėlio</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ilgį</w:t>
            </w:r>
            <w:proofErr w:type="spellEnd"/>
            <w:r w:rsidR="00DD536B" w:rsidRPr="00DD536B">
              <w:rPr>
                <w:rFonts w:ascii="Times New Roman" w:hAnsi="Times New Roman"/>
                <w:kern w:val="2"/>
                <w:sz w:val="22"/>
                <w:szCs w:val="22"/>
                <w:lang w:eastAsia="lt-LT"/>
                <w14:ligatures w14:val="standardContextual"/>
              </w:rPr>
              <w:t xml:space="preserve"> – </w:t>
            </w:r>
            <w:proofErr w:type="spellStart"/>
            <w:r w:rsidR="00DD536B" w:rsidRPr="00DD536B">
              <w:rPr>
                <w:rFonts w:ascii="Times New Roman" w:hAnsi="Times New Roman"/>
                <w:kern w:val="2"/>
                <w:sz w:val="22"/>
                <w:szCs w:val="22"/>
                <w:lang w:eastAsia="lt-LT"/>
                <w14:ligatures w14:val="standardContextual"/>
              </w:rPr>
              <w:t>apie</w:t>
            </w:r>
            <w:proofErr w:type="spellEnd"/>
            <w:r w:rsidR="00DD536B" w:rsidRPr="00DD536B">
              <w:rPr>
                <w:rFonts w:ascii="Times New Roman" w:hAnsi="Times New Roman"/>
                <w:kern w:val="2"/>
                <w:sz w:val="22"/>
                <w:szCs w:val="22"/>
                <w:lang w:eastAsia="lt-LT"/>
                <w14:ligatures w14:val="standardContextual"/>
              </w:rPr>
              <w:t xml:space="preserve"> 3,6 cm </w:t>
            </w:r>
            <w:proofErr w:type="spellStart"/>
            <w:r w:rsidR="00DD536B" w:rsidRPr="00DD536B">
              <w:rPr>
                <w:rFonts w:ascii="Times New Roman" w:hAnsi="Times New Roman"/>
                <w:kern w:val="2"/>
                <w:sz w:val="22"/>
                <w:szCs w:val="22"/>
                <w:lang w:eastAsia="lt-LT"/>
                <w14:ligatures w14:val="standardContextual"/>
              </w:rPr>
              <w:t>mažiau</w:t>
            </w:r>
            <w:proofErr w:type="spellEnd"/>
            <w:r w:rsidR="00DD536B" w:rsidRPr="00DD536B">
              <w:rPr>
                <w:rFonts w:ascii="Times New Roman" w:hAnsi="Times New Roman"/>
                <w:kern w:val="2"/>
                <w:sz w:val="22"/>
                <w:szCs w:val="22"/>
                <w:lang w:eastAsia="lt-LT"/>
                <w14:ligatures w14:val="standardContextual"/>
              </w:rPr>
              <w:t xml:space="preserve">, o </w:t>
            </w:r>
            <w:proofErr w:type="spellStart"/>
            <w:r w:rsidR="00DD536B" w:rsidRPr="00DD536B">
              <w:rPr>
                <w:rFonts w:ascii="Times New Roman" w:hAnsi="Times New Roman"/>
                <w:kern w:val="2"/>
                <w:sz w:val="22"/>
                <w:szCs w:val="22"/>
                <w:lang w:eastAsia="lt-LT"/>
                <w14:ligatures w14:val="standardContextual"/>
              </w:rPr>
              <w:t>nuolydžio</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gradientas</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sumažėja</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nuo</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apie</w:t>
            </w:r>
            <w:proofErr w:type="spellEnd"/>
            <w:r w:rsidR="00DD536B" w:rsidRPr="00DD536B">
              <w:rPr>
                <w:rFonts w:ascii="Times New Roman" w:hAnsi="Times New Roman"/>
                <w:kern w:val="2"/>
                <w:sz w:val="22"/>
                <w:szCs w:val="22"/>
                <w:lang w:eastAsia="lt-LT"/>
                <w14:ligatures w14:val="standardContextual"/>
              </w:rPr>
              <w:t xml:space="preserve"> 26,8 cm/m </w:t>
            </w:r>
            <w:proofErr w:type="spellStart"/>
            <w:r w:rsidR="00DD536B" w:rsidRPr="00DD536B">
              <w:rPr>
                <w:rFonts w:ascii="Times New Roman" w:hAnsi="Times New Roman"/>
                <w:kern w:val="2"/>
                <w:sz w:val="22"/>
                <w:szCs w:val="22"/>
                <w:lang w:eastAsia="lt-LT"/>
                <w14:ligatures w14:val="standardContextual"/>
              </w:rPr>
              <w:t>iki</w:t>
            </w:r>
            <w:proofErr w:type="spellEnd"/>
            <w:r w:rsidR="00DD536B" w:rsidRPr="00DD536B">
              <w:rPr>
                <w:rFonts w:ascii="Times New Roman" w:hAnsi="Times New Roman"/>
                <w:kern w:val="2"/>
                <w:sz w:val="22"/>
                <w:szCs w:val="22"/>
                <w:lang w:eastAsia="lt-LT"/>
                <w14:ligatures w14:val="standardContextual"/>
              </w:rPr>
              <w:t xml:space="preserve"> 24,9 cm/m. </w:t>
            </w:r>
            <w:proofErr w:type="spellStart"/>
            <w:r w:rsidR="00DD536B" w:rsidRPr="00DD536B">
              <w:rPr>
                <w:rFonts w:ascii="Times New Roman" w:hAnsi="Times New Roman"/>
                <w:kern w:val="2"/>
                <w:sz w:val="22"/>
                <w:szCs w:val="22"/>
                <w:lang w:eastAsia="lt-LT"/>
                <w14:ligatures w14:val="standardContextual"/>
              </w:rPr>
              <w:t>Kadangi</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paciento</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padėtis</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realiomis</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sąlygomis</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priklauso</w:t>
            </w:r>
            <w:proofErr w:type="spellEnd"/>
            <w:r w:rsidR="00DD536B" w:rsidRPr="00DD536B">
              <w:rPr>
                <w:rFonts w:ascii="Times New Roman" w:hAnsi="Times New Roman"/>
                <w:kern w:val="2"/>
                <w:sz w:val="22"/>
                <w:szCs w:val="22"/>
                <w:lang w:eastAsia="lt-LT"/>
                <w14:ligatures w14:val="standardContextual"/>
              </w:rPr>
              <w:t xml:space="preserve"> ir </w:t>
            </w:r>
            <w:proofErr w:type="spellStart"/>
            <w:r w:rsidR="00DD536B" w:rsidRPr="00DD536B">
              <w:rPr>
                <w:rFonts w:ascii="Times New Roman" w:hAnsi="Times New Roman"/>
                <w:kern w:val="2"/>
                <w:sz w:val="22"/>
                <w:szCs w:val="22"/>
                <w:lang w:eastAsia="lt-LT"/>
                <w14:ligatures w14:val="standardContextual"/>
              </w:rPr>
              <w:t>nuo</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kūno</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masės</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čiužinio</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suspaudimo</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paklotų</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prijungtų</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medicininių</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priemonių</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transportavimo</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stabdymo</w:t>
            </w:r>
            <w:proofErr w:type="spellEnd"/>
            <w:r w:rsidR="00DD536B" w:rsidRPr="00DD536B">
              <w:rPr>
                <w:rFonts w:ascii="Times New Roman" w:hAnsi="Times New Roman"/>
                <w:kern w:val="2"/>
                <w:sz w:val="22"/>
                <w:szCs w:val="22"/>
                <w:lang w:eastAsia="lt-LT"/>
                <w14:ligatures w14:val="standardContextual"/>
              </w:rPr>
              <w:t xml:space="preserve"> ir </w:t>
            </w:r>
            <w:proofErr w:type="spellStart"/>
            <w:r w:rsidR="00DD536B" w:rsidRPr="00DD536B">
              <w:rPr>
                <w:rFonts w:ascii="Times New Roman" w:hAnsi="Times New Roman"/>
                <w:kern w:val="2"/>
                <w:sz w:val="22"/>
                <w:szCs w:val="22"/>
                <w:lang w:eastAsia="lt-LT"/>
                <w14:ligatures w14:val="standardContextual"/>
              </w:rPr>
              <w:t>paciento</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pasislinkimo</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minimalus</w:t>
            </w:r>
            <w:proofErr w:type="spellEnd"/>
            <w:r w:rsidR="00DD536B" w:rsidRPr="00DD536B">
              <w:rPr>
                <w:rFonts w:ascii="Times New Roman" w:hAnsi="Times New Roman"/>
                <w:kern w:val="2"/>
                <w:sz w:val="22"/>
                <w:szCs w:val="22"/>
                <w:lang w:eastAsia="lt-LT"/>
                <w14:ligatures w14:val="standardContextual"/>
              </w:rPr>
              <w:t xml:space="preserve"> 15° </w:t>
            </w:r>
            <w:proofErr w:type="spellStart"/>
            <w:r w:rsidR="00DD536B" w:rsidRPr="00DD536B">
              <w:rPr>
                <w:rFonts w:ascii="Times New Roman" w:hAnsi="Times New Roman"/>
                <w:kern w:val="2"/>
                <w:sz w:val="22"/>
                <w:szCs w:val="22"/>
                <w:lang w:eastAsia="lt-LT"/>
                <w14:ligatures w14:val="standardContextual"/>
              </w:rPr>
              <w:t>rezervas</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reikalingas</w:t>
            </w:r>
            <w:proofErr w:type="spellEnd"/>
            <w:r w:rsidR="00DD536B" w:rsidRPr="00DD536B">
              <w:rPr>
                <w:rFonts w:ascii="Times New Roman" w:hAnsi="Times New Roman"/>
                <w:kern w:val="2"/>
                <w:sz w:val="22"/>
                <w:szCs w:val="22"/>
                <w:lang w:eastAsia="lt-LT"/>
                <w14:ligatures w14:val="standardContextual"/>
              </w:rPr>
              <w:t xml:space="preserve"> tam, </w:t>
            </w:r>
            <w:proofErr w:type="spellStart"/>
            <w:r w:rsidR="00DD536B" w:rsidRPr="00DD536B">
              <w:rPr>
                <w:rFonts w:ascii="Times New Roman" w:hAnsi="Times New Roman"/>
                <w:kern w:val="2"/>
                <w:sz w:val="22"/>
                <w:szCs w:val="22"/>
                <w:lang w:eastAsia="lt-LT"/>
                <w14:ligatures w14:val="standardContextual"/>
              </w:rPr>
              <w:t>kad</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vežimėlis</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užtikrintų</w:t>
            </w:r>
            <w:proofErr w:type="spellEnd"/>
            <w:r w:rsidR="00DD536B" w:rsidRPr="00DD536B">
              <w:rPr>
                <w:rFonts w:ascii="Times New Roman" w:hAnsi="Times New Roman"/>
                <w:kern w:val="2"/>
                <w:sz w:val="22"/>
                <w:szCs w:val="22"/>
                <w:lang w:eastAsia="lt-LT"/>
                <w14:ligatures w14:val="standardContextual"/>
              </w:rPr>
              <w:t xml:space="preserve"> ne </w:t>
            </w:r>
            <w:proofErr w:type="spellStart"/>
            <w:r w:rsidR="00DD536B" w:rsidRPr="00DD536B">
              <w:rPr>
                <w:rFonts w:ascii="Times New Roman" w:hAnsi="Times New Roman"/>
                <w:kern w:val="2"/>
                <w:sz w:val="22"/>
                <w:szCs w:val="22"/>
                <w:lang w:eastAsia="lt-LT"/>
                <w14:ligatures w14:val="standardContextual"/>
              </w:rPr>
              <w:t>ribinį</w:t>
            </w:r>
            <w:proofErr w:type="spellEnd"/>
            <w:r w:rsidR="00DD536B" w:rsidRPr="00DD536B">
              <w:rPr>
                <w:rFonts w:ascii="Times New Roman" w:hAnsi="Times New Roman"/>
                <w:kern w:val="2"/>
                <w:sz w:val="22"/>
                <w:szCs w:val="22"/>
                <w:lang w:eastAsia="lt-LT"/>
                <w14:ligatures w14:val="standardContextual"/>
              </w:rPr>
              <w:t xml:space="preserve">, o </w:t>
            </w:r>
            <w:proofErr w:type="spellStart"/>
            <w:r w:rsidR="00DD536B" w:rsidRPr="00DD536B">
              <w:rPr>
                <w:rFonts w:ascii="Times New Roman" w:hAnsi="Times New Roman"/>
                <w:kern w:val="2"/>
                <w:sz w:val="22"/>
                <w:szCs w:val="22"/>
                <w:lang w:eastAsia="lt-LT"/>
                <w14:ligatures w14:val="standardContextual"/>
              </w:rPr>
              <w:t>stabilų</w:t>
            </w:r>
            <w:proofErr w:type="spellEnd"/>
            <w:r w:rsidR="00DD536B" w:rsidRPr="00DD536B">
              <w:rPr>
                <w:rFonts w:ascii="Times New Roman" w:hAnsi="Times New Roman"/>
                <w:kern w:val="2"/>
                <w:sz w:val="22"/>
                <w:szCs w:val="22"/>
                <w:lang w:eastAsia="lt-LT"/>
                <w14:ligatures w14:val="standardContextual"/>
              </w:rPr>
              <w:t xml:space="preserve"> ir </w:t>
            </w:r>
            <w:proofErr w:type="spellStart"/>
            <w:r w:rsidR="00DD536B" w:rsidRPr="00DD536B">
              <w:rPr>
                <w:rFonts w:ascii="Times New Roman" w:hAnsi="Times New Roman"/>
                <w:kern w:val="2"/>
                <w:sz w:val="22"/>
                <w:szCs w:val="22"/>
                <w:lang w:eastAsia="lt-LT"/>
                <w14:ligatures w14:val="standardContextual"/>
              </w:rPr>
              <w:t>pakankamą</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galvūgalio</w:t>
            </w:r>
            <w:proofErr w:type="spellEnd"/>
            <w:r w:rsidR="00DD536B" w:rsidRPr="00DD536B">
              <w:rPr>
                <w:rFonts w:ascii="Times New Roman" w:hAnsi="Times New Roman"/>
                <w:kern w:val="2"/>
                <w:sz w:val="22"/>
                <w:szCs w:val="22"/>
                <w:lang w:eastAsia="lt-LT"/>
                <w14:ligatures w14:val="standardContextual"/>
              </w:rPr>
              <w:t xml:space="preserve"> </w:t>
            </w:r>
            <w:proofErr w:type="spellStart"/>
            <w:r w:rsidR="00DD536B" w:rsidRPr="00DD536B">
              <w:rPr>
                <w:rFonts w:ascii="Times New Roman" w:hAnsi="Times New Roman"/>
                <w:kern w:val="2"/>
                <w:sz w:val="22"/>
                <w:szCs w:val="22"/>
                <w:lang w:eastAsia="lt-LT"/>
                <w14:ligatures w14:val="standardContextual"/>
              </w:rPr>
              <w:t>pakėlimą</w:t>
            </w:r>
            <w:proofErr w:type="spellEnd"/>
            <w:r w:rsidR="00DD536B" w:rsidRPr="00DD536B">
              <w:rPr>
                <w:rFonts w:ascii="Times New Roman" w:hAnsi="Times New Roman"/>
                <w:kern w:val="2"/>
                <w:sz w:val="22"/>
                <w:szCs w:val="22"/>
                <w:lang w:eastAsia="lt-LT"/>
                <w14:ligatures w14:val="standardContextual"/>
              </w:rPr>
              <w:t>.</w:t>
            </w:r>
          </w:p>
          <w:p w14:paraId="74C0364F" w14:textId="77777777" w:rsidR="00342AC4" w:rsidRDefault="00342AC4" w:rsidP="00836380">
            <w:pPr>
              <w:spacing w:line="256" w:lineRule="auto"/>
              <w:rPr>
                <w:rFonts w:ascii="Times New Roman" w:hAnsi="Times New Roman"/>
                <w:kern w:val="2"/>
                <w:sz w:val="22"/>
                <w:szCs w:val="22"/>
                <w:lang w:val="lt-LT" w:eastAsia="lt-LT"/>
                <w14:ligatures w14:val="standardContextual"/>
              </w:rPr>
            </w:pPr>
          </w:p>
          <w:p w14:paraId="4D356B6B" w14:textId="4DC42BEA" w:rsidR="00FC0A63" w:rsidRDefault="00B50954" w:rsidP="00836380">
            <w:pPr>
              <w:spacing w:line="256" w:lineRule="auto"/>
              <w:rPr>
                <w:rFonts w:ascii="Times New Roman" w:hAnsi="Times New Roman"/>
                <w:kern w:val="2"/>
                <w:sz w:val="22"/>
                <w:szCs w:val="22"/>
                <w:lang w:eastAsia="lt-LT"/>
                <w14:ligatures w14:val="standardContextual"/>
              </w:rPr>
            </w:pPr>
            <w:r w:rsidRPr="00DD536B">
              <w:rPr>
                <w:rFonts w:ascii="Times New Roman" w:hAnsi="Times New Roman"/>
                <w:kern w:val="2"/>
                <w:sz w:val="22"/>
                <w:szCs w:val="22"/>
                <w:lang w:eastAsia="lt-LT"/>
                <w14:ligatures w14:val="standardContextual"/>
              </w:rPr>
              <w:t>15.</w:t>
            </w:r>
            <w:r w:rsidRPr="00DD536B">
              <w:rPr>
                <w:rFonts w:ascii="Times New Roman" w:hAnsi="Times New Roman"/>
                <w:b/>
                <w:bCs/>
                <w:kern w:val="2"/>
                <w:sz w:val="22"/>
                <w:szCs w:val="22"/>
                <w:lang w:eastAsia="lt-LT"/>
                <w14:ligatures w14:val="standardContextual"/>
              </w:rPr>
              <w:t xml:space="preserve"> </w:t>
            </w:r>
            <w:r w:rsidR="00FC0A63" w:rsidRPr="00DD536B">
              <w:rPr>
                <w:rFonts w:ascii="Times New Roman" w:hAnsi="Times New Roman"/>
                <w:b/>
                <w:bCs/>
                <w:kern w:val="2"/>
                <w:sz w:val="22"/>
                <w:szCs w:val="22"/>
                <w:lang w:eastAsia="lt-LT"/>
                <w14:ligatures w14:val="standardContextual"/>
              </w:rPr>
              <w:t xml:space="preserve">1.1.22 </w:t>
            </w:r>
            <w:proofErr w:type="spellStart"/>
            <w:r w:rsidR="00FC0A63" w:rsidRPr="00DD536B">
              <w:rPr>
                <w:rFonts w:ascii="Times New Roman" w:hAnsi="Times New Roman"/>
                <w:b/>
                <w:bCs/>
                <w:kern w:val="2"/>
                <w:sz w:val="22"/>
                <w:szCs w:val="22"/>
                <w:lang w:eastAsia="lt-LT"/>
                <w14:ligatures w14:val="standardContextual"/>
              </w:rPr>
              <w:t>reikalavimas</w:t>
            </w:r>
            <w:proofErr w:type="spellEnd"/>
            <w:r w:rsidR="00FC0A63" w:rsidRPr="00DD536B">
              <w:rPr>
                <w:rFonts w:ascii="Times New Roman" w:hAnsi="Times New Roman"/>
                <w:b/>
                <w:bCs/>
                <w:kern w:val="2"/>
                <w:sz w:val="22"/>
                <w:szCs w:val="22"/>
                <w:lang w:eastAsia="lt-LT"/>
                <w14:ligatures w14:val="standardContextual"/>
              </w:rPr>
              <w:t xml:space="preserve"> </w:t>
            </w:r>
            <w:proofErr w:type="spellStart"/>
            <w:r w:rsidR="00FC0A63" w:rsidRPr="00DD536B">
              <w:rPr>
                <w:rFonts w:ascii="Times New Roman" w:hAnsi="Times New Roman"/>
                <w:b/>
                <w:bCs/>
                <w:kern w:val="2"/>
                <w:sz w:val="22"/>
                <w:szCs w:val="22"/>
                <w:lang w:eastAsia="lt-LT"/>
                <w14:ligatures w14:val="standardContextual"/>
              </w:rPr>
              <w:t>nekeičiamas</w:t>
            </w:r>
            <w:proofErr w:type="spellEnd"/>
            <w:r w:rsidR="00FC0A63" w:rsidRPr="00DD536B">
              <w:rPr>
                <w:rFonts w:ascii="Times New Roman" w:hAnsi="Times New Roman"/>
                <w:b/>
                <w:bCs/>
                <w:kern w:val="2"/>
                <w:sz w:val="22"/>
                <w:szCs w:val="22"/>
                <w:lang w:eastAsia="lt-LT"/>
                <w14:ligatures w14:val="standardContextual"/>
              </w:rPr>
              <w:t>.</w:t>
            </w:r>
            <w:r w:rsidR="00FC0A63" w:rsidRPr="00DD536B">
              <w:rPr>
                <w:rFonts w:ascii="Times New Roman" w:hAnsi="Times New Roman"/>
                <w:kern w:val="2"/>
                <w:sz w:val="22"/>
                <w:szCs w:val="22"/>
                <w:lang w:eastAsia="lt-LT"/>
                <w14:ligatures w14:val="standardContextual"/>
              </w:rPr>
              <w:t xml:space="preserve"> </w:t>
            </w:r>
          </w:p>
          <w:p w14:paraId="569FED3B" w14:textId="71E1B1EB" w:rsidR="00DD536B" w:rsidRPr="00DD536B" w:rsidRDefault="00DD536B" w:rsidP="00836380">
            <w:pPr>
              <w:spacing w:line="256" w:lineRule="auto"/>
              <w:rPr>
                <w:rFonts w:ascii="Times New Roman" w:hAnsi="Times New Roman"/>
                <w:kern w:val="2"/>
                <w:sz w:val="22"/>
                <w:szCs w:val="22"/>
                <w:lang w:eastAsia="lt-LT"/>
                <w14:ligatures w14:val="standardContextual"/>
              </w:rPr>
            </w:pPr>
            <w:proofErr w:type="spellStart"/>
            <w:r>
              <w:rPr>
                <w:rFonts w:ascii="Times New Roman" w:hAnsi="Times New Roman"/>
                <w:kern w:val="2"/>
                <w:sz w:val="22"/>
                <w:szCs w:val="22"/>
                <w:lang w:eastAsia="lt-LT"/>
                <w14:ligatures w14:val="standardContextual"/>
              </w:rPr>
              <w:t>Š</w:t>
            </w:r>
            <w:r w:rsidRPr="00DD536B">
              <w:rPr>
                <w:rFonts w:ascii="Times New Roman" w:hAnsi="Times New Roman"/>
                <w:kern w:val="2"/>
                <w:sz w:val="22"/>
                <w:szCs w:val="22"/>
                <w:lang w:eastAsia="lt-LT"/>
                <w14:ligatures w14:val="standardContextual"/>
              </w:rPr>
              <w:t>is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parametras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nustatytas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kaip</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funkcinė</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paciento</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transportavimo</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saugos</w:t>
            </w:r>
            <w:proofErr w:type="spellEnd"/>
            <w:r w:rsidRPr="00DD536B">
              <w:rPr>
                <w:rFonts w:ascii="Times New Roman" w:hAnsi="Times New Roman"/>
                <w:kern w:val="2"/>
                <w:sz w:val="22"/>
                <w:szCs w:val="22"/>
                <w:lang w:eastAsia="lt-LT"/>
                <w14:ligatures w14:val="standardContextual"/>
              </w:rPr>
              <w:t xml:space="preserve"> ir </w:t>
            </w:r>
            <w:proofErr w:type="spellStart"/>
            <w:r w:rsidRPr="00DD536B">
              <w:rPr>
                <w:rFonts w:ascii="Times New Roman" w:hAnsi="Times New Roman"/>
                <w:kern w:val="2"/>
                <w:sz w:val="22"/>
                <w:szCs w:val="22"/>
                <w:lang w:eastAsia="lt-LT"/>
                <w14:ligatures w14:val="standardContextual"/>
              </w:rPr>
              <w:t>manevringumo</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riba</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ligoninės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patalpose</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lastRenderedPageBreak/>
              <w:t>Vežimėlis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naudojamas</w:t>
            </w:r>
            <w:proofErr w:type="spellEnd"/>
            <w:r w:rsidRPr="00DD536B">
              <w:rPr>
                <w:rFonts w:ascii="Times New Roman" w:hAnsi="Times New Roman"/>
                <w:kern w:val="2"/>
                <w:sz w:val="22"/>
                <w:szCs w:val="22"/>
                <w:lang w:eastAsia="lt-LT"/>
                <w14:ligatures w14:val="standardContextual"/>
              </w:rPr>
              <w:t xml:space="preserve"> ne tik </w:t>
            </w:r>
            <w:proofErr w:type="spellStart"/>
            <w:r w:rsidRPr="00DD536B">
              <w:rPr>
                <w:rFonts w:ascii="Times New Roman" w:hAnsi="Times New Roman"/>
                <w:kern w:val="2"/>
                <w:sz w:val="22"/>
                <w:szCs w:val="22"/>
                <w:lang w:eastAsia="lt-LT"/>
                <w14:ligatures w14:val="standardContextual"/>
              </w:rPr>
              <w:t>tiesiam</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pervežimui</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koridoriumi</w:t>
            </w:r>
            <w:proofErr w:type="spellEnd"/>
            <w:r w:rsidRPr="00DD536B">
              <w:rPr>
                <w:rFonts w:ascii="Times New Roman" w:hAnsi="Times New Roman"/>
                <w:kern w:val="2"/>
                <w:sz w:val="22"/>
                <w:szCs w:val="22"/>
                <w:lang w:eastAsia="lt-LT"/>
                <w14:ligatures w14:val="standardContextual"/>
              </w:rPr>
              <w:t xml:space="preserve">, bet ir </w:t>
            </w:r>
            <w:proofErr w:type="spellStart"/>
            <w:r w:rsidRPr="00DD536B">
              <w:rPr>
                <w:rFonts w:ascii="Times New Roman" w:hAnsi="Times New Roman"/>
                <w:kern w:val="2"/>
                <w:sz w:val="22"/>
                <w:szCs w:val="22"/>
                <w:lang w:eastAsia="lt-LT"/>
                <w14:ligatures w14:val="standardContextual"/>
              </w:rPr>
              <w:t>įvažiavimui</w:t>
            </w:r>
            <w:proofErr w:type="spellEnd"/>
            <w:r w:rsidRPr="00DD536B">
              <w:rPr>
                <w:rFonts w:ascii="Times New Roman" w:hAnsi="Times New Roman"/>
                <w:kern w:val="2"/>
                <w:sz w:val="22"/>
                <w:szCs w:val="22"/>
                <w:lang w:eastAsia="lt-LT"/>
                <w14:ligatures w14:val="standardContextual"/>
              </w:rPr>
              <w:t xml:space="preserve"> į </w:t>
            </w:r>
            <w:proofErr w:type="spellStart"/>
            <w:r w:rsidRPr="00DD536B">
              <w:rPr>
                <w:rFonts w:ascii="Times New Roman" w:hAnsi="Times New Roman"/>
                <w:kern w:val="2"/>
                <w:sz w:val="22"/>
                <w:szCs w:val="22"/>
                <w:lang w:eastAsia="lt-LT"/>
                <w14:ligatures w14:val="standardContextual"/>
              </w:rPr>
              <w:t>palatas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liftus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procedūrinius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kabinetus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diagnostikos</w:t>
            </w:r>
            <w:proofErr w:type="spellEnd"/>
            <w:r w:rsidRPr="00DD536B">
              <w:rPr>
                <w:rFonts w:ascii="Times New Roman" w:hAnsi="Times New Roman"/>
                <w:kern w:val="2"/>
                <w:sz w:val="22"/>
                <w:szCs w:val="22"/>
                <w:lang w:eastAsia="lt-LT"/>
                <w14:ligatures w14:val="standardContextual"/>
              </w:rPr>
              <w:t xml:space="preserve"> zonas, </w:t>
            </w:r>
            <w:proofErr w:type="spellStart"/>
            <w:r w:rsidRPr="00DD536B">
              <w:rPr>
                <w:rFonts w:ascii="Times New Roman" w:hAnsi="Times New Roman"/>
                <w:kern w:val="2"/>
                <w:sz w:val="22"/>
                <w:szCs w:val="22"/>
                <w:lang w:eastAsia="lt-LT"/>
                <w14:ligatures w14:val="standardContextual"/>
              </w:rPr>
              <w:t>manevravimui</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prie</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paciento</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lovos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durų</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angose</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šalia</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sienų</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spintelių</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infuzinių</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stovų</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deguonies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tiekimo</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priemonių</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drenų</w:t>
            </w:r>
            <w:proofErr w:type="spellEnd"/>
            <w:r w:rsidRPr="00DD536B">
              <w:rPr>
                <w:rFonts w:ascii="Times New Roman" w:hAnsi="Times New Roman"/>
                <w:kern w:val="2"/>
                <w:sz w:val="22"/>
                <w:szCs w:val="22"/>
                <w:lang w:eastAsia="lt-LT"/>
                <w14:ligatures w14:val="standardContextual"/>
              </w:rPr>
              <w:t xml:space="preserve"> ir </w:t>
            </w:r>
            <w:proofErr w:type="spellStart"/>
            <w:r w:rsidRPr="00DD536B">
              <w:rPr>
                <w:rFonts w:ascii="Times New Roman" w:hAnsi="Times New Roman"/>
                <w:kern w:val="2"/>
                <w:sz w:val="22"/>
                <w:szCs w:val="22"/>
                <w:lang w:eastAsia="lt-LT"/>
                <w14:ligatures w14:val="standardContextual"/>
              </w:rPr>
              <w:t>monitoravimo</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įrangos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Todėl</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išorinis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plotis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su</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bamperiais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turi</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būti</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ribojamas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nes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būtent</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šis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matmuo</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lemia</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realų</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pravažumą</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posūkio</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toleranciją</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prasilenkimo</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galimybes</w:t>
            </w:r>
            <w:proofErr w:type="spellEnd"/>
            <w:r w:rsidRPr="00DD536B">
              <w:rPr>
                <w:rFonts w:ascii="Times New Roman" w:hAnsi="Times New Roman"/>
                <w:kern w:val="2"/>
                <w:sz w:val="22"/>
                <w:szCs w:val="22"/>
                <w:lang w:eastAsia="lt-LT"/>
                <w14:ligatures w14:val="standardContextual"/>
              </w:rPr>
              <w:t xml:space="preserve"> ir </w:t>
            </w:r>
            <w:proofErr w:type="spellStart"/>
            <w:r w:rsidRPr="00DD536B">
              <w:rPr>
                <w:rFonts w:ascii="Times New Roman" w:hAnsi="Times New Roman"/>
                <w:kern w:val="2"/>
                <w:sz w:val="22"/>
                <w:szCs w:val="22"/>
                <w:lang w:eastAsia="lt-LT"/>
                <w14:ligatures w14:val="standardContextual"/>
              </w:rPr>
              <w:t>personalo</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darbo</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erdvę</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prie</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paciento</w:t>
            </w:r>
            <w:proofErr w:type="spellEnd"/>
            <w:r w:rsidRPr="00DD536B">
              <w:rPr>
                <w:rFonts w:ascii="Times New Roman" w:hAnsi="Times New Roman"/>
                <w:kern w:val="2"/>
                <w:sz w:val="22"/>
                <w:szCs w:val="22"/>
                <w:lang w:eastAsia="lt-LT"/>
                <w14:ligatures w14:val="standardContextual"/>
              </w:rPr>
              <w:t xml:space="preserve">. </w:t>
            </w:r>
            <w:r w:rsidRPr="00DD536B">
              <w:rPr>
                <w:rFonts w:ascii="Times New Roman" w:hAnsi="Times New Roman"/>
                <w:b/>
                <w:bCs/>
                <w:kern w:val="2"/>
                <w:sz w:val="22"/>
                <w:szCs w:val="22"/>
                <w:lang w:eastAsia="lt-LT"/>
                <w14:ligatures w14:val="standardContextual"/>
              </w:rPr>
              <w:t>≤78 cm</w:t>
            </w:r>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plotis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leidžia</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išlaikyti</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didesnį</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šoninį</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manevravimo</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rezervą</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pavyzdžiui</w:t>
            </w:r>
            <w:proofErr w:type="spellEnd"/>
            <w:r w:rsidRPr="00DD536B">
              <w:rPr>
                <w:rFonts w:ascii="Times New Roman" w:hAnsi="Times New Roman"/>
                <w:kern w:val="2"/>
                <w:sz w:val="22"/>
                <w:szCs w:val="22"/>
                <w:lang w:eastAsia="lt-LT"/>
                <w14:ligatures w14:val="standardContextual"/>
              </w:rPr>
              <w:t xml:space="preserve">, </w:t>
            </w:r>
            <w:r w:rsidRPr="00DD536B">
              <w:rPr>
                <w:rFonts w:ascii="Times New Roman" w:hAnsi="Times New Roman"/>
                <w:b/>
                <w:bCs/>
                <w:kern w:val="2"/>
                <w:sz w:val="22"/>
                <w:szCs w:val="22"/>
                <w:lang w:eastAsia="lt-LT"/>
                <w14:ligatures w14:val="standardContextual"/>
              </w:rPr>
              <w:t>90 cm</w:t>
            </w:r>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pločio</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angoje</w:t>
            </w:r>
            <w:proofErr w:type="spellEnd"/>
            <w:r w:rsidRPr="00DD536B">
              <w:rPr>
                <w:rFonts w:ascii="Times New Roman" w:hAnsi="Times New Roman"/>
                <w:kern w:val="2"/>
                <w:sz w:val="22"/>
                <w:szCs w:val="22"/>
                <w:lang w:eastAsia="lt-LT"/>
                <w14:ligatures w14:val="standardContextual"/>
              </w:rPr>
              <w:t xml:space="preserve"> 78 cm </w:t>
            </w:r>
            <w:proofErr w:type="spellStart"/>
            <w:r w:rsidRPr="00DD536B">
              <w:rPr>
                <w:rFonts w:ascii="Times New Roman" w:hAnsi="Times New Roman"/>
                <w:kern w:val="2"/>
                <w:sz w:val="22"/>
                <w:szCs w:val="22"/>
                <w:lang w:eastAsia="lt-LT"/>
                <w14:ligatures w14:val="standardContextual"/>
              </w:rPr>
              <w:t>vežimėlis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palieka</w:t>
            </w:r>
            <w:proofErr w:type="spellEnd"/>
            <w:r w:rsidRPr="00DD536B">
              <w:rPr>
                <w:rFonts w:ascii="Times New Roman" w:hAnsi="Times New Roman"/>
                <w:kern w:val="2"/>
                <w:sz w:val="22"/>
                <w:szCs w:val="22"/>
                <w:lang w:eastAsia="lt-LT"/>
                <w14:ligatures w14:val="standardContextual"/>
              </w:rPr>
              <w:t xml:space="preserve"> </w:t>
            </w:r>
            <w:r w:rsidRPr="00DD536B">
              <w:rPr>
                <w:rFonts w:ascii="Times New Roman" w:hAnsi="Times New Roman"/>
                <w:b/>
                <w:bCs/>
                <w:kern w:val="2"/>
                <w:sz w:val="22"/>
                <w:szCs w:val="22"/>
                <w:lang w:eastAsia="lt-LT"/>
                <w14:ligatures w14:val="standardContextual"/>
              </w:rPr>
              <w:t>12 cm</w:t>
            </w:r>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bendrą</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lastRenderedPageBreak/>
              <w:t>tarpą</w:t>
            </w:r>
            <w:proofErr w:type="spellEnd"/>
            <w:r w:rsidRPr="00DD536B">
              <w:rPr>
                <w:rFonts w:ascii="Times New Roman" w:hAnsi="Times New Roman"/>
                <w:kern w:val="2"/>
                <w:sz w:val="22"/>
                <w:szCs w:val="22"/>
                <w:lang w:eastAsia="lt-LT"/>
                <w14:ligatures w14:val="standardContextual"/>
              </w:rPr>
              <w:t xml:space="preserve">, t. y. po </w:t>
            </w:r>
            <w:r w:rsidRPr="00DD536B">
              <w:rPr>
                <w:rFonts w:ascii="Times New Roman" w:hAnsi="Times New Roman"/>
                <w:b/>
                <w:bCs/>
                <w:kern w:val="2"/>
                <w:sz w:val="22"/>
                <w:szCs w:val="22"/>
                <w:lang w:eastAsia="lt-LT"/>
                <w14:ligatures w14:val="standardContextual"/>
              </w:rPr>
              <w:t>6 cm</w:t>
            </w:r>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kiekvienoje</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pusėje</w:t>
            </w:r>
            <w:proofErr w:type="spellEnd"/>
            <w:r w:rsidRPr="00DD536B">
              <w:rPr>
                <w:rFonts w:ascii="Times New Roman" w:hAnsi="Times New Roman"/>
                <w:kern w:val="2"/>
                <w:sz w:val="22"/>
                <w:szCs w:val="22"/>
                <w:lang w:eastAsia="lt-LT"/>
                <w14:ligatures w14:val="standardContextual"/>
              </w:rPr>
              <w:t xml:space="preserve">, o </w:t>
            </w:r>
            <w:r w:rsidRPr="00DD536B">
              <w:rPr>
                <w:rFonts w:ascii="Times New Roman" w:hAnsi="Times New Roman"/>
                <w:b/>
                <w:bCs/>
                <w:kern w:val="2"/>
                <w:sz w:val="22"/>
                <w:szCs w:val="22"/>
                <w:lang w:eastAsia="lt-LT"/>
                <w14:ligatures w14:val="standardContextual"/>
              </w:rPr>
              <w:t>81 cm</w:t>
            </w:r>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vežimėlis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paliktų</w:t>
            </w:r>
            <w:proofErr w:type="spellEnd"/>
            <w:r w:rsidRPr="00DD536B">
              <w:rPr>
                <w:rFonts w:ascii="Times New Roman" w:hAnsi="Times New Roman"/>
                <w:kern w:val="2"/>
                <w:sz w:val="22"/>
                <w:szCs w:val="22"/>
                <w:lang w:eastAsia="lt-LT"/>
                <w14:ligatures w14:val="standardContextual"/>
              </w:rPr>
              <w:t xml:space="preserve"> tik </w:t>
            </w:r>
            <w:r w:rsidRPr="00DD536B">
              <w:rPr>
                <w:rFonts w:ascii="Times New Roman" w:hAnsi="Times New Roman"/>
                <w:b/>
                <w:bCs/>
                <w:kern w:val="2"/>
                <w:sz w:val="22"/>
                <w:szCs w:val="22"/>
                <w:lang w:eastAsia="lt-LT"/>
                <w14:ligatures w14:val="standardContextual"/>
              </w:rPr>
              <w:t>9 cm</w:t>
            </w:r>
            <w:r w:rsidRPr="00DD536B">
              <w:rPr>
                <w:rFonts w:ascii="Times New Roman" w:hAnsi="Times New Roman"/>
                <w:kern w:val="2"/>
                <w:sz w:val="22"/>
                <w:szCs w:val="22"/>
                <w:lang w:eastAsia="lt-LT"/>
                <w14:ligatures w14:val="standardContextual"/>
              </w:rPr>
              <w:t xml:space="preserve">, t. y. po </w:t>
            </w:r>
            <w:r w:rsidRPr="00DD536B">
              <w:rPr>
                <w:rFonts w:ascii="Times New Roman" w:hAnsi="Times New Roman"/>
                <w:b/>
                <w:bCs/>
                <w:kern w:val="2"/>
                <w:sz w:val="22"/>
                <w:szCs w:val="22"/>
                <w:lang w:eastAsia="lt-LT"/>
                <w14:ligatures w14:val="standardContextual"/>
              </w:rPr>
              <w:t>4,5 cm</w:t>
            </w:r>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kiekvienoje</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pusėje</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vadinasi</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vos</w:t>
            </w:r>
            <w:proofErr w:type="spellEnd"/>
            <w:r w:rsidRPr="00DD536B">
              <w:rPr>
                <w:rFonts w:ascii="Times New Roman" w:hAnsi="Times New Roman"/>
                <w:kern w:val="2"/>
                <w:sz w:val="22"/>
                <w:szCs w:val="22"/>
                <w:lang w:eastAsia="lt-LT"/>
                <w14:ligatures w14:val="standardContextual"/>
              </w:rPr>
              <w:t xml:space="preserve"> </w:t>
            </w:r>
            <w:r w:rsidRPr="00DD536B">
              <w:rPr>
                <w:rFonts w:ascii="Times New Roman" w:hAnsi="Times New Roman"/>
                <w:b/>
                <w:bCs/>
                <w:kern w:val="2"/>
                <w:sz w:val="22"/>
                <w:szCs w:val="22"/>
                <w:lang w:eastAsia="lt-LT"/>
                <w14:ligatures w14:val="standardContextual"/>
              </w:rPr>
              <w:t>3 cm</w:t>
            </w:r>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pločio</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padidinimas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sumažintų</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šoninę</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manevravimo</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toleranciją</w:t>
            </w:r>
            <w:proofErr w:type="spellEnd"/>
            <w:r w:rsidRPr="00DD536B">
              <w:rPr>
                <w:rFonts w:ascii="Times New Roman" w:hAnsi="Times New Roman"/>
                <w:kern w:val="2"/>
                <w:sz w:val="22"/>
                <w:szCs w:val="22"/>
                <w:lang w:eastAsia="lt-LT"/>
                <w14:ligatures w14:val="standardContextual"/>
              </w:rPr>
              <w:t xml:space="preserve"> </w:t>
            </w:r>
            <w:r w:rsidRPr="00DD536B">
              <w:rPr>
                <w:rFonts w:ascii="Times New Roman" w:hAnsi="Times New Roman"/>
                <w:b/>
                <w:bCs/>
                <w:kern w:val="2"/>
                <w:sz w:val="22"/>
                <w:szCs w:val="22"/>
                <w:lang w:eastAsia="lt-LT"/>
                <w14:ligatures w14:val="standardContextual"/>
              </w:rPr>
              <w:t xml:space="preserve">25 </w:t>
            </w:r>
            <w:proofErr w:type="gramStart"/>
            <w:r w:rsidRPr="00DD536B">
              <w:rPr>
                <w:rFonts w:ascii="Times New Roman" w:hAnsi="Times New Roman"/>
                <w:b/>
                <w:bCs/>
                <w:kern w:val="2"/>
                <w:sz w:val="22"/>
                <w:szCs w:val="22"/>
                <w:lang w:eastAsia="lt-LT"/>
                <w14:ligatures w14:val="standardContextual"/>
              </w:rPr>
              <w:t>proc.</w:t>
            </w:r>
            <w:r w:rsidRPr="00DD536B">
              <w:rPr>
                <w:rFonts w:ascii="Times New Roman" w:hAnsi="Times New Roman"/>
                <w:kern w:val="2"/>
                <w:sz w:val="22"/>
                <w:szCs w:val="22"/>
                <w:lang w:eastAsia="lt-LT"/>
                <w14:ligatures w14:val="standardContextual"/>
              </w:rPr>
              <w:t>.</w:t>
            </w:r>
            <w:proofErr w:type="gram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Realiomis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ligoninės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sąlygomis</w:t>
            </w:r>
            <w:proofErr w:type="spellEnd"/>
            <w:r w:rsidRPr="00DD536B">
              <w:rPr>
                <w:rFonts w:ascii="Times New Roman" w:hAnsi="Times New Roman"/>
                <w:kern w:val="2"/>
                <w:sz w:val="22"/>
                <w:szCs w:val="22"/>
                <w:lang w:eastAsia="lt-LT"/>
                <w14:ligatures w14:val="standardContextual"/>
              </w:rPr>
              <w:t xml:space="preserve">, kai </w:t>
            </w:r>
            <w:proofErr w:type="spellStart"/>
            <w:r w:rsidRPr="00DD536B">
              <w:rPr>
                <w:rFonts w:ascii="Times New Roman" w:hAnsi="Times New Roman"/>
                <w:kern w:val="2"/>
                <w:sz w:val="22"/>
                <w:szCs w:val="22"/>
                <w:lang w:eastAsia="lt-LT"/>
                <w14:ligatures w14:val="standardContextual"/>
              </w:rPr>
              <w:t>vežimėlis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juda</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su</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pacientu</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personalu</w:t>
            </w:r>
            <w:proofErr w:type="spellEnd"/>
            <w:r w:rsidRPr="00DD536B">
              <w:rPr>
                <w:rFonts w:ascii="Times New Roman" w:hAnsi="Times New Roman"/>
                <w:kern w:val="2"/>
                <w:sz w:val="22"/>
                <w:szCs w:val="22"/>
                <w:lang w:eastAsia="lt-LT"/>
                <w14:ligatures w14:val="standardContextual"/>
              </w:rPr>
              <w:t xml:space="preserve"> ir </w:t>
            </w:r>
            <w:proofErr w:type="spellStart"/>
            <w:r w:rsidRPr="00DD536B">
              <w:rPr>
                <w:rFonts w:ascii="Times New Roman" w:hAnsi="Times New Roman"/>
                <w:kern w:val="2"/>
                <w:sz w:val="22"/>
                <w:szCs w:val="22"/>
                <w:lang w:eastAsia="lt-LT"/>
                <w14:ligatures w14:val="standardContextual"/>
              </w:rPr>
              <w:t>prijungtomis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medicininėmis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priemonėmis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šis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rezervas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yra</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būtinas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siekiant</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mažinti</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atsitrenkimo</w:t>
            </w:r>
            <w:proofErr w:type="spellEnd"/>
            <w:r w:rsidRPr="00DD536B">
              <w:rPr>
                <w:rFonts w:ascii="Times New Roman" w:hAnsi="Times New Roman"/>
                <w:kern w:val="2"/>
                <w:sz w:val="22"/>
                <w:szCs w:val="22"/>
                <w:lang w:eastAsia="lt-LT"/>
                <w14:ligatures w14:val="standardContextual"/>
              </w:rPr>
              <w:t xml:space="preserve"> į </w:t>
            </w:r>
            <w:proofErr w:type="spellStart"/>
            <w:r w:rsidRPr="00DD536B">
              <w:rPr>
                <w:rFonts w:ascii="Times New Roman" w:hAnsi="Times New Roman"/>
                <w:kern w:val="2"/>
                <w:sz w:val="22"/>
                <w:szCs w:val="22"/>
                <w:lang w:eastAsia="lt-LT"/>
                <w14:ligatures w14:val="standardContextual"/>
              </w:rPr>
              <w:t>durų</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staktas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sienas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baldus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įrangą</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ar</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kitus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asmenis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riziką</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Sveikatos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priežiūros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pastatų</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judėjimo</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erdvių</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gairėse</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durys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koridoriai</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liftai</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posūkiai</w:t>
            </w:r>
            <w:proofErr w:type="spellEnd"/>
            <w:r w:rsidRPr="00DD536B">
              <w:rPr>
                <w:rFonts w:ascii="Times New Roman" w:hAnsi="Times New Roman"/>
                <w:kern w:val="2"/>
                <w:sz w:val="22"/>
                <w:szCs w:val="22"/>
                <w:lang w:eastAsia="lt-LT"/>
                <w14:ligatures w14:val="standardContextual"/>
              </w:rPr>
              <w:t xml:space="preserve"> ir </w:t>
            </w:r>
            <w:proofErr w:type="spellStart"/>
            <w:r w:rsidRPr="00DD536B">
              <w:rPr>
                <w:rFonts w:ascii="Times New Roman" w:hAnsi="Times New Roman"/>
                <w:kern w:val="2"/>
                <w:sz w:val="22"/>
                <w:szCs w:val="22"/>
                <w:lang w:eastAsia="lt-LT"/>
                <w14:ligatures w14:val="standardContextual"/>
              </w:rPr>
              <w:t>pacientų</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transportavimo</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priemonių</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judėjimas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vertinami</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kaip</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savarankiški</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saugaus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judėjimo</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elementai</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lastRenderedPageBreak/>
              <w:t>todėl</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transportavimo</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priemonės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išorinis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gabaritas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yra</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techninis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saugos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parametras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o ne</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formalus</w:t>
            </w:r>
            <w:proofErr w:type="spellEnd"/>
            <w:r w:rsidRPr="00DD536B">
              <w:rPr>
                <w:rFonts w:ascii="Times New Roman" w:hAnsi="Times New Roman"/>
                <w:kern w:val="2"/>
                <w:sz w:val="22"/>
                <w:szCs w:val="22"/>
                <w:lang w:eastAsia="lt-LT"/>
                <w14:ligatures w14:val="standardContextual"/>
              </w:rPr>
              <w:t xml:space="preserve"> </w:t>
            </w:r>
            <w:proofErr w:type="spellStart"/>
            <w:r w:rsidRPr="00DD536B">
              <w:rPr>
                <w:rFonts w:ascii="Times New Roman" w:hAnsi="Times New Roman"/>
                <w:kern w:val="2"/>
                <w:sz w:val="22"/>
                <w:szCs w:val="22"/>
                <w:lang w:eastAsia="lt-LT"/>
                <w14:ligatures w14:val="standardContextual"/>
              </w:rPr>
              <w:t>matmuo</w:t>
            </w:r>
            <w:proofErr w:type="spellEnd"/>
          </w:p>
          <w:p w14:paraId="11104742" w14:textId="77777777" w:rsidR="00DD536B" w:rsidRDefault="00DD536B" w:rsidP="00836380">
            <w:pPr>
              <w:spacing w:line="256" w:lineRule="auto"/>
              <w:rPr>
                <w:rFonts w:ascii="Times New Roman" w:hAnsi="Times New Roman"/>
                <w:color w:val="EE0000"/>
                <w:kern w:val="2"/>
                <w:sz w:val="22"/>
                <w:szCs w:val="22"/>
                <w:lang w:eastAsia="lt-LT"/>
                <w14:ligatures w14:val="standardContextual"/>
              </w:rPr>
            </w:pPr>
          </w:p>
          <w:p w14:paraId="3D8159B1" w14:textId="1CF4A70F" w:rsidR="00B50954" w:rsidRPr="00053B1E" w:rsidRDefault="00B50954" w:rsidP="00836380">
            <w:pPr>
              <w:spacing w:line="256" w:lineRule="auto"/>
              <w:rPr>
                <w:rFonts w:ascii="Times New Roman" w:hAnsi="Times New Roman"/>
                <w:kern w:val="2"/>
                <w:sz w:val="22"/>
                <w:szCs w:val="22"/>
                <w:lang w:eastAsia="lt-LT"/>
                <w14:ligatures w14:val="standardContextual"/>
              </w:rPr>
            </w:pPr>
            <w:r w:rsidRPr="00053B1E">
              <w:rPr>
                <w:rFonts w:ascii="Times New Roman" w:hAnsi="Times New Roman"/>
                <w:kern w:val="2"/>
                <w:sz w:val="22"/>
                <w:szCs w:val="22"/>
                <w:lang w:eastAsia="lt-LT"/>
                <w14:ligatures w14:val="standardContextual"/>
              </w:rPr>
              <w:t xml:space="preserve">18. </w:t>
            </w:r>
            <w:r w:rsidR="00E92ACF" w:rsidRPr="00053B1E">
              <w:rPr>
                <w:rFonts w:ascii="Times New Roman" w:hAnsi="Times New Roman"/>
                <w:b/>
                <w:bCs/>
                <w:kern w:val="2"/>
                <w:sz w:val="22"/>
                <w:szCs w:val="22"/>
                <w:lang w:eastAsia="lt-LT"/>
                <w14:ligatures w14:val="standardContextual"/>
              </w:rPr>
              <w:t xml:space="preserve">T5 </w:t>
            </w:r>
            <w:proofErr w:type="spellStart"/>
            <w:r w:rsidR="00E92ACF" w:rsidRPr="00053B1E">
              <w:rPr>
                <w:rFonts w:ascii="Times New Roman" w:hAnsi="Times New Roman"/>
                <w:b/>
                <w:bCs/>
                <w:kern w:val="2"/>
                <w:sz w:val="22"/>
                <w:szCs w:val="22"/>
                <w:lang w:eastAsia="lt-LT"/>
                <w14:ligatures w14:val="standardContextual"/>
              </w:rPr>
              <w:t>kriterijus</w:t>
            </w:r>
            <w:proofErr w:type="spellEnd"/>
            <w:r w:rsidR="000B184F" w:rsidRPr="00053B1E">
              <w:rPr>
                <w:rFonts w:ascii="Times New Roman" w:hAnsi="Times New Roman"/>
                <w:b/>
                <w:bCs/>
                <w:kern w:val="2"/>
                <w:sz w:val="22"/>
                <w:szCs w:val="22"/>
                <w:lang w:eastAsia="lt-LT"/>
                <w14:ligatures w14:val="standardContextual"/>
              </w:rPr>
              <w:t xml:space="preserve"> </w:t>
            </w:r>
            <w:proofErr w:type="spellStart"/>
            <w:r w:rsidR="000B184F" w:rsidRPr="00053B1E">
              <w:rPr>
                <w:rFonts w:ascii="Times New Roman" w:hAnsi="Times New Roman"/>
                <w:b/>
                <w:bCs/>
                <w:kern w:val="2"/>
                <w:sz w:val="22"/>
                <w:szCs w:val="22"/>
                <w:lang w:eastAsia="lt-LT"/>
                <w14:ligatures w14:val="standardContextual"/>
              </w:rPr>
              <w:t>nekeičiamas</w:t>
            </w:r>
            <w:proofErr w:type="spellEnd"/>
            <w:r w:rsidR="000B184F" w:rsidRPr="00053B1E">
              <w:rPr>
                <w:rFonts w:ascii="Times New Roman" w:hAnsi="Times New Roman"/>
                <w:kern w:val="2"/>
                <w:sz w:val="22"/>
                <w:szCs w:val="22"/>
                <w:lang w:eastAsia="lt-LT"/>
                <w14:ligatures w14:val="standardContextual"/>
              </w:rPr>
              <w:t xml:space="preserve"> - </w:t>
            </w:r>
            <w:proofErr w:type="spellStart"/>
            <w:r w:rsidR="00053B1E" w:rsidRPr="00053B1E">
              <w:rPr>
                <w:rFonts w:ascii="Times New Roman" w:hAnsi="Times New Roman"/>
                <w:kern w:val="2"/>
                <w:sz w:val="22"/>
                <w:szCs w:val="22"/>
                <w:lang w:eastAsia="lt-LT"/>
                <w14:ligatures w14:val="standardContextual"/>
              </w:rPr>
              <w:t>Galimybė</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naudoti</w:t>
            </w:r>
            <w:proofErr w:type="spellEnd"/>
            <w:r w:rsidR="00053B1E" w:rsidRPr="00053B1E">
              <w:rPr>
                <w:rFonts w:ascii="Times New Roman" w:hAnsi="Times New Roman"/>
                <w:kern w:val="2"/>
                <w:sz w:val="22"/>
                <w:szCs w:val="22"/>
                <w:lang w:eastAsia="lt-LT"/>
                <w14:ligatures w14:val="standardContextual"/>
              </w:rPr>
              <w:t xml:space="preserve"> ne </w:t>
            </w:r>
            <w:proofErr w:type="spellStart"/>
            <w:r w:rsidR="00053B1E" w:rsidRPr="00053B1E">
              <w:rPr>
                <w:rFonts w:ascii="Times New Roman" w:hAnsi="Times New Roman"/>
                <w:kern w:val="2"/>
                <w:sz w:val="22"/>
                <w:szCs w:val="22"/>
                <w:lang w:eastAsia="lt-LT"/>
                <w14:ligatures w14:val="standardContextual"/>
              </w:rPr>
              <w:t>mažesnį</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kaip</w:t>
            </w:r>
            <w:proofErr w:type="spellEnd"/>
            <w:r w:rsidR="00053B1E" w:rsidRPr="00053B1E">
              <w:rPr>
                <w:rFonts w:ascii="Times New Roman" w:hAnsi="Times New Roman"/>
                <w:kern w:val="2"/>
                <w:sz w:val="22"/>
                <w:szCs w:val="22"/>
                <w:lang w:eastAsia="lt-LT"/>
                <w14:ligatures w14:val="standardContextual"/>
              </w:rPr>
              <w:t xml:space="preserve"> 385 × 460 mm </w:t>
            </w:r>
            <w:proofErr w:type="spellStart"/>
            <w:r w:rsidR="00053B1E" w:rsidRPr="00053B1E">
              <w:rPr>
                <w:rFonts w:ascii="Times New Roman" w:hAnsi="Times New Roman"/>
                <w:kern w:val="2"/>
                <w:sz w:val="22"/>
                <w:szCs w:val="22"/>
                <w:lang w:eastAsia="lt-LT"/>
                <w14:ligatures w14:val="standardContextual"/>
              </w:rPr>
              <w:t>fizinio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formato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skaitmeninį</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rentgeno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detektorių</w:t>
            </w:r>
            <w:proofErr w:type="spellEnd"/>
            <w:r w:rsidR="00053B1E" w:rsidRPr="00053B1E">
              <w:rPr>
                <w:rFonts w:ascii="Times New Roman" w:hAnsi="Times New Roman"/>
                <w:kern w:val="2"/>
                <w:sz w:val="22"/>
                <w:szCs w:val="22"/>
                <w:lang w:eastAsia="lt-LT"/>
                <w14:ligatures w14:val="standardContextual"/>
              </w:rPr>
              <w:t xml:space="preserve"> po </w:t>
            </w:r>
            <w:proofErr w:type="spellStart"/>
            <w:r w:rsidR="00053B1E" w:rsidRPr="00053B1E">
              <w:rPr>
                <w:rFonts w:ascii="Times New Roman" w:hAnsi="Times New Roman"/>
                <w:kern w:val="2"/>
                <w:sz w:val="22"/>
                <w:szCs w:val="22"/>
                <w:lang w:eastAsia="lt-LT"/>
                <w14:ligatures w14:val="standardContextual"/>
              </w:rPr>
              <w:t>čiužinio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platforma</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suteikia</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konkretų</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klinikinį</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funkcionalumą</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leidžia</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vežimėlyje</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esančiam</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pacientui</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atlikti</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didesnės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anatominės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srities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rentgenologinį</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vaizdinimą</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ypač</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krūtinės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ląstos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pilvo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dubens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ar</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ilgųjų</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kaulų</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srityse</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mažinant</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paciento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perkėlimo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pakartotinio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pozicionavimo</w:t>
            </w:r>
            <w:proofErr w:type="spellEnd"/>
            <w:r w:rsidR="00053B1E" w:rsidRPr="00053B1E">
              <w:rPr>
                <w:rFonts w:ascii="Times New Roman" w:hAnsi="Times New Roman"/>
                <w:kern w:val="2"/>
                <w:sz w:val="22"/>
                <w:szCs w:val="22"/>
                <w:lang w:eastAsia="lt-LT"/>
                <w14:ligatures w14:val="standardContextual"/>
              </w:rPr>
              <w:t xml:space="preserve"> ir </w:t>
            </w:r>
            <w:proofErr w:type="spellStart"/>
            <w:r w:rsidR="00053B1E" w:rsidRPr="00053B1E">
              <w:rPr>
                <w:rFonts w:ascii="Times New Roman" w:hAnsi="Times New Roman"/>
                <w:kern w:val="2"/>
                <w:sz w:val="22"/>
                <w:szCs w:val="22"/>
                <w:lang w:eastAsia="lt-LT"/>
                <w14:ligatures w14:val="standardContextual"/>
              </w:rPr>
              <w:t>kartotinių</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ekspozicijų</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poreikį</w:t>
            </w:r>
            <w:proofErr w:type="spellEnd"/>
            <w:r w:rsidR="00053B1E" w:rsidRPr="00053B1E">
              <w:rPr>
                <w:rFonts w:ascii="Times New Roman" w:hAnsi="Times New Roman"/>
                <w:kern w:val="2"/>
                <w:sz w:val="22"/>
                <w:szCs w:val="22"/>
                <w:lang w:eastAsia="lt-LT"/>
                <w14:ligatures w14:val="standardContextual"/>
              </w:rPr>
              <w:t xml:space="preserve">. Tai </w:t>
            </w:r>
            <w:proofErr w:type="spellStart"/>
            <w:r w:rsidR="00053B1E" w:rsidRPr="00053B1E">
              <w:rPr>
                <w:rFonts w:ascii="Times New Roman" w:hAnsi="Times New Roman"/>
                <w:kern w:val="2"/>
                <w:sz w:val="22"/>
                <w:szCs w:val="22"/>
                <w:lang w:eastAsia="lt-LT"/>
                <w14:ligatures w14:val="standardContextual"/>
              </w:rPr>
              <w:t>svarbu</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traumuotiems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lastRenderedPageBreak/>
              <w:t>pooperaciniams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skausmą</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jaučiantiems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nusilpusiems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nestabiliems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ar</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prie</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infuzijų</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drenų</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deguonies</w:t>
            </w:r>
            <w:proofErr w:type="spellEnd"/>
            <w:r w:rsidR="00053B1E" w:rsidRPr="00053B1E">
              <w:rPr>
                <w:rFonts w:ascii="Times New Roman" w:hAnsi="Times New Roman"/>
                <w:kern w:val="2"/>
                <w:sz w:val="22"/>
                <w:szCs w:val="22"/>
                <w:lang w:eastAsia="lt-LT"/>
                <w14:ligatures w14:val="standardContextual"/>
              </w:rPr>
              <w:t xml:space="preserve"> ir </w:t>
            </w:r>
            <w:proofErr w:type="spellStart"/>
            <w:r w:rsidR="00053B1E" w:rsidRPr="00053B1E">
              <w:rPr>
                <w:rFonts w:ascii="Times New Roman" w:hAnsi="Times New Roman"/>
                <w:kern w:val="2"/>
                <w:sz w:val="22"/>
                <w:szCs w:val="22"/>
                <w:lang w:eastAsia="lt-LT"/>
                <w14:ligatures w14:val="standardContextual"/>
              </w:rPr>
              <w:t>monitoravimo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įrangos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prijungtiems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pacientams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kuriems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papildomas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judinimas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didina</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skausmo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linijų</w:t>
            </w:r>
            <w:proofErr w:type="spellEnd"/>
            <w:r w:rsidR="00053B1E" w:rsidRPr="00053B1E">
              <w:rPr>
                <w:rFonts w:ascii="Times New Roman" w:hAnsi="Times New Roman"/>
                <w:kern w:val="2"/>
                <w:sz w:val="22"/>
                <w:szCs w:val="22"/>
                <w:lang w:eastAsia="lt-LT"/>
                <w14:ligatures w14:val="standardContextual"/>
              </w:rPr>
              <w:t xml:space="preserve"> / </w:t>
            </w:r>
            <w:proofErr w:type="spellStart"/>
            <w:r w:rsidR="00053B1E" w:rsidRPr="00053B1E">
              <w:rPr>
                <w:rFonts w:ascii="Times New Roman" w:hAnsi="Times New Roman"/>
                <w:kern w:val="2"/>
                <w:sz w:val="22"/>
                <w:szCs w:val="22"/>
                <w:lang w:eastAsia="lt-LT"/>
                <w14:ligatures w14:val="standardContextual"/>
              </w:rPr>
              <w:t>drenų</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tempimo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paciento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pasislinkimo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tyrimo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uždelsimo</w:t>
            </w:r>
            <w:proofErr w:type="spellEnd"/>
            <w:r w:rsidR="00053B1E" w:rsidRPr="00053B1E">
              <w:rPr>
                <w:rFonts w:ascii="Times New Roman" w:hAnsi="Times New Roman"/>
                <w:kern w:val="2"/>
                <w:sz w:val="22"/>
                <w:szCs w:val="22"/>
                <w:lang w:eastAsia="lt-LT"/>
                <w14:ligatures w14:val="standardContextual"/>
              </w:rPr>
              <w:t xml:space="preserve"> ir </w:t>
            </w:r>
            <w:proofErr w:type="spellStart"/>
            <w:r w:rsidR="00053B1E" w:rsidRPr="00053B1E">
              <w:rPr>
                <w:rFonts w:ascii="Times New Roman" w:hAnsi="Times New Roman"/>
                <w:kern w:val="2"/>
                <w:sz w:val="22"/>
                <w:szCs w:val="22"/>
                <w:lang w:eastAsia="lt-LT"/>
                <w14:ligatures w14:val="standardContextual"/>
              </w:rPr>
              <w:t>personalo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fizinio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krūvio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riziką</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Nurodytas</w:t>
            </w:r>
            <w:proofErr w:type="spellEnd"/>
            <w:r w:rsidR="00053B1E" w:rsidRPr="00053B1E">
              <w:rPr>
                <w:rFonts w:ascii="Times New Roman" w:hAnsi="Times New Roman"/>
                <w:kern w:val="2"/>
                <w:sz w:val="22"/>
                <w:szCs w:val="22"/>
                <w:lang w:eastAsia="lt-LT"/>
                <w14:ligatures w14:val="standardContextual"/>
              </w:rPr>
              <w:t xml:space="preserve"> 385 × 460 mm </w:t>
            </w:r>
            <w:proofErr w:type="spellStart"/>
            <w:r w:rsidR="00053B1E" w:rsidRPr="00053B1E">
              <w:rPr>
                <w:rFonts w:ascii="Times New Roman" w:hAnsi="Times New Roman"/>
                <w:kern w:val="2"/>
                <w:sz w:val="22"/>
                <w:szCs w:val="22"/>
                <w:lang w:eastAsia="lt-LT"/>
                <w14:ligatures w14:val="standardContextual"/>
              </w:rPr>
              <w:t>dydis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vertina</w:t>
            </w:r>
            <w:proofErr w:type="spellEnd"/>
            <w:r w:rsidR="00053B1E" w:rsidRPr="00053B1E">
              <w:rPr>
                <w:rFonts w:ascii="Times New Roman" w:hAnsi="Times New Roman"/>
                <w:kern w:val="2"/>
                <w:sz w:val="22"/>
                <w:szCs w:val="22"/>
                <w:lang w:eastAsia="lt-LT"/>
                <w14:ligatures w14:val="standardContextual"/>
              </w:rPr>
              <w:t xml:space="preserve"> ne </w:t>
            </w:r>
            <w:proofErr w:type="spellStart"/>
            <w:r w:rsidR="00053B1E" w:rsidRPr="00053B1E">
              <w:rPr>
                <w:rFonts w:ascii="Times New Roman" w:hAnsi="Times New Roman"/>
                <w:kern w:val="2"/>
                <w:sz w:val="22"/>
                <w:szCs w:val="22"/>
                <w:lang w:eastAsia="lt-LT"/>
                <w14:ligatures w14:val="standardContextual"/>
              </w:rPr>
              <w:t>aktyvų</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vaizdo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lauką</w:t>
            </w:r>
            <w:proofErr w:type="spellEnd"/>
            <w:r w:rsidR="00053B1E" w:rsidRPr="00053B1E">
              <w:rPr>
                <w:rFonts w:ascii="Times New Roman" w:hAnsi="Times New Roman"/>
                <w:kern w:val="2"/>
                <w:sz w:val="22"/>
                <w:szCs w:val="22"/>
                <w:lang w:eastAsia="lt-LT"/>
                <w14:ligatures w14:val="standardContextual"/>
              </w:rPr>
              <w:t xml:space="preserve">, o </w:t>
            </w:r>
            <w:proofErr w:type="spellStart"/>
            <w:r w:rsidR="00053B1E" w:rsidRPr="00053B1E">
              <w:rPr>
                <w:rFonts w:ascii="Times New Roman" w:hAnsi="Times New Roman"/>
                <w:kern w:val="2"/>
                <w:sz w:val="22"/>
                <w:szCs w:val="22"/>
                <w:lang w:eastAsia="lt-LT"/>
                <w14:ligatures w14:val="standardContextual"/>
              </w:rPr>
              <w:t>fizinį</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detektoriaus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korpuso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formatą</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reikalingą</w:t>
            </w:r>
            <w:proofErr w:type="spellEnd"/>
            <w:r w:rsidR="00053B1E" w:rsidRPr="00053B1E">
              <w:rPr>
                <w:rFonts w:ascii="Times New Roman" w:hAnsi="Times New Roman"/>
                <w:kern w:val="2"/>
                <w:sz w:val="22"/>
                <w:szCs w:val="22"/>
                <w:lang w:eastAsia="lt-LT"/>
                <w14:ligatures w14:val="standardContextual"/>
              </w:rPr>
              <w:t xml:space="preserve"> tam, </w:t>
            </w:r>
            <w:proofErr w:type="spellStart"/>
            <w:r w:rsidR="00053B1E" w:rsidRPr="00053B1E">
              <w:rPr>
                <w:rFonts w:ascii="Times New Roman" w:hAnsi="Times New Roman"/>
                <w:kern w:val="2"/>
                <w:sz w:val="22"/>
                <w:szCs w:val="22"/>
                <w:lang w:eastAsia="lt-LT"/>
                <w14:ligatures w14:val="standardContextual"/>
              </w:rPr>
              <w:t>kad</w:t>
            </w:r>
            <w:proofErr w:type="spellEnd"/>
            <w:r w:rsidR="00053B1E" w:rsidRPr="00053B1E">
              <w:rPr>
                <w:rFonts w:ascii="Times New Roman" w:hAnsi="Times New Roman"/>
                <w:kern w:val="2"/>
                <w:sz w:val="22"/>
                <w:szCs w:val="22"/>
                <w:lang w:eastAsia="lt-LT"/>
                <w14:ligatures w14:val="standardContextual"/>
              </w:rPr>
              <w:t xml:space="preserve"> po </w:t>
            </w:r>
            <w:proofErr w:type="spellStart"/>
            <w:r w:rsidR="00053B1E" w:rsidRPr="00053B1E">
              <w:rPr>
                <w:rFonts w:ascii="Times New Roman" w:hAnsi="Times New Roman"/>
                <w:kern w:val="2"/>
                <w:sz w:val="22"/>
                <w:szCs w:val="22"/>
                <w:lang w:eastAsia="lt-LT"/>
                <w14:ligatures w14:val="standardContextual"/>
              </w:rPr>
              <w:t>platforma</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tilptų</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įprastos</w:t>
            </w:r>
            <w:proofErr w:type="spellEnd"/>
            <w:r w:rsidR="00053B1E" w:rsidRPr="00053B1E">
              <w:rPr>
                <w:rFonts w:ascii="Times New Roman" w:hAnsi="Times New Roman"/>
                <w:kern w:val="2"/>
                <w:sz w:val="22"/>
                <w:szCs w:val="22"/>
                <w:lang w:eastAsia="lt-LT"/>
                <w14:ligatures w14:val="standardContextual"/>
              </w:rPr>
              <w:t xml:space="preserve"> 35 × 43 cm / 14 × 17 col. </w:t>
            </w:r>
            <w:proofErr w:type="spellStart"/>
            <w:r w:rsidR="00053B1E" w:rsidRPr="00053B1E">
              <w:rPr>
                <w:rFonts w:ascii="Times New Roman" w:hAnsi="Times New Roman"/>
                <w:kern w:val="2"/>
                <w:sz w:val="22"/>
                <w:szCs w:val="22"/>
                <w:lang w:eastAsia="lt-LT"/>
                <w14:ligatures w14:val="standardContextual"/>
              </w:rPr>
              <w:t>klasės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medicininis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detektorius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su</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korpusu</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rėmu</w:t>
            </w:r>
            <w:proofErr w:type="spellEnd"/>
            <w:r w:rsidR="00053B1E" w:rsidRPr="00053B1E">
              <w:rPr>
                <w:rFonts w:ascii="Times New Roman" w:hAnsi="Times New Roman"/>
                <w:kern w:val="2"/>
                <w:sz w:val="22"/>
                <w:szCs w:val="22"/>
                <w:lang w:eastAsia="lt-LT"/>
                <w14:ligatures w14:val="standardContextual"/>
              </w:rPr>
              <w:t xml:space="preserve"> ir </w:t>
            </w:r>
            <w:proofErr w:type="spellStart"/>
            <w:r w:rsidR="00053B1E" w:rsidRPr="00053B1E">
              <w:rPr>
                <w:rFonts w:ascii="Times New Roman" w:hAnsi="Times New Roman"/>
                <w:kern w:val="2"/>
                <w:sz w:val="22"/>
                <w:szCs w:val="22"/>
                <w:lang w:eastAsia="lt-LT"/>
                <w14:ligatures w14:val="standardContextual"/>
              </w:rPr>
              <w:t>apsauginiais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kraštais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Todėl</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kriterijumi</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vertinama</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reali</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lastRenderedPageBreak/>
              <w:t>papildoma</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vežimėlio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savybė</w:t>
            </w:r>
            <w:proofErr w:type="spellEnd"/>
            <w:r w:rsidR="00053B1E" w:rsidRPr="00053B1E">
              <w:rPr>
                <w:rFonts w:ascii="Times New Roman" w:hAnsi="Times New Roman"/>
                <w:kern w:val="2"/>
                <w:sz w:val="22"/>
                <w:szCs w:val="22"/>
                <w:lang w:eastAsia="lt-LT"/>
                <w14:ligatures w14:val="standardContextual"/>
              </w:rPr>
              <w:t xml:space="preserve"> – </w:t>
            </w:r>
            <w:proofErr w:type="spellStart"/>
            <w:r w:rsidR="00053B1E" w:rsidRPr="00053B1E">
              <w:rPr>
                <w:rFonts w:ascii="Times New Roman" w:hAnsi="Times New Roman"/>
                <w:kern w:val="2"/>
                <w:sz w:val="22"/>
                <w:szCs w:val="22"/>
                <w:lang w:eastAsia="lt-LT"/>
                <w14:ligatures w14:val="standardContextual"/>
              </w:rPr>
              <w:t>konstrukcinis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suderinamumas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su</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didesnio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formato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skaitmeniniu</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detektoriumi</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leidžiantis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atlikti</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platesnės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srities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tyrimą</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pacientui</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liekant</w:t>
            </w:r>
            <w:proofErr w:type="spellEnd"/>
            <w:r w:rsidR="00053B1E" w:rsidRPr="00053B1E">
              <w:rPr>
                <w:rFonts w:ascii="Times New Roman" w:hAnsi="Times New Roman"/>
                <w:kern w:val="2"/>
                <w:sz w:val="22"/>
                <w:szCs w:val="22"/>
                <w:lang w:eastAsia="lt-LT"/>
                <w14:ligatures w14:val="standardContextual"/>
              </w:rPr>
              <w:t xml:space="preserve"> ant </w:t>
            </w:r>
            <w:proofErr w:type="spellStart"/>
            <w:r w:rsidR="00053B1E" w:rsidRPr="00053B1E">
              <w:rPr>
                <w:rFonts w:ascii="Times New Roman" w:hAnsi="Times New Roman"/>
                <w:kern w:val="2"/>
                <w:sz w:val="22"/>
                <w:szCs w:val="22"/>
                <w:lang w:eastAsia="lt-LT"/>
                <w14:ligatures w14:val="standardContextual"/>
              </w:rPr>
              <w:t>transportavimo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vežimėlio</w:t>
            </w:r>
            <w:proofErr w:type="spellEnd"/>
            <w:r w:rsidR="00053B1E" w:rsidRPr="00053B1E">
              <w:rPr>
                <w:rFonts w:ascii="Times New Roman" w:hAnsi="Times New Roman"/>
                <w:kern w:val="2"/>
                <w:sz w:val="22"/>
                <w:szCs w:val="22"/>
                <w:lang w:eastAsia="lt-LT"/>
                <w14:ligatures w14:val="standardContextual"/>
              </w:rPr>
              <w:t xml:space="preserve">; tai </w:t>
            </w:r>
            <w:proofErr w:type="spellStart"/>
            <w:r w:rsidR="00053B1E" w:rsidRPr="00053B1E">
              <w:rPr>
                <w:rFonts w:ascii="Times New Roman" w:hAnsi="Times New Roman"/>
                <w:kern w:val="2"/>
                <w:sz w:val="22"/>
                <w:szCs w:val="22"/>
                <w:lang w:eastAsia="lt-LT"/>
                <w14:ligatures w14:val="standardContextual"/>
              </w:rPr>
              <w:t>yra</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aukštesnis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klinikinis</w:t>
            </w:r>
            <w:proofErr w:type="spellEnd"/>
            <w:r w:rsidR="00053B1E" w:rsidRPr="00053B1E">
              <w:rPr>
                <w:rFonts w:ascii="Times New Roman" w:hAnsi="Times New Roman"/>
                <w:kern w:val="2"/>
                <w:sz w:val="22"/>
                <w:szCs w:val="22"/>
                <w:lang w:eastAsia="lt-LT"/>
                <w14:ligatures w14:val="standardContextual"/>
              </w:rPr>
              <w:t xml:space="preserve"> ir </w:t>
            </w:r>
            <w:proofErr w:type="spellStart"/>
            <w:r w:rsidR="00053B1E" w:rsidRPr="00053B1E">
              <w:rPr>
                <w:rFonts w:ascii="Times New Roman" w:hAnsi="Times New Roman"/>
                <w:kern w:val="2"/>
                <w:sz w:val="22"/>
                <w:szCs w:val="22"/>
                <w:lang w:eastAsia="lt-LT"/>
                <w14:ligatures w14:val="standardContextual"/>
              </w:rPr>
              <w:t>diagnostinis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funkcionalumas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o ne</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minimalus</w:t>
            </w:r>
            <w:proofErr w:type="spellEnd"/>
            <w:r w:rsidR="00053B1E" w:rsidRPr="00053B1E">
              <w:rPr>
                <w:rFonts w:ascii="Times New Roman" w:hAnsi="Times New Roman"/>
                <w:kern w:val="2"/>
                <w:sz w:val="22"/>
                <w:szCs w:val="22"/>
                <w:lang w:eastAsia="lt-LT"/>
                <w14:ligatures w14:val="standardContextual"/>
              </w:rPr>
              <w:t xml:space="preserve"> TS </w:t>
            </w:r>
            <w:proofErr w:type="spellStart"/>
            <w:r w:rsidR="00053B1E" w:rsidRPr="00053B1E">
              <w:rPr>
                <w:rFonts w:ascii="Times New Roman" w:hAnsi="Times New Roman"/>
                <w:kern w:val="2"/>
                <w:sz w:val="22"/>
                <w:szCs w:val="22"/>
                <w:lang w:eastAsia="lt-LT"/>
                <w14:ligatures w14:val="standardContextual"/>
              </w:rPr>
              <w:t>atitikties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reikalavimas</w:t>
            </w:r>
            <w:proofErr w:type="spellEnd"/>
            <w:r w:rsidR="00053B1E" w:rsidRPr="00053B1E">
              <w:rPr>
                <w:rFonts w:ascii="Times New Roman" w:hAnsi="Times New Roman"/>
                <w:kern w:val="2"/>
                <w:sz w:val="22"/>
                <w:szCs w:val="22"/>
                <w:lang w:eastAsia="lt-LT"/>
                <w14:ligatures w14:val="standardContextual"/>
              </w:rPr>
              <w:t>.</w:t>
            </w:r>
          </w:p>
          <w:p w14:paraId="21943933" w14:textId="71FFEC3A" w:rsidR="00E92ACF" w:rsidRPr="00AC12E7" w:rsidRDefault="00E92ACF" w:rsidP="00836380">
            <w:pPr>
              <w:spacing w:line="256" w:lineRule="auto"/>
              <w:rPr>
                <w:rFonts w:ascii="Times New Roman" w:hAnsi="Times New Roman"/>
                <w:b/>
                <w:bCs/>
                <w:color w:val="EE0000"/>
                <w:kern w:val="2"/>
                <w:sz w:val="22"/>
                <w:szCs w:val="22"/>
                <w:lang w:val="lt-LT" w:eastAsia="lt-LT"/>
                <w14:ligatures w14:val="standardContextual"/>
              </w:rPr>
            </w:pPr>
            <w:r w:rsidRPr="00053B1E">
              <w:rPr>
                <w:rFonts w:ascii="Times New Roman" w:hAnsi="Times New Roman"/>
                <w:kern w:val="2"/>
                <w:sz w:val="22"/>
                <w:szCs w:val="22"/>
                <w:lang w:eastAsia="lt-LT"/>
                <w14:ligatures w14:val="standardContextual"/>
              </w:rPr>
              <w:t xml:space="preserve">19. </w:t>
            </w:r>
            <w:r w:rsidRPr="00053B1E">
              <w:rPr>
                <w:rFonts w:ascii="Times New Roman" w:hAnsi="Times New Roman"/>
                <w:b/>
                <w:bCs/>
                <w:kern w:val="2"/>
                <w:sz w:val="22"/>
                <w:szCs w:val="22"/>
                <w:lang w:eastAsia="lt-LT"/>
                <w14:ligatures w14:val="standardContextual"/>
              </w:rPr>
              <w:t xml:space="preserve">T6 </w:t>
            </w:r>
            <w:proofErr w:type="spellStart"/>
            <w:r w:rsidRPr="00053B1E">
              <w:rPr>
                <w:rFonts w:ascii="Times New Roman" w:hAnsi="Times New Roman"/>
                <w:b/>
                <w:bCs/>
                <w:kern w:val="2"/>
                <w:sz w:val="22"/>
                <w:szCs w:val="22"/>
                <w:lang w:eastAsia="lt-LT"/>
                <w14:ligatures w14:val="standardContextual"/>
              </w:rPr>
              <w:t>kriterijus</w:t>
            </w:r>
            <w:proofErr w:type="spellEnd"/>
            <w:r w:rsidR="00A12EEC" w:rsidRPr="00053B1E">
              <w:rPr>
                <w:rFonts w:ascii="Times New Roman" w:hAnsi="Times New Roman"/>
                <w:b/>
                <w:bCs/>
                <w:kern w:val="2"/>
                <w:sz w:val="22"/>
                <w:szCs w:val="22"/>
                <w:lang w:eastAsia="lt-LT"/>
                <w14:ligatures w14:val="standardContextual"/>
              </w:rPr>
              <w:t xml:space="preserve"> </w:t>
            </w:r>
            <w:proofErr w:type="spellStart"/>
            <w:r w:rsidR="00A12EEC" w:rsidRPr="00053B1E">
              <w:rPr>
                <w:rFonts w:ascii="Times New Roman" w:hAnsi="Times New Roman"/>
                <w:b/>
                <w:bCs/>
                <w:kern w:val="2"/>
                <w:sz w:val="22"/>
                <w:szCs w:val="22"/>
                <w:lang w:eastAsia="lt-LT"/>
                <w14:ligatures w14:val="standardContextual"/>
              </w:rPr>
              <w:t>nekeičiamas</w:t>
            </w:r>
            <w:proofErr w:type="spellEnd"/>
            <w:r w:rsidR="00A12EEC" w:rsidRPr="00053B1E">
              <w:rPr>
                <w:rFonts w:ascii="Times New Roman" w:hAnsi="Times New Roman"/>
                <w:b/>
                <w:bCs/>
                <w:kern w:val="2"/>
                <w:sz w:val="22"/>
                <w:szCs w:val="22"/>
                <w:lang w:eastAsia="lt-LT"/>
                <w14:ligatures w14:val="standardContextual"/>
              </w:rPr>
              <w:t xml:space="preserve"> - </w:t>
            </w:r>
            <w:proofErr w:type="spellStart"/>
            <w:r w:rsidR="00053B1E" w:rsidRPr="00053B1E">
              <w:rPr>
                <w:rFonts w:ascii="Times New Roman" w:hAnsi="Times New Roman"/>
                <w:kern w:val="2"/>
                <w:sz w:val="22"/>
                <w:szCs w:val="22"/>
                <w:lang w:eastAsia="lt-LT"/>
                <w14:ligatures w14:val="standardContextual"/>
              </w:rPr>
              <w:t>Integruoti</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kampo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indikatoriai</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leidžia</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objektyviai</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o ne</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apytiksliai</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nustatyti</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paciento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padėtį</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todėl</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personalas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gali</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tiksliai</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matyti</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ar</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pacientas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yra</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pakeltas</w:t>
            </w:r>
            <w:proofErr w:type="spellEnd"/>
            <w:r w:rsidR="00053B1E" w:rsidRPr="00053B1E">
              <w:rPr>
                <w:rFonts w:ascii="Times New Roman" w:hAnsi="Times New Roman"/>
                <w:kern w:val="2"/>
                <w:sz w:val="22"/>
                <w:szCs w:val="22"/>
                <w:lang w:eastAsia="lt-LT"/>
                <w14:ligatures w14:val="standardContextual"/>
              </w:rPr>
              <w:t xml:space="preserve"> 15°, 30°, 45°, 60°, 75° </w:t>
            </w:r>
            <w:proofErr w:type="spellStart"/>
            <w:r w:rsidR="00053B1E" w:rsidRPr="00053B1E">
              <w:rPr>
                <w:rFonts w:ascii="Times New Roman" w:hAnsi="Times New Roman"/>
                <w:kern w:val="2"/>
                <w:sz w:val="22"/>
                <w:szCs w:val="22"/>
                <w:lang w:eastAsia="lt-LT"/>
                <w14:ligatures w14:val="standardContextual"/>
              </w:rPr>
              <w:t>ar</w:t>
            </w:r>
            <w:proofErr w:type="spellEnd"/>
            <w:r w:rsidR="00053B1E" w:rsidRPr="00053B1E">
              <w:rPr>
                <w:rFonts w:ascii="Times New Roman" w:hAnsi="Times New Roman"/>
                <w:kern w:val="2"/>
                <w:sz w:val="22"/>
                <w:szCs w:val="22"/>
                <w:lang w:eastAsia="lt-LT"/>
                <w14:ligatures w14:val="standardContextual"/>
              </w:rPr>
              <w:t xml:space="preserve"> 80° </w:t>
            </w:r>
            <w:proofErr w:type="spellStart"/>
            <w:r w:rsidR="00053B1E" w:rsidRPr="00053B1E">
              <w:rPr>
                <w:rFonts w:ascii="Times New Roman" w:hAnsi="Times New Roman"/>
                <w:kern w:val="2"/>
                <w:sz w:val="22"/>
                <w:szCs w:val="22"/>
                <w:lang w:eastAsia="lt-LT"/>
                <w14:ligatures w14:val="standardContextual"/>
              </w:rPr>
              <w:t>kampu</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o ne</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vertinti</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padėtį</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iš</w:t>
            </w:r>
            <w:proofErr w:type="spellEnd"/>
            <w:r w:rsidR="00053B1E" w:rsidRPr="00053B1E">
              <w:rPr>
                <w:rFonts w:ascii="Times New Roman" w:hAnsi="Times New Roman"/>
                <w:kern w:val="2"/>
                <w:sz w:val="22"/>
                <w:szCs w:val="22"/>
                <w:lang w:eastAsia="lt-LT"/>
                <w14:ligatures w14:val="standardContextual"/>
              </w:rPr>
              <w:t xml:space="preserve"> </w:t>
            </w:r>
            <w:proofErr w:type="spellStart"/>
            <w:proofErr w:type="gramStart"/>
            <w:r w:rsidR="00053B1E" w:rsidRPr="00053B1E">
              <w:rPr>
                <w:rFonts w:ascii="Times New Roman" w:hAnsi="Times New Roman"/>
                <w:kern w:val="2"/>
                <w:sz w:val="22"/>
                <w:szCs w:val="22"/>
                <w:lang w:eastAsia="lt-LT"/>
                <w14:ligatures w14:val="standardContextual"/>
              </w:rPr>
              <w:t>akies</w:t>
            </w:r>
            <w:proofErr w:type="spellEnd"/>
            <w:r w:rsidR="00053B1E" w:rsidRPr="00053B1E">
              <w:rPr>
                <w:rFonts w:ascii="Times New Roman" w:hAnsi="Times New Roman"/>
                <w:kern w:val="2"/>
                <w:sz w:val="22"/>
                <w:szCs w:val="22"/>
                <w:lang w:eastAsia="lt-LT"/>
                <w14:ligatures w14:val="standardContextual"/>
              </w:rPr>
              <w:t>“</w:t>
            </w:r>
            <w:proofErr w:type="gramEnd"/>
            <w:r w:rsidR="00053B1E" w:rsidRPr="00053B1E">
              <w:rPr>
                <w:rFonts w:ascii="Times New Roman" w:hAnsi="Times New Roman"/>
                <w:kern w:val="2"/>
                <w:sz w:val="22"/>
                <w:szCs w:val="22"/>
                <w:lang w:eastAsia="lt-LT"/>
                <w14:ligatures w14:val="standardContextual"/>
              </w:rPr>
              <w:t xml:space="preserve">. Tai </w:t>
            </w:r>
            <w:proofErr w:type="spellStart"/>
            <w:r w:rsidR="00053B1E" w:rsidRPr="00053B1E">
              <w:rPr>
                <w:rFonts w:ascii="Times New Roman" w:hAnsi="Times New Roman"/>
                <w:kern w:val="2"/>
                <w:sz w:val="22"/>
                <w:szCs w:val="22"/>
                <w:lang w:eastAsia="lt-LT"/>
                <w14:ligatures w14:val="standardContextual"/>
              </w:rPr>
              <w:t>svarbu</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kvėpavimo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lastRenderedPageBreak/>
              <w:t>aspiracijos</w:t>
            </w:r>
            <w:proofErr w:type="spellEnd"/>
            <w:r w:rsidR="00053B1E" w:rsidRPr="00053B1E">
              <w:rPr>
                <w:rFonts w:ascii="Times New Roman" w:hAnsi="Times New Roman"/>
                <w:kern w:val="2"/>
                <w:sz w:val="22"/>
                <w:szCs w:val="22"/>
                <w:lang w:eastAsia="lt-LT"/>
                <w14:ligatures w14:val="standardContextual"/>
              </w:rPr>
              <w:t xml:space="preserve"> / </w:t>
            </w:r>
            <w:proofErr w:type="spellStart"/>
            <w:r w:rsidR="00053B1E" w:rsidRPr="00053B1E">
              <w:rPr>
                <w:rFonts w:ascii="Times New Roman" w:hAnsi="Times New Roman"/>
                <w:kern w:val="2"/>
                <w:sz w:val="22"/>
                <w:szCs w:val="22"/>
                <w:lang w:eastAsia="lt-LT"/>
                <w14:ligatures w14:val="standardContextual"/>
              </w:rPr>
              <w:t>regurgitacijos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rizikos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refliukso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pykinimo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pooperacinio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stebėjimo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neurologinių</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nusilpusių</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nutukimo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turinčių</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ar</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prie</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deguonies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drenų</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infuzijų</w:t>
            </w:r>
            <w:proofErr w:type="spellEnd"/>
            <w:r w:rsidR="00053B1E" w:rsidRPr="00053B1E">
              <w:rPr>
                <w:rFonts w:ascii="Times New Roman" w:hAnsi="Times New Roman"/>
                <w:kern w:val="2"/>
                <w:sz w:val="22"/>
                <w:szCs w:val="22"/>
                <w:lang w:eastAsia="lt-LT"/>
                <w14:ligatures w14:val="standardContextual"/>
              </w:rPr>
              <w:t xml:space="preserve"> ir </w:t>
            </w:r>
            <w:proofErr w:type="spellStart"/>
            <w:r w:rsidR="00053B1E" w:rsidRPr="00053B1E">
              <w:rPr>
                <w:rFonts w:ascii="Times New Roman" w:hAnsi="Times New Roman"/>
                <w:kern w:val="2"/>
                <w:sz w:val="22"/>
                <w:szCs w:val="22"/>
                <w:lang w:eastAsia="lt-LT"/>
                <w14:ligatures w14:val="standardContextual"/>
              </w:rPr>
              <w:t>monitoravimo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prijungtų</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pacientų</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priežiūroje</w:t>
            </w:r>
            <w:proofErr w:type="spellEnd"/>
            <w:r w:rsidR="00053B1E" w:rsidRPr="00053B1E">
              <w:rPr>
                <w:rFonts w:ascii="Times New Roman" w:hAnsi="Times New Roman"/>
                <w:kern w:val="2"/>
                <w:sz w:val="22"/>
                <w:szCs w:val="22"/>
                <w:lang w:eastAsia="lt-LT"/>
                <w14:ligatures w14:val="standardContextual"/>
              </w:rPr>
              <w:t xml:space="preserve">, kai </w:t>
            </w:r>
            <w:proofErr w:type="spellStart"/>
            <w:r w:rsidR="00053B1E" w:rsidRPr="00053B1E">
              <w:rPr>
                <w:rFonts w:ascii="Times New Roman" w:hAnsi="Times New Roman"/>
                <w:kern w:val="2"/>
                <w:sz w:val="22"/>
                <w:szCs w:val="22"/>
                <w:lang w:eastAsia="lt-LT"/>
                <w14:ligatures w14:val="standardContextual"/>
              </w:rPr>
              <w:t>netiksli</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padėtis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gali</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reikšti</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nepakankamą</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galvūgalio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pakėlimą</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arba</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perteklinį</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paciento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pasvirimą</w:t>
            </w:r>
            <w:proofErr w:type="spellEnd"/>
            <w:r w:rsidR="00053B1E" w:rsidRPr="00053B1E">
              <w:rPr>
                <w:rFonts w:ascii="Times New Roman" w:hAnsi="Times New Roman"/>
                <w:kern w:val="2"/>
                <w:sz w:val="22"/>
                <w:szCs w:val="22"/>
                <w:lang w:eastAsia="lt-LT"/>
                <w14:ligatures w14:val="standardContextual"/>
              </w:rPr>
              <w:t xml:space="preserve">. Kampo </w:t>
            </w:r>
            <w:proofErr w:type="spellStart"/>
            <w:r w:rsidR="00053B1E" w:rsidRPr="00053B1E">
              <w:rPr>
                <w:rFonts w:ascii="Times New Roman" w:hAnsi="Times New Roman"/>
                <w:kern w:val="2"/>
                <w:sz w:val="22"/>
                <w:szCs w:val="22"/>
                <w:lang w:eastAsia="lt-LT"/>
                <w14:ligatures w14:val="standardContextual"/>
              </w:rPr>
              <w:t>indikatoriai</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taip</w:t>
            </w:r>
            <w:proofErr w:type="spellEnd"/>
            <w:r w:rsidR="00053B1E" w:rsidRPr="00053B1E">
              <w:rPr>
                <w:rFonts w:ascii="Times New Roman" w:hAnsi="Times New Roman"/>
                <w:kern w:val="2"/>
                <w:sz w:val="22"/>
                <w:szCs w:val="22"/>
                <w:lang w:eastAsia="lt-LT"/>
                <w14:ligatures w14:val="standardContextual"/>
              </w:rPr>
              <w:t xml:space="preserve"> pat </w:t>
            </w:r>
            <w:proofErr w:type="spellStart"/>
            <w:r w:rsidR="00053B1E" w:rsidRPr="00053B1E">
              <w:rPr>
                <w:rFonts w:ascii="Times New Roman" w:hAnsi="Times New Roman"/>
                <w:kern w:val="2"/>
                <w:sz w:val="22"/>
                <w:szCs w:val="22"/>
                <w:lang w:eastAsia="lt-LT"/>
                <w14:ligatures w14:val="standardContextual"/>
              </w:rPr>
              <w:t>leidžia</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pakartotinai</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atkurti</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tą</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pačią</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padėtį</w:t>
            </w:r>
            <w:proofErr w:type="spellEnd"/>
            <w:r w:rsidR="00053B1E" w:rsidRPr="00053B1E">
              <w:rPr>
                <w:rFonts w:ascii="Times New Roman" w:hAnsi="Times New Roman"/>
                <w:kern w:val="2"/>
                <w:sz w:val="22"/>
                <w:szCs w:val="22"/>
                <w:lang w:eastAsia="lt-LT"/>
                <w14:ligatures w14:val="standardContextual"/>
              </w:rPr>
              <w:t xml:space="preserve"> po </w:t>
            </w:r>
            <w:proofErr w:type="spellStart"/>
            <w:r w:rsidR="00053B1E" w:rsidRPr="00053B1E">
              <w:rPr>
                <w:rFonts w:ascii="Times New Roman" w:hAnsi="Times New Roman"/>
                <w:kern w:val="2"/>
                <w:sz w:val="22"/>
                <w:szCs w:val="22"/>
                <w:lang w:eastAsia="lt-LT"/>
                <w14:ligatures w14:val="standardContextual"/>
              </w:rPr>
              <w:t>transportavimo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apžiūros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tyrimo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ar</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slaugos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veiksmo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tiksliau</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perduoti</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informaciją</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pamainos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metu</w:t>
            </w:r>
            <w:proofErr w:type="spellEnd"/>
            <w:r w:rsidR="00053B1E" w:rsidRPr="00053B1E">
              <w:rPr>
                <w:rFonts w:ascii="Times New Roman" w:hAnsi="Times New Roman"/>
                <w:kern w:val="2"/>
                <w:sz w:val="22"/>
                <w:szCs w:val="22"/>
                <w:lang w:eastAsia="lt-LT"/>
                <w14:ligatures w14:val="standardContextual"/>
              </w:rPr>
              <w:t xml:space="preserve"> ir </w:t>
            </w:r>
            <w:proofErr w:type="spellStart"/>
            <w:r w:rsidR="00053B1E" w:rsidRPr="00053B1E">
              <w:rPr>
                <w:rFonts w:ascii="Times New Roman" w:hAnsi="Times New Roman"/>
                <w:kern w:val="2"/>
                <w:sz w:val="22"/>
                <w:szCs w:val="22"/>
                <w:lang w:eastAsia="lt-LT"/>
                <w14:ligatures w14:val="standardContextual"/>
              </w:rPr>
              <w:t>objektyviai</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dokumentuoti</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paciento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pozicionavimą</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Todėl</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ši</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funkcija</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didina</w:t>
            </w:r>
            <w:proofErr w:type="spellEnd"/>
            <w:r w:rsidR="00053B1E" w:rsidRPr="00053B1E">
              <w:rPr>
                <w:rFonts w:ascii="Times New Roman" w:hAnsi="Times New Roman"/>
                <w:kern w:val="2"/>
                <w:sz w:val="22"/>
                <w:szCs w:val="22"/>
                <w:lang w:eastAsia="lt-LT"/>
                <w14:ligatures w14:val="standardContextual"/>
              </w:rPr>
              <w:t xml:space="preserve"> ne </w:t>
            </w:r>
            <w:proofErr w:type="spellStart"/>
            <w:r w:rsidR="00053B1E" w:rsidRPr="00053B1E">
              <w:rPr>
                <w:rFonts w:ascii="Times New Roman" w:hAnsi="Times New Roman"/>
                <w:kern w:val="2"/>
                <w:sz w:val="22"/>
                <w:szCs w:val="22"/>
                <w:lang w:eastAsia="lt-LT"/>
                <w14:ligatures w14:val="standardContextual"/>
              </w:rPr>
              <w:t>patį</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vežimėlio</w:t>
            </w:r>
            <w:proofErr w:type="spellEnd"/>
            <w:r w:rsidR="00053B1E" w:rsidRPr="00053B1E">
              <w:rPr>
                <w:rFonts w:ascii="Times New Roman" w:hAnsi="Times New Roman"/>
                <w:kern w:val="2"/>
                <w:sz w:val="22"/>
                <w:szCs w:val="22"/>
                <w:lang w:eastAsia="lt-LT"/>
                <w14:ligatures w14:val="standardContextual"/>
              </w:rPr>
              <w:t xml:space="preserve"> „</w:t>
            </w:r>
            <w:proofErr w:type="spellStart"/>
            <w:proofErr w:type="gramStart"/>
            <w:r w:rsidR="00053B1E" w:rsidRPr="00053B1E">
              <w:rPr>
                <w:rFonts w:ascii="Times New Roman" w:hAnsi="Times New Roman"/>
                <w:kern w:val="2"/>
                <w:sz w:val="22"/>
                <w:szCs w:val="22"/>
                <w:lang w:eastAsia="lt-LT"/>
                <w14:ligatures w14:val="standardContextual"/>
              </w:rPr>
              <w:t>komfortą</w:t>
            </w:r>
            <w:proofErr w:type="spellEnd"/>
            <w:r w:rsidR="00053B1E" w:rsidRPr="00053B1E">
              <w:rPr>
                <w:rFonts w:ascii="Times New Roman" w:hAnsi="Times New Roman"/>
                <w:kern w:val="2"/>
                <w:sz w:val="22"/>
                <w:szCs w:val="22"/>
                <w:lang w:eastAsia="lt-LT"/>
                <w14:ligatures w14:val="standardContextual"/>
              </w:rPr>
              <w:t>“</w:t>
            </w:r>
            <w:proofErr w:type="gramEnd"/>
            <w:r w:rsidR="00053B1E" w:rsidRPr="00053B1E">
              <w:rPr>
                <w:rFonts w:ascii="Times New Roman" w:hAnsi="Times New Roman"/>
                <w:kern w:val="2"/>
                <w:sz w:val="22"/>
                <w:szCs w:val="22"/>
                <w:lang w:eastAsia="lt-LT"/>
                <w14:ligatures w14:val="standardContextual"/>
              </w:rPr>
              <w:t xml:space="preserve">, o </w:t>
            </w:r>
            <w:proofErr w:type="spellStart"/>
            <w:r w:rsidR="00053B1E" w:rsidRPr="00053B1E">
              <w:rPr>
                <w:rFonts w:ascii="Times New Roman" w:hAnsi="Times New Roman"/>
                <w:kern w:val="2"/>
                <w:sz w:val="22"/>
                <w:szCs w:val="22"/>
                <w:lang w:eastAsia="lt-LT"/>
                <w14:ligatures w14:val="standardContextual"/>
              </w:rPr>
              <w:lastRenderedPageBreak/>
              <w:t>klinikinį</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tikslumą</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padėties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atkuriamumą</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paciento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saugą</w:t>
            </w:r>
            <w:proofErr w:type="spellEnd"/>
            <w:r w:rsidR="00053B1E" w:rsidRPr="00053B1E">
              <w:rPr>
                <w:rFonts w:ascii="Times New Roman" w:hAnsi="Times New Roman"/>
                <w:kern w:val="2"/>
                <w:sz w:val="22"/>
                <w:szCs w:val="22"/>
                <w:lang w:eastAsia="lt-LT"/>
                <w14:ligatures w14:val="standardContextual"/>
              </w:rPr>
              <w:t xml:space="preserve"> ir </w:t>
            </w:r>
            <w:proofErr w:type="spellStart"/>
            <w:r w:rsidR="00053B1E" w:rsidRPr="00053B1E">
              <w:rPr>
                <w:rFonts w:ascii="Times New Roman" w:hAnsi="Times New Roman"/>
                <w:kern w:val="2"/>
                <w:sz w:val="22"/>
                <w:szCs w:val="22"/>
                <w:lang w:eastAsia="lt-LT"/>
                <w14:ligatures w14:val="standardContextual"/>
              </w:rPr>
              <w:t>personalo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darbo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standartizavimą</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Kadangi</w:t>
            </w:r>
            <w:proofErr w:type="spellEnd"/>
            <w:r w:rsidR="00053B1E" w:rsidRPr="00053B1E">
              <w:rPr>
                <w:rFonts w:ascii="Times New Roman" w:hAnsi="Times New Roman"/>
                <w:kern w:val="2"/>
                <w:sz w:val="22"/>
                <w:szCs w:val="22"/>
                <w:lang w:eastAsia="lt-LT"/>
                <w14:ligatures w14:val="standardContextual"/>
              </w:rPr>
              <w:t xml:space="preserve"> T6 </w:t>
            </w:r>
            <w:proofErr w:type="spellStart"/>
            <w:r w:rsidR="00053B1E" w:rsidRPr="00053B1E">
              <w:rPr>
                <w:rFonts w:ascii="Times New Roman" w:hAnsi="Times New Roman"/>
                <w:kern w:val="2"/>
                <w:sz w:val="22"/>
                <w:szCs w:val="22"/>
                <w:lang w:eastAsia="lt-LT"/>
                <w14:ligatures w14:val="standardContextual"/>
              </w:rPr>
              <w:t>yra</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ekonomiškai</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naudingiausio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pasiūlymo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kokybės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kriterijus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o ne</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minimalus</w:t>
            </w:r>
            <w:proofErr w:type="spellEnd"/>
            <w:r w:rsidR="00053B1E" w:rsidRPr="00053B1E">
              <w:rPr>
                <w:rFonts w:ascii="Times New Roman" w:hAnsi="Times New Roman"/>
                <w:kern w:val="2"/>
                <w:sz w:val="22"/>
                <w:szCs w:val="22"/>
                <w:lang w:eastAsia="lt-LT"/>
                <w14:ligatures w14:val="standardContextual"/>
              </w:rPr>
              <w:t xml:space="preserve"> TS </w:t>
            </w:r>
            <w:proofErr w:type="spellStart"/>
            <w:r w:rsidR="00053B1E" w:rsidRPr="00053B1E">
              <w:rPr>
                <w:rFonts w:ascii="Times New Roman" w:hAnsi="Times New Roman"/>
                <w:kern w:val="2"/>
                <w:sz w:val="22"/>
                <w:szCs w:val="22"/>
                <w:lang w:eastAsia="lt-LT"/>
                <w14:ligatures w14:val="standardContextual"/>
              </w:rPr>
              <w:t>atitikties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reikalavimas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juo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pagrįstai</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vertinamas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aukštesnis</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siūlomo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vežimėlio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funkcionalumo</w:t>
            </w:r>
            <w:proofErr w:type="spellEnd"/>
            <w:r w:rsidR="00053B1E" w:rsidRPr="00053B1E">
              <w:rPr>
                <w:rFonts w:ascii="Times New Roman" w:hAnsi="Times New Roman"/>
                <w:kern w:val="2"/>
                <w:sz w:val="22"/>
                <w:szCs w:val="22"/>
                <w:lang w:eastAsia="lt-LT"/>
                <w14:ligatures w14:val="standardContextual"/>
              </w:rPr>
              <w:t xml:space="preserve"> </w:t>
            </w:r>
            <w:proofErr w:type="spellStart"/>
            <w:r w:rsidR="00053B1E" w:rsidRPr="00053B1E">
              <w:rPr>
                <w:rFonts w:ascii="Times New Roman" w:hAnsi="Times New Roman"/>
                <w:kern w:val="2"/>
                <w:sz w:val="22"/>
                <w:szCs w:val="22"/>
                <w:lang w:eastAsia="lt-LT"/>
                <w14:ligatures w14:val="standardContextual"/>
              </w:rPr>
              <w:t>lygis</w:t>
            </w:r>
            <w:proofErr w:type="spellEnd"/>
            <w:r w:rsidR="00053B1E" w:rsidRPr="00053B1E">
              <w:rPr>
                <w:rFonts w:ascii="Times New Roman" w:hAnsi="Times New Roman"/>
                <w:kern w:val="2"/>
                <w:sz w:val="22"/>
                <w:szCs w:val="22"/>
                <w:lang w:eastAsia="lt-LT"/>
                <w14:ligatures w14:val="standardContextual"/>
              </w:rPr>
              <w:t>.</w:t>
            </w:r>
          </w:p>
        </w:tc>
      </w:tr>
      <w:tr w:rsidR="00836380" w:rsidRPr="00072984" w14:paraId="1C160A94" w14:textId="4E6322BB" w:rsidTr="001D4D75">
        <w:trPr>
          <w:trHeight w:val="1299"/>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399AFA1" w14:textId="77777777" w:rsidR="00836380" w:rsidRPr="001D4D75" w:rsidRDefault="00836380" w:rsidP="00836380">
            <w:pPr>
              <w:pStyle w:val="Sraopastraipa"/>
              <w:tabs>
                <w:tab w:val="left" w:pos="324"/>
              </w:tabs>
              <w:autoSpaceDN w:val="0"/>
              <w:ind w:left="0" w:right="540"/>
              <w:contextualSpacing w:val="0"/>
              <w:jc w:val="center"/>
              <w:rPr>
                <w:rFonts w:ascii="Times New Roman" w:hAnsi="Times New Roman"/>
                <w:sz w:val="22"/>
                <w:szCs w:val="22"/>
                <w:lang w:val="lt-LT" w:eastAsia="lt-LT"/>
              </w:rPr>
            </w:pPr>
            <w:r w:rsidRPr="001D4D75">
              <w:rPr>
                <w:rFonts w:ascii="Times New Roman" w:hAnsi="Times New Roman"/>
                <w:sz w:val="22"/>
                <w:szCs w:val="22"/>
                <w:lang w:val="lt-LT" w:eastAsia="lt-LT"/>
              </w:rPr>
              <w:lastRenderedPageBreak/>
              <w:t>2.</w:t>
            </w:r>
          </w:p>
        </w:tc>
        <w:tc>
          <w:tcPr>
            <w:tcW w:w="20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F39651" w14:textId="50D06DC2" w:rsidR="00836380" w:rsidRPr="001D4D75" w:rsidRDefault="00836380" w:rsidP="00836380">
            <w:pPr>
              <w:jc w:val="both"/>
              <w:rPr>
                <w:rFonts w:ascii="Times New Roman" w:hAnsi="Times New Roman"/>
                <w:sz w:val="22"/>
                <w:szCs w:val="22"/>
                <w:lang w:val="lt-LT"/>
              </w:rPr>
            </w:pPr>
            <w:r w:rsidRPr="001D4D75">
              <w:rPr>
                <w:rFonts w:ascii="Times New Roman" w:hAnsi="Times New Roman"/>
                <w:sz w:val="22"/>
                <w:szCs w:val="22"/>
                <w:lang w:val="lt-LT"/>
              </w:rPr>
              <w:t xml:space="preserve">Kokius, Jūsų nuomone, papildomus reikalavimus perkamam objektui būtų tikslinga įrašyti techninėje specifikacijoje (kurie iš jų yra būtini, kurie tik pageidaujami)? Kokius reikalavimus perkamam objektui būtų tikslinga išbraukti iš techninės specifikacijos? </w:t>
            </w:r>
          </w:p>
        </w:tc>
        <w:tc>
          <w:tcPr>
            <w:tcW w:w="11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DA91BE" w14:textId="740EF6B2" w:rsidR="00836380" w:rsidRPr="001D4D75" w:rsidRDefault="00836380" w:rsidP="00836380">
            <w:pPr>
              <w:rPr>
                <w:rFonts w:ascii="Times New Roman" w:hAnsi="Times New Roman"/>
                <w:sz w:val="22"/>
                <w:szCs w:val="22"/>
                <w:lang w:val="lt-LT" w:eastAsia="lt-LT"/>
              </w:rPr>
            </w:pPr>
            <w:r w:rsidRPr="001D4D75">
              <w:rPr>
                <w:rFonts w:ascii="Times New Roman" w:hAnsi="Times New Roman"/>
                <w:sz w:val="22"/>
                <w:szCs w:val="22"/>
                <w:lang w:val="lt-LT" w:eastAsia="lt-LT"/>
              </w:rPr>
              <w:t>-</w:t>
            </w:r>
          </w:p>
        </w:tc>
        <w:tc>
          <w:tcPr>
            <w:tcW w:w="1420" w:type="dxa"/>
            <w:tcBorders>
              <w:top w:val="single" w:sz="4" w:space="0" w:color="000000"/>
              <w:left w:val="single" w:sz="4" w:space="0" w:color="000000"/>
              <w:bottom w:val="single" w:sz="4" w:space="0" w:color="000000"/>
              <w:right w:val="single" w:sz="4" w:space="0" w:color="000000"/>
            </w:tcBorders>
          </w:tcPr>
          <w:p w14:paraId="2B58F6F7" w14:textId="3BBE0DAA" w:rsidR="00836380" w:rsidRPr="001D4D75" w:rsidRDefault="00836380" w:rsidP="00836380">
            <w:pPr>
              <w:rPr>
                <w:rFonts w:ascii="Times New Roman" w:hAnsi="Times New Roman"/>
                <w:sz w:val="22"/>
                <w:szCs w:val="22"/>
                <w:lang w:val="lt-LT" w:eastAsia="lt-LT"/>
              </w:rPr>
            </w:pPr>
            <w:r w:rsidRPr="001D4D75">
              <w:rPr>
                <w:rFonts w:ascii="Times New Roman" w:hAnsi="Times New Roman"/>
                <w:kern w:val="2"/>
                <w:sz w:val="22"/>
                <w:szCs w:val="22"/>
                <w:lang w:val="lt-LT" w:eastAsia="lt-LT"/>
                <w14:ligatures w14:val="standardContextual"/>
              </w:rPr>
              <w:t xml:space="preserve">Jokių </w:t>
            </w:r>
            <w:r w:rsidRPr="001D4D75">
              <w:rPr>
                <w:rFonts w:ascii="Times New Roman" w:hAnsi="Times New Roman"/>
                <w:kern w:val="2"/>
                <w:sz w:val="22"/>
                <w:szCs w:val="22"/>
                <w:lang w:val="lt-LT"/>
                <w14:ligatures w14:val="standardContextual"/>
              </w:rPr>
              <w:t>papildomų reikalavimų perkamam objektui nereikia įrašyti techninėje specifikacijoje</w:t>
            </w:r>
          </w:p>
        </w:tc>
        <w:tc>
          <w:tcPr>
            <w:tcW w:w="1543" w:type="dxa"/>
            <w:tcBorders>
              <w:top w:val="single" w:sz="4" w:space="0" w:color="000000"/>
              <w:left w:val="single" w:sz="4" w:space="0" w:color="000000"/>
              <w:bottom w:val="single" w:sz="4" w:space="0" w:color="000000"/>
              <w:right w:val="single" w:sz="4" w:space="0" w:color="000000"/>
            </w:tcBorders>
          </w:tcPr>
          <w:p w14:paraId="70D3045C" w14:textId="77777777" w:rsidR="00836380" w:rsidRPr="001D4D75" w:rsidRDefault="00836380" w:rsidP="00836380">
            <w:pPr>
              <w:pStyle w:val="Default"/>
              <w:rPr>
                <w:sz w:val="22"/>
                <w:szCs w:val="22"/>
              </w:rPr>
            </w:pPr>
            <w:r w:rsidRPr="001D4D75">
              <w:rPr>
                <w:sz w:val="22"/>
                <w:szCs w:val="22"/>
              </w:rPr>
              <w:t xml:space="preserve">Rekomenduojame papildyti techninės specifikacijos reikalavimus punktu dėl apsauginių bamperių. </w:t>
            </w:r>
          </w:p>
          <w:p w14:paraId="7A29E6E7" w14:textId="46D411D7" w:rsidR="00836380" w:rsidRPr="001D4D75" w:rsidRDefault="00836380" w:rsidP="00836380">
            <w:pPr>
              <w:rPr>
                <w:rFonts w:ascii="Times New Roman" w:hAnsi="Times New Roman"/>
                <w:kern w:val="2"/>
                <w:sz w:val="22"/>
                <w:szCs w:val="22"/>
                <w:lang w:val="lt-LT" w:eastAsia="lt-LT"/>
                <w14:ligatures w14:val="standardContextual"/>
              </w:rPr>
            </w:pPr>
            <w:proofErr w:type="spellStart"/>
            <w:r w:rsidRPr="001D4D75">
              <w:rPr>
                <w:rFonts w:ascii="Times New Roman" w:hAnsi="Times New Roman"/>
                <w:sz w:val="22"/>
                <w:szCs w:val="22"/>
              </w:rPr>
              <w:t>Šoniniai</w:t>
            </w:r>
            <w:proofErr w:type="spellEnd"/>
            <w:r w:rsidRPr="001D4D75">
              <w:rPr>
                <w:rFonts w:ascii="Times New Roman" w:hAnsi="Times New Roman"/>
                <w:sz w:val="22"/>
                <w:szCs w:val="22"/>
              </w:rPr>
              <w:t xml:space="preserve"> </w:t>
            </w:r>
            <w:proofErr w:type="spellStart"/>
            <w:r w:rsidRPr="001D4D75">
              <w:rPr>
                <w:rFonts w:ascii="Times New Roman" w:hAnsi="Times New Roman"/>
                <w:sz w:val="22"/>
                <w:szCs w:val="22"/>
              </w:rPr>
              <w:t>bamperiai</w:t>
            </w:r>
            <w:proofErr w:type="spellEnd"/>
            <w:r w:rsidRPr="001D4D75">
              <w:rPr>
                <w:rFonts w:ascii="Times New Roman" w:hAnsi="Times New Roman"/>
                <w:sz w:val="22"/>
                <w:szCs w:val="22"/>
              </w:rPr>
              <w:t xml:space="preserve">, </w:t>
            </w:r>
            <w:proofErr w:type="spellStart"/>
            <w:r w:rsidRPr="001D4D75">
              <w:rPr>
                <w:rFonts w:ascii="Times New Roman" w:hAnsi="Times New Roman"/>
                <w:sz w:val="22"/>
                <w:szCs w:val="22"/>
              </w:rPr>
              <w:t>pagaminti</w:t>
            </w:r>
            <w:proofErr w:type="spellEnd"/>
            <w:r w:rsidRPr="001D4D75">
              <w:rPr>
                <w:rFonts w:ascii="Times New Roman" w:hAnsi="Times New Roman"/>
                <w:sz w:val="22"/>
                <w:szCs w:val="22"/>
              </w:rPr>
              <w:t xml:space="preserve"> </w:t>
            </w:r>
            <w:proofErr w:type="spellStart"/>
            <w:r w:rsidRPr="001D4D75">
              <w:rPr>
                <w:rFonts w:ascii="Times New Roman" w:hAnsi="Times New Roman"/>
                <w:sz w:val="22"/>
                <w:szCs w:val="22"/>
              </w:rPr>
              <w:t>iš</w:t>
            </w:r>
            <w:proofErr w:type="spellEnd"/>
            <w:r w:rsidRPr="001D4D75">
              <w:rPr>
                <w:rFonts w:ascii="Times New Roman" w:hAnsi="Times New Roman"/>
                <w:sz w:val="22"/>
                <w:szCs w:val="22"/>
              </w:rPr>
              <w:t xml:space="preserve"> </w:t>
            </w:r>
            <w:proofErr w:type="spellStart"/>
            <w:r w:rsidRPr="001D4D75">
              <w:rPr>
                <w:rFonts w:ascii="Times New Roman" w:hAnsi="Times New Roman"/>
                <w:sz w:val="22"/>
                <w:szCs w:val="22"/>
              </w:rPr>
              <w:t>minkšto</w:t>
            </w:r>
            <w:proofErr w:type="spellEnd"/>
            <w:r w:rsidRPr="001D4D75">
              <w:rPr>
                <w:rFonts w:ascii="Times New Roman" w:hAnsi="Times New Roman"/>
                <w:sz w:val="22"/>
                <w:szCs w:val="22"/>
              </w:rPr>
              <w:t xml:space="preserve">, </w:t>
            </w:r>
            <w:proofErr w:type="spellStart"/>
            <w:r w:rsidRPr="001D4D75">
              <w:rPr>
                <w:rFonts w:ascii="Times New Roman" w:hAnsi="Times New Roman"/>
                <w:sz w:val="22"/>
                <w:szCs w:val="22"/>
              </w:rPr>
              <w:t>nežyminčio</w:t>
            </w:r>
            <w:proofErr w:type="spellEnd"/>
            <w:r w:rsidRPr="001D4D75">
              <w:rPr>
                <w:rFonts w:ascii="Times New Roman" w:hAnsi="Times New Roman"/>
                <w:sz w:val="22"/>
                <w:szCs w:val="22"/>
              </w:rPr>
              <w:t xml:space="preserve"> </w:t>
            </w:r>
            <w:proofErr w:type="spellStart"/>
            <w:r w:rsidRPr="001D4D75">
              <w:rPr>
                <w:rFonts w:ascii="Times New Roman" w:hAnsi="Times New Roman"/>
                <w:sz w:val="22"/>
                <w:szCs w:val="22"/>
              </w:rPr>
              <w:t>plastiko</w:t>
            </w:r>
            <w:proofErr w:type="spellEnd"/>
            <w:r w:rsidRPr="001D4D75">
              <w:rPr>
                <w:rFonts w:ascii="Times New Roman" w:hAnsi="Times New Roman"/>
                <w:sz w:val="22"/>
                <w:szCs w:val="22"/>
              </w:rPr>
              <w:t xml:space="preserve"> per </w:t>
            </w:r>
            <w:proofErr w:type="spellStart"/>
            <w:r w:rsidRPr="001D4D75">
              <w:rPr>
                <w:rFonts w:ascii="Times New Roman" w:hAnsi="Times New Roman"/>
                <w:sz w:val="22"/>
                <w:szCs w:val="22"/>
              </w:rPr>
              <w:t>visą</w:t>
            </w:r>
            <w:proofErr w:type="spellEnd"/>
            <w:r w:rsidRPr="001D4D75">
              <w:rPr>
                <w:rFonts w:ascii="Times New Roman" w:hAnsi="Times New Roman"/>
                <w:sz w:val="22"/>
                <w:szCs w:val="22"/>
              </w:rPr>
              <w:t xml:space="preserve"> </w:t>
            </w:r>
            <w:proofErr w:type="spellStart"/>
            <w:r w:rsidRPr="001D4D75">
              <w:rPr>
                <w:rFonts w:ascii="Times New Roman" w:hAnsi="Times New Roman"/>
                <w:sz w:val="22"/>
                <w:szCs w:val="22"/>
              </w:rPr>
              <w:t>vėžimėlio</w:t>
            </w:r>
            <w:proofErr w:type="spellEnd"/>
            <w:r w:rsidRPr="001D4D75">
              <w:rPr>
                <w:rFonts w:ascii="Times New Roman" w:hAnsi="Times New Roman"/>
                <w:sz w:val="22"/>
                <w:szCs w:val="22"/>
              </w:rPr>
              <w:t xml:space="preserve"> </w:t>
            </w:r>
            <w:proofErr w:type="spellStart"/>
            <w:r w:rsidRPr="001D4D75">
              <w:rPr>
                <w:rFonts w:ascii="Times New Roman" w:hAnsi="Times New Roman"/>
                <w:sz w:val="22"/>
                <w:szCs w:val="22"/>
              </w:rPr>
              <w:t>ilgį</w:t>
            </w:r>
            <w:proofErr w:type="spellEnd"/>
            <w:r w:rsidRPr="001D4D75">
              <w:rPr>
                <w:rFonts w:ascii="Times New Roman" w:hAnsi="Times New Roman"/>
                <w:sz w:val="22"/>
                <w:szCs w:val="22"/>
              </w:rPr>
              <w:t xml:space="preserve">. </w:t>
            </w:r>
          </w:p>
        </w:tc>
        <w:tc>
          <w:tcPr>
            <w:tcW w:w="1713" w:type="dxa"/>
            <w:tcBorders>
              <w:top w:val="single" w:sz="4" w:space="0" w:color="000000"/>
              <w:left w:val="single" w:sz="4" w:space="0" w:color="000000"/>
              <w:bottom w:val="single" w:sz="4" w:space="0" w:color="000000"/>
              <w:right w:val="single" w:sz="4" w:space="0" w:color="000000"/>
            </w:tcBorders>
          </w:tcPr>
          <w:p w14:paraId="0A76747A" w14:textId="77777777" w:rsidR="00836380" w:rsidRPr="001D4D75" w:rsidRDefault="00836380" w:rsidP="00836380">
            <w:pPr>
              <w:pStyle w:val="Default"/>
              <w:rPr>
                <w:sz w:val="22"/>
                <w:szCs w:val="22"/>
              </w:rPr>
            </w:pPr>
            <w:r w:rsidRPr="001D4D75">
              <w:rPr>
                <w:sz w:val="22"/>
                <w:szCs w:val="22"/>
              </w:rPr>
              <w:t xml:space="preserve">Siūlytume išbraukti reikalavimą dėl paciento fiksavimo diržo, nes tai yra atskiras, universaliai naudojamas aksesuaras, o ne vežimėlio techninė charakteristika; vietoje to tikslinga įtraukti su vežimėlio funkcionalumu tiesiogiai susijusius </w:t>
            </w:r>
            <w:r w:rsidRPr="001D4D75">
              <w:rPr>
                <w:sz w:val="22"/>
                <w:szCs w:val="22"/>
              </w:rPr>
              <w:lastRenderedPageBreak/>
              <w:t xml:space="preserve">reikalavimus, pvz., </w:t>
            </w:r>
            <w:proofErr w:type="spellStart"/>
            <w:r w:rsidRPr="001D4D75">
              <w:rPr>
                <w:sz w:val="22"/>
                <w:szCs w:val="22"/>
              </w:rPr>
              <w:t>radiolucentinę</w:t>
            </w:r>
            <w:proofErr w:type="spellEnd"/>
            <w:r w:rsidRPr="001D4D75">
              <w:rPr>
                <w:sz w:val="22"/>
                <w:szCs w:val="22"/>
              </w:rPr>
              <w:t xml:space="preserve"> platformą (su nurodytu Al ekvivalentiškumu, </w:t>
            </w:r>
            <w:proofErr w:type="spellStart"/>
            <w:r w:rsidRPr="001D4D75">
              <w:rPr>
                <w:sz w:val="22"/>
                <w:szCs w:val="22"/>
              </w:rPr>
              <w:t>pvz</w:t>
            </w:r>
            <w:proofErr w:type="spellEnd"/>
            <w:r w:rsidRPr="001D4D75">
              <w:rPr>
                <w:sz w:val="22"/>
                <w:szCs w:val="22"/>
              </w:rPr>
              <w:t xml:space="preserve"> 0,6mm ar bent 0,7 mm) ir centrinį 5-ąjį ratą manevringumui pagerinti. </w:t>
            </w:r>
          </w:p>
          <w:p w14:paraId="174C0709" w14:textId="77777777" w:rsidR="00836380" w:rsidRPr="001D4D75" w:rsidRDefault="00836380" w:rsidP="00836380">
            <w:pPr>
              <w:pStyle w:val="Default"/>
              <w:rPr>
                <w:sz w:val="22"/>
                <w:szCs w:val="22"/>
              </w:rPr>
            </w:pPr>
          </w:p>
        </w:tc>
        <w:tc>
          <w:tcPr>
            <w:tcW w:w="1413" w:type="dxa"/>
            <w:tcBorders>
              <w:top w:val="single" w:sz="4" w:space="0" w:color="000000"/>
              <w:left w:val="single" w:sz="4" w:space="0" w:color="000000"/>
              <w:bottom w:val="single" w:sz="4" w:space="0" w:color="000000"/>
              <w:right w:val="single" w:sz="4" w:space="0" w:color="000000"/>
            </w:tcBorders>
          </w:tcPr>
          <w:p w14:paraId="2351C33D" w14:textId="77777777" w:rsidR="00836380" w:rsidRPr="001D4D75" w:rsidRDefault="00836380" w:rsidP="00836380">
            <w:pPr>
              <w:pStyle w:val="Default"/>
              <w:rPr>
                <w:sz w:val="22"/>
                <w:szCs w:val="22"/>
              </w:rPr>
            </w:pPr>
          </w:p>
        </w:tc>
        <w:tc>
          <w:tcPr>
            <w:tcW w:w="1869" w:type="dxa"/>
            <w:tcBorders>
              <w:top w:val="single" w:sz="4" w:space="0" w:color="000000"/>
              <w:left w:val="single" w:sz="4" w:space="0" w:color="000000"/>
              <w:bottom w:val="single" w:sz="4" w:space="0" w:color="000000"/>
              <w:right w:val="single" w:sz="4" w:space="0" w:color="000000"/>
            </w:tcBorders>
          </w:tcPr>
          <w:p w14:paraId="779E24E9" w14:textId="77777777" w:rsidR="00836380" w:rsidRPr="001D4D75" w:rsidRDefault="00836380" w:rsidP="00836380">
            <w:pPr>
              <w:jc w:val="both"/>
              <w:rPr>
                <w:rFonts w:ascii="Times New Roman" w:hAnsi="Times New Roman"/>
                <w:sz w:val="22"/>
                <w:szCs w:val="22"/>
                <w:lang w:val="lt-LT"/>
              </w:rPr>
            </w:pPr>
            <w:r w:rsidRPr="001D4D75">
              <w:rPr>
                <w:rFonts w:ascii="Times New Roman" w:hAnsi="Times New Roman"/>
                <w:sz w:val="22"/>
                <w:szCs w:val="22"/>
                <w:lang w:val="lt-LT"/>
              </w:rPr>
              <w:t>Pakeliamas/nuleidžiamas centrinis, įmontuotas važiuoklės centre, fiksuotos sukimosi krypties ratukas (penktas ratas).</w:t>
            </w:r>
          </w:p>
          <w:p w14:paraId="08FAFA34" w14:textId="77777777" w:rsidR="00836380" w:rsidRPr="001D4D75" w:rsidRDefault="00836380" w:rsidP="00836380">
            <w:pPr>
              <w:jc w:val="both"/>
              <w:rPr>
                <w:rFonts w:ascii="Times New Roman" w:hAnsi="Times New Roman"/>
                <w:sz w:val="22"/>
                <w:szCs w:val="22"/>
                <w:lang w:val="lt-LT"/>
              </w:rPr>
            </w:pPr>
            <w:r w:rsidRPr="001D4D75">
              <w:rPr>
                <w:rFonts w:ascii="Times New Roman" w:hAnsi="Times New Roman"/>
                <w:sz w:val="22"/>
                <w:szCs w:val="22"/>
                <w:lang w:val="lt-LT"/>
              </w:rPr>
              <w:t xml:space="preserve"> </w:t>
            </w:r>
          </w:p>
          <w:p w14:paraId="246023A2" w14:textId="1F5D6499" w:rsidR="00836380" w:rsidRPr="001D4D75" w:rsidRDefault="00836380" w:rsidP="00836380">
            <w:pPr>
              <w:pStyle w:val="Default"/>
              <w:rPr>
                <w:sz w:val="22"/>
                <w:szCs w:val="22"/>
              </w:rPr>
            </w:pPr>
            <w:r w:rsidRPr="001D4D75">
              <w:rPr>
                <w:sz w:val="22"/>
                <w:szCs w:val="22"/>
              </w:rPr>
              <w:t>Visas transportinis vežimėlis pritaikytas plovimui su vandens srove (su spaudimu)</w:t>
            </w:r>
          </w:p>
        </w:tc>
        <w:tc>
          <w:tcPr>
            <w:tcW w:w="2126" w:type="dxa"/>
            <w:tcBorders>
              <w:top w:val="single" w:sz="4" w:space="0" w:color="000000"/>
              <w:left w:val="single" w:sz="4" w:space="0" w:color="000000"/>
              <w:bottom w:val="single" w:sz="4" w:space="0" w:color="000000"/>
              <w:right w:val="single" w:sz="4" w:space="0" w:color="000000"/>
            </w:tcBorders>
          </w:tcPr>
          <w:p w14:paraId="3866FE30" w14:textId="77777777" w:rsidR="00836380" w:rsidRPr="001D4D75" w:rsidRDefault="00836380" w:rsidP="00836380">
            <w:pPr>
              <w:spacing w:line="256" w:lineRule="auto"/>
              <w:rPr>
                <w:rFonts w:ascii="Times New Roman" w:hAnsi="Times New Roman"/>
                <w:kern w:val="2"/>
                <w:sz w:val="22"/>
                <w:szCs w:val="22"/>
                <w:lang w:val="lt-LT" w:eastAsia="lt-LT"/>
                <w14:ligatures w14:val="standardContextual"/>
              </w:rPr>
            </w:pPr>
            <w:r w:rsidRPr="001D4D75">
              <w:rPr>
                <w:rFonts w:ascii="Times New Roman" w:hAnsi="Times New Roman"/>
                <w:b/>
                <w:bCs/>
                <w:kern w:val="2"/>
                <w:sz w:val="22"/>
                <w:szCs w:val="22"/>
                <w:lang w:val="lt-LT" w:eastAsia="lt-LT"/>
                <w14:ligatures w14:val="standardContextual"/>
              </w:rPr>
              <w:t>Pakoreguoti nugaros sekcijos pakėlimo kampą iš ≥ 80° į ≥ 75</w:t>
            </w:r>
            <w:r w:rsidRPr="001D4D75">
              <w:rPr>
                <w:rFonts w:ascii="Times New Roman" w:hAnsi="Times New Roman"/>
                <w:kern w:val="2"/>
                <w:sz w:val="22"/>
                <w:szCs w:val="22"/>
                <w:lang w:val="lt-LT" w:eastAsia="lt-LT"/>
                <w14:ligatures w14:val="standardContextual"/>
              </w:rPr>
              <w:t>°</w:t>
            </w:r>
          </w:p>
          <w:p w14:paraId="62324237" w14:textId="77777777" w:rsidR="00836380" w:rsidRPr="001D4D75" w:rsidRDefault="00836380" w:rsidP="00836380">
            <w:pPr>
              <w:spacing w:line="256" w:lineRule="auto"/>
              <w:rPr>
                <w:rFonts w:ascii="Times New Roman" w:hAnsi="Times New Roman"/>
                <w:kern w:val="2"/>
                <w:sz w:val="22"/>
                <w:szCs w:val="22"/>
                <w:lang w:val="lt-LT" w:eastAsia="lt-LT"/>
                <w14:ligatures w14:val="standardContextual"/>
              </w:rPr>
            </w:pPr>
            <w:r w:rsidRPr="001D4D75">
              <w:rPr>
                <w:rFonts w:ascii="Times New Roman" w:hAnsi="Times New Roman"/>
                <w:kern w:val="2"/>
                <w:sz w:val="22"/>
                <w:szCs w:val="22"/>
                <w:lang w:val="lt-LT" w:eastAsia="lt-LT"/>
                <w14:ligatures w14:val="standardContextual"/>
              </w:rPr>
              <w:t xml:space="preserve">Medicinos praktikoje transportavimo metu pacientai niekada nėra vežami sėdint stačiu 90° ar 80° kampu dėl saugumo ir stabilumo posūkiuose. 75° kampas yra maksimali </w:t>
            </w:r>
            <w:proofErr w:type="spellStart"/>
            <w:r w:rsidRPr="001D4D75">
              <w:rPr>
                <w:rFonts w:ascii="Times New Roman" w:hAnsi="Times New Roman"/>
                <w:kern w:val="2"/>
                <w:sz w:val="22"/>
                <w:szCs w:val="22"/>
                <w:lang w:val="lt-LT" w:eastAsia="lt-LT"/>
                <w14:ligatures w14:val="standardContextual"/>
              </w:rPr>
              <w:t>anatomiškai</w:t>
            </w:r>
            <w:proofErr w:type="spellEnd"/>
            <w:r w:rsidRPr="001D4D75">
              <w:rPr>
                <w:rFonts w:ascii="Times New Roman" w:hAnsi="Times New Roman"/>
                <w:kern w:val="2"/>
                <w:sz w:val="22"/>
                <w:szCs w:val="22"/>
                <w:lang w:val="lt-LT" w:eastAsia="lt-LT"/>
                <w14:ligatures w14:val="standardContextual"/>
              </w:rPr>
              <w:t xml:space="preserve"> saugi ir ergonomiška riba pusiau sėdimai padėčiai užtikrinti. </w:t>
            </w:r>
          </w:p>
          <w:p w14:paraId="3D231C76" w14:textId="77777777" w:rsidR="00836380" w:rsidRPr="001D4D75" w:rsidRDefault="00836380" w:rsidP="00836380">
            <w:pPr>
              <w:spacing w:line="256" w:lineRule="auto"/>
              <w:rPr>
                <w:rFonts w:ascii="Times New Roman" w:hAnsi="Times New Roman"/>
                <w:kern w:val="2"/>
                <w:sz w:val="22"/>
                <w:szCs w:val="22"/>
                <w:lang w:val="lt-LT" w:eastAsia="lt-LT"/>
                <w14:ligatures w14:val="standardContextual"/>
              </w:rPr>
            </w:pPr>
          </w:p>
          <w:p w14:paraId="0707A49A" w14:textId="77777777" w:rsidR="00836380" w:rsidRPr="001D4D75" w:rsidRDefault="00836380" w:rsidP="00836380">
            <w:pPr>
              <w:spacing w:line="256" w:lineRule="auto"/>
              <w:rPr>
                <w:rFonts w:ascii="Times New Roman" w:hAnsi="Times New Roman"/>
                <w:b/>
                <w:bCs/>
                <w:kern w:val="2"/>
                <w:sz w:val="22"/>
                <w:szCs w:val="22"/>
                <w:lang w:val="lt-LT" w:eastAsia="lt-LT"/>
                <w14:ligatures w14:val="standardContextual"/>
              </w:rPr>
            </w:pPr>
            <w:r w:rsidRPr="001D4D75">
              <w:rPr>
                <w:rFonts w:ascii="Times New Roman" w:hAnsi="Times New Roman"/>
                <w:b/>
                <w:bCs/>
                <w:kern w:val="2"/>
                <w:sz w:val="22"/>
                <w:szCs w:val="22"/>
                <w:lang w:val="lt-LT" w:eastAsia="lt-LT"/>
                <w14:ligatures w14:val="standardContextual"/>
              </w:rPr>
              <w:lastRenderedPageBreak/>
              <w:t>Pakoreguoti vežimėlio išorinio pločio reikalavimą iš ≤78 cm į ≤82 cm:</w:t>
            </w:r>
          </w:p>
          <w:p w14:paraId="13F873C5" w14:textId="4B42513B" w:rsidR="00836380" w:rsidRPr="001D4D75" w:rsidRDefault="00836380" w:rsidP="00836380">
            <w:pPr>
              <w:jc w:val="both"/>
              <w:rPr>
                <w:rFonts w:ascii="Times New Roman" w:hAnsi="Times New Roman"/>
                <w:sz w:val="22"/>
                <w:szCs w:val="22"/>
                <w:lang w:val="lt-LT"/>
              </w:rPr>
            </w:pPr>
            <w:r w:rsidRPr="001D4D75">
              <w:rPr>
                <w:rFonts w:ascii="Times New Roman" w:hAnsi="Times New Roman"/>
                <w:kern w:val="2"/>
                <w:sz w:val="22"/>
                <w:szCs w:val="22"/>
                <w:lang w:val="lt-LT" w:eastAsia="lt-LT"/>
                <w14:ligatures w14:val="standardContextual"/>
              </w:rPr>
              <w:t>Modernūs reanimaciniai gultai su aukšto lygio šonine apsauga (stambiais apsauginiais bamperiais-</w:t>
            </w:r>
            <w:proofErr w:type="spellStart"/>
            <w:r w:rsidRPr="001D4D75">
              <w:rPr>
                <w:rFonts w:ascii="Times New Roman" w:hAnsi="Times New Roman"/>
                <w:kern w:val="2"/>
                <w:sz w:val="22"/>
                <w:szCs w:val="22"/>
                <w:lang w:val="lt-LT" w:eastAsia="lt-LT"/>
                <w14:ligatures w14:val="standardContextual"/>
              </w:rPr>
              <w:t>atmušalais</w:t>
            </w:r>
            <w:proofErr w:type="spellEnd"/>
            <w:r w:rsidRPr="001D4D75">
              <w:rPr>
                <w:rFonts w:ascii="Times New Roman" w:hAnsi="Times New Roman"/>
                <w:kern w:val="2"/>
                <w:sz w:val="22"/>
                <w:szCs w:val="22"/>
                <w:lang w:val="lt-LT" w:eastAsia="lt-LT"/>
                <w14:ligatures w14:val="standardContextual"/>
              </w:rPr>
              <w:t xml:space="preserve"> kampuose ir šonuose) standartiškai yra apie 80–81 cm pločio. Šie papildomi centimetrai išorėje yra būtini tam, kad apsaugotų paciento rankas ir patį vežimėlį nuo smūgių į durų staktas ar sienas. Apribojimas iki 78 cm priverstų pirkti siauresnius, mažiau saugius arba žemesnės klasės vežimėlius.</w:t>
            </w:r>
          </w:p>
        </w:tc>
        <w:tc>
          <w:tcPr>
            <w:tcW w:w="1951" w:type="dxa"/>
            <w:tcBorders>
              <w:top w:val="single" w:sz="4" w:space="0" w:color="000000"/>
              <w:left w:val="single" w:sz="4" w:space="0" w:color="000000"/>
              <w:bottom w:val="single" w:sz="4" w:space="0" w:color="000000"/>
              <w:right w:val="single" w:sz="4" w:space="0" w:color="000000"/>
            </w:tcBorders>
          </w:tcPr>
          <w:p w14:paraId="521E92E9" w14:textId="05C1E142" w:rsidR="00836380" w:rsidRPr="00B142BD" w:rsidRDefault="00910E2B" w:rsidP="00B142BD">
            <w:pPr>
              <w:pStyle w:val="Sraopastraipa"/>
              <w:numPr>
                <w:ilvl w:val="0"/>
                <w:numId w:val="3"/>
              </w:numPr>
              <w:spacing w:line="256" w:lineRule="auto"/>
              <w:ind w:left="244" w:hanging="244"/>
              <w:rPr>
                <w:rFonts w:ascii="Times New Roman" w:hAnsi="Times New Roman"/>
                <w:kern w:val="2"/>
                <w:sz w:val="22"/>
                <w:szCs w:val="22"/>
                <w:lang w:eastAsia="lt-LT"/>
                <w14:ligatures w14:val="standardContextual"/>
              </w:rPr>
            </w:pPr>
            <w:proofErr w:type="spellStart"/>
            <w:r w:rsidRPr="00B142BD">
              <w:rPr>
                <w:rFonts w:ascii="Times New Roman" w:hAnsi="Times New Roman"/>
                <w:b/>
                <w:bCs/>
                <w:kern w:val="2"/>
                <w:sz w:val="22"/>
                <w:szCs w:val="22"/>
                <w:lang w:eastAsia="lt-LT"/>
                <w14:ligatures w14:val="standardContextual"/>
              </w:rPr>
              <w:lastRenderedPageBreak/>
              <w:t>Siūlymas</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įtraukti</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apsauginius</w:t>
            </w:r>
            <w:proofErr w:type="spellEnd"/>
            <w:r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bamperiuws</w:t>
            </w:r>
            <w:proofErr w:type="spellEnd"/>
            <w:r w:rsidR="00B142BD" w:rsidRPr="00B142BD">
              <w:rPr>
                <w:rFonts w:ascii="Times New Roman" w:hAnsi="Times New Roman"/>
                <w:kern w:val="2"/>
                <w:sz w:val="22"/>
                <w:szCs w:val="22"/>
                <w:lang w:eastAsia="lt-LT"/>
                <w14:ligatures w14:val="standardContextual"/>
              </w:rPr>
              <w:t xml:space="preserve"> per visa </w:t>
            </w:r>
            <w:proofErr w:type="spellStart"/>
            <w:r w:rsidR="00B142BD" w:rsidRPr="00B142BD">
              <w:rPr>
                <w:rFonts w:ascii="Times New Roman" w:hAnsi="Times New Roman"/>
                <w:kern w:val="2"/>
                <w:sz w:val="22"/>
                <w:szCs w:val="22"/>
                <w:lang w:eastAsia="lt-LT"/>
                <w14:ligatures w14:val="standardContextual"/>
              </w:rPr>
              <w:t>ilgį</w:t>
            </w:r>
            <w:proofErr w:type="spellEnd"/>
            <w:r w:rsidR="00B142BD" w:rsidRPr="00B142BD">
              <w:rPr>
                <w:rFonts w:ascii="Times New Roman" w:hAnsi="Times New Roman"/>
                <w:kern w:val="2"/>
                <w:sz w:val="22"/>
                <w:szCs w:val="22"/>
                <w:lang w:eastAsia="lt-LT"/>
                <w14:ligatures w14:val="standardContextual"/>
              </w:rPr>
              <w:t xml:space="preserve">. </w:t>
            </w:r>
            <w:r w:rsidR="00B142BD" w:rsidRPr="00B142BD">
              <w:rPr>
                <w:rFonts w:ascii="Times New Roman" w:hAnsi="Times New Roman"/>
                <w:kern w:val="2"/>
                <w:sz w:val="22"/>
                <w:szCs w:val="22"/>
                <w:lang w:eastAsia="lt-LT"/>
                <w14:ligatures w14:val="standardContextual"/>
              </w:rPr>
              <w:br/>
            </w:r>
            <w:proofErr w:type="spellStart"/>
            <w:r w:rsidR="00B142BD" w:rsidRPr="00B142BD">
              <w:rPr>
                <w:rFonts w:ascii="Times New Roman" w:hAnsi="Times New Roman"/>
                <w:kern w:val="2"/>
                <w:sz w:val="22"/>
                <w:szCs w:val="22"/>
                <w:lang w:eastAsia="lt-LT"/>
                <w14:ligatures w14:val="standardContextual"/>
              </w:rPr>
              <w:t>Medicininiu</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požiūriu</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svarbiausia</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yra</w:t>
            </w:r>
            <w:proofErr w:type="spellEnd"/>
            <w:r w:rsidR="00B142BD" w:rsidRPr="00B142BD">
              <w:rPr>
                <w:rFonts w:ascii="Times New Roman" w:hAnsi="Times New Roman"/>
                <w:kern w:val="2"/>
                <w:sz w:val="22"/>
                <w:szCs w:val="22"/>
                <w:lang w:eastAsia="lt-LT"/>
                <w14:ligatures w14:val="standardContextual"/>
              </w:rPr>
              <w:t xml:space="preserve"> ne </w:t>
            </w:r>
            <w:proofErr w:type="spellStart"/>
            <w:r w:rsidR="00B142BD" w:rsidRPr="00B142BD">
              <w:rPr>
                <w:rFonts w:ascii="Times New Roman" w:hAnsi="Times New Roman"/>
                <w:kern w:val="2"/>
                <w:sz w:val="22"/>
                <w:szCs w:val="22"/>
                <w:lang w:eastAsia="lt-LT"/>
                <w14:ligatures w14:val="standardContextual"/>
              </w:rPr>
              <w:t>bamperio</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ištisinis</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ilgis</w:t>
            </w:r>
            <w:proofErr w:type="spellEnd"/>
            <w:r w:rsidR="00B142BD" w:rsidRPr="00B142BD">
              <w:rPr>
                <w:rFonts w:ascii="Times New Roman" w:hAnsi="Times New Roman"/>
                <w:kern w:val="2"/>
                <w:sz w:val="22"/>
                <w:szCs w:val="22"/>
                <w:lang w:eastAsia="lt-LT"/>
                <w14:ligatures w14:val="standardContextual"/>
              </w:rPr>
              <w:t xml:space="preserve">, o tai, </w:t>
            </w:r>
            <w:proofErr w:type="spellStart"/>
            <w:r w:rsidR="00B142BD" w:rsidRPr="00B142BD">
              <w:rPr>
                <w:rFonts w:ascii="Times New Roman" w:hAnsi="Times New Roman"/>
                <w:kern w:val="2"/>
                <w:sz w:val="22"/>
                <w:szCs w:val="22"/>
                <w:lang w:eastAsia="lt-LT"/>
                <w14:ligatures w14:val="standardContextual"/>
              </w:rPr>
              <w:t>kad</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vežimėlis</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saugiai</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judėtų</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palatose</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koridoriuose</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liftuose</w:t>
            </w:r>
            <w:proofErr w:type="spellEnd"/>
            <w:r w:rsidR="00B142BD" w:rsidRPr="00B142BD">
              <w:rPr>
                <w:rFonts w:ascii="Times New Roman" w:hAnsi="Times New Roman"/>
                <w:kern w:val="2"/>
                <w:sz w:val="22"/>
                <w:szCs w:val="22"/>
                <w:lang w:eastAsia="lt-LT"/>
                <w14:ligatures w14:val="standardContextual"/>
              </w:rPr>
              <w:t xml:space="preserve"> ir </w:t>
            </w:r>
            <w:proofErr w:type="spellStart"/>
            <w:r w:rsidR="00B142BD" w:rsidRPr="00B142BD">
              <w:rPr>
                <w:rFonts w:ascii="Times New Roman" w:hAnsi="Times New Roman"/>
                <w:kern w:val="2"/>
                <w:sz w:val="22"/>
                <w:szCs w:val="22"/>
                <w:lang w:eastAsia="lt-LT"/>
                <w14:ligatures w14:val="standardContextual"/>
              </w:rPr>
              <w:t>procedūrinėse</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zonose</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sumažinant</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lastRenderedPageBreak/>
              <w:t>smūgio</w:t>
            </w:r>
            <w:proofErr w:type="spellEnd"/>
            <w:r w:rsidR="00B142BD" w:rsidRPr="00B142BD">
              <w:rPr>
                <w:rFonts w:ascii="Times New Roman" w:hAnsi="Times New Roman"/>
                <w:kern w:val="2"/>
                <w:sz w:val="22"/>
                <w:szCs w:val="22"/>
                <w:lang w:eastAsia="lt-LT"/>
                <w14:ligatures w14:val="standardContextual"/>
              </w:rPr>
              <w:t xml:space="preserve"> į </w:t>
            </w:r>
            <w:proofErr w:type="spellStart"/>
            <w:r w:rsidR="00B142BD" w:rsidRPr="00B142BD">
              <w:rPr>
                <w:rFonts w:ascii="Times New Roman" w:hAnsi="Times New Roman"/>
                <w:kern w:val="2"/>
                <w:sz w:val="22"/>
                <w:szCs w:val="22"/>
                <w:lang w:eastAsia="lt-LT"/>
                <w14:ligatures w14:val="standardContextual"/>
              </w:rPr>
              <w:t>aplinkos</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objektus</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paciento</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sukrėtimo</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prijungtų</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infuzijų</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drenų</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deguonies</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ar</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monitoravimo</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laidų</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tempimo</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riziką</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Reikalavimas</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dėl</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bamperių</w:t>
            </w:r>
            <w:proofErr w:type="spellEnd"/>
            <w:r w:rsidR="00B142BD" w:rsidRPr="00B142BD">
              <w:rPr>
                <w:rFonts w:ascii="Times New Roman" w:hAnsi="Times New Roman"/>
                <w:kern w:val="2"/>
                <w:sz w:val="22"/>
                <w:szCs w:val="22"/>
                <w:lang w:eastAsia="lt-LT"/>
                <w14:ligatures w14:val="standardContextual"/>
              </w:rPr>
              <w:t xml:space="preserve"> per </w:t>
            </w:r>
            <w:proofErr w:type="spellStart"/>
            <w:r w:rsidR="00B142BD" w:rsidRPr="00B142BD">
              <w:rPr>
                <w:rFonts w:ascii="Times New Roman" w:hAnsi="Times New Roman"/>
                <w:kern w:val="2"/>
                <w:sz w:val="22"/>
                <w:szCs w:val="22"/>
                <w:lang w:eastAsia="lt-LT"/>
                <w14:ligatures w14:val="standardContextual"/>
              </w:rPr>
              <w:t>visą</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ilgį</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apibrėžtų</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konkretų</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konstrukcinį</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sprendimą</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nors</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tokia</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pati</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apsauginė</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funkcija</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techniškai</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gali</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būti</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pasiekiama</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kitokiais</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gamintojo</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sprendimais</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išlaikant</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vežimėlio</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kompaktiškumą</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manevringumą</w:t>
            </w:r>
            <w:proofErr w:type="spellEnd"/>
            <w:r w:rsidR="00B142BD" w:rsidRPr="00B142BD">
              <w:rPr>
                <w:rFonts w:ascii="Times New Roman" w:hAnsi="Times New Roman"/>
                <w:kern w:val="2"/>
                <w:sz w:val="22"/>
                <w:szCs w:val="22"/>
                <w:lang w:eastAsia="lt-LT"/>
                <w14:ligatures w14:val="standardContextual"/>
              </w:rPr>
              <w:t xml:space="preserve"> ir </w:t>
            </w:r>
            <w:proofErr w:type="spellStart"/>
            <w:r w:rsidR="00B142BD" w:rsidRPr="00B142BD">
              <w:rPr>
                <w:rFonts w:ascii="Times New Roman" w:hAnsi="Times New Roman"/>
                <w:kern w:val="2"/>
                <w:sz w:val="22"/>
                <w:szCs w:val="22"/>
                <w:lang w:eastAsia="lt-LT"/>
                <w14:ligatures w14:val="standardContextual"/>
              </w:rPr>
              <w:t>higieniškai</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valomus</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paviršius</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Todėl</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techninėje</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specifikacijoje</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pagrįstai</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paliekamas</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funkcinis</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rezultatas</w:t>
            </w:r>
            <w:proofErr w:type="spellEnd"/>
            <w:r w:rsidR="00B142BD" w:rsidRPr="00B142BD">
              <w:rPr>
                <w:rFonts w:ascii="Times New Roman" w:hAnsi="Times New Roman"/>
                <w:kern w:val="2"/>
                <w:sz w:val="22"/>
                <w:szCs w:val="22"/>
                <w:lang w:eastAsia="lt-LT"/>
                <w14:ligatures w14:val="standardContextual"/>
              </w:rPr>
              <w:t xml:space="preserve"> – </w:t>
            </w:r>
            <w:proofErr w:type="spellStart"/>
            <w:r w:rsidR="00B142BD" w:rsidRPr="00B142BD">
              <w:rPr>
                <w:rFonts w:ascii="Times New Roman" w:hAnsi="Times New Roman"/>
                <w:kern w:val="2"/>
                <w:sz w:val="22"/>
                <w:szCs w:val="22"/>
                <w:lang w:eastAsia="lt-LT"/>
                <w14:ligatures w14:val="standardContextual"/>
              </w:rPr>
              <w:t>saugus</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manevringas</w:t>
            </w:r>
            <w:proofErr w:type="spellEnd"/>
            <w:r w:rsidR="00B142BD" w:rsidRPr="00B142BD">
              <w:rPr>
                <w:rFonts w:ascii="Times New Roman" w:hAnsi="Times New Roman"/>
                <w:kern w:val="2"/>
                <w:sz w:val="22"/>
                <w:szCs w:val="22"/>
                <w:lang w:eastAsia="lt-LT"/>
                <w14:ligatures w14:val="standardContextual"/>
              </w:rPr>
              <w:t xml:space="preserve"> ir </w:t>
            </w:r>
            <w:proofErr w:type="spellStart"/>
            <w:r w:rsidR="00B142BD" w:rsidRPr="00B142BD">
              <w:rPr>
                <w:rFonts w:ascii="Times New Roman" w:hAnsi="Times New Roman"/>
                <w:kern w:val="2"/>
                <w:sz w:val="22"/>
                <w:szCs w:val="22"/>
                <w:lang w:eastAsia="lt-LT"/>
                <w14:ligatures w14:val="standardContextual"/>
              </w:rPr>
              <w:lastRenderedPageBreak/>
              <w:t>nuo</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smūgių</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apsaugotas</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transportavimo</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vežimėlis</w:t>
            </w:r>
            <w:proofErr w:type="spellEnd"/>
            <w:r w:rsidR="00B142BD" w:rsidRPr="00B142BD">
              <w:rPr>
                <w:rFonts w:ascii="Times New Roman" w:hAnsi="Times New Roman"/>
                <w:kern w:val="2"/>
                <w:sz w:val="22"/>
                <w:szCs w:val="22"/>
                <w:lang w:eastAsia="lt-LT"/>
                <w14:ligatures w14:val="standardContextual"/>
              </w:rPr>
              <w:t xml:space="preserve"> – </w:t>
            </w:r>
            <w:proofErr w:type="spellStart"/>
            <w:r w:rsidR="00B142BD" w:rsidRPr="00B142BD">
              <w:rPr>
                <w:rFonts w:ascii="Times New Roman" w:hAnsi="Times New Roman"/>
                <w:kern w:val="2"/>
                <w:sz w:val="22"/>
                <w:szCs w:val="22"/>
                <w:lang w:eastAsia="lt-LT"/>
                <w14:ligatures w14:val="standardContextual"/>
              </w:rPr>
              <w:t>neįtvirtinant</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konkretaus</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bamperių</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išdėstymo</w:t>
            </w:r>
            <w:proofErr w:type="spellEnd"/>
            <w:r w:rsidR="00B142BD" w:rsidRPr="00B142BD">
              <w:rPr>
                <w:rFonts w:ascii="Times New Roman" w:hAnsi="Times New Roman"/>
                <w:kern w:val="2"/>
                <w:sz w:val="22"/>
                <w:szCs w:val="22"/>
                <w:lang w:eastAsia="lt-LT"/>
                <w14:ligatures w14:val="standardContextual"/>
              </w:rPr>
              <w:t xml:space="preserve"> per </w:t>
            </w:r>
            <w:proofErr w:type="spellStart"/>
            <w:r w:rsidR="00B142BD" w:rsidRPr="00B142BD">
              <w:rPr>
                <w:rFonts w:ascii="Times New Roman" w:hAnsi="Times New Roman"/>
                <w:kern w:val="2"/>
                <w:sz w:val="22"/>
                <w:szCs w:val="22"/>
                <w:lang w:eastAsia="lt-LT"/>
                <w14:ligatures w14:val="standardContextual"/>
              </w:rPr>
              <w:t>visą</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vežimėlio</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ilgį</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kaip</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privalomo</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konstrukcinio</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reikalavimo</w:t>
            </w:r>
            <w:proofErr w:type="spellEnd"/>
            <w:r w:rsidR="00B142BD" w:rsidRPr="00B142BD">
              <w:rPr>
                <w:rFonts w:ascii="Times New Roman" w:hAnsi="Times New Roman"/>
                <w:kern w:val="2"/>
                <w:sz w:val="22"/>
                <w:szCs w:val="22"/>
                <w:lang w:eastAsia="lt-LT"/>
                <w14:ligatures w14:val="standardContextual"/>
              </w:rPr>
              <w:t>.</w:t>
            </w:r>
          </w:p>
          <w:p w14:paraId="07E9AB9D" w14:textId="77777777" w:rsidR="00B142BD" w:rsidRPr="00B142BD" w:rsidRDefault="00B142BD" w:rsidP="00B142BD">
            <w:pPr>
              <w:spacing w:line="256" w:lineRule="auto"/>
              <w:rPr>
                <w:rFonts w:ascii="Times New Roman" w:hAnsi="Times New Roman"/>
                <w:kern w:val="2"/>
                <w:sz w:val="22"/>
                <w:szCs w:val="22"/>
                <w:lang w:eastAsia="lt-LT"/>
                <w14:ligatures w14:val="standardContextual"/>
              </w:rPr>
            </w:pPr>
          </w:p>
          <w:p w14:paraId="0435DEAF" w14:textId="77777777" w:rsidR="00B142BD" w:rsidRPr="00B142BD" w:rsidRDefault="00B142BD" w:rsidP="00B142BD">
            <w:pPr>
              <w:spacing w:line="256" w:lineRule="auto"/>
              <w:rPr>
                <w:rFonts w:ascii="Times New Roman" w:hAnsi="Times New Roman"/>
                <w:kern w:val="2"/>
                <w:sz w:val="22"/>
                <w:szCs w:val="22"/>
                <w:lang w:eastAsia="lt-LT"/>
                <w14:ligatures w14:val="standardContextual"/>
              </w:rPr>
            </w:pPr>
          </w:p>
          <w:p w14:paraId="7580C0A8" w14:textId="77777777" w:rsidR="00B142BD" w:rsidRPr="00B142BD" w:rsidRDefault="00B142BD" w:rsidP="00B142BD">
            <w:pPr>
              <w:spacing w:line="256" w:lineRule="auto"/>
              <w:rPr>
                <w:rFonts w:ascii="Times New Roman" w:hAnsi="Times New Roman"/>
                <w:kern w:val="2"/>
                <w:sz w:val="22"/>
                <w:szCs w:val="22"/>
                <w:lang w:eastAsia="lt-LT"/>
                <w14:ligatures w14:val="standardContextual"/>
              </w:rPr>
            </w:pPr>
          </w:p>
          <w:p w14:paraId="4A6860DE" w14:textId="77777777" w:rsidR="00910E2B" w:rsidRPr="00B142BD" w:rsidRDefault="00910E2B" w:rsidP="00910E2B">
            <w:pPr>
              <w:spacing w:line="256" w:lineRule="auto"/>
              <w:rPr>
                <w:rFonts w:ascii="Times New Roman" w:hAnsi="Times New Roman"/>
                <w:kern w:val="2"/>
                <w:sz w:val="22"/>
                <w:szCs w:val="22"/>
                <w:lang w:eastAsia="lt-LT"/>
                <w14:ligatures w14:val="standardContextual"/>
              </w:rPr>
            </w:pPr>
            <w:r w:rsidRPr="00B142BD">
              <w:rPr>
                <w:rFonts w:ascii="Times New Roman" w:hAnsi="Times New Roman"/>
                <w:b/>
                <w:bCs/>
                <w:kern w:val="2"/>
                <w:sz w:val="22"/>
                <w:szCs w:val="22"/>
                <w:lang w:eastAsia="lt-LT"/>
                <w14:ligatures w14:val="standardContextual"/>
              </w:rPr>
              <w:t xml:space="preserve">2. </w:t>
            </w:r>
            <w:proofErr w:type="spellStart"/>
            <w:r w:rsidRPr="00B142BD">
              <w:rPr>
                <w:rFonts w:ascii="Times New Roman" w:hAnsi="Times New Roman"/>
                <w:b/>
                <w:bCs/>
                <w:kern w:val="2"/>
                <w:sz w:val="22"/>
                <w:szCs w:val="22"/>
                <w:lang w:eastAsia="lt-LT"/>
                <w14:ligatures w14:val="standardContextual"/>
              </w:rPr>
              <w:t>Siūlymas</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išbraukti</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paciento</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fiksavimo</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diržą</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Reikalavimas</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nekeičiamas</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Paciento</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fiksavimo</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diržas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yra</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tiesiogiai</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susijęs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su</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saugiu</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paciento</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transportavimu</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ypač</w:t>
            </w:r>
            <w:proofErr w:type="spellEnd"/>
            <w:r w:rsidRPr="00B142BD">
              <w:rPr>
                <w:rFonts w:ascii="Times New Roman" w:hAnsi="Times New Roman"/>
                <w:kern w:val="2"/>
                <w:sz w:val="22"/>
                <w:szCs w:val="22"/>
                <w:lang w:eastAsia="lt-LT"/>
                <w14:ligatures w14:val="standardContextual"/>
              </w:rPr>
              <w:t xml:space="preserve"> kai </w:t>
            </w:r>
            <w:proofErr w:type="spellStart"/>
            <w:r w:rsidRPr="00B142BD">
              <w:rPr>
                <w:rFonts w:ascii="Times New Roman" w:hAnsi="Times New Roman"/>
                <w:kern w:val="2"/>
                <w:sz w:val="22"/>
                <w:szCs w:val="22"/>
                <w:lang w:eastAsia="lt-LT"/>
                <w14:ligatures w14:val="standardContextual"/>
              </w:rPr>
              <w:t>pacientas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yra</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silpnas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dezorientuotas</w:t>
            </w:r>
            <w:proofErr w:type="spellEnd"/>
            <w:r w:rsidRPr="00B142BD">
              <w:rPr>
                <w:rFonts w:ascii="Times New Roman" w:hAnsi="Times New Roman"/>
                <w:kern w:val="2"/>
                <w:sz w:val="22"/>
                <w:szCs w:val="22"/>
                <w:lang w:eastAsia="lt-LT"/>
                <w14:ligatures w14:val="standardContextual"/>
              </w:rPr>
              <w:t xml:space="preserve">, po </w:t>
            </w:r>
            <w:proofErr w:type="spellStart"/>
            <w:r w:rsidRPr="00B142BD">
              <w:rPr>
                <w:rFonts w:ascii="Times New Roman" w:hAnsi="Times New Roman"/>
                <w:kern w:val="2"/>
                <w:sz w:val="22"/>
                <w:szCs w:val="22"/>
                <w:lang w:eastAsia="lt-LT"/>
                <w14:ligatures w14:val="standardContextual"/>
              </w:rPr>
              <w:t>procedūrų</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sedacijos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ar</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riboto</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mobilumo</w:t>
            </w:r>
            <w:proofErr w:type="spellEnd"/>
            <w:r w:rsidRPr="00B142BD">
              <w:rPr>
                <w:rFonts w:ascii="Times New Roman" w:hAnsi="Times New Roman"/>
                <w:kern w:val="2"/>
                <w:sz w:val="22"/>
                <w:szCs w:val="22"/>
                <w:lang w:eastAsia="lt-LT"/>
                <w14:ligatures w14:val="standardContextual"/>
              </w:rPr>
              <w:t xml:space="preserve">. Tai </w:t>
            </w:r>
            <w:proofErr w:type="spellStart"/>
            <w:r w:rsidRPr="00B142BD">
              <w:rPr>
                <w:rFonts w:ascii="Times New Roman" w:hAnsi="Times New Roman"/>
                <w:kern w:val="2"/>
                <w:sz w:val="22"/>
                <w:szCs w:val="22"/>
                <w:lang w:eastAsia="lt-LT"/>
                <w14:ligatures w14:val="standardContextual"/>
              </w:rPr>
              <w:t>nėra</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perteklinis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priedas</w:t>
            </w:r>
            <w:proofErr w:type="spellEnd"/>
            <w:r w:rsidRPr="00B142BD">
              <w:rPr>
                <w:rFonts w:ascii="Times New Roman" w:hAnsi="Times New Roman"/>
                <w:kern w:val="2"/>
                <w:sz w:val="22"/>
                <w:szCs w:val="22"/>
                <w:lang w:eastAsia="lt-LT"/>
                <w14:ligatures w14:val="standardContextual"/>
              </w:rPr>
              <w:t xml:space="preserve">, o </w:t>
            </w:r>
            <w:proofErr w:type="spellStart"/>
            <w:r w:rsidRPr="00B142BD">
              <w:rPr>
                <w:rFonts w:ascii="Times New Roman" w:hAnsi="Times New Roman"/>
                <w:kern w:val="2"/>
                <w:sz w:val="22"/>
                <w:szCs w:val="22"/>
                <w:lang w:eastAsia="lt-LT"/>
                <w14:ligatures w14:val="standardContextual"/>
              </w:rPr>
              <w:t>saugaus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naudojimo</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komplektacijos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dalis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lastRenderedPageBreak/>
              <w:t>reikalinga</w:t>
            </w:r>
            <w:proofErr w:type="spellEnd"/>
            <w:r w:rsidRPr="00B142BD">
              <w:rPr>
                <w:rFonts w:ascii="Times New Roman" w:hAnsi="Times New Roman"/>
                <w:kern w:val="2"/>
                <w:sz w:val="22"/>
                <w:szCs w:val="22"/>
                <w:lang w:eastAsia="lt-LT"/>
                <w14:ligatures w14:val="standardContextual"/>
              </w:rPr>
              <w:t xml:space="preserve"> tam, </w:t>
            </w:r>
            <w:proofErr w:type="spellStart"/>
            <w:r w:rsidRPr="00B142BD">
              <w:rPr>
                <w:rFonts w:ascii="Times New Roman" w:hAnsi="Times New Roman"/>
                <w:kern w:val="2"/>
                <w:sz w:val="22"/>
                <w:szCs w:val="22"/>
                <w:lang w:eastAsia="lt-LT"/>
                <w14:ligatures w14:val="standardContextual"/>
              </w:rPr>
              <w:t>kad</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įsigyjamas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vežimėlis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būtų</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tinkamas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naudoti</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pagal</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paskirtį</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nuo</w:t>
            </w:r>
            <w:proofErr w:type="spellEnd"/>
            <w:r w:rsidRPr="00B142BD">
              <w:rPr>
                <w:rFonts w:ascii="Times New Roman" w:hAnsi="Times New Roman"/>
                <w:kern w:val="2"/>
                <w:sz w:val="22"/>
                <w:szCs w:val="22"/>
                <w:lang w:eastAsia="lt-LT"/>
                <w14:ligatures w14:val="standardContextual"/>
              </w:rPr>
              <w:t xml:space="preserve"> jo </w:t>
            </w:r>
            <w:proofErr w:type="spellStart"/>
            <w:r w:rsidRPr="00B142BD">
              <w:rPr>
                <w:rFonts w:ascii="Times New Roman" w:hAnsi="Times New Roman"/>
                <w:kern w:val="2"/>
                <w:sz w:val="22"/>
                <w:szCs w:val="22"/>
                <w:lang w:eastAsia="lt-LT"/>
                <w14:ligatures w14:val="standardContextual"/>
              </w:rPr>
              <w:t>pristatymo</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momento</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Kadangi</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reikalavimas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susijęs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su</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paciento</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sauga</w:t>
            </w:r>
            <w:proofErr w:type="spellEnd"/>
            <w:r w:rsidRPr="00B142BD">
              <w:rPr>
                <w:rFonts w:ascii="Times New Roman" w:hAnsi="Times New Roman"/>
                <w:kern w:val="2"/>
                <w:sz w:val="22"/>
                <w:szCs w:val="22"/>
                <w:lang w:eastAsia="lt-LT"/>
                <w14:ligatures w14:val="standardContextual"/>
              </w:rPr>
              <w:t xml:space="preserve"> ir </w:t>
            </w:r>
            <w:proofErr w:type="spellStart"/>
            <w:r w:rsidRPr="00B142BD">
              <w:rPr>
                <w:rFonts w:ascii="Times New Roman" w:hAnsi="Times New Roman"/>
                <w:kern w:val="2"/>
                <w:sz w:val="22"/>
                <w:szCs w:val="22"/>
                <w:lang w:eastAsia="lt-LT"/>
                <w14:ligatures w14:val="standardContextual"/>
              </w:rPr>
              <w:t>transportavimo</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funkcija</w:t>
            </w:r>
            <w:proofErr w:type="spellEnd"/>
            <w:r w:rsidRPr="00B142BD">
              <w:rPr>
                <w:rFonts w:ascii="Times New Roman" w:hAnsi="Times New Roman"/>
                <w:kern w:val="2"/>
                <w:sz w:val="22"/>
                <w:szCs w:val="22"/>
                <w:lang w:eastAsia="lt-LT"/>
                <w14:ligatures w14:val="standardContextual"/>
              </w:rPr>
              <w:t xml:space="preserve">, jo </w:t>
            </w:r>
            <w:proofErr w:type="spellStart"/>
            <w:r w:rsidRPr="00B142BD">
              <w:rPr>
                <w:rFonts w:ascii="Times New Roman" w:hAnsi="Times New Roman"/>
                <w:kern w:val="2"/>
                <w:sz w:val="22"/>
                <w:szCs w:val="22"/>
                <w:lang w:eastAsia="lt-LT"/>
                <w14:ligatures w14:val="standardContextual"/>
              </w:rPr>
              <w:t>išbraukimas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nebūtų</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pagrįstas</w:t>
            </w:r>
            <w:proofErr w:type="spellEnd"/>
            <w:r w:rsidRPr="00B142BD">
              <w:rPr>
                <w:rFonts w:ascii="Times New Roman" w:hAnsi="Times New Roman"/>
                <w:kern w:val="2"/>
                <w:sz w:val="22"/>
                <w:szCs w:val="22"/>
                <w:lang w:eastAsia="lt-LT"/>
                <w14:ligatures w14:val="standardContextual"/>
              </w:rPr>
              <w:t>.</w:t>
            </w:r>
          </w:p>
          <w:p w14:paraId="38F93E5F" w14:textId="77777777" w:rsidR="00B142BD" w:rsidRDefault="00910E2B" w:rsidP="00910E2B">
            <w:pPr>
              <w:spacing w:line="256" w:lineRule="auto"/>
              <w:rPr>
                <w:rFonts w:ascii="Times New Roman" w:hAnsi="Times New Roman"/>
                <w:kern w:val="2"/>
                <w:sz w:val="22"/>
                <w:szCs w:val="22"/>
                <w:lang w:eastAsia="lt-LT"/>
                <w14:ligatures w14:val="standardContextual"/>
              </w:rPr>
            </w:pPr>
            <w:r w:rsidRPr="00B142BD">
              <w:rPr>
                <w:rFonts w:ascii="Times New Roman" w:hAnsi="Times New Roman"/>
                <w:b/>
                <w:bCs/>
                <w:kern w:val="2"/>
                <w:sz w:val="22"/>
                <w:szCs w:val="22"/>
                <w:lang w:eastAsia="lt-LT"/>
                <w14:ligatures w14:val="standardContextual"/>
              </w:rPr>
              <w:t xml:space="preserve">3. </w:t>
            </w:r>
            <w:proofErr w:type="spellStart"/>
            <w:r w:rsidRPr="00B142BD">
              <w:rPr>
                <w:rFonts w:ascii="Times New Roman" w:hAnsi="Times New Roman"/>
                <w:b/>
                <w:bCs/>
                <w:kern w:val="2"/>
                <w:sz w:val="22"/>
                <w:szCs w:val="22"/>
                <w:lang w:eastAsia="lt-LT"/>
                <w14:ligatures w14:val="standardContextual"/>
              </w:rPr>
              <w:t>Siūlymas</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papildyti</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reikalavimu</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dėl</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radiolucentinės</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platformos</w:t>
            </w:r>
            <w:proofErr w:type="spellEnd"/>
            <w:r w:rsidRPr="00B142BD">
              <w:rPr>
                <w:rFonts w:ascii="Times New Roman" w:hAnsi="Times New Roman"/>
                <w:b/>
                <w:bCs/>
                <w:kern w:val="2"/>
                <w:sz w:val="22"/>
                <w:szCs w:val="22"/>
                <w:lang w:eastAsia="lt-LT"/>
                <w14:ligatures w14:val="standardContextual"/>
              </w:rPr>
              <w:t xml:space="preserve"> Al </w:t>
            </w:r>
            <w:proofErr w:type="spellStart"/>
            <w:r w:rsidRPr="00B142BD">
              <w:rPr>
                <w:rFonts w:ascii="Times New Roman" w:hAnsi="Times New Roman"/>
                <w:b/>
                <w:bCs/>
                <w:kern w:val="2"/>
                <w:sz w:val="22"/>
                <w:szCs w:val="22"/>
                <w:lang w:eastAsia="lt-LT"/>
                <w14:ligatures w14:val="standardContextual"/>
              </w:rPr>
              <w:t>ekvivalentiškumo</w:t>
            </w:r>
            <w:proofErr w:type="spellEnd"/>
            <w:r w:rsidRPr="00B142BD">
              <w:rPr>
                <w:rFonts w:ascii="Times New Roman" w:hAnsi="Times New Roman"/>
                <w:b/>
                <w:bCs/>
                <w:kern w:val="2"/>
                <w:sz w:val="22"/>
                <w:szCs w:val="22"/>
                <w:lang w:eastAsia="lt-LT"/>
                <w14:ligatures w14:val="standardContextual"/>
              </w:rPr>
              <w:t xml:space="preserve">. </w:t>
            </w:r>
          </w:p>
          <w:p w14:paraId="78A76622" w14:textId="4A6309EE" w:rsidR="00B142BD" w:rsidRDefault="00D7077E" w:rsidP="00910E2B">
            <w:pPr>
              <w:spacing w:line="256" w:lineRule="auto"/>
              <w:rPr>
                <w:rFonts w:ascii="Times New Roman" w:hAnsi="Times New Roman"/>
                <w:kern w:val="2"/>
                <w:sz w:val="22"/>
                <w:szCs w:val="22"/>
                <w:lang w:eastAsia="lt-LT"/>
                <w14:ligatures w14:val="standardContextual"/>
              </w:rPr>
            </w:pPr>
            <w:proofErr w:type="spellStart"/>
            <w:r>
              <w:rPr>
                <w:rFonts w:ascii="Times New Roman" w:hAnsi="Times New Roman"/>
                <w:kern w:val="2"/>
                <w:sz w:val="22"/>
                <w:szCs w:val="22"/>
                <w:lang w:eastAsia="lt-LT"/>
                <w14:ligatures w14:val="standardContextual"/>
              </w:rPr>
              <w:t>T</w:t>
            </w:r>
            <w:r w:rsidR="00B142BD" w:rsidRPr="00B142BD">
              <w:rPr>
                <w:rFonts w:ascii="Times New Roman" w:hAnsi="Times New Roman"/>
                <w:kern w:val="2"/>
                <w:sz w:val="22"/>
                <w:szCs w:val="22"/>
                <w:lang w:eastAsia="lt-LT"/>
                <w14:ligatures w14:val="standardContextual"/>
              </w:rPr>
              <w:t>echninėje</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specifikacijoje</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jau</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nustatytas</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funkcinis</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reikalavimas</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dėl</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rentgeno</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spinduliams</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laidžios</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čiužinio</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platformos</w:t>
            </w:r>
            <w:proofErr w:type="spellEnd"/>
            <w:r w:rsidR="00B142BD" w:rsidRPr="00B142BD">
              <w:rPr>
                <w:rFonts w:ascii="Times New Roman" w:hAnsi="Times New Roman"/>
                <w:kern w:val="2"/>
                <w:sz w:val="22"/>
                <w:szCs w:val="22"/>
                <w:lang w:eastAsia="lt-LT"/>
                <w14:ligatures w14:val="standardContextual"/>
              </w:rPr>
              <w:t xml:space="preserve"> ir </w:t>
            </w:r>
            <w:proofErr w:type="spellStart"/>
            <w:r w:rsidR="00B142BD" w:rsidRPr="00B142BD">
              <w:rPr>
                <w:rFonts w:ascii="Times New Roman" w:hAnsi="Times New Roman"/>
                <w:kern w:val="2"/>
                <w:sz w:val="22"/>
                <w:szCs w:val="22"/>
                <w:lang w:eastAsia="lt-LT"/>
                <w14:ligatures w14:val="standardContextual"/>
              </w:rPr>
              <w:t>integruotos</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vietos</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rentgeno</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kasetei</w:t>
            </w:r>
            <w:proofErr w:type="spellEnd"/>
            <w:r w:rsidR="00B142BD" w:rsidRPr="00B142BD">
              <w:rPr>
                <w:rFonts w:ascii="Times New Roman" w:hAnsi="Times New Roman"/>
                <w:kern w:val="2"/>
                <w:sz w:val="22"/>
                <w:szCs w:val="22"/>
                <w:lang w:eastAsia="lt-LT"/>
                <w14:ligatures w14:val="standardContextual"/>
              </w:rPr>
              <w:t xml:space="preserve"> po </w:t>
            </w:r>
            <w:proofErr w:type="spellStart"/>
            <w:r w:rsidR="00B142BD" w:rsidRPr="00B142BD">
              <w:rPr>
                <w:rFonts w:ascii="Times New Roman" w:hAnsi="Times New Roman"/>
                <w:kern w:val="2"/>
                <w:sz w:val="22"/>
                <w:szCs w:val="22"/>
                <w:lang w:eastAsia="lt-LT"/>
                <w14:ligatures w14:val="standardContextual"/>
              </w:rPr>
              <w:t>paciento</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platforma</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todėl</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siekiamas</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klinikinis</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rezultatas</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yra</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aiškus</w:t>
            </w:r>
            <w:proofErr w:type="spellEnd"/>
            <w:r w:rsidR="00B142BD" w:rsidRPr="00B142BD">
              <w:rPr>
                <w:rFonts w:ascii="Times New Roman" w:hAnsi="Times New Roman"/>
                <w:kern w:val="2"/>
                <w:sz w:val="22"/>
                <w:szCs w:val="22"/>
                <w:lang w:eastAsia="lt-LT"/>
                <w14:ligatures w14:val="standardContextual"/>
              </w:rPr>
              <w:t xml:space="preserve"> – </w:t>
            </w:r>
            <w:proofErr w:type="spellStart"/>
            <w:r w:rsidR="00B142BD" w:rsidRPr="00B142BD">
              <w:rPr>
                <w:rFonts w:ascii="Times New Roman" w:hAnsi="Times New Roman"/>
                <w:kern w:val="2"/>
                <w:sz w:val="22"/>
                <w:szCs w:val="22"/>
                <w:lang w:eastAsia="lt-LT"/>
                <w14:ligatures w14:val="standardContextual"/>
              </w:rPr>
              <w:t>sudaryti</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galimybę</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atlikti</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rentgenologinį</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vaizdinimą</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pacientui</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lastRenderedPageBreak/>
              <w:t>gulint</w:t>
            </w:r>
            <w:proofErr w:type="spellEnd"/>
            <w:r w:rsidR="00B142BD" w:rsidRPr="00B142BD">
              <w:rPr>
                <w:rFonts w:ascii="Times New Roman" w:hAnsi="Times New Roman"/>
                <w:kern w:val="2"/>
                <w:sz w:val="22"/>
                <w:szCs w:val="22"/>
                <w:lang w:eastAsia="lt-LT"/>
                <w14:ligatures w14:val="standardContextual"/>
              </w:rPr>
              <w:t xml:space="preserve"> ant </w:t>
            </w:r>
            <w:proofErr w:type="spellStart"/>
            <w:r w:rsidR="00B142BD" w:rsidRPr="00B142BD">
              <w:rPr>
                <w:rFonts w:ascii="Times New Roman" w:hAnsi="Times New Roman"/>
                <w:kern w:val="2"/>
                <w:sz w:val="22"/>
                <w:szCs w:val="22"/>
                <w:lang w:eastAsia="lt-LT"/>
                <w14:ligatures w14:val="standardContextual"/>
              </w:rPr>
              <w:t>vežimėlio</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mažinant</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paciento</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perkėlimo</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pakartotinio</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pozicionavimo</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skausmo</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linijų</w:t>
            </w:r>
            <w:proofErr w:type="spellEnd"/>
            <w:r w:rsidR="00B142BD" w:rsidRPr="00B142BD">
              <w:rPr>
                <w:rFonts w:ascii="Times New Roman" w:hAnsi="Times New Roman"/>
                <w:kern w:val="2"/>
                <w:sz w:val="22"/>
                <w:szCs w:val="22"/>
                <w:lang w:eastAsia="lt-LT"/>
                <w14:ligatures w14:val="standardContextual"/>
              </w:rPr>
              <w:t xml:space="preserve"> / </w:t>
            </w:r>
            <w:proofErr w:type="spellStart"/>
            <w:r w:rsidR="00B142BD" w:rsidRPr="00B142BD">
              <w:rPr>
                <w:rFonts w:ascii="Times New Roman" w:hAnsi="Times New Roman"/>
                <w:kern w:val="2"/>
                <w:sz w:val="22"/>
                <w:szCs w:val="22"/>
                <w:lang w:eastAsia="lt-LT"/>
                <w14:ligatures w14:val="standardContextual"/>
              </w:rPr>
              <w:t>drenų</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tempimo</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personalo</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fizinio</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krūvio</w:t>
            </w:r>
            <w:proofErr w:type="spellEnd"/>
            <w:r w:rsidR="00B142BD" w:rsidRPr="00B142BD">
              <w:rPr>
                <w:rFonts w:ascii="Times New Roman" w:hAnsi="Times New Roman"/>
                <w:kern w:val="2"/>
                <w:sz w:val="22"/>
                <w:szCs w:val="22"/>
                <w:lang w:eastAsia="lt-LT"/>
                <w14:ligatures w14:val="standardContextual"/>
              </w:rPr>
              <w:t xml:space="preserve"> ir </w:t>
            </w:r>
            <w:proofErr w:type="spellStart"/>
            <w:r w:rsidR="00B142BD" w:rsidRPr="00B142BD">
              <w:rPr>
                <w:rFonts w:ascii="Times New Roman" w:hAnsi="Times New Roman"/>
                <w:kern w:val="2"/>
                <w:sz w:val="22"/>
                <w:szCs w:val="22"/>
                <w:lang w:eastAsia="lt-LT"/>
                <w14:ligatures w14:val="standardContextual"/>
              </w:rPr>
              <w:t>tyrimo</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delsos</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riziką</w:t>
            </w:r>
            <w:proofErr w:type="spellEnd"/>
            <w:r w:rsidR="00B142BD" w:rsidRPr="00B142BD">
              <w:rPr>
                <w:rFonts w:ascii="Times New Roman" w:hAnsi="Times New Roman"/>
                <w:kern w:val="2"/>
                <w:sz w:val="22"/>
                <w:szCs w:val="22"/>
                <w:lang w:eastAsia="lt-LT"/>
                <w14:ligatures w14:val="standardContextual"/>
              </w:rPr>
              <w:t xml:space="preserve">. Al </w:t>
            </w:r>
            <w:proofErr w:type="spellStart"/>
            <w:r w:rsidR="00B142BD" w:rsidRPr="00B142BD">
              <w:rPr>
                <w:rFonts w:ascii="Times New Roman" w:hAnsi="Times New Roman"/>
                <w:kern w:val="2"/>
                <w:sz w:val="22"/>
                <w:szCs w:val="22"/>
                <w:lang w:eastAsia="lt-LT"/>
                <w14:ligatures w14:val="standardContextual"/>
              </w:rPr>
              <w:t>ekvivalentiškumas</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yra</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fizikinis</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rentgeno</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spinduliuotės</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slopinimo</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parametras</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priklausantis</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nuo</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medžiagos</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sudėties</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storio</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konstrukcijos</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spinduliuotės</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energijos</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geometrijos</w:t>
            </w:r>
            <w:proofErr w:type="spellEnd"/>
            <w:r w:rsidR="00B142BD" w:rsidRPr="00B142BD">
              <w:rPr>
                <w:rFonts w:ascii="Times New Roman" w:hAnsi="Times New Roman"/>
                <w:kern w:val="2"/>
                <w:sz w:val="22"/>
                <w:szCs w:val="22"/>
                <w:lang w:eastAsia="lt-LT"/>
                <w14:ligatures w14:val="standardContextual"/>
              </w:rPr>
              <w:t xml:space="preserve"> ir </w:t>
            </w:r>
            <w:proofErr w:type="spellStart"/>
            <w:r w:rsidR="00B142BD" w:rsidRPr="00B142BD">
              <w:rPr>
                <w:rFonts w:ascii="Times New Roman" w:hAnsi="Times New Roman"/>
                <w:kern w:val="2"/>
                <w:sz w:val="22"/>
                <w:szCs w:val="22"/>
                <w:lang w:eastAsia="lt-LT"/>
                <w14:ligatures w14:val="standardContextual"/>
              </w:rPr>
              <w:t>matavimo</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metodo</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todėl</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vieno</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konkretaus</w:t>
            </w:r>
            <w:proofErr w:type="spellEnd"/>
            <w:r w:rsidR="00B142BD" w:rsidRPr="00B142BD">
              <w:rPr>
                <w:rFonts w:ascii="Times New Roman" w:hAnsi="Times New Roman"/>
                <w:kern w:val="2"/>
                <w:sz w:val="22"/>
                <w:szCs w:val="22"/>
                <w:lang w:eastAsia="lt-LT"/>
                <w14:ligatures w14:val="standardContextual"/>
              </w:rPr>
              <w:t xml:space="preserve"> Al </w:t>
            </w:r>
            <w:proofErr w:type="spellStart"/>
            <w:r w:rsidR="00B142BD" w:rsidRPr="00B142BD">
              <w:rPr>
                <w:rFonts w:ascii="Times New Roman" w:hAnsi="Times New Roman"/>
                <w:kern w:val="2"/>
                <w:sz w:val="22"/>
                <w:szCs w:val="22"/>
                <w:lang w:eastAsia="lt-LT"/>
                <w14:ligatures w14:val="standardContextual"/>
              </w:rPr>
              <w:t>ekvivalentiškumo</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dydžio</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įrašymas</w:t>
            </w:r>
            <w:proofErr w:type="spellEnd"/>
            <w:r w:rsidR="00B142BD" w:rsidRPr="00B142BD">
              <w:rPr>
                <w:rFonts w:ascii="Times New Roman" w:hAnsi="Times New Roman"/>
                <w:kern w:val="2"/>
                <w:sz w:val="22"/>
                <w:szCs w:val="22"/>
                <w:lang w:eastAsia="lt-LT"/>
                <w14:ligatures w14:val="standardContextual"/>
              </w:rPr>
              <w:t xml:space="preserve"> į </w:t>
            </w:r>
            <w:proofErr w:type="spellStart"/>
            <w:r w:rsidR="00B142BD" w:rsidRPr="00B142BD">
              <w:rPr>
                <w:rFonts w:ascii="Times New Roman" w:hAnsi="Times New Roman"/>
                <w:kern w:val="2"/>
                <w:sz w:val="22"/>
                <w:szCs w:val="22"/>
                <w:lang w:eastAsia="lt-LT"/>
                <w14:ligatures w14:val="standardContextual"/>
              </w:rPr>
              <w:t>paciento</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transportavimo</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vežimėlio</w:t>
            </w:r>
            <w:proofErr w:type="spellEnd"/>
            <w:r w:rsidR="00B142BD" w:rsidRPr="00B142BD">
              <w:rPr>
                <w:rFonts w:ascii="Times New Roman" w:hAnsi="Times New Roman"/>
                <w:kern w:val="2"/>
                <w:sz w:val="22"/>
                <w:szCs w:val="22"/>
                <w:lang w:eastAsia="lt-LT"/>
                <w14:ligatures w14:val="standardContextual"/>
              </w:rPr>
              <w:t xml:space="preserve"> TS </w:t>
            </w:r>
            <w:proofErr w:type="spellStart"/>
            <w:r w:rsidR="00B142BD" w:rsidRPr="00B142BD">
              <w:rPr>
                <w:rFonts w:ascii="Times New Roman" w:hAnsi="Times New Roman"/>
                <w:kern w:val="2"/>
                <w:sz w:val="22"/>
                <w:szCs w:val="22"/>
                <w:lang w:eastAsia="lt-LT"/>
                <w14:ligatures w14:val="standardContextual"/>
              </w:rPr>
              <w:t>savaime</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neužtikrintų</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geresnės</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klinikinės</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vaizdo</w:t>
            </w:r>
            <w:proofErr w:type="spellEnd"/>
            <w:r w:rsidR="00B142BD" w:rsidRPr="00B142BD">
              <w:rPr>
                <w:rFonts w:ascii="Times New Roman" w:hAnsi="Times New Roman"/>
                <w:kern w:val="2"/>
                <w:sz w:val="22"/>
                <w:szCs w:val="22"/>
                <w:lang w:eastAsia="lt-LT"/>
                <w14:ligatures w14:val="standardContextual"/>
              </w:rPr>
              <w:t xml:space="preserve"> </w:t>
            </w:r>
            <w:proofErr w:type="spellStart"/>
            <w:r w:rsidR="00B142BD" w:rsidRPr="00B142BD">
              <w:rPr>
                <w:rFonts w:ascii="Times New Roman" w:hAnsi="Times New Roman"/>
                <w:kern w:val="2"/>
                <w:sz w:val="22"/>
                <w:szCs w:val="22"/>
                <w:lang w:eastAsia="lt-LT"/>
                <w14:ligatures w14:val="standardContextual"/>
              </w:rPr>
              <w:t>kokybės</w:t>
            </w:r>
            <w:proofErr w:type="spellEnd"/>
            <w:r w:rsidR="00B142BD" w:rsidRPr="00B142BD">
              <w:rPr>
                <w:rFonts w:ascii="Times New Roman" w:hAnsi="Times New Roman"/>
                <w:kern w:val="2"/>
                <w:sz w:val="22"/>
                <w:szCs w:val="22"/>
                <w:lang w:eastAsia="lt-LT"/>
                <w14:ligatures w14:val="standardContextual"/>
              </w:rPr>
              <w:t>.</w:t>
            </w:r>
          </w:p>
          <w:p w14:paraId="0AA6170F" w14:textId="77777777" w:rsidR="00B142BD" w:rsidRDefault="00B142BD" w:rsidP="00910E2B">
            <w:pPr>
              <w:spacing w:line="256" w:lineRule="auto"/>
              <w:rPr>
                <w:rFonts w:ascii="Times New Roman" w:hAnsi="Times New Roman"/>
                <w:kern w:val="2"/>
                <w:sz w:val="22"/>
                <w:szCs w:val="22"/>
                <w:lang w:eastAsia="lt-LT"/>
                <w14:ligatures w14:val="standardContextual"/>
              </w:rPr>
            </w:pPr>
          </w:p>
          <w:p w14:paraId="4DEFD79F" w14:textId="77777777" w:rsidR="00B142BD" w:rsidRDefault="00B142BD" w:rsidP="00910E2B">
            <w:pPr>
              <w:spacing w:line="256" w:lineRule="auto"/>
              <w:rPr>
                <w:rFonts w:ascii="Times New Roman" w:hAnsi="Times New Roman"/>
                <w:kern w:val="2"/>
                <w:sz w:val="22"/>
                <w:szCs w:val="22"/>
                <w:lang w:eastAsia="lt-LT"/>
                <w14:ligatures w14:val="standardContextual"/>
              </w:rPr>
            </w:pPr>
          </w:p>
          <w:p w14:paraId="13CDFD87" w14:textId="77777777" w:rsidR="00B142BD" w:rsidRDefault="00B142BD" w:rsidP="00910E2B">
            <w:pPr>
              <w:spacing w:line="256" w:lineRule="auto"/>
              <w:rPr>
                <w:rFonts w:ascii="Times New Roman" w:hAnsi="Times New Roman"/>
                <w:kern w:val="2"/>
                <w:sz w:val="22"/>
                <w:szCs w:val="22"/>
                <w:lang w:eastAsia="lt-LT"/>
                <w14:ligatures w14:val="standardContextual"/>
              </w:rPr>
            </w:pPr>
          </w:p>
          <w:p w14:paraId="3E17EDAB" w14:textId="77777777" w:rsidR="00B142BD" w:rsidRDefault="00B142BD" w:rsidP="00910E2B">
            <w:pPr>
              <w:spacing w:line="256" w:lineRule="auto"/>
              <w:rPr>
                <w:rFonts w:ascii="Times New Roman" w:hAnsi="Times New Roman"/>
                <w:kern w:val="2"/>
                <w:sz w:val="22"/>
                <w:szCs w:val="22"/>
                <w:lang w:eastAsia="lt-LT"/>
                <w14:ligatures w14:val="standardContextual"/>
              </w:rPr>
            </w:pPr>
          </w:p>
          <w:p w14:paraId="0632CC98" w14:textId="6083DF3C" w:rsidR="00910E2B" w:rsidRPr="00B142BD" w:rsidRDefault="000E5A59" w:rsidP="00910E2B">
            <w:pPr>
              <w:spacing w:line="256" w:lineRule="auto"/>
              <w:rPr>
                <w:rFonts w:ascii="Times New Roman" w:hAnsi="Times New Roman"/>
                <w:kern w:val="2"/>
                <w:sz w:val="22"/>
                <w:szCs w:val="22"/>
                <w:lang w:eastAsia="lt-LT"/>
                <w14:ligatures w14:val="standardContextual"/>
              </w:rPr>
            </w:pPr>
            <w:r w:rsidRPr="00B142BD">
              <w:rPr>
                <w:rFonts w:ascii="Times New Roman" w:hAnsi="Times New Roman"/>
                <w:b/>
                <w:bCs/>
                <w:kern w:val="2"/>
                <w:sz w:val="22"/>
                <w:szCs w:val="22"/>
                <w:lang w:val="lt-LT" w:eastAsia="lt-LT"/>
                <w14:ligatures w14:val="standardContextual"/>
              </w:rPr>
              <w:t xml:space="preserve">4. </w:t>
            </w:r>
            <w:proofErr w:type="spellStart"/>
            <w:r w:rsidRPr="00B142BD">
              <w:rPr>
                <w:rFonts w:ascii="Times New Roman" w:hAnsi="Times New Roman"/>
                <w:b/>
                <w:bCs/>
                <w:kern w:val="2"/>
                <w:sz w:val="22"/>
                <w:szCs w:val="22"/>
                <w:lang w:eastAsia="lt-LT"/>
                <w14:ligatures w14:val="standardContextual"/>
              </w:rPr>
              <w:t>Siūlymas</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papildyti</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reikalavimu</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dėl</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centrinio</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penkto</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rato</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priimamas</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Techninė</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specifikacija</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papildoma</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reikalavimu</w:t>
            </w:r>
            <w:proofErr w:type="spellEnd"/>
            <w:r w:rsidRPr="00B142BD">
              <w:rPr>
                <w:rFonts w:ascii="Times New Roman" w:hAnsi="Times New Roman"/>
                <w:kern w:val="2"/>
                <w:sz w:val="22"/>
                <w:szCs w:val="22"/>
                <w:lang w:eastAsia="lt-LT"/>
                <w14:ligatures w14:val="standardContextual"/>
              </w:rPr>
              <w:t xml:space="preserve">: </w:t>
            </w:r>
            <w:r w:rsidRPr="00B142BD">
              <w:rPr>
                <w:rFonts w:ascii="Times New Roman" w:hAnsi="Times New Roman"/>
                <w:b/>
                <w:bCs/>
                <w:kern w:val="2"/>
                <w:sz w:val="22"/>
                <w:szCs w:val="22"/>
                <w:lang w:eastAsia="lt-LT"/>
                <w14:ligatures w14:val="standardContextual"/>
              </w:rPr>
              <w:t>„</w:t>
            </w:r>
            <w:proofErr w:type="spellStart"/>
            <w:r w:rsidRPr="00B142BD">
              <w:rPr>
                <w:rFonts w:ascii="Times New Roman" w:hAnsi="Times New Roman"/>
                <w:b/>
                <w:bCs/>
                <w:kern w:val="2"/>
                <w:sz w:val="22"/>
                <w:szCs w:val="22"/>
                <w:lang w:eastAsia="lt-LT"/>
                <w14:ligatures w14:val="standardContextual"/>
              </w:rPr>
              <w:t>Važiuoklės</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centre</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įmontuotas</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pakeliamas</w:t>
            </w:r>
            <w:proofErr w:type="spellEnd"/>
            <w:r w:rsidRPr="00B142BD">
              <w:rPr>
                <w:rFonts w:ascii="Times New Roman" w:hAnsi="Times New Roman"/>
                <w:b/>
                <w:bCs/>
                <w:kern w:val="2"/>
                <w:sz w:val="22"/>
                <w:szCs w:val="22"/>
                <w:lang w:eastAsia="lt-LT"/>
                <w14:ligatures w14:val="standardContextual"/>
              </w:rPr>
              <w:t xml:space="preserve"> / </w:t>
            </w:r>
            <w:proofErr w:type="spellStart"/>
            <w:r w:rsidRPr="00B142BD">
              <w:rPr>
                <w:rFonts w:ascii="Times New Roman" w:hAnsi="Times New Roman"/>
                <w:b/>
                <w:bCs/>
                <w:kern w:val="2"/>
                <w:sz w:val="22"/>
                <w:szCs w:val="22"/>
                <w:lang w:eastAsia="lt-LT"/>
                <w14:ligatures w14:val="standardContextual"/>
              </w:rPr>
              <w:t>nuleidžiamas</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centrinis</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fiksuotos</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sukimosi</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krypties</w:t>
            </w:r>
            <w:proofErr w:type="spellEnd"/>
            <w:r w:rsidRPr="00B142BD">
              <w:rPr>
                <w:rFonts w:ascii="Times New Roman" w:hAnsi="Times New Roman"/>
                <w:b/>
                <w:bCs/>
                <w:kern w:val="2"/>
                <w:sz w:val="22"/>
                <w:szCs w:val="22"/>
                <w:lang w:eastAsia="lt-LT"/>
                <w14:ligatures w14:val="standardContextual"/>
              </w:rPr>
              <w:t xml:space="preserve"> </w:t>
            </w:r>
            <w:proofErr w:type="spellStart"/>
            <w:proofErr w:type="gramStart"/>
            <w:r w:rsidRPr="00B142BD">
              <w:rPr>
                <w:rFonts w:ascii="Times New Roman" w:hAnsi="Times New Roman"/>
                <w:b/>
                <w:bCs/>
                <w:kern w:val="2"/>
                <w:sz w:val="22"/>
                <w:szCs w:val="22"/>
                <w:lang w:eastAsia="lt-LT"/>
                <w14:ligatures w14:val="standardContextual"/>
              </w:rPr>
              <w:t>ratukas</w:t>
            </w:r>
            <w:proofErr w:type="spellEnd"/>
            <w:r w:rsidRPr="00B142BD">
              <w:rPr>
                <w:rFonts w:ascii="Times New Roman" w:hAnsi="Times New Roman"/>
                <w:b/>
                <w:bCs/>
                <w:kern w:val="2"/>
                <w:sz w:val="22"/>
                <w:szCs w:val="22"/>
                <w:lang w:eastAsia="lt-LT"/>
                <w14:ligatures w14:val="standardContextual"/>
              </w:rPr>
              <w:t>.“</w:t>
            </w:r>
            <w:proofErr w:type="gram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Šis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reikalavimas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laikytinas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pagrįstu</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nes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centrinis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krypties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ratukas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pagerina</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vežimėlio</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manevringumą</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judėjimo</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stabilumą</w:t>
            </w:r>
            <w:proofErr w:type="spellEnd"/>
            <w:r w:rsidRPr="00B142BD">
              <w:rPr>
                <w:rFonts w:ascii="Times New Roman" w:hAnsi="Times New Roman"/>
                <w:kern w:val="2"/>
                <w:sz w:val="22"/>
                <w:szCs w:val="22"/>
                <w:lang w:eastAsia="lt-LT"/>
                <w14:ligatures w14:val="standardContextual"/>
              </w:rPr>
              <w:t xml:space="preserve"> ir </w:t>
            </w:r>
            <w:proofErr w:type="spellStart"/>
            <w:r w:rsidRPr="00B142BD">
              <w:rPr>
                <w:rFonts w:ascii="Times New Roman" w:hAnsi="Times New Roman"/>
                <w:kern w:val="2"/>
                <w:sz w:val="22"/>
                <w:szCs w:val="22"/>
                <w:lang w:eastAsia="lt-LT"/>
                <w14:ligatures w14:val="standardContextual"/>
              </w:rPr>
              <w:t>valdymą</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ligoninės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patalpose</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ypač</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koridoriuose</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liftuose</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palatose</w:t>
            </w:r>
            <w:proofErr w:type="spellEnd"/>
            <w:r w:rsidRPr="00B142BD">
              <w:rPr>
                <w:rFonts w:ascii="Times New Roman" w:hAnsi="Times New Roman"/>
                <w:kern w:val="2"/>
                <w:sz w:val="22"/>
                <w:szCs w:val="22"/>
                <w:lang w:eastAsia="lt-LT"/>
                <w14:ligatures w14:val="standardContextual"/>
              </w:rPr>
              <w:t xml:space="preserve"> ir </w:t>
            </w:r>
            <w:proofErr w:type="spellStart"/>
            <w:r w:rsidRPr="00B142BD">
              <w:rPr>
                <w:rFonts w:ascii="Times New Roman" w:hAnsi="Times New Roman"/>
                <w:kern w:val="2"/>
                <w:sz w:val="22"/>
                <w:szCs w:val="22"/>
                <w:lang w:eastAsia="lt-LT"/>
                <w14:ligatures w14:val="standardContextual"/>
              </w:rPr>
              <w:t>kitose</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riboto</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pločio</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zonose</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Reikalavimas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yra</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susijęs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su</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pirkimo</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objektu</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objektyviai</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patikrinamas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pagal</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lastRenderedPageBreak/>
              <w:t>gamintojo</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techninius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dokumentus</w:t>
            </w:r>
            <w:proofErr w:type="spellEnd"/>
            <w:r w:rsidRPr="00B142BD">
              <w:rPr>
                <w:rFonts w:ascii="Times New Roman" w:hAnsi="Times New Roman"/>
                <w:kern w:val="2"/>
                <w:sz w:val="22"/>
                <w:szCs w:val="22"/>
                <w:lang w:eastAsia="lt-LT"/>
                <w14:ligatures w14:val="standardContextual"/>
              </w:rPr>
              <w:t xml:space="preserve"> ir </w:t>
            </w:r>
            <w:proofErr w:type="spellStart"/>
            <w:r w:rsidRPr="00B142BD">
              <w:rPr>
                <w:rFonts w:ascii="Times New Roman" w:hAnsi="Times New Roman"/>
                <w:kern w:val="2"/>
                <w:sz w:val="22"/>
                <w:szCs w:val="22"/>
                <w:lang w:eastAsia="lt-LT"/>
                <w14:ligatures w14:val="standardContextual"/>
              </w:rPr>
              <w:t>orientuotas</w:t>
            </w:r>
            <w:proofErr w:type="spellEnd"/>
            <w:r w:rsidRPr="00B142BD">
              <w:rPr>
                <w:rFonts w:ascii="Times New Roman" w:hAnsi="Times New Roman"/>
                <w:kern w:val="2"/>
                <w:sz w:val="22"/>
                <w:szCs w:val="22"/>
                <w:lang w:eastAsia="lt-LT"/>
                <w14:ligatures w14:val="standardContextual"/>
              </w:rPr>
              <w:t xml:space="preserve"> į </w:t>
            </w:r>
            <w:proofErr w:type="spellStart"/>
            <w:r w:rsidRPr="00B142BD">
              <w:rPr>
                <w:rFonts w:ascii="Times New Roman" w:hAnsi="Times New Roman"/>
                <w:kern w:val="2"/>
                <w:sz w:val="22"/>
                <w:szCs w:val="22"/>
                <w:lang w:eastAsia="lt-LT"/>
                <w14:ligatures w14:val="standardContextual"/>
              </w:rPr>
              <w:t>saugesnį</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bei</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ergonomiškesnį</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pacientų</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transportavimą</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todėl</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laikytinas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proporcingu</w:t>
            </w:r>
            <w:proofErr w:type="spellEnd"/>
            <w:r w:rsidRPr="00B142BD">
              <w:rPr>
                <w:rFonts w:ascii="Times New Roman" w:hAnsi="Times New Roman"/>
                <w:kern w:val="2"/>
                <w:sz w:val="22"/>
                <w:szCs w:val="22"/>
                <w:lang w:eastAsia="lt-LT"/>
                <w14:ligatures w14:val="standardContextual"/>
              </w:rPr>
              <w:t xml:space="preserve"> ir </w:t>
            </w:r>
            <w:proofErr w:type="spellStart"/>
            <w:r w:rsidRPr="00B142BD">
              <w:rPr>
                <w:rFonts w:ascii="Times New Roman" w:hAnsi="Times New Roman"/>
                <w:kern w:val="2"/>
                <w:sz w:val="22"/>
                <w:szCs w:val="22"/>
                <w:lang w:eastAsia="lt-LT"/>
                <w14:ligatures w14:val="standardContextual"/>
              </w:rPr>
              <w:t>pagrįstu</w:t>
            </w:r>
            <w:proofErr w:type="spellEnd"/>
            <w:r w:rsidRPr="00B142BD">
              <w:rPr>
                <w:rFonts w:ascii="Times New Roman" w:hAnsi="Times New Roman"/>
                <w:kern w:val="2"/>
                <w:sz w:val="22"/>
                <w:szCs w:val="22"/>
                <w:lang w:eastAsia="lt-LT"/>
                <w14:ligatures w14:val="standardContextual"/>
              </w:rPr>
              <w:t>.</w:t>
            </w:r>
            <w:r w:rsidRPr="00B142BD">
              <w:rPr>
                <w:rFonts w:ascii="Times New Roman" w:hAnsi="Times New Roman"/>
                <w:b/>
                <w:bCs/>
                <w:kern w:val="2"/>
                <w:sz w:val="22"/>
                <w:szCs w:val="22"/>
                <w:lang w:eastAsia="lt-LT"/>
                <w14:ligatures w14:val="standardContextual"/>
              </w:rPr>
              <w:br/>
            </w:r>
            <w:r w:rsidRPr="00B142BD">
              <w:rPr>
                <w:rFonts w:ascii="Times New Roman" w:hAnsi="Times New Roman"/>
                <w:b/>
                <w:bCs/>
                <w:kern w:val="2"/>
                <w:sz w:val="22"/>
                <w:szCs w:val="22"/>
                <w:lang w:val="lt-LT" w:eastAsia="lt-LT"/>
                <w14:ligatures w14:val="standardContextual"/>
              </w:rPr>
              <w:t xml:space="preserve">5. </w:t>
            </w:r>
            <w:proofErr w:type="spellStart"/>
            <w:r w:rsidRPr="00B142BD">
              <w:rPr>
                <w:rFonts w:ascii="Times New Roman" w:hAnsi="Times New Roman"/>
                <w:b/>
                <w:bCs/>
                <w:kern w:val="2"/>
                <w:sz w:val="22"/>
                <w:szCs w:val="22"/>
                <w:lang w:eastAsia="lt-LT"/>
                <w14:ligatures w14:val="standardContextual"/>
              </w:rPr>
              <w:t>Siūlymas</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įtraukti</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reikalavimą</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kad</w:t>
            </w:r>
            <w:proofErr w:type="spellEnd"/>
            <w:r w:rsidRPr="00B142BD">
              <w:rPr>
                <w:rFonts w:ascii="Times New Roman" w:hAnsi="Times New Roman"/>
                <w:b/>
                <w:bCs/>
                <w:kern w:val="2"/>
                <w:sz w:val="22"/>
                <w:szCs w:val="22"/>
                <w:lang w:eastAsia="lt-LT"/>
                <w14:ligatures w14:val="standardContextual"/>
              </w:rPr>
              <w:t xml:space="preserve"> visas </w:t>
            </w:r>
            <w:proofErr w:type="spellStart"/>
            <w:r w:rsidRPr="00B142BD">
              <w:rPr>
                <w:rFonts w:ascii="Times New Roman" w:hAnsi="Times New Roman"/>
                <w:b/>
                <w:bCs/>
                <w:kern w:val="2"/>
                <w:sz w:val="22"/>
                <w:szCs w:val="22"/>
                <w:lang w:eastAsia="lt-LT"/>
                <w14:ligatures w14:val="standardContextual"/>
              </w:rPr>
              <w:t>transportinis</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vežimėlis</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būtų</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pritaikytas</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plovimui</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vandens</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srove</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su</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spaudimu</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Siūlymas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nepriimamas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kaip</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privalomas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techninės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specifikacijos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reikalavimas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Transportavimo</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vežimėlis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turi</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būti</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tinkamas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valyti</w:t>
            </w:r>
            <w:proofErr w:type="spellEnd"/>
            <w:r w:rsidRPr="00B142BD">
              <w:rPr>
                <w:rFonts w:ascii="Times New Roman" w:hAnsi="Times New Roman"/>
                <w:kern w:val="2"/>
                <w:sz w:val="22"/>
                <w:szCs w:val="22"/>
                <w:lang w:eastAsia="lt-LT"/>
                <w14:ligatures w14:val="standardContextual"/>
              </w:rPr>
              <w:t xml:space="preserve"> ir </w:t>
            </w:r>
            <w:proofErr w:type="spellStart"/>
            <w:r w:rsidRPr="00B142BD">
              <w:rPr>
                <w:rFonts w:ascii="Times New Roman" w:hAnsi="Times New Roman"/>
                <w:kern w:val="2"/>
                <w:sz w:val="22"/>
                <w:szCs w:val="22"/>
                <w:lang w:eastAsia="lt-LT"/>
                <w14:ligatures w14:val="standardContextual"/>
              </w:rPr>
              <w:t>dezinfekuoti</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sveikatos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priežiūros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įstaigoje</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tačiau</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plovimas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vandens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srove</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su</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spaudimu</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yra</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specifinis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valymo</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būdas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kuris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gali</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būti</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nesuderinamas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su</w:t>
            </w:r>
            <w:proofErr w:type="spellEnd"/>
            <w:r w:rsidRPr="00B142BD">
              <w:rPr>
                <w:rFonts w:ascii="Times New Roman" w:hAnsi="Times New Roman"/>
                <w:kern w:val="2"/>
                <w:sz w:val="22"/>
                <w:szCs w:val="22"/>
                <w:lang w:eastAsia="lt-LT"/>
                <w14:ligatures w14:val="standardContextual"/>
              </w:rPr>
              <w:t xml:space="preserve"> kai </w:t>
            </w:r>
            <w:proofErr w:type="spellStart"/>
            <w:r w:rsidRPr="00B142BD">
              <w:rPr>
                <w:rFonts w:ascii="Times New Roman" w:hAnsi="Times New Roman"/>
                <w:kern w:val="2"/>
                <w:sz w:val="22"/>
                <w:szCs w:val="22"/>
                <w:lang w:eastAsia="lt-LT"/>
                <w14:ligatures w14:val="standardContextual"/>
              </w:rPr>
              <w:t>kurių</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gamintojų</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konstrukcija</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hidrauliniais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lastRenderedPageBreak/>
              <w:t>mechaniniais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ar</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kitais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komponentais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Reikalavimas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dėl</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plovimo</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su</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spaudimu</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galėtų</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nepagrįstai</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apriboti</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tiekėjų</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konkurenciją</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nors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klinikinis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poreikis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gali</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būti</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pasiekiamas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įprastomis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gamintojo</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numatytomis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valymo</w:t>
            </w:r>
            <w:proofErr w:type="spellEnd"/>
            <w:r w:rsidRPr="00B142BD">
              <w:rPr>
                <w:rFonts w:ascii="Times New Roman" w:hAnsi="Times New Roman"/>
                <w:kern w:val="2"/>
                <w:sz w:val="22"/>
                <w:szCs w:val="22"/>
                <w:lang w:eastAsia="lt-LT"/>
                <w14:ligatures w14:val="standardContextual"/>
              </w:rPr>
              <w:t xml:space="preserve"> ir </w:t>
            </w:r>
            <w:proofErr w:type="spellStart"/>
            <w:r w:rsidRPr="00B142BD">
              <w:rPr>
                <w:rFonts w:ascii="Times New Roman" w:hAnsi="Times New Roman"/>
                <w:kern w:val="2"/>
                <w:sz w:val="22"/>
                <w:szCs w:val="22"/>
                <w:lang w:eastAsia="lt-LT"/>
                <w14:ligatures w14:val="standardContextual"/>
              </w:rPr>
              <w:t>dezinfekcijos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priemonėmis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Todėl</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tikslinga</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vertinti</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vežimėlio</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tinkamumą</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higieninei</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priežiūrai</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pagal</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gamintojo</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instrukcijas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o ne</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nustatyti</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vieną</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konkretų</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plovimo</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metodą</w:t>
            </w:r>
            <w:proofErr w:type="spellEnd"/>
            <w:r w:rsidRPr="00B142BD">
              <w:rPr>
                <w:rFonts w:ascii="Times New Roman" w:hAnsi="Times New Roman"/>
                <w:kern w:val="2"/>
                <w:sz w:val="22"/>
                <w:szCs w:val="22"/>
                <w:lang w:eastAsia="lt-LT"/>
                <w14:ligatures w14:val="standardContextual"/>
              </w:rPr>
              <w:t>.</w:t>
            </w:r>
          </w:p>
          <w:p w14:paraId="512154C5" w14:textId="56D79389" w:rsidR="00B142BD" w:rsidRPr="00342AC4" w:rsidRDefault="000E5A59" w:rsidP="00B142BD">
            <w:pPr>
              <w:spacing w:line="256" w:lineRule="auto"/>
              <w:rPr>
                <w:rFonts w:ascii="Times New Roman" w:hAnsi="Times New Roman"/>
                <w:kern w:val="2"/>
                <w:sz w:val="22"/>
                <w:szCs w:val="22"/>
                <w:lang w:val="lt-LT" w:eastAsia="lt-LT"/>
                <w14:ligatures w14:val="standardContextual"/>
              </w:rPr>
            </w:pPr>
            <w:r w:rsidRPr="00B142BD">
              <w:rPr>
                <w:rFonts w:ascii="Times New Roman" w:hAnsi="Times New Roman"/>
                <w:kern w:val="2"/>
                <w:sz w:val="22"/>
                <w:szCs w:val="22"/>
                <w:lang w:eastAsia="lt-LT"/>
                <w14:ligatures w14:val="standardContextual"/>
              </w:rPr>
              <w:t xml:space="preserve">6. </w:t>
            </w:r>
            <w:proofErr w:type="spellStart"/>
            <w:r w:rsidRPr="00B142BD">
              <w:rPr>
                <w:rFonts w:ascii="Times New Roman" w:hAnsi="Times New Roman"/>
                <w:b/>
                <w:bCs/>
                <w:kern w:val="2"/>
                <w:sz w:val="22"/>
                <w:szCs w:val="22"/>
                <w:lang w:eastAsia="lt-LT"/>
                <w14:ligatures w14:val="standardContextual"/>
              </w:rPr>
              <w:t>Punktas</w:t>
            </w:r>
            <w:proofErr w:type="spellEnd"/>
            <w:r w:rsidRPr="00B142BD">
              <w:rPr>
                <w:rFonts w:ascii="Times New Roman" w:hAnsi="Times New Roman"/>
                <w:b/>
                <w:bCs/>
                <w:kern w:val="2"/>
                <w:sz w:val="22"/>
                <w:szCs w:val="22"/>
                <w:lang w:eastAsia="lt-LT"/>
                <w14:ligatures w14:val="standardContextual"/>
              </w:rPr>
              <w:t xml:space="preserve"> 1.1.7 – </w:t>
            </w:r>
            <w:proofErr w:type="spellStart"/>
            <w:r w:rsidRPr="00B142BD">
              <w:rPr>
                <w:rFonts w:ascii="Times New Roman" w:hAnsi="Times New Roman"/>
                <w:b/>
                <w:bCs/>
                <w:kern w:val="2"/>
                <w:sz w:val="22"/>
                <w:szCs w:val="22"/>
                <w:lang w:eastAsia="lt-LT"/>
                <w14:ligatures w14:val="standardContextual"/>
              </w:rPr>
              <w:t>nugaros</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sekcijos</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pakėlimo</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kampas</w:t>
            </w:r>
            <w:proofErr w:type="spellEnd"/>
            <w:r w:rsidRPr="00B142BD">
              <w:rPr>
                <w:rFonts w:ascii="Times New Roman" w:hAnsi="Times New Roman"/>
                <w:b/>
                <w:bCs/>
                <w:kern w:val="2"/>
                <w:sz w:val="22"/>
                <w:szCs w:val="22"/>
                <w:lang w:eastAsia="lt-LT"/>
                <w14:ligatures w14:val="standardContextual"/>
              </w:rPr>
              <w:t xml:space="preserve"> ≥ 80°.</w:t>
            </w:r>
            <w:r w:rsidRPr="00B142BD">
              <w:t xml:space="preserve"> </w:t>
            </w:r>
            <w:proofErr w:type="spellStart"/>
            <w:r w:rsidR="00B142BD" w:rsidRPr="00342AC4">
              <w:rPr>
                <w:rFonts w:ascii="Times New Roman" w:hAnsi="Times New Roman"/>
                <w:kern w:val="2"/>
                <w:sz w:val="22"/>
                <w:szCs w:val="22"/>
                <w:lang w:eastAsia="lt-LT"/>
                <w14:ligatures w14:val="standardContextual"/>
              </w:rPr>
              <w:t>Reikalavimas</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nekeičiamas</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nes</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skirtumas</w:t>
            </w:r>
            <w:proofErr w:type="spellEnd"/>
            <w:r w:rsidR="00B142BD" w:rsidRPr="00342AC4">
              <w:rPr>
                <w:rFonts w:ascii="Times New Roman" w:hAnsi="Times New Roman"/>
                <w:kern w:val="2"/>
                <w:sz w:val="22"/>
                <w:szCs w:val="22"/>
                <w:lang w:eastAsia="lt-LT"/>
                <w14:ligatures w14:val="standardContextual"/>
              </w:rPr>
              <w:t xml:space="preserve"> tarp ≥80° ir ≥75° </w:t>
            </w:r>
            <w:proofErr w:type="spellStart"/>
            <w:r w:rsidR="00B142BD" w:rsidRPr="00342AC4">
              <w:rPr>
                <w:rFonts w:ascii="Times New Roman" w:hAnsi="Times New Roman"/>
                <w:kern w:val="2"/>
                <w:sz w:val="22"/>
                <w:szCs w:val="22"/>
                <w:lang w:eastAsia="lt-LT"/>
                <w14:ligatures w14:val="standardContextual"/>
              </w:rPr>
              <w:t>nėra</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nereikšminga</w:t>
            </w:r>
            <w:proofErr w:type="spellEnd"/>
            <w:r w:rsidR="00B142BD" w:rsidRPr="00342AC4">
              <w:rPr>
                <w:rFonts w:ascii="Times New Roman" w:hAnsi="Times New Roman"/>
                <w:kern w:val="2"/>
                <w:sz w:val="22"/>
                <w:szCs w:val="22"/>
                <w:lang w:eastAsia="lt-LT"/>
                <w14:ligatures w14:val="standardContextual"/>
              </w:rPr>
              <w:t xml:space="preserve"> 5° </w:t>
            </w:r>
            <w:proofErr w:type="spellStart"/>
            <w:r w:rsidR="00B142BD" w:rsidRPr="00342AC4">
              <w:rPr>
                <w:rFonts w:ascii="Times New Roman" w:hAnsi="Times New Roman"/>
                <w:kern w:val="2"/>
                <w:sz w:val="22"/>
                <w:szCs w:val="22"/>
                <w:lang w:eastAsia="lt-LT"/>
                <w14:ligatures w14:val="standardContextual"/>
              </w:rPr>
              <w:t>paklaida</w:t>
            </w:r>
            <w:proofErr w:type="spellEnd"/>
            <w:r w:rsidR="00B142BD" w:rsidRPr="00342AC4">
              <w:rPr>
                <w:rFonts w:ascii="Times New Roman" w:hAnsi="Times New Roman"/>
                <w:kern w:val="2"/>
                <w:sz w:val="22"/>
                <w:szCs w:val="22"/>
                <w:lang w:eastAsia="lt-LT"/>
                <w14:ligatures w14:val="standardContextual"/>
              </w:rPr>
              <w:t xml:space="preserve">: kai </w:t>
            </w:r>
            <w:proofErr w:type="spellStart"/>
            <w:r w:rsidR="00B142BD" w:rsidRPr="00342AC4">
              <w:rPr>
                <w:rFonts w:ascii="Times New Roman" w:hAnsi="Times New Roman"/>
                <w:kern w:val="2"/>
                <w:sz w:val="22"/>
                <w:szCs w:val="22"/>
                <w:lang w:eastAsia="lt-LT"/>
                <w14:ligatures w14:val="standardContextual"/>
              </w:rPr>
              <w:t>nugaros</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sekcijos</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kampas</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matuojamas</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nuo</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horizontalios</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čiužinio</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platformos</w:t>
            </w:r>
            <w:proofErr w:type="spellEnd"/>
            <w:r w:rsidR="00B142BD" w:rsidRPr="00342AC4">
              <w:rPr>
                <w:rFonts w:ascii="Times New Roman" w:hAnsi="Times New Roman"/>
                <w:kern w:val="2"/>
                <w:sz w:val="22"/>
                <w:szCs w:val="22"/>
                <w:lang w:eastAsia="lt-LT"/>
                <w14:ligatures w14:val="standardContextual"/>
              </w:rPr>
              <w:t xml:space="preserve">, 80° </w:t>
            </w:r>
            <w:proofErr w:type="spellStart"/>
            <w:r w:rsidR="00B142BD" w:rsidRPr="00342AC4">
              <w:rPr>
                <w:rFonts w:ascii="Times New Roman" w:hAnsi="Times New Roman"/>
                <w:kern w:val="2"/>
                <w:sz w:val="22"/>
                <w:szCs w:val="22"/>
                <w:lang w:eastAsia="lt-LT"/>
                <w14:ligatures w14:val="standardContextual"/>
              </w:rPr>
              <w:lastRenderedPageBreak/>
              <w:t>padėtis</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reiškia</w:t>
            </w:r>
            <w:proofErr w:type="spellEnd"/>
            <w:r w:rsidR="00B142BD" w:rsidRPr="00342AC4">
              <w:rPr>
                <w:rFonts w:ascii="Times New Roman" w:hAnsi="Times New Roman"/>
                <w:kern w:val="2"/>
                <w:sz w:val="22"/>
                <w:szCs w:val="22"/>
                <w:lang w:eastAsia="lt-LT"/>
                <w14:ligatures w14:val="standardContextual"/>
              </w:rPr>
              <w:t xml:space="preserve"> tik 10° </w:t>
            </w:r>
            <w:proofErr w:type="spellStart"/>
            <w:r w:rsidR="00B142BD" w:rsidRPr="00342AC4">
              <w:rPr>
                <w:rFonts w:ascii="Times New Roman" w:hAnsi="Times New Roman"/>
                <w:kern w:val="2"/>
                <w:sz w:val="22"/>
                <w:szCs w:val="22"/>
                <w:lang w:eastAsia="lt-LT"/>
                <w14:ligatures w14:val="standardContextual"/>
              </w:rPr>
              <w:t>atsilošimą</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nuo</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vertikalios</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sėdimos</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padėties</w:t>
            </w:r>
            <w:proofErr w:type="spellEnd"/>
            <w:r w:rsidR="00B142BD" w:rsidRPr="00342AC4">
              <w:rPr>
                <w:rFonts w:ascii="Times New Roman" w:hAnsi="Times New Roman"/>
                <w:kern w:val="2"/>
                <w:sz w:val="22"/>
                <w:szCs w:val="22"/>
                <w:lang w:eastAsia="lt-LT"/>
                <w14:ligatures w14:val="standardContextual"/>
              </w:rPr>
              <w:t xml:space="preserve">, o 75° – </w:t>
            </w:r>
            <w:proofErr w:type="spellStart"/>
            <w:r w:rsidR="00B142BD" w:rsidRPr="00342AC4">
              <w:rPr>
                <w:rFonts w:ascii="Times New Roman" w:hAnsi="Times New Roman"/>
                <w:kern w:val="2"/>
                <w:sz w:val="22"/>
                <w:szCs w:val="22"/>
                <w:lang w:eastAsia="lt-LT"/>
                <w14:ligatures w14:val="standardContextual"/>
              </w:rPr>
              <w:t>jau</w:t>
            </w:r>
            <w:proofErr w:type="spellEnd"/>
            <w:r w:rsidR="00B142BD" w:rsidRPr="00342AC4">
              <w:rPr>
                <w:rFonts w:ascii="Times New Roman" w:hAnsi="Times New Roman"/>
                <w:kern w:val="2"/>
                <w:sz w:val="22"/>
                <w:szCs w:val="22"/>
                <w:lang w:eastAsia="lt-LT"/>
                <w14:ligatures w14:val="standardContextual"/>
              </w:rPr>
              <w:t xml:space="preserve"> 15° </w:t>
            </w:r>
            <w:proofErr w:type="spellStart"/>
            <w:r w:rsidR="00B142BD" w:rsidRPr="00342AC4">
              <w:rPr>
                <w:rFonts w:ascii="Times New Roman" w:hAnsi="Times New Roman"/>
                <w:kern w:val="2"/>
                <w:sz w:val="22"/>
                <w:szCs w:val="22"/>
                <w:lang w:eastAsia="lt-LT"/>
                <w14:ligatures w14:val="standardContextual"/>
              </w:rPr>
              <w:t>atsilošimą</w:t>
            </w:r>
            <w:proofErr w:type="spellEnd"/>
            <w:r w:rsidR="00B142BD" w:rsidRPr="00342AC4">
              <w:rPr>
                <w:rFonts w:ascii="Times New Roman" w:hAnsi="Times New Roman"/>
                <w:kern w:val="2"/>
                <w:sz w:val="22"/>
                <w:szCs w:val="22"/>
                <w:lang w:eastAsia="lt-LT"/>
                <w14:ligatures w14:val="standardContextual"/>
              </w:rPr>
              <w:t xml:space="preserve">, t. y. </w:t>
            </w:r>
            <w:proofErr w:type="spellStart"/>
            <w:r w:rsidR="00B142BD" w:rsidRPr="00342AC4">
              <w:rPr>
                <w:rFonts w:ascii="Times New Roman" w:hAnsi="Times New Roman"/>
                <w:kern w:val="2"/>
                <w:sz w:val="22"/>
                <w:szCs w:val="22"/>
                <w:lang w:eastAsia="lt-LT"/>
                <w14:ligatures w14:val="standardContextual"/>
              </w:rPr>
              <w:t>paciento</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liemens</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atsilošimas</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nuo</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vertikalės</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padidėja</w:t>
            </w:r>
            <w:proofErr w:type="spellEnd"/>
            <w:r w:rsidR="00B142BD" w:rsidRPr="00342AC4">
              <w:rPr>
                <w:rFonts w:ascii="Times New Roman" w:hAnsi="Times New Roman"/>
                <w:kern w:val="2"/>
                <w:sz w:val="22"/>
                <w:szCs w:val="22"/>
                <w:lang w:eastAsia="lt-LT"/>
                <w14:ligatures w14:val="standardContextual"/>
              </w:rPr>
              <w:t xml:space="preserve"> 50 proc.; </w:t>
            </w:r>
            <w:proofErr w:type="spellStart"/>
            <w:r w:rsidR="00B142BD" w:rsidRPr="00342AC4">
              <w:rPr>
                <w:rFonts w:ascii="Times New Roman" w:hAnsi="Times New Roman"/>
                <w:kern w:val="2"/>
                <w:sz w:val="22"/>
                <w:szCs w:val="22"/>
                <w:lang w:eastAsia="lt-LT"/>
                <w14:ligatures w14:val="standardContextual"/>
              </w:rPr>
              <w:t>esant</w:t>
            </w:r>
            <w:proofErr w:type="spellEnd"/>
            <w:r w:rsidR="00B142BD" w:rsidRPr="00342AC4">
              <w:rPr>
                <w:rFonts w:ascii="Times New Roman" w:hAnsi="Times New Roman"/>
                <w:kern w:val="2"/>
                <w:sz w:val="22"/>
                <w:szCs w:val="22"/>
                <w:lang w:eastAsia="lt-LT"/>
                <w14:ligatures w14:val="standardContextual"/>
              </w:rPr>
              <w:t xml:space="preserve"> 80 cm </w:t>
            </w:r>
            <w:proofErr w:type="spellStart"/>
            <w:r w:rsidR="00B142BD" w:rsidRPr="00342AC4">
              <w:rPr>
                <w:rFonts w:ascii="Times New Roman" w:hAnsi="Times New Roman"/>
                <w:kern w:val="2"/>
                <w:sz w:val="22"/>
                <w:szCs w:val="22"/>
                <w:lang w:eastAsia="lt-LT"/>
                <w14:ligatures w14:val="standardContextual"/>
              </w:rPr>
              <w:t>ilgio</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nugaros</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sekcijai</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viršutinis</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sekcijos</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taškas</w:t>
            </w:r>
            <w:proofErr w:type="spellEnd"/>
            <w:r w:rsidR="00B142BD" w:rsidRPr="00342AC4">
              <w:rPr>
                <w:rFonts w:ascii="Times New Roman" w:hAnsi="Times New Roman"/>
                <w:kern w:val="2"/>
                <w:sz w:val="22"/>
                <w:szCs w:val="22"/>
                <w:lang w:eastAsia="lt-LT"/>
                <w14:ligatures w14:val="standardContextual"/>
              </w:rPr>
              <w:t xml:space="preserve"> 75° </w:t>
            </w:r>
            <w:proofErr w:type="spellStart"/>
            <w:r w:rsidR="00B142BD" w:rsidRPr="00342AC4">
              <w:rPr>
                <w:rFonts w:ascii="Times New Roman" w:hAnsi="Times New Roman"/>
                <w:kern w:val="2"/>
                <w:sz w:val="22"/>
                <w:szCs w:val="22"/>
                <w:lang w:eastAsia="lt-LT"/>
                <w14:ligatures w14:val="standardContextual"/>
              </w:rPr>
              <w:t>padėtyje</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horizontaliai</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atsitraukia</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apie</w:t>
            </w:r>
            <w:proofErr w:type="spellEnd"/>
            <w:r w:rsidR="00B142BD" w:rsidRPr="00342AC4">
              <w:rPr>
                <w:rFonts w:ascii="Times New Roman" w:hAnsi="Times New Roman"/>
                <w:kern w:val="2"/>
                <w:sz w:val="22"/>
                <w:szCs w:val="22"/>
                <w:lang w:eastAsia="lt-LT"/>
                <w14:ligatures w14:val="standardContextual"/>
              </w:rPr>
              <w:t xml:space="preserve"> 20,7 cm, o 80° </w:t>
            </w:r>
            <w:proofErr w:type="spellStart"/>
            <w:r w:rsidR="00B142BD" w:rsidRPr="00342AC4">
              <w:rPr>
                <w:rFonts w:ascii="Times New Roman" w:hAnsi="Times New Roman"/>
                <w:kern w:val="2"/>
                <w:sz w:val="22"/>
                <w:szCs w:val="22"/>
                <w:lang w:eastAsia="lt-LT"/>
                <w14:ligatures w14:val="standardContextual"/>
              </w:rPr>
              <w:t>padėtyje</w:t>
            </w:r>
            <w:proofErr w:type="spellEnd"/>
            <w:r w:rsidR="00B142BD" w:rsidRPr="00342AC4">
              <w:rPr>
                <w:rFonts w:ascii="Times New Roman" w:hAnsi="Times New Roman"/>
                <w:kern w:val="2"/>
                <w:sz w:val="22"/>
                <w:szCs w:val="22"/>
                <w:lang w:eastAsia="lt-LT"/>
                <w14:ligatures w14:val="standardContextual"/>
              </w:rPr>
              <w:t xml:space="preserve"> – </w:t>
            </w:r>
            <w:proofErr w:type="spellStart"/>
            <w:r w:rsidR="00B142BD" w:rsidRPr="00342AC4">
              <w:rPr>
                <w:rFonts w:ascii="Times New Roman" w:hAnsi="Times New Roman"/>
                <w:kern w:val="2"/>
                <w:sz w:val="22"/>
                <w:szCs w:val="22"/>
                <w:lang w:eastAsia="lt-LT"/>
                <w14:ligatures w14:val="standardContextual"/>
              </w:rPr>
              <w:t>apie</w:t>
            </w:r>
            <w:proofErr w:type="spellEnd"/>
            <w:r w:rsidR="00B142BD" w:rsidRPr="00342AC4">
              <w:rPr>
                <w:rFonts w:ascii="Times New Roman" w:hAnsi="Times New Roman"/>
                <w:kern w:val="2"/>
                <w:sz w:val="22"/>
                <w:szCs w:val="22"/>
                <w:lang w:eastAsia="lt-LT"/>
                <w14:ligatures w14:val="standardContextual"/>
              </w:rPr>
              <w:t xml:space="preserve"> 13,9 cm, </w:t>
            </w:r>
            <w:proofErr w:type="spellStart"/>
            <w:r w:rsidR="00B142BD" w:rsidRPr="00342AC4">
              <w:rPr>
                <w:rFonts w:ascii="Times New Roman" w:hAnsi="Times New Roman"/>
                <w:kern w:val="2"/>
                <w:sz w:val="22"/>
                <w:szCs w:val="22"/>
                <w:lang w:eastAsia="lt-LT"/>
                <w14:ligatures w14:val="standardContextual"/>
              </w:rPr>
              <w:t>taigi</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pečių</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krūtinės</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ląstos</w:t>
            </w:r>
            <w:proofErr w:type="spellEnd"/>
            <w:r w:rsidR="00B142BD" w:rsidRPr="00342AC4">
              <w:rPr>
                <w:rFonts w:ascii="Times New Roman" w:hAnsi="Times New Roman"/>
                <w:kern w:val="2"/>
                <w:sz w:val="22"/>
                <w:szCs w:val="22"/>
                <w:lang w:eastAsia="lt-LT"/>
                <w14:ligatures w14:val="standardContextual"/>
              </w:rPr>
              <w:t xml:space="preserve"> ir </w:t>
            </w:r>
            <w:proofErr w:type="spellStart"/>
            <w:r w:rsidR="00B142BD" w:rsidRPr="00342AC4">
              <w:rPr>
                <w:rFonts w:ascii="Times New Roman" w:hAnsi="Times New Roman"/>
                <w:kern w:val="2"/>
                <w:sz w:val="22"/>
                <w:szCs w:val="22"/>
                <w:lang w:eastAsia="lt-LT"/>
                <w14:ligatures w14:val="standardContextual"/>
              </w:rPr>
              <w:t>viršutinės</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liemens</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dalies</w:t>
            </w:r>
            <w:proofErr w:type="spellEnd"/>
            <w:r w:rsidR="00B142BD" w:rsidRPr="00342AC4">
              <w:rPr>
                <w:rFonts w:ascii="Times New Roman" w:hAnsi="Times New Roman"/>
                <w:kern w:val="2"/>
                <w:sz w:val="22"/>
                <w:szCs w:val="22"/>
                <w:lang w:eastAsia="lt-LT"/>
                <w14:ligatures w14:val="standardContextual"/>
              </w:rPr>
              <w:t xml:space="preserve"> zona </w:t>
            </w:r>
            <w:proofErr w:type="spellStart"/>
            <w:r w:rsidR="00B142BD" w:rsidRPr="00342AC4">
              <w:rPr>
                <w:rFonts w:ascii="Times New Roman" w:hAnsi="Times New Roman"/>
                <w:kern w:val="2"/>
                <w:sz w:val="22"/>
                <w:szCs w:val="22"/>
                <w:lang w:eastAsia="lt-LT"/>
                <w14:ligatures w14:val="standardContextual"/>
              </w:rPr>
              <w:t>lieka</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apie</w:t>
            </w:r>
            <w:proofErr w:type="spellEnd"/>
            <w:r w:rsidR="00B142BD" w:rsidRPr="00342AC4">
              <w:rPr>
                <w:rFonts w:ascii="Times New Roman" w:hAnsi="Times New Roman"/>
                <w:kern w:val="2"/>
                <w:sz w:val="22"/>
                <w:szCs w:val="22"/>
                <w:lang w:eastAsia="lt-LT"/>
                <w14:ligatures w14:val="standardContextual"/>
              </w:rPr>
              <w:t xml:space="preserve"> 6,8 cm </w:t>
            </w:r>
            <w:proofErr w:type="spellStart"/>
            <w:r w:rsidR="00B142BD" w:rsidRPr="00342AC4">
              <w:rPr>
                <w:rFonts w:ascii="Times New Roman" w:hAnsi="Times New Roman"/>
                <w:kern w:val="2"/>
                <w:sz w:val="22"/>
                <w:szCs w:val="22"/>
                <w:lang w:eastAsia="lt-LT"/>
                <w14:ligatures w14:val="standardContextual"/>
              </w:rPr>
              <w:t>labiau</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atlošta</w:t>
            </w:r>
            <w:proofErr w:type="spellEnd"/>
            <w:r w:rsidR="00B142BD" w:rsidRPr="00342AC4">
              <w:rPr>
                <w:rFonts w:ascii="Times New Roman" w:hAnsi="Times New Roman"/>
                <w:kern w:val="2"/>
                <w:sz w:val="22"/>
                <w:szCs w:val="22"/>
                <w:lang w:eastAsia="lt-LT"/>
                <w14:ligatures w14:val="standardContextual"/>
              </w:rPr>
              <w:t xml:space="preserve">, o </w:t>
            </w:r>
            <w:proofErr w:type="spellStart"/>
            <w:r w:rsidR="00B142BD" w:rsidRPr="00342AC4">
              <w:rPr>
                <w:rFonts w:ascii="Times New Roman" w:hAnsi="Times New Roman"/>
                <w:kern w:val="2"/>
                <w:sz w:val="22"/>
                <w:szCs w:val="22"/>
                <w:lang w:eastAsia="lt-LT"/>
                <w14:ligatures w14:val="standardContextual"/>
              </w:rPr>
              <w:t>esant</w:t>
            </w:r>
            <w:proofErr w:type="spellEnd"/>
            <w:r w:rsidR="00B142BD" w:rsidRPr="00342AC4">
              <w:rPr>
                <w:rFonts w:ascii="Times New Roman" w:hAnsi="Times New Roman"/>
                <w:kern w:val="2"/>
                <w:sz w:val="22"/>
                <w:szCs w:val="22"/>
                <w:lang w:eastAsia="lt-LT"/>
                <w14:ligatures w14:val="standardContextual"/>
              </w:rPr>
              <w:t xml:space="preserve"> 90 cm </w:t>
            </w:r>
            <w:proofErr w:type="spellStart"/>
            <w:r w:rsidR="00B142BD" w:rsidRPr="00342AC4">
              <w:rPr>
                <w:rFonts w:ascii="Times New Roman" w:hAnsi="Times New Roman"/>
                <w:kern w:val="2"/>
                <w:sz w:val="22"/>
                <w:szCs w:val="22"/>
                <w:lang w:eastAsia="lt-LT"/>
                <w14:ligatures w14:val="standardContextual"/>
              </w:rPr>
              <w:t>nugaros</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sekcijai</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šis</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skirtumas</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sudaro</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apie</w:t>
            </w:r>
            <w:proofErr w:type="spellEnd"/>
            <w:r w:rsidR="00B142BD" w:rsidRPr="00342AC4">
              <w:rPr>
                <w:rFonts w:ascii="Times New Roman" w:hAnsi="Times New Roman"/>
                <w:kern w:val="2"/>
                <w:sz w:val="22"/>
                <w:szCs w:val="22"/>
                <w:lang w:eastAsia="lt-LT"/>
                <w14:ligatures w14:val="standardContextual"/>
              </w:rPr>
              <w:t xml:space="preserve"> 7,7 cm. </w:t>
            </w:r>
            <w:proofErr w:type="spellStart"/>
            <w:r w:rsidR="00B142BD" w:rsidRPr="00342AC4">
              <w:rPr>
                <w:rFonts w:ascii="Times New Roman" w:hAnsi="Times New Roman"/>
                <w:kern w:val="2"/>
                <w:sz w:val="22"/>
                <w:szCs w:val="22"/>
                <w:lang w:eastAsia="lt-LT"/>
                <w14:ligatures w14:val="standardContextual"/>
              </w:rPr>
              <w:t>Mediciniškai</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vertikalesnė</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paciento</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padėtis</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yra</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svarbi</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nes</w:t>
            </w:r>
            <w:proofErr w:type="spellEnd"/>
            <w:r w:rsidR="00B142BD" w:rsidRPr="00342AC4">
              <w:rPr>
                <w:rFonts w:ascii="Times New Roman" w:hAnsi="Times New Roman"/>
                <w:kern w:val="2"/>
                <w:sz w:val="22"/>
                <w:szCs w:val="22"/>
                <w:lang w:eastAsia="lt-LT"/>
                <w14:ligatures w14:val="standardContextual"/>
              </w:rPr>
              <w:t xml:space="preserve"> ji </w:t>
            </w:r>
            <w:proofErr w:type="spellStart"/>
            <w:r w:rsidR="00B142BD" w:rsidRPr="00342AC4">
              <w:rPr>
                <w:rFonts w:ascii="Times New Roman" w:hAnsi="Times New Roman"/>
                <w:kern w:val="2"/>
                <w:sz w:val="22"/>
                <w:szCs w:val="22"/>
                <w:lang w:eastAsia="lt-LT"/>
                <w14:ligatures w14:val="standardContextual"/>
              </w:rPr>
              <w:t>gerina</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krūtinės</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ląstos</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ekspansiją</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palengvina</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diafragmos</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judėjimą</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mažina</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kvėpavimo</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darbą</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padeda</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pacientams</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kuriems</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pasireiškia</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dusulys</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lastRenderedPageBreak/>
              <w:t>ortopnėja</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pykinimas</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regurgitacijos</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ar</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aspiracijos</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rizika</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taip</w:t>
            </w:r>
            <w:proofErr w:type="spellEnd"/>
            <w:r w:rsidR="00B142BD" w:rsidRPr="00342AC4">
              <w:rPr>
                <w:rFonts w:ascii="Times New Roman" w:hAnsi="Times New Roman"/>
                <w:kern w:val="2"/>
                <w:sz w:val="22"/>
                <w:szCs w:val="22"/>
                <w:lang w:eastAsia="lt-LT"/>
                <w14:ligatures w14:val="standardContextual"/>
              </w:rPr>
              <w:t xml:space="preserve"> pat </w:t>
            </w:r>
            <w:proofErr w:type="spellStart"/>
            <w:r w:rsidR="00B142BD" w:rsidRPr="00342AC4">
              <w:rPr>
                <w:rFonts w:ascii="Times New Roman" w:hAnsi="Times New Roman"/>
                <w:kern w:val="2"/>
                <w:sz w:val="22"/>
                <w:szCs w:val="22"/>
                <w:lang w:eastAsia="lt-LT"/>
                <w14:ligatures w14:val="standardContextual"/>
              </w:rPr>
              <w:t>yra</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svarbi</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nusilpusiems</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pooperaciniams</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n</w:t>
            </w:r>
            <w:r w:rsidR="006A6A97">
              <w:rPr>
                <w:rFonts w:ascii="Times New Roman" w:hAnsi="Times New Roman"/>
                <w:kern w:val="2"/>
                <w:sz w:val="22"/>
                <w:szCs w:val="22"/>
                <w:lang w:eastAsia="lt-LT"/>
                <w14:ligatures w14:val="standardContextual"/>
              </w:rPr>
              <w:t>pv</w:t>
            </w:r>
            <w:r w:rsidR="00B142BD" w:rsidRPr="00342AC4">
              <w:rPr>
                <w:rFonts w:ascii="Times New Roman" w:hAnsi="Times New Roman"/>
                <w:kern w:val="2"/>
                <w:sz w:val="22"/>
                <w:szCs w:val="22"/>
                <w:lang w:eastAsia="lt-LT"/>
                <w14:ligatures w14:val="standardContextual"/>
              </w:rPr>
              <w:t>ologiniams</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nutukimo</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turintiems</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ar</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prie</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infuzijų</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drenų</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deguonies</w:t>
            </w:r>
            <w:proofErr w:type="spellEnd"/>
            <w:r w:rsidR="00B142BD" w:rsidRPr="00342AC4">
              <w:rPr>
                <w:rFonts w:ascii="Times New Roman" w:hAnsi="Times New Roman"/>
                <w:kern w:val="2"/>
                <w:sz w:val="22"/>
                <w:szCs w:val="22"/>
                <w:lang w:eastAsia="lt-LT"/>
                <w14:ligatures w14:val="standardContextual"/>
              </w:rPr>
              <w:t xml:space="preserve"> ir </w:t>
            </w:r>
            <w:proofErr w:type="spellStart"/>
            <w:r w:rsidR="00B142BD" w:rsidRPr="00342AC4">
              <w:rPr>
                <w:rFonts w:ascii="Times New Roman" w:hAnsi="Times New Roman"/>
                <w:kern w:val="2"/>
                <w:sz w:val="22"/>
                <w:szCs w:val="22"/>
                <w:lang w:eastAsia="lt-LT"/>
                <w14:ligatures w14:val="standardContextual"/>
              </w:rPr>
              <w:t>monitoravimo</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priemonių</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prijungtiems</w:t>
            </w:r>
            <w:proofErr w:type="spellEnd"/>
            <w:r w:rsidR="00B142BD" w:rsidRPr="00342AC4">
              <w:rPr>
                <w:rFonts w:ascii="Times New Roman" w:hAnsi="Times New Roman"/>
                <w:kern w:val="2"/>
                <w:sz w:val="22"/>
                <w:szCs w:val="22"/>
                <w:lang w:eastAsia="lt-LT"/>
                <w14:ligatures w14:val="standardContextual"/>
              </w:rPr>
              <w:t xml:space="preserve"> </w:t>
            </w:r>
            <w:proofErr w:type="spellStart"/>
            <w:r w:rsidR="00B142BD" w:rsidRPr="00342AC4">
              <w:rPr>
                <w:rFonts w:ascii="Times New Roman" w:hAnsi="Times New Roman"/>
                <w:kern w:val="2"/>
                <w:sz w:val="22"/>
                <w:szCs w:val="22"/>
                <w:lang w:eastAsia="lt-LT"/>
                <w14:ligatures w14:val="standardContextual"/>
              </w:rPr>
              <w:t>pacientams</w:t>
            </w:r>
            <w:proofErr w:type="spellEnd"/>
            <w:r w:rsidR="00B142BD" w:rsidRPr="00342AC4">
              <w:rPr>
                <w:rFonts w:ascii="Times New Roman" w:hAnsi="Times New Roman"/>
                <w:kern w:val="2"/>
                <w:sz w:val="22"/>
                <w:szCs w:val="22"/>
                <w:lang w:eastAsia="lt-LT"/>
                <w14:ligatures w14:val="standardContextual"/>
              </w:rPr>
              <w:t>.</w:t>
            </w:r>
          </w:p>
          <w:p w14:paraId="4C384B88" w14:textId="06BDD938" w:rsidR="000E5A59" w:rsidRPr="00B142BD" w:rsidRDefault="000E5A59" w:rsidP="00910E2B">
            <w:pPr>
              <w:spacing w:line="256" w:lineRule="auto"/>
              <w:rPr>
                <w:rFonts w:ascii="Times New Roman" w:hAnsi="Times New Roman"/>
                <w:b/>
                <w:bCs/>
                <w:kern w:val="2"/>
                <w:sz w:val="22"/>
                <w:szCs w:val="22"/>
                <w:lang w:val="lt-LT" w:eastAsia="lt-LT"/>
                <w14:ligatures w14:val="standardContextual"/>
              </w:rPr>
            </w:pPr>
            <w:r w:rsidRPr="00B142BD">
              <w:rPr>
                <w:rFonts w:ascii="Times New Roman" w:hAnsi="Times New Roman"/>
                <w:b/>
                <w:bCs/>
                <w:kern w:val="2"/>
                <w:sz w:val="22"/>
                <w:szCs w:val="22"/>
                <w:lang w:eastAsia="lt-LT"/>
                <w14:ligatures w14:val="standardContextual"/>
              </w:rPr>
              <w:t xml:space="preserve">7. </w:t>
            </w:r>
            <w:proofErr w:type="spellStart"/>
            <w:r w:rsidRPr="00B142BD">
              <w:rPr>
                <w:rFonts w:ascii="Times New Roman" w:hAnsi="Times New Roman"/>
                <w:b/>
                <w:bCs/>
                <w:kern w:val="2"/>
                <w:sz w:val="22"/>
                <w:szCs w:val="22"/>
                <w:lang w:eastAsia="lt-LT"/>
                <w14:ligatures w14:val="standardContextual"/>
              </w:rPr>
              <w:t>Punktas</w:t>
            </w:r>
            <w:proofErr w:type="spellEnd"/>
            <w:r w:rsidRPr="00B142BD">
              <w:rPr>
                <w:rFonts w:ascii="Times New Roman" w:hAnsi="Times New Roman"/>
                <w:b/>
                <w:bCs/>
                <w:kern w:val="2"/>
                <w:sz w:val="22"/>
                <w:szCs w:val="22"/>
                <w:lang w:eastAsia="lt-LT"/>
                <w14:ligatures w14:val="standardContextual"/>
              </w:rPr>
              <w:t xml:space="preserve"> 1.1.22 – </w:t>
            </w:r>
            <w:proofErr w:type="spellStart"/>
            <w:r w:rsidRPr="00B142BD">
              <w:rPr>
                <w:rFonts w:ascii="Times New Roman" w:hAnsi="Times New Roman"/>
                <w:b/>
                <w:bCs/>
                <w:kern w:val="2"/>
                <w:sz w:val="22"/>
                <w:szCs w:val="22"/>
                <w:lang w:eastAsia="lt-LT"/>
                <w14:ligatures w14:val="standardContextual"/>
              </w:rPr>
              <w:t>vežimėlio</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išorinis</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plotis</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su</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bamperiais</w:t>
            </w:r>
            <w:proofErr w:type="spellEnd"/>
            <w:r w:rsidRPr="00B142BD">
              <w:rPr>
                <w:rFonts w:ascii="Times New Roman" w:hAnsi="Times New Roman"/>
                <w:b/>
                <w:bCs/>
                <w:kern w:val="2"/>
                <w:sz w:val="22"/>
                <w:szCs w:val="22"/>
                <w:lang w:eastAsia="lt-LT"/>
                <w14:ligatures w14:val="standardContextual"/>
              </w:rPr>
              <w:t xml:space="preserve"> ≤ 78 cm. </w:t>
            </w:r>
            <w:proofErr w:type="spellStart"/>
            <w:r w:rsidRPr="00B142BD">
              <w:rPr>
                <w:rFonts w:ascii="Times New Roman" w:hAnsi="Times New Roman"/>
                <w:b/>
                <w:bCs/>
                <w:kern w:val="2"/>
                <w:sz w:val="22"/>
                <w:szCs w:val="22"/>
                <w:lang w:eastAsia="lt-LT"/>
                <w14:ligatures w14:val="standardContextual"/>
              </w:rPr>
              <w:t>Reikalavimas</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b/>
                <w:bCs/>
                <w:kern w:val="2"/>
                <w:sz w:val="22"/>
                <w:szCs w:val="22"/>
                <w:lang w:eastAsia="lt-LT"/>
                <w14:ligatures w14:val="standardContextual"/>
              </w:rPr>
              <w:t>nekeičiamas</w:t>
            </w:r>
            <w:proofErr w:type="spellEnd"/>
            <w:r w:rsidRPr="00B142BD">
              <w:rPr>
                <w:rFonts w:ascii="Times New Roman" w:hAnsi="Times New Roman"/>
                <w:b/>
                <w:bCs/>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Maksimalus</w:t>
            </w:r>
            <w:proofErr w:type="spellEnd"/>
            <w:r w:rsidRPr="00B142BD">
              <w:rPr>
                <w:rFonts w:ascii="Times New Roman" w:hAnsi="Times New Roman"/>
                <w:kern w:val="2"/>
                <w:sz w:val="22"/>
                <w:szCs w:val="22"/>
                <w:lang w:eastAsia="lt-LT"/>
                <w14:ligatures w14:val="standardContextual"/>
              </w:rPr>
              <w:t xml:space="preserve"> ≤ 78 cm </w:t>
            </w:r>
            <w:proofErr w:type="spellStart"/>
            <w:r w:rsidRPr="00B142BD">
              <w:rPr>
                <w:rFonts w:ascii="Times New Roman" w:hAnsi="Times New Roman"/>
                <w:kern w:val="2"/>
                <w:sz w:val="22"/>
                <w:szCs w:val="22"/>
                <w:lang w:eastAsia="lt-LT"/>
                <w14:ligatures w14:val="standardContextual"/>
              </w:rPr>
              <w:t>plotis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nustatytas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dėl</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vežimėlio</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manevringumo</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pravažumo</w:t>
            </w:r>
            <w:proofErr w:type="spellEnd"/>
            <w:r w:rsidRPr="00B142BD">
              <w:rPr>
                <w:rFonts w:ascii="Times New Roman" w:hAnsi="Times New Roman"/>
                <w:kern w:val="2"/>
                <w:sz w:val="22"/>
                <w:szCs w:val="22"/>
                <w:lang w:eastAsia="lt-LT"/>
                <w14:ligatures w14:val="standardContextual"/>
              </w:rPr>
              <w:t xml:space="preserve"> ir </w:t>
            </w:r>
            <w:proofErr w:type="spellStart"/>
            <w:r w:rsidRPr="00B142BD">
              <w:rPr>
                <w:rFonts w:ascii="Times New Roman" w:hAnsi="Times New Roman"/>
                <w:kern w:val="2"/>
                <w:sz w:val="22"/>
                <w:szCs w:val="22"/>
                <w:lang w:eastAsia="lt-LT"/>
                <w14:ligatures w14:val="standardContextual"/>
              </w:rPr>
              <w:t>saugaus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naudojimo</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ligoninės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patalpose</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įskaitant</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durų</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angas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koridorius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liftus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palatas</w:t>
            </w:r>
            <w:proofErr w:type="spellEnd"/>
            <w:r w:rsidRPr="00B142BD">
              <w:rPr>
                <w:rFonts w:ascii="Times New Roman" w:hAnsi="Times New Roman"/>
                <w:kern w:val="2"/>
                <w:sz w:val="22"/>
                <w:szCs w:val="22"/>
                <w:lang w:eastAsia="lt-LT"/>
                <w14:ligatures w14:val="standardContextual"/>
              </w:rPr>
              <w:t xml:space="preserve"> ir </w:t>
            </w:r>
            <w:proofErr w:type="spellStart"/>
            <w:r w:rsidRPr="00B142BD">
              <w:rPr>
                <w:rFonts w:ascii="Times New Roman" w:hAnsi="Times New Roman"/>
                <w:kern w:val="2"/>
                <w:sz w:val="22"/>
                <w:szCs w:val="22"/>
                <w:lang w:eastAsia="lt-LT"/>
                <w14:ligatures w14:val="standardContextual"/>
              </w:rPr>
              <w:t>kitas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riboto</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pločio</w:t>
            </w:r>
            <w:proofErr w:type="spellEnd"/>
            <w:r w:rsidRPr="00B142BD">
              <w:rPr>
                <w:rFonts w:ascii="Times New Roman" w:hAnsi="Times New Roman"/>
                <w:kern w:val="2"/>
                <w:sz w:val="22"/>
                <w:szCs w:val="22"/>
                <w:lang w:eastAsia="lt-LT"/>
                <w14:ligatures w14:val="standardContextual"/>
              </w:rPr>
              <w:t xml:space="preserve"> zonas. </w:t>
            </w:r>
            <w:proofErr w:type="spellStart"/>
            <w:r w:rsidRPr="00B142BD">
              <w:rPr>
                <w:rFonts w:ascii="Times New Roman" w:hAnsi="Times New Roman"/>
                <w:kern w:val="2"/>
                <w:sz w:val="22"/>
                <w:szCs w:val="22"/>
                <w:lang w:eastAsia="lt-LT"/>
                <w14:ligatures w14:val="standardContextual"/>
              </w:rPr>
              <w:t>Didesnis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išorinis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plotis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savaime</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nereiškia</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didesnės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lastRenderedPageBreak/>
              <w:t>paciento</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saugos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nes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sauga</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priklauso</w:t>
            </w:r>
            <w:proofErr w:type="spellEnd"/>
            <w:r w:rsidRPr="00B142BD">
              <w:rPr>
                <w:rFonts w:ascii="Times New Roman" w:hAnsi="Times New Roman"/>
                <w:kern w:val="2"/>
                <w:sz w:val="22"/>
                <w:szCs w:val="22"/>
                <w:lang w:eastAsia="lt-LT"/>
                <w14:ligatures w14:val="standardContextual"/>
              </w:rPr>
              <w:t xml:space="preserve"> ne tik </w:t>
            </w:r>
            <w:proofErr w:type="spellStart"/>
            <w:r w:rsidRPr="00B142BD">
              <w:rPr>
                <w:rFonts w:ascii="Times New Roman" w:hAnsi="Times New Roman"/>
                <w:kern w:val="2"/>
                <w:sz w:val="22"/>
                <w:szCs w:val="22"/>
                <w:lang w:eastAsia="lt-LT"/>
                <w14:ligatures w14:val="standardContextual"/>
              </w:rPr>
              <w:t>nuo</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bamperių</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dydžio</w:t>
            </w:r>
            <w:proofErr w:type="spellEnd"/>
            <w:r w:rsidRPr="00B142BD">
              <w:rPr>
                <w:rFonts w:ascii="Times New Roman" w:hAnsi="Times New Roman"/>
                <w:kern w:val="2"/>
                <w:sz w:val="22"/>
                <w:szCs w:val="22"/>
                <w:lang w:eastAsia="lt-LT"/>
                <w14:ligatures w14:val="standardContextual"/>
              </w:rPr>
              <w:t xml:space="preserve">, bet ir </w:t>
            </w:r>
            <w:proofErr w:type="spellStart"/>
            <w:r w:rsidRPr="00B142BD">
              <w:rPr>
                <w:rFonts w:ascii="Times New Roman" w:hAnsi="Times New Roman"/>
                <w:kern w:val="2"/>
                <w:sz w:val="22"/>
                <w:szCs w:val="22"/>
                <w:lang w:eastAsia="lt-LT"/>
                <w14:ligatures w14:val="standardContextual"/>
              </w:rPr>
              <w:t>nuo</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vežimėlio</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valdomumo</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kompaktiškumo</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šoninių</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apsaugų</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stabdžių</w:t>
            </w:r>
            <w:proofErr w:type="spellEnd"/>
            <w:r w:rsidRPr="00B142BD">
              <w:rPr>
                <w:rFonts w:ascii="Times New Roman" w:hAnsi="Times New Roman"/>
                <w:kern w:val="2"/>
                <w:sz w:val="22"/>
                <w:szCs w:val="22"/>
                <w:lang w:eastAsia="lt-LT"/>
                <w14:ligatures w14:val="standardContextual"/>
              </w:rPr>
              <w:t xml:space="preserve"> sistemos ir </w:t>
            </w:r>
            <w:proofErr w:type="spellStart"/>
            <w:r w:rsidRPr="00B142BD">
              <w:rPr>
                <w:rFonts w:ascii="Times New Roman" w:hAnsi="Times New Roman"/>
                <w:kern w:val="2"/>
                <w:sz w:val="22"/>
                <w:szCs w:val="22"/>
                <w:lang w:eastAsia="lt-LT"/>
                <w14:ligatures w14:val="standardContextual"/>
              </w:rPr>
              <w:t>personalo</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galimybės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saugiai</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manevruoti</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Pakeitimas</w:t>
            </w:r>
            <w:proofErr w:type="spellEnd"/>
            <w:r w:rsidRPr="00B142BD">
              <w:rPr>
                <w:rFonts w:ascii="Times New Roman" w:hAnsi="Times New Roman"/>
                <w:kern w:val="2"/>
                <w:sz w:val="22"/>
                <w:szCs w:val="22"/>
                <w:lang w:eastAsia="lt-LT"/>
                <w14:ligatures w14:val="standardContextual"/>
              </w:rPr>
              <w:t xml:space="preserve"> į ≤ 82 cm </w:t>
            </w:r>
            <w:proofErr w:type="spellStart"/>
            <w:r w:rsidRPr="00B142BD">
              <w:rPr>
                <w:rFonts w:ascii="Times New Roman" w:hAnsi="Times New Roman"/>
                <w:kern w:val="2"/>
                <w:sz w:val="22"/>
                <w:szCs w:val="22"/>
                <w:lang w:eastAsia="lt-LT"/>
                <w14:ligatures w14:val="standardContextual"/>
              </w:rPr>
              <w:t>sumažintų</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kompaktiškumo</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reikalavimą</w:t>
            </w:r>
            <w:proofErr w:type="spellEnd"/>
            <w:r w:rsidRPr="00B142BD">
              <w:rPr>
                <w:rFonts w:ascii="Times New Roman" w:hAnsi="Times New Roman"/>
                <w:kern w:val="2"/>
                <w:sz w:val="22"/>
                <w:szCs w:val="22"/>
                <w:lang w:eastAsia="lt-LT"/>
                <w14:ligatures w14:val="standardContextual"/>
              </w:rPr>
              <w:t xml:space="preserve"> ir </w:t>
            </w:r>
            <w:proofErr w:type="spellStart"/>
            <w:r w:rsidRPr="00B142BD">
              <w:rPr>
                <w:rFonts w:ascii="Times New Roman" w:hAnsi="Times New Roman"/>
                <w:kern w:val="2"/>
                <w:sz w:val="22"/>
                <w:szCs w:val="22"/>
                <w:lang w:eastAsia="lt-LT"/>
                <w14:ligatures w14:val="standardContextual"/>
              </w:rPr>
              <w:t>leistų</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siūlyti</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platesnius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modelius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kurie</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gali</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būti</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mažiau</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patogūs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naudoti</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riboto</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pločio</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ligoninės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infrastruktūroje</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Todėl</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nustatytas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parametras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laikytinas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susijusiu</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su</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pirkimo</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objektu</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proporcingu</w:t>
            </w:r>
            <w:proofErr w:type="spellEnd"/>
            <w:r w:rsidRPr="00B142BD">
              <w:rPr>
                <w:rFonts w:ascii="Times New Roman" w:hAnsi="Times New Roman"/>
                <w:kern w:val="2"/>
                <w:sz w:val="22"/>
                <w:szCs w:val="22"/>
                <w:lang w:eastAsia="lt-LT"/>
                <w14:ligatures w14:val="standardContextual"/>
              </w:rPr>
              <w:t xml:space="preserve"> ir </w:t>
            </w:r>
            <w:proofErr w:type="spellStart"/>
            <w:r w:rsidRPr="00B142BD">
              <w:rPr>
                <w:rFonts w:ascii="Times New Roman" w:hAnsi="Times New Roman"/>
                <w:kern w:val="2"/>
                <w:sz w:val="22"/>
                <w:szCs w:val="22"/>
                <w:lang w:eastAsia="lt-LT"/>
                <w14:ligatures w14:val="standardContextual"/>
              </w:rPr>
              <w:t>pagrįstu</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realiomis</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naudojimo</w:t>
            </w:r>
            <w:proofErr w:type="spellEnd"/>
            <w:r w:rsidRPr="00B142BD">
              <w:rPr>
                <w:rFonts w:ascii="Times New Roman" w:hAnsi="Times New Roman"/>
                <w:kern w:val="2"/>
                <w:sz w:val="22"/>
                <w:szCs w:val="22"/>
                <w:lang w:eastAsia="lt-LT"/>
                <w14:ligatures w14:val="standardContextual"/>
              </w:rPr>
              <w:t xml:space="preserve"> </w:t>
            </w:r>
            <w:proofErr w:type="spellStart"/>
            <w:r w:rsidRPr="00B142BD">
              <w:rPr>
                <w:rFonts w:ascii="Times New Roman" w:hAnsi="Times New Roman"/>
                <w:kern w:val="2"/>
                <w:sz w:val="22"/>
                <w:szCs w:val="22"/>
                <w:lang w:eastAsia="lt-LT"/>
                <w14:ligatures w14:val="standardContextual"/>
              </w:rPr>
              <w:t>sąlygomis</w:t>
            </w:r>
            <w:proofErr w:type="spellEnd"/>
            <w:r w:rsidRPr="00B142BD">
              <w:rPr>
                <w:rFonts w:ascii="Times New Roman" w:hAnsi="Times New Roman"/>
                <w:kern w:val="2"/>
                <w:sz w:val="22"/>
                <w:szCs w:val="22"/>
                <w:lang w:eastAsia="lt-LT"/>
                <w14:ligatures w14:val="standardContextual"/>
              </w:rPr>
              <w:t>.</w:t>
            </w:r>
          </w:p>
        </w:tc>
      </w:tr>
      <w:tr w:rsidR="00836380" w:rsidRPr="00072984" w14:paraId="3E346AF7" w14:textId="26B673F4" w:rsidTr="001D4D75">
        <w:trPr>
          <w:trHeight w:val="452"/>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4A0A077" w14:textId="77777777" w:rsidR="00836380" w:rsidRPr="001D4D75" w:rsidRDefault="00836380" w:rsidP="00836380">
            <w:pPr>
              <w:pStyle w:val="Sraopastraipa"/>
              <w:tabs>
                <w:tab w:val="left" w:pos="324"/>
              </w:tabs>
              <w:autoSpaceDN w:val="0"/>
              <w:ind w:left="0" w:right="540"/>
              <w:contextualSpacing w:val="0"/>
              <w:jc w:val="center"/>
              <w:rPr>
                <w:rFonts w:ascii="Times New Roman" w:hAnsi="Times New Roman"/>
                <w:sz w:val="22"/>
                <w:szCs w:val="22"/>
                <w:lang w:val="lt-LT" w:eastAsia="lt-LT"/>
              </w:rPr>
            </w:pPr>
            <w:r w:rsidRPr="001D4D75">
              <w:rPr>
                <w:rFonts w:ascii="Times New Roman" w:hAnsi="Times New Roman"/>
                <w:sz w:val="22"/>
                <w:szCs w:val="22"/>
                <w:lang w:val="lt-LT" w:eastAsia="lt-LT"/>
              </w:rPr>
              <w:lastRenderedPageBreak/>
              <w:t>3.</w:t>
            </w:r>
          </w:p>
        </w:tc>
        <w:tc>
          <w:tcPr>
            <w:tcW w:w="20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38C0C1" w14:textId="70C468C8" w:rsidR="00836380" w:rsidRPr="001D4D75" w:rsidRDefault="00836380" w:rsidP="00836380">
            <w:pPr>
              <w:jc w:val="both"/>
              <w:rPr>
                <w:rFonts w:ascii="Times New Roman" w:hAnsi="Times New Roman"/>
                <w:sz w:val="22"/>
                <w:szCs w:val="22"/>
                <w:lang w:val="lt-LT"/>
              </w:rPr>
            </w:pPr>
            <w:r w:rsidRPr="001D4D75">
              <w:rPr>
                <w:rFonts w:ascii="Times New Roman" w:hAnsi="Times New Roman"/>
                <w:sz w:val="22"/>
                <w:szCs w:val="22"/>
                <w:lang w:val="lt-LT"/>
              </w:rPr>
              <w:t xml:space="preserve">Kokie, Jūsų nuomone, reikalavimai įrašyti techninės specifikacijos projekte ribotų (riboja) </w:t>
            </w:r>
            <w:r w:rsidRPr="001D4D75">
              <w:rPr>
                <w:rFonts w:ascii="Times New Roman" w:hAnsi="Times New Roman"/>
                <w:sz w:val="22"/>
                <w:szCs w:val="22"/>
                <w:lang w:val="lt-LT"/>
              </w:rPr>
              <w:lastRenderedPageBreak/>
              <w:t>konkurenciją tarp teikėjų?</w:t>
            </w:r>
            <w:r w:rsidRPr="001D4D75">
              <w:rPr>
                <w:rFonts w:ascii="Times New Roman" w:hAnsi="Times New Roman"/>
                <w:b/>
                <w:bCs/>
                <w:sz w:val="22"/>
                <w:szCs w:val="22"/>
                <w:lang w:val="lt-LT"/>
              </w:rPr>
              <w:t xml:space="preserve"> </w:t>
            </w:r>
          </w:p>
        </w:tc>
        <w:tc>
          <w:tcPr>
            <w:tcW w:w="11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47AFEA" w14:textId="7D1B0ACA" w:rsidR="00836380" w:rsidRPr="001D4D75" w:rsidRDefault="00836380" w:rsidP="00836380">
            <w:pPr>
              <w:rPr>
                <w:rFonts w:ascii="Times New Roman" w:hAnsi="Times New Roman"/>
                <w:sz w:val="22"/>
                <w:szCs w:val="22"/>
                <w:lang w:val="lt-LT" w:eastAsia="lt-LT"/>
              </w:rPr>
            </w:pPr>
            <w:r w:rsidRPr="001D4D75">
              <w:rPr>
                <w:rFonts w:ascii="Times New Roman" w:hAnsi="Times New Roman"/>
                <w:sz w:val="22"/>
                <w:szCs w:val="22"/>
                <w:lang w:val="lt-LT" w:eastAsia="lt-LT"/>
              </w:rPr>
              <w:lastRenderedPageBreak/>
              <w:t>-</w:t>
            </w:r>
          </w:p>
        </w:tc>
        <w:tc>
          <w:tcPr>
            <w:tcW w:w="1420" w:type="dxa"/>
            <w:tcBorders>
              <w:top w:val="single" w:sz="4" w:space="0" w:color="000000"/>
              <w:left w:val="single" w:sz="4" w:space="0" w:color="000000"/>
              <w:bottom w:val="single" w:sz="4" w:space="0" w:color="000000"/>
              <w:right w:val="single" w:sz="4" w:space="0" w:color="000000"/>
            </w:tcBorders>
          </w:tcPr>
          <w:p w14:paraId="209CA335" w14:textId="051EFA2B" w:rsidR="00836380" w:rsidRPr="001D4D75" w:rsidRDefault="00836380" w:rsidP="00836380">
            <w:pPr>
              <w:rPr>
                <w:rFonts w:ascii="Times New Roman" w:hAnsi="Times New Roman"/>
                <w:sz w:val="22"/>
                <w:szCs w:val="22"/>
                <w:lang w:val="lt-LT" w:eastAsia="lt-LT"/>
              </w:rPr>
            </w:pPr>
            <w:r w:rsidRPr="001D4D75">
              <w:rPr>
                <w:rFonts w:ascii="Times New Roman" w:hAnsi="Times New Roman"/>
                <w:kern w:val="2"/>
                <w:sz w:val="22"/>
                <w:szCs w:val="22"/>
                <w:lang w:val="lt-LT" w:eastAsia="lt-LT"/>
                <w14:ligatures w14:val="standardContextual"/>
              </w:rPr>
              <w:t>Laidumas rentgeno spinduliams</w:t>
            </w:r>
          </w:p>
        </w:tc>
        <w:tc>
          <w:tcPr>
            <w:tcW w:w="1543" w:type="dxa"/>
            <w:tcBorders>
              <w:top w:val="single" w:sz="4" w:space="0" w:color="000000"/>
              <w:left w:val="single" w:sz="4" w:space="0" w:color="000000"/>
              <w:bottom w:val="single" w:sz="4" w:space="0" w:color="000000"/>
              <w:right w:val="single" w:sz="4" w:space="0" w:color="000000"/>
            </w:tcBorders>
          </w:tcPr>
          <w:p w14:paraId="15DE5162" w14:textId="77777777" w:rsidR="00836380" w:rsidRPr="001D4D75" w:rsidRDefault="00836380" w:rsidP="00836380">
            <w:pPr>
              <w:pStyle w:val="Default"/>
              <w:rPr>
                <w:sz w:val="22"/>
                <w:szCs w:val="22"/>
              </w:rPr>
            </w:pPr>
            <w:r w:rsidRPr="001D4D75">
              <w:rPr>
                <w:sz w:val="22"/>
                <w:szCs w:val="22"/>
              </w:rPr>
              <w:t xml:space="preserve">Didelis </w:t>
            </w:r>
            <w:proofErr w:type="spellStart"/>
            <w:r w:rsidRPr="001D4D75">
              <w:rPr>
                <w:sz w:val="22"/>
                <w:szCs w:val="22"/>
              </w:rPr>
              <w:t>Trendelenburgo</w:t>
            </w:r>
            <w:proofErr w:type="spellEnd"/>
            <w:r w:rsidRPr="001D4D75">
              <w:rPr>
                <w:sz w:val="22"/>
                <w:szCs w:val="22"/>
              </w:rPr>
              <w:t xml:space="preserve"> kampas. Pastaba įrašyta techninėje specifikacijoje. </w:t>
            </w:r>
          </w:p>
          <w:p w14:paraId="7F4C212D" w14:textId="77777777" w:rsidR="00836380" w:rsidRPr="001D4D75" w:rsidRDefault="00836380" w:rsidP="00836380">
            <w:pPr>
              <w:rPr>
                <w:rFonts w:ascii="Times New Roman" w:hAnsi="Times New Roman"/>
                <w:kern w:val="2"/>
                <w:sz w:val="22"/>
                <w:szCs w:val="22"/>
                <w:lang w:val="lt-LT" w:eastAsia="lt-LT"/>
                <w14:ligatures w14:val="standardContextual"/>
              </w:rPr>
            </w:pPr>
          </w:p>
        </w:tc>
        <w:tc>
          <w:tcPr>
            <w:tcW w:w="1713" w:type="dxa"/>
            <w:tcBorders>
              <w:top w:val="single" w:sz="4" w:space="0" w:color="000000"/>
              <w:left w:val="single" w:sz="4" w:space="0" w:color="000000"/>
              <w:bottom w:val="single" w:sz="4" w:space="0" w:color="000000"/>
              <w:right w:val="single" w:sz="4" w:space="0" w:color="000000"/>
            </w:tcBorders>
          </w:tcPr>
          <w:p w14:paraId="6F058696" w14:textId="77777777" w:rsidR="00836380" w:rsidRPr="001D4D75" w:rsidRDefault="00836380" w:rsidP="00836380">
            <w:pPr>
              <w:pStyle w:val="Default"/>
              <w:rPr>
                <w:sz w:val="22"/>
                <w:szCs w:val="22"/>
              </w:rPr>
            </w:pPr>
            <w:r w:rsidRPr="001D4D75">
              <w:rPr>
                <w:b/>
                <w:bCs/>
                <w:sz w:val="22"/>
                <w:szCs w:val="22"/>
              </w:rPr>
              <w:t xml:space="preserve">1.1.7. Nugaros sekcijos kampas ≥ 80° </w:t>
            </w:r>
          </w:p>
          <w:p w14:paraId="42090B79" w14:textId="77777777" w:rsidR="00836380" w:rsidRPr="001D4D75" w:rsidRDefault="00836380" w:rsidP="00836380">
            <w:pPr>
              <w:pStyle w:val="Default"/>
              <w:rPr>
                <w:sz w:val="22"/>
                <w:szCs w:val="22"/>
              </w:rPr>
            </w:pPr>
            <w:r w:rsidRPr="001D4D75">
              <w:rPr>
                <w:b/>
                <w:bCs/>
                <w:sz w:val="22"/>
                <w:szCs w:val="22"/>
              </w:rPr>
              <w:t xml:space="preserve">1.1.14. Maksimali apkrova ≥ 250 kg </w:t>
            </w:r>
          </w:p>
          <w:p w14:paraId="2D9A0183" w14:textId="499C7925" w:rsidR="00836380" w:rsidRPr="001D4D75" w:rsidRDefault="00836380" w:rsidP="00836380">
            <w:pPr>
              <w:pStyle w:val="Default"/>
              <w:rPr>
                <w:sz w:val="22"/>
                <w:szCs w:val="22"/>
              </w:rPr>
            </w:pPr>
            <w:r w:rsidRPr="001D4D75">
              <w:rPr>
                <w:sz w:val="22"/>
                <w:szCs w:val="22"/>
              </w:rPr>
              <w:t xml:space="preserve">Reikalavimai dėl nugaros sekcijos </w:t>
            </w:r>
            <w:r w:rsidRPr="001D4D75">
              <w:rPr>
                <w:sz w:val="22"/>
                <w:szCs w:val="22"/>
              </w:rPr>
              <w:lastRenderedPageBreak/>
              <w:t xml:space="preserve">kampo ≥80° ir maksimalios apkrovos ≥250 kg yra pertekliniai, praktikoje nenaudojami ir dirbtinai riboja konkurenciją, nes dauguma rinkoje esančių vežimėlių turi iki 70° kampą (80° jau beveik status ir transportuojant nenaudojamas) ir ~200 kg apkrovą, kuri pilnai pakanka </w:t>
            </w:r>
          </w:p>
        </w:tc>
        <w:tc>
          <w:tcPr>
            <w:tcW w:w="1413" w:type="dxa"/>
            <w:tcBorders>
              <w:top w:val="single" w:sz="4" w:space="0" w:color="000000"/>
              <w:left w:val="single" w:sz="4" w:space="0" w:color="000000"/>
              <w:bottom w:val="single" w:sz="4" w:space="0" w:color="000000"/>
              <w:right w:val="single" w:sz="4" w:space="0" w:color="000000"/>
            </w:tcBorders>
          </w:tcPr>
          <w:p w14:paraId="485D8FE6" w14:textId="01C1369A" w:rsidR="00836380" w:rsidRPr="001D4D75" w:rsidRDefault="00836380" w:rsidP="00836380">
            <w:pPr>
              <w:pStyle w:val="Default"/>
              <w:rPr>
                <w:b/>
                <w:bCs/>
                <w:sz w:val="22"/>
                <w:szCs w:val="22"/>
              </w:rPr>
            </w:pPr>
            <w:proofErr w:type="spellStart"/>
            <w:r w:rsidRPr="001D4D75">
              <w:rPr>
                <w:b/>
                <w:bCs/>
                <w:sz w:val="22"/>
                <w:szCs w:val="22"/>
                <w:lang w:val="en-US"/>
              </w:rPr>
              <w:lastRenderedPageBreak/>
              <w:t>Vežimėlio</w:t>
            </w:r>
            <w:proofErr w:type="spellEnd"/>
            <w:r w:rsidRPr="001D4D75">
              <w:rPr>
                <w:b/>
                <w:bCs/>
                <w:sz w:val="22"/>
                <w:szCs w:val="22"/>
                <w:lang w:val="en-US"/>
              </w:rPr>
              <w:t xml:space="preserve"> </w:t>
            </w:r>
            <w:proofErr w:type="spellStart"/>
            <w:r w:rsidRPr="001D4D75">
              <w:rPr>
                <w:b/>
                <w:bCs/>
                <w:sz w:val="22"/>
                <w:szCs w:val="22"/>
                <w:lang w:val="en-US"/>
              </w:rPr>
              <w:t>pločio</w:t>
            </w:r>
            <w:proofErr w:type="spellEnd"/>
            <w:r w:rsidRPr="001D4D75">
              <w:rPr>
                <w:b/>
                <w:bCs/>
                <w:sz w:val="22"/>
                <w:szCs w:val="22"/>
                <w:lang w:val="en-US"/>
              </w:rPr>
              <w:t xml:space="preserve"> </w:t>
            </w:r>
            <w:proofErr w:type="spellStart"/>
            <w:r w:rsidRPr="001D4D75">
              <w:rPr>
                <w:b/>
                <w:bCs/>
                <w:sz w:val="22"/>
                <w:szCs w:val="22"/>
                <w:lang w:val="en-US"/>
              </w:rPr>
              <w:t>parametras</w:t>
            </w:r>
            <w:proofErr w:type="spellEnd"/>
            <w:r w:rsidRPr="001D4D75">
              <w:rPr>
                <w:b/>
                <w:bCs/>
                <w:sz w:val="22"/>
                <w:szCs w:val="22"/>
                <w:lang w:val="en-US"/>
              </w:rPr>
              <w:t xml:space="preserve"> 78cm </w:t>
            </w:r>
            <w:proofErr w:type="spellStart"/>
            <w:r w:rsidRPr="001D4D75">
              <w:rPr>
                <w:b/>
                <w:bCs/>
                <w:sz w:val="22"/>
                <w:szCs w:val="22"/>
                <w:lang w:val="en-US"/>
              </w:rPr>
              <w:t>ribotų</w:t>
            </w:r>
            <w:proofErr w:type="spellEnd"/>
            <w:r w:rsidRPr="001D4D75">
              <w:rPr>
                <w:b/>
                <w:bCs/>
                <w:sz w:val="22"/>
                <w:szCs w:val="22"/>
                <w:lang w:val="en-US"/>
              </w:rPr>
              <w:t xml:space="preserve"> </w:t>
            </w:r>
            <w:proofErr w:type="spellStart"/>
            <w:r w:rsidRPr="001D4D75">
              <w:rPr>
                <w:b/>
                <w:bCs/>
                <w:sz w:val="22"/>
                <w:szCs w:val="22"/>
                <w:lang w:val="en-US"/>
              </w:rPr>
              <w:t>konkurenciją</w:t>
            </w:r>
            <w:proofErr w:type="spellEnd"/>
            <w:r w:rsidRPr="001D4D75">
              <w:rPr>
                <w:b/>
                <w:bCs/>
                <w:sz w:val="22"/>
                <w:szCs w:val="22"/>
                <w:lang w:val="en-US"/>
              </w:rPr>
              <w:t xml:space="preserve"> tarp </w:t>
            </w:r>
            <w:proofErr w:type="spellStart"/>
            <w:r w:rsidRPr="001D4D75">
              <w:rPr>
                <w:b/>
                <w:bCs/>
                <w:sz w:val="22"/>
                <w:szCs w:val="22"/>
                <w:lang w:val="en-US"/>
              </w:rPr>
              <w:t>tiekėjų</w:t>
            </w:r>
            <w:proofErr w:type="spellEnd"/>
            <w:r w:rsidRPr="001D4D75">
              <w:rPr>
                <w:b/>
                <w:bCs/>
                <w:sz w:val="22"/>
                <w:szCs w:val="22"/>
                <w:lang w:val="en-US"/>
              </w:rPr>
              <w:t xml:space="preserve"> </w:t>
            </w:r>
            <w:proofErr w:type="spellStart"/>
            <w:r w:rsidRPr="001D4D75">
              <w:rPr>
                <w:b/>
                <w:bCs/>
                <w:sz w:val="22"/>
                <w:szCs w:val="22"/>
                <w:lang w:val="en-US"/>
              </w:rPr>
              <w:t>bei</w:t>
            </w:r>
            <w:proofErr w:type="spellEnd"/>
            <w:r w:rsidRPr="001D4D75">
              <w:rPr>
                <w:b/>
                <w:bCs/>
                <w:sz w:val="22"/>
                <w:szCs w:val="22"/>
                <w:lang w:val="en-US"/>
              </w:rPr>
              <w:t xml:space="preserve"> </w:t>
            </w:r>
            <w:proofErr w:type="spellStart"/>
            <w:r w:rsidRPr="001D4D75">
              <w:rPr>
                <w:b/>
                <w:bCs/>
                <w:sz w:val="22"/>
                <w:szCs w:val="22"/>
                <w:lang w:val="en-US"/>
              </w:rPr>
              <w:t>suteiktų</w:t>
            </w:r>
            <w:proofErr w:type="spellEnd"/>
            <w:r w:rsidRPr="001D4D75">
              <w:rPr>
                <w:b/>
                <w:bCs/>
                <w:sz w:val="22"/>
                <w:szCs w:val="22"/>
                <w:lang w:val="en-US"/>
              </w:rPr>
              <w:t xml:space="preserve"> </w:t>
            </w:r>
            <w:proofErr w:type="spellStart"/>
            <w:r w:rsidRPr="001D4D75">
              <w:rPr>
                <w:b/>
                <w:bCs/>
                <w:sz w:val="22"/>
                <w:szCs w:val="22"/>
                <w:lang w:val="en-US"/>
              </w:rPr>
              <w:lastRenderedPageBreak/>
              <w:t>nesąžiningą</w:t>
            </w:r>
            <w:proofErr w:type="spellEnd"/>
            <w:r w:rsidRPr="001D4D75">
              <w:rPr>
                <w:b/>
                <w:bCs/>
                <w:sz w:val="22"/>
                <w:szCs w:val="22"/>
                <w:lang w:val="en-US"/>
              </w:rPr>
              <w:t xml:space="preserve"> </w:t>
            </w:r>
            <w:proofErr w:type="spellStart"/>
            <w:r w:rsidRPr="001D4D75">
              <w:rPr>
                <w:b/>
                <w:bCs/>
                <w:sz w:val="22"/>
                <w:szCs w:val="22"/>
                <w:lang w:val="en-US"/>
              </w:rPr>
              <w:t>pranašumą</w:t>
            </w:r>
            <w:proofErr w:type="spellEnd"/>
            <w:r w:rsidRPr="001D4D75">
              <w:rPr>
                <w:b/>
                <w:bCs/>
                <w:sz w:val="22"/>
                <w:szCs w:val="22"/>
                <w:lang w:val="en-US"/>
              </w:rPr>
              <w:t xml:space="preserve"> </w:t>
            </w:r>
            <w:proofErr w:type="spellStart"/>
            <w:r w:rsidRPr="001D4D75">
              <w:rPr>
                <w:b/>
                <w:bCs/>
                <w:sz w:val="22"/>
                <w:szCs w:val="22"/>
                <w:lang w:val="en-US"/>
              </w:rPr>
              <w:t>vienam</w:t>
            </w:r>
            <w:proofErr w:type="spellEnd"/>
            <w:r w:rsidRPr="001D4D75">
              <w:rPr>
                <w:b/>
                <w:bCs/>
                <w:sz w:val="22"/>
                <w:szCs w:val="22"/>
                <w:lang w:val="en-US"/>
              </w:rPr>
              <w:t xml:space="preserve"> </w:t>
            </w:r>
            <w:proofErr w:type="spellStart"/>
            <w:r w:rsidRPr="001D4D75">
              <w:rPr>
                <w:b/>
                <w:bCs/>
                <w:sz w:val="22"/>
                <w:szCs w:val="22"/>
                <w:lang w:val="en-US"/>
              </w:rPr>
              <w:t>iš</w:t>
            </w:r>
            <w:proofErr w:type="spellEnd"/>
            <w:r w:rsidRPr="001D4D75">
              <w:rPr>
                <w:b/>
                <w:bCs/>
                <w:sz w:val="22"/>
                <w:szCs w:val="22"/>
                <w:lang w:val="en-US"/>
              </w:rPr>
              <w:t xml:space="preserve"> </w:t>
            </w:r>
            <w:proofErr w:type="spellStart"/>
            <w:r w:rsidRPr="001D4D75">
              <w:rPr>
                <w:b/>
                <w:bCs/>
                <w:sz w:val="22"/>
                <w:szCs w:val="22"/>
                <w:lang w:val="en-US"/>
              </w:rPr>
              <w:t>dalyvių</w:t>
            </w:r>
            <w:proofErr w:type="spellEnd"/>
          </w:p>
        </w:tc>
        <w:tc>
          <w:tcPr>
            <w:tcW w:w="1869" w:type="dxa"/>
            <w:tcBorders>
              <w:top w:val="single" w:sz="4" w:space="0" w:color="000000"/>
              <w:left w:val="single" w:sz="4" w:space="0" w:color="000000"/>
              <w:bottom w:val="single" w:sz="4" w:space="0" w:color="000000"/>
              <w:right w:val="single" w:sz="4" w:space="0" w:color="000000"/>
            </w:tcBorders>
          </w:tcPr>
          <w:p w14:paraId="1B894E98" w14:textId="77777777" w:rsidR="00836380" w:rsidRPr="001D4D75" w:rsidRDefault="00836380" w:rsidP="00836380">
            <w:pPr>
              <w:pStyle w:val="Default"/>
              <w:rPr>
                <w:b/>
                <w:bCs/>
                <w:sz w:val="22"/>
                <w:szCs w:val="22"/>
                <w:lang w:val="en-US"/>
              </w:rPr>
            </w:pPr>
          </w:p>
        </w:tc>
        <w:tc>
          <w:tcPr>
            <w:tcW w:w="2126" w:type="dxa"/>
            <w:tcBorders>
              <w:top w:val="single" w:sz="4" w:space="0" w:color="000000"/>
              <w:left w:val="single" w:sz="4" w:space="0" w:color="000000"/>
              <w:bottom w:val="single" w:sz="4" w:space="0" w:color="000000"/>
              <w:right w:val="single" w:sz="4" w:space="0" w:color="000000"/>
            </w:tcBorders>
          </w:tcPr>
          <w:p w14:paraId="4A33217F" w14:textId="77777777" w:rsidR="00836380" w:rsidRPr="001D4D75" w:rsidRDefault="00836380" w:rsidP="00836380">
            <w:pPr>
              <w:spacing w:line="256" w:lineRule="auto"/>
              <w:rPr>
                <w:rFonts w:ascii="Times New Roman" w:hAnsi="Times New Roman"/>
                <w:b/>
                <w:bCs/>
                <w:kern w:val="2"/>
                <w:sz w:val="22"/>
                <w:szCs w:val="22"/>
                <w:lang w:val="lt-LT" w:eastAsia="lt-LT"/>
                <w14:ligatures w14:val="standardContextual"/>
              </w:rPr>
            </w:pPr>
            <w:r w:rsidRPr="001D4D75">
              <w:rPr>
                <w:rFonts w:ascii="Times New Roman" w:hAnsi="Times New Roman"/>
                <w:b/>
                <w:bCs/>
                <w:kern w:val="2"/>
                <w:sz w:val="22"/>
                <w:szCs w:val="22"/>
                <w:lang w:val="lt-LT" w:eastAsia="lt-LT"/>
                <w14:ligatures w14:val="standardContextual"/>
              </w:rPr>
              <w:t xml:space="preserve">Nugaros sekcijos pakėlimo kampas ≥ 80° </w:t>
            </w:r>
          </w:p>
          <w:p w14:paraId="2698CF8B" w14:textId="77777777" w:rsidR="00836380" w:rsidRPr="001D4D75" w:rsidRDefault="00836380" w:rsidP="00836380">
            <w:pPr>
              <w:spacing w:line="256" w:lineRule="auto"/>
              <w:rPr>
                <w:rFonts w:ascii="Times New Roman" w:hAnsi="Times New Roman"/>
                <w:kern w:val="2"/>
                <w:sz w:val="22"/>
                <w:szCs w:val="22"/>
                <w:lang w:val="lt-LT" w:eastAsia="lt-LT"/>
                <w14:ligatures w14:val="standardContextual"/>
              </w:rPr>
            </w:pPr>
            <w:r w:rsidRPr="001D4D75">
              <w:rPr>
                <w:rFonts w:ascii="Times New Roman" w:hAnsi="Times New Roman"/>
                <w:kern w:val="2"/>
                <w:sz w:val="22"/>
                <w:szCs w:val="22"/>
                <w:lang w:val="lt-LT" w:eastAsia="lt-LT"/>
                <w14:ligatures w14:val="standardContextual"/>
              </w:rPr>
              <w:t xml:space="preserve">Paciento transportavimui ir stabilizavimui 75° kampas yra visiškai </w:t>
            </w:r>
            <w:r w:rsidRPr="001D4D75">
              <w:rPr>
                <w:rFonts w:ascii="Times New Roman" w:hAnsi="Times New Roman"/>
                <w:kern w:val="2"/>
                <w:sz w:val="22"/>
                <w:szCs w:val="22"/>
                <w:lang w:val="lt-LT" w:eastAsia="lt-LT"/>
                <w14:ligatures w14:val="standardContextual"/>
              </w:rPr>
              <w:lastRenderedPageBreak/>
              <w:t xml:space="preserve">pakankamas – jis pilnavertiškai užtikrina ergonomišką, saugią sėdimą bei pusiau sėdimą padėtį. </w:t>
            </w:r>
          </w:p>
          <w:p w14:paraId="4F5EC922" w14:textId="77777777" w:rsidR="00836380" w:rsidRPr="001D4D75" w:rsidRDefault="00836380" w:rsidP="00836380">
            <w:pPr>
              <w:spacing w:line="256" w:lineRule="auto"/>
              <w:rPr>
                <w:rFonts w:ascii="Times New Roman" w:hAnsi="Times New Roman"/>
                <w:kern w:val="2"/>
                <w:sz w:val="22"/>
                <w:szCs w:val="22"/>
                <w:lang w:val="lt-LT" w:eastAsia="lt-LT"/>
                <w14:ligatures w14:val="standardContextual"/>
              </w:rPr>
            </w:pPr>
            <w:r w:rsidRPr="001D4D75">
              <w:rPr>
                <w:rFonts w:ascii="Times New Roman" w:hAnsi="Times New Roman"/>
                <w:kern w:val="2"/>
                <w:sz w:val="22"/>
                <w:szCs w:val="22"/>
                <w:lang w:val="lt-LT" w:eastAsia="lt-LT"/>
                <w14:ligatures w14:val="standardContextual"/>
              </w:rPr>
              <w:t xml:space="preserve">Siūloma pakeisti reikalavimą į </w:t>
            </w:r>
            <w:r w:rsidRPr="001D4D75">
              <w:rPr>
                <w:rFonts w:ascii="Times New Roman" w:hAnsi="Times New Roman"/>
                <w:b/>
                <w:bCs/>
                <w:kern w:val="2"/>
                <w:sz w:val="22"/>
                <w:szCs w:val="22"/>
                <w:lang w:val="lt-LT" w:eastAsia="lt-LT"/>
                <w14:ligatures w14:val="standardContextual"/>
              </w:rPr>
              <w:t>≥75°</w:t>
            </w:r>
            <w:r w:rsidRPr="001D4D75">
              <w:rPr>
                <w:rFonts w:ascii="Times New Roman" w:hAnsi="Times New Roman"/>
                <w:kern w:val="2"/>
                <w:sz w:val="22"/>
                <w:szCs w:val="22"/>
                <w:lang w:val="lt-LT" w:eastAsia="lt-LT"/>
                <w14:ligatures w14:val="standardContextual"/>
              </w:rPr>
              <w:t>.</w:t>
            </w:r>
          </w:p>
          <w:p w14:paraId="0256FBB1" w14:textId="77777777" w:rsidR="00836380" w:rsidRPr="001D4D75" w:rsidRDefault="00836380" w:rsidP="00836380">
            <w:pPr>
              <w:spacing w:line="256" w:lineRule="auto"/>
              <w:rPr>
                <w:rFonts w:ascii="Times New Roman" w:hAnsi="Times New Roman"/>
                <w:kern w:val="2"/>
                <w:sz w:val="22"/>
                <w:szCs w:val="22"/>
                <w:lang w:val="lt-LT" w:eastAsia="lt-LT"/>
                <w14:ligatures w14:val="standardContextual"/>
              </w:rPr>
            </w:pPr>
          </w:p>
          <w:p w14:paraId="5E025CB6" w14:textId="77777777" w:rsidR="00836380" w:rsidRPr="001D4D75" w:rsidRDefault="00836380" w:rsidP="00836380">
            <w:pPr>
              <w:spacing w:line="256" w:lineRule="auto"/>
              <w:rPr>
                <w:rFonts w:ascii="Times New Roman" w:hAnsi="Times New Roman"/>
                <w:b/>
                <w:bCs/>
                <w:kern w:val="2"/>
                <w:sz w:val="22"/>
                <w:szCs w:val="22"/>
                <w:lang w:val="lt-LT" w:eastAsia="lt-LT"/>
                <w14:ligatures w14:val="standardContextual"/>
              </w:rPr>
            </w:pPr>
            <w:r w:rsidRPr="001D4D75">
              <w:rPr>
                <w:rFonts w:ascii="Times New Roman" w:hAnsi="Times New Roman"/>
                <w:b/>
                <w:bCs/>
                <w:kern w:val="2"/>
                <w:sz w:val="22"/>
                <w:szCs w:val="22"/>
                <w:lang w:val="lt-LT" w:eastAsia="lt-LT"/>
                <w14:ligatures w14:val="standardContextual"/>
              </w:rPr>
              <w:t xml:space="preserve">Vežimėlio išorinis plotis ≤78 cm </w:t>
            </w:r>
          </w:p>
          <w:p w14:paraId="1BABA0CB" w14:textId="77777777" w:rsidR="00836380" w:rsidRPr="001D4D75" w:rsidRDefault="00836380" w:rsidP="00836380">
            <w:pPr>
              <w:spacing w:line="256" w:lineRule="auto"/>
              <w:rPr>
                <w:rFonts w:ascii="Times New Roman" w:hAnsi="Times New Roman"/>
                <w:kern w:val="2"/>
                <w:sz w:val="22"/>
                <w:szCs w:val="22"/>
                <w:lang w:eastAsia="lt-LT"/>
                <w14:ligatures w14:val="standardContextual"/>
              </w:rPr>
            </w:pPr>
            <w:r w:rsidRPr="001D4D75">
              <w:rPr>
                <w:rFonts w:ascii="Times New Roman" w:hAnsi="Times New Roman"/>
                <w:kern w:val="2"/>
                <w:sz w:val="22"/>
                <w:szCs w:val="22"/>
                <w:lang w:val="lt-LT" w:eastAsia="lt-LT"/>
                <w14:ligatures w14:val="standardContextual"/>
              </w:rPr>
              <w:t>Modernūs reanimaciniai gultai su aukšto lygio šonine apsauga (stambiais apsauginiais bamperiais-</w:t>
            </w:r>
            <w:proofErr w:type="spellStart"/>
            <w:r w:rsidRPr="001D4D75">
              <w:rPr>
                <w:rFonts w:ascii="Times New Roman" w:hAnsi="Times New Roman"/>
                <w:kern w:val="2"/>
                <w:sz w:val="22"/>
                <w:szCs w:val="22"/>
                <w:lang w:val="lt-LT" w:eastAsia="lt-LT"/>
                <w14:ligatures w14:val="standardContextual"/>
              </w:rPr>
              <w:t>atmušalais</w:t>
            </w:r>
            <w:proofErr w:type="spellEnd"/>
            <w:r w:rsidRPr="001D4D75">
              <w:rPr>
                <w:rFonts w:ascii="Times New Roman" w:hAnsi="Times New Roman"/>
                <w:kern w:val="2"/>
                <w:sz w:val="22"/>
                <w:szCs w:val="22"/>
                <w:lang w:val="lt-LT" w:eastAsia="lt-LT"/>
                <w14:ligatures w14:val="standardContextual"/>
              </w:rPr>
              <w:t xml:space="preserve"> kampuose ir šonuose) standartiškai yra apie 80–81 cm pločio. Šie papildomi centimetrai išorėje yra būtini tam, kad apsaugotų paciento rankas ir patį vežimėlį nuo smūgių į durų staktas ar sienas. Apribojimas iki 78 cm priverstų pirkti siauresnius, mažiau saugius arba žemesnės klasės vežimėlius. </w:t>
            </w:r>
            <w:r w:rsidRPr="001D4D75">
              <w:rPr>
                <w:rFonts w:ascii="Times New Roman" w:hAnsi="Times New Roman"/>
                <w:kern w:val="2"/>
                <w:sz w:val="22"/>
                <w:szCs w:val="22"/>
                <w:lang w:eastAsia="lt-LT"/>
                <w14:ligatures w14:val="standardContextual"/>
              </w:rPr>
              <w:t xml:space="preserve">Tuo </w:t>
            </w:r>
            <w:proofErr w:type="spellStart"/>
            <w:r w:rsidRPr="001D4D75">
              <w:rPr>
                <w:rFonts w:ascii="Times New Roman" w:hAnsi="Times New Roman"/>
                <w:kern w:val="2"/>
                <w:sz w:val="22"/>
                <w:szCs w:val="22"/>
                <w:lang w:eastAsia="lt-LT"/>
                <w14:ligatures w14:val="standardContextual"/>
              </w:rPr>
              <w:t>tarpu</w:t>
            </w:r>
            <w:proofErr w:type="spellEnd"/>
            <w:r w:rsidRPr="001D4D75">
              <w:rPr>
                <w:rFonts w:ascii="Times New Roman" w:hAnsi="Times New Roman"/>
                <w:kern w:val="2"/>
                <w:sz w:val="22"/>
                <w:szCs w:val="22"/>
                <w:lang w:eastAsia="lt-LT"/>
                <w14:ligatures w14:val="standardContextual"/>
              </w:rPr>
              <w:t xml:space="preserve"> 81–82 cm </w:t>
            </w:r>
            <w:proofErr w:type="spellStart"/>
            <w:r w:rsidRPr="001D4D75">
              <w:rPr>
                <w:rFonts w:ascii="Times New Roman" w:hAnsi="Times New Roman"/>
                <w:kern w:val="2"/>
                <w:sz w:val="22"/>
                <w:szCs w:val="22"/>
                <w:lang w:eastAsia="lt-LT"/>
                <w14:ligatures w14:val="standardContextual"/>
              </w:rPr>
              <w:t>pločio</w:t>
            </w:r>
            <w:proofErr w:type="spellEnd"/>
            <w:r w:rsidRPr="001D4D75">
              <w:rPr>
                <w:rFonts w:ascii="Times New Roman" w:hAnsi="Times New Roman"/>
                <w:kern w:val="2"/>
                <w:sz w:val="22"/>
                <w:szCs w:val="22"/>
                <w:lang w:eastAsia="lt-LT"/>
                <w14:ligatures w14:val="standardContextual"/>
              </w:rPr>
              <w:t xml:space="preserve"> </w:t>
            </w:r>
            <w:proofErr w:type="spellStart"/>
            <w:r w:rsidRPr="001D4D75">
              <w:rPr>
                <w:rFonts w:ascii="Times New Roman" w:hAnsi="Times New Roman"/>
                <w:kern w:val="2"/>
                <w:sz w:val="22"/>
                <w:szCs w:val="22"/>
                <w:lang w:eastAsia="lt-LT"/>
                <w14:ligatures w14:val="standardContextual"/>
              </w:rPr>
              <w:t>vežimėliai</w:t>
            </w:r>
            <w:proofErr w:type="spellEnd"/>
            <w:r w:rsidRPr="001D4D75">
              <w:rPr>
                <w:rFonts w:ascii="Times New Roman" w:hAnsi="Times New Roman"/>
                <w:kern w:val="2"/>
                <w:sz w:val="22"/>
                <w:szCs w:val="22"/>
                <w:lang w:eastAsia="lt-LT"/>
                <w14:ligatures w14:val="standardContextual"/>
              </w:rPr>
              <w:t xml:space="preserve"> vis </w:t>
            </w:r>
            <w:proofErr w:type="spellStart"/>
            <w:r w:rsidRPr="001D4D75">
              <w:rPr>
                <w:rFonts w:ascii="Times New Roman" w:hAnsi="Times New Roman"/>
                <w:kern w:val="2"/>
                <w:sz w:val="22"/>
                <w:szCs w:val="22"/>
                <w:lang w:eastAsia="lt-LT"/>
                <w14:ligatures w14:val="standardContextual"/>
              </w:rPr>
              <w:t>dar</w:t>
            </w:r>
            <w:proofErr w:type="spellEnd"/>
            <w:r w:rsidRPr="001D4D75">
              <w:rPr>
                <w:rFonts w:ascii="Times New Roman" w:hAnsi="Times New Roman"/>
                <w:kern w:val="2"/>
                <w:sz w:val="22"/>
                <w:szCs w:val="22"/>
                <w:lang w:eastAsia="lt-LT"/>
                <w14:ligatures w14:val="standardContextual"/>
              </w:rPr>
              <w:t xml:space="preserve"> </w:t>
            </w:r>
            <w:proofErr w:type="spellStart"/>
            <w:r w:rsidRPr="001D4D75">
              <w:rPr>
                <w:rFonts w:ascii="Times New Roman" w:hAnsi="Times New Roman"/>
                <w:kern w:val="2"/>
                <w:sz w:val="22"/>
                <w:szCs w:val="22"/>
                <w:lang w:eastAsia="lt-LT"/>
                <w14:ligatures w14:val="standardContextual"/>
              </w:rPr>
              <w:t>idealiai</w:t>
            </w:r>
            <w:proofErr w:type="spellEnd"/>
            <w:r w:rsidRPr="001D4D75">
              <w:rPr>
                <w:rFonts w:ascii="Times New Roman" w:hAnsi="Times New Roman"/>
                <w:kern w:val="2"/>
                <w:sz w:val="22"/>
                <w:szCs w:val="22"/>
                <w:lang w:eastAsia="lt-LT"/>
                <w14:ligatures w14:val="standardContextual"/>
              </w:rPr>
              <w:t xml:space="preserve"> </w:t>
            </w:r>
            <w:proofErr w:type="spellStart"/>
            <w:r w:rsidRPr="001D4D75">
              <w:rPr>
                <w:rFonts w:ascii="Times New Roman" w:hAnsi="Times New Roman"/>
                <w:kern w:val="2"/>
                <w:sz w:val="22"/>
                <w:szCs w:val="22"/>
                <w:lang w:eastAsia="lt-LT"/>
                <w14:ligatures w14:val="standardContextual"/>
              </w:rPr>
              <w:t>telpa</w:t>
            </w:r>
            <w:proofErr w:type="spellEnd"/>
            <w:r w:rsidRPr="001D4D75">
              <w:rPr>
                <w:rFonts w:ascii="Times New Roman" w:hAnsi="Times New Roman"/>
                <w:kern w:val="2"/>
                <w:sz w:val="22"/>
                <w:szCs w:val="22"/>
                <w:lang w:eastAsia="lt-LT"/>
                <w14:ligatures w14:val="standardContextual"/>
              </w:rPr>
              <w:t xml:space="preserve"> pro visas </w:t>
            </w:r>
            <w:proofErr w:type="spellStart"/>
            <w:r w:rsidRPr="001D4D75">
              <w:rPr>
                <w:rFonts w:ascii="Times New Roman" w:hAnsi="Times New Roman"/>
                <w:kern w:val="2"/>
                <w:sz w:val="22"/>
                <w:szCs w:val="22"/>
                <w:lang w:eastAsia="lt-LT"/>
                <w14:ligatures w14:val="standardContextual"/>
              </w:rPr>
              <w:t>standartines</w:t>
            </w:r>
            <w:proofErr w:type="spellEnd"/>
            <w:r w:rsidRPr="001D4D75">
              <w:rPr>
                <w:rFonts w:ascii="Times New Roman" w:hAnsi="Times New Roman"/>
                <w:kern w:val="2"/>
                <w:sz w:val="22"/>
                <w:szCs w:val="22"/>
                <w:lang w:eastAsia="lt-LT"/>
                <w14:ligatures w14:val="standardContextual"/>
              </w:rPr>
              <w:t xml:space="preserve"> </w:t>
            </w:r>
            <w:proofErr w:type="spellStart"/>
            <w:r w:rsidRPr="001D4D75">
              <w:rPr>
                <w:rFonts w:ascii="Times New Roman" w:hAnsi="Times New Roman"/>
                <w:kern w:val="2"/>
                <w:sz w:val="22"/>
                <w:szCs w:val="22"/>
                <w:lang w:eastAsia="lt-LT"/>
                <w14:ligatures w14:val="standardContextual"/>
              </w:rPr>
              <w:lastRenderedPageBreak/>
              <w:t>medicinines</w:t>
            </w:r>
            <w:proofErr w:type="spellEnd"/>
            <w:r w:rsidRPr="001D4D75">
              <w:rPr>
                <w:rFonts w:ascii="Times New Roman" w:hAnsi="Times New Roman"/>
                <w:kern w:val="2"/>
                <w:sz w:val="22"/>
                <w:szCs w:val="22"/>
                <w:lang w:eastAsia="lt-LT"/>
                <w14:ligatures w14:val="standardContextual"/>
              </w:rPr>
              <w:t xml:space="preserve"> </w:t>
            </w:r>
            <w:proofErr w:type="spellStart"/>
            <w:r w:rsidRPr="001D4D75">
              <w:rPr>
                <w:rFonts w:ascii="Times New Roman" w:hAnsi="Times New Roman"/>
                <w:kern w:val="2"/>
                <w:sz w:val="22"/>
                <w:szCs w:val="22"/>
                <w:lang w:eastAsia="lt-LT"/>
                <w14:ligatures w14:val="standardContextual"/>
              </w:rPr>
              <w:t>duris</w:t>
            </w:r>
            <w:proofErr w:type="spellEnd"/>
            <w:r w:rsidRPr="001D4D75">
              <w:rPr>
                <w:rFonts w:ascii="Times New Roman" w:hAnsi="Times New Roman"/>
                <w:kern w:val="2"/>
                <w:sz w:val="22"/>
                <w:szCs w:val="22"/>
                <w:lang w:eastAsia="lt-LT"/>
                <w14:ligatures w14:val="standardContextual"/>
              </w:rPr>
              <w:t xml:space="preserve"> ir </w:t>
            </w:r>
            <w:proofErr w:type="spellStart"/>
            <w:r w:rsidRPr="001D4D75">
              <w:rPr>
                <w:rFonts w:ascii="Times New Roman" w:hAnsi="Times New Roman"/>
                <w:kern w:val="2"/>
                <w:sz w:val="22"/>
                <w:szCs w:val="22"/>
                <w:lang w:eastAsia="lt-LT"/>
                <w14:ligatures w14:val="standardContextual"/>
              </w:rPr>
              <w:t>liftus</w:t>
            </w:r>
            <w:proofErr w:type="spellEnd"/>
            <w:r w:rsidRPr="001D4D75">
              <w:rPr>
                <w:rFonts w:ascii="Times New Roman" w:hAnsi="Times New Roman"/>
                <w:kern w:val="2"/>
                <w:sz w:val="22"/>
                <w:szCs w:val="22"/>
                <w:lang w:eastAsia="lt-LT"/>
                <w14:ligatures w14:val="standardContextual"/>
              </w:rPr>
              <w:t>.</w:t>
            </w:r>
          </w:p>
          <w:p w14:paraId="22443ABA" w14:textId="77777777" w:rsidR="00836380" w:rsidRPr="001D4D75" w:rsidRDefault="00836380" w:rsidP="00836380">
            <w:pPr>
              <w:spacing w:line="256" w:lineRule="auto"/>
              <w:rPr>
                <w:rFonts w:ascii="Times New Roman" w:hAnsi="Times New Roman"/>
                <w:kern w:val="2"/>
                <w:sz w:val="22"/>
                <w:szCs w:val="22"/>
                <w:lang w:val="lt-LT" w:eastAsia="lt-LT"/>
                <w14:ligatures w14:val="standardContextual"/>
              </w:rPr>
            </w:pPr>
            <w:proofErr w:type="spellStart"/>
            <w:r w:rsidRPr="001D4D75">
              <w:rPr>
                <w:rFonts w:ascii="Times New Roman" w:hAnsi="Times New Roman"/>
                <w:kern w:val="2"/>
                <w:sz w:val="22"/>
                <w:szCs w:val="22"/>
                <w:lang w:eastAsia="lt-LT"/>
                <w14:ligatures w14:val="standardContextual"/>
              </w:rPr>
              <w:t>Siūloma</w:t>
            </w:r>
            <w:proofErr w:type="spellEnd"/>
            <w:r w:rsidRPr="001D4D75">
              <w:rPr>
                <w:rFonts w:ascii="Times New Roman" w:hAnsi="Times New Roman"/>
                <w:kern w:val="2"/>
                <w:sz w:val="22"/>
                <w:szCs w:val="22"/>
                <w:lang w:eastAsia="lt-LT"/>
                <w14:ligatures w14:val="standardContextual"/>
              </w:rPr>
              <w:t xml:space="preserve"> </w:t>
            </w:r>
            <w:proofErr w:type="spellStart"/>
            <w:r w:rsidRPr="001D4D75">
              <w:rPr>
                <w:rFonts w:ascii="Times New Roman" w:hAnsi="Times New Roman"/>
                <w:kern w:val="2"/>
                <w:sz w:val="22"/>
                <w:szCs w:val="22"/>
                <w:lang w:eastAsia="lt-LT"/>
                <w14:ligatures w14:val="standardContextual"/>
              </w:rPr>
              <w:t>pakeisti</w:t>
            </w:r>
            <w:proofErr w:type="spellEnd"/>
            <w:r w:rsidRPr="001D4D75">
              <w:rPr>
                <w:rFonts w:ascii="Times New Roman" w:hAnsi="Times New Roman"/>
                <w:kern w:val="2"/>
                <w:sz w:val="22"/>
                <w:szCs w:val="22"/>
                <w:lang w:eastAsia="lt-LT"/>
                <w14:ligatures w14:val="standardContextual"/>
              </w:rPr>
              <w:t xml:space="preserve"> </w:t>
            </w:r>
            <w:proofErr w:type="spellStart"/>
            <w:r w:rsidRPr="001D4D75">
              <w:rPr>
                <w:rFonts w:ascii="Times New Roman" w:hAnsi="Times New Roman"/>
                <w:kern w:val="2"/>
                <w:sz w:val="22"/>
                <w:szCs w:val="22"/>
                <w:lang w:eastAsia="lt-LT"/>
                <w14:ligatures w14:val="standardContextual"/>
              </w:rPr>
              <w:t>reikalavimą</w:t>
            </w:r>
            <w:proofErr w:type="spellEnd"/>
            <w:r w:rsidRPr="001D4D75">
              <w:rPr>
                <w:rFonts w:ascii="Times New Roman" w:hAnsi="Times New Roman"/>
                <w:kern w:val="2"/>
                <w:sz w:val="22"/>
                <w:szCs w:val="22"/>
                <w:lang w:eastAsia="lt-LT"/>
                <w14:ligatures w14:val="standardContextual"/>
              </w:rPr>
              <w:t xml:space="preserve"> į</w:t>
            </w:r>
            <w:r w:rsidRPr="001D4D75">
              <w:rPr>
                <w:rFonts w:ascii="Times New Roman" w:hAnsi="Times New Roman"/>
                <w:kern w:val="2"/>
                <w:sz w:val="22"/>
                <w:szCs w:val="22"/>
                <w:lang w:val="lt-LT" w:eastAsia="lt-LT"/>
                <w14:ligatures w14:val="standardContextual"/>
              </w:rPr>
              <w:t xml:space="preserve"> ≤78 cm </w:t>
            </w:r>
          </w:p>
          <w:p w14:paraId="29C28A68" w14:textId="77777777" w:rsidR="00836380" w:rsidRPr="001D4D75" w:rsidRDefault="00836380" w:rsidP="00836380">
            <w:pPr>
              <w:pStyle w:val="Default"/>
              <w:rPr>
                <w:b/>
                <w:bCs/>
                <w:sz w:val="22"/>
                <w:szCs w:val="22"/>
                <w:lang w:val="en-US"/>
              </w:rPr>
            </w:pPr>
          </w:p>
        </w:tc>
        <w:tc>
          <w:tcPr>
            <w:tcW w:w="1951" w:type="dxa"/>
            <w:tcBorders>
              <w:top w:val="single" w:sz="4" w:space="0" w:color="000000"/>
              <w:left w:val="single" w:sz="4" w:space="0" w:color="000000"/>
              <w:bottom w:val="single" w:sz="4" w:space="0" w:color="000000"/>
              <w:right w:val="single" w:sz="4" w:space="0" w:color="000000"/>
            </w:tcBorders>
          </w:tcPr>
          <w:p w14:paraId="1BCD57B1" w14:textId="769BF019" w:rsidR="00836380" w:rsidRPr="00F8466C" w:rsidRDefault="000E5A59" w:rsidP="00836380">
            <w:pPr>
              <w:spacing w:line="256" w:lineRule="auto"/>
              <w:rPr>
                <w:rFonts w:ascii="Times New Roman" w:hAnsi="Times New Roman"/>
                <w:kern w:val="2"/>
                <w:sz w:val="22"/>
                <w:szCs w:val="22"/>
                <w:lang w:eastAsia="lt-LT"/>
                <w14:ligatures w14:val="standardContextual"/>
              </w:rPr>
            </w:pPr>
            <w:r w:rsidRPr="00F8466C">
              <w:rPr>
                <w:rFonts w:ascii="Times New Roman" w:hAnsi="Times New Roman"/>
                <w:kern w:val="2"/>
                <w:sz w:val="22"/>
                <w:szCs w:val="22"/>
                <w:lang w:val="lt-LT" w:eastAsia="lt-LT"/>
                <w14:ligatures w14:val="standardContextual"/>
              </w:rPr>
              <w:lastRenderedPageBreak/>
              <w:t xml:space="preserve">1. </w:t>
            </w:r>
            <w:proofErr w:type="spellStart"/>
            <w:r w:rsidRPr="00F8466C">
              <w:rPr>
                <w:rFonts w:ascii="Times New Roman" w:hAnsi="Times New Roman"/>
                <w:kern w:val="2"/>
                <w:sz w:val="22"/>
                <w:szCs w:val="22"/>
                <w:lang w:eastAsia="lt-LT"/>
                <w14:ligatures w14:val="standardContextual"/>
              </w:rPr>
              <w:t>Rentgeno</w:t>
            </w:r>
            <w:proofErr w:type="spellEnd"/>
            <w:r w:rsidRPr="00F8466C">
              <w:rPr>
                <w:rFonts w:ascii="Times New Roman" w:hAnsi="Times New Roman"/>
                <w:kern w:val="2"/>
                <w:sz w:val="22"/>
                <w:szCs w:val="22"/>
                <w:lang w:eastAsia="lt-LT"/>
                <w14:ligatures w14:val="standardContextual"/>
              </w:rPr>
              <w:t xml:space="preserve"> </w:t>
            </w:r>
            <w:proofErr w:type="spellStart"/>
            <w:r w:rsidRPr="00F8466C">
              <w:rPr>
                <w:rFonts w:ascii="Times New Roman" w:hAnsi="Times New Roman"/>
                <w:kern w:val="2"/>
                <w:sz w:val="22"/>
                <w:szCs w:val="22"/>
                <w:lang w:eastAsia="lt-LT"/>
                <w14:ligatures w14:val="standardContextual"/>
              </w:rPr>
              <w:t>spinduliams</w:t>
            </w:r>
            <w:proofErr w:type="spellEnd"/>
            <w:r w:rsidRPr="00F8466C">
              <w:rPr>
                <w:rFonts w:ascii="Times New Roman" w:hAnsi="Times New Roman"/>
                <w:kern w:val="2"/>
                <w:sz w:val="22"/>
                <w:szCs w:val="22"/>
                <w:lang w:eastAsia="lt-LT"/>
                <w14:ligatures w14:val="standardContextual"/>
              </w:rPr>
              <w:t xml:space="preserve"> </w:t>
            </w:r>
            <w:proofErr w:type="spellStart"/>
            <w:r w:rsidRPr="00F8466C">
              <w:rPr>
                <w:rFonts w:ascii="Times New Roman" w:hAnsi="Times New Roman"/>
                <w:kern w:val="2"/>
                <w:sz w:val="22"/>
                <w:szCs w:val="22"/>
                <w:lang w:eastAsia="lt-LT"/>
                <w14:ligatures w14:val="standardContextual"/>
              </w:rPr>
              <w:t>laidi</w:t>
            </w:r>
            <w:proofErr w:type="spellEnd"/>
            <w:r w:rsidRPr="00F8466C">
              <w:rPr>
                <w:rFonts w:ascii="Times New Roman" w:hAnsi="Times New Roman"/>
                <w:kern w:val="2"/>
                <w:sz w:val="22"/>
                <w:szCs w:val="22"/>
                <w:lang w:eastAsia="lt-LT"/>
                <w14:ligatures w14:val="standardContextual"/>
              </w:rPr>
              <w:t xml:space="preserve"> </w:t>
            </w:r>
            <w:proofErr w:type="spellStart"/>
            <w:r w:rsidRPr="00F8466C">
              <w:rPr>
                <w:rFonts w:ascii="Times New Roman" w:hAnsi="Times New Roman"/>
                <w:kern w:val="2"/>
                <w:sz w:val="22"/>
                <w:szCs w:val="22"/>
                <w:lang w:eastAsia="lt-LT"/>
                <w14:ligatures w14:val="standardContextual"/>
              </w:rPr>
              <w:t>čiužinio</w:t>
            </w:r>
            <w:proofErr w:type="spellEnd"/>
            <w:r w:rsidRPr="00F8466C">
              <w:rPr>
                <w:rFonts w:ascii="Times New Roman" w:hAnsi="Times New Roman"/>
                <w:kern w:val="2"/>
                <w:sz w:val="22"/>
                <w:szCs w:val="22"/>
                <w:lang w:eastAsia="lt-LT"/>
                <w14:ligatures w14:val="standardContextual"/>
              </w:rPr>
              <w:t xml:space="preserve"> </w:t>
            </w:r>
            <w:proofErr w:type="spellStart"/>
            <w:r w:rsidRPr="00F8466C">
              <w:rPr>
                <w:rFonts w:ascii="Times New Roman" w:hAnsi="Times New Roman"/>
                <w:kern w:val="2"/>
                <w:sz w:val="22"/>
                <w:szCs w:val="22"/>
                <w:lang w:eastAsia="lt-LT"/>
                <w14:ligatures w14:val="standardContextual"/>
              </w:rPr>
              <w:t>platforma</w:t>
            </w:r>
            <w:proofErr w:type="spellEnd"/>
            <w:r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Reikalavimas</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dėl</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rentgeno</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spinduliams</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laidžios</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čiužinio</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platformos</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nelaikytinas</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konkurenciją</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ribojančiu</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nes</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jis</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apibrėžia</w:t>
            </w:r>
            <w:proofErr w:type="spellEnd"/>
            <w:r w:rsidR="00F8466C" w:rsidRPr="00F8466C">
              <w:rPr>
                <w:rFonts w:ascii="Times New Roman" w:hAnsi="Times New Roman"/>
                <w:kern w:val="2"/>
                <w:sz w:val="22"/>
                <w:szCs w:val="22"/>
                <w:lang w:eastAsia="lt-LT"/>
                <w14:ligatures w14:val="standardContextual"/>
              </w:rPr>
              <w:t xml:space="preserve"> ne </w:t>
            </w:r>
            <w:proofErr w:type="spellStart"/>
            <w:r w:rsidR="00F8466C" w:rsidRPr="00F8466C">
              <w:rPr>
                <w:rFonts w:ascii="Times New Roman" w:hAnsi="Times New Roman"/>
                <w:kern w:val="2"/>
                <w:sz w:val="22"/>
                <w:szCs w:val="22"/>
                <w:lang w:eastAsia="lt-LT"/>
                <w14:ligatures w14:val="standardContextual"/>
              </w:rPr>
              <w:t>konkretų</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gamintoją</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medžiagą</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ar</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technologiją</w:t>
            </w:r>
            <w:proofErr w:type="spellEnd"/>
            <w:r w:rsidR="00F8466C" w:rsidRPr="00F8466C">
              <w:rPr>
                <w:rFonts w:ascii="Times New Roman" w:hAnsi="Times New Roman"/>
                <w:kern w:val="2"/>
                <w:sz w:val="22"/>
                <w:szCs w:val="22"/>
                <w:lang w:eastAsia="lt-LT"/>
                <w14:ligatures w14:val="standardContextual"/>
              </w:rPr>
              <w:t xml:space="preserve">, o </w:t>
            </w:r>
            <w:proofErr w:type="spellStart"/>
            <w:r w:rsidR="00F8466C" w:rsidRPr="00F8466C">
              <w:rPr>
                <w:rFonts w:ascii="Times New Roman" w:hAnsi="Times New Roman"/>
                <w:kern w:val="2"/>
                <w:sz w:val="22"/>
                <w:szCs w:val="22"/>
                <w:lang w:eastAsia="lt-LT"/>
                <w14:ligatures w14:val="standardContextual"/>
              </w:rPr>
              <w:t>funkcinį</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klinikinį</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rezultatą</w:t>
            </w:r>
            <w:proofErr w:type="spellEnd"/>
            <w:r w:rsidR="00F8466C" w:rsidRPr="00F8466C">
              <w:rPr>
                <w:rFonts w:ascii="Times New Roman" w:hAnsi="Times New Roman"/>
                <w:kern w:val="2"/>
                <w:sz w:val="22"/>
                <w:szCs w:val="22"/>
                <w:lang w:eastAsia="lt-LT"/>
                <w14:ligatures w14:val="standardContextual"/>
              </w:rPr>
              <w:t xml:space="preserve"> – </w:t>
            </w:r>
            <w:proofErr w:type="spellStart"/>
            <w:r w:rsidR="00F8466C" w:rsidRPr="00F8466C">
              <w:rPr>
                <w:rFonts w:ascii="Times New Roman" w:hAnsi="Times New Roman"/>
                <w:kern w:val="2"/>
                <w:sz w:val="22"/>
                <w:szCs w:val="22"/>
                <w:lang w:eastAsia="lt-LT"/>
                <w14:ligatures w14:val="standardContextual"/>
              </w:rPr>
              <w:t>galimybę</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atlikti</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rentgenologinį</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vaizdinimą</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pacientui</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gulint</w:t>
            </w:r>
            <w:proofErr w:type="spellEnd"/>
            <w:r w:rsidR="00F8466C" w:rsidRPr="00F8466C">
              <w:rPr>
                <w:rFonts w:ascii="Times New Roman" w:hAnsi="Times New Roman"/>
                <w:kern w:val="2"/>
                <w:sz w:val="22"/>
                <w:szCs w:val="22"/>
                <w:lang w:eastAsia="lt-LT"/>
                <w14:ligatures w14:val="standardContextual"/>
              </w:rPr>
              <w:t xml:space="preserve"> ant </w:t>
            </w:r>
            <w:proofErr w:type="spellStart"/>
            <w:r w:rsidR="00F8466C" w:rsidRPr="00F8466C">
              <w:rPr>
                <w:rFonts w:ascii="Times New Roman" w:hAnsi="Times New Roman"/>
                <w:kern w:val="2"/>
                <w:sz w:val="22"/>
                <w:szCs w:val="22"/>
                <w:lang w:eastAsia="lt-LT"/>
                <w14:ligatures w14:val="standardContextual"/>
              </w:rPr>
              <w:t>transportavimo</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vežimėlio</w:t>
            </w:r>
            <w:proofErr w:type="spellEnd"/>
            <w:r w:rsidR="00F8466C" w:rsidRPr="00F8466C">
              <w:rPr>
                <w:rFonts w:ascii="Times New Roman" w:hAnsi="Times New Roman"/>
                <w:kern w:val="2"/>
                <w:sz w:val="22"/>
                <w:szCs w:val="22"/>
                <w:lang w:eastAsia="lt-LT"/>
                <w14:ligatures w14:val="standardContextual"/>
              </w:rPr>
              <w:t xml:space="preserve">. Toks </w:t>
            </w:r>
            <w:proofErr w:type="spellStart"/>
            <w:r w:rsidR="00F8466C" w:rsidRPr="00F8466C">
              <w:rPr>
                <w:rFonts w:ascii="Times New Roman" w:hAnsi="Times New Roman"/>
                <w:kern w:val="2"/>
                <w:sz w:val="22"/>
                <w:szCs w:val="22"/>
                <w:lang w:eastAsia="lt-LT"/>
                <w14:ligatures w14:val="standardContextual"/>
              </w:rPr>
              <w:t>funkcionalumas</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mediciniškai</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pagrįstas</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nes</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mažina</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paciento</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perkėlimo</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pakartotinio</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pozicionavimo</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skausmo</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linijų</w:t>
            </w:r>
            <w:proofErr w:type="spellEnd"/>
            <w:r w:rsidR="00F8466C" w:rsidRPr="00F8466C">
              <w:rPr>
                <w:rFonts w:ascii="Times New Roman" w:hAnsi="Times New Roman"/>
                <w:kern w:val="2"/>
                <w:sz w:val="22"/>
                <w:szCs w:val="22"/>
                <w:lang w:eastAsia="lt-LT"/>
                <w14:ligatures w14:val="standardContextual"/>
              </w:rPr>
              <w:t xml:space="preserve"> / </w:t>
            </w:r>
            <w:proofErr w:type="spellStart"/>
            <w:r w:rsidR="00F8466C" w:rsidRPr="00F8466C">
              <w:rPr>
                <w:rFonts w:ascii="Times New Roman" w:hAnsi="Times New Roman"/>
                <w:kern w:val="2"/>
                <w:sz w:val="22"/>
                <w:szCs w:val="22"/>
                <w:lang w:eastAsia="lt-LT"/>
                <w14:ligatures w14:val="standardContextual"/>
              </w:rPr>
              <w:t>drenų</w:t>
            </w:r>
            <w:proofErr w:type="spellEnd"/>
            <w:r w:rsidR="00F8466C" w:rsidRPr="00F8466C">
              <w:rPr>
                <w:rFonts w:ascii="Times New Roman" w:hAnsi="Times New Roman"/>
                <w:kern w:val="2"/>
                <w:sz w:val="22"/>
                <w:szCs w:val="22"/>
                <w:lang w:eastAsia="lt-LT"/>
                <w14:ligatures w14:val="standardContextual"/>
              </w:rPr>
              <w:t xml:space="preserve"> / </w:t>
            </w:r>
            <w:proofErr w:type="spellStart"/>
            <w:r w:rsidR="00F8466C" w:rsidRPr="00F8466C">
              <w:rPr>
                <w:rFonts w:ascii="Times New Roman" w:hAnsi="Times New Roman"/>
                <w:kern w:val="2"/>
                <w:sz w:val="22"/>
                <w:szCs w:val="22"/>
                <w:lang w:eastAsia="lt-LT"/>
                <w14:ligatures w14:val="standardContextual"/>
              </w:rPr>
              <w:t>kateterių</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tempimo</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paciento</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pasislinkimo</w:t>
            </w:r>
            <w:proofErr w:type="spellEnd"/>
            <w:r w:rsidR="00F8466C" w:rsidRPr="00F8466C">
              <w:rPr>
                <w:rFonts w:ascii="Times New Roman" w:hAnsi="Times New Roman"/>
                <w:kern w:val="2"/>
                <w:sz w:val="22"/>
                <w:szCs w:val="22"/>
                <w:lang w:eastAsia="lt-LT"/>
                <w14:ligatures w14:val="standardContextual"/>
              </w:rPr>
              <w:t xml:space="preserve"> ir </w:t>
            </w:r>
            <w:proofErr w:type="spellStart"/>
            <w:r w:rsidR="00F8466C" w:rsidRPr="00F8466C">
              <w:rPr>
                <w:rFonts w:ascii="Times New Roman" w:hAnsi="Times New Roman"/>
                <w:kern w:val="2"/>
                <w:sz w:val="22"/>
                <w:szCs w:val="22"/>
                <w:lang w:eastAsia="lt-LT"/>
                <w14:ligatures w14:val="standardContextual"/>
              </w:rPr>
              <w:t>tyrimo</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delsos</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riziką</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ypač</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traumuotiems</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pooperaciniams</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nusilpusiems</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ar</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prie</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medicininių</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priemonių</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prijungtiems</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pacientams</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Techniniu</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požiūriu</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laidumas</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rentgeno</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spinduliams</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gali</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būti</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lastRenderedPageBreak/>
              <w:t>užtikrinamas</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skirtingais</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konstrukciniais</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sprendimais</w:t>
            </w:r>
            <w:proofErr w:type="spellEnd"/>
            <w:r w:rsidR="00F8466C" w:rsidRPr="00F8466C">
              <w:rPr>
                <w:rFonts w:ascii="Times New Roman" w:hAnsi="Times New Roman"/>
                <w:kern w:val="2"/>
                <w:sz w:val="22"/>
                <w:szCs w:val="22"/>
                <w:lang w:eastAsia="lt-LT"/>
                <w14:ligatures w14:val="standardContextual"/>
              </w:rPr>
              <w:t xml:space="preserve"> ir </w:t>
            </w:r>
            <w:proofErr w:type="spellStart"/>
            <w:r w:rsidR="00F8466C" w:rsidRPr="00F8466C">
              <w:rPr>
                <w:rFonts w:ascii="Times New Roman" w:hAnsi="Times New Roman"/>
                <w:kern w:val="2"/>
                <w:sz w:val="22"/>
                <w:szCs w:val="22"/>
                <w:lang w:eastAsia="lt-LT"/>
                <w14:ligatures w14:val="standardContextual"/>
              </w:rPr>
              <w:t>medžiagomis</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todėl</w:t>
            </w:r>
            <w:proofErr w:type="spellEnd"/>
            <w:r w:rsidR="00F8466C" w:rsidRPr="00F8466C">
              <w:rPr>
                <w:rFonts w:ascii="Times New Roman" w:hAnsi="Times New Roman"/>
                <w:kern w:val="2"/>
                <w:sz w:val="22"/>
                <w:szCs w:val="22"/>
                <w:lang w:eastAsia="lt-LT"/>
                <w14:ligatures w14:val="standardContextual"/>
              </w:rPr>
              <w:t xml:space="preserve"> pats </w:t>
            </w:r>
            <w:proofErr w:type="spellStart"/>
            <w:r w:rsidR="00F8466C" w:rsidRPr="00F8466C">
              <w:rPr>
                <w:rFonts w:ascii="Times New Roman" w:hAnsi="Times New Roman"/>
                <w:kern w:val="2"/>
                <w:sz w:val="22"/>
                <w:szCs w:val="22"/>
                <w:lang w:eastAsia="lt-LT"/>
                <w14:ligatures w14:val="standardContextual"/>
              </w:rPr>
              <w:t>reikalavimas</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neapriboja</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tiekėjo</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konkrečia</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platformos</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konstrukcija</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jeigu</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gamintojas</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techniniais</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dokumentais</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pagrindžia</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rentgenologinio</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vaizdinimo</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galimybę</w:t>
            </w:r>
            <w:proofErr w:type="spellEnd"/>
            <w:r w:rsidR="00F8466C" w:rsidRPr="00F8466C">
              <w:rPr>
                <w:rFonts w:ascii="Times New Roman" w:hAnsi="Times New Roman"/>
                <w:kern w:val="2"/>
                <w:sz w:val="22"/>
                <w:szCs w:val="22"/>
                <w:lang w:eastAsia="lt-LT"/>
                <w14:ligatures w14:val="standardContextual"/>
              </w:rPr>
              <w:t>.</w:t>
            </w:r>
          </w:p>
          <w:p w14:paraId="461EEA08" w14:textId="77777777" w:rsidR="00F8466C" w:rsidRPr="00F8466C" w:rsidRDefault="000E5A59" w:rsidP="00836380">
            <w:pPr>
              <w:spacing w:line="256" w:lineRule="auto"/>
              <w:rPr>
                <w:rFonts w:ascii="Times New Roman" w:hAnsi="Times New Roman"/>
                <w:kern w:val="2"/>
                <w:sz w:val="22"/>
                <w:szCs w:val="22"/>
                <w:lang w:eastAsia="lt-LT"/>
                <w14:ligatures w14:val="standardContextual"/>
              </w:rPr>
            </w:pPr>
            <w:r w:rsidRPr="00F8466C">
              <w:rPr>
                <w:rFonts w:ascii="Times New Roman" w:hAnsi="Times New Roman"/>
                <w:kern w:val="2"/>
                <w:sz w:val="22"/>
                <w:szCs w:val="22"/>
                <w:lang w:eastAsia="lt-LT"/>
                <w14:ligatures w14:val="standardContextual"/>
              </w:rPr>
              <w:t xml:space="preserve">2. </w:t>
            </w:r>
            <w:proofErr w:type="spellStart"/>
            <w:r w:rsidR="00F8466C" w:rsidRPr="00F8466C">
              <w:rPr>
                <w:rFonts w:ascii="Times New Roman" w:hAnsi="Times New Roman"/>
                <w:kern w:val="2"/>
                <w:sz w:val="22"/>
                <w:szCs w:val="22"/>
                <w:lang w:eastAsia="lt-LT"/>
                <w14:ligatures w14:val="standardContextual"/>
              </w:rPr>
              <w:t>Reikalavimas</w:t>
            </w:r>
            <w:proofErr w:type="spellEnd"/>
            <w:r w:rsidR="00F8466C" w:rsidRPr="00F8466C">
              <w:rPr>
                <w:rFonts w:ascii="Times New Roman" w:hAnsi="Times New Roman"/>
                <w:kern w:val="2"/>
                <w:sz w:val="22"/>
                <w:szCs w:val="22"/>
                <w:lang w:eastAsia="lt-LT"/>
                <w14:ligatures w14:val="standardContextual"/>
              </w:rPr>
              <w:t xml:space="preserve"> ≥ ±15° </w:t>
            </w:r>
            <w:proofErr w:type="spellStart"/>
            <w:r w:rsidR="00F8466C" w:rsidRPr="00F8466C">
              <w:rPr>
                <w:rFonts w:ascii="Times New Roman" w:hAnsi="Times New Roman"/>
                <w:kern w:val="2"/>
                <w:sz w:val="22"/>
                <w:szCs w:val="22"/>
                <w:lang w:eastAsia="lt-LT"/>
                <w14:ligatures w14:val="standardContextual"/>
              </w:rPr>
              <w:t>nelaikytinas</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konkurenciją</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ribojančiu</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nes</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jis</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nustato</w:t>
            </w:r>
            <w:proofErr w:type="spellEnd"/>
            <w:r w:rsidR="00F8466C" w:rsidRPr="00F8466C">
              <w:rPr>
                <w:rFonts w:ascii="Times New Roman" w:hAnsi="Times New Roman"/>
                <w:kern w:val="2"/>
                <w:sz w:val="22"/>
                <w:szCs w:val="22"/>
                <w:lang w:eastAsia="lt-LT"/>
                <w14:ligatures w14:val="standardContextual"/>
              </w:rPr>
              <w:t xml:space="preserve"> ne </w:t>
            </w:r>
            <w:proofErr w:type="spellStart"/>
            <w:r w:rsidR="00F8466C" w:rsidRPr="00F8466C">
              <w:rPr>
                <w:rFonts w:ascii="Times New Roman" w:hAnsi="Times New Roman"/>
                <w:kern w:val="2"/>
                <w:sz w:val="22"/>
                <w:szCs w:val="22"/>
                <w:lang w:eastAsia="lt-LT"/>
                <w14:ligatures w14:val="standardContextual"/>
              </w:rPr>
              <w:t>gamintoją</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ar</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konstrukciją</w:t>
            </w:r>
            <w:proofErr w:type="spellEnd"/>
            <w:r w:rsidR="00F8466C" w:rsidRPr="00F8466C">
              <w:rPr>
                <w:rFonts w:ascii="Times New Roman" w:hAnsi="Times New Roman"/>
                <w:kern w:val="2"/>
                <w:sz w:val="22"/>
                <w:szCs w:val="22"/>
                <w:lang w:eastAsia="lt-LT"/>
                <w14:ligatures w14:val="standardContextual"/>
              </w:rPr>
              <w:t xml:space="preserve">, o </w:t>
            </w:r>
            <w:proofErr w:type="spellStart"/>
            <w:r w:rsidR="00F8466C" w:rsidRPr="00F8466C">
              <w:rPr>
                <w:rFonts w:ascii="Times New Roman" w:hAnsi="Times New Roman"/>
                <w:kern w:val="2"/>
                <w:sz w:val="22"/>
                <w:szCs w:val="22"/>
                <w:lang w:eastAsia="lt-LT"/>
                <w14:ligatures w14:val="standardContextual"/>
              </w:rPr>
              <w:t>minimalų</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paciento</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pozicionavimo</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funkcionalumą</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abiem</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kryptimis</w:t>
            </w:r>
            <w:proofErr w:type="spellEnd"/>
            <w:r w:rsidR="00F8466C" w:rsidRPr="00F8466C">
              <w:rPr>
                <w:rFonts w:ascii="Times New Roman" w:hAnsi="Times New Roman"/>
                <w:kern w:val="2"/>
                <w:sz w:val="22"/>
                <w:szCs w:val="22"/>
                <w:lang w:eastAsia="lt-LT"/>
                <w14:ligatures w14:val="standardContextual"/>
              </w:rPr>
              <w:t xml:space="preserve">; 15° </w:t>
            </w:r>
            <w:proofErr w:type="spellStart"/>
            <w:r w:rsidR="00F8466C" w:rsidRPr="00F8466C">
              <w:rPr>
                <w:rFonts w:ascii="Times New Roman" w:hAnsi="Times New Roman"/>
                <w:kern w:val="2"/>
                <w:sz w:val="22"/>
                <w:szCs w:val="22"/>
                <w:lang w:eastAsia="lt-LT"/>
                <w14:ligatures w14:val="standardContextual"/>
              </w:rPr>
              <w:t>kampas</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pagal</w:t>
            </w:r>
            <w:proofErr w:type="spellEnd"/>
            <w:r w:rsidR="00F8466C" w:rsidRPr="00F8466C">
              <w:rPr>
                <w:rFonts w:ascii="Times New Roman" w:hAnsi="Times New Roman"/>
                <w:kern w:val="2"/>
                <w:sz w:val="22"/>
                <w:szCs w:val="22"/>
                <w:lang w:eastAsia="lt-LT"/>
                <w14:ligatures w14:val="standardContextual"/>
              </w:rPr>
              <w:t xml:space="preserve"> 193 cm </w:t>
            </w:r>
            <w:proofErr w:type="spellStart"/>
            <w:r w:rsidR="00F8466C" w:rsidRPr="00F8466C">
              <w:rPr>
                <w:rFonts w:ascii="Times New Roman" w:hAnsi="Times New Roman"/>
                <w:kern w:val="2"/>
                <w:sz w:val="22"/>
                <w:szCs w:val="22"/>
                <w:lang w:eastAsia="lt-LT"/>
                <w14:ligatures w14:val="standardContextual"/>
              </w:rPr>
              <w:t>platformą</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sudaro</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apie</w:t>
            </w:r>
            <w:proofErr w:type="spellEnd"/>
            <w:r w:rsidR="00F8466C" w:rsidRPr="00F8466C">
              <w:rPr>
                <w:rFonts w:ascii="Times New Roman" w:hAnsi="Times New Roman"/>
                <w:kern w:val="2"/>
                <w:sz w:val="22"/>
                <w:szCs w:val="22"/>
                <w:lang w:eastAsia="lt-LT"/>
                <w14:ligatures w14:val="standardContextual"/>
              </w:rPr>
              <w:t xml:space="preserve"> 50 cm </w:t>
            </w:r>
            <w:proofErr w:type="spellStart"/>
            <w:r w:rsidR="00F8466C" w:rsidRPr="00F8466C">
              <w:rPr>
                <w:rFonts w:ascii="Times New Roman" w:hAnsi="Times New Roman"/>
                <w:kern w:val="2"/>
                <w:sz w:val="22"/>
                <w:szCs w:val="22"/>
                <w:lang w:eastAsia="lt-LT"/>
                <w14:ligatures w14:val="standardContextual"/>
              </w:rPr>
              <w:t>galvūgalio</w:t>
            </w:r>
            <w:proofErr w:type="spellEnd"/>
            <w:r w:rsidR="00F8466C" w:rsidRPr="00F8466C">
              <w:rPr>
                <w:rFonts w:ascii="Times New Roman" w:hAnsi="Times New Roman"/>
                <w:kern w:val="2"/>
                <w:sz w:val="22"/>
                <w:szCs w:val="22"/>
                <w:lang w:eastAsia="lt-LT"/>
                <w14:ligatures w14:val="standardContextual"/>
              </w:rPr>
              <w:t>–</w:t>
            </w:r>
            <w:proofErr w:type="spellStart"/>
            <w:r w:rsidR="00F8466C" w:rsidRPr="00F8466C">
              <w:rPr>
                <w:rFonts w:ascii="Times New Roman" w:hAnsi="Times New Roman"/>
                <w:kern w:val="2"/>
                <w:sz w:val="22"/>
                <w:szCs w:val="22"/>
                <w:lang w:eastAsia="lt-LT"/>
                <w14:ligatures w14:val="standardContextual"/>
              </w:rPr>
              <w:t>kojūgalio</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aukščių</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skirtumą</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todėl</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leidžia</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realiai</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o ne</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simboliškai</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keisti</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paciento</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padėtį</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kvėpavimo</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lastRenderedPageBreak/>
              <w:t>aspiracijos</w:t>
            </w:r>
            <w:proofErr w:type="spellEnd"/>
            <w:r w:rsidR="00F8466C" w:rsidRPr="00F8466C">
              <w:rPr>
                <w:rFonts w:ascii="Times New Roman" w:hAnsi="Times New Roman"/>
                <w:kern w:val="2"/>
                <w:sz w:val="22"/>
                <w:szCs w:val="22"/>
                <w:lang w:eastAsia="lt-LT"/>
                <w14:ligatures w14:val="standardContextual"/>
              </w:rPr>
              <w:t xml:space="preserve"> / </w:t>
            </w:r>
            <w:proofErr w:type="spellStart"/>
            <w:r w:rsidR="00F8466C" w:rsidRPr="00F8466C">
              <w:rPr>
                <w:rFonts w:ascii="Times New Roman" w:hAnsi="Times New Roman"/>
                <w:kern w:val="2"/>
                <w:sz w:val="22"/>
                <w:szCs w:val="22"/>
                <w:lang w:eastAsia="lt-LT"/>
                <w14:ligatures w14:val="standardContextual"/>
              </w:rPr>
              <w:t>regurgitacijos</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rizikos</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pykinimo</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pooperacinio</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stebėjimo</w:t>
            </w:r>
            <w:proofErr w:type="spellEnd"/>
            <w:r w:rsidR="00F8466C" w:rsidRPr="00F8466C">
              <w:rPr>
                <w:rFonts w:ascii="Times New Roman" w:hAnsi="Times New Roman"/>
                <w:kern w:val="2"/>
                <w:sz w:val="22"/>
                <w:szCs w:val="22"/>
                <w:lang w:eastAsia="lt-LT"/>
                <w14:ligatures w14:val="standardContextual"/>
              </w:rPr>
              <w:t xml:space="preserve"> ir </w:t>
            </w:r>
            <w:proofErr w:type="spellStart"/>
            <w:r w:rsidR="00F8466C" w:rsidRPr="00F8466C">
              <w:rPr>
                <w:rFonts w:ascii="Times New Roman" w:hAnsi="Times New Roman"/>
                <w:kern w:val="2"/>
                <w:sz w:val="22"/>
                <w:szCs w:val="22"/>
                <w:lang w:eastAsia="lt-LT"/>
                <w14:ligatures w14:val="standardContextual"/>
              </w:rPr>
              <w:t>slaugos</w:t>
            </w:r>
            <w:proofErr w:type="spellEnd"/>
            <w:r w:rsidR="00F8466C" w:rsidRPr="00F8466C">
              <w:rPr>
                <w:rFonts w:ascii="Times New Roman" w:hAnsi="Times New Roman"/>
                <w:kern w:val="2"/>
                <w:sz w:val="22"/>
                <w:szCs w:val="22"/>
                <w:lang w:eastAsia="lt-LT"/>
                <w14:ligatures w14:val="standardContextual"/>
              </w:rPr>
              <w:t xml:space="preserve"> </w:t>
            </w:r>
            <w:proofErr w:type="spellStart"/>
            <w:r w:rsidR="00F8466C" w:rsidRPr="00F8466C">
              <w:rPr>
                <w:rFonts w:ascii="Times New Roman" w:hAnsi="Times New Roman"/>
                <w:kern w:val="2"/>
                <w:sz w:val="22"/>
                <w:szCs w:val="22"/>
                <w:lang w:eastAsia="lt-LT"/>
                <w14:ligatures w14:val="standardContextual"/>
              </w:rPr>
              <w:t>situacijose</w:t>
            </w:r>
            <w:proofErr w:type="spellEnd"/>
            <w:r w:rsidR="00F8466C" w:rsidRPr="00F8466C">
              <w:rPr>
                <w:rFonts w:ascii="Times New Roman" w:hAnsi="Times New Roman"/>
                <w:kern w:val="2"/>
                <w:sz w:val="22"/>
                <w:szCs w:val="22"/>
                <w:lang w:eastAsia="lt-LT"/>
                <w14:ligatures w14:val="standardContextual"/>
              </w:rPr>
              <w:t>.</w:t>
            </w:r>
          </w:p>
          <w:p w14:paraId="220FEFEF" w14:textId="77777777" w:rsidR="00112830" w:rsidRPr="00342AC4" w:rsidRDefault="000E5A59" w:rsidP="00112830">
            <w:pPr>
              <w:spacing w:line="256" w:lineRule="auto"/>
              <w:rPr>
                <w:rFonts w:ascii="Times New Roman" w:hAnsi="Times New Roman"/>
                <w:kern w:val="2"/>
                <w:sz w:val="22"/>
                <w:szCs w:val="22"/>
                <w:lang w:val="lt-LT" w:eastAsia="lt-LT"/>
                <w14:ligatures w14:val="standardContextual"/>
              </w:rPr>
            </w:pPr>
            <w:r w:rsidRPr="00112830">
              <w:rPr>
                <w:rFonts w:ascii="Times New Roman" w:hAnsi="Times New Roman"/>
                <w:kern w:val="2"/>
                <w:sz w:val="22"/>
                <w:szCs w:val="22"/>
                <w:lang w:eastAsia="lt-LT"/>
                <w14:ligatures w14:val="standardContextual"/>
              </w:rPr>
              <w:t xml:space="preserve">3. </w:t>
            </w:r>
            <w:proofErr w:type="spellStart"/>
            <w:r w:rsidRPr="00112830">
              <w:rPr>
                <w:rFonts w:ascii="Times New Roman" w:hAnsi="Times New Roman"/>
                <w:b/>
                <w:bCs/>
                <w:kern w:val="2"/>
                <w:sz w:val="22"/>
                <w:szCs w:val="22"/>
                <w:lang w:eastAsia="lt-LT"/>
                <w14:ligatures w14:val="standardContextual"/>
              </w:rPr>
              <w:t>Punktas</w:t>
            </w:r>
            <w:proofErr w:type="spellEnd"/>
            <w:r w:rsidRPr="00112830">
              <w:rPr>
                <w:rFonts w:ascii="Times New Roman" w:hAnsi="Times New Roman"/>
                <w:b/>
                <w:bCs/>
                <w:kern w:val="2"/>
                <w:sz w:val="22"/>
                <w:szCs w:val="22"/>
                <w:lang w:eastAsia="lt-LT"/>
                <w14:ligatures w14:val="standardContextual"/>
              </w:rPr>
              <w:t xml:space="preserve"> 1.1.7 – </w:t>
            </w:r>
            <w:proofErr w:type="spellStart"/>
            <w:r w:rsidRPr="00112830">
              <w:rPr>
                <w:rFonts w:ascii="Times New Roman" w:hAnsi="Times New Roman"/>
                <w:b/>
                <w:bCs/>
                <w:kern w:val="2"/>
                <w:sz w:val="22"/>
                <w:szCs w:val="22"/>
                <w:lang w:eastAsia="lt-LT"/>
                <w14:ligatures w14:val="standardContextual"/>
              </w:rPr>
              <w:t>nugaros</w:t>
            </w:r>
            <w:proofErr w:type="spellEnd"/>
            <w:r w:rsidRPr="00112830">
              <w:rPr>
                <w:rFonts w:ascii="Times New Roman" w:hAnsi="Times New Roman"/>
                <w:b/>
                <w:bCs/>
                <w:kern w:val="2"/>
                <w:sz w:val="22"/>
                <w:szCs w:val="22"/>
                <w:lang w:eastAsia="lt-LT"/>
                <w14:ligatures w14:val="standardContextual"/>
              </w:rPr>
              <w:t xml:space="preserve"> </w:t>
            </w:r>
            <w:proofErr w:type="spellStart"/>
            <w:r w:rsidRPr="00112830">
              <w:rPr>
                <w:rFonts w:ascii="Times New Roman" w:hAnsi="Times New Roman"/>
                <w:b/>
                <w:bCs/>
                <w:kern w:val="2"/>
                <w:sz w:val="22"/>
                <w:szCs w:val="22"/>
                <w:lang w:eastAsia="lt-LT"/>
                <w14:ligatures w14:val="standardContextual"/>
              </w:rPr>
              <w:t>sekcijos</w:t>
            </w:r>
            <w:proofErr w:type="spellEnd"/>
            <w:r w:rsidRPr="00112830">
              <w:rPr>
                <w:rFonts w:ascii="Times New Roman" w:hAnsi="Times New Roman"/>
                <w:b/>
                <w:bCs/>
                <w:kern w:val="2"/>
                <w:sz w:val="22"/>
                <w:szCs w:val="22"/>
                <w:lang w:eastAsia="lt-LT"/>
                <w14:ligatures w14:val="standardContextual"/>
              </w:rPr>
              <w:t xml:space="preserve"> </w:t>
            </w:r>
            <w:proofErr w:type="spellStart"/>
            <w:r w:rsidRPr="00112830">
              <w:rPr>
                <w:rFonts w:ascii="Times New Roman" w:hAnsi="Times New Roman"/>
                <w:b/>
                <w:bCs/>
                <w:kern w:val="2"/>
                <w:sz w:val="22"/>
                <w:szCs w:val="22"/>
                <w:lang w:eastAsia="lt-LT"/>
                <w14:ligatures w14:val="standardContextual"/>
              </w:rPr>
              <w:t>kampas</w:t>
            </w:r>
            <w:proofErr w:type="spellEnd"/>
            <w:r w:rsidRPr="00112830">
              <w:rPr>
                <w:rFonts w:ascii="Times New Roman" w:hAnsi="Times New Roman"/>
                <w:b/>
                <w:bCs/>
                <w:kern w:val="2"/>
                <w:sz w:val="22"/>
                <w:szCs w:val="22"/>
                <w:lang w:eastAsia="lt-LT"/>
                <w14:ligatures w14:val="standardContextual"/>
              </w:rPr>
              <w:t xml:space="preserve"> ≥ 80°.</w:t>
            </w:r>
            <w:r w:rsidRPr="00112830">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Reikalavimas</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nekeičiamas</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nes</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skirtumas</w:t>
            </w:r>
            <w:proofErr w:type="spellEnd"/>
            <w:r w:rsidR="00112830" w:rsidRPr="00342AC4">
              <w:rPr>
                <w:rFonts w:ascii="Times New Roman" w:hAnsi="Times New Roman"/>
                <w:kern w:val="2"/>
                <w:sz w:val="22"/>
                <w:szCs w:val="22"/>
                <w:lang w:eastAsia="lt-LT"/>
                <w14:ligatures w14:val="standardContextual"/>
              </w:rPr>
              <w:t xml:space="preserve"> tarp ≥80° ir ≥75° </w:t>
            </w:r>
            <w:proofErr w:type="spellStart"/>
            <w:r w:rsidR="00112830" w:rsidRPr="00342AC4">
              <w:rPr>
                <w:rFonts w:ascii="Times New Roman" w:hAnsi="Times New Roman"/>
                <w:kern w:val="2"/>
                <w:sz w:val="22"/>
                <w:szCs w:val="22"/>
                <w:lang w:eastAsia="lt-LT"/>
                <w14:ligatures w14:val="standardContextual"/>
              </w:rPr>
              <w:t>nėra</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nereikšminga</w:t>
            </w:r>
            <w:proofErr w:type="spellEnd"/>
            <w:r w:rsidR="00112830" w:rsidRPr="00342AC4">
              <w:rPr>
                <w:rFonts w:ascii="Times New Roman" w:hAnsi="Times New Roman"/>
                <w:kern w:val="2"/>
                <w:sz w:val="22"/>
                <w:szCs w:val="22"/>
                <w:lang w:eastAsia="lt-LT"/>
                <w14:ligatures w14:val="standardContextual"/>
              </w:rPr>
              <w:t xml:space="preserve"> 5° </w:t>
            </w:r>
            <w:proofErr w:type="spellStart"/>
            <w:r w:rsidR="00112830" w:rsidRPr="00342AC4">
              <w:rPr>
                <w:rFonts w:ascii="Times New Roman" w:hAnsi="Times New Roman"/>
                <w:kern w:val="2"/>
                <w:sz w:val="22"/>
                <w:szCs w:val="22"/>
                <w:lang w:eastAsia="lt-LT"/>
                <w14:ligatures w14:val="standardContextual"/>
              </w:rPr>
              <w:t>paklaida</w:t>
            </w:r>
            <w:proofErr w:type="spellEnd"/>
            <w:r w:rsidR="00112830" w:rsidRPr="00342AC4">
              <w:rPr>
                <w:rFonts w:ascii="Times New Roman" w:hAnsi="Times New Roman"/>
                <w:kern w:val="2"/>
                <w:sz w:val="22"/>
                <w:szCs w:val="22"/>
                <w:lang w:eastAsia="lt-LT"/>
                <w14:ligatures w14:val="standardContextual"/>
              </w:rPr>
              <w:t xml:space="preserve">: kai </w:t>
            </w:r>
            <w:proofErr w:type="spellStart"/>
            <w:r w:rsidR="00112830" w:rsidRPr="00342AC4">
              <w:rPr>
                <w:rFonts w:ascii="Times New Roman" w:hAnsi="Times New Roman"/>
                <w:kern w:val="2"/>
                <w:sz w:val="22"/>
                <w:szCs w:val="22"/>
                <w:lang w:eastAsia="lt-LT"/>
                <w14:ligatures w14:val="standardContextual"/>
              </w:rPr>
              <w:t>nugaros</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sekcijos</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kampas</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matuojamas</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nuo</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horizontalios</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čiužinio</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platformos</w:t>
            </w:r>
            <w:proofErr w:type="spellEnd"/>
            <w:r w:rsidR="00112830" w:rsidRPr="00342AC4">
              <w:rPr>
                <w:rFonts w:ascii="Times New Roman" w:hAnsi="Times New Roman"/>
                <w:kern w:val="2"/>
                <w:sz w:val="22"/>
                <w:szCs w:val="22"/>
                <w:lang w:eastAsia="lt-LT"/>
                <w14:ligatures w14:val="standardContextual"/>
              </w:rPr>
              <w:t xml:space="preserve">, 80° </w:t>
            </w:r>
            <w:proofErr w:type="spellStart"/>
            <w:r w:rsidR="00112830" w:rsidRPr="00342AC4">
              <w:rPr>
                <w:rFonts w:ascii="Times New Roman" w:hAnsi="Times New Roman"/>
                <w:kern w:val="2"/>
                <w:sz w:val="22"/>
                <w:szCs w:val="22"/>
                <w:lang w:eastAsia="lt-LT"/>
                <w14:ligatures w14:val="standardContextual"/>
              </w:rPr>
              <w:t>padėtis</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reiškia</w:t>
            </w:r>
            <w:proofErr w:type="spellEnd"/>
            <w:r w:rsidR="00112830" w:rsidRPr="00342AC4">
              <w:rPr>
                <w:rFonts w:ascii="Times New Roman" w:hAnsi="Times New Roman"/>
                <w:kern w:val="2"/>
                <w:sz w:val="22"/>
                <w:szCs w:val="22"/>
                <w:lang w:eastAsia="lt-LT"/>
                <w14:ligatures w14:val="standardContextual"/>
              </w:rPr>
              <w:t xml:space="preserve"> tik 10° </w:t>
            </w:r>
            <w:proofErr w:type="spellStart"/>
            <w:r w:rsidR="00112830" w:rsidRPr="00342AC4">
              <w:rPr>
                <w:rFonts w:ascii="Times New Roman" w:hAnsi="Times New Roman"/>
                <w:kern w:val="2"/>
                <w:sz w:val="22"/>
                <w:szCs w:val="22"/>
                <w:lang w:eastAsia="lt-LT"/>
                <w14:ligatures w14:val="standardContextual"/>
              </w:rPr>
              <w:t>atsilošimą</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nuo</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vertikalios</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sėdimos</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padėties</w:t>
            </w:r>
            <w:proofErr w:type="spellEnd"/>
            <w:r w:rsidR="00112830" w:rsidRPr="00342AC4">
              <w:rPr>
                <w:rFonts w:ascii="Times New Roman" w:hAnsi="Times New Roman"/>
                <w:kern w:val="2"/>
                <w:sz w:val="22"/>
                <w:szCs w:val="22"/>
                <w:lang w:eastAsia="lt-LT"/>
                <w14:ligatures w14:val="standardContextual"/>
              </w:rPr>
              <w:t xml:space="preserve">, o 75° – </w:t>
            </w:r>
            <w:proofErr w:type="spellStart"/>
            <w:r w:rsidR="00112830" w:rsidRPr="00342AC4">
              <w:rPr>
                <w:rFonts w:ascii="Times New Roman" w:hAnsi="Times New Roman"/>
                <w:kern w:val="2"/>
                <w:sz w:val="22"/>
                <w:szCs w:val="22"/>
                <w:lang w:eastAsia="lt-LT"/>
                <w14:ligatures w14:val="standardContextual"/>
              </w:rPr>
              <w:t>jau</w:t>
            </w:r>
            <w:proofErr w:type="spellEnd"/>
            <w:r w:rsidR="00112830" w:rsidRPr="00342AC4">
              <w:rPr>
                <w:rFonts w:ascii="Times New Roman" w:hAnsi="Times New Roman"/>
                <w:kern w:val="2"/>
                <w:sz w:val="22"/>
                <w:szCs w:val="22"/>
                <w:lang w:eastAsia="lt-LT"/>
                <w14:ligatures w14:val="standardContextual"/>
              </w:rPr>
              <w:t xml:space="preserve"> 15° </w:t>
            </w:r>
            <w:proofErr w:type="spellStart"/>
            <w:r w:rsidR="00112830" w:rsidRPr="00342AC4">
              <w:rPr>
                <w:rFonts w:ascii="Times New Roman" w:hAnsi="Times New Roman"/>
                <w:kern w:val="2"/>
                <w:sz w:val="22"/>
                <w:szCs w:val="22"/>
                <w:lang w:eastAsia="lt-LT"/>
                <w14:ligatures w14:val="standardContextual"/>
              </w:rPr>
              <w:t>atsilošimą</w:t>
            </w:r>
            <w:proofErr w:type="spellEnd"/>
            <w:r w:rsidR="00112830" w:rsidRPr="00342AC4">
              <w:rPr>
                <w:rFonts w:ascii="Times New Roman" w:hAnsi="Times New Roman"/>
                <w:kern w:val="2"/>
                <w:sz w:val="22"/>
                <w:szCs w:val="22"/>
                <w:lang w:eastAsia="lt-LT"/>
                <w14:ligatures w14:val="standardContextual"/>
              </w:rPr>
              <w:t xml:space="preserve">, t. y. </w:t>
            </w:r>
            <w:proofErr w:type="spellStart"/>
            <w:r w:rsidR="00112830" w:rsidRPr="00342AC4">
              <w:rPr>
                <w:rFonts w:ascii="Times New Roman" w:hAnsi="Times New Roman"/>
                <w:kern w:val="2"/>
                <w:sz w:val="22"/>
                <w:szCs w:val="22"/>
                <w:lang w:eastAsia="lt-LT"/>
                <w14:ligatures w14:val="standardContextual"/>
              </w:rPr>
              <w:t>paciento</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liemens</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atsilošimas</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nuo</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vertikalės</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padidėja</w:t>
            </w:r>
            <w:proofErr w:type="spellEnd"/>
            <w:r w:rsidR="00112830" w:rsidRPr="00342AC4">
              <w:rPr>
                <w:rFonts w:ascii="Times New Roman" w:hAnsi="Times New Roman"/>
                <w:kern w:val="2"/>
                <w:sz w:val="22"/>
                <w:szCs w:val="22"/>
                <w:lang w:eastAsia="lt-LT"/>
                <w14:ligatures w14:val="standardContextual"/>
              </w:rPr>
              <w:t xml:space="preserve"> 50 proc.; </w:t>
            </w:r>
            <w:proofErr w:type="spellStart"/>
            <w:r w:rsidR="00112830" w:rsidRPr="00342AC4">
              <w:rPr>
                <w:rFonts w:ascii="Times New Roman" w:hAnsi="Times New Roman"/>
                <w:kern w:val="2"/>
                <w:sz w:val="22"/>
                <w:szCs w:val="22"/>
                <w:lang w:eastAsia="lt-LT"/>
                <w14:ligatures w14:val="standardContextual"/>
              </w:rPr>
              <w:t>esant</w:t>
            </w:r>
            <w:proofErr w:type="spellEnd"/>
            <w:r w:rsidR="00112830" w:rsidRPr="00342AC4">
              <w:rPr>
                <w:rFonts w:ascii="Times New Roman" w:hAnsi="Times New Roman"/>
                <w:kern w:val="2"/>
                <w:sz w:val="22"/>
                <w:szCs w:val="22"/>
                <w:lang w:eastAsia="lt-LT"/>
                <w14:ligatures w14:val="standardContextual"/>
              </w:rPr>
              <w:t xml:space="preserve"> 80 cm </w:t>
            </w:r>
            <w:proofErr w:type="spellStart"/>
            <w:r w:rsidR="00112830" w:rsidRPr="00342AC4">
              <w:rPr>
                <w:rFonts w:ascii="Times New Roman" w:hAnsi="Times New Roman"/>
                <w:kern w:val="2"/>
                <w:sz w:val="22"/>
                <w:szCs w:val="22"/>
                <w:lang w:eastAsia="lt-LT"/>
                <w14:ligatures w14:val="standardContextual"/>
              </w:rPr>
              <w:t>ilgio</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nugaros</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sekcijai</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viršutinis</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sekcijos</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taškas</w:t>
            </w:r>
            <w:proofErr w:type="spellEnd"/>
            <w:r w:rsidR="00112830" w:rsidRPr="00342AC4">
              <w:rPr>
                <w:rFonts w:ascii="Times New Roman" w:hAnsi="Times New Roman"/>
                <w:kern w:val="2"/>
                <w:sz w:val="22"/>
                <w:szCs w:val="22"/>
                <w:lang w:eastAsia="lt-LT"/>
                <w14:ligatures w14:val="standardContextual"/>
              </w:rPr>
              <w:t xml:space="preserve"> 75° </w:t>
            </w:r>
            <w:proofErr w:type="spellStart"/>
            <w:r w:rsidR="00112830" w:rsidRPr="00342AC4">
              <w:rPr>
                <w:rFonts w:ascii="Times New Roman" w:hAnsi="Times New Roman"/>
                <w:kern w:val="2"/>
                <w:sz w:val="22"/>
                <w:szCs w:val="22"/>
                <w:lang w:eastAsia="lt-LT"/>
                <w14:ligatures w14:val="standardContextual"/>
              </w:rPr>
              <w:t>padėtyje</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horizontaliai</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atsitraukia</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apie</w:t>
            </w:r>
            <w:proofErr w:type="spellEnd"/>
            <w:r w:rsidR="00112830" w:rsidRPr="00342AC4">
              <w:rPr>
                <w:rFonts w:ascii="Times New Roman" w:hAnsi="Times New Roman"/>
                <w:kern w:val="2"/>
                <w:sz w:val="22"/>
                <w:szCs w:val="22"/>
                <w:lang w:eastAsia="lt-LT"/>
                <w14:ligatures w14:val="standardContextual"/>
              </w:rPr>
              <w:t xml:space="preserve"> 20,7 cm, o 80° </w:t>
            </w:r>
            <w:proofErr w:type="spellStart"/>
            <w:r w:rsidR="00112830" w:rsidRPr="00342AC4">
              <w:rPr>
                <w:rFonts w:ascii="Times New Roman" w:hAnsi="Times New Roman"/>
                <w:kern w:val="2"/>
                <w:sz w:val="22"/>
                <w:szCs w:val="22"/>
                <w:lang w:eastAsia="lt-LT"/>
                <w14:ligatures w14:val="standardContextual"/>
              </w:rPr>
              <w:t>padėtyje</w:t>
            </w:r>
            <w:proofErr w:type="spellEnd"/>
            <w:r w:rsidR="00112830" w:rsidRPr="00342AC4">
              <w:rPr>
                <w:rFonts w:ascii="Times New Roman" w:hAnsi="Times New Roman"/>
                <w:kern w:val="2"/>
                <w:sz w:val="22"/>
                <w:szCs w:val="22"/>
                <w:lang w:eastAsia="lt-LT"/>
                <w14:ligatures w14:val="standardContextual"/>
              </w:rPr>
              <w:t xml:space="preserve"> – </w:t>
            </w:r>
            <w:proofErr w:type="spellStart"/>
            <w:r w:rsidR="00112830" w:rsidRPr="00342AC4">
              <w:rPr>
                <w:rFonts w:ascii="Times New Roman" w:hAnsi="Times New Roman"/>
                <w:kern w:val="2"/>
                <w:sz w:val="22"/>
                <w:szCs w:val="22"/>
                <w:lang w:eastAsia="lt-LT"/>
                <w14:ligatures w14:val="standardContextual"/>
              </w:rPr>
              <w:lastRenderedPageBreak/>
              <w:t>apie</w:t>
            </w:r>
            <w:proofErr w:type="spellEnd"/>
            <w:r w:rsidR="00112830" w:rsidRPr="00342AC4">
              <w:rPr>
                <w:rFonts w:ascii="Times New Roman" w:hAnsi="Times New Roman"/>
                <w:kern w:val="2"/>
                <w:sz w:val="22"/>
                <w:szCs w:val="22"/>
                <w:lang w:eastAsia="lt-LT"/>
                <w14:ligatures w14:val="standardContextual"/>
              </w:rPr>
              <w:t xml:space="preserve"> 13,9 cm, </w:t>
            </w:r>
            <w:proofErr w:type="spellStart"/>
            <w:r w:rsidR="00112830" w:rsidRPr="00342AC4">
              <w:rPr>
                <w:rFonts w:ascii="Times New Roman" w:hAnsi="Times New Roman"/>
                <w:kern w:val="2"/>
                <w:sz w:val="22"/>
                <w:szCs w:val="22"/>
                <w:lang w:eastAsia="lt-LT"/>
                <w14:ligatures w14:val="standardContextual"/>
              </w:rPr>
              <w:t>taigi</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pečių</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krūtinės</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ląstos</w:t>
            </w:r>
            <w:proofErr w:type="spellEnd"/>
            <w:r w:rsidR="00112830" w:rsidRPr="00342AC4">
              <w:rPr>
                <w:rFonts w:ascii="Times New Roman" w:hAnsi="Times New Roman"/>
                <w:kern w:val="2"/>
                <w:sz w:val="22"/>
                <w:szCs w:val="22"/>
                <w:lang w:eastAsia="lt-LT"/>
                <w14:ligatures w14:val="standardContextual"/>
              </w:rPr>
              <w:t xml:space="preserve"> ir </w:t>
            </w:r>
            <w:proofErr w:type="spellStart"/>
            <w:r w:rsidR="00112830" w:rsidRPr="00342AC4">
              <w:rPr>
                <w:rFonts w:ascii="Times New Roman" w:hAnsi="Times New Roman"/>
                <w:kern w:val="2"/>
                <w:sz w:val="22"/>
                <w:szCs w:val="22"/>
                <w:lang w:eastAsia="lt-LT"/>
                <w14:ligatures w14:val="standardContextual"/>
              </w:rPr>
              <w:t>viršutinės</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liemens</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dalies</w:t>
            </w:r>
            <w:proofErr w:type="spellEnd"/>
            <w:r w:rsidR="00112830" w:rsidRPr="00342AC4">
              <w:rPr>
                <w:rFonts w:ascii="Times New Roman" w:hAnsi="Times New Roman"/>
                <w:kern w:val="2"/>
                <w:sz w:val="22"/>
                <w:szCs w:val="22"/>
                <w:lang w:eastAsia="lt-LT"/>
                <w14:ligatures w14:val="standardContextual"/>
              </w:rPr>
              <w:t xml:space="preserve"> zona </w:t>
            </w:r>
            <w:proofErr w:type="spellStart"/>
            <w:r w:rsidR="00112830" w:rsidRPr="00342AC4">
              <w:rPr>
                <w:rFonts w:ascii="Times New Roman" w:hAnsi="Times New Roman"/>
                <w:kern w:val="2"/>
                <w:sz w:val="22"/>
                <w:szCs w:val="22"/>
                <w:lang w:eastAsia="lt-LT"/>
                <w14:ligatures w14:val="standardContextual"/>
              </w:rPr>
              <w:t>lieka</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apie</w:t>
            </w:r>
            <w:proofErr w:type="spellEnd"/>
            <w:r w:rsidR="00112830" w:rsidRPr="00342AC4">
              <w:rPr>
                <w:rFonts w:ascii="Times New Roman" w:hAnsi="Times New Roman"/>
                <w:kern w:val="2"/>
                <w:sz w:val="22"/>
                <w:szCs w:val="22"/>
                <w:lang w:eastAsia="lt-LT"/>
                <w14:ligatures w14:val="standardContextual"/>
              </w:rPr>
              <w:t xml:space="preserve"> 6,8 cm </w:t>
            </w:r>
            <w:proofErr w:type="spellStart"/>
            <w:r w:rsidR="00112830" w:rsidRPr="00342AC4">
              <w:rPr>
                <w:rFonts w:ascii="Times New Roman" w:hAnsi="Times New Roman"/>
                <w:kern w:val="2"/>
                <w:sz w:val="22"/>
                <w:szCs w:val="22"/>
                <w:lang w:eastAsia="lt-LT"/>
                <w14:ligatures w14:val="standardContextual"/>
              </w:rPr>
              <w:t>labiau</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atlošta</w:t>
            </w:r>
            <w:proofErr w:type="spellEnd"/>
            <w:r w:rsidR="00112830" w:rsidRPr="00342AC4">
              <w:rPr>
                <w:rFonts w:ascii="Times New Roman" w:hAnsi="Times New Roman"/>
                <w:kern w:val="2"/>
                <w:sz w:val="22"/>
                <w:szCs w:val="22"/>
                <w:lang w:eastAsia="lt-LT"/>
                <w14:ligatures w14:val="standardContextual"/>
              </w:rPr>
              <w:t xml:space="preserve">, o </w:t>
            </w:r>
            <w:proofErr w:type="spellStart"/>
            <w:r w:rsidR="00112830" w:rsidRPr="00342AC4">
              <w:rPr>
                <w:rFonts w:ascii="Times New Roman" w:hAnsi="Times New Roman"/>
                <w:kern w:val="2"/>
                <w:sz w:val="22"/>
                <w:szCs w:val="22"/>
                <w:lang w:eastAsia="lt-LT"/>
                <w14:ligatures w14:val="standardContextual"/>
              </w:rPr>
              <w:t>esant</w:t>
            </w:r>
            <w:proofErr w:type="spellEnd"/>
            <w:r w:rsidR="00112830" w:rsidRPr="00342AC4">
              <w:rPr>
                <w:rFonts w:ascii="Times New Roman" w:hAnsi="Times New Roman"/>
                <w:kern w:val="2"/>
                <w:sz w:val="22"/>
                <w:szCs w:val="22"/>
                <w:lang w:eastAsia="lt-LT"/>
                <w14:ligatures w14:val="standardContextual"/>
              </w:rPr>
              <w:t xml:space="preserve"> 90 cm </w:t>
            </w:r>
            <w:proofErr w:type="spellStart"/>
            <w:r w:rsidR="00112830" w:rsidRPr="00342AC4">
              <w:rPr>
                <w:rFonts w:ascii="Times New Roman" w:hAnsi="Times New Roman"/>
                <w:kern w:val="2"/>
                <w:sz w:val="22"/>
                <w:szCs w:val="22"/>
                <w:lang w:eastAsia="lt-LT"/>
                <w14:ligatures w14:val="standardContextual"/>
              </w:rPr>
              <w:t>nugaros</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sekcijai</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šis</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skirtumas</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sudaro</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apie</w:t>
            </w:r>
            <w:proofErr w:type="spellEnd"/>
            <w:r w:rsidR="00112830" w:rsidRPr="00342AC4">
              <w:rPr>
                <w:rFonts w:ascii="Times New Roman" w:hAnsi="Times New Roman"/>
                <w:kern w:val="2"/>
                <w:sz w:val="22"/>
                <w:szCs w:val="22"/>
                <w:lang w:eastAsia="lt-LT"/>
                <w14:ligatures w14:val="standardContextual"/>
              </w:rPr>
              <w:t xml:space="preserve"> 7,7 cm. </w:t>
            </w:r>
            <w:proofErr w:type="spellStart"/>
            <w:r w:rsidR="00112830" w:rsidRPr="00342AC4">
              <w:rPr>
                <w:rFonts w:ascii="Times New Roman" w:hAnsi="Times New Roman"/>
                <w:kern w:val="2"/>
                <w:sz w:val="22"/>
                <w:szCs w:val="22"/>
                <w:lang w:eastAsia="lt-LT"/>
                <w14:ligatures w14:val="standardContextual"/>
              </w:rPr>
              <w:t>Mediciniškai</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vertikalesnė</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paciento</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padėtis</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yra</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svarbi</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nes</w:t>
            </w:r>
            <w:proofErr w:type="spellEnd"/>
            <w:r w:rsidR="00112830" w:rsidRPr="00342AC4">
              <w:rPr>
                <w:rFonts w:ascii="Times New Roman" w:hAnsi="Times New Roman"/>
                <w:kern w:val="2"/>
                <w:sz w:val="22"/>
                <w:szCs w:val="22"/>
                <w:lang w:eastAsia="lt-LT"/>
                <w14:ligatures w14:val="standardContextual"/>
              </w:rPr>
              <w:t xml:space="preserve"> ji </w:t>
            </w:r>
            <w:proofErr w:type="spellStart"/>
            <w:r w:rsidR="00112830" w:rsidRPr="00342AC4">
              <w:rPr>
                <w:rFonts w:ascii="Times New Roman" w:hAnsi="Times New Roman"/>
                <w:kern w:val="2"/>
                <w:sz w:val="22"/>
                <w:szCs w:val="22"/>
                <w:lang w:eastAsia="lt-LT"/>
                <w14:ligatures w14:val="standardContextual"/>
              </w:rPr>
              <w:t>gerina</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krūtinės</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ląstos</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ekspansiją</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palengvina</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diafragmos</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judėjimą</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mažina</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kvėpavimo</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darbą</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padeda</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pacientams</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kuriems</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pasireiškia</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dusulys</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ortopnėja</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pykinimas</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regurgitacijos</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ar</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aspiracijos</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rizika</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taip</w:t>
            </w:r>
            <w:proofErr w:type="spellEnd"/>
            <w:r w:rsidR="00112830" w:rsidRPr="00342AC4">
              <w:rPr>
                <w:rFonts w:ascii="Times New Roman" w:hAnsi="Times New Roman"/>
                <w:kern w:val="2"/>
                <w:sz w:val="22"/>
                <w:szCs w:val="22"/>
                <w:lang w:eastAsia="lt-LT"/>
                <w14:ligatures w14:val="standardContextual"/>
              </w:rPr>
              <w:t xml:space="preserve"> pat </w:t>
            </w:r>
            <w:proofErr w:type="spellStart"/>
            <w:r w:rsidR="00112830" w:rsidRPr="00342AC4">
              <w:rPr>
                <w:rFonts w:ascii="Times New Roman" w:hAnsi="Times New Roman"/>
                <w:kern w:val="2"/>
                <w:sz w:val="22"/>
                <w:szCs w:val="22"/>
                <w:lang w:eastAsia="lt-LT"/>
                <w14:ligatures w14:val="standardContextual"/>
              </w:rPr>
              <w:t>yra</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svarbi</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nusilpusiems</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pooperaciniams</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neurologiniams</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nutukimo</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turintiems</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ar</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prie</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infuzijų</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drenų</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deguonies</w:t>
            </w:r>
            <w:proofErr w:type="spellEnd"/>
            <w:r w:rsidR="00112830" w:rsidRPr="00342AC4">
              <w:rPr>
                <w:rFonts w:ascii="Times New Roman" w:hAnsi="Times New Roman"/>
                <w:kern w:val="2"/>
                <w:sz w:val="22"/>
                <w:szCs w:val="22"/>
                <w:lang w:eastAsia="lt-LT"/>
                <w14:ligatures w14:val="standardContextual"/>
              </w:rPr>
              <w:t xml:space="preserve"> ir </w:t>
            </w:r>
            <w:proofErr w:type="spellStart"/>
            <w:r w:rsidR="00112830" w:rsidRPr="00342AC4">
              <w:rPr>
                <w:rFonts w:ascii="Times New Roman" w:hAnsi="Times New Roman"/>
                <w:kern w:val="2"/>
                <w:sz w:val="22"/>
                <w:szCs w:val="22"/>
                <w:lang w:eastAsia="lt-LT"/>
                <w14:ligatures w14:val="standardContextual"/>
              </w:rPr>
              <w:t>monitoravimo</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priemonių</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prijungtiems</w:t>
            </w:r>
            <w:proofErr w:type="spellEnd"/>
            <w:r w:rsidR="00112830" w:rsidRPr="00342AC4">
              <w:rPr>
                <w:rFonts w:ascii="Times New Roman" w:hAnsi="Times New Roman"/>
                <w:kern w:val="2"/>
                <w:sz w:val="22"/>
                <w:szCs w:val="22"/>
                <w:lang w:eastAsia="lt-LT"/>
                <w14:ligatures w14:val="standardContextual"/>
              </w:rPr>
              <w:t xml:space="preserve"> </w:t>
            </w:r>
            <w:proofErr w:type="spellStart"/>
            <w:r w:rsidR="00112830" w:rsidRPr="00342AC4">
              <w:rPr>
                <w:rFonts w:ascii="Times New Roman" w:hAnsi="Times New Roman"/>
                <w:kern w:val="2"/>
                <w:sz w:val="22"/>
                <w:szCs w:val="22"/>
                <w:lang w:eastAsia="lt-LT"/>
                <w14:ligatures w14:val="standardContextual"/>
              </w:rPr>
              <w:t>pacientams</w:t>
            </w:r>
            <w:proofErr w:type="spellEnd"/>
            <w:r w:rsidR="00112830" w:rsidRPr="00342AC4">
              <w:rPr>
                <w:rFonts w:ascii="Times New Roman" w:hAnsi="Times New Roman"/>
                <w:kern w:val="2"/>
                <w:sz w:val="22"/>
                <w:szCs w:val="22"/>
                <w:lang w:eastAsia="lt-LT"/>
                <w14:ligatures w14:val="standardContextual"/>
              </w:rPr>
              <w:t>.</w:t>
            </w:r>
          </w:p>
          <w:p w14:paraId="5B83EF68" w14:textId="58745B6B" w:rsidR="000E5A59" w:rsidRPr="00112830" w:rsidRDefault="000E5A59" w:rsidP="00836380">
            <w:pPr>
              <w:spacing w:line="256" w:lineRule="auto"/>
              <w:rPr>
                <w:rFonts w:ascii="Times New Roman" w:hAnsi="Times New Roman"/>
                <w:kern w:val="2"/>
                <w:sz w:val="22"/>
                <w:szCs w:val="22"/>
                <w:lang w:eastAsia="lt-LT"/>
                <w14:ligatures w14:val="standardContextual"/>
              </w:rPr>
            </w:pPr>
            <w:r w:rsidRPr="00112830">
              <w:rPr>
                <w:rFonts w:ascii="Times New Roman" w:hAnsi="Times New Roman"/>
                <w:b/>
                <w:bCs/>
                <w:kern w:val="2"/>
                <w:sz w:val="22"/>
                <w:szCs w:val="22"/>
                <w:lang w:eastAsia="lt-LT"/>
                <w14:ligatures w14:val="standardContextual"/>
              </w:rPr>
              <w:lastRenderedPageBreak/>
              <w:t xml:space="preserve">4. </w:t>
            </w:r>
            <w:proofErr w:type="spellStart"/>
            <w:r w:rsidRPr="00112830">
              <w:rPr>
                <w:rFonts w:ascii="Times New Roman" w:hAnsi="Times New Roman"/>
                <w:b/>
                <w:bCs/>
                <w:kern w:val="2"/>
                <w:sz w:val="22"/>
                <w:szCs w:val="22"/>
                <w:lang w:eastAsia="lt-LT"/>
                <w14:ligatures w14:val="standardContextual"/>
              </w:rPr>
              <w:t>Punktas</w:t>
            </w:r>
            <w:proofErr w:type="spellEnd"/>
            <w:r w:rsidRPr="00112830">
              <w:rPr>
                <w:rFonts w:ascii="Times New Roman" w:hAnsi="Times New Roman"/>
                <w:b/>
                <w:bCs/>
                <w:kern w:val="2"/>
                <w:sz w:val="22"/>
                <w:szCs w:val="22"/>
                <w:lang w:eastAsia="lt-LT"/>
                <w14:ligatures w14:val="standardContextual"/>
              </w:rPr>
              <w:t xml:space="preserve"> 1.1.14 – </w:t>
            </w:r>
            <w:proofErr w:type="spellStart"/>
            <w:r w:rsidRPr="00112830">
              <w:rPr>
                <w:rFonts w:ascii="Times New Roman" w:hAnsi="Times New Roman"/>
                <w:b/>
                <w:bCs/>
                <w:kern w:val="2"/>
                <w:sz w:val="22"/>
                <w:szCs w:val="22"/>
                <w:lang w:eastAsia="lt-LT"/>
                <w14:ligatures w14:val="standardContextual"/>
              </w:rPr>
              <w:t>maksimali</w:t>
            </w:r>
            <w:proofErr w:type="spellEnd"/>
            <w:r w:rsidRPr="00112830">
              <w:rPr>
                <w:rFonts w:ascii="Times New Roman" w:hAnsi="Times New Roman"/>
                <w:b/>
                <w:bCs/>
                <w:kern w:val="2"/>
                <w:sz w:val="22"/>
                <w:szCs w:val="22"/>
                <w:lang w:eastAsia="lt-LT"/>
                <w14:ligatures w14:val="standardContextual"/>
              </w:rPr>
              <w:t xml:space="preserve"> </w:t>
            </w:r>
            <w:proofErr w:type="spellStart"/>
            <w:r w:rsidRPr="00112830">
              <w:rPr>
                <w:rFonts w:ascii="Times New Roman" w:hAnsi="Times New Roman"/>
                <w:b/>
                <w:bCs/>
                <w:kern w:val="2"/>
                <w:sz w:val="22"/>
                <w:szCs w:val="22"/>
                <w:lang w:eastAsia="lt-LT"/>
                <w14:ligatures w14:val="standardContextual"/>
              </w:rPr>
              <w:t>apkrova</w:t>
            </w:r>
            <w:proofErr w:type="spellEnd"/>
            <w:r w:rsidRPr="00112830">
              <w:rPr>
                <w:rFonts w:ascii="Times New Roman" w:hAnsi="Times New Roman"/>
                <w:b/>
                <w:bCs/>
                <w:kern w:val="2"/>
                <w:sz w:val="22"/>
                <w:szCs w:val="22"/>
                <w:lang w:eastAsia="lt-LT"/>
                <w14:ligatures w14:val="standardContextual"/>
              </w:rPr>
              <w:t xml:space="preserve"> ≥ 250 kg. </w:t>
            </w:r>
            <w:proofErr w:type="spellStart"/>
            <w:r w:rsidRPr="00112830">
              <w:rPr>
                <w:rFonts w:ascii="Times New Roman" w:hAnsi="Times New Roman"/>
                <w:kern w:val="2"/>
                <w:sz w:val="22"/>
                <w:szCs w:val="22"/>
                <w:lang w:eastAsia="lt-LT"/>
                <w14:ligatures w14:val="standardContextual"/>
              </w:rPr>
              <w:t>Reikalavimas</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nekeičiamas</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Maksimali</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apkrova</w:t>
            </w:r>
            <w:proofErr w:type="spellEnd"/>
            <w:r w:rsidRPr="00112830">
              <w:rPr>
                <w:rFonts w:ascii="Times New Roman" w:hAnsi="Times New Roman"/>
                <w:kern w:val="2"/>
                <w:sz w:val="22"/>
                <w:szCs w:val="22"/>
                <w:lang w:eastAsia="lt-LT"/>
                <w14:ligatures w14:val="standardContextual"/>
              </w:rPr>
              <w:t xml:space="preserve"> ≥ 250 kg </w:t>
            </w:r>
            <w:proofErr w:type="spellStart"/>
            <w:r w:rsidRPr="00112830">
              <w:rPr>
                <w:rFonts w:ascii="Times New Roman" w:hAnsi="Times New Roman"/>
                <w:kern w:val="2"/>
                <w:sz w:val="22"/>
                <w:szCs w:val="22"/>
                <w:lang w:eastAsia="lt-LT"/>
                <w14:ligatures w14:val="standardContextual"/>
              </w:rPr>
              <w:t>nustatyta</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siekiant</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užtikrinti</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saugų</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vežimėlio</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naudojimą</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skirtingo</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svorio</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pacientams</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įvertinant</w:t>
            </w:r>
            <w:proofErr w:type="spellEnd"/>
            <w:r w:rsidRPr="00112830">
              <w:rPr>
                <w:rFonts w:ascii="Times New Roman" w:hAnsi="Times New Roman"/>
                <w:kern w:val="2"/>
                <w:sz w:val="22"/>
                <w:szCs w:val="22"/>
                <w:lang w:eastAsia="lt-LT"/>
                <w14:ligatures w14:val="standardContextual"/>
              </w:rPr>
              <w:t xml:space="preserve"> ne tik </w:t>
            </w:r>
            <w:proofErr w:type="spellStart"/>
            <w:r w:rsidRPr="00112830">
              <w:rPr>
                <w:rFonts w:ascii="Times New Roman" w:hAnsi="Times New Roman"/>
                <w:kern w:val="2"/>
                <w:sz w:val="22"/>
                <w:szCs w:val="22"/>
                <w:lang w:eastAsia="lt-LT"/>
                <w14:ligatures w14:val="standardContextual"/>
              </w:rPr>
              <w:t>paciento</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kūno</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svorį</w:t>
            </w:r>
            <w:proofErr w:type="spellEnd"/>
            <w:r w:rsidRPr="00112830">
              <w:rPr>
                <w:rFonts w:ascii="Times New Roman" w:hAnsi="Times New Roman"/>
                <w:kern w:val="2"/>
                <w:sz w:val="22"/>
                <w:szCs w:val="22"/>
                <w:lang w:eastAsia="lt-LT"/>
                <w14:ligatures w14:val="standardContextual"/>
              </w:rPr>
              <w:t xml:space="preserve">, bet ir </w:t>
            </w:r>
            <w:proofErr w:type="spellStart"/>
            <w:r w:rsidRPr="00112830">
              <w:rPr>
                <w:rFonts w:ascii="Times New Roman" w:hAnsi="Times New Roman"/>
                <w:kern w:val="2"/>
                <w:sz w:val="22"/>
                <w:szCs w:val="22"/>
                <w:lang w:eastAsia="lt-LT"/>
                <w14:ligatures w14:val="standardContextual"/>
              </w:rPr>
              <w:t>dinaminę</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apkrovą</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transportavimo</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perkėlimo</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pozicionavimo</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bei</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papildomos</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įrangos</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naudojimo</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metu</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Transportavimo</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vežimėlis</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turi</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būti</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tinkamas</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bendram</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ligoninės</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pacientų</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srautui</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įskaitant</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didesnio</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svorio</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ar</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sudėtingesnės</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klinikinės</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būklės</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pacientus</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Reikalavimas</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dėl</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didesnės</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apkrovos</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yra</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susijęs</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su</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paciento</w:t>
            </w:r>
            <w:proofErr w:type="spellEnd"/>
            <w:r w:rsidRPr="00112830">
              <w:rPr>
                <w:rFonts w:ascii="Times New Roman" w:hAnsi="Times New Roman"/>
                <w:kern w:val="2"/>
                <w:sz w:val="22"/>
                <w:szCs w:val="22"/>
                <w:lang w:eastAsia="lt-LT"/>
                <w14:ligatures w14:val="standardContextual"/>
              </w:rPr>
              <w:t xml:space="preserve"> ir </w:t>
            </w:r>
            <w:proofErr w:type="spellStart"/>
            <w:r w:rsidRPr="00112830">
              <w:rPr>
                <w:rFonts w:ascii="Times New Roman" w:hAnsi="Times New Roman"/>
                <w:kern w:val="2"/>
                <w:sz w:val="22"/>
                <w:szCs w:val="22"/>
                <w:lang w:eastAsia="lt-LT"/>
                <w14:ligatures w14:val="standardContextual"/>
              </w:rPr>
              <w:t>personalo</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sauga</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konstrukciniu</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lastRenderedPageBreak/>
              <w:t>patikimumu</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bei</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įrangos</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ilgaamžiškumu</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Todėl</w:t>
            </w:r>
            <w:proofErr w:type="spellEnd"/>
            <w:r w:rsidRPr="00112830">
              <w:rPr>
                <w:rFonts w:ascii="Times New Roman" w:hAnsi="Times New Roman"/>
                <w:kern w:val="2"/>
                <w:sz w:val="22"/>
                <w:szCs w:val="22"/>
                <w:lang w:eastAsia="lt-LT"/>
                <w14:ligatures w14:val="standardContextual"/>
              </w:rPr>
              <w:t xml:space="preserve"> ≥ 250 kg </w:t>
            </w:r>
            <w:proofErr w:type="spellStart"/>
            <w:r w:rsidRPr="00112830">
              <w:rPr>
                <w:rFonts w:ascii="Times New Roman" w:hAnsi="Times New Roman"/>
                <w:kern w:val="2"/>
                <w:sz w:val="22"/>
                <w:szCs w:val="22"/>
                <w:lang w:eastAsia="lt-LT"/>
                <w14:ligatures w14:val="standardContextual"/>
              </w:rPr>
              <w:t>riba</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nėra</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perteklinė</w:t>
            </w:r>
            <w:proofErr w:type="spellEnd"/>
            <w:r w:rsidRPr="00112830">
              <w:rPr>
                <w:rFonts w:ascii="Times New Roman" w:hAnsi="Times New Roman"/>
                <w:kern w:val="2"/>
                <w:sz w:val="22"/>
                <w:szCs w:val="22"/>
                <w:lang w:eastAsia="lt-LT"/>
                <w14:ligatures w14:val="standardContextual"/>
              </w:rPr>
              <w:t xml:space="preserve"> ir </w:t>
            </w:r>
            <w:proofErr w:type="spellStart"/>
            <w:r w:rsidRPr="00112830">
              <w:rPr>
                <w:rFonts w:ascii="Times New Roman" w:hAnsi="Times New Roman"/>
                <w:kern w:val="2"/>
                <w:sz w:val="22"/>
                <w:szCs w:val="22"/>
                <w:lang w:eastAsia="lt-LT"/>
                <w14:ligatures w14:val="standardContextual"/>
              </w:rPr>
              <w:t>nepagrįstai</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konkurencijos</w:t>
            </w:r>
            <w:proofErr w:type="spellEnd"/>
            <w:r w:rsidRPr="00112830">
              <w:rPr>
                <w:rFonts w:ascii="Times New Roman" w:hAnsi="Times New Roman"/>
                <w:kern w:val="2"/>
                <w:sz w:val="22"/>
                <w:szCs w:val="22"/>
                <w:lang w:eastAsia="lt-LT"/>
                <w14:ligatures w14:val="standardContextual"/>
              </w:rPr>
              <w:t xml:space="preserve"> </w:t>
            </w:r>
            <w:proofErr w:type="spellStart"/>
            <w:r w:rsidRPr="00112830">
              <w:rPr>
                <w:rFonts w:ascii="Times New Roman" w:hAnsi="Times New Roman"/>
                <w:kern w:val="2"/>
                <w:sz w:val="22"/>
                <w:szCs w:val="22"/>
                <w:lang w:eastAsia="lt-LT"/>
                <w14:ligatures w14:val="standardContextual"/>
              </w:rPr>
              <w:t>neriboja</w:t>
            </w:r>
            <w:proofErr w:type="spellEnd"/>
            <w:r w:rsidRPr="00112830">
              <w:rPr>
                <w:rFonts w:ascii="Times New Roman" w:hAnsi="Times New Roman"/>
                <w:kern w:val="2"/>
                <w:sz w:val="22"/>
                <w:szCs w:val="22"/>
                <w:lang w:eastAsia="lt-LT"/>
                <w14:ligatures w14:val="standardContextual"/>
              </w:rPr>
              <w:t>.</w:t>
            </w:r>
          </w:p>
          <w:p w14:paraId="408B1F6C" w14:textId="6BD13F7A" w:rsidR="00F57DC7" w:rsidRPr="00D7077E" w:rsidRDefault="000E5A59" w:rsidP="00836380">
            <w:pPr>
              <w:spacing w:line="256" w:lineRule="auto"/>
              <w:rPr>
                <w:rFonts w:ascii="Times New Roman" w:hAnsi="Times New Roman"/>
                <w:kern w:val="2"/>
                <w:sz w:val="22"/>
                <w:szCs w:val="22"/>
                <w:lang w:eastAsia="lt-LT"/>
                <w14:ligatures w14:val="standardContextual"/>
              </w:rPr>
            </w:pPr>
            <w:r w:rsidRPr="00112830">
              <w:rPr>
                <w:rFonts w:ascii="Times New Roman" w:hAnsi="Times New Roman"/>
                <w:b/>
                <w:bCs/>
                <w:kern w:val="2"/>
                <w:sz w:val="22"/>
                <w:szCs w:val="22"/>
                <w:lang w:eastAsia="lt-LT"/>
                <w14:ligatures w14:val="standardContextual"/>
              </w:rPr>
              <w:t xml:space="preserve">5. </w:t>
            </w:r>
            <w:proofErr w:type="spellStart"/>
            <w:r w:rsidRPr="00112830">
              <w:rPr>
                <w:rFonts w:ascii="Times New Roman" w:hAnsi="Times New Roman"/>
                <w:b/>
                <w:bCs/>
                <w:kern w:val="2"/>
                <w:sz w:val="22"/>
                <w:szCs w:val="22"/>
                <w:lang w:eastAsia="lt-LT"/>
                <w14:ligatures w14:val="standardContextual"/>
              </w:rPr>
              <w:t>Punktas</w:t>
            </w:r>
            <w:proofErr w:type="spellEnd"/>
            <w:r w:rsidRPr="00112830">
              <w:rPr>
                <w:rFonts w:ascii="Times New Roman" w:hAnsi="Times New Roman"/>
                <w:b/>
                <w:bCs/>
                <w:kern w:val="2"/>
                <w:sz w:val="22"/>
                <w:szCs w:val="22"/>
                <w:lang w:eastAsia="lt-LT"/>
                <w14:ligatures w14:val="standardContextual"/>
              </w:rPr>
              <w:t xml:space="preserve"> 1.1.22 – </w:t>
            </w:r>
            <w:proofErr w:type="spellStart"/>
            <w:r w:rsidRPr="00112830">
              <w:rPr>
                <w:rFonts w:ascii="Times New Roman" w:hAnsi="Times New Roman"/>
                <w:b/>
                <w:bCs/>
                <w:kern w:val="2"/>
                <w:sz w:val="22"/>
                <w:szCs w:val="22"/>
                <w:lang w:eastAsia="lt-LT"/>
                <w14:ligatures w14:val="standardContextual"/>
              </w:rPr>
              <w:t>vežimėlio</w:t>
            </w:r>
            <w:proofErr w:type="spellEnd"/>
            <w:r w:rsidRPr="00112830">
              <w:rPr>
                <w:rFonts w:ascii="Times New Roman" w:hAnsi="Times New Roman"/>
                <w:b/>
                <w:bCs/>
                <w:kern w:val="2"/>
                <w:sz w:val="22"/>
                <w:szCs w:val="22"/>
                <w:lang w:eastAsia="lt-LT"/>
                <w14:ligatures w14:val="standardContextual"/>
              </w:rPr>
              <w:t xml:space="preserve"> </w:t>
            </w:r>
            <w:proofErr w:type="spellStart"/>
            <w:r w:rsidRPr="00112830">
              <w:rPr>
                <w:rFonts w:ascii="Times New Roman" w:hAnsi="Times New Roman"/>
                <w:b/>
                <w:bCs/>
                <w:kern w:val="2"/>
                <w:sz w:val="22"/>
                <w:szCs w:val="22"/>
                <w:lang w:eastAsia="lt-LT"/>
                <w14:ligatures w14:val="standardContextual"/>
              </w:rPr>
              <w:t>išorinis</w:t>
            </w:r>
            <w:proofErr w:type="spellEnd"/>
            <w:r w:rsidRPr="00112830">
              <w:rPr>
                <w:rFonts w:ascii="Times New Roman" w:hAnsi="Times New Roman"/>
                <w:b/>
                <w:bCs/>
                <w:kern w:val="2"/>
                <w:sz w:val="22"/>
                <w:szCs w:val="22"/>
                <w:lang w:eastAsia="lt-LT"/>
                <w14:ligatures w14:val="standardContextual"/>
              </w:rPr>
              <w:t xml:space="preserve"> </w:t>
            </w:r>
            <w:proofErr w:type="spellStart"/>
            <w:r w:rsidRPr="00112830">
              <w:rPr>
                <w:rFonts w:ascii="Times New Roman" w:hAnsi="Times New Roman"/>
                <w:b/>
                <w:bCs/>
                <w:kern w:val="2"/>
                <w:sz w:val="22"/>
                <w:szCs w:val="22"/>
                <w:lang w:eastAsia="lt-LT"/>
                <w14:ligatures w14:val="standardContextual"/>
              </w:rPr>
              <w:t>plotis</w:t>
            </w:r>
            <w:proofErr w:type="spellEnd"/>
            <w:r w:rsidRPr="00112830">
              <w:rPr>
                <w:rFonts w:ascii="Times New Roman" w:hAnsi="Times New Roman"/>
                <w:b/>
                <w:bCs/>
                <w:kern w:val="2"/>
                <w:sz w:val="22"/>
                <w:szCs w:val="22"/>
                <w:lang w:eastAsia="lt-LT"/>
                <w14:ligatures w14:val="standardContextual"/>
              </w:rPr>
              <w:t xml:space="preserve"> </w:t>
            </w:r>
            <w:proofErr w:type="spellStart"/>
            <w:r w:rsidRPr="00112830">
              <w:rPr>
                <w:rFonts w:ascii="Times New Roman" w:hAnsi="Times New Roman"/>
                <w:b/>
                <w:bCs/>
                <w:kern w:val="2"/>
                <w:sz w:val="22"/>
                <w:szCs w:val="22"/>
                <w:lang w:eastAsia="lt-LT"/>
                <w14:ligatures w14:val="standardContextual"/>
              </w:rPr>
              <w:t>su</w:t>
            </w:r>
            <w:proofErr w:type="spellEnd"/>
            <w:r w:rsidRPr="00112830">
              <w:rPr>
                <w:rFonts w:ascii="Times New Roman" w:hAnsi="Times New Roman"/>
                <w:b/>
                <w:bCs/>
                <w:kern w:val="2"/>
                <w:sz w:val="22"/>
                <w:szCs w:val="22"/>
                <w:lang w:eastAsia="lt-LT"/>
                <w14:ligatures w14:val="standardContextual"/>
              </w:rPr>
              <w:t xml:space="preserve"> </w:t>
            </w:r>
            <w:proofErr w:type="spellStart"/>
            <w:r w:rsidRPr="00112830">
              <w:rPr>
                <w:rFonts w:ascii="Times New Roman" w:hAnsi="Times New Roman"/>
                <w:b/>
                <w:bCs/>
                <w:kern w:val="2"/>
                <w:sz w:val="22"/>
                <w:szCs w:val="22"/>
                <w:lang w:eastAsia="lt-LT"/>
                <w14:ligatures w14:val="standardContextual"/>
              </w:rPr>
              <w:t>bamperiais</w:t>
            </w:r>
            <w:proofErr w:type="spellEnd"/>
            <w:r w:rsidRPr="00112830">
              <w:rPr>
                <w:rFonts w:ascii="Times New Roman" w:hAnsi="Times New Roman"/>
                <w:b/>
                <w:bCs/>
                <w:kern w:val="2"/>
                <w:sz w:val="22"/>
                <w:szCs w:val="22"/>
                <w:lang w:eastAsia="lt-LT"/>
                <w14:ligatures w14:val="standardContextual"/>
              </w:rPr>
              <w:t xml:space="preserve"> ≤ 78 cm. </w:t>
            </w:r>
            <w:proofErr w:type="spellStart"/>
            <w:r w:rsidR="00112830" w:rsidRPr="00112830">
              <w:rPr>
                <w:rFonts w:ascii="Times New Roman" w:hAnsi="Times New Roman"/>
                <w:kern w:val="2"/>
                <w:sz w:val="22"/>
                <w:szCs w:val="22"/>
                <w:lang w:eastAsia="lt-LT"/>
                <w14:ligatures w14:val="standardContextual"/>
              </w:rPr>
              <w:t>Bamperių</w:t>
            </w:r>
            <w:proofErr w:type="spellEnd"/>
            <w:r w:rsidR="00112830" w:rsidRPr="00112830">
              <w:rPr>
                <w:rFonts w:ascii="Times New Roman" w:hAnsi="Times New Roman"/>
                <w:kern w:val="2"/>
                <w:sz w:val="22"/>
                <w:szCs w:val="22"/>
                <w:lang w:eastAsia="lt-LT"/>
                <w14:ligatures w14:val="standardContextual"/>
              </w:rPr>
              <w:t xml:space="preserve"> </w:t>
            </w:r>
            <w:proofErr w:type="spellStart"/>
            <w:r w:rsidR="00112830" w:rsidRPr="00112830">
              <w:rPr>
                <w:rFonts w:ascii="Times New Roman" w:hAnsi="Times New Roman"/>
                <w:kern w:val="2"/>
                <w:sz w:val="22"/>
                <w:szCs w:val="22"/>
                <w:lang w:eastAsia="lt-LT"/>
                <w14:ligatures w14:val="standardContextual"/>
              </w:rPr>
              <w:t>saugumas</w:t>
            </w:r>
            <w:proofErr w:type="spellEnd"/>
            <w:r w:rsidR="00112830" w:rsidRPr="00112830">
              <w:rPr>
                <w:rFonts w:ascii="Times New Roman" w:hAnsi="Times New Roman"/>
                <w:kern w:val="2"/>
                <w:sz w:val="22"/>
                <w:szCs w:val="22"/>
                <w:lang w:eastAsia="lt-LT"/>
                <w14:ligatures w14:val="standardContextual"/>
              </w:rPr>
              <w:t xml:space="preserve"> </w:t>
            </w:r>
            <w:proofErr w:type="spellStart"/>
            <w:r w:rsidR="00112830" w:rsidRPr="00112830">
              <w:rPr>
                <w:rFonts w:ascii="Times New Roman" w:hAnsi="Times New Roman"/>
                <w:kern w:val="2"/>
                <w:sz w:val="22"/>
                <w:szCs w:val="22"/>
                <w:lang w:eastAsia="lt-LT"/>
                <w14:ligatures w14:val="standardContextual"/>
              </w:rPr>
              <w:t>negali</w:t>
            </w:r>
            <w:proofErr w:type="spellEnd"/>
            <w:r w:rsidR="00112830" w:rsidRPr="00112830">
              <w:rPr>
                <w:rFonts w:ascii="Times New Roman" w:hAnsi="Times New Roman"/>
                <w:kern w:val="2"/>
                <w:sz w:val="22"/>
                <w:szCs w:val="22"/>
                <w:lang w:eastAsia="lt-LT"/>
                <w14:ligatures w14:val="standardContextual"/>
              </w:rPr>
              <w:t xml:space="preserve"> </w:t>
            </w:r>
            <w:proofErr w:type="spellStart"/>
            <w:r w:rsidR="00112830" w:rsidRPr="00112830">
              <w:rPr>
                <w:rFonts w:ascii="Times New Roman" w:hAnsi="Times New Roman"/>
                <w:kern w:val="2"/>
                <w:sz w:val="22"/>
                <w:szCs w:val="22"/>
                <w:lang w:eastAsia="lt-LT"/>
                <w14:ligatures w14:val="standardContextual"/>
              </w:rPr>
              <w:t>būti</w:t>
            </w:r>
            <w:proofErr w:type="spellEnd"/>
            <w:r w:rsidR="00112830" w:rsidRPr="00112830">
              <w:rPr>
                <w:rFonts w:ascii="Times New Roman" w:hAnsi="Times New Roman"/>
                <w:kern w:val="2"/>
                <w:sz w:val="22"/>
                <w:szCs w:val="22"/>
                <w:lang w:eastAsia="lt-LT"/>
                <w14:ligatures w14:val="standardContextual"/>
              </w:rPr>
              <w:t xml:space="preserve"> </w:t>
            </w:r>
            <w:proofErr w:type="spellStart"/>
            <w:r w:rsidR="00112830" w:rsidRPr="00112830">
              <w:rPr>
                <w:rFonts w:ascii="Times New Roman" w:hAnsi="Times New Roman"/>
                <w:kern w:val="2"/>
                <w:sz w:val="22"/>
                <w:szCs w:val="22"/>
                <w:lang w:eastAsia="lt-LT"/>
                <w14:ligatures w14:val="standardContextual"/>
              </w:rPr>
              <w:t>vertinamas</w:t>
            </w:r>
            <w:proofErr w:type="spellEnd"/>
            <w:r w:rsidR="00112830" w:rsidRPr="00112830">
              <w:rPr>
                <w:rFonts w:ascii="Times New Roman" w:hAnsi="Times New Roman"/>
                <w:kern w:val="2"/>
                <w:sz w:val="22"/>
                <w:szCs w:val="22"/>
                <w:lang w:eastAsia="lt-LT"/>
                <w14:ligatures w14:val="standardContextual"/>
              </w:rPr>
              <w:t xml:space="preserve"> </w:t>
            </w:r>
            <w:proofErr w:type="spellStart"/>
            <w:r w:rsidR="00112830" w:rsidRPr="00112830">
              <w:rPr>
                <w:rFonts w:ascii="Times New Roman" w:hAnsi="Times New Roman"/>
                <w:kern w:val="2"/>
                <w:sz w:val="22"/>
                <w:szCs w:val="22"/>
                <w:lang w:eastAsia="lt-LT"/>
                <w14:ligatures w14:val="standardContextual"/>
              </w:rPr>
              <w:t>izoliuotai</w:t>
            </w:r>
            <w:proofErr w:type="spellEnd"/>
            <w:r w:rsidR="00112830" w:rsidRPr="00112830">
              <w:rPr>
                <w:rFonts w:ascii="Times New Roman" w:hAnsi="Times New Roman"/>
                <w:kern w:val="2"/>
                <w:sz w:val="22"/>
                <w:szCs w:val="22"/>
                <w:lang w:eastAsia="lt-LT"/>
                <w14:ligatures w14:val="standardContextual"/>
              </w:rPr>
              <w:t xml:space="preserve"> </w:t>
            </w:r>
            <w:proofErr w:type="spellStart"/>
            <w:r w:rsidR="00112830" w:rsidRPr="00112830">
              <w:rPr>
                <w:rFonts w:ascii="Times New Roman" w:hAnsi="Times New Roman"/>
                <w:kern w:val="2"/>
                <w:sz w:val="22"/>
                <w:szCs w:val="22"/>
                <w:lang w:eastAsia="lt-LT"/>
                <w14:ligatures w14:val="standardContextual"/>
              </w:rPr>
              <w:t>nuo</w:t>
            </w:r>
            <w:proofErr w:type="spellEnd"/>
            <w:r w:rsidR="00112830" w:rsidRPr="00112830">
              <w:rPr>
                <w:rFonts w:ascii="Times New Roman" w:hAnsi="Times New Roman"/>
                <w:kern w:val="2"/>
                <w:sz w:val="22"/>
                <w:szCs w:val="22"/>
                <w:lang w:eastAsia="lt-LT"/>
                <w14:ligatures w14:val="standardContextual"/>
              </w:rPr>
              <w:t xml:space="preserve"> </w:t>
            </w:r>
            <w:proofErr w:type="spellStart"/>
            <w:r w:rsidR="00112830" w:rsidRPr="00112830">
              <w:rPr>
                <w:rFonts w:ascii="Times New Roman" w:hAnsi="Times New Roman"/>
                <w:kern w:val="2"/>
                <w:sz w:val="22"/>
                <w:szCs w:val="22"/>
                <w:lang w:eastAsia="lt-LT"/>
                <w14:ligatures w14:val="standardContextual"/>
              </w:rPr>
              <w:t>gabarito</w:t>
            </w:r>
            <w:proofErr w:type="spellEnd"/>
            <w:r w:rsidR="00112830" w:rsidRPr="00112830">
              <w:rPr>
                <w:rFonts w:ascii="Times New Roman" w:hAnsi="Times New Roman"/>
                <w:kern w:val="2"/>
                <w:sz w:val="22"/>
                <w:szCs w:val="22"/>
                <w:lang w:eastAsia="lt-LT"/>
                <w14:ligatures w14:val="standardContextual"/>
              </w:rPr>
              <w:t xml:space="preserve">: 81 cm </w:t>
            </w:r>
            <w:proofErr w:type="spellStart"/>
            <w:r w:rsidR="00112830" w:rsidRPr="00112830">
              <w:rPr>
                <w:rFonts w:ascii="Times New Roman" w:hAnsi="Times New Roman"/>
                <w:kern w:val="2"/>
                <w:sz w:val="22"/>
                <w:szCs w:val="22"/>
                <w:lang w:eastAsia="lt-LT"/>
                <w14:ligatures w14:val="standardContextual"/>
              </w:rPr>
              <w:t>vežimėlis</w:t>
            </w:r>
            <w:proofErr w:type="spellEnd"/>
            <w:r w:rsidR="00112830" w:rsidRPr="00112830">
              <w:rPr>
                <w:rFonts w:ascii="Times New Roman" w:hAnsi="Times New Roman"/>
                <w:kern w:val="2"/>
                <w:sz w:val="22"/>
                <w:szCs w:val="22"/>
                <w:lang w:eastAsia="lt-LT"/>
                <w14:ligatures w14:val="standardContextual"/>
              </w:rPr>
              <w:t xml:space="preserve"> 90 cm </w:t>
            </w:r>
            <w:proofErr w:type="spellStart"/>
            <w:r w:rsidR="00112830" w:rsidRPr="00112830">
              <w:rPr>
                <w:rFonts w:ascii="Times New Roman" w:hAnsi="Times New Roman"/>
                <w:kern w:val="2"/>
                <w:sz w:val="22"/>
                <w:szCs w:val="22"/>
                <w:lang w:eastAsia="lt-LT"/>
                <w14:ligatures w14:val="standardContextual"/>
              </w:rPr>
              <w:t>angoje</w:t>
            </w:r>
            <w:proofErr w:type="spellEnd"/>
            <w:r w:rsidR="00112830" w:rsidRPr="00112830">
              <w:rPr>
                <w:rFonts w:ascii="Times New Roman" w:hAnsi="Times New Roman"/>
                <w:kern w:val="2"/>
                <w:sz w:val="22"/>
                <w:szCs w:val="22"/>
                <w:lang w:eastAsia="lt-LT"/>
                <w14:ligatures w14:val="standardContextual"/>
              </w:rPr>
              <w:t xml:space="preserve"> </w:t>
            </w:r>
            <w:proofErr w:type="spellStart"/>
            <w:r w:rsidR="00112830" w:rsidRPr="00112830">
              <w:rPr>
                <w:rFonts w:ascii="Times New Roman" w:hAnsi="Times New Roman"/>
                <w:kern w:val="2"/>
                <w:sz w:val="22"/>
                <w:szCs w:val="22"/>
                <w:lang w:eastAsia="lt-LT"/>
                <w14:ligatures w14:val="standardContextual"/>
              </w:rPr>
              <w:t>sumažina</w:t>
            </w:r>
            <w:proofErr w:type="spellEnd"/>
            <w:r w:rsidR="00112830" w:rsidRPr="00112830">
              <w:rPr>
                <w:rFonts w:ascii="Times New Roman" w:hAnsi="Times New Roman"/>
                <w:kern w:val="2"/>
                <w:sz w:val="22"/>
                <w:szCs w:val="22"/>
                <w:lang w:eastAsia="lt-LT"/>
                <w14:ligatures w14:val="standardContextual"/>
              </w:rPr>
              <w:t xml:space="preserve"> </w:t>
            </w:r>
            <w:proofErr w:type="spellStart"/>
            <w:r w:rsidR="00112830" w:rsidRPr="00112830">
              <w:rPr>
                <w:rFonts w:ascii="Times New Roman" w:hAnsi="Times New Roman"/>
                <w:kern w:val="2"/>
                <w:sz w:val="22"/>
                <w:szCs w:val="22"/>
                <w:lang w:eastAsia="lt-LT"/>
                <w14:ligatures w14:val="standardContextual"/>
              </w:rPr>
              <w:t>šoninį</w:t>
            </w:r>
            <w:proofErr w:type="spellEnd"/>
            <w:r w:rsidR="00112830" w:rsidRPr="00112830">
              <w:rPr>
                <w:rFonts w:ascii="Times New Roman" w:hAnsi="Times New Roman"/>
                <w:kern w:val="2"/>
                <w:sz w:val="22"/>
                <w:szCs w:val="22"/>
                <w:lang w:eastAsia="lt-LT"/>
                <w14:ligatures w14:val="standardContextual"/>
              </w:rPr>
              <w:t xml:space="preserve"> </w:t>
            </w:r>
            <w:proofErr w:type="spellStart"/>
            <w:r w:rsidR="00112830" w:rsidRPr="00112830">
              <w:rPr>
                <w:rFonts w:ascii="Times New Roman" w:hAnsi="Times New Roman"/>
                <w:kern w:val="2"/>
                <w:sz w:val="22"/>
                <w:szCs w:val="22"/>
                <w:lang w:eastAsia="lt-LT"/>
                <w14:ligatures w14:val="standardContextual"/>
              </w:rPr>
              <w:t>rezervą</w:t>
            </w:r>
            <w:proofErr w:type="spellEnd"/>
            <w:r w:rsidR="00112830" w:rsidRPr="00112830">
              <w:rPr>
                <w:rFonts w:ascii="Times New Roman" w:hAnsi="Times New Roman"/>
                <w:kern w:val="2"/>
                <w:sz w:val="22"/>
                <w:szCs w:val="22"/>
                <w:lang w:eastAsia="lt-LT"/>
                <w14:ligatures w14:val="standardContextual"/>
              </w:rPr>
              <w:t xml:space="preserve"> </w:t>
            </w:r>
            <w:proofErr w:type="spellStart"/>
            <w:r w:rsidR="00112830" w:rsidRPr="00112830">
              <w:rPr>
                <w:rFonts w:ascii="Times New Roman" w:hAnsi="Times New Roman"/>
                <w:kern w:val="2"/>
                <w:sz w:val="22"/>
                <w:szCs w:val="22"/>
                <w:lang w:eastAsia="lt-LT"/>
                <w14:ligatures w14:val="standardContextual"/>
              </w:rPr>
              <w:t>nuo</w:t>
            </w:r>
            <w:proofErr w:type="spellEnd"/>
            <w:r w:rsidR="00112830" w:rsidRPr="00112830">
              <w:rPr>
                <w:rFonts w:ascii="Times New Roman" w:hAnsi="Times New Roman"/>
                <w:kern w:val="2"/>
                <w:sz w:val="22"/>
                <w:szCs w:val="22"/>
                <w:lang w:eastAsia="lt-LT"/>
                <w14:ligatures w14:val="standardContextual"/>
              </w:rPr>
              <w:t xml:space="preserve"> 12 cm </w:t>
            </w:r>
            <w:proofErr w:type="spellStart"/>
            <w:r w:rsidR="00112830" w:rsidRPr="00112830">
              <w:rPr>
                <w:rFonts w:ascii="Times New Roman" w:hAnsi="Times New Roman"/>
                <w:kern w:val="2"/>
                <w:sz w:val="22"/>
                <w:szCs w:val="22"/>
                <w:lang w:eastAsia="lt-LT"/>
                <w14:ligatures w14:val="standardContextual"/>
              </w:rPr>
              <w:t>iki</w:t>
            </w:r>
            <w:proofErr w:type="spellEnd"/>
            <w:r w:rsidR="00112830" w:rsidRPr="00112830">
              <w:rPr>
                <w:rFonts w:ascii="Times New Roman" w:hAnsi="Times New Roman"/>
                <w:kern w:val="2"/>
                <w:sz w:val="22"/>
                <w:szCs w:val="22"/>
                <w:lang w:eastAsia="lt-LT"/>
                <w14:ligatures w14:val="standardContextual"/>
              </w:rPr>
              <w:t xml:space="preserve"> 9 cm, t. y. 25 proc., </w:t>
            </w:r>
            <w:proofErr w:type="spellStart"/>
            <w:r w:rsidR="00112830" w:rsidRPr="00112830">
              <w:rPr>
                <w:rFonts w:ascii="Times New Roman" w:hAnsi="Times New Roman"/>
                <w:kern w:val="2"/>
                <w:sz w:val="22"/>
                <w:szCs w:val="22"/>
                <w:lang w:eastAsia="lt-LT"/>
                <w14:ligatures w14:val="standardContextual"/>
              </w:rPr>
              <w:t>todėl</w:t>
            </w:r>
            <w:proofErr w:type="spellEnd"/>
            <w:r w:rsidR="00112830" w:rsidRPr="00112830">
              <w:rPr>
                <w:rFonts w:ascii="Times New Roman" w:hAnsi="Times New Roman"/>
                <w:kern w:val="2"/>
                <w:sz w:val="22"/>
                <w:szCs w:val="22"/>
                <w:lang w:eastAsia="lt-LT"/>
                <w14:ligatures w14:val="standardContextual"/>
              </w:rPr>
              <w:t xml:space="preserve"> </w:t>
            </w:r>
            <w:proofErr w:type="spellStart"/>
            <w:r w:rsidR="00112830" w:rsidRPr="00112830">
              <w:rPr>
                <w:rFonts w:ascii="Times New Roman" w:hAnsi="Times New Roman"/>
                <w:kern w:val="2"/>
                <w:sz w:val="22"/>
                <w:szCs w:val="22"/>
                <w:lang w:eastAsia="lt-LT"/>
                <w14:ligatures w14:val="standardContextual"/>
              </w:rPr>
              <w:t>platesnis</w:t>
            </w:r>
            <w:proofErr w:type="spellEnd"/>
            <w:r w:rsidR="00112830" w:rsidRPr="00112830">
              <w:rPr>
                <w:rFonts w:ascii="Times New Roman" w:hAnsi="Times New Roman"/>
                <w:kern w:val="2"/>
                <w:sz w:val="22"/>
                <w:szCs w:val="22"/>
                <w:lang w:eastAsia="lt-LT"/>
                <w14:ligatures w14:val="standardContextual"/>
              </w:rPr>
              <w:t xml:space="preserve"> </w:t>
            </w:r>
            <w:proofErr w:type="spellStart"/>
            <w:r w:rsidR="00112830" w:rsidRPr="00112830">
              <w:rPr>
                <w:rFonts w:ascii="Times New Roman" w:hAnsi="Times New Roman"/>
                <w:kern w:val="2"/>
                <w:sz w:val="22"/>
                <w:szCs w:val="22"/>
                <w:lang w:eastAsia="lt-LT"/>
                <w14:ligatures w14:val="standardContextual"/>
              </w:rPr>
              <w:t>vežimėlis</w:t>
            </w:r>
            <w:proofErr w:type="spellEnd"/>
            <w:r w:rsidR="00112830" w:rsidRPr="00112830">
              <w:rPr>
                <w:rFonts w:ascii="Times New Roman" w:hAnsi="Times New Roman"/>
                <w:kern w:val="2"/>
                <w:sz w:val="22"/>
                <w:szCs w:val="22"/>
                <w:lang w:eastAsia="lt-LT"/>
                <w14:ligatures w14:val="standardContextual"/>
              </w:rPr>
              <w:t xml:space="preserve"> ne </w:t>
            </w:r>
            <w:proofErr w:type="spellStart"/>
            <w:r w:rsidR="00112830" w:rsidRPr="00112830">
              <w:rPr>
                <w:rFonts w:ascii="Times New Roman" w:hAnsi="Times New Roman"/>
                <w:kern w:val="2"/>
                <w:sz w:val="22"/>
                <w:szCs w:val="22"/>
                <w:lang w:eastAsia="lt-LT"/>
                <w14:ligatures w14:val="standardContextual"/>
              </w:rPr>
              <w:t>automatiškai</w:t>
            </w:r>
            <w:proofErr w:type="spellEnd"/>
            <w:r w:rsidR="00112830" w:rsidRPr="00112830">
              <w:rPr>
                <w:rFonts w:ascii="Times New Roman" w:hAnsi="Times New Roman"/>
                <w:kern w:val="2"/>
                <w:sz w:val="22"/>
                <w:szCs w:val="22"/>
                <w:lang w:eastAsia="lt-LT"/>
                <w14:ligatures w14:val="standardContextual"/>
              </w:rPr>
              <w:t xml:space="preserve"> </w:t>
            </w:r>
            <w:proofErr w:type="spellStart"/>
            <w:r w:rsidR="00112830" w:rsidRPr="00112830">
              <w:rPr>
                <w:rFonts w:ascii="Times New Roman" w:hAnsi="Times New Roman"/>
                <w:kern w:val="2"/>
                <w:sz w:val="22"/>
                <w:szCs w:val="22"/>
                <w:lang w:eastAsia="lt-LT"/>
                <w14:ligatures w14:val="standardContextual"/>
              </w:rPr>
              <w:t>saugesnis</w:t>
            </w:r>
            <w:proofErr w:type="spellEnd"/>
            <w:r w:rsidR="00112830" w:rsidRPr="00112830">
              <w:rPr>
                <w:rFonts w:ascii="Times New Roman" w:hAnsi="Times New Roman"/>
                <w:kern w:val="2"/>
                <w:sz w:val="22"/>
                <w:szCs w:val="22"/>
                <w:lang w:eastAsia="lt-LT"/>
                <w14:ligatures w14:val="standardContextual"/>
              </w:rPr>
              <w:t xml:space="preserve">, o </w:t>
            </w:r>
            <w:proofErr w:type="spellStart"/>
            <w:r w:rsidR="00112830" w:rsidRPr="00112830">
              <w:rPr>
                <w:rFonts w:ascii="Times New Roman" w:hAnsi="Times New Roman"/>
                <w:kern w:val="2"/>
                <w:sz w:val="22"/>
                <w:szCs w:val="22"/>
                <w:lang w:eastAsia="lt-LT"/>
                <w14:ligatures w14:val="standardContextual"/>
              </w:rPr>
              <w:t>potencialiai</w:t>
            </w:r>
            <w:proofErr w:type="spellEnd"/>
            <w:r w:rsidR="00112830" w:rsidRPr="00112830">
              <w:rPr>
                <w:rFonts w:ascii="Times New Roman" w:hAnsi="Times New Roman"/>
                <w:kern w:val="2"/>
                <w:sz w:val="22"/>
                <w:szCs w:val="22"/>
                <w:lang w:eastAsia="lt-LT"/>
                <w14:ligatures w14:val="standardContextual"/>
              </w:rPr>
              <w:t xml:space="preserve"> </w:t>
            </w:r>
            <w:proofErr w:type="spellStart"/>
            <w:r w:rsidR="00112830" w:rsidRPr="00112830">
              <w:rPr>
                <w:rFonts w:ascii="Times New Roman" w:hAnsi="Times New Roman"/>
                <w:kern w:val="2"/>
                <w:sz w:val="22"/>
                <w:szCs w:val="22"/>
                <w:lang w:eastAsia="lt-LT"/>
                <w14:ligatures w14:val="standardContextual"/>
              </w:rPr>
              <w:t>sunkiau</w:t>
            </w:r>
            <w:proofErr w:type="spellEnd"/>
            <w:r w:rsidR="00112830" w:rsidRPr="00112830">
              <w:rPr>
                <w:rFonts w:ascii="Times New Roman" w:hAnsi="Times New Roman"/>
                <w:kern w:val="2"/>
                <w:sz w:val="22"/>
                <w:szCs w:val="22"/>
                <w:lang w:eastAsia="lt-LT"/>
                <w14:ligatures w14:val="standardContextual"/>
              </w:rPr>
              <w:t xml:space="preserve"> </w:t>
            </w:r>
            <w:proofErr w:type="spellStart"/>
            <w:r w:rsidR="00112830" w:rsidRPr="00112830">
              <w:rPr>
                <w:rFonts w:ascii="Times New Roman" w:hAnsi="Times New Roman"/>
                <w:kern w:val="2"/>
                <w:sz w:val="22"/>
                <w:szCs w:val="22"/>
                <w:lang w:eastAsia="lt-LT"/>
                <w14:ligatures w14:val="standardContextual"/>
              </w:rPr>
              <w:t>valdomas</w:t>
            </w:r>
            <w:proofErr w:type="spellEnd"/>
            <w:r w:rsidR="00112830" w:rsidRPr="00112830">
              <w:rPr>
                <w:rFonts w:ascii="Times New Roman" w:hAnsi="Times New Roman"/>
                <w:kern w:val="2"/>
                <w:sz w:val="22"/>
                <w:szCs w:val="22"/>
                <w:lang w:eastAsia="lt-LT"/>
                <w14:ligatures w14:val="standardContextual"/>
              </w:rPr>
              <w:t xml:space="preserve"> </w:t>
            </w:r>
            <w:proofErr w:type="spellStart"/>
            <w:r w:rsidR="00112830" w:rsidRPr="00112830">
              <w:rPr>
                <w:rFonts w:ascii="Times New Roman" w:hAnsi="Times New Roman"/>
                <w:kern w:val="2"/>
                <w:sz w:val="22"/>
                <w:szCs w:val="22"/>
                <w:lang w:eastAsia="lt-LT"/>
                <w14:ligatures w14:val="standardContextual"/>
              </w:rPr>
              <w:t>ribotose</w:t>
            </w:r>
            <w:proofErr w:type="spellEnd"/>
            <w:r w:rsidR="00112830" w:rsidRPr="00112830">
              <w:rPr>
                <w:rFonts w:ascii="Times New Roman" w:hAnsi="Times New Roman"/>
                <w:kern w:val="2"/>
                <w:sz w:val="22"/>
                <w:szCs w:val="22"/>
                <w:lang w:eastAsia="lt-LT"/>
                <w14:ligatures w14:val="standardContextual"/>
              </w:rPr>
              <w:t xml:space="preserve"> </w:t>
            </w:r>
            <w:proofErr w:type="spellStart"/>
            <w:r w:rsidR="00112830" w:rsidRPr="00112830">
              <w:rPr>
                <w:rFonts w:ascii="Times New Roman" w:hAnsi="Times New Roman"/>
                <w:kern w:val="2"/>
                <w:sz w:val="22"/>
                <w:szCs w:val="22"/>
                <w:lang w:eastAsia="lt-LT"/>
                <w14:ligatures w14:val="standardContextual"/>
              </w:rPr>
              <w:t>ligoninės</w:t>
            </w:r>
            <w:proofErr w:type="spellEnd"/>
            <w:r w:rsidR="00112830" w:rsidRPr="00112830">
              <w:rPr>
                <w:rFonts w:ascii="Times New Roman" w:hAnsi="Times New Roman"/>
                <w:kern w:val="2"/>
                <w:sz w:val="22"/>
                <w:szCs w:val="22"/>
                <w:lang w:eastAsia="lt-LT"/>
                <w14:ligatures w14:val="standardContextual"/>
              </w:rPr>
              <w:t xml:space="preserve"> </w:t>
            </w:r>
            <w:proofErr w:type="spellStart"/>
            <w:r w:rsidR="00112830" w:rsidRPr="00112830">
              <w:rPr>
                <w:rFonts w:ascii="Times New Roman" w:hAnsi="Times New Roman"/>
                <w:kern w:val="2"/>
                <w:sz w:val="22"/>
                <w:szCs w:val="22"/>
                <w:lang w:eastAsia="lt-LT"/>
                <w14:ligatures w14:val="standardContextual"/>
              </w:rPr>
              <w:t>erdvėse</w:t>
            </w:r>
            <w:proofErr w:type="spellEnd"/>
            <w:r w:rsidR="00112830" w:rsidRPr="00112830">
              <w:rPr>
                <w:rFonts w:ascii="Times New Roman" w:hAnsi="Times New Roman"/>
                <w:kern w:val="2"/>
                <w:sz w:val="22"/>
                <w:szCs w:val="22"/>
                <w:lang w:eastAsia="lt-LT"/>
                <w14:ligatures w14:val="standardContextual"/>
              </w:rPr>
              <w:t>.</w:t>
            </w:r>
          </w:p>
        </w:tc>
      </w:tr>
      <w:tr w:rsidR="00836380" w:rsidRPr="00446086" w14:paraId="01203AC0" w14:textId="34414C86" w:rsidTr="001D4D75">
        <w:trPr>
          <w:trHeight w:val="616"/>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BF86017" w14:textId="77777777" w:rsidR="00836380" w:rsidRPr="001D4D75" w:rsidRDefault="00836380" w:rsidP="00836380">
            <w:pPr>
              <w:pStyle w:val="Sraopastraipa"/>
              <w:tabs>
                <w:tab w:val="left" w:pos="324"/>
              </w:tabs>
              <w:autoSpaceDN w:val="0"/>
              <w:ind w:left="0" w:right="540"/>
              <w:contextualSpacing w:val="0"/>
              <w:jc w:val="center"/>
              <w:rPr>
                <w:rFonts w:ascii="Times New Roman" w:hAnsi="Times New Roman"/>
                <w:sz w:val="22"/>
                <w:szCs w:val="22"/>
                <w:lang w:val="lt-LT" w:eastAsia="lt-LT"/>
              </w:rPr>
            </w:pPr>
            <w:r w:rsidRPr="001D4D75">
              <w:rPr>
                <w:rFonts w:ascii="Times New Roman" w:hAnsi="Times New Roman"/>
                <w:sz w:val="22"/>
                <w:szCs w:val="22"/>
                <w:lang w:val="lt-LT" w:eastAsia="lt-LT"/>
              </w:rPr>
              <w:lastRenderedPageBreak/>
              <w:t>4.</w:t>
            </w:r>
          </w:p>
        </w:tc>
        <w:tc>
          <w:tcPr>
            <w:tcW w:w="20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AB221D" w14:textId="77777777" w:rsidR="00836380" w:rsidRPr="001D4D75" w:rsidRDefault="00836380" w:rsidP="00836380">
            <w:pPr>
              <w:jc w:val="both"/>
              <w:rPr>
                <w:rFonts w:ascii="Times New Roman" w:hAnsi="Times New Roman"/>
                <w:sz w:val="22"/>
                <w:szCs w:val="22"/>
                <w:lang w:val="lt-LT" w:eastAsia="lt-LT"/>
              </w:rPr>
            </w:pPr>
            <w:r w:rsidRPr="001D4D75">
              <w:rPr>
                <w:rFonts w:ascii="Times New Roman" w:hAnsi="Times New Roman"/>
                <w:sz w:val="22"/>
                <w:szCs w:val="22"/>
                <w:lang w:val="lt-LT" w:eastAsia="lt-LT"/>
              </w:rPr>
              <w:t xml:space="preserve">Ar turite kitų pastabų dėl techninėje specifikacijoje nurodytų reikalavimų. Jeigu taip, prašome </w:t>
            </w:r>
            <w:r w:rsidRPr="001D4D75">
              <w:rPr>
                <w:rFonts w:ascii="Times New Roman" w:hAnsi="Times New Roman"/>
                <w:sz w:val="22"/>
                <w:szCs w:val="22"/>
                <w:lang w:val="lt-LT" w:eastAsia="lt-LT"/>
              </w:rPr>
              <w:lastRenderedPageBreak/>
              <w:t>nurodyti punktus ir pastabas.</w:t>
            </w:r>
          </w:p>
          <w:p w14:paraId="028B54CF" w14:textId="275130A8" w:rsidR="00836380" w:rsidRPr="001D4D75" w:rsidRDefault="00836380" w:rsidP="00836380">
            <w:pPr>
              <w:jc w:val="both"/>
              <w:rPr>
                <w:rFonts w:ascii="Times New Roman" w:hAnsi="Times New Roman"/>
                <w:sz w:val="22"/>
                <w:szCs w:val="22"/>
                <w:lang w:val="lt-LT" w:eastAsia="lt-LT"/>
              </w:rPr>
            </w:pPr>
          </w:p>
        </w:tc>
        <w:tc>
          <w:tcPr>
            <w:tcW w:w="11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4145D1" w14:textId="1179D89A" w:rsidR="00836380" w:rsidRPr="001D4D75" w:rsidRDefault="00836380" w:rsidP="00836380">
            <w:pPr>
              <w:rPr>
                <w:rFonts w:ascii="Times New Roman" w:hAnsi="Times New Roman"/>
                <w:sz w:val="22"/>
                <w:szCs w:val="22"/>
                <w:lang w:val="lt-LT" w:eastAsia="lt-LT"/>
              </w:rPr>
            </w:pPr>
            <w:r w:rsidRPr="001D4D75">
              <w:rPr>
                <w:rFonts w:ascii="Times New Roman" w:hAnsi="Times New Roman"/>
                <w:sz w:val="22"/>
                <w:szCs w:val="22"/>
                <w:lang w:val="lt-LT" w:eastAsia="lt-LT"/>
              </w:rPr>
              <w:lastRenderedPageBreak/>
              <w:t>Ne.</w:t>
            </w:r>
          </w:p>
        </w:tc>
        <w:tc>
          <w:tcPr>
            <w:tcW w:w="1420" w:type="dxa"/>
            <w:tcBorders>
              <w:top w:val="single" w:sz="4" w:space="0" w:color="000000"/>
              <w:left w:val="single" w:sz="4" w:space="0" w:color="000000"/>
              <w:bottom w:val="single" w:sz="4" w:space="0" w:color="000000"/>
              <w:right w:val="single" w:sz="4" w:space="0" w:color="000000"/>
            </w:tcBorders>
          </w:tcPr>
          <w:p w14:paraId="62FC50EF" w14:textId="106FFB12" w:rsidR="00836380" w:rsidRPr="001D4D75" w:rsidRDefault="00836380" w:rsidP="00836380">
            <w:pPr>
              <w:rPr>
                <w:rFonts w:ascii="Times New Roman" w:hAnsi="Times New Roman"/>
                <w:sz w:val="22"/>
                <w:szCs w:val="22"/>
                <w:lang w:val="lt-LT" w:eastAsia="lt-LT"/>
              </w:rPr>
            </w:pPr>
            <w:r w:rsidRPr="001D4D75">
              <w:rPr>
                <w:rFonts w:ascii="Times New Roman" w:hAnsi="Times New Roman"/>
                <w:kern w:val="2"/>
                <w:sz w:val="22"/>
                <w:szCs w:val="22"/>
                <w:lang w:val="lt-LT" w:eastAsia="lt-LT"/>
                <w14:ligatures w14:val="standardContextual"/>
              </w:rPr>
              <w:t>Kitų pastabų neturime</w:t>
            </w:r>
          </w:p>
        </w:tc>
        <w:tc>
          <w:tcPr>
            <w:tcW w:w="1543" w:type="dxa"/>
            <w:tcBorders>
              <w:top w:val="single" w:sz="4" w:space="0" w:color="000000"/>
              <w:left w:val="single" w:sz="4" w:space="0" w:color="000000"/>
              <w:bottom w:val="single" w:sz="4" w:space="0" w:color="000000"/>
              <w:right w:val="single" w:sz="4" w:space="0" w:color="000000"/>
            </w:tcBorders>
          </w:tcPr>
          <w:p w14:paraId="06B3C67E" w14:textId="77777777" w:rsidR="00836380" w:rsidRPr="001D4D75" w:rsidRDefault="00836380" w:rsidP="00836380">
            <w:pPr>
              <w:pStyle w:val="Default"/>
              <w:rPr>
                <w:sz w:val="22"/>
                <w:szCs w:val="22"/>
              </w:rPr>
            </w:pPr>
            <w:r w:rsidRPr="001D4D75">
              <w:rPr>
                <w:sz w:val="22"/>
                <w:szCs w:val="22"/>
              </w:rPr>
              <w:t xml:space="preserve">1.1.12. ;1.1.13.; 1.1.15.; 1.1.22. </w:t>
            </w:r>
          </w:p>
          <w:p w14:paraId="25FDFE0A" w14:textId="59C5F9A8" w:rsidR="00836380" w:rsidRPr="001D4D75" w:rsidRDefault="00836380" w:rsidP="00836380">
            <w:pPr>
              <w:rPr>
                <w:rFonts w:ascii="Times New Roman" w:hAnsi="Times New Roman"/>
                <w:kern w:val="2"/>
                <w:sz w:val="22"/>
                <w:szCs w:val="22"/>
                <w:lang w:val="lt-LT" w:eastAsia="lt-LT"/>
                <w14:ligatures w14:val="standardContextual"/>
              </w:rPr>
            </w:pPr>
            <w:proofErr w:type="spellStart"/>
            <w:r w:rsidRPr="001D4D75">
              <w:rPr>
                <w:rFonts w:ascii="Times New Roman" w:hAnsi="Times New Roman"/>
                <w:sz w:val="22"/>
                <w:szCs w:val="22"/>
              </w:rPr>
              <w:t>Pastabos</w:t>
            </w:r>
            <w:proofErr w:type="spellEnd"/>
            <w:r w:rsidRPr="001D4D75">
              <w:rPr>
                <w:rFonts w:ascii="Times New Roman" w:hAnsi="Times New Roman"/>
                <w:sz w:val="22"/>
                <w:szCs w:val="22"/>
              </w:rPr>
              <w:t xml:space="preserve"> </w:t>
            </w:r>
            <w:proofErr w:type="spellStart"/>
            <w:r w:rsidRPr="001D4D75">
              <w:rPr>
                <w:rFonts w:ascii="Times New Roman" w:hAnsi="Times New Roman"/>
                <w:sz w:val="22"/>
                <w:szCs w:val="22"/>
              </w:rPr>
              <w:t>surašytos</w:t>
            </w:r>
            <w:proofErr w:type="spellEnd"/>
            <w:r w:rsidRPr="001D4D75">
              <w:rPr>
                <w:rFonts w:ascii="Times New Roman" w:hAnsi="Times New Roman"/>
                <w:sz w:val="22"/>
                <w:szCs w:val="22"/>
              </w:rPr>
              <w:t xml:space="preserve"> </w:t>
            </w:r>
            <w:proofErr w:type="spellStart"/>
            <w:r w:rsidRPr="001D4D75">
              <w:rPr>
                <w:rFonts w:ascii="Times New Roman" w:hAnsi="Times New Roman"/>
                <w:sz w:val="22"/>
                <w:szCs w:val="22"/>
              </w:rPr>
              <w:t>techninėje</w:t>
            </w:r>
            <w:proofErr w:type="spellEnd"/>
            <w:r w:rsidRPr="001D4D75">
              <w:rPr>
                <w:rFonts w:ascii="Times New Roman" w:hAnsi="Times New Roman"/>
                <w:sz w:val="22"/>
                <w:szCs w:val="22"/>
              </w:rPr>
              <w:t xml:space="preserve"> </w:t>
            </w:r>
            <w:proofErr w:type="spellStart"/>
            <w:r w:rsidRPr="001D4D75">
              <w:rPr>
                <w:rFonts w:ascii="Times New Roman" w:hAnsi="Times New Roman"/>
                <w:sz w:val="22"/>
                <w:szCs w:val="22"/>
              </w:rPr>
              <w:t>specifikacijoje</w:t>
            </w:r>
            <w:proofErr w:type="spellEnd"/>
            <w:r w:rsidRPr="001D4D75">
              <w:rPr>
                <w:rFonts w:ascii="Times New Roman" w:hAnsi="Times New Roman"/>
                <w:sz w:val="22"/>
                <w:szCs w:val="22"/>
              </w:rPr>
              <w:t xml:space="preserve"> </w:t>
            </w:r>
          </w:p>
        </w:tc>
        <w:tc>
          <w:tcPr>
            <w:tcW w:w="1713" w:type="dxa"/>
            <w:tcBorders>
              <w:top w:val="single" w:sz="4" w:space="0" w:color="000000"/>
              <w:left w:val="single" w:sz="4" w:space="0" w:color="000000"/>
              <w:bottom w:val="single" w:sz="4" w:space="0" w:color="000000"/>
              <w:right w:val="single" w:sz="4" w:space="0" w:color="000000"/>
            </w:tcBorders>
          </w:tcPr>
          <w:p w14:paraId="15B3A56D" w14:textId="77777777" w:rsidR="00836380" w:rsidRPr="001D4D75" w:rsidRDefault="00836380" w:rsidP="00836380">
            <w:pPr>
              <w:pStyle w:val="Default"/>
              <w:rPr>
                <w:sz w:val="22"/>
                <w:szCs w:val="22"/>
              </w:rPr>
            </w:pPr>
            <w:r w:rsidRPr="001D4D75">
              <w:rPr>
                <w:sz w:val="22"/>
                <w:szCs w:val="22"/>
              </w:rPr>
              <w:t xml:space="preserve">Daugiau pastabų neturime. </w:t>
            </w:r>
          </w:p>
          <w:p w14:paraId="05CB7D0B" w14:textId="77777777" w:rsidR="00836380" w:rsidRPr="001D4D75" w:rsidRDefault="00836380" w:rsidP="00836380">
            <w:pPr>
              <w:pStyle w:val="Default"/>
              <w:rPr>
                <w:sz w:val="22"/>
                <w:szCs w:val="22"/>
              </w:rPr>
            </w:pPr>
          </w:p>
        </w:tc>
        <w:tc>
          <w:tcPr>
            <w:tcW w:w="1413" w:type="dxa"/>
            <w:tcBorders>
              <w:top w:val="single" w:sz="4" w:space="0" w:color="000000"/>
              <w:left w:val="single" w:sz="4" w:space="0" w:color="000000"/>
              <w:bottom w:val="single" w:sz="4" w:space="0" w:color="000000"/>
              <w:right w:val="single" w:sz="4" w:space="0" w:color="000000"/>
            </w:tcBorders>
          </w:tcPr>
          <w:p w14:paraId="17E196C7" w14:textId="77777777" w:rsidR="00836380" w:rsidRPr="001D4D75" w:rsidRDefault="00836380" w:rsidP="00836380">
            <w:pPr>
              <w:pStyle w:val="Default"/>
              <w:rPr>
                <w:sz w:val="22"/>
                <w:szCs w:val="22"/>
              </w:rPr>
            </w:pPr>
          </w:p>
        </w:tc>
        <w:tc>
          <w:tcPr>
            <w:tcW w:w="1869" w:type="dxa"/>
            <w:tcBorders>
              <w:top w:val="single" w:sz="4" w:space="0" w:color="000000"/>
              <w:left w:val="single" w:sz="4" w:space="0" w:color="000000"/>
              <w:bottom w:val="single" w:sz="4" w:space="0" w:color="000000"/>
              <w:right w:val="single" w:sz="4" w:space="0" w:color="000000"/>
            </w:tcBorders>
          </w:tcPr>
          <w:p w14:paraId="6D794C94" w14:textId="77777777" w:rsidR="00836380" w:rsidRPr="001D4D75" w:rsidRDefault="00836380" w:rsidP="00836380">
            <w:pPr>
              <w:pStyle w:val="Default"/>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2E8DC724" w14:textId="77777777" w:rsidR="00836380" w:rsidRPr="001D4D75" w:rsidRDefault="00836380" w:rsidP="00836380">
            <w:pPr>
              <w:spacing w:line="256" w:lineRule="auto"/>
              <w:rPr>
                <w:rFonts w:ascii="Times New Roman" w:hAnsi="Times New Roman"/>
                <w:b/>
                <w:bCs/>
                <w:kern w:val="2"/>
                <w:sz w:val="22"/>
                <w:szCs w:val="22"/>
                <w:lang w:val="lt-LT" w:eastAsia="lt-LT"/>
                <w14:ligatures w14:val="standardContextual"/>
              </w:rPr>
            </w:pPr>
            <w:r w:rsidRPr="001D4D75">
              <w:rPr>
                <w:rFonts w:ascii="Times New Roman" w:hAnsi="Times New Roman"/>
                <w:b/>
                <w:bCs/>
                <w:kern w:val="2"/>
                <w:sz w:val="22"/>
                <w:szCs w:val="22"/>
                <w:lang w:val="lt-LT" w:eastAsia="lt-LT"/>
                <w14:ligatures w14:val="standardContextual"/>
              </w:rPr>
              <w:t>Dėl punkto: „Čiužinio išmatavimai“</w:t>
            </w:r>
          </w:p>
          <w:p w14:paraId="101D7431" w14:textId="77777777" w:rsidR="00836380" w:rsidRPr="001D4D75" w:rsidRDefault="00836380" w:rsidP="00836380">
            <w:pPr>
              <w:spacing w:line="256" w:lineRule="auto"/>
              <w:rPr>
                <w:rFonts w:ascii="Times New Roman" w:hAnsi="Times New Roman"/>
                <w:kern w:val="2"/>
                <w:sz w:val="22"/>
                <w:szCs w:val="22"/>
                <w:lang w:val="lt-LT" w:eastAsia="lt-LT"/>
                <w14:ligatures w14:val="standardContextual"/>
              </w:rPr>
            </w:pPr>
            <w:r w:rsidRPr="001D4D75">
              <w:rPr>
                <w:rFonts w:ascii="Times New Roman" w:hAnsi="Times New Roman"/>
                <w:kern w:val="2"/>
                <w:sz w:val="22"/>
                <w:szCs w:val="22"/>
                <w:lang w:val="lt-LT" w:eastAsia="lt-LT"/>
                <w14:ligatures w14:val="standardContextual"/>
              </w:rPr>
              <w:t xml:space="preserve">Jei pirkėjas nurodo griežtus reikalavimus čiužinio matmenims (ilgiui ir pločiui), tikslinga įrašyti leistiną paklaidą, pavyzdžiui: </w:t>
            </w:r>
            <w:r w:rsidRPr="001D4D75">
              <w:rPr>
                <w:rFonts w:ascii="Times New Roman" w:hAnsi="Times New Roman"/>
                <w:kern w:val="2"/>
                <w:sz w:val="22"/>
                <w:szCs w:val="22"/>
                <w:lang w:val="lt-LT" w:eastAsia="lt-LT"/>
                <w14:ligatures w14:val="standardContextual"/>
              </w:rPr>
              <w:lastRenderedPageBreak/>
              <w:t xml:space="preserve">„Čiužinio ilgis ≥ 193 cm (leistina paklaida ± 5 cm), plotis ≥ 62 cm (leistina paklaida ± 3 cm)“. </w:t>
            </w:r>
          </w:p>
          <w:p w14:paraId="09127AC9" w14:textId="54FF338C" w:rsidR="00836380" w:rsidRPr="001D4D75" w:rsidRDefault="00836380" w:rsidP="00836380">
            <w:pPr>
              <w:pStyle w:val="Default"/>
              <w:rPr>
                <w:sz w:val="22"/>
                <w:szCs w:val="22"/>
              </w:rPr>
            </w:pPr>
            <w:r w:rsidRPr="001D4D75">
              <w:rPr>
                <w:kern w:val="2"/>
                <w:sz w:val="22"/>
                <w:szCs w:val="22"/>
                <w:lang w:eastAsia="lt-LT"/>
              </w:rPr>
              <w:t>Kadangi skirtingi gamintojai naudoja skirtingų formų ar suapvalinimų HPL platformas, kelių centimetrų paklaidos įvedimas apsaugo pirkėją nuo situacijos, kai labai geras ir kokybiškas vežimėlis atmetamas tik dėl to, kad čiužinys yra 1–2 centimetrais ilgesnis ar platesnis nei parašyta pirminiame projekte.</w:t>
            </w:r>
          </w:p>
        </w:tc>
        <w:tc>
          <w:tcPr>
            <w:tcW w:w="1951" w:type="dxa"/>
            <w:tcBorders>
              <w:top w:val="single" w:sz="4" w:space="0" w:color="000000"/>
              <w:left w:val="single" w:sz="4" w:space="0" w:color="000000"/>
              <w:bottom w:val="single" w:sz="4" w:space="0" w:color="000000"/>
              <w:right w:val="single" w:sz="4" w:space="0" w:color="000000"/>
            </w:tcBorders>
          </w:tcPr>
          <w:p w14:paraId="2656A097" w14:textId="77777777" w:rsidR="00C51CEF" w:rsidRPr="00AC12E7" w:rsidRDefault="00C51CEF" w:rsidP="00C51CEF">
            <w:pPr>
              <w:spacing w:line="256" w:lineRule="auto"/>
              <w:rPr>
                <w:rFonts w:ascii="Times New Roman" w:hAnsi="Times New Roman"/>
                <w:kern w:val="2"/>
                <w:sz w:val="22"/>
                <w:szCs w:val="22"/>
                <w:lang w:val="lt-LT" w:eastAsia="lt-LT"/>
                <w14:ligatures w14:val="standardContextual"/>
              </w:rPr>
            </w:pPr>
            <w:r w:rsidRPr="00AC12E7">
              <w:rPr>
                <w:rFonts w:ascii="Times New Roman" w:hAnsi="Times New Roman"/>
                <w:kern w:val="2"/>
                <w:sz w:val="22"/>
                <w:szCs w:val="22"/>
                <w:lang w:val="lt-LT" w:eastAsia="lt-LT"/>
                <w14:ligatures w14:val="standardContextual"/>
              </w:rPr>
              <w:lastRenderedPageBreak/>
              <w:t xml:space="preserve">1. </w:t>
            </w:r>
            <w:r w:rsidRPr="00AC12E7">
              <w:rPr>
                <w:rFonts w:ascii="Times New Roman" w:hAnsi="Times New Roman"/>
                <w:b/>
                <w:bCs/>
                <w:kern w:val="2"/>
                <w:sz w:val="22"/>
                <w:szCs w:val="22"/>
                <w:lang w:val="lt-LT" w:eastAsia="lt-LT"/>
                <w14:ligatures w14:val="standardContextual"/>
              </w:rPr>
              <w:t>1.1.12 reikalavimas nekeičiamas.</w:t>
            </w:r>
            <w:r w:rsidRPr="00AC12E7">
              <w:rPr>
                <w:rFonts w:ascii="Times New Roman" w:hAnsi="Times New Roman"/>
                <w:kern w:val="2"/>
                <w:sz w:val="22"/>
                <w:szCs w:val="22"/>
                <w:lang w:val="lt-LT" w:eastAsia="lt-LT"/>
                <w14:ligatures w14:val="standardContextual"/>
              </w:rPr>
              <w:t xml:space="preserve"> Reikalavimas, kad čiužinio platformos pakėlimas / nuleidimas ir galvūgalio / kojūgalio </w:t>
            </w:r>
            <w:r w:rsidRPr="00AC12E7">
              <w:rPr>
                <w:rFonts w:ascii="Times New Roman" w:hAnsi="Times New Roman"/>
                <w:kern w:val="2"/>
                <w:sz w:val="22"/>
                <w:szCs w:val="22"/>
                <w:lang w:val="lt-LT" w:eastAsia="lt-LT"/>
                <w14:ligatures w14:val="standardContextual"/>
              </w:rPr>
              <w:lastRenderedPageBreak/>
              <w:t xml:space="preserve">nuleidimas būtų valdomi kojinių pedalų pagalba, nustatytas dėl konkretaus įrangos naudojimo ligoninėje – paciento padėties keitimo transportavimo, apžiūros, slaugos ir procedūrų metu, kai darbuotojo rankos turi likti laisvos pacientui prilaikyti, apsauginiams turėklams valdyti, infuzinėms sistemoms, </w:t>
            </w:r>
            <w:proofErr w:type="spellStart"/>
            <w:r w:rsidRPr="00AC12E7">
              <w:rPr>
                <w:rFonts w:ascii="Times New Roman" w:hAnsi="Times New Roman"/>
                <w:kern w:val="2"/>
                <w:sz w:val="22"/>
                <w:szCs w:val="22"/>
                <w:lang w:val="lt-LT" w:eastAsia="lt-LT"/>
                <w14:ligatures w14:val="standardContextual"/>
              </w:rPr>
              <w:t>drenams</w:t>
            </w:r>
            <w:proofErr w:type="spellEnd"/>
            <w:r w:rsidRPr="00AC12E7">
              <w:rPr>
                <w:rFonts w:ascii="Times New Roman" w:hAnsi="Times New Roman"/>
                <w:kern w:val="2"/>
                <w:sz w:val="22"/>
                <w:szCs w:val="22"/>
                <w:lang w:val="lt-LT" w:eastAsia="lt-LT"/>
                <w14:ligatures w14:val="standardContextual"/>
              </w:rPr>
              <w:t xml:space="preserve">, kateteriams, deguonies tiekimo priemonėms ar </w:t>
            </w:r>
            <w:proofErr w:type="spellStart"/>
            <w:r w:rsidRPr="00AC12E7">
              <w:rPr>
                <w:rFonts w:ascii="Times New Roman" w:hAnsi="Times New Roman"/>
                <w:kern w:val="2"/>
                <w:sz w:val="22"/>
                <w:szCs w:val="22"/>
                <w:lang w:val="lt-LT" w:eastAsia="lt-LT"/>
                <w14:ligatures w14:val="standardContextual"/>
              </w:rPr>
              <w:t>monitoravimo</w:t>
            </w:r>
            <w:proofErr w:type="spellEnd"/>
            <w:r w:rsidRPr="00AC12E7">
              <w:rPr>
                <w:rFonts w:ascii="Times New Roman" w:hAnsi="Times New Roman"/>
                <w:kern w:val="2"/>
                <w:sz w:val="22"/>
                <w:szCs w:val="22"/>
                <w:lang w:val="lt-LT" w:eastAsia="lt-LT"/>
                <w14:ligatures w14:val="standardContextual"/>
              </w:rPr>
              <w:t xml:space="preserve"> laidams </w:t>
            </w:r>
            <w:proofErr w:type="spellStart"/>
            <w:r w:rsidRPr="00AC12E7">
              <w:rPr>
                <w:rFonts w:ascii="Times New Roman" w:hAnsi="Times New Roman"/>
                <w:kern w:val="2"/>
                <w:sz w:val="22"/>
                <w:szCs w:val="22"/>
                <w:lang w:val="lt-LT" w:eastAsia="lt-LT"/>
                <w14:ligatures w14:val="standardContextual"/>
              </w:rPr>
              <w:t>kontroliuoti.Kojinis</w:t>
            </w:r>
            <w:proofErr w:type="spellEnd"/>
            <w:r w:rsidRPr="00AC12E7">
              <w:rPr>
                <w:rFonts w:ascii="Times New Roman" w:hAnsi="Times New Roman"/>
                <w:kern w:val="2"/>
                <w:sz w:val="22"/>
                <w:szCs w:val="22"/>
                <w:lang w:val="lt-LT" w:eastAsia="lt-LT"/>
                <w14:ligatures w14:val="standardContextual"/>
              </w:rPr>
              <w:t xml:space="preserve"> valdymas leidžia darbuotojui keisti vežimėlio padėtį stovint ergonomiškoje padėtyje ir kartu rankomis stabilizuoti pacientą arba kontroliuoti medicinines linijas. </w:t>
            </w:r>
            <w:r w:rsidRPr="00AC12E7">
              <w:rPr>
                <w:rFonts w:ascii="Times New Roman" w:hAnsi="Times New Roman"/>
                <w:kern w:val="2"/>
                <w:sz w:val="22"/>
                <w:szCs w:val="22"/>
                <w:lang w:val="lt-LT" w:eastAsia="lt-LT"/>
                <w14:ligatures w14:val="standardContextual"/>
              </w:rPr>
              <w:lastRenderedPageBreak/>
              <w:t xml:space="preserve">Rankinis valdymas didina netolygaus arba mažiau kontroliuojamo padėties keitimo riziką, gali sukelti paciento pasislinkimą, papildomą tempimą infuzinėms sistemoms, </w:t>
            </w:r>
            <w:proofErr w:type="spellStart"/>
            <w:r w:rsidRPr="00AC12E7">
              <w:rPr>
                <w:rFonts w:ascii="Times New Roman" w:hAnsi="Times New Roman"/>
                <w:kern w:val="2"/>
                <w:sz w:val="22"/>
                <w:szCs w:val="22"/>
                <w:lang w:val="lt-LT" w:eastAsia="lt-LT"/>
                <w14:ligatures w14:val="standardContextual"/>
              </w:rPr>
              <w:t>drenams</w:t>
            </w:r>
            <w:proofErr w:type="spellEnd"/>
            <w:r w:rsidRPr="00AC12E7">
              <w:rPr>
                <w:rFonts w:ascii="Times New Roman" w:hAnsi="Times New Roman"/>
                <w:kern w:val="2"/>
                <w:sz w:val="22"/>
                <w:szCs w:val="22"/>
                <w:lang w:val="lt-LT" w:eastAsia="lt-LT"/>
                <w14:ligatures w14:val="standardContextual"/>
              </w:rPr>
              <w:t xml:space="preserve"> ar laidams, taip pat didina darbuotojo poreikį lenktis, siekti mechanizmo ar keisti kūno padėtį prie vežimėlio.</w:t>
            </w:r>
          </w:p>
          <w:p w14:paraId="645B894F" w14:textId="77777777" w:rsidR="00C51CEF" w:rsidRPr="006035CF" w:rsidRDefault="00C51CEF" w:rsidP="00C51CEF">
            <w:pPr>
              <w:spacing w:line="256" w:lineRule="auto"/>
              <w:rPr>
                <w:rFonts w:ascii="Times New Roman" w:hAnsi="Times New Roman"/>
                <w:kern w:val="2"/>
                <w:sz w:val="22"/>
                <w:szCs w:val="22"/>
                <w:lang w:val="lt-LT" w:eastAsia="lt-LT"/>
                <w14:ligatures w14:val="standardContextual"/>
              </w:rPr>
            </w:pPr>
            <w:r w:rsidRPr="00AC12E7">
              <w:rPr>
                <w:rFonts w:ascii="Times New Roman" w:hAnsi="Times New Roman"/>
                <w:kern w:val="2"/>
                <w:sz w:val="22"/>
                <w:szCs w:val="22"/>
                <w:lang w:val="lt-LT" w:eastAsia="lt-LT"/>
                <w14:ligatures w14:val="standardContextual"/>
              </w:rPr>
              <w:t xml:space="preserve">2. </w:t>
            </w:r>
            <w:r w:rsidRPr="00AC12E7">
              <w:rPr>
                <w:rFonts w:ascii="Times New Roman" w:hAnsi="Times New Roman"/>
                <w:b/>
                <w:bCs/>
                <w:kern w:val="2"/>
                <w:sz w:val="22"/>
                <w:szCs w:val="22"/>
                <w:lang w:eastAsia="lt-LT"/>
                <w14:ligatures w14:val="standardContextual"/>
              </w:rPr>
              <w:t xml:space="preserve">1.1.13 </w:t>
            </w:r>
            <w:proofErr w:type="spellStart"/>
            <w:r w:rsidRPr="00AC12E7">
              <w:rPr>
                <w:rFonts w:ascii="Times New Roman" w:hAnsi="Times New Roman"/>
                <w:b/>
                <w:bCs/>
                <w:kern w:val="2"/>
                <w:sz w:val="22"/>
                <w:szCs w:val="22"/>
                <w:lang w:eastAsia="lt-LT"/>
                <w14:ligatures w14:val="standardContextual"/>
              </w:rPr>
              <w:t>reikalavimas</w:t>
            </w:r>
            <w:proofErr w:type="spellEnd"/>
            <w:r w:rsidRPr="00AC12E7">
              <w:rPr>
                <w:rFonts w:ascii="Times New Roman" w:hAnsi="Times New Roman"/>
                <w:b/>
                <w:bCs/>
                <w:kern w:val="2"/>
                <w:sz w:val="22"/>
                <w:szCs w:val="22"/>
                <w:lang w:eastAsia="lt-LT"/>
                <w14:ligatures w14:val="standardContextual"/>
              </w:rPr>
              <w:t xml:space="preserve"> </w:t>
            </w:r>
            <w:proofErr w:type="spellStart"/>
            <w:r w:rsidRPr="00AC12E7">
              <w:rPr>
                <w:rFonts w:ascii="Times New Roman" w:hAnsi="Times New Roman"/>
                <w:b/>
                <w:bCs/>
                <w:kern w:val="2"/>
                <w:sz w:val="22"/>
                <w:szCs w:val="22"/>
                <w:lang w:eastAsia="lt-LT"/>
                <w14:ligatures w14:val="standardContextual"/>
              </w:rPr>
              <w:t>nekeičiamas</w:t>
            </w:r>
            <w:proofErr w:type="spellEnd"/>
            <w:r w:rsidRPr="00AC12E7">
              <w:rPr>
                <w:rFonts w:ascii="Times New Roman" w:hAnsi="Times New Roman"/>
                <w:b/>
                <w:bCs/>
                <w:kern w:val="2"/>
                <w:sz w:val="22"/>
                <w:szCs w:val="22"/>
                <w:lang w:eastAsia="lt-LT"/>
                <w14:ligatures w14:val="standardContextual"/>
              </w:rPr>
              <w:t>.</w:t>
            </w:r>
            <w:r w:rsidRPr="00AC12E7">
              <w:rPr>
                <w:rFonts w:ascii="Times New Roman" w:hAnsi="Times New Roman"/>
                <w:kern w:val="2"/>
                <w:sz w:val="22"/>
                <w:szCs w:val="22"/>
                <w:lang w:eastAsia="lt-LT"/>
                <w14:ligatures w14:val="standardContextual"/>
              </w:rPr>
              <w:t xml:space="preserve"> </w:t>
            </w:r>
            <w:r w:rsidRPr="006035CF">
              <w:rPr>
                <w:rFonts w:ascii="Times New Roman" w:hAnsi="Times New Roman"/>
                <w:kern w:val="2"/>
                <w:sz w:val="22"/>
                <w:szCs w:val="22"/>
                <w:lang w:val="lt-LT" w:eastAsia="lt-LT"/>
                <w14:ligatures w14:val="standardContextual"/>
              </w:rPr>
              <w:t xml:space="preserve">Reikalavimas ≥ ±15° nustatytas todėl, kad paciento transportavimo vežimėlis ligoninėje naudojamas ne tik paciento pervežimui iš vienos vietos į kitą, bet ir laikinam paciento pozicionavimui prieš procedūras, po procedūrų, priėmimo, stebėjimo, </w:t>
            </w:r>
            <w:r w:rsidRPr="006035CF">
              <w:rPr>
                <w:rFonts w:ascii="Times New Roman" w:hAnsi="Times New Roman"/>
                <w:kern w:val="2"/>
                <w:sz w:val="22"/>
                <w:szCs w:val="22"/>
                <w:lang w:val="lt-LT" w:eastAsia="lt-LT"/>
                <w14:ligatures w14:val="standardContextual"/>
              </w:rPr>
              <w:lastRenderedPageBreak/>
              <w:t>diagnostikos, slaugos ar paciento būklės stabilizavimo metu. Tokiais atvejais reikalingas ne minimalus simbolinis pavertimas, o pakankamas funkcinis kampas, leidžiantis realiai pakeisti paciento kūno padėtį pagal klinikinę situaciją.</w:t>
            </w:r>
          </w:p>
          <w:p w14:paraId="26AF8E57" w14:textId="77777777" w:rsidR="00C51CEF" w:rsidRPr="006035CF" w:rsidRDefault="00C51CEF" w:rsidP="00C51CEF">
            <w:pPr>
              <w:spacing w:line="256" w:lineRule="auto"/>
              <w:rPr>
                <w:rFonts w:ascii="Times New Roman" w:hAnsi="Times New Roman"/>
                <w:kern w:val="2"/>
                <w:sz w:val="22"/>
                <w:szCs w:val="22"/>
                <w:lang w:val="lt-LT" w:eastAsia="lt-LT"/>
                <w14:ligatures w14:val="standardContextual"/>
              </w:rPr>
            </w:pPr>
            <w:r w:rsidRPr="006035CF">
              <w:rPr>
                <w:rFonts w:ascii="Times New Roman" w:hAnsi="Times New Roman"/>
                <w:kern w:val="2"/>
                <w:sz w:val="22"/>
                <w:szCs w:val="22"/>
                <w:lang w:val="lt-LT" w:eastAsia="lt-LT"/>
                <w14:ligatures w14:val="standardContextual"/>
              </w:rPr>
              <w:t xml:space="preserve">15° kampas suteikia aiškų ir praktiškai naudojamą padėties pakeitimą: galvūgalis arba kojūgalis pakeliamas / nuleidžiamas tiek, kad pasikeistų paciento kūno padėtis gravitacijos atžvilgiu. Tai aktualu, kai reikia trumpalaikiai koreguoti paciento padėtį dėl kraujotakos, veninio grįžimo, kvėpavimo, sekreto, pykinimo, aspiracijos rizikos, paciento paruošimo procedūrai, paciento perkėlimo ar </w:t>
            </w:r>
            <w:r w:rsidRPr="006035CF">
              <w:rPr>
                <w:rFonts w:ascii="Times New Roman" w:hAnsi="Times New Roman"/>
                <w:kern w:val="2"/>
                <w:sz w:val="22"/>
                <w:szCs w:val="22"/>
                <w:lang w:val="lt-LT" w:eastAsia="lt-LT"/>
                <w14:ligatures w14:val="standardContextual"/>
              </w:rPr>
              <w:lastRenderedPageBreak/>
              <w:t>saugesnio slaugos veiksmų atlikimo. 10° kampas yra mažesnio poveikio pavertimas, kuris ne visais atvejais užtikrina pakankamą kūno padėties pakeitimą, todėl nėra lygiavertis 15° kampui.</w:t>
            </w:r>
          </w:p>
          <w:p w14:paraId="37F47600" w14:textId="77777777" w:rsidR="00C51CEF" w:rsidRPr="006035CF" w:rsidRDefault="00C51CEF" w:rsidP="00C51CEF">
            <w:pPr>
              <w:spacing w:line="256" w:lineRule="auto"/>
              <w:rPr>
                <w:rFonts w:ascii="Times New Roman" w:hAnsi="Times New Roman"/>
                <w:kern w:val="2"/>
                <w:sz w:val="22"/>
                <w:szCs w:val="22"/>
                <w:lang w:val="lt-LT" w:eastAsia="lt-LT"/>
                <w14:ligatures w14:val="standardContextual"/>
              </w:rPr>
            </w:pPr>
            <w:r w:rsidRPr="006035CF">
              <w:rPr>
                <w:rFonts w:ascii="Times New Roman" w:hAnsi="Times New Roman"/>
                <w:kern w:val="2"/>
                <w:sz w:val="22"/>
                <w:szCs w:val="22"/>
                <w:lang w:val="lt-LT" w:eastAsia="lt-LT"/>
                <w14:ligatures w14:val="standardContextual"/>
              </w:rPr>
              <w:t xml:space="preserve">Skirtumas tarp 10° ir 15° nėra nereikšmingas, nes tai yra 50 proc. didesnis pozicionavimo kampas. Paciento pozicionavime kampo skirtumas tiesiogiai lemia kūno svorio pasiskirstymą, gravitacinį poveikį skysčiams ir minkštiesiems audiniams, paciento slydimo kryptį, personalo atliekamų veiksmų ergonomiką ir galimybę greitai pritaikyti vežimėlį skirtingoms klinikinėms situacijoms. Todėl 5° </w:t>
            </w:r>
            <w:r w:rsidRPr="006035CF">
              <w:rPr>
                <w:rFonts w:ascii="Times New Roman" w:hAnsi="Times New Roman"/>
                <w:kern w:val="2"/>
                <w:sz w:val="22"/>
                <w:szCs w:val="22"/>
                <w:lang w:val="lt-LT" w:eastAsia="lt-LT"/>
                <w14:ligatures w14:val="standardContextual"/>
              </w:rPr>
              <w:lastRenderedPageBreak/>
              <w:t>sumažinimas šiuo atveju nėra techninė paklaida – tai funkcinio reguliavimo diapazono sumažinimas.</w:t>
            </w:r>
          </w:p>
          <w:p w14:paraId="385FA209" w14:textId="77777777" w:rsidR="00C51CEF" w:rsidRPr="006035CF" w:rsidRDefault="00C51CEF" w:rsidP="00C51CEF">
            <w:pPr>
              <w:spacing w:line="256" w:lineRule="auto"/>
              <w:rPr>
                <w:rFonts w:ascii="Times New Roman" w:hAnsi="Times New Roman"/>
                <w:kern w:val="2"/>
                <w:sz w:val="22"/>
                <w:szCs w:val="22"/>
                <w:lang w:val="lt-LT" w:eastAsia="lt-LT"/>
                <w14:ligatures w14:val="standardContextual"/>
              </w:rPr>
            </w:pPr>
            <w:r w:rsidRPr="006035CF">
              <w:rPr>
                <w:rFonts w:ascii="Times New Roman" w:hAnsi="Times New Roman"/>
                <w:kern w:val="2"/>
                <w:sz w:val="22"/>
                <w:szCs w:val="22"/>
                <w:lang w:val="lt-LT" w:eastAsia="lt-LT"/>
                <w14:ligatures w14:val="standardContextual"/>
              </w:rPr>
              <w:t xml:space="preserve">Atvirkštinė </w:t>
            </w:r>
            <w:proofErr w:type="spellStart"/>
            <w:r w:rsidRPr="006035CF">
              <w:rPr>
                <w:rFonts w:ascii="Times New Roman" w:hAnsi="Times New Roman"/>
                <w:kern w:val="2"/>
                <w:sz w:val="22"/>
                <w:szCs w:val="22"/>
                <w:lang w:val="lt-LT" w:eastAsia="lt-LT"/>
                <w14:ligatures w14:val="standardContextual"/>
              </w:rPr>
              <w:t>Trendelenburgo</w:t>
            </w:r>
            <w:proofErr w:type="spellEnd"/>
            <w:r w:rsidRPr="006035CF">
              <w:rPr>
                <w:rFonts w:ascii="Times New Roman" w:hAnsi="Times New Roman"/>
                <w:kern w:val="2"/>
                <w:sz w:val="22"/>
                <w:szCs w:val="22"/>
                <w:lang w:val="lt-LT" w:eastAsia="lt-LT"/>
                <w14:ligatures w14:val="standardContextual"/>
              </w:rPr>
              <w:t xml:space="preserve"> padėtis taip pat svarbi, nes leidžia pakelti paciento galvūgalį, kai reikia sumažinti diskomfortą gulint, palengvinti kvėpavimą, sumažinti </w:t>
            </w:r>
            <w:proofErr w:type="spellStart"/>
            <w:r w:rsidRPr="006035CF">
              <w:rPr>
                <w:rFonts w:ascii="Times New Roman" w:hAnsi="Times New Roman"/>
                <w:kern w:val="2"/>
                <w:sz w:val="22"/>
                <w:szCs w:val="22"/>
                <w:lang w:val="lt-LT" w:eastAsia="lt-LT"/>
                <w14:ligatures w14:val="standardContextual"/>
              </w:rPr>
              <w:t>regurgitacijos</w:t>
            </w:r>
            <w:proofErr w:type="spellEnd"/>
            <w:r w:rsidRPr="006035CF">
              <w:rPr>
                <w:rFonts w:ascii="Times New Roman" w:hAnsi="Times New Roman"/>
                <w:kern w:val="2"/>
                <w:sz w:val="22"/>
                <w:szCs w:val="22"/>
                <w:lang w:val="lt-LT" w:eastAsia="lt-LT"/>
                <w14:ligatures w14:val="standardContextual"/>
              </w:rPr>
              <w:t xml:space="preserve"> / aspiracijos riziką ar sudaryti patogesnę padėtį apžiūrai ir slaugos veiksmams. Jeigu maksimalus reguliavimo kampas būtų sumažintas iki 10°, vežimėlis turėtų mažesnį klinikinio pritaikymo rezervą ir būtų mažiau tinkamas universaliam naudojimui ligoninės skyriuose.</w:t>
            </w:r>
          </w:p>
          <w:p w14:paraId="47D80A69" w14:textId="77777777" w:rsidR="00C51CEF" w:rsidRPr="00AC12E7" w:rsidRDefault="00C51CEF" w:rsidP="00C51CEF">
            <w:pPr>
              <w:spacing w:line="256" w:lineRule="auto"/>
              <w:rPr>
                <w:rFonts w:ascii="Times New Roman" w:hAnsi="Times New Roman"/>
                <w:kern w:val="2"/>
                <w:sz w:val="22"/>
                <w:szCs w:val="22"/>
                <w:lang w:eastAsia="lt-LT"/>
                <w14:ligatures w14:val="standardContextual"/>
              </w:rPr>
            </w:pPr>
          </w:p>
          <w:p w14:paraId="46144180" w14:textId="77777777" w:rsidR="00C51CEF" w:rsidRPr="006035CF" w:rsidRDefault="00C51CEF" w:rsidP="00C51CEF">
            <w:pPr>
              <w:spacing w:line="256" w:lineRule="auto"/>
              <w:rPr>
                <w:rFonts w:ascii="Times New Roman" w:hAnsi="Times New Roman"/>
                <w:kern w:val="2"/>
                <w:sz w:val="22"/>
                <w:szCs w:val="22"/>
                <w:lang w:eastAsia="lt-LT"/>
                <w14:ligatures w14:val="standardContextual"/>
              </w:rPr>
            </w:pPr>
            <w:r w:rsidRPr="006035CF">
              <w:rPr>
                <w:rFonts w:ascii="Times New Roman" w:hAnsi="Times New Roman"/>
                <w:kern w:val="2"/>
                <w:sz w:val="22"/>
                <w:szCs w:val="22"/>
                <w:lang w:eastAsia="lt-LT"/>
                <w14:ligatures w14:val="standardContextual"/>
              </w:rPr>
              <w:lastRenderedPageBreak/>
              <w:t>3.</w:t>
            </w:r>
            <w:r w:rsidRPr="006035CF">
              <w:rPr>
                <w:rFonts w:ascii="Times New Roman" w:hAnsi="Times New Roman"/>
                <w:b/>
                <w:bCs/>
                <w:kern w:val="2"/>
                <w:sz w:val="22"/>
                <w:szCs w:val="22"/>
                <w:lang w:eastAsia="lt-LT"/>
                <w14:ligatures w14:val="standardContextual"/>
              </w:rPr>
              <w:t xml:space="preserve"> 1.1.15 </w:t>
            </w:r>
            <w:proofErr w:type="spellStart"/>
            <w:r w:rsidRPr="006035CF">
              <w:rPr>
                <w:rFonts w:ascii="Times New Roman" w:hAnsi="Times New Roman"/>
                <w:b/>
                <w:bCs/>
                <w:kern w:val="2"/>
                <w:sz w:val="22"/>
                <w:szCs w:val="22"/>
                <w:lang w:eastAsia="lt-LT"/>
                <w14:ligatures w14:val="standardContextual"/>
              </w:rPr>
              <w:t>reikalavimas</w:t>
            </w:r>
            <w:proofErr w:type="spellEnd"/>
            <w:r w:rsidRPr="006035CF">
              <w:rPr>
                <w:rFonts w:ascii="Times New Roman" w:hAnsi="Times New Roman"/>
                <w:b/>
                <w:bCs/>
                <w:kern w:val="2"/>
                <w:sz w:val="22"/>
                <w:szCs w:val="22"/>
                <w:lang w:eastAsia="lt-LT"/>
                <w14:ligatures w14:val="standardContextual"/>
              </w:rPr>
              <w:t xml:space="preserve"> </w:t>
            </w:r>
            <w:proofErr w:type="spellStart"/>
            <w:r w:rsidRPr="006035CF">
              <w:rPr>
                <w:rFonts w:ascii="Times New Roman" w:hAnsi="Times New Roman"/>
                <w:b/>
                <w:bCs/>
                <w:kern w:val="2"/>
                <w:sz w:val="22"/>
                <w:szCs w:val="22"/>
                <w:lang w:eastAsia="lt-LT"/>
                <w14:ligatures w14:val="standardContextual"/>
              </w:rPr>
              <w:t>nekeičiamas</w:t>
            </w:r>
            <w:proofErr w:type="spellEnd"/>
            <w:r w:rsidRPr="006035CF">
              <w:rPr>
                <w:rFonts w:ascii="Times New Roman" w:hAnsi="Times New Roman"/>
                <w:b/>
                <w:bCs/>
                <w:kern w:val="2"/>
                <w:sz w:val="22"/>
                <w:szCs w:val="22"/>
                <w:lang w:eastAsia="lt-LT"/>
                <w14:ligatures w14:val="standardContextual"/>
              </w:rPr>
              <w:t>.</w:t>
            </w:r>
            <w:r w:rsidRPr="006035CF">
              <w:rPr>
                <w:rFonts w:ascii="Times New Roman" w:hAnsi="Times New Roman"/>
                <w:kern w:val="2"/>
                <w:sz w:val="22"/>
                <w:szCs w:val="22"/>
                <w:lang w:eastAsia="lt-LT"/>
                <w14:ligatures w14:val="standardContextual"/>
              </w:rPr>
              <w:t xml:space="preserve"> </w:t>
            </w:r>
          </w:p>
          <w:p w14:paraId="12219FCC" w14:textId="77777777" w:rsidR="00C51CEF" w:rsidRPr="00785322" w:rsidRDefault="00C51CEF" w:rsidP="00C51CEF">
            <w:pPr>
              <w:spacing w:line="256" w:lineRule="auto"/>
              <w:rPr>
                <w:rFonts w:ascii="Times New Roman" w:hAnsi="Times New Roman"/>
                <w:kern w:val="2"/>
                <w:sz w:val="22"/>
                <w:szCs w:val="22"/>
                <w:lang w:val="lt-LT" w:eastAsia="lt-LT"/>
                <w14:ligatures w14:val="standardContextual"/>
              </w:rPr>
            </w:pPr>
            <w:r>
              <w:rPr>
                <w:rFonts w:ascii="Times New Roman" w:hAnsi="Times New Roman"/>
                <w:kern w:val="2"/>
                <w:sz w:val="22"/>
                <w:szCs w:val="22"/>
                <w:lang w:val="lt-LT" w:eastAsia="lt-LT"/>
                <w14:ligatures w14:val="standardContextual"/>
              </w:rPr>
              <w:t>Č</w:t>
            </w:r>
            <w:r w:rsidRPr="00785322">
              <w:rPr>
                <w:rFonts w:ascii="Times New Roman" w:hAnsi="Times New Roman"/>
                <w:kern w:val="2"/>
                <w:sz w:val="22"/>
                <w:szCs w:val="22"/>
                <w:lang w:val="lt-LT" w:eastAsia="lt-LT"/>
                <w14:ligatures w14:val="standardContextual"/>
              </w:rPr>
              <w:t>iužinio platformos ilgis yra paciento gulimos atramos ilgis, todėl jis tiesiogiai susijęs su paciento kūno atrama, pozicionavimu, perkėlimu ir saugiu transportavimu ligoninės aplinkoje.</w:t>
            </w:r>
          </w:p>
          <w:p w14:paraId="2EFC15D9" w14:textId="77777777" w:rsidR="00C51CEF" w:rsidRPr="00785322" w:rsidRDefault="00C51CEF" w:rsidP="00C51CEF">
            <w:pPr>
              <w:spacing w:line="256" w:lineRule="auto"/>
              <w:rPr>
                <w:rFonts w:ascii="Times New Roman" w:hAnsi="Times New Roman"/>
                <w:kern w:val="2"/>
                <w:sz w:val="22"/>
                <w:szCs w:val="22"/>
                <w:lang w:val="lt-LT" w:eastAsia="lt-LT"/>
                <w14:ligatures w14:val="standardContextual"/>
              </w:rPr>
            </w:pPr>
            <w:proofErr w:type="spellStart"/>
            <w:r w:rsidRPr="00785322">
              <w:rPr>
                <w:rFonts w:ascii="Times New Roman" w:hAnsi="Times New Roman"/>
                <w:kern w:val="2"/>
                <w:sz w:val="22"/>
                <w:szCs w:val="22"/>
                <w:lang w:val="lt-LT" w:eastAsia="lt-LT"/>
                <w14:ligatures w14:val="standardContextual"/>
              </w:rPr>
              <w:t>Antropometriniai</w:t>
            </w:r>
            <w:proofErr w:type="spellEnd"/>
            <w:r w:rsidRPr="00785322">
              <w:rPr>
                <w:rFonts w:ascii="Times New Roman" w:hAnsi="Times New Roman"/>
                <w:kern w:val="2"/>
                <w:sz w:val="22"/>
                <w:szCs w:val="22"/>
                <w:lang w:val="lt-LT" w:eastAsia="lt-LT"/>
                <w14:ligatures w14:val="standardContextual"/>
              </w:rPr>
              <w:t xml:space="preserve"> CDC/NCHS NHANES 2015–2018 duomenys rodo, kad suaugusių vyrų 95 </w:t>
            </w:r>
            <w:proofErr w:type="spellStart"/>
            <w:r w:rsidRPr="00785322">
              <w:rPr>
                <w:rFonts w:ascii="Times New Roman" w:hAnsi="Times New Roman"/>
                <w:kern w:val="2"/>
                <w:sz w:val="22"/>
                <w:szCs w:val="22"/>
                <w:lang w:val="lt-LT" w:eastAsia="lt-LT"/>
                <w14:ligatures w14:val="standardContextual"/>
              </w:rPr>
              <w:t>procentilio</w:t>
            </w:r>
            <w:proofErr w:type="spellEnd"/>
            <w:r w:rsidRPr="00785322">
              <w:rPr>
                <w:rFonts w:ascii="Times New Roman" w:hAnsi="Times New Roman"/>
                <w:kern w:val="2"/>
                <w:sz w:val="22"/>
                <w:szCs w:val="22"/>
                <w:lang w:val="lt-LT" w:eastAsia="lt-LT"/>
                <w14:ligatures w14:val="standardContextual"/>
              </w:rPr>
              <w:t xml:space="preserve"> ūgis siekia 187,4 cm, 30–39 metų vyrų – 188,7 cm, 40–49 metų vyrų – 188,4 cm, o 20–39 metų „</w:t>
            </w:r>
            <w:proofErr w:type="spellStart"/>
            <w:r w:rsidRPr="00785322">
              <w:rPr>
                <w:rFonts w:ascii="Times New Roman" w:hAnsi="Times New Roman"/>
                <w:kern w:val="2"/>
                <w:sz w:val="22"/>
                <w:szCs w:val="22"/>
                <w:lang w:val="lt-LT" w:eastAsia="lt-LT"/>
                <w14:ligatures w14:val="standardContextual"/>
              </w:rPr>
              <w:t>Non-Hispanic</w:t>
            </w:r>
            <w:proofErr w:type="spellEnd"/>
            <w:r w:rsidRPr="00785322">
              <w:rPr>
                <w:rFonts w:ascii="Times New Roman" w:hAnsi="Times New Roman"/>
                <w:kern w:val="2"/>
                <w:sz w:val="22"/>
                <w:szCs w:val="22"/>
                <w:lang w:val="lt-LT" w:eastAsia="lt-LT"/>
                <w14:ligatures w14:val="standardContextual"/>
              </w:rPr>
              <w:t xml:space="preserve"> </w:t>
            </w:r>
            <w:proofErr w:type="spellStart"/>
            <w:r w:rsidRPr="00785322">
              <w:rPr>
                <w:rFonts w:ascii="Times New Roman" w:hAnsi="Times New Roman"/>
                <w:kern w:val="2"/>
                <w:sz w:val="22"/>
                <w:szCs w:val="22"/>
                <w:lang w:val="lt-LT" w:eastAsia="lt-LT"/>
                <w14:ligatures w14:val="standardContextual"/>
              </w:rPr>
              <w:t>white</w:t>
            </w:r>
            <w:proofErr w:type="spellEnd"/>
            <w:r w:rsidRPr="00785322">
              <w:rPr>
                <w:rFonts w:ascii="Times New Roman" w:hAnsi="Times New Roman"/>
                <w:kern w:val="2"/>
                <w:sz w:val="22"/>
                <w:szCs w:val="22"/>
                <w:lang w:val="lt-LT" w:eastAsia="lt-LT"/>
                <w14:ligatures w14:val="standardContextual"/>
              </w:rPr>
              <w:t xml:space="preserve">“ vyrų grupėje – 189,1 cm. Tai reiškia, kad 190 cm platforma 189,1 cm ūgio pacientui paliktų tik 0,9 cm bendro ilgio rezervą, t. y. apie 0,45 cm ties galva ir apie 0,45 cm </w:t>
            </w:r>
            <w:r w:rsidRPr="00785322">
              <w:rPr>
                <w:rFonts w:ascii="Times New Roman" w:hAnsi="Times New Roman"/>
                <w:kern w:val="2"/>
                <w:sz w:val="22"/>
                <w:szCs w:val="22"/>
                <w:lang w:val="lt-LT" w:eastAsia="lt-LT"/>
                <w14:ligatures w14:val="standardContextual"/>
              </w:rPr>
              <w:lastRenderedPageBreak/>
              <w:t>ties pėdomis, jei pacientas būtų paguldytas idealiai centre. 193 cm platforma tokiam pacientui palieka 3,9 cm bendro rezervo, todėl užtikrina bent minimalų saugų centravimo ir atramos rezervą.</w:t>
            </w:r>
          </w:p>
          <w:p w14:paraId="17DEFD47" w14:textId="77777777" w:rsidR="00C51CEF" w:rsidRPr="00785322" w:rsidRDefault="00C51CEF" w:rsidP="00C51CEF">
            <w:pPr>
              <w:spacing w:line="256" w:lineRule="auto"/>
              <w:rPr>
                <w:rFonts w:ascii="Times New Roman" w:hAnsi="Times New Roman"/>
                <w:kern w:val="2"/>
                <w:sz w:val="22"/>
                <w:szCs w:val="22"/>
                <w:lang w:val="lt-LT" w:eastAsia="lt-LT"/>
                <w14:ligatures w14:val="standardContextual"/>
              </w:rPr>
            </w:pPr>
            <w:r w:rsidRPr="00785322">
              <w:rPr>
                <w:rFonts w:ascii="Times New Roman" w:hAnsi="Times New Roman"/>
                <w:kern w:val="2"/>
                <w:sz w:val="22"/>
                <w:szCs w:val="22"/>
                <w:lang w:val="lt-LT" w:eastAsia="lt-LT"/>
                <w14:ligatures w14:val="standardContextual"/>
              </w:rPr>
              <w:t xml:space="preserve">Ligoninės praktikoje pacientas nėra statiškas ir idealiai centruotas objektas. Jis gali būti transportuojamas su pagalve, paklotu, infuzinėmis sistemomis, </w:t>
            </w:r>
            <w:proofErr w:type="spellStart"/>
            <w:r w:rsidRPr="00785322">
              <w:rPr>
                <w:rFonts w:ascii="Times New Roman" w:hAnsi="Times New Roman"/>
                <w:kern w:val="2"/>
                <w:sz w:val="22"/>
                <w:szCs w:val="22"/>
                <w:lang w:val="lt-LT" w:eastAsia="lt-LT"/>
                <w14:ligatures w14:val="standardContextual"/>
              </w:rPr>
              <w:t>drenais</w:t>
            </w:r>
            <w:proofErr w:type="spellEnd"/>
            <w:r w:rsidRPr="00785322">
              <w:rPr>
                <w:rFonts w:ascii="Times New Roman" w:hAnsi="Times New Roman"/>
                <w:kern w:val="2"/>
                <w:sz w:val="22"/>
                <w:szCs w:val="22"/>
                <w:lang w:val="lt-LT" w:eastAsia="lt-LT"/>
                <w14:ligatures w14:val="standardContextual"/>
              </w:rPr>
              <w:t xml:space="preserve">, kateteriais, </w:t>
            </w:r>
            <w:proofErr w:type="spellStart"/>
            <w:r w:rsidRPr="00785322">
              <w:rPr>
                <w:rFonts w:ascii="Times New Roman" w:hAnsi="Times New Roman"/>
                <w:kern w:val="2"/>
                <w:sz w:val="22"/>
                <w:szCs w:val="22"/>
                <w:lang w:val="lt-LT" w:eastAsia="lt-LT"/>
                <w14:ligatures w14:val="standardContextual"/>
              </w:rPr>
              <w:t>monitoravimo</w:t>
            </w:r>
            <w:proofErr w:type="spellEnd"/>
            <w:r w:rsidRPr="00785322">
              <w:rPr>
                <w:rFonts w:ascii="Times New Roman" w:hAnsi="Times New Roman"/>
                <w:kern w:val="2"/>
                <w:sz w:val="22"/>
                <w:szCs w:val="22"/>
                <w:lang w:val="lt-LT" w:eastAsia="lt-LT"/>
                <w14:ligatures w14:val="standardContextual"/>
              </w:rPr>
              <w:t xml:space="preserve"> laidais, gali pasislinkti stabdant, sukant, keliant / leidžiant platformą, keičiant </w:t>
            </w:r>
            <w:proofErr w:type="spellStart"/>
            <w:r w:rsidRPr="00785322">
              <w:rPr>
                <w:rFonts w:ascii="Times New Roman" w:hAnsi="Times New Roman"/>
                <w:kern w:val="2"/>
                <w:sz w:val="22"/>
                <w:szCs w:val="22"/>
                <w:lang w:val="lt-LT" w:eastAsia="lt-LT"/>
                <w14:ligatures w14:val="standardContextual"/>
              </w:rPr>
              <w:t>Trendelenburgo</w:t>
            </w:r>
            <w:proofErr w:type="spellEnd"/>
            <w:r w:rsidRPr="00785322">
              <w:rPr>
                <w:rFonts w:ascii="Times New Roman" w:hAnsi="Times New Roman"/>
                <w:kern w:val="2"/>
                <w:sz w:val="22"/>
                <w:szCs w:val="22"/>
                <w:lang w:val="lt-LT" w:eastAsia="lt-LT"/>
                <w14:ligatures w14:val="standardContextual"/>
              </w:rPr>
              <w:t xml:space="preserve"> padėtį ar perkeliant nuo lovos ant vežimėlio. Todėl čiužinio platformos ilgis turi turėti ne nulinį, o minimalų funkcinį rezervą.</w:t>
            </w:r>
          </w:p>
          <w:p w14:paraId="60A73F4B" w14:textId="77777777" w:rsidR="00C51CEF" w:rsidRPr="00785322" w:rsidRDefault="00C51CEF" w:rsidP="00C51CEF">
            <w:pPr>
              <w:spacing w:line="256" w:lineRule="auto"/>
              <w:rPr>
                <w:rFonts w:ascii="Times New Roman" w:hAnsi="Times New Roman"/>
                <w:kern w:val="2"/>
                <w:sz w:val="22"/>
                <w:szCs w:val="22"/>
                <w:lang w:val="lt-LT" w:eastAsia="lt-LT"/>
                <w14:ligatures w14:val="standardContextual"/>
              </w:rPr>
            </w:pPr>
            <w:r w:rsidRPr="00785322">
              <w:rPr>
                <w:rFonts w:ascii="Times New Roman" w:hAnsi="Times New Roman"/>
                <w:kern w:val="2"/>
                <w:sz w:val="22"/>
                <w:szCs w:val="22"/>
                <w:lang w:val="lt-LT" w:eastAsia="lt-LT"/>
                <w14:ligatures w14:val="standardContextual"/>
              </w:rPr>
              <w:lastRenderedPageBreak/>
              <w:t>OSHA ir NIOSH saugaus pacientų judinimo gairėse pacientų kėlimas, perkėlimas ir pozicionavimas įvardijami kaip reikšminga sveikatos priežiūros darbuotojų kaulų-raumenų sistemos traumų rizikos sritis. Ribinio ilgio platforma didina poreikį tiksliau centruoti pacientą, dažniau koreguoti jo padėtį rankomis ir atlikti papildomus rankinius paciento judinimo veiksmus, todėl trumpesnė platforma blogintų ne tik paciento padėties stabilumą, bet ir personalo darbo ergonomiką.</w:t>
            </w:r>
          </w:p>
          <w:p w14:paraId="0B340A6C" w14:textId="77777777" w:rsidR="00C51CEF" w:rsidRPr="00785322" w:rsidRDefault="00C51CEF" w:rsidP="00C51CEF">
            <w:pPr>
              <w:spacing w:line="256" w:lineRule="auto"/>
              <w:rPr>
                <w:rFonts w:ascii="Times New Roman" w:hAnsi="Times New Roman"/>
                <w:kern w:val="2"/>
                <w:sz w:val="22"/>
                <w:szCs w:val="22"/>
                <w:lang w:val="lt-LT" w:eastAsia="lt-LT"/>
                <w14:ligatures w14:val="standardContextual"/>
              </w:rPr>
            </w:pPr>
            <w:r w:rsidRPr="00785322">
              <w:rPr>
                <w:rFonts w:ascii="Times New Roman" w:hAnsi="Times New Roman"/>
                <w:kern w:val="2"/>
                <w:sz w:val="22"/>
                <w:szCs w:val="22"/>
                <w:lang w:val="lt-LT" w:eastAsia="lt-LT"/>
                <w14:ligatures w14:val="standardContextual"/>
              </w:rPr>
              <w:t xml:space="preserve">AHRQ slėgio opų prevencijos priemonėse akcentuojama paciento padėties keitimo, atramos paviršių ir kulnų apsaugos svarba. Jei </w:t>
            </w:r>
            <w:r w:rsidRPr="00785322">
              <w:rPr>
                <w:rFonts w:ascii="Times New Roman" w:hAnsi="Times New Roman"/>
                <w:kern w:val="2"/>
                <w:sz w:val="22"/>
                <w:szCs w:val="22"/>
                <w:lang w:val="lt-LT" w:eastAsia="lt-LT"/>
                <w14:ligatures w14:val="standardContextual"/>
              </w:rPr>
              <w:lastRenderedPageBreak/>
              <w:t xml:space="preserve">aukštesnio paciento pėdos ar kulnai yra ties platformos kraštu, mažėja galimybė tinkamai </w:t>
            </w:r>
            <w:proofErr w:type="spellStart"/>
            <w:r w:rsidRPr="00785322">
              <w:rPr>
                <w:rFonts w:ascii="Times New Roman" w:hAnsi="Times New Roman"/>
                <w:kern w:val="2"/>
                <w:sz w:val="22"/>
                <w:szCs w:val="22"/>
                <w:lang w:val="lt-LT" w:eastAsia="lt-LT"/>
                <w14:ligatures w14:val="standardContextual"/>
              </w:rPr>
              <w:t>pozicionuoti</w:t>
            </w:r>
            <w:proofErr w:type="spellEnd"/>
            <w:r w:rsidRPr="00785322">
              <w:rPr>
                <w:rFonts w:ascii="Times New Roman" w:hAnsi="Times New Roman"/>
                <w:kern w:val="2"/>
                <w:sz w:val="22"/>
                <w:szCs w:val="22"/>
                <w:lang w:val="lt-LT" w:eastAsia="lt-LT"/>
                <w14:ligatures w14:val="standardContextual"/>
              </w:rPr>
              <w:t xml:space="preserve"> kulnus ir pėdas, naudoti pagalves ar kitas atramos priemones, didėja kontakto su kietomis konstrukcinėmis dalimis ir netinkamos galūnių padėties rizika.</w:t>
            </w:r>
          </w:p>
          <w:p w14:paraId="66809378" w14:textId="77777777" w:rsidR="00C51CEF" w:rsidRPr="00785322" w:rsidRDefault="00C51CEF" w:rsidP="00C51CEF">
            <w:pPr>
              <w:spacing w:line="256" w:lineRule="auto"/>
              <w:rPr>
                <w:rFonts w:ascii="Times New Roman" w:hAnsi="Times New Roman"/>
                <w:kern w:val="2"/>
                <w:sz w:val="22"/>
                <w:szCs w:val="22"/>
                <w:lang w:val="lt-LT" w:eastAsia="lt-LT"/>
                <w14:ligatures w14:val="standardContextual"/>
              </w:rPr>
            </w:pPr>
            <w:r w:rsidRPr="00785322">
              <w:rPr>
                <w:rFonts w:ascii="Times New Roman" w:hAnsi="Times New Roman"/>
                <w:kern w:val="2"/>
                <w:sz w:val="22"/>
                <w:szCs w:val="22"/>
                <w:lang w:val="lt-LT" w:eastAsia="lt-LT"/>
                <w14:ligatures w14:val="standardContextual"/>
              </w:rPr>
              <w:t xml:space="preserve">Todėl 3 cm sumažinimas šiuo atveju nėra nereikšmingas techninis pakeitimas. Tai reikšmingai sumažintų paciento gulimos atramos rezervą ribinio ūgio pacientams, pablogintų paciento pozicionavimo, perkėlimo ir transportavimo sąlygas bei mažintų vežimėlio tinkamumą universaliam naudojimui ligoninės skyriuose. </w:t>
            </w:r>
          </w:p>
          <w:p w14:paraId="0C05538B" w14:textId="77777777" w:rsidR="00C51CEF" w:rsidRPr="00AC12E7" w:rsidRDefault="00C51CEF" w:rsidP="00C51CEF">
            <w:pPr>
              <w:spacing w:line="256" w:lineRule="auto"/>
              <w:rPr>
                <w:rFonts w:ascii="Times New Roman" w:hAnsi="Times New Roman"/>
                <w:color w:val="EE0000"/>
                <w:kern w:val="2"/>
                <w:sz w:val="22"/>
                <w:szCs w:val="22"/>
                <w:lang w:eastAsia="lt-LT"/>
                <w14:ligatures w14:val="standardContextual"/>
              </w:rPr>
            </w:pPr>
          </w:p>
          <w:p w14:paraId="4362C2C1" w14:textId="77777777" w:rsidR="00C51CEF" w:rsidRPr="00D007F9" w:rsidRDefault="00C51CEF" w:rsidP="00C51CEF">
            <w:pPr>
              <w:spacing w:line="256" w:lineRule="auto"/>
              <w:rPr>
                <w:rFonts w:ascii="Times New Roman" w:hAnsi="Times New Roman"/>
                <w:kern w:val="2"/>
                <w:sz w:val="22"/>
                <w:szCs w:val="22"/>
                <w:lang w:eastAsia="lt-LT"/>
                <w14:ligatures w14:val="standardContextual"/>
              </w:rPr>
            </w:pPr>
            <w:r w:rsidRPr="00D007F9">
              <w:rPr>
                <w:rFonts w:ascii="Times New Roman" w:hAnsi="Times New Roman"/>
                <w:kern w:val="2"/>
                <w:sz w:val="22"/>
                <w:szCs w:val="22"/>
                <w:lang w:eastAsia="lt-LT"/>
                <w14:ligatures w14:val="standardContextual"/>
              </w:rPr>
              <w:t xml:space="preserve">4. </w:t>
            </w:r>
            <w:r w:rsidRPr="00D007F9">
              <w:rPr>
                <w:rFonts w:ascii="Times New Roman" w:hAnsi="Times New Roman"/>
                <w:b/>
                <w:bCs/>
                <w:kern w:val="2"/>
                <w:sz w:val="22"/>
                <w:szCs w:val="22"/>
                <w:lang w:eastAsia="lt-LT"/>
                <w14:ligatures w14:val="standardContextual"/>
              </w:rPr>
              <w:t xml:space="preserve">1.1.22 </w:t>
            </w:r>
            <w:proofErr w:type="spellStart"/>
            <w:r w:rsidRPr="00D007F9">
              <w:rPr>
                <w:rFonts w:ascii="Times New Roman" w:hAnsi="Times New Roman"/>
                <w:b/>
                <w:bCs/>
                <w:kern w:val="2"/>
                <w:sz w:val="22"/>
                <w:szCs w:val="22"/>
                <w:lang w:eastAsia="lt-LT"/>
                <w14:ligatures w14:val="standardContextual"/>
              </w:rPr>
              <w:t>reikalavimas</w:t>
            </w:r>
            <w:proofErr w:type="spellEnd"/>
            <w:r w:rsidRPr="00D007F9">
              <w:rPr>
                <w:rFonts w:ascii="Times New Roman" w:hAnsi="Times New Roman"/>
                <w:b/>
                <w:bCs/>
                <w:kern w:val="2"/>
                <w:sz w:val="22"/>
                <w:szCs w:val="22"/>
                <w:lang w:eastAsia="lt-LT"/>
                <w14:ligatures w14:val="standardContextual"/>
              </w:rPr>
              <w:t xml:space="preserve"> </w:t>
            </w:r>
            <w:proofErr w:type="spellStart"/>
            <w:r w:rsidRPr="00D007F9">
              <w:rPr>
                <w:rFonts w:ascii="Times New Roman" w:hAnsi="Times New Roman"/>
                <w:b/>
                <w:bCs/>
                <w:kern w:val="2"/>
                <w:sz w:val="22"/>
                <w:szCs w:val="22"/>
                <w:lang w:eastAsia="lt-LT"/>
                <w14:ligatures w14:val="standardContextual"/>
              </w:rPr>
              <w:t>nekeičiamas</w:t>
            </w:r>
            <w:proofErr w:type="spellEnd"/>
            <w:r w:rsidRPr="00D007F9">
              <w:rPr>
                <w:rFonts w:ascii="Times New Roman" w:hAnsi="Times New Roman"/>
                <w:b/>
                <w:bCs/>
                <w:kern w:val="2"/>
                <w:sz w:val="22"/>
                <w:szCs w:val="22"/>
                <w:lang w:eastAsia="lt-LT"/>
                <w14:ligatures w14:val="standardContextual"/>
              </w:rPr>
              <w:t>.</w:t>
            </w:r>
            <w:r w:rsidRPr="00D007F9">
              <w:rPr>
                <w:rFonts w:ascii="Times New Roman" w:hAnsi="Times New Roman"/>
                <w:kern w:val="2"/>
                <w:sz w:val="22"/>
                <w:szCs w:val="22"/>
                <w:lang w:eastAsia="lt-LT"/>
                <w14:ligatures w14:val="standardContextual"/>
              </w:rPr>
              <w:t xml:space="preserve"> </w:t>
            </w:r>
          </w:p>
          <w:p w14:paraId="3ED635FD" w14:textId="77777777" w:rsidR="00C51CEF" w:rsidRPr="00D007F9" w:rsidRDefault="00C51CEF" w:rsidP="00C51CEF">
            <w:pPr>
              <w:spacing w:line="256" w:lineRule="auto"/>
              <w:rPr>
                <w:rFonts w:ascii="Times New Roman" w:hAnsi="Times New Roman"/>
                <w:kern w:val="2"/>
                <w:sz w:val="22"/>
                <w:szCs w:val="22"/>
                <w:lang w:val="lt-LT" w:eastAsia="lt-LT"/>
                <w14:ligatures w14:val="standardContextual"/>
              </w:rPr>
            </w:pPr>
            <w:r w:rsidRPr="00D007F9">
              <w:rPr>
                <w:rFonts w:ascii="Times New Roman" w:hAnsi="Times New Roman"/>
                <w:kern w:val="2"/>
                <w:sz w:val="22"/>
                <w:szCs w:val="22"/>
                <w:lang w:val="lt-LT" w:eastAsia="lt-LT"/>
                <w14:ligatures w14:val="standardContextual"/>
              </w:rPr>
              <w:t>Reikalavimas dėl išorinio pločio ≤78 cm nustatytas dėl realaus vežimėlio naudojimo ligoninės aplinkoje. Vežimėlis naudojamas ne tik tiesiam paciento pervežimui koridoriumi, bet ir įvažiavimui į palatas, procedūrinius kabinetus, liftus, diagnostikos zonas, manevravimui prie paciento lovos, durų angose, tarp kitos medicininės įrangos ir šalia personalo. Todėl svarbus ne tik paciento gulimo paviršiaus plotis, bet ir visas išorinis vežimėlio plotis su bamperiais, nes būtent šis matmuo lemia, ar vežimėlį galima saugiai valdyti riboto pločio erdvėse.</w:t>
            </w:r>
          </w:p>
          <w:p w14:paraId="3AE1F683" w14:textId="77777777" w:rsidR="00C51CEF" w:rsidRPr="00D007F9" w:rsidRDefault="00C51CEF" w:rsidP="00C51CEF">
            <w:pPr>
              <w:spacing w:line="256" w:lineRule="auto"/>
              <w:rPr>
                <w:rFonts w:ascii="Times New Roman" w:hAnsi="Times New Roman"/>
                <w:kern w:val="2"/>
                <w:sz w:val="22"/>
                <w:szCs w:val="22"/>
                <w:lang w:val="lt-LT" w:eastAsia="lt-LT"/>
                <w14:ligatures w14:val="standardContextual"/>
              </w:rPr>
            </w:pPr>
            <w:r w:rsidRPr="00D007F9">
              <w:rPr>
                <w:rFonts w:ascii="Times New Roman" w:hAnsi="Times New Roman"/>
                <w:kern w:val="2"/>
                <w:sz w:val="22"/>
                <w:szCs w:val="22"/>
                <w:lang w:val="lt-LT" w:eastAsia="lt-LT"/>
                <w14:ligatures w14:val="standardContextual"/>
              </w:rPr>
              <w:lastRenderedPageBreak/>
              <w:t xml:space="preserve">Tiekėjo siūlomas pakeitimas nuo ≤78 cm iki ≤85 cm reikštų 7 cm išorinio pločio padidinimą. Tai nėra nereikšminga paklaida. Mechaniniu požiūriu tai reiškia, kad kiekvienoje vežimėlio pusėje prarandama po 3,5 cm manevravimo tarpo. Pavyzdžiui, judant per 90 cm pločio angą, 78 cm pločio vežimėlis palieka 12 cm bendrą šoninį tarpą, t. y. po 6 cm kiekvienoje pusėje, o 85 cm pločio vežimėlis palieka tik 5 cm bendrą tarpą, t. y. po 2,5 cm kiekvienoje pusėje. Taigi šoninis manevravimo rezervas sumažėtų daugiau kaip per pusę. Realiomis ligoninės sąlygomis, kai vežimėlis juda su pacientu, personalu, infuzinėmis sistemomis, </w:t>
            </w:r>
            <w:proofErr w:type="spellStart"/>
            <w:r w:rsidRPr="00D007F9">
              <w:rPr>
                <w:rFonts w:ascii="Times New Roman" w:hAnsi="Times New Roman"/>
                <w:kern w:val="2"/>
                <w:sz w:val="22"/>
                <w:szCs w:val="22"/>
                <w:lang w:val="lt-LT" w:eastAsia="lt-LT"/>
                <w14:ligatures w14:val="standardContextual"/>
              </w:rPr>
              <w:t>drenais</w:t>
            </w:r>
            <w:proofErr w:type="spellEnd"/>
            <w:r w:rsidRPr="00D007F9">
              <w:rPr>
                <w:rFonts w:ascii="Times New Roman" w:hAnsi="Times New Roman"/>
                <w:kern w:val="2"/>
                <w:sz w:val="22"/>
                <w:szCs w:val="22"/>
                <w:lang w:val="lt-LT" w:eastAsia="lt-LT"/>
                <w14:ligatures w14:val="standardContextual"/>
              </w:rPr>
              <w:t xml:space="preserve">, </w:t>
            </w:r>
            <w:r w:rsidRPr="00D007F9">
              <w:rPr>
                <w:rFonts w:ascii="Times New Roman" w:hAnsi="Times New Roman"/>
                <w:kern w:val="2"/>
                <w:sz w:val="22"/>
                <w:szCs w:val="22"/>
                <w:lang w:val="lt-LT" w:eastAsia="lt-LT"/>
                <w14:ligatures w14:val="standardContextual"/>
              </w:rPr>
              <w:lastRenderedPageBreak/>
              <w:t xml:space="preserve">deguonies tiekimo priemonėmis ar </w:t>
            </w:r>
            <w:proofErr w:type="spellStart"/>
            <w:r w:rsidRPr="00D007F9">
              <w:rPr>
                <w:rFonts w:ascii="Times New Roman" w:hAnsi="Times New Roman"/>
                <w:kern w:val="2"/>
                <w:sz w:val="22"/>
                <w:szCs w:val="22"/>
                <w:lang w:val="lt-LT" w:eastAsia="lt-LT"/>
                <w14:ligatures w14:val="standardContextual"/>
              </w:rPr>
              <w:t>monitoravimo</w:t>
            </w:r>
            <w:proofErr w:type="spellEnd"/>
            <w:r w:rsidRPr="00D007F9">
              <w:rPr>
                <w:rFonts w:ascii="Times New Roman" w:hAnsi="Times New Roman"/>
                <w:kern w:val="2"/>
                <w:sz w:val="22"/>
                <w:szCs w:val="22"/>
                <w:lang w:val="lt-LT" w:eastAsia="lt-LT"/>
                <w14:ligatures w14:val="standardContextual"/>
              </w:rPr>
              <w:t xml:space="preserve"> laidais, toks rezervo sumažėjimas didina atsitrenkimo į durų staktas, sienas, baldus, įrangą ar kitus asmenis riziką.</w:t>
            </w:r>
          </w:p>
          <w:p w14:paraId="09BAE3FF" w14:textId="77777777" w:rsidR="00C51CEF" w:rsidRPr="00D007F9" w:rsidRDefault="00C51CEF" w:rsidP="00C51CEF">
            <w:pPr>
              <w:spacing w:line="256" w:lineRule="auto"/>
              <w:rPr>
                <w:rFonts w:ascii="Times New Roman" w:hAnsi="Times New Roman"/>
                <w:kern w:val="2"/>
                <w:sz w:val="22"/>
                <w:szCs w:val="22"/>
                <w:lang w:val="lt-LT" w:eastAsia="lt-LT"/>
                <w14:ligatures w14:val="standardContextual"/>
              </w:rPr>
            </w:pPr>
            <w:r w:rsidRPr="00D007F9">
              <w:rPr>
                <w:rFonts w:ascii="Times New Roman" w:hAnsi="Times New Roman"/>
                <w:kern w:val="2"/>
                <w:sz w:val="22"/>
                <w:szCs w:val="22"/>
                <w:lang w:val="lt-LT" w:eastAsia="lt-LT"/>
                <w14:ligatures w14:val="standardContextual"/>
              </w:rPr>
              <w:t xml:space="preserve">Išorinis vežimėlio plotis taip pat tiesiogiai susijęs su paciento transportavimo sauga. Platesnis vežimėlis turi didesnį užimamą plotą, sunkiau įvažiuoja į ribotas erdves, reikalauja didesnio tikslumo posūkiuose ir prie durų, apsunkina privažiavimą prie paciento lovos ir gali riboti personalo galimybę saugiai stovėti šalia vežimėlio, valdyti pacientą ar prižiūrėti medicinines linijas. Pacientų transportavimo metu personalui turi likti </w:t>
            </w:r>
            <w:r w:rsidRPr="00D007F9">
              <w:rPr>
                <w:rFonts w:ascii="Times New Roman" w:hAnsi="Times New Roman"/>
                <w:kern w:val="2"/>
                <w:sz w:val="22"/>
                <w:szCs w:val="22"/>
                <w:lang w:val="lt-LT" w:eastAsia="lt-LT"/>
                <w14:ligatures w14:val="standardContextual"/>
              </w:rPr>
              <w:lastRenderedPageBreak/>
              <w:t>pakankamai vietos ne tik stumti vežimėlį, bet ir stebėti pacientą, koreguoti jo padėtį, kontroliuoti prijungtas medicinines priemones ir reaguoti į paciento būklės pokyčius.</w:t>
            </w:r>
          </w:p>
          <w:p w14:paraId="61C97065" w14:textId="77777777" w:rsidR="00C51CEF" w:rsidRPr="00D007F9" w:rsidRDefault="00C51CEF" w:rsidP="00C51CEF">
            <w:pPr>
              <w:spacing w:line="256" w:lineRule="auto"/>
              <w:rPr>
                <w:rFonts w:ascii="Times New Roman" w:hAnsi="Times New Roman"/>
                <w:kern w:val="2"/>
                <w:sz w:val="22"/>
                <w:szCs w:val="22"/>
                <w:lang w:val="lt-LT" w:eastAsia="lt-LT"/>
                <w14:ligatures w14:val="standardContextual"/>
              </w:rPr>
            </w:pPr>
            <w:r w:rsidRPr="00D007F9">
              <w:rPr>
                <w:rFonts w:ascii="Times New Roman" w:hAnsi="Times New Roman"/>
                <w:kern w:val="2"/>
                <w:sz w:val="22"/>
                <w:szCs w:val="22"/>
                <w:lang w:val="lt-LT" w:eastAsia="lt-LT"/>
                <w14:ligatures w14:val="standardContextual"/>
              </w:rPr>
              <w:t xml:space="preserve">Svarbu atskirti du skirtingus techninius tikslus: čiužinio platformos plotis ≥62 cm užtikrina minimalų paciento gulimo paviršiaus plotį, o išorinis vežimėlio plotis ≤78 cm užtikrina, kad vežimėlis būtų pakankamai kompaktiškas saugiam naudojimui ligoninės patalpose. Šie du reikalavimai nėra tarpusavyje prieštaraujantys. Jie kartu apibrėžia reikalingą funkcinį rezultatą: pacientui pakankamą gulimą paviršių ir kartu kompaktišką, </w:t>
            </w:r>
            <w:r w:rsidRPr="00D007F9">
              <w:rPr>
                <w:rFonts w:ascii="Times New Roman" w:hAnsi="Times New Roman"/>
                <w:kern w:val="2"/>
                <w:sz w:val="22"/>
                <w:szCs w:val="22"/>
                <w:lang w:val="lt-LT" w:eastAsia="lt-LT"/>
                <w14:ligatures w14:val="standardContextual"/>
              </w:rPr>
              <w:lastRenderedPageBreak/>
              <w:t>manevringą, riboto pločio patalpose saugiai naudojamą transportavimo vežimėlį.</w:t>
            </w:r>
          </w:p>
          <w:p w14:paraId="482185CC" w14:textId="7A7F2C10" w:rsidR="00F57DC7" w:rsidRPr="00AC12E7" w:rsidRDefault="00C51CEF" w:rsidP="00836380">
            <w:pPr>
              <w:spacing w:line="256" w:lineRule="auto"/>
              <w:rPr>
                <w:rFonts w:ascii="Times New Roman" w:hAnsi="Times New Roman"/>
                <w:b/>
                <w:bCs/>
                <w:color w:val="EE0000"/>
                <w:kern w:val="2"/>
                <w:sz w:val="22"/>
                <w:szCs w:val="22"/>
                <w:lang w:val="lt-LT" w:eastAsia="lt-LT"/>
                <w14:ligatures w14:val="standardContextual"/>
              </w:rPr>
            </w:pPr>
            <w:r w:rsidRPr="00C51CEF">
              <w:rPr>
                <w:rFonts w:ascii="Times New Roman" w:hAnsi="Times New Roman"/>
                <w:b/>
                <w:bCs/>
                <w:kern w:val="2"/>
                <w:sz w:val="22"/>
                <w:szCs w:val="22"/>
                <w:lang w:eastAsia="lt-LT"/>
                <w14:ligatures w14:val="standardContextual"/>
              </w:rPr>
              <w:t>5</w:t>
            </w:r>
            <w:r w:rsidR="00F57DC7" w:rsidRPr="00C51CEF">
              <w:rPr>
                <w:rFonts w:ascii="Times New Roman" w:hAnsi="Times New Roman"/>
                <w:b/>
                <w:bCs/>
                <w:kern w:val="2"/>
                <w:sz w:val="22"/>
                <w:szCs w:val="22"/>
                <w:lang w:eastAsia="lt-LT"/>
                <w14:ligatures w14:val="standardContextual"/>
              </w:rPr>
              <w:t xml:space="preserve">. </w:t>
            </w:r>
            <w:proofErr w:type="spellStart"/>
            <w:r w:rsidR="00F57DC7" w:rsidRPr="00C51CEF">
              <w:rPr>
                <w:rFonts w:ascii="Times New Roman" w:hAnsi="Times New Roman"/>
                <w:b/>
                <w:bCs/>
                <w:kern w:val="2"/>
                <w:sz w:val="22"/>
                <w:szCs w:val="22"/>
                <w:lang w:eastAsia="lt-LT"/>
                <w14:ligatures w14:val="standardContextual"/>
              </w:rPr>
              <w:t>Punktas</w:t>
            </w:r>
            <w:proofErr w:type="spellEnd"/>
            <w:r w:rsidR="00F57DC7" w:rsidRPr="00C51CEF">
              <w:rPr>
                <w:rFonts w:ascii="Times New Roman" w:hAnsi="Times New Roman"/>
                <w:b/>
                <w:bCs/>
                <w:kern w:val="2"/>
                <w:sz w:val="22"/>
                <w:szCs w:val="22"/>
                <w:lang w:eastAsia="lt-LT"/>
                <w14:ligatures w14:val="standardContextual"/>
              </w:rPr>
              <w:t xml:space="preserve"> 1.1.15 – </w:t>
            </w:r>
            <w:proofErr w:type="spellStart"/>
            <w:r w:rsidR="00F57DC7" w:rsidRPr="00C51CEF">
              <w:rPr>
                <w:rFonts w:ascii="Times New Roman" w:hAnsi="Times New Roman"/>
                <w:b/>
                <w:bCs/>
                <w:kern w:val="2"/>
                <w:sz w:val="22"/>
                <w:szCs w:val="22"/>
                <w:lang w:eastAsia="lt-LT"/>
                <w14:ligatures w14:val="standardContextual"/>
              </w:rPr>
              <w:t>čiužinio</w:t>
            </w:r>
            <w:proofErr w:type="spellEnd"/>
            <w:r w:rsidR="00F57DC7" w:rsidRPr="00C51CEF">
              <w:rPr>
                <w:rFonts w:ascii="Times New Roman" w:hAnsi="Times New Roman"/>
                <w:b/>
                <w:bCs/>
                <w:kern w:val="2"/>
                <w:sz w:val="22"/>
                <w:szCs w:val="22"/>
                <w:lang w:eastAsia="lt-LT"/>
                <w14:ligatures w14:val="standardContextual"/>
              </w:rPr>
              <w:t xml:space="preserve"> </w:t>
            </w:r>
            <w:proofErr w:type="spellStart"/>
            <w:r w:rsidR="00F57DC7" w:rsidRPr="00C51CEF">
              <w:rPr>
                <w:rFonts w:ascii="Times New Roman" w:hAnsi="Times New Roman"/>
                <w:b/>
                <w:bCs/>
                <w:kern w:val="2"/>
                <w:sz w:val="22"/>
                <w:szCs w:val="22"/>
                <w:lang w:eastAsia="lt-LT"/>
                <w14:ligatures w14:val="standardContextual"/>
              </w:rPr>
              <w:t>platformos</w:t>
            </w:r>
            <w:proofErr w:type="spellEnd"/>
            <w:r w:rsidR="00F57DC7" w:rsidRPr="00C51CEF">
              <w:rPr>
                <w:rFonts w:ascii="Times New Roman" w:hAnsi="Times New Roman"/>
                <w:b/>
                <w:bCs/>
                <w:kern w:val="2"/>
                <w:sz w:val="22"/>
                <w:szCs w:val="22"/>
                <w:lang w:eastAsia="lt-LT"/>
                <w14:ligatures w14:val="standardContextual"/>
              </w:rPr>
              <w:t xml:space="preserve"> </w:t>
            </w:r>
            <w:proofErr w:type="spellStart"/>
            <w:r w:rsidR="00F57DC7" w:rsidRPr="00C51CEF">
              <w:rPr>
                <w:rFonts w:ascii="Times New Roman" w:hAnsi="Times New Roman"/>
                <w:b/>
                <w:bCs/>
                <w:kern w:val="2"/>
                <w:sz w:val="22"/>
                <w:szCs w:val="22"/>
                <w:lang w:eastAsia="lt-LT"/>
                <w14:ligatures w14:val="standardContextual"/>
              </w:rPr>
              <w:t>išoriniai</w:t>
            </w:r>
            <w:proofErr w:type="spellEnd"/>
            <w:r w:rsidR="00F57DC7" w:rsidRPr="00C51CEF">
              <w:rPr>
                <w:rFonts w:ascii="Times New Roman" w:hAnsi="Times New Roman"/>
                <w:b/>
                <w:bCs/>
                <w:kern w:val="2"/>
                <w:sz w:val="22"/>
                <w:szCs w:val="22"/>
                <w:lang w:eastAsia="lt-LT"/>
                <w14:ligatures w14:val="standardContextual"/>
              </w:rPr>
              <w:t xml:space="preserve"> </w:t>
            </w:r>
            <w:proofErr w:type="spellStart"/>
            <w:r w:rsidR="00F57DC7" w:rsidRPr="00C51CEF">
              <w:rPr>
                <w:rFonts w:ascii="Times New Roman" w:hAnsi="Times New Roman"/>
                <w:b/>
                <w:bCs/>
                <w:kern w:val="2"/>
                <w:sz w:val="22"/>
                <w:szCs w:val="22"/>
                <w:lang w:eastAsia="lt-LT"/>
                <w14:ligatures w14:val="standardContextual"/>
              </w:rPr>
              <w:t>matmenys</w:t>
            </w:r>
            <w:proofErr w:type="spellEnd"/>
            <w:r w:rsidR="00F57DC7" w:rsidRPr="00C51CEF">
              <w:rPr>
                <w:rFonts w:ascii="Times New Roman" w:hAnsi="Times New Roman"/>
                <w:b/>
                <w:bCs/>
                <w:kern w:val="2"/>
                <w:sz w:val="22"/>
                <w:szCs w:val="22"/>
                <w:lang w:eastAsia="lt-LT"/>
                <w14:ligatures w14:val="standardContextual"/>
              </w:rPr>
              <w:t xml:space="preserve">: </w:t>
            </w:r>
            <w:proofErr w:type="spellStart"/>
            <w:r w:rsidR="00F57DC7" w:rsidRPr="00C51CEF">
              <w:rPr>
                <w:rFonts w:ascii="Times New Roman" w:hAnsi="Times New Roman"/>
                <w:b/>
                <w:bCs/>
                <w:kern w:val="2"/>
                <w:sz w:val="22"/>
                <w:szCs w:val="22"/>
                <w:lang w:eastAsia="lt-LT"/>
                <w14:ligatures w14:val="standardContextual"/>
              </w:rPr>
              <w:t>ilgis</w:t>
            </w:r>
            <w:proofErr w:type="spellEnd"/>
            <w:r w:rsidR="00F57DC7" w:rsidRPr="00C51CEF">
              <w:rPr>
                <w:rFonts w:ascii="Times New Roman" w:hAnsi="Times New Roman"/>
                <w:b/>
                <w:bCs/>
                <w:kern w:val="2"/>
                <w:sz w:val="22"/>
                <w:szCs w:val="22"/>
                <w:lang w:eastAsia="lt-LT"/>
                <w14:ligatures w14:val="standardContextual"/>
              </w:rPr>
              <w:t xml:space="preserve"> ≥ 193 cm, </w:t>
            </w:r>
            <w:proofErr w:type="spellStart"/>
            <w:r w:rsidR="00F57DC7" w:rsidRPr="00C51CEF">
              <w:rPr>
                <w:rFonts w:ascii="Times New Roman" w:hAnsi="Times New Roman"/>
                <w:b/>
                <w:bCs/>
                <w:kern w:val="2"/>
                <w:sz w:val="22"/>
                <w:szCs w:val="22"/>
                <w:lang w:eastAsia="lt-LT"/>
                <w14:ligatures w14:val="standardContextual"/>
              </w:rPr>
              <w:t>plotis</w:t>
            </w:r>
            <w:proofErr w:type="spellEnd"/>
            <w:r w:rsidR="00F57DC7" w:rsidRPr="00C51CEF">
              <w:rPr>
                <w:rFonts w:ascii="Times New Roman" w:hAnsi="Times New Roman"/>
                <w:b/>
                <w:bCs/>
                <w:kern w:val="2"/>
                <w:sz w:val="22"/>
                <w:szCs w:val="22"/>
                <w:lang w:eastAsia="lt-LT"/>
                <w14:ligatures w14:val="standardContextual"/>
              </w:rPr>
              <w:t xml:space="preserve"> ≥ 62 cm. </w:t>
            </w:r>
            <w:proofErr w:type="spellStart"/>
            <w:r w:rsidRPr="00C51CEF">
              <w:rPr>
                <w:rFonts w:ascii="Times New Roman" w:hAnsi="Times New Roman"/>
                <w:kern w:val="2"/>
                <w:sz w:val="22"/>
                <w:szCs w:val="22"/>
                <w:lang w:eastAsia="lt-LT"/>
                <w14:ligatures w14:val="standardContextual"/>
              </w:rPr>
              <w:t>reikalavimas</w:t>
            </w:r>
            <w:proofErr w:type="spellEnd"/>
            <w:r w:rsidRPr="00C51CEF">
              <w:rPr>
                <w:rFonts w:ascii="Times New Roman" w:hAnsi="Times New Roman"/>
                <w:kern w:val="2"/>
                <w:sz w:val="22"/>
                <w:szCs w:val="22"/>
                <w:lang w:eastAsia="lt-LT"/>
                <w14:ligatures w14:val="standardContextual"/>
              </w:rPr>
              <w:t xml:space="preserve"> </w:t>
            </w:r>
            <w:r w:rsidRPr="00C51CEF">
              <w:rPr>
                <w:rFonts w:ascii="Times New Roman" w:hAnsi="Times New Roman"/>
                <w:b/>
                <w:bCs/>
                <w:kern w:val="2"/>
                <w:sz w:val="22"/>
                <w:szCs w:val="22"/>
                <w:lang w:eastAsia="lt-LT"/>
                <w14:ligatures w14:val="standardContextual"/>
              </w:rPr>
              <w:t>„</w:t>
            </w:r>
            <w:proofErr w:type="spellStart"/>
            <w:r w:rsidRPr="00C51CEF">
              <w:rPr>
                <w:rFonts w:ascii="Times New Roman" w:hAnsi="Times New Roman"/>
                <w:b/>
                <w:bCs/>
                <w:kern w:val="2"/>
                <w:sz w:val="22"/>
                <w:szCs w:val="22"/>
                <w:lang w:eastAsia="lt-LT"/>
                <w14:ligatures w14:val="standardContextual"/>
              </w:rPr>
              <w:t>ilgis</w:t>
            </w:r>
            <w:proofErr w:type="spellEnd"/>
            <w:r w:rsidRPr="00C51CEF">
              <w:rPr>
                <w:rFonts w:ascii="Times New Roman" w:hAnsi="Times New Roman"/>
                <w:b/>
                <w:bCs/>
                <w:kern w:val="2"/>
                <w:sz w:val="22"/>
                <w:szCs w:val="22"/>
                <w:lang w:eastAsia="lt-LT"/>
                <w14:ligatures w14:val="standardContextual"/>
              </w:rPr>
              <w:t xml:space="preserve"> ≥193 cm, </w:t>
            </w:r>
            <w:proofErr w:type="spellStart"/>
            <w:r w:rsidRPr="00C51CEF">
              <w:rPr>
                <w:rFonts w:ascii="Times New Roman" w:hAnsi="Times New Roman"/>
                <w:b/>
                <w:bCs/>
                <w:kern w:val="2"/>
                <w:sz w:val="22"/>
                <w:szCs w:val="22"/>
                <w:lang w:eastAsia="lt-LT"/>
                <w14:ligatures w14:val="standardContextual"/>
              </w:rPr>
              <w:t>plotis</w:t>
            </w:r>
            <w:proofErr w:type="spellEnd"/>
            <w:r w:rsidRPr="00C51CEF">
              <w:rPr>
                <w:rFonts w:ascii="Times New Roman" w:hAnsi="Times New Roman"/>
                <w:b/>
                <w:bCs/>
                <w:kern w:val="2"/>
                <w:sz w:val="22"/>
                <w:szCs w:val="22"/>
                <w:lang w:eastAsia="lt-LT"/>
                <w14:ligatures w14:val="standardContextual"/>
              </w:rPr>
              <w:t xml:space="preserve"> ≥62 </w:t>
            </w:r>
            <w:proofErr w:type="gramStart"/>
            <w:r w:rsidRPr="00C51CEF">
              <w:rPr>
                <w:rFonts w:ascii="Times New Roman" w:hAnsi="Times New Roman"/>
                <w:b/>
                <w:bCs/>
                <w:kern w:val="2"/>
                <w:sz w:val="22"/>
                <w:szCs w:val="22"/>
                <w:lang w:eastAsia="lt-LT"/>
                <w14:ligatures w14:val="standardContextual"/>
              </w:rPr>
              <w:t xml:space="preserve">cm“ </w:t>
            </w:r>
            <w:proofErr w:type="spellStart"/>
            <w:r w:rsidRPr="00C51CEF">
              <w:rPr>
                <w:rFonts w:ascii="Times New Roman" w:hAnsi="Times New Roman"/>
                <w:b/>
                <w:bCs/>
                <w:kern w:val="2"/>
                <w:sz w:val="22"/>
                <w:szCs w:val="22"/>
                <w:lang w:eastAsia="lt-LT"/>
                <w14:ligatures w14:val="standardContextual"/>
              </w:rPr>
              <w:t>jau</w:t>
            </w:r>
            <w:proofErr w:type="spellEnd"/>
            <w:proofErr w:type="gramEnd"/>
            <w:r w:rsidRPr="00C51CEF">
              <w:rPr>
                <w:rFonts w:ascii="Times New Roman" w:hAnsi="Times New Roman"/>
                <w:b/>
                <w:bCs/>
                <w:kern w:val="2"/>
                <w:sz w:val="22"/>
                <w:szCs w:val="22"/>
                <w:lang w:eastAsia="lt-LT"/>
                <w14:ligatures w14:val="standardContextual"/>
              </w:rPr>
              <w:t xml:space="preserve"> </w:t>
            </w:r>
            <w:proofErr w:type="spellStart"/>
            <w:r w:rsidRPr="00C51CEF">
              <w:rPr>
                <w:rFonts w:ascii="Times New Roman" w:hAnsi="Times New Roman"/>
                <w:b/>
                <w:bCs/>
                <w:kern w:val="2"/>
                <w:sz w:val="22"/>
                <w:szCs w:val="22"/>
                <w:lang w:eastAsia="lt-LT"/>
                <w14:ligatures w14:val="standardContextual"/>
              </w:rPr>
              <w:t>yra</w:t>
            </w:r>
            <w:proofErr w:type="spellEnd"/>
            <w:r w:rsidRPr="00C51CEF">
              <w:rPr>
                <w:rFonts w:ascii="Times New Roman" w:hAnsi="Times New Roman"/>
                <w:b/>
                <w:bCs/>
                <w:kern w:val="2"/>
                <w:sz w:val="22"/>
                <w:szCs w:val="22"/>
                <w:lang w:eastAsia="lt-LT"/>
                <w14:ligatures w14:val="standardContextual"/>
              </w:rPr>
              <w:t xml:space="preserve"> </w:t>
            </w:r>
            <w:proofErr w:type="spellStart"/>
            <w:r w:rsidRPr="00C51CEF">
              <w:rPr>
                <w:rFonts w:ascii="Times New Roman" w:hAnsi="Times New Roman"/>
                <w:b/>
                <w:bCs/>
                <w:kern w:val="2"/>
                <w:sz w:val="22"/>
                <w:szCs w:val="22"/>
                <w:lang w:eastAsia="lt-LT"/>
                <w14:ligatures w14:val="standardContextual"/>
              </w:rPr>
              <w:t>minimalus</w:t>
            </w:r>
            <w:proofErr w:type="spellEnd"/>
            <w:r w:rsidRPr="00C51CEF">
              <w:rPr>
                <w:rFonts w:ascii="Times New Roman" w:hAnsi="Times New Roman"/>
                <w:b/>
                <w:bCs/>
                <w:kern w:val="2"/>
                <w:sz w:val="22"/>
                <w:szCs w:val="22"/>
                <w:lang w:eastAsia="lt-LT"/>
                <w14:ligatures w14:val="standardContextual"/>
              </w:rPr>
              <w:t xml:space="preserve"> </w:t>
            </w:r>
            <w:proofErr w:type="spellStart"/>
            <w:r w:rsidRPr="00C51CEF">
              <w:rPr>
                <w:rFonts w:ascii="Times New Roman" w:hAnsi="Times New Roman"/>
                <w:b/>
                <w:bCs/>
                <w:kern w:val="2"/>
                <w:sz w:val="22"/>
                <w:szCs w:val="22"/>
                <w:lang w:eastAsia="lt-LT"/>
                <w14:ligatures w14:val="standardContextual"/>
              </w:rPr>
              <w:t>ribinis</w:t>
            </w:r>
            <w:proofErr w:type="spellEnd"/>
            <w:r w:rsidRPr="00C51CEF">
              <w:rPr>
                <w:rFonts w:ascii="Times New Roman" w:hAnsi="Times New Roman"/>
                <w:b/>
                <w:bCs/>
                <w:kern w:val="2"/>
                <w:sz w:val="22"/>
                <w:szCs w:val="22"/>
                <w:lang w:eastAsia="lt-LT"/>
                <w14:ligatures w14:val="standardContextual"/>
              </w:rPr>
              <w:t xml:space="preserve"> </w:t>
            </w:r>
            <w:proofErr w:type="spellStart"/>
            <w:r w:rsidRPr="00C51CEF">
              <w:rPr>
                <w:rFonts w:ascii="Times New Roman" w:hAnsi="Times New Roman"/>
                <w:b/>
                <w:bCs/>
                <w:kern w:val="2"/>
                <w:sz w:val="22"/>
                <w:szCs w:val="22"/>
                <w:lang w:eastAsia="lt-LT"/>
                <w14:ligatures w14:val="standardContextual"/>
              </w:rPr>
              <w:t>dydis</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o ne</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fiksuotas</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matmuo</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ilgesnė</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ar</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platesnė</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čiužinio</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platforma</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nėra</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draudžiama</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todėl</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tiekėjo</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argumentas</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dėl</w:t>
            </w:r>
            <w:proofErr w:type="spellEnd"/>
            <w:r w:rsidRPr="00C51CEF">
              <w:rPr>
                <w:rFonts w:ascii="Times New Roman" w:hAnsi="Times New Roman"/>
                <w:kern w:val="2"/>
                <w:sz w:val="22"/>
                <w:szCs w:val="22"/>
                <w:lang w:eastAsia="lt-LT"/>
                <w14:ligatures w14:val="standardContextual"/>
              </w:rPr>
              <w:t xml:space="preserve"> „1–2 cm </w:t>
            </w:r>
            <w:proofErr w:type="spellStart"/>
            <w:r w:rsidRPr="00C51CEF">
              <w:rPr>
                <w:rFonts w:ascii="Times New Roman" w:hAnsi="Times New Roman"/>
                <w:kern w:val="2"/>
                <w:sz w:val="22"/>
                <w:szCs w:val="22"/>
                <w:lang w:eastAsia="lt-LT"/>
                <w14:ligatures w14:val="standardContextual"/>
              </w:rPr>
              <w:t>ilgesnio</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ar</w:t>
            </w:r>
            <w:proofErr w:type="spellEnd"/>
            <w:r w:rsidRPr="00C51CEF">
              <w:rPr>
                <w:rFonts w:ascii="Times New Roman" w:hAnsi="Times New Roman"/>
                <w:kern w:val="2"/>
                <w:sz w:val="22"/>
                <w:szCs w:val="22"/>
                <w:lang w:eastAsia="lt-LT"/>
                <w14:ligatures w14:val="standardContextual"/>
              </w:rPr>
              <w:t xml:space="preserve"> </w:t>
            </w:r>
            <w:proofErr w:type="spellStart"/>
            <w:proofErr w:type="gramStart"/>
            <w:r w:rsidRPr="00C51CEF">
              <w:rPr>
                <w:rFonts w:ascii="Times New Roman" w:hAnsi="Times New Roman"/>
                <w:kern w:val="2"/>
                <w:sz w:val="22"/>
                <w:szCs w:val="22"/>
                <w:lang w:eastAsia="lt-LT"/>
                <w14:ligatures w14:val="standardContextual"/>
              </w:rPr>
              <w:t>platesnio</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čiužinio</w:t>
            </w:r>
            <w:proofErr w:type="spellEnd"/>
            <w:proofErr w:type="gram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atmetimo</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nėra</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pagrįstas</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Siūloma</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formuluotė</w:t>
            </w:r>
            <w:proofErr w:type="spellEnd"/>
            <w:r w:rsidRPr="00C51CEF">
              <w:rPr>
                <w:rFonts w:ascii="Times New Roman" w:hAnsi="Times New Roman"/>
                <w:kern w:val="2"/>
                <w:sz w:val="22"/>
                <w:szCs w:val="22"/>
                <w:lang w:eastAsia="lt-LT"/>
                <w14:ligatures w14:val="standardContextual"/>
              </w:rPr>
              <w:t xml:space="preserve"> </w:t>
            </w:r>
            <w:r w:rsidRPr="00C51CEF">
              <w:rPr>
                <w:rFonts w:ascii="Times New Roman" w:hAnsi="Times New Roman"/>
                <w:b/>
                <w:bCs/>
                <w:kern w:val="2"/>
                <w:sz w:val="22"/>
                <w:szCs w:val="22"/>
                <w:lang w:eastAsia="lt-LT"/>
                <w14:ligatures w14:val="standardContextual"/>
              </w:rPr>
              <w:t xml:space="preserve">„≥193 cm ±5 </w:t>
            </w:r>
            <w:proofErr w:type="gramStart"/>
            <w:r w:rsidRPr="00C51CEF">
              <w:rPr>
                <w:rFonts w:ascii="Times New Roman" w:hAnsi="Times New Roman"/>
                <w:b/>
                <w:bCs/>
                <w:kern w:val="2"/>
                <w:sz w:val="22"/>
                <w:szCs w:val="22"/>
                <w:lang w:eastAsia="lt-LT"/>
                <w14:ligatures w14:val="standardContextual"/>
              </w:rPr>
              <w:t>cm“ ir</w:t>
            </w:r>
            <w:proofErr w:type="gramEnd"/>
            <w:r w:rsidRPr="00C51CEF">
              <w:rPr>
                <w:rFonts w:ascii="Times New Roman" w:hAnsi="Times New Roman"/>
                <w:b/>
                <w:bCs/>
                <w:kern w:val="2"/>
                <w:sz w:val="22"/>
                <w:szCs w:val="22"/>
                <w:lang w:eastAsia="lt-LT"/>
                <w14:ligatures w14:val="standardContextual"/>
              </w:rPr>
              <w:t xml:space="preserve"> „≥62 cm ±3 </w:t>
            </w:r>
            <w:proofErr w:type="gramStart"/>
            <w:r w:rsidRPr="00C51CEF">
              <w:rPr>
                <w:rFonts w:ascii="Times New Roman" w:hAnsi="Times New Roman"/>
                <w:b/>
                <w:bCs/>
                <w:kern w:val="2"/>
                <w:sz w:val="22"/>
                <w:szCs w:val="22"/>
                <w:lang w:eastAsia="lt-LT"/>
                <w14:ligatures w14:val="standardContextual"/>
              </w:rPr>
              <w:t>cm“</w:t>
            </w:r>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techniškai</w:t>
            </w:r>
            <w:proofErr w:type="spellEnd"/>
            <w:proofErr w:type="gram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iškreiptų</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minimalaus</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reikalavimo</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esmę</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nes</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faktiškai</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leistų</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siūlyti</w:t>
            </w:r>
            <w:proofErr w:type="spellEnd"/>
            <w:r w:rsidRPr="00C51CEF">
              <w:rPr>
                <w:rFonts w:ascii="Times New Roman" w:hAnsi="Times New Roman"/>
                <w:kern w:val="2"/>
                <w:sz w:val="22"/>
                <w:szCs w:val="22"/>
                <w:lang w:eastAsia="lt-LT"/>
                <w14:ligatures w14:val="standardContextual"/>
              </w:rPr>
              <w:t xml:space="preserve"> </w:t>
            </w:r>
            <w:r w:rsidRPr="00C51CEF">
              <w:rPr>
                <w:rFonts w:ascii="Times New Roman" w:hAnsi="Times New Roman"/>
                <w:b/>
                <w:bCs/>
                <w:kern w:val="2"/>
                <w:sz w:val="22"/>
                <w:szCs w:val="22"/>
                <w:lang w:eastAsia="lt-LT"/>
                <w14:ligatures w14:val="standardContextual"/>
              </w:rPr>
              <w:t xml:space="preserve">188 cm </w:t>
            </w:r>
            <w:proofErr w:type="spellStart"/>
            <w:r w:rsidRPr="00C51CEF">
              <w:rPr>
                <w:rFonts w:ascii="Times New Roman" w:hAnsi="Times New Roman"/>
                <w:b/>
                <w:bCs/>
                <w:kern w:val="2"/>
                <w:sz w:val="22"/>
                <w:szCs w:val="22"/>
                <w:lang w:eastAsia="lt-LT"/>
                <w14:ligatures w14:val="standardContextual"/>
              </w:rPr>
              <w:t>ilgio</w:t>
            </w:r>
            <w:proofErr w:type="spellEnd"/>
            <w:r w:rsidRPr="00C51CEF">
              <w:rPr>
                <w:rFonts w:ascii="Times New Roman" w:hAnsi="Times New Roman"/>
                <w:kern w:val="2"/>
                <w:sz w:val="22"/>
                <w:szCs w:val="22"/>
                <w:lang w:eastAsia="lt-LT"/>
                <w14:ligatures w14:val="standardContextual"/>
              </w:rPr>
              <w:t xml:space="preserve"> ir </w:t>
            </w:r>
            <w:r w:rsidRPr="00C51CEF">
              <w:rPr>
                <w:rFonts w:ascii="Times New Roman" w:hAnsi="Times New Roman"/>
                <w:b/>
                <w:bCs/>
                <w:kern w:val="2"/>
                <w:sz w:val="22"/>
                <w:szCs w:val="22"/>
                <w:lang w:eastAsia="lt-LT"/>
                <w14:ligatures w14:val="standardContextual"/>
              </w:rPr>
              <w:t xml:space="preserve">59 cm </w:t>
            </w:r>
            <w:proofErr w:type="spellStart"/>
            <w:r w:rsidRPr="00C51CEF">
              <w:rPr>
                <w:rFonts w:ascii="Times New Roman" w:hAnsi="Times New Roman"/>
                <w:b/>
                <w:bCs/>
                <w:kern w:val="2"/>
                <w:sz w:val="22"/>
                <w:szCs w:val="22"/>
                <w:lang w:eastAsia="lt-LT"/>
                <w14:ligatures w14:val="standardContextual"/>
              </w:rPr>
              <w:t>pločio</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platformą</w:t>
            </w:r>
            <w:proofErr w:type="spellEnd"/>
            <w:r w:rsidRPr="00C51CEF">
              <w:rPr>
                <w:rFonts w:ascii="Times New Roman" w:hAnsi="Times New Roman"/>
                <w:kern w:val="2"/>
                <w:sz w:val="22"/>
                <w:szCs w:val="22"/>
                <w:lang w:eastAsia="lt-LT"/>
                <w14:ligatures w14:val="standardContextual"/>
              </w:rPr>
              <w:t xml:space="preserve">, t. y. </w:t>
            </w:r>
            <w:proofErr w:type="spellStart"/>
            <w:r w:rsidRPr="00C51CEF">
              <w:rPr>
                <w:rFonts w:ascii="Times New Roman" w:hAnsi="Times New Roman"/>
                <w:kern w:val="2"/>
                <w:sz w:val="22"/>
                <w:szCs w:val="22"/>
                <w:lang w:eastAsia="lt-LT"/>
                <w14:ligatures w14:val="standardContextual"/>
              </w:rPr>
              <w:t>mažesnę</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už</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nustatytą</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lastRenderedPageBreak/>
              <w:t>paciento</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atramos</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minimumą</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Medicininiu</w:t>
            </w:r>
            <w:proofErr w:type="spellEnd"/>
            <w:r w:rsidRPr="00C51CEF">
              <w:rPr>
                <w:rFonts w:ascii="Times New Roman" w:hAnsi="Times New Roman"/>
                <w:kern w:val="2"/>
                <w:sz w:val="22"/>
                <w:szCs w:val="22"/>
                <w:lang w:eastAsia="lt-LT"/>
                <w14:ligatures w14:val="standardContextual"/>
              </w:rPr>
              <w:t xml:space="preserve"> ir </w:t>
            </w:r>
            <w:proofErr w:type="spellStart"/>
            <w:r w:rsidRPr="00C51CEF">
              <w:rPr>
                <w:rFonts w:ascii="Times New Roman" w:hAnsi="Times New Roman"/>
                <w:kern w:val="2"/>
                <w:sz w:val="22"/>
                <w:szCs w:val="22"/>
                <w:lang w:eastAsia="lt-LT"/>
                <w14:ligatures w14:val="standardContextual"/>
              </w:rPr>
              <w:t>ergonominiu</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požiūriu</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čiužinio</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platformos</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ilgis</w:t>
            </w:r>
            <w:proofErr w:type="spellEnd"/>
            <w:r w:rsidRPr="00C51CEF">
              <w:rPr>
                <w:rFonts w:ascii="Times New Roman" w:hAnsi="Times New Roman"/>
                <w:kern w:val="2"/>
                <w:sz w:val="22"/>
                <w:szCs w:val="22"/>
                <w:lang w:eastAsia="lt-LT"/>
                <w14:ligatures w14:val="standardContextual"/>
              </w:rPr>
              <w:t xml:space="preserve"> ir </w:t>
            </w:r>
            <w:proofErr w:type="spellStart"/>
            <w:r w:rsidRPr="00C51CEF">
              <w:rPr>
                <w:rFonts w:ascii="Times New Roman" w:hAnsi="Times New Roman"/>
                <w:kern w:val="2"/>
                <w:sz w:val="22"/>
                <w:szCs w:val="22"/>
                <w:lang w:eastAsia="lt-LT"/>
                <w14:ligatures w14:val="standardContextual"/>
              </w:rPr>
              <w:t>plotis</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yra</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tiesiogiai</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susiję</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su</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paciento</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kūno</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atrama</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pozicionavimu</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perkėlimu</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slydimo</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kulnų</w:t>
            </w:r>
            <w:proofErr w:type="spellEnd"/>
            <w:r w:rsidRPr="00C51CEF">
              <w:rPr>
                <w:rFonts w:ascii="Times New Roman" w:hAnsi="Times New Roman"/>
                <w:kern w:val="2"/>
                <w:sz w:val="22"/>
                <w:szCs w:val="22"/>
                <w:lang w:eastAsia="lt-LT"/>
                <w14:ligatures w14:val="standardContextual"/>
              </w:rPr>
              <w:t xml:space="preserve"> / </w:t>
            </w:r>
            <w:proofErr w:type="spellStart"/>
            <w:r w:rsidRPr="00C51CEF">
              <w:rPr>
                <w:rFonts w:ascii="Times New Roman" w:hAnsi="Times New Roman"/>
                <w:kern w:val="2"/>
                <w:sz w:val="22"/>
                <w:szCs w:val="22"/>
                <w:lang w:eastAsia="lt-LT"/>
                <w14:ligatures w14:val="standardContextual"/>
              </w:rPr>
              <w:t>galūnių</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atramos</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linijų</w:t>
            </w:r>
            <w:proofErr w:type="spellEnd"/>
            <w:r w:rsidRPr="00C51CEF">
              <w:rPr>
                <w:rFonts w:ascii="Times New Roman" w:hAnsi="Times New Roman"/>
                <w:kern w:val="2"/>
                <w:sz w:val="22"/>
                <w:szCs w:val="22"/>
                <w:lang w:eastAsia="lt-LT"/>
                <w14:ligatures w14:val="standardContextual"/>
              </w:rPr>
              <w:t xml:space="preserve"> / </w:t>
            </w:r>
            <w:proofErr w:type="spellStart"/>
            <w:r w:rsidRPr="00C51CEF">
              <w:rPr>
                <w:rFonts w:ascii="Times New Roman" w:hAnsi="Times New Roman"/>
                <w:kern w:val="2"/>
                <w:sz w:val="22"/>
                <w:szCs w:val="22"/>
                <w:lang w:eastAsia="lt-LT"/>
                <w14:ligatures w14:val="standardContextual"/>
              </w:rPr>
              <w:t>drenų</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tempimo</w:t>
            </w:r>
            <w:proofErr w:type="spellEnd"/>
            <w:r w:rsidRPr="00C51CEF">
              <w:rPr>
                <w:rFonts w:ascii="Times New Roman" w:hAnsi="Times New Roman"/>
                <w:kern w:val="2"/>
                <w:sz w:val="22"/>
                <w:szCs w:val="22"/>
                <w:lang w:eastAsia="lt-LT"/>
                <w14:ligatures w14:val="standardContextual"/>
              </w:rPr>
              <w:t xml:space="preserve"> ir </w:t>
            </w:r>
            <w:proofErr w:type="spellStart"/>
            <w:r w:rsidRPr="00C51CEF">
              <w:rPr>
                <w:rFonts w:ascii="Times New Roman" w:hAnsi="Times New Roman"/>
                <w:kern w:val="2"/>
                <w:sz w:val="22"/>
                <w:szCs w:val="22"/>
                <w:lang w:eastAsia="lt-LT"/>
                <w14:ligatures w14:val="standardContextual"/>
              </w:rPr>
              <w:t>personalo</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papildomo</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rankinio</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koregavimo</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rizika</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pacientų</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judinimas</w:t>
            </w:r>
            <w:proofErr w:type="spellEnd"/>
            <w:r w:rsidRPr="00C51CEF">
              <w:rPr>
                <w:rFonts w:ascii="Times New Roman" w:hAnsi="Times New Roman"/>
                <w:kern w:val="2"/>
                <w:sz w:val="22"/>
                <w:szCs w:val="22"/>
                <w:lang w:eastAsia="lt-LT"/>
                <w14:ligatures w14:val="standardContextual"/>
              </w:rPr>
              <w:t xml:space="preserve"> ir </w:t>
            </w:r>
            <w:proofErr w:type="spellStart"/>
            <w:r w:rsidRPr="00C51CEF">
              <w:rPr>
                <w:rFonts w:ascii="Times New Roman" w:hAnsi="Times New Roman"/>
                <w:kern w:val="2"/>
                <w:sz w:val="22"/>
                <w:szCs w:val="22"/>
                <w:lang w:eastAsia="lt-LT"/>
                <w14:ligatures w14:val="standardContextual"/>
              </w:rPr>
              <w:t>pozicionavimas</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pripažįstami</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reikšminga</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paciento</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bei</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personalo</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saugos</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sritimi</w:t>
            </w:r>
            <w:proofErr w:type="spellEnd"/>
            <w:r w:rsidRPr="00C51CEF">
              <w:rPr>
                <w:rFonts w:ascii="Times New Roman" w:hAnsi="Times New Roman"/>
                <w:kern w:val="2"/>
                <w:sz w:val="22"/>
                <w:szCs w:val="22"/>
                <w:lang w:eastAsia="lt-LT"/>
                <w14:ligatures w14:val="standardContextual"/>
              </w:rPr>
              <w:t xml:space="preserve"> (Centers for Disease Control and Prevention, 2024; Occupational Safety and Health Administration, n.d.). </w:t>
            </w:r>
            <w:proofErr w:type="spellStart"/>
            <w:r w:rsidRPr="00C51CEF">
              <w:rPr>
                <w:rFonts w:ascii="Times New Roman" w:hAnsi="Times New Roman"/>
                <w:kern w:val="2"/>
                <w:sz w:val="22"/>
                <w:szCs w:val="22"/>
                <w:lang w:eastAsia="lt-LT"/>
                <w14:ligatures w14:val="standardContextual"/>
              </w:rPr>
              <w:t>Skirtingos</w:t>
            </w:r>
            <w:proofErr w:type="spellEnd"/>
            <w:r w:rsidRPr="00C51CEF">
              <w:rPr>
                <w:rFonts w:ascii="Times New Roman" w:hAnsi="Times New Roman"/>
                <w:kern w:val="2"/>
                <w:sz w:val="22"/>
                <w:szCs w:val="22"/>
                <w:lang w:eastAsia="lt-LT"/>
                <w14:ligatures w14:val="standardContextual"/>
              </w:rPr>
              <w:t xml:space="preserve"> HPL </w:t>
            </w:r>
            <w:proofErr w:type="spellStart"/>
            <w:r w:rsidRPr="00C51CEF">
              <w:rPr>
                <w:rFonts w:ascii="Times New Roman" w:hAnsi="Times New Roman"/>
                <w:kern w:val="2"/>
                <w:sz w:val="22"/>
                <w:szCs w:val="22"/>
                <w:lang w:eastAsia="lt-LT"/>
                <w14:ligatures w14:val="standardContextual"/>
              </w:rPr>
              <w:t>platformos</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formos</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kampų</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užapvalinimai</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ar</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gamintojų</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konstrukciniai</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sprendimai</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gali</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būti</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lastRenderedPageBreak/>
              <w:t>vertinami</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pagal</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gamintojo</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techninius</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dokumentus</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tačiau</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jie</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negali</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panaikinti</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aiškaus</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minimalaus</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paciento</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atramos</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paviršiaus</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reikalavimo</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Teisiškai</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techninė</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specifikacija</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turi</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būti</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aiški</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tiksli</w:t>
            </w:r>
            <w:proofErr w:type="spellEnd"/>
            <w:r w:rsidRPr="00C51CEF">
              <w:rPr>
                <w:rFonts w:ascii="Times New Roman" w:hAnsi="Times New Roman"/>
                <w:kern w:val="2"/>
                <w:sz w:val="22"/>
                <w:szCs w:val="22"/>
                <w:lang w:eastAsia="lt-LT"/>
                <w14:ligatures w14:val="standardContextual"/>
              </w:rPr>
              <w:t xml:space="preserve"> ir </w:t>
            </w:r>
            <w:proofErr w:type="spellStart"/>
            <w:r w:rsidRPr="00C51CEF">
              <w:rPr>
                <w:rFonts w:ascii="Times New Roman" w:hAnsi="Times New Roman"/>
                <w:kern w:val="2"/>
                <w:sz w:val="22"/>
                <w:szCs w:val="22"/>
                <w:lang w:eastAsia="lt-LT"/>
                <w14:ligatures w14:val="standardContextual"/>
              </w:rPr>
              <w:t>objektyviai</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patikrinama</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kad</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tiekėjai</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galėtų</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parengti</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pasiūlymus</w:t>
            </w:r>
            <w:proofErr w:type="spellEnd"/>
            <w:r w:rsidRPr="00C51CEF">
              <w:rPr>
                <w:rFonts w:ascii="Times New Roman" w:hAnsi="Times New Roman"/>
                <w:kern w:val="2"/>
                <w:sz w:val="22"/>
                <w:szCs w:val="22"/>
                <w:lang w:eastAsia="lt-LT"/>
                <w14:ligatures w14:val="standardContextual"/>
              </w:rPr>
              <w:t xml:space="preserve">, o </w:t>
            </w:r>
            <w:proofErr w:type="spellStart"/>
            <w:r w:rsidRPr="00C51CEF">
              <w:rPr>
                <w:rFonts w:ascii="Times New Roman" w:hAnsi="Times New Roman"/>
                <w:kern w:val="2"/>
                <w:sz w:val="22"/>
                <w:szCs w:val="22"/>
                <w:lang w:eastAsia="lt-LT"/>
                <w14:ligatures w14:val="standardContextual"/>
              </w:rPr>
              <w:t>perkančioji</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organizacija</w:t>
            </w:r>
            <w:proofErr w:type="spellEnd"/>
            <w:r w:rsidRPr="00C51CEF">
              <w:rPr>
                <w:rFonts w:ascii="Times New Roman" w:hAnsi="Times New Roman"/>
                <w:kern w:val="2"/>
                <w:sz w:val="22"/>
                <w:szCs w:val="22"/>
                <w:lang w:eastAsia="lt-LT"/>
                <w14:ligatures w14:val="standardContextual"/>
              </w:rPr>
              <w:t xml:space="preserve"> – </w:t>
            </w:r>
            <w:proofErr w:type="spellStart"/>
            <w:r w:rsidRPr="00C51CEF">
              <w:rPr>
                <w:rFonts w:ascii="Times New Roman" w:hAnsi="Times New Roman"/>
                <w:kern w:val="2"/>
                <w:sz w:val="22"/>
                <w:szCs w:val="22"/>
                <w:lang w:eastAsia="lt-LT"/>
                <w14:ligatures w14:val="standardContextual"/>
              </w:rPr>
              <w:t>įsigyti</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reikalingą</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prekę</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todėl</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vietoje</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dviprasmiškos</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paklaidos</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paliekamas</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aiškus</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minimalus</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funkcinis</w:t>
            </w:r>
            <w:proofErr w:type="spellEnd"/>
            <w:r w:rsidRPr="00C51CEF">
              <w:rPr>
                <w:rFonts w:ascii="Times New Roman" w:hAnsi="Times New Roman"/>
                <w:kern w:val="2"/>
                <w:sz w:val="22"/>
                <w:szCs w:val="22"/>
                <w:lang w:eastAsia="lt-LT"/>
                <w14:ligatures w14:val="standardContextual"/>
              </w:rPr>
              <w:t xml:space="preserve"> </w:t>
            </w:r>
            <w:proofErr w:type="spellStart"/>
            <w:r w:rsidRPr="00C51CEF">
              <w:rPr>
                <w:rFonts w:ascii="Times New Roman" w:hAnsi="Times New Roman"/>
                <w:kern w:val="2"/>
                <w:sz w:val="22"/>
                <w:szCs w:val="22"/>
                <w:lang w:eastAsia="lt-LT"/>
                <w14:ligatures w14:val="standardContextual"/>
              </w:rPr>
              <w:t>parametras</w:t>
            </w:r>
            <w:proofErr w:type="spellEnd"/>
            <w:r w:rsidRPr="00C51CEF">
              <w:rPr>
                <w:rFonts w:ascii="Times New Roman" w:hAnsi="Times New Roman"/>
                <w:kern w:val="2"/>
                <w:sz w:val="22"/>
                <w:szCs w:val="22"/>
                <w:lang w:eastAsia="lt-LT"/>
                <w14:ligatures w14:val="standardContextual"/>
              </w:rPr>
              <w:t xml:space="preserve"> </w:t>
            </w:r>
            <w:r w:rsidRPr="00C51CEF">
              <w:rPr>
                <w:rFonts w:ascii="Times New Roman" w:hAnsi="Times New Roman"/>
                <w:b/>
                <w:bCs/>
                <w:kern w:val="2"/>
                <w:sz w:val="22"/>
                <w:szCs w:val="22"/>
                <w:lang w:eastAsia="lt-LT"/>
                <w14:ligatures w14:val="standardContextual"/>
              </w:rPr>
              <w:t>≥193 cm ir ≥62 cm</w:t>
            </w:r>
            <w:r w:rsidRPr="00C51CEF">
              <w:rPr>
                <w:rFonts w:ascii="Times New Roman" w:hAnsi="Times New Roman"/>
                <w:kern w:val="2"/>
                <w:sz w:val="22"/>
                <w:szCs w:val="22"/>
                <w:lang w:eastAsia="lt-LT"/>
                <w14:ligatures w14:val="standardContextual"/>
              </w:rPr>
              <w:t>.</w:t>
            </w:r>
          </w:p>
        </w:tc>
      </w:tr>
      <w:tr w:rsidR="00836380" w:rsidRPr="00446086" w14:paraId="479886E2" w14:textId="4916CA23" w:rsidTr="001D4D75">
        <w:trPr>
          <w:trHeight w:val="616"/>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7594ED8" w14:textId="18014895" w:rsidR="00836380" w:rsidRPr="001D4D75" w:rsidRDefault="00836380" w:rsidP="00836380">
            <w:pPr>
              <w:pStyle w:val="Sraopastraipa"/>
              <w:tabs>
                <w:tab w:val="left" w:pos="324"/>
              </w:tabs>
              <w:autoSpaceDN w:val="0"/>
              <w:ind w:left="0" w:right="540"/>
              <w:contextualSpacing w:val="0"/>
              <w:jc w:val="center"/>
              <w:rPr>
                <w:rFonts w:ascii="Times New Roman" w:hAnsi="Times New Roman"/>
                <w:sz w:val="22"/>
                <w:szCs w:val="22"/>
                <w:lang w:val="lt-LT" w:eastAsia="lt-LT"/>
              </w:rPr>
            </w:pPr>
            <w:r w:rsidRPr="001D4D75">
              <w:rPr>
                <w:rFonts w:ascii="Times New Roman" w:hAnsi="Times New Roman"/>
                <w:sz w:val="22"/>
                <w:szCs w:val="22"/>
                <w:lang w:val="lt-LT" w:eastAsia="lt-LT"/>
              </w:rPr>
              <w:lastRenderedPageBreak/>
              <w:t>5.</w:t>
            </w:r>
          </w:p>
        </w:tc>
        <w:tc>
          <w:tcPr>
            <w:tcW w:w="20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32A4EF" w14:textId="417B5874" w:rsidR="00836380" w:rsidRPr="001D4D75" w:rsidRDefault="00836380" w:rsidP="00836380">
            <w:pPr>
              <w:jc w:val="both"/>
              <w:rPr>
                <w:rFonts w:ascii="Times New Roman" w:hAnsi="Times New Roman"/>
                <w:sz w:val="22"/>
                <w:szCs w:val="22"/>
                <w:lang w:val="lt-LT" w:eastAsia="lt-LT"/>
              </w:rPr>
            </w:pPr>
            <w:r w:rsidRPr="001D4D75">
              <w:rPr>
                <w:rFonts w:ascii="Times New Roman" w:hAnsi="Times New Roman"/>
                <w:color w:val="000000"/>
                <w:sz w:val="22"/>
                <w:szCs w:val="22"/>
                <w:lang w:val="lt-LT"/>
              </w:rPr>
              <w:t>Ar turite pastabų Ekonomiškai naudingiausio (kainos ir kokybės santykio) pasiūlymo vertinimo kriterijams?</w:t>
            </w:r>
          </w:p>
        </w:tc>
        <w:tc>
          <w:tcPr>
            <w:tcW w:w="11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EE5750" w14:textId="0A77511C" w:rsidR="00836380" w:rsidRPr="001D4D75" w:rsidRDefault="00836380" w:rsidP="00836380">
            <w:pPr>
              <w:rPr>
                <w:rFonts w:ascii="Times New Roman" w:hAnsi="Times New Roman"/>
                <w:sz w:val="22"/>
                <w:szCs w:val="22"/>
                <w:lang w:val="lt-LT" w:eastAsia="lt-LT"/>
              </w:rPr>
            </w:pPr>
            <w:r w:rsidRPr="001D4D75">
              <w:rPr>
                <w:rFonts w:ascii="Times New Roman" w:hAnsi="Times New Roman"/>
                <w:sz w:val="22"/>
                <w:szCs w:val="22"/>
                <w:lang w:val="lt-LT" w:eastAsia="lt-LT"/>
              </w:rPr>
              <w:t>Ne</w:t>
            </w:r>
          </w:p>
        </w:tc>
        <w:tc>
          <w:tcPr>
            <w:tcW w:w="1420" w:type="dxa"/>
            <w:tcBorders>
              <w:top w:val="single" w:sz="4" w:space="0" w:color="000000"/>
              <w:left w:val="single" w:sz="4" w:space="0" w:color="000000"/>
              <w:bottom w:val="single" w:sz="4" w:space="0" w:color="000000"/>
              <w:right w:val="single" w:sz="4" w:space="0" w:color="000000"/>
            </w:tcBorders>
          </w:tcPr>
          <w:p w14:paraId="32FFA4E7" w14:textId="77777777" w:rsidR="00836380" w:rsidRPr="001D4D75" w:rsidRDefault="00836380" w:rsidP="00836380">
            <w:pPr>
              <w:spacing w:line="256" w:lineRule="auto"/>
              <w:rPr>
                <w:rFonts w:ascii="Times New Roman" w:hAnsi="Times New Roman"/>
                <w:kern w:val="2"/>
                <w:sz w:val="22"/>
                <w:szCs w:val="22"/>
                <w:lang w:val="lt-LT" w:eastAsia="lt-LT"/>
                <w14:ligatures w14:val="standardContextual"/>
              </w:rPr>
            </w:pPr>
            <w:r w:rsidRPr="001D4D75">
              <w:rPr>
                <w:rFonts w:ascii="Times New Roman" w:hAnsi="Times New Roman"/>
                <w:kern w:val="2"/>
                <w:sz w:val="22"/>
                <w:szCs w:val="22"/>
                <w:lang w:val="lt-LT" w:eastAsia="lt-LT"/>
                <w14:ligatures w14:val="standardContextual"/>
              </w:rPr>
              <w:t>Turime.</w:t>
            </w:r>
          </w:p>
          <w:p w14:paraId="6693A266" w14:textId="1465F0B6" w:rsidR="00836380" w:rsidRPr="001D4D75" w:rsidRDefault="00836380" w:rsidP="00836380">
            <w:pPr>
              <w:rPr>
                <w:rFonts w:ascii="Times New Roman" w:hAnsi="Times New Roman"/>
                <w:sz w:val="22"/>
                <w:szCs w:val="22"/>
                <w:lang w:val="lt-LT" w:eastAsia="lt-LT"/>
              </w:rPr>
            </w:pPr>
            <w:r w:rsidRPr="001D4D75">
              <w:rPr>
                <w:rFonts w:ascii="Times New Roman" w:hAnsi="Times New Roman"/>
                <w:kern w:val="2"/>
                <w:sz w:val="22"/>
                <w:szCs w:val="22"/>
                <w:lang w:val="lt-LT" w:eastAsia="lt-LT"/>
                <w14:ligatures w14:val="standardContextual"/>
              </w:rPr>
              <w:t>T5 ir T</w:t>
            </w:r>
            <w:r w:rsidRPr="001D4D75">
              <w:rPr>
                <w:rFonts w:ascii="Times New Roman" w:hAnsi="Times New Roman"/>
                <w:kern w:val="2"/>
                <w:sz w:val="22"/>
                <w:szCs w:val="22"/>
                <w:lang w:val="pt-PT" w:eastAsia="lt-LT"/>
                <w14:ligatures w14:val="standardContextual"/>
              </w:rPr>
              <w:t>6 – riboja konkurencij</w:t>
            </w:r>
            <w:r w:rsidRPr="001D4D75">
              <w:rPr>
                <w:rFonts w:ascii="Times New Roman" w:hAnsi="Times New Roman"/>
                <w:kern w:val="2"/>
                <w:sz w:val="22"/>
                <w:szCs w:val="22"/>
                <w:lang w:val="lt-LT" w:eastAsia="lt-LT"/>
                <w14:ligatures w14:val="standardContextual"/>
              </w:rPr>
              <w:t>ą</w:t>
            </w:r>
          </w:p>
        </w:tc>
        <w:tc>
          <w:tcPr>
            <w:tcW w:w="1543" w:type="dxa"/>
            <w:tcBorders>
              <w:top w:val="single" w:sz="4" w:space="0" w:color="000000"/>
              <w:left w:val="single" w:sz="4" w:space="0" w:color="000000"/>
              <w:bottom w:val="single" w:sz="4" w:space="0" w:color="000000"/>
              <w:right w:val="single" w:sz="4" w:space="0" w:color="000000"/>
            </w:tcBorders>
          </w:tcPr>
          <w:p w14:paraId="2D2AD1A6" w14:textId="77777777" w:rsidR="00836380" w:rsidRPr="001D4D75" w:rsidRDefault="00836380" w:rsidP="00836380">
            <w:pPr>
              <w:pStyle w:val="Default"/>
              <w:rPr>
                <w:sz w:val="22"/>
                <w:szCs w:val="22"/>
              </w:rPr>
            </w:pPr>
            <w:r w:rsidRPr="001D4D75">
              <w:rPr>
                <w:sz w:val="22"/>
                <w:szCs w:val="22"/>
              </w:rPr>
              <w:t xml:space="preserve">Ne, neturime, kadangi mūsų vėžimėlis standartinėje komplektacijoje atitinka beveik visus kriterijus. </w:t>
            </w:r>
          </w:p>
          <w:p w14:paraId="65DD976B" w14:textId="77777777" w:rsidR="00836380" w:rsidRPr="001D4D75" w:rsidRDefault="00836380" w:rsidP="00836380">
            <w:pPr>
              <w:spacing w:line="256" w:lineRule="auto"/>
              <w:rPr>
                <w:rFonts w:ascii="Times New Roman" w:hAnsi="Times New Roman"/>
                <w:kern w:val="2"/>
                <w:sz w:val="22"/>
                <w:szCs w:val="22"/>
                <w:lang w:val="lt-LT" w:eastAsia="lt-LT"/>
                <w14:ligatures w14:val="standardContextual"/>
              </w:rPr>
            </w:pPr>
          </w:p>
        </w:tc>
        <w:tc>
          <w:tcPr>
            <w:tcW w:w="1713" w:type="dxa"/>
            <w:tcBorders>
              <w:top w:val="single" w:sz="4" w:space="0" w:color="000000"/>
              <w:left w:val="single" w:sz="4" w:space="0" w:color="000000"/>
              <w:bottom w:val="single" w:sz="4" w:space="0" w:color="000000"/>
              <w:right w:val="single" w:sz="4" w:space="0" w:color="000000"/>
            </w:tcBorders>
          </w:tcPr>
          <w:p w14:paraId="643F6A9B" w14:textId="77777777" w:rsidR="00836380" w:rsidRPr="001D4D75" w:rsidRDefault="00836380" w:rsidP="00836380">
            <w:pPr>
              <w:pStyle w:val="Default"/>
              <w:rPr>
                <w:sz w:val="22"/>
                <w:szCs w:val="22"/>
              </w:rPr>
            </w:pPr>
            <w:r w:rsidRPr="001D4D75">
              <w:rPr>
                <w:sz w:val="22"/>
                <w:szCs w:val="22"/>
              </w:rPr>
              <w:t xml:space="preserve">Komentarų neturime. </w:t>
            </w:r>
          </w:p>
          <w:p w14:paraId="1E14B10D" w14:textId="77777777" w:rsidR="00836380" w:rsidRPr="001D4D75" w:rsidRDefault="00836380" w:rsidP="00836380">
            <w:pPr>
              <w:pStyle w:val="Default"/>
              <w:rPr>
                <w:sz w:val="22"/>
                <w:szCs w:val="22"/>
              </w:rPr>
            </w:pPr>
          </w:p>
        </w:tc>
        <w:tc>
          <w:tcPr>
            <w:tcW w:w="1413" w:type="dxa"/>
            <w:tcBorders>
              <w:top w:val="single" w:sz="4" w:space="0" w:color="000000"/>
              <w:left w:val="single" w:sz="4" w:space="0" w:color="000000"/>
              <w:bottom w:val="single" w:sz="4" w:space="0" w:color="000000"/>
              <w:right w:val="single" w:sz="4" w:space="0" w:color="000000"/>
            </w:tcBorders>
          </w:tcPr>
          <w:p w14:paraId="01651527" w14:textId="3869F2DC" w:rsidR="00836380" w:rsidRPr="001D4D75" w:rsidRDefault="00836380" w:rsidP="00836380">
            <w:pPr>
              <w:pStyle w:val="Default"/>
              <w:rPr>
                <w:sz w:val="22"/>
                <w:szCs w:val="22"/>
              </w:rPr>
            </w:pPr>
          </w:p>
        </w:tc>
        <w:tc>
          <w:tcPr>
            <w:tcW w:w="1869" w:type="dxa"/>
            <w:tcBorders>
              <w:top w:val="single" w:sz="4" w:space="0" w:color="000000"/>
              <w:left w:val="single" w:sz="4" w:space="0" w:color="000000"/>
              <w:bottom w:val="single" w:sz="4" w:space="0" w:color="000000"/>
              <w:right w:val="single" w:sz="4" w:space="0" w:color="000000"/>
            </w:tcBorders>
          </w:tcPr>
          <w:p w14:paraId="64BB03F1" w14:textId="77777777" w:rsidR="00836380" w:rsidRPr="001D4D75" w:rsidRDefault="00836380" w:rsidP="00836380">
            <w:pPr>
              <w:pStyle w:val="Default"/>
              <w:rPr>
                <w:sz w:val="22"/>
                <w:szCs w:val="22"/>
                <w:lang w:val="en-US"/>
              </w:rPr>
            </w:pPr>
          </w:p>
        </w:tc>
        <w:tc>
          <w:tcPr>
            <w:tcW w:w="2126" w:type="dxa"/>
            <w:tcBorders>
              <w:top w:val="single" w:sz="4" w:space="0" w:color="000000"/>
              <w:left w:val="single" w:sz="4" w:space="0" w:color="000000"/>
              <w:bottom w:val="single" w:sz="4" w:space="0" w:color="000000"/>
              <w:right w:val="single" w:sz="4" w:space="0" w:color="000000"/>
            </w:tcBorders>
          </w:tcPr>
          <w:p w14:paraId="5D696117" w14:textId="77777777" w:rsidR="00836380" w:rsidRPr="001D4D75" w:rsidRDefault="00836380" w:rsidP="00836380">
            <w:pPr>
              <w:spacing w:line="256" w:lineRule="auto"/>
              <w:rPr>
                <w:rFonts w:ascii="Times New Roman" w:hAnsi="Times New Roman"/>
                <w:kern w:val="2"/>
                <w:sz w:val="22"/>
                <w:szCs w:val="22"/>
                <w:lang w:val="lt-LT" w:eastAsia="lt-LT"/>
                <w14:ligatures w14:val="standardContextual"/>
              </w:rPr>
            </w:pPr>
            <w:r w:rsidRPr="001D4D75">
              <w:rPr>
                <w:rFonts w:ascii="Times New Roman" w:hAnsi="Times New Roman"/>
                <w:b/>
                <w:bCs/>
                <w:kern w:val="2"/>
                <w:sz w:val="22"/>
                <w:szCs w:val="22"/>
                <w:lang w:val="lt-LT" w:eastAsia="lt-LT"/>
                <w14:ligatures w14:val="standardContextual"/>
              </w:rPr>
              <w:t>Dėl T2 kriterijaus</w:t>
            </w:r>
            <w:r w:rsidRPr="001D4D75">
              <w:rPr>
                <w:rFonts w:ascii="Times New Roman" w:hAnsi="Times New Roman"/>
                <w:kern w:val="2"/>
                <w:sz w:val="22"/>
                <w:szCs w:val="22"/>
                <w:lang w:val="lt-LT" w:eastAsia="lt-LT"/>
                <w14:ligatures w14:val="standardContextual"/>
              </w:rPr>
              <w:t xml:space="preserve"> (Visos 4 stūmimo rankenos nulenkiamos – lyginamasis svoris 0,25)</w:t>
            </w:r>
          </w:p>
          <w:p w14:paraId="2EBEAA64" w14:textId="77777777" w:rsidR="00836380" w:rsidRPr="001D4D75" w:rsidRDefault="00836380" w:rsidP="00836380">
            <w:pPr>
              <w:spacing w:line="256" w:lineRule="auto"/>
              <w:rPr>
                <w:rFonts w:ascii="Times New Roman" w:hAnsi="Times New Roman"/>
                <w:kern w:val="2"/>
                <w:sz w:val="22"/>
                <w:szCs w:val="22"/>
                <w:lang w:val="lt-LT" w:eastAsia="lt-LT"/>
                <w14:ligatures w14:val="standardContextual"/>
              </w:rPr>
            </w:pPr>
            <w:r w:rsidRPr="001D4D75">
              <w:rPr>
                <w:rFonts w:ascii="Times New Roman" w:hAnsi="Times New Roman"/>
                <w:kern w:val="2"/>
                <w:sz w:val="22"/>
                <w:szCs w:val="22"/>
                <w:lang w:val="lt-LT" w:eastAsia="lt-LT"/>
                <w14:ligatures w14:val="standardContextual"/>
              </w:rPr>
              <w:t xml:space="preserve">Prašome pakeisti T2 kriterijaus formuluotę į: „Vežimėlis turi stūmimo rankenas priekyje ir gale, iš </w:t>
            </w:r>
            <w:r w:rsidRPr="001D4D75">
              <w:rPr>
                <w:rFonts w:ascii="Times New Roman" w:hAnsi="Times New Roman"/>
                <w:kern w:val="2"/>
                <w:sz w:val="22"/>
                <w:szCs w:val="22"/>
                <w:lang w:val="lt-LT" w:eastAsia="lt-LT"/>
                <w14:ligatures w14:val="standardContextual"/>
              </w:rPr>
              <w:lastRenderedPageBreak/>
              <w:t xml:space="preserve">kurių bent viena pora yra nulenkiama/sulankstoma“. Kad vežimėlis būtų mobilus, personalui būtina turėti rankenas abiejuose galuose. Tačiau reikalavimas, kad absoliučiai visos 4 rankenos būtų nulenkiamos, niekaip nekeičia įrenginio funkcionalumo. Galvūgalyje esanti fiksuota rankena dažniausiai yra saugesnė ir tvirtesnė, nes stumiant gultą į priekį ji patiria didžiausią jėgą. </w:t>
            </w:r>
          </w:p>
          <w:p w14:paraId="639B7B8B" w14:textId="77777777" w:rsidR="00836380" w:rsidRPr="001D4D75" w:rsidRDefault="00836380" w:rsidP="00836380">
            <w:pPr>
              <w:spacing w:line="256" w:lineRule="auto"/>
              <w:rPr>
                <w:rFonts w:ascii="Times New Roman" w:hAnsi="Times New Roman"/>
                <w:kern w:val="2"/>
                <w:sz w:val="22"/>
                <w:szCs w:val="22"/>
                <w:lang w:val="lt-LT" w:eastAsia="lt-LT"/>
                <w14:ligatures w14:val="standardContextual"/>
              </w:rPr>
            </w:pPr>
          </w:p>
          <w:p w14:paraId="21538C72" w14:textId="5EDF6CB2" w:rsidR="00836380" w:rsidRPr="001D4D75" w:rsidRDefault="00836380" w:rsidP="00836380">
            <w:pPr>
              <w:pStyle w:val="Default"/>
              <w:rPr>
                <w:sz w:val="22"/>
                <w:szCs w:val="22"/>
                <w:lang w:val="en-US"/>
              </w:rPr>
            </w:pPr>
            <w:r w:rsidRPr="001D4D75">
              <w:rPr>
                <w:b/>
                <w:bCs/>
                <w:kern w:val="2"/>
                <w:sz w:val="22"/>
                <w:szCs w:val="22"/>
                <w:lang w:eastAsia="lt-LT"/>
              </w:rPr>
              <w:t>Dėl T4 ir T6 kriterijų</w:t>
            </w:r>
            <w:r w:rsidRPr="001D4D75">
              <w:rPr>
                <w:kern w:val="2"/>
                <w:sz w:val="22"/>
                <w:szCs w:val="22"/>
                <w:lang w:eastAsia="lt-LT"/>
              </w:rPr>
              <w:t xml:space="preserve"> (Skaitiniai indikatoriai 4 pusėse ir kampo indikatoriai – bendras lyginamasis svoris 0,15). Prašome išbraukti T4 ir T6 kriterijus kaip perteklinius transportavimo vežimėliams. Transportavimo gultai yra skirti operatyviam pacientų pervežimui ir </w:t>
            </w:r>
            <w:r w:rsidRPr="001D4D75">
              <w:rPr>
                <w:kern w:val="2"/>
                <w:sz w:val="22"/>
                <w:szCs w:val="22"/>
                <w:lang w:eastAsia="lt-LT"/>
              </w:rPr>
              <w:lastRenderedPageBreak/>
              <w:t>skubiai pagalbai, o ne ilgalaikiam pacientų gydymui ar sudėtingų ortopedinių/ginekologinių procedūrų atlikimui, kur reikalingi milimetro ar laipsnio tikslumo skaitiniai indikatoriai. Rentgeno tyrimai ant transportavimo gultų priėmimo skyriuje atliekami ekstrine tvarka (pvz., siekiant greitai pamatyti plaučių būklę ar sunkią traumą), kur tikslus kasetės pozicionavimas pagal skaitinius indikatorius visose 4 pusėse nėra praktiškai naudojamas ir nesukuria jokios pridėtinės vertės gydymo procesui.</w:t>
            </w:r>
          </w:p>
        </w:tc>
        <w:tc>
          <w:tcPr>
            <w:tcW w:w="1951" w:type="dxa"/>
            <w:tcBorders>
              <w:top w:val="single" w:sz="4" w:space="0" w:color="000000"/>
              <w:left w:val="single" w:sz="4" w:space="0" w:color="000000"/>
              <w:bottom w:val="single" w:sz="4" w:space="0" w:color="000000"/>
              <w:right w:val="single" w:sz="4" w:space="0" w:color="000000"/>
            </w:tcBorders>
          </w:tcPr>
          <w:p w14:paraId="568D21F0" w14:textId="57ADCA46" w:rsidR="00F645AC" w:rsidRPr="00F645AC" w:rsidRDefault="00F645AC" w:rsidP="00F645AC">
            <w:pPr>
              <w:spacing w:line="256" w:lineRule="auto"/>
              <w:rPr>
                <w:rFonts w:ascii="Times New Roman" w:hAnsi="Times New Roman"/>
                <w:kern w:val="2"/>
                <w:sz w:val="22"/>
                <w:szCs w:val="22"/>
                <w:lang w:val="lt-LT" w:eastAsia="lt-LT"/>
                <w14:ligatures w14:val="standardContextual"/>
              </w:rPr>
            </w:pPr>
            <w:r w:rsidRPr="00F645AC">
              <w:rPr>
                <w:rFonts w:ascii="Times New Roman" w:hAnsi="Times New Roman"/>
                <w:kern w:val="2"/>
                <w:sz w:val="22"/>
                <w:szCs w:val="22"/>
                <w:lang w:val="lt-LT" w:eastAsia="lt-LT"/>
                <w14:ligatures w14:val="standardContextual"/>
              </w:rPr>
              <w:lastRenderedPageBreak/>
              <w:t xml:space="preserve">Dėl T2 kriterijaus reikalavimas nekeičiamas. Visų keturių stūmimo rankenų </w:t>
            </w:r>
            <w:proofErr w:type="spellStart"/>
            <w:r w:rsidRPr="00F645AC">
              <w:rPr>
                <w:rFonts w:ascii="Times New Roman" w:hAnsi="Times New Roman"/>
                <w:kern w:val="2"/>
                <w:sz w:val="22"/>
                <w:szCs w:val="22"/>
                <w:lang w:val="lt-LT" w:eastAsia="lt-LT"/>
                <w14:ligatures w14:val="standardContextual"/>
              </w:rPr>
              <w:t>nulenkiamumas</w:t>
            </w:r>
            <w:proofErr w:type="spellEnd"/>
            <w:r w:rsidRPr="00F645AC">
              <w:rPr>
                <w:rFonts w:ascii="Times New Roman" w:hAnsi="Times New Roman"/>
                <w:kern w:val="2"/>
                <w:sz w:val="22"/>
                <w:szCs w:val="22"/>
                <w:lang w:val="lt-LT" w:eastAsia="lt-LT"/>
                <w14:ligatures w14:val="standardContextual"/>
              </w:rPr>
              <w:t xml:space="preserve"> suteikia ne tik mobilumo, bet ir erdvinio pritaikymo privalumą: sumažina </w:t>
            </w:r>
            <w:r w:rsidRPr="00F645AC">
              <w:rPr>
                <w:rFonts w:ascii="Times New Roman" w:hAnsi="Times New Roman"/>
                <w:kern w:val="2"/>
                <w:sz w:val="22"/>
                <w:szCs w:val="22"/>
                <w:lang w:val="lt-LT" w:eastAsia="lt-LT"/>
                <w14:ligatures w14:val="standardContextual"/>
              </w:rPr>
              <w:lastRenderedPageBreak/>
              <w:t xml:space="preserve">išsikišančių konstrukcinių dalių kiekį manevruojant prie lovos, sienos, durų, lifto ar diagnostinės įrangos, palengvina paciento perkėlimą iš abiejų vežimėlio galų, mažina atsitrenkimo ir užkliuvimo riziką bei leidžia greičiau pritaikyti vežimėlį skirtingoms transportavimo, slaugos ir apžiūros situacijoms. Tiekėjo teiginys, kad fiksuota rankena savaime yra saugesnė, nėra universalus techninis argumentas, nes saugumas priklauso nuo konkretaus fiksavimo mechanizmo, rėmo konstrukcijos, apkrovos paskirstymo ir gamintojo numatyto naudojimo; nulenkiama rankena su patikimu fiksatoriumi nėra </w:t>
            </w:r>
            <w:r w:rsidRPr="00F645AC">
              <w:rPr>
                <w:rFonts w:ascii="Times New Roman" w:hAnsi="Times New Roman"/>
                <w:kern w:val="2"/>
                <w:sz w:val="22"/>
                <w:szCs w:val="22"/>
                <w:lang w:val="lt-LT" w:eastAsia="lt-LT"/>
                <w14:ligatures w14:val="standardContextual"/>
              </w:rPr>
              <w:lastRenderedPageBreak/>
              <w:t>mažiau saugus sprendimas vien dėl to, kad ji nulenkiama. Kadangi T2 nėra privalomas atitikties reikalavimas, o tik papildomai vertinamas aukštesnis eksploatacinis funkcionalumas, kriterijus nekeičiamas.</w:t>
            </w:r>
          </w:p>
          <w:p w14:paraId="7F5BC867" w14:textId="77777777" w:rsidR="00F645AC" w:rsidRPr="00F645AC" w:rsidRDefault="00F645AC" w:rsidP="00F645AC">
            <w:pPr>
              <w:spacing w:line="256" w:lineRule="auto"/>
              <w:rPr>
                <w:rFonts w:ascii="Times New Roman" w:hAnsi="Times New Roman"/>
                <w:kern w:val="2"/>
                <w:sz w:val="22"/>
                <w:szCs w:val="22"/>
                <w:lang w:val="lt-LT" w:eastAsia="lt-LT"/>
                <w14:ligatures w14:val="standardContextual"/>
              </w:rPr>
            </w:pPr>
          </w:p>
          <w:p w14:paraId="7F241DE9" w14:textId="654FC79B" w:rsidR="00F645AC" w:rsidRPr="00F645AC" w:rsidRDefault="00F645AC" w:rsidP="00F645AC">
            <w:pPr>
              <w:spacing w:line="256" w:lineRule="auto"/>
              <w:rPr>
                <w:rFonts w:ascii="Times New Roman" w:hAnsi="Times New Roman"/>
                <w:kern w:val="2"/>
                <w:sz w:val="22"/>
                <w:szCs w:val="22"/>
                <w:lang w:val="lt-LT" w:eastAsia="lt-LT"/>
                <w14:ligatures w14:val="standardContextual"/>
              </w:rPr>
            </w:pPr>
            <w:r w:rsidRPr="00F645AC">
              <w:rPr>
                <w:rFonts w:ascii="Times New Roman" w:hAnsi="Times New Roman"/>
                <w:kern w:val="2"/>
                <w:sz w:val="22"/>
                <w:szCs w:val="22"/>
                <w:lang w:val="lt-LT" w:eastAsia="lt-LT"/>
                <w14:ligatures w14:val="standardContextual"/>
              </w:rPr>
              <w:t xml:space="preserve">Dėl T4 kriterijaus reikalavimas nekeičiamas. Skaitiniai indikatoriai visose 4 čiužinio platformos pusėse suteikia konkrečią funkcinę naudą rentgenologinio pozicionavimo metu: leidžia objektyviai nustatyti kasetės / detektoriaus padėtį paciento atžvilgiu, tiksliau atkurti tą pačią poziciją, dirbti iš bet kurios vežimėlio pusės ir mažinti paciento perstūmimo, papildomo </w:t>
            </w:r>
            <w:r w:rsidRPr="00F645AC">
              <w:rPr>
                <w:rFonts w:ascii="Times New Roman" w:hAnsi="Times New Roman"/>
                <w:kern w:val="2"/>
                <w:sz w:val="22"/>
                <w:szCs w:val="22"/>
                <w:lang w:val="lt-LT" w:eastAsia="lt-LT"/>
                <w14:ligatures w14:val="standardContextual"/>
              </w:rPr>
              <w:lastRenderedPageBreak/>
              <w:t xml:space="preserve">pozicionavimo ar kartotinių ekspozicijų poreikį. Tiekėjo argumentas, kad priėmimo skyriuje rentgeno tyrimai atliekami skubiai, nepaneigia kriterijaus naudos – būtent skubiose situacijose, kai pacientas traumuotas, nestabilus, prijungtas prie infuzijų, drenų, deguonies ar </w:t>
            </w:r>
            <w:proofErr w:type="spellStart"/>
            <w:r w:rsidRPr="00F645AC">
              <w:rPr>
                <w:rFonts w:ascii="Times New Roman" w:hAnsi="Times New Roman"/>
                <w:kern w:val="2"/>
                <w:sz w:val="22"/>
                <w:szCs w:val="22"/>
                <w:lang w:val="lt-LT" w:eastAsia="lt-LT"/>
                <w14:ligatures w14:val="standardContextual"/>
              </w:rPr>
              <w:t>monitoravimo</w:t>
            </w:r>
            <w:proofErr w:type="spellEnd"/>
            <w:r w:rsidRPr="00F645AC">
              <w:rPr>
                <w:rFonts w:ascii="Times New Roman" w:hAnsi="Times New Roman"/>
                <w:kern w:val="2"/>
                <w:sz w:val="22"/>
                <w:szCs w:val="22"/>
                <w:lang w:val="lt-LT" w:eastAsia="lt-LT"/>
                <w14:ligatures w14:val="standardContextual"/>
              </w:rPr>
              <w:t>, objektyvūs orientyrai padeda greičiau ir tiksliau atlikti pozicionavimą, mažinant paciento judinimą ir personalo fizinį krūvį. Todėl T4 vertina ne „milimetrinę prabangą“, o atkuriamą, patikrinamą ir iš kelių pusių naudojamą diagnostinio pozicionavimo funkciją; kriterijus nekeičiamas.</w:t>
            </w:r>
          </w:p>
          <w:p w14:paraId="0F6336C5" w14:textId="77777777" w:rsidR="0072128E" w:rsidRDefault="0072128E" w:rsidP="00F645AC">
            <w:pPr>
              <w:spacing w:line="256" w:lineRule="auto"/>
              <w:rPr>
                <w:rFonts w:ascii="Times New Roman" w:hAnsi="Times New Roman"/>
                <w:kern w:val="2"/>
                <w:sz w:val="22"/>
                <w:szCs w:val="22"/>
                <w:lang w:val="lt-LT" w:eastAsia="lt-LT"/>
                <w14:ligatures w14:val="standardContextual"/>
              </w:rPr>
            </w:pPr>
          </w:p>
          <w:p w14:paraId="385A1A7A" w14:textId="1ACB96C1" w:rsidR="00F645AC" w:rsidRPr="00F645AC" w:rsidRDefault="00F645AC" w:rsidP="00F645AC">
            <w:pPr>
              <w:spacing w:line="256" w:lineRule="auto"/>
              <w:rPr>
                <w:rFonts w:ascii="Times New Roman" w:hAnsi="Times New Roman"/>
                <w:kern w:val="2"/>
                <w:sz w:val="22"/>
                <w:szCs w:val="22"/>
                <w:lang w:val="lt-LT" w:eastAsia="lt-LT"/>
                <w14:ligatures w14:val="standardContextual"/>
              </w:rPr>
            </w:pPr>
            <w:r w:rsidRPr="00F645AC">
              <w:rPr>
                <w:rFonts w:ascii="Times New Roman" w:hAnsi="Times New Roman"/>
                <w:kern w:val="2"/>
                <w:sz w:val="22"/>
                <w:szCs w:val="22"/>
                <w:lang w:val="lt-LT" w:eastAsia="lt-LT"/>
                <w14:ligatures w14:val="standardContextual"/>
              </w:rPr>
              <w:t xml:space="preserve">Dėl T5 kriterijaus reikalavimas nekeičiamas. Galimybė naudoti ne mažesnį kaip 385 × 460 mm fizinio formato skaitmeninį rentgeno detektorių po čiužinio platforma suteikia konkretų klinikinį privalumą: leidžia atlikti didesnės anatominės srities vaizdinimą, pavyzdžiui, krūtinės ląstos, pilvo, dubens ar ilgųjų kaulų srityse, pacientui liekant ant transportavimo vežimėlio. Tai mažina paciento perkėlimo, pakartotinio pozicionavimo, skausmo, linijų / drenų tempimo, paciento pasislinkimo, kartotinių ekspozicijų ir tyrimo delsos riziką. Nurodytas dydis vertina fizinį </w:t>
            </w:r>
            <w:r w:rsidRPr="00F645AC">
              <w:rPr>
                <w:rFonts w:ascii="Times New Roman" w:hAnsi="Times New Roman"/>
                <w:kern w:val="2"/>
                <w:sz w:val="22"/>
                <w:szCs w:val="22"/>
                <w:lang w:val="lt-LT" w:eastAsia="lt-LT"/>
                <w14:ligatures w14:val="standardContextual"/>
              </w:rPr>
              <w:lastRenderedPageBreak/>
              <w:t xml:space="preserve">detektoriaus korpuso formatą, o ne aktyvų vaizdo lauką; kriterijumi siekiama įvertinti, ar vežimėlio konstrukcija suderinama su didesnio formato medicininėje </w:t>
            </w:r>
            <w:proofErr w:type="spellStart"/>
            <w:r w:rsidRPr="00F645AC">
              <w:rPr>
                <w:rFonts w:ascii="Times New Roman" w:hAnsi="Times New Roman"/>
                <w:kern w:val="2"/>
                <w:sz w:val="22"/>
                <w:szCs w:val="22"/>
                <w:lang w:val="lt-LT" w:eastAsia="lt-LT"/>
                <w14:ligatures w14:val="standardContextual"/>
              </w:rPr>
              <w:t>radiografijoje</w:t>
            </w:r>
            <w:proofErr w:type="spellEnd"/>
            <w:r w:rsidRPr="00F645AC">
              <w:rPr>
                <w:rFonts w:ascii="Times New Roman" w:hAnsi="Times New Roman"/>
                <w:kern w:val="2"/>
                <w:sz w:val="22"/>
                <w:szCs w:val="22"/>
                <w:lang w:val="lt-LT" w:eastAsia="lt-LT"/>
                <w14:ligatures w14:val="standardContextual"/>
              </w:rPr>
              <w:t xml:space="preserve"> įprastos klasės detektoriumi. Kadangi T5 nėra minimalus TS reikalavimas, o tik papildomai balais vertinama aukštesnė diagnostinio naudojimo galimybė, kriterijus nekeičiamas.</w:t>
            </w:r>
          </w:p>
          <w:p w14:paraId="73B6847F" w14:textId="77777777" w:rsidR="00F645AC" w:rsidRPr="00F645AC" w:rsidRDefault="00F645AC" w:rsidP="00F645AC">
            <w:pPr>
              <w:spacing w:line="256" w:lineRule="auto"/>
              <w:rPr>
                <w:rFonts w:ascii="Times New Roman" w:hAnsi="Times New Roman"/>
                <w:kern w:val="2"/>
                <w:sz w:val="22"/>
                <w:szCs w:val="22"/>
                <w:lang w:val="lt-LT" w:eastAsia="lt-LT"/>
                <w14:ligatures w14:val="standardContextual"/>
              </w:rPr>
            </w:pPr>
          </w:p>
          <w:p w14:paraId="0A557131" w14:textId="39CC793A" w:rsidR="00796C86" w:rsidRPr="00F645AC" w:rsidRDefault="00F645AC" w:rsidP="00F645AC">
            <w:pPr>
              <w:spacing w:line="256" w:lineRule="auto"/>
              <w:rPr>
                <w:rFonts w:ascii="Times New Roman" w:hAnsi="Times New Roman"/>
                <w:kern w:val="2"/>
                <w:sz w:val="22"/>
                <w:szCs w:val="22"/>
                <w:lang w:val="lt-LT" w:eastAsia="lt-LT"/>
                <w14:ligatures w14:val="standardContextual"/>
              </w:rPr>
            </w:pPr>
            <w:r w:rsidRPr="00F645AC">
              <w:rPr>
                <w:rFonts w:ascii="Times New Roman" w:hAnsi="Times New Roman"/>
                <w:kern w:val="2"/>
                <w:sz w:val="22"/>
                <w:szCs w:val="22"/>
                <w:lang w:val="lt-LT" w:eastAsia="lt-LT"/>
                <w14:ligatures w14:val="standardContextual"/>
              </w:rPr>
              <w:t xml:space="preserve">5. Dėl T6 kriterijaus reikalavimas nekeičiamas. Integruoti kampo indikatoriai leidžia paciento padėtį nustatyti objektyviai, o ne „iš akies“, t. y. personalas gali matyti konkretų galvūgalio, nugaros sekcijos ar platformos pasvirimo </w:t>
            </w:r>
            <w:r w:rsidRPr="00F645AC">
              <w:rPr>
                <w:rFonts w:ascii="Times New Roman" w:hAnsi="Times New Roman"/>
                <w:kern w:val="2"/>
                <w:sz w:val="22"/>
                <w:szCs w:val="22"/>
                <w:lang w:val="lt-LT" w:eastAsia="lt-LT"/>
                <w14:ligatures w14:val="standardContextual"/>
              </w:rPr>
              <w:lastRenderedPageBreak/>
              <w:t xml:space="preserve">kampą ir tą padėtį pakartoti po transportavimo, apžiūros, tyrimo ar slaugos veiksmo. Tai svarbu kvėpavimo, aspiracijos / </w:t>
            </w:r>
            <w:proofErr w:type="spellStart"/>
            <w:r w:rsidRPr="00F645AC">
              <w:rPr>
                <w:rFonts w:ascii="Times New Roman" w:hAnsi="Times New Roman"/>
                <w:kern w:val="2"/>
                <w:sz w:val="22"/>
                <w:szCs w:val="22"/>
                <w:lang w:val="lt-LT" w:eastAsia="lt-LT"/>
                <w14:ligatures w14:val="standardContextual"/>
              </w:rPr>
              <w:t>regurgitacijos</w:t>
            </w:r>
            <w:proofErr w:type="spellEnd"/>
            <w:r w:rsidRPr="00F645AC">
              <w:rPr>
                <w:rFonts w:ascii="Times New Roman" w:hAnsi="Times New Roman"/>
                <w:kern w:val="2"/>
                <w:sz w:val="22"/>
                <w:szCs w:val="22"/>
                <w:lang w:val="lt-LT" w:eastAsia="lt-LT"/>
                <w14:ligatures w14:val="standardContextual"/>
              </w:rPr>
              <w:t xml:space="preserve"> rizikos, </w:t>
            </w:r>
            <w:proofErr w:type="spellStart"/>
            <w:r w:rsidRPr="00F645AC">
              <w:rPr>
                <w:rFonts w:ascii="Times New Roman" w:hAnsi="Times New Roman"/>
                <w:kern w:val="2"/>
                <w:sz w:val="22"/>
                <w:szCs w:val="22"/>
                <w:lang w:val="lt-LT" w:eastAsia="lt-LT"/>
                <w14:ligatures w14:val="standardContextual"/>
              </w:rPr>
              <w:t>refliukso</w:t>
            </w:r>
            <w:proofErr w:type="spellEnd"/>
            <w:r w:rsidRPr="00F645AC">
              <w:rPr>
                <w:rFonts w:ascii="Times New Roman" w:hAnsi="Times New Roman"/>
                <w:kern w:val="2"/>
                <w:sz w:val="22"/>
                <w:szCs w:val="22"/>
                <w:lang w:val="lt-LT" w:eastAsia="lt-LT"/>
                <w14:ligatures w14:val="standardContextual"/>
              </w:rPr>
              <w:t xml:space="preserve">, pykinimo, pooperacinio stebėjimo, neurologinių, nusilpusių, nutukimo turinčių ar prie medicininių priemonių prijungtų pacientų priežiūroje, nes klinikinėse rekomendacijose paciento padėtis dažnai apibrėžiama kampais, pavyzdžiui, galvūgalio pakėlimu 30–45° aspiracijos ir ventiliacinės pneumonijos rizikai mažinti. Todėl T6 vertina ne ilgalaikio gydymo lovos funkciją, o klinikinio pozicionavimo tikslumą, padėties atkuriamumą, informacijos </w:t>
            </w:r>
            <w:r w:rsidRPr="00F645AC">
              <w:rPr>
                <w:rFonts w:ascii="Times New Roman" w:hAnsi="Times New Roman"/>
                <w:kern w:val="2"/>
                <w:sz w:val="22"/>
                <w:szCs w:val="22"/>
                <w:lang w:val="lt-LT" w:eastAsia="lt-LT"/>
                <w14:ligatures w14:val="standardContextual"/>
              </w:rPr>
              <w:lastRenderedPageBreak/>
              <w:t>perdavimą pamainos metu ir personalo darbo standartizavimą. Kadangi kriterijus nėra privalomas atitikties reikalavimas, jis konkurencijos nepanaikina, o leidžia objektyviai įvertinti aukštesnį vežimėlio funkcionalumo lygį; kriterijus nekeičiamas.</w:t>
            </w:r>
          </w:p>
        </w:tc>
      </w:tr>
      <w:tr w:rsidR="00836380" w:rsidRPr="00446086" w14:paraId="30FC3B1C" w14:textId="3516E708" w:rsidTr="001D4D75">
        <w:trPr>
          <w:trHeight w:val="312"/>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3A1E85" w14:textId="77777777" w:rsidR="00836380" w:rsidRPr="001D4D75" w:rsidRDefault="00836380" w:rsidP="00836380">
            <w:pPr>
              <w:pStyle w:val="Sraopastraipa"/>
              <w:tabs>
                <w:tab w:val="left" w:pos="324"/>
              </w:tabs>
              <w:autoSpaceDN w:val="0"/>
              <w:ind w:left="0" w:right="540"/>
              <w:contextualSpacing w:val="0"/>
              <w:jc w:val="both"/>
              <w:rPr>
                <w:rFonts w:ascii="Times New Roman" w:hAnsi="Times New Roman"/>
                <w:sz w:val="22"/>
                <w:szCs w:val="22"/>
                <w:lang w:val="lt-LT" w:eastAsia="lt-LT"/>
              </w:rPr>
            </w:pPr>
            <w:r w:rsidRPr="001D4D75">
              <w:rPr>
                <w:rFonts w:ascii="Times New Roman" w:hAnsi="Times New Roman"/>
                <w:sz w:val="22"/>
                <w:szCs w:val="22"/>
                <w:lang w:val="lt-LT" w:eastAsia="lt-LT"/>
              </w:rPr>
              <w:lastRenderedPageBreak/>
              <w:t>...</w:t>
            </w:r>
          </w:p>
        </w:tc>
        <w:tc>
          <w:tcPr>
            <w:tcW w:w="20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B18F6F" w14:textId="77777777" w:rsidR="00836380" w:rsidRPr="001D4D75" w:rsidRDefault="00836380" w:rsidP="00836380">
            <w:pPr>
              <w:jc w:val="both"/>
              <w:rPr>
                <w:rFonts w:ascii="Times New Roman" w:hAnsi="Times New Roman"/>
                <w:sz w:val="22"/>
                <w:szCs w:val="22"/>
                <w:lang w:val="lt-LT" w:eastAsia="lt-LT"/>
              </w:rPr>
            </w:pPr>
            <w:r w:rsidRPr="001D4D75">
              <w:rPr>
                <w:rFonts w:ascii="Times New Roman" w:hAnsi="Times New Roman"/>
                <w:sz w:val="22"/>
                <w:szCs w:val="22"/>
                <w:lang w:val="lt-LT" w:eastAsia="lt-LT"/>
              </w:rPr>
              <w:t>Kitos tiekėjo pastabos ir (ar) pasiūlymai</w:t>
            </w:r>
          </w:p>
        </w:tc>
        <w:tc>
          <w:tcPr>
            <w:tcW w:w="11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87B39" w14:textId="146BC891" w:rsidR="00836380" w:rsidRPr="001D4D75" w:rsidRDefault="00836380" w:rsidP="00836380">
            <w:pPr>
              <w:rPr>
                <w:rFonts w:ascii="Times New Roman" w:hAnsi="Times New Roman"/>
                <w:sz w:val="22"/>
                <w:szCs w:val="22"/>
                <w:lang w:val="lt-LT" w:eastAsia="lt-LT"/>
              </w:rPr>
            </w:pPr>
            <w:r w:rsidRPr="001D4D75">
              <w:rPr>
                <w:rFonts w:ascii="Times New Roman" w:hAnsi="Times New Roman"/>
                <w:sz w:val="22"/>
                <w:szCs w:val="22"/>
                <w:lang w:val="lt-LT" w:eastAsia="lt-LT"/>
              </w:rPr>
              <w:t>-</w:t>
            </w:r>
          </w:p>
        </w:tc>
        <w:tc>
          <w:tcPr>
            <w:tcW w:w="1420" w:type="dxa"/>
            <w:tcBorders>
              <w:top w:val="single" w:sz="4" w:space="0" w:color="000000"/>
              <w:left w:val="single" w:sz="4" w:space="0" w:color="000000"/>
              <w:bottom w:val="single" w:sz="4" w:space="0" w:color="000000"/>
              <w:right w:val="single" w:sz="4" w:space="0" w:color="000000"/>
            </w:tcBorders>
          </w:tcPr>
          <w:p w14:paraId="64932047" w14:textId="17A3ED31" w:rsidR="00836380" w:rsidRPr="001D4D75" w:rsidRDefault="00836380" w:rsidP="00836380">
            <w:pPr>
              <w:rPr>
                <w:rFonts w:ascii="Times New Roman" w:hAnsi="Times New Roman"/>
                <w:sz w:val="22"/>
                <w:szCs w:val="22"/>
                <w:lang w:val="lt-LT" w:eastAsia="lt-LT"/>
              </w:rPr>
            </w:pPr>
            <w:r w:rsidRPr="001D4D75">
              <w:rPr>
                <w:rFonts w:ascii="Times New Roman" w:hAnsi="Times New Roman"/>
                <w:kern w:val="2"/>
                <w:sz w:val="22"/>
                <w:szCs w:val="22"/>
                <w:lang w:val="lt-LT" w:eastAsia="lt-LT"/>
                <w14:ligatures w14:val="standardContextual"/>
              </w:rPr>
              <w:t>Kitų pastabų neturime</w:t>
            </w:r>
          </w:p>
        </w:tc>
        <w:tc>
          <w:tcPr>
            <w:tcW w:w="1543" w:type="dxa"/>
            <w:tcBorders>
              <w:top w:val="single" w:sz="4" w:space="0" w:color="000000"/>
              <w:left w:val="single" w:sz="4" w:space="0" w:color="000000"/>
              <w:bottom w:val="single" w:sz="4" w:space="0" w:color="000000"/>
              <w:right w:val="single" w:sz="4" w:space="0" w:color="000000"/>
            </w:tcBorders>
          </w:tcPr>
          <w:p w14:paraId="4395AF26" w14:textId="77777777" w:rsidR="00836380" w:rsidRPr="001D4D75" w:rsidRDefault="00836380" w:rsidP="00836380">
            <w:pPr>
              <w:pStyle w:val="Default"/>
              <w:rPr>
                <w:sz w:val="22"/>
                <w:szCs w:val="22"/>
              </w:rPr>
            </w:pPr>
            <w:proofErr w:type="spellStart"/>
            <w:r w:rsidRPr="001D4D75">
              <w:rPr>
                <w:sz w:val="22"/>
                <w:szCs w:val="22"/>
              </w:rPr>
              <w:t>Konfidencialu_tiekėjo</w:t>
            </w:r>
            <w:proofErr w:type="spellEnd"/>
            <w:r w:rsidRPr="001D4D75">
              <w:rPr>
                <w:sz w:val="22"/>
                <w:szCs w:val="22"/>
              </w:rPr>
              <w:t xml:space="preserve"> pavadinimas </w:t>
            </w:r>
          </w:p>
          <w:p w14:paraId="0EF4E206" w14:textId="77777777" w:rsidR="00836380" w:rsidRPr="001D4D75" w:rsidRDefault="00836380" w:rsidP="00836380">
            <w:pPr>
              <w:rPr>
                <w:rFonts w:ascii="Times New Roman" w:hAnsi="Times New Roman"/>
                <w:kern w:val="2"/>
                <w:sz w:val="22"/>
                <w:szCs w:val="22"/>
                <w:lang w:val="lt-LT" w:eastAsia="lt-LT"/>
                <w14:ligatures w14:val="standardContextual"/>
              </w:rPr>
            </w:pPr>
          </w:p>
        </w:tc>
        <w:tc>
          <w:tcPr>
            <w:tcW w:w="1713" w:type="dxa"/>
            <w:tcBorders>
              <w:top w:val="single" w:sz="4" w:space="0" w:color="000000"/>
              <w:left w:val="single" w:sz="4" w:space="0" w:color="000000"/>
              <w:bottom w:val="single" w:sz="4" w:space="0" w:color="000000"/>
              <w:right w:val="single" w:sz="4" w:space="0" w:color="000000"/>
            </w:tcBorders>
          </w:tcPr>
          <w:p w14:paraId="34E69B99" w14:textId="77777777" w:rsidR="00836380" w:rsidRPr="001D4D75" w:rsidRDefault="00836380" w:rsidP="00836380">
            <w:pPr>
              <w:pStyle w:val="Default"/>
              <w:rPr>
                <w:sz w:val="22"/>
                <w:szCs w:val="22"/>
              </w:rPr>
            </w:pPr>
            <w:r w:rsidRPr="001D4D75">
              <w:rPr>
                <w:sz w:val="22"/>
                <w:szCs w:val="22"/>
              </w:rPr>
              <w:t xml:space="preserve">Daugiau komentarų neturime </w:t>
            </w:r>
          </w:p>
          <w:p w14:paraId="3533C057" w14:textId="77777777" w:rsidR="00836380" w:rsidRPr="001D4D75" w:rsidRDefault="00836380" w:rsidP="00836380">
            <w:pPr>
              <w:pStyle w:val="Default"/>
              <w:rPr>
                <w:sz w:val="22"/>
                <w:szCs w:val="22"/>
              </w:rPr>
            </w:pPr>
          </w:p>
        </w:tc>
        <w:tc>
          <w:tcPr>
            <w:tcW w:w="1413" w:type="dxa"/>
            <w:tcBorders>
              <w:top w:val="single" w:sz="4" w:space="0" w:color="000000"/>
              <w:left w:val="single" w:sz="4" w:space="0" w:color="000000"/>
              <w:bottom w:val="single" w:sz="4" w:space="0" w:color="000000"/>
              <w:right w:val="single" w:sz="4" w:space="0" w:color="000000"/>
            </w:tcBorders>
          </w:tcPr>
          <w:p w14:paraId="40C5F9D6" w14:textId="77777777" w:rsidR="00836380" w:rsidRPr="001D4D75" w:rsidRDefault="00836380" w:rsidP="00836380">
            <w:pPr>
              <w:pStyle w:val="Default"/>
              <w:rPr>
                <w:sz w:val="22"/>
                <w:szCs w:val="22"/>
              </w:rPr>
            </w:pPr>
          </w:p>
        </w:tc>
        <w:tc>
          <w:tcPr>
            <w:tcW w:w="1869" w:type="dxa"/>
            <w:tcBorders>
              <w:top w:val="single" w:sz="4" w:space="0" w:color="000000"/>
              <w:left w:val="single" w:sz="4" w:space="0" w:color="000000"/>
              <w:bottom w:val="single" w:sz="4" w:space="0" w:color="000000"/>
              <w:right w:val="single" w:sz="4" w:space="0" w:color="000000"/>
            </w:tcBorders>
          </w:tcPr>
          <w:p w14:paraId="355420F4" w14:textId="79BFD42E" w:rsidR="00836380" w:rsidRPr="001D4D75" w:rsidRDefault="00836380" w:rsidP="00836380">
            <w:pPr>
              <w:pStyle w:val="Default"/>
              <w:rPr>
                <w:sz w:val="22"/>
                <w:szCs w:val="22"/>
              </w:rPr>
            </w:pPr>
            <w:r w:rsidRPr="001D4D75">
              <w:rPr>
                <w:bCs/>
                <w:sz w:val="22"/>
                <w:szCs w:val="22"/>
              </w:rPr>
              <w:t xml:space="preserve">Siūlome įsigyti </w:t>
            </w:r>
            <w:proofErr w:type="spellStart"/>
            <w:r w:rsidRPr="001D4D75">
              <w:rPr>
                <w:bCs/>
                <w:sz w:val="22"/>
                <w:szCs w:val="22"/>
              </w:rPr>
              <w:t>siauresnisu</w:t>
            </w:r>
            <w:proofErr w:type="spellEnd"/>
            <w:r w:rsidRPr="001D4D75">
              <w:rPr>
                <w:bCs/>
                <w:sz w:val="22"/>
                <w:szCs w:val="22"/>
              </w:rPr>
              <w:t xml:space="preserve"> kompaktiškesnius, tuo pačiu manevringesnius vežimėlius, kurie lengviau įvažiuotų pro siauras duris ir </w:t>
            </w:r>
            <w:proofErr w:type="spellStart"/>
            <w:r w:rsidRPr="001D4D75">
              <w:rPr>
                <w:bCs/>
                <w:sz w:val="22"/>
                <w:szCs w:val="22"/>
              </w:rPr>
              <w:t>meužimtų</w:t>
            </w:r>
            <w:proofErr w:type="spellEnd"/>
            <w:r w:rsidRPr="001D4D75">
              <w:rPr>
                <w:bCs/>
                <w:sz w:val="22"/>
                <w:szCs w:val="22"/>
              </w:rPr>
              <w:t xml:space="preserve"> daug vietos procedūrų kabinetuose. Tuo pačiu nurodant tikslesnį plotį - Plotis 75 cm ± 3 cm </w:t>
            </w:r>
            <w:proofErr w:type="spellStart"/>
            <w:r w:rsidRPr="001D4D75">
              <w:rPr>
                <w:bCs/>
                <w:sz w:val="22"/>
                <w:szCs w:val="22"/>
              </w:rPr>
              <w:t>cm</w:t>
            </w:r>
            <w:proofErr w:type="spellEnd"/>
            <w:r w:rsidRPr="001D4D75">
              <w:rPr>
                <w:bCs/>
                <w:sz w:val="22"/>
                <w:szCs w:val="22"/>
              </w:rPr>
              <w:t xml:space="preserve"> (kai porankiai nuleistoje padėtyje) ir 78 cm ± 3 cm (kai porankiai pakeltoje padėtyje). Nurodytas “Plotis ≥ 62 cm;” </w:t>
            </w:r>
            <w:r w:rsidRPr="001D4D75">
              <w:rPr>
                <w:bCs/>
                <w:sz w:val="22"/>
                <w:szCs w:val="22"/>
              </w:rPr>
              <w:lastRenderedPageBreak/>
              <w:t>leidžia siūlyti didelių gabaritų, ne kompaktiškus vežimus.</w:t>
            </w:r>
          </w:p>
        </w:tc>
        <w:tc>
          <w:tcPr>
            <w:tcW w:w="2126" w:type="dxa"/>
            <w:tcBorders>
              <w:top w:val="single" w:sz="4" w:space="0" w:color="000000"/>
              <w:left w:val="single" w:sz="4" w:space="0" w:color="000000"/>
              <w:bottom w:val="single" w:sz="4" w:space="0" w:color="000000"/>
              <w:right w:val="single" w:sz="4" w:space="0" w:color="000000"/>
            </w:tcBorders>
          </w:tcPr>
          <w:p w14:paraId="3D43A2FC" w14:textId="4B7377D9" w:rsidR="00836380" w:rsidRPr="001D4D75" w:rsidRDefault="00836380" w:rsidP="00836380">
            <w:pPr>
              <w:pStyle w:val="Default"/>
              <w:rPr>
                <w:bCs/>
                <w:sz w:val="22"/>
                <w:szCs w:val="22"/>
              </w:rPr>
            </w:pPr>
            <w:r w:rsidRPr="001D4D75">
              <w:rPr>
                <w:kern w:val="2"/>
                <w:sz w:val="22"/>
                <w:szCs w:val="22"/>
                <w:lang w:eastAsia="lt-LT"/>
              </w:rPr>
              <w:lastRenderedPageBreak/>
              <w:t xml:space="preserve"> Nėra</w:t>
            </w:r>
          </w:p>
        </w:tc>
        <w:tc>
          <w:tcPr>
            <w:tcW w:w="1951" w:type="dxa"/>
            <w:tcBorders>
              <w:top w:val="single" w:sz="4" w:space="0" w:color="000000"/>
              <w:left w:val="single" w:sz="4" w:space="0" w:color="000000"/>
              <w:bottom w:val="single" w:sz="4" w:space="0" w:color="000000"/>
              <w:right w:val="single" w:sz="4" w:space="0" w:color="000000"/>
            </w:tcBorders>
          </w:tcPr>
          <w:p w14:paraId="4AA9F6B2" w14:textId="49EB890B" w:rsidR="00836380" w:rsidRPr="00F645AC" w:rsidRDefault="00066C6B" w:rsidP="00836380">
            <w:pPr>
              <w:pStyle w:val="Default"/>
              <w:rPr>
                <w:color w:val="auto"/>
                <w:kern w:val="2"/>
                <w:sz w:val="22"/>
                <w:szCs w:val="22"/>
                <w:lang w:eastAsia="lt-LT"/>
              </w:rPr>
            </w:pPr>
            <w:r w:rsidRPr="00F645AC">
              <w:rPr>
                <w:b/>
                <w:bCs/>
                <w:color w:val="auto"/>
                <w:kern w:val="2"/>
                <w:sz w:val="22"/>
                <w:szCs w:val="22"/>
                <w:lang w:eastAsia="lt-LT"/>
              </w:rPr>
              <w:t>1. 1.1.15 siūlymas nepriimamas</w:t>
            </w:r>
            <w:r w:rsidRPr="00F645AC">
              <w:rPr>
                <w:color w:val="auto"/>
                <w:kern w:val="2"/>
                <w:sz w:val="22"/>
                <w:szCs w:val="22"/>
                <w:lang w:eastAsia="lt-LT"/>
              </w:rPr>
              <w:t xml:space="preserve"> </w:t>
            </w:r>
            <w:proofErr w:type="spellStart"/>
            <w:r w:rsidRPr="00F645AC">
              <w:rPr>
                <w:color w:val="auto"/>
                <w:kern w:val="2"/>
                <w:sz w:val="22"/>
                <w:szCs w:val="22"/>
                <w:lang w:val="en-US" w:eastAsia="lt-LT"/>
              </w:rPr>
              <w:t>Siūlymas</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nepriimamas</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Techninės</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specifikacijos</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reikalavimas</w:t>
            </w:r>
            <w:proofErr w:type="spellEnd"/>
            <w:r w:rsidRPr="00F645AC">
              <w:rPr>
                <w:color w:val="auto"/>
                <w:kern w:val="2"/>
                <w:sz w:val="22"/>
                <w:szCs w:val="22"/>
                <w:lang w:val="en-US" w:eastAsia="lt-LT"/>
              </w:rPr>
              <w:t xml:space="preserve"> </w:t>
            </w:r>
            <w:r w:rsidRPr="00F645AC">
              <w:rPr>
                <w:b/>
                <w:bCs/>
                <w:color w:val="auto"/>
                <w:kern w:val="2"/>
                <w:sz w:val="22"/>
                <w:szCs w:val="22"/>
                <w:lang w:val="en-US" w:eastAsia="lt-LT"/>
              </w:rPr>
              <w:t>„</w:t>
            </w:r>
            <w:proofErr w:type="spellStart"/>
            <w:r w:rsidRPr="00F645AC">
              <w:rPr>
                <w:b/>
                <w:bCs/>
                <w:color w:val="auto"/>
                <w:kern w:val="2"/>
                <w:sz w:val="22"/>
                <w:szCs w:val="22"/>
                <w:lang w:val="en-US" w:eastAsia="lt-LT"/>
              </w:rPr>
              <w:t>plotis</w:t>
            </w:r>
            <w:proofErr w:type="spellEnd"/>
            <w:r w:rsidRPr="00F645AC">
              <w:rPr>
                <w:b/>
                <w:bCs/>
                <w:color w:val="auto"/>
                <w:kern w:val="2"/>
                <w:sz w:val="22"/>
                <w:szCs w:val="22"/>
                <w:lang w:val="en-US" w:eastAsia="lt-LT"/>
              </w:rPr>
              <w:t xml:space="preserve"> ≥ 62 </w:t>
            </w:r>
            <w:proofErr w:type="gramStart"/>
            <w:r w:rsidRPr="00F645AC">
              <w:rPr>
                <w:b/>
                <w:bCs/>
                <w:color w:val="auto"/>
                <w:kern w:val="2"/>
                <w:sz w:val="22"/>
                <w:szCs w:val="22"/>
                <w:lang w:val="en-US" w:eastAsia="lt-LT"/>
              </w:rPr>
              <w:t>cm“</w:t>
            </w:r>
            <w:r w:rsidRPr="00F645AC">
              <w:rPr>
                <w:color w:val="auto"/>
                <w:kern w:val="2"/>
                <w:sz w:val="22"/>
                <w:szCs w:val="22"/>
                <w:lang w:val="en-US" w:eastAsia="lt-LT"/>
              </w:rPr>
              <w:t xml:space="preserve"> </w:t>
            </w:r>
            <w:proofErr w:type="spellStart"/>
            <w:r w:rsidRPr="00F645AC">
              <w:rPr>
                <w:color w:val="auto"/>
                <w:kern w:val="2"/>
                <w:sz w:val="22"/>
                <w:szCs w:val="22"/>
                <w:lang w:val="en-US" w:eastAsia="lt-LT"/>
              </w:rPr>
              <w:t>apibrėžia</w:t>
            </w:r>
            <w:proofErr w:type="spellEnd"/>
            <w:proofErr w:type="gramEnd"/>
            <w:r w:rsidRPr="00F645AC">
              <w:rPr>
                <w:color w:val="auto"/>
                <w:kern w:val="2"/>
                <w:sz w:val="22"/>
                <w:szCs w:val="22"/>
                <w:lang w:val="en-US" w:eastAsia="lt-LT"/>
              </w:rPr>
              <w:t xml:space="preserve"> ne </w:t>
            </w:r>
            <w:proofErr w:type="spellStart"/>
            <w:r w:rsidRPr="00F645AC">
              <w:rPr>
                <w:color w:val="auto"/>
                <w:kern w:val="2"/>
                <w:sz w:val="22"/>
                <w:szCs w:val="22"/>
                <w:lang w:val="en-US" w:eastAsia="lt-LT"/>
              </w:rPr>
              <w:t>viso</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vežimėlio</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išorinį</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plotį</w:t>
            </w:r>
            <w:proofErr w:type="spellEnd"/>
            <w:r w:rsidRPr="00F645AC">
              <w:rPr>
                <w:color w:val="auto"/>
                <w:kern w:val="2"/>
                <w:sz w:val="22"/>
                <w:szCs w:val="22"/>
                <w:lang w:val="en-US" w:eastAsia="lt-LT"/>
              </w:rPr>
              <w:t xml:space="preserve">, o </w:t>
            </w:r>
            <w:proofErr w:type="spellStart"/>
            <w:r w:rsidRPr="00F645AC">
              <w:rPr>
                <w:color w:val="auto"/>
                <w:kern w:val="2"/>
                <w:sz w:val="22"/>
                <w:szCs w:val="22"/>
                <w:lang w:val="en-US" w:eastAsia="lt-LT"/>
              </w:rPr>
              <w:t>minimalų</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čiužinio</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platformos</w:t>
            </w:r>
            <w:proofErr w:type="spellEnd"/>
            <w:r w:rsidRPr="00F645AC">
              <w:rPr>
                <w:color w:val="auto"/>
                <w:kern w:val="2"/>
                <w:sz w:val="22"/>
                <w:szCs w:val="22"/>
                <w:lang w:val="en-US" w:eastAsia="lt-LT"/>
              </w:rPr>
              <w:t xml:space="preserve"> / </w:t>
            </w:r>
            <w:proofErr w:type="spellStart"/>
            <w:r w:rsidRPr="00F645AC">
              <w:rPr>
                <w:color w:val="auto"/>
                <w:kern w:val="2"/>
                <w:sz w:val="22"/>
                <w:szCs w:val="22"/>
                <w:lang w:val="en-US" w:eastAsia="lt-LT"/>
              </w:rPr>
              <w:t>paciento</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atraminio</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paviršiaus</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plotį</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reikalingą</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paciento</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saugiai</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atramai</w:t>
            </w:r>
            <w:proofErr w:type="spellEnd"/>
            <w:r w:rsidRPr="00F645AC">
              <w:rPr>
                <w:color w:val="auto"/>
                <w:kern w:val="2"/>
                <w:sz w:val="22"/>
                <w:szCs w:val="22"/>
                <w:lang w:val="en-US" w:eastAsia="lt-LT"/>
              </w:rPr>
              <w:t xml:space="preserve"> ir </w:t>
            </w:r>
            <w:proofErr w:type="spellStart"/>
            <w:r w:rsidRPr="00F645AC">
              <w:rPr>
                <w:color w:val="auto"/>
                <w:kern w:val="2"/>
                <w:sz w:val="22"/>
                <w:szCs w:val="22"/>
                <w:lang w:val="en-US" w:eastAsia="lt-LT"/>
              </w:rPr>
              <w:t>komfortui</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užtikrinti</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Vežimėlio</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kompaktiškumas</w:t>
            </w:r>
            <w:proofErr w:type="spellEnd"/>
            <w:r w:rsidRPr="00F645AC">
              <w:rPr>
                <w:color w:val="auto"/>
                <w:kern w:val="2"/>
                <w:sz w:val="22"/>
                <w:szCs w:val="22"/>
                <w:lang w:val="en-US" w:eastAsia="lt-LT"/>
              </w:rPr>
              <w:t xml:space="preserve"> ir </w:t>
            </w:r>
            <w:proofErr w:type="spellStart"/>
            <w:r w:rsidRPr="00F645AC">
              <w:rPr>
                <w:color w:val="auto"/>
                <w:kern w:val="2"/>
                <w:sz w:val="22"/>
                <w:szCs w:val="22"/>
                <w:lang w:val="en-US" w:eastAsia="lt-LT"/>
              </w:rPr>
              <w:t>maksimalūs</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išoriniai</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gabaritai</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yra</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lastRenderedPageBreak/>
              <w:t>reguliuojami</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atskiru</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reikalavimu</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dėl</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vežimėlio</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išorinio</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pločio</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su</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bamperiais</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todėl</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papildomas</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pločio</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skaidymas</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pagal</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nuleistų</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ar</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pakeltų</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apsauginių</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šonų</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padėtį</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būtų</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perteklinis</w:t>
            </w:r>
            <w:proofErr w:type="spellEnd"/>
            <w:r w:rsidRPr="00F645AC">
              <w:rPr>
                <w:color w:val="auto"/>
                <w:kern w:val="2"/>
                <w:sz w:val="22"/>
                <w:szCs w:val="22"/>
                <w:lang w:val="en-US" w:eastAsia="lt-LT"/>
              </w:rPr>
              <w:t xml:space="preserve"> ir </w:t>
            </w:r>
            <w:proofErr w:type="spellStart"/>
            <w:r w:rsidRPr="00F645AC">
              <w:rPr>
                <w:color w:val="auto"/>
                <w:kern w:val="2"/>
                <w:sz w:val="22"/>
                <w:szCs w:val="22"/>
                <w:lang w:val="en-US" w:eastAsia="lt-LT"/>
              </w:rPr>
              <w:t>galėtų</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sukelti</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neaiškumų</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vertinant</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pasiūlymų</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atitiktį</w:t>
            </w:r>
            <w:proofErr w:type="spellEnd"/>
            <w:r w:rsidRPr="00F645AC">
              <w:rPr>
                <w:color w:val="auto"/>
                <w:kern w:val="2"/>
                <w:sz w:val="22"/>
                <w:szCs w:val="22"/>
                <w:lang w:val="en-US" w:eastAsia="lt-LT"/>
              </w:rPr>
              <w:t xml:space="preserve">. Be to, </w:t>
            </w:r>
            <w:proofErr w:type="spellStart"/>
            <w:r w:rsidRPr="00F645AC">
              <w:rPr>
                <w:color w:val="auto"/>
                <w:kern w:val="2"/>
                <w:sz w:val="22"/>
                <w:szCs w:val="22"/>
                <w:lang w:val="en-US" w:eastAsia="lt-LT"/>
              </w:rPr>
              <w:t>siūloma</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formuluotė</w:t>
            </w:r>
            <w:proofErr w:type="spellEnd"/>
            <w:r w:rsidRPr="00F645AC">
              <w:rPr>
                <w:color w:val="auto"/>
                <w:kern w:val="2"/>
                <w:sz w:val="22"/>
                <w:szCs w:val="22"/>
                <w:lang w:val="en-US" w:eastAsia="lt-LT"/>
              </w:rPr>
              <w:t xml:space="preserve"> </w:t>
            </w:r>
            <w:r w:rsidRPr="00F645AC">
              <w:rPr>
                <w:b/>
                <w:bCs/>
                <w:color w:val="auto"/>
                <w:kern w:val="2"/>
                <w:sz w:val="22"/>
                <w:szCs w:val="22"/>
                <w:lang w:val="en-US" w:eastAsia="lt-LT"/>
              </w:rPr>
              <w:t>78 cm ± 3 cm</w:t>
            </w:r>
            <w:r w:rsidRPr="00F645AC">
              <w:rPr>
                <w:color w:val="auto"/>
                <w:kern w:val="2"/>
                <w:sz w:val="22"/>
                <w:szCs w:val="22"/>
                <w:lang w:val="en-US" w:eastAsia="lt-LT"/>
              </w:rPr>
              <w:t xml:space="preserve"> </w:t>
            </w:r>
            <w:proofErr w:type="spellStart"/>
            <w:r w:rsidRPr="00F645AC">
              <w:rPr>
                <w:color w:val="auto"/>
                <w:kern w:val="2"/>
                <w:sz w:val="22"/>
                <w:szCs w:val="22"/>
                <w:lang w:val="en-US" w:eastAsia="lt-LT"/>
              </w:rPr>
              <w:t>faktiškai</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leistų</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siūlyti</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iki</w:t>
            </w:r>
            <w:proofErr w:type="spellEnd"/>
            <w:r w:rsidRPr="00F645AC">
              <w:rPr>
                <w:color w:val="auto"/>
                <w:kern w:val="2"/>
                <w:sz w:val="22"/>
                <w:szCs w:val="22"/>
                <w:lang w:val="en-US" w:eastAsia="lt-LT"/>
              </w:rPr>
              <w:t xml:space="preserve"> </w:t>
            </w:r>
            <w:r w:rsidRPr="00F645AC">
              <w:rPr>
                <w:b/>
                <w:bCs/>
                <w:color w:val="auto"/>
                <w:kern w:val="2"/>
                <w:sz w:val="22"/>
                <w:szCs w:val="22"/>
                <w:lang w:val="en-US" w:eastAsia="lt-LT"/>
              </w:rPr>
              <w:t>81 cm</w:t>
            </w:r>
            <w:r w:rsidRPr="00F645AC">
              <w:rPr>
                <w:color w:val="auto"/>
                <w:kern w:val="2"/>
                <w:sz w:val="22"/>
                <w:szCs w:val="22"/>
                <w:lang w:val="en-US" w:eastAsia="lt-LT"/>
              </w:rPr>
              <w:t xml:space="preserve"> </w:t>
            </w:r>
            <w:proofErr w:type="spellStart"/>
            <w:r w:rsidRPr="00F645AC">
              <w:rPr>
                <w:color w:val="auto"/>
                <w:kern w:val="2"/>
                <w:sz w:val="22"/>
                <w:szCs w:val="22"/>
                <w:lang w:val="en-US" w:eastAsia="lt-LT"/>
              </w:rPr>
              <w:t>pločio</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vežimėlius</w:t>
            </w:r>
            <w:proofErr w:type="spellEnd"/>
            <w:r w:rsidRPr="00F645AC">
              <w:rPr>
                <w:color w:val="auto"/>
                <w:kern w:val="2"/>
                <w:sz w:val="22"/>
                <w:szCs w:val="22"/>
                <w:lang w:val="en-US" w:eastAsia="lt-LT"/>
              </w:rPr>
              <w:t xml:space="preserve">, t. y. </w:t>
            </w:r>
            <w:proofErr w:type="spellStart"/>
            <w:r w:rsidRPr="00F645AC">
              <w:rPr>
                <w:color w:val="auto"/>
                <w:kern w:val="2"/>
                <w:sz w:val="22"/>
                <w:szCs w:val="22"/>
                <w:lang w:val="en-US" w:eastAsia="lt-LT"/>
              </w:rPr>
              <w:t>sumažintų</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šiuo</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metu</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nustatytą</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kompaktiškumo</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reikalavimą</w:t>
            </w:r>
            <w:proofErr w:type="spellEnd"/>
            <w:r w:rsidRPr="00F645AC">
              <w:rPr>
                <w:color w:val="auto"/>
                <w:kern w:val="2"/>
                <w:sz w:val="22"/>
                <w:szCs w:val="22"/>
                <w:lang w:val="en-US" w:eastAsia="lt-LT"/>
              </w:rPr>
              <w:t xml:space="preserve"> ir </w:t>
            </w:r>
            <w:proofErr w:type="spellStart"/>
            <w:r w:rsidRPr="00F645AC">
              <w:rPr>
                <w:color w:val="auto"/>
                <w:kern w:val="2"/>
                <w:sz w:val="22"/>
                <w:szCs w:val="22"/>
                <w:lang w:val="en-US" w:eastAsia="lt-LT"/>
              </w:rPr>
              <w:t>pablogintų</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manevringumo</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kontrolę</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ligoninės</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patalpose</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Todėl</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esami</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reikalavimai</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laikytini</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aiškesniais</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objektyviai</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pamatuojamais</w:t>
            </w:r>
            <w:proofErr w:type="spellEnd"/>
            <w:r w:rsidRPr="00F645AC">
              <w:rPr>
                <w:color w:val="auto"/>
                <w:kern w:val="2"/>
                <w:sz w:val="22"/>
                <w:szCs w:val="22"/>
                <w:lang w:val="en-US" w:eastAsia="lt-LT"/>
              </w:rPr>
              <w:t xml:space="preserve"> ir </w:t>
            </w:r>
            <w:proofErr w:type="spellStart"/>
            <w:r w:rsidRPr="00F645AC">
              <w:rPr>
                <w:color w:val="auto"/>
                <w:kern w:val="2"/>
                <w:sz w:val="22"/>
                <w:szCs w:val="22"/>
                <w:lang w:val="en-US" w:eastAsia="lt-LT"/>
              </w:rPr>
              <w:t>geriau</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atskiriančiais</w:t>
            </w:r>
            <w:proofErr w:type="spellEnd"/>
            <w:r w:rsidRPr="00F645AC">
              <w:rPr>
                <w:color w:val="auto"/>
                <w:kern w:val="2"/>
                <w:sz w:val="22"/>
                <w:szCs w:val="22"/>
                <w:lang w:val="en-US" w:eastAsia="lt-LT"/>
              </w:rPr>
              <w:t xml:space="preserve"> du </w:t>
            </w:r>
            <w:proofErr w:type="spellStart"/>
            <w:r w:rsidRPr="00F645AC">
              <w:rPr>
                <w:color w:val="auto"/>
                <w:kern w:val="2"/>
                <w:sz w:val="22"/>
                <w:szCs w:val="22"/>
                <w:lang w:val="en-US" w:eastAsia="lt-LT"/>
              </w:rPr>
              <w:t>skirtingus</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parametrus</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paciento</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atraminio</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paviršiaus</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plotį</w:t>
            </w:r>
            <w:proofErr w:type="spellEnd"/>
            <w:r w:rsidRPr="00F645AC">
              <w:rPr>
                <w:color w:val="auto"/>
                <w:kern w:val="2"/>
                <w:sz w:val="22"/>
                <w:szCs w:val="22"/>
                <w:lang w:val="en-US" w:eastAsia="lt-LT"/>
              </w:rPr>
              <w:t xml:space="preserve"> ir </w:t>
            </w:r>
            <w:proofErr w:type="spellStart"/>
            <w:r w:rsidRPr="00F645AC">
              <w:rPr>
                <w:color w:val="auto"/>
                <w:kern w:val="2"/>
                <w:sz w:val="22"/>
                <w:szCs w:val="22"/>
                <w:lang w:val="en-US" w:eastAsia="lt-LT"/>
              </w:rPr>
              <w:t>bendrą</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vežimėlio</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išorinį</w:t>
            </w:r>
            <w:proofErr w:type="spellEnd"/>
            <w:r w:rsidRPr="00F645AC">
              <w:rPr>
                <w:color w:val="auto"/>
                <w:kern w:val="2"/>
                <w:sz w:val="22"/>
                <w:szCs w:val="22"/>
                <w:lang w:val="en-US" w:eastAsia="lt-LT"/>
              </w:rPr>
              <w:t xml:space="preserve"> </w:t>
            </w:r>
            <w:proofErr w:type="spellStart"/>
            <w:r w:rsidRPr="00F645AC">
              <w:rPr>
                <w:color w:val="auto"/>
                <w:kern w:val="2"/>
                <w:sz w:val="22"/>
                <w:szCs w:val="22"/>
                <w:lang w:val="en-US" w:eastAsia="lt-LT"/>
              </w:rPr>
              <w:t>plotį</w:t>
            </w:r>
            <w:proofErr w:type="spellEnd"/>
            <w:r w:rsidRPr="00F645AC">
              <w:rPr>
                <w:color w:val="auto"/>
                <w:kern w:val="2"/>
                <w:sz w:val="22"/>
                <w:szCs w:val="22"/>
                <w:lang w:val="en-US" w:eastAsia="lt-LT"/>
              </w:rPr>
              <w:t>.</w:t>
            </w:r>
          </w:p>
        </w:tc>
      </w:tr>
    </w:tbl>
    <w:p w14:paraId="57746F3F" w14:textId="77777777" w:rsidR="00217944" w:rsidRPr="00446086" w:rsidRDefault="00217944" w:rsidP="00217944">
      <w:pPr>
        <w:pStyle w:val="TEKSTAS"/>
        <w:widowControl/>
        <w:spacing w:line="240" w:lineRule="auto"/>
        <w:ind w:right="-449"/>
        <w:rPr>
          <w:rFonts w:cs="Times New Roman"/>
          <w:color w:val="000000"/>
          <w:sz w:val="24"/>
          <w:szCs w:val="24"/>
          <w:lang w:val="lt-LT"/>
        </w:rPr>
      </w:pPr>
    </w:p>
    <w:p w14:paraId="0542DAE1" w14:textId="363D4EA9" w:rsidR="00217944" w:rsidRDefault="005F2BD6" w:rsidP="001D4D75">
      <w:pPr>
        <w:widowControl w:val="0"/>
        <w:rPr>
          <w:rFonts w:ascii="Times New Roman" w:hAnsi="Times New Roman"/>
          <w:bCs/>
          <w:sz w:val="22"/>
          <w:szCs w:val="22"/>
          <w:u w:val="single"/>
          <w:lang w:val="lt-LT"/>
        </w:rPr>
      </w:pPr>
      <w:r>
        <w:rPr>
          <w:rFonts w:ascii="Times New Roman" w:hAnsi="Times New Roman"/>
          <w:bCs/>
          <w:sz w:val="22"/>
          <w:szCs w:val="22"/>
          <w:u w:val="single"/>
          <w:lang w:val="lt-LT"/>
        </w:rPr>
        <w:t>Rinkos dalyvio</w:t>
      </w:r>
      <w:r w:rsidR="00176946">
        <w:rPr>
          <w:rFonts w:ascii="Times New Roman" w:hAnsi="Times New Roman"/>
          <w:bCs/>
          <w:sz w:val="22"/>
          <w:szCs w:val="22"/>
          <w:u w:val="single"/>
          <w:lang w:val="lt-LT"/>
        </w:rPr>
        <w:t xml:space="preserve"> Nr. 3  pateiktos pastabos:</w:t>
      </w:r>
    </w:p>
    <w:tbl>
      <w:tblPr>
        <w:tblW w:w="15446" w:type="dxa"/>
        <w:tblLook w:val="04A0" w:firstRow="1" w:lastRow="0" w:firstColumn="1" w:lastColumn="0" w:noHBand="0" w:noVBand="1"/>
      </w:tblPr>
      <w:tblGrid>
        <w:gridCol w:w="885"/>
        <w:gridCol w:w="2654"/>
        <w:gridCol w:w="4394"/>
        <w:gridCol w:w="7513"/>
      </w:tblGrid>
      <w:tr w:rsidR="00176946" w:rsidRPr="005F2BD6" w14:paraId="3CEEBF35" w14:textId="23F23537" w:rsidTr="0072128E">
        <w:trPr>
          <w:trHeight w:val="1575"/>
        </w:trPr>
        <w:tc>
          <w:tcPr>
            <w:tcW w:w="885" w:type="dxa"/>
            <w:tcBorders>
              <w:top w:val="single" w:sz="4" w:space="0" w:color="auto"/>
              <w:left w:val="single" w:sz="4" w:space="0" w:color="auto"/>
              <w:bottom w:val="single" w:sz="4" w:space="0" w:color="auto"/>
              <w:right w:val="single" w:sz="4" w:space="0" w:color="auto"/>
            </w:tcBorders>
            <w:noWrap/>
            <w:vAlign w:val="bottom"/>
            <w:hideMark/>
          </w:tcPr>
          <w:p w14:paraId="04813DFE" w14:textId="77777777" w:rsidR="00176946" w:rsidRPr="005F2BD6" w:rsidRDefault="00176946" w:rsidP="005F2BD6">
            <w:pPr>
              <w:rPr>
                <w:rFonts w:ascii="Calibri" w:hAnsi="Calibri" w:cs="Calibri"/>
                <w:color w:val="000000"/>
                <w:sz w:val="24"/>
                <w:szCs w:val="24"/>
                <w:lang w:val="lt-LT" w:eastAsia="lt-LT"/>
              </w:rPr>
            </w:pPr>
            <w:r w:rsidRPr="005F2BD6">
              <w:rPr>
                <w:rFonts w:ascii="Calibri" w:hAnsi="Calibri" w:cs="Calibri"/>
                <w:color w:val="000000"/>
                <w:sz w:val="24"/>
                <w:szCs w:val="24"/>
                <w:lang w:val="lt-LT" w:eastAsia="lt-LT"/>
              </w:rPr>
              <w:t>1.1.12.</w:t>
            </w:r>
          </w:p>
        </w:tc>
        <w:tc>
          <w:tcPr>
            <w:tcW w:w="2654" w:type="dxa"/>
            <w:tcBorders>
              <w:top w:val="single" w:sz="4" w:space="0" w:color="auto"/>
              <w:left w:val="nil"/>
              <w:bottom w:val="single" w:sz="4" w:space="0" w:color="auto"/>
              <w:right w:val="single" w:sz="4" w:space="0" w:color="auto"/>
            </w:tcBorders>
            <w:vAlign w:val="bottom"/>
            <w:hideMark/>
          </w:tcPr>
          <w:p w14:paraId="6D33DEF6" w14:textId="77777777" w:rsidR="00176946" w:rsidRPr="005F2BD6" w:rsidRDefault="00176946" w:rsidP="005F2BD6">
            <w:pPr>
              <w:rPr>
                <w:rFonts w:ascii="Calibri" w:hAnsi="Calibri" w:cs="Calibri"/>
                <w:color w:val="000000"/>
                <w:sz w:val="24"/>
                <w:szCs w:val="24"/>
                <w:lang w:val="lt-LT" w:eastAsia="lt-LT"/>
              </w:rPr>
            </w:pPr>
            <w:r w:rsidRPr="005F2BD6">
              <w:rPr>
                <w:rFonts w:ascii="Calibri" w:hAnsi="Calibri" w:cs="Calibri"/>
                <w:color w:val="000000"/>
                <w:sz w:val="24"/>
                <w:szCs w:val="24"/>
                <w:lang w:val="lt-LT" w:eastAsia="lt-LT"/>
              </w:rPr>
              <w:t>Aukščio reguliavimo valdymas atliekamas kojinių pedalų pagalba: 1. pakeliama/nuleidžiama čiužinio platforma; 2. nuleidžiamas galvūgalis/kojūgalis.</w:t>
            </w:r>
          </w:p>
        </w:tc>
        <w:tc>
          <w:tcPr>
            <w:tcW w:w="4394" w:type="dxa"/>
            <w:tcBorders>
              <w:top w:val="single" w:sz="4" w:space="0" w:color="auto"/>
              <w:left w:val="nil"/>
              <w:bottom w:val="single" w:sz="4" w:space="0" w:color="auto"/>
              <w:right w:val="single" w:sz="4" w:space="0" w:color="auto"/>
            </w:tcBorders>
            <w:vAlign w:val="bottom"/>
            <w:hideMark/>
          </w:tcPr>
          <w:p w14:paraId="4C92F5DB" w14:textId="77777777" w:rsidR="00176946" w:rsidRPr="00176946" w:rsidRDefault="00176946" w:rsidP="005F2BD6">
            <w:pPr>
              <w:rPr>
                <w:rFonts w:ascii="Calibri" w:hAnsi="Calibri" w:cs="Calibri"/>
                <w:color w:val="000000"/>
                <w:sz w:val="24"/>
                <w:szCs w:val="24"/>
                <w:lang w:val="lt-LT" w:eastAsia="lt-LT"/>
              </w:rPr>
            </w:pPr>
            <w:r w:rsidRPr="00176946">
              <w:rPr>
                <w:rFonts w:ascii="Calibri" w:hAnsi="Calibri" w:cs="Calibri"/>
                <w:color w:val="000000"/>
                <w:sz w:val="24"/>
                <w:szCs w:val="24"/>
                <w:lang w:val="lt-LT" w:eastAsia="lt-LT"/>
              </w:rPr>
              <w:t xml:space="preserve">Rekomenduojame parametro reikalavimą koreguoti taip, kad tiekėjas galėtų siūlyti vėžimėlį, kurio galvūgalis/kojūgalis reguliuojasi ne hidraulinio pedalo pagalba, o rankiniu būdu. Daugumos gamintojų hidrauliniai pedalai yra skirti platformos pakėlimui/nuleidimui ir </w:t>
            </w:r>
            <w:proofErr w:type="spellStart"/>
            <w:r w:rsidRPr="00176946">
              <w:rPr>
                <w:rFonts w:ascii="Calibri" w:hAnsi="Calibri" w:cs="Calibri"/>
                <w:color w:val="000000"/>
                <w:sz w:val="24"/>
                <w:szCs w:val="24"/>
                <w:lang w:val="lt-LT" w:eastAsia="lt-LT"/>
              </w:rPr>
              <w:t>Trendelenburgo</w:t>
            </w:r>
            <w:proofErr w:type="spellEnd"/>
            <w:r w:rsidRPr="00176946">
              <w:rPr>
                <w:rFonts w:ascii="Calibri" w:hAnsi="Calibri" w:cs="Calibri"/>
                <w:color w:val="000000"/>
                <w:sz w:val="24"/>
                <w:szCs w:val="24"/>
                <w:lang w:val="lt-LT" w:eastAsia="lt-LT"/>
              </w:rPr>
              <w:t xml:space="preserve"> padėties nustatymui. </w:t>
            </w:r>
          </w:p>
        </w:tc>
        <w:tc>
          <w:tcPr>
            <w:tcW w:w="7513" w:type="dxa"/>
            <w:tcBorders>
              <w:top w:val="single" w:sz="4" w:space="0" w:color="auto"/>
              <w:left w:val="nil"/>
              <w:bottom w:val="single" w:sz="4" w:space="0" w:color="auto"/>
              <w:right w:val="single" w:sz="4" w:space="0" w:color="auto"/>
            </w:tcBorders>
          </w:tcPr>
          <w:p w14:paraId="1DF0512E" w14:textId="3D448CBA" w:rsidR="00176946" w:rsidRPr="00176946" w:rsidRDefault="00F645AC" w:rsidP="005F2BD6">
            <w:pPr>
              <w:rPr>
                <w:rFonts w:ascii="Calibri" w:hAnsi="Calibri" w:cs="Calibri"/>
                <w:color w:val="000000"/>
                <w:sz w:val="24"/>
                <w:szCs w:val="24"/>
                <w:lang w:val="lt-LT" w:eastAsia="lt-LT"/>
              </w:rPr>
            </w:pPr>
            <w:r w:rsidRPr="00F645AC">
              <w:rPr>
                <w:rFonts w:ascii="Calibri" w:hAnsi="Calibri" w:cs="Calibri"/>
                <w:color w:val="000000"/>
                <w:sz w:val="24"/>
                <w:szCs w:val="24"/>
                <w:lang w:val="lt-LT" w:eastAsia="lt-LT"/>
              </w:rPr>
              <w:t xml:space="preserve">1.1.12 reikalavimas nekeičiamas. Reikalavimas, kad čiužinio platformos pakėlimas / nuleidimas ir galvūgalio / kojūgalio nuleidimas būtų valdomi kojinių pedalų pagalba, nustatytas dėl konkretaus įrangos naudojimo ligoninėje – paciento padėties keitimo transportavimo, apžiūros, slaugos ir procedūrų metu, kai darbuotojo rankos turi likti laisvos pacientui prilaikyti, apsauginiams turėklams valdyti, infuzinėms sistemoms, </w:t>
            </w:r>
            <w:proofErr w:type="spellStart"/>
            <w:r w:rsidRPr="00F645AC">
              <w:rPr>
                <w:rFonts w:ascii="Calibri" w:hAnsi="Calibri" w:cs="Calibri"/>
                <w:color w:val="000000"/>
                <w:sz w:val="24"/>
                <w:szCs w:val="24"/>
                <w:lang w:val="lt-LT" w:eastAsia="lt-LT"/>
              </w:rPr>
              <w:t>drenams</w:t>
            </w:r>
            <w:proofErr w:type="spellEnd"/>
            <w:r w:rsidRPr="00F645AC">
              <w:rPr>
                <w:rFonts w:ascii="Calibri" w:hAnsi="Calibri" w:cs="Calibri"/>
                <w:color w:val="000000"/>
                <w:sz w:val="24"/>
                <w:szCs w:val="24"/>
                <w:lang w:val="lt-LT" w:eastAsia="lt-LT"/>
              </w:rPr>
              <w:t xml:space="preserve">, kateteriams, deguonies tiekimo priemonėms ar </w:t>
            </w:r>
            <w:proofErr w:type="spellStart"/>
            <w:r w:rsidRPr="00F645AC">
              <w:rPr>
                <w:rFonts w:ascii="Calibri" w:hAnsi="Calibri" w:cs="Calibri"/>
                <w:color w:val="000000"/>
                <w:sz w:val="24"/>
                <w:szCs w:val="24"/>
                <w:lang w:val="lt-LT" w:eastAsia="lt-LT"/>
              </w:rPr>
              <w:t>monitoravimo</w:t>
            </w:r>
            <w:proofErr w:type="spellEnd"/>
            <w:r w:rsidRPr="00F645AC">
              <w:rPr>
                <w:rFonts w:ascii="Calibri" w:hAnsi="Calibri" w:cs="Calibri"/>
                <w:color w:val="000000"/>
                <w:sz w:val="24"/>
                <w:szCs w:val="24"/>
                <w:lang w:val="lt-LT" w:eastAsia="lt-LT"/>
              </w:rPr>
              <w:t xml:space="preserve"> laidams </w:t>
            </w:r>
            <w:proofErr w:type="spellStart"/>
            <w:r w:rsidRPr="00F645AC">
              <w:rPr>
                <w:rFonts w:ascii="Calibri" w:hAnsi="Calibri" w:cs="Calibri"/>
                <w:color w:val="000000"/>
                <w:sz w:val="24"/>
                <w:szCs w:val="24"/>
                <w:lang w:val="lt-LT" w:eastAsia="lt-LT"/>
              </w:rPr>
              <w:t>kontroliuoti.Kojinis</w:t>
            </w:r>
            <w:proofErr w:type="spellEnd"/>
            <w:r w:rsidRPr="00F645AC">
              <w:rPr>
                <w:rFonts w:ascii="Calibri" w:hAnsi="Calibri" w:cs="Calibri"/>
                <w:color w:val="000000"/>
                <w:sz w:val="24"/>
                <w:szCs w:val="24"/>
                <w:lang w:val="lt-LT" w:eastAsia="lt-LT"/>
              </w:rPr>
              <w:t xml:space="preserve"> valdymas leidžia darbuotojui keisti vežimėlio padėtį stovint ergonomiškoje padėtyje ir kartu rankomis stabilizuoti pacientą arba kontroliuoti medicinines linijas. Rankinis valdymas didina netolygaus arba mažiau kontroliuojamo padėties keitimo riziką, gali sukelti paciento pasislinkimą, papildomą tempimą infuzinėms sistemoms, </w:t>
            </w:r>
            <w:proofErr w:type="spellStart"/>
            <w:r w:rsidRPr="00F645AC">
              <w:rPr>
                <w:rFonts w:ascii="Calibri" w:hAnsi="Calibri" w:cs="Calibri"/>
                <w:color w:val="000000"/>
                <w:sz w:val="24"/>
                <w:szCs w:val="24"/>
                <w:lang w:val="lt-LT" w:eastAsia="lt-LT"/>
              </w:rPr>
              <w:t>drenams</w:t>
            </w:r>
            <w:proofErr w:type="spellEnd"/>
            <w:r w:rsidRPr="00F645AC">
              <w:rPr>
                <w:rFonts w:ascii="Calibri" w:hAnsi="Calibri" w:cs="Calibri"/>
                <w:color w:val="000000"/>
                <w:sz w:val="24"/>
                <w:szCs w:val="24"/>
                <w:lang w:val="lt-LT" w:eastAsia="lt-LT"/>
              </w:rPr>
              <w:t xml:space="preserve"> ar laidams, taip pat didina darbuotojo poreikį lenktis, siekti mechanizmo ar keisti kūno padėtį prie vežimėlio.</w:t>
            </w:r>
          </w:p>
        </w:tc>
      </w:tr>
      <w:tr w:rsidR="00176946" w:rsidRPr="005F2BD6" w14:paraId="118B24FA" w14:textId="27670F27" w:rsidTr="0072128E">
        <w:trPr>
          <w:trHeight w:val="1575"/>
        </w:trPr>
        <w:tc>
          <w:tcPr>
            <w:tcW w:w="885" w:type="dxa"/>
            <w:tcBorders>
              <w:top w:val="nil"/>
              <w:left w:val="single" w:sz="4" w:space="0" w:color="auto"/>
              <w:bottom w:val="single" w:sz="4" w:space="0" w:color="auto"/>
              <w:right w:val="single" w:sz="4" w:space="0" w:color="auto"/>
            </w:tcBorders>
            <w:noWrap/>
            <w:vAlign w:val="bottom"/>
            <w:hideMark/>
          </w:tcPr>
          <w:p w14:paraId="2E2A1644" w14:textId="77777777" w:rsidR="00176946" w:rsidRPr="005F2BD6" w:rsidRDefault="00176946" w:rsidP="005F2BD6">
            <w:pPr>
              <w:rPr>
                <w:rFonts w:ascii="Calibri" w:hAnsi="Calibri" w:cs="Calibri"/>
                <w:color w:val="000000"/>
                <w:sz w:val="24"/>
                <w:szCs w:val="24"/>
                <w:lang w:val="lt-LT" w:eastAsia="lt-LT"/>
              </w:rPr>
            </w:pPr>
            <w:r w:rsidRPr="005F2BD6">
              <w:rPr>
                <w:rFonts w:ascii="Calibri" w:hAnsi="Calibri" w:cs="Calibri"/>
                <w:color w:val="000000"/>
                <w:sz w:val="24"/>
                <w:szCs w:val="24"/>
                <w:lang w:val="lt-LT" w:eastAsia="lt-LT"/>
              </w:rPr>
              <w:t>1.1.13.</w:t>
            </w:r>
          </w:p>
        </w:tc>
        <w:tc>
          <w:tcPr>
            <w:tcW w:w="2654" w:type="dxa"/>
            <w:tcBorders>
              <w:top w:val="nil"/>
              <w:left w:val="nil"/>
              <w:bottom w:val="single" w:sz="4" w:space="0" w:color="auto"/>
              <w:right w:val="single" w:sz="4" w:space="0" w:color="auto"/>
            </w:tcBorders>
            <w:vAlign w:val="bottom"/>
            <w:hideMark/>
          </w:tcPr>
          <w:p w14:paraId="1FA50985" w14:textId="77777777" w:rsidR="00176946" w:rsidRPr="005F2BD6" w:rsidRDefault="00176946" w:rsidP="005F2BD6">
            <w:pPr>
              <w:rPr>
                <w:rFonts w:ascii="Calibri" w:hAnsi="Calibri" w:cs="Calibri"/>
                <w:color w:val="000000"/>
                <w:sz w:val="24"/>
                <w:szCs w:val="24"/>
                <w:lang w:val="lt-LT" w:eastAsia="lt-LT"/>
              </w:rPr>
            </w:pPr>
            <w:proofErr w:type="spellStart"/>
            <w:r w:rsidRPr="005F2BD6">
              <w:rPr>
                <w:rFonts w:ascii="Calibri" w:hAnsi="Calibri" w:cs="Calibri"/>
                <w:color w:val="000000"/>
                <w:sz w:val="24"/>
                <w:szCs w:val="24"/>
                <w:lang w:val="lt-LT" w:eastAsia="lt-LT"/>
              </w:rPr>
              <w:t>Trendelenburgo</w:t>
            </w:r>
            <w:proofErr w:type="spellEnd"/>
            <w:r w:rsidRPr="005F2BD6">
              <w:rPr>
                <w:rFonts w:ascii="Calibri" w:hAnsi="Calibri" w:cs="Calibri"/>
                <w:color w:val="000000"/>
                <w:sz w:val="24"/>
                <w:szCs w:val="24"/>
                <w:lang w:val="lt-LT" w:eastAsia="lt-LT"/>
              </w:rPr>
              <w:t xml:space="preserve"> pozicijos kampo reguliavimas ≥ ± 15°</w:t>
            </w:r>
          </w:p>
        </w:tc>
        <w:tc>
          <w:tcPr>
            <w:tcW w:w="4394" w:type="dxa"/>
            <w:tcBorders>
              <w:top w:val="nil"/>
              <w:left w:val="nil"/>
              <w:bottom w:val="single" w:sz="4" w:space="0" w:color="auto"/>
              <w:right w:val="single" w:sz="4" w:space="0" w:color="auto"/>
            </w:tcBorders>
            <w:vAlign w:val="bottom"/>
            <w:hideMark/>
          </w:tcPr>
          <w:p w14:paraId="1C8410F4" w14:textId="77777777" w:rsidR="00176946" w:rsidRPr="00176946" w:rsidRDefault="00176946" w:rsidP="005F2BD6">
            <w:pPr>
              <w:rPr>
                <w:rFonts w:ascii="Calibri" w:hAnsi="Calibri" w:cs="Calibri"/>
                <w:color w:val="000000"/>
                <w:sz w:val="24"/>
                <w:szCs w:val="24"/>
                <w:lang w:val="lt-LT" w:eastAsia="lt-LT"/>
              </w:rPr>
            </w:pPr>
            <w:r w:rsidRPr="00176946">
              <w:rPr>
                <w:rFonts w:ascii="Calibri" w:hAnsi="Calibri" w:cs="Calibri"/>
                <w:color w:val="000000"/>
                <w:sz w:val="24"/>
                <w:szCs w:val="24"/>
                <w:lang w:val="lt-LT" w:eastAsia="lt-LT"/>
              </w:rPr>
              <w:t xml:space="preserve">Rekomenduojame </w:t>
            </w:r>
            <w:proofErr w:type="spellStart"/>
            <w:r w:rsidRPr="00176946">
              <w:rPr>
                <w:rFonts w:ascii="Calibri" w:hAnsi="Calibri" w:cs="Calibri"/>
                <w:color w:val="000000"/>
                <w:sz w:val="24"/>
                <w:szCs w:val="24"/>
                <w:lang w:val="lt-LT" w:eastAsia="lt-LT"/>
              </w:rPr>
              <w:t>Trendelenburgo</w:t>
            </w:r>
            <w:proofErr w:type="spellEnd"/>
            <w:r w:rsidRPr="00176946">
              <w:rPr>
                <w:rFonts w:ascii="Calibri" w:hAnsi="Calibri" w:cs="Calibri"/>
                <w:color w:val="000000"/>
                <w:sz w:val="24"/>
                <w:szCs w:val="24"/>
                <w:lang w:val="lt-LT" w:eastAsia="lt-LT"/>
              </w:rPr>
              <w:t xml:space="preserve"> kampo reguliavimo dydžio reikšmę sumažinti iki ≥ ± 10°, kadangi dauguma gamintojų savo asortimente turi būtent 10-12° </w:t>
            </w:r>
            <w:proofErr w:type="spellStart"/>
            <w:r w:rsidRPr="00176946">
              <w:rPr>
                <w:rFonts w:ascii="Calibri" w:hAnsi="Calibri" w:cs="Calibri"/>
                <w:color w:val="000000"/>
                <w:sz w:val="24"/>
                <w:szCs w:val="24"/>
                <w:lang w:val="lt-LT" w:eastAsia="lt-LT"/>
              </w:rPr>
              <w:t>Trendelenburgo</w:t>
            </w:r>
            <w:proofErr w:type="spellEnd"/>
            <w:r w:rsidRPr="00176946">
              <w:rPr>
                <w:rFonts w:ascii="Calibri" w:hAnsi="Calibri" w:cs="Calibri"/>
                <w:color w:val="000000"/>
                <w:sz w:val="24"/>
                <w:szCs w:val="24"/>
                <w:lang w:val="lt-LT" w:eastAsia="lt-LT"/>
              </w:rPr>
              <w:t xml:space="preserve"> padėties nustatymo kampo galimybes. ≥ ± 15° kapą turi tik nedidelis gamintojų kiekis ir toks reikalavimas labai riboja konkurenciją.</w:t>
            </w:r>
          </w:p>
        </w:tc>
        <w:tc>
          <w:tcPr>
            <w:tcW w:w="7513" w:type="dxa"/>
            <w:tcBorders>
              <w:top w:val="nil"/>
              <w:left w:val="nil"/>
              <w:bottom w:val="single" w:sz="4" w:space="0" w:color="auto"/>
              <w:right w:val="single" w:sz="4" w:space="0" w:color="auto"/>
            </w:tcBorders>
          </w:tcPr>
          <w:p w14:paraId="66C1FA9E" w14:textId="77777777" w:rsidR="00F645AC" w:rsidRPr="00F645AC" w:rsidRDefault="00F645AC" w:rsidP="00F645AC">
            <w:pPr>
              <w:rPr>
                <w:rFonts w:ascii="Calibri" w:hAnsi="Calibri" w:cs="Calibri"/>
                <w:color w:val="000000"/>
                <w:sz w:val="24"/>
                <w:szCs w:val="24"/>
                <w:lang w:val="lt-LT" w:eastAsia="lt-LT"/>
              </w:rPr>
            </w:pPr>
            <w:r w:rsidRPr="00F645AC">
              <w:rPr>
                <w:rFonts w:ascii="Calibri" w:hAnsi="Calibri" w:cs="Calibri"/>
                <w:color w:val="000000"/>
                <w:sz w:val="24"/>
                <w:szCs w:val="24"/>
                <w:lang w:val="lt-LT" w:eastAsia="lt-LT"/>
              </w:rPr>
              <w:t>1.1.13 reikalavimas nekeičiamas. Reikalavimas ≥ ±15° nustatytas todėl, kad paciento transportavimo vežimėlis ligoninėje naudojamas ne tik paciento pervežimui iš vienos vietos į kitą, bet ir laikinam paciento pozicionavimui prieš procedūras, po procedūrų, priėmimo, stebėjimo, diagnostikos, slaugos ar paciento būklės stabilizavimo metu. Tokiais atvejais reikalingas ne minimalus simbolinis pavertimas, o pakankamas funkcinis kampas, leidžiantis realiai pakeisti paciento kūno padėtį pagal klinikinę situaciją.</w:t>
            </w:r>
            <w:r>
              <w:rPr>
                <w:rFonts w:ascii="Calibri" w:hAnsi="Calibri" w:cs="Calibri"/>
                <w:color w:val="000000"/>
                <w:sz w:val="24"/>
                <w:szCs w:val="24"/>
                <w:lang w:val="lt-LT" w:eastAsia="lt-LT"/>
              </w:rPr>
              <w:t xml:space="preserve"> </w:t>
            </w:r>
            <w:r w:rsidRPr="00F645AC">
              <w:rPr>
                <w:rFonts w:ascii="Calibri" w:hAnsi="Calibri" w:cs="Calibri"/>
                <w:color w:val="000000"/>
                <w:sz w:val="24"/>
                <w:szCs w:val="24"/>
                <w:lang w:val="lt-LT" w:eastAsia="lt-LT"/>
              </w:rPr>
              <w:t>15° kampas suteikia aiškų ir praktiškai naudojamą padėties pakeitimą: galvūgalis arba kojūgalis pakeliamas / nuleidžiamas tiek, kad pasikeistų paciento kūno padėtis gravitacijos atžvilgiu. Tai aktualu, kai reikia trumpalaikiai koreguoti paciento padėtį dėl kraujotakos, veninio grįžimo, kvėpavimo, sekreto, pykinimo, aspiracijos rizikos, paciento paruošimo procedūrai, paciento perkėlimo ar saugesnio slaugos veiksmų atlikimo. 10° kampas yra mažesnio poveikio pavertimas, kuris ne visais atvejais užtikrina pakankamą kūno padėties pakeitimą, todėl nėra lygiavertis 15° kampui.</w:t>
            </w:r>
          </w:p>
          <w:p w14:paraId="3AB87ABB" w14:textId="77777777" w:rsidR="00F645AC" w:rsidRPr="00F645AC" w:rsidRDefault="00F645AC" w:rsidP="00F645AC">
            <w:pPr>
              <w:rPr>
                <w:rFonts w:ascii="Calibri" w:hAnsi="Calibri" w:cs="Calibri"/>
                <w:color w:val="000000"/>
                <w:sz w:val="24"/>
                <w:szCs w:val="24"/>
                <w:lang w:val="lt-LT" w:eastAsia="lt-LT"/>
              </w:rPr>
            </w:pPr>
            <w:r w:rsidRPr="00F645AC">
              <w:rPr>
                <w:rFonts w:ascii="Calibri" w:hAnsi="Calibri" w:cs="Calibri"/>
                <w:color w:val="000000"/>
                <w:sz w:val="24"/>
                <w:szCs w:val="24"/>
                <w:lang w:val="lt-LT" w:eastAsia="lt-LT"/>
              </w:rPr>
              <w:lastRenderedPageBreak/>
              <w:t>Skirtumas tarp 10° ir 15° nėra nereikšmingas, nes tai yra 50 proc. didesnis pozicionavimo kampas. Paciento pozicionavime kampo skirtumas tiesiogiai lemia kūno svorio pasiskirstymą, gravitacinį poveikį skysčiams ir minkštiesiems audiniams, paciento slydimo kryptį, personalo atliekamų veiksmų ergonomiką ir galimybę greitai pritaikyti vežimėlį skirtingoms klinikinėms situacijoms. Todėl 5° sumažinimas šiuo atveju nėra techninė paklaida – tai funkcinio reguliavimo diapazono sumažinimas.</w:t>
            </w:r>
          </w:p>
          <w:p w14:paraId="37BD22E9" w14:textId="52493106" w:rsidR="00176946" w:rsidRPr="00176946" w:rsidRDefault="00F645AC" w:rsidP="00F645AC">
            <w:pPr>
              <w:rPr>
                <w:rFonts w:ascii="Calibri" w:hAnsi="Calibri" w:cs="Calibri"/>
                <w:color w:val="000000"/>
                <w:sz w:val="24"/>
                <w:szCs w:val="24"/>
                <w:lang w:val="lt-LT" w:eastAsia="lt-LT"/>
              </w:rPr>
            </w:pPr>
            <w:r w:rsidRPr="00F645AC">
              <w:rPr>
                <w:rFonts w:ascii="Calibri" w:hAnsi="Calibri" w:cs="Calibri"/>
                <w:color w:val="000000"/>
                <w:sz w:val="24"/>
                <w:szCs w:val="24"/>
                <w:lang w:val="lt-LT" w:eastAsia="lt-LT"/>
              </w:rPr>
              <w:t xml:space="preserve">Atvirkštinė </w:t>
            </w:r>
            <w:proofErr w:type="spellStart"/>
            <w:r w:rsidRPr="00F645AC">
              <w:rPr>
                <w:rFonts w:ascii="Calibri" w:hAnsi="Calibri" w:cs="Calibri"/>
                <w:color w:val="000000"/>
                <w:sz w:val="24"/>
                <w:szCs w:val="24"/>
                <w:lang w:val="lt-LT" w:eastAsia="lt-LT"/>
              </w:rPr>
              <w:t>Trendelenburgo</w:t>
            </w:r>
            <w:proofErr w:type="spellEnd"/>
            <w:r w:rsidRPr="00F645AC">
              <w:rPr>
                <w:rFonts w:ascii="Calibri" w:hAnsi="Calibri" w:cs="Calibri"/>
                <w:color w:val="000000"/>
                <w:sz w:val="24"/>
                <w:szCs w:val="24"/>
                <w:lang w:val="lt-LT" w:eastAsia="lt-LT"/>
              </w:rPr>
              <w:t xml:space="preserve"> padėtis taip pat svarbi, nes leidžia pakelti paciento galvūgalį, kai reikia sumažinti diskomfortą gulint, palengvinti kvėpavimą, sumažinti </w:t>
            </w:r>
            <w:proofErr w:type="spellStart"/>
            <w:r w:rsidRPr="00F645AC">
              <w:rPr>
                <w:rFonts w:ascii="Calibri" w:hAnsi="Calibri" w:cs="Calibri"/>
                <w:color w:val="000000"/>
                <w:sz w:val="24"/>
                <w:szCs w:val="24"/>
                <w:lang w:val="lt-LT" w:eastAsia="lt-LT"/>
              </w:rPr>
              <w:t>regurgitacijos</w:t>
            </w:r>
            <w:proofErr w:type="spellEnd"/>
            <w:r w:rsidRPr="00F645AC">
              <w:rPr>
                <w:rFonts w:ascii="Calibri" w:hAnsi="Calibri" w:cs="Calibri"/>
                <w:color w:val="000000"/>
                <w:sz w:val="24"/>
                <w:szCs w:val="24"/>
                <w:lang w:val="lt-LT" w:eastAsia="lt-LT"/>
              </w:rPr>
              <w:t xml:space="preserve"> / aspiracijos riziką ar sudaryti patogesnę padėtį apžiūrai ir slaugos veiksmams. Jeigu maksimalus reguliavimo kampas būtų sumažintas iki 10°, vežimėlis turėtų mažesnį klinikinio pritaikymo rezervą ir būtų mažiau tinkamas universaliam naudojimui ligoninės skyriuose.</w:t>
            </w:r>
          </w:p>
        </w:tc>
      </w:tr>
      <w:tr w:rsidR="00176946" w:rsidRPr="005F2BD6" w14:paraId="154C9B45" w14:textId="6DF11304" w:rsidTr="0072128E">
        <w:trPr>
          <w:trHeight w:val="1575"/>
        </w:trPr>
        <w:tc>
          <w:tcPr>
            <w:tcW w:w="885" w:type="dxa"/>
            <w:tcBorders>
              <w:top w:val="nil"/>
              <w:left w:val="single" w:sz="4" w:space="0" w:color="auto"/>
              <w:bottom w:val="single" w:sz="4" w:space="0" w:color="auto"/>
              <w:right w:val="single" w:sz="4" w:space="0" w:color="auto"/>
            </w:tcBorders>
            <w:noWrap/>
            <w:vAlign w:val="bottom"/>
            <w:hideMark/>
          </w:tcPr>
          <w:p w14:paraId="129FB269" w14:textId="77777777" w:rsidR="00176946" w:rsidRPr="005F2BD6" w:rsidRDefault="00176946" w:rsidP="005F2BD6">
            <w:pPr>
              <w:rPr>
                <w:rFonts w:ascii="Calibri" w:hAnsi="Calibri" w:cs="Calibri"/>
                <w:color w:val="000000"/>
                <w:sz w:val="24"/>
                <w:szCs w:val="24"/>
                <w:lang w:val="lt-LT" w:eastAsia="lt-LT"/>
              </w:rPr>
            </w:pPr>
            <w:r w:rsidRPr="005F2BD6">
              <w:rPr>
                <w:rFonts w:ascii="Calibri" w:hAnsi="Calibri" w:cs="Calibri"/>
                <w:color w:val="000000"/>
                <w:sz w:val="24"/>
                <w:szCs w:val="24"/>
                <w:lang w:val="lt-LT" w:eastAsia="lt-LT"/>
              </w:rPr>
              <w:lastRenderedPageBreak/>
              <w:t>1.1.15.</w:t>
            </w:r>
          </w:p>
        </w:tc>
        <w:tc>
          <w:tcPr>
            <w:tcW w:w="2654" w:type="dxa"/>
            <w:tcBorders>
              <w:top w:val="nil"/>
              <w:left w:val="nil"/>
              <w:bottom w:val="single" w:sz="4" w:space="0" w:color="auto"/>
              <w:right w:val="single" w:sz="4" w:space="0" w:color="auto"/>
            </w:tcBorders>
            <w:vAlign w:val="bottom"/>
            <w:hideMark/>
          </w:tcPr>
          <w:p w14:paraId="138C22EA" w14:textId="77777777" w:rsidR="00176946" w:rsidRPr="005F2BD6" w:rsidRDefault="00176946" w:rsidP="005F2BD6">
            <w:pPr>
              <w:rPr>
                <w:rFonts w:ascii="Calibri" w:hAnsi="Calibri" w:cs="Calibri"/>
                <w:color w:val="000000"/>
                <w:sz w:val="24"/>
                <w:szCs w:val="24"/>
                <w:lang w:val="lt-LT" w:eastAsia="lt-LT"/>
              </w:rPr>
            </w:pPr>
            <w:r w:rsidRPr="005F2BD6">
              <w:rPr>
                <w:rFonts w:ascii="Calibri" w:hAnsi="Calibri" w:cs="Calibri"/>
                <w:color w:val="000000"/>
                <w:sz w:val="24"/>
                <w:szCs w:val="24"/>
                <w:lang w:val="lt-LT" w:eastAsia="lt-LT"/>
              </w:rPr>
              <w:t xml:space="preserve">Vežimėlio čiužinio </w:t>
            </w:r>
            <w:proofErr w:type="spellStart"/>
            <w:r w:rsidRPr="005F2BD6">
              <w:rPr>
                <w:rFonts w:ascii="Calibri" w:hAnsi="Calibri" w:cs="Calibri"/>
                <w:color w:val="000000"/>
                <w:sz w:val="24"/>
                <w:szCs w:val="24"/>
                <w:lang w:val="lt-LT" w:eastAsia="lt-LT"/>
              </w:rPr>
              <w:t>paltformos</w:t>
            </w:r>
            <w:proofErr w:type="spellEnd"/>
            <w:r w:rsidRPr="005F2BD6">
              <w:rPr>
                <w:rFonts w:ascii="Calibri" w:hAnsi="Calibri" w:cs="Calibri"/>
                <w:color w:val="000000"/>
                <w:sz w:val="24"/>
                <w:szCs w:val="24"/>
                <w:lang w:val="lt-LT" w:eastAsia="lt-LT"/>
              </w:rPr>
              <w:t xml:space="preserve"> išoriniai išmatavimai: 1. Ilgis  ≥ 193 cm 2. Plotis ≥ 62 cm;</w:t>
            </w:r>
          </w:p>
        </w:tc>
        <w:tc>
          <w:tcPr>
            <w:tcW w:w="4394" w:type="dxa"/>
            <w:tcBorders>
              <w:top w:val="nil"/>
              <w:left w:val="nil"/>
              <w:bottom w:val="single" w:sz="4" w:space="0" w:color="auto"/>
              <w:right w:val="single" w:sz="4" w:space="0" w:color="auto"/>
            </w:tcBorders>
            <w:vAlign w:val="bottom"/>
            <w:hideMark/>
          </w:tcPr>
          <w:p w14:paraId="56F1CCDA" w14:textId="77777777" w:rsidR="00176946" w:rsidRPr="00176946" w:rsidRDefault="00176946" w:rsidP="005F2BD6">
            <w:pPr>
              <w:rPr>
                <w:rFonts w:ascii="Calibri" w:hAnsi="Calibri" w:cs="Calibri"/>
                <w:color w:val="000000"/>
                <w:sz w:val="24"/>
                <w:szCs w:val="24"/>
                <w:lang w:val="lt-LT" w:eastAsia="lt-LT"/>
              </w:rPr>
            </w:pPr>
            <w:r w:rsidRPr="00176946">
              <w:rPr>
                <w:rFonts w:ascii="Calibri" w:hAnsi="Calibri" w:cs="Calibri"/>
                <w:color w:val="000000"/>
                <w:sz w:val="24"/>
                <w:szCs w:val="24"/>
                <w:lang w:val="lt-LT" w:eastAsia="lt-LT"/>
              </w:rPr>
              <w:t>Rekomenduojame čiužinio platformos ilgio parametro reikšmę sumažinti iki ≥ 190 cm. Toks nežymus pakeitimas leistų pirkime dalyvauti didesniam tiekėjų skaičiui.</w:t>
            </w:r>
          </w:p>
        </w:tc>
        <w:tc>
          <w:tcPr>
            <w:tcW w:w="7513" w:type="dxa"/>
            <w:tcBorders>
              <w:top w:val="nil"/>
              <w:left w:val="nil"/>
              <w:bottom w:val="single" w:sz="4" w:space="0" w:color="auto"/>
              <w:right w:val="single" w:sz="4" w:space="0" w:color="auto"/>
            </w:tcBorders>
          </w:tcPr>
          <w:p w14:paraId="5FF99E10" w14:textId="77777777" w:rsidR="00F645AC" w:rsidRPr="00F645AC" w:rsidRDefault="00F645AC" w:rsidP="00F645AC">
            <w:pPr>
              <w:rPr>
                <w:rFonts w:ascii="Calibri" w:hAnsi="Calibri" w:cs="Calibri"/>
                <w:color w:val="000000"/>
                <w:sz w:val="24"/>
                <w:szCs w:val="24"/>
                <w:lang w:val="lt-LT" w:eastAsia="lt-LT"/>
              </w:rPr>
            </w:pPr>
            <w:r w:rsidRPr="00F645AC">
              <w:rPr>
                <w:rFonts w:ascii="Calibri" w:hAnsi="Calibri" w:cs="Calibri"/>
                <w:color w:val="000000"/>
                <w:sz w:val="24"/>
                <w:szCs w:val="24"/>
                <w:lang w:val="lt-LT" w:eastAsia="lt-LT"/>
              </w:rPr>
              <w:t>Čiužinio platformos ilgis yra paciento gulimos atramos ilgis, todėl jis tiesiogiai susijęs su paciento kūno atrama, pozicionavimu, perkėlimu ir saugiu transportavimu ligoninės aplinkoje.</w:t>
            </w:r>
          </w:p>
          <w:p w14:paraId="0631C294" w14:textId="77777777" w:rsidR="00F645AC" w:rsidRPr="00F645AC" w:rsidRDefault="00F645AC" w:rsidP="00F645AC">
            <w:pPr>
              <w:rPr>
                <w:rFonts w:ascii="Calibri" w:hAnsi="Calibri" w:cs="Calibri"/>
                <w:color w:val="000000"/>
                <w:sz w:val="24"/>
                <w:szCs w:val="24"/>
                <w:lang w:val="lt-LT" w:eastAsia="lt-LT"/>
              </w:rPr>
            </w:pPr>
            <w:proofErr w:type="spellStart"/>
            <w:r w:rsidRPr="00F645AC">
              <w:rPr>
                <w:rFonts w:ascii="Calibri" w:hAnsi="Calibri" w:cs="Calibri"/>
                <w:color w:val="000000"/>
                <w:sz w:val="24"/>
                <w:szCs w:val="24"/>
                <w:lang w:val="lt-LT" w:eastAsia="lt-LT"/>
              </w:rPr>
              <w:t>Antropometriniai</w:t>
            </w:r>
            <w:proofErr w:type="spellEnd"/>
            <w:r w:rsidRPr="00F645AC">
              <w:rPr>
                <w:rFonts w:ascii="Calibri" w:hAnsi="Calibri" w:cs="Calibri"/>
                <w:color w:val="000000"/>
                <w:sz w:val="24"/>
                <w:szCs w:val="24"/>
                <w:lang w:val="lt-LT" w:eastAsia="lt-LT"/>
              </w:rPr>
              <w:t xml:space="preserve"> CDC/NCHS NHANES 2015–2018 duomenys rodo, kad suaugusių vyrų 95 </w:t>
            </w:r>
            <w:proofErr w:type="spellStart"/>
            <w:r w:rsidRPr="00F645AC">
              <w:rPr>
                <w:rFonts w:ascii="Calibri" w:hAnsi="Calibri" w:cs="Calibri"/>
                <w:color w:val="000000"/>
                <w:sz w:val="24"/>
                <w:szCs w:val="24"/>
                <w:lang w:val="lt-LT" w:eastAsia="lt-LT"/>
              </w:rPr>
              <w:t>procentilio</w:t>
            </w:r>
            <w:proofErr w:type="spellEnd"/>
            <w:r w:rsidRPr="00F645AC">
              <w:rPr>
                <w:rFonts w:ascii="Calibri" w:hAnsi="Calibri" w:cs="Calibri"/>
                <w:color w:val="000000"/>
                <w:sz w:val="24"/>
                <w:szCs w:val="24"/>
                <w:lang w:val="lt-LT" w:eastAsia="lt-LT"/>
              </w:rPr>
              <w:t xml:space="preserve"> ūgis siekia 187,4 cm, 30–39 metų vyrų – 188,7 cm, 40–49 metų vyrų – 188,4 cm, o 20–39 metų „</w:t>
            </w:r>
            <w:proofErr w:type="spellStart"/>
            <w:r w:rsidRPr="00F645AC">
              <w:rPr>
                <w:rFonts w:ascii="Calibri" w:hAnsi="Calibri" w:cs="Calibri"/>
                <w:color w:val="000000"/>
                <w:sz w:val="24"/>
                <w:szCs w:val="24"/>
                <w:lang w:val="lt-LT" w:eastAsia="lt-LT"/>
              </w:rPr>
              <w:t>Non-Hispanic</w:t>
            </w:r>
            <w:proofErr w:type="spellEnd"/>
            <w:r w:rsidRPr="00F645AC">
              <w:rPr>
                <w:rFonts w:ascii="Calibri" w:hAnsi="Calibri" w:cs="Calibri"/>
                <w:color w:val="000000"/>
                <w:sz w:val="24"/>
                <w:szCs w:val="24"/>
                <w:lang w:val="lt-LT" w:eastAsia="lt-LT"/>
              </w:rPr>
              <w:t xml:space="preserve"> </w:t>
            </w:r>
            <w:proofErr w:type="spellStart"/>
            <w:r w:rsidRPr="00F645AC">
              <w:rPr>
                <w:rFonts w:ascii="Calibri" w:hAnsi="Calibri" w:cs="Calibri"/>
                <w:color w:val="000000"/>
                <w:sz w:val="24"/>
                <w:szCs w:val="24"/>
                <w:lang w:val="lt-LT" w:eastAsia="lt-LT"/>
              </w:rPr>
              <w:t>white</w:t>
            </w:r>
            <w:proofErr w:type="spellEnd"/>
            <w:r w:rsidRPr="00F645AC">
              <w:rPr>
                <w:rFonts w:ascii="Calibri" w:hAnsi="Calibri" w:cs="Calibri"/>
                <w:color w:val="000000"/>
                <w:sz w:val="24"/>
                <w:szCs w:val="24"/>
                <w:lang w:val="lt-LT" w:eastAsia="lt-LT"/>
              </w:rPr>
              <w:t>“ vyrų grupėje – 189,1 cm. Tai reiškia, kad 190 cm platforma 189,1 cm ūgio pacientui paliktų tik 0,9 cm bendro ilgio rezervą, t. y. apie 0,45 cm ties galva ir apie 0,45 cm ties pėdomis, jei pacientas būtų paguldytas idealiai centre. 193 cm platforma tokiam pacientui palieka 3,9 cm bendro rezervo, todėl užtikrina bent minimalų saugų centravimo ir atramos rezervą.</w:t>
            </w:r>
          </w:p>
          <w:p w14:paraId="3E02576C" w14:textId="77777777" w:rsidR="00F645AC" w:rsidRPr="00F645AC" w:rsidRDefault="00F645AC" w:rsidP="00F645AC">
            <w:pPr>
              <w:rPr>
                <w:rFonts w:ascii="Calibri" w:hAnsi="Calibri" w:cs="Calibri"/>
                <w:color w:val="000000"/>
                <w:sz w:val="24"/>
                <w:szCs w:val="24"/>
                <w:lang w:val="lt-LT" w:eastAsia="lt-LT"/>
              </w:rPr>
            </w:pPr>
            <w:r w:rsidRPr="00F645AC">
              <w:rPr>
                <w:rFonts w:ascii="Calibri" w:hAnsi="Calibri" w:cs="Calibri"/>
                <w:color w:val="000000"/>
                <w:sz w:val="24"/>
                <w:szCs w:val="24"/>
                <w:lang w:val="lt-LT" w:eastAsia="lt-LT"/>
              </w:rPr>
              <w:t xml:space="preserve">Ligoninės praktikoje pacientas nėra statiškas ir idealiai centruotas objektas. Jis gali būti transportuojamas su pagalve, paklotu, infuzinėmis sistemomis, </w:t>
            </w:r>
            <w:proofErr w:type="spellStart"/>
            <w:r w:rsidRPr="00F645AC">
              <w:rPr>
                <w:rFonts w:ascii="Calibri" w:hAnsi="Calibri" w:cs="Calibri"/>
                <w:color w:val="000000"/>
                <w:sz w:val="24"/>
                <w:szCs w:val="24"/>
                <w:lang w:val="lt-LT" w:eastAsia="lt-LT"/>
              </w:rPr>
              <w:t>drenais</w:t>
            </w:r>
            <w:proofErr w:type="spellEnd"/>
            <w:r w:rsidRPr="00F645AC">
              <w:rPr>
                <w:rFonts w:ascii="Calibri" w:hAnsi="Calibri" w:cs="Calibri"/>
                <w:color w:val="000000"/>
                <w:sz w:val="24"/>
                <w:szCs w:val="24"/>
                <w:lang w:val="lt-LT" w:eastAsia="lt-LT"/>
              </w:rPr>
              <w:t xml:space="preserve">, kateteriais, </w:t>
            </w:r>
            <w:proofErr w:type="spellStart"/>
            <w:r w:rsidRPr="00F645AC">
              <w:rPr>
                <w:rFonts w:ascii="Calibri" w:hAnsi="Calibri" w:cs="Calibri"/>
                <w:color w:val="000000"/>
                <w:sz w:val="24"/>
                <w:szCs w:val="24"/>
                <w:lang w:val="lt-LT" w:eastAsia="lt-LT"/>
              </w:rPr>
              <w:t>monitoravimo</w:t>
            </w:r>
            <w:proofErr w:type="spellEnd"/>
            <w:r w:rsidRPr="00F645AC">
              <w:rPr>
                <w:rFonts w:ascii="Calibri" w:hAnsi="Calibri" w:cs="Calibri"/>
                <w:color w:val="000000"/>
                <w:sz w:val="24"/>
                <w:szCs w:val="24"/>
                <w:lang w:val="lt-LT" w:eastAsia="lt-LT"/>
              </w:rPr>
              <w:t xml:space="preserve"> laidais, gali pasislinkti stabdant, sukant, keliant / leidžiant platformą, keičiant </w:t>
            </w:r>
            <w:proofErr w:type="spellStart"/>
            <w:r w:rsidRPr="00F645AC">
              <w:rPr>
                <w:rFonts w:ascii="Calibri" w:hAnsi="Calibri" w:cs="Calibri"/>
                <w:color w:val="000000"/>
                <w:sz w:val="24"/>
                <w:szCs w:val="24"/>
                <w:lang w:val="lt-LT" w:eastAsia="lt-LT"/>
              </w:rPr>
              <w:t>Trendelenburgo</w:t>
            </w:r>
            <w:proofErr w:type="spellEnd"/>
            <w:r w:rsidRPr="00F645AC">
              <w:rPr>
                <w:rFonts w:ascii="Calibri" w:hAnsi="Calibri" w:cs="Calibri"/>
                <w:color w:val="000000"/>
                <w:sz w:val="24"/>
                <w:szCs w:val="24"/>
                <w:lang w:val="lt-LT" w:eastAsia="lt-LT"/>
              </w:rPr>
              <w:t xml:space="preserve"> padėtį ar perkeliant nuo lovos ant vežimėlio. Todėl čiužinio platformos ilgis turi turėti ne nulinį, o minimalų funkcinį rezervą.</w:t>
            </w:r>
          </w:p>
          <w:p w14:paraId="7AE091CA" w14:textId="77777777" w:rsidR="00F645AC" w:rsidRPr="00F645AC" w:rsidRDefault="00F645AC" w:rsidP="00F645AC">
            <w:pPr>
              <w:rPr>
                <w:rFonts w:ascii="Calibri" w:hAnsi="Calibri" w:cs="Calibri"/>
                <w:color w:val="000000"/>
                <w:sz w:val="24"/>
                <w:szCs w:val="24"/>
                <w:lang w:val="lt-LT" w:eastAsia="lt-LT"/>
              </w:rPr>
            </w:pPr>
            <w:r w:rsidRPr="00F645AC">
              <w:rPr>
                <w:rFonts w:ascii="Calibri" w:hAnsi="Calibri" w:cs="Calibri"/>
                <w:color w:val="000000"/>
                <w:sz w:val="24"/>
                <w:szCs w:val="24"/>
                <w:lang w:val="lt-LT" w:eastAsia="lt-LT"/>
              </w:rPr>
              <w:lastRenderedPageBreak/>
              <w:t>OSHA ir NIOSH saugaus pacientų judinimo gairėse pacientų kėlimas, perkėlimas ir pozicionavimas įvardijami kaip reikšminga sveikatos priežiūros darbuotojų kaulų-raumenų sistemos traumų rizikos sritis. Ribinio ilgio platforma didina poreikį tiksliau centruoti pacientą, dažniau koreguoti jo padėtį rankomis ir atlikti papildomus rankinius paciento judinimo veiksmus, todėl trumpesnė platforma blogintų ne tik paciento padėties stabilumą, bet ir personalo darbo ergonomiką.</w:t>
            </w:r>
          </w:p>
          <w:p w14:paraId="1445DE22" w14:textId="77777777" w:rsidR="00F645AC" w:rsidRPr="00F645AC" w:rsidRDefault="00F645AC" w:rsidP="00F645AC">
            <w:pPr>
              <w:rPr>
                <w:rFonts w:ascii="Calibri" w:hAnsi="Calibri" w:cs="Calibri"/>
                <w:color w:val="000000"/>
                <w:sz w:val="24"/>
                <w:szCs w:val="24"/>
                <w:lang w:val="lt-LT" w:eastAsia="lt-LT"/>
              </w:rPr>
            </w:pPr>
            <w:r w:rsidRPr="00F645AC">
              <w:rPr>
                <w:rFonts w:ascii="Calibri" w:hAnsi="Calibri" w:cs="Calibri"/>
                <w:color w:val="000000"/>
                <w:sz w:val="24"/>
                <w:szCs w:val="24"/>
                <w:lang w:val="lt-LT" w:eastAsia="lt-LT"/>
              </w:rPr>
              <w:t xml:space="preserve">AHRQ slėgio opų prevencijos priemonėse akcentuojama paciento padėties keitimo, atramos paviršių ir kulnų apsaugos svarba. Jei aukštesnio paciento pėdos ar kulnai yra ties platformos kraštu, mažėja galimybė tinkamai </w:t>
            </w:r>
            <w:proofErr w:type="spellStart"/>
            <w:r w:rsidRPr="00F645AC">
              <w:rPr>
                <w:rFonts w:ascii="Calibri" w:hAnsi="Calibri" w:cs="Calibri"/>
                <w:color w:val="000000"/>
                <w:sz w:val="24"/>
                <w:szCs w:val="24"/>
                <w:lang w:val="lt-LT" w:eastAsia="lt-LT"/>
              </w:rPr>
              <w:t>pozicionuoti</w:t>
            </w:r>
            <w:proofErr w:type="spellEnd"/>
            <w:r w:rsidRPr="00F645AC">
              <w:rPr>
                <w:rFonts w:ascii="Calibri" w:hAnsi="Calibri" w:cs="Calibri"/>
                <w:color w:val="000000"/>
                <w:sz w:val="24"/>
                <w:szCs w:val="24"/>
                <w:lang w:val="lt-LT" w:eastAsia="lt-LT"/>
              </w:rPr>
              <w:t xml:space="preserve"> kulnus ir pėdas, naudoti pagalves ar kitas atramos priemones, didėja kontakto su kietomis konstrukcinėmis dalimis ir netinkamos galūnių padėties rizika.</w:t>
            </w:r>
          </w:p>
          <w:p w14:paraId="54738081" w14:textId="2132279F" w:rsidR="00176946" w:rsidRPr="0072128E" w:rsidRDefault="00F645AC" w:rsidP="0072128E">
            <w:pPr>
              <w:rPr>
                <w:rFonts w:ascii="Calibri" w:hAnsi="Calibri" w:cs="Calibri"/>
                <w:color w:val="000000"/>
                <w:sz w:val="24"/>
                <w:szCs w:val="24"/>
                <w:lang w:val="lt-LT" w:eastAsia="lt-LT"/>
              </w:rPr>
            </w:pPr>
            <w:r w:rsidRPr="00F645AC">
              <w:rPr>
                <w:rFonts w:ascii="Calibri" w:hAnsi="Calibri" w:cs="Calibri"/>
                <w:color w:val="000000"/>
                <w:sz w:val="24"/>
                <w:szCs w:val="24"/>
                <w:lang w:val="lt-LT" w:eastAsia="lt-LT"/>
              </w:rPr>
              <w:t xml:space="preserve">Todėl 3 cm sumažinimas šiuo atveju nėra nereikšmingas techninis pakeitimas. Tai reikšmingai sumažintų paciento gulimos atramos rezervą ribinio ūgio pacientams, pablogintų paciento pozicionavimo, perkėlimo ir transportavimo sąlygas bei mažintų vežimėlio tinkamumą universaliam naudojimui ligoninės skyriuose. </w:t>
            </w:r>
          </w:p>
        </w:tc>
      </w:tr>
      <w:tr w:rsidR="00176946" w:rsidRPr="005F2BD6" w14:paraId="72669857" w14:textId="6E15BF09" w:rsidTr="0072128E">
        <w:trPr>
          <w:trHeight w:val="1575"/>
        </w:trPr>
        <w:tc>
          <w:tcPr>
            <w:tcW w:w="885" w:type="dxa"/>
            <w:tcBorders>
              <w:top w:val="nil"/>
              <w:left w:val="single" w:sz="4" w:space="0" w:color="auto"/>
              <w:bottom w:val="single" w:sz="4" w:space="0" w:color="auto"/>
              <w:right w:val="single" w:sz="4" w:space="0" w:color="auto"/>
            </w:tcBorders>
            <w:noWrap/>
            <w:vAlign w:val="bottom"/>
            <w:hideMark/>
          </w:tcPr>
          <w:p w14:paraId="2A868A91" w14:textId="77777777" w:rsidR="00176946" w:rsidRPr="005F2BD6" w:rsidRDefault="00176946" w:rsidP="005F2BD6">
            <w:pPr>
              <w:rPr>
                <w:rFonts w:ascii="Calibri" w:hAnsi="Calibri" w:cs="Calibri"/>
                <w:color w:val="000000"/>
                <w:sz w:val="24"/>
                <w:szCs w:val="24"/>
                <w:lang w:val="lt-LT" w:eastAsia="lt-LT"/>
              </w:rPr>
            </w:pPr>
            <w:r w:rsidRPr="005F2BD6">
              <w:rPr>
                <w:rFonts w:ascii="Calibri" w:hAnsi="Calibri" w:cs="Calibri"/>
                <w:color w:val="000000"/>
                <w:sz w:val="24"/>
                <w:szCs w:val="24"/>
                <w:lang w:val="lt-LT" w:eastAsia="lt-LT"/>
              </w:rPr>
              <w:lastRenderedPageBreak/>
              <w:t>1.1.22.</w:t>
            </w:r>
          </w:p>
        </w:tc>
        <w:tc>
          <w:tcPr>
            <w:tcW w:w="2654" w:type="dxa"/>
            <w:tcBorders>
              <w:top w:val="nil"/>
              <w:left w:val="nil"/>
              <w:bottom w:val="single" w:sz="4" w:space="0" w:color="auto"/>
              <w:right w:val="single" w:sz="4" w:space="0" w:color="auto"/>
            </w:tcBorders>
            <w:vAlign w:val="bottom"/>
            <w:hideMark/>
          </w:tcPr>
          <w:p w14:paraId="067EA6DC" w14:textId="77777777" w:rsidR="00176946" w:rsidRPr="005F2BD6" w:rsidRDefault="00176946" w:rsidP="005F2BD6">
            <w:pPr>
              <w:rPr>
                <w:rFonts w:ascii="Calibri" w:hAnsi="Calibri" w:cs="Calibri"/>
                <w:color w:val="000000"/>
                <w:sz w:val="24"/>
                <w:szCs w:val="24"/>
                <w:lang w:val="lt-LT" w:eastAsia="lt-LT"/>
              </w:rPr>
            </w:pPr>
            <w:r w:rsidRPr="005F2BD6">
              <w:rPr>
                <w:rFonts w:ascii="Calibri" w:hAnsi="Calibri" w:cs="Calibri"/>
                <w:color w:val="000000"/>
                <w:sz w:val="24"/>
                <w:szCs w:val="24"/>
                <w:lang w:val="lt-LT" w:eastAsia="lt-LT"/>
              </w:rPr>
              <w:t>Vežimėlio išoriniai išmatavimai įskaitant apsauginius bamperius: 1. Ilgis  215 ±5 cm; 2. Plotis ≤ 78 cm;</w:t>
            </w:r>
          </w:p>
        </w:tc>
        <w:tc>
          <w:tcPr>
            <w:tcW w:w="4394" w:type="dxa"/>
            <w:tcBorders>
              <w:top w:val="nil"/>
              <w:left w:val="nil"/>
              <w:bottom w:val="single" w:sz="4" w:space="0" w:color="auto"/>
              <w:right w:val="single" w:sz="4" w:space="0" w:color="auto"/>
            </w:tcBorders>
            <w:vAlign w:val="bottom"/>
            <w:hideMark/>
          </w:tcPr>
          <w:p w14:paraId="62BC71CC" w14:textId="77777777" w:rsidR="00176946" w:rsidRPr="00176946" w:rsidRDefault="00176946" w:rsidP="005F2BD6">
            <w:pPr>
              <w:rPr>
                <w:rFonts w:ascii="Calibri" w:hAnsi="Calibri" w:cs="Calibri"/>
                <w:color w:val="000000"/>
                <w:sz w:val="24"/>
                <w:szCs w:val="24"/>
                <w:lang w:val="lt-LT" w:eastAsia="lt-LT"/>
              </w:rPr>
            </w:pPr>
            <w:r w:rsidRPr="00176946">
              <w:rPr>
                <w:rFonts w:ascii="Calibri" w:hAnsi="Calibri" w:cs="Calibri"/>
                <w:color w:val="000000"/>
                <w:sz w:val="24"/>
                <w:szCs w:val="24"/>
                <w:lang w:val="lt-LT" w:eastAsia="lt-LT"/>
              </w:rPr>
              <w:t xml:space="preserve">Rekomenduojame vėžimėlio pločio parametro reikalavimo reikšmę keisti į 2. Plotis ≤ 85 cm.  Kadangi 1.1.15 punkte PO leidžia tiekėjui siūlyti vėžimėlį, kurio gulimo paviršiaus plotis būtų, pvz., 75 cm., tai šiame punkte yra maksimalus leistinas viso vėžimėlio plotis 78 cm yra neįmanomas. </w:t>
            </w:r>
          </w:p>
        </w:tc>
        <w:tc>
          <w:tcPr>
            <w:tcW w:w="7513" w:type="dxa"/>
            <w:tcBorders>
              <w:top w:val="nil"/>
              <w:left w:val="nil"/>
              <w:bottom w:val="single" w:sz="4" w:space="0" w:color="auto"/>
              <w:right w:val="single" w:sz="4" w:space="0" w:color="auto"/>
            </w:tcBorders>
          </w:tcPr>
          <w:p w14:paraId="53C64AE1" w14:textId="77777777" w:rsidR="00F645AC" w:rsidRPr="00F645AC" w:rsidRDefault="00F645AC" w:rsidP="00F645AC">
            <w:pPr>
              <w:rPr>
                <w:rFonts w:ascii="Calibri" w:hAnsi="Calibri" w:cs="Calibri"/>
                <w:color w:val="000000"/>
                <w:sz w:val="24"/>
                <w:szCs w:val="24"/>
                <w:lang w:val="lt-LT" w:eastAsia="lt-LT"/>
              </w:rPr>
            </w:pPr>
            <w:r w:rsidRPr="00F645AC">
              <w:rPr>
                <w:rFonts w:ascii="Calibri" w:hAnsi="Calibri" w:cs="Calibri"/>
                <w:color w:val="000000"/>
                <w:sz w:val="24"/>
                <w:szCs w:val="24"/>
                <w:lang w:val="lt-LT" w:eastAsia="lt-LT"/>
              </w:rPr>
              <w:t>Reikalavimas dėl išorinio pločio ≤78 cm nustatytas dėl realaus vežimėlio naudojimo ligoninės aplinkoje. Vežimėlis naudojamas ne tik tiesiam paciento pervežimui koridoriumi, bet ir įvažiavimui į palatas, procedūrinius kabinetus, liftus, diagnostikos zonas, manevravimui prie paciento lovos, durų angose, tarp kitos medicininės įrangos ir šalia personalo. Todėl svarbus ne tik paciento gulimo paviršiaus plotis, bet ir visas išorinis vežimėlio plotis su bamperiais, nes būtent šis matmuo lemia, ar vežimėlį galima saugiai valdyti riboto pločio erdvėse.</w:t>
            </w:r>
          </w:p>
          <w:p w14:paraId="79337CF1" w14:textId="77777777" w:rsidR="00F645AC" w:rsidRPr="00F645AC" w:rsidRDefault="00F645AC" w:rsidP="00F645AC">
            <w:pPr>
              <w:rPr>
                <w:rFonts w:ascii="Calibri" w:hAnsi="Calibri" w:cs="Calibri"/>
                <w:color w:val="000000"/>
                <w:sz w:val="24"/>
                <w:szCs w:val="24"/>
                <w:lang w:val="lt-LT" w:eastAsia="lt-LT"/>
              </w:rPr>
            </w:pPr>
            <w:r w:rsidRPr="00F645AC">
              <w:rPr>
                <w:rFonts w:ascii="Calibri" w:hAnsi="Calibri" w:cs="Calibri"/>
                <w:color w:val="000000"/>
                <w:sz w:val="24"/>
                <w:szCs w:val="24"/>
                <w:lang w:val="lt-LT" w:eastAsia="lt-LT"/>
              </w:rPr>
              <w:t xml:space="preserve">Tiekėjo siūlomas pakeitimas nuo ≤78 cm iki ≤85 cm reikštų 7 cm išorinio pločio padidinimą. Tai nėra nereikšminga paklaida. Mechaniniu požiūriu tai reiškia, kad kiekvienoje vežimėlio pusėje prarandama po 3,5 cm manevravimo tarpo. Pavyzdžiui, judant per 90 cm pločio angą, 78 cm pločio vežimėlis palieka 12 cm bendrą šoninį tarpą, t. y. po 6 cm kiekvienoje pusėje, o 85 cm pločio vežimėlis palieka tik 5 cm bendrą tarpą, </w:t>
            </w:r>
            <w:r w:rsidRPr="00F645AC">
              <w:rPr>
                <w:rFonts w:ascii="Calibri" w:hAnsi="Calibri" w:cs="Calibri"/>
                <w:color w:val="000000"/>
                <w:sz w:val="24"/>
                <w:szCs w:val="24"/>
                <w:lang w:val="lt-LT" w:eastAsia="lt-LT"/>
              </w:rPr>
              <w:lastRenderedPageBreak/>
              <w:t xml:space="preserve">t. y. po 2,5 cm kiekvienoje pusėje. Taigi šoninis manevravimo rezervas sumažėtų daugiau kaip per pusę. Realiomis ligoninės sąlygomis, kai vežimėlis juda su pacientu, personalu, infuzinėmis sistemomis, </w:t>
            </w:r>
            <w:proofErr w:type="spellStart"/>
            <w:r w:rsidRPr="00F645AC">
              <w:rPr>
                <w:rFonts w:ascii="Calibri" w:hAnsi="Calibri" w:cs="Calibri"/>
                <w:color w:val="000000"/>
                <w:sz w:val="24"/>
                <w:szCs w:val="24"/>
                <w:lang w:val="lt-LT" w:eastAsia="lt-LT"/>
              </w:rPr>
              <w:t>drenais</w:t>
            </w:r>
            <w:proofErr w:type="spellEnd"/>
            <w:r w:rsidRPr="00F645AC">
              <w:rPr>
                <w:rFonts w:ascii="Calibri" w:hAnsi="Calibri" w:cs="Calibri"/>
                <w:color w:val="000000"/>
                <w:sz w:val="24"/>
                <w:szCs w:val="24"/>
                <w:lang w:val="lt-LT" w:eastAsia="lt-LT"/>
              </w:rPr>
              <w:t xml:space="preserve">, deguonies tiekimo priemonėmis ar </w:t>
            </w:r>
            <w:proofErr w:type="spellStart"/>
            <w:r w:rsidRPr="00F645AC">
              <w:rPr>
                <w:rFonts w:ascii="Calibri" w:hAnsi="Calibri" w:cs="Calibri"/>
                <w:color w:val="000000"/>
                <w:sz w:val="24"/>
                <w:szCs w:val="24"/>
                <w:lang w:val="lt-LT" w:eastAsia="lt-LT"/>
              </w:rPr>
              <w:t>monitoravimo</w:t>
            </w:r>
            <w:proofErr w:type="spellEnd"/>
            <w:r w:rsidRPr="00F645AC">
              <w:rPr>
                <w:rFonts w:ascii="Calibri" w:hAnsi="Calibri" w:cs="Calibri"/>
                <w:color w:val="000000"/>
                <w:sz w:val="24"/>
                <w:szCs w:val="24"/>
                <w:lang w:val="lt-LT" w:eastAsia="lt-LT"/>
              </w:rPr>
              <w:t xml:space="preserve"> laidais, toks rezervo sumažėjimas didina atsitrenkimo į durų staktas, sienas, baldus, įrangą ar kitus asmenis riziką.</w:t>
            </w:r>
          </w:p>
          <w:p w14:paraId="474D1646" w14:textId="77777777" w:rsidR="00F645AC" w:rsidRPr="00F645AC" w:rsidRDefault="00F645AC" w:rsidP="00F645AC">
            <w:pPr>
              <w:rPr>
                <w:rFonts w:ascii="Calibri" w:hAnsi="Calibri" w:cs="Calibri"/>
                <w:color w:val="000000"/>
                <w:sz w:val="24"/>
                <w:szCs w:val="24"/>
                <w:lang w:val="lt-LT" w:eastAsia="lt-LT"/>
              </w:rPr>
            </w:pPr>
            <w:r w:rsidRPr="00F645AC">
              <w:rPr>
                <w:rFonts w:ascii="Calibri" w:hAnsi="Calibri" w:cs="Calibri"/>
                <w:color w:val="000000"/>
                <w:sz w:val="24"/>
                <w:szCs w:val="24"/>
                <w:lang w:val="lt-LT" w:eastAsia="lt-LT"/>
              </w:rPr>
              <w:t>Išorinis vežimėlio plotis taip pat tiesiogiai susijęs su paciento transportavimo sauga. Platesnis vežimėlis turi didesnį užimamą plotą, sunkiau įvažiuoja į ribotas erdves, reikalauja didesnio tikslumo posūkiuose ir prie durų, apsunkina privažiavimą prie paciento lovos ir gali riboti personalo galimybę saugiai stovėti šalia vežimėlio, valdyti pacientą ar prižiūrėti medicinines linijas. Pacientų transportavimo metu personalui turi likti pakankamai vietos ne tik stumti vežimėlį, bet ir stebėti pacientą, koreguoti jo padėtį, kontroliuoti prijungtas medicinines priemones ir reaguoti į paciento būklės pokyčius.</w:t>
            </w:r>
          </w:p>
          <w:p w14:paraId="534EA4DE" w14:textId="735C447B" w:rsidR="00176946" w:rsidRPr="00176946" w:rsidRDefault="00F645AC" w:rsidP="00F645AC">
            <w:pPr>
              <w:rPr>
                <w:rFonts w:ascii="Calibri" w:hAnsi="Calibri" w:cs="Calibri"/>
                <w:color w:val="000000"/>
                <w:sz w:val="24"/>
                <w:szCs w:val="24"/>
                <w:lang w:val="lt-LT" w:eastAsia="lt-LT"/>
              </w:rPr>
            </w:pPr>
            <w:r w:rsidRPr="00F645AC">
              <w:rPr>
                <w:rFonts w:ascii="Calibri" w:hAnsi="Calibri" w:cs="Calibri"/>
                <w:color w:val="000000"/>
                <w:sz w:val="24"/>
                <w:szCs w:val="24"/>
                <w:lang w:val="lt-LT" w:eastAsia="lt-LT"/>
              </w:rPr>
              <w:t>Svarbu atskirti du skirtingus techninius tikslus: čiužinio platformos plotis ≥62 cm užtikrina minimalų paciento gulimo paviršiaus plotį, o išorinis vežimėlio plotis ≤78 cm užtikrina, kad vežimėlis būtų pakankamai kompaktiškas saugiam naudojimui ligoninės patalpose. Šie du reikalavimai nėra tarpusavyje prieštaraujantys. Jie kartu apibrėžia reikalingą funkcinį rezultatą: pacientui pakankamą gulimą paviršių ir kartu kompaktišką, manevringą, riboto pločio patalpose saugiai naudojamą transportavimo vežimėlį.</w:t>
            </w:r>
          </w:p>
        </w:tc>
      </w:tr>
    </w:tbl>
    <w:p w14:paraId="5E038286" w14:textId="77777777" w:rsidR="005F2BD6" w:rsidRDefault="005F2BD6" w:rsidP="001D4D75">
      <w:pPr>
        <w:widowControl w:val="0"/>
        <w:rPr>
          <w:rFonts w:ascii="Times New Roman" w:hAnsi="Times New Roman"/>
          <w:bCs/>
          <w:sz w:val="22"/>
          <w:szCs w:val="22"/>
          <w:u w:val="single"/>
          <w:lang w:val="lt-LT"/>
        </w:rPr>
      </w:pPr>
    </w:p>
    <w:p w14:paraId="5B695463" w14:textId="439D8DA0" w:rsidR="00176946" w:rsidRDefault="00176946" w:rsidP="00176946">
      <w:pPr>
        <w:widowControl w:val="0"/>
        <w:rPr>
          <w:rFonts w:ascii="Times New Roman" w:hAnsi="Times New Roman"/>
          <w:bCs/>
          <w:sz w:val="22"/>
          <w:szCs w:val="22"/>
          <w:u w:val="single"/>
          <w:lang w:val="lt-LT"/>
        </w:rPr>
      </w:pPr>
      <w:r>
        <w:rPr>
          <w:rFonts w:ascii="Times New Roman" w:hAnsi="Times New Roman"/>
          <w:bCs/>
          <w:sz w:val="22"/>
          <w:szCs w:val="22"/>
          <w:u w:val="single"/>
          <w:lang w:val="lt-LT"/>
        </w:rPr>
        <w:t>Rinkos dalyvio Nr. 5  pateiktos pastabos:</w:t>
      </w:r>
    </w:p>
    <w:tbl>
      <w:tblPr>
        <w:tblW w:w="15445" w:type="dxa"/>
        <w:tblLook w:val="04A0" w:firstRow="1" w:lastRow="0" w:firstColumn="1" w:lastColumn="0" w:noHBand="0" w:noVBand="1"/>
      </w:tblPr>
      <w:tblGrid>
        <w:gridCol w:w="886"/>
        <w:gridCol w:w="2653"/>
        <w:gridCol w:w="4394"/>
        <w:gridCol w:w="7512"/>
      </w:tblGrid>
      <w:tr w:rsidR="00176946" w:rsidRPr="00176946" w14:paraId="0E05F507" w14:textId="178B5B15" w:rsidTr="0072128E">
        <w:trPr>
          <w:trHeight w:val="630"/>
        </w:trPr>
        <w:tc>
          <w:tcPr>
            <w:tcW w:w="886" w:type="dxa"/>
            <w:tcBorders>
              <w:top w:val="single" w:sz="4" w:space="0" w:color="auto"/>
              <w:left w:val="single" w:sz="4" w:space="0" w:color="auto"/>
              <w:bottom w:val="single" w:sz="4" w:space="0" w:color="auto"/>
              <w:right w:val="single" w:sz="4" w:space="0" w:color="auto"/>
            </w:tcBorders>
            <w:noWrap/>
            <w:vAlign w:val="bottom"/>
            <w:hideMark/>
          </w:tcPr>
          <w:p w14:paraId="08FD5C58" w14:textId="77777777" w:rsidR="00176946" w:rsidRPr="00176946" w:rsidRDefault="00176946" w:rsidP="00176946">
            <w:pPr>
              <w:rPr>
                <w:rFonts w:ascii="Calibri" w:hAnsi="Calibri" w:cs="Calibri"/>
                <w:color w:val="000000"/>
                <w:sz w:val="24"/>
                <w:szCs w:val="24"/>
                <w:lang w:val="lt-LT" w:eastAsia="lt-LT"/>
              </w:rPr>
            </w:pPr>
            <w:r w:rsidRPr="00176946">
              <w:rPr>
                <w:rFonts w:ascii="Calibri" w:hAnsi="Calibri" w:cs="Calibri"/>
                <w:color w:val="000000"/>
                <w:sz w:val="24"/>
                <w:szCs w:val="24"/>
                <w:lang w:val="lt-LT" w:eastAsia="lt-LT"/>
              </w:rPr>
              <w:t>1.1.7.</w:t>
            </w:r>
          </w:p>
        </w:tc>
        <w:tc>
          <w:tcPr>
            <w:tcW w:w="2653" w:type="dxa"/>
            <w:tcBorders>
              <w:top w:val="single" w:sz="4" w:space="0" w:color="auto"/>
              <w:left w:val="nil"/>
              <w:bottom w:val="single" w:sz="4" w:space="0" w:color="auto"/>
              <w:right w:val="single" w:sz="4" w:space="0" w:color="auto"/>
            </w:tcBorders>
            <w:vAlign w:val="bottom"/>
            <w:hideMark/>
          </w:tcPr>
          <w:p w14:paraId="7ACC55CF" w14:textId="77777777" w:rsidR="00176946" w:rsidRPr="00176946" w:rsidRDefault="00176946" w:rsidP="00176946">
            <w:pPr>
              <w:rPr>
                <w:rFonts w:ascii="Calibri" w:hAnsi="Calibri" w:cs="Calibri"/>
                <w:color w:val="FF0000"/>
                <w:sz w:val="24"/>
                <w:szCs w:val="24"/>
                <w:lang w:val="lt-LT" w:eastAsia="lt-LT"/>
              </w:rPr>
            </w:pPr>
            <w:r w:rsidRPr="00176946">
              <w:rPr>
                <w:rFonts w:ascii="Calibri" w:hAnsi="Calibri" w:cs="Calibri"/>
                <w:color w:val="000000" w:themeColor="text1"/>
                <w:sz w:val="24"/>
                <w:szCs w:val="24"/>
                <w:lang w:val="lt-LT" w:eastAsia="lt-LT"/>
              </w:rPr>
              <w:t>Nugaros sekcija pakeliama/nuleidžiama dujinės spyruoklės pagalba. Nugaros sekcijos pakėlimo kampas</w:t>
            </w:r>
            <w:r w:rsidRPr="00176946">
              <w:rPr>
                <w:rFonts w:ascii="Calibri" w:hAnsi="Calibri" w:cs="Calibri"/>
                <w:strike/>
                <w:color w:val="000000" w:themeColor="text1"/>
                <w:sz w:val="24"/>
                <w:szCs w:val="24"/>
                <w:lang w:val="lt-LT" w:eastAsia="lt-LT"/>
              </w:rPr>
              <w:t xml:space="preserve"> ≥ 80°</w:t>
            </w:r>
          </w:p>
        </w:tc>
        <w:tc>
          <w:tcPr>
            <w:tcW w:w="4394" w:type="dxa"/>
            <w:tcBorders>
              <w:top w:val="single" w:sz="4" w:space="0" w:color="auto"/>
              <w:left w:val="nil"/>
              <w:bottom w:val="single" w:sz="4" w:space="0" w:color="auto"/>
              <w:right w:val="single" w:sz="4" w:space="0" w:color="auto"/>
            </w:tcBorders>
            <w:hideMark/>
          </w:tcPr>
          <w:p w14:paraId="458B59EF" w14:textId="77777777" w:rsidR="00176946" w:rsidRPr="00176946" w:rsidRDefault="00176946" w:rsidP="00176946">
            <w:pPr>
              <w:rPr>
                <w:rFonts w:ascii="Calibri" w:hAnsi="Calibri" w:cs="Calibri"/>
                <w:color w:val="FF0000"/>
                <w:sz w:val="24"/>
                <w:szCs w:val="24"/>
                <w:lang w:val="lt-LT" w:eastAsia="lt-LT"/>
              </w:rPr>
            </w:pPr>
            <w:r w:rsidRPr="00176946">
              <w:rPr>
                <w:rFonts w:ascii="Calibri" w:hAnsi="Calibri" w:cs="Calibri"/>
                <w:color w:val="FF0000"/>
                <w:sz w:val="24"/>
                <w:szCs w:val="24"/>
                <w:lang w:val="lt-LT" w:eastAsia="lt-LT"/>
              </w:rPr>
              <w:t xml:space="preserve"> Nugaros sekcijos pakėlimo kampas ≥ 75°</w:t>
            </w:r>
          </w:p>
        </w:tc>
        <w:tc>
          <w:tcPr>
            <w:tcW w:w="7512" w:type="dxa"/>
            <w:tcBorders>
              <w:top w:val="single" w:sz="4" w:space="0" w:color="auto"/>
              <w:left w:val="nil"/>
              <w:bottom w:val="single" w:sz="4" w:space="0" w:color="auto"/>
              <w:right w:val="single" w:sz="4" w:space="0" w:color="auto"/>
            </w:tcBorders>
          </w:tcPr>
          <w:p w14:paraId="583200AE" w14:textId="56411947" w:rsidR="00176946" w:rsidRPr="00176946" w:rsidRDefault="00F645AC" w:rsidP="00176946">
            <w:pPr>
              <w:rPr>
                <w:rFonts w:ascii="Calibri" w:hAnsi="Calibri" w:cs="Calibri"/>
                <w:color w:val="FF0000"/>
                <w:sz w:val="24"/>
                <w:szCs w:val="24"/>
                <w:lang w:val="lt-LT" w:eastAsia="lt-LT"/>
              </w:rPr>
            </w:pPr>
            <w:r w:rsidRPr="00F645AC">
              <w:rPr>
                <w:rFonts w:ascii="Calibri" w:hAnsi="Calibri" w:cs="Calibri"/>
                <w:sz w:val="24"/>
                <w:szCs w:val="24"/>
                <w:lang w:val="lt-LT" w:eastAsia="lt-LT"/>
              </w:rPr>
              <w:t xml:space="preserve">Punktas 1.1.7 – nugaros sekcijos kampas ≥ 80°. Reikalavimas nekeičiamas, nes skirtumas tarp ≥80° ir ≥75° nėra nereikšminga 5° paklaida: kai nugaros sekcijos kampas matuojamas nuo horizontalios čiužinio platformos, 80° padėtis reiškia tik 10° atsilošimą nuo vertikalios sėdimos padėties, o 75° – jau 15° atsilošimą, t. y. paciento liemens atsilošimas nuo vertikalės padidėja 50 proc.; esant 80 cm ilgio nugaros sekcijai, viršutinis sekcijos taškas 75° padėtyje horizontaliai atsitraukia apie 20,7 cm, o 80° padėtyje – apie 13,9 cm, taigi pečių, krūtinės ląstos ir viršutinės liemens dalies zona </w:t>
            </w:r>
            <w:r w:rsidRPr="00F645AC">
              <w:rPr>
                <w:rFonts w:ascii="Calibri" w:hAnsi="Calibri" w:cs="Calibri"/>
                <w:sz w:val="24"/>
                <w:szCs w:val="24"/>
                <w:lang w:val="lt-LT" w:eastAsia="lt-LT"/>
              </w:rPr>
              <w:lastRenderedPageBreak/>
              <w:t xml:space="preserve">lieka apie 6,8 cm labiau atlošta, o esant 90 cm nugaros sekcijai šis skirtumas sudaro apie 7,7 cm. Mediciniškai vertikalesnė paciento padėtis yra svarbi, nes ji gerina krūtinės ląstos ekspansiją, palengvina diafragmos judėjimą, mažina kvėpavimo darbą, padeda pacientams, kuriems pasireiškia dusulys, </w:t>
            </w:r>
            <w:proofErr w:type="spellStart"/>
            <w:r w:rsidRPr="00F645AC">
              <w:rPr>
                <w:rFonts w:ascii="Calibri" w:hAnsi="Calibri" w:cs="Calibri"/>
                <w:sz w:val="24"/>
                <w:szCs w:val="24"/>
                <w:lang w:val="lt-LT" w:eastAsia="lt-LT"/>
              </w:rPr>
              <w:t>ortopnėja</w:t>
            </w:r>
            <w:proofErr w:type="spellEnd"/>
            <w:r w:rsidRPr="00F645AC">
              <w:rPr>
                <w:rFonts w:ascii="Calibri" w:hAnsi="Calibri" w:cs="Calibri"/>
                <w:sz w:val="24"/>
                <w:szCs w:val="24"/>
                <w:lang w:val="lt-LT" w:eastAsia="lt-LT"/>
              </w:rPr>
              <w:t xml:space="preserve">, pykinimas, </w:t>
            </w:r>
            <w:proofErr w:type="spellStart"/>
            <w:r w:rsidRPr="00F645AC">
              <w:rPr>
                <w:rFonts w:ascii="Calibri" w:hAnsi="Calibri" w:cs="Calibri"/>
                <w:sz w:val="24"/>
                <w:szCs w:val="24"/>
                <w:lang w:val="lt-LT" w:eastAsia="lt-LT"/>
              </w:rPr>
              <w:t>regurgitacijos</w:t>
            </w:r>
            <w:proofErr w:type="spellEnd"/>
            <w:r w:rsidRPr="00F645AC">
              <w:rPr>
                <w:rFonts w:ascii="Calibri" w:hAnsi="Calibri" w:cs="Calibri"/>
                <w:sz w:val="24"/>
                <w:szCs w:val="24"/>
                <w:lang w:val="lt-LT" w:eastAsia="lt-LT"/>
              </w:rPr>
              <w:t xml:space="preserve"> ar aspiracijos rizika, taip pat yra svarbi nusilpusiems, pooperaciniams, neurologiniams, nutukimo turintiems ar prie infuzijų, drenų, deguonies ir </w:t>
            </w:r>
            <w:proofErr w:type="spellStart"/>
            <w:r w:rsidRPr="00F645AC">
              <w:rPr>
                <w:rFonts w:ascii="Calibri" w:hAnsi="Calibri" w:cs="Calibri"/>
                <w:sz w:val="24"/>
                <w:szCs w:val="24"/>
                <w:lang w:val="lt-LT" w:eastAsia="lt-LT"/>
              </w:rPr>
              <w:t>monitoravimo</w:t>
            </w:r>
            <w:proofErr w:type="spellEnd"/>
            <w:r w:rsidRPr="00F645AC">
              <w:rPr>
                <w:rFonts w:ascii="Calibri" w:hAnsi="Calibri" w:cs="Calibri"/>
                <w:sz w:val="24"/>
                <w:szCs w:val="24"/>
                <w:lang w:val="lt-LT" w:eastAsia="lt-LT"/>
              </w:rPr>
              <w:t xml:space="preserve"> priemonių prijungtiems pacientams.</w:t>
            </w:r>
          </w:p>
        </w:tc>
      </w:tr>
      <w:tr w:rsidR="00176946" w:rsidRPr="00176946" w14:paraId="3385D381" w14:textId="1150FB11" w:rsidTr="0072128E">
        <w:trPr>
          <w:trHeight w:val="630"/>
        </w:trPr>
        <w:tc>
          <w:tcPr>
            <w:tcW w:w="886" w:type="dxa"/>
            <w:tcBorders>
              <w:top w:val="single" w:sz="4" w:space="0" w:color="auto"/>
              <w:left w:val="single" w:sz="4" w:space="0" w:color="auto"/>
              <w:bottom w:val="single" w:sz="4" w:space="0" w:color="auto"/>
              <w:right w:val="single" w:sz="4" w:space="0" w:color="auto"/>
            </w:tcBorders>
            <w:noWrap/>
            <w:vAlign w:val="bottom"/>
            <w:hideMark/>
          </w:tcPr>
          <w:p w14:paraId="265494BE" w14:textId="77777777" w:rsidR="00176946" w:rsidRPr="00176946" w:rsidRDefault="00176946" w:rsidP="00176946">
            <w:pPr>
              <w:rPr>
                <w:rFonts w:ascii="Calibri" w:hAnsi="Calibri" w:cs="Calibri"/>
                <w:color w:val="000000"/>
                <w:sz w:val="24"/>
                <w:szCs w:val="24"/>
                <w:lang w:val="lt-LT" w:eastAsia="lt-LT"/>
              </w:rPr>
            </w:pPr>
            <w:r w:rsidRPr="00176946">
              <w:rPr>
                <w:rFonts w:ascii="Calibri" w:hAnsi="Calibri" w:cs="Calibri"/>
                <w:color w:val="000000"/>
                <w:sz w:val="24"/>
                <w:szCs w:val="24"/>
                <w:lang w:val="lt-LT" w:eastAsia="lt-LT"/>
              </w:rPr>
              <w:lastRenderedPageBreak/>
              <w:t>1.1.15.</w:t>
            </w:r>
          </w:p>
        </w:tc>
        <w:tc>
          <w:tcPr>
            <w:tcW w:w="2653" w:type="dxa"/>
            <w:tcBorders>
              <w:top w:val="single" w:sz="4" w:space="0" w:color="auto"/>
              <w:left w:val="nil"/>
              <w:bottom w:val="single" w:sz="4" w:space="0" w:color="auto"/>
              <w:right w:val="single" w:sz="4" w:space="0" w:color="auto"/>
            </w:tcBorders>
            <w:vAlign w:val="bottom"/>
            <w:hideMark/>
          </w:tcPr>
          <w:p w14:paraId="15DB0E66" w14:textId="77777777" w:rsidR="00176946" w:rsidRPr="00176946" w:rsidRDefault="00176946" w:rsidP="00176946">
            <w:pPr>
              <w:rPr>
                <w:rFonts w:ascii="Calibri" w:hAnsi="Calibri" w:cs="Calibri"/>
                <w:sz w:val="24"/>
                <w:szCs w:val="24"/>
                <w:lang w:val="lt-LT" w:eastAsia="lt-LT"/>
              </w:rPr>
            </w:pPr>
            <w:r w:rsidRPr="00176946">
              <w:rPr>
                <w:rFonts w:ascii="Calibri" w:hAnsi="Calibri" w:cs="Calibri"/>
                <w:sz w:val="24"/>
                <w:szCs w:val="24"/>
                <w:lang w:val="lt-LT" w:eastAsia="lt-LT"/>
              </w:rPr>
              <w:t xml:space="preserve">Vežimėlio čiužinio </w:t>
            </w:r>
            <w:proofErr w:type="spellStart"/>
            <w:r w:rsidRPr="00176946">
              <w:rPr>
                <w:rFonts w:ascii="Calibri" w:hAnsi="Calibri" w:cs="Calibri"/>
                <w:sz w:val="24"/>
                <w:szCs w:val="24"/>
                <w:lang w:val="lt-LT" w:eastAsia="lt-LT"/>
              </w:rPr>
              <w:t>paltformos</w:t>
            </w:r>
            <w:proofErr w:type="spellEnd"/>
            <w:r w:rsidRPr="00176946">
              <w:rPr>
                <w:rFonts w:ascii="Calibri" w:hAnsi="Calibri" w:cs="Calibri"/>
                <w:sz w:val="24"/>
                <w:szCs w:val="24"/>
                <w:lang w:val="lt-LT" w:eastAsia="lt-LT"/>
              </w:rPr>
              <w:t xml:space="preserve"> išoriniai išmatavimai: 1. Ilgis  ≥ 193 cm 2. Plotis ≥ 62 cm;</w:t>
            </w:r>
          </w:p>
        </w:tc>
        <w:tc>
          <w:tcPr>
            <w:tcW w:w="4394" w:type="dxa"/>
            <w:tcBorders>
              <w:top w:val="single" w:sz="4" w:space="0" w:color="auto"/>
              <w:left w:val="nil"/>
              <w:bottom w:val="single" w:sz="4" w:space="0" w:color="auto"/>
              <w:right w:val="single" w:sz="4" w:space="0" w:color="auto"/>
            </w:tcBorders>
            <w:hideMark/>
          </w:tcPr>
          <w:p w14:paraId="2CC8EF01" w14:textId="77777777" w:rsidR="00176946" w:rsidRPr="00176946" w:rsidRDefault="00176946" w:rsidP="00176946">
            <w:pPr>
              <w:rPr>
                <w:rFonts w:ascii="Calibri" w:hAnsi="Calibri" w:cs="Calibri"/>
                <w:color w:val="FF0000"/>
                <w:sz w:val="24"/>
                <w:szCs w:val="24"/>
                <w:lang w:val="lt-LT" w:eastAsia="lt-LT"/>
              </w:rPr>
            </w:pPr>
            <w:r w:rsidRPr="00176946">
              <w:rPr>
                <w:rFonts w:ascii="Calibri" w:hAnsi="Calibri" w:cs="Calibri"/>
                <w:color w:val="FF0000"/>
                <w:sz w:val="24"/>
                <w:szCs w:val="24"/>
                <w:lang w:val="lt-LT" w:eastAsia="lt-LT"/>
              </w:rPr>
              <w:t xml:space="preserve">Vežimėlio čiužinio </w:t>
            </w:r>
            <w:proofErr w:type="spellStart"/>
            <w:r w:rsidRPr="00176946">
              <w:rPr>
                <w:rFonts w:ascii="Calibri" w:hAnsi="Calibri" w:cs="Calibri"/>
                <w:color w:val="FF0000"/>
                <w:sz w:val="24"/>
                <w:szCs w:val="24"/>
                <w:lang w:val="lt-LT" w:eastAsia="lt-LT"/>
              </w:rPr>
              <w:t>paltformos</w:t>
            </w:r>
            <w:proofErr w:type="spellEnd"/>
            <w:r w:rsidRPr="00176946">
              <w:rPr>
                <w:rFonts w:ascii="Calibri" w:hAnsi="Calibri" w:cs="Calibri"/>
                <w:color w:val="FF0000"/>
                <w:sz w:val="24"/>
                <w:szCs w:val="24"/>
                <w:lang w:val="lt-LT" w:eastAsia="lt-LT"/>
              </w:rPr>
              <w:t xml:space="preserve"> išoriniai išmatavimai: 1. Ilgis  ≥ 190 cm 2. Plotis ≥ 62 cm;</w:t>
            </w:r>
          </w:p>
        </w:tc>
        <w:tc>
          <w:tcPr>
            <w:tcW w:w="7512" w:type="dxa"/>
            <w:tcBorders>
              <w:top w:val="single" w:sz="4" w:space="0" w:color="auto"/>
              <w:left w:val="nil"/>
              <w:bottom w:val="single" w:sz="4" w:space="0" w:color="auto"/>
              <w:right w:val="single" w:sz="4" w:space="0" w:color="auto"/>
            </w:tcBorders>
          </w:tcPr>
          <w:p w14:paraId="554E7CD0" w14:textId="77777777" w:rsidR="0037317B" w:rsidRPr="00785322" w:rsidRDefault="0037317B" w:rsidP="0037317B">
            <w:pPr>
              <w:spacing w:line="256" w:lineRule="auto"/>
              <w:rPr>
                <w:rFonts w:ascii="Times New Roman" w:hAnsi="Times New Roman"/>
                <w:kern w:val="2"/>
                <w:sz w:val="22"/>
                <w:szCs w:val="22"/>
                <w:lang w:val="lt-LT" w:eastAsia="lt-LT"/>
                <w14:ligatures w14:val="standardContextual"/>
              </w:rPr>
            </w:pPr>
            <w:r>
              <w:rPr>
                <w:rFonts w:ascii="Times New Roman" w:hAnsi="Times New Roman"/>
                <w:kern w:val="2"/>
                <w:sz w:val="22"/>
                <w:szCs w:val="22"/>
                <w:lang w:val="lt-LT" w:eastAsia="lt-LT"/>
                <w14:ligatures w14:val="standardContextual"/>
              </w:rPr>
              <w:t>Č</w:t>
            </w:r>
            <w:r w:rsidRPr="00785322">
              <w:rPr>
                <w:rFonts w:ascii="Times New Roman" w:hAnsi="Times New Roman"/>
                <w:kern w:val="2"/>
                <w:sz w:val="22"/>
                <w:szCs w:val="22"/>
                <w:lang w:val="lt-LT" w:eastAsia="lt-LT"/>
                <w14:ligatures w14:val="standardContextual"/>
              </w:rPr>
              <w:t>iužinio platformos ilgis yra paciento gulimos atramos ilgis, todėl jis tiesiogiai susijęs su paciento kūno atrama, pozicionavimu, perkėlimu ir saugiu transportavimu ligoninės aplinkoje.</w:t>
            </w:r>
          </w:p>
          <w:p w14:paraId="3F172555" w14:textId="77777777" w:rsidR="0037317B" w:rsidRPr="00785322" w:rsidRDefault="0037317B" w:rsidP="0037317B">
            <w:pPr>
              <w:spacing w:line="256" w:lineRule="auto"/>
              <w:rPr>
                <w:rFonts w:ascii="Times New Roman" w:hAnsi="Times New Roman"/>
                <w:kern w:val="2"/>
                <w:sz w:val="22"/>
                <w:szCs w:val="22"/>
                <w:lang w:val="lt-LT" w:eastAsia="lt-LT"/>
                <w14:ligatures w14:val="standardContextual"/>
              </w:rPr>
            </w:pPr>
            <w:proofErr w:type="spellStart"/>
            <w:r w:rsidRPr="00785322">
              <w:rPr>
                <w:rFonts w:ascii="Times New Roman" w:hAnsi="Times New Roman"/>
                <w:kern w:val="2"/>
                <w:sz w:val="22"/>
                <w:szCs w:val="22"/>
                <w:lang w:val="lt-LT" w:eastAsia="lt-LT"/>
                <w14:ligatures w14:val="standardContextual"/>
              </w:rPr>
              <w:t>Antropometriniai</w:t>
            </w:r>
            <w:proofErr w:type="spellEnd"/>
            <w:r w:rsidRPr="00785322">
              <w:rPr>
                <w:rFonts w:ascii="Times New Roman" w:hAnsi="Times New Roman"/>
                <w:kern w:val="2"/>
                <w:sz w:val="22"/>
                <w:szCs w:val="22"/>
                <w:lang w:val="lt-LT" w:eastAsia="lt-LT"/>
                <w14:ligatures w14:val="standardContextual"/>
              </w:rPr>
              <w:t xml:space="preserve"> CDC/NCHS NHANES 2015–2018 duomenys rodo, kad suaugusių vyrų 95 </w:t>
            </w:r>
            <w:proofErr w:type="spellStart"/>
            <w:r w:rsidRPr="00785322">
              <w:rPr>
                <w:rFonts w:ascii="Times New Roman" w:hAnsi="Times New Roman"/>
                <w:kern w:val="2"/>
                <w:sz w:val="22"/>
                <w:szCs w:val="22"/>
                <w:lang w:val="lt-LT" w:eastAsia="lt-LT"/>
                <w14:ligatures w14:val="standardContextual"/>
              </w:rPr>
              <w:t>procentilio</w:t>
            </w:r>
            <w:proofErr w:type="spellEnd"/>
            <w:r w:rsidRPr="00785322">
              <w:rPr>
                <w:rFonts w:ascii="Times New Roman" w:hAnsi="Times New Roman"/>
                <w:kern w:val="2"/>
                <w:sz w:val="22"/>
                <w:szCs w:val="22"/>
                <w:lang w:val="lt-LT" w:eastAsia="lt-LT"/>
                <w14:ligatures w14:val="standardContextual"/>
              </w:rPr>
              <w:t xml:space="preserve"> ūgis siekia 187,4 cm, 30–39 metų vyrų – 188,7 cm, 40–49 metų vyrų – 188,4 cm, o 20–39 metų „</w:t>
            </w:r>
            <w:proofErr w:type="spellStart"/>
            <w:r w:rsidRPr="00785322">
              <w:rPr>
                <w:rFonts w:ascii="Times New Roman" w:hAnsi="Times New Roman"/>
                <w:kern w:val="2"/>
                <w:sz w:val="22"/>
                <w:szCs w:val="22"/>
                <w:lang w:val="lt-LT" w:eastAsia="lt-LT"/>
                <w14:ligatures w14:val="standardContextual"/>
              </w:rPr>
              <w:t>Non-Hispanic</w:t>
            </w:r>
            <w:proofErr w:type="spellEnd"/>
            <w:r w:rsidRPr="00785322">
              <w:rPr>
                <w:rFonts w:ascii="Times New Roman" w:hAnsi="Times New Roman"/>
                <w:kern w:val="2"/>
                <w:sz w:val="22"/>
                <w:szCs w:val="22"/>
                <w:lang w:val="lt-LT" w:eastAsia="lt-LT"/>
                <w14:ligatures w14:val="standardContextual"/>
              </w:rPr>
              <w:t xml:space="preserve"> </w:t>
            </w:r>
            <w:proofErr w:type="spellStart"/>
            <w:r w:rsidRPr="00785322">
              <w:rPr>
                <w:rFonts w:ascii="Times New Roman" w:hAnsi="Times New Roman"/>
                <w:kern w:val="2"/>
                <w:sz w:val="22"/>
                <w:szCs w:val="22"/>
                <w:lang w:val="lt-LT" w:eastAsia="lt-LT"/>
                <w14:ligatures w14:val="standardContextual"/>
              </w:rPr>
              <w:t>white</w:t>
            </w:r>
            <w:proofErr w:type="spellEnd"/>
            <w:r w:rsidRPr="00785322">
              <w:rPr>
                <w:rFonts w:ascii="Times New Roman" w:hAnsi="Times New Roman"/>
                <w:kern w:val="2"/>
                <w:sz w:val="22"/>
                <w:szCs w:val="22"/>
                <w:lang w:val="lt-LT" w:eastAsia="lt-LT"/>
                <w14:ligatures w14:val="standardContextual"/>
              </w:rPr>
              <w:t>“ vyrų grupėje – 189,1 cm. Tai reiškia, kad 190 cm platforma 189,1 cm ūgio pacientui paliktų tik 0,9 cm bendro ilgio rezervą, t. y. apie 0,45 cm ties galva ir apie 0,45 cm ties pėdomis, jei pacientas būtų paguldytas idealiai centre. 193 cm platforma tokiam pacientui palieka 3,9 cm bendro rezervo, todėl užtikrina bent minimalų saugų centravimo ir atramos rezervą.</w:t>
            </w:r>
          </w:p>
          <w:p w14:paraId="76000BB0" w14:textId="77777777" w:rsidR="0037317B" w:rsidRPr="00785322" w:rsidRDefault="0037317B" w:rsidP="0037317B">
            <w:pPr>
              <w:spacing w:line="256" w:lineRule="auto"/>
              <w:rPr>
                <w:rFonts w:ascii="Times New Roman" w:hAnsi="Times New Roman"/>
                <w:kern w:val="2"/>
                <w:sz w:val="22"/>
                <w:szCs w:val="22"/>
                <w:lang w:val="lt-LT" w:eastAsia="lt-LT"/>
                <w14:ligatures w14:val="standardContextual"/>
              </w:rPr>
            </w:pPr>
            <w:r w:rsidRPr="00785322">
              <w:rPr>
                <w:rFonts w:ascii="Times New Roman" w:hAnsi="Times New Roman"/>
                <w:kern w:val="2"/>
                <w:sz w:val="22"/>
                <w:szCs w:val="22"/>
                <w:lang w:val="lt-LT" w:eastAsia="lt-LT"/>
                <w14:ligatures w14:val="standardContextual"/>
              </w:rPr>
              <w:t xml:space="preserve">Ligoninės praktikoje pacientas nėra statiškas ir idealiai centruotas objektas. Jis gali būti transportuojamas su pagalve, paklotu, infuzinėmis sistemomis, </w:t>
            </w:r>
            <w:proofErr w:type="spellStart"/>
            <w:r w:rsidRPr="00785322">
              <w:rPr>
                <w:rFonts w:ascii="Times New Roman" w:hAnsi="Times New Roman"/>
                <w:kern w:val="2"/>
                <w:sz w:val="22"/>
                <w:szCs w:val="22"/>
                <w:lang w:val="lt-LT" w:eastAsia="lt-LT"/>
                <w14:ligatures w14:val="standardContextual"/>
              </w:rPr>
              <w:t>drenais</w:t>
            </w:r>
            <w:proofErr w:type="spellEnd"/>
            <w:r w:rsidRPr="00785322">
              <w:rPr>
                <w:rFonts w:ascii="Times New Roman" w:hAnsi="Times New Roman"/>
                <w:kern w:val="2"/>
                <w:sz w:val="22"/>
                <w:szCs w:val="22"/>
                <w:lang w:val="lt-LT" w:eastAsia="lt-LT"/>
                <w14:ligatures w14:val="standardContextual"/>
              </w:rPr>
              <w:t xml:space="preserve">, kateteriais, </w:t>
            </w:r>
            <w:proofErr w:type="spellStart"/>
            <w:r w:rsidRPr="00785322">
              <w:rPr>
                <w:rFonts w:ascii="Times New Roman" w:hAnsi="Times New Roman"/>
                <w:kern w:val="2"/>
                <w:sz w:val="22"/>
                <w:szCs w:val="22"/>
                <w:lang w:val="lt-LT" w:eastAsia="lt-LT"/>
                <w14:ligatures w14:val="standardContextual"/>
              </w:rPr>
              <w:t>monitoravimo</w:t>
            </w:r>
            <w:proofErr w:type="spellEnd"/>
            <w:r w:rsidRPr="00785322">
              <w:rPr>
                <w:rFonts w:ascii="Times New Roman" w:hAnsi="Times New Roman"/>
                <w:kern w:val="2"/>
                <w:sz w:val="22"/>
                <w:szCs w:val="22"/>
                <w:lang w:val="lt-LT" w:eastAsia="lt-LT"/>
                <w14:ligatures w14:val="standardContextual"/>
              </w:rPr>
              <w:t xml:space="preserve"> laidais, gali pasislinkti stabdant, sukant, keliant / leidžiant platformą, keičiant </w:t>
            </w:r>
            <w:proofErr w:type="spellStart"/>
            <w:r w:rsidRPr="00785322">
              <w:rPr>
                <w:rFonts w:ascii="Times New Roman" w:hAnsi="Times New Roman"/>
                <w:kern w:val="2"/>
                <w:sz w:val="22"/>
                <w:szCs w:val="22"/>
                <w:lang w:val="lt-LT" w:eastAsia="lt-LT"/>
                <w14:ligatures w14:val="standardContextual"/>
              </w:rPr>
              <w:t>Trendelenburgo</w:t>
            </w:r>
            <w:proofErr w:type="spellEnd"/>
            <w:r w:rsidRPr="00785322">
              <w:rPr>
                <w:rFonts w:ascii="Times New Roman" w:hAnsi="Times New Roman"/>
                <w:kern w:val="2"/>
                <w:sz w:val="22"/>
                <w:szCs w:val="22"/>
                <w:lang w:val="lt-LT" w:eastAsia="lt-LT"/>
                <w14:ligatures w14:val="standardContextual"/>
              </w:rPr>
              <w:t xml:space="preserve"> padėtį ar perkeliant nuo lovos ant vežimėlio. Todėl čiužinio platformos ilgis turi turėti ne nulinį, o minimalų funkcinį rezervą.</w:t>
            </w:r>
          </w:p>
          <w:p w14:paraId="7ACD48A8" w14:textId="77777777" w:rsidR="0037317B" w:rsidRPr="00785322" w:rsidRDefault="0037317B" w:rsidP="0037317B">
            <w:pPr>
              <w:spacing w:line="256" w:lineRule="auto"/>
              <w:rPr>
                <w:rFonts w:ascii="Times New Roman" w:hAnsi="Times New Roman"/>
                <w:kern w:val="2"/>
                <w:sz w:val="22"/>
                <w:szCs w:val="22"/>
                <w:lang w:val="lt-LT" w:eastAsia="lt-LT"/>
                <w14:ligatures w14:val="standardContextual"/>
              </w:rPr>
            </w:pPr>
            <w:r w:rsidRPr="00785322">
              <w:rPr>
                <w:rFonts w:ascii="Times New Roman" w:hAnsi="Times New Roman"/>
                <w:kern w:val="2"/>
                <w:sz w:val="22"/>
                <w:szCs w:val="22"/>
                <w:lang w:val="lt-LT" w:eastAsia="lt-LT"/>
                <w14:ligatures w14:val="standardContextual"/>
              </w:rPr>
              <w:t>OSHA ir NIOSH saugaus pacientų judinimo gairėse pacientų kėlimas, perkėlimas ir pozicionavimas įvardijami kaip reikšminga sveikatos priežiūros darbuotojų kaulų-raumenų sistemos traumų rizikos sritis. Ribinio ilgio platforma didina poreikį tiksliau centruoti pacientą, dažniau koreguoti jo padėtį rankomis ir atlikti papildomus rankinius paciento judinimo veiksmus, todėl trumpesnė platforma blogintų ne tik paciento padėties stabilumą, bet ir personalo darbo ergonomiką.</w:t>
            </w:r>
          </w:p>
          <w:p w14:paraId="306960A0" w14:textId="77777777" w:rsidR="0037317B" w:rsidRPr="00785322" w:rsidRDefault="0037317B" w:rsidP="0037317B">
            <w:pPr>
              <w:spacing w:line="256" w:lineRule="auto"/>
              <w:rPr>
                <w:rFonts w:ascii="Times New Roman" w:hAnsi="Times New Roman"/>
                <w:kern w:val="2"/>
                <w:sz w:val="22"/>
                <w:szCs w:val="22"/>
                <w:lang w:val="lt-LT" w:eastAsia="lt-LT"/>
                <w14:ligatures w14:val="standardContextual"/>
              </w:rPr>
            </w:pPr>
            <w:r w:rsidRPr="00785322">
              <w:rPr>
                <w:rFonts w:ascii="Times New Roman" w:hAnsi="Times New Roman"/>
                <w:kern w:val="2"/>
                <w:sz w:val="22"/>
                <w:szCs w:val="22"/>
                <w:lang w:val="lt-LT" w:eastAsia="lt-LT"/>
                <w14:ligatures w14:val="standardContextual"/>
              </w:rPr>
              <w:t xml:space="preserve">AHRQ slėgio opų prevencijos priemonėse akcentuojama paciento padėties keitimo, atramos paviršių ir kulnų apsaugos svarba. Jei aukštesnio paciento pėdos ar kulnai yra ties platformos kraštu, mažėja galimybė tinkamai </w:t>
            </w:r>
            <w:proofErr w:type="spellStart"/>
            <w:r w:rsidRPr="00785322">
              <w:rPr>
                <w:rFonts w:ascii="Times New Roman" w:hAnsi="Times New Roman"/>
                <w:kern w:val="2"/>
                <w:sz w:val="22"/>
                <w:szCs w:val="22"/>
                <w:lang w:val="lt-LT" w:eastAsia="lt-LT"/>
                <w14:ligatures w14:val="standardContextual"/>
              </w:rPr>
              <w:t>pozicionuoti</w:t>
            </w:r>
            <w:proofErr w:type="spellEnd"/>
            <w:r w:rsidRPr="00785322">
              <w:rPr>
                <w:rFonts w:ascii="Times New Roman" w:hAnsi="Times New Roman"/>
                <w:kern w:val="2"/>
                <w:sz w:val="22"/>
                <w:szCs w:val="22"/>
                <w:lang w:val="lt-LT" w:eastAsia="lt-LT"/>
                <w14:ligatures w14:val="standardContextual"/>
              </w:rPr>
              <w:t xml:space="preserve"> </w:t>
            </w:r>
            <w:r w:rsidRPr="00785322">
              <w:rPr>
                <w:rFonts w:ascii="Times New Roman" w:hAnsi="Times New Roman"/>
                <w:kern w:val="2"/>
                <w:sz w:val="22"/>
                <w:szCs w:val="22"/>
                <w:lang w:val="lt-LT" w:eastAsia="lt-LT"/>
                <w14:ligatures w14:val="standardContextual"/>
              </w:rPr>
              <w:lastRenderedPageBreak/>
              <w:t>kulnus ir pėdas, naudoti pagalves ar kitas atramos priemones, didėja kontakto su kietomis konstrukcinėmis dalimis ir netinkamos galūnių padėties rizika.</w:t>
            </w:r>
          </w:p>
          <w:p w14:paraId="55AC9CE3" w14:textId="77777777" w:rsidR="0037317B" w:rsidRPr="00785322" w:rsidRDefault="0037317B" w:rsidP="0037317B">
            <w:pPr>
              <w:spacing w:line="256" w:lineRule="auto"/>
              <w:rPr>
                <w:rFonts w:ascii="Times New Roman" w:hAnsi="Times New Roman"/>
                <w:kern w:val="2"/>
                <w:sz w:val="22"/>
                <w:szCs w:val="22"/>
                <w:lang w:val="lt-LT" w:eastAsia="lt-LT"/>
                <w14:ligatures w14:val="standardContextual"/>
              </w:rPr>
            </w:pPr>
            <w:r w:rsidRPr="00785322">
              <w:rPr>
                <w:rFonts w:ascii="Times New Roman" w:hAnsi="Times New Roman"/>
                <w:kern w:val="2"/>
                <w:sz w:val="22"/>
                <w:szCs w:val="22"/>
                <w:lang w:val="lt-LT" w:eastAsia="lt-LT"/>
                <w14:ligatures w14:val="standardContextual"/>
              </w:rPr>
              <w:t xml:space="preserve">Todėl 3 cm sumažinimas šiuo atveju nėra nereikšmingas techninis pakeitimas. Tai reikšmingai sumažintų paciento gulimos atramos rezervą ribinio ūgio pacientams, pablogintų paciento pozicionavimo, perkėlimo ir transportavimo sąlygas bei mažintų vežimėlio tinkamumą universaliam naudojimui ligoninės skyriuose. </w:t>
            </w:r>
          </w:p>
          <w:p w14:paraId="6ABC6535" w14:textId="77777777" w:rsidR="00176946" w:rsidRPr="00176946" w:rsidRDefault="00176946" w:rsidP="00176946">
            <w:pPr>
              <w:rPr>
                <w:rFonts w:ascii="Calibri" w:hAnsi="Calibri" w:cs="Calibri"/>
                <w:color w:val="FF0000"/>
                <w:sz w:val="24"/>
                <w:szCs w:val="24"/>
                <w:lang w:val="lt-LT" w:eastAsia="lt-LT"/>
              </w:rPr>
            </w:pPr>
          </w:p>
        </w:tc>
      </w:tr>
      <w:tr w:rsidR="00176946" w:rsidRPr="00176946" w14:paraId="23E5277C" w14:textId="58839EA2" w:rsidTr="0072128E">
        <w:trPr>
          <w:trHeight w:val="630"/>
        </w:trPr>
        <w:tc>
          <w:tcPr>
            <w:tcW w:w="886" w:type="dxa"/>
            <w:tcBorders>
              <w:top w:val="single" w:sz="4" w:space="0" w:color="auto"/>
              <w:left w:val="single" w:sz="4" w:space="0" w:color="auto"/>
              <w:bottom w:val="single" w:sz="4" w:space="0" w:color="auto"/>
              <w:right w:val="single" w:sz="4" w:space="0" w:color="auto"/>
            </w:tcBorders>
            <w:noWrap/>
            <w:vAlign w:val="bottom"/>
            <w:hideMark/>
          </w:tcPr>
          <w:p w14:paraId="7D7D1AEC" w14:textId="77777777" w:rsidR="00176946" w:rsidRPr="00176946" w:rsidRDefault="00176946" w:rsidP="00176946">
            <w:pPr>
              <w:rPr>
                <w:rFonts w:ascii="Calibri" w:hAnsi="Calibri" w:cs="Calibri"/>
                <w:color w:val="000000"/>
                <w:sz w:val="24"/>
                <w:szCs w:val="24"/>
                <w:lang w:val="lt-LT" w:eastAsia="lt-LT"/>
              </w:rPr>
            </w:pPr>
            <w:r w:rsidRPr="00176946">
              <w:rPr>
                <w:rFonts w:ascii="Calibri" w:hAnsi="Calibri" w:cs="Calibri"/>
                <w:color w:val="000000"/>
                <w:sz w:val="24"/>
                <w:szCs w:val="24"/>
                <w:lang w:val="lt-LT" w:eastAsia="lt-LT"/>
              </w:rPr>
              <w:lastRenderedPageBreak/>
              <w:t>1.1.20.</w:t>
            </w:r>
          </w:p>
        </w:tc>
        <w:tc>
          <w:tcPr>
            <w:tcW w:w="2653" w:type="dxa"/>
            <w:tcBorders>
              <w:top w:val="single" w:sz="4" w:space="0" w:color="auto"/>
              <w:left w:val="nil"/>
              <w:bottom w:val="single" w:sz="4" w:space="0" w:color="auto"/>
              <w:right w:val="single" w:sz="4" w:space="0" w:color="auto"/>
            </w:tcBorders>
            <w:vAlign w:val="bottom"/>
            <w:hideMark/>
          </w:tcPr>
          <w:p w14:paraId="437ED123" w14:textId="77777777" w:rsidR="00176946" w:rsidRPr="00176946" w:rsidRDefault="00176946" w:rsidP="00176946">
            <w:pPr>
              <w:rPr>
                <w:rFonts w:ascii="Calibri" w:hAnsi="Calibri" w:cs="Calibri"/>
                <w:sz w:val="24"/>
                <w:szCs w:val="24"/>
                <w:lang w:val="lt-LT" w:eastAsia="lt-LT"/>
              </w:rPr>
            </w:pPr>
            <w:r w:rsidRPr="00176946">
              <w:rPr>
                <w:rFonts w:ascii="Calibri" w:hAnsi="Calibri" w:cs="Calibri"/>
                <w:sz w:val="24"/>
                <w:szCs w:val="24"/>
                <w:lang w:val="lt-LT" w:eastAsia="lt-LT"/>
              </w:rPr>
              <w:t>Čiužinio storis ≥ 8 cm</w:t>
            </w:r>
          </w:p>
        </w:tc>
        <w:tc>
          <w:tcPr>
            <w:tcW w:w="4394" w:type="dxa"/>
            <w:tcBorders>
              <w:top w:val="single" w:sz="4" w:space="0" w:color="auto"/>
              <w:left w:val="nil"/>
              <w:bottom w:val="single" w:sz="4" w:space="0" w:color="auto"/>
              <w:right w:val="single" w:sz="4" w:space="0" w:color="auto"/>
            </w:tcBorders>
            <w:hideMark/>
          </w:tcPr>
          <w:p w14:paraId="7FF63892" w14:textId="77777777" w:rsidR="00176946" w:rsidRPr="00176946" w:rsidRDefault="00176946" w:rsidP="00176946">
            <w:pPr>
              <w:rPr>
                <w:rFonts w:ascii="Calibri" w:hAnsi="Calibri" w:cs="Calibri"/>
                <w:color w:val="FF0000"/>
                <w:sz w:val="24"/>
                <w:szCs w:val="24"/>
                <w:lang w:val="lt-LT" w:eastAsia="lt-LT"/>
              </w:rPr>
            </w:pPr>
            <w:r w:rsidRPr="00176946">
              <w:rPr>
                <w:rFonts w:ascii="Calibri" w:hAnsi="Calibri" w:cs="Calibri"/>
                <w:color w:val="FF0000"/>
                <w:sz w:val="24"/>
                <w:szCs w:val="24"/>
                <w:lang w:val="lt-LT" w:eastAsia="lt-LT"/>
              </w:rPr>
              <w:t xml:space="preserve"> Čiužinio storis ≥ 7 cm</w:t>
            </w:r>
          </w:p>
        </w:tc>
        <w:tc>
          <w:tcPr>
            <w:tcW w:w="7512" w:type="dxa"/>
            <w:tcBorders>
              <w:top w:val="single" w:sz="4" w:space="0" w:color="auto"/>
              <w:left w:val="nil"/>
              <w:bottom w:val="single" w:sz="4" w:space="0" w:color="auto"/>
              <w:right w:val="single" w:sz="4" w:space="0" w:color="auto"/>
            </w:tcBorders>
          </w:tcPr>
          <w:p w14:paraId="4C699AC5" w14:textId="12AE0445" w:rsidR="00176946" w:rsidRPr="0037317B" w:rsidRDefault="0037317B" w:rsidP="00176946">
            <w:pPr>
              <w:rPr>
                <w:rFonts w:ascii="Calibri" w:hAnsi="Calibri" w:cs="Calibri"/>
                <w:sz w:val="24"/>
                <w:szCs w:val="24"/>
                <w:lang w:val="lt-LT" w:eastAsia="lt-LT"/>
              </w:rPr>
            </w:pPr>
            <w:proofErr w:type="spellStart"/>
            <w:r w:rsidRPr="0037317B">
              <w:rPr>
                <w:rFonts w:ascii="Calibri" w:hAnsi="Calibri" w:cs="Calibri"/>
                <w:sz w:val="24"/>
                <w:szCs w:val="24"/>
                <w:lang w:eastAsia="lt-LT"/>
              </w:rPr>
              <w:t>Reikalavimas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dėl</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čiužinio</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storio</w:t>
            </w:r>
            <w:proofErr w:type="spellEnd"/>
            <w:r w:rsidRPr="0037317B">
              <w:rPr>
                <w:rFonts w:ascii="Calibri" w:hAnsi="Calibri" w:cs="Calibri"/>
                <w:sz w:val="24"/>
                <w:szCs w:val="24"/>
                <w:lang w:eastAsia="lt-LT"/>
              </w:rPr>
              <w:t xml:space="preserve"> ≥8 cm </w:t>
            </w:r>
            <w:proofErr w:type="spellStart"/>
            <w:r w:rsidRPr="0037317B">
              <w:rPr>
                <w:rFonts w:ascii="Calibri" w:hAnsi="Calibri" w:cs="Calibri"/>
                <w:sz w:val="24"/>
                <w:szCs w:val="24"/>
                <w:lang w:eastAsia="lt-LT"/>
              </w:rPr>
              <w:t>nekeičiamas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nes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čiužinys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transportavimo</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vežimėlyje</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atlieka</w:t>
            </w:r>
            <w:proofErr w:type="spellEnd"/>
            <w:r w:rsidRPr="0037317B">
              <w:rPr>
                <w:rFonts w:ascii="Calibri" w:hAnsi="Calibri" w:cs="Calibri"/>
                <w:sz w:val="24"/>
                <w:szCs w:val="24"/>
                <w:lang w:eastAsia="lt-LT"/>
              </w:rPr>
              <w:t xml:space="preserve"> ne tik </w:t>
            </w:r>
            <w:proofErr w:type="spellStart"/>
            <w:r w:rsidRPr="0037317B">
              <w:rPr>
                <w:rFonts w:ascii="Calibri" w:hAnsi="Calibri" w:cs="Calibri"/>
                <w:sz w:val="24"/>
                <w:szCs w:val="24"/>
                <w:lang w:eastAsia="lt-LT"/>
              </w:rPr>
              <w:t>komforto</w:t>
            </w:r>
            <w:proofErr w:type="spellEnd"/>
            <w:r w:rsidRPr="0037317B">
              <w:rPr>
                <w:rFonts w:ascii="Calibri" w:hAnsi="Calibri" w:cs="Calibri"/>
                <w:sz w:val="24"/>
                <w:szCs w:val="24"/>
                <w:lang w:eastAsia="lt-LT"/>
              </w:rPr>
              <w:t xml:space="preserve">, bet ir </w:t>
            </w:r>
            <w:proofErr w:type="spellStart"/>
            <w:r w:rsidRPr="0037317B">
              <w:rPr>
                <w:rFonts w:ascii="Calibri" w:hAnsi="Calibri" w:cs="Calibri"/>
                <w:sz w:val="24"/>
                <w:szCs w:val="24"/>
                <w:lang w:eastAsia="lt-LT"/>
              </w:rPr>
              <w:t>paciento</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atramos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slėgio</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paskirstymo</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vibracijos</w:t>
            </w:r>
            <w:proofErr w:type="spellEnd"/>
            <w:r w:rsidRPr="0037317B">
              <w:rPr>
                <w:rFonts w:ascii="Calibri" w:hAnsi="Calibri" w:cs="Calibri"/>
                <w:sz w:val="24"/>
                <w:szCs w:val="24"/>
                <w:lang w:eastAsia="lt-LT"/>
              </w:rPr>
              <w:t xml:space="preserve"> / </w:t>
            </w:r>
            <w:proofErr w:type="spellStart"/>
            <w:r w:rsidRPr="0037317B">
              <w:rPr>
                <w:rFonts w:ascii="Calibri" w:hAnsi="Calibri" w:cs="Calibri"/>
                <w:sz w:val="24"/>
                <w:szCs w:val="24"/>
                <w:lang w:eastAsia="lt-LT"/>
              </w:rPr>
              <w:t>smūgio</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amortizavimo</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bei</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apsaugos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nuo</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kietos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platformos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funkciją</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Siūlomas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sumažinimas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iki</w:t>
            </w:r>
            <w:proofErr w:type="spellEnd"/>
            <w:r w:rsidRPr="0037317B">
              <w:rPr>
                <w:rFonts w:ascii="Calibri" w:hAnsi="Calibri" w:cs="Calibri"/>
                <w:sz w:val="24"/>
                <w:szCs w:val="24"/>
                <w:lang w:eastAsia="lt-LT"/>
              </w:rPr>
              <w:t xml:space="preserve"> ≥7 cm </w:t>
            </w:r>
            <w:proofErr w:type="spellStart"/>
            <w:r w:rsidRPr="0037317B">
              <w:rPr>
                <w:rFonts w:ascii="Calibri" w:hAnsi="Calibri" w:cs="Calibri"/>
                <w:sz w:val="24"/>
                <w:szCs w:val="24"/>
                <w:lang w:eastAsia="lt-LT"/>
              </w:rPr>
              <w:t>reikštų</w:t>
            </w:r>
            <w:proofErr w:type="spellEnd"/>
            <w:r w:rsidRPr="0037317B">
              <w:rPr>
                <w:rFonts w:ascii="Calibri" w:hAnsi="Calibri" w:cs="Calibri"/>
                <w:sz w:val="24"/>
                <w:szCs w:val="24"/>
                <w:lang w:eastAsia="lt-LT"/>
              </w:rPr>
              <w:t xml:space="preserve"> 1 cm, </w:t>
            </w:r>
            <w:proofErr w:type="spellStart"/>
            <w:r w:rsidRPr="0037317B">
              <w:rPr>
                <w:rFonts w:ascii="Calibri" w:hAnsi="Calibri" w:cs="Calibri"/>
                <w:sz w:val="24"/>
                <w:szCs w:val="24"/>
                <w:lang w:eastAsia="lt-LT"/>
              </w:rPr>
              <w:t>arba</w:t>
            </w:r>
            <w:proofErr w:type="spellEnd"/>
            <w:r w:rsidRPr="0037317B">
              <w:rPr>
                <w:rFonts w:ascii="Calibri" w:hAnsi="Calibri" w:cs="Calibri"/>
                <w:sz w:val="24"/>
                <w:szCs w:val="24"/>
                <w:lang w:eastAsia="lt-LT"/>
              </w:rPr>
              <w:t xml:space="preserve"> 12,5 proc., </w:t>
            </w:r>
            <w:proofErr w:type="spellStart"/>
            <w:r w:rsidRPr="0037317B">
              <w:rPr>
                <w:rFonts w:ascii="Calibri" w:hAnsi="Calibri" w:cs="Calibri"/>
                <w:sz w:val="24"/>
                <w:szCs w:val="24"/>
                <w:lang w:eastAsia="lt-LT"/>
              </w:rPr>
              <w:t>mažesnį</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čiužinio</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storį</w:t>
            </w:r>
            <w:proofErr w:type="spellEnd"/>
            <w:r w:rsidRPr="0037317B">
              <w:rPr>
                <w:rFonts w:ascii="Calibri" w:hAnsi="Calibri" w:cs="Calibri"/>
                <w:sz w:val="24"/>
                <w:szCs w:val="24"/>
                <w:lang w:eastAsia="lt-LT"/>
              </w:rPr>
              <w:t xml:space="preserve">, t. y. </w:t>
            </w:r>
            <w:proofErr w:type="spellStart"/>
            <w:r w:rsidRPr="0037317B">
              <w:rPr>
                <w:rFonts w:ascii="Calibri" w:hAnsi="Calibri" w:cs="Calibri"/>
                <w:sz w:val="24"/>
                <w:szCs w:val="24"/>
                <w:lang w:eastAsia="lt-LT"/>
              </w:rPr>
              <w:t>mažesnį</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deformacijos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įdubimo</w:t>
            </w:r>
            <w:proofErr w:type="spellEnd"/>
            <w:r w:rsidRPr="0037317B">
              <w:rPr>
                <w:rFonts w:ascii="Calibri" w:hAnsi="Calibri" w:cs="Calibri"/>
                <w:sz w:val="24"/>
                <w:szCs w:val="24"/>
                <w:lang w:eastAsia="lt-LT"/>
              </w:rPr>
              <w:t xml:space="preserve"> ir </w:t>
            </w:r>
            <w:proofErr w:type="spellStart"/>
            <w:r w:rsidRPr="0037317B">
              <w:rPr>
                <w:rFonts w:ascii="Calibri" w:hAnsi="Calibri" w:cs="Calibri"/>
                <w:sz w:val="24"/>
                <w:szCs w:val="24"/>
                <w:lang w:eastAsia="lt-LT"/>
              </w:rPr>
              <w:t>apkrovos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paskirstymo</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rezervą</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ypač</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sunkesniems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pooperaciniams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traumuotiems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nusilpusiems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ar</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savarankiškai</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padėties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negalintiems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koreguoti</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pacientams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Mediciniškai</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atramos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paviršiai</w:t>
            </w:r>
            <w:proofErr w:type="spellEnd"/>
            <w:r w:rsidRPr="0037317B">
              <w:rPr>
                <w:rFonts w:ascii="Calibri" w:hAnsi="Calibri" w:cs="Calibri"/>
                <w:sz w:val="24"/>
                <w:szCs w:val="24"/>
                <w:lang w:eastAsia="lt-LT"/>
              </w:rPr>
              <w:t xml:space="preserve"> ir </w:t>
            </w:r>
            <w:proofErr w:type="spellStart"/>
            <w:r w:rsidRPr="0037317B">
              <w:rPr>
                <w:rFonts w:ascii="Calibri" w:hAnsi="Calibri" w:cs="Calibri"/>
                <w:sz w:val="24"/>
                <w:szCs w:val="24"/>
                <w:lang w:eastAsia="lt-LT"/>
              </w:rPr>
              <w:t>paciento</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perpozicionavimas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yra</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pripažįstami</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kaip</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slėgio</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traumų</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prevencijos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dalis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nes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jie</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padeda</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perskirstyti</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spaudimą</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nuo</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kryžkaulio</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menčių</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kulnų</w:t>
            </w:r>
            <w:proofErr w:type="spellEnd"/>
            <w:r w:rsidRPr="0037317B">
              <w:rPr>
                <w:rFonts w:ascii="Calibri" w:hAnsi="Calibri" w:cs="Calibri"/>
                <w:sz w:val="24"/>
                <w:szCs w:val="24"/>
                <w:lang w:eastAsia="lt-LT"/>
              </w:rPr>
              <w:t xml:space="preserve"> ir </w:t>
            </w:r>
            <w:proofErr w:type="spellStart"/>
            <w:r w:rsidRPr="0037317B">
              <w:rPr>
                <w:rFonts w:ascii="Calibri" w:hAnsi="Calibri" w:cs="Calibri"/>
                <w:sz w:val="24"/>
                <w:szCs w:val="24"/>
                <w:lang w:eastAsia="lt-LT"/>
              </w:rPr>
              <w:t>kitų</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kaulinių</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iškilimų</w:t>
            </w:r>
            <w:proofErr w:type="spellEnd"/>
            <w:r w:rsidRPr="0037317B">
              <w:rPr>
                <w:rFonts w:ascii="Calibri" w:hAnsi="Calibri" w:cs="Calibri"/>
                <w:sz w:val="24"/>
                <w:szCs w:val="24"/>
                <w:lang w:eastAsia="lt-LT"/>
              </w:rPr>
              <w:t xml:space="preserve">; AHRQ </w:t>
            </w:r>
            <w:proofErr w:type="spellStart"/>
            <w:r w:rsidRPr="0037317B">
              <w:rPr>
                <w:rFonts w:ascii="Calibri" w:hAnsi="Calibri" w:cs="Calibri"/>
                <w:sz w:val="24"/>
                <w:szCs w:val="24"/>
                <w:lang w:eastAsia="lt-LT"/>
              </w:rPr>
              <w:t>atskirai</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akcentuoja</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kulnų</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apsaugą</w:t>
            </w:r>
            <w:proofErr w:type="spellEnd"/>
            <w:r w:rsidRPr="0037317B">
              <w:rPr>
                <w:rFonts w:ascii="Calibri" w:hAnsi="Calibri" w:cs="Calibri"/>
                <w:sz w:val="24"/>
                <w:szCs w:val="24"/>
                <w:lang w:eastAsia="lt-LT"/>
              </w:rPr>
              <w:t xml:space="preserve"> ir </w:t>
            </w:r>
            <w:proofErr w:type="spellStart"/>
            <w:r w:rsidRPr="0037317B">
              <w:rPr>
                <w:rFonts w:ascii="Calibri" w:hAnsi="Calibri" w:cs="Calibri"/>
                <w:sz w:val="24"/>
                <w:szCs w:val="24"/>
                <w:lang w:eastAsia="lt-LT"/>
              </w:rPr>
              <w:t>tinkamų</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atramos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paviršių</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svarbą</w:t>
            </w:r>
            <w:proofErr w:type="spellEnd"/>
            <w:r w:rsidRPr="0037317B">
              <w:rPr>
                <w:rFonts w:ascii="Calibri" w:hAnsi="Calibri" w:cs="Calibri"/>
                <w:sz w:val="24"/>
                <w:szCs w:val="24"/>
                <w:lang w:eastAsia="lt-LT"/>
              </w:rPr>
              <w:t xml:space="preserve">, o </w:t>
            </w:r>
            <w:proofErr w:type="spellStart"/>
            <w:r w:rsidRPr="0037317B">
              <w:rPr>
                <w:rFonts w:ascii="Calibri" w:hAnsi="Calibri" w:cs="Calibri"/>
                <w:sz w:val="24"/>
                <w:szCs w:val="24"/>
                <w:lang w:eastAsia="lt-LT"/>
              </w:rPr>
              <w:t>tarptautinės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slėgio</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traumų</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gairės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rekomenduoja</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slėgį</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perskirstančius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putų</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atramos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paviršius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rizikos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pacientams</w:t>
            </w:r>
            <w:proofErr w:type="spellEnd"/>
            <w:r w:rsidRPr="0037317B">
              <w:rPr>
                <w:rFonts w:ascii="Calibri" w:hAnsi="Calibri" w:cs="Calibri"/>
                <w:sz w:val="24"/>
                <w:szCs w:val="24"/>
                <w:lang w:eastAsia="lt-LT"/>
              </w:rPr>
              <w:t xml:space="preserve"> (Agency for Healthcare Research and Quality, n.d.; National Pressure Injury Advisory Panel et al., 2019). </w:t>
            </w:r>
            <w:proofErr w:type="spellStart"/>
            <w:r w:rsidRPr="0037317B">
              <w:rPr>
                <w:rFonts w:ascii="Calibri" w:hAnsi="Calibri" w:cs="Calibri"/>
                <w:sz w:val="24"/>
                <w:szCs w:val="24"/>
                <w:lang w:eastAsia="lt-LT"/>
              </w:rPr>
              <w:t>Techniškai</w:t>
            </w:r>
            <w:proofErr w:type="spellEnd"/>
            <w:r w:rsidRPr="0037317B">
              <w:rPr>
                <w:rFonts w:ascii="Calibri" w:hAnsi="Calibri" w:cs="Calibri"/>
                <w:sz w:val="24"/>
                <w:szCs w:val="24"/>
                <w:lang w:eastAsia="lt-LT"/>
              </w:rPr>
              <w:t xml:space="preserve"> 8 cm storis </w:t>
            </w:r>
            <w:proofErr w:type="spellStart"/>
            <w:r w:rsidRPr="0037317B">
              <w:rPr>
                <w:rFonts w:ascii="Calibri" w:hAnsi="Calibri" w:cs="Calibri"/>
                <w:sz w:val="24"/>
                <w:szCs w:val="24"/>
                <w:lang w:eastAsia="lt-LT"/>
              </w:rPr>
              <w:t>suteikia</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didesnį</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saugų</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rezervą</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iki</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kietos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platformos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geriau</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kompensuoja</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paciento</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kūno</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masės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netolygų</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pasiskirstymą</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transportavimo</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metu</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atsirandančias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dinamines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apkrovas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stabdymą</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posūkius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slenksčius</w:t>
            </w:r>
            <w:proofErr w:type="spellEnd"/>
            <w:r w:rsidRPr="0037317B">
              <w:rPr>
                <w:rFonts w:ascii="Calibri" w:hAnsi="Calibri" w:cs="Calibri"/>
                <w:sz w:val="24"/>
                <w:szCs w:val="24"/>
                <w:lang w:eastAsia="lt-LT"/>
              </w:rPr>
              <w:t xml:space="preserve"> ir </w:t>
            </w:r>
            <w:proofErr w:type="spellStart"/>
            <w:r w:rsidRPr="0037317B">
              <w:rPr>
                <w:rFonts w:ascii="Calibri" w:hAnsi="Calibri" w:cs="Calibri"/>
                <w:sz w:val="24"/>
                <w:szCs w:val="24"/>
                <w:lang w:eastAsia="lt-LT"/>
              </w:rPr>
              <w:t>paciento</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pasislinkimą</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todėl</w:t>
            </w:r>
            <w:proofErr w:type="spellEnd"/>
            <w:r w:rsidRPr="0037317B">
              <w:rPr>
                <w:rFonts w:ascii="Calibri" w:hAnsi="Calibri" w:cs="Calibri"/>
                <w:sz w:val="24"/>
                <w:szCs w:val="24"/>
                <w:lang w:eastAsia="lt-LT"/>
              </w:rPr>
              <w:t xml:space="preserve"> 7 cm </w:t>
            </w:r>
            <w:proofErr w:type="spellStart"/>
            <w:r w:rsidRPr="0037317B">
              <w:rPr>
                <w:rFonts w:ascii="Calibri" w:hAnsi="Calibri" w:cs="Calibri"/>
                <w:sz w:val="24"/>
                <w:szCs w:val="24"/>
                <w:lang w:eastAsia="lt-LT"/>
              </w:rPr>
              <w:t>nelaikytinas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lygiaverčiu</w:t>
            </w:r>
            <w:proofErr w:type="spellEnd"/>
            <w:r w:rsidRPr="0037317B">
              <w:rPr>
                <w:rFonts w:ascii="Calibri" w:hAnsi="Calibri" w:cs="Calibri"/>
                <w:sz w:val="24"/>
                <w:szCs w:val="24"/>
                <w:lang w:eastAsia="lt-LT"/>
              </w:rPr>
              <w:t xml:space="preserve"> 8 cm </w:t>
            </w:r>
            <w:proofErr w:type="spellStart"/>
            <w:r w:rsidRPr="0037317B">
              <w:rPr>
                <w:rFonts w:ascii="Calibri" w:hAnsi="Calibri" w:cs="Calibri"/>
                <w:sz w:val="24"/>
                <w:szCs w:val="24"/>
                <w:lang w:eastAsia="lt-LT"/>
              </w:rPr>
              <w:t>minimaliam</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storiui</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Atsižvelgiant</w:t>
            </w:r>
            <w:proofErr w:type="spellEnd"/>
            <w:r w:rsidRPr="0037317B">
              <w:rPr>
                <w:rFonts w:ascii="Calibri" w:hAnsi="Calibri" w:cs="Calibri"/>
                <w:sz w:val="24"/>
                <w:szCs w:val="24"/>
                <w:lang w:eastAsia="lt-LT"/>
              </w:rPr>
              <w:t xml:space="preserve"> į </w:t>
            </w:r>
            <w:proofErr w:type="spellStart"/>
            <w:r w:rsidRPr="0037317B">
              <w:rPr>
                <w:rFonts w:ascii="Calibri" w:hAnsi="Calibri" w:cs="Calibri"/>
                <w:sz w:val="24"/>
                <w:szCs w:val="24"/>
                <w:lang w:eastAsia="lt-LT"/>
              </w:rPr>
              <w:t>paciento</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saugą</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slėgio</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paskirstymą</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amortizaciją</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gulėjimo</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stabilumą</w:t>
            </w:r>
            <w:proofErr w:type="spellEnd"/>
            <w:r w:rsidRPr="0037317B">
              <w:rPr>
                <w:rFonts w:ascii="Calibri" w:hAnsi="Calibri" w:cs="Calibri"/>
                <w:sz w:val="24"/>
                <w:szCs w:val="24"/>
                <w:lang w:eastAsia="lt-LT"/>
              </w:rPr>
              <w:t xml:space="preserve"> ir </w:t>
            </w:r>
            <w:proofErr w:type="spellStart"/>
            <w:r w:rsidRPr="0037317B">
              <w:rPr>
                <w:rFonts w:ascii="Calibri" w:hAnsi="Calibri" w:cs="Calibri"/>
                <w:sz w:val="24"/>
                <w:szCs w:val="24"/>
                <w:lang w:eastAsia="lt-LT"/>
              </w:rPr>
              <w:t>vežimėlio</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naudojimą</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realiomis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ligoninės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sąlygomis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reikalavimas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čiužinio</w:t>
            </w:r>
            <w:proofErr w:type="spellEnd"/>
            <w:r w:rsidRPr="0037317B">
              <w:rPr>
                <w:rFonts w:ascii="Calibri" w:hAnsi="Calibri" w:cs="Calibri"/>
                <w:sz w:val="24"/>
                <w:szCs w:val="24"/>
                <w:lang w:eastAsia="lt-LT"/>
              </w:rPr>
              <w:t xml:space="preserve"> storis ≥8 cm </w:t>
            </w:r>
            <w:proofErr w:type="spellStart"/>
            <w:r w:rsidRPr="0037317B">
              <w:rPr>
                <w:rFonts w:ascii="Calibri" w:hAnsi="Calibri" w:cs="Calibri"/>
                <w:sz w:val="24"/>
                <w:szCs w:val="24"/>
                <w:lang w:eastAsia="lt-LT"/>
              </w:rPr>
              <w:t>paliekamas</w:t>
            </w:r>
            <w:proofErr w:type="spellEnd"/>
            <w:r w:rsidRPr="0037317B">
              <w:rPr>
                <w:rFonts w:ascii="Calibri" w:hAnsi="Calibri" w:cs="Calibri"/>
                <w:sz w:val="24"/>
                <w:szCs w:val="24"/>
                <w:lang w:eastAsia="lt-LT"/>
              </w:rPr>
              <w:t xml:space="preserve"> </w:t>
            </w:r>
            <w:proofErr w:type="spellStart"/>
            <w:r w:rsidRPr="0037317B">
              <w:rPr>
                <w:rFonts w:ascii="Calibri" w:hAnsi="Calibri" w:cs="Calibri"/>
                <w:sz w:val="24"/>
                <w:szCs w:val="24"/>
                <w:lang w:eastAsia="lt-LT"/>
              </w:rPr>
              <w:t>nepakeistas</w:t>
            </w:r>
            <w:proofErr w:type="spellEnd"/>
            <w:r w:rsidRPr="0037317B">
              <w:rPr>
                <w:rFonts w:ascii="Calibri" w:hAnsi="Calibri" w:cs="Calibri"/>
                <w:sz w:val="24"/>
                <w:szCs w:val="24"/>
                <w:lang w:eastAsia="lt-LT"/>
              </w:rPr>
              <w:t>.</w:t>
            </w:r>
          </w:p>
        </w:tc>
      </w:tr>
      <w:tr w:rsidR="00176946" w:rsidRPr="00176946" w14:paraId="71844DFE" w14:textId="0A636351" w:rsidTr="0072128E">
        <w:trPr>
          <w:trHeight w:val="630"/>
        </w:trPr>
        <w:tc>
          <w:tcPr>
            <w:tcW w:w="886" w:type="dxa"/>
            <w:tcBorders>
              <w:top w:val="single" w:sz="4" w:space="0" w:color="auto"/>
              <w:left w:val="single" w:sz="4" w:space="0" w:color="auto"/>
              <w:bottom w:val="single" w:sz="4" w:space="0" w:color="auto"/>
              <w:right w:val="single" w:sz="4" w:space="0" w:color="auto"/>
            </w:tcBorders>
            <w:noWrap/>
            <w:vAlign w:val="bottom"/>
            <w:hideMark/>
          </w:tcPr>
          <w:p w14:paraId="531C16B3" w14:textId="77777777" w:rsidR="00176946" w:rsidRPr="00176946" w:rsidRDefault="00176946" w:rsidP="00176946">
            <w:pPr>
              <w:rPr>
                <w:rFonts w:ascii="Calibri" w:hAnsi="Calibri" w:cs="Calibri"/>
                <w:color w:val="000000"/>
                <w:sz w:val="24"/>
                <w:szCs w:val="24"/>
                <w:lang w:val="lt-LT" w:eastAsia="lt-LT"/>
              </w:rPr>
            </w:pPr>
            <w:r w:rsidRPr="00176946">
              <w:rPr>
                <w:rFonts w:ascii="Calibri" w:hAnsi="Calibri" w:cs="Calibri"/>
                <w:color w:val="000000"/>
                <w:sz w:val="24"/>
                <w:szCs w:val="24"/>
                <w:lang w:val="lt-LT" w:eastAsia="lt-LT"/>
              </w:rPr>
              <w:t>1.1.22.</w:t>
            </w:r>
          </w:p>
        </w:tc>
        <w:tc>
          <w:tcPr>
            <w:tcW w:w="2653" w:type="dxa"/>
            <w:tcBorders>
              <w:top w:val="single" w:sz="4" w:space="0" w:color="auto"/>
              <w:left w:val="nil"/>
              <w:bottom w:val="single" w:sz="4" w:space="0" w:color="auto"/>
              <w:right w:val="single" w:sz="4" w:space="0" w:color="auto"/>
            </w:tcBorders>
            <w:vAlign w:val="bottom"/>
            <w:hideMark/>
          </w:tcPr>
          <w:p w14:paraId="779FC038" w14:textId="77777777" w:rsidR="00176946" w:rsidRPr="00176946" w:rsidRDefault="00176946" w:rsidP="00176946">
            <w:pPr>
              <w:rPr>
                <w:rFonts w:ascii="Calibri" w:hAnsi="Calibri" w:cs="Calibri"/>
                <w:sz w:val="24"/>
                <w:szCs w:val="24"/>
                <w:lang w:val="lt-LT" w:eastAsia="lt-LT"/>
              </w:rPr>
            </w:pPr>
            <w:r w:rsidRPr="00176946">
              <w:rPr>
                <w:rFonts w:ascii="Calibri" w:hAnsi="Calibri" w:cs="Calibri"/>
                <w:sz w:val="24"/>
                <w:szCs w:val="24"/>
                <w:lang w:val="lt-LT" w:eastAsia="lt-LT"/>
              </w:rPr>
              <w:t xml:space="preserve">Vežimėlio išoriniai išmatavimai įskaitant apsauginius bamperius: </w:t>
            </w:r>
            <w:r w:rsidRPr="00176946">
              <w:rPr>
                <w:rFonts w:ascii="Calibri" w:hAnsi="Calibri" w:cs="Calibri"/>
                <w:sz w:val="24"/>
                <w:szCs w:val="24"/>
                <w:lang w:val="lt-LT" w:eastAsia="lt-LT"/>
              </w:rPr>
              <w:lastRenderedPageBreak/>
              <w:t>1. Ilgis  215 ±5 cm; 2. Plotis ≤ 78 cm;</w:t>
            </w:r>
          </w:p>
        </w:tc>
        <w:tc>
          <w:tcPr>
            <w:tcW w:w="4394" w:type="dxa"/>
            <w:tcBorders>
              <w:top w:val="single" w:sz="4" w:space="0" w:color="auto"/>
              <w:left w:val="nil"/>
              <w:bottom w:val="single" w:sz="4" w:space="0" w:color="auto"/>
              <w:right w:val="single" w:sz="4" w:space="0" w:color="auto"/>
            </w:tcBorders>
            <w:hideMark/>
          </w:tcPr>
          <w:p w14:paraId="52BB2B98" w14:textId="77777777" w:rsidR="00176946" w:rsidRPr="00176946" w:rsidRDefault="00176946" w:rsidP="00176946">
            <w:pPr>
              <w:rPr>
                <w:rFonts w:ascii="Calibri" w:hAnsi="Calibri" w:cs="Calibri"/>
                <w:color w:val="FF0000"/>
                <w:sz w:val="24"/>
                <w:szCs w:val="24"/>
                <w:lang w:val="lt-LT" w:eastAsia="lt-LT"/>
              </w:rPr>
            </w:pPr>
            <w:r w:rsidRPr="00176946">
              <w:rPr>
                <w:rFonts w:ascii="Calibri" w:hAnsi="Calibri" w:cs="Calibri"/>
                <w:color w:val="FF0000"/>
                <w:sz w:val="24"/>
                <w:szCs w:val="24"/>
                <w:lang w:val="lt-LT" w:eastAsia="lt-LT"/>
              </w:rPr>
              <w:lastRenderedPageBreak/>
              <w:t>Vežimėlio išoriniai išmatavimai įskaitant apsauginius bamperius: 1. Ilgis  ≤ 220 cm; 2. Plotis ≤ 84 cm;</w:t>
            </w:r>
          </w:p>
        </w:tc>
        <w:tc>
          <w:tcPr>
            <w:tcW w:w="7512" w:type="dxa"/>
            <w:tcBorders>
              <w:top w:val="single" w:sz="4" w:space="0" w:color="auto"/>
              <w:left w:val="nil"/>
              <w:bottom w:val="single" w:sz="4" w:space="0" w:color="auto"/>
              <w:right w:val="single" w:sz="4" w:space="0" w:color="auto"/>
            </w:tcBorders>
          </w:tcPr>
          <w:p w14:paraId="5EC8BFC6" w14:textId="77777777" w:rsidR="00A837EC" w:rsidRPr="00A837EC" w:rsidRDefault="00A837EC" w:rsidP="00A837EC">
            <w:pPr>
              <w:rPr>
                <w:rFonts w:ascii="Calibri" w:hAnsi="Calibri" w:cs="Calibri"/>
                <w:sz w:val="24"/>
                <w:szCs w:val="24"/>
                <w:lang w:val="lt-LT" w:eastAsia="lt-LT"/>
              </w:rPr>
            </w:pPr>
            <w:r w:rsidRPr="00A837EC">
              <w:rPr>
                <w:rFonts w:ascii="Calibri" w:hAnsi="Calibri" w:cs="Calibri"/>
                <w:sz w:val="24"/>
                <w:szCs w:val="24"/>
                <w:lang w:val="lt-LT" w:eastAsia="lt-LT"/>
              </w:rPr>
              <w:t xml:space="preserve">Siūlymas ilgį pakeisti į ≤220 cm panaikintų apatinę konstrukcinio ilgio ribą: esamas reikalavimas reiškia aiškų 210–220 cm intervalą, kuris kartu su ≥193 cm čiužinio platforma palieka 17–27 cm konstrukcinį rezervą rėmui, galvūgalio / kojūgalio zonoms, bamperiams, ratų bazei, stūmimo </w:t>
            </w:r>
            <w:r w:rsidRPr="00A837EC">
              <w:rPr>
                <w:rFonts w:ascii="Calibri" w:hAnsi="Calibri" w:cs="Calibri"/>
                <w:sz w:val="24"/>
                <w:szCs w:val="24"/>
                <w:lang w:val="lt-LT" w:eastAsia="lt-LT"/>
              </w:rPr>
              <w:lastRenderedPageBreak/>
              <w:t>rankenoms ir saugiam paciento atramos išdėstymui. Jeigu būtų palikta tik ≤220 cm, formaliai galėtų būti siūlomas trumpesnis, itin kompaktiškas konstrukcinis sprendimas, kuriame paciento platforma išlaikoma minimali, tačiau sumažėja ratų bazės, apsauginių zonų, konstrukcinio stabilumo ir valdymo rezervas. Todėl 215 ±5 cm nėra klaidingas ar perteklinis dydis – tai kontroliuojamas konstrukcinis intervalas, užtikrinantis balansą tarp paciento atramos, vežimėlio stabilumo ir manevringumo ligoninės patalpose.</w:t>
            </w:r>
          </w:p>
          <w:p w14:paraId="5671F295" w14:textId="77777777" w:rsidR="00A837EC" w:rsidRPr="00A837EC" w:rsidRDefault="00A837EC" w:rsidP="00A837EC">
            <w:pPr>
              <w:rPr>
                <w:rFonts w:ascii="Calibri" w:hAnsi="Calibri" w:cs="Calibri"/>
                <w:sz w:val="24"/>
                <w:szCs w:val="24"/>
                <w:lang w:val="lt-LT" w:eastAsia="lt-LT"/>
              </w:rPr>
            </w:pPr>
          </w:p>
          <w:p w14:paraId="21E5D58C" w14:textId="6C742E4B" w:rsidR="00176946" w:rsidRPr="00A837EC" w:rsidRDefault="00A837EC" w:rsidP="00A837EC">
            <w:pPr>
              <w:rPr>
                <w:rFonts w:ascii="Calibri" w:hAnsi="Calibri" w:cs="Calibri"/>
                <w:sz w:val="24"/>
                <w:szCs w:val="24"/>
                <w:lang w:val="lt-LT" w:eastAsia="lt-LT"/>
              </w:rPr>
            </w:pPr>
            <w:r w:rsidRPr="00A837EC">
              <w:rPr>
                <w:rFonts w:ascii="Calibri" w:hAnsi="Calibri" w:cs="Calibri"/>
                <w:sz w:val="24"/>
                <w:szCs w:val="24"/>
                <w:lang w:val="lt-LT" w:eastAsia="lt-LT"/>
              </w:rPr>
              <w:t xml:space="preserve">Siūlymas plotį didinti nuo ≤78 cm iki ≤84 cm taip pat nepriimamas, nes tai reikštų +6 cm, arba apie 7,7 proc., platesnį vežimėlį, o kiekvienoje pusėje būtų prarandama po 3 cm manevravimo rezervo. Judant per 90 cm pločio angą 78 cm vežimėlis palieka 12 cm bendrą šoninį tarpą, t. y. po 6 cm kiekvienoje pusėje, o 84 cm vežimėlis paliktų tik 6 cm, t. y. po 3 cm kiekvienoje pusėje – saugaus manevravimo tolerancija sumažėtų 50 proc. Judant per 100 cm angą rezervas sumažėtų nuo 22 cm iki 16 cm, t. y. 27,3 proc. Realiomis ligoninės sąlygomis vežimėlis juda ne tuščias ir ne idealia tiesia trajektorija: jis stumiamas su pacientu, sukamas palatose, liftuose, prie durų, lovų, sienų, spintelių, infuzinių stovų, deguonies tiekimo priemonių, drenų ir </w:t>
            </w:r>
            <w:proofErr w:type="spellStart"/>
            <w:r w:rsidRPr="00A837EC">
              <w:rPr>
                <w:rFonts w:ascii="Calibri" w:hAnsi="Calibri" w:cs="Calibri"/>
                <w:sz w:val="24"/>
                <w:szCs w:val="24"/>
                <w:lang w:val="lt-LT" w:eastAsia="lt-LT"/>
              </w:rPr>
              <w:t>monitoravimo</w:t>
            </w:r>
            <w:proofErr w:type="spellEnd"/>
            <w:r w:rsidRPr="00A837EC">
              <w:rPr>
                <w:rFonts w:ascii="Calibri" w:hAnsi="Calibri" w:cs="Calibri"/>
                <w:sz w:val="24"/>
                <w:szCs w:val="24"/>
                <w:lang w:val="lt-LT" w:eastAsia="lt-LT"/>
              </w:rPr>
              <w:t xml:space="preserve"> laidų. Todėl kiekvienas papildomas išorinio pločio centimetras tiesiogiai mažina pravažumą, posūkio toleranciją, prasilenkimo galimybę ir personalo darbo erdvę prie paciento. Sveikatos priežiūros pastatų judėjimo erdvių gairėse durys, koridoriai, liftai, posūkiai ir pacientų vežimėlių / lovų judėjimas vertinami kaip savarankiški saugaus judėjimo elementai, o pacientų judinimas ir transportavimas yra ergonomiškai rizikinga veikla, susijusi su paciento ir personalo sauga. Dėl šių priežasčių siūlomi matmenys ≤220 cm ir ≤84 cm sumažintų vežimėlio konstrukcinės kontrolės, kompaktiškumo ir manevringumo rezervą, todėl reikalavimas 215 ±5 cm; plotis ≤78 cm paliekamas nepakeistas.</w:t>
            </w:r>
          </w:p>
        </w:tc>
      </w:tr>
    </w:tbl>
    <w:p w14:paraId="48F789AC" w14:textId="77777777" w:rsidR="00176946" w:rsidRPr="000E1851" w:rsidRDefault="00176946" w:rsidP="001D4D75">
      <w:pPr>
        <w:widowControl w:val="0"/>
        <w:rPr>
          <w:rFonts w:ascii="Times New Roman" w:hAnsi="Times New Roman"/>
          <w:bCs/>
          <w:sz w:val="22"/>
          <w:szCs w:val="22"/>
          <w:u w:val="single"/>
          <w:lang w:val="lt-LT"/>
        </w:rPr>
      </w:pPr>
    </w:p>
    <w:sectPr w:rsidR="00176946" w:rsidRPr="000E1851" w:rsidSect="00836380">
      <w:pgSz w:w="16838" w:h="11906" w:orient="landscape"/>
      <w:pgMar w:top="1701" w:right="1701" w:bottom="567" w:left="1134" w:header="567" w:footer="567" w:gutter="0"/>
      <w:cols w:space="1296"/>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A0F94"/>
    <w:multiLevelType w:val="hybridMultilevel"/>
    <w:tmpl w:val="BA5C0FF4"/>
    <w:lvl w:ilvl="0" w:tplc="6CDA88F0">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7148BB"/>
    <w:multiLevelType w:val="hybridMultilevel"/>
    <w:tmpl w:val="5EB23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DF3035C"/>
    <w:multiLevelType w:val="hybridMultilevel"/>
    <w:tmpl w:val="989ADA08"/>
    <w:lvl w:ilvl="0" w:tplc="6E9A667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6F61927"/>
    <w:multiLevelType w:val="hybridMultilevel"/>
    <w:tmpl w:val="8DE06928"/>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599066">
    <w:abstractNumId w:val="3"/>
  </w:num>
  <w:num w:numId="2" w16cid:durableId="1225028229">
    <w:abstractNumId w:val="1"/>
  </w:num>
  <w:num w:numId="3" w16cid:durableId="842234392">
    <w:abstractNumId w:val="2"/>
  </w:num>
  <w:num w:numId="4" w16cid:durableId="1104032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02"/>
    <w:rsid w:val="000122F1"/>
    <w:rsid w:val="00053B1E"/>
    <w:rsid w:val="00066C6B"/>
    <w:rsid w:val="00072984"/>
    <w:rsid w:val="0009334D"/>
    <w:rsid w:val="000B184F"/>
    <w:rsid w:val="000E1851"/>
    <w:rsid w:val="000E5A59"/>
    <w:rsid w:val="00112830"/>
    <w:rsid w:val="00135929"/>
    <w:rsid w:val="00147318"/>
    <w:rsid w:val="00150CAE"/>
    <w:rsid w:val="00155856"/>
    <w:rsid w:val="00176946"/>
    <w:rsid w:val="001B490A"/>
    <w:rsid w:val="001D4D75"/>
    <w:rsid w:val="001E41EE"/>
    <w:rsid w:val="001F0008"/>
    <w:rsid w:val="00201964"/>
    <w:rsid w:val="002048A8"/>
    <w:rsid w:val="002067DE"/>
    <w:rsid w:val="00206EFD"/>
    <w:rsid w:val="002144E3"/>
    <w:rsid w:val="00217944"/>
    <w:rsid w:val="002208E3"/>
    <w:rsid w:val="00334435"/>
    <w:rsid w:val="00342AC4"/>
    <w:rsid w:val="00346F42"/>
    <w:rsid w:val="00365D98"/>
    <w:rsid w:val="0037317B"/>
    <w:rsid w:val="003E4802"/>
    <w:rsid w:val="0044169B"/>
    <w:rsid w:val="00446086"/>
    <w:rsid w:val="00456293"/>
    <w:rsid w:val="004577B6"/>
    <w:rsid w:val="004638F4"/>
    <w:rsid w:val="004B6CCC"/>
    <w:rsid w:val="00500165"/>
    <w:rsid w:val="005022C7"/>
    <w:rsid w:val="00542D0B"/>
    <w:rsid w:val="00572F77"/>
    <w:rsid w:val="005C10C4"/>
    <w:rsid w:val="005E62FF"/>
    <w:rsid w:val="005F2BD6"/>
    <w:rsid w:val="006035CF"/>
    <w:rsid w:val="0060625E"/>
    <w:rsid w:val="00624818"/>
    <w:rsid w:val="00640139"/>
    <w:rsid w:val="00686444"/>
    <w:rsid w:val="006A6A97"/>
    <w:rsid w:val="006B7560"/>
    <w:rsid w:val="0072128E"/>
    <w:rsid w:val="00761CE5"/>
    <w:rsid w:val="00785322"/>
    <w:rsid w:val="00796C86"/>
    <w:rsid w:val="007A6D96"/>
    <w:rsid w:val="007B3CEA"/>
    <w:rsid w:val="007C63FF"/>
    <w:rsid w:val="007D350E"/>
    <w:rsid w:val="007E4A79"/>
    <w:rsid w:val="00803945"/>
    <w:rsid w:val="008146B8"/>
    <w:rsid w:val="00836380"/>
    <w:rsid w:val="00893247"/>
    <w:rsid w:val="008C3BD9"/>
    <w:rsid w:val="00910E2B"/>
    <w:rsid w:val="00981143"/>
    <w:rsid w:val="009A0342"/>
    <w:rsid w:val="009F2F55"/>
    <w:rsid w:val="00A12CB3"/>
    <w:rsid w:val="00A12EEC"/>
    <w:rsid w:val="00A21B5F"/>
    <w:rsid w:val="00A33282"/>
    <w:rsid w:val="00A436FE"/>
    <w:rsid w:val="00A837EC"/>
    <w:rsid w:val="00AB5689"/>
    <w:rsid w:val="00AB7FB4"/>
    <w:rsid w:val="00AC12E7"/>
    <w:rsid w:val="00AE756D"/>
    <w:rsid w:val="00B115E6"/>
    <w:rsid w:val="00B142BD"/>
    <w:rsid w:val="00B179C3"/>
    <w:rsid w:val="00B201CC"/>
    <w:rsid w:val="00B21A31"/>
    <w:rsid w:val="00B27ABC"/>
    <w:rsid w:val="00B356CE"/>
    <w:rsid w:val="00B50954"/>
    <w:rsid w:val="00B83076"/>
    <w:rsid w:val="00B932E7"/>
    <w:rsid w:val="00C0393D"/>
    <w:rsid w:val="00C51CEF"/>
    <w:rsid w:val="00C54756"/>
    <w:rsid w:val="00C87AF7"/>
    <w:rsid w:val="00CA0D78"/>
    <w:rsid w:val="00CB43AA"/>
    <w:rsid w:val="00CB5FD9"/>
    <w:rsid w:val="00D007F9"/>
    <w:rsid w:val="00D7077E"/>
    <w:rsid w:val="00DA170F"/>
    <w:rsid w:val="00DC41DD"/>
    <w:rsid w:val="00DD536B"/>
    <w:rsid w:val="00DD71BB"/>
    <w:rsid w:val="00DE3B80"/>
    <w:rsid w:val="00E2181A"/>
    <w:rsid w:val="00E61B91"/>
    <w:rsid w:val="00E8208A"/>
    <w:rsid w:val="00E92ACF"/>
    <w:rsid w:val="00EA3035"/>
    <w:rsid w:val="00EA577F"/>
    <w:rsid w:val="00EE105B"/>
    <w:rsid w:val="00EE6412"/>
    <w:rsid w:val="00F41F77"/>
    <w:rsid w:val="00F57DC7"/>
    <w:rsid w:val="00F645AC"/>
    <w:rsid w:val="00F8466C"/>
    <w:rsid w:val="00FA0D59"/>
    <w:rsid w:val="00FC0A6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4293"/>
  <w15:chartTrackingRefBased/>
  <w15:docId w15:val="{78645081-E41B-4398-96BB-B3CD3152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944"/>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17944"/>
    <w:pPr>
      <w:tabs>
        <w:tab w:val="center" w:pos="4320"/>
        <w:tab w:val="right" w:pos="8640"/>
      </w:tabs>
    </w:pPr>
  </w:style>
  <w:style w:type="character" w:customStyle="1" w:styleId="AntratsDiagrama">
    <w:name w:val="Antraštės Diagrama"/>
    <w:basedOn w:val="Numatytasispastraiposriftas"/>
    <w:link w:val="Antrats"/>
    <w:rsid w:val="00217944"/>
    <w:rPr>
      <w:rFonts w:ascii="TimesLT" w:eastAsia="Times New Roman" w:hAnsi="TimesLT" w:cs="Times New Roman"/>
      <w:kern w:val="0"/>
      <w:sz w:val="28"/>
      <w:szCs w:val="20"/>
      <w:lang w:val="en-US"/>
      <w14:ligatures w14:val="none"/>
    </w:rPr>
  </w:style>
  <w:style w:type="paragraph" w:customStyle="1" w:styleId="Body2">
    <w:name w:val="Body 2"/>
    <w:rsid w:val="002179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21794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SLONormal">
    <w:name w:val="SLO Normal"/>
    <w:qFormat/>
    <w:rsid w:val="0021794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ipersaitas">
    <w:name w:val="Hyperlink"/>
    <w:uiPriority w:val="99"/>
    <w:unhideWhenUsed/>
    <w:rsid w:val="00217944"/>
    <w:rPr>
      <w:color w:val="0563C1"/>
      <w:u w:val="single"/>
    </w:rPr>
  </w:style>
  <w:style w:type="paragraph" w:styleId="Sraopastraipa">
    <w:name w:val="List Paragraph"/>
    <w:basedOn w:val="prastasis"/>
    <w:qFormat/>
    <w:rsid w:val="00217944"/>
    <w:pPr>
      <w:ind w:left="720"/>
      <w:contextualSpacing/>
    </w:pPr>
  </w:style>
  <w:style w:type="paragraph" w:customStyle="1" w:styleId="TEKSTAS">
    <w:name w:val="TEKSTAS"/>
    <w:basedOn w:val="Standard"/>
    <w:rsid w:val="00217944"/>
    <w:pPr>
      <w:suppressLineNumbers/>
      <w:tabs>
        <w:tab w:val="left" w:pos="426"/>
        <w:tab w:val="left" w:pos="567"/>
        <w:tab w:val="left" w:pos="709"/>
      </w:tabs>
      <w:spacing w:line="264" w:lineRule="auto"/>
      <w:jc w:val="both"/>
      <w:outlineLvl w:val="0"/>
    </w:pPr>
    <w:rPr>
      <w:sz w:val="22"/>
      <w:szCs w:val="22"/>
      <w:lang w:eastAsia="ar-SA"/>
    </w:rPr>
  </w:style>
  <w:style w:type="paragraph" w:customStyle="1" w:styleId="p1">
    <w:name w:val="p1"/>
    <w:basedOn w:val="prastasis"/>
    <w:rsid w:val="00836380"/>
    <w:rPr>
      <w:rFonts w:ascii="Times New Roman" w:hAnsi="Times New Roman"/>
      <w:color w:val="000000"/>
      <w:sz w:val="17"/>
      <w:szCs w:val="17"/>
      <w:lang w:eastAsia="zh-CN"/>
    </w:rPr>
  </w:style>
  <w:style w:type="paragraph" w:customStyle="1" w:styleId="Default">
    <w:name w:val="Default"/>
    <w:rsid w:val="00836380"/>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apple-converted-space">
    <w:name w:val="apple-converted-space"/>
    <w:basedOn w:val="Numatytasispastraiposriftas"/>
    <w:rsid w:val="00836380"/>
  </w:style>
  <w:style w:type="paragraph" w:styleId="prastasiniatinklio">
    <w:name w:val="Normal (Web)"/>
    <w:basedOn w:val="prastasis"/>
    <w:uiPriority w:val="99"/>
    <w:semiHidden/>
    <w:unhideWhenUsed/>
    <w:rsid w:val="00785322"/>
    <w:rPr>
      <w:rFonts w:ascii="Times New Roman" w:hAnsi="Times New Roman"/>
      <w:sz w:val="24"/>
      <w:szCs w:val="24"/>
    </w:rPr>
  </w:style>
  <w:style w:type="character" w:styleId="Neapdorotaspaminjimas">
    <w:name w:val="Unresolved Mention"/>
    <w:basedOn w:val="Numatytasispastraiposriftas"/>
    <w:uiPriority w:val="99"/>
    <w:semiHidden/>
    <w:unhideWhenUsed/>
    <w:rsid w:val="00785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89</Pages>
  <Words>48128</Words>
  <Characters>27434</Characters>
  <Application>Microsoft Office Word</Application>
  <DocSecurity>0</DocSecurity>
  <Lines>228</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6</cp:revision>
  <dcterms:created xsi:type="dcterms:W3CDTF">2026-06-16T10:13:00Z</dcterms:created>
  <dcterms:modified xsi:type="dcterms:W3CDTF">2026-06-18T10:55:00Z</dcterms:modified>
</cp:coreProperties>
</file>