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51A79" w14:textId="53E9FD30" w:rsidR="00B13021" w:rsidRDefault="005B02A8" w:rsidP="004467FF">
      <w:pPr>
        <w:pStyle w:val="Stilius3"/>
        <w:pageBreakBefore/>
        <w:spacing w:before="0"/>
        <w:jc w:val="right"/>
        <w:rPr>
          <w:b/>
        </w:rPr>
      </w:pPr>
      <w:r>
        <w:rPr>
          <w:b/>
        </w:rPr>
        <w:t>Pirkimo</w:t>
      </w:r>
      <w:r w:rsidR="00B13021">
        <w:rPr>
          <w:b/>
        </w:rPr>
        <w:t xml:space="preserve"> sąlygų</w:t>
      </w:r>
      <w:r w:rsidR="00B221C6">
        <w:rPr>
          <w:b/>
        </w:rPr>
        <w:t xml:space="preserve"> </w:t>
      </w:r>
      <w:r w:rsidR="00137B1C">
        <w:rPr>
          <w:b/>
        </w:rPr>
        <w:t>2</w:t>
      </w:r>
      <w:r w:rsidR="00B13021">
        <w:rPr>
          <w:b/>
        </w:rPr>
        <w:t xml:space="preserve"> pried</w:t>
      </w:r>
      <w:r w:rsidR="00437B23">
        <w:rPr>
          <w:b/>
        </w:rPr>
        <w:t>as</w:t>
      </w:r>
    </w:p>
    <w:p w14:paraId="202545F0" w14:textId="234471EA" w:rsidR="004467FF" w:rsidRPr="00695E25" w:rsidRDefault="00F9755B" w:rsidP="004467FF">
      <w:pPr>
        <w:pStyle w:val="Stilius3"/>
        <w:spacing w:before="0"/>
        <w:jc w:val="right"/>
        <w:rPr>
          <w:b/>
        </w:rPr>
      </w:pPr>
      <w:r>
        <w:rPr>
          <w:b/>
        </w:rPr>
        <w:t>„</w:t>
      </w:r>
      <w:r w:rsidR="004467FF">
        <w:rPr>
          <w:b/>
        </w:rPr>
        <w:t>Veiklų sąraš</w:t>
      </w:r>
      <w:r w:rsidR="009C1A75">
        <w:rPr>
          <w:b/>
        </w:rPr>
        <w:t>o forma</w:t>
      </w:r>
      <w:r>
        <w:rPr>
          <w:b/>
        </w:rPr>
        <w:t>“</w:t>
      </w:r>
    </w:p>
    <w:p w14:paraId="50F8C195" w14:textId="77777777" w:rsidR="004467FF" w:rsidRPr="004467FF" w:rsidRDefault="00437B23" w:rsidP="004467FF">
      <w:pPr>
        <w:pStyle w:val="Stilius3"/>
        <w:spacing w:before="0"/>
        <w:jc w:val="left"/>
        <w:outlineLvl w:val="0"/>
        <w:rPr>
          <w:sz w:val="24"/>
          <w:szCs w:val="24"/>
        </w:rPr>
      </w:pPr>
      <w:r>
        <w:rPr>
          <w:sz w:val="24"/>
          <w:szCs w:val="24"/>
        </w:rPr>
        <w:t>____________________________</w:t>
      </w:r>
    </w:p>
    <w:p w14:paraId="72275036" w14:textId="77777777" w:rsidR="004467FF" w:rsidRDefault="004467FF" w:rsidP="004467FF">
      <w:pPr>
        <w:pStyle w:val="Stilius3"/>
        <w:spacing w:before="0"/>
        <w:jc w:val="left"/>
        <w:outlineLvl w:val="0"/>
        <w:rPr>
          <w:i/>
          <w:sz w:val="20"/>
          <w:szCs w:val="20"/>
        </w:rPr>
      </w:pPr>
      <w:r w:rsidRPr="004467FF">
        <w:rPr>
          <w:i/>
          <w:sz w:val="20"/>
          <w:szCs w:val="20"/>
        </w:rPr>
        <w:t>Tiekėjo pavadinimas</w:t>
      </w:r>
    </w:p>
    <w:p w14:paraId="693D14B6" w14:textId="77777777" w:rsidR="009D5E1A" w:rsidRPr="004467FF" w:rsidRDefault="009D5E1A" w:rsidP="004467FF">
      <w:pPr>
        <w:pStyle w:val="Stilius3"/>
        <w:spacing w:before="0"/>
        <w:jc w:val="left"/>
        <w:outlineLvl w:val="0"/>
        <w:rPr>
          <w:i/>
          <w:sz w:val="20"/>
          <w:szCs w:val="20"/>
        </w:rPr>
      </w:pPr>
    </w:p>
    <w:p w14:paraId="16904C8A" w14:textId="77777777" w:rsidR="00CB0E35" w:rsidRPr="00CB0E35" w:rsidRDefault="00CB0E35" w:rsidP="00CB0E35">
      <w:pPr>
        <w:widowControl w:val="0"/>
        <w:spacing w:after="0" w:line="240" w:lineRule="auto"/>
        <w:jc w:val="center"/>
        <w:rPr>
          <w:rFonts w:eastAsia="Times New Roman" w:cs="Times New Roman"/>
          <w:b/>
          <w:kern w:val="0"/>
          <w:szCs w:val="24"/>
          <w:lang w:eastAsia="en-US"/>
        </w:rPr>
      </w:pPr>
    </w:p>
    <w:p w14:paraId="0B7189B3" w14:textId="77777777" w:rsidR="009C1A75" w:rsidRPr="009C1A75" w:rsidRDefault="009C1A75" w:rsidP="00CB0E35">
      <w:pPr>
        <w:widowControl w:val="0"/>
        <w:spacing w:after="0" w:line="240" w:lineRule="auto"/>
        <w:jc w:val="center"/>
        <w:rPr>
          <w:b/>
          <w:bCs/>
          <w:caps/>
          <w:kern w:val="24"/>
          <w:szCs w:val="24"/>
        </w:rPr>
      </w:pPr>
      <w:r w:rsidRPr="009C1A75">
        <w:rPr>
          <w:rFonts w:eastAsia="Lucida Sans Unicode"/>
          <w:b/>
          <w:bCs/>
          <w:caps/>
          <w:kern w:val="24"/>
          <w:lang w:eastAsia="zh-CN" w:bidi="hi-IN"/>
        </w:rPr>
        <w:t>Daugiabučių gyvenamųjų namų Saulėtekio g. 2B ir Žeimių g. 10A, Ginkūnų k., Šiaulių r. sav., kiemų paprastojo remonto darbai</w:t>
      </w:r>
      <w:r w:rsidRPr="009C1A75">
        <w:rPr>
          <w:b/>
          <w:bCs/>
          <w:caps/>
          <w:kern w:val="24"/>
          <w:szCs w:val="24"/>
        </w:rPr>
        <w:t xml:space="preserve"> </w:t>
      </w:r>
    </w:p>
    <w:p w14:paraId="5DFF4AA2" w14:textId="77777777" w:rsidR="009C1A75" w:rsidRDefault="009C1A75" w:rsidP="00CB0E35">
      <w:pPr>
        <w:widowControl w:val="0"/>
        <w:spacing w:after="0" w:line="240" w:lineRule="auto"/>
        <w:jc w:val="center"/>
        <w:rPr>
          <w:b/>
          <w:caps/>
          <w:szCs w:val="24"/>
        </w:rPr>
      </w:pPr>
    </w:p>
    <w:p w14:paraId="1F50C80D" w14:textId="1DBC5B17" w:rsidR="004467FF" w:rsidRPr="00401937" w:rsidRDefault="004467FF" w:rsidP="00CB0E35">
      <w:pPr>
        <w:widowControl w:val="0"/>
        <w:spacing w:after="0" w:line="240" w:lineRule="auto"/>
        <w:jc w:val="center"/>
        <w:rPr>
          <w:rFonts w:eastAsia="Times New Roman" w:cs="Times New Roman"/>
          <w:b/>
          <w:kern w:val="0"/>
          <w:szCs w:val="24"/>
          <w:lang w:eastAsia="en-US"/>
        </w:rPr>
      </w:pPr>
      <w:r w:rsidRPr="00D036F7">
        <w:rPr>
          <w:b/>
          <w:caps/>
          <w:szCs w:val="24"/>
        </w:rPr>
        <w:t>Veiklų sąrašas</w:t>
      </w:r>
    </w:p>
    <w:p w14:paraId="79176546" w14:textId="77777777" w:rsidR="00661B8F" w:rsidRPr="00D036F7" w:rsidRDefault="00661B8F" w:rsidP="00B13021">
      <w:pPr>
        <w:pStyle w:val="Stilius3"/>
        <w:spacing w:before="0"/>
        <w:jc w:val="center"/>
        <w:outlineLvl w:val="0"/>
        <w:rPr>
          <w:b/>
          <w:caps/>
          <w:sz w:val="24"/>
          <w:szCs w:val="24"/>
        </w:rPr>
      </w:pPr>
    </w:p>
    <w:tbl>
      <w:tblPr>
        <w:tblW w:w="4987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3"/>
        <w:gridCol w:w="1108"/>
        <w:gridCol w:w="288"/>
        <w:gridCol w:w="330"/>
        <w:gridCol w:w="438"/>
        <w:gridCol w:w="1592"/>
        <w:gridCol w:w="398"/>
        <w:gridCol w:w="693"/>
        <w:gridCol w:w="2078"/>
        <w:gridCol w:w="1984"/>
      </w:tblGrid>
      <w:tr w:rsidR="00437B23" w:rsidRPr="0025197C" w14:paraId="6256F489" w14:textId="77777777" w:rsidTr="007417D2">
        <w:trPr>
          <w:cantSplit/>
          <w:trHeight w:val="260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245F" w14:textId="77777777" w:rsidR="00437B23" w:rsidRPr="007417D2" w:rsidRDefault="00437B23" w:rsidP="000D638E">
            <w:pPr>
              <w:ind w:left="-108" w:right="-113"/>
              <w:jc w:val="center"/>
              <w:rPr>
                <w:b/>
                <w:iCs/>
                <w:szCs w:val="24"/>
              </w:rPr>
            </w:pPr>
            <w:r w:rsidRPr="007417D2">
              <w:rPr>
                <w:b/>
                <w:szCs w:val="24"/>
              </w:rPr>
              <w:t>Eil. Nr.</w:t>
            </w: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0065" w14:textId="5F7FFFE5" w:rsidR="00437B23" w:rsidRPr="007417D2" w:rsidRDefault="00437B23" w:rsidP="00DC031D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  <w:r w:rsidRPr="007417D2">
              <w:rPr>
                <w:sz w:val="24"/>
                <w:szCs w:val="24"/>
              </w:rPr>
              <w:t>Darbų g</w:t>
            </w:r>
            <w:r w:rsidR="00111B41">
              <w:rPr>
                <w:sz w:val="24"/>
                <w:szCs w:val="24"/>
              </w:rPr>
              <w:t>r</w:t>
            </w:r>
            <w:r w:rsidRPr="007417D2">
              <w:rPr>
                <w:sz w:val="24"/>
                <w:szCs w:val="24"/>
              </w:rPr>
              <w:t>upių (etapų) pavadinimai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D8CA" w14:textId="77777777" w:rsidR="00437B23" w:rsidRPr="007417D2" w:rsidRDefault="00437B23" w:rsidP="00A40905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Bendra darbų grupės apimtis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9CC4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bookmarkStart w:id="0" w:name="_Toc73434231"/>
            <w:bookmarkStart w:id="1" w:name="_Toc73434344"/>
            <w:bookmarkStart w:id="2" w:name="_Toc76448822"/>
            <w:bookmarkStart w:id="3" w:name="_Toc112567501"/>
            <w:r w:rsidRPr="007417D2">
              <w:rPr>
                <w:b/>
                <w:szCs w:val="24"/>
              </w:rPr>
              <w:t xml:space="preserve">Darbų grupės kaina, </w:t>
            </w:r>
          </w:p>
          <w:p w14:paraId="50A7EDCF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Eur</w:t>
            </w:r>
            <w:bookmarkStart w:id="4" w:name="_Toc42509141"/>
          </w:p>
          <w:p w14:paraId="555AF989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 xml:space="preserve"> (be PVM</w:t>
            </w:r>
            <w:bookmarkEnd w:id="0"/>
            <w:bookmarkEnd w:id="1"/>
            <w:bookmarkEnd w:id="2"/>
            <w:bookmarkEnd w:id="3"/>
            <w:bookmarkEnd w:id="4"/>
            <w:r w:rsidRPr="007417D2">
              <w:rPr>
                <w:b/>
                <w:szCs w:val="24"/>
              </w:rPr>
              <w:t>)</w:t>
            </w:r>
          </w:p>
          <w:p w14:paraId="1E23E6B8" w14:textId="77777777" w:rsidR="00437B23" w:rsidRPr="007417D2" w:rsidRDefault="00437B23" w:rsidP="00AC5BDC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437B23" w:rsidRPr="0025197C" w14:paraId="692B1EC3" w14:textId="77777777" w:rsidTr="007417D2">
        <w:trPr>
          <w:trHeight w:hRule="exact" w:val="1023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27DA" w14:textId="77777777" w:rsidR="00437B23" w:rsidRPr="007417D2" w:rsidRDefault="00437B23" w:rsidP="00326E0D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A83D" w14:textId="30D78A65" w:rsidR="00437B23" w:rsidRPr="007417D2" w:rsidRDefault="00E4181B" w:rsidP="005D1D9A">
            <w:pPr>
              <w:pStyle w:val="Komentarotekstas"/>
              <w:snapToGrid w:val="0"/>
              <w:spacing w:after="0" w:line="240" w:lineRule="auto"/>
              <w:rPr>
                <w:rFonts w:eastAsia="Lucida Sans Unicode" w:cs="Tahoma"/>
                <w:sz w:val="24"/>
                <w:szCs w:val="24"/>
              </w:rPr>
            </w:pPr>
            <w:r>
              <w:rPr>
                <w:rFonts w:eastAsia="Lucida Sans Unicode" w:cs="Tahoma"/>
                <w:sz w:val="24"/>
                <w:szCs w:val="24"/>
              </w:rPr>
              <w:t>Paprastojo r</w:t>
            </w:r>
            <w:r w:rsidR="00437B23" w:rsidRPr="007417D2">
              <w:rPr>
                <w:rFonts w:eastAsia="Lucida Sans Unicode" w:cs="Tahoma"/>
                <w:sz w:val="24"/>
                <w:szCs w:val="24"/>
              </w:rPr>
              <w:t>emonto aprašo parengimas ir suderinimas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2863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>1 kompl.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644F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437B23" w:rsidRPr="0025197C" w14:paraId="6D1FFA04" w14:textId="77777777" w:rsidTr="007417D2">
        <w:trPr>
          <w:trHeight w:hRule="exact" w:val="73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068B" w14:textId="77777777" w:rsidR="00437B23" w:rsidRPr="007417D2" w:rsidRDefault="00437B23" w:rsidP="00326E0D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C4F6" w14:textId="0744D6D5" w:rsidR="00437B23" w:rsidRPr="007417D2" w:rsidRDefault="00894C6A" w:rsidP="005D1D9A">
            <w:pPr>
              <w:pStyle w:val="Komentarotekstas"/>
              <w:snapToGri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Lucida Sans Unicode" w:cs="Tahoma"/>
                <w:sz w:val="24"/>
                <w:szCs w:val="24"/>
              </w:rPr>
              <w:t>Kiemų</w:t>
            </w:r>
            <w:r w:rsidR="00437B23" w:rsidRPr="007417D2">
              <w:rPr>
                <w:rFonts w:eastAsia="Lucida Sans Unicode" w:cs="Tahoma"/>
                <w:sz w:val="24"/>
                <w:szCs w:val="24"/>
              </w:rPr>
              <w:t xml:space="preserve"> remonto darbai</w:t>
            </w:r>
            <w:r w:rsidR="0004755A">
              <w:rPr>
                <w:rFonts w:eastAsia="Lucida Sans Unicode" w:cs="Tahoma"/>
                <w:sz w:val="24"/>
                <w:szCs w:val="24"/>
              </w:rPr>
              <w:t xml:space="preserve"> 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C944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>1 kompl.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FC83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437B23" w:rsidRPr="00F632D9" w14:paraId="1C759D64" w14:textId="77777777" w:rsidTr="007417D2">
        <w:trPr>
          <w:trHeight w:hRule="exact" w:val="87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ADA7" w14:textId="77777777" w:rsidR="00437B23" w:rsidRPr="007417D2" w:rsidRDefault="00437B23" w:rsidP="00326E0D">
            <w:pPr>
              <w:pStyle w:val="normaltableau"/>
              <w:numPr>
                <w:ilvl w:val="0"/>
                <w:numId w:val="4"/>
              </w:numPr>
              <w:snapToGrid w:val="0"/>
              <w:spacing w:before="0" w:after="0"/>
              <w:jc w:val="center"/>
              <w:rPr>
                <w:rFonts w:ascii="Times New Roman" w:eastAsia="Calibri" w:hAnsi="Times New Roman"/>
                <w:sz w:val="24"/>
                <w:szCs w:val="24"/>
                <w:lang w:val="lt-LT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C040" w14:textId="77777777" w:rsidR="00437B23" w:rsidRPr="007417D2" w:rsidRDefault="007417D2" w:rsidP="005D1D9A">
            <w:pPr>
              <w:snapToGri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I</w:t>
            </w:r>
            <w:r w:rsidR="00437B23" w:rsidRPr="007417D2">
              <w:rPr>
                <w:szCs w:val="24"/>
              </w:rPr>
              <w:t>špildomosios topografinės nuotraukos parengimas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3642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>1 kompl.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681B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AC5BDC" w:rsidRPr="0025197C" w14:paraId="2EAE4E27" w14:textId="77777777" w:rsidTr="007417D2">
        <w:trPr>
          <w:trHeight w:val="277"/>
        </w:trPr>
        <w:tc>
          <w:tcPr>
            <w:tcW w:w="361" w:type="pct"/>
            <w:tcBorders>
              <w:top w:val="single" w:sz="4" w:space="0" w:color="auto"/>
              <w:right w:val="single" w:sz="4" w:space="0" w:color="auto"/>
            </w:tcBorders>
          </w:tcPr>
          <w:p w14:paraId="6723C70A" w14:textId="77777777" w:rsidR="00A40905" w:rsidRPr="007417D2" w:rsidRDefault="00A40905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AFEF" w14:textId="77777777" w:rsidR="00A40905" w:rsidRPr="007417D2" w:rsidRDefault="00A40905" w:rsidP="00D036F7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 xml:space="preserve">Suma </w:t>
            </w:r>
            <w:r w:rsidRPr="007417D2">
              <w:rPr>
                <w:b/>
                <w:bCs/>
                <w:szCs w:val="24"/>
              </w:rPr>
              <w:t>be PVM: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53D7" w14:textId="77777777" w:rsidR="00A40905" w:rsidRPr="007417D2" w:rsidRDefault="00A40905" w:rsidP="00D036F7">
            <w:pPr>
              <w:spacing w:after="0" w:line="240" w:lineRule="auto"/>
              <w:ind w:left="-1383" w:right="134" w:firstLine="1383"/>
              <w:jc w:val="right"/>
              <w:rPr>
                <w:b/>
                <w:szCs w:val="24"/>
              </w:rPr>
            </w:pPr>
          </w:p>
        </w:tc>
      </w:tr>
      <w:tr w:rsidR="00AC5BDC" w:rsidRPr="0025197C" w14:paraId="77269FD6" w14:textId="77777777" w:rsidTr="007417D2">
        <w:trPr>
          <w:trHeight w:val="147"/>
        </w:trPr>
        <w:tc>
          <w:tcPr>
            <w:tcW w:w="361" w:type="pct"/>
            <w:tcBorders>
              <w:right w:val="single" w:sz="4" w:space="0" w:color="auto"/>
            </w:tcBorders>
          </w:tcPr>
          <w:p w14:paraId="6FF8E922" w14:textId="77777777" w:rsidR="00A40905" w:rsidRPr="007417D2" w:rsidRDefault="00A40905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BBAE" w14:textId="77777777" w:rsidR="00A40905" w:rsidRPr="007417D2" w:rsidRDefault="00A40905" w:rsidP="000C6DEA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PVM (21 proc.) suma: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E5A5" w14:textId="77777777" w:rsidR="00A40905" w:rsidRPr="007417D2" w:rsidRDefault="00A40905" w:rsidP="00D036F7">
            <w:pPr>
              <w:spacing w:after="0" w:line="240" w:lineRule="auto"/>
              <w:ind w:right="134"/>
              <w:jc w:val="right"/>
              <w:rPr>
                <w:b/>
                <w:szCs w:val="24"/>
              </w:rPr>
            </w:pPr>
          </w:p>
        </w:tc>
      </w:tr>
      <w:tr w:rsidR="004D5739" w:rsidRPr="0025197C" w14:paraId="4DBFBE49" w14:textId="77777777" w:rsidTr="007417D2">
        <w:trPr>
          <w:trHeight w:val="147"/>
        </w:trPr>
        <w:tc>
          <w:tcPr>
            <w:tcW w:w="361" w:type="pct"/>
            <w:tcBorders>
              <w:right w:val="single" w:sz="4" w:space="0" w:color="auto"/>
            </w:tcBorders>
          </w:tcPr>
          <w:p w14:paraId="3A2DD627" w14:textId="77777777" w:rsidR="004D5739" w:rsidRPr="007417D2" w:rsidRDefault="004D5739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6944" w14:textId="4F6119B7" w:rsidR="004D5739" w:rsidRPr="007417D2" w:rsidRDefault="004D5739" w:rsidP="000C6DEA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4D5739">
              <w:rPr>
                <w:b/>
                <w:szCs w:val="24"/>
              </w:rPr>
              <w:t>Bendra suma su PVM: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1A09" w14:textId="77777777" w:rsidR="004D5739" w:rsidRPr="007417D2" w:rsidRDefault="004D5739" w:rsidP="00D036F7">
            <w:pPr>
              <w:spacing w:after="0" w:line="240" w:lineRule="auto"/>
              <w:ind w:right="134"/>
              <w:jc w:val="right"/>
              <w:rPr>
                <w:b/>
                <w:szCs w:val="24"/>
              </w:rPr>
            </w:pPr>
          </w:p>
        </w:tc>
      </w:tr>
      <w:tr w:rsidR="00AC5BDC" w14:paraId="7C9E8F51" w14:textId="77777777" w:rsidTr="00437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476" w:type="pct"/>
          <w:trHeight w:val="657"/>
        </w:trPr>
        <w:tc>
          <w:tcPr>
            <w:tcW w:w="938" w:type="pct"/>
            <w:gridSpan w:val="2"/>
            <w:tcBorders>
              <w:bottom w:val="single" w:sz="4" w:space="0" w:color="000000"/>
            </w:tcBorders>
          </w:tcPr>
          <w:p w14:paraId="4310797D" w14:textId="77777777" w:rsidR="004467FF" w:rsidRPr="00DA36DA" w:rsidRDefault="004467FF" w:rsidP="00A40905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150" w:type="pct"/>
          </w:tcPr>
          <w:p w14:paraId="6A118AFF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72" w:type="pct"/>
            <w:tcBorders>
              <w:bottom w:val="single" w:sz="4" w:space="0" w:color="000000"/>
            </w:tcBorders>
          </w:tcPr>
          <w:p w14:paraId="3E0E49A1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228" w:type="pct"/>
          </w:tcPr>
          <w:p w14:paraId="452B7C08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29" w:type="pct"/>
            <w:tcBorders>
              <w:bottom w:val="single" w:sz="4" w:space="0" w:color="000000"/>
            </w:tcBorders>
          </w:tcPr>
          <w:p w14:paraId="304210E1" w14:textId="77777777" w:rsidR="004467FF" w:rsidRDefault="004467FF" w:rsidP="00A40905">
            <w:pPr>
              <w:snapToGrid w:val="0"/>
              <w:spacing w:after="0" w:line="240" w:lineRule="auto"/>
              <w:jc w:val="right"/>
              <w:rPr>
                <w:sz w:val="22"/>
              </w:rPr>
            </w:pPr>
          </w:p>
        </w:tc>
        <w:tc>
          <w:tcPr>
            <w:tcW w:w="207" w:type="pct"/>
          </w:tcPr>
          <w:p w14:paraId="718E56A3" w14:textId="77777777" w:rsidR="004467FF" w:rsidRDefault="004467FF" w:rsidP="00A40905">
            <w:pPr>
              <w:snapToGrid w:val="0"/>
              <w:spacing w:after="0" w:line="240" w:lineRule="auto"/>
              <w:jc w:val="right"/>
              <w:rPr>
                <w:sz w:val="22"/>
              </w:rPr>
            </w:pPr>
          </w:p>
        </w:tc>
      </w:tr>
      <w:tr w:rsidR="00AC5BDC" w14:paraId="36CA36ED" w14:textId="77777777" w:rsidTr="00437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476" w:type="pct"/>
          <w:trHeight w:val="186"/>
        </w:trPr>
        <w:tc>
          <w:tcPr>
            <w:tcW w:w="938" w:type="pct"/>
            <w:gridSpan w:val="2"/>
            <w:tcBorders>
              <w:top w:val="single" w:sz="4" w:space="0" w:color="000000"/>
            </w:tcBorders>
          </w:tcPr>
          <w:p w14:paraId="69ED0A0A" w14:textId="77777777" w:rsidR="004467FF" w:rsidRPr="00AC5BDC" w:rsidRDefault="004467FF" w:rsidP="00E07ED6">
            <w:pPr>
              <w:pStyle w:val="Pagrindinistekstas1"/>
              <w:ind w:firstLine="0"/>
              <w:jc w:val="left"/>
              <w:rPr>
                <w:rFonts w:ascii="Times New Roman" w:hAnsi="Times New Roman"/>
                <w:position w:val="6"/>
                <w:sz w:val="16"/>
                <w:szCs w:val="16"/>
                <w:lang w:val="lt-LT"/>
              </w:rPr>
            </w:pPr>
            <w:r w:rsidRPr="00AC5BDC">
              <w:rPr>
                <w:rFonts w:ascii="Times New Roman" w:hAnsi="Times New Roman"/>
                <w:position w:val="6"/>
                <w:sz w:val="16"/>
                <w:szCs w:val="16"/>
                <w:lang w:val="lt-LT"/>
              </w:rPr>
              <w:t>(Tiekėjo arba jo įgalioto asmens pareigų pavadinimas)</w:t>
            </w:r>
          </w:p>
        </w:tc>
        <w:tc>
          <w:tcPr>
            <w:tcW w:w="150" w:type="pct"/>
          </w:tcPr>
          <w:p w14:paraId="45A705F6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172" w:type="pct"/>
            <w:tcBorders>
              <w:top w:val="single" w:sz="4" w:space="0" w:color="000000"/>
            </w:tcBorders>
          </w:tcPr>
          <w:p w14:paraId="339C9086" w14:textId="77777777" w:rsidR="004467FF" w:rsidRPr="00AC5BDC" w:rsidRDefault="004467FF" w:rsidP="00AC5BDC">
            <w:pPr>
              <w:snapToGrid w:val="0"/>
              <w:ind w:right="-148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28" w:type="pct"/>
          </w:tcPr>
          <w:p w14:paraId="18613C93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tcBorders>
              <w:top w:val="single" w:sz="4" w:space="0" w:color="000000"/>
            </w:tcBorders>
          </w:tcPr>
          <w:p w14:paraId="655D8959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i/>
                <w:sz w:val="16"/>
                <w:szCs w:val="16"/>
              </w:rPr>
            </w:pPr>
            <w:r w:rsidRPr="00AC5BDC">
              <w:rPr>
                <w:position w:val="6"/>
                <w:sz w:val="16"/>
                <w:szCs w:val="16"/>
              </w:rPr>
              <w:t>(Vardas ir pavardė)</w:t>
            </w:r>
            <w:r w:rsidRPr="00AC5BDC">
              <w:rPr>
                <w:i/>
                <w:sz w:val="16"/>
                <w:szCs w:val="16"/>
              </w:rPr>
              <w:t xml:space="preserve"> </w:t>
            </w:r>
          </w:p>
        </w:tc>
        <w:tc>
          <w:tcPr>
            <w:tcW w:w="207" w:type="pct"/>
          </w:tcPr>
          <w:p w14:paraId="506B1324" w14:textId="77777777" w:rsidR="004467FF" w:rsidRDefault="004467FF" w:rsidP="00E07ED6">
            <w:pPr>
              <w:snapToGrid w:val="0"/>
              <w:ind w:right="-1"/>
              <w:jc w:val="center"/>
              <w:rPr>
                <w:sz w:val="22"/>
              </w:rPr>
            </w:pPr>
          </w:p>
        </w:tc>
      </w:tr>
    </w:tbl>
    <w:p w14:paraId="06A9FCB1" w14:textId="77777777" w:rsidR="00C84B2F" w:rsidRDefault="00C84B2F" w:rsidP="000E290C">
      <w:pPr>
        <w:tabs>
          <w:tab w:val="left" w:pos="748"/>
        </w:tabs>
      </w:pPr>
    </w:p>
    <w:sectPr w:rsidR="00C84B2F" w:rsidSect="006A23EA">
      <w:headerReference w:type="default" r:id="rId7"/>
      <w:footnotePr>
        <w:pos w:val="beneathText"/>
      </w:footnotePr>
      <w:type w:val="continuous"/>
      <w:pgSz w:w="11905" w:h="16837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2353B" w14:textId="77777777" w:rsidR="005156D6" w:rsidRDefault="005156D6">
      <w:pPr>
        <w:spacing w:after="0" w:line="240" w:lineRule="auto"/>
      </w:pPr>
      <w:r>
        <w:separator/>
      </w:r>
    </w:p>
  </w:endnote>
  <w:endnote w:type="continuationSeparator" w:id="0">
    <w:p w14:paraId="28ABED4B" w14:textId="77777777" w:rsidR="005156D6" w:rsidRDefault="005156D6">
      <w:pPr>
        <w:spacing w:after="0" w:line="240" w:lineRule="auto"/>
      </w:pPr>
      <w:r>
        <w:continuationSeparator/>
      </w:r>
    </w:p>
  </w:endnote>
  <w:endnote w:type="continuationNotice" w:id="1">
    <w:p w14:paraId="35BAB2F8" w14:textId="77777777" w:rsidR="005156D6" w:rsidRDefault="005156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Optima">
    <w:altName w:val="Arial"/>
    <w:charset w:val="00"/>
    <w:family w:val="auto"/>
    <w:pitch w:val="variable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9FCB3" w14:textId="77777777" w:rsidR="005156D6" w:rsidRDefault="005156D6">
      <w:pPr>
        <w:spacing w:after="0" w:line="240" w:lineRule="auto"/>
      </w:pPr>
      <w:r>
        <w:separator/>
      </w:r>
    </w:p>
  </w:footnote>
  <w:footnote w:type="continuationSeparator" w:id="0">
    <w:p w14:paraId="7F9C3232" w14:textId="77777777" w:rsidR="005156D6" w:rsidRDefault="005156D6">
      <w:pPr>
        <w:spacing w:after="0" w:line="240" w:lineRule="auto"/>
      </w:pPr>
      <w:r>
        <w:continuationSeparator/>
      </w:r>
    </w:p>
  </w:footnote>
  <w:footnote w:type="continuationNotice" w:id="1">
    <w:p w14:paraId="4E0461ED" w14:textId="77777777" w:rsidR="005156D6" w:rsidRDefault="005156D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AD59D" w14:textId="77777777" w:rsidR="00F127F8" w:rsidRDefault="00F127F8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725DD1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Antrat1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pStyle w:val="Antrat2"/>
      <w:suff w:val="nothing"/>
      <w:lvlText w:val="%1.%2."/>
      <w:lvlJc w:val="left"/>
      <w:pPr>
        <w:tabs>
          <w:tab w:val="num" w:pos="0"/>
        </w:tabs>
      </w:pPr>
      <w:rPr>
        <w:b w:val="0"/>
        <w:i w:val="0"/>
        <w:strike/>
      </w:rPr>
    </w:lvl>
    <w:lvl w:ilvl="2">
      <w:start w:val="1"/>
      <w:numFmt w:val="decimal"/>
      <w:pStyle w:val="Antrat3"/>
      <w:suff w:val="nothing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pStyle w:val="Antrat4"/>
      <w:suff w:val="nothing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pStyle w:val="Antrat5"/>
      <w:suff w:val="nothing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pStyle w:val="Antrat6"/>
      <w:suff w:val="nothing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pStyle w:val="Antrat7"/>
      <w:suff w:val="nothing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pStyle w:val="Antrat8"/>
      <w:suff w:val="nothing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pStyle w:val="Antrat9"/>
      <w:suff w:val="nothing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suff w:val="nothing"/>
      <w:lvlText w:val="%1)"/>
      <w:lvlJc w:val="left"/>
      <w:pPr>
        <w:tabs>
          <w:tab w:val="num" w:pos="0"/>
        </w:tabs>
      </w:pPr>
    </w:lvl>
  </w:abstractNum>
  <w:abstractNum w:abstractNumId="4" w15:restartNumberingAfterBreak="0">
    <w:nsid w:val="00000005"/>
    <w:multiLevelType w:val="multilevel"/>
    <w:tmpl w:val="3ED82FDA"/>
    <w:name w:val="WW8Num5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suff w:val="nothing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suff w:val="nothing"/>
      <w:lvlText w:val="%1.%2.%3.%4.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decimal"/>
      <w:suff w:val="nothing"/>
      <w:lvlText w:val="%1.%2.%3.%4.%5.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decimal"/>
      <w:suff w:val="nothing"/>
      <w:lvlText w:val="%1.%2.%3.%4.%5.%6.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decimal"/>
      <w:suff w:val="nothing"/>
      <w:lvlText w:val="%1.%2.%3.%4.%5.%6.%7.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decimal"/>
      <w:suff w:val="nothing"/>
      <w:lvlText w:val="%1.%2.%3.%4.%5.%6.%7.%8.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decimal"/>
      <w:suff w:val="nothing"/>
      <w:lvlText w:val="%1.%2.%3.%4.%5.%6.%7.%8.%9."/>
      <w:lvlJc w:val="left"/>
      <w:pPr>
        <w:ind w:left="0" w:firstLine="0"/>
      </w:pPr>
      <w:rPr>
        <w:rFonts w:hint="default"/>
        <w:color w:val="auto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.%9"/>
      <w:lvlJc w:val="left"/>
      <w:pPr>
        <w:tabs>
          <w:tab w:val="num" w:pos="0"/>
        </w:tabs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.%9"/>
      <w:lvlJc w:val="left"/>
      <w:pPr>
        <w:tabs>
          <w:tab w:val="num" w:pos="0"/>
        </w:tabs>
      </w:pPr>
    </w:lvl>
  </w:abstractNum>
  <w:abstractNum w:abstractNumId="7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8223084"/>
    <w:multiLevelType w:val="multilevel"/>
    <w:tmpl w:val="D356382A"/>
    <w:lvl w:ilvl="0">
      <w:start w:val="1"/>
      <w:numFmt w:val="decimal"/>
      <w:pStyle w:val="Stilius1"/>
      <w:lvlText w:val="%1."/>
      <w:lvlJc w:val="left"/>
      <w:pPr>
        <w:ind w:left="50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 w15:restartNumberingAfterBreak="0">
    <w:nsid w:val="7DBA21F7"/>
    <w:multiLevelType w:val="hybridMultilevel"/>
    <w:tmpl w:val="617C5788"/>
    <w:lvl w:ilvl="0" w:tplc="0427000F">
      <w:start w:val="1"/>
      <w:numFmt w:val="decimal"/>
      <w:lvlText w:val="%1."/>
      <w:lvlJc w:val="left"/>
      <w:pPr>
        <w:ind w:left="612" w:hanging="360"/>
      </w:pPr>
    </w:lvl>
    <w:lvl w:ilvl="1" w:tplc="04270019" w:tentative="1">
      <w:start w:val="1"/>
      <w:numFmt w:val="lowerLetter"/>
      <w:lvlText w:val="%2."/>
      <w:lvlJc w:val="left"/>
      <w:pPr>
        <w:ind w:left="1332" w:hanging="360"/>
      </w:pPr>
    </w:lvl>
    <w:lvl w:ilvl="2" w:tplc="0427001B" w:tentative="1">
      <w:start w:val="1"/>
      <w:numFmt w:val="lowerRoman"/>
      <w:lvlText w:val="%3."/>
      <w:lvlJc w:val="right"/>
      <w:pPr>
        <w:ind w:left="2052" w:hanging="180"/>
      </w:pPr>
    </w:lvl>
    <w:lvl w:ilvl="3" w:tplc="0427000F" w:tentative="1">
      <w:start w:val="1"/>
      <w:numFmt w:val="decimal"/>
      <w:lvlText w:val="%4."/>
      <w:lvlJc w:val="left"/>
      <w:pPr>
        <w:ind w:left="2772" w:hanging="360"/>
      </w:pPr>
    </w:lvl>
    <w:lvl w:ilvl="4" w:tplc="04270019" w:tentative="1">
      <w:start w:val="1"/>
      <w:numFmt w:val="lowerLetter"/>
      <w:lvlText w:val="%5."/>
      <w:lvlJc w:val="left"/>
      <w:pPr>
        <w:ind w:left="3492" w:hanging="360"/>
      </w:pPr>
    </w:lvl>
    <w:lvl w:ilvl="5" w:tplc="0427001B" w:tentative="1">
      <w:start w:val="1"/>
      <w:numFmt w:val="lowerRoman"/>
      <w:lvlText w:val="%6."/>
      <w:lvlJc w:val="right"/>
      <w:pPr>
        <w:ind w:left="4212" w:hanging="180"/>
      </w:pPr>
    </w:lvl>
    <w:lvl w:ilvl="6" w:tplc="0427000F" w:tentative="1">
      <w:start w:val="1"/>
      <w:numFmt w:val="decimal"/>
      <w:lvlText w:val="%7."/>
      <w:lvlJc w:val="left"/>
      <w:pPr>
        <w:ind w:left="4932" w:hanging="360"/>
      </w:pPr>
    </w:lvl>
    <w:lvl w:ilvl="7" w:tplc="04270019" w:tentative="1">
      <w:start w:val="1"/>
      <w:numFmt w:val="lowerLetter"/>
      <w:lvlText w:val="%8."/>
      <w:lvlJc w:val="left"/>
      <w:pPr>
        <w:ind w:left="5652" w:hanging="360"/>
      </w:pPr>
    </w:lvl>
    <w:lvl w:ilvl="8" w:tplc="0427001B" w:tentative="1">
      <w:start w:val="1"/>
      <w:numFmt w:val="lowerRoman"/>
      <w:lvlText w:val="%9."/>
      <w:lvlJc w:val="right"/>
      <w:pPr>
        <w:ind w:left="6372" w:hanging="180"/>
      </w:pPr>
    </w:lvl>
  </w:abstractNum>
  <w:num w:numId="1" w16cid:durableId="1661039693">
    <w:abstractNumId w:val="0"/>
  </w:num>
  <w:num w:numId="2" w16cid:durableId="97868352">
    <w:abstractNumId w:val="8"/>
  </w:num>
  <w:num w:numId="3" w16cid:durableId="1720591060">
    <w:abstractNumId w:val="7"/>
  </w:num>
  <w:num w:numId="4" w16cid:durableId="112316026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96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2C6"/>
    <w:rsid w:val="00003538"/>
    <w:rsid w:val="0001032C"/>
    <w:rsid w:val="000145D6"/>
    <w:rsid w:val="000159FE"/>
    <w:rsid w:val="00015DCA"/>
    <w:rsid w:val="0002202E"/>
    <w:rsid w:val="00025DDF"/>
    <w:rsid w:val="00031B21"/>
    <w:rsid w:val="00035B3E"/>
    <w:rsid w:val="000463D5"/>
    <w:rsid w:val="0004755A"/>
    <w:rsid w:val="00054D3B"/>
    <w:rsid w:val="000725B4"/>
    <w:rsid w:val="00084F10"/>
    <w:rsid w:val="00092C0B"/>
    <w:rsid w:val="000B2E9F"/>
    <w:rsid w:val="000B70AD"/>
    <w:rsid w:val="000C6357"/>
    <w:rsid w:val="000C6DEA"/>
    <w:rsid w:val="000D415A"/>
    <w:rsid w:val="000D638E"/>
    <w:rsid w:val="000E290C"/>
    <w:rsid w:val="00111B41"/>
    <w:rsid w:val="00121457"/>
    <w:rsid w:val="00137B1C"/>
    <w:rsid w:val="00180325"/>
    <w:rsid w:val="001979C6"/>
    <w:rsid w:val="001A4B7E"/>
    <w:rsid w:val="001B1499"/>
    <w:rsid w:val="001C7C78"/>
    <w:rsid w:val="001D734D"/>
    <w:rsid w:val="001E1ABD"/>
    <w:rsid w:val="001F24EB"/>
    <w:rsid w:val="0020287D"/>
    <w:rsid w:val="00216792"/>
    <w:rsid w:val="0022080D"/>
    <w:rsid w:val="00220ECB"/>
    <w:rsid w:val="00222B2A"/>
    <w:rsid w:val="002513C0"/>
    <w:rsid w:val="00252544"/>
    <w:rsid w:val="00265130"/>
    <w:rsid w:val="00265E17"/>
    <w:rsid w:val="00265F03"/>
    <w:rsid w:val="00280059"/>
    <w:rsid w:val="002869AA"/>
    <w:rsid w:val="002A3BEF"/>
    <w:rsid w:val="002A6034"/>
    <w:rsid w:val="002A64FF"/>
    <w:rsid w:val="002B21CE"/>
    <w:rsid w:val="002B39E5"/>
    <w:rsid w:val="002B6F0A"/>
    <w:rsid w:val="002F469F"/>
    <w:rsid w:val="00310DF3"/>
    <w:rsid w:val="003156DC"/>
    <w:rsid w:val="003262C6"/>
    <w:rsid w:val="00326E0D"/>
    <w:rsid w:val="003278E9"/>
    <w:rsid w:val="0034374E"/>
    <w:rsid w:val="0036297F"/>
    <w:rsid w:val="003705C7"/>
    <w:rsid w:val="00377515"/>
    <w:rsid w:val="0039377D"/>
    <w:rsid w:val="00396D2C"/>
    <w:rsid w:val="003B6CD6"/>
    <w:rsid w:val="003D2EC6"/>
    <w:rsid w:val="003E4DC3"/>
    <w:rsid w:val="00401937"/>
    <w:rsid w:val="00407621"/>
    <w:rsid w:val="00410508"/>
    <w:rsid w:val="00433A00"/>
    <w:rsid w:val="00437B23"/>
    <w:rsid w:val="00444CD4"/>
    <w:rsid w:val="004467FF"/>
    <w:rsid w:val="00454CCE"/>
    <w:rsid w:val="004639E7"/>
    <w:rsid w:val="00476442"/>
    <w:rsid w:val="00482F00"/>
    <w:rsid w:val="00484D71"/>
    <w:rsid w:val="00492428"/>
    <w:rsid w:val="00497651"/>
    <w:rsid w:val="004C5BF2"/>
    <w:rsid w:val="004D5739"/>
    <w:rsid w:val="004E20B5"/>
    <w:rsid w:val="00512B12"/>
    <w:rsid w:val="005156D6"/>
    <w:rsid w:val="005225A0"/>
    <w:rsid w:val="00535108"/>
    <w:rsid w:val="00535D88"/>
    <w:rsid w:val="00565179"/>
    <w:rsid w:val="00570031"/>
    <w:rsid w:val="00590950"/>
    <w:rsid w:val="00596BBA"/>
    <w:rsid w:val="005A379A"/>
    <w:rsid w:val="005A7EC3"/>
    <w:rsid w:val="005B02A8"/>
    <w:rsid w:val="005B0404"/>
    <w:rsid w:val="005D1D9A"/>
    <w:rsid w:val="005F6863"/>
    <w:rsid w:val="00602B0C"/>
    <w:rsid w:val="00613A1D"/>
    <w:rsid w:val="00625637"/>
    <w:rsid w:val="00627AC2"/>
    <w:rsid w:val="0064451F"/>
    <w:rsid w:val="00661B8F"/>
    <w:rsid w:val="006775A6"/>
    <w:rsid w:val="00685A36"/>
    <w:rsid w:val="00695E25"/>
    <w:rsid w:val="006A23EA"/>
    <w:rsid w:val="006C62A6"/>
    <w:rsid w:val="006E1334"/>
    <w:rsid w:val="006E6D86"/>
    <w:rsid w:val="0072531C"/>
    <w:rsid w:val="00725DD1"/>
    <w:rsid w:val="00726E35"/>
    <w:rsid w:val="0074005F"/>
    <w:rsid w:val="007417D2"/>
    <w:rsid w:val="00743DD3"/>
    <w:rsid w:val="00751B62"/>
    <w:rsid w:val="00776BDC"/>
    <w:rsid w:val="0078276D"/>
    <w:rsid w:val="007847A8"/>
    <w:rsid w:val="007C2D38"/>
    <w:rsid w:val="007D109D"/>
    <w:rsid w:val="007D39ED"/>
    <w:rsid w:val="007E27C2"/>
    <w:rsid w:val="007E6904"/>
    <w:rsid w:val="00801FBA"/>
    <w:rsid w:val="00803550"/>
    <w:rsid w:val="00811673"/>
    <w:rsid w:val="00844F62"/>
    <w:rsid w:val="00850582"/>
    <w:rsid w:val="00853E7A"/>
    <w:rsid w:val="00861A11"/>
    <w:rsid w:val="0088041A"/>
    <w:rsid w:val="00880954"/>
    <w:rsid w:val="00880EDE"/>
    <w:rsid w:val="008844F1"/>
    <w:rsid w:val="00894C6A"/>
    <w:rsid w:val="008B1664"/>
    <w:rsid w:val="008D1571"/>
    <w:rsid w:val="008D3BB6"/>
    <w:rsid w:val="008D4C84"/>
    <w:rsid w:val="008D6714"/>
    <w:rsid w:val="008E6CD8"/>
    <w:rsid w:val="00902E3D"/>
    <w:rsid w:val="009168BE"/>
    <w:rsid w:val="0093643E"/>
    <w:rsid w:val="00950F5B"/>
    <w:rsid w:val="00955FBB"/>
    <w:rsid w:val="0096538B"/>
    <w:rsid w:val="00994EEC"/>
    <w:rsid w:val="009956E4"/>
    <w:rsid w:val="009A2FA4"/>
    <w:rsid w:val="009B358E"/>
    <w:rsid w:val="009C1A75"/>
    <w:rsid w:val="009D026F"/>
    <w:rsid w:val="009D5E1A"/>
    <w:rsid w:val="00A03DCC"/>
    <w:rsid w:val="00A17F33"/>
    <w:rsid w:val="00A2074D"/>
    <w:rsid w:val="00A244E0"/>
    <w:rsid w:val="00A253BF"/>
    <w:rsid w:val="00A36DF4"/>
    <w:rsid w:val="00A40905"/>
    <w:rsid w:val="00A42321"/>
    <w:rsid w:val="00A539E0"/>
    <w:rsid w:val="00A615D9"/>
    <w:rsid w:val="00A6558C"/>
    <w:rsid w:val="00A662D0"/>
    <w:rsid w:val="00A80490"/>
    <w:rsid w:val="00A81BA2"/>
    <w:rsid w:val="00A83518"/>
    <w:rsid w:val="00A85E2D"/>
    <w:rsid w:val="00A86183"/>
    <w:rsid w:val="00AA3ECB"/>
    <w:rsid w:val="00AB30D9"/>
    <w:rsid w:val="00AC4AD2"/>
    <w:rsid w:val="00AC5BDC"/>
    <w:rsid w:val="00AD7E7E"/>
    <w:rsid w:val="00AE2257"/>
    <w:rsid w:val="00AF3C00"/>
    <w:rsid w:val="00B01C60"/>
    <w:rsid w:val="00B13021"/>
    <w:rsid w:val="00B221C6"/>
    <w:rsid w:val="00B53E2C"/>
    <w:rsid w:val="00B57506"/>
    <w:rsid w:val="00B64E0C"/>
    <w:rsid w:val="00B73E2B"/>
    <w:rsid w:val="00B86D6C"/>
    <w:rsid w:val="00B93FA7"/>
    <w:rsid w:val="00BA65D3"/>
    <w:rsid w:val="00BD3C86"/>
    <w:rsid w:val="00BD7D36"/>
    <w:rsid w:val="00BE5699"/>
    <w:rsid w:val="00BF21E9"/>
    <w:rsid w:val="00C105FF"/>
    <w:rsid w:val="00C30F06"/>
    <w:rsid w:val="00C41562"/>
    <w:rsid w:val="00C4664F"/>
    <w:rsid w:val="00C600DE"/>
    <w:rsid w:val="00C81347"/>
    <w:rsid w:val="00C84B2F"/>
    <w:rsid w:val="00C84C75"/>
    <w:rsid w:val="00CA2B6A"/>
    <w:rsid w:val="00CB0E35"/>
    <w:rsid w:val="00CD53C1"/>
    <w:rsid w:val="00D036F7"/>
    <w:rsid w:val="00D0768A"/>
    <w:rsid w:val="00D11D8F"/>
    <w:rsid w:val="00D138A8"/>
    <w:rsid w:val="00D215C9"/>
    <w:rsid w:val="00D23F19"/>
    <w:rsid w:val="00D3069C"/>
    <w:rsid w:val="00D3162A"/>
    <w:rsid w:val="00D353AB"/>
    <w:rsid w:val="00D404BA"/>
    <w:rsid w:val="00D44747"/>
    <w:rsid w:val="00D44CDA"/>
    <w:rsid w:val="00D761C7"/>
    <w:rsid w:val="00D911F2"/>
    <w:rsid w:val="00D93A29"/>
    <w:rsid w:val="00D95CB5"/>
    <w:rsid w:val="00DA07F2"/>
    <w:rsid w:val="00DA36DA"/>
    <w:rsid w:val="00DB23DF"/>
    <w:rsid w:val="00DB55DC"/>
    <w:rsid w:val="00DC031D"/>
    <w:rsid w:val="00DC70C7"/>
    <w:rsid w:val="00DD548E"/>
    <w:rsid w:val="00DE1931"/>
    <w:rsid w:val="00E002C7"/>
    <w:rsid w:val="00E07870"/>
    <w:rsid w:val="00E07ED6"/>
    <w:rsid w:val="00E25C3D"/>
    <w:rsid w:val="00E4181B"/>
    <w:rsid w:val="00E44FA2"/>
    <w:rsid w:val="00E46653"/>
    <w:rsid w:val="00E70D1A"/>
    <w:rsid w:val="00E7378A"/>
    <w:rsid w:val="00E75944"/>
    <w:rsid w:val="00E81948"/>
    <w:rsid w:val="00E9773F"/>
    <w:rsid w:val="00EA1EF4"/>
    <w:rsid w:val="00EB4567"/>
    <w:rsid w:val="00EC269C"/>
    <w:rsid w:val="00EC5FAA"/>
    <w:rsid w:val="00EC760C"/>
    <w:rsid w:val="00EE5C1F"/>
    <w:rsid w:val="00EF00D9"/>
    <w:rsid w:val="00F127F8"/>
    <w:rsid w:val="00F4172E"/>
    <w:rsid w:val="00F54A44"/>
    <w:rsid w:val="00F632D9"/>
    <w:rsid w:val="00F63D62"/>
    <w:rsid w:val="00F76DE6"/>
    <w:rsid w:val="00F87FDC"/>
    <w:rsid w:val="00F90215"/>
    <w:rsid w:val="00F9755B"/>
    <w:rsid w:val="00FD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C9C5D"/>
  <w15:chartTrackingRefBased/>
  <w15:docId w15:val="{D10EA7D6-0906-40FD-AA1E-1420F70F2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pPr>
      <w:suppressAutoHyphens/>
      <w:spacing w:after="200" w:line="276" w:lineRule="auto"/>
    </w:pPr>
    <w:rPr>
      <w:rFonts w:eastAsia="Calibri" w:cs="Calibri"/>
      <w:kern w:val="1"/>
      <w:sz w:val="24"/>
      <w:szCs w:val="22"/>
      <w:lang w:eastAsia="ar-SA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1"/>
      </w:numPr>
      <w:spacing w:before="360" w:after="360" w:line="240" w:lineRule="auto"/>
      <w:ind w:left="720"/>
      <w:jc w:val="center"/>
      <w:outlineLvl w:val="0"/>
    </w:pPr>
    <w:rPr>
      <w:rFonts w:eastAsia="Times New Roman"/>
      <w:sz w:val="28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1"/>
      </w:numPr>
      <w:spacing w:after="0" w:line="240" w:lineRule="auto"/>
      <w:ind w:left="900"/>
      <w:jc w:val="both"/>
      <w:outlineLvl w:val="1"/>
    </w:pPr>
    <w:rPr>
      <w:rFonts w:eastAsia="Times New Roman"/>
      <w:szCs w:val="20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1"/>
      </w:numPr>
      <w:spacing w:after="0" w:line="240" w:lineRule="auto"/>
      <w:ind w:left="1014"/>
      <w:jc w:val="both"/>
      <w:outlineLvl w:val="2"/>
    </w:pPr>
    <w:rPr>
      <w:rFonts w:eastAsia="Times New Roman"/>
      <w:szCs w:val="20"/>
    </w:rPr>
  </w:style>
  <w:style w:type="paragraph" w:styleId="Antrat4">
    <w:name w:val="heading 4"/>
    <w:aliases w:val="Heading 4 Char Char Char Char,Sub-Clause Sub-paragraph, Sub-Clause Sub-paragraph"/>
    <w:basedOn w:val="prastasis"/>
    <w:next w:val="prastasis"/>
    <w:qFormat/>
    <w:pPr>
      <w:keepNext/>
      <w:numPr>
        <w:ilvl w:val="3"/>
        <w:numId w:val="1"/>
      </w:numPr>
      <w:spacing w:after="0" w:line="240" w:lineRule="auto"/>
      <w:ind w:left="720"/>
      <w:outlineLvl w:val="3"/>
    </w:pPr>
    <w:rPr>
      <w:rFonts w:eastAsia="Times New Roman"/>
      <w:b/>
      <w:sz w:val="44"/>
      <w:szCs w:val="20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1"/>
      </w:numPr>
      <w:spacing w:after="0" w:line="240" w:lineRule="auto"/>
      <w:ind w:left="720"/>
      <w:outlineLvl w:val="4"/>
    </w:pPr>
    <w:rPr>
      <w:rFonts w:eastAsia="Times New Roman"/>
      <w:b/>
      <w:sz w:val="40"/>
      <w:szCs w:val="20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1"/>
      </w:numPr>
      <w:spacing w:after="0" w:line="240" w:lineRule="auto"/>
      <w:ind w:left="720"/>
      <w:outlineLvl w:val="5"/>
    </w:pPr>
    <w:rPr>
      <w:rFonts w:eastAsia="Times New Roman"/>
      <w:b/>
      <w:sz w:val="36"/>
      <w:szCs w:val="20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1"/>
      </w:numPr>
      <w:spacing w:after="0" w:line="240" w:lineRule="auto"/>
      <w:ind w:left="720"/>
      <w:outlineLvl w:val="6"/>
    </w:pPr>
    <w:rPr>
      <w:rFonts w:eastAsia="Times New Roman"/>
      <w:sz w:val="48"/>
      <w:szCs w:val="20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1"/>
      </w:numPr>
      <w:spacing w:after="0" w:line="240" w:lineRule="auto"/>
      <w:ind w:left="720"/>
      <w:outlineLvl w:val="7"/>
    </w:pPr>
    <w:rPr>
      <w:rFonts w:eastAsia="Times New Roman"/>
      <w:b/>
      <w:sz w:val="18"/>
      <w:szCs w:val="20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1"/>
      </w:numPr>
      <w:spacing w:after="0" w:line="240" w:lineRule="auto"/>
      <w:ind w:left="720"/>
      <w:outlineLvl w:val="8"/>
    </w:pPr>
    <w:rPr>
      <w:rFonts w:eastAsia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1">
    <w:name w:val="WW8Num1z1"/>
    <w:rPr>
      <w:b w:val="0"/>
      <w:i w:val="0"/>
      <w:strike/>
    </w:rPr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5z1">
    <w:name w:val="WW8Num5z1"/>
    <w:rPr>
      <w:color w:val="auto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Symbol" w:hAnsi="Symbol"/>
    </w:rPr>
  </w:style>
  <w:style w:type="character" w:customStyle="1" w:styleId="WW8Num9z1">
    <w:name w:val="WW8Num9z1"/>
    <w:rPr>
      <w:rFonts w:ascii="Times New Roman" w:eastAsia="Calibri" w:hAnsi="Times New Roman" w:cs="Times New Roman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2z1">
    <w:name w:val="WW8Num12z1"/>
    <w:rPr>
      <w:b w:val="0"/>
      <w:i w:val="0"/>
      <w:strike w:val="0"/>
      <w:dstrike w:val="0"/>
      <w:sz w:val="22"/>
      <w:szCs w:val="22"/>
    </w:rPr>
  </w:style>
  <w:style w:type="character" w:customStyle="1" w:styleId="WW8Num12z2">
    <w:name w:val="WW8Num12z2"/>
    <w:rPr>
      <w:sz w:val="22"/>
      <w:szCs w:val="22"/>
    </w:rPr>
  </w:style>
  <w:style w:type="character" w:customStyle="1" w:styleId="WW8Num16z1">
    <w:name w:val="WW8Num16z1"/>
    <w:rPr>
      <w:color w:val="auto"/>
    </w:rPr>
  </w:style>
  <w:style w:type="character" w:customStyle="1" w:styleId="WW8Num21z0">
    <w:name w:val="WW8Num21z0"/>
    <w:rPr>
      <w:b/>
      <w:i w:val="0"/>
    </w:rPr>
  </w:style>
  <w:style w:type="character" w:customStyle="1" w:styleId="WW8Num22z1">
    <w:name w:val="WW8Num22z1"/>
    <w:rPr>
      <w:b w:val="0"/>
      <w:i w:val="0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6z1">
    <w:name w:val="WW8Num26z1"/>
    <w:rPr>
      <w:b w:val="0"/>
      <w:i w:val="0"/>
      <w:strike/>
    </w:rPr>
  </w:style>
  <w:style w:type="character" w:customStyle="1" w:styleId="WW8Num29z1">
    <w:name w:val="WW8Num29z1"/>
    <w:rPr>
      <w:b w:val="0"/>
      <w:i w:val="0"/>
      <w:strike w:val="0"/>
      <w:dstrike w:val="0"/>
      <w:sz w:val="22"/>
      <w:szCs w:val="22"/>
    </w:rPr>
  </w:style>
  <w:style w:type="character" w:customStyle="1" w:styleId="WW8Num29z2">
    <w:name w:val="WW8Num29z2"/>
    <w:rPr>
      <w:i w:val="0"/>
      <w:sz w:val="22"/>
      <w:szCs w:val="22"/>
    </w:rPr>
  </w:style>
  <w:style w:type="character" w:customStyle="1" w:styleId="Char16">
    <w:name w:val="Char16"/>
    <w:rPr>
      <w:rFonts w:ascii="Times New Roman" w:eastAsia="Times New Roman" w:hAnsi="Times New Roman" w:cs="Times New Roman"/>
      <w:sz w:val="28"/>
      <w:lang w:val="lt-LT"/>
    </w:rPr>
  </w:style>
  <w:style w:type="character" w:customStyle="1" w:styleId="Char15">
    <w:name w:val="Char15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14">
    <w:name w:val="Char14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13">
    <w:name w:val="Char13"/>
    <w:rPr>
      <w:rFonts w:ascii="Times New Roman" w:eastAsia="Times New Roman" w:hAnsi="Times New Roman" w:cs="Times New Roman"/>
      <w:b/>
      <w:sz w:val="44"/>
      <w:szCs w:val="20"/>
      <w:lang w:val="lt-LT"/>
    </w:rPr>
  </w:style>
  <w:style w:type="character" w:customStyle="1" w:styleId="Char12">
    <w:name w:val="Char12"/>
    <w:rPr>
      <w:rFonts w:ascii="Times New Roman" w:eastAsia="Times New Roman" w:hAnsi="Times New Roman" w:cs="Times New Roman"/>
      <w:b/>
      <w:sz w:val="40"/>
      <w:szCs w:val="20"/>
      <w:lang w:val="lt-LT"/>
    </w:rPr>
  </w:style>
  <w:style w:type="character" w:customStyle="1" w:styleId="Char11">
    <w:name w:val="Char11"/>
    <w:rPr>
      <w:rFonts w:ascii="Times New Roman" w:eastAsia="Times New Roman" w:hAnsi="Times New Roman" w:cs="Times New Roman"/>
      <w:b/>
      <w:sz w:val="36"/>
      <w:szCs w:val="20"/>
      <w:lang w:val="lt-LT"/>
    </w:rPr>
  </w:style>
  <w:style w:type="character" w:customStyle="1" w:styleId="Char10">
    <w:name w:val="Char10"/>
    <w:rPr>
      <w:rFonts w:ascii="Times New Roman" w:eastAsia="Times New Roman" w:hAnsi="Times New Roman" w:cs="Times New Roman"/>
      <w:sz w:val="48"/>
      <w:szCs w:val="20"/>
      <w:lang w:val="lt-LT"/>
    </w:rPr>
  </w:style>
  <w:style w:type="character" w:customStyle="1" w:styleId="Char9">
    <w:name w:val="Char9"/>
    <w:rPr>
      <w:rFonts w:ascii="Times New Roman" w:eastAsia="Times New Roman" w:hAnsi="Times New Roman" w:cs="Times New Roman"/>
      <w:b/>
      <w:sz w:val="18"/>
      <w:szCs w:val="20"/>
      <w:lang w:val="lt-LT"/>
    </w:rPr>
  </w:style>
  <w:style w:type="character" w:customStyle="1" w:styleId="Char8">
    <w:name w:val="Char8"/>
    <w:rPr>
      <w:rFonts w:ascii="Times New Roman" w:eastAsia="Times New Roman" w:hAnsi="Times New Roman" w:cs="Times New Roman"/>
      <w:sz w:val="40"/>
      <w:szCs w:val="20"/>
      <w:lang w:val="lt-LT"/>
    </w:rPr>
  </w:style>
  <w:style w:type="character" w:styleId="Hipersaitas">
    <w:name w:val="Hyperlink"/>
    <w:rPr>
      <w:color w:val="0000FF"/>
      <w:u w:val="single"/>
    </w:rPr>
  </w:style>
  <w:style w:type="character" w:styleId="Perirtashipersaitas">
    <w:name w:val="FollowedHyperlink"/>
    <w:rPr>
      <w:color w:val="800080"/>
      <w:u w:val="single"/>
    </w:rPr>
  </w:style>
  <w:style w:type="character" w:customStyle="1" w:styleId="Char7">
    <w:name w:val="Char7"/>
    <w:rPr>
      <w:rFonts w:ascii="Times New Roman" w:eastAsia="Calibri" w:hAnsi="Times New Roman" w:cs="Times New Roman"/>
      <w:sz w:val="20"/>
      <w:szCs w:val="20"/>
      <w:lang w:val="lt-LT"/>
    </w:rPr>
  </w:style>
  <w:style w:type="character" w:customStyle="1" w:styleId="Char6">
    <w:name w:val="Char6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5">
    <w:name w:val="Char5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4">
    <w:name w:val="Char4"/>
    <w:rPr>
      <w:rFonts w:ascii="Times New Roman" w:eastAsia="Calibri" w:hAnsi="Times New Roman" w:cs="Times New Roman"/>
      <w:sz w:val="24"/>
      <w:lang w:val="lt-LT"/>
    </w:rPr>
  </w:style>
  <w:style w:type="character" w:customStyle="1" w:styleId="BodyTextIndent3Char">
    <w:name w:val="Body Text Indent 3 Char"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PlainTextChar">
    <w:name w:val="Plain Text Char"/>
    <w:rPr>
      <w:rFonts w:ascii="Consolas" w:eastAsia="Calibri" w:hAnsi="Consolas" w:cs="Times New Roman"/>
      <w:sz w:val="21"/>
      <w:szCs w:val="21"/>
      <w:lang w:val="lt-LT"/>
    </w:rPr>
  </w:style>
  <w:style w:type="character" w:customStyle="1" w:styleId="CommentSubjectChar">
    <w:name w:val="Comment Subject Char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character" w:customStyle="1" w:styleId="BalloonTextChar">
    <w:name w:val="Balloon Text Char"/>
    <w:rPr>
      <w:rFonts w:ascii="Tahoma" w:eastAsia="Calibri" w:hAnsi="Tahoma" w:cs="Tahoma"/>
      <w:sz w:val="16"/>
      <w:szCs w:val="16"/>
      <w:lang w:val="lt-LT"/>
    </w:rPr>
  </w:style>
  <w:style w:type="character" w:styleId="Komentaronuoroda">
    <w:name w:val="annotation reference"/>
    <w:semiHidden/>
    <w:rPr>
      <w:sz w:val="16"/>
      <w:szCs w:val="16"/>
    </w:rPr>
  </w:style>
  <w:style w:type="character" w:customStyle="1" w:styleId="Char3">
    <w:name w:val="Char3"/>
    <w:rPr>
      <w:rFonts w:ascii="Times New Roman" w:eastAsia="Calibri" w:hAnsi="Times New Roman" w:cs="Times New Roman"/>
      <w:sz w:val="20"/>
      <w:szCs w:val="20"/>
    </w:rPr>
  </w:style>
  <w:style w:type="character" w:customStyle="1" w:styleId="Char2">
    <w:name w:val="Char2"/>
    <w:rPr>
      <w:rFonts w:ascii="Courier New" w:eastAsia="Calibri" w:hAnsi="Courier New" w:cs="Courier New"/>
      <w:sz w:val="20"/>
      <w:szCs w:val="20"/>
    </w:rPr>
  </w:style>
  <w:style w:type="character" w:customStyle="1" w:styleId="Char1">
    <w:name w:val="Char1"/>
    <w:rPr>
      <w:rFonts w:ascii="Times New Roman" w:eastAsia="Calibri" w:hAnsi="Times New Roman" w:cs="Times New Roman"/>
      <w:sz w:val="28"/>
      <w:szCs w:val="20"/>
      <w:lang w:val="lt-LT"/>
    </w:rPr>
  </w:style>
  <w:style w:type="character" w:customStyle="1" w:styleId="Char">
    <w:name w:val="Char"/>
    <w:rPr>
      <w:rFonts w:ascii="Tahoma" w:eastAsia="Calibri" w:hAnsi="Tahoma" w:cs="Tahoma"/>
      <w:sz w:val="16"/>
      <w:szCs w:val="16"/>
    </w:rPr>
  </w:style>
  <w:style w:type="character" w:customStyle="1" w:styleId="tblrowlbl1">
    <w:name w:val="tblrowlbl1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Pr>
      <w:rFonts w:ascii="Verdana" w:hAnsi="Verdana"/>
      <w:b/>
      <w:bCs/>
      <w:color w:val="000000"/>
      <w:sz w:val="17"/>
      <w:szCs w:val="17"/>
    </w:rPr>
  </w:style>
  <w:style w:type="character" w:styleId="Puslapionumeris">
    <w:name w:val="page number"/>
    <w:basedOn w:val="Numatytasispastraiposriftas"/>
  </w:style>
  <w:style w:type="character" w:customStyle="1" w:styleId="Numeravimosimboliai">
    <w:name w:val="Numeravimo simboliai"/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Tahoma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styleId="Komentarotekstas">
    <w:name w:val="annotation text"/>
    <w:basedOn w:val="prastasis"/>
    <w:link w:val="KomentarotekstasDiagrama"/>
    <w:semiHidden/>
    <w:rPr>
      <w:sz w:val="20"/>
      <w:szCs w:val="20"/>
    </w:rPr>
  </w:style>
  <w:style w:type="paragraph" w:styleId="Antrats">
    <w:name w:val="header"/>
    <w:basedOn w:val="prastasis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</w:rPr>
  </w:style>
  <w:style w:type="paragraph" w:styleId="Pagrindiniotekstotrauka3">
    <w:name w:val="Body Text Indent 3"/>
    <w:basedOn w:val="prastasis"/>
    <w:pPr>
      <w:tabs>
        <w:tab w:val="left" w:pos="4536"/>
      </w:tabs>
      <w:spacing w:after="0" w:line="240" w:lineRule="auto"/>
      <w:ind w:firstLine="2268"/>
      <w:jc w:val="both"/>
    </w:pPr>
    <w:rPr>
      <w:sz w:val="20"/>
      <w:szCs w:val="20"/>
      <w:lang w:val="en-US"/>
    </w:rPr>
  </w:style>
  <w:style w:type="paragraph" w:styleId="Paprastasistekstas">
    <w:name w:val="Plain Text"/>
    <w:basedOn w:val="prastasis"/>
    <w:pPr>
      <w:spacing w:after="0" w:line="240" w:lineRule="auto"/>
    </w:pPr>
    <w:rPr>
      <w:rFonts w:ascii="Courier New" w:hAnsi="Courier New" w:cs="Courier New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rPr>
      <w:sz w:val="28"/>
      <w:szCs w:val="22"/>
    </w:rPr>
  </w:style>
  <w:style w:type="paragraph" w:styleId="Debesliotekstas">
    <w:name w:val="Balloon Text"/>
    <w:basedOn w:val="prastasis"/>
    <w:rPr>
      <w:rFonts w:ascii="Tahoma" w:hAnsi="Tahoma" w:cs="Tahoma"/>
      <w:sz w:val="16"/>
      <w:szCs w:val="16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 w:cs="Calibri"/>
      <w:kern w:val="1"/>
      <w:lang w:val="en-US" w:eastAsia="ar-SA"/>
    </w:rPr>
  </w:style>
  <w:style w:type="paragraph" w:customStyle="1" w:styleId="Pagrindinistekstas1">
    <w:name w:val="Pagrindinis tekstas1"/>
    <w:pPr>
      <w:suppressAutoHyphens/>
      <w:snapToGrid w:val="0"/>
      <w:ind w:firstLine="312"/>
      <w:jc w:val="both"/>
    </w:pPr>
    <w:rPr>
      <w:rFonts w:ascii="TimesLT" w:hAnsi="TimesLT" w:cs="Calibri"/>
      <w:kern w:val="1"/>
      <w:lang w:val="en-US" w:eastAsia="ar-SA"/>
    </w:rPr>
  </w:style>
  <w:style w:type="paragraph" w:customStyle="1" w:styleId="CentrBoldm">
    <w:name w:val="CentrBoldm"/>
    <w:basedOn w:val="prastasis"/>
    <w:pPr>
      <w:autoSpaceDE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paragraph" w:customStyle="1" w:styleId="MAZAS">
    <w:name w:val="MAZAS"/>
    <w:pPr>
      <w:suppressAutoHyphens/>
      <w:autoSpaceDE w:val="0"/>
      <w:ind w:firstLine="312"/>
      <w:jc w:val="both"/>
    </w:pPr>
    <w:rPr>
      <w:rFonts w:ascii="TimesLT" w:hAnsi="TimesLT" w:cs="Calibri"/>
      <w:color w:val="000000"/>
      <w:kern w:val="1"/>
      <w:sz w:val="8"/>
      <w:szCs w:val="8"/>
      <w:lang w:val="en-US" w:eastAsia="ar-SA"/>
    </w:rPr>
  </w:style>
  <w:style w:type="paragraph" w:customStyle="1" w:styleId="linija">
    <w:name w:val="linija"/>
    <w:basedOn w:val="prastasis"/>
    <w:pPr>
      <w:spacing w:before="280" w:after="280" w:line="240" w:lineRule="auto"/>
    </w:pPr>
    <w:rPr>
      <w:rFonts w:eastAsia="Times New Roman"/>
      <w:szCs w:val="24"/>
    </w:rPr>
  </w:style>
  <w:style w:type="paragraph" w:customStyle="1" w:styleId="bodytext">
    <w:name w:val="bodytext"/>
    <w:basedOn w:val="prastasis"/>
    <w:pPr>
      <w:spacing w:before="280" w:after="280" w:line="240" w:lineRule="auto"/>
    </w:pPr>
    <w:rPr>
      <w:rFonts w:eastAsia="Times New Roman"/>
      <w:szCs w:val="24"/>
    </w:rPr>
  </w:style>
  <w:style w:type="paragraph" w:styleId="Pagrindiniotekstotrauka">
    <w:name w:val="Body Text Indent"/>
    <w:basedOn w:val="prastasis"/>
    <w:pPr>
      <w:tabs>
        <w:tab w:val="right" w:leader="underscore" w:pos="8640"/>
      </w:tabs>
      <w:spacing w:after="0" w:line="240" w:lineRule="auto"/>
      <w:ind w:left="5670"/>
      <w:jc w:val="both"/>
    </w:pPr>
    <w:rPr>
      <w:iCs/>
    </w:rPr>
  </w:style>
  <w:style w:type="paragraph" w:styleId="Pagrindiniotekstotrauka2">
    <w:name w:val="Body Text Indent 2"/>
    <w:basedOn w:val="prastasis"/>
    <w:pPr>
      <w:spacing w:after="0" w:line="240" w:lineRule="auto"/>
      <w:ind w:firstLine="851"/>
      <w:jc w:val="both"/>
    </w:pPr>
    <w:rPr>
      <w:szCs w:val="24"/>
    </w:rPr>
  </w:style>
  <w:style w:type="paragraph" w:styleId="Pagrindinistekstas2">
    <w:name w:val="Body Text 2"/>
    <w:basedOn w:val="prastasis"/>
    <w:pPr>
      <w:tabs>
        <w:tab w:val="right" w:leader="underscore" w:pos="8505"/>
      </w:tabs>
      <w:spacing w:after="0" w:line="240" w:lineRule="auto"/>
      <w:jc w:val="center"/>
    </w:pPr>
    <w:rPr>
      <w:b/>
      <w:bCs/>
      <w:caps/>
    </w:rPr>
  </w:style>
  <w:style w:type="paragraph" w:styleId="Pagrindinistekstas3">
    <w:name w:val="Body Text 3"/>
    <w:basedOn w:val="prastasis"/>
    <w:pPr>
      <w:spacing w:after="0" w:line="240" w:lineRule="auto"/>
      <w:jc w:val="center"/>
    </w:pPr>
    <w:rPr>
      <w:sz w:val="20"/>
      <w:szCs w:val="24"/>
    </w:rPr>
  </w:style>
  <w:style w:type="paragraph" w:customStyle="1" w:styleId="normaltableau">
    <w:name w:val="normal_tableau"/>
    <w:basedOn w:val="prastasis"/>
    <w:pPr>
      <w:spacing w:before="120" w:after="120" w:line="240" w:lineRule="auto"/>
      <w:jc w:val="both"/>
    </w:pPr>
    <w:rPr>
      <w:rFonts w:ascii="Optima" w:eastAsia="Times New Roman" w:hAnsi="Optima"/>
      <w:sz w:val="22"/>
      <w:szCs w:val="20"/>
      <w:lang w:val="en-GB"/>
    </w:rPr>
  </w:style>
  <w:style w:type="paragraph" w:styleId="Pavadinimas">
    <w:name w:val="Title"/>
    <w:basedOn w:val="prastasis"/>
    <w:next w:val="Paantrat"/>
    <w:qFormat/>
    <w:pPr>
      <w:spacing w:after="0" w:line="240" w:lineRule="auto"/>
      <w:jc w:val="center"/>
    </w:pPr>
    <w:rPr>
      <w:rFonts w:eastAsia="Times New Roman"/>
      <w:b/>
      <w:szCs w:val="20"/>
    </w:rPr>
  </w:style>
  <w:style w:type="paragraph" w:styleId="Paantrat">
    <w:name w:val="Subtitle"/>
    <w:basedOn w:val="prastasis"/>
    <w:next w:val="Pagrindinistekstas"/>
    <w:qFormat/>
    <w:pPr>
      <w:spacing w:after="60" w:line="240" w:lineRule="auto"/>
      <w:jc w:val="center"/>
    </w:pPr>
    <w:rPr>
      <w:rFonts w:ascii="Arial" w:eastAsia="Times New Roman" w:hAnsi="Arial"/>
      <w:szCs w:val="20"/>
      <w:lang w:val="en-US"/>
    </w:rPr>
  </w:style>
  <w:style w:type="paragraph" w:customStyle="1" w:styleId="Lentelsturinys">
    <w:name w:val="Lentelės turinys"/>
    <w:basedOn w:val="prastasis"/>
    <w:pPr>
      <w:suppressLineNumbers/>
    </w:pPr>
  </w:style>
  <w:style w:type="paragraph" w:customStyle="1" w:styleId="Lentelsantrat">
    <w:name w:val="Lentelės antraštė"/>
    <w:basedOn w:val="Lentelsturinys"/>
    <w:pPr>
      <w:jc w:val="center"/>
    </w:pPr>
    <w:rPr>
      <w:b/>
      <w:bCs/>
    </w:rPr>
  </w:style>
  <w:style w:type="paragraph" w:styleId="HTMLiankstoformatuotas">
    <w:name w:val="HTML Preformatted"/>
    <w:basedOn w:val="prastasis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LentaCENTR">
    <w:name w:val="Lenta CENTR"/>
    <w:basedOn w:val="Pagrindinistekstas1"/>
    <w:pPr>
      <w:autoSpaceDE w:val="0"/>
      <w:snapToGrid/>
      <w:spacing w:line="288" w:lineRule="auto"/>
      <w:ind w:firstLine="0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Default">
    <w:name w:val="Default"/>
    <w:basedOn w:val="prastasis"/>
    <w:pPr>
      <w:autoSpaceDE w:val="0"/>
      <w:spacing w:after="0" w:line="200" w:lineRule="atLeast"/>
    </w:pPr>
    <w:rPr>
      <w:rFonts w:eastAsia="Times New Roman" w:cs="Times New Roman"/>
      <w:color w:val="000000"/>
      <w:szCs w:val="24"/>
    </w:rPr>
  </w:style>
  <w:style w:type="paragraph" w:customStyle="1" w:styleId="Stilius1">
    <w:name w:val="Stilius1"/>
    <w:basedOn w:val="prastasis"/>
    <w:autoRedefine/>
    <w:qFormat/>
    <w:rsid w:val="000725B4"/>
    <w:pPr>
      <w:numPr>
        <w:numId w:val="2"/>
      </w:numPr>
      <w:tabs>
        <w:tab w:val="left" w:pos="303"/>
      </w:tabs>
      <w:suppressAutoHyphens w:val="0"/>
      <w:spacing w:before="120" w:after="120" w:line="240" w:lineRule="auto"/>
      <w:ind w:left="-108" w:firstLine="0"/>
      <w:jc w:val="center"/>
    </w:pPr>
    <w:rPr>
      <w:rFonts w:eastAsia="Times New Roman"/>
      <w:b/>
      <w:kern w:val="0"/>
      <w:sz w:val="22"/>
      <w:lang w:eastAsia="en-US"/>
    </w:rPr>
  </w:style>
  <w:style w:type="paragraph" w:customStyle="1" w:styleId="Stilius4">
    <w:name w:val="Stilius4"/>
    <w:basedOn w:val="prastasis"/>
    <w:pPr>
      <w:numPr>
        <w:numId w:val="3"/>
      </w:numPr>
      <w:suppressAutoHyphens w:val="0"/>
      <w:spacing w:before="200" w:after="0"/>
      <w:ind w:hanging="578"/>
    </w:pPr>
    <w:rPr>
      <w:rFonts w:eastAsia="Times New Roman"/>
      <w:kern w:val="0"/>
      <w:sz w:val="22"/>
      <w:lang w:eastAsia="en-US"/>
    </w:rPr>
  </w:style>
  <w:style w:type="paragraph" w:styleId="Sraopastraipa">
    <w:name w:val="List Paragraph"/>
    <w:basedOn w:val="prastasis"/>
    <w:qFormat/>
    <w:pPr>
      <w:suppressAutoHyphens w:val="0"/>
      <w:ind w:left="720"/>
    </w:pPr>
    <w:rPr>
      <w:rFonts w:ascii="Calibri" w:eastAsia="Times New Roman" w:hAnsi="Calibri"/>
      <w:kern w:val="0"/>
      <w:sz w:val="22"/>
      <w:lang w:eastAsia="en-US"/>
    </w:rPr>
  </w:style>
  <w:style w:type="character" w:styleId="Grietas">
    <w:name w:val="Strong"/>
    <w:qFormat/>
    <w:rPr>
      <w:b/>
      <w:bCs/>
    </w:rPr>
  </w:style>
  <w:style w:type="paragraph" w:customStyle="1" w:styleId="Stilius3">
    <w:name w:val="Stilius3"/>
    <w:basedOn w:val="prastasis"/>
    <w:qFormat/>
    <w:pPr>
      <w:suppressAutoHyphens w:val="0"/>
      <w:spacing w:before="200" w:after="0" w:line="240" w:lineRule="auto"/>
      <w:jc w:val="both"/>
    </w:pPr>
    <w:rPr>
      <w:rFonts w:eastAsia="Times New Roman"/>
      <w:kern w:val="0"/>
      <w:sz w:val="22"/>
      <w:lang w:eastAsia="en-US"/>
    </w:rPr>
  </w:style>
  <w:style w:type="paragraph" w:customStyle="1" w:styleId="Bodytxt">
    <w:name w:val="Bodytxt"/>
    <w:basedOn w:val="prastasis"/>
    <w:pPr>
      <w:keepNext/>
      <w:suppressAutoHyphens w:val="0"/>
      <w:spacing w:after="0" w:line="240" w:lineRule="auto"/>
      <w:jc w:val="both"/>
    </w:pPr>
    <w:rPr>
      <w:rFonts w:eastAsia="Times New Roman"/>
      <w:kern w:val="0"/>
      <w:sz w:val="22"/>
      <w:lang w:eastAsia="fi-FI"/>
    </w:rPr>
  </w:style>
  <w:style w:type="paragraph" w:customStyle="1" w:styleId="Stilius5">
    <w:name w:val="Stilius5"/>
    <w:basedOn w:val="Stilius2"/>
    <w:qFormat/>
    <w:pPr>
      <w:jc w:val="center"/>
    </w:pPr>
    <w:rPr>
      <w:rFonts w:ascii="Times New Roman" w:hAnsi="Times New Roman"/>
      <w:b/>
      <w:sz w:val="28"/>
      <w:szCs w:val="28"/>
    </w:rPr>
  </w:style>
  <w:style w:type="paragraph" w:customStyle="1" w:styleId="Stilius2">
    <w:name w:val="Stilius2"/>
    <w:basedOn w:val="prastasis"/>
    <w:qFormat/>
    <w:pPr>
      <w:suppressAutoHyphens w:val="0"/>
    </w:pPr>
    <w:rPr>
      <w:rFonts w:ascii="Calibri" w:eastAsia="Times New Roman" w:hAnsi="Calibri"/>
      <w:kern w:val="0"/>
      <w:sz w:val="22"/>
      <w:lang w:eastAsia="en-US"/>
    </w:rPr>
  </w:style>
  <w:style w:type="character" w:customStyle="1" w:styleId="Char3CharChar1">
    <w:name w:val="Char3 Char Char1"/>
    <w:rsid w:val="008B1664"/>
    <w:rPr>
      <w:lang w:val="lt-LT" w:eastAsia="en-US"/>
    </w:rPr>
  </w:style>
  <w:style w:type="character" w:customStyle="1" w:styleId="KomentarotekstasDiagrama">
    <w:name w:val="Komentaro tekstas Diagrama"/>
    <w:link w:val="Komentarotekstas"/>
    <w:semiHidden/>
    <w:rsid w:val="005F6863"/>
    <w:rPr>
      <w:rFonts w:eastAsia="Calibri" w:cs="Calibri"/>
      <w:kern w:val="1"/>
      <w:lang w:val="lt-LT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97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418</Words>
  <Characters>239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SRS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Valentas_Plukas</dc:creator>
  <cp:lastModifiedBy>Erika Šimaitienė</cp:lastModifiedBy>
  <cp:revision>5</cp:revision>
  <cp:lastPrinted>2016-08-11T13:01:00Z</cp:lastPrinted>
  <dcterms:created xsi:type="dcterms:W3CDTF">2026-06-18T07:45:00Z</dcterms:created>
  <dcterms:modified xsi:type="dcterms:W3CDTF">2026-06-23T06:13:00Z</dcterms:modified>
</cp:coreProperties>
</file>