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4B6F" w14:textId="77777777" w:rsidR="00A22D0B" w:rsidRDefault="00A22D0B" w:rsidP="00093F9E">
      <w:pPr>
        <w:tabs>
          <w:tab w:val="left" w:pos="5245"/>
          <w:tab w:val="left" w:pos="7371"/>
        </w:tabs>
        <w:rPr>
          <w:rFonts w:cs="Arial"/>
          <w:sz w:val="24"/>
          <w:szCs w:val="24"/>
          <w:lang w:eastAsia="ar-SA"/>
        </w:rPr>
      </w:pPr>
    </w:p>
    <w:p w14:paraId="71C58314" w14:textId="77777777" w:rsidR="00A22D0B" w:rsidRDefault="00A22D0B" w:rsidP="00093F9E">
      <w:pPr>
        <w:tabs>
          <w:tab w:val="left" w:pos="5245"/>
          <w:tab w:val="left" w:pos="7371"/>
        </w:tabs>
        <w:rPr>
          <w:rFonts w:cs="Arial"/>
          <w:sz w:val="24"/>
          <w:szCs w:val="24"/>
          <w:lang w:eastAsia="ar-SA"/>
        </w:rPr>
      </w:pPr>
    </w:p>
    <w:p w14:paraId="2E129F47" w14:textId="77777777" w:rsidR="00A22D0B" w:rsidRDefault="00A22D0B" w:rsidP="00093F9E">
      <w:pPr>
        <w:tabs>
          <w:tab w:val="left" w:pos="5245"/>
          <w:tab w:val="left" w:pos="7371"/>
        </w:tabs>
        <w:rPr>
          <w:rFonts w:cs="Arial"/>
          <w:sz w:val="24"/>
          <w:szCs w:val="24"/>
          <w:lang w:eastAsia="ar-SA"/>
        </w:rPr>
      </w:pPr>
    </w:p>
    <w:p w14:paraId="13857023" w14:textId="6C81CDAA" w:rsidR="00093F9E" w:rsidRPr="000A6159" w:rsidRDefault="005A33E9" w:rsidP="00093F9E">
      <w:pPr>
        <w:tabs>
          <w:tab w:val="left" w:pos="5245"/>
          <w:tab w:val="left" w:pos="7371"/>
        </w:tabs>
        <w:rPr>
          <w:rFonts w:cs="Arial"/>
          <w:szCs w:val="24"/>
        </w:rPr>
      </w:pPr>
      <w:r w:rsidRPr="000A6159">
        <w:rPr>
          <w:rFonts w:cs="Arial"/>
          <w:noProof/>
          <w:sz w:val="24"/>
          <w:szCs w:val="24"/>
          <w:lang w:eastAsia="ar-SA"/>
        </w:rPr>
        <mc:AlternateContent>
          <mc:Choice Requires="wps">
            <w:drawing>
              <wp:anchor distT="0" distB="0" distL="114935" distR="114935" simplePos="0" relativeHeight="251659264" behindDoc="0" locked="0" layoutInCell="1" allowOverlap="1" wp14:anchorId="5F340253" wp14:editId="1374BEA3">
                <wp:simplePos x="0" y="0"/>
                <wp:positionH relativeFrom="margin">
                  <wp:align>left</wp:align>
                </wp:positionH>
                <wp:positionV relativeFrom="paragraph">
                  <wp:posOffset>255269</wp:posOffset>
                </wp:positionV>
                <wp:extent cx="2904490" cy="78486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784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7DC9B" w14:textId="68F73236" w:rsidR="00814C0A" w:rsidRDefault="00596A1A" w:rsidP="00814C0A">
                            <w:pPr>
                              <w:ind w:firstLine="0"/>
                              <w:rPr>
                                <w:sz w:val="24"/>
                                <w:szCs w:val="24"/>
                              </w:rPr>
                            </w:pPr>
                            <w:r>
                              <w:rPr>
                                <w:sz w:val="24"/>
                                <w:szCs w:val="24"/>
                              </w:rPr>
                              <w:t>Prie pirkimo prisijungusiems tiekėjams</w:t>
                            </w:r>
                          </w:p>
                          <w:p w14:paraId="24B9419D" w14:textId="77777777" w:rsidR="00A83777" w:rsidRDefault="00A83777" w:rsidP="00280963">
                            <w:pPr>
                              <w:ind w:firstLine="0"/>
                              <w:jc w:val="both"/>
                              <w:rPr>
                                <w:sz w:val="24"/>
                                <w:szCs w:val="24"/>
                              </w:rPr>
                            </w:pPr>
                          </w:p>
                          <w:p w14:paraId="74D4860A" w14:textId="26833565" w:rsidR="00A83777" w:rsidRPr="00A83777" w:rsidRDefault="00A83777" w:rsidP="00280963">
                            <w:pPr>
                              <w:ind w:firstLine="0"/>
                              <w:jc w:val="both"/>
                              <w:rPr>
                                <w:i/>
                                <w:iCs/>
                                <w:sz w:val="24"/>
                                <w:szCs w:val="24"/>
                              </w:rPr>
                            </w:pPr>
                            <w:r w:rsidRPr="00A83777">
                              <w:rPr>
                                <w:i/>
                                <w:iCs/>
                                <w:sz w:val="24"/>
                                <w:szCs w:val="24"/>
                              </w:rPr>
                              <w:t>Siunčiama per CVP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61.8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" stroked="f">
                <v:fill opacity="0"/>
                <v:textbox inset="0,0,0,0">
                  <w:txbxContent>
                    <w:p w14:paraId="16B7DC9B" w14:textId="68F73236" w:rsidR="00814C0A" w:rsidRDefault="00596A1A" w:rsidP="00814C0A">
                      <w:pPr>
                        <w:ind w:firstLine="0"/>
                        <w:rPr>
                          <w:sz w:val="24"/>
                          <w:szCs w:val="24"/>
                        </w:rPr>
                      </w:pPr>
                      <w:r>
                        <w:rPr>
                          <w:sz w:val="24"/>
                          <w:szCs w:val="24"/>
                        </w:rPr>
                        <w:t>Prie pirkimo prisijungusiems tiekėjams</w:t>
                      </w:r>
                    </w:p>
                    <w:p w14:paraId="24B9419D" w14:textId="77777777" w:rsidR="00A83777" w:rsidRDefault="00A83777" w:rsidP="00280963">
                      <w:pPr>
                        <w:ind w:firstLine="0"/>
                        <w:jc w:val="both"/>
                        <w:rPr>
                          <w:sz w:val="24"/>
                          <w:szCs w:val="24"/>
                        </w:rPr>
                      </w:pPr>
                    </w:p>
                    <w:p w14:paraId="74D4860A" w14:textId="26833565" w:rsidR="00A83777" w:rsidRPr="00A83777" w:rsidRDefault="00A83777" w:rsidP="00280963">
                      <w:pPr>
                        <w:ind w:firstLine="0"/>
                        <w:jc w:val="both"/>
                        <w:rPr>
                          <w:i/>
                          <w:iCs/>
                          <w:sz w:val="24"/>
                          <w:szCs w:val="24"/>
                        </w:rPr>
                      </w:pPr>
                      <w:r w:rsidRPr="00A83777">
                        <w:rPr>
                          <w:i/>
                          <w:iCs/>
                          <w:sz w:val="24"/>
                          <w:szCs w:val="24"/>
                        </w:rPr>
                        <w:t>Siunčiama per CVP IS</w:t>
                      </w:r>
                    </w:p>
                  </w:txbxContent>
                </v:textbox>
                <w10:wrap anchorx="margin"/>
              </v:shape>
            </w:pict>
          </mc:Fallback>
        </mc:AlternateContent>
      </w:r>
      <w:r w:rsidR="00093F9E" w:rsidRPr="000A6159">
        <w:rPr>
          <w:rFonts w:cs="Arial"/>
          <w:sz w:val="24"/>
          <w:szCs w:val="24"/>
          <w:lang w:eastAsia="ar-SA"/>
        </w:rPr>
        <w:t xml:space="preserve">                              </w:t>
      </w:r>
    </w:p>
    <w:p w14:paraId="012BB6A6" w14:textId="4ABBD836" w:rsidR="00093F9E" w:rsidRPr="000A6159" w:rsidRDefault="00014F26" w:rsidP="00093F9E">
      <w:pPr>
        <w:tabs>
          <w:tab w:val="left" w:pos="5245"/>
          <w:tab w:val="left" w:pos="7371"/>
        </w:tabs>
        <w:ind w:firstLine="709"/>
        <w:rPr>
          <w:rFonts w:cs="Arial"/>
          <w:b/>
          <w:sz w:val="24"/>
          <w:szCs w:val="24"/>
        </w:rPr>
      </w:pPr>
      <w:r w:rsidRPr="000A6159">
        <w:rPr>
          <w:rFonts w:cs="Arial"/>
          <w:noProof/>
          <w:szCs w:val="24"/>
        </w:rPr>
        <mc:AlternateContent>
          <mc:Choice Requires="wps">
            <w:drawing>
              <wp:anchor distT="0" distB="0" distL="114935" distR="114935" simplePos="0" relativeHeight="251662336" behindDoc="0" locked="0" layoutInCell="1" allowOverlap="1" wp14:anchorId="22C51D7A" wp14:editId="5C403104">
                <wp:simplePos x="0" y="0"/>
                <wp:positionH relativeFrom="column">
                  <wp:posOffset>4684915</wp:posOffset>
                </wp:positionH>
                <wp:positionV relativeFrom="paragraph">
                  <wp:posOffset>37811</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605837C2" w:rsidR="00093F9E" w:rsidRPr="00093F9E" w:rsidRDefault="00093F9E" w:rsidP="00093F9E">
                            <w:pPr>
                              <w:ind w:firstLine="0"/>
                              <w:rPr>
                                <w:rFonts w:cs="Arial"/>
                                <w:sz w:val="24"/>
                                <w:szCs w:val="24"/>
                              </w:rPr>
                            </w:pPr>
                            <w:r w:rsidRPr="00093F9E">
                              <w:rPr>
                                <w:rFonts w:cs="Arial"/>
                                <w:sz w:val="24"/>
                                <w:szCs w:val="24"/>
                              </w:rPr>
                              <w:t>202</w:t>
                            </w:r>
                            <w:r w:rsidR="00A22D0B">
                              <w:rPr>
                                <w:rFonts w:cs="Arial"/>
                                <w:sz w:val="24"/>
                                <w:szCs w:val="24"/>
                              </w:rPr>
                              <w:t>6</w:t>
                            </w:r>
                            <w:r w:rsidRPr="00093F9E">
                              <w:rPr>
                                <w:rFonts w:cs="Arial"/>
                                <w:sz w:val="24"/>
                                <w:szCs w:val="24"/>
                              </w:rPr>
                              <w:t>-</w:t>
                            </w:r>
                            <w:r w:rsidR="00C3524D">
                              <w:rPr>
                                <w:rFonts w:cs="Arial"/>
                                <w:sz w:val="24"/>
                                <w:szCs w:val="24"/>
                              </w:rPr>
                              <w:t>0</w:t>
                            </w:r>
                            <w:r w:rsidR="00E50D49">
                              <w:rPr>
                                <w:rFonts w:cs="Arial"/>
                                <w:sz w:val="24"/>
                                <w:szCs w:val="24"/>
                              </w:rPr>
                              <w:t>6</w:t>
                            </w:r>
                            <w:r w:rsidRPr="00093F9E">
                              <w:rPr>
                                <w:rFonts w:cs="Arial"/>
                                <w:sz w:val="24"/>
                                <w:szCs w:val="24"/>
                              </w:rPr>
                              <w:t>-</w:t>
                            </w:r>
                            <w:r w:rsidR="00596A1A">
                              <w:rPr>
                                <w:rFonts w:cs="Arial"/>
                                <w:sz w:val="24"/>
                                <w:szCs w:val="24"/>
                              </w:rPr>
                              <w:t>23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368.9pt;margin-top:3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" stroked="f">
                <v:fill opacity="0"/>
                <v:textbox inset="0,0,0,0">
                  <w:txbxContent>
                    <w:p w14:paraId="7F08A4F0" w14:textId="605837C2" w:rsidR="00093F9E" w:rsidRPr="00093F9E" w:rsidRDefault="00093F9E" w:rsidP="00093F9E">
                      <w:pPr>
                        <w:ind w:firstLine="0"/>
                        <w:rPr>
                          <w:rFonts w:cs="Arial"/>
                          <w:sz w:val="24"/>
                          <w:szCs w:val="24"/>
                        </w:rPr>
                      </w:pPr>
                      <w:r w:rsidRPr="00093F9E">
                        <w:rPr>
                          <w:rFonts w:cs="Arial"/>
                          <w:sz w:val="24"/>
                          <w:szCs w:val="24"/>
                        </w:rPr>
                        <w:t>202</w:t>
                      </w:r>
                      <w:r w:rsidR="00A22D0B">
                        <w:rPr>
                          <w:rFonts w:cs="Arial"/>
                          <w:sz w:val="24"/>
                          <w:szCs w:val="24"/>
                        </w:rPr>
                        <w:t>6</w:t>
                      </w:r>
                      <w:r w:rsidRPr="00093F9E">
                        <w:rPr>
                          <w:rFonts w:cs="Arial"/>
                          <w:sz w:val="24"/>
                          <w:szCs w:val="24"/>
                        </w:rPr>
                        <w:t>-</w:t>
                      </w:r>
                      <w:r w:rsidR="00C3524D">
                        <w:rPr>
                          <w:rFonts w:cs="Arial"/>
                          <w:sz w:val="24"/>
                          <w:szCs w:val="24"/>
                        </w:rPr>
                        <w:t>0</w:t>
                      </w:r>
                      <w:r w:rsidR="00E50D49">
                        <w:rPr>
                          <w:rFonts w:cs="Arial"/>
                          <w:sz w:val="24"/>
                          <w:szCs w:val="24"/>
                        </w:rPr>
                        <w:t>6</w:t>
                      </w:r>
                      <w:r w:rsidRPr="00093F9E">
                        <w:rPr>
                          <w:rFonts w:cs="Arial"/>
                          <w:sz w:val="24"/>
                          <w:szCs w:val="24"/>
                        </w:rPr>
                        <w:t>-</w:t>
                      </w:r>
                      <w:r w:rsidR="00596A1A">
                        <w:rPr>
                          <w:rFonts w:cs="Arial"/>
                          <w:sz w:val="24"/>
                          <w:szCs w:val="24"/>
                        </w:rPr>
                        <w:t>23</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00093F9E" w:rsidRPr="000A6159">
        <w:rPr>
          <w:rFonts w:cs="Arial"/>
          <w:b/>
          <w:szCs w:val="24"/>
        </w:rPr>
        <w:tab/>
      </w:r>
      <w:r w:rsidR="00093F9E" w:rsidRPr="000A6159">
        <w:rPr>
          <w:rFonts w:cs="Arial"/>
          <w:szCs w:val="24"/>
        </w:rPr>
        <w:t xml:space="preserve"> </w:t>
      </w:r>
      <w:r w:rsidR="00093F9E" w:rsidRPr="000A6159">
        <w:rPr>
          <w:rFonts w:cs="Arial"/>
          <w:b/>
          <w:szCs w:val="24"/>
        </w:rPr>
        <w:t xml:space="preserve">                       </w:t>
      </w:r>
    </w:p>
    <w:p w14:paraId="1D96BC93" w14:textId="19655E48" w:rsidR="009128B3" w:rsidRPr="000A6159" w:rsidRDefault="009128B3" w:rsidP="00093F9E">
      <w:pPr>
        <w:tabs>
          <w:tab w:val="left" w:pos="4111"/>
          <w:tab w:val="left" w:pos="4338"/>
          <w:tab w:val="left" w:pos="4395"/>
        </w:tabs>
        <w:suppressAutoHyphens/>
        <w:spacing w:line="240" w:lineRule="auto"/>
        <w:ind w:firstLine="709"/>
        <w:rPr>
          <w:rFonts w:cs="Arial"/>
          <w:sz w:val="24"/>
          <w:szCs w:val="24"/>
          <w:lang w:eastAsia="ar-SA"/>
        </w:rPr>
      </w:pPr>
    </w:p>
    <w:p w14:paraId="24CD50AC" w14:textId="4E02A409" w:rsidR="00093F9E" w:rsidRPr="000A6159" w:rsidRDefault="00093F9E" w:rsidP="00093F9E">
      <w:pPr>
        <w:tabs>
          <w:tab w:val="left" w:pos="4111"/>
          <w:tab w:val="left" w:pos="4338"/>
          <w:tab w:val="left" w:pos="4395"/>
        </w:tabs>
        <w:suppressAutoHyphens/>
        <w:spacing w:line="240" w:lineRule="auto"/>
        <w:ind w:firstLine="709"/>
        <w:rPr>
          <w:rFonts w:cs="Arial"/>
          <w:sz w:val="24"/>
          <w:szCs w:val="24"/>
          <w:lang w:eastAsia="ar-SA"/>
        </w:rPr>
      </w:pPr>
    </w:p>
    <w:p w14:paraId="7D4582D7" w14:textId="62C6E2B0" w:rsidR="00093F9E" w:rsidRPr="000A6159" w:rsidRDefault="00093F9E" w:rsidP="001C6E56">
      <w:pPr>
        <w:tabs>
          <w:tab w:val="left" w:pos="4111"/>
          <w:tab w:val="left" w:pos="4338"/>
          <w:tab w:val="left" w:pos="4395"/>
        </w:tabs>
        <w:suppressAutoHyphens/>
        <w:spacing w:line="240" w:lineRule="auto"/>
        <w:ind w:firstLine="709"/>
        <w:rPr>
          <w:rFonts w:cs="Arial"/>
          <w:sz w:val="24"/>
          <w:szCs w:val="24"/>
          <w:lang w:eastAsia="ar-SA"/>
        </w:rPr>
      </w:pPr>
      <w:r w:rsidRPr="000A6159">
        <w:rPr>
          <w:rFonts w:cs="Arial"/>
          <w:sz w:val="24"/>
          <w:szCs w:val="24"/>
          <w:lang w:eastAsia="ar-SA"/>
        </w:rPr>
        <w:t xml:space="preserve">               </w:t>
      </w:r>
      <w:r w:rsidRPr="000A6159">
        <w:rPr>
          <w:rFonts w:cs="Arial"/>
          <w:sz w:val="24"/>
          <w:szCs w:val="24"/>
          <w:lang w:eastAsia="ar-SA"/>
        </w:rPr>
        <w:tab/>
        <w:t xml:space="preserve">                                         </w:t>
      </w:r>
    </w:p>
    <w:p w14:paraId="736224DC" w14:textId="77777777" w:rsidR="009E0353" w:rsidRDefault="009E0353" w:rsidP="00781EF4">
      <w:pPr>
        <w:spacing w:line="276" w:lineRule="auto"/>
        <w:ind w:firstLine="0"/>
        <w:rPr>
          <w:rFonts w:cs="Arial"/>
          <w:sz w:val="24"/>
        </w:rPr>
      </w:pPr>
    </w:p>
    <w:p w14:paraId="31217E36" w14:textId="024B81A0" w:rsidR="00FD7996" w:rsidRPr="000A6159" w:rsidRDefault="00A83777" w:rsidP="00781EF4">
      <w:pPr>
        <w:spacing w:line="276" w:lineRule="auto"/>
        <w:ind w:firstLine="0"/>
        <w:rPr>
          <w:rFonts w:cs="Arial"/>
          <w:sz w:val="24"/>
        </w:rPr>
      </w:pPr>
      <w:r w:rsidRPr="000A6159">
        <w:rPr>
          <w:rFonts w:cs="Arial"/>
          <w:noProof/>
          <w:sz w:val="24"/>
          <w:szCs w:val="24"/>
          <w:lang w:eastAsia="ar-SA"/>
        </w:rPr>
        <mc:AlternateContent>
          <mc:Choice Requires="wps">
            <w:drawing>
              <wp:anchor distT="0" distB="0" distL="114935" distR="114935" simplePos="0" relativeHeight="251660288" behindDoc="0" locked="0" layoutInCell="1" allowOverlap="1" wp14:anchorId="5A5F3839" wp14:editId="7073E0C2">
                <wp:simplePos x="0" y="0"/>
                <wp:positionH relativeFrom="margin">
                  <wp:posOffset>9525</wp:posOffset>
                </wp:positionH>
                <wp:positionV relativeFrom="paragraph">
                  <wp:posOffset>104140</wp:posOffset>
                </wp:positionV>
                <wp:extent cx="6053455" cy="82296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822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5949AAB6" w:rsidR="00093F9E" w:rsidRPr="00142A33" w:rsidRDefault="00A83777" w:rsidP="00A83777">
                            <w:pPr>
                              <w:spacing w:line="276" w:lineRule="auto"/>
                              <w:ind w:firstLine="0"/>
                              <w:jc w:val="both"/>
                              <w:rPr>
                                <w:rFonts w:cs="Arial"/>
                                <w:b/>
                                <w:caps/>
                                <w:sz w:val="24"/>
                                <w:szCs w:val="24"/>
                              </w:rPr>
                            </w:pPr>
                            <w:r w:rsidRPr="00A83777">
                              <w:rPr>
                                <w:rFonts w:cs="Arial"/>
                                <w:b/>
                                <w:bCs/>
                                <w:sz w:val="24"/>
                                <w:szCs w:val="24"/>
                              </w:rPr>
                              <w:t xml:space="preserve">DĖL </w:t>
                            </w:r>
                            <w:r w:rsidR="00142A33" w:rsidRPr="00142A33">
                              <w:rPr>
                                <w:rFonts w:cs="Arial"/>
                                <w:b/>
                                <w:bCs/>
                                <w:caps/>
                                <w:sz w:val="24"/>
                                <w:szCs w:val="24"/>
                              </w:rPr>
                              <w:t xml:space="preserve">supaprastinto pirkimo „Kompiuterių ir planšetinių kompiuterių (įrangos atnaujinimui, IT ūkio modernizavimui)“ </w:t>
                            </w:r>
                            <w:r w:rsidR="00142A33">
                              <w:rPr>
                                <w:rFonts w:cs="Arial"/>
                                <w:b/>
                                <w:bCs/>
                                <w:caps/>
                                <w:sz w:val="24"/>
                                <w:szCs w:val="24"/>
                              </w:rPr>
                              <w:t>PASIŪLYMŲ PATEIKIMO TERMINO PRATĘSIMO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3839" id="_x0000_t202" coordsize="21600,21600" o:spt="202" path="m,l,21600r21600,l21600,xe">
                <v:stroke joinstyle="miter"/>
                <v:path gradientshapeok="t" o:connecttype="rect"/>
              </v:shapetype>
              <v:shape id="Teksto laukas 12" o:spid="_x0000_s1028" type="#_x0000_t202" style="position:absolute;margin-left:.75pt;margin-top:8.2pt;width:476.65pt;height:64.8pt;z-index:2516602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" stroked="f">
                <v:fill opacity="0"/>
                <v:textbox inset="0,0,0,0">
                  <w:txbxContent>
                    <w:p w14:paraId="080B9C61" w14:textId="5949AAB6" w:rsidR="00093F9E" w:rsidRPr="00142A33" w:rsidRDefault="00A83777" w:rsidP="00A83777">
                      <w:pPr>
                        <w:spacing w:line="276" w:lineRule="auto"/>
                        <w:ind w:firstLine="0"/>
                        <w:jc w:val="both"/>
                        <w:rPr>
                          <w:rFonts w:cs="Arial"/>
                          <w:b/>
                          <w:caps/>
                          <w:sz w:val="24"/>
                          <w:szCs w:val="24"/>
                        </w:rPr>
                      </w:pPr>
                      <w:r w:rsidRPr="00A83777">
                        <w:rPr>
                          <w:rFonts w:cs="Arial"/>
                          <w:b/>
                          <w:bCs/>
                          <w:sz w:val="24"/>
                          <w:szCs w:val="24"/>
                        </w:rPr>
                        <w:t xml:space="preserve">DĖL </w:t>
                      </w:r>
                      <w:r w:rsidR="00142A33" w:rsidRPr="00142A33">
                        <w:rPr>
                          <w:rFonts w:cs="Arial"/>
                          <w:b/>
                          <w:bCs/>
                          <w:caps/>
                          <w:sz w:val="24"/>
                          <w:szCs w:val="24"/>
                        </w:rPr>
                        <w:t xml:space="preserve">supaprastinto pirkimo „Kompiuterių ir planšetinių kompiuterių (įrangos atnaujinimui, IT ūkio modernizavimui)“ </w:t>
                      </w:r>
                      <w:r w:rsidR="00142A33">
                        <w:rPr>
                          <w:rFonts w:cs="Arial"/>
                          <w:b/>
                          <w:bCs/>
                          <w:caps/>
                          <w:sz w:val="24"/>
                          <w:szCs w:val="24"/>
                        </w:rPr>
                        <w:t>PASIŪLYMŲ PATEIKIMO TERMINO PRATĘSIMO</w:t>
                      </w:r>
                    </w:p>
                  </w:txbxContent>
                </v:textbox>
                <w10:wrap anchorx="margin"/>
              </v:shape>
            </w:pict>
          </mc:Fallback>
        </mc:AlternateContent>
      </w:r>
    </w:p>
    <w:p w14:paraId="3BC52496" w14:textId="666625CE" w:rsidR="005A33E9" w:rsidRPr="000A6159" w:rsidRDefault="005A33E9" w:rsidP="009252A2">
      <w:pPr>
        <w:spacing w:line="276" w:lineRule="auto"/>
        <w:ind w:firstLine="0"/>
        <w:jc w:val="both"/>
        <w:rPr>
          <w:rFonts w:cs="Arial"/>
          <w:sz w:val="24"/>
          <w:szCs w:val="24"/>
        </w:rPr>
      </w:pPr>
    </w:p>
    <w:p w14:paraId="4F877003" w14:textId="77777777" w:rsidR="003F6332" w:rsidRPr="000A6159" w:rsidRDefault="003F6332" w:rsidP="001C6E56">
      <w:pPr>
        <w:spacing w:line="276" w:lineRule="auto"/>
        <w:ind w:firstLine="0"/>
        <w:jc w:val="both"/>
        <w:rPr>
          <w:rFonts w:cs="Arial"/>
          <w:sz w:val="24"/>
          <w:szCs w:val="24"/>
        </w:rPr>
      </w:pPr>
    </w:p>
    <w:p w14:paraId="52504730" w14:textId="77777777" w:rsidR="000A6159" w:rsidRPr="000A6159" w:rsidRDefault="000A6159" w:rsidP="00C3524D">
      <w:pPr>
        <w:spacing w:line="240" w:lineRule="auto"/>
        <w:ind w:firstLine="0"/>
        <w:rPr>
          <w:rFonts w:cs="Arial"/>
          <w:sz w:val="24"/>
          <w:szCs w:val="24"/>
        </w:rPr>
      </w:pPr>
    </w:p>
    <w:p w14:paraId="4E24EC69" w14:textId="77777777" w:rsidR="00142A33" w:rsidRDefault="00142A33" w:rsidP="0067096E">
      <w:pPr>
        <w:ind w:firstLine="0"/>
        <w:rPr>
          <w:rFonts w:cs="Arial"/>
          <w:bCs/>
          <w:sz w:val="24"/>
          <w:szCs w:val="24"/>
          <w:lang w:eastAsia="lt-LT"/>
        </w:rPr>
      </w:pPr>
    </w:p>
    <w:p w14:paraId="6AA0EF78" w14:textId="77777777" w:rsidR="00D43DBC" w:rsidRDefault="00D43DBC" w:rsidP="00B93DE6">
      <w:pPr>
        <w:suppressAutoHyphens/>
        <w:spacing w:line="276" w:lineRule="auto"/>
        <w:ind w:firstLine="0"/>
        <w:rPr>
          <w:rFonts w:cs="Arial"/>
          <w:sz w:val="24"/>
          <w:szCs w:val="24"/>
          <w:lang w:eastAsia="lt-LT"/>
        </w:rPr>
      </w:pPr>
    </w:p>
    <w:p w14:paraId="5ADF92DC" w14:textId="4825BBC2" w:rsidR="00A92F0C" w:rsidRDefault="00A92F0C" w:rsidP="00B93DE6">
      <w:pPr>
        <w:suppressAutoHyphens/>
        <w:spacing w:line="276" w:lineRule="auto"/>
        <w:ind w:firstLine="0"/>
        <w:rPr>
          <w:rFonts w:cs="Arial"/>
          <w:sz w:val="24"/>
          <w:szCs w:val="24"/>
          <w:lang w:eastAsia="lt-LT"/>
        </w:rPr>
      </w:pPr>
      <w:r w:rsidRPr="008368A3">
        <w:rPr>
          <w:rFonts w:cs="Arial"/>
          <w:sz w:val="24"/>
          <w:szCs w:val="24"/>
          <w:lang w:eastAsia="lt-LT"/>
        </w:rPr>
        <w:t xml:space="preserve">Viešojo pirkimo komisija </w:t>
      </w:r>
      <w:r>
        <w:rPr>
          <w:rFonts w:cs="Arial"/>
          <w:sz w:val="24"/>
          <w:szCs w:val="24"/>
          <w:lang w:eastAsia="lt-LT"/>
        </w:rPr>
        <w:t xml:space="preserve">(toliau – Komisija) </w:t>
      </w:r>
      <w:r w:rsidRPr="008368A3">
        <w:rPr>
          <w:rFonts w:cs="Arial"/>
          <w:sz w:val="24"/>
          <w:szCs w:val="24"/>
          <w:lang w:eastAsia="lt-LT"/>
        </w:rPr>
        <w:t>informuoja, kad Centrinės viešųjų pirkimų informacinės sistemos</w:t>
      </w:r>
      <w:r>
        <w:rPr>
          <w:rFonts w:cs="Arial"/>
          <w:sz w:val="24"/>
          <w:szCs w:val="24"/>
          <w:lang w:eastAsia="lt-LT"/>
        </w:rPr>
        <w:t xml:space="preserve"> </w:t>
      </w:r>
      <w:r w:rsidRPr="008368A3">
        <w:rPr>
          <w:rFonts w:cs="Arial"/>
          <w:sz w:val="24"/>
          <w:szCs w:val="24"/>
          <w:lang w:eastAsia="lt-LT"/>
        </w:rPr>
        <w:t>susirašinėjimo priemonėmis buvo gaut</w:t>
      </w:r>
      <w:r w:rsidR="00DB0B35">
        <w:rPr>
          <w:rFonts w:cs="Arial"/>
          <w:sz w:val="24"/>
          <w:szCs w:val="24"/>
          <w:lang w:eastAsia="lt-LT"/>
        </w:rPr>
        <w:t>a pretenzija ir</w:t>
      </w:r>
      <w:r w:rsidR="00B93DE6">
        <w:rPr>
          <w:rFonts w:cs="Arial"/>
          <w:sz w:val="24"/>
          <w:szCs w:val="24"/>
          <w:lang w:eastAsia="lt-LT"/>
        </w:rPr>
        <w:t xml:space="preserve"> ti</w:t>
      </w:r>
      <w:r w:rsidR="00DB0B35">
        <w:rPr>
          <w:rFonts w:cs="Arial"/>
          <w:sz w:val="24"/>
          <w:szCs w:val="24"/>
          <w:lang w:eastAsia="lt-LT"/>
        </w:rPr>
        <w:t>e</w:t>
      </w:r>
      <w:r w:rsidR="00B93DE6">
        <w:rPr>
          <w:rFonts w:cs="Arial"/>
          <w:sz w:val="24"/>
          <w:szCs w:val="24"/>
          <w:lang w:eastAsia="lt-LT"/>
        </w:rPr>
        <w:t>kėjų</w:t>
      </w:r>
      <w:r w:rsidRPr="008368A3">
        <w:rPr>
          <w:rFonts w:cs="Arial"/>
          <w:sz w:val="24"/>
          <w:szCs w:val="24"/>
          <w:lang w:eastAsia="lt-LT"/>
        </w:rPr>
        <w:t xml:space="preserve"> </w:t>
      </w:r>
      <w:r>
        <w:rPr>
          <w:rFonts w:cs="Arial"/>
          <w:sz w:val="24"/>
          <w:szCs w:val="24"/>
          <w:lang w:eastAsia="lt-LT"/>
        </w:rPr>
        <w:t>prašyma</w:t>
      </w:r>
      <w:r w:rsidR="00B93DE6">
        <w:rPr>
          <w:rFonts w:cs="Arial"/>
          <w:sz w:val="24"/>
          <w:szCs w:val="24"/>
          <w:lang w:eastAsia="lt-LT"/>
        </w:rPr>
        <w:t>i</w:t>
      </w:r>
      <w:r>
        <w:rPr>
          <w:rFonts w:cs="Arial"/>
          <w:sz w:val="24"/>
          <w:szCs w:val="24"/>
          <w:lang w:eastAsia="lt-LT"/>
        </w:rPr>
        <w:t xml:space="preserve"> patikslinti supaprastinto</w:t>
      </w:r>
      <w:r w:rsidRPr="008368A3">
        <w:rPr>
          <w:rFonts w:cs="Arial"/>
          <w:sz w:val="24"/>
          <w:szCs w:val="24"/>
          <w:lang w:eastAsia="lt-LT"/>
        </w:rPr>
        <w:t xml:space="preserve"> pirkim</w:t>
      </w:r>
      <w:r>
        <w:rPr>
          <w:rFonts w:cs="Arial"/>
          <w:sz w:val="24"/>
          <w:szCs w:val="24"/>
          <w:lang w:eastAsia="lt-LT"/>
        </w:rPr>
        <w:t>o</w:t>
      </w:r>
      <w:r w:rsidRPr="008368A3">
        <w:rPr>
          <w:rFonts w:cs="Arial"/>
          <w:sz w:val="24"/>
          <w:szCs w:val="24"/>
          <w:lang w:eastAsia="lt-LT"/>
        </w:rPr>
        <w:t xml:space="preserve"> </w:t>
      </w:r>
      <w:r w:rsidR="003139C6" w:rsidRPr="003139C6">
        <w:rPr>
          <w:rFonts w:cs="Arial"/>
          <w:sz w:val="24"/>
          <w:szCs w:val="24"/>
          <w:lang w:eastAsia="lt-LT"/>
        </w:rPr>
        <w:t>„Kompiuterių ir planšetinių kompiuterių (įrangos atnaujinimui, IT ūkio modernizavimui)“</w:t>
      </w:r>
      <w:r w:rsidR="00B93DE6">
        <w:rPr>
          <w:rFonts w:cs="Arial"/>
          <w:sz w:val="24"/>
          <w:szCs w:val="24"/>
          <w:lang w:eastAsia="lt-LT"/>
        </w:rPr>
        <w:t xml:space="preserve"> </w:t>
      </w:r>
      <w:r w:rsidR="003139C6" w:rsidRPr="003139C6">
        <w:rPr>
          <w:rFonts w:cs="Arial"/>
          <w:sz w:val="24"/>
          <w:szCs w:val="24"/>
          <w:lang w:eastAsia="lt-LT"/>
        </w:rPr>
        <w:t>(pirkimo Nr. 8432001, toliau – Pirkimas)</w:t>
      </w:r>
      <w:r w:rsidR="00B93DE6">
        <w:rPr>
          <w:rFonts w:cs="Arial"/>
          <w:sz w:val="24"/>
          <w:szCs w:val="24"/>
          <w:lang w:eastAsia="lt-LT"/>
        </w:rPr>
        <w:t xml:space="preserve"> </w:t>
      </w:r>
      <w:r>
        <w:rPr>
          <w:rFonts w:cs="Arial"/>
          <w:sz w:val="24"/>
          <w:szCs w:val="24"/>
          <w:lang w:eastAsia="lt-LT"/>
        </w:rPr>
        <w:t>sąlygas</w:t>
      </w:r>
      <w:r w:rsidRPr="008368A3">
        <w:rPr>
          <w:rFonts w:cs="Arial"/>
          <w:sz w:val="24"/>
          <w:szCs w:val="24"/>
          <w:lang w:eastAsia="lt-LT"/>
        </w:rPr>
        <w:t>.</w:t>
      </w:r>
    </w:p>
    <w:p w14:paraId="4DC708C7" w14:textId="77777777" w:rsidR="00B40706" w:rsidRDefault="00B40706" w:rsidP="00B93DE6">
      <w:pPr>
        <w:spacing w:line="276" w:lineRule="auto"/>
        <w:ind w:firstLine="0"/>
        <w:rPr>
          <w:rFonts w:cs="Arial"/>
          <w:bCs/>
          <w:sz w:val="24"/>
          <w:szCs w:val="24"/>
          <w:lang w:eastAsia="lt-LT"/>
        </w:rPr>
      </w:pPr>
    </w:p>
    <w:p w14:paraId="6E3A68AB" w14:textId="65B6A061" w:rsidR="00C4419E" w:rsidRPr="00C4419E" w:rsidRDefault="00C4419E" w:rsidP="00C4419E">
      <w:pPr>
        <w:spacing w:line="276" w:lineRule="auto"/>
        <w:ind w:firstLine="0"/>
        <w:rPr>
          <w:rFonts w:cs="Arial"/>
          <w:bCs/>
          <w:sz w:val="24"/>
          <w:szCs w:val="24"/>
          <w:lang w:eastAsia="lt-LT"/>
        </w:rPr>
      </w:pPr>
      <w:r>
        <w:rPr>
          <w:rFonts w:cs="Arial"/>
          <w:bCs/>
          <w:sz w:val="24"/>
          <w:szCs w:val="24"/>
          <w:lang w:eastAsia="lt-LT"/>
        </w:rPr>
        <w:t>V</w:t>
      </w:r>
      <w:r w:rsidRPr="00C4419E">
        <w:rPr>
          <w:rFonts w:cs="Arial"/>
          <w:bCs/>
          <w:sz w:val="24"/>
          <w:szCs w:val="24"/>
          <w:lang w:eastAsia="lt-LT"/>
        </w:rPr>
        <w:t>adovaujantis Lietuvos Respublikos viešųjų pirkimų įstatymo (toliau – VPĮ) 40 straipsnio 4 dalies 1 punktu perkančioji organizacija privalo pratęsti pasiūlymų pateikimo terminą, kad visi pirkime norintys dalyvauti tiekėjai turėtų galimybę susipažinti su visa pasiūlymui parengti reikalinga informacija, jeigu dėl kokių nors priežasčių papildoma su pirkimo dokumentais susijusi informacija būtų pateikiama likus mažiau kaip 4 dienoms iki pasiūlymų pateikimo termino pabaigos.</w:t>
      </w:r>
    </w:p>
    <w:p w14:paraId="51CE57D7" w14:textId="77777777" w:rsidR="00C4419E" w:rsidRPr="00C4419E" w:rsidRDefault="00C4419E" w:rsidP="00C4419E">
      <w:pPr>
        <w:spacing w:line="276" w:lineRule="auto"/>
        <w:ind w:firstLine="0"/>
        <w:rPr>
          <w:rFonts w:cs="Arial"/>
          <w:bCs/>
          <w:sz w:val="24"/>
          <w:szCs w:val="24"/>
          <w:lang w:eastAsia="lt-LT"/>
        </w:rPr>
      </w:pPr>
    </w:p>
    <w:p w14:paraId="740CA659" w14:textId="77777777" w:rsidR="00C4419E" w:rsidRPr="00C4419E" w:rsidRDefault="00C4419E" w:rsidP="00C4419E">
      <w:pPr>
        <w:spacing w:line="276" w:lineRule="auto"/>
        <w:ind w:firstLine="0"/>
        <w:rPr>
          <w:rFonts w:cs="Arial"/>
          <w:bCs/>
          <w:sz w:val="24"/>
          <w:szCs w:val="24"/>
          <w:lang w:eastAsia="lt-LT"/>
        </w:rPr>
      </w:pPr>
      <w:r w:rsidRPr="00C4419E">
        <w:rPr>
          <w:rFonts w:cs="Arial"/>
          <w:bCs/>
          <w:sz w:val="24"/>
          <w:szCs w:val="24"/>
          <w:lang w:eastAsia="lt-LT"/>
        </w:rPr>
        <w:t>Taip pat, vadovaujantis VPĮ 103 straipsnio 3 dalimi,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4569CF8" w14:textId="77777777" w:rsidR="00C4419E" w:rsidRPr="00C4419E" w:rsidRDefault="00C4419E" w:rsidP="00C4419E">
      <w:pPr>
        <w:spacing w:line="276" w:lineRule="auto"/>
        <w:ind w:firstLine="0"/>
        <w:rPr>
          <w:rFonts w:cs="Arial"/>
          <w:bCs/>
          <w:sz w:val="24"/>
          <w:szCs w:val="24"/>
          <w:lang w:eastAsia="lt-LT"/>
        </w:rPr>
      </w:pPr>
    </w:p>
    <w:p w14:paraId="4AE59B66" w14:textId="33467AC1" w:rsidR="00B40706" w:rsidRPr="00D43DBC" w:rsidRDefault="00C4419E" w:rsidP="00C4419E">
      <w:pPr>
        <w:spacing w:line="276" w:lineRule="auto"/>
        <w:ind w:firstLine="0"/>
        <w:rPr>
          <w:rFonts w:cs="Arial"/>
          <w:b/>
          <w:color w:val="EE0000"/>
          <w:sz w:val="24"/>
          <w:szCs w:val="24"/>
          <w:lang w:eastAsia="lt-LT"/>
        </w:rPr>
      </w:pPr>
      <w:r w:rsidRPr="00C4419E">
        <w:rPr>
          <w:rFonts w:cs="Arial"/>
          <w:bCs/>
          <w:sz w:val="24"/>
          <w:szCs w:val="24"/>
          <w:lang w:eastAsia="lt-LT"/>
        </w:rPr>
        <w:t>Atsižvelgiant į tai</w:t>
      </w:r>
      <w:r w:rsidR="009331BD" w:rsidRPr="009331BD">
        <w:rPr>
          <w:rFonts w:cs="Arial"/>
          <w:bCs/>
          <w:sz w:val="24"/>
          <w:szCs w:val="24"/>
          <w:lang w:eastAsia="lt-LT"/>
        </w:rPr>
        <w:t xml:space="preserve">, kad iki pasiūlymų pateikimo termino pabaigos atidžiai išanalizuoti tiekėjo pateiktus prašymus patikslinti pirkimo dokumentus ir pateikti išsamius atsakymus, išnagrinėti pretenziją bei pateikti motyvuotą sprendimą tiekėjams </w:t>
      </w:r>
      <w:r w:rsidR="009331BD">
        <w:rPr>
          <w:rFonts w:cs="Arial"/>
          <w:bCs/>
          <w:sz w:val="24"/>
          <w:szCs w:val="24"/>
          <w:lang w:eastAsia="lt-LT"/>
        </w:rPr>
        <w:t>Komisijai</w:t>
      </w:r>
      <w:r w:rsidR="009331BD" w:rsidRPr="009331BD">
        <w:rPr>
          <w:rFonts w:cs="Arial"/>
          <w:bCs/>
          <w:sz w:val="24"/>
          <w:szCs w:val="24"/>
          <w:lang w:eastAsia="lt-LT"/>
        </w:rPr>
        <w:t xml:space="preserve"> nepakanka laiko ir informacija bus pateikta likus mažiau kaip 4 dienoms iki pasiūlymų pateikimo termino pabaigos</w:t>
      </w:r>
      <w:r w:rsidR="008E2461">
        <w:rPr>
          <w:rFonts w:cs="Arial"/>
          <w:bCs/>
          <w:sz w:val="24"/>
          <w:szCs w:val="24"/>
          <w:lang w:eastAsia="lt-LT"/>
        </w:rPr>
        <w:t xml:space="preserve">, </w:t>
      </w:r>
      <w:r w:rsidR="00647650">
        <w:rPr>
          <w:rFonts w:cs="Arial"/>
          <w:bCs/>
          <w:sz w:val="24"/>
          <w:szCs w:val="24"/>
          <w:lang w:eastAsia="lt-LT"/>
        </w:rPr>
        <w:t xml:space="preserve">Komisija nutarė </w:t>
      </w:r>
      <w:r w:rsidRPr="00C4419E">
        <w:rPr>
          <w:rFonts w:cs="Arial"/>
          <w:bCs/>
          <w:sz w:val="24"/>
          <w:szCs w:val="24"/>
          <w:lang w:eastAsia="lt-LT"/>
        </w:rPr>
        <w:t xml:space="preserve">pratęsti Pirkimo pasiūlymų pateikimo terminą iki </w:t>
      </w:r>
      <w:r w:rsidRPr="00D43DBC">
        <w:rPr>
          <w:rFonts w:cs="Arial"/>
          <w:b/>
          <w:color w:val="EE0000"/>
          <w:sz w:val="24"/>
          <w:szCs w:val="24"/>
          <w:lang w:eastAsia="lt-LT"/>
        </w:rPr>
        <w:t>2026-07</w:t>
      </w:r>
      <w:r w:rsidR="00647650" w:rsidRPr="00D43DBC">
        <w:rPr>
          <w:rFonts w:cs="Arial"/>
          <w:b/>
          <w:color w:val="EE0000"/>
          <w:sz w:val="24"/>
          <w:szCs w:val="24"/>
          <w:lang w:eastAsia="lt-LT"/>
        </w:rPr>
        <w:t>-</w:t>
      </w:r>
      <w:r w:rsidRPr="00D43DBC">
        <w:rPr>
          <w:rFonts w:cs="Arial"/>
          <w:b/>
          <w:color w:val="EE0000"/>
          <w:sz w:val="24"/>
          <w:szCs w:val="24"/>
          <w:lang w:eastAsia="lt-LT"/>
        </w:rPr>
        <w:t>10 13.00 val.</w:t>
      </w:r>
    </w:p>
    <w:p w14:paraId="32262B44" w14:textId="77777777" w:rsidR="007575E4" w:rsidRPr="00D43DBC" w:rsidRDefault="007575E4" w:rsidP="00B93DE6">
      <w:pPr>
        <w:suppressAutoHyphens/>
        <w:spacing w:line="240" w:lineRule="auto"/>
        <w:ind w:firstLine="0"/>
        <w:rPr>
          <w:rFonts w:cs="Arial"/>
          <w:b/>
          <w:color w:val="EE0000"/>
          <w:sz w:val="24"/>
          <w:szCs w:val="24"/>
          <w:lang w:eastAsia="ar-SA"/>
        </w:rPr>
      </w:pPr>
    </w:p>
    <w:p w14:paraId="6FEFA6A1" w14:textId="77777777" w:rsidR="00C35C0C" w:rsidRDefault="00C35C0C" w:rsidP="00C3524D">
      <w:pPr>
        <w:suppressAutoHyphens/>
        <w:spacing w:line="240" w:lineRule="auto"/>
        <w:ind w:firstLine="0"/>
        <w:jc w:val="both"/>
        <w:rPr>
          <w:rFonts w:cs="Arial"/>
          <w:b/>
          <w:sz w:val="24"/>
          <w:szCs w:val="24"/>
          <w:lang w:eastAsia="ar-SA"/>
        </w:rPr>
      </w:pPr>
    </w:p>
    <w:p w14:paraId="7FA89552" w14:textId="77777777" w:rsidR="00C35C0C" w:rsidRDefault="00C35C0C" w:rsidP="00C3524D">
      <w:pPr>
        <w:suppressAutoHyphens/>
        <w:spacing w:line="240" w:lineRule="auto"/>
        <w:ind w:firstLine="0"/>
        <w:jc w:val="both"/>
        <w:rPr>
          <w:rFonts w:cs="Arial"/>
          <w:b/>
          <w:sz w:val="24"/>
          <w:szCs w:val="24"/>
          <w:lang w:eastAsia="ar-SA"/>
        </w:rPr>
      </w:pPr>
    </w:p>
    <w:p w14:paraId="12C12AFD" w14:textId="77777777" w:rsidR="00C35C0C" w:rsidRDefault="00C35C0C" w:rsidP="00C3524D">
      <w:pPr>
        <w:suppressAutoHyphens/>
        <w:spacing w:line="240" w:lineRule="auto"/>
        <w:ind w:firstLine="0"/>
        <w:jc w:val="both"/>
        <w:rPr>
          <w:rFonts w:cs="Arial"/>
          <w:b/>
          <w:sz w:val="24"/>
          <w:szCs w:val="24"/>
          <w:lang w:eastAsia="ar-SA"/>
        </w:rPr>
      </w:pPr>
    </w:p>
    <w:p w14:paraId="1CA6B1C9" w14:textId="77777777" w:rsidR="00D716EE" w:rsidRPr="000A6159" w:rsidRDefault="00D716EE" w:rsidP="00C3524D">
      <w:pPr>
        <w:suppressAutoHyphens/>
        <w:spacing w:line="240" w:lineRule="auto"/>
        <w:ind w:firstLine="0"/>
        <w:jc w:val="both"/>
        <w:rPr>
          <w:rFonts w:cs="Arial"/>
          <w:b/>
          <w:sz w:val="24"/>
          <w:szCs w:val="24"/>
          <w:lang w:eastAsia="ar-SA"/>
        </w:rPr>
      </w:pPr>
    </w:p>
    <w:p w14:paraId="44F506A7" w14:textId="45CD6D9A" w:rsidR="007575E4" w:rsidRDefault="00C3524D" w:rsidP="00C3524D">
      <w:pPr>
        <w:suppressAutoHyphens/>
        <w:spacing w:line="240" w:lineRule="auto"/>
        <w:ind w:firstLine="0"/>
        <w:jc w:val="both"/>
        <w:rPr>
          <w:rFonts w:cs="Arial"/>
          <w:b/>
          <w:sz w:val="24"/>
          <w:szCs w:val="24"/>
          <w:lang w:eastAsia="ar-SA"/>
        </w:rPr>
      </w:pPr>
      <w:r w:rsidRPr="000A6159">
        <w:rPr>
          <w:rFonts w:cs="Arial"/>
          <w:b/>
          <w:sz w:val="24"/>
          <w:szCs w:val="24"/>
          <w:lang w:eastAsia="ar-SA"/>
        </w:rPr>
        <w:t>Originalas nebus siunčiamas</w:t>
      </w:r>
    </w:p>
    <w:p w14:paraId="1A471E59" w14:textId="77777777" w:rsidR="00C32AA3" w:rsidRDefault="00C32AA3" w:rsidP="00DD34FF">
      <w:pPr>
        <w:spacing w:line="240" w:lineRule="auto"/>
        <w:ind w:firstLine="0"/>
        <w:rPr>
          <w:rFonts w:cs="Arial"/>
          <w:color w:val="AEAAAA" w:themeColor="background2" w:themeShade="BF"/>
          <w:sz w:val="24"/>
          <w:szCs w:val="24"/>
        </w:rPr>
      </w:pPr>
      <w:bookmarkStart w:id="0" w:name="_Hlk26887879"/>
    </w:p>
    <w:p w14:paraId="40BA966B" w14:textId="77777777" w:rsidR="005910CB" w:rsidRDefault="005910CB" w:rsidP="00DD34FF">
      <w:pPr>
        <w:spacing w:line="240" w:lineRule="auto"/>
        <w:ind w:firstLine="0"/>
        <w:rPr>
          <w:rFonts w:cs="Arial"/>
          <w:color w:val="AEAAAA" w:themeColor="background2" w:themeShade="BF"/>
          <w:sz w:val="24"/>
          <w:szCs w:val="24"/>
        </w:rPr>
      </w:pPr>
    </w:p>
    <w:p w14:paraId="0D7E92B9" w14:textId="2A8A64BB" w:rsidR="00C54544" w:rsidRPr="000A6159" w:rsidRDefault="0047689C" w:rsidP="00DD34FF">
      <w:pPr>
        <w:spacing w:line="240" w:lineRule="auto"/>
        <w:ind w:firstLine="0"/>
        <w:rPr>
          <w:rFonts w:cs="Arial"/>
        </w:rPr>
      </w:pPr>
      <w:r w:rsidRPr="000F3592">
        <w:rPr>
          <w:rFonts w:cs="Arial"/>
          <w:color w:val="AEAAAA" w:themeColor="background2" w:themeShade="BF"/>
          <w:sz w:val="24"/>
          <w:szCs w:val="24"/>
        </w:rPr>
        <w:t>Milda Snieškienė</w:t>
      </w:r>
      <w:r w:rsidR="00B80EA1" w:rsidRPr="000F3592">
        <w:rPr>
          <w:rFonts w:cs="Arial"/>
          <w:color w:val="AEAAAA" w:themeColor="background2" w:themeShade="BF"/>
          <w:sz w:val="24"/>
          <w:szCs w:val="24"/>
        </w:rPr>
        <w:t xml:space="preserve">, tel. </w:t>
      </w:r>
      <w:r w:rsidR="000F3592" w:rsidRPr="000F3592">
        <w:rPr>
          <w:rFonts w:cs="Arial"/>
          <w:color w:val="AEAAAA" w:themeColor="background2" w:themeShade="BF"/>
          <w:sz w:val="24"/>
          <w:szCs w:val="24"/>
          <w:lang w:eastAsia="lt-LT"/>
        </w:rPr>
        <w:t>+370 602 84 254</w:t>
      </w:r>
      <w:r w:rsidR="00B80EA1" w:rsidRPr="000F3592">
        <w:rPr>
          <w:rFonts w:cs="Arial"/>
          <w:color w:val="AEAAAA" w:themeColor="background2" w:themeShade="BF"/>
          <w:sz w:val="24"/>
          <w:szCs w:val="24"/>
        </w:rPr>
        <w:t xml:space="preserve">, el. p.  </w:t>
      </w:r>
      <w:bookmarkEnd w:id="0"/>
      <w:r w:rsidRPr="000F3592">
        <w:rPr>
          <w:rFonts w:cs="Arial"/>
          <w:color w:val="AEAAAA" w:themeColor="background2" w:themeShade="BF"/>
          <w:sz w:val="24"/>
          <w:szCs w:val="24"/>
        </w:rPr>
        <w:t>milda.snieskiene</w:t>
      </w:r>
      <w:r w:rsidR="00B80EA1" w:rsidRPr="000F3592">
        <w:rPr>
          <w:rFonts w:cs="Arial"/>
          <w:color w:val="AEAAAA" w:themeColor="background2" w:themeShade="BF"/>
          <w:sz w:val="24"/>
          <w:szCs w:val="24"/>
        </w:rPr>
        <w:t>@</w:t>
      </w:r>
      <w:r w:rsidRPr="000F3592">
        <w:rPr>
          <w:rFonts w:cs="Arial"/>
          <w:color w:val="AEAAAA" w:themeColor="background2" w:themeShade="BF"/>
          <w:sz w:val="24"/>
          <w:szCs w:val="24"/>
        </w:rPr>
        <w:t>apva</w:t>
      </w:r>
      <w:r w:rsidR="00B80EA1" w:rsidRPr="000F3592">
        <w:rPr>
          <w:rFonts w:cs="Arial"/>
          <w:color w:val="AEAAAA" w:themeColor="background2" w:themeShade="BF"/>
          <w:sz w:val="24"/>
          <w:szCs w:val="24"/>
        </w:rPr>
        <w:t>.lt</w:t>
      </w:r>
    </w:p>
    <w:sectPr w:rsidR="00C54544" w:rsidRPr="000A6159" w:rsidSect="000A6159">
      <w:headerReference w:type="even" r:id="rId11"/>
      <w:type w:val="continuous"/>
      <w:pgSz w:w="11906" w:h="16838" w:code="9"/>
      <w:pgMar w:top="851" w:right="707" w:bottom="851"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8CBE" w14:textId="77777777" w:rsidR="00E95A69" w:rsidRDefault="00E95A69">
      <w:r>
        <w:separator/>
      </w:r>
    </w:p>
  </w:endnote>
  <w:endnote w:type="continuationSeparator" w:id="0">
    <w:p w14:paraId="2795AA19" w14:textId="77777777" w:rsidR="00E95A69" w:rsidRDefault="00E9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BAA0" w14:textId="77777777" w:rsidR="00E95A69" w:rsidRDefault="00E95A69">
      <w:r>
        <w:separator/>
      </w:r>
    </w:p>
  </w:footnote>
  <w:footnote w:type="continuationSeparator" w:id="0">
    <w:p w14:paraId="262174D1" w14:textId="77777777" w:rsidR="00E95A69" w:rsidRDefault="00E9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457591" w14:textId="77777777" w:rsidR="00015D72" w:rsidRDefault="00015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306"/>
    <w:multiLevelType w:val="hybridMultilevel"/>
    <w:tmpl w:val="D9F8C2E6"/>
    <w:lvl w:ilvl="0" w:tplc="681EB366">
      <w:start w:val="3"/>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1E32B8C"/>
    <w:multiLevelType w:val="hybridMultilevel"/>
    <w:tmpl w:val="9AAAEBFA"/>
    <w:lvl w:ilvl="0" w:tplc="53D0AA80">
      <w:start w:val="202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3260AE"/>
    <w:multiLevelType w:val="hybridMultilevel"/>
    <w:tmpl w:val="E40E6C54"/>
    <w:lvl w:ilvl="0" w:tplc="1EB6B6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B66F18"/>
    <w:multiLevelType w:val="hybridMultilevel"/>
    <w:tmpl w:val="869EF77A"/>
    <w:lvl w:ilvl="0" w:tplc="B91C022A">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5A693B81"/>
    <w:multiLevelType w:val="hybridMultilevel"/>
    <w:tmpl w:val="1854AAE8"/>
    <w:lvl w:ilvl="0" w:tplc="AF0E2A1E">
      <w:start w:val="20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5"/>
  </w:num>
  <w:num w:numId="2" w16cid:durableId="1531605221">
    <w:abstractNumId w:val="3"/>
  </w:num>
  <w:num w:numId="3" w16cid:durableId="1822622704">
    <w:abstractNumId w:val="2"/>
  </w:num>
  <w:num w:numId="4" w16cid:durableId="1222130300">
    <w:abstractNumId w:val="4"/>
  </w:num>
  <w:num w:numId="5" w16cid:durableId="427703876">
    <w:abstractNumId w:val="0"/>
  </w:num>
  <w:num w:numId="6" w16cid:durableId="129540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2388"/>
    <w:rsid w:val="0000687D"/>
    <w:rsid w:val="00006AD1"/>
    <w:rsid w:val="00006BAF"/>
    <w:rsid w:val="00006F7B"/>
    <w:rsid w:val="00007FA2"/>
    <w:rsid w:val="00014DEC"/>
    <w:rsid w:val="00014F26"/>
    <w:rsid w:val="00015D72"/>
    <w:rsid w:val="00021EAD"/>
    <w:rsid w:val="000220C8"/>
    <w:rsid w:val="00024041"/>
    <w:rsid w:val="00026C16"/>
    <w:rsid w:val="00032AAB"/>
    <w:rsid w:val="00033237"/>
    <w:rsid w:val="00036023"/>
    <w:rsid w:val="00040877"/>
    <w:rsid w:val="000410EF"/>
    <w:rsid w:val="00042AA6"/>
    <w:rsid w:val="00044CAD"/>
    <w:rsid w:val="0005016F"/>
    <w:rsid w:val="000568FA"/>
    <w:rsid w:val="00062A9F"/>
    <w:rsid w:val="00064F93"/>
    <w:rsid w:val="000704E2"/>
    <w:rsid w:val="0007162D"/>
    <w:rsid w:val="000718AC"/>
    <w:rsid w:val="00076017"/>
    <w:rsid w:val="00076B1B"/>
    <w:rsid w:val="00080502"/>
    <w:rsid w:val="0008076A"/>
    <w:rsid w:val="00083F4B"/>
    <w:rsid w:val="00084B20"/>
    <w:rsid w:val="000856D1"/>
    <w:rsid w:val="0008699A"/>
    <w:rsid w:val="00093F9E"/>
    <w:rsid w:val="00094B05"/>
    <w:rsid w:val="00094F1C"/>
    <w:rsid w:val="000A0FF3"/>
    <w:rsid w:val="000A1F3F"/>
    <w:rsid w:val="000A289B"/>
    <w:rsid w:val="000A2C47"/>
    <w:rsid w:val="000A3E1E"/>
    <w:rsid w:val="000A4428"/>
    <w:rsid w:val="000A46B1"/>
    <w:rsid w:val="000A4BA7"/>
    <w:rsid w:val="000A6159"/>
    <w:rsid w:val="000A6E92"/>
    <w:rsid w:val="000B1993"/>
    <w:rsid w:val="000B221B"/>
    <w:rsid w:val="000B273F"/>
    <w:rsid w:val="000B27EB"/>
    <w:rsid w:val="000B4365"/>
    <w:rsid w:val="000B4EE7"/>
    <w:rsid w:val="000B58F9"/>
    <w:rsid w:val="000B6382"/>
    <w:rsid w:val="000B6C66"/>
    <w:rsid w:val="000C0C90"/>
    <w:rsid w:val="000C1C14"/>
    <w:rsid w:val="000C31AD"/>
    <w:rsid w:val="000C41F8"/>
    <w:rsid w:val="000C4924"/>
    <w:rsid w:val="000D08EB"/>
    <w:rsid w:val="000D1D19"/>
    <w:rsid w:val="000D3D63"/>
    <w:rsid w:val="000D491B"/>
    <w:rsid w:val="000D5744"/>
    <w:rsid w:val="000D5B70"/>
    <w:rsid w:val="000E0984"/>
    <w:rsid w:val="000F1AA2"/>
    <w:rsid w:val="000F3592"/>
    <w:rsid w:val="000F6C2A"/>
    <w:rsid w:val="000F7A70"/>
    <w:rsid w:val="00102B27"/>
    <w:rsid w:val="001041E6"/>
    <w:rsid w:val="00114425"/>
    <w:rsid w:val="001175BB"/>
    <w:rsid w:val="0012017B"/>
    <w:rsid w:val="001218AD"/>
    <w:rsid w:val="00125F2E"/>
    <w:rsid w:val="00127050"/>
    <w:rsid w:val="00127894"/>
    <w:rsid w:val="00127CA7"/>
    <w:rsid w:val="001305EE"/>
    <w:rsid w:val="00131BF9"/>
    <w:rsid w:val="00132A8A"/>
    <w:rsid w:val="00132EDA"/>
    <w:rsid w:val="00133DEC"/>
    <w:rsid w:val="00142A33"/>
    <w:rsid w:val="00146611"/>
    <w:rsid w:val="00146A0E"/>
    <w:rsid w:val="00147C93"/>
    <w:rsid w:val="00150128"/>
    <w:rsid w:val="001517B7"/>
    <w:rsid w:val="00154219"/>
    <w:rsid w:val="00154371"/>
    <w:rsid w:val="00161E8D"/>
    <w:rsid w:val="001722FE"/>
    <w:rsid w:val="001734D4"/>
    <w:rsid w:val="001740C7"/>
    <w:rsid w:val="001772C7"/>
    <w:rsid w:val="00181559"/>
    <w:rsid w:val="00183831"/>
    <w:rsid w:val="001838B2"/>
    <w:rsid w:val="00184C53"/>
    <w:rsid w:val="00184F75"/>
    <w:rsid w:val="0019143E"/>
    <w:rsid w:val="001935DB"/>
    <w:rsid w:val="001968F0"/>
    <w:rsid w:val="00196F10"/>
    <w:rsid w:val="001A0974"/>
    <w:rsid w:val="001A1A9E"/>
    <w:rsid w:val="001A281F"/>
    <w:rsid w:val="001A2FB8"/>
    <w:rsid w:val="001A611B"/>
    <w:rsid w:val="001A650B"/>
    <w:rsid w:val="001A6B94"/>
    <w:rsid w:val="001B20B5"/>
    <w:rsid w:val="001B2F2C"/>
    <w:rsid w:val="001B6256"/>
    <w:rsid w:val="001C0186"/>
    <w:rsid w:val="001C1D4C"/>
    <w:rsid w:val="001C2488"/>
    <w:rsid w:val="001C2F89"/>
    <w:rsid w:val="001C363E"/>
    <w:rsid w:val="001C4180"/>
    <w:rsid w:val="001C6E56"/>
    <w:rsid w:val="001C7114"/>
    <w:rsid w:val="001C7F5D"/>
    <w:rsid w:val="001D359E"/>
    <w:rsid w:val="001D55BA"/>
    <w:rsid w:val="001E495A"/>
    <w:rsid w:val="001E7097"/>
    <w:rsid w:val="001F058C"/>
    <w:rsid w:val="001F61BA"/>
    <w:rsid w:val="0020191D"/>
    <w:rsid w:val="00201D05"/>
    <w:rsid w:val="00202E24"/>
    <w:rsid w:val="0020511E"/>
    <w:rsid w:val="00207DD4"/>
    <w:rsid w:val="00207F74"/>
    <w:rsid w:val="0021187C"/>
    <w:rsid w:val="00214320"/>
    <w:rsid w:val="00214FE2"/>
    <w:rsid w:val="00215C16"/>
    <w:rsid w:val="0022071D"/>
    <w:rsid w:val="002226FC"/>
    <w:rsid w:val="0022769C"/>
    <w:rsid w:val="00230117"/>
    <w:rsid w:val="00232BCD"/>
    <w:rsid w:val="00233BC3"/>
    <w:rsid w:val="00234709"/>
    <w:rsid w:val="0023594D"/>
    <w:rsid w:val="00235A4B"/>
    <w:rsid w:val="002375D7"/>
    <w:rsid w:val="00237822"/>
    <w:rsid w:val="0024180F"/>
    <w:rsid w:val="00241FAC"/>
    <w:rsid w:val="00244D97"/>
    <w:rsid w:val="002466CC"/>
    <w:rsid w:val="0025002E"/>
    <w:rsid w:val="00251319"/>
    <w:rsid w:val="002536BE"/>
    <w:rsid w:val="00255FE6"/>
    <w:rsid w:val="00260FB2"/>
    <w:rsid w:val="00262E8A"/>
    <w:rsid w:val="00266286"/>
    <w:rsid w:val="00266ED1"/>
    <w:rsid w:val="00267EEC"/>
    <w:rsid w:val="002739F8"/>
    <w:rsid w:val="002772F8"/>
    <w:rsid w:val="00280887"/>
    <w:rsid w:val="00280963"/>
    <w:rsid w:val="002814C2"/>
    <w:rsid w:val="00281814"/>
    <w:rsid w:val="00282882"/>
    <w:rsid w:val="00282AFE"/>
    <w:rsid w:val="0028341A"/>
    <w:rsid w:val="00285682"/>
    <w:rsid w:val="00293300"/>
    <w:rsid w:val="00293FF7"/>
    <w:rsid w:val="002A0523"/>
    <w:rsid w:val="002A238E"/>
    <w:rsid w:val="002A44AC"/>
    <w:rsid w:val="002C1C98"/>
    <w:rsid w:val="002C6FAF"/>
    <w:rsid w:val="002D04A3"/>
    <w:rsid w:val="002E3099"/>
    <w:rsid w:val="002E3645"/>
    <w:rsid w:val="002E4BC4"/>
    <w:rsid w:val="002E6E45"/>
    <w:rsid w:val="002F1FD0"/>
    <w:rsid w:val="002F50A7"/>
    <w:rsid w:val="002F5342"/>
    <w:rsid w:val="002F7C50"/>
    <w:rsid w:val="00300FAC"/>
    <w:rsid w:val="00300FC1"/>
    <w:rsid w:val="00301AB2"/>
    <w:rsid w:val="003139C6"/>
    <w:rsid w:val="00321323"/>
    <w:rsid w:val="003228CC"/>
    <w:rsid w:val="00323C45"/>
    <w:rsid w:val="00323D66"/>
    <w:rsid w:val="003244D6"/>
    <w:rsid w:val="00324CCB"/>
    <w:rsid w:val="00326E37"/>
    <w:rsid w:val="0033088B"/>
    <w:rsid w:val="00341F0B"/>
    <w:rsid w:val="003428D6"/>
    <w:rsid w:val="00342FA3"/>
    <w:rsid w:val="003431EB"/>
    <w:rsid w:val="00344870"/>
    <w:rsid w:val="0034605F"/>
    <w:rsid w:val="00346EF8"/>
    <w:rsid w:val="00351446"/>
    <w:rsid w:val="003578D8"/>
    <w:rsid w:val="00366AAD"/>
    <w:rsid w:val="00366E5B"/>
    <w:rsid w:val="003676E8"/>
    <w:rsid w:val="00367C65"/>
    <w:rsid w:val="00370E74"/>
    <w:rsid w:val="00370EB0"/>
    <w:rsid w:val="00372B50"/>
    <w:rsid w:val="003766A1"/>
    <w:rsid w:val="003815E8"/>
    <w:rsid w:val="00390360"/>
    <w:rsid w:val="0039129C"/>
    <w:rsid w:val="00394CDD"/>
    <w:rsid w:val="003A006E"/>
    <w:rsid w:val="003A6EC6"/>
    <w:rsid w:val="003B758F"/>
    <w:rsid w:val="003B75BF"/>
    <w:rsid w:val="003C1017"/>
    <w:rsid w:val="003D015C"/>
    <w:rsid w:val="003D028D"/>
    <w:rsid w:val="003D06E5"/>
    <w:rsid w:val="003D100E"/>
    <w:rsid w:val="003E1903"/>
    <w:rsid w:val="003E34DE"/>
    <w:rsid w:val="003E37E4"/>
    <w:rsid w:val="003E5C82"/>
    <w:rsid w:val="003E661F"/>
    <w:rsid w:val="003F111B"/>
    <w:rsid w:val="003F1F12"/>
    <w:rsid w:val="003F2D0C"/>
    <w:rsid w:val="003F3F1C"/>
    <w:rsid w:val="003F40F7"/>
    <w:rsid w:val="003F493C"/>
    <w:rsid w:val="003F6252"/>
    <w:rsid w:val="003F6332"/>
    <w:rsid w:val="003F6CFB"/>
    <w:rsid w:val="003F7407"/>
    <w:rsid w:val="00402093"/>
    <w:rsid w:val="004057AD"/>
    <w:rsid w:val="00406C7A"/>
    <w:rsid w:val="00407DE0"/>
    <w:rsid w:val="00410300"/>
    <w:rsid w:val="00411668"/>
    <w:rsid w:val="004130DE"/>
    <w:rsid w:val="00416FD5"/>
    <w:rsid w:val="004209D7"/>
    <w:rsid w:val="0042570B"/>
    <w:rsid w:val="00427E50"/>
    <w:rsid w:val="004300F0"/>
    <w:rsid w:val="00431AE1"/>
    <w:rsid w:val="0043463D"/>
    <w:rsid w:val="0043507F"/>
    <w:rsid w:val="00441D9A"/>
    <w:rsid w:val="0044355D"/>
    <w:rsid w:val="00443DD7"/>
    <w:rsid w:val="00453F5F"/>
    <w:rsid w:val="00455013"/>
    <w:rsid w:val="004550B8"/>
    <w:rsid w:val="00461E44"/>
    <w:rsid w:val="0046281A"/>
    <w:rsid w:val="00463733"/>
    <w:rsid w:val="00463967"/>
    <w:rsid w:val="00466F2C"/>
    <w:rsid w:val="00471D54"/>
    <w:rsid w:val="00475260"/>
    <w:rsid w:val="004753B1"/>
    <w:rsid w:val="004767B0"/>
    <w:rsid w:val="0047689C"/>
    <w:rsid w:val="00476E11"/>
    <w:rsid w:val="004803B3"/>
    <w:rsid w:val="00484A29"/>
    <w:rsid w:val="00487C98"/>
    <w:rsid w:val="00491968"/>
    <w:rsid w:val="00494835"/>
    <w:rsid w:val="004A1995"/>
    <w:rsid w:val="004A24B2"/>
    <w:rsid w:val="004A639B"/>
    <w:rsid w:val="004A7DDB"/>
    <w:rsid w:val="004B2045"/>
    <w:rsid w:val="004B252A"/>
    <w:rsid w:val="004B27C5"/>
    <w:rsid w:val="004B28EF"/>
    <w:rsid w:val="004B453C"/>
    <w:rsid w:val="004B5FC7"/>
    <w:rsid w:val="004B707F"/>
    <w:rsid w:val="004C03A8"/>
    <w:rsid w:val="004C08CA"/>
    <w:rsid w:val="004C0DF1"/>
    <w:rsid w:val="004C32F4"/>
    <w:rsid w:val="004C3642"/>
    <w:rsid w:val="004C5F66"/>
    <w:rsid w:val="004C6841"/>
    <w:rsid w:val="004C6F32"/>
    <w:rsid w:val="004D0681"/>
    <w:rsid w:val="004D138C"/>
    <w:rsid w:val="004E2951"/>
    <w:rsid w:val="004E358A"/>
    <w:rsid w:val="004E3D64"/>
    <w:rsid w:val="004E4D60"/>
    <w:rsid w:val="004E6E4A"/>
    <w:rsid w:val="004F2117"/>
    <w:rsid w:val="004F39E8"/>
    <w:rsid w:val="004F3D02"/>
    <w:rsid w:val="004F579C"/>
    <w:rsid w:val="00501261"/>
    <w:rsid w:val="005029C7"/>
    <w:rsid w:val="00502BC6"/>
    <w:rsid w:val="0050393A"/>
    <w:rsid w:val="00505368"/>
    <w:rsid w:val="0050536D"/>
    <w:rsid w:val="005117BE"/>
    <w:rsid w:val="00514752"/>
    <w:rsid w:val="00517598"/>
    <w:rsid w:val="0051792D"/>
    <w:rsid w:val="00522943"/>
    <w:rsid w:val="00525248"/>
    <w:rsid w:val="00526135"/>
    <w:rsid w:val="00530B26"/>
    <w:rsid w:val="00530CDC"/>
    <w:rsid w:val="00531A4B"/>
    <w:rsid w:val="00533FBC"/>
    <w:rsid w:val="00534F89"/>
    <w:rsid w:val="00536EF3"/>
    <w:rsid w:val="00543180"/>
    <w:rsid w:val="005517C0"/>
    <w:rsid w:val="00552CC4"/>
    <w:rsid w:val="005559BC"/>
    <w:rsid w:val="00561CE8"/>
    <w:rsid w:val="00562076"/>
    <w:rsid w:val="005625F2"/>
    <w:rsid w:val="00563AE5"/>
    <w:rsid w:val="0056610A"/>
    <w:rsid w:val="0056658B"/>
    <w:rsid w:val="0056659D"/>
    <w:rsid w:val="00575D50"/>
    <w:rsid w:val="005767DA"/>
    <w:rsid w:val="0058116B"/>
    <w:rsid w:val="00583C1E"/>
    <w:rsid w:val="005904B3"/>
    <w:rsid w:val="005910CB"/>
    <w:rsid w:val="00591493"/>
    <w:rsid w:val="005925C7"/>
    <w:rsid w:val="005928AC"/>
    <w:rsid w:val="005928B8"/>
    <w:rsid w:val="00592C34"/>
    <w:rsid w:val="005951D2"/>
    <w:rsid w:val="00596A1A"/>
    <w:rsid w:val="00596C37"/>
    <w:rsid w:val="005A33E9"/>
    <w:rsid w:val="005A51D9"/>
    <w:rsid w:val="005A669B"/>
    <w:rsid w:val="005A7B99"/>
    <w:rsid w:val="005B1D20"/>
    <w:rsid w:val="005B2D47"/>
    <w:rsid w:val="005B454B"/>
    <w:rsid w:val="005B589D"/>
    <w:rsid w:val="005B5BDE"/>
    <w:rsid w:val="005B62BF"/>
    <w:rsid w:val="005C1FC7"/>
    <w:rsid w:val="005C2E16"/>
    <w:rsid w:val="005C3E8C"/>
    <w:rsid w:val="005C598D"/>
    <w:rsid w:val="005C78AC"/>
    <w:rsid w:val="005D3837"/>
    <w:rsid w:val="005D44B4"/>
    <w:rsid w:val="005D6C95"/>
    <w:rsid w:val="005E5A11"/>
    <w:rsid w:val="005E70AD"/>
    <w:rsid w:val="005F0521"/>
    <w:rsid w:val="005F1E9D"/>
    <w:rsid w:val="005F2204"/>
    <w:rsid w:val="005F6AC9"/>
    <w:rsid w:val="00601ACF"/>
    <w:rsid w:val="006032E6"/>
    <w:rsid w:val="006035B9"/>
    <w:rsid w:val="006055A8"/>
    <w:rsid w:val="00605FA7"/>
    <w:rsid w:val="006129A8"/>
    <w:rsid w:val="00615C4F"/>
    <w:rsid w:val="006206CB"/>
    <w:rsid w:val="006219D0"/>
    <w:rsid w:val="00621EE6"/>
    <w:rsid w:val="00625004"/>
    <w:rsid w:val="006324E5"/>
    <w:rsid w:val="0063304D"/>
    <w:rsid w:val="00633114"/>
    <w:rsid w:val="006357F0"/>
    <w:rsid w:val="00636722"/>
    <w:rsid w:val="00637F70"/>
    <w:rsid w:val="00644B9B"/>
    <w:rsid w:val="0064723B"/>
    <w:rsid w:val="006474A0"/>
    <w:rsid w:val="00647650"/>
    <w:rsid w:val="00650B6B"/>
    <w:rsid w:val="0066559A"/>
    <w:rsid w:val="0066750E"/>
    <w:rsid w:val="00670197"/>
    <w:rsid w:val="0067096E"/>
    <w:rsid w:val="00671D9A"/>
    <w:rsid w:val="00672C80"/>
    <w:rsid w:val="00673CF9"/>
    <w:rsid w:val="00674334"/>
    <w:rsid w:val="00675519"/>
    <w:rsid w:val="006775E7"/>
    <w:rsid w:val="00680D40"/>
    <w:rsid w:val="0068261E"/>
    <w:rsid w:val="00686D6D"/>
    <w:rsid w:val="0069433F"/>
    <w:rsid w:val="00695F87"/>
    <w:rsid w:val="00697BF5"/>
    <w:rsid w:val="006A3204"/>
    <w:rsid w:val="006A4713"/>
    <w:rsid w:val="006A4C3D"/>
    <w:rsid w:val="006B0E7D"/>
    <w:rsid w:val="006B395B"/>
    <w:rsid w:val="006C0554"/>
    <w:rsid w:val="006C1975"/>
    <w:rsid w:val="006C20FE"/>
    <w:rsid w:val="006C53EE"/>
    <w:rsid w:val="006C5D02"/>
    <w:rsid w:val="006D5405"/>
    <w:rsid w:val="006D5D01"/>
    <w:rsid w:val="006D5E3D"/>
    <w:rsid w:val="006D6967"/>
    <w:rsid w:val="006D6D66"/>
    <w:rsid w:val="006E0237"/>
    <w:rsid w:val="006E11DB"/>
    <w:rsid w:val="006E11E6"/>
    <w:rsid w:val="006E4F13"/>
    <w:rsid w:val="006E5BC5"/>
    <w:rsid w:val="006E7CE1"/>
    <w:rsid w:val="006F460A"/>
    <w:rsid w:val="006F6446"/>
    <w:rsid w:val="006F67DC"/>
    <w:rsid w:val="006F7825"/>
    <w:rsid w:val="006F7C52"/>
    <w:rsid w:val="00703A6E"/>
    <w:rsid w:val="00704A4E"/>
    <w:rsid w:val="007118C1"/>
    <w:rsid w:val="00711A47"/>
    <w:rsid w:val="00712635"/>
    <w:rsid w:val="007156A6"/>
    <w:rsid w:val="00716493"/>
    <w:rsid w:val="00716DFB"/>
    <w:rsid w:val="00724CAB"/>
    <w:rsid w:val="00730FE4"/>
    <w:rsid w:val="00741065"/>
    <w:rsid w:val="00741BA6"/>
    <w:rsid w:val="00743283"/>
    <w:rsid w:val="007434EC"/>
    <w:rsid w:val="007444A2"/>
    <w:rsid w:val="007445AA"/>
    <w:rsid w:val="0074598C"/>
    <w:rsid w:val="007463A4"/>
    <w:rsid w:val="00746B31"/>
    <w:rsid w:val="00746E3D"/>
    <w:rsid w:val="00753376"/>
    <w:rsid w:val="00753DBF"/>
    <w:rsid w:val="007561A6"/>
    <w:rsid w:val="007566B8"/>
    <w:rsid w:val="007575E4"/>
    <w:rsid w:val="00766EF2"/>
    <w:rsid w:val="0077229E"/>
    <w:rsid w:val="0077594E"/>
    <w:rsid w:val="007766AF"/>
    <w:rsid w:val="00777CBF"/>
    <w:rsid w:val="00777F2B"/>
    <w:rsid w:val="00781EF4"/>
    <w:rsid w:val="00792373"/>
    <w:rsid w:val="00792B11"/>
    <w:rsid w:val="00793734"/>
    <w:rsid w:val="00795863"/>
    <w:rsid w:val="007965C3"/>
    <w:rsid w:val="00796D7C"/>
    <w:rsid w:val="007A1374"/>
    <w:rsid w:val="007A2CE7"/>
    <w:rsid w:val="007A30C1"/>
    <w:rsid w:val="007A4C35"/>
    <w:rsid w:val="007A5355"/>
    <w:rsid w:val="007A593A"/>
    <w:rsid w:val="007B132B"/>
    <w:rsid w:val="007B155F"/>
    <w:rsid w:val="007B20BD"/>
    <w:rsid w:val="007B59E7"/>
    <w:rsid w:val="007B7EDB"/>
    <w:rsid w:val="007C1CD5"/>
    <w:rsid w:val="007C2558"/>
    <w:rsid w:val="007C3219"/>
    <w:rsid w:val="007C5716"/>
    <w:rsid w:val="007D3A44"/>
    <w:rsid w:val="007E1745"/>
    <w:rsid w:val="007E2661"/>
    <w:rsid w:val="007E3ECD"/>
    <w:rsid w:val="007F5CD3"/>
    <w:rsid w:val="007F6F3E"/>
    <w:rsid w:val="0080009E"/>
    <w:rsid w:val="00801F5E"/>
    <w:rsid w:val="008036C5"/>
    <w:rsid w:val="008038F5"/>
    <w:rsid w:val="00804888"/>
    <w:rsid w:val="00810200"/>
    <w:rsid w:val="00814C0A"/>
    <w:rsid w:val="00814F82"/>
    <w:rsid w:val="008161B9"/>
    <w:rsid w:val="008171B5"/>
    <w:rsid w:val="00834DAD"/>
    <w:rsid w:val="00841144"/>
    <w:rsid w:val="0084212C"/>
    <w:rsid w:val="00842A0E"/>
    <w:rsid w:val="00847316"/>
    <w:rsid w:val="00847527"/>
    <w:rsid w:val="008514E1"/>
    <w:rsid w:val="0085258D"/>
    <w:rsid w:val="0085307B"/>
    <w:rsid w:val="008540E9"/>
    <w:rsid w:val="00855E8E"/>
    <w:rsid w:val="00855F2C"/>
    <w:rsid w:val="00856086"/>
    <w:rsid w:val="00863CBF"/>
    <w:rsid w:val="00864A98"/>
    <w:rsid w:val="00872C3F"/>
    <w:rsid w:val="00872D35"/>
    <w:rsid w:val="00877CFF"/>
    <w:rsid w:val="008813C4"/>
    <w:rsid w:val="0088147B"/>
    <w:rsid w:val="008826AE"/>
    <w:rsid w:val="00892BA5"/>
    <w:rsid w:val="00892F93"/>
    <w:rsid w:val="00893F51"/>
    <w:rsid w:val="008945BA"/>
    <w:rsid w:val="00895951"/>
    <w:rsid w:val="00896316"/>
    <w:rsid w:val="00897CFE"/>
    <w:rsid w:val="008A29AA"/>
    <w:rsid w:val="008A50E5"/>
    <w:rsid w:val="008A61ED"/>
    <w:rsid w:val="008B0E94"/>
    <w:rsid w:val="008C1868"/>
    <w:rsid w:val="008C1BC3"/>
    <w:rsid w:val="008C2673"/>
    <w:rsid w:val="008C43FB"/>
    <w:rsid w:val="008C68C7"/>
    <w:rsid w:val="008D7496"/>
    <w:rsid w:val="008E093D"/>
    <w:rsid w:val="008E0BE6"/>
    <w:rsid w:val="008E2461"/>
    <w:rsid w:val="008E271B"/>
    <w:rsid w:val="008E7C87"/>
    <w:rsid w:val="008F0AA6"/>
    <w:rsid w:val="008F16FA"/>
    <w:rsid w:val="008F4C6C"/>
    <w:rsid w:val="008F69AE"/>
    <w:rsid w:val="00901EF6"/>
    <w:rsid w:val="00903F3D"/>
    <w:rsid w:val="0090541A"/>
    <w:rsid w:val="0091237A"/>
    <w:rsid w:val="009126F8"/>
    <w:rsid w:val="009128B3"/>
    <w:rsid w:val="00912A63"/>
    <w:rsid w:val="009163F7"/>
    <w:rsid w:val="00917388"/>
    <w:rsid w:val="00917423"/>
    <w:rsid w:val="0092062D"/>
    <w:rsid w:val="009210E0"/>
    <w:rsid w:val="00924A80"/>
    <w:rsid w:val="00924B0D"/>
    <w:rsid w:val="009252A2"/>
    <w:rsid w:val="0092570B"/>
    <w:rsid w:val="00930277"/>
    <w:rsid w:val="00931D12"/>
    <w:rsid w:val="009331BD"/>
    <w:rsid w:val="00934486"/>
    <w:rsid w:val="009407CC"/>
    <w:rsid w:val="009408AA"/>
    <w:rsid w:val="009424FD"/>
    <w:rsid w:val="00952010"/>
    <w:rsid w:val="009571E1"/>
    <w:rsid w:val="00961023"/>
    <w:rsid w:val="0096564B"/>
    <w:rsid w:val="00965DDC"/>
    <w:rsid w:val="00967062"/>
    <w:rsid w:val="00972C24"/>
    <w:rsid w:val="00974A30"/>
    <w:rsid w:val="00985444"/>
    <w:rsid w:val="00985CAF"/>
    <w:rsid w:val="00985DD8"/>
    <w:rsid w:val="009879B9"/>
    <w:rsid w:val="00991097"/>
    <w:rsid w:val="009A4F81"/>
    <w:rsid w:val="009A60BC"/>
    <w:rsid w:val="009A6534"/>
    <w:rsid w:val="009A6E4B"/>
    <w:rsid w:val="009A772C"/>
    <w:rsid w:val="009B0766"/>
    <w:rsid w:val="009B4FFE"/>
    <w:rsid w:val="009B729A"/>
    <w:rsid w:val="009B7F6A"/>
    <w:rsid w:val="009C34E3"/>
    <w:rsid w:val="009C3E77"/>
    <w:rsid w:val="009C4616"/>
    <w:rsid w:val="009C4F03"/>
    <w:rsid w:val="009C50C4"/>
    <w:rsid w:val="009D1588"/>
    <w:rsid w:val="009D251B"/>
    <w:rsid w:val="009D40A7"/>
    <w:rsid w:val="009D47D6"/>
    <w:rsid w:val="009D704D"/>
    <w:rsid w:val="009D7508"/>
    <w:rsid w:val="009E0353"/>
    <w:rsid w:val="009E19BB"/>
    <w:rsid w:val="009E5003"/>
    <w:rsid w:val="009E63F2"/>
    <w:rsid w:val="009F2884"/>
    <w:rsid w:val="009F4583"/>
    <w:rsid w:val="009F62CA"/>
    <w:rsid w:val="009F6886"/>
    <w:rsid w:val="009F6D15"/>
    <w:rsid w:val="00A013CF"/>
    <w:rsid w:val="00A03E4D"/>
    <w:rsid w:val="00A1328D"/>
    <w:rsid w:val="00A13917"/>
    <w:rsid w:val="00A1797F"/>
    <w:rsid w:val="00A215CC"/>
    <w:rsid w:val="00A227D1"/>
    <w:rsid w:val="00A22D0B"/>
    <w:rsid w:val="00A2778C"/>
    <w:rsid w:val="00A305C9"/>
    <w:rsid w:val="00A31AAD"/>
    <w:rsid w:val="00A320E7"/>
    <w:rsid w:val="00A37E9E"/>
    <w:rsid w:val="00A43521"/>
    <w:rsid w:val="00A447D7"/>
    <w:rsid w:val="00A45182"/>
    <w:rsid w:val="00A46440"/>
    <w:rsid w:val="00A54781"/>
    <w:rsid w:val="00A56D01"/>
    <w:rsid w:val="00A57386"/>
    <w:rsid w:val="00A64CE0"/>
    <w:rsid w:val="00A64EB8"/>
    <w:rsid w:val="00A66E47"/>
    <w:rsid w:val="00A73157"/>
    <w:rsid w:val="00A737D2"/>
    <w:rsid w:val="00A740BE"/>
    <w:rsid w:val="00A76AEF"/>
    <w:rsid w:val="00A77DFB"/>
    <w:rsid w:val="00A8123C"/>
    <w:rsid w:val="00A8176B"/>
    <w:rsid w:val="00A83777"/>
    <w:rsid w:val="00A85832"/>
    <w:rsid w:val="00A862EA"/>
    <w:rsid w:val="00A92F0C"/>
    <w:rsid w:val="00A953B4"/>
    <w:rsid w:val="00A9685B"/>
    <w:rsid w:val="00A96999"/>
    <w:rsid w:val="00AA1130"/>
    <w:rsid w:val="00AA13CE"/>
    <w:rsid w:val="00AA42D1"/>
    <w:rsid w:val="00AA68E2"/>
    <w:rsid w:val="00AA6BAA"/>
    <w:rsid w:val="00AA7821"/>
    <w:rsid w:val="00AB01E3"/>
    <w:rsid w:val="00AB042B"/>
    <w:rsid w:val="00AB32B0"/>
    <w:rsid w:val="00AB383E"/>
    <w:rsid w:val="00AB4B53"/>
    <w:rsid w:val="00AB4EE2"/>
    <w:rsid w:val="00AB6E60"/>
    <w:rsid w:val="00AC10C0"/>
    <w:rsid w:val="00AC430C"/>
    <w:rsid w:val="00AC51EB"/>
    <w:rsid w:val="00AC5E01"/>
    <w:rsid w:val="00AC629C"/>
    <w:rsid w:val="00AD17EB"/>
    <w:rsid w:val="00AD2EB4"/>
    <w:rsid w:val="00AD3B16"/>
    <w:rsid w:val="00AE5176"/>
    <w:rsid w:val="00AF3728"/>
    <w:rsid w:val="00B03AA8"/>
    <w:rsid w:val="00B03CB7"/>
    <w:rsid w:val="00B16E69"/>
    <w:rsid w:val="00B22E62"/>
    <w:rsid w:val="00B245E1"/>
    <w:rsid w:val="00B24800"/>
    <w:rsid w:val="00B30256"/>
    <w:rsid w:val="00B322E1"/>
    <w:rsid w:val="00B32E15"/>
    <w:rsid w:val="00B33B4F"/>
    <w:rsid w:val="00B348A2"/>
    <w:rsid w:val="00B35575"/>
    <w:rsid w:val="00B359B8"/>
    <w:rsid w:val="00B37957"/>
    <w:rsid w:val="00B4038A"/>
    <w:rsid w:val="00B40706"/>
    <w:rsid w:val="00B4294A"/>
    <w:rsid w:val="00B43AD6"/>
    <w:rsid w:val="00B457B4"/>
    <w:rsid w:val="00B466C4"/>
    <w:rsid w:val="00B50942"/>
    <w:rsid w:val="00B54F8D"/>
    <w:rsid w:val="00B56206"/>
    <w:rsid w:val="00B616EC"/>
    <w:rsid w:val="00B63C01"/>
    <w:rsid w:val="00B66F9A"/>
    <w:rsid w:val="00B703B5"/>
    <w:rsid w:val="00B70718"/>
    <w:rsid w:val="00B70E02"/>
    <w:rsid w:val="00B73DCB"/>
    <w:rsid w:val="00B742C5"/>
    <w:rsid w:val="00B76CC2"/>
    <w:rsid w:val="00B770E8"/>
    <w:rsid w:val="00B80EA1"/>
    <w:rsid w:val="00B822A6"/>
    <w:rsid w:val="00B91556"/>
    <w:rsid w:val="00B93DE6"/>
    <w:rsid w:val="00BA48D5"/>
    <w:rsid w:val="00BA5620"/>
    <w:rsid w:val="00BB1F2A"/>
    <w:rsid w:val="00BB327B"/>
    <w:rsid w:val="00BB3A1A"/>
    <w:rsid w:val="00BB6CA7"/>
    <w:rsid w:val="00BC1E7A"/>
    <w:rsid w:val="00BC2886"/>
    <w:rsid w:val="00BC5BA4"/>
    <w:rsid w:val="00BD020C"/>
    <w:rsid w:val="00BD12FC"/>
    <w:rsid w:val="00BD284A"/>
    <w:rsid w:val="00BD35D7"/>
    <w:rsid w:val="00BD4D10"/>
    <w:rsid w:val="00BD5F33"/>
    <w:rsid w:val="00BD6484"/>
    <w:rsid w:val="00BD7104"/>
    <w:rsid w:val="00BE15CF"/>
    <w:rsid w:val="00BE4A72"/>
    <w:rsid w:val="00BE7E63"/>
    <w:rsid w:val="00BF2ECD"/>
    <w:rsid w:val="00BF548C"/>
    <w:rsid w:val="00BF5EF3"/>
    <w:rsid w:val="00BF719D"/>
    <w:rsid w:val="00C0204C"/>
    <w:rsid w:val="00C04661"/>
    <w:rsid w:val="00C04B42"/>
    <w:rsid w:val="00C11A54"/>
    <w:rsid w:val="00C251C6"/>
    <w:rsid w:val="00C32AA3"/>
    <w:rsid w:val="00C3524D"/>
    <w:rsid w:val="00C358B2"/>
    <w:rsid w:val="00C35C0C"/>
    <w:rsid w:val="00C4136F"/>
    <w:rsid w:val="00C42E62"/>
    <w:rsid w:val="00C42F94"/>
    <w:rsid w:val="00C4419E"/>
    <w:rsid w:val="00C477B8"/>
    <w:rsid w:val="00C54544"/>
    <w:rsid w:val="00C54E09"/>
    <w:rsid w:val="00C6139C"/>
    <w:rsid w:val="00C65B41"/>
    <w:rsid w:val="00C66107"/>
    <w:rsid w:val="00C707A7"/>
    <w:rsid w:val="00C71DCD"/>
    <w:rsid w:val="00C72D01"/>
    <w:rsid w:val="00C8061D"/>
    <w:rsid w:val="00C80CB8"/>
    <w:rsid w:val="00C81EC3"/>
    <w:rsid w:val="00C83FC0"/>
    <w:rsid w:val="00C85228"/>
    <w:rsid w:val="00C9053F"/>
    <w:rsid w:val="00C91800"/>
    <w:rsid w:val="00C93D87"/>
    <w:rsid w:val="00C9449A"/>
    <w:rsid w:val="00C95C2B"/>
    <w:rsid w:val="00C96097"/>
    <w:rsid w:val="00C96466"/>
    <w:rsid w:val="00CA0480"/>
    <w:rsid w:val="00CA368D"/>
    <w:rsid w:val="00CA3791"/>
    <w:rsid w:val="00CA5CBE"/>
    <w:rsid w:val="00CB0206"/>
    <w:rsid w:val="00CB022C"/>
    <w:rsid w:val="00CB55C6"/>
    <w:rsid w:val="00CB6D9C"/>
    <w:rsid w:val="00CB6FBD"/>
    <w:rsid w:val="00CC2592"/>
    <w:rsid w:val="00CC5510"/>
    <w:rsid w:val="00CC5910"/>
    <w:rsid w:val="00CC5E76"/>
    <w:rsid w:val="00CD1893"/>
    <w:rsid w:val="00CD2913"/>
    <w:rsid w:val="00CD548A"/>
    <w:rsid w:val="00CE0ECC"/>
    <w:rsid w:val="00CE3188"/>
    <w:rsid w:val="00CE3525"/>
    <w:rsid w:val="00CE3615"/>
    <w:rsid w:val="00CE5FA1"/>
    <w:rsid w:val="00CF09D7"/>
    <w:rsid w:val="00CF3945"/>
    <w:rsid w:val="00CF7D7C"/>
    <w:rsid w:val="00D00BD3"/>
    <w:rsid w:val="00D024A0"/>
    <w:rsid w:val="00D0673C"/>
    <w:rsid w:val="00D101FC"/>
    <w:rsid w:val="00D11126"/>
    <w:rsid w:val="00D144DB"/>
    <w:rsid w:val="00D15DAE"/>
    <w:rsid w:val="00D17BF5"/>
    <w:rsid w:val="00D2112F"/>
    <w:rsid w:val="00D22819"/>
    <w:rsid w:val="00D27C92"/>
    <w:rsid w:val="00D30A03"/>
    <w:rsid w:val="00D32E1B"/>
    <w:rsid w:val="00D32FED"/>
    <w:rsid w:val="00D34B8E"/>
    <w:rsid w:val="00D376C1"/>
    <w:rsid w:val="00D428F9"/>
    <w:rsid w:val="00D42AB6"/>
    <w:rsid w:val="00D43DBC"/>
    <w:rsid w:val="00D46A53"/>
    <w:rsid w:val="00D508BB"/>
    <w:rsid w:val="00D527B6"/>
    <w:rsid w:val="00D52D67"/>
    <w:rsid w:val="00D5508B"/>
    <w:rsid w:val="00D650E0"/>
    <w:rsid w:val="00D70D5F"/>
    <w:rsid w:val="00D716EE"/>
    <w:rsid w:val="00D72098"/>
    <w:rsid w:val="00D72781"/>
    <w:rsid w:val="00D74918"/>
    <w:rsid w:val="00D80280"/>
    <w:rsid w:val="00D808AB"/>
    <w:rsid w:val="00D8645C"/>
    <w:rsid w:val="00D87B5B"/>
    <w:rsid w:val="00D914CA"/>
    <w:rsid w:val="00D92B2F"/>
    <w:rsid w:val="00D93151"/>
    <w:rsid w:val="00D94A3A"/>
    <w:rsid w:val="00D94C05"/>
    <w:rsid w:val="00D96DC8"/>
    <w:rsid w:val="00DA10F9"/>
    <w:rsid w:val="00DA337E"/>
    <w:rsid w:val="00DA37BC"/>
    <w:rsid w:val="00DA5B74"/>
    <w:rsid w:val="00DA6183"/>
    <w:rsid w:val="00DA721E"/>
    <w:rsid w:val="00DA75B8"/>
    <w:rsid w:val="00DA76EB"/>
    <w:rsid w:val="00DB094D"/>
    <w:rsid w:val="00DB0B35"/>
    <w:rsid w:val="00DB1121"/>
    <w:rsid w:val="00DB1D4C"/>
    <w:rsid w:val="00DB4F72"/>
    <w:rsid w:val="00DC1CAA"/>
    <w:rsid w:val="00DC278D"/>
    <w:rsid w:val="00DC28F8"/>
    <w:rsid w:val="00DC32B0"/>
    <w:rsid w:val="00DC43DE"/>
    <w:rsid w:val="00DC654A"/>
    <w:rsid w:val="00DC7DB0"/>
    <w:rsid w:val="00DD0353"/>
    <w:rsid w:val="00DD34FF"/>
    <w:rsid w:val="00DD3BD4"/>
    <w:rsid w:val="00DD4225"/>
    <w:rsid w:val="00DD4885"/>
    <w:rsid w:val="00DD5068"/>
    <w:rsid w:val="00DD546F"/>
    <w:rsid w:val="00DE251C"/>
    <w:rsid w:val="00DE40E1"/>
    <w:rsid w:val="00DE41ED"/>
    <w:rsid w:val="00DE4CC4"/>
    <w:rsid w:val="00DF1F9C"/>
    <w:rsid w:val="00DF20AD"/>
    <w:rsid w:val="00DF33C9"/>
    <w:rsid w:val="00DF4E38"/>
    <w:rsid w:val="00DF671E"/>
    <w:rsid w:val="00DF692F"/>
    <w:rsid w:val="00DF79B5"/>
    <w:rsid w:val="00E042B0"/>
    <w:rsid w:val="00E0485E"/>
    <w:rsid w:val="00E04DC1"/>
    <w:rsid w:val="00E120B4"/>
    <w:rsid w:val="00E149D3"/>
    <w:rsid w:val="00E22408"/>
    <w:rsid w:val="00E240AB"/>
    <w:rsid w:val="00E3051D"/>
    <w:rsid w:val="00E3331E"/>
    <w:rsid w:val="00E336C3"/>
    <w:rsid w:val="00E34802"/>
    <w:rsid w:val="00E35379"/>
    <w:rsid w:val="00E42FF7"/>
    <w:rsid w:val="00E45EFB"/>
    <w:rsid w:val="00E50D49"/>
    <w:rsid w:val="00E541A8"/>
    <w:rsid w:val="00E54A44"/>
    <w:rsid w:val="00E57404"/>
    <w:rsid w:val="00E57994"/>
    <w:rsid w:val="00E62798"/>
    <w:rsid w:val="00E6526C"/>
    <w:rsid w:val="00E652E8"/>
    <w:rsid w:val="00E70131"/>
    <w:rsid w:val="00E71037"/>
    <w:rsid w:val="00E71CEF"/>
    <w:rsid w:val="00E73407"/>
    <w:rsid w:val="00E7485D"/>
    <w:rsid w:val="00E74AB2"/>
    <w:rsid w:val="00E754F0"/>
    <w:rsid w:val="00E8224A"/>
    <w:rsid w:val="00E83191"/>
    <w:rsid w:val="00E84FC1"/>
    <w:rsid w:val="00E86FF7"/>
    <w:rsid w:val="00E911ED"/>
    <w:rsid w:val="00E91734"/>
    <w:rsid w:val="00E918F9"/>
    <w:rsid w:val="00E91E12"/>
    <w:rsid w:val="00E92F1B"/>
    <w:rsid w:val="00E933F9"/>
    <w:rsid w:val="00E944C3"/>
    <w:rsid w:val="00E9469B"/>
    <w:rsid w:val="00E95A69"/>
    <w:rsid w:val="00E96270"/>
    <w:rsid w:val="00E97E3E"/>
    <w:rsid w:val="00EA0182"/>
    <w:rsid w:val="00EA095D"/>
    <w:rsid w:val="00EA1839"/>
    <w:rsid w:val="00EA584A"/>
    <w:rsid w:val="00EA690E"/>
    <w:rsid w:val="00EA7ACE"/>
    <w:rsid w:val="00EB7110"/>
    <w:rsid w:val="00EB7F04"/>
    <w:rsid w:val="00EC0F04"/>
    <w:rsid w:val="00EC2BB3"/>
    <w:rsid w:val="00EC68BC"/>
    <w:rsid w:val="00ED1092"/>
    <w:rsid w:val="00ED194A"/>
    <w:rsid w:val="00ED5C50"/>
    <w:rsid w:val="00ED73E3"/>
    <w:rsid w:val="00EE1702"/>
    <w:rsid w:val="00EE1735"/>
    <w:rsid w:val="00EE3849"/>
    <w:rsid w:val="00EE50FF"/>
    <w:rsid w:val="00EE6057"/>
    <w:rsid w:val="00EF1021"/>
    <w:rsid w:val="00EF1E96"/>
    <w:rsid w:val="00EF3D47"/>
    <w:rsid w:val="00EF5DAD"/>
    <w:rsid w:val="00EF7E8F"/>
    <w:rsid w:val="00F02321"/>
    <w:rsid w:val="00F140D3"/>
    <w:rsid w:val="00F15EFD"/>
    <w:rsid w:val="00F2001D"/>
    <w:rsid w:val="00F2082E"/>
    <w:rsid w:val="00F20AE4"/>
    <w:rsid w:val="00F2168E"/>
    <w:rsid w:val="00F23140"/>
    <w:rsid w:val="00F25199"/>
    <w:rsid w:val="00F25B3E"/>
    <w:rsid w:val="00F323A4"/>
    <w:rsid w:val="00F33DC8"/>
    <w:rsid w:val="00F37166"/>
    <w:rsid w:val="00F373D4"/>
    <w:rsid w:val="00F41650"/>
    <w:rsid w:val="00F4233C"/>
    <w:rsid w:val="00F4275B"/>
    <w:rsid w:val="00F42F5F"/>
    <w:rsid w:val="00F43877"/>
    <w:rsid w:val="00F4409E"/>
    <w:rsid w:val="00F44E20"/>
    <w:rsid w:val="00F45618"/>
    <w:rsid w:val="00F45810"/>
    <w:rsid w:val="00F4612A"/>
    <w:rsid w:val="00F46944"/>
    <w:rsid w:val="00F46EEC"/>
    <w:rsid w:val="00F4744E"/>
    <w:rsid w:val="00F5080B"/>
    <w:rsid w:val="00F51127"/>
    <w:rsid w:val="00F524FD"/>
    <w:rsid w:val="00F52E03"/>
    <w:rsid w:val="00F5311A"/>
    <w:rsid w:val="00F543AC"/>
    <w:rsid w:val="00F603E3"/>
    <w:rsid w:val="00F62851"/>
    <w:rsid w:val="00F63644"/>
    <w:rsid w:val="00F70A5B"/>
    <w:rsid w:val="00F70A9C"/>
    <w:rsid w:val="00F73421"/>
    <w:rsid w:val="00F748BF"/>
    <w:rsid w:val="00F74B68"/>
    <w:rsid w:val="00F74D56"/>
    <w:rsid w:val="00F81A64"/>
    <w:rsid w:val="00F82B25"/>
    <w:rsid w:val="00F82D02"/>
    <w:rsid w:val="00F8477F"/>
    <w:rsid w:val="00F85C03"/>
    <w:rsid w:val="00F86644"/>
    <w:rsid w:val="00F918EA"/>
    <w:rsid w:val="00F92799"/>
    <w:rsid w:val="00F937DF"/>
    <w:rsid w:val="00F94F19"/>
    <w:rsid w:val="00F960A4"/>
    <w:rsid w:val="00F973D0"/>
    <w:rsid w:val="00FA4300"/>
    <w:rsid w:val="00FA7D5C"/>
    <w:rsid w:val="00FB3A58"/>
    <w:rsid w:val="00FB488F"/>
    <w:rsid w:val="00FC08EA"/>
    <w:rsid w:val="00FC0CBA"/>
    <w:rsid w:val="00FC43A3"/>
    <w:rsid w:val="00FC5C34"/>
    <w:rsid w:val="00FC6F5C"/>
    <w:rsid w:val="00FC7051"/>
    <w:rsid w:val="00FC7362"/>
    <w:rsid w:val="00FD0368"/>
    <w:rsid w:val="00FD0E0E"/>
    <w:rsid w:val="00FD3A84"/>
    <w:rsid w:val="00FD7996"/>
    <w:rsid w:val="00FE3CA1"/>
    <w:rsid w:val="00FE5E1C"/>
    <w:rsid w:val="00FE608B"/>
    <w:rsid w:val="00FF1F06"/>
    <w:rsid w:val="00FF23E9"/>
    <w:rsid w:val="00FF338E"/>
    <w:rsid w:val="00FF6453"/>
    <w:rsid w:val="00FF76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FAF"/>
    <w:pPr>
      <w:spacing w:line="300" w:lineRule="auto"/>
      <w:ind w:firstLine="720"/>
    </w:pPr>
    <w:rPr>
      <w:rFonts w:ascii="Arial" w:hAnsi="Arial"/>
      <w:sz w:val="28"/>
      <w:lang w:eastAsia="en-US"/>
    </w:rPr>
  </w:style>
  <w:style w:type="paragraph" w:styleId="Heading1">
    <w:name w:val="heading 1"/>
    <w:basedOn w:val="Normal"/>
    <w:link w:val="Heading1Char"/>
    <w:uiPriority w:val="99"/>
    <w:qFormat/>
    <w:rsid w:val="00BD7104"/>
    <w:pPr>
      <w:keepNext/>
      <w:keepLines/>
      <w:spacing w:before="720" w:after="360"/>
      <w:outlineLvl w:val="0"/>
    </w:pPr>
    <w:rPr>
      <w:rFonts w:eastAsiaTheme="majorEastAsia" w:cstheme="majorBidi"/>
      <w:b/>
      <w:szCs w:val="32"/>
    </w:rPr>
  </w:style>
  <w:style w:type="paragraph" w:styleId="Heading2">
    <w:name w:val="heading 2"/>
    <w:basedOn w:val="Normal"/>
    <w:next w:val="Normal"/>
    <w:link w:val="Heading2Char"/>
    <w:unhideWhenUsed/>
    <w:qFormat/>
    <w:rsid w:val="002C6FAF"/>
    <w:pPr>
      <w:keepNext/>
      <w:keepLines/>
      <w:spacing w:before="40"/>
      <w:ind w:firstLine="851"/>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PlaceholderText">
    <w:name w:val="Placeholder Text"/>
    <w:basedOn w:val="DefaultParagraphFont"/>
    <w:uiPriority w:val="99"/>
    <w:semiHidden/>
    <w:rsid w:val="00032AAB"/>
    <w:rPr>
      <w:color w:val="808080"/>
    </w:rPr>
  </w:style>
  <w:style w:type="paragraph" w:customStyle="1" w:styleId="Antraste">
    <w:name w:val="Antraste"/>
    <w:basedOn w:val="Normal"/>
    <w:link w:val="AntrasteChar"/>
    <w:qFormat/>
    <w:rsid w:val="002375D7"/>
    <w:rPr>
      <w:b/>
      <w:caps/>
      <w:szCs w:val="24"/>
      <w:lang w:val="en-US"/>
    </w:rPr>
  </w:style>
  <w:style w:type="character" w:customStyle="1" w:styleId="AntrasteChar">
    <w:name w:val="Antraste Char"/>
    <w:basedOn w:val="DefaultParagraphFont"/>
    <w:link w:val="Antraste"/>
    <w:rsid w:val="002375D7"/>
    <w:rPr>
      <w:rFonts w:ascii="Arial" w:hAnsi="Arial"/>
      <w:b/>
      <w:caps/>
      <w:sz w:val="28"/>
      <w:szCs w:val="24"/>
      <w:lang w:val="en-US" w:eastAsia="en-US"/>
    </w:rPr>
  </w:style>
  <w:style w:type="character" w:customStyle="1" w:styleId="Style1">
    <w:name w:val="Style1"/>
    <w:basedOn w:val="DefaultParagraphFont"/>
    <w:rsid w:val="00C80CB8"/>
    <w:rPr>
      <w:rFonts w:ascii="Times New Roman" w:hAnsi="Times New Roman"/>
      <w:b/>
      <w:sz w:val="24"/>
    </w:rPr>
  </w:style>
  <w:style w:type="character" w:customStyle="1" w:styleId="Neapdorotaspaminjimas1">
    <w:name w:val="Neapdorotas paminėjimas1"/>
    <w:basedOn w:val="DefaultParagraphFont"/>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Revision">
    <w:name w:val="Revision"/>
    <w:hidden/>
    <w:uiPriority w:val="99"/>
    <w:semiHidden/>
    <w:rsid w:val="00007FA2"/>
    <w:rPr>
      <w:sz w:val="24"/>
      <w:lang w:eastAsia="en-US"/>
    </w:rPr>
  </w:style>
  <w:style w:type="character" w:styleId="CommentReference">
    <w:name w:val="annotation reference"/>
    <w:basedOn w:val="DefaultParagraphFont"/>
    <w:semiHidden/>
    <w:unhideWhenUsed/>
    <w:rsid w:val="00D376C1"/>
    <w:rPr>
      <w:sz w:val="16"/>
      <w:szCs w:val="16"/>
    </w:rPr>
  </w:style>
  <w:style w:type="paragraph" w:styleId="CommentText">
    <w:name w:val="annotation text"/>
    <w:basedOn w:val="Normal"/>
    <w:link w:val="CommentTextChar"/>
    <w:unhideWhenUsed/>
    <w:rsid w:val="00D376C1"/>
    <w:rPr>
      <w:sz w:val="20"/>
    </w:rPr>
  </w:style>
  <w:style w:type="character" w:customStyle="1" w:styleId="CommentTextChar">
    <w:name w:val="Comment Text Char"/>
    <w:basedOn w:val="DefaultParagraphFont"/>
    <w:link w:val="CommentText"/>
    <w:rsid w:val="00D376C1"/>
    <w:rPr>
      <w:lang w:eastAsia="en-US"/>
    </w:rPr>
  </w:style>
  <w:style w:type="paragraph" w:styleId="CommentSubject">
    <w:name w:val="annotation subject"/>
    <w:basedOn w:val="CommentText"/>
    <w:next w:val="CommentText"/>
    <w:link w:val="CommentSubjectChar"/>
    <w:semiHidden/>
    <w:unhideWhenUsed/>
    <w:rsid w:val="00D376C1"/>
    <w:rPr>
      <w:b/>
      <w:bCs/>
    </w:rPr>
  </w:style>
  <w:style w:type="character" w:customStyle="1" w:styleId="CommentSubjectChar">
    <w:name w:val="Comment Subject Char"/>
    <w:basedOn w:val="CommentTextChar"/>
    <w:link w:val="CommentSubject"/>
    <w:semiHidden/>
    <w:rsid w:val="00D376C1"/>
    <w:rPr>
      <w:b/>
      <w:bCs/>
      <w:lang w:eastAsia="en-US"/>
    </w:rPr>
  </w:style>
  <w:style w:type="paragraph" w:styleId="EndnoteText">
    <w:name w:val="endnote text"/>
    <w:basedOn w:val="Normal"/>
    <w:link w:val="EndnoteTextChar"/>
    <w:uiPriority w:val="99"/>
    <w:unhideWhenUsed/>
    <w:rsid w:val="00B33B4F"/>
    <w:rPr>
      <w:sz w:val="20"/>
    </w:rPr>
  </w:style>
  <w:style w:type="character" w:customStyle="1" w:styleId="EndnoteTextChar">
    <w:name w:val="Endnote Text Char"/>
    <w:basedOn w:val="DefaultParagraphFont"/>
    <w:link w:val="EndnoteText"/>
    <w:uiPriority w:val="99"/>
    <w:rsid w:val="00B33B4F"/>
    <w:rPr>
      <w:lang w:eastAsia="en-US"/>
    </w:rPr>
  </w:style>
  <w:style w:type="character" w:styleId="EndnoteReference">
    <w:name w:val="endnote reference"/>
    <w:basedOn w:val="DefaultParagraphFont"/>
    <w:semiHidden/>
    <w:unhideWhenUsed/>
    <w:rsid w:val="00B33B4F"/>
    <w:rPr>
      <w:vertAlign w:val="superscript"/>
    </w:rPr>
  </w:style>
  <w:style w:type="paragraph" w:styleId="FootnoteText">
    <w:name w:val="footnote text"/>
    <w:basedOn w:val="Normal"/>
    <w:link w:val="FootnoteTextChar"/>
    <w:autoRedefine/>
    <w:unhideWhenUsed/>
    <w:rsid w:val="007444A2"/>
    <w:pPr>
      <w:spacing w:after="60" w:line="240" w:lineRule="auto"/>
      <w:ind w:firstLine="0"/>
    </w:pPr>
    <w:rPr>
      <w:sz w:val="20"/>
    </w:rPr>
  </w:style>
  <w:style w:type="character" w:customStyle="1" w:styleId="FootnoteTextChar">
    <w:name w:val="Footnote Text Char"/>
    <w:basedOn w:val="DefaultParagraphFont"/>
    <w:link w:val="FootnoteText"/>
    <w:rsid w:val="007444A2"/>
    <w:rPr>
      <w:rFonts w:ascii="Arial" w:hAnsi="Arial"/>
      <w:lang w:eastAsia="en-US"/>
    </w:rPr>
  </w:style>
  <w:style w:type="character" w:styleId="FootnoteReference">
    <w:name w:val="footnote reference"/>
    <w:basedOn w:val="DefaultParagraphFont"/>
    <w:semiHidden/>
    <w:unhideWhenUsed/>
    <w:rsid w:val="000A3E1E"/>
    <w:rPr>
      <w:vertAlign w:val="superscript"/>
    </w:rPr>
  </w:style>
  <w:style w:type="paragraph" w:styleId="Title">
    <w:name w:val="Title"/>
    <w:basedOn w:val="Normal"/>
    <w:link w:val="TitleChar"/>
    <w:qFormat/>
    <w:rsid w:val="00BD7104"/>
    <w:pPr>
      <w:spacing w:after="48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rsid w:val="00BD7104"/>
    <w:rPr>
      <w:rFonts w:ascii="Arial" w:eastAsiaTheme="majorEastAsia" w:hAnsi="Arial" w:cstheme="majorBidi"/>
      <w:b/>
      <w:spacing w:val="-10"/>
      <w:kern w:val="28"/>
      <w:sz w:val="28"/>
      <w:szCs w:val="56"/>
      <w:lang w:eastAsia="en-US"/>
    </w:rPr>
  </w:style>
  <w:style w:type="character" w:customStyle="1" w:styleId="Heading1Char">
    <w:name w:val="Heading 1 Char"/>
    <w:basedOn w:val="DefaultParagraphFont"/>
    <w:link w:val="Heading1"/>
    <w:uiPriority w:val="9"/>
    <w:rsid w:val="00BD7104"/>
    <w:rPr>
      <w:rFonts w:ascii="Arial" w:eastAsiaTheme="majorEastAsia" w:hAnsi="Arial" w:cstheme="majorBidi"/>
      <w:b/>
      <w:sz w:val="28"/>
      <w:szCs w:val="32"/>
      <w:lang w:eastAsia="en-US"/>
    </w:rPr>
  </w:style>
  <w:style w:type="paragraph" w:styleId="ListParagraph">
    <w:name w:val="List Paragraph"/>
    <w:basedOn w:val="Normal"/>
    <w:link w:val="ListParagraphChar"/>
    <w:uiPriority w:val="34"/>
    <w:qFormat/>
    <w:rsid w:val="00753376"/>
    <w:pPr>
      <w:ind w:left="720"/>
      <w:contextualSpacing/>
    </w:pPr>
  </w:style>
  <w:style w:type="character" w:customStyle="1" w:styleId="ListParagraphChar">
    <w:name w:val="List Paragraph Char"/>
    <w:basedOn w:val="DefaultParagraphFont"/>
    <w:link w:val="ListParagraph"/>
    <w:uiPriority w:val="34"/>
    <w:rsid w:val="00753376"/>
    <w:rPr>
      <w:rFonts w:ascii="Arial" w:hAnsi="Arial"/>
      <w:sz w:val="28"/>
      <w:lang w:eastAsia="en-US"/>
    </w:rPr>
  </w:style>
  <w:style w:type="character" w:customStyle="1" w:styleId="Heading2Char">
    <w:name w:val="Heading 2 Char"/>
    <w:basedOn w:val="DefaultParagraphFont"/>
    <w:link w:val="Heading2"/>
    <w:rsid w:val="002C6FAF"/>
    <w:rPr>
      <w:rFonts w:ascii="Arial" w:eastAsiaTheme="majorEastAsia" w:hAnsi="Arial" w:cstheme="majorBidi"/>
      <w:b/>
      <w:sz w:val="28"/>
      <w:szCs w:val="26"/>
      <w:lang w:eastAsia="en-US"/>
    </w:rPr>
  </w:style>
  <w:style w:type="character" w:styleId="UnresolvedMention">
    <w:name w:val="Unresolved Mention"/>
    <w:basedOn w:val="DefaultParagraphFont"/>
    <w:uiPriority w:val="99"/>
    <w:semiHidden/>
    <w:unhideWhenUsed/>
    <w:rsid w:val="00C54544"/>
    <w:rPr>
      <w:color w:val="605E5C"/>
      <w:shd w:val="clear" w:color="auto" w:fill="E1DFDD"/>
    </w:rPr>
  </w:style>
  <w:style w:type="character" w:customStyle="1" w:styleId="HeaderChar">
    <w:name w:val="Header Char"/>
    <w:link w:val="Header"/>
    <w:uiPriority w:val="99"/>
    <w:locked/>
    <w:rsid w:val="005029C7"/>
    <w:rPr>
      <w:rFonts w:ascii="Arial" w:hAnsi="Arial"/>
      <w:sz w:val="28"/>
      <w:lang w:eastAsia="en-US"/>
    </w:rPr>
  </w:style>
  <w:style w:type="character" w:customStyle="1" w:styleId="FooterChar">
    <w:name w:val="Footer Char"/>
    <w:link w:val="Footer"/>
    <w:rsid w:val="005029C7"/>
    <w:rPr>
      <w:rFonts w:ascii="Arial" w:hAnsi="Arial"/>
      <w:sz w:val="28"/>
      <w:lang w:eastAsia="en-US"/>
    </w:rPr>
  </w:style>
  <w:style w:type="character" w:styleId="Emphasis">
    <w:name w:val="Emphasis"/>
    <w:uiPriority w:val="20"/>
    <w:qFormat/>
    <w:rsid w:val="000A6159"/>
    <w:rPr>
      <w:i/>
      <w:iCs/>
    </w:rPr>
  </w:style>
  <w:style w:type="character" w:styleId="Strong">
    <w:name w:val="Strong"/>
    <w:uiPriority w:val="22"/>
    <w:qFormat/>
    <w:rsid w:val="000A6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1584510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109357271">
      <w:bodyDiv w:val="1"/>
      <w:marLeft w:val="0"/>
      <w:marRight w:val="0"/>
      <w:marTop w:val="0"/>
      <w:marBottom w:val="0"/>
      <w:divBdr>
        <w:top w:val="none" w:sz="0" w:space="0" w:color="auto"/>
        <w:left w:val="none" w:sz="0" w:space="0" w:color="auto"/>
        <w:bottom w:val="none" w:sz="0" w:space="0" w:color="auto"/>
        <w:right w:val="none" w:sz="0" w:space="0" w:color="auto"/>
      </w:divBdr>
    </w:div>
    <w:div w:id="127841336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236</Words>
  <Characters>1678</Characters>
  <Application>Microsoft Office Word</Application>
  <DocSecurity>0</DocSecurity>
  <Lines>47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1893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16</cp:revision>
  <cp:lastPrinted>2024-09-10T07:33:00Z</cp:lastPrinted>
  <dcterms:created xsi:type="dcterms:W3CDTF">2026-06-23T11:43:00Z</dcterms:created>
  <dcterms:modified xsi:type="dcterms:W3CDTF">2026-06-23T12:00:00Z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