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3CD8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377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4D71EF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3076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1AC1AF1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67759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3166F4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2A64FD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EB7DFB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F0D6E8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156311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56C93CA" w14:textId="77777777" w:rsidTr="00312196">
        <w:trPr>
          <w:trHeight w:val="642"/>
        </w:trPr>
        <w:tc>
          <w:tcPr>
            <w:tcW w:w="568" w:type="dxa"/>
          </w:tcPr>
          <w:p w14:paraId="2150E69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7A9D4E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958F99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1BF1E7" w14:textId="77777777" w:rsidTr="00312196">
        <w:trPr>
          <w:trHeight w:val="1687"/>
        </w:trPr>
        <w:tc>
          <w:tcPr>
            <w:tcW w:w="568" w:type="dxa"/>
          </w:tcPr>
          <w:p w14:paraId="216E76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5B6063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318162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1607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361FC4C" w14:textId="77777777" w:rsidTr="00312196">
        <w:trPr>
          <w:trHeight w:val="1440"/>
        </w:trPr>
        <w:tc>
          <w:tcPr>
            <w:tcW w:w="568" w:type="dxa"/>
          </w:tcPr>
          <w:p w14:paraId="611BE2E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5DC129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6C28C9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09947B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51A0CB3" w14:textId="77777777" w:rsidTr="00312196">
        <w:trPr>
          <w:trHeight w:val="2256"/>
        </w:trPr>
        <w:tc>
          <w:tcPr>
            <w:tcW w:w="568" w:type="dxa"/>
          </w:tcPr>
          <w:p w14:paraId="0118B2E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B93D96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2071E1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619C15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FBDC7C4" w14:textId="77777777" w:rsidTr="00312196">
        <w:trPr>
          <w:trHeight w:val="1371"/>
        </w:trPr>
        <w:tc>
          <w:tcPr>
            <w:tcW w:w="568" w:type="dxa"/>
          </w:tcPr>
          <w:p w14:paraId="33662BC9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71AA820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054CC3">
              <w:rPr>
                <w:rFonts w:ascii="Times New Roman" w:hAnsi="Times New Roman" w:cs="Times New Roman"/>
              </w:rPr>
              <w:t>6</w:t>
            </w:r>
            <w:r w:rsidR="00EC0B67" w:rsidRPr="00877F1B">
              <w:rPr>
                <w:rFonts w:ascii="Times New Roman" w:hAnsi="Times New Roman" w:cs="Times New Roman"/>
              </w:rPr>
              <w:t xml:space="preserve"> (</w:t>
            </w:r>
            <w:r w:rsidR="00054CC3">
              <w:rPr>
                <w:rFonts w:ascii="Times New Roman" w:hAnsi="Times New Roman" w:cs="Times New Roman"/>
              </w:rPr>
              <w:t>šeš</w:t>
            </w:r>
            <w:r w:rsidR="00EC0B67" w:rsidRPr="00877F1B">
              <w:rPr>
                <w:rFonts w:ascii="Times New Roman" w:hAnsi="Times New Roman" w:cs="Times New Roman"/>
              </w:rPr>
              <w:t>ias)</w:t>
            </w:r>
            <w:r w:rsidR="00F06C5B" w:rsidRPr="00877F1B">
              <w:rPr>
                <w:rFonts w:ascii="Times New Roman" w:hAnsi="Times New Roman" w:cs="Times New Roman"/>
              </w:rPr>
              <w:t xml:space="preserve"> savaites</w:t>
            </w:r>
            <w:r w:rsidRPr="00877F1B">
              <w:rPr>
                <w:rFonts w:ascii="Times New Roman" w:hAnsi="Times New Roman" w:cs="Times New Roman"/>
              </w:rPr>
              <w:t xml:space="preserve"> nuo </w:t>
            </w:r>
            <w:r w:rsidR="00EC0B67" w:rsidRPr="00877F1B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 w:rsidRPr="00877F1B">
              <w:rPr>
                <w:rFonts w:ascii="Times New Roman" w:hAnsi="Times New Roman" w:cs="Times New Roman"/>
              </w:rPr>
              <w:t>prek</w:t>
            </w:r>
            <w:r w:rsidR="00EC0B67" w:rsidRPr="00877F1B">
              <w:rPr>
                <w:rFonts w:ascii="Times New Roman" w:hAnsi="Times New Roman" w:cs="Times New Roman"/>
              </w:rPr>
              <w:t>ės</w:t>
            </w:r>
            <w:r w:rsidR="00187886" w:rsidRPr="00877F1B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 w:rsidRPr="00877F1B">
              <w:rPr>
                <w:rFonts w:ascii="Times New Roman" w:hAnsi="Times New Roman" w:cs="Times New Roman"/>
              </w:rPr>
              <w:t>,</w:t>
            </w:r>
            <w:r w:rsidR="00187886" w:rsidRPr="00877F1B">
              <w:rPr>
                <w:rFonts w:ascii="Times New Roman" w:hAnsi="Times New Roman" w:cs="Times New Roman"/>
              </w:rPr>
              <w:t xml:space="preserve"> </w:t>
            </w:r>
            <w:r w:rsidRPr="00877F1B">
              <w:rPr>
                <w:rFonts w:ascii="Times New Roman" w:hAnsi="Times New Roman" w:cs="Times New Roman"/>
              </w:rPr>
              <w:t>dienos.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</w:p>
          <w:p w14:paraId="354C2A3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  <w:r w:rsidR="004D7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45FCD68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16038BC" w14:textId="77777777" w:rsidTr="00312196">
        <w:trPr>
          <w:trHeight w:val="2723"/>
        </w:trPr>
        <w:tc>
          <w:tcPr>
            <w:tcW w:w="568" w:type="dxa"/>
          </w:tcPr>
          <w:p w14:paraId="7EA566D1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2A665E1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435072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E286131" w14:textId="77777777" w:rsidTr="00312196">
        <w:trPr>
          <w:trHeight w:val="665"/>
        </w:trPr>
        <w:tc>
          <w:tcPr>
            <w:tcW w:w="568" w:type="dxa"/>
          </w:tcPr>
          <w:p w14:paraId="136D6EC6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683F59C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16300F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25526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4CC3"/>
    <w:rsid w:val="0007394B"/>
    <w:rsid w:val="0013076D"/>
    <w:rsid w:val="00187886"/>
    <w:rsid w:val="002077E4"/>
    <w:rsid w:val="00236DF3"/>
    <w:rsid w:val="002635CA"/>
    <w:rsid w:val="0027421C"/>
    <w:rsid w:val="002946EC"/>
    <w:rsid w:val="002A6FAF"/>
    <w:rsid w:val="00312196"/>
    <w:rsid w:val="00320B43"/>
    <w:rsid w:val="0035681F"/>
    <w:rsid w:val="00373779"/>
    <w:rsid w:val="00396258"/>
    <w:rsid w:val="003A45A0"/>
    <w:rsid w:val="003B74F4"/>
    <w:rsid w:val="003D37A0"/>
    <w:rsid w:val="00493742"/>
    <w:rsid w:val="004D71EF"/>
    <w:rsid w:val="004D751B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77F1B"/>
    <w:rsid w:val="008A433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0E98"/>
    <w:rsid w:val="00BA1209"/>
    <w:rsid w:val="00C01F77"/>
    <w:rsid w:val="00C244E7"/>
    <w:rsid w:val="00C41AD8"/>
    <w:rsid w:val="00C905CD"/>
    <w:rsid w:val="00CB4505"/>
    <w:rsid w:val="00D53E91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96C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3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D72CD-B354-4970-940B-3C88B7716B68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2026-06-23T13:22:00Z</cp:lastPrinted>
  <dcterms:created xsi:type="dcterms:W3CDTF">2026-06-23T13:22:00Z</dcterms:created>
  <dcterms:modified xsi:type="dcterms:W3CDTF">2026-06-23T13:22:00Z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