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4B6FCB"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EDB8D6A"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34A9DADD"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sidR="00361188">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2CA09F1B"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ATITIKTIES DEKLARACIJA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B918155"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w:t>
      </w:r>
      <w:proofErr w:type="spellStart"/>
      <w:r w:rsidRPr="00CC2221">
        <w:rPr>
          <w:rFonts w:ascii="Calibri Light" w:hAnsi="Calibri Light" w:cs="Calibri Light"/>
          <w:sz w:val="22"/>
          <w:szCs w:val="22"/>
        </w:rPr>
        <w:t>iai</w:t>
      </w:r>
      <w:proofErr w:type="spellEnd"/>
      <w:r w:rsidRPr="00CC2221">
        <w:rPr>
          <w:rFonts w:ascii="Calibri Light" w:hAnsi="Calibri Light" w:cs="Calibri Light"/>
          <w:sz w:val="22"/>
          <w:szCs w:val="22"/>
        </w:rPr>
        <w:t xml:space="preserve">), siekdamas atitikti SS nustatytus kvalifikacijos reikalavimus, remiasi kitų ūkio subjektų </w:t>
      </w:r>
      <w:proofErr w:type="spellStart"/>
      <w:r w:rsidRPr="00CC2221">
        <w:rPr>
          <w:rFonts w:ascii="Calibri Light" w:hAnsi="Calibri Light" w:cs="Calibri Light"/>
          <w:sz w:val="22"/>
          <w:szCs w:val="22"/>
        </w:rPr>
        <w:t>pajėgumias</w:t>
      </w:r>
      <w:proofErr w:type="spellEnd"/>
      <w:r w:rsidRPr="00CC2221">
        <w:rPr>
          <w:rFonts w:ascii="Calibri Light" w:hAnsi="Calibri Light" w:cs="Calibri Light"/>
          <w:sz w:val="22"/>
          <w:szCs w:val="22"/>
        </w:rPr>
        <w:t>:</w:t>
      </w:r>
    </w:p>
    <w:p w14:paraId="7744FE07" w14:textId="3AF29F6B"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priede </w:t>
      </w:r>
      <w:r w:rsidR="0055147B" w:rsidRPr="00CC2221">
        <w:rPr>
          <w:rFonts w:ascii="Calibri Light" w:hAnsi="Calibri Light" w:cs="Calibri Light"/>
          <w:sz w:val="22"/>
          <w:szCs w:val="22"/>
        </w:rPr>
        <w:t>„</w:t>
      </w:r>
      <w:hyperlink r:id="rId17" w:history="1">
        <w:r w:rsidR="00234F23" w:rsidRPr="00CC2221">
          <w:rPr>
            <w:rFonts w:ascii="Calibri Light" w:hAnsi="Calibri Light" w:cs="Calibri Light"/>
            <w:sz w:val="22"/>
            <w:szCs w:val="22"/>
          </w:rPr>
          <w:t>Europos bendrasis viešųjų pirkimų dokumentas</w:t>
        </w:r>
      </w:hyperlink>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w:t>
      </w:r>
      <w:proofErr w:type="spellStart"/>
      <w:r w:rsidR="00A00E4F" w:rsidRPr="00CC2221">
        <w:rPr>
          <w:rFonts w:ascii="Calibri Light" w:hAnsi="Calibri Light" w:cs="Calibri Light"/>
          <w:sz w:val="22"/>
          <w:szCs w:val="22"/>
        </w:rPr>
        <w:t>kvazisubtiekėjus</w:t>
      </w:r>
      <w:proofErr w:type="spellEnd"/>
      <w:r w:rsidR="00A00E4F" w:rsidRPr="00CC2221">
        <w:rPr>
          <w:rFonts w:ascii="Calibri Light" w:hAnsi="Calibri Light" w:cs="Calibri Light"/>
          <w:sz w:val="22"/>
          <w:szCs w:val="22"/>
        </w:rPr>
        <w:t xml:space="preserve">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w:t>
      </w:r>
      <w:proofErr w:type="spellStart"/>
      <w:r w:rsidR="00117567" w:rsidRPr="00117567">
        <w:rPr>
          <w:rFonts w:ascii="Calibri Light" w:hAnsi="Calibri Light" w:cs="Calibri Light"/>
          <w:i/>
          <w:sz w:val="22"/>
          <w:szCs w:val="22"/>
        </w:rPr>
        <w:t>iai</w:t>
      </w:r>
      <w:proofErr w:type="spellEnd"/>
      <w:r w:rsidR="00117567" w:rsidRPr="00117567">
        <w:rPr>
          <w:rFonts w:ascii="Calibri Light" w:hAnsi="Calibri Light" w:cs="Calibri Light"/>
          <w:i/>
          <w:sz w:val="22"/>
          <w:szCs w:val="22"/>
        </w:rPr>
        <w:t>)/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w:t>
      </w:r>
      <w:r w:rsidR="00C83874" w:rsidRPr="00CC2221">
        <w:rPr>
          <w:rFonts w:ascii="Calibri Light" w:hAnsi="Calibri Light" w:cs="Calibri Light"/>
          <w:sz w:val="22"/>
          <w:szCs w:val="22"/>
        </w:rPr>
        <w:lastRenderedPageBreak/>
        <w:t xml:space="preserve">ketinimų protokolas ar kitas lygiavertis dokumentas, kuriame nurodoma, kuo ir kokia dalimi bus remiamasi kitų ūkio 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 xml:space="preserve">Jeigu remiamasi </w:t>
      </w:r>
      <w:proofErr w:type="spellStart"/>
      <w:r w:rsidR="00FF266B" w:rsidRPr="00CC2221">
        <w:rPr>
          <w:rFonts w:ascii="Calibri Light" w:hAnsi="Calibri Light" w:cs="Calibri Light"/>
          <w:sz w:val="22"/>
          <w:szCs w:val="22"/>
        </w:rPr>
        <w:t>kvazisubtiekėjo</w:t>
      </w:r>
      <w:proofErr w:type="spellEnd"/>
      <w:r w:rsidR="00FF266B" w:rsidRPr="00CC2221">
        <w:rPr>
          <w:rFonts w:ascii="Calibri Light" w:hAnsi="Calibri Light" w:cs="Calibri Light"/>
          <w:sz w:val="22"/>
          <w:szCs w:val="22"/>
        </w:rPr>
        <w:t xml:space="preserve"> (-ų) pajėgumais, toks įrodymas yra dvišalis tiekėjo ir </w:t>
      </w:r>
      <w:proofErr w:type="spellStart"/>
      <w:r w:rsidR="00FF266B" w:rsidRPr="00CC2221">
        <w:rPr>
          <w:rFonts w:ascii="Calibri Light" w:hAnsi="Calibri Light" w:cs="Calibri Light"/>
          <w:sz w:val="22"/>
          <w:szCs w:val="22"/>
        </w:rPr>
        <w:t>kva</w:t>
      </w:r>
      <w:r w:rsidR="00067F22" w:rsidRPr="00CC2221">
        <w:rPr>
          <w:rFonts w:ascii="Calibri Light" w:hAnsi="Calibri Light" w:cs="Calibri Light"/>
          <w:sz w:val="22"/>
          <w:szCs w:val="22"/>
        </w:rPr>
        <w:t>zisubtiekėjo</w:t>
      </w:r>
      <w:proofErr w:type="spellEnd"/>
      <w:r w:rsidR="00067F22" w:rsidRPr="00CC2221">
        <w:rPr>
          <w:rFonts w:ascii="Calibri Light" w:hAnsi="Calibri Light" w:cs="Calibri Light"/>
          <w:sz w:val="22"/>
          <w:szCs w:val="22"/>
        </w:rPr>
        <w:t xml:space="preserve">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w:t>
      </w:r>
      <w:proofErr w:type="spellStart"/>
      <w:r w:rsidR="002426A4" w:rsidRPr="00CC2221">
        <w:rPr>
          <w:rFonts w:ascii="Calibri Light" w:hAnsi="Calibri Light" w:cs="Calibri Light"/>
          <w:sz w:val="22"/>
          <w:szCs w:val="22"/>
        </w:rPr>
        <w:t>kvazisubtiekėjus</w:t>
      </w:r>
      <w:proofErr w:type="spellEnd"/>
      <w:r w:rsidR="002426A4" w:rsidRPr="00CC2221">
        <w:rPr>
          <w:rFonts w:ascii="Calibri Light" w:hAnsi="Calibri Light" w:cs="Calibri Light"/>
          <w:sz w:val="22"/>
          <w:szCs w:val="22"/>
        </w:rPr>
        <w:t xml:space="preserve">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w:t>
      </w:r>
      <w:proofErr w:type="spellStart"/>
      <w:r w:rsidR="00EC4590" w:rsidRPr="00CC2221">
        <w:rPr>
          <w:rFonts w:ascii="Calibri Light" w:hAnsi="Calibri Light" w:cs="Calibri Light"/>
          <w:sz w:val="22"/>
          <w:szCs w:val="22"/>
        </w:rPr>
        <w:t>pdf</w:t>
      </w:r>
      <w:proofErr w:type="spellEnd"/>
      <w:r w:rsidR="00EC4590" w:rsidRPr="00CC2221">
        <w:rPr>
          <w:rFonts w:ascii="Calibri Light" w:hAnsi="Calibri Light" w:cs="Calibri Light"/>
          <w:sz w:val="22"/>
          <w:szCs w:val="22"/>
        </w:rPr>
        <w:t>, .</w:t>
      </w:r>
      <w:proofErr w:type="spellStart"/>
      <w:r w:rsidR="00EC4590" w:rsidRPr="00CC2221">
        <w:rPr>
          <w:rFonts w:ascii="Calibri Light" w:hAnsi="Calibri Light" w:cs="Calibri Light"/>
          <w:sz w:val="22"/>
          <w:szCs w:val="22"/>
        </w:rPr>
        <w:t>docx</w:t>
      </w:r>
      <w:proofErr w:type="spellEnd"/>
      <w:r w:rsidR="00EC4590" w:rsidRPr="00CC2221">
        <w:rPr>
          <w:rFonts w:ascii="Calibri Light" w:hAnsi="Calibri Light" w:cs="Calibri Light"/>
          <w:sz w:val="22"/>
          <w:szCs w:val="22"/>
        </w:rPr>
        <w:t xml:space="preserve"> ar .</w:t>
      </w:r>
      <w:proofErr w:type="spellStart"/>
      <w:r w:rsidR="00EC4590" w:rsidRPr="00CC2221">
        <w:rPr>
          <w:rFonts w:ascii="Calibri Light" w:hAnsi="Calibri Light" w:cs="Calibri Light"/>
          <w:sz w:val="22"/>
          <w:szCs w:val="22"/>
        </w:rPr>
        <w:t>doc</w:t>
      </w:r>
      <w:proofErr w:type="spellEnd"/>
      <w:r w:rsidR="00EC4590" w:rsidRPr="00CC2221">
        <w:rPr>
          <w:rFonts w:ascii="Calibri Light" w:hAnsi="Calibri Light" w:cs="Calibri Light"/>
          <w:sz w:val="22"/>
          <w:szCs w:val="22"/>
        </w:rPr>
        <w:t xml:space="preserve">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8"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w:t>
      </w:r>
      <w:r w:rsidR="00F445CF" w:rsidRPr="00CC2221">
        <w:rPr>
          <w:rFonts w:ascii="Calibri Light" w:hAnsi="Calibri Light" w:cs="Calibri Light"/>
          <w:i/>
          <w:sz w:val="22"/>
          <w:szCs w:val="22"/>
        </w:rPr>
        <w:lastRenderedPageBreak/>
        <w:t>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w:t>
      </w:r>
      <w:r w:rsidR="007C216B" w:rsidRPr="00CC2221">
        <w:rPr>
          <w:rFonts w:ascii="Calibri Light" w:hAnsi="Calibri Light" w:cs="Calibri Light"/>
          <w:sz w:val="22"/>
          <w:szCs w:val="22"/>
        </w:rPr>
        <w:lastRenderedPageBreak/>
        <w:t>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9"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lastRenderedPageBreak/>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20"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3"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4"/>
      <w:headerReference w:type="default" r:id="rId25"/>
      <w:footerReference w:type="even" r:id="rId26"/>
      <w:footerReference w:type="default" r:id="rId27"/>
      <w:headerReference w:type="first" r:id="rId28"/>
      <w:footerReference w:type="first" r:id="rId29"/>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91686" w14:textId="77777777" w:rsidR="00AE0333" w:rsidRPr="00CC2221" w:rsidRDefault="00AE0333" w:rsidP="00D81825">
      <w:r w:rsidRPr="00CC2221">
        <w:separator/>
      </w:r>
    </w:p>
  </w:endnote>
  <w:endnote w:type="continuationSeparator" w:id="0">
    <w:p w14:paraId="52DDCAAD" w14:textId="77777777" w:rsidR="00AE0333" w:rsidRPr="00CC2221" w:rsidRDefault="00AE0333"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9CF01" w14:textId="77777777" w:rsidR="00AE0333" w:rsidRPr="00CC2221" w:rsidRDefault="00AE0333" w:rsidP="00D81825">
      <w:r w:rsidRPr="00CC2221">
        <w:separator/>
      </w:r>
    </w:p>
  </w:footnote>
  <w:footnote w:type="continuationSeparator" w:id="0">
    <w:p w14:paraId="70705161" w14:textId="77777777" w:rsidR="00AE0333" w:rsidRPr="00CC2221" w:rsidRDefault="00AE0333"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A4574"/>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B6E"/>
    <w:rsid w:val="00286D4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71CA"/>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388A"/>
    <w:rsid w:val="00A57263"/>
    <w:rsid w:val="00A6174A"/>
    <w:rsid w:val="00A64D71"/>
    <w:rsid w:val="00A66DC5"/>
    <w:rsid w:val="00A71729"/>
    <w:rsid w:val="00A72099"/>
    <w:rsid w:val="00A73EEE"/>
    <w:rsid w:val="00A85114"/>
    <w:rsid w:val="00A878AA"/>
    <w:rsid w:val="00A9006C"/>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0333"/>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40238"/>
    <w:rsid w:val="00B414CB"/>
    <w:rsid w:val="00B41EAB"/>
    <w:rsid w:val="00B429E8"/>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0C00"/>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1E0"/>
    <w:rsid w:val="00E55083"/>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vpt.lrv.lt/lt/pasiulymu-sifravimas/sifravimo-priemoniu-aprasa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ec.europa.eu/tools/espd/filter?lang=lt"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timeanddate.com/worldclock/lithuani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yperlink" Target="https://www.e-tar.lt/portal/lt/legalAct/TAR.C54AFFAA7622/zWPohsUkuP" TargetMode="External"/><Relationship Id="rId28" Type="http://schemas.openxmlformats.org/officeDocument/2006/relationships/header" Target="head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pirkimai.eviesiejipirkimai.l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38103</Words>
  <Characters>21719</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2025-01-08T13:53:00Z</dcterms:created>
  <dcterms:modified xsi:type="dcterms:W3CDTF">2025-01-08T13:53:00Z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