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75724D00"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7E1822">
            <w:rPr>
              <w:rFonts w:ascii="Times New Roman" w:hAnsi="Times New Roman" w:cs="Times New Roman"/>
              <w:noProof/>
              <w:sz w:val="24"/>
              <w:szCs w:val="24"/>
              <w:lang w:val="en-GB"/>
            </w:rPr>
            <w:t>2026-</w:t>
          </w:r>
          <w:r w:rsidR="00571FCD">
            <w:rPr>
              <w:rFonts w:ascii="Times New Roman" w:hAnsi="Times New Roman" w:cs="Times New Roman"/>
              <w:noProof/>
              <w:sz w:val="24"/>
              <w:szCs w:val="24"/>
              <w:lang w:val="en-GB"/>
            </w:rPr>
            <w:t>06-25</w:t>
          </w:r>
        </w:p>
        <w:p w14:paraId="1580ED72" w14:textId="635BEE71"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571FCD">
            <w:rPr>
              <w:rFonts w:ascii="Times New Roman" w:hAnsi="Times New Roman" w:cs="Times New Roman"/>
              <w:noProof/>
              <w:sz w:val="24"/>
              <w:szCs w:val="24"/>
              <w:lang w:val="en-GB"/>
            </w:rPr>
            <w:t>32</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0DE97222" w:rsidR="00902CDE" w:rsidRPr="004A6B73" w:rsidRDefault="00017903" w:rsidP="004E4612">
          <w:pPr>
            <w:spacing w:after="120" w:line="20" w:lineRule="atLeast"/>
            <w:contextualSpacing/>
            <w:jc w:val="center"/>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ATVIRO</w:t>
          </w:r>
          <w:r w:rsidR="00011582" w:rsidRPr="004A6B73">
            <w:rPr>
              <w:rFonts w:ascii="Times New Roman" w:hAnsi="Times New Roman" w:cs="Times New Roman"/>
              <w:b/>
              <w:bCs/>
              <w:noProof/>
              <w:sz w:val="24"/>
              <w:szCs w:val="24"/>
              <w:lang w:val="en-GB"/>
            </w:rPr>
            <w:t xml:space="preserve"> VIEŠOJO PIRKIMO </w:t>
          </w:r>
        </w:p>
        <w:p w14:paraId="6FF24275" w14:textId="77777777" w:rsidR="00902CDE" w:rsidRDefault="00902CDE" w:rsidP="004E4612">
          <w:pPr>
            <w:spacing w:after="120" w:line="20" w:lineRule="atLeast"/>
            <w:contextualSpacing/>
            <w:jc w:val="center"/>
            <w:rPr>
              <w:rFonts w:ascii="Times New Roman" w:hAnsi="Times New Roman" w:cs="Times New Roman"/>
              <w:b/>
              <w:bCs/>
              <w:noProof/>
              <w:sz w:val="24"/>
              <w:szCs w:val="24"/>
              <w:lang w:val="en-GB"/>
            </w:rPr>
          </w:pPr>
        </w:p>
        <w:p w14:paraId="7B143F31" w14:textId="4353E3F9" w:rsidR="00532D5F" w:rsidRPr="00532D5F" w:rsidRDefault="00CE1001" w:rsidP="00532D5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LABORATORINIAI REAGENTAI</w:t>
          </w:r>
        </w:p>
        <w:p w14:paraId="7C08C3F1"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C5B1033"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D163EC">
            <w:rPr>
              <w:rFonts w:ascii="Times New Roman" w:hAnsi="Times New Roman" w:cs="Times New Roman"/>
              <w:b/>
              <w:bCs/>
              <w:noProof/>
              <w:sz w:val="24"/>
              <w:szCs w:val="24"/>
              <w:lang w:val="en-GB"/>
            </w:rPr>
            <w:t>1</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0CE2E183" w:rsidR="008D36FD" w:rsidRDefault="008D36FD" w:rsidP="00494A40">
              <w:pPr>
                <w:tabs>
                  <w:tab w:val="right" w:leader="dot" w:pos="9962"/>
                </w:tabs>
                <w:spacing w:after="0"/>
                <w:ind w:left="220"/>
                <w:rPr>
                  <w:rFonts w:ascii="Times New Roman" w:hAnsi="Times New Roman" w:cs="Times New Roman"/>
                  <w:noProof/>
                  <w:lang w:val="en-GB"/>
                </w:rPr>
              </w:pPr>
              <w:r w:rsidRPr="004A6B73">
                <w:rPr>
                  <w:rFonts w:ascii="Times New Roman" w:hAnsi="Times New Roman" w:cs="Times New Roman"/>
                  <w:noProof/>
                  <w:lang w:val="en-GB"/>
                </w:rPr>
                <w:t>Pirkimo sąlygų 7 priedas "Techninė specifikacija</w:t>
              </w:r>
              <w:r w:rsidR="000712F7">
                <w:rPr>
                  <w:rFonts w:ascii="Times New Roman" w:hAnsi="Times New Roman" w:cs="Times New Roman"/>
                  <w:noProof/>
                  <w:lang w:val="en-GB"/>
                </w:rPr>
                <w:t>"</w:t>
              </w:r>
              <w:r w:rsidRPr="004A6B73">
                <w:rPr>
                  <w:rFonts w:ascii="Times New Roman" w:hAnsi="Times New Roman" w:cs="Times New Roman"/>
                  <w:noProof/>
                  <w:lang w:val="en-GB"/>
                </w:rPr>
                <w:t>.....................................................................................................27</w:t>
              </w:r>
            </w:p>
            <w:p w14:paraId="30BD5CDA" w14:textId="48C311C7" w:rsidR="00D94861" w:rsidRDefault="00D94861" w:rsidP="00494A40">
              <w:pPr>
                <w:tabs>
                  <w:tab w:val="right" w:leader="dot" w:pos="9962"/>
                </w:tabs>
                <w:spacing w:after="0"/>
                <w:ind w:left="220"/>
                <w:rPr>
                  <w:rFonts w:ascii="Times New Roman" w:hAnsi="Times New Roman" w:cs="Times New Roman"/>
                  <w:sz w:val="24"/>
                  <w:szCs w:val="24"/>
                </w:rPr>
              </w:pPr>
              <w:r>
                <w:rPr>
                  <w:rFonts w:ascii="Times New Roman" w:hAnsi="Times New Roman" w:cs="Times New Roman"/>
                  <w:noProof/>
                  <w:lang w:val="en-GB"/>
                </w:rPr>
                <w:t xml:space="preserve">Pirkimo sąlygų 8-9 priedai </w:t>
              </w:r>
              <w:r w:rsidRPr="00BF53D5">
                <w:rPr>
                  <w:rFonts w:ascii="Times New Roman" w:hAnsi="Times New Roman" w:cs="Times New Roman"/>
                  <w:sz w:val="24"/>
                  <w:szCs w:val="24"/>
                </w:rPr>
                <w:t>deklaracij</w:t>
              </w:r>
              <w:r>
                <w:rPr>
                  <w:rFonts w:ascii="Times New Roman" w:hAnsi="Times New Roman" w:cs="Times New Roman"/>
                  <w:sz w:val="24"/>
                  <w:szCs w:val="24"/>
                </w:rPr>
                <w:t>os</w:t>
              </w:r>
              <w:r w:rsidRPr="00BF53D5">
                <w:rPr>
                  <w:rFonts w:ascii="Times New Roman" w:hAnsi="Times New Roman" w:cs="Times New Roman"/>
                  <w:sz w:val="24"/>
                  <w:szCs w:val="24"/>
                </w:rPr>
                <w:t xml:space="preserve"> dėl (ne)atitikties Reglamento nuostatoms</w:t>
              </w:r>
              <w:r>
                <w:rPr>
                  <w:rFonts w:ascii="Times New Roman" w:hAnsi="Times New Roman" w:cs="Times New Roman"/>
                  <w:sz w:val="24"/>
                  <w:szCs w:val="24"/>
                </w:rPr>
                <w:t>..................................28</w:t>
              </w:r>
            </w:p>
            <w:p w14:paraId="7335FE8D" w14:textId="205C37EC" w:rsidR="005C7E19" w:rsidRPr="004A6B73" w:rsidRDefault="005C7E19" w:rsidP="00494A40">
              <w:pPr>
                <w:tabs>
                  <w:tab w:val="right" w:leader="dot" w:pos="9962"/>
                </w:tabs>
                <w:spacing w:after="0"/>
                <w:ind w:left="220"/>
                <w:rPr>
                  <w:rFonts w:ascii="Times New Roman" w:hAnsi="Times New Roman" w:cs="Times New Roman"/>
                  <w:noProof/>
                  <w:sz w:val="22"/>
                  <w:szCs w:val="22"/>
                  <w:lang w:val="en-GB" w:eastAsia="en-US"/>
                </w:rPr>
              </w:pPr>
              <w:r>
                <w:rPr>
                  <w:rFonts w:ascii="Times New Roman" w:hAnsi="Times New Roman" w:cs="Times New Roman"/>
                  <w:sz w:val="24"/>
                  <w:szCs w:val="24"/>
                </w:rPr>
                <w:t>Pirkimo sąlygų 10 priedas " Pasiūlymų vertinimo kriterijai"...............................................................33</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024E5493"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2"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9A095F">
        <w:rPr>
          <w:rFonts w:ascii="Times New Roman" w:hAnsi="Times New Roman" w:cs="Times New Roman"/>
          <w:noProof/>
          <w:sz w:val="24"/>
          <w:szCs w:val="24"/>
          <w:lang w:val="en-GB"/>
        </w:rPr>
        <w:t xml:space="preserve">4.4 ir 6 </w:t>
      </w:r>
      <w:r w:rsidR="005E62F0" w:rsidRPr="004A6B73">
        <w:rPr>
          <w:rFonts w:ascii="Times New Roman" w:hAnsi="Times New Roman" w:cs="Times New Roman"/>
          <w:noProof/>
          <w:sz w:val="24"/>
          <w:szCs w:val="24"/>
          <w:lang w:val="en-GB"/>
        </w:rPr>
        <w:t xml:space="preserve"> punktu. Aplinkos apaugos kriterijai nustatyti </w:t>
      </w:r>
      <w:r w:rsidR="009A095F">
        <w:rPr>
          <w:rFonts w:ascii="Times New Roman" w:hAnsi="Times New Roman" w:cs="Times New Roman"/>
          <w:noProof/>
          <w:sz w:val="24"/>
          <w:szCs w:val="24"/>
          <w:lang w:val="en-GB"/>
        </w:rPr>
        <w:t xml:space="preserve">6 ir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w:t>
      </w:r>
      <w:r w:rsidR="009A095F">
        <w:rPr>
          <w:rFonts w:ascii="Times New Roman" w:hAnsi="Times New Roman" w:cs="Times New Roman"/>
          <w:noProof/>
          <w:sz w:val="24"/>
          <w:szCs w:val="24"/>
          <w:lang w:val="en-GB"/>
        </w:rPr>
        <w:t>uose.</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54588DC4" w:rsidR="00904D7F" w:rsidRPr="00532D5F" w:rsidRDefault="00507DC9" w:rsidP="00532D5F">
      <w:pPr>
        <w:pStyle w:val="Heading1"/>
        <w:spacing w:line="20" w:lineRule="atLeast"/>
        <w:ind w:left="720"/>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532D5F">
        <w:rPr>
          <w:rFonts w:ascii="Times New Roman" w:hAnsi="Times New Roman" w:cs="Times New Roman"/>
          <w:b/>
          <w:noProof/>
          <w:color w:val="auto"/>
          <w:sz w:val="28"/>
          <w:lang w:val="en-GB"/>
        </w:rPr>
        <w:t xml:space="preserve">2. </w:t>
      </w:r>
      <w:r w:rsidR="00B41C66" w:rsidRPr="00532D5F">
        <w:rPr>
          <w:rFonts w:ascii="Times New Roman" w:hAnsi="Times New Roman" w:cs="Times New Roman"/>
          <w:b/>
          <w:noProof/>
          <w:color w:val="auto"/>
          <w:sz w:val="28"/>
          <w:lang w:val="en-GB"/>
        </w:rPr>
        <w:t>Pirkimo objektas</w:t>
      </w:r>
      <w:bookmarkEnd w:id="6"/>
      <w:bookmarkEnd w:id="7"/>
      <w:bookmarkEnd w:id="8"/>
      <w:r w:rsidR="00532D5F" w:rsidRPr="00532D5F">
        <w:rPr>
          <w:rFonts w:ascii="Times New Roman" w:eastAsia="Times New Roman" w:hAnsi="Times New Roman" w:cs="Times New Roman"/>
          <w:b/>
          <w:sz w:val="22"/>
          <w:szCs w:val="22"/>
          <w:lang w:eastAsia="en-US"/>
        </w:rPr>
        <w:t xml:space="preserve"> </w:t>
      </w:r>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0C5D06FB" w:rsidR="0025015C" w:rsidRPr="004A6B73" w:rsidRDefault="003D0894" w:rsidP="00A44C9B">
      <w:pPr>
        <w:pStyle w:val="ListParagraph"/>
        <w:spacing w:after="0" w:line="240" w:lineRule="auto"/>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r w:rsidR="00CE1001">
        <w:rPr>
          <w:rStyle w:val="Hyperlink"/>
          <w:rFonts w:ascii="Times New Roman" w:hAnsi="Times New Roman" w:cs="Times New Roman"/>
          <w:b/>
          <w:bCs/>
          <w:noProof/>
          <w:sz w:val="24"/>
          <w:szCs w:val="24"/>
          <w:lang w:val="en-GB"/>
        </w:rPr>
        <w:t>Laboratoriniai reagentai</w:t>
      </w:r>
      <w:r w:rsidR="00E05F22">
        <w:rPr>
          <w:rStyle w:val="Hyperlink"/>
          <w:rFonts w:ascii="Times New Roman" w:hAnsi="Times New Roman" w:cs="Times New Roman"/>
          <w:noProof/>
          <w:sz w:val="24"/>
          <w:szCs w:val="24"/>
          <w:lang w:val="en-GB"/>
        </w:rPr>
        <w:t xml:space="preserve"> </w:t>
      </w:r>
      <w:r w:rsidR="005A32E8" w:rsidRPr="004A6B73">
        <w:rPr>
          <w:rStyle w:val="Hyperlink"/>
          <w:rFonts w:ascii="Times New Roman" w:hAnsi="Times New Roman" w:cs="Times New Roman"/>
          <w:noProof/>
          <w:sz w:val="24"/>
          <w:szCs w:val="24"/>
          <w:lang w:val="en-GB"/>
        </w:rPr>
        <w:t xml:space="preserve">(toliau </w:t>
      </w:r>
      <w:r w:rsidR="00530428" w:rsidRPr="004A6B73">
        <w:rPr>
          <w:rStyle w:val="Hyperlink"/>
          <w:rFonts w:ascii="Times New Roman" w:hAnsi="Times New Roman" w:cs="Times New Roman"/>
          <w:noProof/>
          <w:sz w:val="24"/>
          <w:szCs w:val="24"/>
          <w:lang w:val="en-GB"/>
        </w:rPr>
        <w:t>–</w:t>
      </w:r>
      <w:r w:rsidR="005A32E8" w:rsidRPr="004A6B73">
        <w:rPr>
          <w:rStyle w:val="Hyperlink"/>
          <w:rFonts w:ascii="Times New Roman" w:hAnsi="Times New Roman" w:cs="Times New Roman"/>
          <w:noProof/>
          <w:sz w:val="24"/>
          <w:szCs w:val="24"/>
          <w:lang w:val="en-GB"/>
        </w:rPr>
        <w:t xml:space="preserve"> </w:t>
      </w:r>
      <w:r w:rsidR="00A44C9B" w:rsidRPr="004A6B73">
        <w:rPr>
          <w:rStyle w:val="Hyperlink"/>
          <w:rFonts w:ascii="Times New Roman" w:hAnsi="Times New Roman" w:cs="Times New Roman"/>
          <w:noProof/>
          <w:sz w:val="24"/>
          <w:szCs w:val="24"/>
          <w:lang w:val="en-GB"/>
        </w:rPr>
        <w:t>prekė</w:t>
      </w:r>
      <w:r w:rsidR="004A0D72">
        <w:rPr>
          <w:rStyle w:val="Hyperlink"/>
          <w:rFonts w:ascii="Times New Roman" w:hAnsi="Times New Roman" w:cs="Times New Roman"/>
          <w:noProof/>
          <w:sz w:val="24"/>
          <w:szCs w:val="24"/>
          <w:lang w:val="en-GB"/>
        </w:rPr>
        <w:t>, prekės</w:t>
      </w:r>
      <w:r w:rsidR="005A32E8" w:rsidRPr="004A6B73">
        <w:rPr>
          <w:rStyle w:val="Hyperlink"/>
          <w:rFonts w:ascii="Times New Roman" w:hAnsi="Times New Roman" w:cs="Times New Roman"/>
          <w:noProof/>
          <w:sz w:val="24"/>
          <w:szCs w:val="24"/>
          <w:lang w:val="en-GB"/>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71897647" w:rsidR="009A6527" w:rsidRPr="00532D5F" w:rsidRDefault="0025015C" w:rsidP="00571FCD">
      <w:pPr>
        <w:spacing w:after="0" w:line="240" w:lineRule="auto"/>
        <w:jc w:val="both"/>
        <w:rPr>
          <w:rStyle w:val="Hyperlink"/>
          <w:rFonts w:ascii="Times New Roman"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532D5F">
        <w:rPr>
          <w:rStyle w:val="Hyperlink"/>
          <w:rFonts w:ascii="Times New Roman" w:hAnsi="Times New Roman" w:cs="Times New Roman"/>
          <w:noProof/>
          <w:sz w:val="24"/>
          <w:szCs w:val="24"/>
          <w:lang w:val="en-GB"/>
        </w:rPr>
        <w:t xml:space="preserve">skaidomas į </w:t>
      </w:r>
      <w:r w:rsidR="009F4674">
        <w:rPr>
          <w:rStyle w:val="Hyperlink"/>
          <w:rFonts w:ascii="Times New Roman" w:hAnsi="Times New Roman" w:cs="Times New Roman"/>
          <w:noProof/>
          <w:sz w:val="24"/>
          <w:szCs w:val="24"/>
          <w:lang w:val="en-GB"/>
        </w:rPr>
        <w:t>šešias</w:t>
      </w:r>
      <w:r w:rsidR="00532D5F">
        <w:rPr>
          <w:rStyle w:val="Hyperlink"/>
          <w:rFonts w:ascii="Times New Roman" w:hAnsi="Times New Roman" w:cs="Times New Roman"/>
          <w:noProof/>
          <w:sz w:val="24"/>
          <w:szCs w:val="24"/>
          <w:lang w:val="en-GB"/>
        </w:rPr>
        <w:t xml:space="preserve"> dalis: </w:t>
      </w:r>
      <w:r w:rsidR="00532D5F" w:rsidRPr="00571FCD">
        <w:rPr>
          <w:rStyle w:val="Hyperlink"/>
          <w:rFonts w:ascii="Times New Roman" w:hAnsi="Times New Roman" w:cs="Times New Roman"/>
          <w:b/>
          <w:bCs/>
          <w:noProof/>
          <w:sz w:val="24"/>
          <w:szCs w:val="24"/>
          <w:lang w:val="en-GB"/>
        </w:rPr>
        <w:t xml:space="preserve">I dalis </w:t>
      </w:r>
      <w:r w:rsidR="00CE1001" w:rsidRPr="00571FCD">
        <w:rPr>
          <w:rStyle w:val="Hyperlink"/>
          <w:rFonts w:ascii="Times New Roman" w:hAnsi="Times New Roman" w:cs="Times New Roman"/>
          <w:b/>
          <w:bCs/>
          <w:noProof/>
          <w:sz w:val="24"/>
          <w:szCs w:val="24"/>
          <w:lang w:val="en-GB"/>
        </w:rPr>
        <w:t>-</w:t>
      </w:r>
      <w:r w:rsidR="00571FCD" w:rsidRPr="00571FCD">
        <w:rPr>
          <w:rFonts w:ascii="Times New Roman" w:hAnsi="Times New Roman" w:cs="Times New Roman"/>
          <w:b/>
          <w:bCs/>
          <w:sz w:val="24"/>
          <w:szCs w:val="24"/>
        </w:rPr>
        <w:t xml:space="preserve">Regentai ir papildomos priemonės imunometriniams tyrimams atlikti (laboratorijai), </w:t>
      </w:r>
      <w:r w:rsidR="009F4674" w:rsidRPr="00571FCD">
        <w:rPr>
          <w:rStyle w:val="Hyperlink"/>
          <w:rFonts w:ascii="Times New Roman" w:hAnsi="Times New Roman" w:cs="Times New Roman"/>
          <w:b/>
          <w:noProof/>
          <w:sz w:val="24"/>
          <w:szCs w:val="24"/>
          <w:lang w:val="en-GB"/>
        </w:rPr>
        <w:t>II dalis -</w:t>
      </w:r>
      <w:r w:rsidR="00571FCD" w:rsidRPr="00571FCD">
        <w:rPr>
          <w:rStyle w:val="Hyperlink"/>
          <w:rFonts w:ascii="Times New Roman" w:hAnsi="Times New Roman" w:cs="Times New Roman"/>
          <w:b/>
          <w:noProof/>
          <w:sz w:val="24"/>
          <w:szCs w:val="24"/>
          <w:lang w:val="en-GB"/>
        </w:rPr>
        <w:t xml:space="preserve"> </w:t>
      </w:r>
      <w:r w:rsidR="00571FCD" w:rsidRPr="00571FCD">
        <w:rPr>
          <w:rFonts w:ascii="Times New Roman" w:hAnsi="Times New Roman" w:cs="Times New Roman"/>
          <w:b/>
          <w:sz w:val="24"/>
          <w:szCs w:val="24"/>
        </w:rPr>
        <w:t>Regentai ir papildomos priemonės imunometriniams tyrimams atlikti (padaliniams)</w:t>
      </w:r>
      <w:r w:rsidR="00571FCD">
        <w:rPr>
          <w:rFonts w:ascii="Times New Roman" w:hAnsi="Times New Roman" w:cs="Times New Roman"/>
          <w:b/>
          <w:sz w:val="24"/>
          <w:szCs w:val="24"/>
        </w:rPr>
        <w:t xml:space="preserve">. </w:t>
      </w:r>
      <w:r w:rsidR="009F4674" w:rsidRPr="009F4674">
        <w:rPr>
          <w:rStyle w:val="Hyperlink"/>
          <w:rFonts w:ascii="Times New Roman" w:hAnsi="Times New Roman" w:cs="Times New Roman"/>
          <w:b/>
          <w:noProof/>
          <w:sz w:val="24"/>
          <w:szCs w:val="24"/>
          <w:lang w:val="en-GB"/>
        </w:rPr>
        <w:t xml:space="preserve"> </w:t>
      </w:r>
      <w:r w:rsidR="00532D5F">
        <w:rPr>
          <w:rStyle w:val="Hyperlink"/>
          <w:rFonts w:ascii="Times New Roman" w:hAnsi="Times New Roman" w:cs="Times New Roman"/>
          <w:noProof/>
          <w:sz w:val="24"/>
          <w:szCs w:val="24"/>
          <w:lang w:val="en-GB"/>
        </w:rPr>
        <w:t xml:space="preserve">Tiekėjas gali pateikti pasiūlymą bet kuriai pirkimo objekto daliai, arba </w:t>
      </w:r>
      <w:r w:rsidR="00571FCD">
        <w:rPr>
          <w:rStyle w:val="Hyperlink"/>
          <w:rFonts w:ascii="Times New Roman" w:hAnsi="Times New Roman" w:cs="Times New Roman"/>
          <w:noProof/>
          <w:sz w:val="24"/>
          <w:szCs w:val="24"/>
          <w:lang w:val="en-GB"/>
        </w:rPr>
        <w:t>abiem</w:t>
      </w:r>
      <w:r w:rsidR="00532D5F">
        <w:rPr>
          <w:rStyle w:val="Hyperlink"/>
          <w:rFonts w:ascii="Times New Roman" w:hAnsi="Times New Roman" w:cs="Times New Roman"/>
          <w:noProof/>
          <w:sz w:val="24"/>
          <w:szCs w:val="24"/>
          <w:lang w:val="en-GB"/>
        </w:rPr>
        <w:t>s dali</w:t>
      </w:r>
      <w:r w:rsidR="00571FCD">
        <w:rPr>
          <w:rStyle w:val="Hyperlink"/>
          <w:rFonts w:ascii="Times New Roman" w:hAnsi="Times New Roman" w:cs="Times New Roman"/>
          <w:noProof/>
          <w:sz w:val="24"/>
          <w:szCs w:val="24"/>
          <w:lang w:val="en-GB"/>
        </w:rPr>
        <w:t>m</w:t>
      </w:r>
      <w:r w:rsidR="00532D5F">
        <w:rPr>
          <w:rStyle w:val="Hyperlink"/>
          <w:rFonts w:ascii="Times New Roman" w:hAnsi="Times New Roman" w:cs="Times New Roman"/>
          <w:noProof/>
          <w:sz w:val="24"/>
          <w:szCs w:val="24"/>
          <w:lang w:val="en-GB"/>
        </w:rPr>
        <w:t xml:space="preserve">s kartu. </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4A6B73">
        <w:rPr>
          <w:rFonts w:ascii="Times New Roman" w:hAnsi="Times New Roman" w:cs="Times New Roman"/>
          <w:noProof/>
          <w:sz w:val="24"/>
          <w:szCs w:val="24"/>
          <w:lang w:val="en-GB"/>
        </w:rPr>
        <w:lastRenderedPageBreak/>
        <w:t>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7CA2C8D" w14:textId="77777777" w:rsidR="00314F31" w:rsidRDefault="00314F31" w:rsidP="00314F31">
      <w:pPr>
        <w:pStyle w:val="ListParagraph"/>
        <w:spacing w:after="120" w:line="20" w:lineRule="atLeast"/>
        <w:ind w:left="0" w:firstLine="567"/>
        <w:jc w:val="both"/>
        <w:rPr>
          <w:rFonts w:ascii="Times New Roman" w:hAnsi="Times New Roman" w:cs="Times New Roman"/>
          <w:noProof/>
          <w:sz w:val="24"/>
          <w:szCs w:val="24"/>
          <w:lang w:val="en-GB"/>
        </w:rPr>
      </w:pPr>
    </w:p>
    <w:p w14:paraId="10EE51B4" w14:textId="3B28D041" w:rsidR="00725685" w:rsidRPr="00314F31" w:rsidRDefault="00F80B9A" w:rsidP="00314F31">
      <w:pPr>
        <w:pStyle w:val="ListParagraph"/>
        <w:spacing w:after="120" w:line="20" w:lineRule="atLeast"/>
        <w:ind w:left="0" w:firstLine="567"/>
        <w:jc w:val="both"/>
        <w:rPr>
          <w:rFonts w:ascii="Times New Roman" w:eastAsia="Calibri" w:hAnsi="Times New Roman" w:cs="Times New Roman"/>
          <w:bCs/>
          <w:noProof/>
          <w:sz w:val="24"/>
          <w:szCs w:val="24"/>
          <w:lang w:val="en-GB"/>
        </w:rPr>
      </w:pPr>
      <w:r w:rsidRPr="00314F31">
        <w:rPr>
          <w:rFonts w:ascii="Times New Roman" w:hAnsi="Times New Roman" w:cs="Times New Roman"/>
          <w:noProof/>
          <w:sz w:val="24"/>
          <w:szCs w:val="24"/>
          <w:lang w:val="en-GB"/>
        </w:rPr>
        <w:t>5.</w:t>
      </w:r>
      <w:r w:rsidR="00681FDD" w:rsidRPr="00314F31">
        <w:rPr>
          <w:rFonts w:ascii="Times New Roman" w:hAnsi="Times New Roman" w:cs="Times New Roman"/>
          <w:noProof/>
          <w:sz w:val="24"/>
          <w:szCs w:val="24"/>
          <w:lang w:val="en-GB"/>
        </w:rPr>
        <w:t>1</w:t>
      </w:r>
      <w:r w:rsidR="00725685" w:rsidRPr="00314F31">
        <w:rPr>
          <w:rFonts w:ascii="Times New Roman" w:hAnsi="Times New Roman" w:cs="Times New Roman"/>
          <w:noProof/>
          <w:sz w:val="24"/>
          <w:szCs w:val="24"/>
          <w:lang w:val="en-GB"/>
        </w:rPr>
        <w:t>. Pirkimui taikomos Reglamento nuostatos. Kartu su pasiūlymu tiekėjas turi pateikti užpildytą</w:t>
      </w:r>
      <w:r w:rsidR="00725685" w:rsidRPr="00BF53D5">
        <w:rPr>
          <w:rFonts w:ascii="Times New Roman" w:hAnsi="Times New Roman" w:cs="Times New Roman"/>
          <w:sz w:val="24"/>
          <w:szCs w:val="24"/>
        </w:rPr>
        <w:t xml:space="preserve"> </w:t>
      </w:r>
      <w:r w:rsidR="00725685" w:rsidRPr="00314F31">
        <w:rPr>
          <w:rFonts w:ascii="Times New Roman" w:eastAsia="Calibri" w:hAnsi="Times New Roman" w:cs="Times New Roman"/>
          <w:bCs/>
          <w:noProof/>
          <w:sz w:val="24"/>
          <w:szCs w:val="24"/>
          <w:lang w:val="en-GB"/>
        </w:rPr>
        <w:t>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1C10E7B" w14:textId="77777777" w:rsidR="00725685" w:rsidRPr="00314F31" w:rsidRDefault="00725685" w:rsidP="00314F31">
      <w:pPr>
        <w:pStyle w:val="ListParagraph"/>
        <w:spacing w:after="120" w:line="20" w:lineRule="atLeast"/>
        <w:ind w:left="0" w:firstLine="567"/>
        <w:jc w:val="both"/>
        <w:rPr>
          <w:rFonts w:ascii="Times New Roman" w:eastAsia="Calibri" w:hAnsi="Times New Roman" w:cs="Times New Roman"/>
          <w:bCs/>
          <w:noProof/>
          <w:sz w:val="24"/>
          <w:szCs w:val="24"/>
          <w:lang w:val="en-GB"/>
        </w:rPr>
      </w:pPr>
      <w:r w:rsidRPr="00314F31">
        <w:rPr>
          <w:rFonts w:ascii="Times New Roman" w:eastAsia="Calibri" w:hAnsi="Times New Roman" w:cs="Times New Roman"/>
          <w:bCs/>
          <w:noProof/>
          <w:sz w:val="24"/>
          <w:szCs w:val="24"/>
          <w:lang w:val="en-GB"/>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6553EFB" w14:textId="77777777" w:rsidR="00725685" w:rsidRPr="00314F31" w:rsidRDefault="00725685" w:rsidP="00314F31">
      <w:pPr>
        <w:pStyle w:val="ListParagraph"/>
        <w:spacing w:after="120" w:line="20" w:lineRule="atLeast"/>
        <w:ind w:left="0" w:firstLine="567"/>
        <w:jc w:val="both"/>
        <w:rPr>
          <w:rFonts w:ascii="Times New Roman" w:eastAsia="Calibri" w:hAnsi="Times New Roman" w:cs="Times New Roman"/>
          <w:bCs/>
          <w:noProof/>
          <w:sz w:val="24"/>
          <w:szCs w:val="24"/>
          <w:lang w:val="en-GB"/>
        </w:rPr>
      </w:pPr>
      <w:r w:rsidRPr="00314F31">
        <w:rPr>
          <w:rFonts w:ascii="Times New Roman" w:eastAsia="Calibri" w:hAnsi="Times New Roman" w:cs="Times New Roman"/>
          <w:bCs/>
          <w:noProof/>
          <w:sz w:val="24"/>
          <w:szCs w:val="24"/>
          <w:lang w:val="en-GB"/>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13442F" w14:textId="0F5DE2CD" w:rsidR="00EE2782" w:rsidRPr="004A6B73" w:rsidRDefault="00EE2782" w:rsidP="00EE2782">
      <w:pPr>
        <w:pStyle w:val="ListParagraph"/>
        <w:spacing w:after="0" w:line="240" w:lineRule="auto"/>
        <w:ind w:left="0" w:firstLine="567"/>
        <w:jc w:val="both"/>
        <w:rPr>
          <w:rFonts w:ascii="Times New Roman" w:hAnsi="Times New Roman" w:cs="Times New Roman"/>
          <w:iCs/>
          <w:noProof/>
          <w:sz w:val="24"/>
          <w:szCs w:val="24"/>
          <w:lang w:val="en-GB"/>
        </w:rPr>
      </w:pP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lastRenderedPageBreak/>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091772F4" w14:textId="190F5A03" w:rsidR="00725685" w:rsidRDefault="002424DF" w:rsidP="00725685">
      <w:pPr>
        <w:pStyle w:val="ListParagraph"/>
        <w:spacing w:after="0" w:line="240" w:lineRule="auto"/>
        <w:ind w:left="0" w:firstLine="567"/>
        <w:jc w:val="both"/>
        <w:rPr>
          <w:rFonts w:ascii="Times New Roman" w:eastAsia="Calibri" w:hAnsi="Times New Roman" w:cs="Times New Roman"/>
          <w:noProof/>
          <w:sz w:val="24"/>
          <w:szCs w:val="24"/>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eastAsia="Calibri" w:hAnsi="Times New Roman" w:cs="Times New Roman"/>
          <w:noProof/>
          <w:sz w:val="24"/>
          <w:szCs w:val="24"/>
          <w:lang w:val="en-GB"/>
        </w:rPr>
        <w:t xml:space="preserve">7.1. </w:t>
      </w:r>
      <w:r w:rsidRPr="002424DF">
        <w:rPr>
          <w:rFonts w:ascii="Times New Roman" w:eastAsia="Calibri"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4C7DD"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621BF028"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7136C94B" w14:textId="1CF44586" w:rsidR="00040C0F" w:rsidRDefault="00040C0F" w:rsidP="00725685">
      <w:pPr>
        <w:pStyle w:val="ListParagraph"/>
        <w:spacing w:after="0" w:line="240" w:lineRule="auto"/>
        <w:ind w:left="0" w:firstLine="567"/>
        <w:jc w:val="both"/>
        <w:rPr>
          <w:rFonts w:ascii="Times New Roman" w:hAnsi="Times New Roman" w:cs="Times New Roman"/>
          <w:b/>
          <w:noProof/>
          <w:sz w:val="28"/>
          <w:lang w:val="en-GB"/>
        </w:rPr>
      </w:pPr>
      <w:r w:rsidRPr="004A6B73">
        <w:rPr>
          <w:rFonts w:ascii="Times New Roman" w:hAnsi="Times New Roman" w:cs="Times New Roman"/>
          <w:b/>
          <w:noProof/>
          <w:sz w:val="28"/>
          <w:lang w:val="en-GB"/>
        </w:rPr>
        <w:t>Elektroninis aukcionas</w:t>
      </w:r>
      <w:bookmarkEnd w:id="30"/>
      <w:bookmarkEnd w:id="31"/>
      <w:bookmarkEnd w:id="32"/>
      <w:bookmarkEnd w:id="33"/>
      <w:bookmarkEnd w:id="34"/>
    </w:p>
    <w:p w14:paraId="2DBA4F78" w14:textId="77777777" w:rsidR="002424DF" w:rsidRPr="004A6B73" w:rsidRDefault="002424DF" w:rsidP="00725685">
      <w:pPr>
        <w:pStyle w:val="ListParagraph"/>
        <w:spacing w:after="0" w:line="240" w:lineRule="auto"/>
        <w:ind w:left="0" w:firstLine="567"/>
        <w:jc w:val="both"/>
        <w:rPr>
          <w:rFonts w:ascii="Times New Roman" w:hAnsi="Times New Roman" w:cs="Times New Roman"/>
          <w:b/>
          <w:noProof/>
          <w:sz w:val="28"/>
          <w:lang w:val="en-GB"/>
        </w:rPr>
      </w:pPr>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548439D5"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E9135F">
        <w:rPr>
          <w:rFonts w:ascii="Times New Roman" w:eastAsia="Calibri" w:hAnsi="Times New Roman" w:cs="Times New Roman"/>
          <w:noProof/>
          <w:sz w:val="24"/>
          <w:szCs w:val="24"/>
          <w:lang w:val="en-GB"/>
        </w:rPr>
        <w:t xml:space="preserve"> </w:t>
      </w:r>
      <w:r w:rsidR="00314F31">
        <w:rPr>
          <w:rFonts w:ascii="Times New Roman" w:eastAsia="Calibri" w:hAnsi="Times New Roman" w:cs="Times New Roman"/>
          <w:noProof/>
          <w:sz w:val="24"/>
          <w:szCs w:val="24"/>
          <w:lang w:val="en-GB"/>
        </w:rPr>
        <w:t>ir kokybę</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lastRenderedPageBreak/>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4C781AE4" w:rsidR="00395791" w:rsidRPr="004A6B73" w:rsidRDefault="00593D1C" w:rsidP="008A1945">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10</w:t>
            </w:r>
            <w:r w:rsidR="00395791" w:rsidRPr="004A6B73">
              <w:rPr>
                <w:rFonts w:ascii="Times New Roman" w:hAnsi="Times New Roman" w:cs="Times New Roman"/>
                <w:b/>
                <w:noProof/>
                <w:lang w:val="en-GB"/>
              </w:rPr>
              <w:t xml:space="preserve"> dienų</w:t>
            </w:r>
            <w:r w:rsidR="00395791"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493FDD64" w:rsidR="00395791" w:rsidRPr="004A6B73" w:rsidRDefault="00593D1C" w:rsidP="008A1945">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6</w:t>
            </w:r>
            <w:r w:rsidR="00395791" w:rsidRPr="004A6B73">
              <w:rPr>
                <w:rFonts w:ascii="Times New Roman" w:hAnsi="Times New Roman" w:cs="Times New Roman"/>
                <w:b/>
                <w:noProof/>
                <w:lang w:val="en-GB"/>
              </w:rPr>
              <w:t xml:space="preserve"> dien</w:t>
            </w:r>
            <w:r>
              <w:rPr>
                <w:rFonts w:ascii="Times New Roman" w:hAnsi="Times New Roman" w:cs="Times New Roman"/>
                <w:b/>
                <w:noProof/>
                <w:lang w:val="en-GB"/>
              </w:rPr>
              <w:t>os</w:t>
            </w:r>
            <w:r w:rsidR="00395791"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593D1C" w:rsidRPr="004A6B73" w14:paraId="745497D3" w14:textId="77777777" w:rsidTr="00F26C2E">
        <w:trPr>
          <w:trHeight w:val="1429"/>
        </w:trPr>
        <w:tc>
          <w:tcPr>
            <w:tcW w:w="596" w:type="dxa"/>
            <w:shd w:val="clear" w:color="auto" w:fill="auto"/>
            <w:tcMar>
              <w:top w:w="0" w:type="dxa"/>
              <w:left w:w="108" w:type="dxa"/>
              <w:bottom w:w="0" w:type="dxa"/>
              <w:right w:w="108" w:type="dxa"/>
            </w:tcMar>
          </w:tcPr>
          <w:p w14:paraId="3A5B1B82" w14:textId="77777777" w:rsidR="00593D1C" w:rsidRPr="004A6B73" w:rsidRDefault="00593D1C" w:rsidP="00593D1C">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593D1C" w:rsidRPr="004A6B73" w:rsidRDefault="00593D1C" w:rsidP="00593D1C">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02E77A56" w14:textId="6852EAA1" w:rsidR="00593D1C" w:rsidRPr="004A6B73" w:rsidRDefault="00F26C2E" w:rsidP="00593D1C">
            <w:pPr>
              <w:spacing w:after="0" w:line="240" w:lineRule="auto"/>
              <w:rPr>
                <w:rFonts w:ascii="Times New Roman" w:hAnsi="Times New Roman" w:cs="Times New Roman"/>
                <w:iCs/>
                <w:noProof/>
                <w:lang w:val="en-GB"/>
              </w:rPr>
            </w:pPr>
            <w:r>
              <w:t>Netaikoma</w:t>
            </w:r>
          </w:p>
        </w:tc>
        <w:tc>
          <w:tcPr>
            <w:tcW w:w="2090" w:type="dxa"/>
            <w:shd w:val="clear" w:color="auto" w:fill="auto"/>
            <w:tcMar>
              <w:top w:w="0" w:type="dxa"/>
              <w:left w:w="108" w:type="dxa"/>
              <w:bottom w:w="0" w:type="dxa"/>
              <w:right w:w="108" w:type="dxa"/>
            </w:tcMar>
          </w:tcPr>
          <w:p w14:paraId="054CF4B6" w14:textId="1EF6C810" w:rsidR="00593D1C" w:rsidRPr="004A6B73" w:rsidRDefault="00593D1C" w:rsidP="00593D1C">
            <w:pPr>
              <w:spacing w:after="0" w:line="240" w:lineRule="auto"/>
              <w:rPr>
                <w:rFonts w:ascii="Times New Roman" w:hAnsi="Times New Roman" w:cs="Times New Roman"/>
                <w:noProof/>
                <w:sz w:val="18"/>
                <w:lang w:val="en-GB"/>
              </w:rPr>
            </w:pPr>
          </w:p>
        </w:tc>
      </w:tr>
      <w:tr w:rsidR="00593D1C"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593D1C" w:rsidRPr="004A6B73" w:rsidRDefault="00593D1C" w:rsidP="00593D1C">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593D1C" w:rsidRPr="004A6B73" w:rsidRDefault="00593D1C" w:rsidP="00593D1C">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482B312C" w14:textId="36BEAEE8" w:rsidR="00593D1C" w:rsidRPr="00593D1C" w:rsidRDefault="00F26C2E" w:rsidP="00593D1C">
            <w:pPr>
              <w:spacing w:after="0" w:line="240" w:lineRule="auto"/>
              <w:jc w:val="both"/>
              <w:rPr>
                <w:rFonts w:cstheme="minorHAnsi"/>
              </w:rPr>
            </w:pPr>
            <w:r>
              <w:rPr>
                <w:rFonts w:cstheme="minorHAnsi"/>
              </w:rPr>
              <w:t>Netaikoma</w:t>
            </w:r>
          </w:p>
          <w:p w14:paraId="3CC0488C" w14:textId="77777777" w:rsidR="00593D1C" w:rsidRPr="004A6B73" w:rsidRDefault="00593D1C" w:rsidP="00593D1C">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593D1C" w:rsidRPr="004A6B73" w:rsidRDefault="00593D1C" w:rsidP="00593D1C">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56F7C444" w:rsidR="00395791" w:rsidRPr="004A6B73" w:rsidRDefault="00593D1C" w:rsidP="002861E3">
            <w:pPr>
              <w:spacing w:after="0" w:line="240" w:lineRule="auto"/>
              <w:jc w:val="both"/>
              <w:rPr>
                <w:rFonts w:ascii="Times New Roman" w:hAnsi="Times New Roman" w:cs="Times New Roman"/>
                <w:noProof/>
                <w:lang w:val="en-GB"/>
              </w:rPr>
            </w:pPr>
            <w:r>
              <w:rPr>
                <w:rFonts w:ascii="Times New Roman" w:hAnsi="Times New Roman" w:cs="Times New Roman"/>
                <w:noProof/>
                <w:lang w:val="en-GB"/>
              </w:rPr>
              <w:t>10</w:t>
            </w:r>
            <w:r w:rsidR="00395791" w:rsidRPr="004A6B73">
              <w:rPr>
                <w:rFonts w:ascii="Times New Roman" w:hAnsi="Times New Roman" w:cs="Times New Roman"/>
                <w:noProof/>
                <w:lang w:val="en-GB"/>
              </w:rPr>
              <w:t xml:space="preserve"> (</w:t>
            </w:r>
            <w:r>
              <w:rPr>
                <w:rFonts w:ascii="Times New Roman" w:hAnsi="Times New Roman" w:cs="Times New Roman"/>
                <w:noProof/>
                <w:lang w:val="en-GB"/>
              </w:rPr>
              <w:t>dešimt</w:t>
            </w:r>
            <w:r w:rsidR="00395791" w:rsidRPr="004A6B73">
              <w:rPr>
                <w:rFonts w:ascii="Times New Roman" w:hAnsi="Times New Roman" w:cs="Times New Roman"/>
                <w:noProof/>
                <w:lang w:val="en-GB"/>
              </w:rPr>
              <w:t>) darbo dien</w:t>
            </w:r>
            <w:r>
              <w:rPr>
                <w:rFonts w:ascii="Times New Roman" w:hAnsi="Times New Roman" w:cs="Times New Roman"/>
                <w:noProof/>
                <w:lang w:val="en-GB"/>
              </w:rPr>
              <w:t>ų</w:t>
            </w:r>
            <w:r w:rsidR="00B71BEE" w:rsidRPr="004A6B73">
              <w:rPr>
                <w:rFonts w:ascii="Times New Roman" w:hAnsi="Times New Roman" w:cs="Times New Roman"/>
                <w:noProof/>
                <w:lang w:val="en-GB"/>
              </w:rPr>
              <w:t xml:space="preserve"> </w:t>
            </w:r>
            <w:r w:rsidR="00395791" w:rsidRPr="004A6B73">
              <w:rPr>
                <w:rFonts w:ascii="Times New Roman" w:hAnsi="Times New Roman" w:cs="Times New Roman"/>
                <w:noProof/>
                <w:lang w:val="en-GB"/>
              </w:rPr>
              <w:t xml:space="preserve">nuo </w:t>
            </w:r>
            <w:r w:rsidR="00395791" w:rsidRPr="004A6B73">
              <w:rPr>
                <w:rFonts w:ascii="Times New Roman" w:eastAsia="Arial" w:hAnsi="Times New Roman" w:cs="Times New Roman"/>
                <w:noProof/>
                <w:lang w:val="en-GB"/>
              </w:rPr>
              <w:t>perkančiosios organizacijos</w:t>
            </w:r>
            <w:r w:rsidR="00395791" w:rsidRPr="004A6B73">
              <w:rPr>
                <w:rFonts w:ascii="Times New Roman" w:hAnsi="Times New Roman" w:cs="Times New Roman"/>
                <w:noProof/>
                <w:lang w:val="en-GB"/>
              </w:rPr>
              <w:t xml:space="preserve"> pranešimo raštu apie jos priimtą sprendimą išsiuntimo tiekėjams dienos arba nuo paskelbimo apie </w:t>
            </w:r>
            <w:r w:rsidR="00395791" w:rsidRPr="004A6B73">
              <w:rPr>
                <w:rFonts w:ascii="Times New Roman" w:eastAsia="Arial" w:hAnsi="Times New Roman" w:cs="Times New Roman"/>
                <w:noProof/>
                <w:lang w:val="en-GB"/>
              </w:rPr>
              <w:t xml:space="preserve">perkančiosios </w:t>
            </w:r>
            <w:r w:rsidR="00395791" w:rsidRPr="004A6B73">
              <w:rPr>
                <w:rFonts w:ascii="Times New Roman" w:eastAsia="Arial" w:hAnsi="Times New Roman" w:cs="Times New Roman"/>
                <w:noProof/>
                <w:lang w:val="en-GB"/>
              </w:rPr>
              <w:lastRenderedPageBreak/>
              <w:t>organizacijos</w:t>
            </w:r>
            <w:r w:rsidR="00395791" w:rsidRPr="004A6B73">
              <w:rPr>
                <w:rFonts w:ascii="Times New Roman" w:hAnsi="Times New Roman" w:cs="Times New Roman"/>
                <w:noProof/>
                <w:lang w:val="en-GB"/>
              </w:rPr>
              <w:t xml:space="preserve"> priimtus sprendimus dienos, jei VPĮ nenumato reikalavimo raštu informuoti tiekėjus apie </w:t>
            </w:r>
            <w:r w:rsidR="00395791" w:rsidRPr="004A6B73">
              <w:rPr>
                <w:rFonts w:ascii="Times New Roman" w:eastAsia="Arial" w:hAnsi="Times New Roman" w:cs="Times New Roman"/>
                <w:noProof/>
                <w:lang w:val="en-GB"/>
              </w:rPr>
              <w:t xml:space="preserve"> perkančiosios organizacijos</w:t>
            </w:r>
            <w:r w:rsidR="00395791"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2F73BE5D" w:rsidR="00395791" w:rsidRPr="004A6B73" w:rsidRDefault="00593D1C" w:rsidP="00395791">
            <w:pPr>
              <w:spacing w:after="0" w:line="240" w:lineRule="auto"/>
              <w:jc w:val="both"/>
              <w:rPr>
                <w:rFonts w:ascii="Times New Roman" w:hAnsi="Times New Roman" w:cs="Times New Roman"/>
                <w:noProof/>
                <w:lang w:val="en-GB"/>
              </w:rPr>
            </w:pPr>
            <w:r>
              <w:rPr>
                <w:rFonts w:ascii="Times New Roman" w:hAnsi="Times New Roman" w:cs="Times New Roman"/>
                <w:bCs/>
                <w:noProof/>
                <w:lang w:val="en-GB"/>
              </w:rPr>
              <w:t>10</w:t>
            </w:r>
            <w:r w:rsidR="00395791" w:rsidRPr="004A6B73">
              <w:rPr>
                <w:rFonts w:ascii="Times New Roman" w:hAnsi="Times New Roman" w:cs="Times New Roman"/>
                <w:bCs/>
                <w:noProof/>
                <w:lang w:val="en-GB"/>
              </w:rPr>
              <w:t xml:space="preserve"> (</w:t>
            </w:r>
            <w:r>
              <w:rPr>
                <w:rFonts w:ascii="Times New Roman" w:hAnsi="Times New Roman" w:cs="Times New Roman"/>
                <w:bCs/>
                <w:noProof/>
                <w:lang w:val="en-GB"/>
              </w:rPr>
              <w:t>dešimt</w:t>
            </w:r>
            <w:r w:rsidR="00395791" w:rsidRPr="004A6B73">
              <w:rPr>
                <w:rFonts w:ascii="Times New Roman" w:hAnsi="Times New Roman" w:cs="Times New Roman"/>
                <w:bCs/>
                <w:noProof/>
                <w:lang w:val="en-GB"/>
              </w:rPr>
              <w:t>) darbo dienų,</w:t>
            </w:r>
            <w:r w:rsidR="00395791"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lastRenderedPageBreak/>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4435944D"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tbl>
      <w:tblPr>
        <w:tblW w:w="11264" w:type="dxa"/>
        <w:tblInd w:w="-725" w:type="dxa"/>
        <w:tblLayout w:type="fixed"/>
        <w:tblCellMar>
          <w:left w:w="10" w:type="dxa"/>
          <w:right w:w="10" w:type="dxa"/>
        </w:tblCellMar>
        <w:tblLook w:val="04A0" w:firstRow="1" w:lastRow="0" w:firstColumn="1" w:lastColumn="0" w:noHBand="0" w:noVBand="1"/>
      </w:tblPr>
      <w:tblGrid>
        <w:gridCol w:w="450"/>
        <w:gridCol w:w="180"/>
        <w:gridCol w:w="3471"/>
        <w:gridCol w:w="3150"/>
        <w:gridCol w:w="3819"/>
        <w:gridCol w:w="194"/>
      </w:tblGrid>
      <w:tr w:rsidR="00D7391F" w:rsidRPr="00D7391F" w14:paraId="7F06DFC1" w14:textId="77777777" w:rsidTr="00D7391F">
        <w:trPr>
          <w:gridAfter w:val="1"/>
          <w:wAfter w:w="194" w:type="dxa"/>
          <w:tblHeader/>
        </w:trPr>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F4A7A" w14:textId="77777777" w:rsidR="00D7391F" w:rsidRPr="00D7391F" w:rsidRDefault="00D7391F" w:rsidP="00D7391F">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t>Eil. Nr.</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9189E" w14:textId="77777777" w:rsidR="00D7391F" w:rsidRPr="00D7391F" w:rsidRDefault="00D7391F" w:rsidP="00D7391F">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22742" w14:textId="77777777" w:rsidR="00D7391F" w:rsidRPr="00D7391F" w:rsidRDefault="00D7391F" w:rsidP="00D7391F">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237" w14:textId="77777777" w:rsidR="00D7391F" w:rsidRPr="00D7391F" w:rsidRDefault="00D7391F" w:rsidP="00D7391F">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D7391F" w:rsidRPr="00D7391F" w14:paraId="5FEE446B" w14:textId="77777777" w:rsidTr="00D7391F">
        <w:tc>
          <w:tcPr>
            <w:tcW w:w="112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DEE8"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2"/>
            </w:r>
            <w:r w:rsidRPr="00D7391F">
              <w:rPr>
                <w:rFonts w:ascii="Times New Roman" w:hAnsi="Times New Roman" w:cs="Times New Roman"/>
                <w:b/>
                <w:bCs/>
                <w:sz w:val="20"/>
                <w:szCs w:val="20"/>
                <w:lang w:eastAsia="en-US"/>
              </w:rPr>
              <w:t xml:space="preserve"> pašalinimo pagrindai pagal VPĮ 46 straipsnio 1 – 4 dalių nuostatas</w:t>
            </w:r>
          </w:p>
        </w:tc>
      </w:tr>
      <w:tr w:rsidR="00D7391F" w:rsidRPr="00D7391F" w14:paraId="77267DF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3AA6A"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93C7"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01CB090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6525C27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74A2D554"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7391F">
              <w:rPr>
                <w:rFonts w:ascii="Times New Roman" w:hAnsi="Times New Roman" w:cs="Times New Roman"/>
                <w:bCs/>
                <w:sz w:val="20"/>
                <w:szCs w:val="20"/>
                <w:lang w:eastAsia="en-US"/>
              </w:rPr>
              <w:lastRenderedPageBreak/>
              <w:t>nusikalstamomis veikomis kėsinamasi į Europos Sąjungos finansinius interesus, kaip apibrėžta Konvencijos dėl Europos Bendrijų finansinių interesų apsaugos 1 straipsnyje;</w:t>
            </w:r>
          </w:p>
          <w:p w14:paraId="25DEF6E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75B280EF"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5C09578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6D70601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0B24129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EA5E5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1730D7A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47CE5BDE"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A72C96"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0F10556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F2C3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298"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4DD93D26"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220BC56E"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38A1D2A5"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331ADAE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D83F"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4D6D9F0F"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017BE8CE"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099EDEF6"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EDC38B8" w14:textId="77777777" w:rsidR="00D7391F" w:rsidRPr="00D7391F" w:rsidRDefault="00D7391F" w:rsidP="00D7391F">
            <w:pPr>
              <w:spacing w:after="0" w:line="240" w:lineRule="auto"/>
              <w:jc w:val="both"/>
              <w:rPr>
                <w:rFonts w:ascii="Times New Roman" w:hAnsi="Times New Roman" w:cs="Times New Roman"/>
                <w:sz w:val="20"/>
                <w:szCs w:val="20"/>
                <w:lang w:eastAsia="en-US"/>
              </w:rPr>
            </w:pPr>
          </w:p>
          <w:p w14:paraId="5178B668"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1EFAA7E3"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3"/>
            </w:r>
            <w:r w:rsidRPr="00D7391F">
              <w:rPr>
                <w:rFonts w:ascii="Times New Roman" w:hAnsi="Times New Roman" w:cs="Times New Roman"/>
                <w:sz w:val="20"/>
                <w:szCs w:val="20"/>
              </w:rPr>
              <w:t>.</w:t>
            </w:r>
          </w:p>
          <w:p w14:paraId="11076112" w14:textId="77777777" w:rsidR="00D7391F" w:rsidRPr="00D7391F" w:rsidRDefault="00D7391F" w:rsidP="00D7391F">
            <w:pPr>
              <w:spacing w:after="0" w:line="240" w:lineRule="auto"/>
              <w:jc w:val="both"/>
              <w:rPr>
                <w:rFonts w:ascii="Times New Roman" w:hAnsi="Times New Roman" w:cs="Times New Roman"/>
                <w:sz w:val="20"/>
                <w:szCs w:val="20"/>
              </w:rPr>
            </w:pPr>
          </w:p>
          <w:p w14:paraId="6323AC7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 xml:space="preserve">tos dienos, kai </w:t>
            </w:r>
            <w:r w:rsidRPr="00D7391F">
              <w:rPr>
                <w:rFonts w:ascii="Times New Roman" w:eastAsia="Times New Roman" w:hAnsi="Times New Roman" w:cs="Times New Roman"/>
                <w:i/>
                <w:iCs/>
                <w:sz w:val="20"/>
                <w:szCs w:val="20"/>
              </w:rPr>
              <w:lastRenderedPageBreak/>
              <w:t>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A9BD1D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76CD9D3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16043A" w14:textId="77777777" w:rsidR="00D7391F" w:rsidRPr="00D7391F" w:rsidRDefault="00D7391F" w:rsidP="00D7391F">
            <w:pPr>
              <w:spacing w:after="0" w:line="240" w:lineRule="auto"/>
              <w:jc w:val="both"/>
              <w:rPr>
                <w:rFonts w:ascii="Times New Roman" w:hAnsi="Times New Roman" w:cs="Times New Roman"/>
                <w:bCs/>
                <w:sz w:val="20"/>
                <w:szCs w:val="20"/>
              </w:rPr>
            </w:pPr>
          </w:p>
          <w:p w14:paraId="0B4BD491"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5406CD6"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3F69" w14:textId="00CDB247" w:rsidR="00D7391F" w:rsidRPr="00D7391F" w:rsidRDefault="00D7391F" w:rsidP="00D7391F">
            <w:pPr>
              <w:numPr>
                <w:ilvl w:val="0"/>
                <w:numId w:val="18"/>
              </w:numPr>
              <w:spacing w:after="0" w:line="240" w:lineRule="auto"/>
              <w:rPr>
                <w:rFonts w:ascii="Times New Roman" w:hAnsi="Times New Roman" w:cs="Times New Roman"/>
                <w:b/>
                <w:bCs/>
                <w:sz w:val="20"/>
                <w:szCs w:val="20"/>
              </w:rPr>
            </w:pPr>
            <w:r w:rsidRPr="00D7391F">
              <w:rPr>
                <w:rFonts w:ascii="Times New Roman" w:hAnsi="Times New Roman" w:cs="Times New Roman"/>
                <w:b/>
                <w:bCs/>
                <w:sz w:val="20"/>
                <w:szCs w:val="20"/>
              </w:rPr>
              <w:lastRenderedPageBreak/>
              <w:t xml:space="preserve"> </w:t>
            </w: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E6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1DD6"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t>VPĮ 46 straipsnio 2¹ dalis</w:t>
            </w:r>
          </w:p>
          <w:p w14:paraId="1467925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p>
          <w:p w14:paraId="6465767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E4D75"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F6E4B02" w14:textId="77777777" w:rsidR="00D7391F" w:rsidRPr="00D7391F" w:rsidRDefault="00D7391F" w:rsidP="00D7391F">
            <w:pPr>
              <w:spacing w:after="0" w:line="240" w:lineRule="auto"/>
              <w:jc w:val="both"/>
              <w:rPr>
                <w:rFonts w:ascii="Times New Roman" w:hAnsi="Times New Roman" w:cs="Times New Roman"/>
                <w:sz w:val="20"/>
                <w:szCs w:val="20"/>
              </w:rPr>
            </w:pPr>
          </w:p>
        </w:tc>
      </w:tr>
      <w:tr w:rsidR="00D7391F" w:rsidRPr="00D7391F" w14:paraId="137D4A2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10C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81D"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35E31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8562BDE"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4CDDD22B"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4A963"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A62805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29D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28C987A2"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519D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įsiskolinimo suma neviršija 50 Eur (penkiasdešimt eurų);</w:t>
            </w:r>
          </w:p>
          <w:p w14:paraId="7F9DD5C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15DE"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4E39CDE0" w14:textId="77777777" w:rsidR="00D7391F" w:rsidRPr="00D7391F" w:rsidRDefault="00D7391F" w:rsidP="00D7391F">
            <w:pPr>
              <w:spacing w:after="0" w:line="240" w:lineRule="auto"/>
              <w:jc w:val="both"/>
              <w:rPr>
                <w:rFonts w:ascii="Times New Roman" w:eastAsia="Arial" w:hAnsi="Times New Roman" w:cs="Times New Roman"/>
                <w:sz w:val="20"/>
                <w:szCs w:val="20"/>
              </w:rPr>
            </w:pPr>
          </w:p>
          <w:p w14:paraId="1A9BD741"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D9A06"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242AC7F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18467599" w14:textId="77777777" w:rsidR="00D7391F" w:rsidRPr="00D7391F" w:rsidRDefault="00D7391F" w:rsidP="00D7391F">
            <w:pPr>
              <w:spacing w:after="0" w:line="240" w:lineRule="auto"/>
              <w:jc w:val="both"/>
              <w:rPr>
                <w:rFonts w:ascii="Times New Roman" w:hAnsi="Times New Roman" w:cs="Times New Roman"/>
                <w:b/>
                <w:bCs/>
                <w:sz w:val="20"/>
                <w:szCs w:val="20"/>
              </w:rPr>
            </w:pPr>
          </w:p>
          <w:p w14:paraId="621A35C3"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228D691C"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60626E6" w14:textId="77777777" w:rsidR="00D7391F" w:rsidRPr="00D7391F" w:rsidRDefault="00D7391F" w:rsidP="00D7391F">
            <w:pPr>
              <w:numPr>
                <w:ilvl w:val="0"/>
                <w:numId w:val="8"/>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50F0338" w14:textId="77777777" w:rsidR="00D7391F" w:rsidRPr="00D7391F" w:rsidRDefault="00D7391F" w:rsidP="00D7391F">
            <w:pPr>
              <w:spacing w:after="0" w:line="240" w:lineRule="auto"/>
              <w:jc w:val="both"/>
              <w:rPr>
                <w:rFonts w:ascii="Times New Roman" w:hAnsi="Times New Roman" w:cs="Times New Roman"/>
                <w:sz w:val="20"/>
                <w:szCs w:val="20"/>
              </w:rPr>
            </w:pPr>
          </w:p>
          <w:p w14:paraId="3BFB67FE"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6D13D49"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1428F45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32406B"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CDDECAF" w14:textId="77777777" w:rsidR="00D7391F" w:rsidRPr="00D7391F" w:rsidRDefault="00D7391F" w:rsidP="00D7391F">
            <w:pPr>
              <w:spacing w:after="0" w:line="240" w:lineRule="auto"/>
              <w:jc w:val="both"/>
              <w:rPr>
                <w:rFonts w:ascii="Times New Roman" w:hAnsi="Times New Roman" w:cs="Times New Roman"/>
                <w:i/>
                <w:iCs/>
                <w:sz w:val="20"/>
                <w:szCs w:val="20"/>
              </w:rPr>
            </w:pPr>
          </w:p>
          <w:p w14:paraId="48CDEF09"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 xml:space="preserve">Jei dokumentas išduotas anksčiau, tačiau jame nurodytas galiojimo terminas ilgesnis </w:t>
            </w:r>
            <w:r w:rsidRPr="00D7391F">
              <w:rPr>
                <w:rFonts w:ascii="Times New Roman" w:hAnsi="Times New Roman" w:cs="Times New Roman"/>
                <w:bCs/>
                <w:sz w:val="20"/>
                <w:szCs w:val="20"/>
              </w:rPr>
              <w:lastRenderedPageBreak/>
              <w:t>nei pašalinimo pagrindų nebuvimą patvirtinančių dokumentų pagal EBVPD galutinis pateikimo terminas, toks dokumentas jo galiojimo laikotarpiu yra priimtinas.</w:t>
            </w:r>
          </w:p>
          <w:p w14:paraId="1F58079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0F28AF43"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26D84AA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52B57E3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17B762F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B670D"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A8D641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4D43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48F0FDC"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0F6053C0"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kompetentingos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D79A4A5" w14:textId="77777777" w:rsidR="00D7391F" w:rsidRPr="00D7391F" w:rsidRDefault="00D7391F" w:rsidP="00D7391F">
            <w:pPr>
              <w:spacing w:after="0" w:line="240" w:lineRule="auto"/>
              <w:jc w:val="both"/>
              <w:rPr>
                <w:rFonts w:ascii="Times New Roman" w:hAnsi="Times New Roman" w:cs="Times New Roman"/>
                <w:b/>
                <w:bCs/>
                <w:sz w:val="20"/>
                <w:szCs w:val="20"/>
              </w:rPr>
            </w:pPr>
          </w:p>
          <w:p w14:paraId="3EAE3B1D"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D1E940A"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922089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AF80B7" w14:textId="77777777" w:rsidR="00D7391F" w:rsidRPr="00D7391F" w:rsidRDefault="00D7391F" w:rsidP="00D7391F">
            <w:pPr>
              <w:spacing w:after="0" w:line="240" w:lineRule="auto"/>
              <w:jc w:val="both"/>
              <w:rPr>
                <w:rFonts w:ascii="Times New Roman" w:hAnsi="Times New Roman" w:cs="Times New Roman"/>
                <w:sz w:val="20"/>
                <w:szCs w:val="20"/>
              </w:rPr>
            </w:pPr>
          </w:p>
          <w:p w14:paraId="30ADB81F"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4B5FCCD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2087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C9335"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0C07"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5D42561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4ED7969"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8EC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B0E509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6F37D128"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2ADD66C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31254"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2E46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AA10C9F"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1B5D"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E1C6BF8"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7366D0DF"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FB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22E7DF4"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CA2C146"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6662D86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CE405"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453B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0473"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32F08F9D"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1C239CC"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70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BBCD5CD"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3EAD639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52429"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27F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1E0385"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9DD48"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AF6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4 punktas</w:t>
            </w:r>
          </w:p>
          <w:p w14:paraId="263CF404"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B6A025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8E2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A446460"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0CCB8F5E"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7847D07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615D586" w14:textId="77777777" w:rsidR="00D7391F" w:rsidRPr="00D7391F" w:rsidRDefault="00000000" w:rsidP="00D7391F">
            <w:pPr>
              <w:spacing w:after="0" w:line="240" w:lineRule="auto"/>
              <w:jc w:val="both"/>
              <w:rPr>
                <w:rFonts w:ascii="Times New Roman" w:hAnsi="Times New Roman" w:cs="Times New Roman"/>
                <w:sz w:val="20"/>
                <w:szCs w:val="20"/>
              </w:rPr>
            </w:pPr>
            <w:hyperlink r:id="rId18" w:history="1">
              <w:r w:rsidR="00D7391F" w:rsidRPr="00D7391F">
                <w:rPr>
                  <w:rFonts w:ascii="Times New Roman" w:hAnsi="Times New Roman" w:cs="Times New Roman"/>
                  <w:sz w:val="20"/>
                  <w:szCs w:val="20"/>
                </w:rPr>
                <w:t>https://vpt.lrv.lt/lt/nuorodos/kiti-duomenys/powerbi/melaginga-informacija-pateikusiu-tiekeju-sarasas-3/</w:t>
              </w:r>
            </w:hyperlink>
          </w:p>
        </w:tc>
      </w:tr>
      <w:tr w:rsidR="00D7391F" w:rsidRPr="00D7391F" w14:paraId="0BC92183"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2D068"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E7DE"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7391F">
              <w:rPr>
                <w:rFonts w:ascii="Times New Roman" w:hAnsi="Times New Roman" w:cs="Times New Roman"/>
                <w:sz w:val="20"/>
                <w:szCs w:val="20"/>
              </w:rPr>
              <w:lastRenderedPageBreak/>
              <w:t>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11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5 punktas</w:t>
            </w:r>
          </w:p>
          <w:p w14:paraId="259E846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4D49216E"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0994488A"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18AF85DD"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F3DD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DE315D2"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5960857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5AC2"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98D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1848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7574"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16E4BC62"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601BBBE3"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2303EDD3"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68C782E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D9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4F261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B766B8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907BBB0" w14:textId="77777777" w:rsidR="00D7391F" w:rsidRPr="00D7391F" w:rsidRDefault="00D7391F" w:rsidP="00D7391F">
            <w:pPr>
              <w:spacing w:after="0" w:line="240" w:lineRule="auto"/>
              <w:jc w:val="both"/>
              <w:rPr>
                <w:rFonts w:ascii="Times New Roman" w:hAnsi="Times New Roman" w:cs="Times New Roman"/>
                <w:sz w:val="20"/>
                <w:szCs w:val="20"/>
              </w:rPr>
            </w:pPr>
          </w:p>
          <w:p w14:paraId="28B817C5" w14:textId="77777777" w:rsidR="00D7391F" w:rsidRPr="00D7391F" w:rsidRDefault="00000000" w:rsidP="00D7391F">
            <w:pPr>
              <w:spacing w:after="0" w:line="240" w:lineRule="auto"/>
              <w:jc w:val="both"/>
              <w:rPr>
                <w:rFonts w:ascii="Times New Roman" w:hAnsi="Times New Roman" w:cs="Times New Roman"/>
                <w:sz w:val="20"/>
                <w:szCs w:val="20"/>
              </w:rPr>
            </w:pPr>
            <w:hyperlink r:id="rId19" w:history="1">
              <w:r w:rsidR="00D7391F" w:rsidRPr="00D7391F">
                <w:rPr>
                  <w:rFonts w:ascii="Times New Roman" w:hAnsi="Times New Roman" w:cs="Times New Roman"/>
                  <w:sz w:val="20"/>
                  <w:szCs w:val="20"/>
                </w:rPr>
                <w:t>https://vpt.lrv.lt/lt/nuorodos/kiti-duomenys/powerbi/nepatikimi-tiekejai-1/</w:t>
              </w:r>
            </w:hyperlink>
          </w:p>
          <w:p w14:paraId="3974A953" w14:textId="77777777" w:rsidR="00D7391F" w:rsidRPr="00D7391F" w:rsidRDefault="00D7391F" w:rsidP="00D7391F">
            <w:pPr>
              <w:spacing w:after="0" w:line="240" w:lineRule="auto"/>
              <w:jc w:val="both"/>
              <w:rPr>
                <w:rFonts w:ascii="Times New Roman" w:hAnsi="Times New Roman" w:cs="Times New Roman"/>
                <w:sz w:val="20"/>
                <w:szCs w:val="20"/>
              </w:rPr>
            </w:pPr>
          </w:p>
          <w:p w14:paraId="4B9096F0" w14:textId="77777777" w:rsidR="00D7391F" w:rsidRPr="00D7391F" w:rsidRDefault="00000000" w:rsidP="00D7391F">
            <w:pPr>
              <w:spacing w:after="0" w:line="240" w:lineRule="auto"/>
              <w:jc w:val="both"/>
              <w:rPr>
                <w:rFonts w:ascii="Times New Roman" w:hAnsi="Times New Roman" w:cs="Times New Roman"/>
                <w:sz w:val="20"/>
                <w:szCs w:val="20"/>
              </w:rPr>
            </w:pPr>
            <w:hyperlink r:id="rId20" w:history="1">
              <w:r w:rsidR="00D7391F" w:rsidRPr="00D7391F">
                <w:rPr>
                  <w:rFonts w:ascii="Times New Roman" w:hAnsi="Times New Roman" w:cs="Times New Roman"/>
                  <w:sz w:val="20"/>
                  <w:szCs w:val="20"/>
                </w:rPr>
                <w:t>https://vpt.lrv.lt/lt/pasalinimo-pagrindai-1/nepatikimu-koncesininku-sarasas-1/nepatikimu-koncesininku-sarasas/</w:t>
              </w:r>
            </w:hyperlink>
          </w:p>
          <w:p w14:paraId="04FB6176" w14:textId="77777777" w:rsidR="00D7391F" w:rsidRPr="00D7391F" w:rsidRDefault="00D7391F" w:rsidP="00D7391F">
            <w:pPr>
              <w:spacing w:after="0" w:line="240" w:lineRule="auto"/>
              <w:jc w:val="both"/>
              <w:rPr>
                <w:rFonts w:ascii="Times New Roman" w:hAnsi="Times New Roman" w:cs="Times New Roman"/>
                <w:bCs/>
                <w:sz w:val="20"/>
                <w:szCs w:val="20"/>
              </w:rPr>
            </w:pPr>
          </w:p>
          <w:p w14:paraId="3AD6B167"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651CF2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D509E"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p w14:paraId="393A9930" w14:textId="77777777" w:rsidR="00D7391F" w:rsidRPr="00D7391F" w:rsidRDefault="00D7391F" w:rsidP="00D7391F">
            <w:p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38D7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12715ED" w14:textId="77777777" w:rsidR="00D7391F" w:rsidRPr="00D7391F" w:rsidRDefault="00D7391F" w:rsidP="00D7391F">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FD11"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a papunktis</w:t>
            </w:r>
          </w:p>
          <w:p w14:paraId="56793217"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83900C"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9E13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 xml:space="preserve">Iš Lietuvoje įsteigtų subjektų įrodančių dokumentų nereikalaujama. Užtenka pateikto EBVPD. </w:t>
            </w: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1" w:history="1">
              <w:r w:rsidRPr="00D7391F">
                <w:rPr>
                  <w:rFonts w:ascii="Times New Roman" w:hAnsi="Times New Roman" w:cs="Times New Roman"/>
                  <w:sz w:val="20"/>
                  <w:szCs w:val="20"/>
                  <w:u w:val="single"/>
                </w:rPr>
                <w:t>https://www.registrucentras.lt/jar/p/index.php</w:t>
              </w:r>
            </w:hyperlink>
          </w:p>
          <w:p w14:paraId="2381F86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lastRenderedPageBreak/>
              <w:t>paskelbtą informaciją, taip pat į šiame informaciniame pranešime pateiktą informaciją:</w:t>
            </w:r>
          </w:p>
          <w:p w14:paraId="4C23C786" w14:textId="77777777" w:rsidR="00D7391F" w:rsidRPr="00D7391F" w:rsidRDefault="00000000" w:rsidP="00D7391F">
            <w:pPr>
              <w:spacing w:after="0" w:line="240" w:lineRule="auto"/>
              <w:jc w:val="both"/>
              <w:rPr>
                <w:rFonts w:ascii="Times New Roman" w:hAnsi="Times New Roman" w:cs="Times New Roman"/>
                <w:sz w:val="20"/>
                <w:szCs w:val="20"/>
              </w:rPr>
            </w:pPr>
            <w:hyperlink r:id="rId22" w:history="1">
              <w:r w:rsidR="00D7391F" w:rsidRPr="00D7391F">
                <w:rPr>
                  <w:rFonts w:ascii="Times New Roman" w:hAnsi="Times New Roman" w:cs="Times New Roman"/>
                  <w:sz w:val="20"/>
                  <w:szCs w:val="20"/>
                </w:rPr>
                <w:t>https://vpt.lrv.lt/lt/naujienos-3/finansiniu-ataskaitu-nepateikimas-gali-tapti-kliutimi-dalyvauti-viesuosiuose-pirkimuose/</w:t>
              </w:r>
            </w:hyperlink>
          </w:p>
          <w:p w14:paraId="13AA4626" w14:textId="77777777" w:rsidR="00D7391F" w:rsidRPr="00D7391F" w:rsidRDefault="00D7391F" w:rsidP="00D7391F">
            <w:pPr>
              <w:spacing w:after="0" w:line="240" w:lineRule="auto"/>
              <w:jc w:val="both"/>
              <w:rPr>
                <w:rFonts w:ascii="Times New Roman" w:hAnsi="Times New Roman" w:cs="Times New Roman"/>
                <w:b/>
                <w:bCs/>
                <w:iCs/>
                <w:sz w:val="20"/>
                <w:szCs w:val="20"/>
              </w:rPr>
            </w:pPr>
          </w:p>
        </w:tc>
      </w:tr>
      <w:tr w:rsidR="00D7391F" w:rsidRPr="00D7391F" w14:paraId="3767308E"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529F2"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6D86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960DB"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15957F3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233D0EC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E1C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A7B938B"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p w14:paraId="61D805E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3">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D7391F" w:rsidRPr="00D7391F" w14:paraId="7E5941B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E95ED"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A4C8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05E6"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363D06E5"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E3E5DD4"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2684F"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6884D75"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3610422B" w14:textId="77777777" w:rsidR="00D7391F" w:rsidRPr="00D7391F" w:rsidRDefault="00D7391F" w:rsidP="00D7391F">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C73C19" w14:textId="77777777" w:rsidR="00D7391F" w:rsidRPr="00D7391F" w:rsidRDefault="00000000" w:rsidP="00D7391F">
            <w:pPr>
              <w:rPr>
                <w:rFonts w:ascii="Times New Roman" w:hAnsi="Times New Roman" w:cs="Times New Roman"/>
                <w:bCs/>
                <w:iCs/>
                <w:sz w:val="20"/>
                <w:szCs w:val="20"/>
                <w:lang w:eastAsia="en-US"/>
              </w:rPr>
            </w:pPr>
            <w:hyperlink r:id="rId24" w:history="1">
              <w:r w:rsidR="00D7391F" w:rsidRPr="00D7391F">
                <w:rPr>
                  <w:rFonts w:ascii="Times New Roman" w:hAnsi="Times New Roman" w:cs="Times New Roman"/>
                  <w:sz w:val="20"/>
                  <w:szCs w:val="20"/>
                  <w:u w:val="single"/>
                </w:rPr>
                <w:t>https://kt.gov.lt/lt/atviri-duomenys/diskvalifikavimas-is-viesuju-pirkimu</w:t>
              </w:r>
            </w:hyperlink>
            <w:r w:rsidR="00D7391F" w:rsidRPr="00D7391F">
              <w:rPr>
                <w:rFonts w:ascii="Times New Roman" w:hAnsi="Times New Roman" w:cs="Times New Roman"/>
                <w:sz w:val="20"/>
                <w:szCs w:val="20"/>
              </w:rPr>
              <w:t xml:space="preserve"> skelbiamą informaciją. </w:t>
            </w:r>
          </w:p>
        </w:tc>
      </w:tr>
    </w:tbl>
    <w:p w14:paraId="177CE5DA"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3B17C43B" w14:textId="77777777" w:rsidR="00D7391F" w:rsidRPr="004A6B73"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2D6569C1" w14:textId="77777777" w:rsidR="00080F2E" w:rsidRPr="004A6B73" w:rsidRDefault="00080F2E" w:rsidP="00080F2E">
      <w:pPr>
        <w:rPr>
          <w:rFonts w:ascii="Times New Roman" w:hAnsi="Times New Roman" w:cs="Times New Roman"/>
          <w:noProof/>
          <w:lang w:val="en-GB"/>
        </w:rPr>
      </w:pPr>
    </w:p>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D7391F"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48" w:name="_Ref38291223"/>
      <w:bookmarkStart w:id="49" w:name="_Ref38291334"/>
      <w:bookmarkStart w:id="50" w:name="_Ref38533412"/>
      <w:bookmarkStart w:id="51" w:name="_Toc126333942"/>
      <w:r w:rsidRPr="00D7391F">
        <w:rPr>
          <w:rFonts w:ascii="Times New Roman" w:eastAsia="Calibri" w:hAnsi="Times New Roman" w:cs="Times New Roman"/>
          <w:noProof/>
          <w:sz w:val="24"/>
          <w:szCs w:val="24"/>
          <w:lang w:val="en-GB"/>
        </w:rPr>
        <w:lastRenderedPageBreak/>
        <w:t xml:space="preserve">Pirkimo sąlygų </w:t>
      </w:r>
      <w:r w:rsidR="00BA42CC" w:rsidRPr="00D7391F">
        <w:rPr>
          <w:rFonts w:ascii="Times New Roman" w:eastAsia="Calibri" w:hAnsi="Times New Roman" w:cs="Times New Roman"/>
          <w:noProof/>
          <w:sz w:val="24"/>
          <w:szCs w:val="24"/>
          <w:lang w:val="en-GB"/>
        </w:rPr>
        <w:t>3</w:t>
      </w:r>
      <w:r w:rsidRPr="00D7391F">
        <w:rPr>
          <w:rFonts w:ascii="Times New Roman" w:eastAsia="Calibri" w:hAnsi="Times New Roman" w:cs="Times New Roman"/>
          <w:noProof/>
          <w:sz w:val="24"/>
          <w:szCs w:val="24"/>
          <w:lang w:val="en-GB"/>
        </w:rPr>
        <w:t xml:space="preserve"> priedas „Tiekėjų kvalifikacijos reikalavimai ir reikalaujami kokybės bei aplinkos apsaugos vadybos sistemų standartai“</w:t>
      </w:r>
      <w:bookmarkEnd w:id="48"/>
      <w:bookmarkEnd w:id="49"/>
      <w:bookmarkEnd w:id="50"/>
      <w:bookmarkEnd w:id="51"/>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27650400" w14:textId="18E1D896" w:rsidR="00A945B7" w:rsidRPr="004A6B73" w:rsidRDefault="00A945B7" w:rsidP="00571FCD">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571FCD">
        <w:rPr>
          <w:rFonts w:ascii="Times New Roman" w:hAnsi="Times New Roman" w:cs="Times New Roman"/>
          <w:iCs/>
          <w:noProof/>
          <w:sz w:val="22"/>
          <w:szCs w:val="24"/>
          <w:lang w:val="en-GB" w:eastAsia="en-US"/>
        </w:rPr>
        <w:t>Netaikoma.</w:t>
      </w:r>
    </w:p>
    <w:p w14:paraId="10B2DCCA" w14:textId="50D72734" w:rsidR="007979CD" w:rsidRPr="004A6B73" w:rsidRDefault="007979CD" w:rsidP="00A945B7">
      <w:pPr>
        <w:spacing w:after="0" w:line="240" w:lineRule="auto"/>
        <w:ind w:firstLine="567"/>
        <w:jc w:val="both"/>
        <w:rPr>
          <w:rFonts w:ascii="Times New Roman" w:eastAsia="Times New Roman" w:hAnsi="Times New Roman" w:cs="Times New Roman"/>
          <w:noProof/>
          <w:sz w:val="22"/>
          <w:szCs w:val="22"/>
          <w:lang w:val="en-GB"/>
        </w:rPr>
      </w:pP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5"/>
          <w:footerReference w:type="first" r:id="rId26"/>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2" w:name="_Ref38291379"/>
      <w:bookmarkStart w:id="53" w:name="_Ref38291394"/>
      <w:bookmarkStart w:id="54" w:name="_Ref38898251"/>
      <w:bookmarkStart w:id="55"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2"/>
      <w:bookmarkEnd w:id="53"/>
      <w:bookmarkEnd w:id="54"/>
      <w:bookmarkEnd w:id="55"/>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6" w:name="_Ref38540913"/>
      <w:bookmarkStart w:id="57" w:name="_Ref38898051"/>
      <w:bookmarkStart w:id="58" w:name="_Ref38901392"/>
      <w:bookmarkStart w:id="59"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6"/>
      <w:bookmarkEnd w:id="57"/>
      <w:bookmarkEnd w:id="58"/>
      <w:bookmarkEnd w:id="59"/>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25DF8604" w14:textId="227E3664" w:rsidR="00532D5F" w:rsidRPr="00532D5F" w:rsidRDefault="003D0894" w:rsidP="00532D5F">
      <w:pPr>
        <w:spacing w:after="0" w:line="240" w:lineRule="auto"/>
        <w:jc w:val="center"/>
        <w:rPr>
          <w:rFonts w:ascii="Times New Roman" w:eastAsia="Times New Roman" w:hAnsi="Times New Roman" w:cs="Times New Roman"/>
          <w:b/>
          <w:bCs/>
          <w:caps/>
          <w:noProof/>
          <w:sz w:val="24"/>
          <w:szCs w:val="24"/>
          <w:lang w:eastAsia="en-US"/>
        </w:rPr>
      </w:pPr>
      <w:r w:rsidRPr="004A6B73">
        <w:rPr>
          <w:rFonts w:ascii="Times New Roman" w:eastAsia="Times New Roman" w:hAnsi="Times New Roman" w:cs="Times New Roman"/>
          <w:b/>
          <w:bCs/>
          <w:caps/>
          <w:noProof/>
          <w:sz w:val="24"/>
          <w:szCs w:val="24"/>
          <w:lang w:val="en-GB" w:eastAsia="en-US"/>
        </w:rPr>
        <w:t xml:space="preserve">Dėl </w:t>
      </w:r>
      <w:r w:rsidR="00EA0C07">
        <w:rPr>
          <w:rFonts w:ascii="Times New Roman" w:eastAsia="Times New Roman" w:hAnsi="Times New Roman" w:cs="Times New Roman"/>
          <w:b/>
          <w:bCs/>
          <w:caps/>
          <w:noProof/>
          <w:sz w:val="24"/>
          <w:szCs w:val="24"/>
          <w:lang w:eastAsia="en-US"/>
        </w:rPr>
        <w:t>LABORATORINIŲ REAGENTŲ</w:t>
      </w:r>
    </w:p>
    <w:p w14:paraId="3158D861" w14:textId="0B2516E1" w:rsidR="002424DF" w:rsidRPr="002424DF" w:rsidRDefault="002424DF" w:rsidP="002424DF">
      <w:pPr>
        <w:spacing w:after="0" w:line="240" w:lineRule="auto"/>
        <w:jc w:val="center"/>
        <w:rPr>
          <w:rFonts w:ascii="Times New Roman" w:eastAsia="Times New Roman" w:hAnsi="Times New Roman" w:cs="Times New Roman"/>
          <w:b/>
          <w:bCs/>
          <w:caps/>
          <w:noProof/>
          <w:sz w:val="24"/>
          <w:szCs w:val="24"/>
          <w:lang w:eastAsia="en-US"/>
        </w:rPr>
      </w:pPr>
    </w:p>
    <w:p w14:paraId="1A56FBB8" w14:textId="3871C340" w:rsidR="00C56067" w:rsidRPr="004A6B73" w:rsidRDefault="00C56067" w:rsidP="00C56067">
      <w:pPr>
        <w:spacing w:after="0" w:line="240" w:lineRule="auto"/>
        <w:jc w:val="center"/>
        <w:rPr>
          <w:rFonts w:ascii="Times New Roman" w:eastAsia="Times New Roman" w:hAnsi="Times New Roman" w:cs="Times New Roman"/>
          <w:b/>
          <w:caps/>
          <w:noProof/>
          <w:sz w:val="24"/>
          <w:szCs w:val="24"/>
          <w:lang w:val="en-GB" w:eastAsia="en-US"/>
        </w:rPr>
      </w:pPr>
    </w:p>
    <w:p w14:paraId="1DA75D3D" w14:textId="77777777"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4A6B73" w14:paraId="504D6C57" w14:textId="77777777" w:rsidTr="00F65D28">
        <w:tc>
          <w:tcPr>
            <w:tcW w:w="4928"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927"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F65D28">
        <w:tc>
          <w:tcPr>
            <w:tcW w:w="4928"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927"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B4CCF" w:rsidRPr="004A6B73" w14:paraId="2AF63044" w14:textId="77777777" w:rsidTr="00F65D28">
        <w:tc>
          <w:tcPr>
            <w:tcW w:w="4928" w:type="dxa"/>
          </w:tcPr>
          <w:p w14:paraId="24047AA6" w14:textId="633892CD"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r w:rsidRPr="00466E0F">
              <w:rPr>
                <w:rFonts w:ascii="Times New Roman" w:eastAsia="Times New Roman" w:hAnsi="Times New Roman" w:cs="Times New Roman"/>
                <w:noProof/>
                <w:sz w:val="24"/>
                <w:szCs w:val="24"/>
                <w:lang w:val="en-GB" w:eastAsia="en-US"/>
              </w:rPr>
              <w:t>Kolegialaus priežiūros organo (Stebėtojų tarybos) ir (ar) kolegialaus valdymo organo (Valdybos) narių sąrašas (jei sudaryta) ir (ar) asmuo, turintis teisę atstovauti tiekėjui ar jį kontroliuoti, jo vardu priimti sprendimą, sudaryti sandorį</w:t>
            </w:r>
          </w:p>
        </w:tc>
        <w:tc>
          <w:tcPr>
            <w:tcW w:w="4927" w:type="dxa"/>
          </w:tcPr>
          <w:p w14:paraId="5AE1FEBB"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p>
        </w:tc>
      </w:tr>
      <w:tr w:rsidR="001B4CCF" w:rsidRPr="004A6B73" w14:paraId="2554A7D9" w14:textId="77777777" w:rsidTr="00F65D28">
        <w:tc>
          <w:tcPr>
            <w:tcW w:w="4928" w:type="dxa"/>
          </w:tcPr>
          <w:p w14:paraId="01D1E47E"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927" w:type="dxa"/>
          </w:tcPr>
          <w:p w14:paraId="6C376CC5"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p>
        </w:tc>
      </w:tr>
      <w:tr w:rsidR="001B4CCF" w:rsidRPr="004A6B73" w14:paraId="02E282BA" w14:textId="77777777" w:rsidTr="00F65D28">
        <w:tc>
          <w:tcPr>
            <w:tcW w:w="4928" w:type="dxa"/>
          </w:tcPr>
          <w:p w14:paraId="3BB7F7FD"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927" w:type="dxa"/>
          </w:tcPr>
          <w:p w14:paraId="1BB17BAE"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p>
        </w:tc>
      </w:tr>
      <w:tr w:rsidR="001B4CCF" w:rsidRPr="004A6B73" w14:paraId="4E79A252" w14:textId="77777777" w:rsidTr="00F65D28">
        <w:tc>
          <w:tcPr>
            <w:tcW w:w="4928" w:type="dxa"/>
          </w:tcPr>
          <w:p w14:paraId="46BDDC1B"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927" w:type="dxa"/>
          </w:tcPr>
          <w:p w14:paraId="7CB1DD09"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p>
        </w:tc>
      </w:tr>
      <w:tr w:rsidR="001B4CCF" w:rsidRPr="004A6B73" w14:paraId="62E4B972" w14:textId="77777777" w:rsidTr="00F65D28">
        <w:tc>
          <w:tcPr>
            <w:tcW w:w="4928" w:type="dxa"/>
          </w:tcPr>
          <w:p w14:paraId="2B550DF7"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927" w:type="dxa"/>
          </w:tcPr>
          <w:p w14:paraId="79057EF7"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p>
        </w:tc>
      </w:tr>
      <w:tr w:rsidR="001B4CCF" w:rsidRPr="004A6B73" w14:paraId="3F1662B3" w14:textId="77777777" w:rsidTr="00F65D28">
        <w:tc>
          <w:tcPr>
            <w:tcW w:w="4928" w:type="dxa"/>
          </w:tcPr>
          <w:p w14:paraId="7BAB4405"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927" w:type="dxa"/>
          </w:tcPr>
          <w:p w14:paraId="745D6C73" w14:textId="77777777" w:rsidR="001B4CCF" w:rsidRPr="004A6B73" w:rsidRDefault="001B4CCF" w:rsidP="001B4CCF">
            <w:pPr>
              <w:spacing w:after="0" w:line="240" w:lineRule="auto"/>
              <w:jc w:val="both"/>
              <w:rPr>
                <w:rFonts w:ascii="Times New Roman" w:eastAsia="Times New Roman" w:hAnsi="Times New Roman" w:cs="Times New Roman"/>
                <w:noProof/>
                <w:sz w:val="24"/>
                <w:szCs w:val="24"/>
                <w:lang w:val="en-GB" w:eastAsia="en-US"/>
              </w:rPr>
            </w:pPr>
          </w:p>
        </w:tc>
      </w:tr>
      <w:tr w:rsidR="001B4CCF" w:rsidRPr="004A6B73" w14:paraId="7549C55C" w14:textId="77777777" w:rsidTr="00384CD4">
        <w:tc>
          <w:tcPr>
            <w:tcW w:w="4928" w:type="dxa"/>
          </w:tcPr>
          <w:p w14:paraId="067439E9" w14:textId="77777777" w:rsidR="001B4CCF" w:rsidRPr="004A6B73" w:rsidRDefault="001B4CCF" w:rsidP="00384CD4">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Atsiskaitomosios sąskaitos Nr., bankas, banko kodas</w:t>
            </w:r>
          </w:p>
        </w:tc>
        <w:tc>
          <w:tcPr>
            <w:tcW w:w="4927" w:type="dxa"/>
          </w:tcPr>
          <w:p w14:paraId="33DE615C" w14:textId="77777777" w:rsidR="001B4CCF" w:rsidRPr="004A6B73" w:rsidRDefault="001B4CCF" w:rsidP="00384CD4">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4BA63783"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atviro konkurso skelbime</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4516BF72" w:rsidR="00C56067" w:rsidRPr="00421A5F" w:rsidRDefault="00C56067" w:rsidP="00C56067">
      <w:pPr>
        <w:spacing w:after="0" w:line="240" w:lineRule="auto"/>
        <w:jc w:val="both"/>
        <w:rPr>
          <w:rFonts w:ascii="Times New Roman" w:eastAsia="Times New Roman" w:hAnsi="Times New Roman" w:cs="Times New Roman"/>
          <w:iCs/>
          <w:noProof/>
          <w:sz w:val="24"/>
          <w:szCs w:val="24"/>
          <w:lang w:val="en-GB" w:eastAsia="en-US"/>
        </w:rPr>
      </w:pPr>
      <w:r w:rsidRPr="00421A5F">
        <w:rPr>
          <w:rFonts w:ascii="Times New Roman" w:eastAsia="Times New Roman" w:hAnsi="Times New Roman" w:cs="Times New Roman"/>
          <w:iCs/>
          <w:noProof/>
          <w:sz w:val="24"/>
          <w:szCs w:val="24"/>
          <w:lang w:val="en-GB" w:eastAsia="en-US"/>
        </w:rPr>
        <w:t xml:space="preserve">            </w:t>
      </w:r>
      <w:r w:rsidR="002747A7" w:rsidRPr="00421A5F">
        <w:rPr>
          <w:rFonts w:ascii="Times New Roman" w:eastAsia="Times New Roman" w:hAnsi="Times New Roman" w:cs="Times New Roman"/>
          <w:iCs/>
          <w:noProof/>
          <w:sz w:val="24"/>
          <w:szCs w:val="24"/>
          <w:lang w:val="en-GB" w:eastAsia="en-US"/>
        </w:rPr>
        <w:t>2</w:t>
      </w:r>
      <w:r w:rsidRPr="00421A5F">
        <w:rPr>
          <w:rFonts w:ascii="Times New Roman" w:eastAsia="Times New Roman" w:hAnsi="Times New Roman" w:cs="Times New Roman"/>
          <w:iCs/>
          <w:noProof/>
          <w:sz w:val="24"/>
          <w:szCs w:val="24"/>
          <w:lang w:val="en-GB" w:eastAsia="en-US"/>
        </w:rPr>
        <w:t>. Dalyvis 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625E7FF0" w14:textId="71F611C8" w:rsidR="00C56067" w:rsidRPr="004A6B73" w:rsidRDefault="002747A7" w:rsidP="00C56067">
      <w:pPr>
        <w:spacing w:after="0" w:line="240" w:lineRule="auto"/>
        <w:ind w:firstLine="567"/>
        <w:jc w:val="both"/>
        <w:rPr>
          <w:rFonts w:ascii="Times New Roman" w:eastAsia="Times New Roman" w:hAnsi="Times New Roman" w:cs="Times New Roman"/>
          <w:iCs/>
          <w:noProof/>
          <w:sz w:val="24"/>
          <w:szCs w:val="20"/>
          <w:lang w:val="en-GB" w:eastAsia="en-US"/>
        </w:rPr>
      </w:pPr>
      <w:r>
        <w:rPr>
          <w:rFonts w:ascii="Times New Roman" w:eastAsia="Times New Roman" w:hAnsi="Times New Roman" w:cs="Times New Roman"/>
          <w:iCs/>
          <w:noProof/>
          <w:sz w:val="24"/>
          <w:szCs w:val="20"/>
          <w:lang w:val="en-GB" w:eastAsia="en-US"/>
        </w:rPr>
        <w:t>3</w:t>
      </w:r>
      <w:r w:rsidR="00C56067" w:rsidRPr="004A6B73">
        <w:rPr>
          <w:rFonts w:ascii="Times New Roman" w:eastAsia="Times New Roman" w:hAnsi="Times New Roman" w:cs="Times New Roman"/>
          <w:iCs/>
          <w:noProof/>
          <w:sz w:val="24"/>
          <w:szCs w:val="20"/>
          <w:lang w:val="en-GB" w:eastAsia="en-US"/>
        </w:rPr>
        <w:t>.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7A33F301" w14:textId="2CF5CAB5" w:rsidR="00C56067" w:rsidRPr="00AA0886" w:rsidRDefault="002747A7"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AA0886">
        <w:rPr>
          <w:rFonts w:ascii="Times New Roman" w:eastAsia="Times New Roman" w:hAnsi="Times New Roman" w:cs="Times New Roman"/>
          <w:noProof/>
          <w:sz w:val="24"/>
          <w:szCs w:val="20"/>
          <w:lang w:val="en-GB" w:eastAsia="en-US"/>
        </w:rPr>
        <w:t>4</w:t>
      </w:r>
      <w:r w:rsidR="00C56067" w:rsidRPr="00AA0886">
        <w:rPr>
          <w:rFonts w:ascii="Times New Roman" w:eastAsia="Times New Roman" w:hAnsi="Times New Roman" w:cs="Times New Roman"/>
          <w:noProof/>
          <w:sz w:val="24"/>
          <w:szCs w:val="20"/>
          <w:lang w:val="en-GB" w:eastAsia="en-US"/>
        </w:rPr>
        <w:t>. Mes siūlome</w:t>
      </w:r>
      <w:r w:rsidR="00BA42CC" w:rsidRPr="00AA0886">
        <w:rPr>
          <w:rFonts w:ascii="Times New Roman" w:eastAsia="Times New Roman" w:hAnsi="Times New Roman" w:cs="Times New Roman"/>
          <w:noProof/>
          <w:sz w:val="24"/>
          <w:szCs w:val="20"/>
          <w:lang w:val="en-GB" w:eastAsia="en-US"/>
        </w:rPr>
        <w:t xml:space="preserve"> </w:t>
      </w:r>
      <w:r w:rsidR="004A6B73" w:rsidRPr="00AA0886">
        <w:rPr>
          <w:rFonts w:ascii="Times New Roman" w:eastAsia="Times New Roman" w:hAnsi="Times New Roman" w:cs="Times New Roman"/>
          <w:noProof/>
          <w:sz w:val="24"/>
          <w:szCs w:val="20"/>
          <w:lang w:val="en-GB" w:eastAsia="en-US"/>
        </w:rPr>
        <w:t xml:space="preserve">šias prekes: </w:t>
      </w:r>
    </w:p>
    <w:p w14:paraId="56295EF9" w14:textId="77777777" w:rsidR="004A6B73" w:rsidRPr="00AA0886" w:rsidRDefault="004A6B73"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p>
    <w:p w14:paraId="1A0652B9" w14:textId="43974CA4" w:rsidR="00AA0886" w:rsidRPr="00234FA2" w:rsidRDefault="00AA0886" w:rsidP="00AA0886">
      <w:pPr>
        <w:spacing w:after="0" w:line="240" w:lineRule="auto"/>
        <w:ind w:firstLine="709"/>
        <w:jc w:val="both"/>
        <w:rPr>
          <w:rFonts w:ascii="Times New Roman" w:eastAsia="Times New Roman" w:hAnsi="Times New Roman" w:cs="Times New Roman"/>
          <w:b/>
          <w:bCs/>
          <w:noProof/>
          <w:sz w:val="24"/>
          <w:szCs w:val="24"/>
          <w:lang w:eastAsia="en-US"/>
        </w:rPr>
      </w:pPr>
      <w:bookmarkStart w:id="60" w:name="_Hlk208929608"/>
      <w:bookmarkStart w:id="61" w:name="_Hlk192144840"/>
      <w:r w:rsidRPr="00AA0886">
        <w:rPr>
          <w:rFonts w:ascii="Times New Roman" w:eastAsia="Times New Roman" w:hAnsi="Times New Roman" w:cs="Times New Roman"/>
          <w:b/>
          <w:bCs/>
          <w:noProof/>
          <w:sz w:val="24"/>
          <w:szCs w:val="24"/>
          <w:lang w:eastAsia="en-US"/>
        </w:rPr>
        <w:t>Tiekėjas pasiūlymo formoje įrašo pirkimo dalies (-ių) numerį ir pavadinimą, kuriai (-ioms) dėl laboratorinių reagentų teikia pasiūlymą, ir prie pasiūlymo prideda atitinkamai užpildytą (-as) tos dalies (-ių) kainos ir techninių parame</w:t>
      </w:r>
      <w:r w:rsidR="00234FA2">
        <w:rPr>
          <w:rFonts w:ascii="Times New Roman" w:eastAsia="Times New Roman" w:hAnsi="Times New Roman" w:cs="Times New Roman"/>
          <w:b/>
          <w:bCs/>
          <w:noProof/>
          <w:sz w:val="24"/>
          <w:szCs w:val="24"/>
          <w:lang w:eastAsia="en-US"/>
        </w:rPr>
        <w:t xml:space="preserve">trų lentelę (-es) Excel formatu, bei </w:t>
      </w:r>
      <w:r w:rsidR="00234FA2" w:rsidRPr="00234FA2">
        <w:rPr>
          <w:rFonts w:ascii="Times New Roman" w:eastAsia="Times New Roman" w:hAnsi="Times New Roman" w:cs="Times New Roman"/>
          <w:b/>
          <w:bCs/>
          <w:noProof/>
          <w:sz w:val="24"/>
          <w:szCs w:val="24"/>
          <w:lang w:eastAsia="en-US"/>
        </w:rPr>
        <w:t>u</w:t>
      </w:r>
      <w:r w:rsidR="00234FA2">
        <w:rPr>
          <w:rFonts w:ascii="Times New Roman" w:eastAsia="Times New Roman" w:hAnsi="Times New Roman" w:cs="Times New Roman"/>
          <w:b/>
          <w:bCs/>
          <w:noProof/>
          <w:sz w:val="24"/>
          <w:szCs w:val="24"/>
          <w:lang w:eastAsia="en-US"/>
        </w:rPr>
        <w:t>žpildytas 3 ir 4 lenteles iš T</w:t>
      </w:r>
      <w:r w:rsidR="00234FA2" w:rsidRPr="00234FA2">
        <w:rPr>
          <w:rFonts w:ascii="Times New Roman" w:eastAsia="Times New Roman" w:hAnsi="Times New Roman" w:cs="Times New Roman"/>
          <w:b/>
          <w:bCs/>
          <w:noProof/>
          <w:sz w:val="24"/>
          <w:szCs w:val="24"/>
          <w:lang w:eastAsia="en-US"/>
        </w:rPr>
        <w:t xml:space="preserve">echninės specifikacijos.  </w:t>
      </w:r>
    </w:p>
    <w:p w14:paraId="40394AED" w14:textId="5D53C795" w:rsidR="00AA0886" w:rsidRPr="00234FA2" w:rsidRDefault="00AA0886" w:rsidP="00AA0886">
      <w:pPr>
        <w:spacing w:after="0" w:line="240" w:lineRule="auto"/>
        <w:jc w:val="both"/>
        <w:rPr>
          <w:rFonts w:ascii="Times New Roman" w:eastAsia="Times New Roman" w:hAnsi="Times New Roman" w:cs="Times New Roman"/>
          <w:b/>
          <w:bCs/>
          <w:noProof/>
          <w:sz w:val="24"/>
          <w:szCs w:val="24"/>
          <w:lang w:eastAsia="en-US"/>
        </w:rPr>
      </w:pPr>
      <w:r>
        <w:rPr>
          <w:rFonts w:ascii="Times New Roman" w:eastAsia="Times New Roman" w:hAnsi="Times New Roman" w:cs="Times New Roman"/>
          <w:b/>
          <w:bCs/>
          <w:noProof/>
          <w:sz w:val="24"/>
          <w:szCs w:val="24"/>
          <w:lang w:eastAsia="en-US"/>
        </w:rPr>
        <w:t xml:space="preserve">         </w:t>
      </w:r>
      <w:r w:rsidRPr="00AA0886">
        <w:rPr>
          <w:rFonts w:ascii="Times New Roman" w:eastAsia="Times New Roman" w:hAnsi="Times New Roman" w:cs="Times New Roman"/>
          <w:b/>
          <w:bCs/>
          <w:noProof/>
          <w:sz w:val="24"/>
          <w:szCs w:val="24"/>
          <w:lang w:eastAsia="en-US"/>
        </w:rPr>
        <w:t xml:space="preserve">Pvz., įrašomas pirkimo dalies numeris ir pavadinimas: „I pirkimo dalis – </w:t>
      </w:r>
      <w:r w:rsidR="00571FCD" w:rsidRPr="00571FCD">
        <w:rPr>
          <w:rFonts w:ascii="Times New Roman" w:eastAsia="Times New Roman" w:hAnsi="Times New Roman" w:cs="Times New Roman"/>
          <w:b/>
          <w:bCs/>
          <w:noProof/>
          <w:sz w:val="24"/>
          <w:szCs w:val="24"/>
          <w:lang w:eastAsia="en-US"/>
        </w:rPr>
        <w:t>Regentai ir papildomos priemonės imunometriniams tyrimams atlikti (laboratorijai)</w:t>
      </w:r>
      <w:r w:rsidRPr="00AA0886">
        <w:rPr>
          <w:rFonts w:ascii="Times New Roman" w:eastAsia="Times New Roman" w:hAnsi="Times New Roman" w:cs="Times New Roman"/>
          <w:b/>
          <w:bCs/>
          <w:noProof/>
          <w:sz w:val="24"/>
          <w:szCs w:val="24"/>
          <w:lang w:eastAsia="en-US"/>
        </w:rPr>
        <w:t xml:space="preserve">“, ir pridedama šios dalies </w:t>
      </w:r>
      <w:r w:rsidR="00234FA2">
        <w:rPr>
          <w:rFonts w:ascii="Times New Roman" w:eastAsia="Times New Roman" w:hAnsi="Times New Roman" w:cs="Times New Roman"/>
          <w:b/>
          <w:bCs/>
          <w:noProof/>
          <w:sz w:val="24"/>
          <w:szCs w:val="24"/>
          <w:lang w:eastAsia="en-US"/>
        </w:rPr>
        <w:t>užpildyta lentelė Excel formatu bei užpildytos 3 ir 4 lentelės iš Techninės specifikacijos.</w:t>
      </w:r>
    </w:p>
    <w:p w14:paraId="3780EBAF" w14:textId="77777777" w:rsidR="00337790" w:rsidRPr="00234FA2" w:rsidRDefault="00337790" w:rsidP="004A6B73">
      <w:pPr>
        <w:spacing w:after="0" w:line="240" w:lineRule="auto"/>
        <w:jc w:val="both"/>
        <w:rPr>
          <w:rFonts w:ascii="Times New Roman" w:eastAsia="Times New Roman" w:hAnsi="Times New Roman" w:cs="Times New Roman"/>
          <w:b/>
          <w:bCs/>
          <w:noProof/>
          <w:sz w:val="24"/>
          <w:szCs w:val="24"/>
          <w:lang w:eastAsia="en-US"/>
        </w:rPr>
      </w:pPr>
    </w:p>
    <w:bookmarkEnd w:id="60"/>
    <w:bookmarkEnd w:id="61"/>
    <w:p w14:paraId="4DF3283E" w14:textId="77777777" w:rsidR="00C3099C" w:rsidRDefault="00C3099C"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ar-SA"/>
        </w:rPr>
      </w:pPr>
    </w:p>
    <w:p w14:paraId="2BE9A186" w14:textId="2A53FD9F"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lastRenderedPageBreak/>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634BA2"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634BA2">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AA0886"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highlight w:val="yellow"/>
                <w:lang w:val="en-GB" w:eastAsia="en-US"/>
              </w:rPr>
            </w:pPr>
            <w:r w:rsidRPr="00634BA2">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D94861" w:rsidRPr="004A6B73" w14:paraId="090AE37E" w14:textId="77777777" w:rsidTr="001E6B71">
        <w:tc>
          <w:tcPr>
            <w:tcW w:w="985" w:type="dxa"/>
          </w:tcPr>
          <w:p w14:paraId="47DC0DBE" w14:textId="786CB065"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7.</w:t>
            </w:r>
          </w:p>
        </w:tc>
        <w:tc>
          <w:tcPr>
            <w:tcW w:w="5560" w:type="dxa"/>
          </w:tcPr>
          <w:p w14:paraId="60080B1D" w14:textId="27354614" w:rsidR="00D94861" w:rsidRPr="00D94861" w:rsidRDefault="00D9486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D94861">
              <w:rPr>
                <w:rFonts w:ascii="Times New Roman" w:eastAsia="Times New Roman" w:hAnsi="Times New Roman" w:cs="Times New Roman"/>
                <w:noProof/>
                <w:sz w:val="24"/>
                <w:szCs w:val="24"/>
                <w:lang w:eastAsia="en-US"/>
              </w:rPr>
              <w:t>Deklaracijos dėl (ne)atitikties Reglamento nuostatoms</w:t>
            </w:r>
          </w:p>
        </w:tc>
        <w:tc>
          <w:tcPr>
            <w:tcW w:w="3402" w:type="dxa"/>
          </w:tcPr>
          <w:p w14:paraId="2F9F3040" w14:textId="77777777"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14B6B54" w:rsidR="001E6B7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8</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2" w:name="_Ref39586171"/>
      <w:bookmarkStart w:id="63" w:name="_Ref39673580"/>
      <w:bookmarkStart w:id="64"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5"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2"/>
      <w:bookmarkEnd w:id="63"/>
      <w:bookmarkEnd w:id="64"/>
      <w:bookmarkEnd w:id="65"/>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11833AB6" w14:textId="77777777" w:rsidR="006C00E2" w:rsidRDefault="006C00E2" w:rsidP="00725685">
      <w:pPr>
        <w:keepNext/>
        <w:keepLines/>
        <w:spacing w:after="0" w:line="240" w:lineRule="auto"/>
        <w:ind w:left="5103"/>
        <w:outlineLvl w:val="1"/>
        <w:rPr>
          <w:rFonts w:ascii="Times New Roman" w:eastAsia="Times New Roman" w:hAnsi="Times New Roman" w:cs="Times New Roman"/>
          <w:sz w:val="24"/>
          <w:szCs w:val="24"/>
          <w:lang w:eastAsia="en-US"/>
        </w:rPr>
      </w:pPr>
    </w:p>
    <w:p w14:paraId="4A5D5A45" w14:textId="6926D340"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sz w:val="24"/>
          <w:szCs w:val="24"/>
          <w:lang w:eastAsia="en-US"/>
        </w:rPr>
        <w:t>Pirkimo sąlygų 8 priedas „Tiekėjo deklaracija dėl atitikties Reglamento nuostatoms juridiniam asmeniui“</w:t>
      </w:r>
    </w:p>
    <w:p w14:paraId="7A5CF569"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p>
    <w:p w14:paraId="5B3FB002"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Herbas arba prekių ženklas</w:t>
      </w:r>
    </w:p>
    <w:p w14:paraId="3550281A" w14:textId="77777777" w:rsidR="00725685" w:rsidRPr="00725685" w:rsidRDefault="00725685" w:rsidP="00725685">
      <w:pPr>
        <w:spacing w:after="0" w:line="240" w:lineRule="auto"/>
        <w:jc w:val="center"/>
        <w:rPr>
          <w:rFonts w:ascii="Times New Roman" w:eastAsia="Calibri" w:hAnsi="Times New Roman" w:cs="Times New Roman"/>
          <w:i/>
          <w:sz w:val="20"/>
          <w:szCs w:val="20"/>
          <w:lang w:eastAsia="en-US"/>
        </w:rPr>
      </w:pPr>
      <w:r w:rsidRPr="00725685">
        <w:rPr>
          <w:rFonts w:ascii="Times New Roman" w:eastAsia="Calibri" w:hAnsi="Times New Roman" w:cs="Times New Roman"/>
          <w:sz w:val="24"/>
          <w:szCs w:val="24"/>
          <w:lang w:eastAsia="en-US"/>
        </w:rPr>
        <w:t>(</w:t>
      </w:r>
      <w:r w:rsidRPr="00725685">
        <w:rPr>
          <w:rFonts w:ascii="Times New Roman" w:eastAsia="Calibri" w:hAnsi="Times New Roman" w:cs="Times New Roman"/>
          <w:i/>
          <w:sz w:val="20"/>
          <w:szCs w:val="20"/>
          <w:lang w:eastAsia="en-US"/>
        </w:rPr>
        <w:t>Tiekėjo pavadinimas)</w:t>
      </w:r>
    </w:p>
    <w:p w14:paraId="5F1F2C15" w14:textId="77777777" w:rsidR="00725685" w:rsidRPr="00725685" w:rsidRDefault="00725685" w:rsidP="00725685">
      <w:pPr>
        <w:spacing w:after="0" w:line="240" w:lineRule="auto"/>
        <w:jc w:val="both"/>
        <w:rPr>
          <w:rFonts w:ascii="Times New Roman" w:eastAsia="Calibri" w:hAnsi="Times New Roman" w:cs="Times New Roman"/>
          <w:i/>
          <w:sz w:val="20"/>
          <w:szCs w:val="20"/>
          <w:lang w:eastAsia="en-US"/>
        </w:rPr>
      </w:pPr>
      <w:r w:rsidRPr="00725685">
        <w:rPr>
          <w:rFonts w:ascii="Times New Roman" w:eastAsia="Calibri" w:hAnsi="Times New Roman" w:cs="Times New Roman"/>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EB1C2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5BA343E1"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216FEE6D"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5E1A7D5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3947B08D"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4"/>
          <w:szCs w:val="24"/>
          <w:lang w:eastAsia="en-US"/>
        </w:rPr>
      </w:pPr>
      <w:r w:rsidRPr="00725685">
        <w:rPr>
          <w:rFonts w:ascii="Times New Roman" w:eastAsia="Calibri" w:hAnsi="Times New Roman" w:cs="Times New Roman"/>
          <w:bCs/>
          <w:i/>
          <w:iCs/>
          <w:color w:val="000000"/>
          <w:sz w:val="24"/>
          <w:szCs w:val="24"/>
          <w:lang w:eastAsia="en-US"/>
        </w:rPr>
        <w:t xml:space="preserve">           (Data)</w:t>
      </w:r>
    </w:p>
    <w:p w14:paraId="0E4CD6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34C65A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388358B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p>
    <w:p w14:paraId="21EF8AC0"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Aš,____________________________________________________________________</w:t>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t>__________ ,</w:t>
      </w:r>
    </w:p>
    <w:p w14:paraId="7DAA9D8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2"/>
          <w:szCs w:val="22"/>
          <w:lang w:eastAsia="en-US"/>
        </w:rPr>
        <w:t xml:space="preserve">                 </w:t>
      </w:r>
      <w:r w:rsidRPr="00725685">
        <w:rPr>
          <w:rFonts w:ascii="Times New Roman" w:eastAsia="Calibri" w:hAnsi="Times New Roman" w:cs="Times New Roman"/>
          <w:i/>
          <w:iCs/>
          <w:spacing w:val="-2"/>
          <w:sz w:val="22"/>
          <w:szCs w:val="22"/>
          <w:lang w:eastAsia="en-US"/>
        </w:rPr>
        <w:t>(Tiekėjo vadovo ar jo įgalioto asmens pareigų pavadinimas, vardas ir pavardė)</w:t>
      </w:r>
    </w:p>
    <w:p w14:paraId="156AEDB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0"/>
          <w:szCs w:val="20"/>
          <w:lang w:eastAsia="en-US"/>
        </w:rPr>
      </w:pPr>
    </w:p>
    <w:p w14:paraId="422F1219"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mano vadovaujamas (-a) (atstovaujamas (-a))__________________________________ ,</w:t>
      </w:r>
    </w:p>
    <w:p w14:paraId="22D629E4" w14:textId="77777777" w:rsidR="00725685" w:rsidRPr="00725685" w:rsidRDefault="00725685" w:rsidP="00725685">
      <w:pPr>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 xml:space="preserve">                                                                                                                                      </w:t>
      </w:r>
      <w:r w:rsidRPr="00725685">
        <w:rPr>
          <w:rFonts w:ascii="Times New Roman" w:eastAsia="Calibri" w:hAnsi="Times New Roman" w:cs="Times New Roman"/>
          <w:i/>
          <w:iCs/>
          <w:spacing w:val="-2"/>
          <w:sz w:val="22"/>
          <w:szCs w:val="22"/>
          <w:lang w:eastAsia="en-US"/>
        </w:rPr>
        <w:t>(Tiekėjo pavadinimas)</w:t>
      </w:r>
    </w:p>
    <w:p w14:paraId="0D11DD62"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dalyvaujantis(-i) ____________________________________________________________________</w:t>
      </w:r>
    </w:p>
    <w:p w14:paraId="0166AC02"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AE16D11"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w:t>
      </w:r>
    </w:p>
    <w:p w14:paraId="152202B1"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4CDF340"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7BF9CBDE"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 ,</w:t>
      </w:r>
    </w:p>
    <w:p w14:paraId="390EF9E3"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0E95453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nėra įtakojama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0F8D4153"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mano atstovaujama įmonė (ir nė viena iš bendrovių, kurios yra mūsų konsorciumo nariais) nėra įsteigta Rusijoje;</w:t>
      </w:r>
    </w:p>
    <w:p w14:paraId="390FC7AC"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mano atstovaujama įmonė (ir nė viena iš įmonių, kurios yra mūsų konsorciumo nariais) nėra juridinis asmuo, subjektas ar įstaiga, </w:t>
      </w:r>
      <w:r w:rsidRPr="00725685">
        <w:rPr>
          <w:rFonts w:ascii="Times New Roman" w:eastAsia="Calibri" w:hAnsi="Times New Roman" w:cs="Times New Roman"/>
          <w:color w:val="333333"/>
          <w:sz w:val="22"/>
          <w:szCs w:val="22"/>
          <w:shd w:val="clear" w:color="auto" w:fill="FFFFFF"/>
          <w:lang w:eastAsia="en-US"/>
        </w:rPr>
        <w:t>kuriuose daugiau kaip 50 % nuosavybės teisių tiesiogiai ar netiesiogiai priklauso šios deklaracijos a) punkte nurodytam subjektui</w:t>
      </w:r>
      <w:r w:rsidRPr="00725685">
        <w:rPr>
          <w:rFonts w:ascii="Times New Roman" w:eastAsia="Calibri" w:hAnsi="Times New Roman" w:cs="Times New Roman"/>
          <w:sz w:val="22"/>
          <w:szCs w:val="22"/>
          <w:lang w:eastAsia="en-US"/>
        </w:rPr>
        <w:t xml:space="preserve">; </w:t>
      </w:r>
    </w:p>
    <w:p w14:paraId="2D6BE601" w14:textId="77777777" w:rsidR="00725685" w:rsidRPr="00725685" w:rsidRDefault="00725685" w:rsidP="00725685">
      <w:pPr>
        <w:spacing w:after="0" w:line="240" w:lineRule="auto"/>
        <w:jc w:val="both"/>
        <w:rPr>
          <w:rFonts w:ascii="Times New Roman" w:eastAsia="Calibri" w:hAnsi="Times New Roman" w:cs="Times New Roman"/>
          <w:sz w:val="22"/>
          <w:szCs w:val="22"/>
          <w:shd w:val="clear" w:color="auto" w:fill="FFFFFF"/>
          <w:lang w:eastAsia="en-US"/>
        </w:rPr>
      </w:pPr>
      <w:r w:rsidRPr="00725685">
        <w:rPr>
          <w:rFonts w:ascii="Times New Roman" w:eastAsia="Calibri" w:hAnsi="Times New Roman" w:cs="Times New Roman"/>
          <w:sz w:val="22"/>
          <w:szCs w:val="22"/>
          <w:lang w:eastAsia="en-US"/>
        </w:rPr>
        <w:t xml:space="preserve">(c) nei aš, nei mano atstovaujama bendrovė nesame </w:t>
      </w:r>
      <w:r w:rsidRPr="00725685">
        <w:rPr>
          <w:rFonts w:ascii="Times New Roman" w:eastAsia="Calibri" w:hAnsi="Times New Roman" w:cs="Times New Roman"/>
          <w:sz w:val="22"/>
          <w:szCs w:val="22"/>
          <w:shd w:val="clear" w:color="auto" w:fill="FFFFFF"/>
          <w:lang w:eastAsia="en-US"/>
        </w:rPr>
        <w:t>fiziniu ar juridiniu asmeniu, subjektu ar organizacija, veikiančia šios deklaracijos a) arba b) punkte nurodyto subjekto vardu ar jo nurodymu;</w:t>
      </w:r>
    </w:p>
    <w:p w14:paraId="1F638A0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remiasi, kurie priskirtini šios deklaracijos a) arba b), arba c) punktuose nurodytiems subjektams.</w:t>
      </w:r>
    </w:p>
    <w:p w14:paraId="48B239CE" w14:textId="77777777" w:rsidR="00725685" w:rsidRPr="00725685" w:rsidRDefault="00725685" w:rsidP="00725685">
      <w:pPr>
        <w:spacing w:after="0" w:line="240" w:lineRule="auto"/>
        <w:rPr>
          <w:rFonts w:ascii="Times New Roman" w:eastAsia="Calibri" w:hAnsi="Times New Roman" w:cs="Times New Roman"/>
          <w:sz w:val="24"/>
          <w:szCs w:val="24"/>
          <w:lang w:eastAsia="en-US"/>
        </w:rPr>
      </w:pPr>
    </w:p>
    <w:p w14:paraId="78606DD2" w14:textId="77777777"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b/>
          <w:bCs/>
          <w:smallCaps/>
          <w:color w:val="2E74B5"/>
          <w:sz w:val="24"/>
          <w:szCs w:val="24"/>
          <w:lang w:eastAsia="en-US"/>
        </w:rPr>
        <w:br w:type="page"/>
      </w:r>
      <w:bookmarkStart w:id="66" w:name="_Hlk196658798"/>
      <w:bookmarkStart w:id="67" w:name="_Toc124404964"/>
      <w:bookmarkStart w:id="68" w:name="_Toc126235743"/>
      <w:bookmarkStart w:id="69" w:name="_Toc126846456"/>
      <w:r w:rsidRPr="00725685">
        <w:rPr>
          <w:rFonts w:ascii="Times New Roman" w:eastAsia="Times New Roman" w:hAnsi="Times New Roman" w:cs="Times New Roman"/>
          <w:sz w:val="24"/>
          <w:szCs w:val="24"/>
          <w:lang w:eastAsia="en-US"/>
        </w:rPr>
        <w:lastRenderedPageBreak/>
        <w:t>Pirkimo sąlygų 9 priedas „Tiekėjo deklaracija dėl atitikties Reglamento nuostatoms fiziniam asmeniui</w:t>
      </w:r>
      <w:bookmarkEnd w:id="66"/>
      <w:r w:rsidRPr="00725685">
        <w:rPr>
          <w:rFonts w:ascii="Times New Roman" w:eastAsia="Times New Roman" w:hAnsi="Times New Roman" w:cs="Times New Roman"/>
          <w:sz w:val="24"/>
          <w:szCs w:val="24"/>
          <w:lang w:eastAsia="en-US"/>
        </w:rPr>
        <w:t>“</w:t>
      </w:r>
      <w:bookmarkEnd w:id="67"/>
      <w:bookmarkEnd w:id="68"/>
      <w:bookmarkEnd w:id="69"/>
    </w:p>
    <w:p w14:paraId="26621743" w14:textId="77777777" w:rsidR="00725685" w:rsidRPr="00725685" w:rsidRDefault="00725685" w:rsidP="00725685">
      <w:pPr>
        <w:spacing w:line="259" w:lineRule="auto"/>
        <w:rPr>
          <w:rFonts w:ascii="Times New Roman" w:eastAsia="Calibri" w:hAnsi="Times New Roman" w:cs="Times New Roman"/>
          <w:sz w:val="20"/>
          <w:szCs w:val="20"/>
          <w:lang w:eastAsia="en-US"/>
        </w:rPr>
      </w:pPr>
    </w:p>
    <w:p w14:paraId="1C23367D" w14:textId="77777777" w:rsidR="00725685" w:rsidRPr="00725685" w:rsidRDefault="00725685" w:rsidP="00725685">
      <w:pPr>
        <w:spacing w:after="0" w:line="240" w:lineRule="auto"/>
        <w:rPr>
          <w:rFonts w:ascii="Times New Roman" w:eastAsia="Calibri" w:hAnsi="Times New Roman" w:cs="Times New Roman"/>
          <w:sz w:val="22"/>
          <w:szCs w:val="22"/>
          <w:lang w:eastAsia="en-US"/>
        </w:rPr>
      </w:pPr>
    </w:p>
    <w:p w14:paraId="0DEE286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(Tiekėjo pavadinimas)</w:t>
      </w:r>
    </w:p>
    <w:p w14:paraId="049022AE"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(Fizinio asmens vardas, pavardė, kontaktinė informacija, registro, kuriame kaupiami ir saugomi duomenys apie tiekėją, pavadinimas)</w:t>
      </w:r>
    </w:p>
    <w:p w14:paraId="288F0FFB"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1364CE74"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1D50E972" w14:textId="77777777" w:rsidR="00725685" w:rsidRPr="00725685" w:rsidRDefault="00725685" w:rsidP="00725685">
      <w:pPr>
        <w:spacing w:after="0" w:line="240" w:lineRule="auto"/>
        <w:jc w:val="center"/>
        <w:rPr>
          <w:rFonts w:ascii="Times New Roman" w:eastAsia="Calibri" w:hAnsi="Times New Roman" w:cs="Times New Roman"/>
          <w:b/>
          <w:sz w:val="24"/>
          <w:szCs w:val="24"/>
          <w:lang w:eastAsia="en-US"/>
        </w:rPr>
      </w:pPr>
    </w:p>
    <w:p w14:paraId="441881D2"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7B39331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5C6A2FCE"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 xml:space="preserve">           (Data)</w:t>
      </w:r>
    </w:p>
    <w:p w14:paraId="70B8D710"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color w:val="000000"/>
          <w:sz w:val="24"/>
          <w:szCs w:val="24"/>
          <w:lang w:eastAsia="en-US"/>
        </w:rPr>
      </w:pPr>
    </w:p>
    <w:p w14:paraId="7E1F69DC"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162D103D"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59D4BC9D" w14:textId="77777777" w:rsidR="00725685" w:rsidRPr="00725685" w:rsidRDefault="00725685" w:rsidP="00725685">
      <w:pPr>
        <w:tabs>
          <w:tab w:val="left" w:pos="851"/>
        </w:tabs>
        <w:snapToGrid w:val="0"/>
        <w:spacing w:after="0" w:line="240" w:lineRule="auto"/>
        <w:ind w:right="-1"/>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 ________________________________________________________________________________,</w:t>
      </w:r>
    </w:p>
    <w:p w14:paraId="5154C5AD" w14:textId="77777777" w:rsidR="00725685" w:rsidRPr="00725685" w:rsidRDefault="00725685" w:rsidP="00725685">
      <w:pPr>
        <w:tabs>
          <w:tab w:val="left" w:pos="851"/>
        </w:tabs>
        <w:snapToGrid w:val="0"/>
        <w:spacing w:after="0" w:line="240" w:lineRule="auto"/>
        <w:ind w:right="-1"/>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(Tiekėjo vardas ir pavardė)</w:t>
      </w:r>
    </w:p>
    <w:p w14:paraId="3C30543E" w14:textId="77777777" w:rsidR="00725685" w:rsidRPr="00725685" w:rsidRDefault="00725685" w:rsidP="00725685">
      <w:pPr>
        <w:snapToGrid w:val="0"/>
        <w:spacing w:after="0" w:line="240" w:lineRule="auto"/>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dalyvaudamas (-a) _________________________________________________________________________________</w:t>
      </w:r>
    </w:p>
    <w:p w14:paraId="251C928F"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42F4F17"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2"/>
          <w:szCs w:val="22"/>
          <w:lang w:eastAsia="en-US"/>
        </w:rPr>
      </w:pPr>
    </w:p>
    <w:p w14:paraId="35FA08B6"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_________________________________________________________________________________</w:t>
      </w:r>
    </w:p>
    <w:p w14:paraId="542D0269"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DC25D3F"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04801155"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________________________________________________________________________________ ,</w:t>
      </w:r>
    </w:p>
    <w:p w14:paraId="40259C62"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7DED1F69"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p>
    <w:p w14:paraId="0CDAE7BF"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nesu įtakojamas (-a)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44F953BE"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nesu Rusijos pilietis (-ė) ar įsisteigęs Rusijoje;</w:t>
      </w:r>
    </w:p>
    <w:p w14:paraId="2C0E733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neveikiu </w:t>
      </w:r>
      <w:r w:rsidRPr="00725685">
        <w:rPr>
          <w:rFonts w:ascii="Times New Roman" w:eastAsia="Calibri" w:hAnsi="Times New Roman" w:cs="Times New Roman"/>
          <w:sz w:val="22"/>
          <w:szCs w:val="22"/>
          <w:shd w:val="clear" w:color="auto" w:fill="FFFFFF"/>
          <w:lang w:eastAsia="en-US"/>
        </w:rPr>
        <w:t>šios deklaracijos a) punkte nurodyto subjekto vardu ar jo nurodymu;</w:t>
      </w:r>
    </w:p>
    <w:p w14:paraId="4166107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remiamasi, kurie priskirtini šios deklaracijos a) arba b) punktuose nurodytiems subjektams.</w:t>
      </w:r>
    </w:p>
    <w:p w14:paraId="3578ABE1" w14:textId="03929421" w:rsidR="00F064E4" w:rsidRDefault="00725685" w:rsidP="00725685">
      <w:pPr>
        <w:rPr>
          <w:rFonts w:ascii="Times New Roman" w:eastAsia="Calibri" w:hAnsi="Times New Roman" w:cs="Times New Roman"/>
          <w:b/>
          <w:i/>
          <w:color w:val="2E74B5"/>
          <w:sz w:val="24"/>
          <w:szCs w:val="24"/>
          <w:u w:val="single"/>
          <w:lang w:eastAsia="en-US"/>
        </w:rPr>
      </w:pPr>
      <w:r w:rsidRPr="00725685">
        <w:rPr>
          <w:rFonts w:ascii="Times New Roman" w:eastAsia="Calibri" w:hAnsi="Times New Roman" w:cs="Times New Roman"/>
          <w:b/>
          <w:i/>
          <w:color w:val="2E74B5"/>
          <w:sz w:val="24"/>
          <w:szCs w:val="24"/>
          <w:u w:val="single"/>
          <w:lang w:eastAsia="en-US"/>
        </w:rPr>
        <w:br w:type="page"/>
      </w:r>
    </w:p>
    <w:p w14:paraId="1C481BCF" w14:textId="5FC8E438" w:rsidR="00E9135F" w:rsidRPr="00660E8D" w:rsidRDefault="00660E8D" w:rsidP="00660E8D">
      <w:pPr>
        <w:ind w:left="6480"/>
        <w:jc w:val="right"/>
        <w:rPr>
          <w:rFonts w:ascii="Times New Roman" w:eastAsia="Calibri" w:hAnsi="Times New Roman" w:cs="Times New Roman"/>
          <w:bCs/>
          <w:iCs/>
          <w:color w:val="2E74B5"/>
          <w:sz w:val="24"/>
          <w:szCs w:val="24"/>
          <w:lang w:eastAsia="en-US"/>
        </w:rPr>
      </w:pPr>
      <w:r w:rsidRPr="0072568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10</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 xml:space="preserve">Pasiūlymų vertinimo kriterijai“ </w:t>
      </w:r>
    </w:p>
    <w:p w14:paraId="0F4ECDB8" w14:textId="77777777" w:rsidR="00E9135F" w:rsidRDefault="00E9135F" w:rsidP="00725685">
      <w:pPr>
        <w:rPr>
          <w:rFonts w:ascii="Times New Roman" w:eastAsia="Calibri" w:hAnsi="Times New Roman" w:cs="Times New Roman"/>
          <w:b/>
          <w:i/>
          <w:color w:val="2E74B5"/>
          <w:sz w:val="24"/>
          <w:szCs w:val="24"/>
          <w:u w:val="single"/>
          <w:lang w:eastAsia="en-US"/>
        </w:rPr>
      </w:pPr>
    </w:p>
    <w:p w14:paraId="5D747CA0" w14:textId="77777777" w:rsidR="00E9135F" w:rsidRPr="00725685" w:rsidRDefault="00E9135F" w:rsidP="00E9135F">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30A740C0" w14:textId="20A81433" w:rsidR="00E9135F" w:rsidRDefault="00E9135F" w:rsidP="00C3099C">
      <w:pPr>
        <w:spacing w:before="240" w:after="0" w:line="240" w:lineRule="auto"/>
        <w:ind w:firstLine="567"/>
        <w:contextualSpacing/>
        <w:jc w:val="both"/>
        <w:rPr>
          <w:rFonts w:ascii="Times New Roman" w:eastAsia="Times New Roman" w:hAnsi="Times New Roman" w:cs="Times New Roman"/>
          <w:sz w:val="24"/>
          <w:szCs w:val="24"/>
          <w:lang w:eastAsia="en-US"/>
        </w:rPr>
      </w:pPr>
      <w:r w:rsidRPr="00725685">
        <w:rPr>
          <w:rFonts w:ascii="Times New Roman" w:eastAsia="Times New Roman" w:hAnsi="Times New Roman" w:cs="Times New Roman"/>
          <w:sz w:val="24"/>
          <w:szCs w:val="24"/>
          <w:lang w:val="en-GB" w:eastAsia="en-US"/>
        </w:rPr>
        <w:t xml:space="preserve">1. </w:t>
      </w:r>
      <w:r w:rsidRPr="00725685">
        <w:rPr>
          <w:rFonts w:ascii="Times New Roman" w:eastAsia="Calibri" w:hAnsi="Times New Roman" w:cs="Times New Roman"/>
          <w:sz w:val="24"/>
          <w:szCs w:val="24"/>
          <w:lang w:eastAsia="en-US"/>
        </w:rPr>
        <w:t xml:space="preserve">Šiame pirkime ekonomiškai naudingiausias pasiūlymas bus išrenkamas pagal </w:t>
      </w:r>
      <w:r w:rsidR="00C3099C">
        <w:rPr>
          <w:rFonts w:ascii="Times New Roman" w:eastAsia="Calibri" w:hAnsi="Times New Roman" w:cs="Times New Roman"/>
          <w:sz w:val="24"/>
          <w:szCs w:val="24"/>
          <w:lang w:eastAsia="en-US"/>
        </w:rPr>
        <w:t>kainą.</w:t>
      </w:r>
    </w:p>
    <w:sectPr w:rsidR="00E9135F"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4841" w14:textId="77777777" w:rsidR="00190EC4" w:rsidRDefault="00190EC4" w:rsidP="00D05666">
      <w:r>
        <w:separator/>
      </w:r>
    </w:p>
  </w:endnote>
  <w:endnote w:type="continuationSeparator" w:id="0">
    <w:p w14:paraId="16BBDE42" w14:textId="77777777" w:rsidR="00190EC4" w:rsidRDefault="00190EC4" w:rsidP="00D05666">
      <w:r>
        <w:continuationSeparator/>
      </w:r>
    </w:p>
  </w:endnote>
  <w:endnote w:type="continuationNotice" w:id="1">
    <w:p w14:paraId="7F770B05" w14:textId="77777777" w:rsidR="00190EC4" w:rsidRDefault="00190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35E9B617" w:rsidR="00D36909" w:rsidRDefault="00D36909">
        <w:pPr>
          <w:pStyle w:val="Footer"/>
          <w:jc w:val="right"/>
        </w:pPr>
        <w:r>
          <w:fldChar w:fldCharType="begin"/>
        </w:r>
        <w:r>
          <w:instrText>PAGE   \* MERGEFORMAT</w:instrText>
        </w:r>
        <w:r>
          <w:fldChar w:fldCharType="separate"/>
        </w:r>
        <w:r w:rsidR="00234FA2">
          <w:rPr>
            <w:noProof/>
          </w:rPr>
          <w:t>5</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6FDEEED3" w:rsidR="00D36909" w:rsidRDefault="00D36909">
        <w:pPr>
          <w:pStyle w:val="Footer"/>
          <w:jc w:val="right"/>
        </w:pPr>
        <w:r>
          <w:fldChar w:fldCharType="begin"/>
        </w:r>
        <w:r>
          <w:instrText>PAGE   \* MERGEFORMAT</w:instrText>
        </w:r>
        <w:r>
          <w:fldChar w:fldCharType="separate"/>
        </w:r>
        <w:r w:rsidR="00234FA2">
          <w:rPr>
            <w:noProof/>
          </w:rPr>
          <w:t>23</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2C7E1A6E" w:rsidR="00D36909" w:rsidRDefault="00D36909">
        <w:pPr>
          <w:pStyle w:val="Footer"/>
          <w:jc w:val="right"/>
        </w:pPr>
        <w:r>
          <w:fldChar w:fldCharType="begin"/>
        </w:r>
        <w:r>
          <w:instrText>PAGE   \* MERGEFORMAT</w:instrText>
        </w:r>
        <w:r>
          <w:fldChar w:fldCharType="separate"/>
        </w:r>
        <w:r w:rsidR="00234FA2">
          <w:rPr>
            <w:noProof/>
          </w:rPr>
          <w:t>20</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9214" w14:textId="77777777" w:rsidR="00190EC4" w:rsidRDefault="00190EC4" w:rsidP="00D05666">
      <w:r>
        <w:separator/>
      </w:r>
    </w:p>
  </w:footnote>
  <w:footnote w:type="continuationSeparator" w:id="0">
    <w:p w14:paraId="02D20498" w14:textId="77777777" w:rsidR="00190EC4" w:rsidRDefault="00190EC4" w:rsidP="00D05666">
      <w:r>
        <w:continuationSeparator/>
      </w:r>
    </w:p>
  </w:footnote>
  <w:footnote w:type="continuationNotice" w:id="1">
    <w:p w14:paraId="7AB537B3" w14:textId="77777777" w:rsidR="00190EC4" w:rsidRDefault="00190EC4">
      <w:pPr>
        <w:spacing w:after="0" w:line="240" w:lineRule="auto"/>
      </w:pPr>
    </w:p>
  </w:footnote>
  <w:footnote w:id="2">
    <w:p w14:paraId="4C5C418A" w14:textId="54F2C71E" w:rsidR="00D7391F" w:rsidRPr="00D7391F" w:rsidRDefault="00D7391F" w:rsidP="00D7391F">
      <w:pPr>
        <w:pStyle w:val="FootnoteText"/>
        <w:jc w:val="both"/>
        <w:rPr>
          <w:i/>
          <w:iCs/>
        </w:rPr>
      </w:pPr>
      <w:r w:rsidRPr="00D7391F">
        <w:rPr>
          <w:rStyle w:val="FootnoteReference"/>
          <w:i/>
          <w:iCs/>
        </w:rPr>
        <w:footnoteRef/>
      </w:r>
      <w:r w:rsidRPr="00D7391F">
        <w:rPr>
          <w:i/>
          <w:iCs/>
        </w:rPr>
        <w:t xml:space="preserve"> Pirkimą vykdant pagal VPĮ. </w:t>
      </w:r>
    </w:p>
  </w:footnote>
  <w:footnote w:id="3">
    <w:p w14:paraId="0A4B1D68" w14:textId="77777777" w:rsidR="00D7391F" w:rsidRPr="001620D3" w:rsidRDefault="00D7391F" w:rsidP="00D7391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B3E330" w14:textId="77777777" w:rsidR="00D7391F" w:rsidRPr="001620D3" w:rsidRDefault="00D7391F" w:rsidP="00D7391F">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1FA26B" w14:textId="77777777" w:rsidR="00D7391F" w:rsidRDefault="00D7391F" w:rsidP="00D7391F">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A6D7FD"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8B4B8" w14:textId="77777777" w:rsidR="00D7391F" w:rsidRPr="001620D3" w:rsidRDefault="00D7391F" w:rsidP="00D7391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9A5F9" w14:textId="77777777" w:rsidR="00D7391F" w:rsidRDefault="00D7391F" w:rsidP="00D7391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6124F6"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3D39A" w14:textId="77777777" w:rsidR="00D7391F" w:rsidRPr="001620D3" w:rsidRDefault="00D7391F" w:rsidP="00D7391F">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97371" w14:textId="77777777" w:rsidR="00D7391F" w:rsidRDefault="00D7391F" w:rsidP="00D7391F">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EA5608"/>
    <w:multiLevelType w:val="hybridMultilevel"/>
    <w:tmpl w:val="8B84CB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2"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914558446">
    <w:abstractNumId w:val="7"/>
  </w:num>
  <w:num w:numId="2" w16cid:durableId="1641349845">
    <w:abstractNumId w:val="4"/>
  </w:num>
  <w:num w:numId="3" w16cid:durableId="1400902690">
    <w:abstractNumId w:val="16"/>
  </w:num>
  <w:num w:numId="4" w16cid:durableId="759447597">
    <w:abstractNumId w:val="20"/>
  </w:num>
  <w:num w:numId="5" w16cid:durableId="908198940">
    <w:abstractNumId w:val="3"/>
  </w:num>
  <w:num w:numId="6" w16cid:durableId="1400329338">
    <w:abstractNumId w:val="12"/>
  </w:num>
  <w:num w:numId="7" w16cid:durableId="1656033369">
    <w:abstractNumId w:val="14"/>
  </w:num>
  <w:num w:numId="8" w16cid:durableId="2062897690">
    <w:abstractNumId w:val="8"/>
  </w:num>
  <w:num w:numId="9" w16cid:durableId="1727413255">
    <w:abstractNumId w:val="15"/>
  </w:num>
  <w:num w:numId="10" w16cid:durableId="1746417991">
    <w:abstractNumId w:val="17"/>
  </w:num>
  <w:num w:numId="11" w16cid:durableId="1052196777">
    <w:abstractNumId w:val="2"/>
  </w:num>
  <w:num w:numId="12" w16cid:durableId="971712390">
    <w:abstractNumId w:val="11"/>
  </w:num>
  <w:num w:numId="13" w16cid:durableId="1421483158">
    <w:abstractNumId w:val="0"/>
  </w:num>
  <w:num w:numId="14" w16cid:durableId="462817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644756">
    <w:abstractNumId w:val="22"/>
  </w:num>
  <w:num w:numId="16" w16cid:durableId="74254375">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897082135">
    <w:abstractNumId w:val="21"/>
  </w:num>
  <w:num w:numId="18" w16cid:durableId="1939827070">
    <w:abstractNumId w:val="18"/>
  </w:num>
  <w:num w:numId="19" w16cid:durableId="565384375">
    <w:abstractNumId w:val="10"/>
  </w:num>
  <w:num w:numId="20" w16cid:durableId="965158358">
    <w:abstractNumId w:val="7"/>
    <w:lvlOverride w:ilvl="0">
      <w:startOverride w:val="1"/>
    </w:lvlOverride>
    <w:lvlOverride w:ilvl="1">
      <w:startOverride w:val="9"/>
    </w:lvlOverride>
  </w:num>
  <w:num w:numId="21" w16cid:durableId="965815775">
    <w:abstractNumId w:val="5"/>
  </w:num>
  <w:num w:numId="22" w16cid:durableId="203368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4513020">
    <w:abstractNumId w:val="6"/>
  </w:num>
  <w:num w:numId="24" w16cid:durableId="177012742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D60"/>
    <w:rsid w:val="00000F53"/>
    <w:rsid w:val="00001073"/>
    <w:rsid w:val="00001160"/>
    <w:rsid w:val="00001455"/>
    <w:rsid w:val="00001CCF"/>
    <w:rsid w:val="0000323B"/>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03"/>
    <w:rsid w:val="000206C9"/>
    <w:rsid w:val="00020FD4"/>
    <w:rsid w:val="00021019"/>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075A"/>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2E62"/>
    <w:rsid w:val="0006300C"/>
    <w:rsid w:val="000631F1"/>
    <w:rsid w:val="00064868"/>
    <w:rsid w:val="0006575D"/>
    <w:rsid w:val="000659E9"/>
    <w:rsid w:val="00066BB9"/>
    <w:rsid w:val="00066D29"/>
    <w:rsid w:val="0006751B"/>
    <w:rsid w:val="00067A88"/>
    <w:rsid w:val="00067DCC"/>
    <w:rsid w:val="00067EAF"/>
    <w:rsid w:val="0007051B"/>
    <w:rsid w:val="000712F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C76E1"/>
    <w:rsid w:val="000D0F58"/>
    <w:rsid w:val="000D13D6"/>
    <w:rsid w:val="000D18E9"/>
    <w:rsid w:val="000D26D8"/>
    <w:rsid w:val="000D2E09"/>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CB"/>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526"/>
    <w:rsid w:val="000F5948"/>
    <w:rsid w:val="000F7102"/>
    <w:rsid w:val="00100B38"/>
    <w:rsid w:val="001010F7"/>
    <w:rsid w:val="00101313"/>
    <w:rsid w:val="00101C48"/>
    <w:rsid w:val="00101D44"/>
    <w:rsid w:val="00101DB0"/>
    <w:rsid w:val="00102107"/>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163"/>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917"/>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8"/>
    <w:rsid w:val="00182729"/>
    <w:rsid w:val="00182CBF"/>
    <w:rsid w:val="00182E25"/>
    <w:rsid w:val="0018349F"/>
    <w:rsid w:val="00183AD9"/>
    <w:rsid w:val="00183BC8"/>
    <w:rsid w:val="00183BF1"/>
    <w:rsid w:val="001849BD"/>
    <w:rsid w:val="001853B6"/>
    <w:rsid w:val="00185454"/>
    <w:rsid w:val="00185997"/>
    <w:rsid w:val="00185BC4"/>
    <w:rsid w:val="001865A6"/>
    <w:rsid w:val="00190EC4"/>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4CCF"/>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36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4FA2"/>
    <w:rsid w:val="0023505D"/>
    <w:rsid w:val="002358F1"/>
    <w:rsid w:val="00236DBD"/>
    <w:rsid w:val="002374F8"/>
    <w:rsid w:val="00237EA0"/>
    <w:rsid w:val="002411C2"/>
    <w:rsid w:val="0024140D"/>
    <w:rsid w:val="002415C7"/>
    <w:rsid w:val="0024180E"/>
    <w:rsid w:val="00241D43"/>
    <w:rsid w:val="00242459"/>
    <w:rsid w:val="002424DF"/>
    <w:rsid w:val="002425E8"/>
    <w:rsid w:val="00242830"/>
    <w:rsid w:val="0024284A"/>
    <w:rsid w:val="00242CEB"/>
    <w:rsid w:val="002430AE"/>
    <w:rsid w:val="00244688"/>
    <w:rsid w:val="002455E5"/>
    <w:rsid w:val="00245655"/>
    <w:rsid w:val="00245DD5"/>
    <w:rsid w:val="00245E8F"/>
    <w:rsid w:val="0024735B"/>
    <w:rsid w:val="002476D5"/>
    <w:rsid w:val="0025014F"/>
    <w:rsid w:val="0025015C"/>
    <w:rsid w:val="002510C4"/>
    <w:rsid w:val="002511BE"/>
    <w:rsid w:val="0025176F"/>
    <w:rsid w:val="00251D4A"/>
    <w:rsid w:val="00252A35"/>
    <w:rsid w:val="00253090"/>
    <w:rsid w:val="00253C3C"/>
    <w:rsid w:val="00254895"/>
    <w:rsid w:val="00254B13"/>
    <w:rsid w:val="00255225"/>
    <w:rsid w:val="002552E8"/>
    <w:rsid w:val="0025607C"/>
    <w:rsid w:val="0025649B"/>
    <w:rsid w:val="00256CAB"/>
    <w:rsid w:val="002574FE"/>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A7"/>
    <w:rsid w:val="00274B99"/>
    <w:rsid w:val="00274C8A"/>
    <w:rsid w:val="00274E50"/>
    <w:rsid w:val="00275381"/>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66E0"/>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3C"/>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73"/>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4F31"/>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06"/>
    <w:rsid w:val="00333BFA"/>
    <w:rsid w:val="00334D33"/>
    <w:rsid w:val="00334EB8"/>
    <w:rsid w:val="00335A01"/>
    <w:rsid w:val="00335DA5"/>
    <w:rsid w:val="0033642E"/>
    <w:rsid w:val="00337790"/>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26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62"/>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10"/>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7F"/>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94"/>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5F"/>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4D"/>
    <w:rsid w:val="004905CE"/>
    <w:rsid w:val="004909FF"/>
    <w:rsid w:val="004923AA"/>
    <w:rsid w:val="0049410E"/>
    <w:rsid w:val="00494A40"/>
    <w:rsid w:val="00494B79"/>
    <w:rsid w:val="0049538A"/>
    <w:rsid w:val="00495F71"/>
    <w:rsid w:val="00496614"/>
    <w:rsid w:val="004966B8"/>
    <w:rsid w:val="00496EFB"/>
    <w:rsid w:val="00497851"/>
    <w:rsid w:val="0049788B"/>
    <w:rsid w:val="00497DF3"/>
    <w:rsid w:val="004A01F5"/>
    <w:rsid w:val="004A0401"/>
    <w:rsid w:val="004A0D7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2A9"/>
    <w:rsid w:val="004B0E0C"/>
    <w:rsid w:val="004B15B4"/>
    <w:rsid w:val="004B1B04"/>
    <w:rsid w:val="004B250A"/>
    <w:rsid w:val="004B2DE0"/>
    <w:rsid w:val="004B2DE4"/>
    <w:rsid w:val="004B3551"/>
    <w:rsid w:val="004B3F0F"/>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1431"/>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A9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08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4FA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2D5F"/>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1FCD"/>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1C"/>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C7E19"/>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381"/>
    <w:rsid w:val="005F348F"/>
    <w:rsid w:val="005F35B9"/>
    <w:rsid w:val="005F3781"/>
    <w:rsid w:val="005F3DEF"/>
    <w:rsid w:val="005F3FEB"/>
    <w:rsid w:val="005F4815"/>
    <w:rsid w:val="005F4C70"/>
    <w:rsid w:val="005F5663"/>
    <w:rsid w:val="005F5849"/>
    <w:rsid w:val="005F5EF4"/>
    <w:rsid w:val="005F5F2C"/>
    <w:rsid w:val="005F60EC"/>
    <w:rsid w:val="005F63AC"/>
    <w:rsid w:val="005F682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27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47B2"/>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BA2"/>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E8D"/>
    <w:rsid w:val="00660F6D"/>
    <w:rsid w:val="0066179A"/>
    <w:rsid w:val="00661860"/>
    <w:rsid w:val="00661FC2"/>
    <w:rsid w:val="00662606"/>
    <w:rsid w:val="00662701"/>
    <w:rsid w:val="0066271C"/>
    <w:rsid w:val="00662EF3"/>
    <w:rsid w:val="00663099"/>
    <w:rsid w:val="006638AF"/>
    <w:rsid w:val="00664184"/>
    <w:rsid w:val="006643A6"/>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1BA9"/>
    <w:rsid w:val="006B257C"/>
    <w:rsid w:val="006B30B8"/>
    <w:rsid w:val="006B35FA"/>
    <w:rsid w:val="006B3B0C"/>
    <w:rsid w:val="006B3FBF"/>
    <w:rsid w:val="006B4773"/>
    <w:rsid w:val="006B4B0E"/>
    <w:rsid w:val="006B5492"/>
    <w:rsid w:val="006B5692"/>
    <w:rsid w:val="006B56F2"/>
    <w:rsid w:val="006B5A2F"/>
    <w:rsid w:val="006B746E"/>
    <w:rsid w:val="006B7F6F"/>
    <w:rsid w:val="006C00E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10"/>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2D12"/>
    <w:rsid w:val="00723157"/>
    <w:rsid w:val="007233EE"/>
    <w:rsid w:val="00723492"/>
    <w:rsid w:val="00723FC5"/>
    <w:rsid w:val="007243EB"/>
    <w:rsid w:val="007245C1"/>
    <w:rsid w:val="00724B68"/>
    <w:rsid w:val="00725292"/>
    <w:rsid w:val="00725685"/>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01"/>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0C"/>
    <w:rsid w:val="007C0581"/>
    <w:rsid w:val="007C0612"/>
    <w:rsid w:val="007C1C57"/>
    <w:rsid w:val="007C2FC4"/>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2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57E97"/>
    <w:rsid w:val="008601A5"/>
    <w:rsid w:val="0086044F"/>
    <w:rsid w:val="00860F5E"/>
    <w:rsid w:val="00861205"/>
    <w:rsid w:val="00861C17"/>
    <w:rsid w:val="00861F49"/>
    <w:rsid w:val="0086202D"/>
    <w:rsid w:val="008620F2"/>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8F9"/>
    <w:rsid w:val="008E1BD3"/>
    <w:rsid w:val="008E2035"/>
    <w:rsid w:val="008E2326"/>
    <w:rsid w:val="008E3081"/>
    <w:rsid w:val="008E31B9"/>
    <w:rsid w:val="008E3E90"/>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0F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5F70"/>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6E6D"/>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214"/>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5F"/>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674"/>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6AE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8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2A4"/>
    <w:rsid w:val="00AA088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2D57"/>
    <w:rsid w:val="00AF42F9"/>
    <w:rsid w:val="00AF4EF5"/>
    <w:rsid w:val="00AF551E"/>
    <w:rsid w:val="00AF58B1"/>
    <w:rsid w:val="00AF5CF4"/>
    <w:rsid w:val="00AF6074"/>
    <w:rsid w:val="00AF62E6"/>
    <w:rsid w:val="00AF63F7"/>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CAA"/>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675"/>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0BED"/>
    <w:rsid w:val="00B5221E"/>
    <w:rsid w:val="00B522AC"/>
    <w:rsid w:val="00B52729"/>
    <w:rsid w:val="00B5429E"/>
    <w:rsid w:val="00B54910"/>
    <w:rsid w:val="00B54B3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34A"/>
    <w:rsid w:val="00B7494D"/>
    <w:rsid w:val="00B7547F"/>
    <w:rsid w:val="00B7560A"/>
    <w:rsid w:val="00B7571E"/>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012"/>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7AD"/>
    <w:rsid w:val="00BA69FA"/>
    <w:rsid w:val="00BA6AB3"/>
    <w:rsid w:val="00BA6EE1"/>
    <w:rsid w:val="00BA72F6"/>
    <w:rsid w:val="00BA733E"/>
    <w:rsid w:val="00BA74D7"/>
    <w:rsid w:val="00BA7528"/>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4515"/>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CF9"/>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17AA7"/>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099C"/>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CCF"/>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7B1"/>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E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001"/>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C9"/>
    <w:rsid w:val="00D134FE"/>
    <w:rsid w:val="00D137B6"/>
    <w:rsid w:val="00D14BB3"/>
    <w:rsid w:val="00D1501C"/>
    <w:rsid w:val="00D15326"/>
    <w:rsid w:val="00D1581F"/>
    <w:rsid w:val="00D159D2"/>
    <w:rsid w:val="00D1609F"/>
    <w:rsid w:val="00D163EC"/>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E75"/>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454"/>
    <w:rsid w:val="00D65C16"/>
    <w:rsid w:val="00D65ECA"/>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391F"/>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861"/>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D9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5F2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84"/>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B33"/>
    <w:rsid w:val="00E60C92"/>
    <w:rsid w:val="00E61D90"/>
    <w:rsid w:val="00E62B90"/>
    <w:rsid w:val="00E6341D"/>
    <w:rsid w:val="00E6378C"/>
    <w:rsid w:val="00E63E0C"/>
    <w:rsid w:val="00E64158"/>
    <w:rsid w:val="00E6448D"/>
    <w:rsid w:val="00E64F4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6F8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5D"/>
    <w:rsid w:val="00E865C4"/>
    <w:rsid w:val="00E865CE"/>
    <w:rsid w:val="00E86BCE"/>
    <w:rsid w:val="00E871A9"/>
    <w:rsid w:val="00E9025B"/>
    <w:rsid w:val="00E9090F"/>
    <w:rsid w:val="00E909CE"/>
    <w:rsid w:val="00E90D60"/>
    <w:rsid w:val="00E91223"/>
    <w:rsid w:val="00E9135F"/>
    <w:rsid w:val="00E915FB"/>
    <w:rsid w:val="00E93148"/>
    <w:rsid w:val="00E934C8"/>
    <w:rsid w:val="00E93534"/>
    <w:rsid w:val="00E93F89"/>
    <w:rsid w:val="00E941C9"/>
    <w:rsid w:val="00E94274"/>
    <w:rsid w:val="00E9431B"/>
    <w:rsid w:val="00E9470E"/>
    <w:rsid w:val="00E957CD"/>
    <w:rsid w:val="00E95964"/>
    <w:rsid w:val="00E959F1"/>
    <w:rsid w:val="00E95F7F"/>
    <w:rsid w:val="00E962CB"/>
    <w:rsid w:val="00E96378"/>
    <w:rsid w:val="00E9667A"/>
    <w:rsid w:val="00E96E22"/>
    <w:rsid w:val="00E97228"/>
    <w:rsid w:val="00E97C7F"/>
    <w:rsid w:val="00EA001C"/>
    <w:rsid w:val="00EA0C0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116"/>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53"/>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E7F"/>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E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6C2E"/>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17D4"/>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593"/>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6B9"/>
    <w:rsid w:val="00FC5AAA"/>
    <w:rsid w:val="00FC5CAE"/>
    <w:rsid w:val="00FC5EA5"/>
    <w:rsid w:val="00FC674E"/>
    <w:rsid w:val="00FC6FEF"/>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1CB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0">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 w:type="paragraph" w:customStyle="1" w:styleId="WW-ListParagraph">
    <w:name w:val="WW-List Paragraph"/>
    <w:basedOn w:val="Normal"/>
    <w:rsid w:val="000F5526"/>
    <w:pPr>
      <w:suppressAutoHyphens/>
      <w:autoSpaceDN w:val="0"/>
      <w:spacing w:after="0" w:line="240" w:lineRule="auto"/>
      <w:ind w:left="720"/>
      <w:contextualSpacing/>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1264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6671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79698821">
      <w:bodyDiv w:val="1"/>
      <w:marLeft w:val="0"/>
      <w:marRight w:val="0"/>
      <w:marTop w:val="0"/>
      <w:marBottom w:val="0"/>
      <w:divBdr>
        <w:top w:val="none" w:sz="0" w:space="0" w:color="auto"/>
        <w:left w:val="none" w:sz="0" w:space="0" w:color="auto"/>
        <w:bottom w:val="none" w:sz="0" w:space="0" w:color="auto"/>
        <w:right w:val="none" w:sz="0" w:space="0" w:color="auto"/>
      </w:divBdr>
    </w:div>
    <w:div w:id="1001859596">
      <w:bodyDiv w:val="1"/>
      <w:marLeft w:val="0"/>
      <w:marRight w:val="0"/>
      <w:marTop w:val="0"/>
      <w:marBottom w:val="0"/>
      <w:divBdr>
        <w:top w:val="none" w:sz="0" w:space="0" w:color="auto"/>
        <w:left w:val="none" w:sz="0" w:space="0" w:color="auto"/>
        <w:bottom w:val="none" w:sz="0" w:space="0" w:color="auto"/>
        <w:right w:val="none" w:sz="0" w:space="0" w:color="auto"/>
      </w:divBdr>
      <w:divsChild>
        <w:div w:id="1013410144">
          <w:marLeft w:val="0"/>
          <w:marRight w:val="0"/>
          <w:marTop w:val="0"/>
          <w:marBottom w:val="0"/>
          <w:divBdr>
            <w:top w:val="none" w:sz="0" w:space="0" w:color="auto"/>
            <w:left w:val="none" w:sz="0" w:space="0" w:color="auto"/>
            <w:bottom w:val="none" w:sz="0" w:space="0" w:color="auto"/>
            <w:right w:val="none" w:sz="0" w:space="0" w:color="auto"/>
          </w:divBdr>
          <w:divsChild>
            <w:div w:id="279647205">
              <w:marLeft w:val="0"/>
              <w:marRight w:val="0"/>
              <w:marTop w:val="0"/>
              <w:marBottom w:val="0"/>
              <w:divBdr>
                <w:top w:val="none" w:sz="0" w:space="0" w:color="auto"/>
                <w:left w:val="none" w:sz="0" w:space="0" w:color="auto"/>
                <w:bottom w:val="none" w:sz="0" w:space="0" w:color="auto"/>
                <w:right w:val="none" w:sz="0" w:space="0" w:color="auto"/>
              </w:divBdr>
            </w:div>
          </w:divsChild>
        </w:div>
        <w:div w:id="4619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09577620">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38895455">
      <w:bodyDiv w:val="1"/>
      <w:marLeft w:val="0"/>
      <w:marRight w:val="0"/>
      <w:marTop w:val="0"/>
      <w:marBottom w:val="0"/>
      <w:divBdr>
        <w:top w:val="none" w:sz="0" w:space="0" w:color="auto"/>
        <w:left w:val="none" w:sz="0" w:space="0" w:color="auto"/>
        <w:bottom w:val="none" w:sz="0" w:space="0" w:color="auto"/>
        <w:right w:val="none" w:sz="0" w:space="0" w:color="auto"/>
      </w:divBdr>
      <w:divsChild>
        <w:div w:id="742919596">
          <w:marLeft w:val="0"/>
          <w:marRight w:val="0"/>
          <w:marTop w:val="0"/>
          <w:marBottom w:val="0"/>
          <w:divBdr>
            <w:top w:val="none" w:sz="0" w:space="0" w:color="auto"/>
            <w:left w:val="none" w:sz="0" w:space="0" w:color="auto"/>
            <w:bottom w:val="none" w:sz="0" w:space="0" w:color="auto"/>
            <w:right w:val="none" w:sz="0" w:space="0" w:color="auto"/>
          </w:divBdr>
          <w:divsChild>
            <w:div w:id="2021198943">
              <w:marLeft w:val="0"/>
              <w:marRight w:val="0"/>
              <w:marTop w:val="0"/>
              <w:marBottom w:val="0"/>
              <w:divBdr>
                <w:top w:val="none" w:sz="0" w:space="0" w:color="auto"/>
                <w:left w:val="none" w:sz="0" w:space="0" w:color="auto"/>
                <w:bottom w:val="none" w:sz="0" w:space="0" w:color="auto"/>
                <w:right w:val="none" w:sz="0" w:space="0" w:color="auto"/>
              </w:divBdr>
            </w:div>
          </w:divsChild>
        </w:div>
        <w:div w:id="3211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1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DE0E600-DACA-4A74-B6D9-95F7563A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31628</Words>
  <Characters>18029</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9</cp:revision>
  <cp:lastPrinted>2023-09-29T11:36:00Z</cp:lastPrinted>
  <dcterms:created xsi:type="dcterms:W3CDTF">2025-11-20T06:31:00Z</dcterms:created>
  <dcterms:modified xsi:type="dcterms:W3CDTF">2026-06-25T11:49:00Z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