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FB146" w14:textId="77777777" w:rsidR="00205FA0" w:rsidRPr="00F64377" w:rsidRDefault="00062B8F" w:rsidP="00EB06F3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="00205FA0" w:rsidRPr="00F64377">
        <w:rPr>
          <w:sz w:val="24"/>
          <w:szCs w:val="24"/>
          <w:lang w:val="lt-LT"/>
        </w:rPr>
        <w:t xml:space="preserve"> sąlygų</w:t>
      </w:r>
    </w:p>
    <w:p w14:paraId="2B50A52B" w14:textId="12F2B994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D5272">
        <w:rPr>
          <w:sz w:val="24"/>
          <w:szCs w:val="24"/>
          <w:lang w:val="lt-LT"/>
        </w:rPr>
        <w:t xml:space="preserve">1 </w:t>
      </w:r>
      <w:bookmarkStart w:id="0" w:name="_GoBack"/>
      <w:bookmarkEnd w:id="0"/>
      <w:r w:rsidRPr="00F64377">
        <w:rPr>
          <w:sz w:val="24"/>
          <w:szCs w:val="24"/>
          <w:lang w:val="lt-LT"/>
        </w:rPr>
        <w:t>priedėlis</w:t>
      </w:r>
    </w:p>
    <w:p w14:paraId="4FDD3B30" w14:textId="77777777" w:rsidR="00CC7A84" w:rsidRPr="00CC7A84" w:rsidRDefault="00CC7A84">
      <w:pPr>
        <w:pStyle w:val="BodyText"/>
        <w:rPr>
          <w:i w:val="0"/>
        </w:rPr>
      </w:pPr>
    </w:p>
    <w:p w14:paraId="75346EBC" w14:textId="2343944C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8A6221" w:rsidRPr="00CC5215">
        <w:rPr>
          <w:b/>
          <w:i w:val="0"/>
        </w:rPr>
        <w:t>TINKAMAI</w:t>
      </w:r>
      <w:r w:rsidR="008A6221" w:rsidRPr="008A6221">
        <w:rPr>
          <w:b/>
          <w:i w:val="0"/>
        </w:rPr>
        <w:t xml:space="preserve"> </w:t>
      </w:r>
      <w:r w:rsidR="00EF46B3">
        <w:rPr>
          <w:b/>
          <w:i w:val="0"/>
        </w:rPr>
        <w:t>PATIE</w:t>
      </w:r>
      <w:r w:rsidR="00663E9B">
        <w:rPr>
          <w:b/>
          <w:i w:val="0"/>
        </w:rPr>
        <w:t xml:space="preserve">KTŲ </w:t>
      </w:r>
      <w:r w:rsidR="00B31FFB">
        <w:rPr>
          <w:b/>
          <w:i w:val="0"/>
        </w:rPr>
        <w:t xml:space="preserve">PREKIŲ </w:t>
      </w:r>
      <w:r w:rsidR="00142B3E">
        <w:rPr>
          <w:b/>
          <w:i w:val="0"/>
        </w:rPr>
        <w:t>SĄRAŠAS</w:t>
      </w:r>
    </w:p>
    <w:p w14:paraId="77891B61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156"/>
        <w:gridCol w:w="2499"/>
        <w:gridCol w:w="948"/>
        <w:gridCol w:w="1629"/>
        <w:gridCol w:w="1847"/>
        <w:gridCol w:w="1858"/>
        <w:gridCol w:w="2452"/>
      </w:tblGrid>
      <w:tr w:rsidR="001F46F0" w:rsidRPr="00976151" w14:paraId="0759BBCD" w14:textId="77777777" w:rsidTr="00F65B99">
        <w:tc>
          <w:tcPr>
            <w:tcW w:w="200" w:type="pct"/>
          </w:tcPr>
          <w:p w14:paraId="61EC4675" w14:textId="77777777" w:rsidR="001F46F0" w:rsidRPr="00976151" w:rsidRDefault="001F46F0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Eil. Nr.</w:t>
            </w:r>
          </w:p>
        </w:tc>
        <w:tc>
          <w:tcPr>
            <w:tcW w:w="773" w:type="pct"/>
          </w:tcPr>
          <w:p w14:paraId="4057D7D6" w14:textId="5C13717F" w:rsidR="001F46F0" w:rsidRPr="00976151" w:rsidRDefault="001F46F0" w:rsidP="001569DA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Prekių gavėjo pavadinimas*</w:t>
            </w:r>
          </w:p>
        </w:tc>
        <w:tc>
          <w:tcPr>
            <w:tcW w:w="896" w:type="pct"/>
          </w:tcPr>
          <w:p w14:paraId="050004B6" w14:textId="0BB854DC" w:rsidR="001F46F0" w:rsidRPr="00976151" w:rsidRDefault="001F46F0" w:rsidP="00A3279E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Sutarties objektas (</w:t>
            </w:r>
            <w:r w:rsidR="00EF46B3" w:rsidRPr="00976151">
              <w:rPr>
                <w:color w:val="000000"/>
                <w:sz w:val="24"/>
                <w:szCs w:val="24"/>
                <w:lang w:val="lt-LT"/>
              </w:rPr>
              <w:t>patiektos (-ų)</w:t>
            </w:r>
            <w:r w:rsidR="00EF46B3" w:rsidRPr="00976151">
              <w:rPr>
                <w:sz w:val="24"/>
                <w:szCs w:val="24"/>
                <w:lang w:val="lt-LT"/>
              </w:rPr>
              <w:t xml:space="preserve"> </w:t>
            </w:r>
            <w:r w:rsidRPr="00976151">
              <w:rPr>
                <w:sz w:val="24"/>
                <w:lang w:val="lt-LT"/>
              </w:rPr>
              <w:t>prekės (-</w:t>
            </w:r>
            <w:proofErr w:type="spellStart"/>
            <w:r w:rsidRPr="00976151">
              <w:rPr>
                <w:sz w:val="24"/>
                <w:lang w:val="lt-LT"/>
              </w:rPr>
              <w:t>ių</w:t>
            </w:r>
            <w:proofErr w:type="spellEnd"/>
            <w:r w:rsidRPr="00976151">
              <w:rPr>
                <w:sz w:val="24"/>
                <w:lang w:val="lt-LT"/>
              </w:rPr>
              <w:t>) pavadinimas)</w:t>
            </w:r>
          </w:p>
        </w:tc>
        <w:tc>
          <w:tcPr>
            <w:tcW w:w="340" w:type="pct"/>
          </w:tcPr>
          <w:p w14:paraId="6CC17708" w14:textId="77777777" w:rsidR="001F46F0" w:rsidRPr="00976151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Sutarties Nr.</w:t>
            </w:r>
          </w:p>
        </w:tc>
        <w:tc>
          <w:tcPr>
            <w:tcW w:w="584" w:type="pct"/>
          </w:tcPr>
          <w:p w14:paraId="55006198" w14:textId="77777777" w:rsidR="001F46F0" w:rsidRPr="00976151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 xml:space="preserve">Sutarties sudarymo </w:t>
            </w:r>
          </w:p>
          <w:p w14:paraId="0AACEF72" w14:textId="77777777" w:rsidR="001F46F0" w:rsidRPr="00976151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662" w:type="pct"/>
          </w:tcPr>
          <w:p w14:paraId="276A991F" w14:textId="5D332CE8" w:rsidR="001F46F0" w:rsidRPr="00976151" w:rsidRDefault="00B6000F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 xml:space="preserve">Prekių tiekimo laikotarpis  </w:t>
            </w:r>
          </w:p>
        </w:tc>
        <w:tc>
          <w:tcPr>
            <w:tcW w:w="666" w:type="pct"/>
          </w:tcPr>
          <w:p w14:paraId="3F80F049" w14:textId="09F41F35" w:rsidR="001F46F0" w:rsidRPr="00976151" w:rsidRDefault="00EF46B3" w:rsidP="001F46F0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color w:val="000000"/>
                <w:sz w:val="24"/>
                <w:szCs w:val="24"/>
                <w:lang w:val="lt-LT"/>
              </w:rPr>
              <w:t>Patiektos (-ų)</w:t>
            </w:r>
            <w:r w:rsidRPr="00976151" w:rsidDel="00EF46B3">
              <w:rPr>
                <w:sz w:val="24"/>
                <w:lang w:val="lt-LT"/>
              </w:rPr>
              <w:t xml:space="preserve"> </w:t>
            </w:r>
            <w:r w:rsidR="00D4517C" w:rsidRPr="00976151">
              <w:rPr>
                <w:sz w:val="24"/>
                <w:lang w:val="lt-LT"/>
              </w:rPr>
              <w:t>prek</w:t>
            </w:r>
            <w:r w:rsidRPr="00976151">
              <w:rPr>
                <w:sz w:val="24"/>
                <w:lang w:val="lt-LT"/>
              </w:rPr>
              <w:t>ės (-</w:t>
            </w:r>
            <w:proofErr w:type="spellStart"/>
            <w:r w:rsidR="00D4517C" w:rsidRPr="00976151">
              <w:rPr>
                <w:sz w:val="24"/>
                <w:lang w:val="lt-LT"/>
              </w:rPr>
              <w:t>ių</w:t>
            </w:r>
            <w:proofErr w:type="spellEnd"/>
            <w:r w:rsidRPr="00976151">
              <w:rPr>
                <w:sz w:val="24"/>
                <w:lang w:val="lt-LT"/>
              </w:rPr>
              <w:t>)</w:t>
            </w:r>
            <w:r w:rsidR="00D4517C" w:rsidRPr="00976151">
              <w:rPr>
                <w:sz w:val="24"/>
                <w:lang w:val="lt-LT"/>
              </w:rPr>
              <w:t xml:space="preserve"> </w:t>
            </w:r>
            <w:r w:rsidR="001F46F0" w:rsidRPr="00976151">
              <w:rPr>
                <w:sz w:val="24"/>
                <w:lang w:val="lt-LT"/>
              </w:rPr>
              <w:t>suma</w:t>
            </w:r>
            <w:r w:rsidR="001F46F0" w:rsidRPr="00976151">
              <w:rPr>
                <w:rStyle w:val="FootnoteReference"/>
                <w:sz w:val="24"/>
                <w:lang w:val="lt-LT"/>
              </w:rPr>
              <w:footnoteReference w:id="1"/>
            </w:r>
            <w:r w:rsidR="001F46F0" w:rsidRPr="00976151">
              <w:rPr>
                <w:sz w:val="24"/>
                <w:lang w:val="lt-LT"/>
              </w:rPr>
              <w:t>,</w:t>
            </w:r>
          </w:p>
          <w:p w14:paraId="17F0CF8E" w14:textId="4CEBA914" w:rsidR="001F46F0" w:rsidRPr="00976151" w:rsidRDefault="001F46F0" w:rsidP="00F65B99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Eur be PVM</w:t>
            </w:r>
          </w:p>
        </w:tc>
        <w:tc>
          <w:tcPr>
            <w:tcW w:w="879" w:type="pct"/>
          </w:tcPr>
          <w:p w14:paraId="0C572F30" w14:textId="5C48D74A" w:rsidR="001F46F0" w:rsidRPr="00976151" w:rsidRDefault="001F46F0" w:rsidP="00AA5D88">
            <w:pPr>
              <w:jc w:val="center"/>
              <w:rPr>
                <w:sz w:val="24"/>
                <w:lang w:val="lt-LT"/>
              </w:rPr>
            </w:pPr>
            <w:r w:rsidRPr="00976151">
              <w:rPr>
                <w:sz w:val="24"/>
                <w:lang w:val="lt-LT"/>
              </w:rPr>
              <w:t>Prek</w:t>
            </w:r>
            <w:r w:rsidR="00D4517C" w:rsidRPr="00976151">
              <w:rPr>
                <w:sz w:val="24"/>
                <w:lang w:val="lt-LT"/>
              </w:rPr>
              <w:t>ių</w:t>
            </w:r>
            <w:r w:rsidRPr="00976151">
              <w:rPr>
                <w:sz w:val="24"/>
                <w:lang w:val="lt-LT"/>
              </w:rPr>
              <w:t xml:space="preserve"> gavėjo adresas, tel. Nr., atsakingo asmens pareigos, vardas, pavardė</w:t>
            </w:r>
          </w:p>
        </w:tc>
      </w:tr>
      <w:tr w:rsidR="001F46F0" w:rsidRPr="008D1ECA" w14:paraId="3635225B" w14:textId="77777777" w:rsidTr="00F65B99">
        <w:trPr>
          <w:trHeight w:val="525"/>
        </w:trPr>
        <w:tc>
          <w:tcPr>
            <w:tcW w:w="200" w:type="pct"/>
          </w:tcPr>
          <w:p w14:paraId="188654F5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73" w:type="pct"/>
          </w:tcPr>
          <w:p w14:paraId="7475F84B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896" w:type="pct"/>
          </w:tcPr>
          <w:p w14:paraId="6CC34569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340" w:type="pct"/>
          </w:tcPr>
          <w:p w14:paraId="1A4ACA34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584" w:type="pct"/>
          </w:tcPr>
          <w:p w14:paraId="423BE683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662" w:type="pct"/>
          </w:tcPr>
          <w:p w14:paraId="0F06FD38" w14:textId="77777777" w:rsidR="001F46F0" w:rsidRPr="00EB06F3" w:rsidRDefault="001F46F0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666" w:type="pct"/>
          </w:tcPr>
          <w:p w14:paraId="1A2D07B7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879" w:type="pct"/>
          </w:tcPr>
          <w:p w14:paraId="4C8DBE10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1F46F0" w:rsidRPr="008D1ECA" w14:paraId="04B5CA23" w14:textId="77777777" w:rsidTr="00F65B99">
        <w:trPr>
          <w:cantSplit/>
          <w:trHeight w:val="714"/>
        </w:trPr>
        <w:tc>
          <w:tcPr>
            <w:tcW w:w="200" w:type="pct"/>
          </w:tcPr>
          <w:p w14:paraId="2F73DE18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  <w:p w14:paraId="0B1BFAD1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B71CA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6784318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56E0DE5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7A17E6F3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0203F3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6CA2A0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360607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05F9A21B" w14:textId="77777777" w:rsidTr="00F65B99">
        <w:trPr>
          <w:cantSplit/>
          <w:trHeight w:val="714"/>
        </w:trPr>
        <w:tc>
          <w:tcPr>
            <w:tcW w:w="200" w:type="pct"/>
          </w:tcPr>
          <w:p w14:paraId="4D1850BE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38DE736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48FECD6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7219BF3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60CA0EB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42A3DCB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35869C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11DF8BDB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40841967" w14:textId="77777777" w:rsidTr="00F65B99">
        <w:trPr>
          <w:cantSplit/>
          <w:trHeight w:val="714"/>
        </w:trPr>
        <w:tc>
          <w:tcPr>
            <w:tcW w:w="200" w:type="pct"/>
          </w:tcPr>
          <w:p w14:paraId="54CC9A8F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85234F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14C7D45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1299579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43581F92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26BFEAF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BA7130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4390C31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</w:tbl>
    <w:p w14:paraId="16645835" w14:textId="77777777" w:rsidR="00961064" w:rsidRDefault="00961064" w:rsidP="00F9149A">
      <w:pPr>
        <w:pStyle w:val="BodyText"/>
        <w:jc w:val="both"/>
        <w:rPr>
          <w:rFonts w:ascii="Arial" w:hAnsi="Arial" w:cs="Arial"/>
          <w:iCs/>
          <w:sz w:val="20"/>
        </w:rPr>
      </w:pPr>
    </w:p>
    <w:p w14:paraId="095A4E64" w14:textId="68797402" w:rsidR="00961064" w:rsidRPr="00EA5F6B" w:rsidRDefault="00961064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C03BA4">
        <w:rPr>
          <w:rFonts w:ascii="Arial" w:hAnsi="Arial" w:cs="Arial"/>
          <w:iCs/>
          <w:sz w:val="20"/>
        </w:rPr>
        <w:t xml:space="preserve">Patvirtinu, kad </w:t>
      </w:r>
      <w:sdt>
        <w:sdtPr>
          <w:rPr>
            <w:rStyle w:val="Laukeliai"/>
          </w:rPr>
          <w:id w:val="1739048825"/>
          <w:placeholder>
            <w:docPart w:val="7A5FC1CCC0534C3792A382CDCB166FAA"/>
          </w:placeholder>
          <w:dropDownList>
            <w:listItem w:displayText="[Pasirinkite]" w:value="[Pasirinkite]"/>
            <w:listItem w:displayText="prekės buvo patiektos" w:value="prekės buvo patiektos"/>
            <w:listItem w:displayText="paslaugos buvo suteiktos" w:value="paslaugos buvo suteiktos"/>
            <w:listItem w:displayText="darbai buvo atlikti" w:value="darbai buvo atlikti"/>
          </w:dropDownList>
        </w:sdtPr>
        <w:sdtEndPr>
          <w:rPr>
            <w:rStyle w:val="DefaultParagraphFont"/>
            <w:rFonts w:ascii="Times New Roman" w:hAnsi="Times New Roman" w:cs="Times New Roman"/>
            <w:iCs/>
            <w:sz w:val="24"/>
          </w:rPr>
        </w:sdtEndPr>
        <w:sdtContent>
          <w:r w:rsidRPr="00C03BA4">
            <w:rPr>
              <w:rStyle w:val="Laukeliai"/>
            </w:rPr>
            <w:t>prekės buvo patiektos</w:t>
          </w:r>
        </w:sdtContent>
      </w:sdt>
      <w:r w:rsidRPr="00C03BA4">
        <w:rPr>
          <w:rFonts w:ascii="Arial" w:hAnsi="Arial" w:cs="Arial"/>
          <w:iCs/>
          <w:sz w:val="20"/>
        </w:rPr>
        <w:t xml:space="preserve"> </w:t>
      </w:r>
      <w:r w:rsidRPr="00C03BA4">
        <w:rPr>
          <w:rFonts w:ascii="Arial" w:hAnsi="Arial" w:cs="Arial"/>
          <w:sz w:val="20"/>
        </w:rPr>
        <w:t xml:space="preserve">tinkamai, pagal galiojančių normatyvinių dokumentų, reglamentuojančių </w:t>
      </w:r>
      <w:sdt>
        <w:sdtPr>
          <w:rPr>
            <w:rStyle w:val="Laukeliai"/>
          </w:rPr>
          <w:id w:val="-397755539"/>
          <w:placeholder>
            <w:docPart w:val="7A5FC1CCC0534C3792A382CDCB166FAA"/>
          </w:placeholder>
          <w:dropDownList>
            <w:listItem w:displayText="[Pasirinkite]" w:value="[Pasirinkite]"/>
            <w:listItem w:displayText="prekių patiekimą" w:value="prekių patiekimą"/>
            <w:listItem w:displayText="paslaugų suteikimą" w:value="paslaugų suteikimą"/>
            <w:listItem w:displayText="darbų atlikimą" w:value="darbų atlikimą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</w:rPr>
        </w:sdtEndPr>
        <w:sdtContent>
          <w:r w:rsidRPr="00C03BA4">
            <w:rPr>
              <w:rStyle w:val="Laukeliai"/>
            </w:rPr>
            <w:t>prekių patiekimą</w:t>
          </w:r>
        </w:sdtContent>
      </w:sdt>
      <w:r w:rsidRPr="00C03BA4">
        <w:rPr>
          <w:rFonts w:ascii="Arial" w:hAnsi="Arial" w:cs="Arial"/>
          <w:sz w:val="20"/>
        </w:rPr>
        <w:t>, reikalavimus.</w:t>
      </w:r>
    </w:p>
    <w:p w14:paraId="7D6B6192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B8B1BEC" w14:textId="77777777" w:rsidR="0065492D" w:rsidRPr="00D7533E" w:rsidRDefault="0065492D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961064" w14:paraId="1BAE1797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AE634" w14:textId="77777777" w:rsidR="00D45BAA" w:rsidRPr="00961064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6106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171E3EF2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18C86" w14:textId="77777777" w:rsidR="00D45BAA" w:rsidRPr="0096106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961064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7F58DCD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E624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961064">
              <w:rPr>
                <w:position w:val="6"/>
                <w:szCs w:val="24"/>
                <w:lang w:val="lt-LT"/>
              </w:rPr>
              <w:t>(</w:t>
            </w:r>
            <w:r w:rsidRPr="00961064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961064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00CBB9C0" w14:textId="77777777" w:rsidR="00142B3E" w:rsidRDefault="00142B3E" w:rsidP="00CC7A84">
      <w:pPr>
        <w:rPr>
          <w:sz w:val="24"/>
          <w:lang w:val="lt-LT"/>
        </w:rPr>
      </w:pPr>
    </w:p>
    <w:p w14:paraId="22A1AF94" w14:textId="648E068A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1569DA">
        <w:rPr>
          <w:i/>
          <w:color w:val="FF0000"/>
          <w:sz w:val="24"/>
          <w:lang w:val="lt-LT"/>
        </w:rPr>
        <w:t>prekių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</w:t>
      </w:r>
      <w:r w:rsidR="00E8501D">
        <w:rPr>
          <w:i/>
          <w:color w:val="FF0000"/>
          <w:sz w:val="24"/>
          <w:lang w:val="lt-LT"/>
        </w:rPr>
        <w:t xml:space="preserve">ar jos dalies </w:t>
      </w:r>
      <w:r w:rsidR="009F644C">
        <w:rPr>
          <w:i/>
          <w:color w:val="FF0000"/>
          <w:sz w:val="24"/>
          <w:lang w:val="lt-LT"/>
        </w:rPr>
        <w:t xml:space="preserve">vykdymo laikotarpis ir įvykdytos sutarties dalies suma Eur be PVM. Prekių gavėjo atsiliepimas turi būti pasirašytas fiziniu arba kvalifikuotu elektroniniu parašu ir atsiliepime nurodyta informacija apie </w:t>
      </w:r>
      <w:r w:rsidR="00976151">
        <w:rPr>
          <w:i/>
          <w:color w:val="FF0000"/>
          <w:sz w:val="24"/>
          <w:lang w:val="lt-LT"/>
        </w:rPr>
        <w:t xml:space="preserve">išnuomotas </w:t>
      </w:r>
      <w:r w:rsidR="00663E9B">
        <w:rPr>
          <w:i/>
          <w:color w:val="FF0000"/>
          <w:sz w:val="24"/>
          <w:lang w:val="lt-LT"/>
        </w:rPr>
        <w:t>prek</w:t>
      </w:r>
      <w:r w:rsidR="00976151">
        <w:rPr>
          <w:i/>
          <w:color w:val="FF0000"/>
          <w:sz w:val="24"/>
          <w:lang w:val="lt-LT"/>
        </w:rPr>
        <w:t xml:space="preserve">es </w:t>
      </w:r>
      <w:r w:rsidR="009F644C">
        <w:rPr>
          <w:i/>
          <w:color w:val="FF0000"/>
          <w:sz w:val="24"/>
          <w:lang w:val="lt-LT"/>
        </w:rPr>
        <w:t>turi sutapti su šiame 4 priedo 1 priedėlyje nurodyta informacija.</w:t>
      </w:r>
    </w:p>
    <w:sectPr w:rsidR="001244E6" w:rsidRPr="00EB06F3" w:rsidSect="00D66DA6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EA181" w14:textId="77777777" w:rsidR="00B42092" w:rsidRDefault="00B42092" w:rsidP="00CC7A84">
      <w:r>
        <w:separator/>
      </w:r>
    </w:p>
  </w:endnote>
  <w:endnote w:type="continuationSeparator" w:id="0">
    <w:p w14:paraId="38A08158" w14:textId="77777777" w:rsidR="00B42092" w:rsidRDefault="00B42092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98FB9" w14:textId="77777777" w:rsidR="00B42092" w:rsidRDefault="00B42092" w:rsidP="00CC7A84">
      <w:r>
        <w:separator/>
      </w:r>
    </w:p>
  </w:footnote>
  <w:footnote w:type="continuationSeparator" w:id="0">
    <w:p w14:paraId="42B95B8D" w14:textId="77777777" w:rsidR="00B42092" w:rsidRDefault="00B42092" w:rsidP="00CC7A84">
      <w:r>
        <w:continuationSeparator/>
      </w:r>
    </w:p>
  </w:footnote>
  <w:footnote w:id="1">
    <w:p w14:paraId="7E2EDC75" w14:textId="2889F6F6" w:rsidR="001F46F0" w:rsidRPr="00CC7A84" w:rsidRDefault="001F46F0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pagal </w:t>
      </w:r>
      <w:r w:rsidRPr="00CC7A84">
        <w:rPr>
          <w:i w:val="0"/>
          <w:sz w:val="20"/>
        </w:rPr>
        <w:t>įvykdyt</w:t>
      </w:r>
      <w:r w:rsidR="00D4517C">
        <w:rPr>
          <w:i w:val="0"/>
          <w:sz w:val="20"/>
        </w:rPr>
        <w:t>ą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as</w:t>
      </w:r>
      <w:proofErr w:type="spellEnd"/>
      <w:r w:rsidR="00EE3EB3">
        <w:rPr>
          <w:i w:val="0"/>
          <w:sz w:val="20"/>
        </w:rPr>
        <w:t>)</w:t>
      </w:r>
      <w:r w:rsidRPr="00CC7A84">
        <w:rPr>
          <w:i w:val="0"/>
          <w:sz w:val="20"/>
        </w:rPr>
        <w:t xml:space="preserve"> </w:t>
      </w:r>
      <w:r w:rsidR="00D4517C">
        <w:rPr>
          <w:i w:val="0"/>
          <w:sz w:val="20"/>
        </w:rPr>
        <w:t>sutartį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is</w:t>
      </w:r>
      <w:proofErr w:type="spellEnd"/>
      <w:r w:rsidR="00EE3EB3">
        <w:rPr>
          <w:i w:val="0"/>
          <w:sz w:val="20"/>
        </w:rPr>
        <w:t>)</w:t>
      </w:r>
      <w:r w:rsidR="00D4517C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 xml:space="preserve">ar </w:t>
      </w:r>
      <w:r>
        <w:rPr>
          <w:i w:val="0"/>
          <w:sz w:val="20"/>
        </w:rPr>
        <w:t>tebevykdom</w:t>
      </w:r>
      <w:r w:rsidR="00D4517C">
        <w:rPr>
          <w:i w:val="0"/>
          <w:sz w:val="20"/>
        </w:rPr>
        <w:t>ą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as</w:t>
      </w:r>
      <w:proofErr w:type="spellEnd"/>
      <w:r w:rsidR="00EE3EB3">
        <w:rPr>
          <w:i w:val="0"/>
          <w:sz w:val="20"/>
        </w:rPr>
        <w:t>)</w:t>
      </w:r>
      <w:r>
        <w:rPr>
          <w:i w:val="0"/>
          <w:sz w:val="20"/>
        </w:rPr>
        <w:t xml:space="preserve"> sutart</w:t>
      </w:r>
      <w:r w:rsidR="00D4517C">
        <w:rPr>
          <w:i w:val="0"/>
          <w:sz w:val="20"/>
        </w:rPr>
        <w:t>į</w:t>
      </w:r>
      <w:r w:rsidR="00EE3EB3">
        <w:rPr>
          <w:i w:val="0"/>
          <w:sz w:val="20"/>
        </w:rPr>
        <w:t xml:space="preserve"> (</w:t>
      </w:r>
      <w:proofErr w:type="spellStart"/>
      <w:r w:rsidR="00EE3EB3">
        <w:rPr>
          <w:i w:val="0"/>
          <w:sz w:val="20"/>
        </w:rPr>
        <w:t>is</w:t>
      </w:r>
      <w:proofErr w:type="spellEnd"/>
      <w:r w:rsidR="00EE3EB3">
        <w:rPr>
          <w:i w:val="0"/>
          <w:sz w:val="20"/>
        </w:rPr>
        <w:t>)</w:t>
      </w:r>
      <w:r>
        <w:rPr>
          <w:i w:val="0"/>
          <w:sz w:val="20"/>
        </w:rPr>
        <w:t>, jos</w:t>
      </w:r>
      <w:r w:rsidR="00EE3EB3">
        <w:rPr>
          <w:i w:val="0"/>
          <w:sz w:val="20"/>
        </w:rPr>
        <w:t xml:space="preserve"> (-ų)</w:t>
      </w:r>
      <w:r>
        <w:rPr>
          <w:i w:val="0"/>
          <w:sz w:val="20"/>
        </w:rPr>
        <w:t xml:space="preserve"> </w:t>
      </w:r>
      <w:r w:rsidR="00C21D2C" w:rsidRPr="00CC7A84">
        <w:rPr>
          <w:i w:val="0"/>
          <w:sz w:val="20"/>
        </w:rPr>
        <w:t>įvykdyt</w:t>
      </w:r>
      <w:r w:rsidR="00C21D2C">
        <w:rPr>
          <w:i w:val="0"/>
          <w:sz w:val="20"/>
        </w:rPr>
        <w:t xml:space="preserve">ą </w:t>
      </w:r>
      <w:r>
        <w:rPr>
          <w:i w:val="0"/>
          <w:sz w:val="20"/>
        </w:rPr>
        <w:t>dal</w:t>
      </w:r>
      <w:r w:rsidR="00C21D2C">
        <w:rPr>
          <w:i w:val="0"/>
          <w:sz w:val="20"/>
        </w:rPr>
        <w:t>į</w:t>
      </w:r>
      <w:r w:rsidR="00EE3EB3">
        <w:rPr>
          <w:i w:val="0"/>
          <w:sz w:val="20"/>
        </w:rPr>
        <w:t xml:space="preserve"> (-</w:t>
      </w:r>
      <w:proofErr w:type="spellStart"/>
      <w:r w:rsidR="00EE3EB3">
        <w:rPr>
          <w:i w:val="0"/>
          <w:sz w:val="20"/>
        </w:rPr>
        <w:t>is</w:t>
      </w:r>
      <w:proofErr w:type="spellEnd"/>
      <w:r w:rsidR="00EE3EB3">
        <w:rPr>
          <w:i w:val="0"/>
          <w:sz w:val="20"/>
        </w:rPr>
        <w:t>)</w:t>
      </w:r>
      <w:r>
        <w:rPr>
          <w:i w:val="0"/>
          <w:sz w:val="20"/>
        </w:rPr>
        <w:t xml:space="preserve"> </w:t>
      </w:r>
      <w:r w:rsidR="001569DA">
        <w:rPr>
          <w:i w:val="0"/>
          <w:sz w:val="20"/>
        </w:rPr>
        <w:t>pristatytos (ų)</w:t>
      </w:r>
      <w:r w:rsidR="00C21D2C">
        <w:rPr>
          <w:i w:val="0"/>
          <w:sz w:val="20"/>
        </w:rPr>
        <w:t xml:space="preserve"> prek</w:t>
      </w:r>
      <w:r w:rsidR="00B31FFB">
        <w:rPr>
          <w:i w:val="0"/>
          <w:sz w:val="20"/>
        </w:rPr>
        <w:t>ės (-</w:t>
      </w:r>
      <w:proofErr w:type="spellStart"/>
      <w:r w:rsidR="00C21D2C">
        <w:rPr>
          <w:i w:val="0"/>
          <w:sz w:val="20"/>
        </w:rPr>
        <w:t>ių</w:t>
      </w:r>
      <w:proofErr w:type="spellEnd"/>
      <w:r w:rsidR="00B31FFB">
        <w:rPr>
          <w:i w:val="0"/>
          <w:sz w:val="20"/>
        </w:rPr>
        <w:t>)</w:t>
      </w:r>
      <w:r w:rsidR="00C21D2C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sumą</w:t>
      </w:r>
      <w:r w:rsidR="00C21D2C">
        <w:rPr>
          <w:i w:val="0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877"/>
    <w:rsid w:val="000320A5"/>
    <w:rsid w:val="000560C4"/>
    <w:rsid w:val="00062B8F"/>
    <w:rsid w:val="00085014"/>
    <w:rsid w:val="000A1CB0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569DA"/>
    <w:rsid w:val="00182543"/>
    <w:rsid w:val="001862C1"/>
    <w:rsid w:val="001908F6"/>
    <w:rsid w:val="001A0355"/>
    <w:rsid w:val="001A2E0F"/>
    <w:rsid w:val="001A510B"/>
    <w:rsid w:val="001A57E3"/>
    <w:rsid w:val="001A6485"/>
    <w:rsid w:val="001E0BFE"/>
    <w:rsid w:val="001E6301"/>
    <w:rsid w:val="001E6302"/>
    <w:rsid w:val="001F46F0"/>
    <w:rsid w:val="00205FA0"/>
    <w:rsid w:val="00256B1A"/>
    <w:rsid w:val="00264449"/>
    <w:rsid w:val="00267ED6"/>
    <w:rsid w:val="00275CB8"/>
    <w:rsid w:val="00286BCC"/>
    <w:rsid w:val="002A2C32"/>
    <w:rsid w:val="002B02FA"/>
    <w:rsid w:val="002B3979"/>
    <w:rsid w:val="002B4F30"/>
    <w:rsid w:val="002E6351"/>
    <w:rsid w:val="002F4935"/>
    <w:rsid w:val="00306E74"/>
    <w:rsid w:val="00322A02"/>
    <w:rsid w:val="0032365D"/>
    <w:rsid w:val="0033097E"/>
    <w:rsid w:val="00332F01"/>
    <w:rsid w:val="00343682"/>
    <w:rsid w:val="003511F1"/>
    <w:rsid w:val="00354232"/>
    <w:rsid w:val="003610CF"/>
    <w:rsid w:val="003746A5"/>
    <w:rsid w:val="0037575E"/>
    <w:rsid w:val="003A1ADC"/>
    <w:rsid w:val="003B027D"/>
    <w:rsid w:val="003E3866"/>
    <w:rsid w:val="004128E4"/>
    <w:rsid w:val="004366F3"/>
    <w:rsid w:val="00445E3C"/>
    <w:rsid w:val="004764ED"/>
    <w:rsid w:val="004A14AC"/>
    <w:rsid w:val="004A22DD"/>
    <w:rsid w:val="004A64FA"/>
    <w:rsid w:val="004C0C5B"/>
    <w:rsid w:val="004E3657"/>
    <w:rsid w:val="00510D81"/>
    <w:rsid w:val="00534F59"/>
    <w:rsid w:val="005430E5"/>
    <w:rsid w:val="00573490"/>
    <w:rsid w:val="00581AAE"/>
    <w:rsid w:val="00590D44"/>
    <w:rsid w:val="005B746D"/>
    <w:rsid w:val="005C0548"/>
    <w:rsid w:val="005E28BB"/>
    <w:rsid w:val="005F1D50"/>
    <w:rsid w:val="005F72A5"/>
    <w:rsid w:val="00602BD7"/>
    <w:rsid w:val="00612969"/>
    <w:rsid w:val="0061614C"/>
    <w:rsid w:val="00642976"/>
    <w:rsid w:val="0065392D"/>
    <w:rsid w:val="0065492D"/>
    <w:rsid w:val="00656FEC"/>
    <w:rsid w:val="00663C11"/>
    <w:rsid w:val="00663E9B"/>
    <w:rsid w:val="00670A31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32904"/>
    <w:rsid w:val="0086746C"/>
    <w:rsid w:val="008856CD"/>
    <w:rsid w:val="008A182A"/>
    <w:rsid w:val="008A6221"/>
    <w:rsid w:val="008B0D1B"/>
    <w:rsid w:val="008D1ECA"/>
    <w:rsid w:val="008E2C0E"/>
    <w:rsid w:val="008E3B86"/>
    <w:rsid w:val="008E6B1A"/>
    <w:rsid w:val="00906AAD"/>
    <w:rsid w:val="009369C1"/>
    <w:rsid w:val="00950A96"/>
    <w:rsid w:val="009521AE"/>
    <w:rsid w:val="00957651"/>
    <w:rsid w:val="00961064"/>
    <w:rsid w:val="00961D59"/>
    <w:rsid w:val="00965AF9"/>
    <w:rsid w:val="00976151"/>
    <w:rsid w:val="009943AB"/>
    <w:rsid w:val="00994E15"/>
    <w:rsid w:val="009B24DA"/>
    <w:rsid w:val="009B5EC2"/>
    <w:rsid w:val="009B668C"/>
    <w:rsid w:val="009C2D82"/>
    <w:rsid w:val="009D5272"/>
    <w:rsid w:val="009F644C"/>
    <w:rsid w:val="00A02C05"/>
    <w:rsid w:val="00A032F3"/>
    <w:rsid w:val="00A06BB7"/>
    <w:rsid w:val="00A202E9"/>
    <w:rsid w:val="00A30A55"/>
    <w:rsid w:val="00A3279E"/>
    <w:rsid w:val="00A37AE3"/>
    <w:rsid w:val="00A72011"/>
    <w:rsid w:val="00A82F28"/>
    <w:rsid w:val="00AA5D88"/>
    <w:rsid w:val="00AB540C"/>
    <w:rsid w:val="00AC5416"/>
    <w:rsid w:val="00AE7B98"/>
    <w:rsid w:val="00AF17B3"/>
    <w:rsid w:val="00B0073C"/>
    <w:rsid w:val="00B056EC"/>
    <w:rsid w:val="00B139EF"/>
    <w:rsid w:val="00B31FFB"/>
    <w:rsid w:val="00B3261F"/>
    <w:rsid w:val="00B36CCC"/>
    <w:rsid w:val="00B42092"/>
    <w:rsid w:val="00B4358B"/>
    <w:rsid w:val="00B5799C"/>
    <w:rsid w:val="00B6000F"/>
    <w:rsid w:val="00B6594A"/>
    <w:rsid w:val="00B740D1"/>
    <w:rsid w:val="00B83F32"/>
    <w:rsid w:val="00B86753"/>
    <w:rsid w:val="00BA5F06"/>
    <w:rsid w:val="00BB311A"/>
    <w:rsid w:val="00BB6204"/>
    <w:rsid w:val="00BE5919"/>
    <w:rsid w:val="00C15CA8"/>
    <w:rsid w:val="00C21D2C"/>
    <w:rsid w:val="00C41E10"/>
    <w:rsid w:val="00C45F45"/>
    <w:rsid w:val="00C476F4"/>
    <w:rsid w:val="00C607AD"/>
    <w:rsid w:val="00C83485"/>
    <w:rsid w:val="00CB252F"/>
    <w:rsid w:val="00CC373C"/>
    <w:rsid w:val="00CC5215"/>
    <w:rsid w:val="00CC7A84"/>
    <w:rsid w:val="00D00491"/>
    <w:rsid w:val="00D278C6"/>
    <w:rsid w:val="00D4517C"/>
    <w:rsid w:val="00D45BAA"/>
    <w:rsid w:val="00D66DA6"/>
    <w:rsid w:val="00D67C50"/>
    <w:rsid w:val="00D7682F"/>
    <w:rsid w:val="00D83357"/>
    <w:rsid w:val="00D95006"/>
    <w:rsid w:val="00D97A4B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501D"/>
    <w:rsid w:val="00E8629B"/>
    <w:rsid w:val="00EA1736"/>
    <w:rsid w:val="00EB06F3"/>
    <w:rsid w:val="00EB28CD"/>
    <w:rsid w:val="00EE011F"/>
    <w:rsid w:val="00EE2674"/>
    <w:rsid w:val="00EE3EB3"/>
    <w:rsid w:val="00EE7AA9"/>
    <w:rsid w:val="00EF46B3"/>
    <w:rsid w:val="00EF4E44"/>
    <w:rsid w:val="00F17DC7"/>
    <w:rsid w:val="00F217C5"/>
    <w:rsid w:val="00F31AD4"/>
    <w:rsid w:val="00F32979"/>
    <w:rsid w:val="00F61598"/>
    <w:rsid w:val="00F64377"/>
    <w:rsid w:val="00F651C7"/>
    <w:rsid w:val="00F65B99"/>
    <w:rsid w:val="00F7236B"/>
    <w:rsid w:val="00F80500"/>
    <w:rsid w:val="00F82C17"/>
    <w:rsid w:val="00F9149A"/>
    <w:rsid w:val="00F9361D"/>
    <w:rsid w:val="00F960BB"/>
    <w:rsid w:val="00FA77D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85C0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E8501D"/>
    <w:rPr>
      <w:lang w:eastAsia="lt-LT"/>
    </w:rPr>
  </w:style>
  <w:style w:type="character" w:customStyle="1" w:styleId="Laukeliai">
    <w:name w:val="Laukeliai"/>
    <w:basedOn w:val="DefaultParagraphFont"/>
    <w:uiPriority w:val="1"/>
    <w:rsid w:val="0096106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5FC1CCC0534C3792A382CDCB1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F1C2-0665-45A1-AE15-E882EB27C35D}"/>
      </w:docPartPr>
      <w:docPartBody>
        <w:p w:rsidR="002A5737" w:rsidRDefault="002A5737" w:rsidP="002A5737">
          <w:pPr>
            <w:pStyle w:val="7A5FC1CCC0534C3792A382CDCB166FAA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37"/>
    <w:rsid w:val="00005877"/>
    <w:rsid w:val="00090ACC"/>
    <w:rsid w:val="001908F6"/>
    <w:rsid w:val="002A5737"/>
    <w:rsid w:val="002A6645"/>
    <w:rsid w:val="003E3866"/>
    <w:rsid w:val="004A22DD"/>
    <w:rsid w:val="00656FEC"/>
    <w:rsid w:val="008B0D1B"/>
    <w:rsid w:val="00A37AE3"/>
    <w:rsid w:val="00AE7B98"/>
    <w:rsid w:val="00B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737"/>
    <w:rPr>
      <w:color w:val="808080"/>
    </w:rPr>
  </w:style>
  <w:style w:type="paragraph" w:customStyle="1" w:styleId="7A5FC1CCC0534C3792A382CDCB166FAA">
    <w:name w:val="7A5FC1CCC0534C3792A382CDCB166FAA"/>
    <w:rsid w:val="002A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A260-ED06-45AF-8ABF-0FAD8D09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Lina Poškevičienė</cp:lastModifiedBy>
  <cp:revision>5</cp:revision>
  <cp:lastPrinted>2025-10-10T07:47:00Z</cp:lastPrinted>
  <dcterms:created xsi:type="dcterms:W3CDTF">2026-05-20T13:32:00Z</dcterms:created>
  <dcterms:modified xsi:type="dcterms:W3CDTF">2026-05-28T11:59:00Z</dcterms:modified>
</cp:coreProperties>
</file>